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A60" w:rsidRDefault="00544A60" w:rsidP="00544A60">
      <w:pPr>
        <w:pStyle w:val="Heading2"/>
        <w:ind w:left="90" w:right="65" w:firstLine="0"/>
        <w:jc w:val="both"/>
        <w:rPr>
          <w:color w:val="000000" w:themeColor="text1"/>
        </w:rPr>
      </w:pPr>
      <w:bookmarkStart w:id="0" w:name="_Toc295937114"/>
      <w:bookmarkStart w:id="1" w:name="_Toc295429854"/>
      <w:bookmarkStart w:id="2" w:name="_Toc303109261"/>
      <w:r>
        <w:rPr>
          <w:color w:val="000000" w:themeColor="text1"/>
          <w:sz w:val="32"/>
          <w:szCs w:val="32"/>
        </w:rPr>
        <w:t>M</w:t>
      </w:r>
      <w:r>
        <w:rPr>
          <w:color w:val="000000" w:themeColor="text1"/>
        </w:rPr>
        <w:t>ATHEMATICS</w:t>
      </w:r>
      <w:bookmarkEnd w:id="0"/>
      <w:bookmarkEnd w:id="1"/>
      <w:bookmarkEnd w:id="2"/>
    </w:p>
    <w:p w:rsidR="00544A60" w:rsidRDefault="00544A60" w:rsidP="00544A60">
      <w:pPr>
        <w:spacing w:after="0"/>
        <w:ind w:left="86" w:right="72" w:firstLine="0"/>
        <w:jc w:val="both"/>
        <w:rPr>
          <w:rFonts w:ascii="Times New Roman" w:hAnsi="Times New Roman" w:cs="Times New Roman"/>
          <w:b/>
          <w:bCs/>
          <w:color w:val="000000" w:themeColor="text1"/>
          <w:sz w:val="18"/>
          <w:szCs w:val="18"/>
        </w:rPr>
      </w:pP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544A60" w:rsidRDefault="00544A60" w:rsidP="00544A6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concentrates on operations with vectors, matrices, systems of linear equations, determinants, vector  spaces, linear  trans- formations, eigenvalues and eigenvectors.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w:t>
      </w:r>
      <w:r>
        <w:rPr>
          <w:rFonts w:ascii="Times New Roman" w:hAnsi="Times New Roman" w:cs="Times New Roman"/>
          <w:color w:val="000000" w:themeColor="text1"/>
          <w:sz w:val="18"/>
          <w:szCs w:val="18"/>
        </w:rPr>
        <w:lastRenderedPageBreak/>
        <w:t xml:space="preserve">variables, directional derivatives, Lagrange multipliers and multiple integrals.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3000  - Numbers and Their Applications..3.00 Credits </w:t>
      </w:r>
      <w:r>
        <w:rPr>
          <w:rFonts w:ascii="Times New Roman" w:hAnsi="Times New Roman" w:cs="Times New Roman"/>
          <w:color w:val="000000" w:themeColor="text1"/>
          <w:sz w:val="18"/>
          <w:szCs w:val="18"/>
        </w:rPr>
        <w:t>This course will cover the basic properties  of  the  system  of  natural  numbers, the system of whole numbers, the system of rational numbers and the system of real numbers. This course will also cover nomenclature and representations of numbers, number patterns, elements  of  number  theory and applications.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This course explores the technical tools to study concepts in Geometry, Algebra and Calculus.   Software  such  as  Geometric  Pad, Maple  V, Interactive Pre-calculus and Language Proofs and Logic will  be  used  to explore pre-calculus and  calculus  concepts  and their  applications  in problem solving.   Graphing  calculators  will be used to demonstrate concepts in mathematics and to do problem solving.</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544A60" w:rsidRDefault="00544A60" w:rsidP="00544A6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544A60" w:rsidRDefault="00544A60" w:rsidP="00544A6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544A60" w:rsidRDefault="00544A60" w:rsidP="00544A60">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Combinatorics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xml:space="preserve">, linear transformations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calculus  of  functions  in  higher  dimensional  Euclidean  spaces, multiple integrals, line and surface integrals.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544A60" w:rsidRDefault="00544A60" w:rsidP="00544A6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w:t>
      </w:r>
      <w:r>
        <w:rPr>
          <w:rFonts w:ascii="Times New Roman" w:hAnsi="Times New Roman" w:cs="Times New Roman"/>
          <w:color w:val="000000" w:themeColor="text1"/>
          <w:sz w:val="18"/>
          <w:szCs w:val="18"/>
        </w:rPr>
        <w:lastRenderedPageBreak/>
        <w:t xml:space="preserve">differentiation, numerical integration, minimization and maximization multivariate functions. </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544A60" w:rsidRDefault="00544A60" w:rsidP="00544A60">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544A60" w:rsidRDefault="00544A60" w:rsidP="00544A60">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544A60" w:rsidRDefault="00544A60" w:rsidP="00544A60">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544A60" w:rsidRDefault="00544A60" w:rsidP="00544A60">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544A60" w:rsidRDefault="00544A60" w:rsidP="00544A60">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544A60" w:rsidRDefault="00544A60" w:rsidP="00544A6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544A60" w:rsidRDefault="00544A60" w:rsidP="00544A60">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946B9C" w:rsidRPr="00544A60" w:rsidRDefault="00946B9C" w:rsidP="00544A60"/>
    <w:sectPr w:rsidR="00946B9C" w:rsidRPr="00544A60"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4282F"/>
    <w:rsid w:val="00A42E1A"/>
    <w:rsid w:val="00A80E9D"/>
    <w:rsid w:val="00B1682A"/>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60"/>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1887</Words>
  <Characters>10759</Characters>
  <Application>Microsoft Office Word</Application>
  <DocSecurity>0</DocSecurity>
  <Lines>89</Lines>
  <Paragraphs>25</Paragraphs>
  <ScaleCrop>false</ScaleCrop>
  <Company>Hewlett-Packard Company</Company>
  <LinksUpToDate>false</LinksUpToDate>
  <CharactersWithSpaces>12621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2011-09-12T01:30:00Z</dcterms:created>
  <dcterms:modified xsi:type="dcterms:W3CDTF">2011-09-12T01:30:00Z</dcterms:modified>
</cp:coreProperties>
</file>