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A28" w:rsidRDefault="004F0A28" w:rsidP="004F0A28">
      <w:pPr>
        <w:pStyle w:val="Heading2"/>
        <w:ind w:left="90" w:right="65" w:firstLine="0"/>
        <w:jc w:val="both"/>
        <w:rPr>
          <w:color w:val="000000" w:themeColor="text1"/>
        </w:rPr>
      </w:pPr>
      <w:bookmarkStart w:id="0" w:name="_Toc295937130"/>
      <w:bookmarkStart w:id="1" w:name="_Toc295429870"/>
      <w:bookmarkStart w:id="2" w:name="_Toc303109277"/>
      <w:r>
        <w:rPr>
          <w:color w:val="000000" w:themeColor="text1"/>
          <w:sz w:val="32"/>
          <w:szCs w:val="32"/>
        </w:rPr>
        <w:t>S</w:t>
      </w:r>
      <w:r>
        <w:rPr>
          <w:color w:val="000000" w:themeColor="text1"/>
        </w:rPr>
        <w:t>PANISH</w:t>
      </w:r>
      <w:bookmarkEnd w:id="0"/>
      <w:bookmarkEnd w:id="1"/>
      <w:bookmarkEnd w:id="2"/>
    </w:p>
    <w:p w:rsidR="004F0A28" w:rsidRDefault="004F0A28" w:rsidP="004F0A28">
      <w:pPr>
        <w:spacing w:after="0"/>
        <w:ind w:left="90" w:right="65" w:firstLine="0"/>
        <w:jc w:val="both"/>
        <w:rPr>
          <w:rFonts w:ascii="Times New Roman" w:hAnsi="Times New Roman" w:cs="Times New Roman"/>
          <w:b/>
          <w:bCs/>
          <w:color w:val="000000" w:themeColor="text1"/>
          <w:sz w:val="18"/>
          <w:szCs w:val="18"/>
        </w:rPr>
      </w:pPr>
    </w:p>
    <w:p w:rsidR="00D90DB8" w:rsidRDefault="00D90DB8" w:rsidP="004F0A28">
      <w:pPr>
        <w:spacing w:after="0"/>
        <w:ind w:left="90" w:right="65" w:firstLine="0"/>
        <w:jc w:val="both"/>
        <w:rPr>
          <w:rFonts w:ascii="Times New Roman" w:hAnsi="Times New Roman" w:cs="Times New Roman"/>
          <w:b/>
          <w:bCs/>
          <w:color w:val="000000" w:themeColor="text1"/>
          <w:sz w:val="18"/>
          <w:szCs w:val="18"/>
        </w:rPr>
      </w:pPr>
    </w:p>
    <w:tbl>
      <w:tblPr>
        <w:tblStyle w:val="TableGrid"/>
        <w:tblW w:w="10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310"/>
      </w:tblGrid>
      <w:tr w:rsidR="00D90DB8" w:rsidTr="00D90DB8">
        <w:tc>
          <w:tcPr>
            <w:tcW w:w="5148" w:type="dxa"/>
          </w:tcPr>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1001  - Elementary Spanish I ......................3.00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Spanish course designed to give essential survival vocabulary interspersed with  cultural  information  and  written and oral proficiency skills in the target language. Laboratory requirement.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1002  - Elementary Spanish II .....................3.00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Spanish 1001 or 1101 that furthers   develop listening, speaking, reading and writing skills in Spanish while including cultural, historical, and  literary  components. </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Spanish  1001 or equivalent. Laboratory </w:t>
            </w:r>
            <w:r>
              <w:rPr>
                <w:rFonts w:ascii="Times New Roman" w:hAnsi="Times New Roman" w:cs="Times New Roman"/>
                <w:color w:val="000000" w:themeColor="text1"/>
                <w:sz w:val="18"/>
                <w:szCs w:val="18"/>
              </w:rPr>
              <w:t>r</w:t>
            </w:r>
            <w:r>
              <w:rPr>
                <w:rFonts w:ascii="Times New Roman" w:hAnsi="Times New Roman" w:cs="Times New Roman"/>
                <w:i/>
                <w:iCs/>
                <w:color w:val="000000" w:themeColor="text1"/>
                <w:sz w:val="18"/>
                <w:szCs w:val="18"/>
              </w:rPr>
              <w:t>equirement.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 SPAN 2001  - Intermediate Spanish I ..................3.00 Credits </w:t>
            </w:r>
          </w:p>
          <w:p w:rsidR="00D90DB8" w:rsidRDefault="00D90DB8" w:rsidP="00D90DB8">
            <w:pPr>
              <w:autoSpaceDE w:val="0"/>
              <w:autoSpaceDN w:val="0"/>
              <w:adjustRightInd w:val="0"/>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sequence, with greater emphasis on oral and aural proficiency and the spontaneous use of all four skills to describe real and potential situations. Occasional literary and cultural discussions. </w:t>
            </w:r>
          </w:p>
          <w:p w:rsidR="00D90DB8" w:rsidRDefault="00D90DB8" w:rsidP="00D90DB8">
            <w:pPr>
              <w:autoSpaceDE w:val="0"/>
              <w:autoSpaceDN w:val="0"/>
              <w:adjustRightInd w:val="0"/>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1102 or its equivalent. </w:t>
            </w:r>
          </w:p>
          <w:p w:rsidR="00D90DB8" w:rsidRDefault="00D90DB8" w:rsidP="00D90DB8">
            <w:pPr>
              <w:ind w:left="90" w:right="65"/>
              <w:jc w:val="both"/>
              <w:rPr>
                <w:rFonts w:ascii="Times New Roman" w:hAnsi="Times New Roman" w:cs="Times New Roman"/>
                <w:b/>
                <w:bCs/>
                <w:color w:val="000000" w:themeColor="text1"/>
                <w:sz w:val="18"/>
                <w:szCs w:val="18"/>
              </w:rPr>
            </w:pP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2002  - Intermediate Spanish II ..................3.00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intermediate sequence, with greater emphasis on achieving aural proficiency and the to describe  real  and  potential  situations, while developing a degree of skill in reading and  writing.   Aspects  of Spanish life and culture are presented through  use of selected reading materials, presentations and   discussions.    </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Prerequisite:2001  or equivalent.   </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2120  -Spanish Conversation I.....................3.00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Development  of  the  student's  vocabulary  and  fluency  in oral  expression. Designed to provide systematic practice in understanding and   speaking sustained speech in the Spanish language on topics  taken from the text. </w:t>
            </w:r>
          </w:p>
          <w:p w:rsidR="00D90DB8" w:rsidRDefault="00D90DB8" w:rsidP="00D90DB8">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SPAN 2002 or equivalent.</w:t>
            </w:r>
          </w:p>
          <w:p w:rsidR="00D90DB8" w:rsidRDefault="00D90DB8" w:rsidP="00D90DB8">
            <w:pPr>
              <w:ind w:left="90" w:right="65"/>
              <w:jc w:val="both"/>
              <w:rPr>
                <w:rFonts w:ascii="Times New Roman" w:hAnsi="Times New Roman" w:cs="Times New Roman"/>
                <w:i/>
                <w:color w:val="000000" w:themeColor="text1"/>
                <w:sz w:val="18"/>
                <w:szCs w:val="18"/>
              </w:rPr>
            </w:pPr>
          </w:p>
          <w:p w:rsidR="00D90DB8" w:rsidRDefault="00D90DB8" w:rsidP="00D90DB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2122  - Intensive Spanish  Reading &amp; </w:t>
            </w:r>
          </w:p>
          <w:p w:rsidR="00D90DB8" w:rsidRDefault="00D90DB8" w:rsidP="00D90DB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Speaking……………………………………...…….3.00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Intensive reading of Spanish legends and modern texts, serves as a basis for oral practice and  the development of speech techniques. </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 xml:space="preserve">Prerequisite: SPAN </w:t>
            </w:r>
            <w:r>
              <w:rPr>
                <w:rFonts w:ascii="Times New Roman" w:hAnsi="Times New Roman" w:cs="Times New Roman"/>
                <w:i/>
                <w:iCs/>
                <w:color w:val="000000" w:themeColor="text1"/>
                <w:sz w:val="18"/>
                <w:szCs w:val="18"/>
              </w:rPr>
              <w:t>2120   or equivalent.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2220  - Hispanic Cult &amp; Civil ......................3.00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aspects of Spanish and Spanish American culture.  Emphasis is on cultural understanding as an avenue to increased proficiency in the Spanish Language.  </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2120 or its equivalent.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3001  - Survey of Span Lit I .........................3.00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From  the  early  medieval  works  to  the  Eighteenth Century. </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2220 or its equivalent.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3002  - Survey of Span Lit II .......................3.00 Credits </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From  the  Nineteenth  Century  to  the contemporary period. </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3001 or its equivalent.</w:t>
            </w:r>
          </w:p>
          <w:p w:rsidR="00D90DB8" w:rsidRDefault="00D90DB8" w:rsidP="00D90DB8">
            <w:pPr>
              <w:ind w:left="90" w:right="65"/>
              <w:jc w:val="both"/>
              <w:rPr>
                <w:rFonts w:ascii="Times New Roman" w:hAnsi="Times New Roman" w:cs="Times New Roman"/>
                <w:i/>
                <w:iCs/>
                <w:color w:val="000000" w:themeColor="text1"/>
                <w:sz w:val="18"/>
                <w:szCs w:val="18"/>
              </w:rPr>
            </w:pP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3110  - Spanish Phonetics.............................3.00 Credits</w:t>
            </w:r>
          </w:p>
          <w:p w:rsidR="00D90DB8" w:rsidRDefault="00D90DB8" w:rsidP="00D90DB8">
            <w:pPr>
              <w:autoSpaceDE w:val="0"/>
              <w:autoSpaceDN w:val="0"/>
              <w:adjustRightInd w:val="0"/>
              <w:ind w:left="90" w:right="65"/>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The course focuses on a review of the international phonetic alphabet, while refining the verbal skills of the target language. </w:t>
            </w:r>
            <w:r>
              <w:rPr>
                <w:rFonts w:ascii="Times New Roman" w:hAnsi="Times New Roman" w:cs="Times New Roman"/>
                <w:i/>
                <w:color w:val="000000" w:themeColor="text1"/>
                <w:sz w:val="18"/>
                <w:szCs w:val="18"/>
              </w:rPr>
              <w:t xml:space="preserve">Prerequisite: SPAN 2120 or its equivalent. </w:t>
            </w:r>
          </w:p>
          <w:p w:rsidR="00D90DB8" w:rsidRDefault="00D90DB8" w:rsidP="00D90DB8">
            <w:pPr>
              <w:ind w:left="90" w:right="65"/>
              <w:jc w:val="both"/>
              <w:rPr>
                <w:rFonts w:ascii="Times New Roman" w:hAnsi="Times New Roman" w:cs="Times New Roman"/>
                <w:b/>
                <w:bCs/>
                <w:color w:val="000000" w:themeColor="text1"/>
                <w:sz w:val="18"/>
                <w:szCs w:val="18"/>
              </w:rPr>
            </w:pPr>
          </w:p>
          <w:p w:rsidR="00D90DB8" w:rsidRDefault="00D90DB8" w:rsidP="00D90DB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3120  - Spanish Conversation II...................3.00 Credits </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focuses on refining   the   oral   proficiency   acquired  sequence and continue the</w:t>
            </w:r>
            <w:r>
              <w:rPr>
                <w:rFonts w:ascii="Times New Roman" w:hAnsi="Times New Roman" w:cs="Times New Roman"/>
                <w:b/>
                <w:bCs/>
                <w:color w:val="000000" w:themeColor="text1"/>
                <w:sz w:val="18"/>
                <w:szCs w:val="18"/>
              </w:rPr>
              <w:t xml:space="preserve"> d</w:t>
            </w:r>
            <w:r>
              <w:rPr>
                <w:rFonts w:ascii="Times New Roman" w:hAnsi="Times New Roman" w:cs="Times New Roman"/>
                <w:color w:val="000000" w:themeColor="text1"/>
                <w:sz w:val="18"/>
                <w:szCs w:val="18"/>
              </w:rPr>
              <w:t xml:space="preserve">evelopment  of  the  student's  vocabulary  and  fluency  in oral expression. Designed to provide systematic practice  in understanding and   speaking sustained </w:t>
            </w:r>
            <w:r>
              <w:rPr>
                <w:rFonts w:ascii="Times New Roman" w:hAnsi="Times New Roman" w:cs="Times New Roman"/>
                <w:color w:val="000000" w:themeColor="text1"/>
                <w:sz w:val="18"/>
                <w:szCs w:val="18"/>
              </w:rPr>
              <w:lastRenderedPageBreak/>
              <w:t xml:space="preserve">speech in the Spanish   language on topics taken from the text. </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Prerequisite: SPAN 2120 or its equivalent.</w:t>
            </w:r>
          </w:p>
          <w:p w:rsidR="00D90DB8" w:rsidRDefault="00D90DB8" w:rsidP="004F0A28">
            <w:pPr>
              <w:ind w:right="65"/>
              <w:jc w:val="both"/>
              <w:rPr>
                <w:rFonts w:ascii="Times New Roman" w:hAnsi="Times New Roman" w:cs="Times New Roman"/>
                <w:b/>
                <w:bCs/>
                <w:color w:val="000000" w:themeColor="text1"/>
                <w:sz w:val="18"/>
                <w:szCs w:val="18"/>
              </w:rPr>
            </w:pPr>
          </w:p>
        </w:tc>
        <w:tc>
          <w:tcPr>
            <w:tcW w:w="5310" w:type="dxa"/>
          </w:tcPr>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SPAN 3335  - Spanish Composition and Reading</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Conversation ........................................................3.00 Credits </w:t>
            </w:r>
            <w:r>
              <w:rPr>
                <w:rFonts w:ascii="Times New Roman" w:hAnsi="Times New Roman" w:cs="Times New Roman"/>
                <w:color w:val="000000" w:themeColor="text1"/>
                <w:sz w:val="18"/>
                <w:szCs w:val="18"/>
              </w:rPr>
              <w:t>Advanced problems in syntax, written exercises, free composition and translation and discussion of selected readings. Intensive reading of modern Spanish texts serves as a basis for oral practice and  the development of composition technique.</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3334  or  the equivalent.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3420 - Adv Grammar &amp; Composition .......3.00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inductive study of Spanish grammar.  Excerpts  from  literary masters illustrate principles of grammar that students analyze, personalize,  and practice. </w:t>
            </w:r>
          </w:p>
          <w:p w:rsidR="00D90DB8" w:rsidRDefault="00D90DB8" w:rsidP="00D90DB8">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2112 or its equivalent. </w:t>
            </w:r>
          </w:p>
          <w:p w:rsidR="00D90DB8" w:rsidRDefault="00D90DB8" w:rsidP="00D90DB8">
            <w:pPr>
              <w:ind w:left="90" w:right="65"/>
              <w:jc w:val="both"/>
              <w:rPr>
                <w:rFonts w:ascii="Times New Roman" w:hAnsi="Times New Roman" w:cs="Times New Roman"/>
                <w:i/>
                <w:color w:val="000000" w:themeColor="text1"/>
                <w:sz w:val="18"/>
                <w:szCs w:val="18"/>
              </w:rPr>
            </w:pP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SPAN4001-Survey of Spanish-American Litre…. 3.00 Credits </w:t>
            </w:r>
            <w:r>
              <w:rPr>
                <w:rFonts w:ascii="Times New Roman" w:hAnsi="Times New Roman" w:cs="Times New Roman"/>
                <w:color w:val="000000" w:themeColor="text1"/>
                <w:sz w:val="18"/>
                <w:szCs w:val="18"/>
              </w:rPr>
              <w:t xml:space="preserve">Spanish America literature from Pre-Columbian to Costumbrismo.  </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SPAN 2220 or its equivalent.                         </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 4002  - Survey of Span American Lit .........3.00 Credits </w:t>
            </w:r>
            <w:r>
              <w:rPr>
                <w:rFonts w:ascii="Times New Roman" w:hAnsi="Times New Roman" w:cs="Times New Roman"/>
                <w:color w:val="000000" w:themeColor="text1"/>
                <w:sz w:val="18"/>
                <w:szCs w:val="18"/>
              </w:rPr>
              <w:t xml:space="preserve">Spanish American literature from Modernism to  the  contemporary period.  </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4001 or equivalent.</w:t>
            </w:r>
          </w:p>
          <w:p w:rsidR="00D90DB8" w:rsidRDefault="00D90DB8" w:rsidP="00D90DB8">
            <w:pPr>
              <w:ind w:left="90" w:right="65"/>
              <w:jc w:val="both"/>
              <w:rPr>
                <w:rFonts w:ascii="Times New Roman" w:hAnsi="Times New Roman" w:cs="Times New Roman"/>
                <w:i/>
                <w:iCs/>
                <w:color w:val="000000" w:themeColor="text1"/>
                <w:sz w:val="18"/>
                <w:szCs w:val="18"/>
              </w:rPr>
            </w:pPr>
          </w:p>
          <w:p w:rsidR="00D90DB8" w:rsidRDefault="00D90DB8" w:rsidP="00D90DB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4550  - Contemporary &amp; Spanish American</w:t>
            </w:r>
          </w:p>
          <w:p w:rsidR="00D90DB8" w:rsidRDefault="00D90DB8" w:rsidP="00D90DB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Novel.………………………………………….........3.00 Credits </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Representative  novels  of  the  Spanish  American  Boom  Period. </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4563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h &amp; 20</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Century Spanish Lit...3.00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selected pieces of the Nineteenth  and  Twentieth century to show literary, social, and political trends in Spain.</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4565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&amp; 20</w:t>
            </w:r>
            <w:r>
              <w:rPr>
                <w:rFonts w:ascii="Times New Roman" w:hAnsi="Times New Roman" w:cs="Times New Roman"/>
                <w:b/>
                <w:bCs/>
                <w:color w:val="000000" w:themeColor="text1"/>
                <w:sz w:val="18"/>
                <w:szCs w:val="18"/>
                <w:vertAlign w:val="superscript"/>
              </w:rPr>
              <w:t xml:space="preserve">tth  </w:t>
            </w:r>
            <w:r>
              <w:rPr>
                <w:rFonts w:ascii="Times New Roman" w:hAnsi="Times New Roman" w:cs="Times New Roman"/>
                <w:b/>
                <w:bCs/>
                <w:color w:val="000000" w:themeColor="text1"/>
                <w:sz w:val="18"/>
                <w:szCs w:val="18"/>
              </w:rPr>
              <w:t xml:space="preserve">Century Span American </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Lit...............................................................................3.00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of Nineteenth and Twentieth century read and discussed using various critical approaches.</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4773  - Span &amp; Span American Poetry .......3.00 Credits </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Cs/>
                <w:color w:val="000000" w:themeColor="text1"/>
                <w:sz w:val="18"/>
                <w:szCs w:val="18"/>
              </w:rPr>
              <w:t xml:space="preserve">Developing the awareness  of the historical and aesthetic aspects of poetry. </w:t>
            </w:r>
            <w:r>
              <w:rPr>
                <w:rFonts w:ascii="Times New Roman" w:hAnsi="Times New Roman" w:cs="Times New Roman"/>
                <w:color w:val="000000" w:themeColor="text1"/>
                <w:sz w:val="18"/>
                <w:szCs w:val="18"/>
              </w:rPr>
              <w:t xml:space="preserve">. </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4565  or equivalent.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4883  - The Golden Age................................3.00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by  Calderon, Lope de Vega, Cervantes, and other masters  of  the  period.</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4885  - 19th Century Drama ........................3.00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outstanding Spanish dramatics of the   Nineteenth century. Emphasis on Romanticism, its origins and aftermath. Representative plays analyzed using various critical approaches. </w:t>
            </w:r>
          </w:p>
          <w:p w:rsidR="00D90DB8" w:rsidRDefault="00D90DB8" w:rsidP="00D90DB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4990 - Senior Seminar      .............................1.00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 Cuban, Argentinean, Mexican, or any other Spanish Speaking area.    Required of all graduating seniors.</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4991 – Study Abroad…………...…………..3.00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study of Spanish language and culture in a foreign environment.</w:t>
            </w:r>
          </w:p>
          <w:p w:rsidR="00D90DB8" w:rsidRDefault="00D90DB8" w:rsidP="00D90DB8">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Sophomore standing and completion of SPAN 2002.</w:t>
            </w:r>
          </w:p>
          <w:p w:rsidR="00D90DB8" w:rsidRDefault="00D90DB8" w:rsidP="00D90DB8">
            <w:pPr>
              <w:ind w:left="90" w:right="65"/>
              <w:jc w:val="both"/>
              <w:rPr>
                <w:rFonts w:ascii="Times New Roman" w:hAnsi="Times New Roman" w:cs="Times New Roman"/>
                <w:i/>
                <w:color w:val="000000" w:themeColor="text1"/>
                <w:sz w:val="18"/>
                <w:szCs w:val="18"/>
              </w:rPr>
            </w:pPr>
          </w:p>
          <w:p w:rsidR="00D90DB8" w:rsidRDefault="00D90DB8" w:rsidP="00D90DB8">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SPAN 4992 – Study Abroad………………………3.00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D90DB8" w:rsidRDefault="00D90DB8" w:rsidP="00D90DB8">
            <w:pPr>
              <w:ind w:left="90" w:right="65"/>
              <w:jc w:val="both"/>
              <w:rPr>
                <w:rFonts w:ascii="Times New Roman" w:hAnsi="Times New Roman" w:cs="Times New Roman"/>
                <w:color w:val="000000" w:themeColor="text1"/>
                <w:sz w:val="18"/>
                <w:szCs w:val="18"/>
              </w:rPr>
            </w:pPr>
          </w:p>
          <w:p w:rsidR="00D90DB8" w:rsidRDefault="00D90DB8" w:rsidP="00D90DB8">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4993 – Study Abroad………………………3.00 Credits</w:t>
            </w:r>
          </w:p>
          <w:p w:rsidR="00D90DB8" w:rsidRDefault="00D90DB8" w:rsidP="00D90DB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D90DB8" w:rsidRDefault="00D90DB8" w:rsidP="004F0A28">
            <w:pPr>
              <w:ind w:right="65"/>
              <w:jc w:val="both"/>
              <w:rPr>
                <w:rFonts w:ascii="Times New Roman" w:hAnsi="Times New Roman" w:cs="Times New Roman"/>
                <w:b/>
                <w:bCs/>
                <w:color w:val="000000" w:themeColor="text1"/>
                <w:sz w:val="18"/>
                <w:szCs w:val="18"/>
              </w:rPr>
            </w:pPr>
          </w:p>
        </w:tc>
      </w:tr>
    </w:tbl>
    <w:p w:rsidR="00D90DB8" w:rsidRDefault="00D90DB8" w:rsidP="004F0A28">
      <w:pPr>
        <w:spacing w:after="0"/>
        <w:ind w:left="90" w:right="65" w:firstLine="0"/>
        <w:jc w:val="both"/>
        <w:rPr>
          <w:rFonts w:ascii="Times New Roman" w:hAnsi="Times New Roman" w:cs="Times New Roman"/>
          <w:b/>
          <w:bCs/>
          <w:color w:val="000000" w:themeColor="text1"/>
          <w:sz w:val="18"/>
          <w:szCs w:val="18"/>
        </w:rPr>
      </w:pPr>
    </w:p>
    <w:p w:rsidR="00946B9C" w:rsidRPr="004F0A28" w:rsidRDefault="00946B9C" w:rsidP="004F0A28"/>
    <w:sectPr w:rsidR="00946B9C" w:rsidRPr="004F0A28" w:rsidSect="00D90DB8">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74543"/>
    <w:rsid w:val="001C604D"/>
    <w:rsid w:val="00242F72"/>
    <w:rsid w:val="002B4F73"/>
    <w:rsid w:val="002E0744"/>
    <w:rsid w:val="002F679B"/>
    <w:rsid w:val="002F736B"/>
    <w:rsid w:val="0033691F"/>
    <w:rsid w:val="00370D68"/>
    <w:rsid w:val="003C26D6"/>
    <w:rsid w:val="003D392D"/>
    <w:rsid w:val="003E07B5"/>
    <w:rsid w:val="00400725"/>
    <w:rsid w:val="00402251"/>
    <w:rsid w:val="00416848"/>
    <w:rsid w:val="00421AA3"/>
    <w:rsid w:val="004325C2"/>
    <w:rsid w:val="00433853"/>
    <w:rsid w:val="004A7F26"/>
    <w:rsid w:val="004C4921"/>
    <w:rsid w:val="004C5BC5"/>
    <w:rsid w:val="004F0A28"/>
    <w:rsid w:val="00516ABB"/>
    <w:rsid w:val="005234C6"/>
    <w:rsid w:val="00544A60"/>
    <w:rsid w:val="00577519"/>
    <w:rsid w:val="00595B9F"/>
    <w:rsid w:val="00596BDB"/>
    <w:rsid w:val="005C5F5F"/>
    <w:rsid w:val="005D4605"/>
    <w:rsid w:val="005E7C02"/>
    <w:rsid w:val="00610FB4"/>
    <w:rsid w:val="0063368D"/>
    <w:rsid w:val="00657649"/>
    <w:rsid w:val="006C7ECB"/>
    <w:rsid w:val="006E4E67"/>
    <w:rsid w:val="006F2981"/>
    <w:rsid w:val="00701E71"/>
    <w:rsid w:val="0070219C"/>
    <w:rsid w:val="007242AE"/>
    <w:rsid w:val="00792C28"/>
    <w:rsid w:val="007C2F87"/>
    <w:rsid w:val="007E7278"/>
    <w:rsid w:val="00811C46"/>
    <w:rsid w:val="0083400E"/>
    <w:rsid w:val="008361F9"/>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CB4DD4"/>
    <w:rsid w:val="00D344D6"/>
    <w:rsid w:val="00D34A32"/>
    <w:rsid w:val="00D51E0E"/>
    <w:rsid w:val="00D6369C"/>
    <w:rsid w:val="00D754B1"/>
    <w:rsid w:val="00D77A76"/>
    <w:rsid w:val="00D82578"/>
    <w:rsid w:val="00D90DB8"/>
    <w:rsid w:val="00DA07B7"/>
    <w:rsid w:val="00DC772D"/>
    <w:rsid w:val="00DC7DFB"/>
    <w:rsid w:val="00DE5EDD"/>
    <w:rsid w:val="00DF0709"/>
    <w:rsid w:val="00E175F0"/>
    <w:rsid w:val="00E311A8"/>
    <w:rsid w:val="00ED28DF"/>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A28"/>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1020</Words>
  <Characters>5814</Characters>
  <Application>Microsoft Office Word</Application>
  <DocSecurity>0</DocSecurity>
  <Lines>48</Lines>
  <Paragraphs>13</Paragraphs>
  <ScaleCrop>false</ScaleCrop>
  <Company>Hewlett-Packard Company</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2011-09-12T01:37:00Z</dcterms:created>
  <dcterms:modified xsi:type="dcterms:W3CDTF">2011-09-12T03:01:00Z</dcterms:modified>
</cp:coreProperties>
</file>