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A20" w:rsidRDefault="00986A20" w:rsidP="00986A20">
      <w:pPr>
        <w:pStyle w:val="Heading2"/>
        <w:ind w:left="90" w:right="65" w:firstLine="0"/>
        <w:jc w:val="both"/>
        <w:rPr>
          <w:color w:val="000000" w:themeColor="text1"/>
        </w:rPr>
      </w:pPr>
      <w:bookmarkStart w:id="0" w:name="_Toc295937106"/>
      <w:bookmarkStart w:id="1" w:name="_Toc295429847"/>
      <w:bookmarkStart w:id="2" w:name="_Toc303109253"/>
      <w:r>
        <w:rPr>
          <w:color w:val="000000" w:themeColor="text1"/>
          <w:sz w:val="32"/>
          <w:szCs w:val="32"/>
        </w:rPr>
        <w:t>H</w:t>
      </w:r>
      <w:r>
        <w:rPr>
          <w:color w:val="000000" w:themeColor="text1"/>
        </w:rPr>
        <w:t>ONORS</w:t>
      </w:r>
      <w:bookmarkEnd w:id="0"/>
      <w:bookmarkEnd w:id="1"/>
      <w:bookmarkEnd w:id="2"/>
    </w:p>
    <w:p w:rsidR="00986A20" w:rsidRDefault="00986A20" w:rsidP="00986A20">
      <w:pPr>
        <w:spacing w:after="0"/>
        <w:ind w:left="90" w:right="65" w:firstLine="0"/>
        <w:jc w:val="both"/>
        <w:rPr>
          <w:rFonts w:ascii="Times New Roman" w:hAnsi="Times New Roman" w:cs="Times New Roman"/>
          <w:b/>
          <w:bCs/>
          <w:color w:val="000000" w:themeColor="text1"/>
          <w:sz w:val="18"/>
          <w:szCs w:val="18"/>
        </w:rPr>
      </w:pPr>
    </w:p>
    <w:p w:rsidR="00986A20" w:rsidRDefault="00986A20" w:rsidP="00986A20">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HONR 1201 – Foundations of College</w:t>
      </w:r>
    </w:p>
    <w:p w:rsidR="00986A20" w:rsidRDefault="00986A20" w:rsidP="00986A20">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Success  .....................................................................2.00 Credits </w:t>
      </w:r>
    </w:p>
    <w:p w:rsidR="00986A20" w:rsidRDefault="00986A20" w:rsidP="00986A20">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focuses on leadership development and professional role acquisition through voluntary services. It will facilitate the transition from high school to college and will focus on research techniques. Students will engage in voluntary service activities such as mentoring, tutoring and work place experiences.  Students will be required to complete a case study and provide an in-depth overview and/or work- able solutions.</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1102  - Honors Seminar II ..........................1.00 Credits</w:t>
      </w:r>
    </w:p>
    <w:p w:rsidR="00986A20" w:rsidRDefault="00986A20" w:rsidP="00986A20">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seminar will emphasize developments in logical theory.</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1111  - Honors Humanities I ......................3.00 Credits </w:t>
      </w:r>
      <w:r>
        <w:rPr>
          <w:rFonts w:ascii="Times New Roman" w:hAnsi="Times New Roman" w:cs="Times New Roman"/>
          <w:color w:val="000000" w:themeColor="text1"/>
          <w:sz w:val="18"/>
          <w:szCs w:val="18"/>
        </w:rPr>
        <w:t>This Honors  course  in  Freshman  English  focuses  on  literary types, critical and interpretive writing and research. Students will be exposed to concentrated and individualized  work  in  writing  with emphasis  on thematic or aesthetic approaches.</w:t>
      </w:r>
    </w:p>
    <w:p w:rsidR="00986A20" w:rsidRDefault="00986A20" w:rsidP="00986A2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Admission to the Honors Program. </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1112  - Honors Humanities II.....................3.00 Credits </w:t>
      </w:r>
      <w:r>
        <w:rPr>
          <w:rFonts w:ascii="Times New Roman" w:hAnsi="Times New Roman" w:cs="Times New Roman"/>
          <w:color w:val="000000" w:themeColor="text1"/>
          <w:sz w:val="18"/>
          <w:szCs w:val="18"/>
        </w:rPr>
        <w:t>This  course  emphasizes  the  study  of  literary  types,  critical  and interpretive writing and research.  It focuses on  continued  development of writing of argumentative,  comparative  and  analytical  essays.  The  concepts  of  literature's  place  in  the  humanities  in relationship to other art forms will be explored.</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Admission  to  Honors  Program and </w:t>
      </w:r>
      <w:r>
        <w:rPr>
          <w:rFonts w:ascii="Times New Roman" w:hAnsi="Times New Roman" w:cs="Times New Roman"/>
          <w:color w:val="000000" w:themeColor="text1"/>
          <w:sz w:val="18"/>
          <w:szCs w:val="18"/>
        </w:rPr>
        <w:t>completion</w:t>
      </w:r>
      <w:r>
        <w:rPr>
          <w:rFonts w:ascii="Times New Roman" w:hAnsi="Times New Roman" w:cs="Times New Roman"/>
          <w:i/>
          <w:iCs/>
          <w:color w:val="000000" w:themeColor="text1"/>
          <w:sz w:val="18"/>
          <w:szCs w:val="18"/>
        </w:rPr>
        <w:t xml:space="preserve"> of</w:t>
      </w:r>
    </w:p>
    <w:p w:rsidR="00986A20" w:rsidRDefault="00986A20" w:rsidP="00986A2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HONR 1111.</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1115  - Honors Fund Con/Principles</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Life Science .............................................................. 3.00 Credits</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study  of  the  animal  and  plant  kingdoms with emphasis on the morphological, physiological, and taxonomic relationships in these groups.  Some attention is given  to  heredity, ecological  and evolutionary concepts.</w:t>
      </w:r>
    </w:p>
    <w:p w:rsidR="00986A20" w:rsidRDefault="00986A20" w:rsidP="00986A2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1116  - Honors-Con/Prin-</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Phys Science ............................................................ 3.00 Credits</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study of the fundamental principles of chemistry and physics, including such topics as  atomic  and  molecular structure, chemical bonding,  equation  of  state,  nuclear  chemistry, forces and motion, heat, light, sound, electricity, magnetism and nu- clear  physics.  For non- science in Honors Program.</w:t>
      </w:r>
    </w:p>
    <w:p w:rsidR="00986A20" w:rsidRDefault="00986A20" w:rsidP="00986A2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1151  - Honors World History I .................3.00 Credits</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development and diffusion of civilization from the origin of humanity/humankind in Africa and ancient  times  to  the end of the sixteenth century. This course is offered with a view of creating an understanding and appreciation for the economic, social, cultural  and political foundation of western civilization in the  ancient, medieval and early modern periods.</w:t>
      </w:r>
    </w:p>
    <w:p w:rsidR="00986A20" w:rsidRDefault="00986A20" w:rsidP="00986A2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Honors Program.</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1152  - Honors World History II ...............3.00 Credits </w:t>
      </w:r>
      <w:r>
        <w:rPr>
          <w:rFonts w:ascii="Times New Roman" w:hAnsi="Times New Roman" w:cs="Times New Roman"/>
          <w:color w:val="000000" w:themeColor="text1"/>
          <w:sz w:val="18"/>
          <w:szCs w:val="18"/>
        </w:rPr>
        <w:t>This course continues HONR 1151 and examines events from the early modern period to the  present time.</w:t>
      </w:r>
    </w:p>
    <w:p w:rsidR="00986A20" w:rsidRDefault="00986A20" w:rsidP="00986A2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Honors Program and completion of HONR 1151.</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1161  - Honors American Government .....3.00 Credits</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course covering the essentials of national government in the United States. This course gives some attention to the State of Georgia and satisfies the state law requiring an examination of  United States history and Constitution.</w:t>
      </w:r>
    </w:p>
    <w:p w:rsidR="00986A20" w:rsidRDefault="00986A20" w:rsidP="00986A2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HONR 1171  - Honors Man in Society...................3.00 Credits</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concepts, assumptions, principles and methods used to study human beings as social organisms. This course will also include the study of the basic principles and methods of psychology as a social and behavioral science and the  study  of  major economic  problems  and policy alternatives available to their solution.</w:t>
      </w:r>
    </w:p>
    <w:p w:rsidR="00986A20" w:rsidRDefault="00986A20" w:rsidP="00986A2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2101  - Honors Seminar III ........................1.00 Credits </w:t>
      </w:r>
      <w:r>
        <w:rPr>
          <w:rFonts w:ascii="Times New Roman" w:hAnsi="Times New Roman" w:cs="Times New Roman"/>
          <w:color w:val="000000" w:themeColor="text1"/>
          <w:sz w:val="18"/>
          <w:szCs w:val="18"/>
        </w:rPr>
        <w:t>This seminar will emphasize the major theories and styles of leadership.</w:t>
      </w:r>
    </w:p>
    <w:p w:rsidR="00986A20" w:rsidRDefault="00986A20" w:rsidP="00986A2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2102  - Honors Seminar IV ........................1.00 Credits</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expanded focus on literature, art and music, and forms of popular culture that provide ethical and philosophical expressions of humanistic issues treated in HONR 2112.</w:t>
      </w:r>
    </w:p>
    <w:p w:rsidR="00986A20" w:rsidRDefault="00986A20" w:rsidP="00986A2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2103  - Honors Seminar V ..........................1.00 Credits </w:t>
      </w:r>
      <w:r>
        <w:rPr>
          <w:rFonts w:ascii="Times New Roman" w:hAnsi="Times New Roman" w:cs="Times New Roman"/>
          <w:color w:val="000000" w:themeColor="text1"/>
          <w:sz w:val="18"/>
          <w:szCs w:val="18"/>
        </w:rPr>
        <w:t>This seminar will focus on the media, its utilization and influence in society.</w:t>
      </w:r>
    </w:p>
    <w:p w:rsidR="00986A20" w:rsidRDefault="00986A20" w:rsidP="00986A2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2111  - Honors Humanities III....................3.00 Credits </w:t>
      </w:r>
      <w:r>
        <w:rPr>
          <w:rFonts w:ascii="Times New Roman" w:hAnsi="Times New Roman" w:cs="Times New Roman"/>
          <w:color w:val="000000" w:themeColor="text1"/>
          <w:sz w:val="18"/>
          <w:szCs w:val="18"/>
        </w:rPr>
        <w:t>This course is a critical and analytical study of   humanity's/humankind's world achievements (literature, art and music) in the Western World  from the Renaissance to the present.</w:t>
      </w:r>
    </w:p>
    <w:p w:rsidR="00986A20" w:rsidRDefault="00986A20" w:rsidP="00986A2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Honors Program and completion of HONR 1112.</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2112  - Honors Humanities IV ...................3.00 Credits</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contemporary literature, art and music with emphasis  on both Western and non-Western cultures.</w:t>
      </w:r>
    </w:p>
    <w:p w:rsidR="00986A20" w:rsidRDefault="00986A20" w:rsidP="00986A2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Honors Program and completion of HONR 2111.</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2151  - Honors Dir. Independent Study ....3.00 Credits </w:t>
      </w:r>
      <w:r>
        <w:rPr>
          <w:rFonts w:ascii="Times New Roman" w:hAnsi="Times New Roman" w:cs="Times New Roman"/>
          <w:color w:val="000000" w:themeColor="text1"/>
          <w:sz w:val="18"/>
          <w:szCs w:val="18"/>
        </w:rPr>
        <w:t xml:space="preserve">This course covers special topics  of  interest  to  students under the direction of a faculty specialist in  the  field.   Approval  of  faculty member, department chair, and Honors  Program  Co-Director  required.   A student may enroll for no more than nine (9) hours of course work through Honors Directed Independent Study. </w:t>
      </w:r>
    </w:p>
    <w:p w:rsidR="00986A20" w:rsidRDefault="00986A20" w:rsidP="00986A2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Completion of nine (9) credit hours of Honors Program courses.</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2152  - Honors Contracting .......................3.00 Credits </w:t>
      </w:r>
      <w:r>
        <w:rPr>
          <w:rFonts w:ascii="Times New Roman" w:hAnsi="Times New Roman" w:cs="Times New Roman"/>
          <w:color w:val="000000" w:themeColor="text1"/>
          <w:sz w:val="18"/>
          <w:szCs w:val="18"/>
        </w:rPr>
        <w:t>This course provides an opportunity  for  students  to  pursue  areas of special relevance to career goals and research interest.   Course credit will be determined by supervising faculty, department chair, and  Honors Program Co-Director.  A  student  may  earn  no  more than  6  hours  of contracted credits.</w:t>
      </w:r>
    </w:p>
    <w:p w:rsidR="00986A20" w:rsidRDefault="00986A20" w:rsidP="00986A2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Completion of 9 credit hours of Honors courses.</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3101  - Honors Seminar VI ........................1.00 Credits</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seminar will focus on career exploration.</w:t>
      </w:r>
    </w:p>
    <w:p w:rsidR="00986A20" w:rsidRDefault="00986A20" w:rsidP="00986A2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3102  - Honors Seminar VII .......................1.00 Credits </w:t>
      </w:r>
      <w:r>
        <w:rPr>
          <w:rFonts w:ascii="Times New Roman" w:hAnsi="Times New Roman" w:cs="Times New Roman"/>
          <w:color w:val="000000" w:themeColor="text1"/>
          <w:sz w:val="18"/>
          <w:szCs w:val="18"/>
        </w:rPr>
        <w:t>The focus will be on varieties of research.  Project topics and proposals for Bachelor's Essay should be completed and approved by the end of  this seminar.</w:t>
      </w:r>
    </w:p>
    <w:p w:rsidR="00986A20" w:rsidRDefault="00986A20" w:rsidP="00986A2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4101  - Honors Seminar VII .......................1.00 Credits </w:t>
      </w:r>
      <w:r>
        <w:rPr>
          <w:rFonts w:ascii="Times New Roman" w:hAnsi="Times New Roman" w:cs="Times New Roman"/>
          <w:color w:val="000000" w:themeColor="text1"/>
          <w:sz w:val="18"/>
          <w:szCs w:val="18"/>
        </w:rPr>
        <w:t>Students will work on Bachelor's Essays. Topics will vary according to student interest.</w:t>
      </w:r>
    </w:p>
    <w:p w:rsidR="00986A20" w:rsidRDefault="00986A20" w:rsidP="00986A2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986A20" w:rsidRDefault="00986A20" w:rsidP="00986A2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4102  - Honors Seminar IX ........................1.00 Credits </w:t>
      </w:r>
      <w:r>
        <w:rPr>
          <w:rFonts w:ascii="Times New Roman" w:hAnsi="Times New Roman" w:cs="Times New Roman"/>
          <w:color w:val="000000" w:themeColor="text1"/>
          <w:sz w:val="18"/>
          <w:szCs w:val="18"/>
        </w:rPr>
        <w:t xml:space="preserve">Students will complete and present Bachelor's Essays begun in </w:t>
      </w:r>
      <w:r>
        <w:rPr>
          <w:rFonts w:ascii="Times New Roman" w:hAnsi="Times New Roman" w:cs="Times New Roman"/>
          <w:color w:val="000000" w:themeColor="text1"/>
          <w:sz w:val="18"/>
          <w:szCs w:val="18"/>
        </w:rPr>
        <w:lastRenderedPageBreak/>
        <w:t>HONR  4101 and  receive  guidance  in  the  development  of   personal statements.</w:t>
      </w:r>
    </w:p>
    <w:p w:rsidR="00986A20" w:rsidRDefault="00986A20" w:rsidP="00986A20">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Pre-admission to Honors Program.</w:t>
      </w:r>
    </w:p>
    <w:p w:rsidR="00946B9C" w:rsidRPr="00986A20" w:rsidRDefault="00946B9C" w:rsidP="00986A20"/>
    <w:sectPr w:rsidR="00946B9C" w:rsidRPr="00986A20"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104B0E"/>
    <w:rsid w:val="00121B0D"/>
    <w:rsid w:val="00132F5C"/>
    <w:rsid w:val="00151E2A"/>
    <w:rsid w:val="001C604D"/>
    <w:rsid w:val="002F679B"/>
    <w:rsid w:val="002F736B"/>
    <w:rsid w:val="00370D68"/>
    <w:rsid w:val="003C26D6"/>
    <w:rsid w:val="003D392D"/>
    <w:rsid w:val="003E07B5"/>
    <w:rsid w:val="00402251"/>
    <w:rsid w:val="004325C2"/>
    <w:rsid w:val="004C4921"/>
    <w:rsid w:val="004C5BC5"/>
    <w:rsid w:val="005234C6"/>
    <w:rsid w:val="00596BDB"/>
    <w:rsid w:val="005D4605"/>
    <w:rsid w:val="005E7C02"/>
    <w:rsid w:val="00657649"/>
    <w:rsid w:val="006C7ECB"/>
    <w:rsid w:val="006F2981"/>
    <w:rsid w:val="00701E71"/>
    <w:rsid w:val="0070219C"/>
    <w:rsid w:val="00792C28"/>
    <w:rsid w:val="007E7278"/>
    <w:rsid w:val="00811C46"/>
    <w:rsid w:val="00867309"/>
    <w:rsid w:val="008E4287"/>
    <w:rsid w:val="008F2E02"/>
    <w:rsid w:val="00904841"/>
    <w:rsid w:val="00946B9C"/>
    <w:rsid w:val="00986A20"/>
    <w:rsid w:val="009F2FCD"/>
    <w:rsid w:val="00A4282F"/>
    <w:rsid w:val="00A80E9D"/>
    <w:rsid w:val="00B70407"/>
    <w:rsid w:val="00C4319F"/>
    <w:rsid w:val="00C85E21"/>
    <w:rsid w:val="00D34A32"/>
    <w:rsid w:val="00D51E0E"/>
    <w:rsid w:val="00D6369C"/>
    <w:rsid w:val="00D754B1"/>
    <w:rsid w:val="00D77A76"/>
    <w:rsid w:val="00D82578"/>
    <w:rsid w:val="00DA07B7"/>
    <w:rsid w:val="00DC772D"/>
    <w:rsid w:val="00DE5EDD"/>
    <w:rsid w:val="00E175F0"/>
    <w:rsid w:val="00E311A8"/>
    <w:rsid w:val="00F3193E"/>
    <w:rsid w:val="00F379FE"/>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A20"/>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1035</Words>
  <Characters>5900</Characters>
  <Application>Microsoft Office Word</Application>
  <DocSecurity>0</DocSecurity>
  <Lines>49</Lines>
  <Paragraphs>13</Paragraphs>
  <ScaleCrop>false</ScaleCrop>
  <Company>Hewlett-Packard Company</Company>
  <LinksUpToDate>false</LinksUpToDate>
  <CharactersWithSpaces>6922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2011-09-12T01:27:00Z</dcterms:created>
  <dcterms:modified xsi:type="dcterms:W3CDTF">2011-09-12T01:27:00Z</dcterms:modified>
</cp:coreProperties>
</file>