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AE3" w:rsidRDefault="00E23AE3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jc w:val="both"/>
        <w:rPr>
          <w:rFonts w:ascii="Times New Roman" w:hAnsi="Times New Roman"/>
          <w:color w:val="191919"/>
          <w:spacing w:val="-21"/>
          <w:sz w:val="72"/>
          <w:szCs w:val="72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pict>
          <v:group id="_x0000_s1240" style="position:absolute;left:0;text-align:left;margin-left:439.6pt;margin-top:-21.65pt;width:156.05pt;height:11in;z-index:-251599872" coordorigin="9095,14" coordsize="3121,15840">
            <v:group id="Group 2735" o:spid="_x0000_s1241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4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4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4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24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4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4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4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4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5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5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5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5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5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5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5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5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5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5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6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6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6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6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6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6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6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6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94" o:spid="_x0000_s1268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269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270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271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272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273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274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275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1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71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54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H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IS</w:t>
      </w:r>
      <w:r>
        <w:rPr>
          <w:rFonts w:ascii="Times New Roman" w:hAnsi="Times New Roman"/>
          <w:color w:val="191919"/>
          <w:spacing w:val="-31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</w:t>
      </w:r>
      <w:r>
        <w:rPr>
          <w:rFonts w:ascii="Times New Roman" w:hAnsi="Times New Roman"/>
          <w:color w:val="191919"/>
          <w:spacing w:val="-51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91"/>
          <w:sz w:val="54"/>
          <w:szCs w:val="54"/>
        </w:rPr>
        <w:t>Y</w:t>
      </w:r>
      <w:r>
        <w:rPr>
          <w:rFonts w:ascii="Times New Roman" w:hAnsi="Times New Roman"/>
          <w:color w:val="191919"/>
          <w:sz w:val="72"/>
          <w:szCs w:val="72"/>
        </w:rPr>
        <w:t>,</w:t>
      </w:r>
      <w:r>
        <w:rPr>
          <w:rFonts w:ascii="Times New Roman" w:hAnsi="Times New Roman"/>
          <w:color w:val="191919"/>
          <w:spacing w:val="-43"/>
          <w:sz w:val="72"/>
          <w:szCs w:val="72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OLITICAL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36" w:after="0" w:line="240" w:lineRule="auto"/>
        <w:ind w:right="870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1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CIENC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2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AN</w:t>
      </w:r>
      <w:r>
        <w:rPr>
          <w:rFonts w:ascii="Times New Roman" w:hAnsi="Times New Roman"/>
          <w:color w:val="191919"/>
          <w:sz w:val="54"/>
          <w:szCs w:val="54"/>
        </w:rPr>
        <w:t>D</w:t>
      </w:r>
      <w:r>
        <w:rPr>
          <w:rFonts w:ascii="Times New Roman" w:hAnsi="Times New Roman"/>
          <w:color w:val="191919"/>
          <w:spacing w:val="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UBLI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-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DMINISTR</w:t>
      </w:r>
      <w:r>
        <w:rPr>
          <w:rFonts w:ascii="Times New Roman" w:hAnsi="Times New Roman"/>
          <w:color w:val="191919"/>
          <w:spacing w:val="-81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TION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2" w:after="0" w:line="180" w:lineRule="exact"/>
        <w:ind w:right="870"/>
        <w:rPr>
          <w:rFonts w:ascii="Times New Roman" w:hAnsi="Times New Roman"/>
          <w:color w:val="000000"/>
          <w:sz w:val="18"/>
          <w:szCs w:val="18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00" w:lineRule="exact"/>
        <w:ind w:right="870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50" w:lineRule="auto"/>
        <w:ind w:right="87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baccalaureate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his- 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double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science.  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pre- pare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service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 hour courses beginning at the 2000 level.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16" w:after="0" w:line="200" w:lineRule="exact"/>
        <w:ind w:right="870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 Requirements for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in History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9" w:after="0" w:line="250" w:lineRule="auto"/>
        <w:ind w:right="87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Complete a maximum of 124 semester hours with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last 30 hours must be completed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16" w:after="0" w:line="200" w:lineRule="exact"/>
        <w:ind w:right="870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During the freshman and sophomore years, the student must complete Core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A-E.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5" w:after="0" w:line="220" w:lineRule="exact"/>
        <w:ind w:right="870"/>
        <w:rPr>
          <w:rFonts w:ascii="Times New Roman" w:hAnsi="Times New Roman"/>
          <w:color w:val="000000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History major requirements -complete the-following: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9" w:after="0" w:line="25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12,2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 and 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 b.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3301, 3302, 4301 and 4302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5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courses at the 3000-4000 levels d. Three European History courses at the 3000-4000 levels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5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 Non-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estern History courses at the 3000-4000 levels f.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 professional electives at the 3000-4000 levels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g. Complete up to ten (10) hours of general electives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7" w:after="0" w:line="200" w:lineRule="exact"/>
        <w:ind w:right="870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OLITICAL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6" w:after="0" w:line="240" w:lineRule="exact"/>
        <w:ind w:right="870"/>
        <w:rPr>
          <w:rFonts w:ascii="Times New Roman" w:hAnsi="Times New Roman"/>
          <w:color w:val="000000"/>
          <w:sz w:val="24"/>
          <w:szCs w:val="24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50" w:lineRule="auto"/>
        <w:ind w:right="87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encompasses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investigation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rom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local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Comparative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Constitutional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Po- litical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Methodology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Relations.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suitable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eer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interests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teaching,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local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urban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planning,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federal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bureaucrac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journalism.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54 semester hour courses beginning at the 2000 level.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16" w:after="0" w:line="200" w:lineRule="exact"/>
        <w:ind w:right="870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50" w:lineRule="auto"/>
        <w:ind w:right="87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Complete a maximum of 123-124 semester hours with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last 30 hours must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completed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16" w:after="0" w:line="200" w:lineRule="exact"/>
        <w:ind w:right="870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During the freshman and sophomore years, the student must complete Core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A-E.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5" w:after="0" w:line="220" w:lineRule="exact"/>
        <w:ind w:right="870"/>
        <w:rPr>
          <w:rFonts w:ascii="Times New Roman" w:hAnsi="Times New Roman"/>
          <w:color w:val="000000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Political Science major requirements -complete the following:</w:t>
      </w:r>
    </w:p>
    <w:p w:rsidR="007C7C26" w:rsidRDefault="007C7C26" w:rsidP="00E23AE3">
      <w:pPr>
        <w:widowControl w:val="0"/>
        <w:tabs>
          <w:tab w:val="left" w:pos="1740"/>
        </w:tabs>
        <w:autoSpaceDE w:val="0"/>
        <w:autoSpaceDN w:val="0"/>
        <w:adjustRightInd w:val="0"/>
        <w:spacing w:before="9" w:after="0" w:line="25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a.</w:t>
      </w:r>
      <w:r>
        <w:rPr>
          <w:rFonts w:ascii="Times New Roman" w:hAnsi="Times New Roman"/>
          <w:color w:val="191919"/>
          <w:sz w:val="18"/>
          <w:szCs w:val="18"/>
        </w:rPr>
        <w:tab/>
        <w:t>Complete POLS 2101 and SSCI 2402 b. Complete POLS 4371, 4372 and 4401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the following -POLS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or 4512 and choose an additional six semester hours from International Relations/Comparati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9" w:after="0" w:line="24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Government POLS 4512, 4513, 4514, 4515, 4816, 4817 and 4824.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9" w:after="0" w:line="24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d. Complete POLS 3601 and choose six additional semester hours from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National/State/Local Government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9" w:after="0" w:line="250" w:lineRule="auto"/>
        <w:ind w:right="87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POLS 3701 and choose six hours from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 Complete nine hours of professional political science elect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ves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3705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3708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4515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481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461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areas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up to ten (10) hours of general electives.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7" w:after="0" w:line="200" w:lineRule="exact"/>
        <w:ind w:right="870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40" w:lineRule="auto"/>
        <w:ind w:right="8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Minor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ograms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before="6" w:after="0" w:line="240" w:lineRule="exact"/>
        <w:ind w:right="870"/>
        <w:rPr>
          <w:rFonts w:ascii="Times New Roman" w:hAnsi="Times New Roman"/>
          <w:color w:val="000000"/>
          <w:sz w:val="24"/>
          <w:szCs w:val="24"/>
        </w:rPr>
      </w:pP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50" w:lineRule="auto"/>
        <w:ind w:right="87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African/A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rican-Amer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- can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Studies.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consists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18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beyond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rofes- 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advanced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Private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Internship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Political Science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are available.</w:t>
      </w:r>
    </w:p>
    <w:p w:rsidR="007C7C26" w:rsidRDefault="007C7C26" w:rsidP="00E23AE3">
      <w:pPr>
        <w:widowControl w:val="0"/>
        <w:autoSpaceDE w:val="0"/>
        <w:autoSpaceDN w:val="0"/>
        <w:adjustRightInd w:val="0"/>
        <w:spacing w:after="0" w:line="200" w:lineRule="exact"/>
        <w:ind w:right="870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7C7C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7C7C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7C7C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7C7C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C7C26" w:rsidRDefault="007C7C26" w:rsidP="007C7C26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  <w:color w:val="000000"/>
        </w:rPr>
      </w:pPr>
    </w:p>
    <w:p w:rsidR="00E23AE3" w:rsidRDefault="00E23AE3" w:rsidP="007C7C26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7C7C26" w:rsidRDefault="00E23AE3" w:rsidP="00E23AE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 w:right="-210"/>
        <w:rPr>
          <w:rFonts w:ascii="Times New Roman" w:hAnsi="Times New Roman"/>
          <w:color w:val="000000"/>
          <w:sz w:val="20"/>
          <w:szCs w:val="20"/>
        </w:rPr>
        <w:sectPr w:rsidR="007C7C26">
          <w:pgSz w:w="12240" w:h="15840"/>
          <w:pgMar w:top="420" w:right="600" w:bottom="280" w:left="420" w:header="720" w:footer="720" w:gutter="0"/>
          <w:cols w:space="720" w:equalWidth="0">
            <w:col w:w="11220"/>
          </w:cols>
          <w:noEndnote/>
        </w:sect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 xml:space="preserve">                                 </w:t>
      </w:r>
      <w:r w:rsidR="007C7C26"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 w:rsidR="007C7C26"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 w:rsidR="007C7C26"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                                                                             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84</w:t>
      </w:r>
    </w:p>
    <w:p w:rsidR="007C7C26" w:rsidRDefault="00E23AE3" w:rsidP="007C7C26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  <w:r>
        <w:rPr>
          <w:rFonts w:ascii="Century Gothic" w:hAnsi="Century Gothic" w:cs="Century Gothic"/>
          <w:noProof/>
          <w:color w:val="000000"/>
          <w:sz w:val="10"/>
          <w:szCs w:val="10"/>
          <w:lang w:eastAsia="zh-CN"/>
        </w:rPr>
        <w:lastRenderedPageBreak/>
        <w:pict>
          <v:rect id="Rectangle 3148" o:spid="_x0000_s1233" style="position:absolute;margin-left:-18.8pt;margin-top:-18.7pt;width:505pt;height:361pt;z-index:-25158144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GU8YA&#10;AADdAAAADwAAAGRycy9kb3ducmV2LnhtbESPT2vCQBTE74LfYXlCb7rRQjCpq4h/0KNVwfb2yL4m&#10;wezbkF1N2k/vFgSPw8z8hpktOlOJOzWutKxgPIpAEGdWl5wrOJ+2wykI55E1VpZJwS85WMz7vRmm&#10;2rb8Sfejz0WAsEtRQeF9nUrpsoIMupGtiYP3YxuDPsgml7rBNsBNJSdRFEuDJYeFAmtaFZRdjzej&#10;YDetl197+9fm1eZ7dzlckvUp8Uq9DbrlBwhPnX+Fn+29VhC/x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SGU8YAAADdAAAADwAAAAAAAAAAAAAAAACYAgAAZHJz&#10;L2Rvd25yZXYueG1sUEsFBgAAAAAEAAQA9QAAAIsDAAAAAA==&#10;" filled="f" stroked="f">
            <v:textbox style="mso-next-textbox:#Rectangle 3148" inset="0,0,0,0">
              <w:txbxContent>
                <w:p w:rsidR="007C7C26" w:rsidRDefault="007C7C26" w:rsidP="007C7C26">
                  <w:pPr>
                    <w:spacing w:after="0" w:line="72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6438900" cy="4600575"/>
                        <wp:effectExtent l="1905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38900" cy="460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7C26" w:rsidRDefault="007C7C26" w:rsidP="007C7C2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Century Gothic" w:hAnsi="Century Gothic" w:cs="Century Gothic"/>
          <w:noProof/>
          <w:color w:val="000000"/>
          <w:sz w:val="10"/>
          <w:szCs w:val="10"/>
          <w:lang w:eastAsia="zh-CN"/>
        </w:rPr>
        <w:pict>
          <v:rect id="Rectangle 3147" o:spid="_x0000_s1232" style="position:absolute;margin-left:-18pt;margin-top:-18pt;width:7in;height:5in;z-index:-25158246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vJMMA&#10;AADdAAAADwAAAGRycy9kb3ducmV2LnhtbERPTWsCMRC9C/6HMIIX0awWF7saRQSpQi9aS6/Tzbi7&#10;uJmETarpvzeHQo+P973aRNOKO3W+saxgOslAEJdWN1wpuHzsxwsQPiBrbC2Tgl/ysFn3eysstH3w&#10;ie7nUIkUwr5ABXUIrpDSlzUZ9BPriBN3tZ3BkGBXSd3hI4WbVs6yLJcGG04NNTra1VTezj9GwWe8&#10;HF/fv507jE45x715K+fzL6WGg7hdgggUw7/4z33QCvKXPM1Nb9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zvJMMAAADdAAAADwAAAAAAAAAAAAAAAACYAgAAZHJzL2Rv&#10;d25yZXYueG1sUEsFBgAAAAAEAAQA9QAAAIgDAAAAAA==&#10;" fillcolor="#e8e8e8" stroked="f">
            <v:path arrowok="t"/>
          </v:rect>
        </w:pict>
      </w:r>
      <w:r>
        <w:rPr>
          <w:rFonts w:ascii="Century Gothic" w:hAnsi="Century Gothic" w:cs="Century Gothic"/>
          <w:noProof/>
          <w:color w:val="000000"/>
          <w:sz w:val="10"/>
          <w:szCs w:val="10"/>
          <w:lang w:eastAsia="zh-CN"/>
        </w:rPr>
        <w:pict>
          <v:rect id="Rectangle 3124" o:spid="_x0000_s1209" style="position:absolute;margin-left:-51.85pt;margin-top:-52.25pt;width:116pt;height:19.95pt;z-index:-251595776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ppMYA&#10;AADdAAAADwAAAGRycy9kb3ducmV2LnhtbESPQWvCQBSE7wX/w/IEb83GWiVEV5FCpS1ejLl4e8k+&#10;k2D2bchuY/rvu4WCx2FmvmE2u9G0YqDeNZYVzKMYBHFpdcOVgvz8/pyAcB5ZY2uZFPyQg9128rTB&#10;VNs7n2jIfCUChF2KCmrvu1RKV9Zk0EW2Iw7e1fYGfZB9JXWP9wA3rXyJ45U02HBYqLGjt5rKW/Zt&#10;FBSfx5M/fOWHISmqrrXFZX60S6Vm03G/BuFp9I/wf/tDK1gtXpf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qppMYAAADdAAAADwAAAAAAAAAAAAAAAACYAgAAZHJz&#10;L2Rvd25yZXYueG1sUEsFBgAAAAAEAAQA9QAAAIsDAAAAAA==&#10;" stroked="f">
            <v:path arrowok="t"/>
          </v:rect>
        </w:pict>
      </w:r>
    </w:p>
    <w:p w:rsidR="007C7C26" w:rsidRDefault="007C7C26" w:rsidP="007C7C26">
      <w:pPr>
        <w:widowControl w:val="0"/>
        <w:autoSpaceDE w:val="0"/>
        <w:autoSpaceDN w:val="0"/>
        <w:adjustRightInd w:val="0"/>
        <w:spacing w:before="59" w:after="0" w:line="240" w:lineRule="auto"/>
        <w:ind w:left="584" w:right="8821"/>
        <w:jc w:val="center"/>
        <w:rPr>
          <w:rFonts w:ascii="Century Gothic" w:hAnsi="Century Gothic" w:cs="Century Gothic"/>
          <w:color w:val="000000"/>
          <w:sz w:val="16"/>
          <w:szCs w:val="16"/>
        </w:rPr>
      </w:pPr>
    </w:p>
    <w:p w:rsidR="00946B9C" w:rsidRDefault="00E23AE3">
      <w:r>
        <w:rPr>
          <w:noProof/>
          <w:lang w:eastAsia="zh-CN"/>
        </w:rPr>
        <w:pict>
          <v:group id="_x0000_s1276" style="position:absolute;margin-left:-90pt;margin-top:-90.7pt;width:156pt;height:11in;z-index:-251580416" coordsize="3120,15840">
            <v:group id="Group 2700" o:spid="_x0000_s1277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27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7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8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28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28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8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8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8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8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8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8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8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9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9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9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9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9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9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9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29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9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9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30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30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30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30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304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305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306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307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308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309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310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311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E23AE3" w:rsidRDefault="00E23AE3" w:rsidP="00E23A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  <w:r>
        <w:rPr>
          <w:noProof/>
          <w:lang w:eastAsia="zh-CN"/>
        </w:rPr>
        <w:pict>
          <v:polyline id="Freeform 3143" o:spid="_x0000_s1228" style="position:absolute;z-index:-251586560;visibility:visible;mso-wrap-style:square;v-text-anchor:top" points="-37.85pt,664.55pt,-35.65pt,664.55pt" coordsize="45,0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TgsQA&#10;AADdAAAADwAAAGRycy9kb3ducmV2LnhtbESPQWvCQBSE7wX/w/KE3urGaoNEVxGbghcPieL5kX0m&#10;0ezbkF1N+u+7gtDjMDPfMKvNYBrxoM7VlhVMJxEI4sLqmksFp+PPxwKE88gaG8uk4JccbNajtxUm&#10;2vac0SP3pQgQdgkqqLxvEyldUZFBN7EtcfAutjPog+xKqTvsA9w08jOKYmmw5rBQYUu7iopbfjcK&#10;+jZ1170pdvlZ5oc0oyH9+s6Ueh8P2yUIT4P/D7/ae60gnsVzeL4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U4LEAAAA3QAAAA8AAAAAAAAAAAAAAAAAmAIAAGRycy9k&#10;b3ducmV2LnhtbFBLBQYAAAAABAAEAPUAAACJAwAAAAA=&#10;" filled="f" strokecolor="#191919" strokeweight="2pt">
            <v:path arrowok="t" o:connecttype="custom" o:connectlocs="0,0;44,0" o:connectangles="0,0"/>
          </v:polyline>
        </w:pict>
      </w: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7C26"/>
    <w:rsid w:val="00154050"/>
    <w:rsid w:val="00190BF1"/>
    <w:rsid w:val="001D491A"/>
    <w:rsid w:val="006620F4"/>
    <w:rsid w:val="006F2981"/>
    <w:rsid w:val="007C7C26"/>
    <w:rsid w:val="00906334"/>
    <w:rsid w:val="00946B9C"/>
    <w:rsid w:val="00DE102D"/>
    <w:rsid w:val="00E23AE3"/>
    <w:rsid w:val="00F7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2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2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540</Words>
  <Characters>3081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2011-03-10T16:14:00Z</dcterms:created>
  <dcterms:modified xsi:type="dcterms:W3CDTF">2011-03-10T19:33:00Z</dcterms:modified>
</cp:coreProperties>
</file>