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3EF" w:rsidRDefault="003345C9" w:rsidP="00A033E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  <w:r>
        <w:rPr>
          <w:rFonts w:ascii="Century Gothic" w:hAnsi="Century Gothic" w:cs="Century Gothic"/>
          <w:noProof/>
          <w:color w:val="000000"/>
          <w:sz w:val="20"/>
          <w:szCs w:val="20"/>
          <w:lang w:eastAsia="zh-CN"/>
        </w:rPr>
        <w:pict>
          <v:group id="_x0000_s1028" style="position:absolute;margin-left:-90pt;margin-top:-1in;width:156pt;height:11in;z-index:-251658240" coordsize="3120,15840">
            <v:group id="Group 2700" o:spid="_x0000_s1029" style="position:absolute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Rectangle 2701" o:spid="_x0000_s1030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031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032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474747" stroked="f">
                <v:path arrowok="t"/>
              </v:rect>
              <v:rect id="Rectangle 2704" o:spid="_x0000_s1033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Rectangle 2705" o:spid="_x0000_s1034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035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036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037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038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039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040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041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042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043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044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045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046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047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048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Group 2720" o:spid="_x0000_s1049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050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051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Freeform 2723" o:spid="_x0000_s1052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Freeform 2724" o:spid="_x0000_s1053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Rectangle 2725" o:spid="_x0000_s1054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Rectangle 2726" o:spid="_x0000_s1055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99" o:spid="_x0000_s1056" type="#_x0000_t202" style="position:absolute;left:377;top:13532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3345C9" w:rsidRDefault="003345C9" w:rsidP="003345C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698" o:spid="_x0000_s1057" type="#_x0000_t202" style="position:absolute;left:377;top:8264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" inset="0,0,0,0">
                <w:txbxContent>
                  <w:p w:rsidR="003345C9" w:rsidRDefault="003345C9" w:rsidP="003345C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3345C9" w:rsidRDefault="003345C9" w:rsidP="003345C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3345C9" w:rsidRDefault="003345C9" w:rsidP="003345C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697" o:spid="_x0000_s1058" type="#_x0000_t202" style="position:absolute;left:397;top:11810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" inset="0,0,0,0">
                <w:txbxContent>
                  <w:p w:rsidR="003345C9" w:rsidRDefault="003345C9" w:rsidP="003345C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3345C9" w:rsidRDefault="003345C9" w:rsidP="003345C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696" o:spid="_x0000_s1059" type="#_x0000_t202" style="position:absolute;left:397;top:10128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3345C9" w:rsidRDefault="003345C9" w:rsidP="003345C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3345C9" w:rsidRDefault="003345C9" w:rsidP="003345C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695" o:spid="_x0000_s1060" type="#_x0000_t202" style="position:absolute;left:417;top:6510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3345C9" w:rsidRDefault="003345C9" w:rsidP="003345C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694" o:spid="_x0000_s1061" type="#_x0000_t202" style="position:absolute;left:417;top:4798;width:240;height:8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<v:textbox style="layout-flow:vertical;mso-layout-flow-alt:bottom-to-top" inset="0,0,0,0">
                <w:txbxContent>
                  <w:p w:rsidR="003345C9" w:rsidRDefault="003345C9" w:rsidP="003345C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693" o:spid="_x0000_s1062" type="#_x0000_t202" style="position:absolute;left:417;top:2558;width:240;height:17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3345C9" w:rsidRDefault="003345C9" w:rsidP="003345C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FFFFFF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  <v:shape id="Text Box 2692" o:spid="_x0000_s1063" type="#_x0000_t202" style="position:absolute;left:417;top:978;width:240;height:12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" inset="0,0,0,0">
                <w:txbxContent>
                  <w:p w:rsidR="003345C9" w:rsidRDefault="003345C9" w:rsidP="003345C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</v:group>
        </w:pict>
      </w:r>
    </w:p>
    <w:p w:rsidR="00A033EF" w:rsidRDefault="00A033EF" w:rsidP="00A033EF">
      <w:pPr>
        <w:widowControl w:val="0"/>
        <w:autoSpaceDE w:val="0"/>
        <w:autoSpaceDN w:val="0"/>
        <w:adjustRightInd w:val="0"/>
        <w:spacing w:before="7"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NTERN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TIONAL</w:t>
      </w:r>
      <w:r>
        <w:rPr>
          <w:rFonts w:ascii="Times New Roman" w:hAnsi="Times New Roman"/>
          <w:b/>
          <w:bCs/>
          <w:color w:val="191919"/>
          <w:spacing w:val="-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AIRS</w:t>
      </w:r>
    </w:p>
    <w:p w:rsidR="00A033EF" w:rsidRDefault="00A033EF" w:rsidP="00A033EF">
      <w:pPr>
        <w:widowControl w:val="0"/>
        <w:autoSpaceDE w:val="0"/>
        <w:autoSpaceDN w:val="0"/>
        <w:adjustRightInd w:val="0"/>
        <w:spacing w:before="55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International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fairs concentration requires 18 semester hours (6 courses).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student must complete the following requir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d courses:</w:t>
      </w:r>
    </w:p>
    <w:p w:rsidR="00A033EF" w:rsidRDefault="00A033EF" w:rsidP="00A033EF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A033EF" w:rsidRDefault="00A033EF" w:rsidP="00A033EF">
      <w:pPr>
        <w:widowControl w:val="0"/>
        <w:tabs>
          <w:tab w:val="left" w:pos="152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 35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Comparative Government</w:t>
      </w:r>
    </w:p>
    <w:p w:rsidR="00A033EF" w:rsidRDefault="00A033EF" w:rsidP="00A033EF">
      <w:pPr>
        <w:widowControl w:val="0"/>
        <w:tabs>
          <w:tab w:val="left" w:pos="15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 4514</w:t>
      </w:r>
      <w:r>
        <w:rPr>
          <w:rFonts w:ascii="Times New Roman" w:hAnsi="Times New Roman"/>
          <w:color w:val="191919"/>
          <w:sz w:val="18"/>
          <w:szCs w:val="18"/>
        </w:rPr>
        <w:tab/>
        <w:t>International Relations</w:t>
      </w:r>
    </w:p>
    <w:p w:rsidR="00A033EF" w:rsidRDefault="00A033EF" w:rsidP="00A033EF">
      <w:pPr>
        <w:widowControl w:val="0"/>
        <w:tabs>
          <w:tab w:val="left" w:pos="15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 4819</w:t>
      </w:r>
      <w:r>
        <w:rPr>
          <w:rFonts w:ascii="Times New Roman" w:hAnsi="Times New Roman"/>
          <w:color w:val="191919"/>
          <w:sz w:val="18"/>
          <w:szCs w:val="18"/>
        </w:rPr>
        <w:tab/>
        <w:t>International Political Economy</w:t>
      </w:r>
    </w:p>
    <w:p w:rsidR="00A033EF" w:rsidRDefault="00A033EF" w:rsidP="00A033EF">
      <w:pPr>
        <w:widowControl w:val="0"/>
        <w:tabs>
          <w:tab w:val="left" w:pos="1520"/>
        </w:tabs>
        <w:autoSpaceDE w:val="0"/>
        <w:autoSpaceDN w:val="0"/>
        <w:adjustRightInd w:val="0"/>
        <w:spacing w:before="9" w:after="0" w:line="250" w:lineRule="auto"/>
        <w:ind w:left="100" w:right="479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 4820</w:t>
      </w:r>
      <w:r>
        <w:rPr>
          <w:rFonts w:ascii="Times New Roman" w:hAnsi="Times New Roman"/>
          <w:color w:val="191919"/>
          <w:sz w:val="18"/>
          <w:szCs w:val="18"/>
        </w:rPr>
        <w:tab/>
        <w:t>Area Studies (Africa, Caribbean, Eastern Europe &amp; Latin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America) POLS 4821</w:t>
      </w:r>
      <w:r>
        <w:rPr>
          <w:rFonts w:ascii="Times New Roman" w:hAnsi="Times New Roman"/>
          <w:color w:val="191919"/>
          <w:sz w:val="18"/>
          <w:szCs w:val="18"/>
        </w:rPr>
        <w:tab/>
        <w:t>International Internship/Seminar</w:t>
      </w:r>
    </w:p>
    <w:p w:rsidR="00A033EF" w:rsidRDefault="00A033EF" w:rsidP="00A033EF">
      <w:pPr>
        <w:widowControl w:val="0"/>
        <w:tabs>
          <w:tab w:val="left" w:pos="152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 4822</w:t>
      </w:r>
      <w:r>
        <w:rPr>
          <w:rFonts w:ascii="Times New Roman" w:hAnsi="Times New Roman"/>
          <w:color w:val="191919"/>
          <w:sz w:val="18"/>
          <w:szCs w:val="18"/>
        </w:rPr>
        <w:tab/>
        <w:t>Politics &amp; Culture of Developing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orld</w:t>
      </w:r>
    </w:p>
    <w:p w:rsidR="00A033EF" w:rsidRDefault="00A033EF" w:rsidP="00A033EF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A033EF" w:rsidRDefault="00A033EF" w:rsidP="00A033EF">
      <w:pPr>
        <w:widowControl w:val="0"/>
        <w:autoSpaceDE w:val="0"/>
        <w:autoSpaceDN w:val="0"/>
        <w:adjustRightInd w:val="0"/>
        <w:spacing w:after="0" w:line="250" w:lineRule="auto"/>
        <w:ind w:left="100" w:right="9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Requirements: Students majoring in Political Science with a concentration in International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fairs must complete courses in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 xml:space="preserve">rican Gov-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ernment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, Introduction to Political Science, Comparative Government, Constitutional La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, Political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Theor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 and Research Methods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 and II.</w:t>
      </w:r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A033EF"/>
    <w:rsid w:val="003345C9"/>
    <w:rsid w:val="00442E36"/>
    <w:rsid w:val="005179B3"/>
    <w:rsid w:val="006F2981"/>
    <w:rsid w:val="007B383C"/>
    <w:rsid w:val="00946B9C"/>
    <w:rsid w:val="00A033EF"/>
    <w:rsid w:val="00A22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3EF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617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2</cp:revision>
  <dcterms:created xsi:type="dcterms:W3CDTF">2011-03-10T16:59:00Z</dcterms:created>
  <dcterms:modified xsi:type="dcterms:W3CDTF">2011-03-10T19:33:00Z</dcterms:modified>
</cp:coreProperties>
</file>