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DD6" w:rsidRDefault="00445DD6" w:rsidP="00445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Ent</w:t>
      </w:r>
      <w:r>
        <w:rPr>
          <w:rFonts w:ascii="Times New Roman" w:hAnsi="Times New Roman"/>
          <w:b/>
          <w:bCs/>
          <w:color w:val="363435"/>
          <w:spacing w:val="-7"/>
          <w:sz w:val="32"/>
          <w:szCs w:val="32"/>
        </w:rPr>
        <w:t>r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ep</w:t>
      </w:r>
      <w:r>
        <w:rPr>
          <w:rFonts w:ascii="Times New Roman" w:hAnsi="Times New Roman"/>
          <w:b/>
          <w:bCs/>
          <w:color w:val="363435"/>
          <w:spacing w:val="-7"/>
          <w:sz w:val="32"/>
          <w:szCs w:val="32"/>
        </w:rPr>
        <w:t>r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eneurshi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p</w:t>
      </w:r>
    </w:p>
    <w:p w:rsidR="00445DD6" w:rsidRDefault="00445DD6" w:rsidP="00445DD6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445DD6" w:rsidRDefault="00445DD6" w:rsidP="00445DD6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TR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3010 - 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ew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eatio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concentrate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</w:t>
      </w:r>
      <w:r>
        <w:rPr>
          <w:rFonts w:ascii="Times New Roman" w:hAnsi="Times New Roman"/>
          <w:color w:val="363435"/>
          <w:sz w:val="18"/>
          <w:szCs w:val="18"/>
        </w:rPr>
        <w:t xml:space="preserve">w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</w:t>
      </w:r>
      <w:r>
        <w:rPr>
          <w:rFonts w:ascii="Times New Roman" w:hAnsi="Times New Roman"/>
          <w:color w:val="363435"/>
          <w:sz w:val="18"/>
          <w:szCs w:val="18"/>
        </w:rPr>
        <w:t xml:space="preserve">w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businesse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started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Objective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entrepreneurs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seekin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evaluating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opportunities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ventures,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gathering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resources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conver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thos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opportunitie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</w:t>
      </w:r>
      <w:r>
        <w:rPr>
          <w:rFonts w:ascii="Times New Roman" w:hAnsi="Times New Roman"/>
          <w:color w:val="363435"/>
          <w:sz w:val="18"/>
          <w:szCs w:val="18"/>
        </w:rPr>
        <w:t xml:space="preserve">o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project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plan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ne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venture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hav</w:t>
      </w:r>
      <w:r>
        <w:rPr>
          <w:rFonts w:ascii="Times New Roman" w:hAnsi="Times New Roman"/>
          <w:color w:val="363435"/>
          <w:sz w:val="18"/>
          <w:szCs w:val="18"/>
        </w:rPr>
        <w:t>e chosen.</w:t>
      </w:r>
    </w:p>
    <w:p w:rsidR="00445DD6" w:rsidRDefault="00445DD6" w:rsidP="00445DD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45DD6" w:rsidRDefault="00445DD6" w:rsidP="00445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TR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3105 - Financing</w:t>
      </w:r>
    </w:p>
    <w:p w:rsidR="00445DD6" w:rsidRDefault="00445DD6" w:rsidP="00445DD6">
      <w:pPr>
        <w:widowControl w:val="0"/>
        <w:autoSpaceDE w:val="0"/>
        <w:autoSpaceDN w:val="0"/>
        <w:adjustRightInd w:val="0"/>
        <w:spacing w:before="9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eneurial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es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This</w:t>
      </w:r>
      <w:proofErr w:type="gramEnd"/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various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aspects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financing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entrepreneurial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venture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attractin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growt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capita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source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individuals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ventur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capital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investmen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banking</w:t>
      </w:r>
      <w:r>
        <w:rPr>
          <w:rFonts w:ascii="Times New Roman" w:hAnsi="Times New Roman"/>
          <w:color w:val="363435"/>
          <w:sz w:val="18"/>
          <w:szCs w:val="18"/>
        </w:rPr>
        <w:t>, government and commercial banks.</w:t>
      </w:r>
    </w:p>
    <w:p w:rsidR="00445DD6" w:rsidRDefault="00445DD6" w:rsidP="00445DD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45DD6" w:rsidRDefault="00445DD6" w:rsidP="00445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TR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4020 - Marketing 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eneurs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45DD6" w:rsidRDefault="00445DD6" w:rsidP="00445DD6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In-dept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entrepreneuria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marketin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strategie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techniques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ho</w:t>
      </w:r>
      <w:r>
        <w:rPr>
          <w:rFonts w:ascii="Times New Roman" w:hAnsi="Times New Roman"/>
          <w:color w:val="363435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start-u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small-t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mediu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size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distinct market needs operates within limited budgets.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Case method is emphasized.</w:t>
      </w:r>
    </w:p>
    <w:p w:rsidR="00445DD6" w:rsidRDefault="00445DD6" w:rsidP="00445DD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45DD6" w:rsidRDefault="00445DD6" w:rsidP="00445DD6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TR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4105 - E-Comme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ce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introduce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practica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know-ho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issues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theory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doing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Internet.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topics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technologie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e-Commerc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(network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software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database</w:t>
      </w:r>
      <w:r>
        <w:rPr>
          <w:rFonts w:ascii="Times New Roman" w:hAnsi="Times New Roman"/>
          <w:color w:val="363435"/>
          <w:sz w:val="18"/>
          <w:szCs w:val="18"/>
        </w:rPr>
        <w:t>, securit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e-payment),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current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strategies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e-Commerce, and contemporary issues of e-Commerce.</w:t>
      </w:r>
    </w:p>
    <w:p w:rsidR="00445DD6" w:rsidRDefault="00445DD6" w:rsidP="00445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MGMT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3206.</w:t>
      </w:r>
    </w:p>
    <w:p w:rsidR="00445DD6" w:rsidRDefault="00445DD6" w:rsidP="00445DD6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45DD6" w:rsidRDefault="00445DD6" w:rsidP="00445D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TR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4120 - Corporate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V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enturing: Ent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eneurship</w:t>
      </w:r>
    </w:p>
    <w:p w:rsidR="00445DD6" w:rsidRDefault="00445DD6" w:rsidP="00445DD6">
      <w:pPr>
        <w:widowControl w:val="0"/>
        <w:tabs>
          <w:tab w:val="left" w:pos="2960"/>
        </w:tabs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in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Organization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familiarity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analysis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thoroug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fou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component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corporate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venturing-innovation,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entrepreneu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ship,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leadership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corporat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culture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goa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vid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overal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respec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risk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entrepreneuria</w:t>
      </w:r>
      <w:r>
        <w:rPr>
          <w:rFonts w:ascii="Times New Roman" w:hAnsi="Times New Roman"/>
          <w:color w:val="363435"/>
          <w:sz w:val="18"/>
          <w:szCs w:val="18"/>
        </w:rPr>
        <w:t>l success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rates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creating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evaluating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measuring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risk,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recognizin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Ura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barrier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opportunities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overcomin</w:t>
      </w:r>
      <w:r>
        <w:rPr>
          <w:rFonts w:ascii="Times New Roman" w:hAnsi="Times New Roman"/>
          <w:color w:val="363435"/>
          <w:sz w:val="18"/>
          <w:szCs w:val="18"/>
        </w:rPr>
        <w:t>g obstacles and institutionalizing change.</w:t>
      </w:r>
    </w:p>
    <w:p w:rsidR="00445DD6" w:rsidRDefault="00445DD6" w:rsidP="00445DD6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45DD6" w:rsidRDefault="00445DD6" w:rsidP="00445DD6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TR</w:t>
      </w:r>
      <w:proofErr w:type="spell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4130 - Business and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ax Planning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commo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tax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corporate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securitie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</w:t>
      </w:r>
      <w:r>
        <w:rPr>
          <w:rFonts w:ascii="Times New Roman" w:hAnsi="Times New Roman"/>
          <w:color w:val="363435"/>
          <w:sz w:val="18"/>
          <w:szCs w:val="18"/>
        </w:rPr>
        <w:t xml:space="preserve">w concepts.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opics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types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business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entities;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ownership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control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for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ownership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stock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holde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partnershi</w:t>
      </w:r>
      <w:r>
        <w:rPr>
          <w:rFonts w:ascii="Times New Roman" w:hAnsi="Times New Roman"/>
          <w:color w:val="363435"/>
          <w:sz w:val="18"/>
          <w:szCs w:val="18"/>
        </w:rPr>
        <w:t>p agreements;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compensation;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private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placement;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purchase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sale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ass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ts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dividends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recapitalizatio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demptions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installmen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sales</w:t>
      </w:r>
      <w:r>
        <w:rPr>
          <w:rFonts w:ascii="Times New Roman" w:hAnsi="Times New Roman"/>
          <w:color w:val="363435"/>
          <w:sz w:val="18"/>
          <w:szCs w:val="18"/>
        </w:rPr>
        <w:t xml:space="preserve">;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spin-o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split-o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fs</w:t>
      </w:r>
      <w:r>
        <w:rPr>
          <w:rFonts w:ascii="Times New Roman" w:hAnsi="Times New Roman"/>
          <w:color w:val="363435"/>
          <w:sz w:val="18"/>
          <w:szCs w:val="18"/>
        </w:rPr>
        <w:t xml:space="preserve">;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publi</w:t>
      </w:r>
      <w:r>
        <w:rPr>
          <w:rFonts w:ascii="Times New Roman" w:hAnsi="Times New Roman"/>
          <w:color w:val="363435"/>
          <w:sz w:val="18"/>
          <w:szCs w:val="18"/>
        </w:rPr>
        <w:t xml:space="preserve">c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ferings</w:t>
      </w:r>
      <w:r>
        <w:rPr>
          <w:rFonts w:ascii="Times New Roman" w:hAnsi="Times New Roman"/>
          <w:color w:val="363435"/>
          <w:sz w:val="18"/>
          <w:szCs w:val="18"/>
        </w:rPr>
        <w:t xml:space="preserve">;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ger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acquisitions.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characterSpacingControl w:val="doNotCompress"/>
  <w:compat>
    <w:useFELayout/>
  </w:compat>
  <w:rsids>
    <w:rsidRoot w:val="00445DD6"/>
    <w:rsid w:val="003342C9"/>
    <w:rsid w:val="00445DD6"/>
    <w:rsid w:val="006F2981"/>
    <w:rsid w:val="0094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D6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2218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2011-03-10T18:32:00Z</dcterms:created>
  <dcterms:modified xsi:type="dcterms:W3CDTF">2011-03-10T18:33:00Z</dcterms:modified>
</cp:coreProperties>
</file>