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AD" w:rsidRDefault="00702BAD" w:rsidP="00702B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Healt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h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ellness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Recognize and solve problems in personal health.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Its major purpose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present 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objectives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personal health,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highlight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enhance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student's physical, mental and social well-being.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Drug Education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"why</w:t>
      </w:r>
      <w:r>
        <w:rPr>
          <w:rFonts w:ascii="Times New Roman" w:hAnsi="Times New Roman"/>
          <w:color w:val="363435"/>
          <w:sz w:val="18"/>
          <w:szCs w:val="18"/>
        </w:rPr>
        <w:t>"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aspect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dru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positiv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attitude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hel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make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consistent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about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drug-related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issues.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Suitable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alter- natives to individual drug abuse problems will be presented.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2267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First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Aid &amp; Safety Education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safety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causes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accidents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remedial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action.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preven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tive</w:t>
      </w:r>
      <w:proofErr w:type="spellEnd"/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aspect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safety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first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aid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education.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Leads to Certification.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Includes CPR.</w:t>
      </w:r>
      <w:proofErr w:type="gramEnd"/>
    </w:p>
    <w:p w:rsidR="00702BAD" w:rsidRDefault="00702BAD" w:rsidP="00702BA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Basic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Athletic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rainin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explains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athletic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injuries/illnesses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rehabilitation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tocols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Injury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evaluations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major joints of the bod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HEDP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2267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2452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Athletic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raining.00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explore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athleti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injurie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axia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dv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ced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sk</w:t>
      </w:r>
      <w:r>
        <w:rPr>
          <w:rFonts w:ascii="Times New Roman" w:hAnsi="Times New Roman"/>
          <w:color w:val="363435"/>
          <w:sz w:val="18"/>
          <w:szCs w:val="18"/>
        </w:rPr>
        <w:t>ills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ith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ons</w:t>
      </w:r>
      <w:r>
        <w:rPr>
          <w:rFonts w:ascii="Times New Roman" w:hAnsi="Times New Roman"/>
          <w:color w:val="363435"/>
          <w:sz w:val="18"/>
          <w:szCs w:val="18"/>
        </w:rPr>
        <w:t>ci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us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 xml:space="preserve">letics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 discussed.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Therapeutic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modalities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room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mine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ctri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stimulation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Cr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apy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 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hydrotherap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HEDP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2450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02BAD" w:rsidRDefault="00702BAD" w:rsidP="00702B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4490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Cur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ent/Contemporary</w:t>
      </w:r>
    </w:p>
    <w:p w:rsidR="00702BAD" w:rsidRDefault="00702BAD" w:rsidP="00702BAD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Issues in Health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defining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sexualit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nutrition</w:t>
      </w:r>
      <w:r>
        <w:rPr>
          <w:rFonts w:ascii="Times New Roman" w:hAnsi="Times New Roman"/>
          <w:color w:val="363435"/>
          <w:sz w:val="18"/>
          <w:szCs w:val="18"/>
        </w:rPr>
        <w:t>, weight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control,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infectious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non-infectious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conditions,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car-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diovascula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disease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aging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deat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dyin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highlighte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this course.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702BAD"/>
    <w:rsid w:val="003342C9"/>
    <w:rsid w:val="006F2981"/>
    <w:rsid w:val="00702BAD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AD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2011-03-10T18:35:00Z</dcterms:created>
  <dcterms:modified xsi:type="dcterms:W3CDTF">2011-03-10T18:36:00Z</dcterms:modified>
</cp:coreProperties>
</file>