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4821C8">
      <w:r>
        <w:t>Department of English &amp; Modern Language</w:t>
      </w:r>
    </w:p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/>
    <w:p w:rsidR="004821C8" w:rsidRDefault="004821C8" w:rsidP="004821C8">
      <w:r>
        <w:t>Department of English &amp; Modern Language</w:t>
      </w:r>
    </w:p>
    <w:p w:rsidR="004821C8" w:rsidRDefault="004821C8"/>
    <w:sectPr w:rsidR="004821C8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821C8"/>
    <w:rsid w:val="004821C8"/>
    <w:rsid w:val="006F2981"/>
    <w:rsid w:val="00946B9C"/>
    <w:rsid w:val="00A4282F"/>
    <w:rsid w:val="00AB1E6C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2011-05-17T14:23:00Z</dcterms:created>
  <dcterms:modified xsi:type="dcterms:W3CDTF">2011-05-17T14:24:00Z</dcterms:modified>
</cp:coreProperties>
</file>