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word/header3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27.xml" ContentType="application/vnd.openxmlformats-officedocument.wordprocessingml.header+xml"/>
  <Override PartName="/word/header36.xml" ContentType="application/vnd.openxmlformats-officedocument.wordprocessingml.header+xml"/>
  <Default Extension="jpeg" ContentType="image/jpeg"/>
  <Override PartName="/word/header14.xml" ContentType="application/vnd.openxmlformats-officedocument.wordprocessingml.header+xml"/>
  <Override PartName="/word/header15.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header3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header39.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header37.xml" ContentType="application/vnd.openxmlformats-officedocument.wordprocessingml.header+xml"/>
  <Override PartName="/word/header17.xml" ContentType="application/vnd.openxmlformats-officedocument.wordprocessingml.header+xml"/>
  <Override PartName="/word/header26.xml" ContentType="application/vnd.openxmlformats-officedocument.wordprocessingml.header+xml"/>
  <Override PartName="/word/header35.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BFBFBF" w:themeColor="background1" w:themeShade="BF"/>
  <w:body>
    <w:p w:rsidR="00B64ECE" w:rsidRPr="00193DE2" w:rsidRDefault="00B64ECE">
      <w:pPr>
        <w:rPr>
          <w:rFonts w:ascii="Impact" w:hAnsi="Impact"/>
          <w:color w:val="000000" w:themeColor="text1"/>
          <w:sz w:val="52"/>
          <w:szCs w:val="52"/>
        </w:rPr>
      </w:pPr>
      <w:r w:rsidRPr="00193DE2">
        <w:rPr>
          <w:rFonts w:ascii="Impact" w:hAnsi="Impact"/>
          <w:noProof/>
          <w:color w:val="000000" w:themeColor="text1"/>
          <w:sz w:val="52"/>
          <w:szCs w:val="52"/>
        </w:rPr>
        <w:drawing>
          <wp:anchor distT="0" distB="0" distL="114300" distR="114300" simplePos="0" relativeHeight="251943936" behindDoc="1" locked="0" layoutInCell="1" allowOverlap="1">
            <wp:simplePos x="0" y="0"/>
            <wp:positionH relativeFrom="column">
              <wp:posOffset>-771525</wp:posOffset>
            </wp:positionH>
            <wp:positionV relativeFrom="paragraph">
              <wp:posOffset>-447040</wp:posOffset>
            </wp:positionV>
            <wp:extent cx="7486650" cy="9744075"/>
            <wp:effectExtent l="190500" t="152400" r="171450" b="104775"/>
            <wp:wrapNone/>
            <wp:docPr id="19378" name="Picture 19377"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8" cstate="print"/>
                    <a:stretch>
                      <a:fillRect/>
                    </a:stretch>
                  </pic:blipFill>
                  <pic:spPr>
                    <a:xfrm>
                      <a:off x="0" y="0"/>
                      <a:ext cx="7486650" cy="97440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rsidR="00B64ECE" w:rsidRPr="00193DE2" w:rsidRDefault="00B64ECE" w:rsidP="00B64ECE">
      <w:pPr>
        <w:ind w:firstLine="0"/>
        <w:rPr>
          <w:rFonts w:ascii="Impact" w:hAnsi="Impact"/>
          <w:color w:val="000000" w:themeColor="text1"/>
          <w:sz w:val="52"/>
          <w:szCs w:val="52"/>
        </w:rPr>
      </w:pPr>
    </w:p>
    <w:p w:rsidR="00B64ECE" w:rsidRPr="00193DE2" w:rsidRDefault="00B64ECE" w:rsidP="00B64ECE">
      <w:pPr>
        <w:widowControl w:val="0"/>
        <w:autoSpaceDE w:val="0"/>
        <w:autoSpaceDN w:val="0"/>
        <w:adjustRightInd w:val="0"/>
        <w:spacing w:after="0" w:line="1088" w:lineRule="exact"/>
        <w:ind w:left="-360" w:right="180" w:firstLine="29"/>
        <w:rPr>
          <w:rFonts w:ascii="Century Schoolbook" w:hAnsi="Century Schoolbook" w:cs="Century Schoolbook"/>
          <w:b/>
          <w:bCs/>
          <w:color w:val="000000" w:themeColor="text1"/>
          <w:sz w:val="104"/>
          <w:szCs w:val="104"/>
        </w:rPr>
      </w:pPr>
    </w:p>
    <w:p w:rsidR="00B64ECE" w:rsidRPr="00193DE2" w:rsidRDefault="00B64ECE" w:rsidP="00B64ECE">
      <w:pPr>
        <w:widowControl w:val="0"/>
        <w:autoSpaceDE w:val="0"/>
        <w:autoSpaceDN w:val="0"/>
        <w:adjustRightInd w:val="0"/>
        <w:spacing w:after="0" w:line="1088" w:lineRule="exact"/>
        <w:ind w:left="-360" w:right="180" w:firstLine="29"/>
        <w:rPr>
          <w:rFonts w:ascii="Century Schoolbook" w:hAnsi="Century Schoolbook" w:cs="Century Schoolbook"/>
          <w:b/>
          <w:bCs/>
          <w:color w:val="000000" w:themeColor="text1"/>
          <w:sz w:val="104"/>
          <w:szCs w:val="104"/>
        </w:rPr>
      </w:pPr>
    </w:p>
    <w:p w:rsidR="002C441D" w:rsidRDefault="002C441D" w:rsidP="002C441D">
      <w:pPr>
        <w:widowControl w:val="0"/>
        <w:autoSpaceDE w:val="0"/>
        <w:autoSpaceDN w:val="0"/>
        <w:adjustRightInd w:val="0"/>
        <w:spacing w:after="0" w:line="1088" w:lineRule="exact"/>
        <w:ind w:right="180" w:firstLine="29"/>
        <w:jc w:val="center"/>
        <w:rPr>
          <w:rFonts w:ascii="Century Schoolbook" w:hAnsi="Century Schoolbook" w:cs="Century Schoolbook"/>
          <w:b/>
          <w:bCs/>
          <w:color w:val="FFFFFF" w:themeColor="background1"/>
          <w:sz w:val="96"/>
          <w:szCs w:val="96"/>
        </w:rPr>
      </w:pPr>
    </w:p>
    <w:p w:rsidR="002C441D" w:rsidRDefault="002C441D" w:rsidP="002C441D">
      <w:pPr>
        <w:widowControl w:val="0"/>
        <w:autoSpaceDE w:val="0"/>
        <w:autoSpaceDN w:val="0"/>
        <w:adjustRightInd w:val="0"/>
        <w:spacing w:after="0" w:line="1088" w:lineRule="exact"/>
        <w:ind w:right="180" w:firstLine="29"/>
        <w:jc w:val="center"/>
        <w:rPr>
          <w:rFonts w:ascii="Century Schoolbook" w:hAnsi="Century Schoolbook" w:cs="Century Schoolbook"/>
          <w:b/>
          <w:bCs/>
          <w:color w:val="FFFFFF" w:themeColor="background1"/>
          <w:sz w:val="96"/>
          <w:szCs w:val="96"/>
        </w:rPr>
      </w:pPr>
    </w:p>
    <w:p w:rsidR="002C441D" w:rsidRDefault="002C441D" w:rsidP="002C441D">
      <w:pPr>
        <w:widowControl w:val="0"/>
        <w:autoSpaceDE w:val="0"/>
        <w:autoSpaceDN w:val="0"/>
        <w:adjustRightInd w:val="0"/>
        <w:spacing w:after="0" w:line="1088" w:lineRule="exact"/>
        <w:ind w:right="180" w:firstLine="29"/>
        <w:jc w:val="center"/>
        <w:rPr>
          <w:rFonts w:ascii="Century Schoolbook" w:hAnsi="Century Schoolbook" w:cs="Century Schoolbook"/>
          <w:b/>
          <w:bCs/>
          <w:color w:val="FFFFFF" w:themeColor="background1"/>
          <w:sz w:val="96"/>
          <w:szCs w:val="96"/>
        </w:rPr>
      </w:pPr>
    </w:p>
    <w:p w:rsidR="002C441D" w:rsidRDefault="002C441D" w:rsidP="002C441D">
      <w:pPr>
        <w:widowControl w:val="0"/>
        <w:autoSpaceDE w:val="0"/>
        <w:autoSpaceDN w:val="0"/>
        <w:adjustRightInd w:val="0"/>
        <w:spacing w:after="0" w:line="1088" w:lineRule="exact"/>
        <w:ind w:right="180" w:firstLine="29"/>
        <w:jc w:val="center"/>
        <w:rPr>
          <w:rFonts w:ascii="Century Schoolbook" w:hAnsi="Century Schoolbook" w:cs="Century Schoolbook"/>
          <w:b/>
          <w:bCs/>
          <w:color w:val="FFFFFF" w:themeColor="background1"/>
          <w:sz w:val="96"/>
          <w:szCs w:val="96"/>
        </w:rPr>
      </w:pPr>
    </w:p>
    <w:p w:rsidR="00B64ECE" w:rsidRPr="00493E24" w:rsidRDefault="00EA6E24" w:rsidP="002C441D">
      <w:pPr>
        <w:widowControl w:val="0"/>
        <w:autoSpaceDE w:val="0"/>
        <w:autoSpaceDN w:val="0"/>
        <w:adjustRightInd w:val="0"/>
        <w:spacing w:after="0" w:line="1088" w:lineRule="exact"/>
        <w:ind w:right="180" w:firstLine="29"/>
        <w:jc w:val="center"/>
        <w:rPr>
          <w:rFonts w:ascii="Century Schoolbook" w:hAnsi="Century Schoolbook" w:cs="Century Schoolbook"/>
          <w:color w:val="FFFFFF" w:themeColor="background1"/>
          <w:sz w:val="72"/>
          <w:szCs w:val="72"/>
        </w:rPr>
      </w:pPr>
      <w:r w:rsidRPr="002C441D">
        <w:rPr>
          <w:rFonts w:ascii="Century Schoolbook" w:hAnsi="Century Schoolbook" w:cs="Century Schoolbook"/>
          <w:b/>
          <w:bCs/>
          <w:color w:val="FFFFFF" w:themeColor="background1"/>
          <w:spacing w:val="133"/>
          <w:sz w:val="96"/>
          <w:szCs w:val="96"/>
          <w:fitText w:val="7920" w:id="-144970751"/>
        </w:rPr>
        <w:t>A</w:t>
      </w:r>
      <w:r w:rsidRPr="002C441D">
        <w:rPr>
          <w:rFonts w:ascii="Century Schoolbook" w:hAnsi="Century Schoolbook" w:cs="Century Schoolbook"/>
          <w:b/>
          <w:bCs/>
          <w:color w:val="FFFFFF" w:themeColor="background1"/>
          <w:spacing w:val="133"/>
          <w:sz w:val="72"/>
          <w:szCs w:val="72"/>
          <w:fitText w:val="7920" w:id="-144970751"/>
        </w:rPr>
        <w:t xml:space="preserve">LBANY </w:t>
      </w:r>
      <w:r w:rsidRPr="002C441D">
        <w:rPr>
          <w:rFonts w:ascii="Century Schoolbook" w:hAnsi="Century Schoolbook" w:cs="Century Schoolbook"/>
          <w:b/>
          <w:bCs/>
          <w:color w:val="FFFFFF" w:themeColor="background1"/>
          <w:spacing w:val="133"/>
          <w:sz w:val="96"/>
          <w:szCs w:val="96"/>
          <w:fitText w:val="7920" w:id="-144970751"/>
        </w:rPr>
        <w:t>S</w:t>
      </w:r>
      <w:r w:rsidRPr="002C441D">
        <w:rPr>
          <w:rFonts w:ascii="Century Schoolbook" w:hAnsi="Century Schoolbook" w:cs="Century Schoolbook"/>
          <w:b/>
          <w:bCs/>
          <w:color w:val="FFFFFF" w:themeColor="background1"/>
          <w:spacing w:val="133"/>
          <w:sz w:val="72"/>
          <w:szCs w:val="72"/>
          <w:fitText w:val="7920" w:id="-144970751"/>
        </w:rPr>
        <w:t>TAT</w:t>
      </w:r>
      <w:r w:rsidRPr="002C441D">
        <w:rPr>
          <w:rFonts w:ascii="Century Schoolbook" w:hAnsi="Century Schoolbook" w:cs="Century Schoolbook"/>
          <w:b/>
          <w:bCs/>
          <w:color w:val="FFFFFF" w:themeColor="background1"/>
          <w:spacing w:val="3"/>
          <w:sz w:val="72"/>
          <w:szCs w:val="72"/>
          <w:fitText w:val="7920" w:id="-144970751"/>
        </w:rPr>
        <w:t>E</w:t>
      </w:r>
    </w:p>
    <w:p w:rsidR="00B64ECE" w:rsidRPr="00493E24" w:rsidRDefault="00EA6E24" w:rsidP="002C441D">
      <w:pPr>
        <w:widowControl w:val="0"/>
        <w:autoSpaceDE w:val="0"/>
        <w:autoSpaceDN w:val="0"/>
        <w:adjustRightInd w:val="0"/>
        <w:spacing w:after="0" w:line="1028" w:lineRule="exact"/>
        <w:ind w:right="180" w:firstLine="0"/>
        <w:jc w:val="center"/>
        <w:rPr>
          <w:rFonts w:ascii="Century Schoolbook" w:hAnsi="Century Schoolbook" w:cs="Century Schoolbook"/>
          <w:color w:val="FFFFFF" w:themeColor="background1"/>
          <w:sz w:val="72"/>
          <w:szCs w:val="72"/>
        </w:rPr>
      </w:pPr>
      <w:r w:rsidRPr="002C441D">
        <w:rPr>
          <w:rFonts w:ascii="Century Schoolbook" w:hAnsi="Century Schoolbook" w:cs="Century Schoolbook"/>
          <w:b/>
          <w:bCs/>
          <w:color w:val="FFFFFF" w:themeColor="background1"/>
          <w:spacing w:val="297"/>
          <w:position w:val="2"/>
          <w:sz w:val="96"/>
          <w:szCs w:val="96"/>
          <w:fitText w:val="7920" w:id="-144970496"/>
        </w:rPr>
        <w:t>U</w:t>
      </w:r>
      <w:r w:rsidRPr="002C441D">
        <w:rPr>
          <w:rFonts w:ascii="Century Schoolbook" w:hAnsi="Century Schoolbook" w:cs="Century Schoolbook"/>
          <w:b/>
          <w:bCs/>
          <w:color w:val="FFFFFF" w:themeColor="background1"/>
          <w:spacing w:val="297"/>
          <w:position w:val="2"/>
          <w:sz w:val="72"/>
          <w:szCs w:val="72"/>
          <w:fitText w:val="7920" w:id="-144970496"/>
        </w:rPr>
        <w:t>NIVERSIT</w:t>
      </w:r>
      <w:r w:rsidRPr="002C441D">
        <w:rPr>
          <w:rFonts w:ascii="Century Schoolbook" w:hAnsi="Century Schoolbook" w:cs="Century Schoolbook"/>
          <w:b/>
          <w:bCs/>
          <w:color w:val="FFFFFF" w:themeColor="background1"/>
          <w:spacing w:val="9"/>
          <w:position w:val="2"/>
          <w:sz w:val="72"/>
          <w:szCs w:val="72"/>
          <w:fitText w:val="7920" w:id="-144970496"/>
        </w:rPr>
        <w:t>Y</w:t>
      </w:r>
    </w:p>
    <w:p w:rsidR="00B64ECE" w:rsidRPr="00493E24" w:rsidRDefault="00B64ECE" w:rsidP="00B64ECE">
      <w:pPr>
        <w:widowControl w:val="0"/>
        <w:autoSpaceDE w:val="0"/>
        <w:autoSpaceDN w:val="0"/>
        <w:adjustRightInd w:val="0"/>
        <w:spacing w:before="3" w:after="0" w:line="200" w:lineRule="exact"/>
        <w:ind w:left="360" w:right="180"/>
        <w:rPr>
          <w:rFonts w:ascii="Century Schoolbook" w:hAnsi="Century Schoolbook" w:cs="Century Schoolbook"/>
          <w:color w:val="FFFFFF" w:themeColor="background1"/>
          <w:sz w:val="72"/>
          <w:szCs w:val="72"/>
        </w:rPr>
      </w:pPr>
    </w:p>
    <w:p w:rsidR="00B64ECE" w:rsidRPr="00493E24" w:rsidRDefault="00EA6E24" w:rsidP="002C441D">
      <w:pPr>
        <w:widowControl w:val="0"/>
        <w:autoSpaceDE w:val="0"/>
        <w:autoSpaceDN w:val="0"/>
        <w:adjustRightInd w:val="0"/>
        <w:spacing w:after="0"/>
        <w:ind w:right="180" w:firstLine="0"/>
        <w:jc w:val="center"/>
        <w:rPr>
          <w:rFonts w:ascii="Times New Roman" w:hAnsi="Times New Roman" w:cs="Times New Roman"/>
          <w:color w:val="FFFFFF" w:themeColor="background1"/>
          <w:sz w:val="72"/>
          <w:szCs w:val="72"/>
        </w:rPr>
      </w:pPr>
      <w:r w:rsidRPr="002C441D">
        <w:rPr>
          <w:rFonts w:ascii="Times New Roman" w:hAnsi="Times New Roman" w:cs="Times New Roman"/>
          <w:color w:val="FFFFFF" w:themeColor="background1"/>
          <w:sz w:val="96"/>
          <w:szCs w:val="96"/>
          <w:fitText w:val="7920" w:id="-144970752"/>
        </w:rPr>
        <w:t>G</w:t>
      </w:r>
      <w:r w:rsidRPr="002C441D">
        <w:rPr>
          <w:rFonts w:ascii="Times New Roman" w:hAnsi="Times New Roman" w:cs="Times New Roman"/>
          <w:color w:val="FFFFFF" w:themeColor="background1"/>
          <w:sz w:val="72"/>
          <w:szCs w:val="72"/>
          <w:fitText w:val="7920" w:id="-144970752"/>
        </w:rPr>
        <w:t xml:space="preserve">RADUATE </w:t>
      </w:r>
      <w:r w:rsidRPr="002C441D">
        <w:rPr>
          <w:rFonts w:ascii="Times New Roman" w:hAnsi="Times New Roman" w:cs="Times New Roman"/>
          <w:color w:val="FFFFFF" w:themeColor="background1"/>
          <w:sz w:val="96"/>
          <w:szCs w:val="96"/>
          <w:fitText w:val="7920" w:id="-144970752"/>
        </w:rPr>
        <w:t>C</w:t>
      </w:r>
      <w:r w:rsidRPr="002C441D">
        <w:rPr>
          <w:rFonts w:ascii="Times New Roman" w:hAnsi="Times New Roman" w:cs="Times New Roman"/>
          <w:color w:val="FFFFFF" w:themeColor="background1"/>
          <w:sz w:val="72"/>
          <w:szCs w:val="72"/>
          <w:fitText w:val="7920" w:id="-144970752"/>
        </w:rPr>
        <w:t>ATALOG</w:t>
      </w:r>
    </w:p>
    <w:p w:rsidR="00B64ECE" w:rsidRPr="00493E24" w:rsidRDefault="00B64ECE" w:rsidP="00B64ECE">
      <w:pPr>
        <w:widowControl w:val="0"/>
        <w:autoSpaceDE w:val="0"/>
        <w:autoSpaceDN w:val="0"/>
        <w:adjustRightInd w:val="0"/>
        <w:spacing w:after="0"/>
        <w:ind w:left="360" w:right="180" w:firstLine="80"/>
        <w:jc w:val="center"/>
        <w:rPr>
          <w:rFonts w:ascii="Times New Roman" w:hAnsi="Times New Roman" w:cs="Times New Roman"/>
          <w:b/>
          <w:color w:val="FFFFFF" w:themeColor="background1"/>
        </w:rPr>
      </w:pPr>
      <w:r w:rsidRPr="00493E24">
        <w:rPr>
          <w:rFonts w:ascii="Times New Roman" w:hAnsi="Times New Roman" w:cs="Times New Roman"/>
          <w:b/>
          <w:color w:val="FFFFFF" w:themeColor="background1"/>
          <w:sz w:val="60"/>
          <w:szCs w:val="60"/>
        </w:rPr>
        <w:t>2011-2012</w:t>
      </w:r>
    </w:p>
    <w:p w:rsidR="00B64ECE" w:rsidRPr="00193DE2" w:rsidRDefault="00B64ECE" w:rsidP="00B64ECE">
      <w:pPr>
        <w:rPr>
          <w:color w:val="000000" w:themeColor="text1"/>
        </w:rPr>
      </w:pPr>
    </w:p>
    <w:p w:rsidR="00B64ECE" w:rsidRPr="00193DE2" w:rsidRDefault="00B64ECE">
      <w:pPr>
        <w:rPr>
          <w:rFonts w:ascii="Impact" w:hAnsi="Impact"/>
          <w:color w:val="000000" w:themeColor="text1"/>
          <w:sz w:val="52"/>
          <w:szCs w:val="52"/>
        </w:rPr>
      </w:pPr>
      <w:r w:rsidRPr="00193DE2">
        <w:rPr>
          <w:rFonts w:ascii="Impact" w:hAnsi="Impact"/>
          <w:color w:val="000000" w:themeColor="text1"/>
          <w:sz w:val="52"/>
          <w:szCs w:val="52"/>
        </w:rPr>
        <w:br w:type="page"/>
      </w:r>
    </w:p>
    <w:p w:rsidR="00441123" w:rsidRPr="00193DE2" w:rsidRDefault="00441123" w:rsidP="00441123">
      <w:pPr>
        <w:ind w:left="360" w:firstLine="0"/>
        <w:rPr>
          <w:rFonts w:ascii="Impact" w:hAnsi="Impact"/>
          <w:color w:val="000000" w:themeColor="text1"/>
          <w:sz w:val="40"/>
          <w:szCs w:val="40"/>
        </w:rPr>
      </w:pPr>
      <w:r w:rsidRPr="00193DE2">
        <w:rPr>
          <w:rFonts w:ascii="Impact" w:hAnsi="Impact"/>
          <w:color w:val="000000" w:themeColor="text1"/>
          <w:sz w:val="52"/>
          <w:szCs w:val="52"/>
        </w:rPr>
        <w:lastRenderedPageBreak/>
        <w:t>A</w:t>
      </w:r>
      <w:r w:rsidRPr="00193DE2">
        <w:rPr>
          <w:rFonts w:ascii="Impact" w:hAnsi="Impact"/>
          <w:color w:val="000000" w:themeColor="text1"/>
          <w:sz w:val="40"/>
          <w:szCs w:val="40"/>
        </w:rPr>
        <w:t xml:space="preserve">LBANY </w:t>
      </w:r>
      <w:r w:rsidRPr="00193DE2">
        <w:rPr>
          <w:rFonts w:ascii="Impact" w:hAnsi="Impact"/>
          <w:color w:val="000000" w:themeColor="text1"/>
          <w:sz w:val="52"/>
          <w:szCs w:val="52"/>
        </w:rPr>
        <w:t>S</w:t>
      </w:r>
      <w:r w:rsidRPr="00193DE2">
        <w:rPr>
          <w:rFonts w:ascii="Impact" w:hAnsi="Impact"/>
          <w:color w:val="000000" w:themeColor="text1"/>
          <w:sz w:val="40"/>
          <w:szCs w:val="40"/>
        </w:rPr>
        <w:t xml:space="preserve">TATE </w:t>
      </w:r>
      <w:r w:rsidRPr="00193DE2">
        <w:rPr>
          <w:rFonts w:ascii="Impact" w:hAnsi="Impact"/>
          <w:color w:val="000000" w:themeColor="text1"/>
          <w:sz w:val="52"/>
          <w:szCs w:val="52"/>
        </w:rPr>
        <w:t>U</w:t>
      </w:r>
      <w:r w:rsidRPr="00193DE2">
        <w:rPr>
          <w:rFonts w:ascii="Impact" w:hAnsi="Impact"/>
          <w:color w:val="000000" w:themeColor="text1"/>
          <w:sz w:val="40"/>
          <w:szCs w:val="40"/>
        </w:rPr>
        <w:t>NIVERSITY</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Albany state university is an integral part of the system of higher education maintained by the state of Georgia. The University is one of 35 institutions of higher learning governed by the Board of Regents of the University System of Georgia.</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 xml:space="preserve">Albany State University recruits, admits and provides services, financial and instruction to all students without regard to racial identification, religion, gender, disability or national origin. The University is also an equal opportunity and equal rights employer in that </w:t>
      </w:r>
      <w:r w:rsidR="008A1BB2" w:rsidRPr="00193DE2">
        <w:rPr>
          <w:color w:val="000000" w:themeColor="text1"/>
          <w:sz w:val="18"/>
          <w:szCs w:val="18"/>
        </w:rPr>
        <w:t>all</w:t>
      </w:r>
      <w:r w:rsidRPr="00193DE2">
        <w:rPr>
          <w:color w:val="000000" w:themeColor="text1"/>
          <w:sz w:val="18"/>
          <w:szCs w:val="18"/>
        </w:rPr>
        <w:t xml:space="preserve"> applicants for faculty, staff and student employment positions are considered without regard to racial identification, religion, gender, disability or national origin. Albany State University has always opened its doors to all applicants and continues t value diversity in its student body, faculty, staff and administration. It actively recruits to ensure a broad representation of students and faculty and promotes a campus culture that respects and appreciates the individuality of every student, faculty member, staff person and administrator.</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 xml:space="preserve">Albany State University is accredited by the Commission on Colleges of the Southern Association of Colleges and Schools (1866 Southern Lane, Decatur, Georgia 30033-4097, phone (404)679-4500) to award </w:t>
      </w:r>
      <w:proofErr w:type="gramStart"/>
      <w:r w:rsidRPr="00193DE2">
        <w:rPr>
          <w:color w:val="000000" w:themeColor="text1"/>
          <w:sz w:val="18"/>
          <w:szCs w:val="18"/>
        </w:rPr>
        <w:t>bachelor’s</w:t>
      </w:r>
      <w:proofErr w:type="gramEnd"/>
      <w:r w:rsidRPr="00193DE2">
        <w:rPr>
          <w:color w:val="000000" w:themeColor="text1"/>
          <w:sz w:val="18"/>
          <w:szCs w:val="18"/>
        </w:rPr>
        <w:t>, master’s and education specialist degrees.</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The statements set forth in this catalog are for information purposes only and should not be construed as the basis of contract between students and this institution. While provisions of this catalog will ordinarily be applied as stated, Albany State University reserves the right to change any provision listed in this catalog, including but not limited to, academic requirements for graduation, without specific notice to individual student. Every effort, however, will be made to keep students advised of any such changes.</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Information about such changes will be available in the Graduate School office.  Students are responsible for keeping apprised of current graduation requirements of their particular degree program.</w:t>
      </w:r>
    </w:p>
    <w:p w:rsidR="00441123" w:rsidRPr="00193DE2" w:rsidRDefault="00441123" w:rsidP="00441123">
      <w:pPr>
        <w:ind w:left="360" w:firstLine="360"/>
        <w:rPr>
          <w:color w:val="000000" w:themeColor="text1"/>
          <w:sz w:val="18"/>
          <w:szCs w:val="18"/>
        </w:rPr>
      </w:pP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Albany State University</w:t>
      </w: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Catalog and Announcement 2011-2012</w:t>
      </w: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Vol. XLI</w:t>
      </w:r>
      <w:r w:rsidR="001F1582">
        <w:rPr>
          <w:color w:val="000000" w:themeColor="text1"/>
          <w:sz w:val="18"/>
          <w:szCs w:val="18"/>
        </w:rPr>
        <w:t>V</w:t>
      </w:r>
      <w:r w:rsidRPr="00193DE2">
        <w:rPr>
          <w:color w:val="000000" w:themeColor="text1"/>
          <w:sz w:val="18"/>
          <w:szCs w:val="18"/>
        </w:rPr>
        <w:t>, No.1, July 2011</w:t>
      </w:r>
    </w:p>
    <w:p w:rsidR="00441123" w:rsidRPr="00193DE2" w:rsidRDefault="00441123" w:rsidP="00441123">
      <w:pPr>
        <w:spacing w:after="0"/>
        <w:ind w:left="360" w:firstLine="360"/>
        <w:rPr>
          <w:color w:val="000000" w:themeColor="text1"/>
          <w:sz w:val="18"/>
          <w:szCs w:val="18"/>
        </w:rPr>
      </w:pP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For information on Graduate Admissions</w:t>
      </w: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(229)430-5118</w:t>
      </w:r>
    </w:p>
    <w:p w:rsidR="00441123" w:rsidRPr="00193DE2" w:rsidRDefault="00D1776E" w:rsidP="00441123">
      <w:pPr>
        <w:spacing w:after="0"/>
        <w:ind w:left="360" w:firstLine="360"/>
        <w:rPr>
          <w:color w:val="000000" w:themeColor="text1"/>
          <w:sz w:val="18"/>
          <w:szCs w:val="18"/>
        </w:rPr>
      </w:pPr>
      <w:hyperlink r:id="rId9" w:history="1">
        <w:r w:rsidR="00441123" w:rsidRPr="00193DE2">
          <w:rPr>
            <w:color w:val="000000" w:themeColor="text1"/>
            <w:sz w:val="18"/>
            <w:szCs w:val="18"/>
          </w:rPr>
          <w:t>www.asurams.edu</w:t>
        </w:r>
      </w:hyperlink>
    </w:p>
    <w:p w:rsidR="00441123" w:rsidRPr="00193DE2" w:rsidRDefault="00441123" w:rsidP="00441123">
      <w:pPr>
        <w:ind w:left="360" w:firstLine="360"/>
        <w:rPr>
          <w:color w:val="000000" w:themeColor="text1"/>
          <w:sz w:val="18"/>
          <w:szCs w:val="18"/>
        </w:rPr>
      </w:pP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Published by Albany State University, Albany, Georgia 31705</w:t>
      </w:r>
    </w:p>
    <w:p w:rsidR="00946B9C" w:rsidRPr="00193DE2" w:rsidRDefault="00441123" w:rsidP="00441123">
      <w:pPr>
        <w:rPr>
          <w:color w:val="000000" w:themeColor="text1"/>
          <w:sz w:val="18"/>
          <w:szCs w:val="18"/>
        </w:rPr>
      </w:pPr>
      <w:r w:rsidRPr="00193DE2">
        <w:rPr>
          <w:color w:val="000000" w:themeColor="text1"/>
          <w:sz w:val="18"/>
          <w:szCs w:val="18"/>
        </w:rPr>
        <w:t>Second-Class Postage paid at Albany, Georgia 31705</w:t>
      </w: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872FE7" w:rsidP="00872FE7">
      <w:pPr>
        <w:ind w:firstLine="360"/>
        <w:rPr>
          <w:color w:val="000000" w:themeColor="text1"/>
          <w:sz w:val="18"/>
          <w:szCs w:val="18"/>
        </w:rPr>
      </w:pPr>
      <w:r w:rsidRPr="00193DE2">
        <w:rPr>
          <w:noProof/>
          <w:color w:val="000000" w:themeColor="text1"/>
          <w:sz w:val="18"/>
          <w:szCs w:val="18"/>
        </w:rPr>
        <w:lastRenderedPageBreak/>
        <w:drawing>
          <wp:anchor distT="0" distB="0" distL="114300" distR="114300" simplePos="0" relativeHeight="251938816" behindDoc="0" locked="0" layoutInCell="1" allowOverlap="1">
            <wp:simplePos x="0" y="0"/>
            <wp:positionH relativeFrom="column">
              <wp:posOffset>247650</wp:posOffset>
            </wp:positionH>
            <wp:positionV relativeFrom="paragraph">
              <wp:posOffset>635</wp:posOffset>
            </wp:positionV>
            <wp:extent cx="5886450" cy="8782050"/>
            <wp:effectExtent l="19050" t="0" r="0" b="0"/>
            <wp:wrapSquare wrapText="bothSides"/>
            <wp:docPr id="19369" name="Picture 19367"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cstate="print"/>
                    <a:stretch>
                      <a:fillRect/>
                    </a:stretch>
                  </pic:blipFill>
                  <pic:spPr>
                    <a:xfrm>
                      <a:off x="0" y="0"/>
                      <a:ext cx="5886450" cy="8782050"/>
                    </a:xfrm>
                    <a:prstGeom prst="rect">
                      <a:avLst/>
                    </a:prstGeom>
                  </pic:spPr>
                </pic:pic>
              </a:graphicData>
            </a:graphic>
          </wp:anchor>
        </w:drawing>
      </w:r>
      <w:r w:rsidR="00441123" w:rsidRPr="00193DE2">
        <w:rPr>
          <w:color w:val="000000" w:themeColor="text1"/>
        </w:rPr>
        <w:br w:type="page"/>
      </w:r>
    </w:p>
    <w:p w:rsidR="00872727" w:rsidRPr="00193DE2" w:rsidRDefault="00872727" w:rsidP="00F677A9">
      <w:pPr>
        <w:jc w:val="center"/>
        <w:rPr>
          <w:rFonts w:ascii="Impact" w:hAnsi="Impact"/>
          <w:color w:val="000000" w:themeColor="text1"/>
          <w:sz w:val="48"/>
          <w:szCs w:val="48"/>
        </w:rPr>
        <w:sectPr w:rsidR="00872727" w:rsidRPr="00193DE2" w:rsidSect="00200D5E">
          <w:headerReference w:type="even" r:id="rId11"/>
          <w:headerReference w:type="default" r:id="rId12"/>
          <w:footerReference w:type="even" r:id="rId13"/>
          <w:footerReference w:type="default" r:id="rId14"/>
          <w:pgSz w:w="12240" w:h="15840" w:code="1"/>
          <w:pgMar w:top="720" w:right="720" w:bottom="288" w:left="1440" w:header="720" w:footer="288" w:gutter="0"/>
          <w:cols w:space="720"/>
          <w:docGrid w:linePitch="360"/>
        </w:sectPr>
      </w:pPr>
    </w:p>
    <w:p w:rsidR="00F677A9" w:rsidRPr="00193DE2" w:rsidRDefault="00F677A9" w:rsidP="00F677A9">
      <w:pPr>
        <w:jc w:val="center"/>
        <w:rPr>
          <w:rFonts w:ascii="Impact" w:hAnsi="Impact"/>
          <w:color w:val="000000" w:themeColor="text1"/>
          <w:sz w:val="32"/>
          <w:szCs w:val="32"/>
        </w:rPr>
      </w:pPr>
      <w:r w:rsidRPr="00193DE2">
        <w:rPr>
          <w:rFonts w:ascii="Impact" w:hAnsi="Impact"/>
          <w:color w:val="000000" w:themeColor="text1"/>
          <w:sz w:val="48"/>
          <w:szCs w:val="48"/>
        </w:rPr>
        <w:lastRenderedPageBreak/>
        <w:t>T</w:t>
      </w:r>
      <w:r w:rsidRPr="00193DE2">
        <w:rPr>
          <w:rFonts w:ascii="Impact" w:hAnsi="Impact"/>
          <w:color w:val="000000" w:themeColor="text1"/>
          <w:sz w:val="32"/>
          <w:szCs w:val="32"/>
        </w:rPr>
        <w:t xml:space="preserve">ABLE OF </w:t>
      </w:r>
      <w:r w:rsidRPr="00193DE2">
        <w:rPr>
          <w:rFonts w:ascii="Impact" w:hAnsi="Impact"/>
          <w:color w:val="000000" w:themeColor="text1"/>
          <w:sz w:val="48"/>
          <w:szCs w:val="48"/>
        </w:rPr>
        <w:t>C</w:t>
      </w:r>
      <w:r w:rsidRPr="00193DE2">
        <w:rPr>
          <w:rFonts w:ascii="Impact" w:hAnsi="Impact"/>
          <w:color w:val="000000" w:themeColor="text1"/>
          <w:sz w:val="32"/>
          <w:szCs w:val="32"/>
        </w:rPr>
        <w:t>ONTENTS</w:t>
      </w:r>
    </w:p>
    <w:p w:rsidR="00F677A9" w:rsidRPr="00193DE2" w:rsidRDefault="00F677A9">
      <w:pPr>
        <w:rPr>
          <w:color w:val="000000" w:themeColor="text1"/>
        </w:rPr>
      </w:pPr>
    </w:p>
    <w:p w:rsidR="00F677A9" w:rsidRPr="00193DE2" w:rsidRDefault="00F677A9" w:rsidP="009908F6">
      <w:pPr>
        <w:pStyle w:val="TOC2"/>
        <w:rPr>
          <w:color w:val="000000" w:themeColor="text1"/>
        </w:rPr>
        <w:sectPr w:rsidR="00F677A9" w:rsidRPr="00193DE2" w:rsidSect="00872727">
          <w:headerReference w:type="even" r:id="rId15"/>
          <w:pgSz w:w="12240" w:h="15840" w:code="1"/>
          <w:pgMar w:top="720" w:right="720" w:bottom="288" w:left="1440" w:header="720" w:footer="288" w:gutter="0"/>
          <w:cols w:space="720"/>
          <w:docGrid w:linePitch="360"/>
        </w:sectPr>
      </w:pPr>
    </w:p>
    <w:p w:rsidR="00686F87" w:rsidRPr="00686F87" w:rsidRDefault="00686F87" w:rsidP="00686F87">
      <w:pPr>
        <w:pStyle w:val="TOC2"/>
        <w:rPr>
          <w:bCs w:val="0"/>
          <w:color w:val="000000" w:themeColor="text1"/>
        </w:rPr>
      </w:pPr>
      <w:r w:rsidRPr="007F2FD9">
        <w:rPr>
          <w:b/>
          <w:color w:val="000000" w:themeColor="text1"/>
        </w:rPr>
        <w:lastRenderedPageBreak/>
        <w:t>A</w:t>
      </w:r>
      <w:r w:rsidR="00D1776E" w:rsidRPr="00686F87">
        <w:rPr>
          <w:color w:val="000000" w:themeColor="text1"/>
        </w:rPr>
        <w:fldChar w:fldCharType="begin"/>
      </w:r>
      <w:r w:rsidR="00F677A9" w:rsidRPr="00686F87">
        <w:rPr>
          <w:color w:val="000000" w:themeColor="text1"/>
        </w:rPr>
        <w:instrText xml:space="preserve"> TOC \o "1-2" \u </w:instrText>
      </w:r>
      <w:r w:rsidR="00D1776E" w:rsidRPr="00686F87">
        <w:rPr>
          <w:color w:val="000000" w:themeColor="text1"/>
        </w:rPr>
        <w:fldChar w:fldCharType="separate"/>
      </w:r>
      <w:r w:rsidRPr="007F2FD9">
        <w:rPr>
          <w:b/>
          <w:bCs w:val="0"/>
          <w:color w:val="000000" w:themeColor="text1"/>
        </w:rPr>
        <w:t>academic</w:t>
      </w:r>
      <w:r w:rsidRPr="00686F87">
        <w:rPr>
          <w:bCs w:val="0"/>
          <w:color w:val="000000" w:themeColor="text1"/>
        </w:rPr>
        <w:t xml:space="preserve"> </w:t>
      </w:r>
      <w:r w:rsidRPr="007F2FD9">
        <w:rPr>
          <w:b/>
          <w:bCs w:val="0"/>
          <w:color w:val="000000" w:themeColor="text1"/>
        </w:rPr>
        <w:t>Calendar</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_Toc298161400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6</w:t>
      </w:r>
      <w:r w:rsidR="00D1776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History Of The Albany State University Graduate School</w:t>
      </w:r>
      <w:r w:rsidRPr="00686F87">
        <w:rPr>
          <w:bCs w:val="0"/>
          <w:color w:val="000000" w:themeColor="text1"/>
        </w:rPr>
        <w:tab/>
      </w:r>
      <w:r w:rsidR="00D1776E" w:rsidRPr="00686F87">
        <w:rPr>
          <w:b/>
          <w:bCs w:val="0"/>
          <w:color w:val="000000" w:themeColor="text1"/>
        </w:rPr>
        <w:fldChar w:fldCharType="begin"/>
      </w:r>
      <w:r w:rsidRPr="00686F87">
        <w:rPr>
          <w:b/>
          <w:bCs w:val="0"/>
          <w:color w:val="000000" w:themeColor="text1"/>
        </w:rPr>
        <w:instrText xml:space="preserve"> PAGEREF _Toc298161402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rPr>
        <w:t>8</w:t>
      </w:r>
      <w:r w:rsidR="00D1776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Asu Mission Statement</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_Toc298161403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8</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School Mission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_Toc298161404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10</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Description Of Offerings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_Toc298161405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11</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General Admission Policies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_Toc298161406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11</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Baccalaureate Degree</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_Toc298161407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12</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Grade-Point Average</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_Toc298161408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12</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Standardized Test Requirement</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_Toc298161409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12</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_Toc298161410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12</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Categories Of Admissions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_Toc298161411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12</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_Toc298161412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13</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_Toc298161413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13</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Transient Admission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_Toc298161414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13</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Change In Status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_Toc298161415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14</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Appeals Of Admission Status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_Toc298161416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14</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Change Of Degree Program</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_Toc298161417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14</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Full-Time Status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_Toc298161418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14</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Application Deadlines For Regular, Provisional, Transient And Non-Degree Admissions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_Toc298161419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14</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Of International Students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_Toc298161420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15</w:t>
      </w:r>
      <w:r w:rsidR="00D1776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Other Academic Policies</w:t>
      </w:r>
      <w:r w:rsidRPr="00686F87">
        <w:rPr>
          <w:bCs w:val="0"/>
          <w:color w:val="000000" w:themeColor="text1"/>
        </w:rPr>
        <w:tab/>
      </w:r>
      <w:r w:rsidR="00D1776E" w:rsidRPr="00686F87">
        <w:rPr>
          <w:b/>
          <w:bCs w:val="0"/>
          <w:color w:val="000000" w:themeColor="text1"/>
        </w:rPr>
        <w:fldChar w:fldCharType="begin"/>
      </w:r>
      <w:r w:rsidRPr="00686F87">
        <w:rPr>
          <w:b/>
          <w:bCs w:val="0"/>
          <w:color w:val="000000" w:themeColor="text1"/>
        </w:rPr>
        <w:instrText xml:space="preserve"> PAGEREF _Toc298161421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rPr>
        <w:t>15</w:t>
      </w:r>
      <w:r w:rsidR="00D1776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Readmission Following Scholastic Termination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_Toc298161422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15</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_Toc298161423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16</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Planned Degree Programs Of Study</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_Toc298161424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16</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Academic Standards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_Toc298161425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16</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Grading System</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_Toc298161426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16</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Withdrawal From The University</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_Toc298161427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17</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Scholastic Warning</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_Toc298161428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17</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Scholastic Termination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_Toc298161429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17</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Academic Advisement</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_Toc298161430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17</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Residence Classification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_Toc298161431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17</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Legal Residency Requirements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_Toc298161432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18</w:t>
      </w:r>
      <w:r w:rsidR="00D1776E" w:rsidRPr="00686F87">
        <w:rPr>
          <w:bCs w:val="0"/>
          <w:color w:val="000000" w:themeColor="text1"/>
        </w:rPr>
        <w:fldChar w:fldCharType="end"/>
      </w:r>
    </w:p>
    <w:p w:rsidR="00686F87" w:rsidRPr="00C56FB4" w:rsidRDefault="00686F87" w:rsidP="00686F87">
      <w:pPr>
        <w:pStyle w:val="TOC2"/>
        <w:rPr>
          <w:bCs w:val="0"/>
          <w:color w:val="000000" w:themeColor="text1"/>
        </w:rPr>
      </w:pPr>
    </w:p>
    <w:p w:rsidR="00686F87" w:rsidRPr="00686F87" w:rsidRDefault="00686F87" w:rsidP="00686F87">
      <w:pPr>
        <w:pStyle w:val="TOC2"/>
        <w:rPr>
          <w:bCs w:val="0"/>
          <w:color w:val="000000" w:themeColor="text1"/>
          <w:lang w:val="fr-MC"/>
        </w:rPr>
      </w:pPr>
      <w:r w:rsidRPr="00686F87">
        <w:rPr>
          <w:b/>
          <w:bCs w:val="0"/>
          <w:color w:val="000000" w:themeColor="text1"/>
          <w:lang w:val="fr-MC"/>
        </w:rPr>
        <w:t>General Policies</w:t>
      </w:r>
      <w:r w:rsidRPr="00686F87">
        <w:rPr>
          <w:bCs w:val="0"/>
          <w:color w:val="000000" w:themeColor="text1"/>
          <w:lang w:val="fr-MC"/>
        </w:rPr>
        <w:tab/>
      </w:r>
      <w:r w:rsidR="00D1776E" w:rsidRPr="00686F87">
        <w:rPr>
          <w:b/>
          <w:bCs w:val="0"/>
          <w:color w:val="000000" w:themeColor="text1"/>
        </w:rPr>
        <w:fldChar w:fldCharType="begin"/>
      </w:r>
      <w:r w:rsidRPr="00686F87">
        <w:rPr>
          <w:b/>
          <w:bCs w:val="0"/>
          <w:color w:val="000000" w:themeColor="text1"/>
          <w:lang w:val="fr-MC"/>
        </w:rPr>
        <w:instrText xml:space="preserve"> PAGEREF _Toc298161433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lang w:val="fr-MC"/>
        </w:rPr>
        <w:t>19</w:t>
      </w:r>
      <w:r w:rsidR="00D1776E" w:rsidRPr="00686F87">
        <w:rPr>
          <w:b/>
          <w:bCs w:val="0"/>
          <w:color w:val="000000" w:themeColor="text1"/>
        </w:rPr>
        <w:fldChar w:fldCharType="end"/>
      </w:r>
    </w:p>
    <w:p w:rsidR="00686F87" w:rsidRPr="00686F87" w:rsidRDefault="00686F87" w:rsidP="00686F87">
      <w:pPr>
        <w:pStyle w:val="TOC2"/>
        <w:rPr>
          <w:bCs w:val="0"/>
          <w:color w:val="000000" w:themeColor="text1"/>
          <w:lang w:val="fr-MC"/>
        </w:rPr>
      </w:pPr>
      <w:r w:rsidRPr="00686F87">
        <w:rPr>
          <w:bCs w:val="0"/>
          <w:color w:val="000000" w:themeColor="text1"/>
          <w:lang w:val="fr-MC"/>
        </w:rPr>
        <w:t>Commencement Exercises</w:t>
      </w:r>
      <w:r w:rsidRPr="00686F87">
        <w:rPr>
          <w:bCs w:val="0"/>
          <w:color w:val="000000" w:themeColor="text1"/>
          <w:lang w:val="fr-MC"/>
        </w:rPr>
        <w:tab/>
      </w:r>
      <w:r w:rsidR="00D1776E" w:rsidRPr="00686F87">
        <w:rPr>
          <w:bCs w:val="0"/>
          <w:color w:val="000000" w:themeColor="text1"/>
        </w:rPr>
        <w:fldChar w:fldCharType="begin"/>
      </w:r>
      <w:r w:rsidRPr="00686F87">
        <w:rPr>
          <w:bCs w:val="0"/>
          <w:color w:val="000000" w:themeColor="text1"/>
          <w:lang w:val="fr-MC"/>
        </w:rPr>
        <w:instrText xml:space="preserve"> PAGEREF _Toc298161434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lang w:val="fr-MC"/>
        </w:rPr>
        <w:t>19</w:t>
      </w:r>
      <w:r w:rsidR="00D1776E" w:rsidRPr="00686F87">
        <w:rPr>
          <w:bCs w:val="0"/>
          <w:color w:val="000000" w:themeColor="text1"/>
        </w:rPr>
        <w:fldChar w:fldCharType="end"/>
      </w:r>
    </w:p>
    <w:p w:rsidR="00686F87" w:rsidRPr="00686F87" w:rsidRDefault="00686F87" w:rsidP="00686F87">
      <w:pPr>
        <w:pStyle w:val="TOC2"/>
        <w:rPr>
          <w:bCs w:val="0"/>
          <w:color w:val="000000" w:themeColor="text1"/>
          <w:lang w:val="fr-MC"/>
        </w:rPr>
      </w:pPr>
      <w:r w:rsidRPr="00686F87">
        <w:rPr>
          <w:bCs w:val="0"/>
          <w:color w:val="000000" w:themeColor="text1"/>
          <w:lang w:val="fr-MC"/>
        </w:rPr>
        <w:t>Comprehensive Examination</w:t>
      </w:r>
      <w:r w:rsidRPr="00686F87">
        <w:rPr>
          <w:bCs w:val="0"/>
          <w:color w:val="000000" w:themeColor="text1"/>
          <w:lang w:val="fr-MC"/>
        </w:rPr>
        <w:tab/>
      </w:r>
      <w:r w:rsidR="00D1776E" w:rsidRPr="00686F87">
        <w:rPr>
          <w:bCs w:val="0"/>
          <w:color w:val="000000" w:themeColor="text1"/>
        </w:rPr>
        <w:fldChar w:fldCharType="begin"/>
      </w:r>
      <w:r w:rsidRPr="00686F87">
        <w:rPr>
          <w:bCs w:val="0"/>
          <w:color w:val="000000" w:themeColor="text1"/>
          <w:lang w:val="fr-MC"/>
        </w:rPr>
        <w:instrText xml:space="preserve"> PAGEREF _Toc298161435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lang w:val="fr-MC"/>
        </w:rPr>
        <w:t>19</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Correspondence Credit</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_Toc298161436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19</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Credit Load</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_Toc298161437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19</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Diploma Or Transcript Issuance</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_Toc298161438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19</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Directed Or Individual Study Credit Limits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_Toc298161439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19</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Disruptive And Obstructive Behavior</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_Toc298161440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19</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Family Educational Rights And Privacy Act Of 1974 Compliance</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_Toc298161441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20</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Full-Time Status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_Toc298161442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20</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Grades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_Toc298161443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20</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Graduation Requirements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_Toc298161444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20</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Residence Requirements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_Toc298161445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20</w:t>
      </w:r>
      <w:r w:rsidR="00D1776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Financial Information</w:t>
      </w:r>
      <w:r w:rsidRPr="00686F87">
        <w:rPr>
          <w:bCs w:val="0"/>
          <w:color w:val="000000" w:themeColor="text1"/>
        </w:rPr>
        <w:tab/>
      </w:r>
      <w:r w:rsidR="00D1776E" w:rsidRPr="00686F87">
        <w:rPr>
          <w:b/>
          <w:bCs w:val="0"/>
          <w:color w:val="000000" w:themeColor="text1"/>
        </w:rPr>
        <w:fldChar w:fldCharType="begin"/>
      </w:r>
      <w:r w:rsidRPr="00686F87">
        <w:rPr>
          <w:b/>
          <w:bCs w:val="0"/>
          <w:color w:val="000000" w:themeColor="text1"/>
        </w:rPr>
        <w:instrText xml:space="preserve"> PAGEREF _Toc298161446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rPr>
        <w:t>21</w:t>
      </w:r>
      <w:r w:rsidR="00D1776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Fee Payment Policy</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_Toc298161447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21</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Student Fees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_Toc298161448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21</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Fees And Expenses Beyond Matriculation Fees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_Toc298161449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21</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General Refunds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_Toc298161450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21</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Matriculation Fee</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_Toc298161451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22</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Financial Assistance</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_Toc298161452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23</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Financial Aid Application Procedures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_Toc298161453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23</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Sources Of Financial Aid</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_Toc298161454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23</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Assistantship</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_Toc298161455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23</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lastRenderedPageBreak/>
        <w:t>Regents’ Opportunity Scholarship</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_Toc298161456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23</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Hope Teacher Scholarship Program</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_Toc298161457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23</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Georgia Student Finance Authority (Gsfa ) Direct Student Loans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_Toc298161458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23</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Federal Perkins Loans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_Toc298161459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24</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Federal Direct Subsidized Stafford/Ford Loans (Direct Subsidized Loans)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_Toc298161460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24</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Federal Direct Unsubsidized Stafford/Ford Loans (Direct Unsubsidized Loans)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_Toc298161461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24</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Veterans Assistance Program</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_Toc298161462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24</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Satisfactory Academic Progress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_Toc298161463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24</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Qualitative Measurement</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_Toc298161464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24</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Appeals Process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_Toc298161465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26</w:t>
      </w:r>
      <w:r w:rsidR="00D1776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Degree Programs</w:t>
      </w:r>
      <w:r w:rsidRPr="00686F87">
        <w:rPr>
          <w:bCs w:val="0"/>
          <w:color w:val="000000" w:themeColor="text1"/>
        </w:rPr>
        <w:tab/>
      </w:r>
      <w:r w:rsidR="00D1776E" w:rsidRPr="00686F87">
        <w:rPr>
          <w:b/>
          <w:bCs w:val="0"/>
          <w:color w:val="000000" w:themeColor="text1"/>
        </w:rPr>
        <w:fldChar w:fldCharType="begin"/>
      </w:r>
      <w:r w:rsidRPr="00686F87">
        <w:rPr>
          <w:b/>
          <w:bCs w:val="0"/>
          <w:color w:val="000000" w:themeColor="text1"/>
        </w:rPr>
        <w:instrText xml:space="preserve"> PAGEREF _Toc298161466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rPr>
        <w:t>27</w:t>
      </w:r>
      <w:r w:rsidR="00D1776E" w:rsidRPr="00686F87">
        <w:rPr>
          <w:b/>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Business Administration</w:t>
      </w:r>
      <w:r w:rsidRPr="00686F87">
        <w:rPr>
          <w:bCs w:val="0"/>
          <w:color w:val="000000" w:themeColor="text1"/>
        </w:rPr>
        <w:tab/>
      </w:r>
      <w:r w:rsidR="00D1776E" w:rsidRPr="00686F87">
        <w:rPr>
          <w:b/>
          <w:bCs w:val="0"/>
          <w:color w:val="000000" w:themeColor="text1"/>
        </w:rPr>
        <w:fldChar w:fldCharType="begin"/>
      </w:r>
      <w:r w:rsidRPr="00686F87">
        <w:rPr>
          <w:b/>
          <w:bCs w:val="0"/>
          <w:color w:val="000000" w:themeColor="text1"/>
        </w:rPr>
        <w:instrText xml:space="preserve"> PAGEREF _Toc298161467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rPr>
        <w:t>27</w:t>
      </w:r>
      <w:r w:rsidR="00D1776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_Toc298161468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27</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Mba Mission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_Toc298161469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27</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Philosophy</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_Toc298161470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27</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Objectives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_Toc298161471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27</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Accreditation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_Toc298161472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27</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Physical Facilities And Resources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_Toc298161473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28</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_Toc298161474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28</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International Student Requirements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_Toc298161475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28</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_Toc298161476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28</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_Toc298161477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28</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Non-Degree Admission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_Toc298161478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28</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Transient Admission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_Toc298161479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29</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Planned Degree Program</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_Toc298161480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29</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Independent Study Courses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_Toc298161481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29</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Mba Prerequisites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_Toc298161482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29</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Other Program Requirements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_Toc298161483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30</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Five-Year Bs/Mba Degree In Accounting</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_Toc298161484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31</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Mba Faculty</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_Toc298161485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32</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_Toc298161486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32</w:t>
      </w:r>
      <w:r w:rsidR="00D1776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Science In Criminal Justice</w:t>
      </w:r>
      <w:r w:rsidRPr="00686F87">
        <w:rPr>
          <w:bCs w:val="0"/>
          <w:color w:val="000000" w:themeColor="text1"/>
        </w:rPr>
        <w:tab/>
      </w:r>
      <w:r w:rsidR="00D1776E" w:rsidRPr="00686F87">
        <w:rPr>
          <w:b/>
          <w:bCs w:val="0"/>
          <w:color w:val="000000" w:themeColor="text1"/>
        </w:rPr>
        <w:fldChar w:fldCharType="begin"/>
      </w:r>
      <w:r w:rsidRPr="00686F87">
        <w:rPr>
          <w:b/>
          <w:bCs w:val="0"/>
          <w:color w:val="000000" w:themeColor="text1"/>
        </w:rPr>
        <w:instrText xml:space="preserve"> PAGEREF _Toc298161487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rPr>
        <w:t>37</w:t>
      </w:r>
      <w:r w:rsidR="00D1776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_Toc298161488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37</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Philosophy</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_Toc298161489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37</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Objectives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_Toc298161490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37</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Facility</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_Toc298161491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37</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_Toc298161492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37</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 /Curriculum</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_Toc298161493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38</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Specialty Areas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_Toc298161494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38</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Thesis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_Toc298161495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39</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Graduation Requirements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_Toc298161496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39</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Transfer Of Credit</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_Toc298161497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39</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Transient Students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_Toc298161498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40</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Financial Assistance</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_Toc298161499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40</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Faculty</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_Toc298161500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40</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_Toc298161501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40</w:t>
      </w:r>
      <w:r w:rsidR="00D1776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Public Administration</w:t>
      </w:r>
      <w:r w:rsidRPr="00686F87">
        <w:rPr>
          <w:bCs w:val="0"/>
          <w:color w:val="000000" w:themeColor="text1"/>
        </w:rPr>
        <w:tab/>
      </w:r>
      <w:r w:rsidR="00D1776E" w:rsidRPr="00686F87">
        <w:rPr>
          <w:b/>
          <w:bCs w:val="0"/>
          <w:color w:val="000000" w:themeColor="text1"/>
        </w:rPr>
        <w:fldChar w:fldCharType="begin"/>
      </w:r>
      <w:r w:rsidRPr="00686F87">
        <w:rPr>
          <w:b/>
          <w:bCs w:val="0"/>
          <w:color w:val="000000" w:themeColor="text1"/>
        </w:rPr>
        <w:instrText xml:space="preserve"> PAGEREF _Toc298161502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rPr>
        <w:t>42</w:t>
      </w:r>
      <w:r w:rsidR="00D1776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_Toc298161503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42</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Education Philosophy</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_Toc298161504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42</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Mission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_Toc298161505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43</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Accreditation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_Toc298161506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43</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Off-Campus Programs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_Toc298161507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43</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_Toc298161508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43</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Undergraduate Prerequisites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_Toc298161509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43</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Curriculum</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_Toc298161510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44</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lastRenderedPageBreak/>
        <w:t>Other Program Requirements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_Toc298161514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46</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M</w:t>
      </w:r>
      <w:r>
        <w:rPr>
          <w:bCs w:val="0"/>
          <w:color w:val="000000" w:themeColor="text1"/>
        </w:rPr>
        <w:t>PA</w:t>
      </w:r>
      <w:r w:rsidRPr="00686F87">
        <w:rPr>
          <w:bCs w:val="0"/>
          <w:color w:val="000000" w:themeColor="text1"/>
        </w:rPr>
        <w:t xml:space="preserve"> Faculty</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_Toc298161515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46</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_Toc298161516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46</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Management Courses Accepted As Substitutions In The M</w:t>
      </w:r>
      <w:r>
        <w:rPr>
          <w:bCs w:val="0"/>
          <w:color w:val="000000" w:themeColor="text1"/>
        </w:rPr>
        <w:t>PA</w:t>
      </w:r>
      <w:r w:rsidRPr="00686F87">
        <w:rPr>
          <w:bCs w:val="0"/>
          <w:color w:val="000000" w:themeColor="text1"/>
        </w:rPr>
        <w:t xml:space="preserve"> Program</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_Toc298161517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49</w:t>
      </w:r>
      <w:r w:rsidR="00D1776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Science In Nursing</w:t>
      </w:r>
      <w:r w:rsidRPr="00686F87">
        <w:rPr>
          <w:bCs w:val="0"/>
          <w:color w:val="000000" w:themeColor="text1"/>
        </w:rPr>
        <w:tab/>
      </w:r>
      <w:r w:rsidR="00D1776E" w:rsidRPr="00686F87">
        <w:rPr>
          <w:b/>
          <w:bCs w:val="0"/>
          <w:color w:val="000000" w:themeColor="text1"/>
        </w:rPr>
        <w:fldChar w:fldCharType="begin"/>
      </w:r>
      <w:r w:rsidRPr="00686F87">
        <w:rPr>
          <w:b/>
          <w:bCs w:val="0"/>
          <w:color w:val="000000" w:themeColor="text1"/>
        </w:rPr>
        <w:instrText xml:space="preserve"> PAGEREF _Toc298161518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rPr>
        <w:t>50</w:t>
      </w:r>
      <w:r w:rsidR="00D1776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_Toc298161519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50</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_Toc298161520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50</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_Toc298161521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51</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_Toc298161522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51</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Non-Degree Admission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_Toc298161523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51</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Rn To Msn-Fnp Program Of Study</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_Toc298161524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51</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Rn-Msn Admission Requirements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_Toc298161525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51</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Planned Program Of Study</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_Toc298161526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52</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Curriculum</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_Toc298161527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52</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 Policy</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_Toc298161528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53</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_Toc298161529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53</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Faculty</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_Toc298161530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53</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_Toc298161531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54</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Master Of Social Work Program</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_Toc298161532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56</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_Toc298161533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56</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Admissions Requirements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_Toc298161534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57</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_Toc298161535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57</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_Toc298161536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57</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_Toc298161537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57</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Curriculum</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_Toc298161538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58</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 Policy</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_Toc298161539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58</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_Toc298161540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58</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Faculty</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_Toc298161541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59</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_Toc298161542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59</w:t>
      </w:r>
      <w:r w:rsidR="00D1776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College Of Education</w:t>
      </w:r>
      <w:r w:rsidRPr="00686F87">
        <w:rPr>
          <w:bCs w:val="0"/>
          <w:color w:val="000000" w:themeColor="text1"/>
        </w:rPr>
        <w:tab/>
      </w:r>
      <w:r w:rsidR="00D1776E" w:rsidRPr="00686F87">
        <w:rPr>
          <w:b/>
          <w:bCs w:val="0"/>
          <w:color w:val="000000" w:themeColor="text1"/>
        </w:rPr>
        <w:fldChar w:fldCharType="begin"/>
      </w:r>
      <w:r w:rsidRPr="00686F87">
        <w:rPr>
          <w:b/>
          <w:bCs w:val="0"/>
          <w:color w:val="000000" w:themeColor="text1"/>
        </w:rPr>
        <w:instrText xml:space="preserve"> PAGEREF _Toc298161543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rPr>
        <w:t>62</w:t>
      </w:r>
      <w:r w:rsidR="00D1776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Mission And Objectives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_Toc298161544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62</w:t>
      </w:r>
      <w:r w:rsidR="00D1776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Education</w:t>
      </w:r>
      <w:r w:rsidRPr="00686F87">
        <w:rPr>
          <w:bCs w:val="0"/>
          <w:color w:val="000000" w:themeColor="text1"/>
        </w:rPr>
        <w:tab/>
      </w:r>
      <w:r w:rsidR="00D1776E" w:rsidRPr="00686F87">
        <w:rPr>
          <w:b/>
          <w:bCs w:val="0"/>
          <w:color w:val="000000" w:themeColor="text1"/>
        </w:rPr>
        <w:fldChar w:fldCharType="begin"/>
      </w:r>
      <w:r w:rsidRPr="00686F87">
        <w:rPr>
          <w:b/>
          <w:bCs w:val="0"/>
          <w:color w:val="000000" w:themeColor="text1"/>
        </w:rPr>
        <w:instrText xml:space="preserve"> PAGEREF _Toc298161545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rPr>
        <w:t>62</w:t>
      </w:r>
      <w:r w:rsidR="00D1776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Categories Of Admission For The Master Of Education Degree</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_Toc298161546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62</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_Toc298161547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63</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Non-Degree Admission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_Toc298161548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63</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Transient Admission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_Toc298161549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63</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Special Admission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_Toc298161550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63</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Change Of Status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_Toc298161551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63</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Appeals Of Admission Status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_Toc298161552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63</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Change Of Degree Program</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_Toc298161553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63</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Application For Graduation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_Toc298161554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64</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_Toc298161555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64</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_Toc298161556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64</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 Eligibility</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_Toc298161557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64</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Other Policies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_Toc298161558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65</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College Of Education Graduate Faculty</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_Toc298161559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65</w:t>
      </w:r>
      <w:r w:rsidR="00D1776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Early Childhood Education</w:t>
      </w:r>
      <w:r w:rsidRPr="00686F87">
        <w:rPr>
          <w:bCs w:val="0"/>
          <w:color w:val="000000" w:themeColor="text1"/>
        </w:rPr>
        <w:tab/>
      </w:r>
      <w:r w:rsidR="00D1776E" w:rsidRPr="00686F87">
        <w:rPr>
          <w:b/>
          <w:bCs w:val="0"/>
          <w:color w:val="000000" w:themeColor="text1"/>
        </w:rPr>
        <w:fldChar w:fldCharType="begin"/>
      </w:r>
      <w:r w:rsidRPr="00686F87">
        <w:rPr>
          <w:b/>
          <w:bCs w:val="0"/>
          <w:color w:val="000000" w:themeColor="text1"/>
        </w:rPr>
        <w:instrText xml:space="preserve"> PAGEREF _Toc298161560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rPr>
        <w:t>67</w:t>
      </w:r>
      <w:r w:rsidR="00D1776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To The Program</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_Toc298161561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67</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_Toc298161562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67</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_Toc298161563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68</w:t>
      </w:r>
      <w:r w:rsidR="00D1776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Master’s Degree In Educational Leadership</w:t>
      </w:r>
      <w:r w:rsidRPr="00686F87">
        <w:rPr>
          <w:bCs w:val="0"/>
          <w:color w:val="000000" w:themeColor="text1"/>
        </w:rPr>
        <w:tab/>
      </w:r>
      <w:r w:rsidR="00D1776E" w:rsidRPr="00686F87">
        <w:rPr>
          <w:b/>
          <w:bCs w:val="0"/>
          <w:color w:val="000000" w:themeColor="text1"/>
        </w:rPr>
        <w:fldChar w:fldCharType="begin"/>
      </w:r>
      <w:r w:rsidRPr="00686F87">
        <w:rPr>
          <w:b/>
          <w:bCs w:val="0"/>
          <w:color w:val="000000" w:themeColor="text1"/>
        </w:rPr>
        <w:instrText xml:space="preserve"> PAGEREF _Toc298161564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rPr>
        <w:t>69</w:t>
      </w:r>
      <w:r w:rsidR="00D1776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Program</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_Toc298161565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69</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_Toc298161566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69</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_Toc298161567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70</w:t>
      </w:r>
      <w:r w:rsidR="00D1776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lastRenderedPageBreak/>
        <w:t xml:space="preserve">Education Specialist </w:t>
      </w:r>
      <w:r>
        <w:rPr>
          <w:b/>
          <w:bCs w:val="0"/>
          <w:color w:val="000000" w:themeColor="text1"/>
        </w:rPr>
        <w:t xml:space="preserve"> </w:t>
      </w:r>
      <w:r w:rsidRPr="00686F87">
        <w:rPr>
          <w:b/>
          <w:bCs w:val="0"/>
          <w:color w:val="000000" w:themeColor="text1"/>
        </w:rPr>
        <w:t xml:space="preserve">Degree </w:t>
      </w:r>
      <w:r>
        <w:rPr>
          <w:b/>
          <w:bCs w:val="0"/>
          <w:color w:val="000000" w:themeColor="text1"/>
        </w:rPr>
        <w:t xml:space="preserve"> </w:t>
      </w:r>
      <w:r w:rsidRPr="00686F87">
        <w:rPr>
          <w:b/>
          <w:bCs w:val="0"/>
          <w:color w:val="000000" w:themeColor="text1"/>
        </w:rPr>
        <w:t xml:space="preserve">In </w:t>
      </w:r>
      <w:r>
        <w:rPr>
          <w:b/>
          <w:bCs w:val="0"/>
          <w:color w:val="000000" w:themeColor="text1"/>
        </w:rPr>
        <w:t xml:space="preserve"> </w:t>
      </w:r>
      <w:r w:rsidRPr="00686F87">
        <w:rPr>
          <w:b/>
          <w:bCs w:val="0"/>
          <w:color w:val="000000" w:themeColor="text1"/>
        </w:rPr>
        <w:t xml:space="preserve">Educational </w:t>
      </w:r>
      <w:r>
        <w:rPr>
          <w:b/>
          <w:bCs w:val="0"/>
          <w:color w:val="000000" w:themeColor="text1"/>
        </w:rPr>
        <w:t xml:space="preserve"> </w:t>
      </w:r>
      <w:r w:rsidRPr="00686F87">
        <w:rPr>
          <w:b/>
          <w:bCs w:val="0"/>
          <w:color w:val="000000" w:themeColor="text1"/>
        </w:rPr>
        <w:t>Leadership</w:t>
      </w:r>
      <w:r w:rsidRPr="00686F87">
        <w:rPr>
          <w:bCs w:val="0"/>
          <w:color w:val="000000" w:themeColor="text1"/>
        </w:rPr>
        <w:tab/>
      </w:r>
      <w:r w:rsidR="00D1776E" w:rsidRPr="00686F87">
        <w:rPr>
          <w:b/>
          <w:bCs w:val="0"/>
          <w:color w:val="000000" w:themeColor="text1"/>
        </w:rPr>
        <w:fldChar w:fldCharType="begin"/>
      </w:r>
      <w:r w:rsidRPr="00686F87">
        <w:rPr>
          <w:b/>
          <w:bCs w:val="0"/>
          <w:color w:val="000000" w:themeColor="text1"/>
        </w:rPr>
        <w:instrText xml:space="preserve"> PAGEREF _Toc298161568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rPr>
        <w:t>71</w:t>
      </w:r>
      <w:r w:rsidR="00D1776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_Toc298161569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71</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_Toc298161570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71</w:t>
      </w:r>
      <w:r w:rsidR="00D1776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English Education</w:t>
      </w:r>
      <w:r w:rsidRPr="00686F87">
        <w:rPr>
          <w:bCs w:val="0"/>
          <w:color w:val="000000" w:themeColor="text1"/>
        </w:rPr>
        <w:tab/>
      </w:r>
      <w:r w:rsidR="00D1776E" w:rsidRPr="00686F87">
        <w:rPr>
          <w:b/>
          <w:bCs w:val="0"/>
          <w:color w:val="000000" w:themeColor="text1"/>
        </w:rPr>
        <w:fldChar w:fldCharType="begin"/>
      </w:r>
      <w:r w:rsidRPr="00686F87">
        <w:rPr>
          <w:b/>
          <w:bCs w:val="0"/>
          <w:color w:val="000000" w:themeColor="text1"/>
        </w:rPr>
        <w:instrText xml:space="preserve"> PAGEREF _Toc298161571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rPr>
        <w:t>72</w:t>
      </w:r>
      <w:r w:rsidR="00D1776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Objectives Of The Program</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_Toc298161572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72</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To The Program</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_Toc298161573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73</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_Toc298161574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73</w:t>
      </w:r>
      <w:r w:rsidR="00D1776E" w:rsidRPr="00686F87">
        <w:rPr>
          <w:bCs w:val="0"/>
          <w:color w:val="000000" w:themeColor="text1"/>
        </w:rPr>
        <w:fldChar w:fldCharType="end"/>
      </w:r>
    </w:p>
    <w:p w:rsidR="00686F87" w:rsidRPr="00686F87" w:rsidRDefault="00686F87" w:rsidP="00686F87">
      <w:pPr>
        <w:pStyle w:val="TOC2"/>
        <w:rPr>
          <w:bCs w:val="0"/>
          <w:color w:val="000000" w:themeColor="text1"/>
          <w:lang w:val="fr-MC"/>
        </w:rPr>
      </w:pPr>
      <w:r w:rsidRPr="00686F87">
        <w:rPr>
          <w:bCs w:val="0"/>
          <w:color w:val="000000" w:themeColor="text1"/>
          <w:lang w:val="fr-MC"/>
        </w:rPr>
        <w:t>Comprehensive Examination Policies</w:t>
      </w:r>
      <w:r w:rsidRPr="00686F87">
        <w:rPr>
          <w:bCs w:val="0"/>
          <w:color w:val="000000" w:themeColor="text1"/>
          <w:lang w:val="fr-MC"/>
        </w:rPr>
        <w:tab/>
      </w:r>
      <w:r w:rsidR="00D1776E" w:rsidRPr="00686F87">
        <w:rPr>
          <w:bCs w:val="0"/>
          <w:color w:val="000000" w:themeColor="text1"/>
        </w:rPr>
        <w:fldChar w:fldCharType="begin"/>
      </w:r>
      <w:r w:rsidRPr="00686F87">
        <w:rPr>
          <w:bCs w:val="0"/>
          <w:color w:val="000000" w:themeColor="text1"/>
          <w:lang w:val="fr-MC"/>
        </w:rPr>
        <w:instrText xml:space="preserve"> PAGEREF _Toc298161575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lang w:val="fr-MC"/>
        </w:rPr>
        <w:t>74</w:t>
      </w:r>
      <w:r w:rsidR="00D1776E" w:rsidRPr="00686F87">
        <w:rPr>
          <w:bCs w:val="0"/>
          <w:color w:val="000000" w:themeColor="text1"/>
        </w:rPr>
        <w:fldChar w:fldCharType="end"/>
      </w:r>
    </w:p>
    <w:p w:rsidR="00686F87" w:rsidRPr="00686F87" w:rsidRDefault="00686F87" w:rsidP="00686F87">
      <w:pPr>
        <w:pStyle w:val="TOC2"/>
        <w:rPr>
          <w:bCs w:val="0"/>
          <w:color w:val="000000" w:themeColor="text1"/>
          <w:lang w:val="fr-MC"/>
        </w:rPr>
      </w:pPr>
      <w:r w:rsidRPr="00686F87">
        <w:rPr>
          <w:bCs w:val="0"/>
          <w:color w:val="000000" w:themeColor="text1"/>
          <w:lang w:val="fr-MC"/>
        </w:rPr>
        <w:t>Course Descriptions</w:t>
      </w:r>
      <w:r w:rsidRPr="00686F87">
        <w:rPr>
          <w:bCs w:val="0"/>
          <w:color w:val="000000" w:themeColor="text1"/>
          <w:lang w:val="fr-MC"/>
        </w:rPr>
        <w:tab/>
      </w:r>
      <w:r w:rsidR="00D1776E" w:rsidRPr="00686F87">
        <w:rPr>
          <w:bCs w:val="0"/>
          <w:color w:val="000000" w:themeColor="text1"/>
        </w:rPr>
        <w:fldChar w:fldCharType="begin"/>
      </w:r>
      <w:r w:rsidRPr="00686F87">
        <w:rPr>
          <w:bCs w:val="0"/>
          <w:color w:val="000000" w:themeColor="text1"/>
          <w:lang w:val="fr-MC"/>
        </w:rPr>
        <w:instrText xml:space="preserve"> PAGEREF _Toc298161576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lang w:val="fr-MC"/>
        </w:rPr>
        <w:t>75</w:t>
      </w:r>
      <w:r w:rsidR="00D1776E" w:rsidRPr="00686F87">
        <w:rPr>
          <w:bCs w:val="0"/>
          <w:color w:val="000000" w:themeColor="text1"/>
        </w:rPr>
        <w:fldChar w:fldCharType="end"/>
      </w:r>
    </w:p>
    <w:p w:rsidR="00686F87" w:rsidRPr="00C56FB4" w:rsidRDefault="00686F87" w:rsidP="00686F87">
      <w:pPr>
        <w:pStyle w:val="TOC2"/>
        <w:rPr>
          <w:bCs w:val="0"/>
          <w:color w:val="000000" w:themeColor="text1"/>
          <w:lang w:val="fr-MC"/>
        </w:rPr>
      </w:pPr>
    </w:p>
    <w:p w:rsidR="00686F87" w:rsidRPr="00686F87" w:rsidRDefault="00686F87" w:rsidP="00686F87">
      <w:pPr>
        <w:pStyle w:val="TOC2"/>
        <w:rPr>
          <w:bCs w:val="0"/>
          <w:color w:val="000000" w:themeColor="text1"/>
        </w:rPr>
      </w:pPr>
      <w:r w:rsidRPr="00686F87">
        <w:rPr>
          <w:b/>
          <w:bCs w:val="0"/>
          <w:color w:val="000000" w:themeColor="text1"/>
        </w:rPr>
        <w:t>Health And Physical Education</w:t>
      </w:r>
      <w:r w:rsidRPr="00686F87">
        <w:rPr>
          <w:bCs w:val="0"/>
          <w:color w:val="000000" w:themeColor="text1"/>
        </w:rPr>
        <w:tab/>
      </w:r>
      <w:r w:rsidR="00D1776E" w:rsidRPr="00686F87">
        <w:rPr>
          <w:b/>
          <w:bCs w:val="0"/>
          <w:color w:val="000000" w:themeColor="text1"/>
        </w:rPr>
        <w:fldChar w:fldCharType="begin"/>
      </w:r>
      <w:r w:rsidRPr="00686F87">
        <w:rPr>
          <w:b/>
          <w:bCs w:val="0"/>
          <w:color w:val="000000" w:themeColor="text1"/>
        </w:rPr>
        <w:instrText xml:space="preserve"> PAGEREF _Toc298161577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rPr>
        <w:t>76</w:t>
      </w:r>
      <w:r w:rsidR="00D1776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_Toc298161578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76</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_Toc298161579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77</w:t>
      </w:r>
      <w:r w:rsidR="00D1776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Mathematics Education</w:t>
      </w:r>
      <w:r w:rsidRPr="00686F87">
        <w:rPr>
          <w:bCs w:val="0"/>
          <w:color w:val="000000" w:themeColor="text1"/>
        </w:rPr>
        <w:tab/>
      </w:r>
      <w:r w:rsidR="00D1776E" w:rsidRPr="00686F87">
        <w:rPr>
          <w:b/>
          <w:bCs w:val="0"/>
          <w:color w:val="000000" w:themeColor="text1"/>
        </w:rPr>
        <w:fldChar w:fldCharType="begin"/>
      </w:r>
      <w:r w:rsidRPr="00686F87">
        <w:rPr>
          <w:b/>
          <w:bCs w:val="0"/>
          <w:color w:val="000000" w:themeColor="text1"/>
        </w:rPr>
        <w:instrText xml:space="preserve"> PAGEREF _Toc298161580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rPr>
        <w:t>78</w:t>
      </w:r>
      <w:r w:rsidR="00D1776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_Toc298161581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78</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_Toc298161582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78</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_Toc298161583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78</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Non-Degree Admission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_Toc298161584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78</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Student Advisement And Program Planning</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_Toc298161585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78</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 Policy</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_Toc298161586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78</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_Toc298161587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79</w:t>
      </w:r>
      <w:r w:rsidR="00D1776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Middle Grades Education</w:t>
      </w:r>
      <w:r w:rsidRPr="00686F87">
        <w:rPr>
          <w:bCs w:val="0"/>
          <w:color w:val="000000" w:themeColor="text1"/>
        </w:rPr>
        <w:tab/>
      </w:r>
      <w:r w:rsidR="00D1776E" w:rsidRPr="00686F87">
        <w:rPr>
          <w:b/>
          <w:bCs w:val="0"/>
          <w:color w:val="000000" w:themeColor="text1"/>
        </w:rPr>
        <w:fldChar w:fldCharType="begin"/>
      </w:r>
      <w:r w:rsidRPr="00686F87">
        <w:rPr>
          <w:b/>
          <w:bCs w:val="0"/>
          <w:color w:val="000000" w:themeColor="text1"/>
        </w:rPr>
        <w:instrText xml:space="preserve"> PAGEREF _Toc298161588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rPr>
        <w:t>81</w:t>
      </w:r>
      <w:r w:rsidR="00D1776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_Toc298161589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81</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Some Acceptable Courses For Substitutions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_Toc298161590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82</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_Toc298161591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82</w:t>
      </w:r>
      <w:r w:rsidR="00D1776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Science Education</w:t>
      </w:r>
      <w:r w:rsidRPr="00686F87">
        <w:rPr>
          <w:bCs w:val="0"/>
          <w:color w:val="000000" w:themeColor="text1"/>
        </w:rPr>
        <w:tab/>
      </w:r>
      <w:r w:rsidR="00D1776E" w:rsidRPr="00686F87">
        <w:rPr>
          <w:b/>
          <w:bCs w:val="0"/>
          <w:color w:val="000000" w:themeColor="text1"/>
        </w:rPr>
        <w:fldChar w:fldCharType="begin"/>
      </w:r>
      <w:r w:rsidRPr="00686F87">
        <w:rPr>
          <w:b/>
          <w:bCs w:val="0"/>
          <w:color w:val="000000" w:themeColor="text1"/>
        </w:rPr>
        <w:instrText xml:space="preserve"> PAGEREF _Toc298161592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rPr>
        <w:t>83</w:t>
      </w:r>
      <w:r w:rsidR="00D1776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_Toc298161593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83</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Planned Program Of Study</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_Toc298161594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84</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_Toc298161595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85</w:t>
      </w:r>
      <w:r w:rsidR="00D1776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Special Education</w:t>
      </w:r>
      <w:r w:rsidRPr="00686F87">
        <w:rPr>
          <w:bCs w:val="0"/>
          <w:color w:val="000000" w:themeColor="text1"/>
        </w:rPr>
        <w:tab/>
      </w:r>
      <w:r w:rsidR="00D1776E" w:rsidRPr="00686F87">
        <w:rPr>
          <w:b/>
          <w:bCs w:val="0"/>
          <w:color w:val="000000" w:themeColor="text1"/>
        </w:rPr>
        <w:fldChar w:fldCharType="begin"/>
      </w:r>
      <w:r w:rsidRPr="00686F87">
        <w:rPr>
          <w:b/>
          <w:bCs w:val="0"/>
          <w:color w:val="000000" w:themeColor="text1"/>
        </w:rPr>
        <w:instrText xml:space="preserve"> PAGEREF _Toc298161596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rPr>
        <w:t>86</w:t>
      </w:r>
      <w:r w:rsidR="00D1776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Program Requirements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_Toc298161597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87</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_Toc298161598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88</w:t>
      </w:r>
      <w:r w:rsidR="00D1776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School Counseling</w:t>
      </w:r>
      <w:r w:rsidRPr="00686F87">
        <w:rPr>
          <w:bCs w:val="0"/>
          <w:color w:val="000000" w:themeColor="text1"/>
        </w:rPr>
        <w:tab/>
      </w:r>
      <w:r w:rsidR="00D1776E" w:rsidRPr="00686F87">
        <w:rPr>
          <w:b/>
          <w:bCs w:val="0"/>
          <w:color w:val="000000" w:themeColor="text1"/>
        </w:rPr>
        <w:fldChar w:fldCharType="begin"/>
      </w:r>
      <w:r w:rsidRPr="00686F87">
        <w:rPr>
          <w:b/>
          <w:bCs w:val="0"/>
          <w:color w:val="000000" w:themeColor="text1"/>
        </w:rPr>
        <w:instrText xml:space="preserve"> PAGEREF _Toc298161599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rPr>
        <w:t>90</w:t>
      </w:r>
      <w:r w:rsidR="00D1776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Advisement</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_Toc298161600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90</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Clinical Experience</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_Toc298161601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90</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_Toc298161602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90</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Completion</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_Toc298161603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90</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Planned Degree</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_Toc298161604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91</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_Toc298161605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91</w:t>
      </w:r>
      <w:r w:rsidR="00D1776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Teacher Support Services Endorsement</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_Toc298161606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93</w:t>
      </w:r>
      <w:r w:rsidR="00D1776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 xml:space="preserve">Educational, </w:t>
      </w:r>
      <w:r>
        <w:rPr>
          <w:b/>
          <w:bCs w:val="0"/>
          <w:color w:val="000000" w:themeColor="text1"/>
        </w:rPr>
        <w:t xml:space="preserve"> </w:t>
      </w:r>
      <w:r w:rsidRPr="00686F87">
        <w:rPr>
          <w:b/>
          <w:bCs w:val="0"/>
          <w:color w:val="000000" w:themeColor="text1"/>
        </w:rPr>
        <w:t xml:space="preserve">Psychological  </w:t>
      </w:r>
      <w:r>
        <w:rPr>
          <w:b/>
          <w:bCs w:val="0"/>
          <w:color w:val="000000" w:themeColor="text1"/>
        </w:rPr>
        <w:t xml:space="preserve"> </w:t>
      </w:r>
      <w:r w:rsidRPr="00686F87">
        <w:rPr>
          <w:b/>
          <w:bCs w:val="0"/>
          <w:color w:val="000000" w:themeColor="text1"/>
        </w:rPr>
        <w:t xml:space="preserve">And </w:t>
      </w:r>
      <w:r>
        <w:rPr>
          <w:b/>
          <w:bCs w:val="0"/>
          <w:color w:val="000000" w:themeColor="text1"/>
        </w:rPr>
        <w:t xml:space="preserve"> </w:t>
      </w:r>
      <w:r w:rsidRPr="00686F87">
        <w:rPr>
          <w:b/>
          <w:bCs w:val="0"/>
          <w:color w:val="000000" w:themeColor="text1"/>
        </w:rPr>
        <w:t xml:space="preserve">Reading </w:t>
      </w:r>
      <w:r>
        <w:rPr>
          <w:b/>
          <w:bCs w:val="0"/>
          <w:color w:val="000000" w:themeColor="text1"/>
        </w:rPr>
        <w:t xml:space="preserve"> </w:t>
      </w:r>
      <w:r w:rsidRPr="00686F87">
        <w:rPr>
          <w:b/>
          <w:bCs w:val="0"/>
          <w:color w:val="000000" w:themeColor="text1"/>
        </w:rPr>
        <w:t>Foundations</w:t>
      </w:r>
      <w:r w:rsidRPr="00686F87">
        <w:rPr>
          <w:bCs w:val="0"/>
          <w:color w:val="000000" w:themeColor="text1"/>
        </w:rPr>
        <w:tab/>
      </w:r>
      <w:r w:rsidR="00D1776E" w:rsidRPr="00686F87">
        <w:rPr>
          <w:b/>
          <w:bCs w:val="0"/>
          <w:color w:val="000000" w:themeColor="text1"/>
        </w:rPr>
        <w:fldChar w:fldCharType="begin"/>
      </w:r>
      <w:r w:rsidRPr="00686F87">
        <w:rPr>
          <w:b/>
          <w:bCs w:val="0"/>
          <w:color w:val="000000" w:themeColor="text1"/>
        </w:rPr>
        <w:instrText xml:space="preserve"> PAGEREF _Toc298161607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rPr>
        <w:t>94</w:t>
      </w:r>
      <w:r w:rsidR="00D1776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D1776E" w:rsidRPr="00686F87">
        <w:rPr>
          <w:bCs w:val="0"/>
          <w:color w:val="000000" w:themeColor="text1"/>
        </w:rPr>
        <w:fldChar w:fldCharType="begin"/>
      </w:r>
      <w:r w:rsidRPr="00686F87">
        <w:rPr>
          <w:bCs w:val="0"/>
          <w:color w:val="000000" w:themeColor="text1"/>
        </w:rPr>
        <w:instrText xml:space="preserve"> PAGEREF _Toc298161608 \h </w:instrText>
      </w:r>
      <w:r w:rsidR="00D1776E" w:rsidRPr="00686F87">
        <w:rPr>
          <w:bCs w:val="0"/>
          <w:color w:val="000000" w:themeColor="text1"/>
        </w:rPr>
      </w:r>
      <w:r w:rsidR="00D1776E" w:rsidRPr="00686F87">
        <w:rPr>
          <w:bCs w:val="0"/>
          <w:color w:val="000000" w:themeColor="text1"/>
        </w:rPr>
        <w:fldChar w:fldCharType="separate"/>
      </w:r>
      <w:r w:rsidR="009B4AA4">
        <w:rPr>
          <w:bCs w:val="0"/>
          <w:color w:val="000000" w:themeColor="text1"/>
        </w:rPr>
        <w:t>94</w:t>
      </w:r>
      <w:r w:rsidR="00D1776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
          <w:bCs w:val="0"/>
          <w:color w:val="000000" w:themeColor="text1"/>
        </w:rPr>
      </w:pPr>
      <w:r w:rsidRPr="00686F87">
        <w:rPr>
          <w:b/>
          <w:bCs w:val="0"/>
          <w:color w:val="000000" w:themeColor="text1"/>
        </w:rPr>
        <w:t>Academic Officers</w:t>
      </w:r>
      <w:r w:rsidRPr="00686F87">
        <w:rPr>
          <w:b/>
          <w:bCs w:val="0"/>
          <w:color w:val="000000" w:themeColor="text1"/>
        </w:rPr>
        <w:tab/>
      </w:r>
      <w:r w:rsidR="00D1776E" w:rsidRPr="00686F87">
        <w:rPr>
          <w:b/>
          <w:bCs w:val="0"/>
          <w:color w:val="000000" w:themeColor="text1"/>
        </w:rPr>
        <w:fldChar w:fldCharType="begin"/>
      </w:r>
      <w:r w:rsidRPr="00686F87">
        <w:rPr>
          <w:b/>
          <w:bCs w:val="0"/>
          <w:color w:val="000000" w:themeColor="text1"/>
        </w:rPr>
        <w:instrText xml:space="preserve"> PAGEREF _Toc298161609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rPr>
        <w:t>97</w:t>
      </w:r>
      <w:r w:rsidR="00D1776E" w:rsidRPr="00686F87">
        <w:rPr>
          <w:b/>
          <w:bCs w:val="0"/>
          <w:color w:val="000000" w:themeColor="text1"/>
        </w:rPr>
        <w:fldChar w:fldCharType="end"/>
      </w:r>
    </w:p>
    <w:p w:rsidR="00686F87" w:rsidRPr="00686F87" w:rsidRDefault="00686F87" w:rsidP="00686F87">
      <w:pPr>
        <w:pStyle w:val="TOC2"/>
        <w:rPr>
          <w:b/>
          <w:bCs w:val="0"/>
          <w:color w:val="000000" w:themeColor="text1"/>
        </w:rPr>
      </w:pPr>
      <w:r w:rsidRPr="00686F87">
        <w:rPr>
          <w:b/>
          <w:bCs w:val="0"/>
          <w:color w:val="000000" w:themeColor="text1"/>
        </w:rPr>
        <w:t>Academic Department Chairs</w:t>
      </w:r>
      <w:r w:rsidRPr="00686F87">
        <w:rPr>
          <w:b/>
          <w:bCs w:val="0"/>
          <w:color w:val="000000" w:themeColor="text1"/>
        </w:rPr>
        <w:tab/>
      </w:r>
      <w:r w:rsidR="00D1776E" w:rsidRPr="00686F87">
        <w:rPr>
          <w:b/>
          <w:bCs w:val="0"/>
          <w:color w:val="000000" w:themeColor="text1"/>
        </w:rPr>
        <w:fldChar w:fldCharType="begin"/>
      </w:r>
      <w:r w:rsidRPr="00686F87">
        <w:rPr>
          <w:b/>
          <w:bCs w:val="0"/>
          <w:color w:val="000000" w:themeColor="text1"/>
        </w:rPr>
        <w:instrText xml:space="preserve"> PAGEREF _Toc298161610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rPr>
        <w:t>97</w:t>
      </w:r>
      <w:r w:rsidR="00D1776E" w:rsidRPr="00686F87">
        <w:rPr>
          <w:b/>
          <w:bCs w:val="0"/>
          <w:color w:val="000000" w:themeColor="text1"/>
        </w:rPr>
        <w:fldChar w:fldCharType="end"/>
      </w:r>
    </w:p>
    <w:p w:rsidR="00686F87" w:rsidRPr="00686F87" w:rsidRDefault="00686F87" w:rsidP="00686F87">
      <w:pPr>
        <w:pStyle w:val="TOC2"/>
        <w:rPr>
          <w:b/>
          <w:bCs w:val="0"/>
          <w:color w:val="000000" w:themeColor="text1"/>
        </w:rPr>
      </w:pPr>
      <w:r w:rsidRPr="00686F87">
        <w:rPr>
          <w:b/>
          <w:bCs w:val="0"/>
          <w:color w:val="000000" w:themeColor="text1"/>
        </w:rPr>
        <w:t>Administrative Support Staff</w:t>
      </w:r>
      <w:r w:rsidRPr="00686F87">
        <w:rPr>
          <w:b/>
          <w:bCs w:val="0"/>
          <w:color w:val="000000" w:themeColor="text1"/>
        </w:rPr>
        <w:tab/>
      </w:r>
      <w:r w:rsidR="00D1776E" w:rsidRPr="00686F87">
        <w:rPr>
          <w:b/>
          <w:bCs w:val="0"/>
          <w:color w:val="000000" w:themeColor="text1"/>
        </w:rPr>
        <w:fldChar w:fldCharType="begin"/>
      </w:r>
      <w:r w:rsidRPr="00686F87">
        <w:rPr>
          <w:b/>
          <w:bCs w:val="0"/>
          <w:color w:val="000000" w:themeColor="text1"/>
        </w:rPr>
        <w:instrText xml:space="preserve"> PAGEREF _Toc298161611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rPr>
        <w:t>98</w:t>
      </w:r>
      <w:r w:rsidR="00D1776E" w:rsidRPr="00686F87">
        <w:rPr>
          <w:b/>
          <w:bCs w:val="0"/>
          <w:color w:val="000000" w:themeColor="text1"/>
        </w:rPr>
        <w:fldChar w:fldCharType="end"/>
      </w:r>
    </w:p>
    <w:p w:rsidR="00686F87" w:rsidRPr="00686F87" w:rsidRDefault="00686F87" w:rsidP="00686F87">
      <w:pPr>
        <w:pStyle w:val="TOC2"/>
        <w:rPr>
          <w:b/>
          <w:bCs w:val="0"/>
          <w:color w:val="000000" w:themeColor="text1"/>
        </w:rPr>
      </w:pPr>
      <w:r w:rsidRPr="00686F87">
        <w:rPr>
          <w:b/>
          <w:bCs w:val="0"/>
          <w:color w:val="000000" w:themeColor="text1"/>
        </w:rPr>
        <w:t>Personnel Emeriti</w:t>
      </w:r>
      <w:r w:rsidRPr="00686F87">
        <w:rPr>
          <w:b/>
          <w:bCs w:val="0"/>
          <w:color w:val="000000" w:themeColor="text1"/>
        </w:rPr>
        <w:tab/>
      </w:r>
      <w:r w:rsidR="00D1776E" w:rsidRPr="00686F87">
        <w:rPr>
          <w:b/>
          <w:bCs w:val="0"/>
          <w:color w:val="000000" w:themeColor="text1"/>
        </w:rPr>
        <w:fldChar w:fldCharType="begin"/>
      </w:r>
      <w:r w:rsidRPr="00686F87">
        <w:rPr>
          <w:b/>
          <w:bCs w:val="0"/>
          <w:color w:val="000000" w:themeColor="text1"/>
        </w:rPr>
        <w:instrText xml:space="preserve"> PAGEREF _Toc298161612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rPr>
        <w:t>99</w:t>
      </w:r>
      <w:r w:rsidR="00D1776E" w:rsidRPr="00686F87">
        <w:rPr>
          <w:b/>
          <w:bCs w:val="0"/>
          <w:color w:val="000000" w:themeColor="text1"/>
        </w:rPr>
        <w:fldChar w:fldCharType="end"/>
      </w:r>
    </w:p>
    <w:p w:rsidR="00686F87" w:rsidRPr="00686F87" w:rsidRDefault="00686F87" w:rsidP="00686F87">
      <w:pPr>
        <w:pStyle w:val="TOC2"/>
        <w:rPr>
          <w:b/>
          <w:bCs w:val="0"/>
          <w:color w:val="000000" w:themeColor="text1"/>
        </w:rPr>
      </w:pPr>
      <w:r w:rsidRPr="00686F87">
        <w:rPr>
          <w:b/>
          <w:bCs w:val="0"/>
          <w:color w:val="000000" w:themeColor="text1"/>
        </w:rPr>
        <w:t>Institutions</w:t>
      </w:r>
      <w:r w:rsidRPr="00686F87">
        <w:rPr>
          <w:b/>
          <w:bCs w:val="0"/>
          <w:color w:val="000000" w:themeColor="text1"/>
        </w:rPr>
        <w:tab/>
      </w:r>
      <w:r w:rsidR="00D1776E" w:rsidRPr="00686F87">
        <w:rPr>
          <w:b/>
          <w:bCs w:val="0"/>
          <w:color w:val="000000" w:themeColor="text1"/>
        </w:rPr>
        <w:fldChar w:fldCharType="begin"/>
      </w:r>
      <w:r w:rsidRPr="00686F87">
        <w:rPr>
          <w:b/>
          <w:bCs w:val="0"/>
          <w:color w:val="000000" w:themeColor="text1"/>
        </w:rPr>
        <w:instrText xml:space="preserve"> PAGEREF _Toc298161613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rPr>
        <w:t>103</w:t>
      </w:r>
      <w:r w:rsidR="00D1776E" w:rsidRPr="00686F87">
        <w:rPr>
          <w:b/>
          <w:bCs w:val="0"/>
          <w:color w:val="000000" w:themeColor="text1"/>
        </w:rPr>
        <w:fldChar w:fldCharType="end"/>
      </w:r>
    </w:p>
    <w:p w:rsidR="00686F87" w:rsidRPr="00686F87" w:rsidRDefault="00686F87" w:rsidP="00686F87">
      <w:pPr>
        <w:pStyle w:val="TOC2"/>
        <w:rPr>
          <w:b/>
          <w:bCs w:val="0"/>
          <w:color w:val="000000" w:themeColor="text1"/>
        </w:rPr>
      </w:pPr>
      <w:r w:rsidRPr="00686F87">
        <w:rPr>
          <w:b/>
          <w:bCs w:val="0"/>
          <w:color w:val="000000" w:themeColor="text1"/>
        </w:rPr>
        <w:t>Index</w:t>
      </w:r>
      <w:r w:rsidRPr="00686F87">
        <w:rPr>
          <w:b/>
          <w:bCs w:val="0"/>
          <w:color w:val="000000" w:themeColor="text1"/>
        </w:rPr>
        <w:tab/>
      </w:r>
      <w:r w:rsidR="00D1776E" w:rsidRPr="00686F87">
        <w:rPr>
          <w:b/>
          <w:bCs w:val="0"/>
          <w:color w:val="000000" w:themeColor="text1"/>
        </w:rPr>
        <w:fldChar w:fldCharType="begin"/>
      </w:r>
      <w:r w:rsidRPr="00686F87">
        <w:rPr>
          <w:b/>
          <w:bCs w:val="0"/>
          <w:color w:val="000000" w:themeColor="text1"/>
        </w:rPr>
        <w:instrText xml:space="preserve"> PAGEREF _Toc298161614 \h </w:instrText>
      </w:r>
      <w:r w:rsidR="00D1776E" w:rsidRPr="00686F87">
        <w:rPr>
          <w:b/>
          <w:bCs w:val="0"/>
          <w:color w:val="000000" w:themeColor="text1"/>
        </w:rPr>
      </w:r>
      <w:r w:rsidR="00D1776E" w:rsidRPr="00686F87">
        <w:rPr>
          <w:b/>
          <w:bCs w:val="0"/>
          <w:color w:val="000000" w:themeColor="text1"/>
        </w:rPr>
        <w:fldChar w:fldCharType="separate"/>
      </w:r>
      <w:r w:rsidR="009B4AA4">
        <w:rPr>
          <w:b/>
          <w:bCs w:val="0"/>
          <w:color w:val="000000" w:themeColor="text1"/>
        </w:rPr>
        <w:t>104</w:t>
      </w:r>
      <w:r w:rsidR="00D1776E" w:rsidRPr="00686F87">
        <w:rPr>
          <w:b/>
          <w:bCs w:val="0"/>
          <w:color w:val="000000" w:themeColor="text1"/>
        </w:rPr>
        <w:fldChar w:fldCharType="end"/>
      </w:r>
    </w:p>
    <w:p w:rsidR="00686F87" w:rsidRPr="00686F87" w:rsidRDefault="00686F87" w:rsidP="00686F87">
      <w:pPr>
        <w:pStyle w:val="TOC2"/>
        <w:rPr>
          <w:b/>
          <w:bCs w:val="0"/>
          <w:caps/>
        </w:rPr>
      </w:pPr>
      <w:r w:rsidRPr="00686F87">
        <w:rPr>
          <w:b/>
          <w:color w:val="000000" w:themeColor="text1"/>
          <w:position w:val="-1"/>
        </w:rPr>
        <w:t>Telephone Directo</w:t>
      </w:r>
      <w:r w:rsidRPr="00686F87">
        <w:rPr>
          <w:b/>
          <w:color w:val="000000" w:themeColor="text1"/>
          <w:spacing w:val="6"/>
          <w:position w:val="-1"/>
        </w:rPr>
        <w:t>r</w:t>
      </w:r>
      <w:r w:rsidRPr="00686F87">
        <w:rPr>
          <w:b/>
          <w:color w:val="000000" w:themeColor="text1"/>
          <w:position w:val="-1"/>
        </w:rPr>
        <w:t>y</w:t>
      </w:r>
      <w:r w:rsidRPr="00686F87">
        <w:rPr>
          <w:b/>
          <w:caps/>
        </w:rPr>
        <w:tab/>
      </w:r>
      <w:r w:rsidR="00D1776E" w:rsidRPr="00686F87">
        <w:rPr>
          <w:b/>
        </w:rPr>
        <w:fldChar w:fldCharType="begin"/>
      </w:r>
      <w:r w:rsidRPr="00686F87">
        <w:rPr>
          <w:b/>
        </w:rPr>
        <w:instrText xml:space="preserve"> PAGEREF _Toc298161615 \h </w:instrText>
      </w:r>
      <w:r w:rsidR="00D1776E" w:rsidRPr="00686F87">
        <w:rPr>
          <w:b/>
        </w:rPr>
      </w:r>
      <w:r w:rsidR="00D1776E" w:rsidRPr="00686F87">
        <w:rPr>
          <w:b/>
        </w:rPr>
        <w:fldChar w:fldCharType="separate"/>
      </w:r>
      <w:r w:rsidR="009B4AA4">
        <w:rPr>
          <w:b/>
        </w:rPr>
        <w:t>105</w:t>
      </w:r>
      <w:r w:rsidR="00D1776E" w:rsidRPr="00686F87">
        <w:rPr>
          <w:b/>
        </w:rPr>
        <w:fldChar w:fldCharType="end"/>
      </w:r>
    </w:p>
    <w:p w:rsidR="00441123" w:rsidRPr="00193DE2" w:rsidRDefault="00D1776E" w:rsidP="00686F87">
      <w:pPr>
        <w:pStyle w:val="TOC2"/>
        <w:rPr>
          <w:color w:val="000000" w:themeColor="text1"/>
        </w:rPr>
      </w:pPr>
      <w:r w:rsidRPr="00686F87">
        <w:rPr>
          <w:color w:val="000000" w:themeColor="text1"/>
        </w:rPr>
        <w:fldChar w:fldCharType="end"/>
      </w:r>
      <w:r w:rsidR="00441123" w:rsidRPr="00193DE2">
        <w:rPr>
          <w:color w:val="000000" w:themeColor="text1"/>
        </w:rPr>
        <w:br w:type="page"/>
      </w:r>
    </w:p>
    <w:p w:rsidR="00F677A9" w:rsidRPr="00193DE2" w:rsidRDefault="00F677A9">
      <w:pPr>
        <w:rPr>
          <w:color w:val="000000" w:themeColor="text1"/>
        </w:rPr>
        <w:sectPr w:rsidR="00F677A9" w:rsidRPr="00193DE2" w:rsidSect="00872727">
          <w:headerReference w:type="default" r:id="rId16"/>
          <w:type w:val="continuous"/>
          <w:pgSz w:w="12240" w:h="15840" w:code="1"/>
          <w:pgMar w:top="720" w:right="720" w:bottom="288" w:left="1440" w:header="720" w:footer="288" w:gutter="0"/>
          <w:cols w:num="2" w:space="360"/>
          <w:docGrid w:linePitch="360"/>
        </w:sectPr>
      </w:pPr>
    </w:p>
    <w:p w:rsidR="00872FE7" w:rsidRPr="00193DE2" w:rsidRDefault="00872FE7" w:rsidP="00872FE7">
      <w:pPr>
        <w:spacing w:after="0"/>
        <w:jc w:val="center"/>
        <w:rPr>
          <w:rFonts w:ascii="Times New Roman" w:eastAsia="Times New Roman" w:hAnsi="Times New Roman" w:cs="Times New Roman"/>
          <w:b/>
          <w:bCs/>
          <w:color w:val="000000" w:themeColor="text1"/>
          <w:sz w:val="24"/>
          <w:szCs w:val="24"/>
        </w:rPr>
      </w:pPr>
      <w:r w:rsidRPr="00193DE2">
        <w:rPr>
          <w:rFonts w:ascii="Times New Roman" w:eastAsia="Times New Roman" w:hAnsi="Times New Roman" w:cs="Times New Roman"/>
          <w:b/>
          <w:bCs/>
          <w:color w:val="000000" w:themeColor="text1"/>
          <w:sz w:val="24"/>
          <w:szCs w:val="24"/>
        </w:rPr>
        <w:lastRenderedPageBreak/>
        <w:t>Office of Academic Services and Registrar</w:t>
      </w:r>
    </w:p>
    <w:p w:rsidR="00872FE7" w:rsidRPr="00193DE2" w:rsidRDefault="00872FE7" w:rsidP="00872FE7">
      <w:pPr>
        <w:pStyle w:val="Heading2"/>
        <w:spacing w:before="0"/>
        <w:ind w:firstLine="360"/>
        <w:jc w:val="center"/>
        <w:rPr>
          <w:color w:val="000000" w:themeColor="text1"/>
        </w:rPr>
      </w:pPr>
      <w:bookmarkStart w:id="0" w:name="_Toc298161400"/>
      <w:r w:rsidRPr="00193DE2">
        <w:rPr>
          <w:color w:val="000000" w:themeColor="text1"/>
        </w:rPr>
        <w:t>Academic calendar</w:t>
      </w:r>
      <w:bookmarkEnd w:id="0"/>
    </w:p>
    <w:tbl>
      <w:tblPr>
        <w:tblpPr w:leftFromText="180" w:rightFromText="180" w:vertAnchor="page" w:horzAnchor="margin" w:tblpXSpec="center" w:tblpY="2000"/>
        <w:tblW w:w="10171" w:type="dxa"/>
        <w:tblLook w:val="04A0"/>
      </w:tblPr>
      <w:tblGrid>
        <w:gridCol w:w="1458"/>
        <w:gridCol w:w="8713"/>
      </w:tblGrid>
      <w:tr w:rsidR="00C56FB4" w:rsidRPr="000A7B93" w:rsidTr="003C3B82">
        <w:trPr>
          <w:trHeight w:val="281"/>
        </w:trPr>
        <w:tc>
          <w:tcPr>
            <w:tcW w:w="1458" w:type="dxa"/>
            <w:tcBorders>
              <w:top w:val="single" w:sz="4" w:space="0" w:color="auto"/>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June 1</w:t>
            </w:r>
          </w:p>
        </w:tc>
        <w:tc>
          <w:tcPr>
            <w:tcW w:w="8713" w:type="dxa"/>
            <w:tcBorders>
              <w:top w:val="single" w:sz="4" w:space="0" w:color="auto"/>
              <w:left w:val="nil"/>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apply for Admission and Readmission for Fall Semester</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3-5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and Staff Institute</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6</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Residence Halls open for new students (First-time Freshmen/Transfer) 7:00 a.m. - 5:00 p.m.</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8</w:t>
            </w:r>
          </w:p>
        </w:tc>
        <w:tc>
          <w:tcPr>
            <w:tcW w:w="8713" w:type="dxa"/>
            <w:tcBorders>
              <w:top w:val="nil"/>
              <w:left w:val="nil"/>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Compass Testing, 8:00 a.m. - 5:00 p.m.</w:t>
            </w:r>
          </w:p>
        </w:tc>
      </w:tr>
      <w:tr w:rsidR="00C56FB4" w:rsidRPr="000A7B93" w:rsidTr="003C3B82">
        <w:trPr>
          <w:trHeight w:val="622"/>
        </w:trPr>
        <w:tc>
          <w:tcPr>
            <w:tcW w:w="1458" w:type="dxa"/>
            <w:tcBorders>
              <w:top w:val="nil"/>
              <w:left w:val="single" w:sz="4" w:space="0" w:color="auto"/>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9</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New Student Orientation for students and parents begins at 8:00 a.m.—Noon.  Academic advisement &amp; registration for new students &amp; transfers (August new student orientation participants only) 1:00 p.m. –5:00 p.m.  Freshman induction begins at 7:00 p.m.</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9-14</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Welcome Week for New Residential Students</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10</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New Student Registration (8:00 a.m. - 5:00 p.m.)</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11-12</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Registration continues for all students (on campus and on web)</w:t>
            </w:r>
          </w:p>
        </w:tc>
      </w:tr>
      <w:tr w:rsidR="00C56FB4" w:rsidRPr="000A7B93" w:rsidTr="003C3B82">
        <w:trPr>
          <w:trHeight w:val="49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12-13</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Residence Halls check-in 10:00 a.m. -10:00 p.m. for returning students. (Students that have failed to reserve late check-in and have not checked in by August 13 will be deemed no-shows and are subject to losing their room assignment).</w:t>
            </w:r>
          </w:p>
        </w:tc>
      </w:tr>
      <w:tr w:rsidR="00C56FB4" w:rsidRPr="000A7B93" w:rsidTr="003C3B82">
        <w:trPr>
          <w:trHeight w:val="295"/>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Classes begin for Full Term and A Term Online; Faculty begin ongoing Attendance Verification Process</w:t>
            </w:r>
          </w:p>
        </w:tc>
      </w:tr>
      <w:tr w:rsidR="00C56FB4" w:rsidRPr="000A7B93" w:rsidTr="003C3B82">
        <w:trPr>
          <w:trHeight w:val="395"/>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15-17</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Drop/add for Full Term and A Term Online classes. Classes cannot be added after August 17.  No refund will be made for classes voluntarily dropped after August 17.  (This does not apply to withdrawals from school). </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18</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Fee payment deadline (by 4:00 p.m.) for registered classes</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Attendance Verification Deadline for Full session and A Term classes</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Labor Day Holiday</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6</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Traditional Classes resume</w:t>
            </w:r>
          </w:p>
        </w:tc>
      </w:tr>
      <w:tr w:rsidR="00C56FB4" w:rsidRPr="000A7B93" w:rsidTr="003C3B82">
        <w:trPr>
          <w:trHeight w:val="28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14-15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Graduation Fair - 10:00 a.m</w:t>
            </w:r>
            <w:proofErr w:type="gramStart"/>
            <w:r w:rsidRPr="000A7B93">
              <w:rPr>
                <w:rFonts w:ascii="Times New Roman" w:eastAsia="Times New Roman" w:hAnsi="Times New Roman" w:cs="Times New Roman"/>
                <w:sz w:val="18"/>
                <w:szCs w:val="18"/>
              </w:rPr>
              <w:t>.-</w:t>
            </w:r>
            <w:proofErr w:type="gramEnd"/>
            <w:r w:rsidRPr="000A7B93">
              <w:rPr>
                <w:rFonts w:ascii="Times New Roman" w:eastAsia="Times New Roman" w:hAnsi="Times New Roman" w:cs="Times New Roman"/>
                <w:sz w:val="18"/>
                <w:szCs w:val="18"/>
              </w:rPr>
              <w:t xml:space="preserve"> 4:00 p.m.  Reese Student Union</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15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3A3165">
              <w:rPr>
                <w:rFonts w:ascii="Times New Roman" w:eastAsia="Times New Roman" w:hAnsi="Times New Roman" w:cs="Times New Roman"/>
                <w:sz w:val="18"/>
                <w:szCs w:val="18"/>
              </w:rPr>
              <w:t>Graduation Clearance deadline. Deadline to apply for graduation and pay graduation fee for Fall Semester.</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A Term Online Classes with a grade of "W"</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3</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Classes end for A Term Online </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4</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Grades due in Banner for A Term Online Classes by 3:00 p.m. Classes Begin for B Term Online</w:t>
            </w:r>
            <w:r>
              <w:rPr>
                <w:rFonts w:ascii="Times New Roman" w:eastAsia="Times New Roman" w:hAnsi="Times New Roman" w:cs="Times New Roman"/>
                <w:sz w:val="18"/>
                <w:szCs w:val="18"/>
              </w:rPr>
              <w:t xml:space="preserve">. </w:t>
            </w:r>
            <w:r w:rsidRPr="003A3165">
              <w:rPr>
                <w:rFonts w:ascii="Times New Roman" w:eastAsia="Times New Roman" w:hAnsi="Times New Roman" w:cs="Times New Roman"/>
                <w:sz w:val="18"/>
                <w:szCs w:val="18"/>
              </w:rPr>
              <w:t>Faculty Attendance Verification begins for B Term classes</w:t>
            </w:r>
            <w:r w:rsidRPr="000A7B93">
              <w:rPr>
                <w:rFonts w:ascii="Times New Roman" w:eastAsia="Times New Roman" w:hAnsi="Times New Roman" w:cs="Times New Roman"/>
                <w:sz w:val="18"/>
                <w:szCs w:val="18"/>
              </w:rPr>
              <w:t xml:space="preserve"> </w:t>
            </w:r>
          </w:p>
        </w:tc>
      </w:tr>
      <w:tr w:rsidR="00C56FB4" w:rsidRPr="000A7B93" w:rsidTr="003C3B82">
        <w:trPr>
          <w:trHeight w:val="21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4-5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Mid-term examinations Full Session</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7</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Attendance Verification Deadline for B Term classes</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Mid-term grades for all students due in Banner by 3:00 p.m.</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12</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a course and withdraw from school with a grade of "W" by 5:00 p.m. for Full Term Classes</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23-29</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Homecoming Week -- </w:t>
            </w:r>
            <w:r w:rsidRPr="000A7B93">
              <w:rPr>
                <w:rFonts w:ascii="Times New Roman" w:eastAsia="Times New Roman" w:hAnsi="Times New Roman" w:cs="Times New Roman"/>
                <w:b/>
                <w:bCs/>
                <w:sz w:val="18"/>
                <w:szCs w:val="18"/>
              </w:rPr>
              <w:t xml:space="preserve"> (Homecoming - October 29)</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26</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B Term Online Classes with a grade of "W"</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7-11</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Advisement for Spring Semester</w:t>
            </w:r>
          </w:p>
        </w:tc>
      </w:tr>
      <w:tr w:rsidR="00C56FB4" w:rsidRPr="000A7B93" w:rsidTr="003C3B82">
        <w:trPr>
          <w:trHeight w:val="28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14-18</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Registration for Spring Semester</w:t>
            </w:r>
          </w:p>
        </w:tc>
      </w:tr>
      <w:tr w:rsidR="00C56FB4" w:rsidRPr="000A7B93" w:rsidTr="003C3B82">
        <w:trPr>
          <w:trHeight w:val="28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1</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apply for Admission and Readmission for Spring Semester</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November 15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 xml:space="preserve">Deadline to apply for Degree Audit </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remove "I" and "IP" grades before automatic "F"</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November 23-25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Thanksgiving Holidays</w:t>
            </w:r>
          </w:p>
        </w:tc>
      </w:tr>
      <w:tr w:rsidR="00C56FB4" w:rsidRPr="000A7B93" w:rsidTr="003C3B82">
        <w:trPr>
          <w:trHeight w:val="225"/>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28</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Traditional Classes resume</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2</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Classes end</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3,5, 6</w:t>
            </w:r>
            <w:r>
              <w:rPr>
                <w:rFonts w:ascii="Times New Roman" w:eastAsia="Times New Roman" w:hAnsi="Times New Roman" w:cs="Times New Roman"/>
                <w:sz w:val="18"/>
                <w:szCs w:val="18"/>
              </w:rPr>
              <w:t xml:space="preserve">, &amp; </w:t>
            </w:r>
            <w:r w:rsidRPr="000A7B93">
              <w:rPr>
                <w:rFonts w:ascii="Times New Roman" w:eastAsia="Times New Roman" w:hAnsi="Times New Roman" w:cs="Times New Roman"/>
                <w:sz w:val="18"/>
                <w:szCs w:val="18"/>
              </w:rPr>
              <w:t>7</w:t>
            </w:r>
          </w:p>
        </w:tc>
        <w:tc>
          <w:tcPr>
            <w:tcW w:w="8713" w:type="dxa"/>
            <w:tcBorders>
              <w:top w:val="nil"/>
              <w:left w:val="nil"/>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Calibri" w:eastAsia="Times New Roman" w:hAnsi="Calibri" w:cs="Times New Roman"/>
                <w:b/>
                <w:bCs/>
                <w:color w:val="000000"/>
                <w:sz w:val="18"/>
                <w:szCs w:val="18"/>
              </w:rPr>
            </w:pPr>
            <w:r w:rsidRPr="000A7B93">
              <w:rPr>
                <w:rFonts w:ascii="Calibri" w:eastAsia="Times New Roman" w:hAnsi="Calibri" w:cs="Times New Roman"/>
                <w:b/>
                <w:bCs/>
                <w:color w:val="000000"/>
                <w:sz w:val="18"/>
                <w:szCs w:val="18"/>
              </w:rPr>
              <w:t>FINAL EXAMINATIONS FOR END OF TERM FOR ALL STUDENTS</w:t>
            </w:r>
          </w:p>
        </w:tc>
      </w:tr>
      <w:tr w:rsidR="00C56FB4" w:rsidRPr="000A7B93" w:rsidTr="003C3B82">
        <w:trPr>
          <w:trHeight w:val="47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8</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Residence hall check-out (late check-out begins at 3:00 p.m.); prior approval required for late check out or improper check out fee charged (fines begin after 3:00 p.m. without prior approval).</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9</w:t>
            </w:r>
          </w:p>
        </w:tc>
        <w:tc>
          <w:tcPr>
            <w:tcW w:w="8713" w:type="dxa"/>
            <w:tcBorders>
              <w:top w:val="nil"/>
              <w:left w:val="nil"/>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Calibri" w:eastAsia="Times New Roman" w:hAnsi="Calibri" w:cs="Times New Roman"/>
                <w:b/>
                <w:bCs/>
                <w:color w:val="000000"/>
                <w:sz w:val="18"/>
                <w:szCs w:val="18"/>
              </w:rPr>
            </w:pPr>
            <w:r w:rsidRPr="000A7B93">
              <w:rPr>
                <w:rFonts w:ascii="Calibri" w:eastAsia="Times New Roman" w:hAnsi="Calibri" w:cs="Times New Roman"/>
                <w:b/>
                <w:bCs/>
                <w:color w:val="000000"/>
                <w:sz w:val="18"/>
                <w:szCs w:val="18"/>
              </w:rPr>
              <w:t>END OF TERM GRADES DUE IN BANNER BY 3:00 P.M. FOR ALL STUDENTS</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10</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Commencement  9:45 a.m. Albany James H. Gray Civic Center</w:t>
            </w:r>
          </w:p>
        </w:tc>
      </w:tr>
      <w:tr w:rsidR="00C56FB4" w:rsidRPr="000A7B93" w:rsidTr="003C3B82">
        <w:trPr>
          <w:trHeight w:val="49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16</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file Repeat Policy Application for courses repeated Fall Semester.  Any forms submitted after the deadline will not be processed.</w:t>
            </w:r>
          </w:p>
        </w:tc>
      </w:tr>
      <w:tr w:rsidR="00C56FB4" w:rsidRPr="000A7B93" w:rsidTr="003C3B82">
        <w:trPr>
          <w:trHeight w:val="168"/>
        </w:trPr>
        <w:tc>
          <w:tcPr>
            <w:tcW w:w="10171" w:type="dxa"/>
            <w:gridSpan w:val="2"/>
            <w:tcBorders>
              <w:top w:val="nil"/>
              <w:left w:val="nil"/>
              <w:bottom w:val="nil"/>
              <w:right w:val="nil"/>
            </w:tcBorders>
            <w:shd w:val="clear" w:color="auto" w:fill="auto"/>
            <w:noWrap/>
            <w:vAlign w:val="bottom"/>
            <w:hideMark/>
          </w:tcPr>
          <w:p w:rsidR="00C56FB4" w:rsidRPr="000A7B93" w:rsidRDefault="00C56FB4" w:rsidP="003C3B82">
            <w:pPr>
              <w:spacing w:after="0"/>
              <w:ind w:firstLine="0"/>
              <w:rPr>
                <w:rFonts w:ascii="Times New Roman" w:eastAsia="Times New Roman" w:hAnsi="Times New Roman" w:cs="Times New Roman"/>
                <w:b/>
                <w:bCs/>
                <w:sz w:val="14"/>
                <w:szCs w:val="14"/>
              </w:rPr>
            </w:pPr>
            <w:r w:rsidRPr="000A7B93">
              <w:rPr>
                <w:rFonts w:ascii="Times New Roman" w:eastAsia="Times New Roman" w:hAnsi="Times New Roman" w:cs="Times New Roman"/>
                <w:b/>
                <w:bCs/>
                <w:sz w:val="14"/>
                <w:szCs w:val="14"/>
              </w:rPr>
              <w:t xml:space="preserve">See page </w:t>
            </w:r>
            <w:hyperlink w:anchor="wfPolicy" w:history="1">
              <w:r w:rsidR="00D1776E">
                <w:rPr>
                  <w:rStyle w:val="Hyperlink"/>
                  <w:rFonts w:ascii="Times New Roman" w:eastAsia="Times New Roman" w:hAnsi="Times New Roman" w:cs="Times New Roman"/>
                  <w:b/>
                  <w:bCs/>
                  <w:sz w:val="14"/>
                  <w:szCs w:val="14"/>
                </w:rPr>
                <w:fldChar w:fldCharType="begin"/>
              </w:r>
              <w:r>
                <w:rPr>
                  <w:rFonts w:ascii="Times New Roman" w:eastAsia="Times New Roman" w:hAnsi="Times New Roman" w:cs="Times New Roman"/>
                  <w:b/>
                  <w:bCs/>
                  <w:sz w:val="14"/>
                  <w:szCs w:val="14"/>
                </w:rPr>
                <w:instrText xml:space="preserve"> PAGEREF wfPolicy \h </w:instrText>
              </w:r>
              <w:r w:rsidR="00D1776E">
                <w:rPr>
                  <w:rStyle w:val="Hyperlink"/>
                  <w:rFonts w:ascii="Times New Roman" w:eastAsia="Times New Roman" w:hAnsi="Times New Roman" w:cs="Times New Roman"/>
                  <w:b/>
                  <w:bCs/>
                  <w:sz w:val="14"/>
                  <w:szCs w:val="14"/>
                </w:rPr>
              </w:r>
              <w:r w:rsidR="00D1776E">
                <w:rPr>
                  <w:rStyle w:val="Hyperlink"/>
                  <w:rFonts w:ascii="Times New Roman" w:eastAsia="Times New Roman" w:hAnsi="Times New Roman" w:cs="Times New Roman"/>
                  <w:b/>
                  <w:bCs/>
                  <w:sz w:val="14"/>
                  <w:szCs w:val="14"/>
                </w:rPr>
                <w:fldChar w:fldCharType="separate"/>
              </w:r>
              <w:r w:rsidR="00D1776E">
                <w:rPr>
                  <w:rStyle w:val="Hyperlink"/>
                  <w:rFonts w:ascii="Times New Roman" w:eastAsia="Times New Roman" w:hAnsi="Times New Roman" w:cs="Times New Roman"/>
                  <w:noProof/>
                  <w:sz w:val="14"/>
                  <w:szCs w:val="14"/>
                </w:rPr>
                <w:fldChar w:fldCharType="begin"/>
              </w:r>
              <w:r>
                <w:rPr>
                  <w:rStyle w:val="Hyperlink"/>
                  <w:rFonts w:ascii="Times New Roman" w:eastAsia="Times New Roman" w:hAnsi="Times New Roman" w:cs="Times New Roman"/>
                  <w:b/>
                  <w:bCs/>
                  <w:sz w:val="14"/>
                  <w:szCs w:val="14"/>
                </w:rPr>
                <w:instrText xml:space="preserve"> REF wf \h </w:instrText>
              </w:r>
              <w:r w:rsidR="00D1776E">
                <w:rPr>
                  <w:rStyle w:val="Hyperlink"/>
                  <w:rFonts w:ascii="Times New Roman" w:eastAsia="Times New Roman" w:hAnsi="Times New Roman" w:cs="Times New Roman"/>
                  <w:noProof/>
                  <w:sz w:val="14"/>
                  <w:szCs w:val="14"/>
                </w:rPr>
              </w:r>
              <w:r w:rsidR="00D1776E">
                <w:rPr>
                  <w:rStyle w:val="Hyperlink"/>
                  <w:rFonts w:ascii="Times New Roman" w:eastAsia="Times New Roman" w:hAnsi="Times New Roman" w:cs="Times New Roman"/>
                  <w:noProof/>
                  <w:sz w:val="14"/>
                  <w:szCs w:val="14"/>
                </w:rPr>
                <w:fldChar w:fldCharType="end"/>
              </w:r>
              <w:r w:rsidR="00D1776E">
                <w:rPr>
                  <w:rStyle w:val="Hyperlink"/>
                  <w:rFonts w:ascii="Times New Roman" w:eastAsia="Times New Roman" w:hAnsi="Times New Roman" w:cs="Times New Roman"/>
                  <w:noProof/>
                  <w:sz w:val="14"/>
                  <w:szCs w:val="14"/>
                </w:rPr>
                <w:fldChar w:fldCharType="begin"/>
              </w:r>
              <w:r>
                <w:rPr>
                  <w:rStyle w:val="Hyperlink"/>
                  <w:rFonts w:ascii="Times New Roman" w:eastAsia="Times New Roman" w:hAnsi="Times New Roman" w:cs="Times New Roman"/>
                  <w:noProof/>
                  <w:sz w:val="14"/>
                  <w:szCs w:val="14"/>
                </w:rPr>
                <w:instrText xml:space="preserve"> PAGEREF wf \h </w:instrText>
              </w:r>
              <w:r w:rsidR="00D1776E">
                <w:rPr>
                  <w:rStyle w:val="Hyperlink"/>
                  <w:rFonts w:ascii="Times New Roman" w:eastAsia="Times New Roman" w:hAnsi="Times New Roman" w:cs="Times New Roman"/>
                  <w:noProof/>
                  <w:sz w:val="14"/>
                  <w:szCs w:val="14"/>
                </w:rPr>
              </w:r>
              <w:r w:rsidR="00D1776E">
                <w:rPr>
                  <w:rStyle w:val="Hyperlink"/>
                  <w:rFonts w:ascii="Times New Roman" w:eastAsia="Times New Roman" w:hAnsi="Times New Roman" w:cs="Times New Roman"/>
                  <w:noProof/>
                  <w:sz w:val="14"/>
                  <w:szCs w:val="14"/>
                </w:rPr>
                <w:fldChar w:fldCharType="separate"/>
              </w:r>
              <w:r>
                <w:rPr>
                  <w:rStyle w:val="Hyperlink"/>
                  <w:rFonts w:ascii="Times New Roman" w:eastAsia="Times New Roman" w:hAnsi="Times New Roman" w:cs="Times New Roman"/>
                  <w:noProof/>
                  <w:sz w:val="14"/>
                  <w:szCs w:val="14"/>
                </w:rPr>
                <w:t>43</w:t>
              </w:r>
              <w:r w:rsidR="00D1776E">
                <w:rPr>
                  <w:rStyle w:val="Hyperlink"/>
                  <w:rFonts w:ascii="Times New Roman" w:eastAsia="Times New Roman" w:hAnsi="Times New Roman" w:cs="Times New Roman"/>
                  <w:noProof/>
                  <w:sz w:val="14"/>
                  <w:szCs w:val="14"/>
                </w:rPr>
                <w:fldChar w:fldCharType="end"/>
              </w:r>
              <w:r>
                <w:rPr>
                  <w:rStyle w:val="Hyperlink"/>
                  <w:rFonts w:ascii="Times New Roman" w:eastAsia="Times New Roman" w:hAnsi="Times New Roman" w:cs="Times New Roman"/>
                  <w:noProof/>
                  <w:sz w:val="14"/>
                  <w:szCs w:val="14"/>
                </w:rPr>
                <w:t>.</w:t>
              </w:r>
              <w:r w:rsidR="00D1776E">
                <w:rPr>
                  <w:rStyle w:val="Hyperlink"/>
                  <w:rFonts w:ascii="Times New Roman" w:eastAsia="Times New Roman" w:hAnsi="Times New Roman" w:cs="Times New Roman"/>
                  <w:b/>
                  <w:bCs/>
                  <w:sz w:val="14"/>
                  <w:szCs w:val="14"/>
                </w:rPr>
                <w:fldChar w:fldCharType="end"/>
              </w:r>
            </w:hyperlink>
            <w:r w:rsidRPr="000A7B93">
              <w:rPr>
                <w:rFonts w:ascii="Times New Roman" w:eastAsia="Times New Roman" w:hAnsi="Times New Roman" w:cs="Times New Roman"/>
                <w:b/>
                <w:bCs/>
                <w:sz w:val="14"/>
                <w:szCs w:val="14"/>
              </w:rPr>
              <w:t xml:space="preserve"> of the undergraduate catalogue (on web) for "WF" policy after the 16 credit hour limit.</w:t>
            </w:r>
          </w:p>
        </w:tc>
      </w:tr>
      <w:tr w:rsidR="00C56FB4" w:rsidRPr="000A7B93" w:rsidTr="003C3B82">
        <w:trPr>
          <w:trHeight w:val="281"/>
        </w:trPr>
        <w:tc>
          <w:tcPr>
            <w:tcW w:w="10171" w:type="dxa"/>
            <w:gridSpan w:val="2"/>
            <w:tcBorders>
              <w:top w:val="nil"/>
              <w:left w:val="nil"/>
              <w:bottom w:val="nil"/>
              <w:right w:val="nil"/>
            </w:tcBorders>
            <w:shd w:val="clear" w:color="auto" w:fill="auto"/>
            <w:noWrap/>
            <w:vAlign w:val="bottom"/>
            <w:hideMark/>
          </w:tcPr>
          <w:p w:rsidR="00C56FB4" w:rsidRPr="000A7B93" w:rsidRDefault="00C56FB4" w:rsidP="003C3B82">
            <w:pPr>
              <w:spacing w:after="0"/>
              <w:ind w:firstLine="0"/>
              <w:rPr>
                <w:rFonts w:ascii="Times New Roman" w:eastAsia="Times New Roman" w:hAnsi="Times New Roman" w:cs="Times New Roman"/>
                <w:color w:val="000000"/>
                <w:sz w:val="14"/>
                <w:szCs w:val="14"/>
              </w:rPr>
            </w:pPr>
            <w:r w:rsidRPr="000A7B93">
              <w:rPr>
                <w:rFonts w:ascii="Times New Roman" w:eastAsia="Times New Roman" w:hAnsi="Times New Roman" w:cs="Times New Roman"/>
                <w:color w:val="000000"/>
                <w:sz w:val="14"/>
                <w:szCs w:val="14"/>
              </w:rPr>
              <w:t>Albany State University reserves the right to make changes to the Academic Calendar when necessary.</w:t>
            </w:r>
          </w:p>
        </w:tc>
      </w:tr>
    </w:tbl>
    <w:p w:rsidR="00872727" w:rsidRPr="00193DE2" w:rsidRDefault="00872727">
      <w:pPr>
        <w:rPr>
          <w:color w:val="000000" w:themeColor="text1"/>
        </w:rPr>
        <w:sectPr w:rsidR="00872727" w:rsidRPr="00193DE2" w:rsidSect="00872727">
          <w:headerReference w:type="even" r:id="rId17"/>
          <w:type w:val="continuous"/>
          <w:pgSz w:w="12240" w:h="15840" w:code="1"/>
          <w:pgMar w:top="720" w:right="720" w:bottom="288" w:left="1440" w:header="720" w:footer="288" w:gutter="0"/>
          <w:cols w:space="720"/>
          <w:docGrid w:linePitch="360"/>
        </w:sectPr>
      </w:pPr>
    </w:p>
    <w:p w:rsidR="00C56FB4" w:rsidRDefault="00C56FB4" w:rsidP="00C56FB4">
      <w:pPr>
        <w:widowControl w:val="0"/>
        <w:autoSpaceDE w:val="0"/>
        <w:autoSpaceDN w:val="0"/>
        <w:adjustRightInd w:val="0"/>
        <w:spacing w:after="0"/>
        <w:ind w:left="-90" w:right="90" w:firstLine="0"/>
        <w:jc w:val="center"/>
        <w:rPr>
          <w:rFonts w:ascii="Times New Roman" w:eastAsia="Times New Roman" w:hAnsi="Times New Roman" w:cs="Times New Roman"/>
          <w:b/>
          <w:bCs/>
          <w:color w:val="000000"/>
          <w:sz w:val="24"/>
          <w:szCs w:val="24"/>
        </w:rPr>
      </w:pPr>
      <w:r w:rsidRPr="000A7B93">
        <w:rPr>
          <w:rFonts w:ascii="Times New Roman" w:eastAsia="Times New Roman" w:hAnsi="Times New Roman" w:cs="Times New Roman"/>
          <w:b/>
          <w:bCs/>
          <w:color w:val="000000"/>
          <w:sz w:val="24"/>
          <w:szCs w:val="24"/>
        </w:rPr>
        <w:lastRenderedPageBreak/>
        <w:t>Office of Academic Services and Registrar</w:t>
      </w:r>
    </w:p>
    <w:p w:rsidR="00C56FB4" w:rsidRDefault="00C56FB4" w:rsidP="00C56FB4">
      <w:pPr>
        <w:pStyle w:val="Heading2"/>
        <w:spacing w:before="0"/>
        <w:ind w:firstLine="0"/>
        <w:jc w:val="center"/>
        <w:rPr>
          <w:rFonts w:ascii="Times New Roman" w:eastAsia="Times New Roman" w:hAnsi="Times New Roman" w:cs="Times New Roman"/>
          <w:bCs w:val="0"/>
          <w:color w:val="000000"/>
          <w:sz w:val="24"/>
          <w:szCs w:val="24"/>
        </w:rPr>
      </w:pPr>
      <w:bookmarkStart w:id="1" w:name="_Toc298007423"/>
      <w:r w:rsidRPr="00B65860">
        <w:rPr>
          <w:rFonts w:ascii="Times New Roman" w:eastAsia="Times New Roman" w:hAnsi="Times New Roman" w:cs="Times New Roman"/>
          <w:bCs w:val="0"/>
          <w:color w:val="000000"/>
          <w:sz w:val="24"/>
          <w:szCs w:val="24"/>
        </w:rPr>
        <w:t>Spring 2012 Academic Calendar</w:t>
      </w:r>
      <w:bookmarkEnd w:id="1"/>
    </w:p>
    <w:p w:rsidR="00C56FB4" w:rsidRPr="00C56FB4" w:rsidRDefault="00C56FB4" w:rsidP="00C56FB4"/>
    <w:tbl>
      <w:tblPr>
        <w:tblW w:w="10230" w:type="dxa"/>
        <w:tblInd w:w="288" w:type="dxa"/>
        <w:tblLook w:val="04A0"/>
      </w:tblPr>
      <w:tblGrid>
        <w:gridCol w:w="1635"/>
        <w:gridCol w:w="8370"/>
        <w:gridCol w:w="225"/>
      </w:tblGrid>
      <w:tr w:rsidR="00C56FB4" w:rsidRPr="003A3165" w:rsidTr="00C56FB4">
        <w:trPr>
          <w:gridAfter w:val="1"/>
          <w:wAfter w:w="225" w:type="dxa"/>
          <w:trHeight w:val="222"/>
        </w:trPr>
        <w:tc>
          <w:tcPr>
            <w:tcW w:w="163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November 1</w:t>
            </w:r>
          </w:p>
        </w:tc>
        <w:tc>
          <w:tcPr>
            <w:tcW w:w="8370" w:type="dxa"/>
            <w:tcBorders>
              <w:top w:val="single" w:sz="4" w:space="0" w:color="auto"/>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Apply for Admission and Readmission</w:t>
            </w:r>
          </w:p>
        </w:tc>
      </w:tr>
      <w:tr w:rsidR="00C56FB4" w:rsidRPr="003A3165" w:rsidTr="00C56FB4">
        <w:trPr>
          <w:gridAfter w:val="1"/>
          <w:wAfter w:w="225" w:type="dxa"/>
          <w:trHeight w:val="60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4</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xml:space="preserve">Residence Hall check-in; New Students (Freshmen and Transfer) 8:00 a.m.-NOON. COMPASS Testing 8:00 a.m. - NOON. New Student Check-in is available 8:00 a.m. - 1:00 p.m., ACAD Lobby. New Student Orientation (1:00 p.m. - 5:00 p.m.) </w:t>
            </w:r>
            <w:proofErr w:type="spellStart"/>
            <w:r w:rsidRPr="003A3165">
              <w:rPr>
                <w:rFonts w:ascii="Times New Roman" w:eastAsia="Times New Roman" w:hAnsi="Times New Roman" w:cs="Times New Roman"/>
                <w:color w:val="000000"/>
                <w:sz w:val="18"/>
                <w:szCs w:val="18"/>
              </w:rPr>
              <w:t>Acad</w:t>
            </w:r>
            <w:proofErr w:type="spellEnd"/>
            <w:r w:rsidRPr="003A3165">
              <w:rPr>
                <w:rFonts w:ascii="Times New Roman" w:eastAsia="Times New Roman" w:hAnsi="Times New Roman" w:cs="Times New Roman"/>
                <w:color w:val="000000"/>
                <w:sz w:val="18"/>
                <w:szCs w:val="18"/>
              </w:rPr>
              <w:t xml:space="preserve"> Auditorium.</w:t>
            </w:r>
          </w:p>
        </w:tc>
      </w:tr>
      <w:tr w:rsidR="00C56FB4" w:rsidRPr="003A3165" w:rsidTr="00C56FB4">
        <w:trPr>
          <w:gridAfter w:val="1"/>
          <w:wAfter w:w="225" w:type="dxa"/>
          <w:trHeight w:val="495"/>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5</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Academic Advisement and Registration for New Students Only, 8:00 a.m. - Noon; Academic Advisement and Registration for returning students 1:00 p.m. - 5:00 p.m.</w:t>
            </w:r>
          </w:p>
        </w:tc>
      </w:tr>
      <w:tr w:rsidR="00C56FB4" w:rsidRPr="003A3165" w:rsidTr="00C56FB4">
        <w:trPr>
          <w:gridAfter w:val="1"/>
          <w:wAfter w:w="225" w:type="dxa"/>
          <w:trHeight w:val="54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5-6</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Residence Hall check-in Returning Students 10:00 a.m. - 10:00 p.m. (Students that have failed to reserve late check-in and have not checked in by January 6 will be deemed no-shows and are subject to losing their room assignment).</w:t>
            </w:r>
          </w:p>
        </w:tc>
      </w:tr>
      <w:tr w:rsidR="00C56FB4" w:rsidRPr="003A3165" w:rsidTr="00C56FB4">
        <w:trPr>
          <w:gridAfter w:val="1"/>
          <w:wAfter w:w="225" w:type="dxa"/>
          <w:trHeight w:val="27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6</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Registration continues for all students (on campus and on web)</w:t>
            </w:r>
          </w:p>
        </w:tc>
      </w:tr>
      <w:tr w:rsidR="00C56FB4" w:rsidRPr="003A3165" w:rsidTr="00C56FB4">
        <w:trPr>
          <w:gridAfter w:val="1"/>
          <w:wAfter w:w="225" w:type="dxa"/>
          <w:trHeight w:val="315"/>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Classes begin for Full Term and A Term Online; Faculty begin on-going Attendance Verification Process</w:t>
            </w:r>
          </w:p>
        </w:tc>
      </w:tr>
      <w:tr w:rsidR="00C56FB4" w:rsidRPr="003A3165" w:rsidTr="00C56FB4">
        <w:trPr>
          <w:gridAfter w:val="1"/>
          <w:wAfter w:w="225" w:type="dxa"/>
          <w:trHeight w:val="57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11-12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Drop/add for Full Term, A Term and B Term Online classes. Classes cannot be added after January 12. No refund will be made for classes voluntarily dropped after January 12. This does not apply to withdrawals from school.</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13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Fee payment deadline (by 4:00 p.m.) registered classes</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Faculty Attendance Verification Deadline for Full term and A Term Online Classes</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16</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Dr. Martin Luther King Jr. Convocation</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Dr. Martin Luther King Jr. Holiday observed</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17</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Traditional classes resume</w:t>
            </w:r>
          </w:p>
        </w:tc>
      </w:tr>
      <w:tr w:rsidR="00C56FB4" w:rsidRPr="003A3165" w:rsidTr="00C56FB4">
        <w:trPr>
          <w:gridAfter w:val="1"/>
          <w:wAfter w:w="225" w:type="dxa"/>
          <w:trHeight w:val="204"/>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Last day to drop &amp; withdraw from school with a grade of "W"  by 5:00 p.m. for A Term Online Classes</w:t>
            </w:r>
          </w:p>
        </w:tc>
      </w:tr>
      <w:tr w:rsidR="00C56FB4" w:rsidRPr="003A3165" w:rsidTr="00C56FB4">
        <w:trPr>
          <w:gridAfter w:val="1"/>
          <w:wAfter w:w="225" w:type="dxa"/>
          <w:trHeight w:val="24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16-17</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Mid Term Examinations Full Term Classes</w:t>
            </w:r>
          </w:p>
        </w:tc>
      </w:tr>
      <w:tr w:rsidR="00C56FB4" w:rsidRPr="003A3165" w:rsidTr="00C56FB4">
        <w:trPr>
          <w:gridAfter w:val="1"/>
          <w:wAfter w:w="225" w:type="dxa"/>
          <w:trHeight w:val="26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20</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Mid Term Grades due in Banner by 3:00 p.m. for Full Term Classes</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22-23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Graduation Fair 10:00 a.m. - 4:00 p.m. - Reese Student Union</w:t>
            </w:r>
          </w:p>
        </w:tc>
      </w:tr>
      <w:tr w:rsidR="00C56FB4" w:rsidRPr="003A3165" w:rsidTr="00C56FB4">
        <w:trPr>
          <w:gridAfter w:val="1"/>
          <w:wAfter w:w="225" w:type="dxa"/>
          <w:trHeight w:val="22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23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Graduation Clearance deadline. Deadline to apply for graduation and pay graduation fee for Spring Semester.</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Last day to drop a course and withdraw from school with a grade of "W" by 5:00 p.m. for Full Term Classes</w:t>
            </w:r>
          </w:p>
        </w:tc>
      </w:tr>
      <w:tr w:rsidR="00C56FB4" w:rsidRPr="003A3165" w:rsidTr="00C56FB4">
        <w:trPr>
          <w:gridAfter w:val="1"/>
          <w:wAfter w:w="225" w:type="dxa"/>
          <w:trHeight w:val="285"/>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1</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Classes end for A Term Online</w:t>
            </w:r>
          </w:p>
        </w:tc>
      </w:tr>
      <w:tr w:rsidR="00C56FB4" w:rsidRPr="003A3165" w:rsidTr="00C56FB4">
        <w:trPr>
          <w:gridAfter w:val="1"/>
          <w:wAfter w:w="225" w:type="dxa"/>
          <w:trHeight w:val="195"/>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Classes Begin for B Term Online. Faculty Attendance Verification begin for B Term Online Classes</w:t>
            </w:r>
          </w:p>
        </w:tc>
      </w:tr>
      <w:tr w:rsidR="00C56FB4" w:rsidRPr="003A3165" w:rsidTr="00C56FB4">
        <w:trPr>
          <w:gridAfter w:val="1"/>
          <w:wAfter w:w="225" w:type="dxa"/>
          <w:trHeight w:val="24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5</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Grades due in Banner for A Term Online Classes by 3:00 p.m.</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9</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Faculty Attendance Verification Deadline for B Term Classes</w:t>
            </w:r>
          </w:p>
        </w:tc>
      </w:tr>
      <w:tr w:rsidR="00C56FB4" w:rsidRPr="003A3165" w:rsidTr="00C56FB4">
        <w:trPr>
          <w:gridAfter w:val="1"/>
          <w:wAfter w:w="225" w:type="dxa"/>
          <w:trHeight w:val="22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10-18</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Spring Break</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19</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Traditional classes resume</w:t>
            </w:r>
          </w:p>
        </w:tc>
      </w:tr>
      <w:tr w:rsidR="00C56FB4" w:rsidRPr="003A3165" w:rsidTr="00C56FB4">
        <w:trPr>
          <w:gridAfter w:val="1"/>
          <w:wAfter w:w="225" w:type="dxa"/>
          <w:trHeight w:val="22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23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Honors Day Convocation</w:t>
            </w:r>
          </w:p>
        </w:tc>
      </w:tr>
      <w:tr w:rsidR="00C56FB4" w:rsidRPr="003A3165" w:rsidTr="00C56FB4">
        <w:trPr>
          <w:gridAfter w:val="1"/>
          <w:wAfter w:w="225" w:type="dxa"/>
          <w:trHeight w:val="15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Apply for Admission and Readmission for Summer Semester</w:t>
            </w:r>
          </w:p>
        </w:tc>
      </w:tr>
      <w:tr w:rsidR="00C56FB4" w:rsidRPr="003A3165" w:rsidTr="00C56FB4">
        <w:trPr>
          <w:gridAfter w:val="1"/>
          <w:wAfter w:w="225" w:type="dxa"/>
          <w:trHeight w:val="22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Last day to drop &amp; withdraw from school with a grade of "W"  by 5:00 p.m. for B Term Online Classes</w:t>
            </w:r>
          </w:p>
        </w:tc>
      </w:tr>
      <w:tr w:rsidR="00C56FB4" w:rsidRPr="003A3165" w:rsidTr="00C56FB4">
        <w:trPr>
          <w:gridAfter w:val="1"/>
          <w:wAfter w:w="225" w:type="dxa"/>
          <w:trHeight w:val="24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6</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Founder's Day</w:t>
            </w:r>
          </w:p>
        </w:tc>
      </w:tr>
      <w:tr w:rsidR="00C56FB4" w:rsidRPr="003A3165" w:rsidTr="00C56FB4">
        <w:trPr>
          <w:gridAfter w:val="1"/>
          <w:wAfter w:w="225" w:type="dxa"/>
          <w:trHeight w:val="26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remove "I" &amp; "IP" grades before automatic "F"</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9-13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Advisement for Summer and Fall Semesters</w:t>
            </w:r>
          </w:p>
        </w:tc>
      </w:tr>
      <w:tr w:rsidR="00C56FB4" w:rsidRPr="003A3165" w:rsidTr="00C56FB4">
        <w:trPr>
          <w:gridAfter w:val="1"/>
          <w:wAfter w:w="225" w:type="dxa"/>
          <w:trHeight w:val="24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16-20</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Registration for Summer and Fall Semesters</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27</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Classes end</w:t>
            </w:r>
          </w:p>
        </w:tc>
      </w:tr>
      <w:tr w:rsidR="00C56FB4" w:rsidRPr="003A3165" w:rsidTr="00C56FB4">
        <w:trPr>
          <w:gridAfter w:val="1"/>
          <w:wAfter w:w="225" w:type="dxa"/>
          <w:trHeight w:val="15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28, 30, May 1,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b/>
                <w:bCs/>
                <w:color w:val="000000"/>
                <w:sz w:val="18"/>
                <w:szCs w:val="18"/>
              </w:rPr>
            </w:pPr>
            <w:r w:rsidRPr="003A3165">
              <w:rPr>
                <w:rFonts w:ascii="Times New Roman" w:eastAsia="Times New Roman" w:hAnsi="Times New Roman" w:cs="Times New Roman"/>
                <w:b/>
                <w:bCs/>
                <w:color w:val="000000"/>
                <w:sz w:val="18"/>
                <w:szCs w:val="18"/>
              </w:rPr>
              <w:t>FINAL EXAMINATIONS FOR END OF TERM FOR ALL STUDENTS</w:t>
            </w:r>
          </w:p>
        </w:tc>
      </w:tr>
      <w:tr w:rsidR="00C56FB4" w:rsidRPr="003A3165" w:rsidTr="00C56FB4">
        <w:trPr>
          <w:gridAfter w:val="1"/>
          <w:wAfter w:w="225" w:type="dxa"/>
          <w:trHeight w:val="40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May 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Residence hall check-out (late check-out begins at 3:00 p.m.); prior approval required for late check out or improper check out fee charged (fines begin after 3:00 p.m. without prior approval).</w:t>
            </w:r>
          </w:p>
        </w:tc>
      </w:tr>
      <w:tr w:rsidR="00C56FB4" w:rsidRPr="003A3165" w:rsidTr="00C56FB4">
        <w:trPr>
          <w:gridAfter w:val="1"/>
          <w:wAfter w:w="225" w:type="dxa"/>
          <w:trHeight w:val="24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May 4</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b/>
                <w:bCs/>
                <w:color w:val="000000"/>
                <w:sz w:val="18"/>
                <w:szCs w:val="18"/>
              </w:rPr>
            </w:pPr>
            <w:r w:rsidRPr="003A3165">
              <w:rPr>
                <w:rFonts w:ascii="Times New Roman" w:eastAsia="Times New Roman" w:hAnsi="Times New Roman" w:cs="Times New Roman"/>
                <w:b/>
                <w:bCs/>
                <w:color w:val="000000"/>
                <w:sz w:val="18"/>
                <w:szCs w:val="18"/>
              </w:rPr>
              <w:t>END OF TERM GRADES DUE IN BANNER BY 3:00 P.M. FOR ALL STUDENTS</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May 5</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Commencement 9:45 a.m., Albany James H. Gray Civic Center</w:t>
            </w:r>
          </w:p>
        </w:tc>
      </w:tr>
      <w:tr w:rsidR="00C56FB4" w:rsidRPr="003A3165" w:rsidTr="00C56FB4">
        <w:trPr>
          <w:gridAfter w:val="1"/>
          <w:wAfter w:w="225" w:type="dxa"/>
          <w:trHeight w:val="35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May 11</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file Repeat Policy Application for courses repeated Spring Semester. Any forms submitted after the deadline will not be processed.</w:t>
            </w:r>
          </w:p>
        </w:tc>
      </w:tr>
      <w:tr w:rsidR="00C56FB4" w:rsidRPr="003A3165" w:rsidTr="00C56FB4">
        <w:trPr>
          <w:gridAfter w:val="1"/>
          <w:wAfter w:w="225" w:type="dxa"/>
          <w:trHeight w:val="204"/>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July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Apply for Degree Audit for Spring Semester 2013</w:t>
            </w:r>
          </w:p>
        </w:tc>
      </w:tr>
      <w:tr w:rsidR="00C56FB4" w:rsidRPr="003A3165" w:rsidTr="00C56FB4">
        <w:trPr>
          <w:gridAfter w:val="1"/>
          <w:wAfter w:w="225" w:type="dxa"/>
          <w:trHeight w:val="15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November 30</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Apply for Degree Audit for Summer Semester 2013</w:t>
            </w:r>
          </w:p>
        </w:tc>
      </w:tr>
      <w:tr w:rsidR="00C56FB4" w:rsidRPr="003A3165" w:rsidTr="00C56FB4">
        <w:trPr>
          <w:trHeight w:val="300"/>
        </w:trPr>
        <w:tc>
          <w:tcPr>
            <w:tcW w:w="10230" w:type="dxa"/>
            <w:gridSpan w:val="3"/>
            <w:tcBorders>
              <w:top w:val="nil"/>
              <w:left w:val="nil"/>
              <w:bottom w:val="nil"/>
              <w:right w:val="nil"/>
            </w:tcBorders>
            <w:shd w:val="clear" w:color="auto" w:fill="auto"/>
            <w:vAlign w:val="bottom"/>
            <w:hideMark/>
          </w:tcPr>
          <w:p w:rsidR="00C56FB4" w:rsidRPr="003A3165" w:rsidRDefault="00C56FB4" w:rsidP="00C56FB4">
            <w:pPr>
              <w:spacing w:after="0"/>
              <w:ind w:left="-108" w:firstLine="0"/>
              <w:rPr>
                <w:rFonts w:ascii="Times New Roman" w:eastAsia="Times New Roman" w:hAnsi="Times New Roman" w:cs="Times New Roman"/>
                <w:b/>
                <w:bCs/>
                <w:color w:val="000000"/>
                <w:sz w:val="18"/>
                <w:szCs w:val="18"/>
              </w:rPr>
            </w:pPr>
            <w:r>
              <w:rPr>
                <w:rFonts w:ascii="Times New Roman" w:eastAsia="Times New Roman" w:hAnsi="Times New Roman" w:cs="Times New Roman"/>
                <w:b/>
                <w:bCs/>
                <w:color w:val="000000"/>
                <w:sz w:val="18"/>
                <w:szCs w:val="18"/>
              </w:rPr>
              <w:t xml:space="preserve">See page </w:t>
            </w:r>
            <w:r w:rsidR="00D1776E">
              <w:rPr>
                <w:rFonts w:ascii="Times New Roman" w:eastAsia="Times New Roman" w:hAnsi="Times New Roman" w:cs="Times New Roman"/>
                <w:b/>
                <w:bCs/>
                <w:color w:val="000000"/>
                <w:sz w:val="18"/>
                <w:szCs w:val="18"/>
              </w:rPr>
              <w:fldChar w:fldCharType="begin"/>
            </w:r>
            <w:r>
              <w:rPr>
                <w:rFonts w:ascii="Times New Roman" w:eastAsia="Times New Roman" w:hAnsi="Times New Roman" w:cs="Times New Roman"/>
                <w:b/>
                <w:bCs/>
                <w:color w:val="000000"/>
                <w:sz w:val="18"/>
                <w:szCs w:val="18"/>
              </w:rPr>
              <w:instrText xml:space="preserve"> PAGEREF wf \h </w:instrText>
            </w:r>
            <w:r w:rsidR="00D1776E">
              <w:rPr>
                <w:rFonts w:ascii="Times New Roman" w:eastAsia="Times New Roman" w:hAnsi="Times New Roman" w:cs="Times New Roman"/>
                <w:b/>
                <w:bCs/>
                <w:color w:val="000000"/>
                <w:sz w:val="18"/>
                <w:szCs w:val="18"/>
              </w:rPr>
            </w:r>
            <w:r w:rsidR="00D1776E">
              <w:rPr>
                <w:rFonts w:ascii="Times New Roman" w:eastAsia="Times New Roman" w:hAnsi="Times New Roman" w:cs="Times New Roman"/>
                <w:b/>
                <w:bCs/>
                <w:color w:val="000000"/>
                <w:sz w:val="18"/>
                <w:szCs w:val="18"/>
              </w:rPr>
              <w:fldChar w:fldCharType="separate"/>
            </w:r>
            <w:r>
              <w:rPr>
                <w:rFonts w:ascii="Times New Roman" w:eastAsia="Times New Roman" w:hAnsi="Times New Roman" w:cs="Times New Roman"/>
                <w:b/>
                <w:bCs/>
                <w:noProof/>
                <w:color w:val="000000"/>
                <w:sz w:val="18"/>
                <w:szCs w:val="18"/>
              </w:rPr>
              <w:t>43</w:t>
            </w:r>
            <w:r w:rsidR="00D1776E">
              <w:rPr>
                <w:rFonts w:ascii="Times New Roman" w:eastAsia="Times New Roman" w:hAnsi="Times New Roman" w:cs="Times New Roman"/>
                <w:b/>
                <w:bCs/>
                <w:color w:val="000000"/>
                <w:sz w:val="18"/>
                <w:szCs w:val="18"/>
              </w:rPr>
              <w:fldChar w:fldCharType="end"/>
            </w:r>
            <w:r w:rsidRPr="003A3165">
              <w:rPr>
                <w:rFonts w:ascii="Times New Roman" w:eastAsia="Times New Roman" w:hAnsi="Times New Roman" w:cs="Times New Roman"/>
                <w:b/>
                <w:bCs/>
                <w:color w:val="000000"/>
                <w:sz w:val="18"/>
                <w:szCs w:val="18"/>
              </w:rPr>
              <w:t xml:space="preserve"> of the undergraduate catalogue (on web) for "WF" policy after 16 credit hour limit.</w:t>
            </w:r>
          </w:p>
        </w:tc>
      </w:tr>
      <w:tr w:rsidR="00C56FB4" w:rsidRPr="003A3165" w:rsidTr="00C56FB4">
        <w:trPr>
          <w:trHeight w:val="187"/>
        </w:trPr>
        <w:tc>
          <w:tcPr>
            <w:tcW w:w="10230" w:type="dxa"/>
            <w:gridSpan w:val="3"/>
            <w:tcBorders>
              <w:top w:val="nil"/>
              <w:left w:val="nil"/>
              <w:bottom w:val="nil"/>
              <w:right w:val="nil"/>
            </w:tcBorders>
            <w:shd w:val="clear" w:color="auto" w:fill="auto"/>
            <w:vAlign w:val="bottom"/>
            <w:hideMark/>
          </w:tcPr>
          <w:p w:rsidR="00C56FB4" w:rsidRPr="003A3165" w:rsidRDefault="00C56FB4" w:rsidP="00C56FB4">
            <w:pPr>
              <w:spacing w:after="0"/>
              <w:ind w:left="-108"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Albany State University reserves the right to make changes to the Academic Calendar when necessary.</w:t>
            </w:r>
          </w:p>
        </w:tc>
      </w:tr>
      <w:tr w:rsidR="00C56FB4" w:rsidRPr="003A3165" w:rsidTr="00C56FB4">
        <w:trPr>
          <w:trHeight w:val="160"/>
        </w:trPr>
        <w:tc>
          <w:tcPr>
            <w:tcW w:w="10230" w:type="dxa"/>
            <w:gridSpan w:val="3"/>
            <w:tcBorders>
              <w:top w:val="nil"/>
              <w:left w:val="nil"/>
              <w:bottom w:val="nil"/>
              <w:right w:val="nil"/>
            </w:tcBorders>
            <w:shd w:val="clear" w:color="auto" w:fill="auto"/>
            <w:vAlign w:val="bottom"/>
            <w:hideMark/>
          </w:tcPr>
          <w:p w:rsidR="00C56FB4" w:rsidRPr="003A3165" w:rsidRDefault="00C56FB4" w:rsidP="00C56FB4">
            <w:pPr>
              <w:spacing w:after="0"/>
              <w:ind w:left="-108"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NOTE: (Spring Break for Online is at discretion of professor)</w:t>
            </w:r>
          </w:p>
        </w:tc>
      </w:tr>
    </w:tbl>
    <w:p w:rsidR="00441123" w:rsidRPr="00193DE2" w:rsidRDefault="00441123" w:rsidP="00C43359">
      <w:pPr>
        <w:ind w:firstLine="0"/>
        <w:rPr>
          <w:color w:val="000000" w:themeColor="text1"/>
        </w:rPr>
      </w:pPr>
      <w:r w:rsidRPr="00193DE2">
        <w:rPr>
          <w:color w:val="000000" w:themeColor="text1"/>
        </w:rPr>
        <w:br w:type="page"/>
      </w:r>
    </w:p>
    <w:p w:rsidR="00872727" w:rsidRPr="00193DE2" w:rsidRDefault="00872727" w:rsidP="00441123">
      <w:pPr>
        <w:pStyle w:val="Heading2"/>
        <w:spacing w:before="0"/>
        <w:ind w:left="180" w:right="180" w:firstLine="0"/>
        <w:jc w:val="center"/>
        <w:rPr>
          <w:rFonts w:ascii="Impact" w:hAnsi="Impact" w:cs="Impact"/>
          <w:b w:val="0"/>
          <w:color w:val="000000" w:themeColor="text1"/>
          <w:spacing w:val="34"/>
          <w:sz w:val="56"/>
          <w:szCs w:val="56"/>
        </w:rPr>
        <w:sectPr w:rsidR="00872727" w:rsidRPr="00193DE2" w:rsidSect="00872727">
          <w:headerReference w:type="default" r:id="rId18"/>
          <w:pgSz w:w="12240" w:h="15840" w:code="1"/>
          <w:pgMar w:top="720" w:right="720" w:bottom="288" w:left="1440" w:header="720" w:footer="288" w:gutter="0"/>
          <w:cols w:space="720"/>
          <w:docGrid w:linePitch="360"/>
        </w:sectPr>
      </w:pPr>
      <w:bookmarkStart w:id="2" w:name="_Toc294969615"/>
      <w:bookmarkStart w:id="3" w:name="_Toc295421877"/>
      <w:bookmarkStart w:id="4" w:name="_Toc295506561"/>
      <w:bookmarkStart w:id="5" w:name="_Toc295507640"/>
      <w:bookmarkStart w:id="6" w:name="_Toc295508162"/>
    </w:p>
    <w:p w:rsidR="00441123" w:rsidRPr="00193DE2" w:rsidRDefault="00441123" w:rsidP="00441123">
      <w:pPr>
        <w:pStyle w:val="Heading2"/>
        <w:spacing w:before="0"/>
        <w:ind w:left="180" w:right="180" w:firstLine="0"/>
        <w:jc w:val="center"/>
        <w:rPr>
          <w:rFonts w:ascii="Impact" w:hAnsi="Impact" w:cs="Impact"/>
          <w:b w:val="0"/>
          <w:color w:val="000000" w:themeColor="text1"/>
          <w:spacing w:val="20"/>
          <w:sz w:val="44"/>
          <w:szCs w:val="44"/>
        </w:rPr>
      </w:pPr>
      <w:bookmarkStart w:id="7" w:name="_Toc295895475"/>
      <w:bookmarkStart w:id="8" w:name="_Toc295895994"/>
      <w:bookmarkStart w:id="9" w:name="_Toc295896856"/>
      <w:bookmarkStart w:id="10" w:name="_Toc298161401"/>
      <w:r w:rsidRPr="00C56FB4">
        <w:rPr>
          <w:rFonts w:ascii="Impact" w:hAnsi="Impact" w:cs="Impact"/>
          <w:b w:val="0"/>
          <w:color w:val="000000" w:themeColor="text1"/>
          <w:spacing w:val="34"/>
          <w:sz w:val="56"/>
          <w:szCs w:val="56"/>
          <w:fitText w:val="6264" w:id="-161864192"/>
        </w:rPr>
        <w:lastRenderedPageBreak/>
        <w:t>H</w:t>
      </w:r>
      <w:r w:rsidRPr="00C56FB4">
        <w:rPr>
          <w:rFonts w:ascii="Impact" w:hAnsi="Impact" w:cs="Impact"/>
          <w:b w:val="0"/>
          <w:color w:val="000000" w:themeColor="text1"/>
          <w:spacing w:val="34"/>
          <w:sz w:val="44"/>
          <w:szCs w:val="44"/>
          <w:fitText w:val="6264" w:id="-161864192"/>
        </w:rPr>
        <w:t xml:space="preserve">ISTORY OF THE </w:t>
      </w:r>
      <w:r w:rsidRPr="00C56FB4">
        <w:rPr>
          <w:rFonts w:ascii="Impact" w:hAnsi="Impact" w:cs="Impact"/>
          <w:b w:val="0"/>
          <w:color w:val="000000" w:themeColor="text1"/>
          <w:spacing w:val="34"/>
          <w:sz w:val="56"/>
          <w:szCs w:val="56"/>
          <w:fitText w:val="6264" w:id="-161864192"/>
        </w:rPr>
        <w:t>A</w:t>
      </w:r>
      <w:r w:rsidRPr="00C56FB4">
        <w:rPr>
          <w:rFonts w:ascii="Impact" w:hAnsi="Impact" w:cs="Impact"/>
          <w:b w:val="0"/>
          <w:color w:val="000000" w:themeColor="text1"/>
          <w:spacing w:val="34"/>
          <w:sz w:val="44"/>
          <w:szCs w:val="44"/>
          <w:fitText w:val="6264" w:id="-161864192"/>
        </w:rPr>
        <w:t xml:space="preserve">LBANY </w:t>
      </w:r>
      <w:r w:rsidRPr="00C56FB4">
        <w:rPr>
          <w:rFonts w:ascii="Impact" w:hAnsi="Impact" w:cs="Impact"/>
          <w:b w:val="0"/>
          <w:color w:val="000000" w:themeColor="text1"/>
          <w:spacing w:val="34"/>
          <w:sz w:val="56"/>
          <w:szCs w:val="56"/>
          <w:fitText w:val="6264" w:id="-161864192"/>
        </w:rPr>
        <w:t>S</w:t>
      </w:r>
      <w:r w:rsidRPr="00C56FB4">
        <w:rPr>
          <w:rFonts w:ascii="Impact" w:hAnsi="Impact" w:cs="Impact"/>
          <w:b w:val="0"/>
          <w:color w:val="000000" w:themeColor="text1"/>
          <w:spacing w:val="34"/>
          <w:sz w:val="44"/>
          <w:szCs w:val="44"/>
          <w:fitText w:val="6264" w:id="-161864192"/>
        </w:rPr>
        <w:t>TAT</w:t>
      </w:r>
      <w:r w:rsidRPr="00C56FB4">
        <w:rPr>
          <w:rFonts w:ascii="Impact" w:hAnsi="Impact" w:cs="Impact"/>
          <w:b w:val="0"/>
          <w:color w:val="000000" w:themeColor="text1"/>
          <w:spacing w:val="5"/>
          <w:sz w:val="44"/>
          <w:szCs w:val="44"/>
          <w:fitText w:val="6264" w:id="-161864192"/>
        </w:rPr>
        <w:t>E</w:t>
      </w:r>
      <w:bookmarkEnd w:id="2"/>
      <w:bookmarkEnd w:id="3"/>
      <w:bookmarkEnd w:id="4"/>
      <w:bookmarkEnd w:id="5"/>
      <w:bookmarkEnd w:id="6"/>
      <w:bookmarkEnd w:id="7"/>
      <w:bookmarkEnd w:id="8"/>
      <w:bookmarkEnd w:id="9"/>
      <w:bookmarkEnd w:id="10"/>
    </w:p>
    <w:p w:rsidR="00441123" w:rsidRPr="00193DE2" w:rsidRDefault="00441123" w:rsidP="00441123">
      <w:pPr>
        <w:pStyle w:val="Heading2"/>
        <w:spacing w:before="0"/>
        <w:ind w:left="180" w:right="180" w:firstLine="0"/>
        <w:jc w:val="center"/>
        <w:rPr>
          <w:rFonts w:ascii="Times New Roman" w:hAnsi="Times New Roman"/>
          <w:b w:val="0"/>
          <w:color w:val="000000" w:themeColor="text1"/>
          <w:spacing w:val="20"/>
          <w:sz w:val="20"/>
          <w:szCs w:val="20"/>
        </w:rPr>
      </w:pPr>
      <w:bookmarkStart w:id="11" w:name="_Toc294969616"/>
      <w:bookmarkStart w:id="12" w:name="_Toc298161402"/>
      <w:r w:rsidRPr="00193DE2">
        <w:rPr>
          <w:rFonts w:ascii="Impact" w:hAnsi="Impact" w:cs="Impact"/>
          <w:b w:val="0"/>
          <w:color w:val="000000" w:themeColor="text1"/>
          <w:spacing w:val="28"/>
          <w:sz w:val="56"/>
          <w:szCs w:val="56"/>
          <w:fitText w:val="6264" w:id="-162769407"/>
        </w:rPr>
        <w:t>U</w:t>
      </w:r>
      <w:r w:rsidRPr="00193DE2">
        <w:rPr>
          <w:rFonts w:ascii="Impact" w:hAnsi="Impact" w:cs="Impact"/>
          <w:b w:val="0"/>
          <w:color w:val="000000" w:themeColor="text1"/>
          <w:spacing w:val="28"/>
          <w:sz w:val="44"/>
          <w:szCs w:val="44"/>
          <w:fitText w:val="6264" w:id="-162769407"/>
        </w:rPr>
        <w:t>NIVERSITY</w:t>
      </w:r>
      <w:r w:rsidRPr="00193DE2">
        <w:rPr>
          <w:rFonts w:ascii="Impact" w:hAnsi="Impact" w:cs="Impact"/>
          <w:b w:val="0"/>
          <w:color w:val="000000" w:themeColor="text1"/>
          <w:spacing w:val="28"/>
          <w:sz w:val="56"/>
          <w:szCs w:val="56"/>
          <w:fitText w:val="6264" w:id="-162769407"/>
        </w:rPr>
        <w:t xml:space="preserve"> G</w:t>
      </w:r>
      <w:r w:rsidRPr="00193DE2">
        <w:rPr>
          <w:rFonts w:ascii="Impact" w:hAnsi="Impact" w:cs="Impact"/>
          <w:b w:val="0"/>
          <w:color w:val="000000" w:themeColor="text1"/>
          <w:spacing w:val="28"/>
          <w:sz w:val="44"/>
          <w:szCs w:val="44"/>
          <w:fitText w:val="6264" w:id="-162769407"/>
        </w:rPr>
        <w:t xml:space="preserve">RADUATE </w:t>
      </w:r>
      <w:r w:rsidRPr="00193DE2">
        <w:rPr>
          <w:rFonts w:ascii="Impact" w:hAnsi="Impact" w:cs="Impact"/>
          <w:b w:val="0"/>
          <w:color w:val="000000" w:themeColor="text1"/>
          <w:spacing w:val="28"/>
          <w:sz w:val="56"/>
          <w:szCs w:val="56"/>
          <w:fitText w:val="6264" w:id="-162769407"/>
        </w:rPr>
        <w:t>S</w:t>
      </w:r>
      <w:r w:rsidRPr="00193DE2">
        <w:rPr>
          <w:rFonts w:ascii="Impact" w:hAnsi="Impact" w:cs="Impact"/>
          <w:b w:val="0"/>
          <w:color w:val="000000" w:themeColor="text1"/>
          <w:spacing w:val="28"/>
          <w:sz w:val="44"/>
          <w:szCs w:val="44"/>
          <w:fitText w:val="6264" w:id="-162769407"/>
        </w:rPr>
        <w:t>CHOO</w:t>
      </w:r>
      <w:r w:rsidRPr="00193DE2">
        <w:rPr>
          <w:rFonts w:ascii="Impact" w:hAnsi="Impact" w:cs="Impact"/>
          <w:b w:val="0"/>
          <w:color w:val="000000" w:themeColor="text1"/>
          <w:spacing w:val="14"/>
          <w:sz w:val="44"/>
          <w:szCs w:val="44"/>
          <w:fitText w:val="6264" w:id="-162769407"/>
        </w:rPr>
        <w:t>L</w:t>
      </w:r>
      <w:bookmarkEnd w:id="11"/>
      <w:bookmarkEnd w:id="12"/>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the fall of 1972,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State University and then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 entered into a cooperative agreement to provide,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 graduate studies leading to the Master of Education degree. By a similar cooperative agreement 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College,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began the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degree program in October 1974.</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the fall of 1981,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received approval from the Board of Regents to award independently both the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and the Master of Education degrees. One year later in 1982, with the approval of the Board, the University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the Master of Science degree in Criminal Justice.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Again with the collaborative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fort of the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the Education Specialist degree in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and Supervision and was later approved as a Level III Master's institution in January 1984.</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Master of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degree and the Master of Science degree in Nursing became effective in the fall of 1987 and 1988, respectivel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 the fall of 1991,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was granted approval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 the Education Specialist degree in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and Supervision. In January 1999</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inaugurated doctoral education in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Albany area with the acceptance of the first cohort of students into the joint </w:t>
      </w:r>
      <w:proofErr w:type="spell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program</w:t>
      </w:r>
      <w:proofErr w:type="gramEnd"/>
      <w:r w:rsidRPr="00193DE2">
        <w:rPr>
          <w:rFonts w:ascii="Times New Roman" w:hAnsi="Times New Roman"/>
          <w:color w:val="000000" w:themeColor="text1"/>
          <w:sz w:val="20"/>
          <w:szCs w:val="20"/>
        </w:rPr>
        <w:t xml:space="preserve"> 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after="0" w:line="200" w:lineRule="exact"/>
        <w:ind w:left="360" w:firstLine="360"/>
        <w:rPr>
          <w:rFonts w:ascii="Times New Roman" w:hAnsi="Times New Roman"/>
          <w:color w:val="000000" w:themeColor="text1"/>
          <w:sz w:val="20"/>
          <w:szCs w:val="20"/>
        </w:rPr>
      </w:pPr>
    </w:p>
    <w:p w:rsidR="00441123" w:rsidRPr="00193DE2" w:rsidRDefault="00441123" w:rsidP="00441123">
      <w:pPr>
        <w:widowControl w:val="0"/>
        <w:autoSpaceDE w:val="0"/>
        <w:autoSpaceDN w:val="0"/>
        <w:adjustRightInd w:val="0"/>
        <w:spacing w:after="0" w:line="200" w:lineRule="exact"/>
        <w:rPr>
          <w:rFonts w:ascii="Times New Roman" w:hAnsi="Times New Roman"/>
          <w:color w:val="000000" w:themeColor="text1"/>
          <w:sz w:val="20"/>
          <w:szCs w:val="20"/>
        </w:rPr>
      </w:pPr>
    </w:p>
    <w:p w:rsidR="00441123" w:rsidRPr="00193DE2" w:rsidRDefault="00441123" w:rsidP="00441123">
      <w:pPr>
        <w:pStyle w:val="Heading2"/>
        <w:spacing w:before="0"/>
        <w:ind w:right="1960" w:firstLine="0"/>
        <w:jc w:val="center"/>
        <w:rPr>
          <w:rFonts w:ascii="Impact" w:hAnsi="Impact" w:cs="Impact"/>
          <w:b w:val="0"/>
          <w:color w:val="000000" w:themeColor="text1"/>
          <w:sz w:val="44"/>
          <w:szCs w:val="44"/>
        </w:rPr>
      </w:pPr>
      <w:bookmarkStart w:id="13" w:name="_Toc294969617"/>
      <w:bookmarkStart w:id="14" w:name="_Toc298161403"/>
      <w:r w:rsidRPr="00193DE2">
        <w:rPr>
          <w:rFonts w:ascii="Impact" w:hAnsi="Impact" w:cs="Impact"/>
          <w:b w:val="0"/>
          <w:color w:val="000000" w:themeColor="text1"/>
          <w:spacing w:val="44"/>
          <w:sz w:val="44"/>
          <w:szCs w:val="44"/>
          <w:fitText w:val="5040" w:id="-162769406"/>
        </w:rPr>
        <w:t>ASU Mission Statemen</w:t>
      </w:r>
      <w:r w:rsidRPr="00193DE2">
        <w:rPr>
          <w:rFonts w:ascii="Impact" w:hAnsi="Impact" w:cs="Impact"/>
          <w:b w:val="0"/>
          <w:color w:val="000000" w:themeColor="text1"/>
          <w:spacing w:val="17"/>
          <w:sz w:val="44"/>
          <w:szCs w:val="44"/>
          <w:fitText w:val="5040" w:id="-162769406"/>
        </w:rPr>
        <w:t>t</w:t>
      </w:r>
      <w:bookmarkEnd w:id="13"/>
      <w:bookmarkEnd w:id="14"/>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 historically black institution in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has been a catalyst for change in the region from its inception as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Bible and Manual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raining Institute to its designation as a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Founded in 1903 to educate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youths, the University proudly continues to fulfill its historic mission while also serving the educational needs of an increasingly diverse student population.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progressive institution,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seeks to foster the growth and development of the region, state and nation through teaching, research, creative expression and public service.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Through its collaborative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forts, the University responds to the needs of all its constituents and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educational programs and services to improve the quality of life in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primary mission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is to educate students to become outstanding contributors to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bachelor's, master's and education specialist degrees and a variety of non-degree educational programs, the university emphasizes the liberal arts as the foundation for all learning by exposing students to the humanities, fine arts, social sciences and the sciences. Global learning is fostered through a broad-based curriculum, diverse university activities and the expanding use of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leader in teacher education, nursing, criminal justice, business, public administration and the sciences,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provides a comprehensive educational experience with quality instruction as the hallmark of all its academic programs.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University embraces the concept of "students first" as a core institutional value and is committed to "education on a personal level."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university advocates the total development of students, especially the underserved, and provides a wholesome academic environment in which students can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learn and develop through their interaction with fellow students,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administrators, visiting scholars and community leaders.</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Consistent with the core mission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 exhibits the following characteristics:</w:t>
      </w:r>
    </w:p>
    <w:p w:rsidR="00441123" w:rsidRPr="00193DE2" w:rsidRDefault="00441123" w:rsidP="00441123">
      <w:pPr>
        <w:pStyle w:val="BalloonText"/>
        <w:widowControl w:val="0"/>
        <w:numPr>
          <w:ilvl w:val="0"/>
          <w:numId w:val="1"/>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supportive campus climate, necessary services, and leadership and development opportunities, all to educate the whole person and meet the needs of students, faculty and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w:t>
      </w:r>
    </w:p>
    <w:p w:rsidR="00441123" w:rsidRPr="00193DE2" w:rsidRDefault="00441123" w:rsidP="00441123">
      <w:pPr>
        <w:pStyle w:val="BalloonText"/>
        <w:widowControl w:val="0"/>
        <w:numPr>
          <w:ilvl w:val="0"/>
          <w:numId w:val="1"/>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Cultural, ethnic, racial and gender diversity in the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and student bod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supported by practices and programs that embody the ideals of an open, democratic and global society;</w:t>
      </w:r>
    </w:p>
    <w:p w:rsidR="00441123" w:rsidRPr="00193DE2" w:rsidRDefault="00441123" w:rsidP="00441123">
      <w:pPr>
        <w:pStyle w:val="BalloonText"/>
        <w:widowControl w:val="0"/>
        <w:numPr>
          <w:ilvl w:val="0"/>
          <w:numId w:val="4"/>
        </w:numPr>
        <w:tabs>
          <w:tab w:val="left" w:pos="0"/>
        </w:tabs>
        <w:autoSpaceDE w:val="0"/>
        <w:autoSpaceDN w:val="0"/>
        <w:adjustRightInd w:val="0"/>
        <w:spacing w:before="26"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to advance educational purposes, including instructional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 support services and distance education;</w:t>
      </w: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872727" w:rsidRPr="00193DE2" w:rsidRDefault="00872727"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sectPr w:rsidR="00872727" w:rsidRPr="00193DE2" w:rsidSect="00872727">
          <w:headerReference w:type="even" r:id="rId19"/>
          <w:pgSz w:w="12240" w:h="15840" w:code="1"/>
          <w:pgMar w:top="720" w:right="720" w:bottom="288" w:left="1440" w:header="720" w:footer="288" w:gutter="0"/>
          <w:cols w:space="720"/>
          <w:docGrid w:linePitch="360"/>
        </w:sect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pStyle w:val="BalloonText"/>
        <w:widowControl w:val="0"/>
        <w:numPr>
          <w:ilvl w:val="0"/>
          <w:numId w:val="4"/>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Collaborative relationships with other system institutions, state agencies, local schools and technical colleges, and business and industr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sharing physical, human, information and other resources to expand and enhance programs and services to the citizens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441123" w:rsidRPr="00193DE2" w:rsidRDefault="00441123" w:rsidP="00441123">
      <w:pPr>
        <w:widowControl w:val="0"/>
        <w:autoSpaceDE w:val="0"/>
        <w:autoSpaceDN w:val="0"/>
        <w:adjustRightInd w:val="0"/>
        <w:spacing w:before="17" w:after="0" w:line="220" w:lineRule="exact"/>
        <w:ind w:left="990" w:right="180" w:hanging="180"/>
        <w:rPr>
          <w:rFonts w:ascii="Times New Roman" w:hAnsi="Times New Roman"/>
          <w:color w:val="000000" w:themeColor="text1"/>
        </w:rPr>
      </w:pPr>
    </w:p>
    <w:p w:rsidR="00441123" w:rsidRPr="00193DE2" w:rsidRDefault="00441123" w:rsidP="00441123">
      <w:pPr>
        <w:widowControl w:val="0"/>
        <w:autoSpaceDE w:val="0"/>
        <w:autoSpaceDN w:val="0"/>
        <w:adjustRightInd w:val="0"/>
        <w:spacing w:after="0" w:line="253" w:lineRule="auto"/>
        <w:ind w:left="360" w:right="90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4"/>
          <w:sz w:val="20"/>
          <w:szCs w:val="20"/>
        </w:rPr>
        <w:t>W</w:t>
      </w:r>
      <w:r w:rsidRPr="00193DE2">
        <w:rPr>
          <w:rFonts w:ascii="Times New Roman" w:hAnsi="Times New Roman"/>
          <w:b/>
          <w:bCs/>
          <w:color w:val="000000" w:themeColor="text1"/>
          <w:sz w:val="20"/>
          <w:szCs w:val="20"/>
        </w:rPr>
        <w:t>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in the University System of Georgia,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sha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w:t>
      </w:r>
    </w:p>
    <w:p w:rsidR="00441123" w:rsidRPr="00193DE2" w:rsidRDefault="00441123" w:rsidP="00441123">
      <w:pPr>
        <w:pStyle w:val="BalloonText"/>
        <w:widowControl w:val="0"/>
        <w:numPr>
          <w:ilvl w:val="3"/>
          <w:numId w:val="2"/>
        </w:numPr>
        <w:autoSpaceDE w:val="0"/>
        <w:autoSpaceDN w:val="0"/>
        <w:adjustRightInd w:val="0"/>
        <w:spacing w:before="120" w:line="227" w:lineRule="exact"/>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excellence and responsiveness within a scope of influence defined by the needs of an area of the state, and by particularly outstanding programs or distinctive characteristics that have a magnet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throughout the region or state;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a teaching/learning environment, both inside and outside the classroom, that sustains instructional excellence, serves a diverse and college-prepared student body, promotes high levels of student achievement, offers academic assistance and provides developmental studies programs for a limited student cohort;</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high quality general education program supporting a variety of disciplinar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interdisciplinary and professional academic programming at the baccalaureate level, with selected master's and education specialist degrees, and selected associate degree programs based on area need and/or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-institutional collaborations;</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public service, continuing education, technical assistance and economic development activities that address needs, improve the quality of life and raise the educational level within the university's scope of influence;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scholarly and creative work to enhance instructional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and to encourage faculty scholarly pursuits, and a commitment to applied research in selected areas of institutional strength and area need.</w:t>
      </w:r>
    </w:p>
    <w:p w:rsidR="00441123" w:rsidRPr="00193DE2" w:rsidRDefault="00441123" w:rsidP="00441123">
      <w:pPr>
        <w:widowControl w:val="0"/>
        <w:autoSpaceDE w:val="0"/>
        <w:autoSpaceDN w:val="0"/>
        <w:adjustRightInd w:val="0"/>
        <w:spacing w:before="17" w:after="0" w:line="220" w:lineRule="exact"/>
        <w:rPr>
          <w:rFonts w:ascii="Times New Roman" w:hAnsi="Times New Roman"/>
          <w:color w:val="000000" w:themeColor="text1"/>
        </w:rPr>
      </w:pPr>
    </w:p>
    <w:p w:rsidR="00441123" w:rsidRPr="00193DE2" w:rsidRDefault="00441123" w:rsidP="00441123">
      <w:pPr>
        <w:widowControl w:val="0"/>
        <w:autoSpaceDE w:val="0"/>
        <w:autoSpaceDN w:val="0"/>
        <w:adjustRightInd w:val="0"/>
        <w:spacing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While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has much in common with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it is dedicated to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eparing leaders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underserved populations and is committed to the following distinct purposes:</w:t>
      </w:r>
    </w:p>
    <w:p w:rsidR="00441123" w:rsidRPr="00193DE2" w:rsidRDefault="00441123" w:rsidP="00441123">
      <w:pPr>
        <w:pStyle w:val="BalloonText"/>
        <w:widowControl w:val="0"/>
        <w:numPr>
          <w:ilvl w:val="4"/>
          <w:numId w:val="3"/>
        </w:numPr>
        <w:autoSpaceDE w:val="0"/>
        <w:autoSpaceDN w:val="0"/>
        <w:adjustRightInd w:val="0"/>
        <w:spacing w:before="120" w:line="229" w:lineRule="exact"/>
        <w:ind w:left="990" w:right="180" w:hanging="180"/>
        <w:rPr>
          <w:rFonts w:ascii="Times New Roman" w:hAnsi="Times New Roman"/>
          <w:color w:val="000000" w:themeColor="text1"/>
          <w:sz w:val="20"/>
          <w:szCs w:val="20"/>
        </w:rPr>
      </w:pPr>
      <w:r w:rsidRPr="00193DE2">
        <w:rPr>
          <w:rFonts w:ascii="Times New Roman" w:hAnsi="Times New Roman"/>
          <w:color w:val="000000" w:themeColor="text1"/>
          <w:sz w:val="20"/>
          <w:szCs w:val="20"/>
        </w:rPr>
        <w:t>Providing quality educational experiences for underserved populations in the region, state and nation;</w:t>
      </w:r>
    </w:p>
    <w:p w:rsidR="00441123" w:rsidRPr="00193DE2" w:rsidRDefault="00441123" w:rsidP="00441123">
      <w:pPr>
        <w:pStyle w:val="BalloonText"/>
        <w:widowControl w:val="0"/>
        <w:numPr>
          <w:ilvl w:val="4"/>
          <w:numId w:val="3"/>
        </w:numPr>
        <w:autoSpaceDE w:val="0"/>
        <w:autoSpaceDN w:val="0"/>
        <w:adjustRightInd w:val="0"/>
        <w:spacing w:before="120"/>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Promoting and preserving the historical and culturally distinctive traditions which define African-American culture;</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comprehensive array of programs in health care services, community development, human disabilities, cultural enhancement, business and economic development, international trade and entrepreneurship;</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Graduating marketable students not only through technologically advanced academic programs but also through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research, studies abroad, internships, service learning and developmental pre-professional experiences;</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Improving the quality of life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males via the educational, research, intervention and service programs coordinated through the Center for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 American Male.</w:t>
      </w:r>
    </w:p>
    <w:p w:rsidR="00441123" w:rsidRPr="00193DE2" w:rsidRDefault="00441123" w:rsidP="00441123">
      <w:pPr>
        <w:pStyle w:val="BalloonText"/>
        <w:widowControl w:val="0"/>
        <w:numPr>
          <w:ilvl w:val="0"/>
          <w:numId w:val="4"/>
        </w:numPr>
        <w:tabs>
          <w:tab w:val="left" w:pos="0"/>
        </w:tabs>
        <w:autoSpaceDE w:val="0"/>
        <w:autoSpaceDN w:val="0"/>
        <w:adjustRightInd w:val="0"/>
        <w:spacing w:before="26"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to advance educational purposes, including instructional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 support services and distance education;</w:t>
      </w:r>
    </w:p>
    <w:p w:rsidR="00441123" w:rsidRPr="00193DE2" w:rsidRDefault="00441123" w:rsidP="00441123">
      <w:pPr>
        <w:pStyle w:val="BalloonText"/>
        <w:widowControl w:val="0"/>
        <w:numPr>
          <w:ilvl w:val="0"/>
          <w:numId w:val="4"/>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Collaborative relationships with other system institutions, state agencies, local schools and technical colleges, and business and industr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sharing physical, human, information and other resources to expand and enhance programs and services to the citizens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441123" w:rsidRPr="00193DE2" w:rsidRDefault="00441123" w:rsidP="00441123">
      <w:pPr>
        <w:widowControl w:val="0"/>
        <w:autoSpaceDE w:val="0"/>
        <w:autoSpaceDN w:val="0"/>
        <w:adjustRightInd w:val="0"/>
        <w:spacing w:before="17" w:after="0" w:line="220" w:lineRule="exact"/>
        <w:rPr>
          <w:rFonts w:ascii="Times New Roman" w:hAnsi="Times New Roman"/>
          <w:color w:val="000000" w:themeColor="text1"/>
        </w:rPr>
      </w:pPr>
    </w:p>
    <w:p w:rsidR="00441123" w:rsidRPr="00193DE2" w:rsidRDefault="00441123" w:rsidP="00441123">
      <w:pPr>
        <w:widowControl w:val="0"/>
        <w:autoSpaceDE w:val="0"/>
        <w:autoSpaceDN w:val="0"/>
        <w:adjustRightInd w:val="0"/>
        <w:spacing w:after="0" w:line="253"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4"/>
          <w:sz w:val="20"/>
          <w:szCs w:val="20"/>
        </w:rPr>
        <w:t>W</w:t>
      </w:r>
      <w:r w:rsidRPr="00193DE2">
        <w:rPr>
          <w:rFonts w:ascii="Times New Roman" w:hAnsi="Times New Roman"/>
          <w:b/>
          <w:bCs/>
          <w:color w:val="000000" w:themeColor="text1"/>
          <w:sz w:val="20"/>
          <w:szCs w:val="20"/>
        </w:rPr>
        <w:t>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in the University System of Georgia,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sha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w:t>
      </w:r>
    </w:p>
    <w:p w:rsidR="00441123" w:rsidRPr="00193DE2" w:rsidRDefault="00441123" w:rsidP="00441123">
      <w:pPr>
        <w:pStyle w:val="BalloonText"/>
        <w:widowControl w:val="0"/>
        <w:numPr>
          <w:ilvl w:val="3"/>
          <w:numId w:val="2"/>
        </w:numPr>
        <w:autoSpaceDE w:val="0"/>
        <w:autoSpaceDN w:val="0"/>
        <w:adjustRightInd w:val="0"/>
        <w:spacing w:before="120" w:line="227" w:lineRule="exact"/>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excellence and responsiveness within a scope of influence defined by the needs of an area of the state, and by particularly outstanding programs or distinctive characteristics that have a magnet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throughout the region or state;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a teaching/learning environment, both inside and outside the classroom, that sustains instructional excellence, serves a diverse and college-prepared student body, promotes high levels of student achievement, offers academic assistance and provides developmental studies programs for a limited student cohort;</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high quality general education program supporting a variety of disciplinar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interdisciplinary and </w:t>
      </w:r>
      <w:r w:rsidRPr="00193DE2">
        <w:rPr>
          <w:rFonts w:ascii="Times New Roman" w:hAnsi="Times New Roman"/>
          <w:color w:val="000000" w:themeColor="text1"/>
          <w:sz w:val="20"/>
          <w:szCs w:val="20"/>
        </w:rPr>
        <w:lastRenderedPageBreak/>
        <w:t>professional academic programming at the baccalaureate level, with selected master's and education specialist degrees, and selected associate degree programs based on area need and/or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-institutional collaborations;</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public service, continuing education, technical assistance and economic development activities that address needs, improve the quality of life and raise the educational level within the university's scope of influence;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scholarly and creative work to enhance instructional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and to encourage faculty scholarly pursuits, and a commitment to applied research in selected areas of institutional strength and area need.</w:t>
      </w:r>
    </w:p>
    <w:p w:rsidR="00441123" w:rsidRPr="00193DE2" w:rsidRDefault="00441123" w:rsidP="00441123">
      <w:pPr>
        <w:widowControl w:val="0"/>
        <w:autoSpaceDE w:val="0"/>
        <w:autoSpaceDN w:val="0"/>
        <w:adjustRightInd w:val="0"/>
        <w:spacing w:before="17" w:after="0" w:line="220" w:lineRule="exact"/>
        <w:rPr>
          <w:rFonts w:ascii="Times New Roman" w:hAnsi="Times New Roman"/>
          <w:color w:val="000000" w:themeColor="text1"/>
        </w:rPr>
      </w:pPr>
    </w:p>
    <w:p w:rsidR="00441123" w:rsidRPr="00193DE2" w:rsidRDefault="00441123" w:rsidP="00807398">
      <w:pPr>
        <w:widowControl w:val="0"/>
        <w:autoSpaceDE w:val="0"/>
        <w:autoSpaceDN w:val="0"/>
        <w:adjustRightInd w:val="0"/>
        <w:spacing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While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has much in common with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it is dedicated to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eparing leaders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underserved populations and is committed to the following distinct purposes:</w:t>
      </w:r>
    </w:p>
    <w:p w:rsidR="00441123" w:rsidRPr="00193DE2" w:rsidRDefault="00441123" w:rsidP="00441123">
      <w:pPr>
        <w:pStyle w:val="BalloonText"/>
        <w:widowControl w:val="0"/>
        <w:numPr>
          <w:ilvl w:val="4"/>
          <w:numId w:val="3"/>
        </w:numPr>
        <w:autoSpaceDE w:val="0"/>
        <w:autoSpaceDN w:val="0"/>
        <w:adjustRightInd w:val="0"/>
        <w:spacing w:before="120" w:line="229" w:lineRule="exact"/>
        <w:ind w:left="990" w:right="180" w:hanging="180"/>
        <w:rPr>
          <w:rFonts w:ascii="Times New Roman" w:hAnsi="Times New Roman"/>
          <w:color w:val="000000" w:themeColor="text1"/>
          <w:sz w:val="20"/>
          <w:szCs w:val="20"/>
        </w:rPr>
      </w:pPr>
      <w:r w:rsidRPr="00193DE2">
        <w:rPr>
          <w:rFonts w:ascii="Times New Roman" w:hAnsi="Times New Roman"/>
          <w:color w:val="000000" w:themeColor="text1"/>
          <w:sz w:val="20"/>
          <w:szCs w:val="20"/>
        </w:rPr>
        <w:t>Providing quality educational experiences for underserved populations in the region, state and nation;</w:t>
      </w:r>
    </w:p>
    <w:p w:rsidR="00441123" w:rsidRPr="00193DE2" w:rsidRDefault="00441123" w:rsidP="00441123">
      <w:pPr>
        <w:pStyle w:val="BalloonText"/>
        <w:widowControl w:val="0"/>
        <w:numPr>
          <w:ilvl w:val="4"/>
          <w:numId w:val="3"/>
        </w:numPr>
        <w:autoSpaceDE w:val="0"/>
        <w:autoSpaceDN w:val="0"/>
        <w:adjustRightInd w:val="0"/>
        <w:spacing w:before="120"/>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Promoting and preserving the historical and culturally distinctive traditions which define African-American culture;</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comprehensive array of programs in health care services, community development, human disabilities, cultural enhancement, business and economic development, international trade and entrepreneurship;</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Graduating marketable students not only through technologically advanced academic programs but also through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research, studies abroad, internships, service learning and developmental pre-professional experiences;</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Improving the quality of life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males via the educational, research, intervention and service programs coordinated through the Center for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 American Male.</w:t>
      </w:r>
    </w:p>
    <w:p w:rsidR="00441123" w:rsidRPr="00193DE2" w:rsidRDefault="00441123" w:rsidP="00441123">
      <w:pPr>
        <w:pStyle w:val="BalloonText"/>
        <w:widowControl w:val="0"/>
        <w:autoSpaceDE w:val="0"/>
        <w:autoSpaceDN w:val="0"/>
        <w:adjustRightInd w:val="0"/>
        <w:spacing w:before="120" w:line="250" w:lineRule="auto"/>
        <w:ind w:left="990" w:right="180"/>
        <w:jc w:val="both"/>
        <w:rPr>
          <w:rFonts w:ascii="Times New Roman" w:hAnsi="Times New Roman"/>
          <w:color w:val="000000" w:themeColor="text1"/>
          <w:sz w:val="20"/>
          <w:szCs w:val="20"/>
        </w:rPr>
      </w:pPr>
    </w:p>
    <w:p w:rsidR="00441123" w:rsidRPr="00193DE2" w:rsidRDefault="00441123" w:rsidP="00441123">
      <w:pPr>
        <w:pStyle w:val="BalloonText"/>
        <w:widowControl w:val="0"/>
        <w:autoSpaceDE w:val="0"/>
        <w:autoSpaceDN w:val="0"/>
        <w:adjustRightInd w:val="0"/>
        <w:spacing w:before="120" w:line="250" w:lineRule="auto"/>
        <w:ind w:left="990" w:right="180"/>
        <w:jc w:val="both"/>
        <w:rPr>
          <w:rFonts w:ascii="Times New Roman" w:hAnsi="Times New Roman"/>
          <w:color w:val="000000" w:themeColor="text1"/>
          <w:sz w:val="20"/>
          <w:szCs w:val="20"/>
        </w:rPr>
      </w:pPr>
    </w:p>
    <w:p w:rsidR="00441123" w:rsidRPr="00193DE2" w:rsidRDefault="00441123" w:rsidP="00441123">
      <w:pPr>
        <w:pStyle w:val="Heading2"/>
        <w:spacing w:before="0"/>
        <w:ind w:right="1960" w:firstLine="0"/>
        <w:jc w:val="center"/>
        <w:rPr>
          <w:rFonts w:ascii="Impact" w:hAnsi="Impact" w:cs="Impact"/>
          <w:b w:val="0"/>
          <w:color w:val="000000" w:themeColor="text1"/>
          <w:spacing w:val="44"/>
          <w:sz w:val="44"/>
          <w:szCs w:val="44"/>
        </w:rPr>
      </w:pPr>
      <w:bookmarkStart w:id="15" w:name="_Toc294969618"/>
      <w:bookmarkStart w:id="16" w:name="_Toc298161404"/>
      <w:r w:rsidRPr="00193DE2">
        <w:rPr>
          <w:rFonts w:ascii="Impact" w:hAnsi="Impact" w:cs="Impact"/>
          <w:b w:val="0"/>
          <w:color w:val="000000" w:themeColor="text1"/>
          <w:spacing w:val="10"/>
          <w:sz w:val="44"/>
          <w:szCs w:val="44"/>
          <w:fitText w:val="5040" w:id="-162767616"/>
        </w:rPr>
        <w:t>GRADUATE SCHOOL MISSIO</w:t>
      </w:r>
      <w:r w:rsidRPr="00193DE2">
        <w:rPr>
          <w:rFonts w:ascii="Impact" w:hAnsi="Impact" w:cs="Impact"/>
          <w:b w:val="0"/>
          <w:color w:val="000000" w:themeColor="text1"/>
          <w:spacing w:val="3"/>
          <w:sz w:val="44"/>
          <w:szCs w:val="44"/>
          <w:fitText w:val="5040" w:id="-162767616"/>
        </w:rPr>
        <w:t>N</w:t>
      </w:r>
      <w:bookmarkEnd w:id="15"/>
      <w:bookmarkEnd w:id="16"/>
    </w:p>
    <w:p w:rsidR="00441123" w:rsidRPr="00193DE2" w:rsidRDefault="00441123" w:rsidP="00441123">
      <w:pPr>
        <w:widowControl w:val="0"/>
        <w:autoSpaceDE w:val="0"/>
        <w:autoSpaceDN w:val="0"/>
        <w:adjustRightInd w:val="0"/>
        <w:spacing w:after="0" w:line="200" w:lineRule="exact"/>
        <w:rPr>
          <w:rFonts w:ascii="Times New Roman" w:hAnsi="Times New Roman"/>
          <w:color w:val="000000" w:themeColor="text1"/>
          <w:sz w:val="20"/>
          <w:szCs w:val="20"/>
        </w:rPr>
      </w:pP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purpose of the Graduate School,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is to define and promote excellence in graduate education and the research and scholarly activities associated with it. In concert with the College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Arts and Sciences, the College of Business, the College of Education and the College of Health Professions, the Graduate School establishes a high standard of intellectual excellence and ensures the application of that standard in discussions, deliberations and decisions about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curriculum and research direction.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Graduate School is centered on academic issues and on enhancing scholastic excellence in the recruitment, admission and matriculation of graduate students.</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School brings an institution-wide perspective to all post-baccalaureate endeavors. It establishes, through its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a set of policies that defines excellence in graduate programs, high quality in curriculum, exceptional student selection and rigor in faculty appointments. It defines the minimum standards acceptable for all post-baccalaureate work and ensures the observance of both the </w:t>
      </w:r>
      <w:r w:rsidR="00080D93" w:rsidRPr="00193DE2">
        <w:rPr>
          <w:rFonts w:ascii="Times New Roman" w:hAnsi="Times New Roman"/>
          <w:color w:val="000000" w:themeColor="text1"/>
          <w:sz w:val="20"/>
          <w:szCs w:val="20"/>
        </w:rPr>
        <w:t>campus wide</w:t>
      </w:r>
      <w:r w:rsidRPr="00193DE2">
        <w:rPr>
          <w:rFonts w:ascii="Times New Roman" w:hAnsi="Times New Roman"/>
          <w:color w:val="000000" w:themeColor="text1"/>
          <w:sz w:val="20"/>
          <w:szCs w:val="20"/>
        </w:rPr>
        <w:t xml:space="preserve"> and program-specific standards articulated and approved by the 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Research in the Graduate School plays a central role in expanding scholarship and providing service to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the world. Characterized by a multidisciplinary and holistic approach to learning, graduate research involves students, faculty and applicable stakeholders in addressing policy issues and solving local, regional and global socioeconomic, political and environmental problems. Upon graduation, students possess the measurable competencies and knowledge required to contribute successfully to their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communities, enhancing their own lives and improving the quality of life and opportunities for others. Publications in scholarly journals and books document the results of research and the improvements made to the quality of life of citizens living throughout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the Southeastern United States.</w:t>
      </w:r>
    </w:p>
    <w:p w:rsidR="00872727"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sectPr w:rsidR="00872727" w:rsidRPr="00193DE2" w:rsidSect="00872727">
          <w:headerReference w:type="default" r:id="rId20"/>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t>Quality graduate programs result only from quality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Thus, the Graduate School ensures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numbers of regula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permanent faculty members who are active in scholarship and research and highly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in creating technology-based classroom environments in which maximum learning occurs.</w:t>
      </w:r>
      <w:r w:rsidRPr="00193DE2">
        <w:rPr>
          <w:rFonts w:ascii="Times New Roman" w:hAnsi="Times New Roman"/>
          <w:color w:val="000000" w:themeColor="text1"/>
          <w:spacing w:val="-4"/>
          <w:sz w:val="20"/>
          <w:szCs w:val="20"/>
        </w:rPr>
        <w:t xml:space="preserve"> </w:t>
      </w:r>
      <w:proofErr w:type="gramStart"/>
      <w:r w:rsidRPr="00193DE2">
        <w:rPr>
          <w:rFonts w:ascii="Times New Roman" w:hAnsi="Times New Roman"/>
          <w:color w:val="000000" w:themeColor="text1"/>
          <w:sz w:val="20"/>
          <w:szCs w:val="20"/>
        </w:rPr>
        <w:t>These faculty</w:t>
      </w:r>
      <w:proofErr w:type="gramEnd"/>
      <w:r w:rsidRPr="00193DE2">
        <w:rPr>
          <w:rFonts w:ascii="Times New Roman" w:hAnsi="Times New Roman"/>
          <w:color w:val="000000" w:themeColor="text1"/>
          <w:sz w:val="20"/>
          <w:szCs w:val="20"/>
        </w:rPr>
        <w:t xml:space="preserve"> must be committed to promoting lifelong learning, dedicated to quality scholarship and to the intellectual enhancement of their graduate programs and of their students. Building a student-centered, pluralistic learning community is a top Graduate School </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lastRenderedPageBreak/>
        <w:t>priorit</w:t>
      </w:r>
      <w:r w:rsidRPr="00193DE2">
        <w:rPr>
          <w:rFonts w:ascii="Times New Roman" w:hAnsi="Times New Roman"/>
          <w:color w:val="000000" w:themeColor="text1"/>
          <w:spacing w:val="-13"/>
          <w:sz w:val="20"/>
          <w:szCs w:val="20"/>
        </w:rPr>
        <w:t>y</w:t>
      </w:r>
      <w:proofErr w:type="gramEnd"/>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School provides institution-wide leadership and develops and implements policies governing graduate education.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Graduate School dean coordinates, in collaboration with the university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other deans, the various graduate programs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all of its colleges.</w:t>
      </w:r>
    </w:p>
    <w:p w:rsidR="00080D93" w:rsidRPr="00193DE2" w:rsidRDefault="00080D9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p>
    <w:p w:rsidR="00441123" w:rsidRPr="00193DE2" w:rsidRDefault="00080D93" w:rsidP="00080D93">
      <w:pPr>
        <w:pStyle w:val="Heading2"/>
        <w:ind w:firstLine="360"/>
        <w:rPr>
          <w:rFonts w:ascii="Impact" w:hAnsi="Impact"/>
          <w:color w:val="000000" w:themeColor="text1"/>
          <w:sz w:val="36"/>
          <w:szCs w:val="36"/>
        </w:rPr>
      </w:pPr>
      <w:bookmarkStart w:id="17" w:name="_Toc298161405"/>
      <w:r w:rsidRPr="00193DE2">
        <w:rPr>
          <w:rFonts w:ascii="Impact" w:hAnsi="Impact"/>
          <w:color w:val="000000" w:themeColor="text1"/>
          <w:sz w:val="48"/>
          <w:szCs w:val="48"/>
        </w:rPr>
        <w:t>D</w:t>
      </w:r>
      <w:r w:rsidRPr="00193DE2">
        <w:rPr>
          <w:rFonts w:ascii="Impact" w:hAnsi="Impact"/>
          <w:color w:val="000000" w:themeColor="text1"/>
          <w:sz w:val="36"/>
          <w:szCs w:val="36"/>
        </w:rPr>
        <w:t xml:space="preserve">ESCRIPTION OF </w:t>
      </w:r>
      <w:r w:rsidRPr="00193DE2">
        <w:rPr>
          <w:rFonts w:ascii="Impact" w:hAnsi="Impact"/>
          <w:color w:val="000000" w:themeColor="text1"/>
          <w:sz w:val="48"/>
          <w:szCs w:val="48"/>
        </w:rPr>
        <w:t>O</w:t>
      </w:r>
      <w:r w:rsidRPr="00193DE2">
        <w:rPr>
          <w:rFonts w:ascii="Impact" w:hAnsi="Impact"/>
          <w:color w:val="000000" w:themeColor="text1"/>
          <w:sz w:val="36"/>
          <w:szCs w:val="36"/>
        </w:rPr>
        <w:t>FFERINGS</w:t>
      </w:r>
      <w:bookmarkEnd w:id="17"/>
    </w:p>
    <w:p w:rsidR="00807398" w:rsidRPr="00193DE2" w:rsidRDefault="00807398" w:rsidP="00807398">
      <w:pPr>
        <w:widowControl w:val="0"/>
        <w:autoSpaceDE w:val="0"/>
        <w:autoSpaceDN w:val="0"/>
        <w:adjustRightInd w:val="0"/>
        <w:spacing w:after="0" w:line="200" w:lineRule="exact"/>
        <w:rPr>
          <w:rFonts w:ascii="Times New Roman" w:hAnsi="Times New Roman"/>
          <w:color w:val="000000" w:themeColor="text1"/>
          <w:sz w:val="20"/>
          <w:szCs w:val="20"/>
        </w:rPr>
      </w:pPr>
    </w:p>
    <w:p w:rsidR="00807398" w:rsidRPr="00193DE2" w:rsidRDefault="00807398" w:rsidP="00807398">
      <w:pPr>
        <w:widowControl w:val="0"/>
        <w:tabs>
          <w:tab w:val="left" w:pos="270"/>
        </w:tabs>
        <w:autoSpaceDE w:val="0"/>
        <w:autoSpaceDN w:val="0"/>
        <w:adjustRightInd w:val="0"/>
        <w:spacing w:after="0" w:line="200" w:lineRule="exact"/>
        <w:ind w:left="360" w:right="180" w:firstLine="0"/>
        <w:rPr>
          <w:rFonts w:ascii="Times New Roman" w:hAnsi="Times New Roman"/>
          <w:color w:val="000000" w:themeColor="text1"/>
          <w:sz w:val="20"/>
          <w:szCs w:val="20"/>
        </w:rPr>
      </w:pPr>
    </w:p>
    <w:p w:rsidR="00807398" w:rsidRPr="00193DE2" w:rsidRDefault="00807398" w:rsidP="00080D93">
      <w:pPr>
        <w:widowControl w:val="0"/>
        <w:tabs>
          <w:tab w:val="left" w:pos="360"/>
        </w:tabs>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School is the fifth academic unit of the University and grants the Master's degree in Education (M.Ed.), Nursing (M.S.), Public</w:t>
      </w:r>
      <w:r w:rsidRPr="00193DE2">
        <w:rPr>
          <w:rFonts w:ascii="Times New Roman" w:hAnsi="Times New Roman"/>
          <w:color w:val="000000" w:themeColor="text1"/>
          <w:spacing w:val="-11"/>
          <w:sz w:val="20"/>
          <w:szCs w:val="20"/>
        </w:rPr>
        <w:t xml:space="preserve"> </w:t>
      </w:r>
      <w:r w:rsidR="00080D93" w:rsidRPr="00193DE2">
        <w:rPr>
          <w:rFonts w:ascii="Times New Roman" w:hAnsi="Times New Roman"/>
          <w:color w:val="000000" w:themeColor="text1"/>
          <w:sz w:val="20"/>
          <w:szCs w:val="20"/>
        </w:rPr>
        <w:t>Administration (</w:t>
      </w: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.A.),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r w:rsidRPr="00193DE2">
        <w:rPr>
          <w:rFonts w:ascii="Times New Roman" w:hAnsi="Times New Roman"/>
          <w:color w:val="000000" w:themeColor="text1"/>
          <w:spacing w:val="50"/>
          <w:sz w:val="20"/>
          <w:szCs w:val="20"/>
        </w:rPr>
        <w:t xml:space="preserve"> </w:t>
      </w:r>
      <w:r w:rsidRPr="00193DE2">
        <w:rPr>
          <w:rFonts w:ascii="Times New Roman" w:hAnsi="Times New Roman"/>
          <w:color w:val="000000" w:themeColor="text1"/>
          <w:sz w:val="20"/>
          <w:szCs w:val="20"/>
        </w:rPr>
        <w:t xml:space="preserve">(M.B.A.), and Criminal </w:t>
      </w:r>
      <w:proofErr w:type="gramStart"/>
      <w:r w:rsidRPr="00193DE2">
        <w:rPr>
          <w:rFonts w:ascii="Times New Roman" w:hAnsi="Times New Roman"/>
          <w:color w:val="000000" w:themeColor="text1"/>
          <w:sz w:val="20"/>
          <w:szCs w:val="20"/>
        </w:rPr>
        <w:t>Justice  (</w:t>
      </w:r>
      <w:proofErr w:type="gramEnd"/>
      <w:r w:rsidRPr="00193DE2">
        <w:rPr>
          <w:rFonts w:ascii="Times New Roman" w:hAnsi="Times New Roman"/>
          <w:color w:val="000000" w:themeColor="text1"/>
          <w:sz w:val="20"/>
          <w:szCs w:val="20"/>
        </w:rPr>
        <w:t>M.S.), Master of Social Work (M.S.W.) and the Education Specialist degree (</w:t>
      </w:r>
      <w:proofErr w:type="spellStart"/>
      <w:r w:rsidRPr="00193DE2">
        <w:rPr>
          <w:rFonts w:ascii="Times New Roman" w:hAnsi="Times New Roman"/>
          <w:color w:val="000000" w:themeColor="text1"/>
          <w:sz w:val="20"/>
          <w:szCs w:val="20"/>
        </w:rPr>
        <w:t>Ed.S</w:t>
      </w:r>
      <w:proofErr w:type="spellEnd"/>
      <w:r w:rsidRPr="00193DE2">
        <w:rPr>
          <w:rFonts w:ascii="Times New Roman" w:hAnsi="Times New Roman"/>
          <w:color w:val="000000" w:themeColor="text1"/>
          <w:sz w:val="20"/>
          <w:szCs w:val="20"/>
        </w:rPr>
        <w:t>.) in Educational Leadership.</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Graduate School also collaborates 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University in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fering the </w:t>
      </w:r>
      <w:proofErr w:type="spell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degree</w:t>
      </w:r>
      <w:proofErr w:type="gramEnd"/>
      <w:r w:rsidRPr="00193DE2">
        <w:rPr>
          <w:rFonts w:ascii="Times New Roman" w:hAnsi="Times New Roman"/>
          <w:color w:val="000000" w:themeColor="text1"/>
          <w:sz w:val="20"/>
          <w:szCs w:val="20"/>
        </w:rPr>
        <w:t>.</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proofErr w:type="gramStart"/>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Business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 (M.B.A.)</w:t>
      </w:r>
      <w:proofErr w:type="gramEnd"/>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M.B.A. is a general degree program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College of Business with courses in accounting, economics, finance, management and marketing.</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proofErr w:type="gramStart"/>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Science Deg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 (M.S.)</w:t>
      </w:r>
      <w:proofErr w:type="gramEnd"/>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M.S. degree in Criminal Justice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Criminal Justice Department with concentrations in law enforcement, corrections, forensic science and public administration.</w:t>
      </w: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0"/>
        <w:rPr>
          <w:rFonts w:ascii="Times New Roman" w:hAnsi="Times New Roman"/>
          <w:b/>
          <w:color w:val="000000" w:themeColor="text1"/>
          <w:sz w:val="20"/>
          <w:szCs w:val="20"/>
        </w:rPr>
      </w:pPr>
      <w:proofErr w:type="gramStart"/>
      <w:r w:rsidRPr="00193DE2">
        <w:rPr>
          <w:rFonts w:ascii="Times New Roman" w:hAnsi="Times New Roman"/>
          <w:b/>
          <w:color w:val="000000" w:themeColor="text1"/>
          <w:sz w:val="20"/>
          <w:szCs w:val="20"/>
        </w:rPr>
        <w:t>Master of Social Work (M.S.W.)</w:t>
      </w:r>
      <w:proofErr w:type="gramEnd"/>
    </w:p>
    <w:p w:rsidR="00807398" w:rsidRPr="00193DE2"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M.S.W. degree is offered by the College of Arts and Humanities to prepare students for clinical practice with vulnerable children, families and adults throughout the lifespan. Students can take additional courses that will prepare them academically for state clinical licensure examination for social workers (LCSW). </w:t>
      </w: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proofErr w:type="gramStart"/>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Science in Nursing (M.S.N.)</w:t>
      </w:r>
      <w:proofErr w:type="gramEnd"/>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M.S.N. degree in Nursing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College of Health Professions with concentrations for the family nurse practitioner and nurse 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proofErr w:type="gramStart"/>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Education (M.Ed.)</w:t>
      </w:r>
      <w:proofErr w:type="gramEnd"/>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M.Ed. degree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College of Education with concentrations in early childhood education, educational leadership, health and physical education, mathematics education, middle grades education, music education, science education (</w:t>
      </w:r>
      <w:r w:rsidR="00080D93" w:rsidRPr="00193DE2">
        <w:rPr>
          <w:rFonts w:ascii="Times New Roman" w:hAnsi="Times New Roman"/>
          <w:color w:val="000000" w:themeColor="text1"/>
          <w:sz w:val="20"/>
          <w:szCs w:val="20"/>
        </w:rPr>
        <w:t>Broad field</w:t>
      </w:r>
      <w:r w:rsidRPr="00193DE2">
        <w:rPr>
          <w:rFonts w:ascii="Times New Roman" w:hAnsi="Times New Roman"/>
          <w:color w:val="000000" w:themeColor="text1"/>
          <w:sz w:val="20"/>
          <w:szCs w:val="20"/>
        </w:rPr>
        <w:t xml:space="preserve"> biology and chemistry), school counseling and special education. </w:t>
      </w:r>
      <w:r w:rsidRPr="00193DE2">
        <w:rPr>
          <w:rFonts w:ascii="Times New Roman" w:hAnsi="Times New Roman"/>
          <w:i/>
          <w:iCs/>
          <w:color w:val="000000" w:themeColor="text1"/>
          <w:sz w:val="20"/>
          <w:szCs w:val="20"/>
        </w:rPr>
        <w:t>Music and English Education 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 not accepting applications at this time.</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proofErr w:type="gramStart"/>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Public</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 (M.</w:t>
      </w:r>
      <w:r w:rsidRPr="00193DE2">
        <w:rPr>
          <w:rFonts w:ascii="Times New Roman" w:hAnsi="Times New Roman"/>
          <w:b/>
          <w:bCs/>
          <w:color w:val="000000" w:themeColor="text1"/>
          <w:spacing w:val="-18"/>
          <w:sz w:val="20"/>
          <w:szCs w:val="20"/>
        </w:rPr>
        <w:t>P</w:t>
      </w:r>
      <w:r w:rsidRPr="00193DE2">
        <w:rPr>
          <w:rFonts w:ascii="Times New Roman" w:hAnsi="Times New Roman"/>
          <w:b/>
          <w:bCs/>
          <w:color w:val="000000" w:themeColor="text1"/>
          <w:sz w:val="20"/>
          <w:szCs w:val="20"/>
        </w:rPr>
        <w:t>.A.)</w:t>
      </w:r>
      <w:proofErr w:type="gramEnd"/>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.A. degree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Department of Histor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Political Science and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Concentrations are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in human resources administration, public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com- munity development and health administration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proofErr w:type="gramStart"/>
      <w:r w:rsidRPr="00193DE2">
        <w:rPr>
          <w:rFonts w:ascii="Times New Roman" w:hAnsi="Times New Roman"/>
          <w:b/>
          <w:bCs/>
          <w:color w:val="000000" w:themeColor="text1"/>
          <w:sz w:val="20"/>
          <w:szCs w:val="20"/>
        </w:rPr>
        <w:t>Education Specialist Deg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 in Educational Leadership (</w:t>
      </w:r>
      <w:proofErr w:type="spellStart"/>
      <w:r w:rsidRPr="00193DE2">
        <w:rPr>
          <w:rFonts w:ascii="Times New Roman" w:hAnsi="Times New Roman"/>
          <w:b/>
          <w:bCs/>
          <w:color w:val="000000" w:themeColor="text1"/>
          <w:sz w:val="20"/>
          <w:szCs w:val="20"/>
        </w:rPr>
        <w:t>Ed.S</w:t>
      </w:r>
      <w:proofErr w:type="spellEnd"/>
      <w:r w:rsidRPr="00193DE2">
        <w:rPr>
          <w:rFonts w:ascii="Times New Roman" w:hAnsi="Times New Roman"/>
          <w:b/>
          <w:bCs/>
          <w:color w:val="000000" w:themeColor="text1"/>
          <w:sz w:val="20"/>
          <w:szCs w:val="20"/>
        </w:rPr>
        <w:t>.)</w:t>
      </w:r>
      <w:proofErr w:type="gramEnd"/>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 xml:space="preserve">The </w:t>
      </w:r>
      <w:proofErr w:type="spellStart"/>
      <w:r w:rsidRPr="00193DE2">
        <w:rPr>
          <w:rFonts w:ascii="Times New Roman" w:hAnsi="Times New Roman"/>
          <w:color w:val="000000" w:themeColor="text1"/>
          <w:sz w:val="20"/>
          <w:szCs w:val="20"/>
        </w:rPr>
        <w:t>Ed.S</w:t>
      </w:r>
      <w:proofErr w:type="spellEnd"/>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degree</w:t>
      </w:r>
      <w:proofErr w:type="gramEnd"/>
      <w:r w:rsidRPr="00193DE2">
        <w:rPr>
          <w:rFonts w:ascii="Times New Roman" w:hAnsi="Times New Roman"/>
          <w:color w:val="000000" w:themeColor="text1"/>
          <w:sz w:val="20"/>
          <w:szCs w:val="20"/>
        </w:rPr>
        <w:t xml:space="preserve"> is designed to prepare professional personnel for positions such as superi</w:t>
      </w:r>
      <w:r w:rsidRPr="00193DE2">
        <w:rPr>
          <w:rFonts w:ascii="Times New Roman" w:hAnsi="Times New Roman"/>
          <w:color w:val="000000" w:themeColor="text1"/>
          <w:spacing w:val="-4"/>
          <w:sz w:val="20"/>
          <w:szCs w:val="20"/>
        </w:rPr>
        <w:t>n</w:t>
      </w:r>
      <w:r w:rsidRPr="00193DE2">
        <w:rPr>
          <w:rFonts w:ascii="Times New Roman" w:hAnsi="Times New Roman"/>
          <w:color w:val="000000" w:themeColor="text1"/>
          <w:sz w:val="20"/>
          <w:szCs w:val="20"/>
        </w:rPr>
        <w:t>tendents, associate or assistant superintendents, principals or policy planners.</w:t>
      </w:r>
    </w:p>
    <w:p w:rsidR="00807398" w:rsidRPr="00193DE2" w:rsidRDefault="00807398" w:rsidP="00807398">
      <w:pPr>
        <w:widowControl w:val="0"/>
        <w:tabs>
          <w:tab w:val="left" w:pos="360"/>
        </w:tabs>
        <w:autoSpaceDE w:val="0"/>
        <w:autoSpaceDN w:val="0"/>
        <w:adjustRightInd w:val="0"/>
        <w:spacing w:before="9" w:after="0" w:line="170" w:lineRule="exact"/>
        <w:ind w:left="360" w:right="180" w:firstLine="360"/>
        <w:rPr>
          <w:rFonts w:ascii="Times New Roman" w:hAnsi="Times New Roman"/>
          <w:color w:val="000000" w:themeColor="text1"/>
          <w:sz w:val="17"/>
          <w:szCs w:val="17"/>
        </w:rPr>
      </w:pPr>
    </w:p>
    <w:p w:rsidR="00807398" w:rsidRPr="00193DE2"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themeColor="text1"/>
          <w:sz w:val="20"/>
          <w:szCs w:val="20"/>
        </w:rPr>
      </w:pPr>
    </w:p>
    <w:p w:rsidR="00807398" w:rsidRPr="00193DE2" w:rsidRDefault="00080D93" w:rsidP="00080D93">
      <w:pPr>
        <w:pStyle w:val="Heading2"/>
        <w:ind w:firstLine="360"/>
        <w:rPr>
          <w:rFonts w:ascii="Impact" w:hAnsi="Impact"/>
          <w:b w:val="0"/>
          <w:color w:val="000000" w:themeColor="text1"/>
          <w:sz w:val="36"/>
          <w:szCs w:val="36"/>
        </w:rPr>
      </w:pPr>
      <w:bookmarkStart w:id="18" w:name="_Toc298161406"/>
      <w:r w:rsidRPr="00193DE2">
        <w:rPr>
          <w:rFonts w:ascii="Impact" w:hAnsi="Impact"/>
          <w:b w:val="0"/>
          <w:color w:val="000000" w:themeColor="text1"/>
          <w:sz w:val="44"/>
          <w:szCs w:val="44"/>
        </w:rPr>
        <w:t>G</w:t>
      </w:r>
      <w:r w:rsidRPr="00193DE2">
        <w:rPr>
          <w:rFonts w:ascii="Impact" w:hAnsi="Impact"/>
          <w:b w:val="0"/>
          <w:color w:val="000000" w:themeColor="text1"/>
          <w:sz w:val="36"/>
          <w:szCs w:val="36"/>
        </w:rPr>
        <w:t xml:space="preserve">ENERAL </w:t>
      </w:r>
      <w:r w:rsidRPr="00193DE2">
        <w:rPr>
          <w:rFonts w:ascii="Impact" w:hAnsi="Impact"/>
          <w:b w:val="0"/>
          <w:color w:val="000000" w:themeColor="text1"/>
          <w:sz w:val="44"/>
          <w:szCs w:val="44"/>
        </w:rPr>
        <w:t>A</w:t>
      </w:r>
      <w:r w:rsidRPr="00193DE2">
        <w:rPr>
          <w:rFonts w:ascii="Impact" w:hAnsi="Impact"/>
          <w:b w:val="0"/>
          <w:color w:val="000000" w:themeColor="text1"/>
          <w:sz w:val="36"/>
          <w:szCs w:val="36"/>
        </w:rPr>
        <w:t xml:space="preserve">DMISSION </w:t>
      </w:r>
      <w:r w:rsidRPr="00193DE2">
        <w:rPr>
          <w:rFonts w:ascii="Impact" w:hAnsi="Impact"/>
          <w:b w:val="0"/>
          <w:color w:val="000000" w:themeColor="text1"/>
          <w:sz w:val="44"/>
          <w:szCs w:val="44"/>
        </w:rPr>
        <w:t>P</w:t>
      </w:r>
      <w:r w:rsidRPr="00193DE2">
        <w:rPr>
          <w:rFonts w:ascii="Impact" w:hAnsi="Impact"/>
          <w:b w:val="0"/>
          <w:color w:val="000000" w:themeColor="text1"/>
          <w:sz w:val="36"/>
          <w:szCs w:val="36"/>
        </w:rPr>
        <w:t>OLICIES</w:t>
      </w:r>
      <w:bookmarkEnd w:id="18"/>
    </w:p>
    <w:p w:rsidR="00807398" w:rsidRPr="00193DE2"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before="26" w:after="0" w:line="250" w:lineRule="auto"/>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General admission requirements are established for all graduate degree programs. Students applying for admission must satisfy the following criteria as a minimum:</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72727" w:rsidRPr="00193DE2" w:rsidRDefault="00872727" w:rsidP="00080D93">
      <w:pPr>
        <w:pStyle w:val="Heading2"/>
        <w:ind w:firstLine="360"/>
        <w:rPr>
          <w:rFonts w:ascii="Times New Roman" w:hAnsi="Times New Roman"/>
          <w:bCs w:val="0"/>
          <w:color w:val="000000" w:themeColor="text1"/>
          <w:sz w:val="20"/>
          <w:szCs w:val="20"/>
        </w:rPr>
        <w:sectPr w:rsidR="00872727" w:rsidRPr="00193DE2" w:rsidSect="00872727">
          <w:headerReference w:type="default" r:id="rId21"/>
          <w:pgSz w:w="12240" w:h="15840" w:code="1"/>
          <w:pgMar w:top="720" w:right="720" w:bottom="288" w:left="1440" w:header="720" w:footer="288" w:gutter="0"/>
          <w:cols w:space="720"/>
          <w:docGrid w:linePitch="360"/>
        </w:sectPr>
      </w:pPr>
    </w:p>
    <w:p w:rsidR="00807398" w:rsidRPr="00193DE2" w:rsidRDefault="00807398" w:rsidP="00080D93">
      <w:pPr>
        <w:pStyle w:val="Heading2"/>
        <w:ind w:firstLine="360"/>
        <w:rPr>
          <w:rFonts w:ascii="Times New Roman" w:hAnsi="Times New Roman"/>
          <w:color w:val="000000" w:themeColor="text1"/>
          <w:sz w:val="20"/>
          <w:szCs w:val="20"/>
        </w:rPr>
      </w:pPr>
      <w:bookmarkStart w:id="19" w:name="_Toc298161407"/>
      <w:r w:rsidRPr="00193DE2">
        <w:rPr>
          <w:rFonts w:ascii="Times New Roman" w:hAnsi="Times New Roman"/>
          <w:bCs w:val="0"/>
          <w:color w:val="000000" w:themeColor="text1"/>
          <w:sz w:val="20"/>
          <w:szCs w:val="20"/>
        </w:rPr>
        <w:lastRenderedPageBreak/>
        <w:t>Baccalau</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eate 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w:t>
      </w:r>
      <w:bookmarkEnd w:id="19"/>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must have received a baccalaureate degree from an accredited college or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 with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major in (or prerequisite requirements satisfied for) the planned graduate field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0" w:name="_Toc298161408"/>
      <w:r w:rsidRPr="00193DE2">
        <w:rPr>
          <w:rFonts w:ascii="Times New Roman" w:hAnsi="Times New Roman"/>
          <w:bCs w:val="0"/>
          <w:color w:val="000000" w:themeColor="text1"/>
          <w:sz w:val="20"/>
          <w:szCs w:val="20"/>
        </w:rPr>
        <w:t>Grade-Point</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pacing w:val="-15"/>
          <w:sz w:val="20"/>
          <w:szCs w:val="20"/>
        </w:rPr>
        <w:t>A</w:t>
      </w:r>
      <w:r w:rsidRPr="00193DE2">
        <w:rPr>
          <w:rFonts w:ascii="Times New Roman" w:hAnsi="Times New Roman"/>
          <w:bCs w:val="0"/>
          <w:color w:val="000000" w:themeColor="text1"/>
          <w:sz w:val="20"/>
          <w:szCs w:val="20"/>
        </w:rPr>
        <w:t>verage</w:t>
      </w:r>
      <w:bookmarkEnd w:id="20"/>
    </w:p>
    <w:p w:rsidR="00807398" w:rsidRPr="00193DE2" w:rsidRDefault="00807398" w:rsidP="00080D93">
      <w:pPr>
        <w:widowControl w:val="0"/>
        <w:tabs>
          <w:tab w:val="left" w:pos="36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for regular admission status must have earned a minimum grade-point average of 2.5/4.00 at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level calculated on all work attempted.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education specialist degree program requires a minimum 3.25 grade-point average on all work at the Master's level.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Master of Science in Nursing degree program requires an earned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age of 3.00. (See individual program information for specific requirements).</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bCs w:val="0"/>
          <w:color w:val="000000" w:themeColor="text1"/>
          <w:sz w:val="20"/>
          <w:szCs w:val="20"/>
        </w:rPr>
      </w:pPr>
      <w:bookmarkStart w:id="21" w:name="_Toc298161409"/>
      <w:r w:rsidRPr="00193DE2">
        <w:rPr>
          <w:rFonts w:ascii="Times New Roman" w:hAnsi="Times New Roman"/>
          <w:bCs w:val="0"/>
          <w:color w:val="000000" w:themeColor="text1"/>
          <w:sz w:val="20"/>
          <w:szCs w:val="20"/>
        </w:rPr>
        <w:t>Standardized</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est Requi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ement</w:t>
      </w:r>
      <w:bookmarkEnd w:id="21"/>
      <w:r w:rsidR="00441123" w:rsidRPr="00193DE2">
        <w:rPr>
          <w:rFonts w:ascii="Times New Roman" w:hAnsi="Times New Roman"/>
          <w:bCs w:val="0"/>
          <w:color w:val="000000" w:themeColor="text1"/>
          <w:sz w:val="20"/>
          <w:szCs w:val="20"/>
        </w:rPr>
        <w:tab/>
      </w:r>
    </w:p>
    <w:p w:rsidR="00441123" w:rsidRPr="00193DE2" w:rsidRDefault="00441123" w:rsidP="00807398">
      <w:pPr>
        <w:tabs>
          <w:tab w:val="left" w:pos="360"/>
        </w:tabs>
        <w:ind w:left="360" w:right="180" w:firstLine="360"/>
        <w:rPr>
          <w:rFonts w:ascii="Times New Roman" w:hAnsi="Times New Roman"/>
          <w:bCs/>
          <w:color w:val="000000" w:themeColor="text1"/>
          <w:sz w:val="20"/>
          <w:szCs w:val="20"/>
        </w:rPr>
      </w:pPr>
      <w:r w:rsidRPr="00193DE2">
        <w:rPr>
          <w:rFonts w:ascii="Times New Roman" w:hAnsi="Times New Roman"/>
          <w:bCs/>
          <w:color w:val="000000" w:themeColor="text1"/>
          <w:sz w:val="20"/>
          <w:szCs w:val="20"/>
        </w:rPr>
        <w:t>Standardized tests required for admission vary according to the degree program.</w:t>
      </w:r>
    </w:p>
    <w:p w:rsidR="00080D93" w:rsidRPr="00193DE2" w:rsidRDefault="00080D93">
      <w:pPr>
        <w:rPr>
          <w:rFonts w:ascii="Times New Roman" w:hAnsi="Times New Roman"/>
          <w:bCs/>
          <w:color w:val="000000" w:themeColor="text1"/>
          <w:sz w:val="20"/>
          <w:szCs w:val="20"/>
        </w:rPr>
      </w:pPr>
    </w:p>
    <w:p w:rsidR="00441123" w:rsidRPr="00193DE2" w:rsidRDefault="00D24A76" w:rsidP="00807398">
      <w:pPr>
        <w:pStyle w:val="Heading2"/>
        <w:spacing w:before="0"/>
        <w:ind w:left="360" w:right="180" w:firstLine="0"/>
        <w:rPr>
          <w:rFonts w:ascii="Times New Roman" w:hAnsi="Times New Roman"/>
          <w:color w:val="000000" w:themeColor="text1"/>
          <w:sz w:val="20"/>
          <w:szCs w:val="20"/>
        </w:rPr>
      </w:pPr>
      <w:bookmarkStart w:id="22" w:name="_Toc294969621"/>
      <w:bookmarkStart w:id="23" w:name="_Toc298161410"/>
      <w:r w:rsidRPr="00193DE2">
        <w:rPr>
          <w:rFonts w:ascii="Impact" w:hAnsi="Impact" w:cs="Impact"/>
          <w:color w:val="000000" w:themeColor="text1"/>
          <w:w w:val="94"/>
          <w:sz w:val="48"/>
          <w:szCs w:val="48"/>
          <w:fitText w:val="3744" w:id="-162766848"/>
        </w:rPr>
        <w:t>A</w:t>
      </w:r>
      <w:r w:rsidRPr="00193DE2">
        <w:rPr>
          <w:rFonts w:ascii="Impact" w:hAnsi="Impact" w:cs="Impact"/>
          <w:color w:val="000000" w:themeColor="text1"/>
          <w:w w:val="94"/>
          <w:sz w:val="36"/>
          <w:szCs w:val="36"/>
          <w:fitText w:val="3744" w:id="-162766848"/>
        </w:rPr>
        <w:t xml:space="preserve">DMISSION </w:t>
      </w:r>
      <w:r w:rsidRPr="00193DE2">
        <w:rPr>
          <w:rFonts w:ascii="Impact" w:hAnsi="Impact" w:cs="Impact"/>
          <w:color w:val="000000" w:themeColor="text1"/>
          <w:w w:val="94"/>
          <w:sz w:val="48"/>
          <w:szCs w:val="48"/>
          <w:fitText w:val="3744" w:id="-162766848"/>
        </w:rPr>
        <w:t>R</w:t>
      </w:r>
      <w:r w:rsidRPr="00193DE2">
        <w:rPr>
          <w:rFonts w:ascii="Impact" w:hAnsi="Impact" w:cs="Impact"/>
          <w:color w:val="000000" w:themeColor="text1"/>
          <w:w w:val="94"/>
          <w:sz w:val="36"/>
          <w:szCs w:val="36"/>
          <w:fitText w:val="3744" w:id="-162766848"/>
        </w:rPr>
        <w:t>EQUIREMENT</w:t>
      </w:r>
      <w:r w:rsidRPr="00193DE2">
        <w:rPr>
          <w:rFonts w:ascii="Impact" w:hAnsi="Impact" w:cs="Impact"/>
          <w:color w:val="000000" w:themeColor="text1"/>
          <w:spacing w:val="36"/>
          <w:w w:val="94"/>
          <w:sz w:val="36"/>
          <w:szCs w:val="36"/>
          <w:fitText w:val="3744" w:id="-162766848"/>
        </w:rPr>
        <w:t>S</w:t>
      </w:r>
      <w:bookmarkEnd w:id="22"/>
      <w:bookmarkEnd w:id="23"/>
    </w:p>
    <w:p w:rsidR="00807398" w:rsidRPr="00193DE2"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Individuals seeking admission to a graduate program must submit the following to the Graduate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Graduate School, 192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Building, 504 College Drive,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completed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application form. (Application form is available from the Graduate School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hyperlink r:id="rId22" w:history="1">
        <w:r w:rsidRPr="00193DE2">
          <w:rPr>
            <w:rFonts w:ascii="Times New Roman" w:hAnsi="Times New Roman"/>
            <w:color w:val="000000" w:themeColor="text1"/>
            <w:sz w:val="20"/>
            <w:szCs w:val="20"/>
          </w:rPr>
          <w:t>eb site at ww</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.asurams.edu</w:t>
        </w:r>
      </w:hyperlink>
      <w:r w:rsidRPr="00193DE2">
        <w:rPr>
          <w:rFonts w:ascii="Times New Roman" w:hAnsi="Times New Roman"/>
          <w:color w:val="000000" w:themeColor="text1"/>
          <w:sz w:val="20"/>
          <w:szCs w:val="20"/>
        </w:rPr>
        <w:t>)</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$20 non-refundable application fee.</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transcripts from all colleges attended.</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 Record Examination (GRE),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or Graduate Management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scores.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score time limit is five (5) years.</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wo current letters of reference. (See individual program information for specific requirements).</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Pre-Entrance Medical Record and Certificate of Immunization.</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Nursing applicants must submit copies of their malpractice insurance and their License to Practice as a nurse in the state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(See </w:t>
      </w:r>
      <w:proofErr w:type="gramStart"/>
      <w:r w:rsidRPr="00193DE2">
        <w:rPr>
          <w:rFonts w:ascii="Times New Roman" w:hAnsi="Times New Roman"/>
          <w:color w:val="000000" w:themeColor="text1"/>
          <w:sz w:val="20"/>
          <w:szCs w:val="20"/>
        </w:rPr>
        <w:t>Nursing</w:t>
      </w:r>
      <w:proofErr w:type="gramEnd"/>
      <w:r w:rsidRPr="00193DE2">
        <w:rPr>
          <w:rFonts w:ascii="Times New Roman" w:hAnsi="Times New Roman"/>
          <w:color w:val="000000" w:themeColor="text1"/>
          <w:sz w:val="20"/>
          <w:szCs w:val="20"/>
        </w:rPr>
        <w:t xml:space="preserve"> program for more information).</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Certificate required for all Education majors except School Counseling.</w:t>
      </w:r>
    </w:p>
    <w:p w:rsidR="00807398" w:rsidRPr="00193DE2" w:rsidRDefault="00807398" w:rsidP="00807398">
      <w:pPr>
        <w:widowControl w:val="0"/>
        <w:autoSpaceDE w:val="0"/>
        <w:autoSpaceDN w:val="0"/>
        <w:adjustRightInd w:val="0"/>
        <w:spacing w:before="10" w:after="0" w:line="240" w:lineRule="exact"/>
        <w:ind w:left="720" w:right="180" w:hanging="27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is responsible for contacting all institutions attended for the purpose of requesting transcripts. Students who have attended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should fill out a Request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ASU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ranscript form available in Graduate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Admissions.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Graduate School will secure such transcripts for the student free of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Students are responsible for contacting testing agencies for transmittal of test scores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before="55"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acceptance or denial is verified by a letter from the Graduate School. Students who are admitted and do not enroll for the semester in which they were admitted must submit another application if they want to attend Graduate School at a later date.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Applicant records are maintained for one year onl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who were previously enrolled and have not been in attendance for one or more semesters must apply to the Graduate School for readmission.</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Faculty members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may be allowed to enroll in graduate classes with an approved graduate application by the graduate dean and academic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ficials.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they are prohibited from taking classes in their assigned academic department. If a faculty member is interested in pursuing a specific graduate degree, then he or she is encouraged to matriculate at another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Falsifying admission information and related documentation will result in immediate term</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nation from the graduate program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C43359" w:rsidRPr="00193DE2" w:rsidRDefault="00C43359"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441123" w:rsidRPr="00193DE2" w:rsidRDefault="00441123" w:rsidP="00080D93">
      <w:pPr>
        <w:ind w:left="360" w:right="180" w:firstLine="0"/>
        <w:jc w:val="center"/>
        <w:rPr>
          <w:color w:val="000000" w:themeColor="text1"/>
        </w:rPr>
      </w:pPr>
    </w:p>
    <w:p w:rsidR="00441123" w:rsidRPr="00193DE2" w:rsidRDefault="00080D93" w:rsidP="00080D93">
      <w:pPr>
        <w:pStyle w:val="Heading2"/>
        <w:ind w:firstLine="360"/>
        <w:rPr>
          <w:rFonts w:ascii="Impact" w:hAnsi="Impact"/>
          <w:color w:val="000000" w:themeColor="text1"/>
          <w:sz w:val="40"/>
          <w:szCs w:val="40"/>
        </w:rPr>
      </w:pPr>
      <w:bookmarkStart w:id="24" w:name="_Toc298161411"/>
      <w:r w:rsidRPr="00193DE2">
        <w:rPr>
          <w:rFonts w:ascii="Impact" w:hAnsi="Impact"/>
          <w:color w:val="000000" w:themeColor="text1"/>
          <w:sz w:val="56"/>
          <w:szCs w:val="56"/>
        </w:rPr>
        <w:t>C</w:t>
      </w:r>
      <w:r w:rsidRPr="00193DE2">
        <w:rPr>
          <w:rFonts w:ascii="Impact" w:hAnsi="Impact"/>
          <w:color w:val="000000" w:themeColor="text1"/>
          <w:sz w:val="40"/>
          <w:szCs w:val="40"/>
        </w:rPr>
        <w:t xml:space="preserve">ATEGORIES OF </w:t>
      </w:r>
      <w:r w:rsidRPr="00193DE2">
        <w:rPr>
          <w:rFonts w:ascii="Impact" w:hAnsi="Impact"/>
          <w:color w:val="000000" w:themeColor="text1"/>
          <w:sz w:val="52"/>
          <w:szCs w:val="52"/>
        </w:rPr>
        <w:t>A</w:t>
      </w:r>
      <w:r w:rsidRPr="00193DE2">
        <w:rPr>
          <w:rFonts w:ascii="Impact" w:hAnsi="Impact"/>
          <w:color w:val="000000" w:themeColor="text1"/>
          <w:sz w:val="40"/>
          <w:szCs w:val="40"/>
        </w:rPr>
        <w:t>DMISSIONS</w:t>
      </w:r>
      <w:bookmarkEnd w:id="24"/>
    </w:p>
    <w:p w:rsidR="00807398" w:rsidRPr="00193DE2"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admission status of applicants accepted into the Graduate School will be classified in one of the following categories: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D1776E" w:rsidP="00080D93">
      <w:pPr>
        <w:pStyle w:val="Heading2"/>
        <w:ind w:firstLine="360"/>
        <w:rPr>
          <w:rFonts w:ascii="Times New Roman" w:hAnsi="Times New Roman"/>
          <w:color w:val="000000" w:themeColor="text1"/>
          <w:sz w:val="20"/>
          <w:szCs w:val="20"/>
        </w:rPr>
      </w:pPr>
      <w:r w:rsidRPr="00D1776E">
        <w:rPr>
          <w:rFonts w:ascii="Calibri" w:hAnsi="Calibri"/>
          <w:noProof/>
          <w:color w:val="000000" w:themeColor="text1"/>
          <w:lang w:eastAsia="en-US"/>
        </w:rPr>
        <w:lastRenderedPageBreak/>
        <w:pict>
          <v:group id="_x0000_s1040" style="position:absolute;left:0;text-align:left;margin-left:263.55pt;margin-top:-112.85pt;width:31.2pt;height:31pt;z-index:-251438080;mso-position-horizontal-relative:page" coordorigin="5271,-2257" coordsize="624,620" o:allowincell="f">
            <v:rect id="_x0000_s1041" style="position:absolute;left:5276;top:-2252;width:613;height:610" o:allowincell="f" stroked="f">
              <v:path arrowok="t"/>
            </v:rect>
            <v:rect id="_x0000_s1042" style="position:absolute;left:5276;top:-2253;width:620;height:620;mso-position-horizontal-relative:page" o:allowincell="f" filled="f" stroked="f">
              <v:textbox style="mso-next-textbox:#_x0000_s1042" inset="0,0,0,0">
                <w:txbxContent>
                  <w:p w:rsidR="00F719DB" w:rsidRDefault="00F719DB" w:rsidP="00807398">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719DB" w:rsidRDefault="00F719DB" w:rsidP="00807398">
                    <w:pPr>
                      <w:widowControl w:val="0"/>
                      <w:autoSpaceDE w:val="0"/>
                      <w:autoSpaceDN w:val="0"/>
                      <w:adjustRightInd w:val="0"/>
                      <w:spacing w:after="0"/>
                      <w:rPr>
                        <w:rFonts w:ascii="Times New Roman" w:hAnsi="Times New Roman"/>
                        <w:sz w:val="24"/>
                        <w:szCs w:val="24"/>
                      </w:rPr>
                    </w:pPr>
                  </w:p>
                </w:txbxContent>
              </v:textbox>
            </v:rect>
            <w10:wrap anchorx="page"/>
          </v:group>
        </w:pict>
      </w:r>
      <w:bookmarkStart w:id="25" w:name="_Toc298161412"/>
      <w:r w:rsidR="00807398" w:rsidRPr="00193DE2">
        <w:rPr>
          <w:rFonts w:ascii="Times New Roman" w:hAnsi="Times New Roman"/>
          <w:bCs w:val="0"/>
          <w:color w:val="000000" w:themeColor="text1"/>
          <w:sz w:val="20"/>
          <w:szCs w:val="20"/>
        </w:rPr>
        <w:t>Regular</w:t>
      </w:r>
      <w:r w:rsidR="00807398" w:rsidRPr="00193DE2">
        <w:rPr>
          <w:rFonts w:ascii="Times New Roman" w:hAnsi="Times New Roman"/>
          <w:bCs w:val="0"/>
          <w:color w:val="000000" w:themeColor="text1"/>
          <w:spacing w:val="-15"/>
          <w:sz w:val="20"/>
          <w:szCs w:val="20"/>
        </w:rPr>
        <w:t xml:space="preserve"> </w:t>
      </w:r>
      <w:r w:rsidR="00807398" w:rsidRPr="00193DE2">
        <w:rPr>
          <w:rFonts w:ascii="Times New Roman" w:hAnsi="Times New Roman"/>
          <w:bCs w:val="0"/>
          <w:color w:val="000000" w:themeColor="text1"/>
          <w:sz w:val="20"/>
          <w:szCs w:val="20"/>
        </w:rPr>
        <w:t>Admission</w:t>
      </w:r>
      <w:bookmarkEnd w:id="25"/>
    </w:p>
    <w:p w:rsidR="00807398" w:rsidRPr="00193DE2" w:rsidRDefault="00807398" w:rsidP="00080D9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may be granted regular admission to the Graduate School if they have met the minimum degree program requirements of grade-point average and standardized test scores [44 on the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800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Aptitude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of the Graduate Record Examination (GRE) or 450 on the Graduate Management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plus provided the aforementioned material and information. On the GRE, the verbal score and the quantitative score are considered separately and weighted depending on the particular program of study; the combined score should be 800.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 test scores, reference letters, previous graduate work and interviews are used together to determine the candidate's overall likelihood of successful performance in the</w:t>
      </w:r>
      <w:r w:rsidR="00080D93"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ASU graduate program and eligibility for regular admission. Individuals must achieve regular ad- mission status before they can graduate. Only those with this status are eligible for graduate assistantships. (See individual program information for specific requirements.)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6" w:name="_Toc298161413"/>
      <w:r w:rsidRPr="00193DE2">
        <w:rPr>
          <w:rFonts w:ascii="Times New Roman" w:hAnsi="Times New Roman"/>
          <w:bCs w:val="0"/>
          <w:color w:val="000000" w:themeColor="text1"/>
          <w:sz w:val="20"/>
          <w:szCs w:val="20"/>
        </w:rPr>
        <w:t>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ovisional</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w:t>
      </w:r>
      <w:bookmarkEnd w:id="26"/>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do not fully meet the requirements for regular admission may be considered for provisional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following criteria must be met:</w:t>
      </w:r>
    </w:p>
    <w:p w:rsidR="00807398" w:rsidRPr="00193DE2" w:rsidRDefault="00807398" w:rsidP="00BB4865">
      <w:pPr>
        <w:pStyle w:val="ListParagraph"/>
        <w:widowControl w:val="0"/>
        <w:numPr>
          <w:ilvl w:val="0"/>
          <w:numId w:val="41"/>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from a regionally accredited college or university with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major in, or prerequisites fo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 planned field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where applicable.</w:t>
      </w:r>
    </w:p>
    <w:p w:rsidR="00807398" w:rsidRPr="00193DE2" w:rsidRDefault="00807398" w:rsidP="00BB4865">
      <w:pPr>
        <w:pStyle w:val="ListParagraph"/>
        <w:widowControl w:val="0"/>
        <w:numPr>
          <w:ilvl w:val="0"/>
          <w:numId w:val="41"/>
        </w:numPr>
        <w:autoSpaceDE w:val="0"/>
        <w:autoSpaceDN w:val="0"/>
        <w:adjustRightInd w:val="0"/>
        <w:spacing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of at least 2.2.</w:t>
      </w:r>
    </w:p>
    <w:p w:rsidR="00807398" w:rsidRPr="00193DE2" w:rsidRDefault="00807398" w:rsidP="00BB4865">
      <w:pPr>
        <w:pStyle w:val="ListParagraph"/>
        <w:widowControl w:val="0"/>
        <w:numPr>
          <w:ilvl w:val="0"/>
          <w:numId w:val="41"/>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score on the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 no less than 374 (27); a score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Aptitude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of the GRE of no less than 700; or an appropriate score on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 accordance with program criteria.</w:t>
      </w:r>
    </w:p>
    <w:p w:rsidR="00080D93" w:rsidRPr="00193DE2" w:rsidRDefault="00080D93" w:rsidP="00080D93">
      <w:pPr>
        <w:pStyle w:val="ListParagraph"/>
        <w:widowControl w:val="0"/>
        <w:autoSpaceDE w:val="0"/>
        <w:autoSpaceDN w:val="0"/>
        <w:adjustRightInd w:val="0"/>
        <w:spacing w:before="10" w:after="0" w:line="250" w:lineRule="auto"/>
        <w:ind w:left="1003" w:right="180"/>
        <w:jc w:val="both"/>
        <w:rPr>
          <w:rFonts w:ascii="Times New Roman" w:hAnsi="Times New Roman"/>
          <w:color w:val="000000" w:themeColor="text1"/>
          <w:sz w:val="20"/>
          <w:szCs w:val="20"/>
        </w:rPr>
      </w:pPr>
    </w:p>
    <w:p w:rsidR="00807398" w:rsidRPr="00193DE2" w:rsidRDefault="007C3E5C"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anchor distT="0" distB="0" distL="114300" distR="114300" simplePos="0" relativeHeight="251992064" behindDoc="0" locked="0" layoutInCell="1" allowOverlap="1">
            <wp:simplePos x="0" y="0"/>
            <wp:positionH relativeFrom="column">
              <wp:posOffset>222250</wp:posOffset>
            </wp:positionH>
            <wp:positionV relativeFrom="paragraph">
              <wp:posOffset>191770</wp:posOffset>
            </wp:positionV>
            <wp:extent cx="6163945" cy="4092575"/>
            <wp:effectExtent l="19050" t="0" r="825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tretch>
                      <a:fillRect/>
                    </a:stretch>
                  </pic:blipFill>
                  <pic:spPr bwMode="auto">
                    <a:xfrm>
                      <a:off x="0" y="0"/>
                      <a:ext cx="6163945" cy="4092575"/>
                    </a:xfrm>
                    <a:prstGeom prst="rect">
                      <a:avLst/>
                    </a:prstGeom>
                    <a:noFill/>
                    <a:ln w="9525">
                      <a:noFill/>
                      <a:miter lim="800000"/>
                      <a:headEnd/>
                      <a:tailEnd/>
                    </a:ln>
                  </pic:spPr>
                </pic:pic>
              </a:graphicData>
            </a:graphic>
          </wp:anchor>
        </w:drawing>
      </w:r>
      <w:r w:rsidR="00807398" w:rsidRPr="00193DE2">
        <w:rPr>
          <w:rFonts w:ascii="Times New Roman" w:hAnsi="Times New Roman"/>
          <w:color w:val="000000" w:themeColor="text1"/>
          <w:sz w:val="20"/>
          <w:szCs w:val="20"/>
        </w:rPr>
        <w:t>A</w:t>
      </w:r>
      <w:r w:rsidR="00807398" w:rsidRPr="00193DE2">
        <w:rPr>
          <w:rFonts w:ascii="Times New Roman" w:hAnsi="Times New Roman"/>
          <w:color w:val="000000" w:themeColor="text1"/>
          <w:spacing w:val="-11"/>
          <w:sz w:val="20"/>
          <w:szCs w:val="20"/>
        </w:rPr>
        <w:t xml:space="preserve"> </w:t>
      </w:r>
      <w:r w:rsidR="00807398" w:rsidRPr="00193DE2">
        <w:rPr>
          <w:rFonts w:ascii="Times New Roman" w:hAnsi="Times New Roman"/>
          <w:color w:val="000000" w:themeColor="text1"/>
          <w:sz w:val="20"/>
          <w:szCs w:val="20"/>
        </w:rPr>
        <w:t>student satisfying nine semester hours of course work in provisional status with no grade of less than "B" may be admitted to regular admission. Otherwise, the student's enrollment is term</w:t>
      </w:r>
      <w:r w:rsidR="00807398" w:rsidRPr="00193DE2">
        <w:rPr>
          <w:rFonts w:ascii="Times New Roman" w:hAnsi="Times New Roman"/>
          <w:color w:val="000000" w:themeColor="text1"/>
          <w:spacing w:val="-4"/>
          <w:sz w:val="20"/>
          <w:szCs w:val="20"/>
        </w:rPr>
        <w:t>i</w:t>
      </w:r>
      <w:r w:rsidR="00807398" w:rsidRPr="00193DE2">
        <w:rPr>
          <w:rFonts w:ascii="Times New Roman" w:hAnsi="Times New Roman"/>
          <w:color w:val="000000" w:themeColor="text1"/>
          <w:sz w:val="20"/>
          <w:szCs w:val="20"/>
        </w:rPr>
        <w:t xml:space="preserve">nated. </w:t>
      </w:r>
      <w:r w:rsidR="00807398" w:rsidRPr="00193DE2">
        <w:rPr>
          <w:rFonts w:ascii="Times New Roman" w:hAnsi="Times New Roman"/>
          <w:b/>
          <w:bCs/>
          <w:i/>
          <w:iCs/>
          <w:color w:val="000000" w:themeColor="text1"/>
          <w:sz w:val="20"/>
          <w:szCs w:val="20"/>
        </w:rPr>
        <w:t>Individual programs of study may have higher provisional admission standards.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7" w:name="_Toc298161414"/>
      <w:r w:rsidRPr="00193DE2">
        <w:rPr>
          <w:rFonts w:ascii="Times New Roman" w:hAnsi="Times New Roman"/>
          <w:bCs w:val="0"/>
          <w:color w:val="000000" w:themeColor="text1"/>
          <w:spacing w:val="-15"/>
          <w:sz w:val="20"/>
          <w:szCs w:val="20"/>
        </w:rPr>
        <w:t>T</w:t>
      </w:r>
      <w:r w:rsidRPr="00193DE2">
        <w:rPr>
          <w:rFonts w:ascii="Times New Roman" w:hAnsi="Times New Roman"/>
          <w:bCs w:val="0"/>
          <w:color w:val="000000" w:themeColor="text1"/>
          <w:sz w:val="20"/>
          <w:szCs w:val="20"/>
        </w:rPr>
        <w:t>ransient</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w:t>
      </w:r>
      <w:bookmarkEnd w:id="27"/>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full-time graduate student in good academic standing at another institution may enroll for one semester as a transient student.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regular institution must provide written authorization for the student to enroll under this status. Copies of transcripts and standardized test scores are not required.</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Non -Deg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Admission</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 student will be allowed to take more than nine (9) hours in non-degree status. If a student has not gained eligibility for provisional or regular status by the time the nine hours are completed, then the student will be automatically dropped from the program.</w:t>
      </w:r>
    </w:p>
    <w:p w:rsidR="00807398" w:rsidRPr="00193DE2" w:rsidRDefault="00807398" w:rsidP="00080D9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admitted to a graduate certification program may earn more than nine credit hours;</w:t>
      </w:r>
      <w:r w:rsidR="00080D93"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only nine hours will be accepted toward the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Seniors:</w:t>
      </w:r>
      <w:r w:rsidRPr="00193DE2">
        <w:rPr>
          <w:rFonts w:ascii="Times New Roman" w:hAnsi="Times New Roman"/>
          <w:b/>
          <w:bCs/>
          <w:color w:val="000000" w:themeColor="text1"/>
          <w:spacing w:val="-11"/>
          <w:sz w:val="20"/>
          <w:szCs w:val="20"/>
        </w:rPr>
        <w:t xml:space="preserve"> </w:t>
      </w:r>
      <w:r w:rsidRPr="00193DE2">
        <w:rPr>
          <w:rFonts w:ascii="Times New Roman" w:hAnsi="Times New Roman"/>
          <w:color w:val="000000" w:themeColor="text1"/>
          <w:sz w:val="20"/>
          <w:szCs w:val="20"/>
        </w:rPr>
        <w:t>Albany State University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students with senior standing may be admitted to non-degree status in the Graduate School and register for graduate courses if each of the following conditions </w:t>
      </w:r>
      <w:proofErr w:type="gramStart"/>
      <w:r w:rsidRPr="00193DE2">
        <w:rPr>
          <w:rFonts w:ascii="Times New Roman" w:hAnsi="Times New Roman"/>
          <w:color w:val="000000" w:themeColor="text1"/>
          <w:sz w:val="20"/>
          <w:szCs w:val="20"/>
        </w:rPr>
        <w:t>are</w:t>
      </w:r>
      <w:proofErr w:type="gramEnd"/>
      <w:r w:rsidRPr="00193DE2">
        <w:rPr>
          <w:rFonts w:ascii="Times New Roman" w:hAnsi="Times New Roman"/>
          <w:color w:val="000000" w:themeColor="text1"/>
          <w:sz w:val="20"/>
          <w:szCs w:val="20"/>
        </w:rPr>
        <w:t xml:space="preserve"> met:</w:t>
      </w:r>
    </w:p>
    <w:p w:rsidR="00807398" w:rsidRPr="00193DE2" w:rsidRDefault="00807398" w:rsidP="00807398">
      <w:pPr>
        <w:widowControl w:val="0"/>
        <w:autoSpaceDE w:val="0"/>
        <w:autoSpaceDN w:val="0"/>
        <w:adjustRightInd w:val="0"/>
        <w:spacing w:after="0"/>
        <w:ind w:left="3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has an overall 3.0 or better grade-point average.</w:t>
      </w:r>
    </w:p>
    <w:p w:rsidR="00807398" w:rsidRPr="00193DE2" w:rsidRDefault="00807398" w:rsidP="00807398">
      <w:pPr>
        <w:widowControl w:val="0"/>
        <w:autoSpaceDE w:val="0"/>
        <w:autoSpaceDN w:val="0"/>
        <w:adjustRightInd w:val="0"/>
        <w:spacing w:before="10" w:after="0" w:line="250" w:lineRule="auto"/>
        <w:ind w:left="1260" w:right="180" w:hanging="20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approves the academic department's recommendation for the student to apply to the Graduate School.</w:t>
      </w:r>
    </w:p>
    <w:p w:rsidR="00807398" w:rsidRPr="00193DE2" w:rsidRDefault="00807398" w:rsidP="00807398">
      <w:pPr>
        <w:widowControl w:val="0"/>
        <w:autoSpaceDE w:val="0"/>
        <w:autoSpaceDN w:val="0"/>
        <w:adjustRightInd w:val="0"/>
        <w:spacing w:after="0"/>
        <w:ind w:left="126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applies and is accepted as a non-degree student in the Graduate School.</w:t>
      </w:r>
    </w:p>
    <w:p w:rsidR="00807398" w:rsidRPr="00193DE2" w:rsidRDefault="00807398" w:rsidP="00807398">
      <w:pPr>
        <w:widowControl w:val="0"/>
        <w:autoSpaceDE w:val="0"/>
        <w:autoSpaceDN w:val="0"/>
        <w:adjustRightInd w:val="0"/>
        <w:spacing w:before="10" w:after="0"/>
        <w:ind w:left="126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follows the same regulations for all non-degree students in the Graduate School.</w:t>
      </w:r>
    </w:p>
    <w:p w:rsidR="00807398" w:rsidRPr="00193DE2" w:rsidRDefault="00807398" w:rsidP="00807398">
      <w:pPr>
        <w:widowControl w:val="0"/>
        <w:autoSpaceDE w:val="0"/>
        <w:autoSpaceDN w:val="0"/>
        <w:adjustRightInd w:val="0"/>
        <w:spacing w:before="10" w:after="0" w:line="250" w:lineRule="auto"/>
        <w:ind w:left="1260" w:right="180" w:hanging="20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 with all non-degree students, only nine (9) semester hours taken in non-degree status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seniors may be applied toward a Master's degree at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before="26" w:after="0" w:line="250" w:lineRule="auto"/>
        <w:ind w:left="126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6. Seniors who have been approved by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accepted as non-degree students in the Graduate School are limited to a maximum of 12 semester hours of graduate courses per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Such students are allowed a maximum of 15 semester hours of courses (combined graduate and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per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(This policy is currently under review).</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8" w:name="_Toc298161415"/>
      <w:r w:rsidRPr="00193DE2">
        <w:rPr>
          <w:rFonts w:ascii="Times New Roman" w:hAnsi="Times New Roman"/>
          <w:bCs w:val="0"/>
          <w:color w:val="000000" w:themeColor="text1"/>
          <w:sz w:val="20"/>
          <w:szCs w:val="20"/>
        </w:rPr>
        <w:t>Change in Status</w:t>
      </w:r>
      <w:bookmarkEnd w:id="28"/>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admitted to the Graduate School remains in his or her original academic status until notified in writing by the Dean of the Graduate School of the approval of a change in status.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9" w:name="_Toc298161416"/>
      <w:r w:rsidRPr="00193DE2">
        <w:rPr>
          <w:rFonts w:ascii="Times New Roman" w:hAnsi="Times New Roman"/>
          <w:bCs w:val="0"/>
          <w:color w:val="000000" w:themeColor="text1"/>
          <w:sz w:val="20"/>
          <w:szCs w:val="20"/>
        </w:rPr>
        <w:t>Appeals of</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 Status</w:t>
      </w:r>
      <w:bookmarkEnd w:id="29"/>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Decisions regarding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admission acceptance status may be appealed. Information regarding appeal procedures may be secured from 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Such appeals and their associated documentation are referred to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Committee of the Graduate Council for consideration.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student has the right of further appeal to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Affairs and then to the President of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who will make the final institutional decision.</w:t>
      </w:r>
    </w:p>
    <w:p w:rsidR="00807398" w:rsidRPr="00193DE2" w:rsidRDefault="00807398" w:rsidP="00080D93">
      <w:pPr>
        <w:pStyle w:val="Heading2"/>
        <w:ind w:firstLine="360"/>
        <w:rPr>
          <w:rFonts w:ascii="Times New Roman" w:hAnsi="Times New Roman"/>
          <w:color w:val="000000" w:themeColor="text1"/>
          <w:sz w:val="20"/>
          <w:szCs w:val="20"/>
        </w:rPr>
      </w:pPr>
      <w:bookmarkStart w:id="30" w:name="_Toc298161417"/>
      <w:r w:rsidRPr="00193DE2">
        <w:rPr>
          <w:rFonts w:ascii="Times New Roman" w:hAnsi="Times New Roman"/>
          <w:bCs w:val="0"/>
          <w:color w:val="000000" w:themeColor="text1"/>
          <w:sz w:val="20"/>
          <w:szCs w:val="20"/>
        </w:rPr>
        <w:t>Change of 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ogram</w:t>
      </w:r>
      <w:bookmarkEnd w:id="30"/>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Before an enrolled student can transfer from one degree program to anothe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 student must apply in writing for admission to the new degree program and must satisfy all of the original conditions of admission to the new degree program.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Applications must be submitted in accordance with the "Admissions Policies" stated in this catalog.</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Questions regarding transfer of credits and residency status to the new degree program will be resolved according to the existing academic standards of the new program.</w:t>
      </w:r>
    </w:p>
    <w:p w:rsidR="00807398" w:rsidRPr="00193DE2" w:rsidRDefault="00807398" w:rsidP="00080D93">
      <w:pPr>
        <w:pStyle w:val="Heading2"/>
        <w:ind w:firstLine="360"/>
        <w:rPr>
          <w:rFonts w:ascii="Times New Roman" w:hAnsi="Times New Roman"/>
          <w:color w:val="000000" w:themeColor="text1"/>
          <w:sz w:val="20"/>
          <w:szCs w:val="20"/>
        </w:rPr>
      </w:pPr>
      <w:bookmarkStart w:id="31" w:name="_Toc298161418"/>
      <w:r w:rsidRPr="00193DE2">
        <w:rPr>
          <w:rFonts w:ascii="Times New Roman" w:hAnsi="Times New Roman"/>
          <w:bCs w:val="0"/>
          <w:color w:val="000000" w:themeColor="text1"/>
          <w:sz w:val="20"/>
          <w:szCs w:val="20"/>
        </w:rPr>
        <w:t>Full-</w:t>
      </w:r>
      <w:r w:rsidRPr="00193DE2">
        <w:rPr>
          <w:rFonts w:ascii="Times New Roman" w:hAnsi="Times New Roman"/>
          <w:bCs w:val="0"/>
          <w:color w:val="000000" w:themeColor="text1"/>
          <w:spacing w:val="-4"/>
          <w:sz w:val="20"/>
          <w:szCs w:val="20"/>
        </w:rPr>
        <w:t>T</w:t>
      </w:r>
      <w:r w:rsidRPr="00193DE2">
        <w:rPr>
          <w:rFonts w:ascii="Times New Roman" w:hAnsi="Times New Roman"/>
          <w:bCs w:val="0"/>
          <w:color w:val="000000" w:themeColor="text1"/>
          <w:sz w:val="20"/>
          <w:szCs w:val="20"/>
        </w:rPr>
        <w:t>ime Status</w:t>
      </w:r>
      <w:bookmarkEnd w:id="31"/>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graduate student is considered a "full-time" student for the </w:t>
      </w:r>
      <w:proofErr w:type="gramStart"/>
      <w:r w:rsidRPr="00193DE2">
        <w:rPr>
          <w:rFonts w:ascii="Times New Roman" w:hAnsi="Times New Roman"/>
          <w:color w:val="000000" w:themeColor="text1"/>
          <w:sz w:val="20"/>
          <w:szCs w:val="20"/>
        </w:rPr>
        <w:t>Fall</w:t>
      </w:r>
      <w:proofErr w:type="gramEnd"/>
      <w:r w:rsidRPr="00193DE2">
        <w:rPr>
          <w:rFonts w:ascii="Times New Roman" w:hAnsi="Times New Roman"/>
          <w:color w:val="000000" w:themeColor="text1"/>
          <w:sz w:val="20"/>
          <w:szCs w:val="20"/>
        </w:rPr>
        <w:t xml:space="preserve"> and Spring Semesters when he/she is enrolled in nine semester hours. For Summer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 student is considered "full- time" with six semester hours. Students who have completed course requirements and are enrolled for thesis hours are also considered “full-time.” Exceptions to this policy are made on a case-by- case basis with the final determination made by the Dean of the Graduate School. Students wanting to apply for an exception should complete a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 of Hours” form and indicate how the student is engaged in full-time academic work while not taking either nine semester hours or registered for three thesis hours.</w:t>
      </w:r>
    </w:p>
    <w:p w:rsidR="00807398" w:rsidRPr="00193DE2" w:rsidRDefault="00807398" w:rsidP="00080D93">
      <w:pPr>
        <w:pStyle w:val="Heading2"/>
        <w:ind w:firstLine="360"/>
        <w:rPr>
          <w:rFonts w:ascii="Times New Roman" w:hAnsi="Times New Roman"/>
          <w:color w:val="000000" w:themeColor="text1"/>
          <w:sz w:val="20"/>
          <w:szCs w:val="20"/>
        </w:rPr>
      </w:pPr>
      <w:bookmarkStart w:id="32" w:name="_Toc298161419"/>
      <w:r w:rsidRPr="00193DE2">
        <w:rPr>
          <w:rFonts w:ascii="Times New Roman" w:hAnsi="Times New Roman"/>
          <w:bCs w:val="0"/>
          <w:color w:val="000000" w:themeColor="text1"/>
          <w:sz w:val="20"/>
          <w:szCs w:val="20"/>
        </w:rPr>
        <w:t>Admission</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Application Deadlines for</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z w:val="20"/>
          <w:szCs w:val="20"/>
        </w:rPr>
        <w:t>Regula</w:t>
      </w:r>
      <w:r w:rsidRPr="00193DE2">
        <w:rPr>
          <w:rFonts w:ascii="Times New Roman" w:hAnsi="Times New Roman"/>
          <w:bCs w:val="0"/>
          <w:color w:val="000000" w:themeColor="text1"/>
          <w:spacing w:val="-18"/>
          <w:sz w:val="20"/>
          <w:szCs w:val="20"/>
        </w:rPr>
        <w:t>r</w:t>
      </w:r>
      <w:r w:rsidRPr="00193DE2">
        <w:rPr>
          <w:rFonts w:ascii="Times New Roman" w:hAnsi="Times New Roman"/>
          <w:bCs w:val="0"/>
          <w:color w:val="000000" w:themeColor="text1"/>
          <w:sz w:val="20"/>
          <w:szCs w:val="20"/>
        </w:rPr>
        <w:t>,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ovisional,</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5"/>
          <w:sz w:val="20"/>
          <w:szCs w:val="20"/>
        </w:rPr>
        <w:t>T</w:t>
      </w:r>
      <w:r w:rsidRPr="00193DE2">
        <w:rPr>
          <w:rFonts w:ascii="Times New Roman" w:hAnsi="Times New Roman"/>
          <w:bCs w:val="0"/>
          <w:color w:val="000000" w:themeColor="text1"/>
          <w:sz w:val="20"/>
          <w:szCs w:val="20"/>
        </w:rPr>
        <w:t>ransient and Non-Deg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Admissions</w:t>
      </w:r>
      <w:bookmarkEnd w:id="32"/>
    </w:p>
    <w:p w:rsidR="00807398" w:rsidRPr="00193DE2" w:rsidRDefault="00807398" w:rsidP="008073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order to ensure sufficient processing time, applicants have a greater likelihood of being accepted for the term in which they wish to enroll when the following deadlines are met:</w:t>
      </w:r>
    </w:p>
    <w:p w:rsidR="00807398" w:rsidRPr="00193DE2" w:rsidRDefault="00807398" w:rsidP="00BB4865">
      <w:pPr>
        <w:pStyle w:val="ListParagraph"/>
        <w:widowControl w:val="0"/>
        <w:numPr>
          <w:ilvl w:val="0"/>
          <w:numId w:val="34"/>
        </w:numPr>
        <w:autoSpaceDE w:val="0"/>
        <w:autoSpaceDN w:val="0"/>
        <w:adjustRightInd w:val="0"/>
        <w:spacing w:after="0" w:line="227" w:lineRule="exact"/>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Fall Semester: July 1 is the last day to complete an application file.</w:t>
      </w:r>
    </w:p>
    <w:p w:rsidR="00807398" w:rsidRPr="00193DE2" w:rsidRDefault="00807398" w:rsidP="00BB4865">
      <w:pPr>
        <w:pStyle w:val="ListParagraph"/>
        <w:widowControl w:val="0"/>
        <w:numPr>
          <w:ilvl w:val="1"/>
          <w:numId w:val="34"/>
        </w:numPr>
        <w:autoSpaceDE w:val="0"/>
        <w:autoSpaceDN w:val="0"/>
        <w:adjustRightInd w:val="0"/>
        <w:spacing w:after="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Spring Semester: November 1 is the last day to complete an application file. Summer Semester: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April 1 is the last day to complete an application file.</w:t>
      </w:r>
    </w:p>
    <w:p w:rsidR="00807398" w:rsidRPr="00193DE2" w:rsidRDefault="00807398" w:rsidP="00BB4865">
      <w:pPr>
        <w:pStyle w:val="ListParagraph"/>
        <w:widowControl w:val="0"/>
        <w:numPr>
          <w:ilvl w:val="1"/>
          <w:numId w:val="34"/>
        </w:numPr>
        <w:autoSpaceDE w:val="0"/>
        <w:autoSpaceDN w:val="0"/>
        <w:adjustRightInd w:val="0"/>
        <w:spacing w:after="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students must complete an application file at least two months prior to the term they wish to begin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See section below on "Admission of International Students."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33" w:name="_Toc298161420"/>
      <w:r w:rsidRPr="00193DE2">
        <w:rPr>
          <w:rFonts w:ascii="Times New Roman" w:hAnsi="Times New Roman"/>
          <w:bCs w:val="0"/>
          <w:color w:val="000000" w:themeColor="text1"/>
          <w:sz w:val="20"/>
          <w:szCs w:val="20"/>
        </w:rPr>
        <w:lastRenderedPageBreak/>
        <w:t>Admission of International Students</w:t>
      </w:r>
      <w:bookmarkEnd w:id="33"/>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welcomes international students to its campus and is willing to assist students from other countries in achieving a successful educational experience at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International students, defined as citizens of countries other than the United States who require a visa in order to study in the U.S., may contact:</w:t>
      </w:r>
    </w:p>
    <w:p w:rsidR="00807398" w:rsidRPr="00193DE2" w:rsidRDefault="00807398" w:rsidP="00807398">
      <w:pPr>
        <w:widowControl w:val="0"/>
        <w:autoSpaceDE w:val="0"/>
        <w:autoSpaceDN w:val="0"/>
        <w:adjustRightInd w:val="0"/>
        <w:spacing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School</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504 College Drive</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192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 Building</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31705-2797</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elephone: (229) 430-5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18 or (229) 430-4862</w:t>
      </w:r>
    </w:p>
    <w:p w:rsidR="00141C78" w:rsidRPr="00193DE2" w:rsidRDefault="00D1776E" w:rsidP="00807398">
      <w:pPr>
        <w:pStyle w:val="BalloonText"/>
        <w:widowControl w:val="0"/>
        <w:autoSpaceDE w:val="0"/>
        <w:autoSpaceDN w:val="0"/>
        <w:adjustRightInd w:val="0"/>
        <w:spacing w:before="26" w:line="250" w:lineRule="auto"/>
        <w:ind w:left="3780" w:right="750" w:firstLine="0"/>
        <w:jc w:val="both"/>
        <w:rPr>
          <w:rFonts w:ascii="Times New Roman" w:hAnsi="Times New Roman"/>
          <w:color w:val="000000" w:themeColor="text1"/>
          <w:sz w:val="20"/>
          <w:szCs w:val="20"/>
        </w:rPr>
      </w:pPr>
      <w:hyperlink r:id="rId25" w:history="1">
        <w:r w:rsidR="00807398" w:rsidRPr="00193DE2">
          <w:rPr>
            <w:rStyle w:val="Hyperlink"/>
            <w:rFonts w:ascii="Times New Roman" w:hAnsi="Times New Roman"/>
            <w:color w:val="000000" w:themeColor="text1"/>
            <w:sz w:val="20"/>
            <w:szCs w:val="20"/>
          </w:rPr>
          <w:t>E-mail:</w:t>
        </w:r>
      </w:hyperlink>
      <w:r w:rsidR="00807398" w:rsidRPr="00193DE2">
        <w:rPr>
          <w:rFonts w:ascii="Times New Roman" w:hAnsi="Times New Roman"/>
          <w:color w:val="000000" w:themeColor="text1"/>
          <w:sz w:val="20"/>
          <w:szCs w:val="20"/>
        </w:rPr>
        <w:t xml:space="preserve"> rhonda.mcclendon@asurams.edu</w:t>
      </w:r>
    </w:p>
    <w:p w:rsidR="00441123" w:rsidRPr="00193DE2" w:rsidRDefault="00441123" w:rsidP="00141C78">
      <w:pPr>
        <w:pStyle w:val="BalloonText"/>
        <w:widowControl w:val="0"/>
        <w:autoSpaceDE w:val="0"/>
        <w:autoSpaceDN w:val="0"/>
        <w:adjustRightInd w:val="0"/>
        <w:spacing w:before="10" w:line="250" w:lineRule="auto"/>
        <w:ind w:left="990" w:right="180"/>
        <w:jc w:val="both"/>
        <w:rPr>
          <w:rFonts w:ascii="Times New Roman" w:hAnsi="Times New Roman"/>
          <w:color w:val="000000" w:themeColor="text1"/>
          <w:sz w:val="20"/>
          <w:szCs w:val="20"/>
        </w:rPr>
      </w:pPr>
    </w:p>
    <w:p w:rsidR="00807398" w:rsidRPr="00193DE2"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students  seeking  admission  to  the  Graduate  School  should  follow directions  specified  for  all  students  under "Admission Requirements."   In addition, the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national student applicant must satisfy the following requirements:</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   Submit his or her application for admission at least two months prior to the term in which he or she wishes to begin study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   Submit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original language and English (translated) copies of college or university transcripts, as records of past academic work, along with copies of academic degrees and certif</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cates that the applicant has received.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be considered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these transcripts must be submitted directly from the educational institutions to the Graduate School.</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   Submit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results from the Graduate Record Examination or the Graduate Management Admissions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or other standardized tests required by the graduate program to which the applicant is seeking admission. See "Admission Requirements" for specific programs.</w:t>
      </w:r>
    </w:p>
    <w:p w:rsidR="00807398" w:rsidRPr="00193DE2" w:rsidRDefault="00807398" w:rsidP="00703096">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   Demonstrate English language proficienc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Acceptable evidence of proficiency is successful completion of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of English as a Foreign Language (</w:t>
      </w:r>
      <w:r w:rsidRPr="00193DE2">
        <w:rPr>
          <w:rFonts w:ascii="Times New Roman" w:hAnsi="Times New Roman"/>
          <w:color w:val="000000" w:themeColor="text1"/>
          <w:spacing w:val="-4"/>
          <w:sz w:val="20"/>
          <w:szCs w:val="20"/>
        </w:rPr>
        <w:t>T</w:t>
      </w:r>
      <w:r w:rsidRPr="00193DE2">
        <w:rPr>
          <w:rFonts w:ascii="Times New Roman" w:hAnsi="Times New Roman"/>
          <w:color w:val="000000" w:themeColor="text1"/>
          <w:sz w:val="20"/>
          <w:szCs w:val="20"/>
        </w:rPr>
        <w:t>OEFL) with a minimum score of</w:t>
      </w:r>
      <w:r w:rsidR="00703096"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550 or satisfactory completion of a Bachelor's degree from an accredited U.S. college or university and/or the country of origin</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language is English.</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   Furnish evidence of adequate financial support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fidavit of Support form.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applicant must provide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statement from an authorized bank certifying that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funds are available to the student to cover costs of University fees and general living expenses for one academic year of study in the United States. Immigration and Naturalization Form I-20 will not be issued until the international applicant has submitted the required evidence of financial support. Students need to pay one full year’s tuition in advance at the time of admissions.</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6.   Carry a full program of studies (at least nine semester hours) upon admission and matriculation.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United States Immigration and Naturalization Service regulations require that students holding an "F" or "J" visa carry a full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7.   Be covered by an insurance plan. Due to the high cost of health care in the United States, it is for the benefit of all international students that they have some type of health insurance coverage. (Students who do not already have some type of coverage when they arrive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must enroll in a plan immediately upon admission.)</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 xml:space="preserve">Once these requirements are met, the Graduate School will evaluate the international applicant's credentials and make an </w:t>
      </w:r>
      <w:r w:rsidR="00703096" w:rsidRPr="00193DE2">
        <w:rPr>
          <w:rFonts w:ascii="Times New Roman" w:hAnsi="Times New Roman"/>
          <w:color w:val="000000" w:themeColor="text1"/>
          <w:sz w:val="20"/>
          <w:szCs w:val="20"/>
        </w:rPr>
        <w:t>a</w:t>
      </w:r>
      <w:r w:rsidRPr="00193DE2">
        <w:rPr>
          <w:rFonts w:ascii="Times New Roman" w:hAnsi="Times New Roman"/>
          <w:color w:val="000000" w:themeColor="text1"/>
          <w:sz w:val="20"/>
          <w:szCs w:val="20"/>
        </w:rPr>
        <w:t>dmissions decision</w:t>
      </w:r>
      <w:r w:rsidR="00703096"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applicant will be notified of the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sity's decision and, if admitted, will be issued an I-20 immigration form.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form must then be taken to the nearest U.S. Embassy or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which will issue a visa for entry into the countr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141C78" w:rsidRPr="00193DE2" w:rsidRDefault="00141C78" w:rsidP="00141C78">
      <w:pPr>
        <w:widowControl w:val="0"/>
        <w:autoSpaceDE w:val="0"/>
        <w:autoSpaceDN w:val="0"/>
        <w:adjustRightInd w:val="0"/>
        <w:spacing w:after="0" w:line="200" w:lineRule="exact"/>
        <w:ind w:left="360" w:right="180" w:firstLine="0"/>
        <w:rPr>
          <w:rFonts w:ascii="Times New Roman" w:hAnsi="Times New Roman"/>
          <w:color w:val="000000" w:themeColor="text1"/>
          <w:sz w:val="20"/>
          <w:szCs w:val="20"/>
        </w:rPr>
      </w:pPr>
    </w:p>
    <w:p w:rsidR="00141C78" w:rsidRPr="00193DE2" w:rsidRDefault="00141C78" w:rsidP="00141C78">
      <w:pPr>
        <w:widowControl w:val="0"/>
        <w:autoSpaceDE w:val="0"/>
        <w:autoSpaceDN w:val="0"/>
        <w:adjustRightInd w:val="0"/>
        <w:spacing w:after="0" w:line="200" w:lineRule="exact"/>
        <w:ind w:left="360" w:right="180" w:firstLine="0"/>
        <w:rPr>
          <w:rFonts w:ascii="Times New Roman" w:hAnsi="Times New Roman"/>
          <w:color w:val="000000" w:themeColor="text1"/>
          <w:sz w:val="20"/>
          <w:szCs w:val="20"/>
        </w:rPr>
      </w:pPr>
    </w:p>
    <w:p w:rsidR="00141C78" w:rsidRPr="00193DE2" w:rsidRDefault="00141C78" w:rsidP="00141C78">
      <w:pPr>
        <w:widowControl w:val="0"/>
        <w:autoSpaceDE w:val="0"/>
        <w:autoSpaceDN w:val="0"/>
        <w:adjustRightInd w:val="0"/>
        <w:spacing w:before="5" w:after="0" w:line="220" w:lineRule="exact"/>
        <w:ind w:left="360" w:right="180" w:firstLine="0"/>
        <w:rPr>
          <w:rFonts w:ascii="Times New Roman" w:hAnsi="Times New Roman"/>
          <w:color w:val="000000" w:themeColor="text1"/>
        </w:rPr>
      </w:pPr>
    </w:p>
    <w:p w:rsidR="00141C78" w:rsidRPr="00193DE2" w:rsidRDefault="00141C78" w:rsidP="00703096">
      <w:pPr>
        <w:pStyle w:val="Heading2"/>
        <w:spacing w:before="0"/>
        <w:ind w:left="360" w:right="180" w:firstLine="0"/>
        <w:jc w:val="center"/>
        <w:rPr>
          <w:rFonts w:ascii="Times New Roman" w:hAnsi="Times New Roman"/>
          <w:b w:val="0"/>
          <w:bCs w:val="0"/>
          <w:color w:val="000000" w:themeColor="text1"/>
          <w:sz w:val="40"/>
          <w:szCs w:val="40"/>
        </w:rPr>
      </w:pPr>
      <w:bookmarkStart w:id="34" w:name="_Toc298161421"/>
      <w:r w:rsidRPr="00193DE2">
        <w:rPr>
          <w:rFonts w:ascii="Impact" w:hAnsi="Impact" w:cs="Impact"/>
          <w:color w:val="000000" w:themeColor="text1"/>
          <w:w w:val="86"/>
          <w:sz w:val="48"/>
          <w:szCs w:val="48"/>
          <w:fitText w:val="3744" w:id="-162765312"/>
        </w:rPr>
        <w:t>O</w:t>
      </w:r>
      <w:r w:rsidRPr="00193DE2">
        <w:rPr>
          <w:rFonts w:ascii="Impact" w:hAnsi="Impact" w:cs="Impact"/>
          <w:color w:val="000000" w:themeColor="text1"/>
          <w:w w:val="86"/>
          <w:sz w:val="40"/>
          <w:szCs w:val="40"/>
          <w:fitText w:val="3744" w:id="-162765312"/>
        </w:rPr>
        <w:t xml:space="preserve">THER </w:t>
      </w:r>
      <w:r w:rsidRPr="00193DE2">
        <w:rPr>
          <w:rFonts w:ascii="Impact" w:hAnsi="Impact" w:cs="Impact"/>
          <w:color w:val="000000" w:themeColor="text1"/>
          <w:w w:val="86"/>
          <w:sz w:val="48"/>
          <w:szCs w:val="48"/>
          <w:fitText w:val="3744" w:id="-162765312"/>
        </w:rPr>
        <w:t>A</w:t>
      </w:r>
      <w:r w:rsidRPr="00193DE2">
        <w:rPr>
          <w:rFonts w:ascii="Impact" w:hAnsi="Impact" w:cs="Impact"/>
          <w:color w:val="000000" w:themeColor="text1"/>
          <w:w w:val="86"/>
          <w:sz w:val="40"/>
          <w:szCs w:val="40"/>
          <w:fitText w:val="3744" w:id="-162765312"/>
        </w:rPr>
        <w:t>CADEMIC</w:t>
      </w:r>
      <w:r w:rsidRPr="00193DE2">
        <w:rPr>
          <w:rFonts w:ascii="Impact" w:hAnsi="Impact" w:cs="Impact"/>
          <w:color w:val="000000" w:themeColor="text1"/>
          <w:w w:val="86"/>
          <w:sz w:val="48"/>
          <w:szCs w:val="48"/>
          <w:fitText w:val="3744" w:id="-162765312"/>
        </w:rPr>
        <w:t xml:space="preserve"> </w:t>
      </w:r>
      <w:bookmarkStart w:id="35" w:name="_Toc294969629"/>
      <w:r w:rsidRPr="00193DE2">
        <w:rPr>
          <w:rFonts w:ascii="Impact" w:hAnsi="Impact" w:cs="Impact"/>
          <w:color w:val="000000" w:themeColor="text1"/>
          <w:w w:val="86"/>
          <w:sz w:val="48"/>
          <w:szCs w:val="48"/>
          <w:fitText w:val="3744" w:id="-162765312"/>
        </w:rPr>
        <w:t>P</w:t>
      </w:r>
      <w:r w:rsidRPr="00193DE2">
        <w:rPr>
          <w:rFonts w:ascii="Impact" w:hAnsi="Impact" w:cs="Impact"/>
          <w:color w:val="000000" w:themeColor="text1"/>
          <w:w w:val="86"/>
          <w:sz w:val="40"/>
          <w:szCs w:val="40"/>
          <w:fitText w:val="3744" w:id="-162765312"/>
        </w:rPr>
        <w:t>OLICIE</w:t>
      </w:r>
      <w:r w:rsidRPr="00193DE2">
        <w:rPr>
          <w:rFonts w:ascii="Impact" w:hAnsi="Impact" w:cs="Impact"/>
          <w:color w:val="000000" w:themeColor="text1"/>
          <w:spacing w:val="21"/>
          <w:w w:val="86"/>
          <w:sz w:val="40"/>
          <w:szCs w:val="40"/>
          <w:fitText w:val="3744" w:id="-162765312"/>
        </w:rPr>
        <w:t>S</w:t>
      </w:r>
      <w:bookmarkEnd w:id="34"/>
      <w:bookmarkEnd w:id="35"/>
    </w:p>
    <w:p w:rsidR="00703096" w:rsidRPr="00193DE2" w:rsidRDefault="00703096" w:rsidP="00807398">
      <w:pPr>
        <w:widowControl w:val="0"/>
        <w:autoSpaceDE w:val="0"/>
        <w:autoSpaceDN w:val="0"/>
        <w:adjustRightInd w:val="0"/>
        <w:spacing w:before="27" w:after="0"/>
        <w:ind w:left="360" w:right="180" w:firstLine="360"/>
        <w:jc w:val="both"/>
        <w:rPr>
          <w:rFonts w:ascii="Times New Roman" w:hAnsi="Times New Roman"/>
          <w:b/>
          <w:bCs/>
          <w:color w:val="000000" w:themeColor="text1"/>
          <w:sz w:val="20"/>
          <w:szCs w:val="20"/>
        </w:rPr>
      </w:pPr>
    </w:p>
    <w:p w:rsidR="00807398" w:rsidRPr="00193DE2" w:rsidRDefault="00807398" w:rsidP="00703096">
      <w:pPr>
        <w:pStyle w:val="Heading2"/>
        <w:ind w:firstLine="360"/>
        <w:rPr>
          <w:rFonts w:ascii="Times New Roman" w:hAnsi="Times New Roman"/>
          <w:color w:val="000000" w:themeColor="text1"/>
          <w:sz w:val="20"/>
          <w:szCs w:val="20"/>
        </w:rPr>
      </w:pPr>
      <w:bookmarkStart w:id="36" w:name="_Toc298161422"/>
      <w:r w:rsidRPr="00193DE2">
        <w:rPr>
          <w:rFonts w:ascii="Times New Roman" w:hAnsi="Times New Roman"/>
          <w:bCs w:val="0"/>
          <w:color w:val="000000" w:themeColor="text1"/>
          <w:sz w:val="20"/>
          <w:szCs w:val="20"/>
        </w:rPr>
        <w:t>Readmission Following Scholastic</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ermination</w:t>
      </w:r>
      <w:bookmarkEnd w:id="36"/>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who has been excluded from the institution for academic reasons will not ordinarily be readmitted.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petitions this rule must have been out of the institution for at least 12 months. Said petition must be approved by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Committee of the Graduate Council, and the Dean of the Graduate School.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Any graduate student who has been excluded twice for scholastic reasons will not be readmitted to the University under any </w:t>
      </w:r>
      <w:r w:rsidRPr="00193DE2">
        <w:rPr>
          <w:rFonts w:ascii="Times New Roman" w:hAnsi="Times New Roman"/>
          <w:color w:val="000000" w:themeColor="text1"/>
          <w:sz w:val="20"/>
          <w:szCs w:val="20"/>
        </w:rPr>
        <w:lastRenderedPageBreak/>
        <w:t>circumstance.</w:t>
      </w:r>
    </w:p>
    <w:p w:rsidR="00807398" w:rsidRPr="00193DE2" w:rsidRDefault="00807398" w:rsidP="00703096">
      <w:pPr>
        <w:pStyle w:val="Heading2"/>
        <w:ind w:firstLine="360"/>
        <w:rPr>
          <w:rFonts w:ascii="Times New Roman" w:hAnsi="Times New Roman"/>
          <w:color w:val="000000" w:themeColor="text1"/>
          <w:sz w:val="20"/>
          <w:szCs w:val="20"/>
        </w:rPr>
      </w:pPr>
      <w:bookmarkStart w:id="37" w:name="_Toc298161423"/>
      <w:r w:rsidRPr="00193DE2">
        <w:rPr>
          <w:rFonts w:ascii="Times New Roman" w:hAnsi="Times New Roman"/>
          <w:bCs w:val="0"/>
          <w:color w:val="000000" w:themeColor="text1"/>
          <w:sz w:val="20"/>
          <w:szCs w:val="20"/>
        </w:rPr>
        <w:t>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 Requi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ements</w:t>
      </w:r>
      <w:bookmarkEnd w:id="37"/>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Although specific academic requirements exist for each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program, several general requirements are common to all degree programs.</w:t>
      </w:r>
    </w:p>
    <w:p w:rsidR="00807398" w:rsidRPr="00193DE2" w:rsidRDefault="00807398" w:rsidP="00807398">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general academic requirements for the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are:</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regular degree standing in a specific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program must be granted by the Graduate School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of 36 semester hours in a prescribed curriculum must be completed with an overall grade-point average of at least 3.0. (See individual program information for specific requirements).</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All course work applicable toward the degree must be completed within six years of the date </w:t>
      </w:r>
      <w:r w:rsidR="00080D93" w:rsidRPr="00193DE2">
        <w:rPr>
          <w:rFonts w:ascii="Times New Roman" w:hAnsi="Times New Roman"/>
          <w:color w:val="000000" w:themeColor="text1"/>
          <w:sz w:val="20"/>
          <w:szCs w:val="20"/>
        </w:rPr>
        <w:t>of graduation.</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must be approved upon enrollment or before the course is taken and must meet the required criteria of the program.</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comprehensive examination must be successfully completed.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thesis may also be required.</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Application for graduation must be submitted at least one semester in advance of the anticipated semester of graduation.</w:t>
      </w:r>
    </w:p>
    <w:p w:rsidR="00807398" w:rsidRPr="00193DE2" w:rsidRDefault="00807398" w:rsidP="00807398">
      <w:pPr>
        <w:widowControl w:val="0"/>
        <w:autoSpaceDE w:val="0"/>
        <w:autoSpaceDN w:val="0"/>
        <w:adjustRightInd w:val="0"/>
        <w:spacing w:after="0" w:line="240" w:lineRule="exact"/>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38" w:name="_Toc298161424"/>
      <w:r w:rsidRPr="00193DE2">
        <w:rPr>
          <w:rFonts w:ascii="Times New Roman" w:hAnsi="Times New Roman"/>
          <w:bCs w:val="0"/>
          <w:color w:val="000000" w:themeColor="text1"/>
          <w:sz w:val="20"/>
          <w:szCs w:val="20"/>
        </w:rPr>
        <w:t>Planned 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ograms of Study</w:t>
      </w:r>
      <w:bookmarkEnd w:id="38"/>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ithin the first nine semester hours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regular status student is required to complete a planned degree program of study with the advice and approval of his/her academic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Copies of this planned program will be filed with the Graduate School, the academic department in which the degree is to be awarded and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Any adjustments or corrections of this approved program must be endorsed by the departmental chairperson and filed with the Graduate School.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final planned program is submitted at the time that the student applies for graduation.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Adjustments to the final planned program are not permitted.</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39" w:name="_Toc298161425"/>
      <w:r w:rsidRPr="00193DE2">
        <w:rPr>
          <w:rFonts w:ascii="Times New Roman" w:hAnsi="Times New Roman"/>
          <w:bCs w:val="0"/>
          <w:color w:val="000000" w:themeColor="text1"/>
          <w:sz w:val="20"/>
          <w:szCs w:val="20"/>
        </w:rPr>
        <w:t>Academic Standards</w:t>
      </w:r>
      <w:bookmarkEnd w:id="39"/>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University is committed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high quality graduate program. Graduate students are required to maintain a minimum 3.0 grade-point average. For this reason, caution is exercised in retaining any student whose grades fall below acceptable academic standards.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grades received for graduate courses taken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will be used in the calculation of the cumulative grade-point average.</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40" w:name="_Toc298161426"/>
      <w:r w:rsidRPr="00193DE2">
        <w:rPr>
          <w:rFonts w:ascii="Times New Roman" w:hAnsi="Times New Roman"/>
          <w:bCs w:val="0"/>
          <w:color w:val="000000" w:themeColor="text1"/>
          <w:sz w:val="20"/>
          <w:szCs w:val="20"/>
        </w:rPr>
        <w:t>Grading System</w:t>
      </w:r>
      <w:bookmarkEnd w:id="40"/>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Final grades are submitted to the Records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at the end of the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and these are made a part of a student's permanent record. Copies of these reports are sent to the students, to departmental chairpersons and to the parents and guardians upon approved request.</w:t>
      </w:r>
    </w:p>
    <w:p w:rsidR="00807398" w:rsidRPr="00193DE2" w:rsidRDefault="00807398" w:rsidP="00807398">
      <w:pPr>
        <w:widowControl w:val="0"/>
        <w:autoSpaceDE w:val="0"/>
        <w:autoSpaceDN w:val="0"/>
        <w:adjustRightInd w:val="0"/>
        <w:spacing w:after="0"/>
        <w:ind w:left="720" w:hanging="360"/>
        <w:rPr>
          <w:rFonts w:ascii="Times New Roman" w:hAnsi="Times New Roman"/>
          <w:color w:val="000000" w:themeColor="text1"/>
          <w:sz w:val="20"/>
          <w:szCs w:val="20"/>
        </w:rPr>
      </w:pPr>
      <w:r w:rsidRPr="00193DE2">
        <w:rPr>
          <w:rFonts w:ascii="Times New Roman" w:hAnsi="Times New Roman"/>
          <w:color w:val="000000" w:themeColor="text1"/>
          <w:sz w:val="20"/>
          <w:szCs w:val="20"/>
        </w:rPr>
        <w:t>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grades with the meanings and quality points follow:</w:t>
      </w:r>
    </w:p>
    <w:p w:rsidR="00703096" w:rsidRPr="00193DE2"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w:t>
      </w:r>
      <w:proofErr w:type="gramStart"/>
      <w:r w:rsidRPr="00193DE2">
        <w:rPr>
          <w:rFonts w:ascii="Times New Roman" w:hAnsi="Times New Roman"/>
          <w:color w:val="000000" w:themeColor="text1"/>
          <w:sz w:val="20"/>
          <w:szCs w:val="20"/>
        </w:rPr>
        <w:t>A</w:t>
      </w:r>
      <w:proofErr w:type="gramEnd"/>
      <w:r w:rsidRPr="00193DE2">
        <w:rPr>
          <w:rFonts w:ascii="Times New Roman" w:hAnsi="Times New Roman"/>
          <w:color w:val="000000" w:themeColor="text1"/>
          <w:sz w:val="20"/>
          <w:szCs w:val="20"/>
        </w:rPr>
        <w: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EXCELLEN</w:t>
      </w:r>
      <w:r w:rsidRPr="00193DE2">
        <w:rPr>
          <w:rFonts w:ascii="Times New Roman" w:hAnsi="Times New Roman"/>
          <w:color w:val="000000" w:themeColor="text1"/>
          <w:spacing w:val="-10"/>
          <w:sz w:val="20"/>
          <w:szCs w:val="20"/>
        </w:rPr>
        <w:t>T</w:t>
      </w:r>
      <w:r w:rsidRPr="00193DE2">
        <w:rPr>
          <w:rFonts w:ascii="Times New Roman" w:hAnsi="Times New Roman"/>
          <w:color w:val="000000" w:themeColor="text1"/>
          <w:sz w:val="20"/>
          <w:szCs w:val="20"/>
        </w:rPr>
        <w:t>: Four quality points are allowed for each semester credit hou</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p>
    <w:p w:rsidR="00807398" w:rsidRPr="00193DE2"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GOOD: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Three quality points are allowed for each semester credit hou</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703096">
      <w:pPr>
        <w:widowControl w:val="0"/>
        <w:autoSpaceDE w:val="0"/>
        <w:autoSpaceDN w:val="0"/>
        <w:adjustRightInd w:val="0"/>
        <w:spacing w:after="0"/>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TIS</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AC</w:t>
      </w:r>
      <w:r w:rsidRPr="00193DE2">
        <w:rPr>
          <w:rFonts w:ascii="Times New Roman" w:hAnsi="Times New Roman"/>
          <w:color w:val="000000" w:themeColor="text1"/>
          <w:spacing w:val="-4"/>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pacing w:val="-18"/>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wo quality points are allowed for each semester credit hour</w:t>
      </w:r>
    </w:p>
    <w:p w:rsidR="00807398" w:rsidRPr="00193DE2"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LOWEST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ASSING GRADE: One quality point is allowed for each semester credit hou</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w:t>
      </w:r>
      <w:r w:rsidRPr="00193DE2">
        <w:rPr>
          <w:rFonts w:ascii="Times New Roman" w:hAnsi="Times New Roman"/>
          <w:color w:val="000000" w:themeColor="text1"/>
          <w:spacing w:val="35"/>
          <w:sz w:val="20"/>
          <w:szCs w:val="20"/>
        </w:rPr>
        <w:t xml:space="preserve">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AILURE: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mark indicates poor scholastic work or failure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ficially withdraw from the course. In such cases, students must take the required courses at the next oppo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tunit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may repeat an elective course if desired. No quality points are allowed.</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w:t>
      </w:r>
      <w:proofErr w:type="gramStart"/>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0"/>
          <w:sz w:val="20"/>
          <w:szCs w:val="20"/>
        </w:rPr>
        <w:t xml:space="preserve"> </w:t>
      </w:r>
      <w:r w:rsidRPr="00193DE2">
        <w:rPr>
          <w:rFonts w:ascii="Times New Roman" w:hAnsi="Times New Roman"/>
          <w:color w:val="000000" w:themeColor="text1"/>
          <w:sz w:val="20"/>
          <w:szCs w:val="20"/>
        </w:rPr>
        <w:t>This</w:t>
      </w:r>
      <w:proofErr w:type="gramEnd"/>
      <w:r w:rsidRPr="00193DE2">
        <w:rPr>
          <w:rFonts w:ascii="Times New Roman" w:hAnsi="Times New Roman"/>
          <w:color w:val="000000" w:themeColor="text1"/>
          <w:sz w:val="20"/>
          <w:szCs w:val="20"/>
        </w:rPr>
        <w:t xml:space="preserve"> symbol indicates that a student has completed the major portion of the requirements for a given course, but for reasons beyond expected control (such as illness or family eme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gency), could not complete the course requirements. Normall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incomplete grades must be removed by the end of the first semester following the awarding of the incomplete. If an "Incomplete" is not satisfactorily removed after two semesters of matriculation, the symbol "I" will be changed to "</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remove an “Incomplete,” the student must secure a permit from 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and submit it to the instructo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instructor will execute a Request to Remove an Incomplete form and submit it to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fice of the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for approval.</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"IP"</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symbol indicates that credit has not been given in courses that require a continuation of work beyond the term for which the student signed up for the course.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use of this symbol is approved for dissertation and thesis hours and project courses. Students may enroll in and take courses in which the “IP” symbol is awarded for up to three successive terms.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 xml:space="preserve">ith the exception of Learning </w:t>
      </w:r>
      <w:r w:rsidRPr="00193DE2">
        <w:rPr>
          <w:rFonts w:ascii="Times New Roman" w:hAnsi="Times New Roman"/>
          <w:color w:val="000000" w:themeColor="text1"/>
          <w:sz w:val="20"/>
          <w:szCs w:val="20"/>
        </w:rPr>
        <w:lastRenderedPageBreak/>
        <w:t>Support and Regents’</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remediation courses, this symbol cannot be used for other courses. If the student has not completed the course(s) after three successive terms, the student must request and be granted approval to re-enroll in the course(s) by the Department Chai</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Dean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symbol cannot be substituted for an “I” (incomplete).</w:t>
      </w:r>
    </w:p>
    <w:p w:rsidR="00EA4995" w:rsidRPr="00193DE2" w:rsidRDefault="00EA4995"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p>
    <w:p w:rsidR="00807398" w:rsidRPr="00193DE2" w:rsidRDefault="00807398" w:rsidP="00807398">
      <w:pPr>
        <w:widowControl w:val="0"/>
        <w:autoSpaceDE w:val="0"/>
        <w:autoSpaceDN w:val="0"/>
        <w:adjustRightInd w:val="0"/>
        <w:spacing w:before="26"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"W"</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symbol indicates that a student was permitted to withdraw without penalt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ithdrawals without penalty will not be permitted after the midpoint of the total grading period (including final examinations,) except in cases of hardship as determined by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w:t>
      </w:r>
      <w:r w:rsidRPr="00193DE2">
        <w:rPr>
          <w:rFonts w:ascii="Times New Roman" w:hAnsi="Times New Roman"/>
          <w:color w:val="000000" w:themeColor="text1"/>
          <w:spacing w:val="35"/>
          <w:sz w:val="20"/>
          <w:szCs w:val="20"/>
        </w:rPr>
        <w:t xml:space="preserve"> </w:t>
      </w:r>
      <w:r w:rsidRPr="00193DE2">
        <w:rPr>
          <w:rFonts w:ascii="Times New Roman" w:hAnsi="Times New Roman"/>
          <w:color w:val="000000" w:themeColor="text1"/>
          <w:sz w:val="20"/>
          <w:szCs w:val="20"/>
        </w:rPr>
        <w:t>This symbol indicates that credit has been given for completion of the degree requirements for work other than academic. Use of this symbol is approved for dissertation and thesis hours, student teaching, clinical practicum, internships and proficiency requirements in grade programs. Exceptions to the use of this symbol for academic course work must be submitted to the Chancellor for approval.</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This symbol indicates unsatisfactory performance in a student's attempt to complete degree requirements other than academic.</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use of this symbol is approved for dissert</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tion and thesis hours, student teaching, clinical practicum, internship and proficiency requirements in graduate programs. Exceptions to the use of this symbol for academic coursework must be submitted to the Chancellor for approval.</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"V"</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This symbol indicates that a student was given permission to audit a course. Students may not transfer from audit to credit status or vice versa during a single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"K"</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This symbol indicates that a student was given credit for the course via a credit by examination program approved by the respective institution's faculty (CLE</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 Proficienc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etc.).</w:t>
      </w:r>
    </w:p>
    <w:p w:rsidR="00807398" w:rsidRPr="00193DE2" w:rsidRDefault="00807398" w:rsidP="00807398">
      <w:pPr>
        <w:widowControl w:val="0"/>
        <w:autoSpaceDE w:val="0"/>
        <w:autoSpaceDN w:val="0"/>
        <w:adjustRightInd w:val="0"/>
        <w:spacing w:after="0" w:line="240" w:lineRule="exact"/>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41" w:name="_Toc298161427"/>
      <w:r w:rsidRPr="00193DE2">
        <w:rPr>
          <w:rFonts w:ascii="Times New Roman" w:hAnsi="Times New Roman"/>
          <w:bCs w:val="0"/>
          <w:color w:val="000000" w:themeColor="text1"/>
          <w:spacing w:val="-4"/>
          <w:sz w:val="20"/>
          <w:szCs w:val="20"/>
        </w:rPr>
        <w:t>W</w:t>
      </w:r>
      <w:r w:rsidRPr="00193DE2">
        <w:rPr>
          <w:rFonts w:ascii="Times New Roman" w:hAnsi="Times New Roman"/>
          <w:bCs w:val="0"/>
          <w:color w:val="000000" w:themeColor="text1"/>
          <w:sz w:val="20"/>
          <w:szCs w:val="20"/>
        </w:rPr>
        <w:t>ithdrawal f</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om the University</w:t>
      </w:r>
      <w:bookmarkEnd w:id="41"/>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find it necessary to withdraw from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after having completed registration must secure withdrawal forms from 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complete them and have them signed by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ficials in 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and 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4"/>
          <w:sz w:val="20"/>
          <w:szCs w:val="20"/>
        </w:rPr>
        <w:t xml:space="preserve"> </w:t>
      </w:r>
      <w:r w:rsidR="008A1BB2" w:rsidRPr="00193DE2">
        <w:rPr>
          <w:rFonts w:ascii="Times New Roman" w:hAnsi="Times New Roman"/>
          <w:color w:val="000000" w:themeColor="text1"/>
          <w:sz w:val="20"/>
          <w:szCs w:val="20"/>
        </w:rPr>
        <w:t>The student is responsible for submitting one copy of the properly signed form to each of the above listed o</w:t>
      </w:r>
      <w:r w:rsidR="008A1BB2" w:rsidRPr="00193DE2">
        <w:rPr>
          <w:rFonts w:ascii="Times New Roman" w:hAnsi="Times New Roman"/>
          <w:color w:val="000000" w:themeColor="text1"/>
          <w:spacing w:val="-4"/>
          <w:sz w:val="20"/>
          <w:szCs w:val="20"/>
        </w:rPr>
        <w:t>f</w:t>
      </w:r>
      <w:r w:rsidR="008A1BB2" w:rsidRPr="00193DE2">
        <w:rPr>
          <w:rFonts w:ascii="Times New Roman" w:hAnsi="Times New Roman"/>
          <w:color w:val="000000" w:themeColor="text1"/>
          <w:sz w:val="20"/>
          <w:szCs w:val="20"/>
        </w:rPr>
        <w:t>fices and for retaining a copy of the form for personal records.</w:t>
      </w:r>
      <w:r w:rsidR="008A1BB2"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notifies instructors of a student's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withdrawal after the University has received a properly signed form. Students entitled to a fee refund will be mailed a check from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may withdraw from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with a grade of "W" prior to the midterm date.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After this time limitation, a student who finds it necessary to withdraw must have evidence to support the reason for approval from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VP</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VP</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to receive a grade of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 Students suspended for disciplinary reasons will automatically receive the grade of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w:t>
      </w:r>
    </w:p>
    <w:p w:rsidR="00807398" w:rsidRPr="00193DE2" w:rsidRDefault="00807398" w:rsidP="00807398">
      <w:pPr>
        <w:widowControl w:val="0"/>
        <w:tabs>
          <w:tab w:val="left" w:pos="2070"/>
        </w:tabs>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r w:rsidRPr="00193DE2">
        <w:rPr>
          <w:rFonts w:ascii="Times New Roman" w:hAnsi="Times New Roman"/>
          <w:color w:val="000000" w:themeColor="text1"/>
          <w:sz w:val="24"/>
          <w:szCs w:val="24"/>
        </w:rPr>
        <w:tab/>
      </w:r>
    </w:p>
    <w:p w:rsidR="00807398" w:rsidRPr="00193DE2" w:rsidRDefault="00807398" w:rsidP="00703096">
      <w:pPr>
        <w:pStyle w:val="Heading2"/>
        <w:ind w:firstLine="360"/>
        <w:rPr>
          <w:rFonts w:ascii="Times New Roman" w:hAnsi="Times New Roman"/>
          <w:color w:val="000000" w:themeColor="text1"/>
          <w:sz w:val="20"/>
          <w:szCs w:val="20"/>
        </w:rPr>
      </w:pPr>
      <w:bookmarkStart w:id="42" w:name="_Toc298161428"/>
      <w:r w:rsidRPr="00193DE2">
        <w:rPr>
          <w:rFonts w:ascii="Times New Roman" w:hAnsi="Times New Roman"/>
          <w:bCs w:val="0"/>
          <w:color w:val="000000" w:themeColor="text1"/>
          <w:sz w:val="20"/>
          <w:szCs w:val="20"/>
        </w:rPr>
        <w:t>Scholastic</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1"/>
          <w:sz w:val="20"/>
          <w:szCs w:val="20"/>
        </w:rPr>
        <w:t>W</w:t>
      </w:r>
      <w:r w:rsidRPr="00193DE2">
        <w:rPr>
          <w:rFonts w:ascii="Times New Roman" w:hAnsi="Times New Roman"/>
          <w:bCs w:val="0"/>
          <w:color w:val="000000" w:themeColor="text1"/>
          <w:sz w:val="20"/>
          <w:szCs w:val="20"/>
        </w:rPr>
        <w:t>arning</w:t>
      </w:r>
      <w:bookmarkEnd w:id="42"/>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whose cumulative grade-point average falls below 3.0 or who otherwise fails to maintain the level of academic performance required by the University and the department that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the degree program will receive a letter of scholastic warning from the institution.</w:t>
      </w:r>
    </w:p>
    <w:p w:rsidR="00807398" w:rsidRPr="00193DE2" w:rsidRDefault="00807398" w:rsidP="00703096">
      <w:pPr>
        <w:pStyle w:val="Heading2"/>
        <w:ind w:firstLine="360"/>
        <w:rPr>
          <w:rFonts w:ascii="Times New Roman" w:hAnsi="Times New Roman"/>
          <w:color w:val="000000" w:themeColor="text1"/>
          <w:sz w:val="20"/>
          <w:szCs w:val="20"/>
        </w:rPr>
      </w:pPr>
      <w:bookmarkStart w:id="43" w:name="_Toc298161429"/>
      <w:r w:rsidRPr="00193DE2">
        <w:rPr>
          <w:rFonts w:ascii="Times New Roman" w:hAnsi="Times New Roman"/>
          <w:bCs w:val="0"/>
          <w:color w:val="000000" w:themeColor="text1"/>
          <w:sz w:val="20"/>
          <w:szCs w:val="20"/>
        </w:rPr>
        <w:t>Scholastic</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ermination</w:t>
      </w:r>
      <w:bookmarkEnd w:id="43"/>
    </w:p>
    <w:p w:rsidR="00807398" w:rsidRPr="00193DE2" w:rsidRDefault="00807398" w:rsidP="00807398">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is subject to scholastic termination for the following reasons:</w:t>
      </w:r>
    </w:p>
    <w:p w:rsidR="00807398" w:rsidRPr="00193DE2" w:rsidRDefault="00807398" w:rsidP="00BB4865">
      <w:pPr>
        <w:pStyle w:val="ListParagraph"/>
        <w:widowControl w:val="0"/>
        <w:numPr>
          <w:ilvl w:val="0"/>
          <w:numId w:val="36"/>
        </w:numPr>
        <w:autoSpaceDE w:val="0"/>
        <w:autoSpaceDN w:val="0"/>
        <w:adjustRightInd w:val="0"/>
        <w:spacing w:before="10"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achieve a 3.0 cumulative grade-point average by the end of the next semester of enrollment following scholastic warning.</w:t>
      </w:r>
    </w:p>
    <w:p w:rsidR="00807398" w:rsidRPr="00193DE2" w:rsidRDefault="00807398" w:rsidP="00BB4865">
      <w:pPr>
        <w:pStyle w:val="ListParagraph"/>
        <w:widowControl w:val="0"/>
        <w:numPr>
          <w:ilvl w:val="0"/>
          <w:numId w:val="36"/>
        </w:numPr>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maintain other academic performance standards required by the department offering the degree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BB4865">
      <w:pPr>
        <w:pStyle w:val="ListParagraph"/>
        <w:widowControl w:val="0"/>
        <w:numPr>
          <w:ilvl w:val="0"/>
          <w:numId w:val="36"/>
        </w:numPr>
        <w:autoSpaceDE w:val="0"/>
        <w:autoSpaceDN w:val="0"/>
        <w:adjustRightInd w:val="0"/>
        <w:spacing w:after="0"/>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Third failure on comprehensive examinations.</w:t>
      </w:r>
    </w:p>
    <w:p w:rsidR="00807398" w:rsidRPr="00193DE2" w:rsidRDefault="00807398" w:rsidP="00703096">
      <w:pPr>
        <w:pStyle w:val="Heading2"/>
        <w:ind w:firstLine="360"/>
        <w:rPr>
          <w:rFonts w:ascii="Times New Roman" w:hAnsi="Times New Roman"/>
          <w:color w:val="000000" w:themeColor="text1"/>
          <w:sz w:val="20"/>
          <w:szCs w:val="20"/>
        </w:rPr>
      </w:pPr>
      <w:bookmarkStart w:id="44" w:name="_Toc298161430"/>
      <w:r w:rsidRPr="00193DE2">
        <w:rPr>
          <w:rFonts w:ascii="Times New Roman" w:hAnsi="Times New Roman"/>
          <w:bCs w:val="0"/>
          <w:color w:val="000000" w:themeColor="text1"/>
          <w:sz w:val="20"/>
          <w:szCs w:val="20"/>
        </w:rPr>
        <w:t>Academic</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Advisement</w:t>
      </w:r>
      <w:bookmarkEnd w:id="44"/>
    </w:p>
    <w:p w:rsidR="00EA4995" w:rsidRPr="00193DE2" w:rsidRDefault="00807398" w:rsidP="00807398">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academic advisor is assigned to each student at the time of acceptance into the Graduate School. Students are expected to confer with their advisors on a periodic basis.</w:t>
      </w:r>
    </w:p>
    <w:p w:rsidR="00807398" w:rsidRPr="00193DE2" w:rsidRDefault="00807398" w:rsidP="00703096">
      <w:pPr>
        <w:pStyle w:val="Heading2"/>
        <w:ind w:firstLine="450"/>
        <w:rPr>
          <w:rFonts w:ascii="Times New Roman" w:hAnsi="Times New Roman"/>
          <w:color w:val="000000" w:themeColor="text1"/>
          <w:sz w:val="20"/>
          <w:szCs w:val="20"/>
        </w:rPr>
      </w:pPr>
      <w:bookmarkStart w:id="45" w:name="_Toc298161431"/>
      <w:r w:rsidRPr="00193DE2">
        <w:rPr>
          <w:rFonts w:ascii="Times New Roman" w:hAnsi="Times New Roman"/>
          <w:bCs w:val="0"/>
          <w:color w:val="000000" w:themeColor="text1"/>
          <w:sz w:val="20"/>
          <w:szCs w:val="20"/>
        </w:rPr>
        <w:t>Residence Classification</w:t>
      </w:r>
      <w:bookmarkEnd w:id="45"/>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Residence status is not changed automaticall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and the burden of proof rests with the student to provide documentation that he or she qualifies as a legal resident under the regulations of the Board of Regents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ensure timely completion of required processing, a student/applicant requesting a change in residence classification for a specific semester should file the “Petition for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Residence Classification” </w:t>
      </w:r>
      <w:r w:rsidRPr="00193DE2">
        <w:rPr>
          <w:rFonts w:ascii="Times New Roman" w:hAnsi="Times New Roman"/>
          <w:color w:val="000000" w:themeColor="text1"/>
          <w:sz w:val="20"/>
          <w:szCs w:val="20"/>
        </w:rPr>
        <w:lastRenderedPageBreak/>
        <w:t>and all supporting documentation no later than three weeks (20 working days) prior to registration. Decisions prior to registration cannot be guaranteed when petitions and all supporting documentation are received after the specified deadline.</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If the petition is denied and the student wishes to petition for a later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 new Petition for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Residence Classification must be submitted for that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petition to be reclassified as a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can be obtained from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Office. Supporting documents and petition should be returned by July 1 for Fall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November 15 for Spring Semester and May 1 for Summer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before="10" w:after="0" w:line="240" w:lineRule="exact"/>
        <w:ind w:left="360" w:right="180" w:firstLine="36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46" w:name="_Toc298161432"/>
      <w:r w:rsidRPr="00193DE2">
        <w:rPr>
          <w:rFonts w:ascii="Times New Roman" w:hAnsi="Times New Roman"/>
          <w:bCs w:val="0"/>
          <w:color w:val="000000" w:themeColor="text1"/>
          <w:sz w:val="20"/>
          <w:szCs w:val="20"/>
        </w:rPr>
        <w:t>Legal Residency Requi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ements</w:t>
      </w:r>
      <w:bookmarkEnd w:id="46"/>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Legal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as well as certain categories of nonresidents, may be enrolled upon payment of resident fees in accordance with the following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rules:</w:t>
      </w:r>
    </w:p>
    <w:p w:rsidR="00807398" w:rsidRPr="00193DE2" w:rsidRDefault="00807398" w:rsidP="00807398">
      <w:pPr>
        <w:widowControl w:val="0"/>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 (a)If a person is 18 years or olde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he or she may register as a resident student only upon showing that he or she has been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for a period of at least 12 months immediately before the date of registration. (b) No emancipated minor or person 18 years of age or older shall be deemed to have gained or acquired in-state residence status for fee purposes while attending any educational institution in this state, in the absence of a clear demonstration that he or she has in fact established legal residence in this state.</w:t>
      </w:r>
    </w:p>
    <w:p w:rsidR="00807398" w:rsidRPr="00193DE2"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w:t>
      </w:r>
      <w:r w:rsidRPr="00193DE2">
        <w:rPr>
          <w:rFonts w:ascii="Times New Roman" w:hAnsi="Times New Roman"/>
          <w:color w:val="000000" w:themeColor="text1"/>
          <w:sz w:val="20"/>
          <w:szCs w:val="20"/>
        </w:rPr>
        <w:tab/>
        <w:t>If a person is under 18 years of age, he or she may register as a resident student only upon showing that his or her supporting parent or guardian has been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for a period of at least 12 months immediately preceding the date of registration.</w:t>
      </w:r>
    </w:p>
    <w:p w:rsidR="00807398" w:rsidRPr="00193DE2"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w:t>
      </w:r>
      <w:r w:rsidRPr="00193DE2">
        <w:rPr>
          <w:rFonts w:ascii="Times New Roman" w:hAnsi="Times New Roman"/>
          <w:color w:val="000000" w:themeColor="text1"/>
          <w:sz w:val="20"/>
          <w:szCs w:val="20"/>
        </w:rPr>
        <w:tab/>
        <w:t>If a parent or legal guardian of a minor changes his or her legal residence to another state following a period of legal residence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the minor may continue to take courses for a period of 12 consecutive months on the payment of in-state tuition.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After the expiration of the twelve-month period, the student may continue his or her registration only upon the payment of fees at the out-of-state rate.</w:t>
      </w:r>
    </w:p>
    <w:p w:rsidR="00807398" w:rsidRPr="00193DE2"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w:t>
      </w:r>
      <w:r w:rsidRPr="00193DE2">
        <w:rPr>
          <w:rFonts w:ascii="Times New Roman" w:hAnsi="Times New Roman"/>
          <w:color w:val="000000" w:themeColor="text1"/>
          <w:sz w:val="20"/>
          <w:szCs w:val="20"/>
        </w:rPr>
        <w:tab/>
        <w:t>In the event that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is appointed as guardian of a nonresident mino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such minor will not be permitted to register as an in-state student until the expiration of one year from the date of court appointment and then only upon a proper showing that such appointment was not made to avoid payment of the out-of-state fees.</w:t>
      </w:r>
    </w:p>
    <w:p w:rsidR="00807398" w:rsidRPr="00193DE2" w:rsidRDefault="00807398" w:rsidP="00807398">
      <w:pPr>
        <w:widowControl w:val="0"/>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5.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Aliens shall be classified as nonresident students; provided,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that an alien who is living in this country under an immigration document permitting indefinite or permanent residence shall have the same privilege of qualifying for in-state tuition as a citizen of the United States.</w:t>
      </w:r>
    </w:p>
    <w:p w:rsidR="00807398" w:rsidRPr="00193DE2" w:rsidRDefault="00807398" w:rsidP="00807398">
      <w:pPr>
        <w:widowControl w:val="0"/>
        <w:autoSpaceDE w:val="0"/>
        <w:autoSpaceDN w:val="0"/>
        <w:adjustRightInd w:val="0"/>
        <w:spacing w:after="0"/>
        <w:ind w:left="1080" w:right="180" w:hanging="27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6.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institution may waive out-of-state tuition for:</w:t>
      </w:r>
    </w:p>
    <w:p w:rsidR="00807398" w:rsidRPr="00193DE2" w:rsidRDefault="00807398" w:rsidP="00BB4865">
      <w:pPr>
        <w:pStyle w:val="ListParagraph"/>
        <w:widowControl w:val="0"/>
        <w:numPr>
          <w:ilvl w:val="0"/>
          <w:numId w:val="37"/>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nonresident students who are financially dependent upon a parent, parents or spouse who has been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for at least 12 consecutive months immediately preceding the date of registration; provided,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that such financial dependence shall have existed for at least 12 consecutive months immediately preceding the date of registration;</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students, selected by the institutional president or his or her authorized representative, provided that the number of such waivers in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does not exceed one percent of the equivalent full-time students enrolled at the institution in the fall semester immediately preceding the semester for which the out-of-state tuition is to be waived;</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full-time employees of the University System, their spouses and their dependent children;</w:t>
      </w:r>
    </w:p>
    <w:p w:rsidR="00807398" w:rsidRPr="00193DE2" w:rsidRDefault="00807398" w:rsidP="00BB4865">
      <w:pPr>
        <w:pStyle w:val="ListParagraph"/>
        <w:widowControl w:val="0"/>
        <w:numPr>
          <w:ilvl w:val="0"/>
          <w:numId w:val="37"/>
        </w:numPr>
        <w:autoSpaceDE w:val="0"/>
        <w:autoSpaceDN w:val="0"/>
        <w:adjustRightInd w:val="0"/>
        <w:spacing w:after="0"/>
        <w:ind w:right="18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medical</w:t>
      </w:r>
      <w:proofErr w:type="gramEnd"/>
      <w:r w:rsidRPr="00193DE2">
        <w:rPr>
          <w:rFonts w:ascii="Times New Roman" w:hAnsi="Times New Roman"/>
          <w:color w:val="000000" w:themeColor="text1"/>
          <w:sz w:val="20"/>
          <w:szCs w:val="20"/>
        </w:rPr>
        <w:t xml:space="preserve"> and dental residents and medical and dental interns at the Medical College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807398" w:rsidRPr="00193DE2" w:rsidRDefault="00807398" w:rsidP="00BB4865">
      <w:pPr>
        <w:pStyle w:val="ListParagraph"/>
        <w:widowControl w:val="0"/>
        <w:numPr>
          <w:ilvl w:val="0"/>
          <w:numId w:val="37"/>
        </w:numPr>
        <w:autoSpaceDE w:val="0"/>
        <w:autoSpaceDN w:val="0"/>
        <w:adjustRightInd w:val="0"/>
        <w:spacing w:before="26" w:after="0" w:line="250" w:lineRule="auto"/>
        <w:ind w:right="18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full-time</w:t>
      </w:r>
      <w:proofErr w:type="gramEnd"/>
      <w:r w:rsidRPr="00193DE2">
        <w:rPr>
          <w:rFonts w:ascii="Times New Roman" w:hAnsi="Times New Roman"/>
          <w:color w:val="000000" w:themeColor="text1"/>
          <w:sz w:val="20"/>
          <w:szCs w:val="20"/>
        </w:rPr>
        <w:t xml:space="preserve"> teachers in the public schools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or in the programs of the State Board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echnical 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Adult Education and their dependent children.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 employed full-time on military bases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shall also qualify for this waiver;</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career</w:t>
      </w:r>
      <w:proofErr w:type="gramEnd"/>
      <w:r w:rsidRPr="00193DE2">
        <w:rPr>
          <w:rFonts w:ascii="Times New Roman" w:hAnsi="Times New Roman"/>
          <w:color w:val="000000" w:themeColor="text1"/>
          <w:sz w:val="20"/>
          <w:szCs w:val="20"/>
        </w:rPr>
        <w:t xml:space="preserve">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 and their dependents who are citizens of the foreign nation which their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 represents, and who are stationed and living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under orders of their respective governments.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waiver shall apply only to those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 whose nations operate on the principle of educational reciprocity with the United States;</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military</w:t>
      </w:r>
      <w:proofErr w:type="gramEnd"/>
      <w:r w:rsidRPr="00193DE2">
        <w:rPr>
          <w:rFonts w:ascii="Times New Roman" w:hAnsi="Times New Roman"/>
          <w:color w:val="000000" w:themeColor="text1"/>
          <w:sz w:val="20"/>
          <w:szCs w:val="20"/>
        </w:rPr>
        <w:t xml:space="preserve"> personnel and their dependents stationed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on active duty un- less such military personnel are assigned as students to system institutions for educational purposes.</w:t>
      </w:r>
    </w:p>
    <w:p w:rsidR="00807398" w:rsidRPr="00193DE2" w:rsidRDefault="00807398" w:rsidP="00BB4865">
      <w:pPr>
        <w:pStyle w:val="ListParagraph"/>
        <w:widowControl w:val="0"/>
        <w:numPr>
          <w:ilvl w:val="0"/>
          <w:numId w:val="37"/>
        </w:numPr>
        <w:autoSpaceDE w:val="0"/>
        <w:autoSpaceDN w:val="0"/>
        <w:adjustRightInd w:val="0"/>
        <w:spacing w:after="0"/>
        <w:ind w:right="18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selected</w:t>
      </w:r>
      <w:proofErr w:type="gramEnd"/>
      <w:r w:rsidRPr="00193DE2">
        <w:rPr>
          <w:rFonts w:ascii="Times New Roman" w:hAnsi="Times New Roman"/>
          <w:color w:val="000000" w:themeColor="text1"/>
          <w:sz w:val="20"/>
          <w:szCs w:val="20"/>
        </w:rPr>
        <w:t xml:space="preserve"> graduate students at university-level institutions.</w:t>
      </w:r>
    </w:p>
    <w:p w:rsidR="00807398" w:rsidRPr="00193DE2" w:rsidRDefault="00807398" w:rsidP="00BB4865">
      <w:pPr>
        <w:pStyle w:val="ListParagraph"/>
        <w:widowControl w:val="0"/>
        <w:numPr>
          <w:ilvl w:val="0"/>
          <w:numId w:val="37"/>
        </w:numPr>
        <w:autoSpaceDE w:val="0"/>
        <w:autoSpaceDN w:val="0"/>
        <w:adjustRightInd w:val="0"/>
        <w:spacing w:before="10" w:after="0" w:line="250" w:lineRule="auto"/>
        <w:ind w:right="18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students</w:t>
      </w:r>
      <w:proofErr w:type="gramEnd"/>
      <w:r w:rsidRPr="00193DE2">
        <w:rPr>
          <w:rFonts w:ascii="Times New Roman" w:hAnsi="Times New Roman"/>
          <w:color w:val="000000" w:themeColor="text1"/>
          <w:sz w:val="20"/>
          <w:szCs w:val="20"/>
        </w:rPr>
        <w:t xml:space="preserve"> who are legal residents of out-of-state counties bordering on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counties in which an institution of the University System is located and who are enrolled in said institution.</w:t>
      </w:r>
    </w:p>
    <w:p w:rsidR="00807398" w:rsidRPr="00193DE2" w:rsidRDefault="00807398" w:rsidP="00807398">
      <w:pPr>
        <w:widowControl w:val="0"/>
        <w:autoSpaceDE w:val="0"/>
        <w:autoSpaceDN w:val="0"/>
        <w:adjustRightInd w:val="0"/>
        <w:spacing w:after="0" w:line="250" w:lineRule="auto"/>
        <w:ind w:left="1925" w:right="1000" w:firstLine="360"/>
        <w:rPr>
          <w:rFonts w:ascii="Times New Roman" w:hAnsi="Times New Roman"/>
          <w:color w:val="000000" w:themeColor="text1"/>
          <w:sz w:val="20"/>
          <w:szCs w:val="20"/>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is classified as a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must notify the Registrar immediately of any change in residence status. If it is determined that the student has misrepresented or omitted facts which result in classification or </w:t>
      </w:r>
      <w:r w:rsidRPr="00193DE2">
        <w:rPr>
          <w:rFonts w:ascii="Times New Roman" w:hAnsi="Times New Roman"/>
          <w:color w:val="000000" w:themeColor="text1"/>
          <w:sz w:val="20"/>
          <w:szCs w:val="20"/>
        </w:rPr>
        <w:lastRenderedPageBreak/>
        <w:t>reclassification as a resident student, retroactive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for non-resident fees will be made by the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PLEASE NOTE: In order to avoid delay and inconvenience upon arrival for registration, prospective students should seek clarification of all questions concerning residence status at the time of admission. Questions for clarification should be addressed 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proofErr w:type="gramStart"/>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proofErr w:type="gramEnd"/>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EA4995" w:rsidRPr="00193DE2" w:rsidRDefault="00EA4995" w:rsidP="00EA4995">
      <w:pPr>
        <w:widowControl w:val="0"/>
        <w:autoSpaceDE w:val="0"/>
        <w:autoSpaceDN w:val="0"/>
        <w:adjustRightInd w:val="0"/>
        <w:spacing w:after="0" w:line="160" w:lineRule="exact"/>
        <w:ind w:left="360" w:right="180" w:firstLine="0"/>
        <w:jc w:val="both"/>
        <w:rPr>
          <w:rFonts w:ascii="Times New Roman" w:hAnsi="Times New Roman"/>
          <w:color w:val="000000" w:themeColor="text1"/>
          <w:sz w:val="16"/>
          <w:szCs w:val="16"/>
        </w:rPr>
      </w:pPr>
    </w:p>
    <w:p w:rsidR="00C80343" w:rsidRPr="00193DE2" w:rsidRDefault="00C80343" w:rsidP="00EA4995">
      <w:pPr>
        <w:widowControl w:val="0"/>
        <w:autoSpaceDE w:val="0"/>
        <w:autoSpaceDN w:val="0"/>
        <w:adjustRightInd w:val="0"/>
        <w:spacing w:after="0" w:line="160" w:lineRule="exact"/>
        <w:ind w:left="360" w:right="180" w:firstLine="0"/>
        <w:jc w:val="both"/>
        <w:rPr>
          <w:rFonts w:ascii="Times New Roman" w:hAnsi="Times New Roman"/>
          <w:color w:val="000000" w:themeColor="text1"/>
          <w:sz w:val="16"/>
          <w:szCs w:val="16"/>
        </w:rPr>
      </w:pPr>
    </w:p>
    <w:p w:rsidR="00C80343" w:rsidRPr="00193DE2" w:rsidRDefault="00EF6E73" w:rsidP="00EF6E73">
      <w:pPr>
        <w:pStyle w:val="Heading2"/>
        <w:jc w:val="center"/>
        <w:rPr>
          <w:rFonts w:ascii="Impact" w:hAnsi="Impact"/>
          <w:color w:val="000000" w:themeColor="text1"/>
          <w:sz w:val="36"/>
          <w:szCs w:val="36"/>
        </w:rPr>
      </w:pPr>
      <w:bookmarkStart w:id="47" w:name="_Toc298161433"/>
      <w:r w:rsidRPr="00193DE2">
        <w:rPr>
          <w:rFonts w:ascii="Impact" w:hAnsi="Impact"/>
          <w:color w:val="000000" w:themeColor="text1"/>
          <w:sz w:val="48"/>
          <w:szCs w:val="48"/>
        </w:rPr>
        <w:t>G</w:t>
      </w:r>
      <w:r w:rsidRPr="00193DE2">
        <w:rPr>
          <w:rFonts w:ascii="Impact" w:hAnsi="Impact"/>
          <w:color w:val="000000" w:themeColor="text1"/>
          <w:sz w:val="36"/>
          <w:szCs w:val="36"/>
        </w:rPr>
        <w:t xml:space="preserve">ENERAL </w:t>
      </w:r>
      <w:r w:rsidRPr="00193DE2">
        <w:rPr>
          <w:rFonts w:ascii="Impact" w:hAnsi="Impact"/>
          <w:color w:val="000000" w:themeColor="text1"/>
          <w:sz w:val="48"/>
          <w:szCs w:val="48"/>
        </w:rPr>
        <w:t>P</w:t>
      </w:r>
      <w:r w:rsidRPr="00193DE2">
        <w:rPr>
          <w:rFonts w:ascii="Impact" w:hAnsi="Impact"/>
          <w:color w:val="000000" w:themeColor="text1"/>
          <w:sz w:val="36"/>
          <w:szCs w:val="36"/>
        </w:rPr>
        <w:t>OLICIES</w:t>
      </w:r>
      <w:bookmarkEnd w:id="47"/>
    </w:p>
    <w:p w:rsidR="00807398" w:rsidRPr="00193DE2" w:rsidRDefault="00807398" w:rsidP="008073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bookmarkStart w:id="48" w:name="_Toc294969646"/>
      <w:r w:rsidRPr="00193DE2">
        <w:rPr>
          <w:rFonts w:ascii="Times New Roman" w:hAnsi="Times New Roman"/>
          <w:b/>
          <w:bCs/>
          <w:color w:val="000000" w:themeColor="text1"/>
          <w:sz w:val="20"/>
          <w:szCs w:val="20"/>
        </w:rPr>
        <w:t>Attendance Policy</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structure of graduate courses and programs normally require full class attendance by students enrolled.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matters related to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absence, including making up work missed, are to be arranged between the student and the instructo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Class attendance is important to successful academic performance.</w:t>
      </w:r>
    </w:p>
    <w:p w:rsidR="00807398" w:rsidRPr="00193DE2" w:rsidRDefault="00807398" w:rsidP="00807398">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Cheating and Plagiarism</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Cheating and plagiarism are non-academic grounds for expulsion from the Graduate School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No student shall give or receive any assistance not authorized by the professor in the   preparation of any assignment, report, project or examination to be submitted as a requirement for academic credit.</w:t>
      </w:r>
    </w:p>
    <w:p w:rsidR="00807398" w:rsidRPr="00193DE2" w:rsidRDefault="00807398" w:rsidP="00703096">
      <w:pPr>
        <w:pStyle w:val="Heading2"/>
        <w:ind w:firstLine="360"/>
        <w:rPr>
          <w:rFonts w:ascii="Times New Roman" w:hAnsi="Times New Roman"/>
          <w:color w:val="000000" w:themeColor="text1"/>
          <w:sz w:val="20"/>
          <w:szCs w:val="20"/>
        </w:rPr>
      </w:pPr>
      <w:bookmarkStart w:id="49" w:name="_Toc298161434"/>
      <w:r w:rsidRPr="00193DE2">
        <w:rPr>
          <w:rFonts w:ascii="Times New Roman" w:hAnsi="Times New Roman"/>
          <w:bCs w:val="0"/>
          <w:color w:val="000000" w:themeColor="text1"/>
          <w:sz w:val="20"/>
          <w:szCs w:val="20"/>
        </w:rPr>
        <w:t>Commencement Exe</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cises</w:t>
      </w:r>
      <w:bookmarkEnd w:id="49"/>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candidate for graduation must participate in commencement exercises unless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grants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excuse.</w:t>
      </w:r>
    </w:p>
    <w:p w:rsidR="00807398" w:rsidRPr="00193DE2" w:rsidRDefault="00807398" w:rsidP="00703096">
      <w:pPr>
        <w:pStyle w:val="Heading2"/>
        <w:ind w:firstLine="360"/>
        <w:rPr>
          <w:rFonts w:ascii="Times New Roman" w:hAnsi="Times New Roman"/>
          <w:color w:val="000000" w:themeColor="text1"/>
          <w:sz w:val="20"/>
          <w:szCs w:val="20"/>
        </w:rPr>
      </w:pPr>
      <w:bookmarkStart w:id="50" w:name="_Toc298161435"/>
      <w:r w:rsidRPr="00193DE2">
        <w:rPr>
          <w:rFonts w:ascii="Times New Roman" w:hAnsi="Times New Roman"/>
          <w:bCs w:val="0"/>
          <w:color w:val="000000" w:themeColor="text1"/>
          <w:sz w:val="20"/>
          <w:szCs w:val="20"/>
        </w:rPr>
        <w:t>Comp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ehensive Examination</w:t>
      </w:r>
      <w:bookmarkEnd w:id="50"/>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Successful completion of a comprehensive examination is required in all degree programs. Students must apply to take their examination one semester in advance of the semester in which the examination is to be taken.</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Comprehensive examinations cover all work prescribed by the student's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including transferred credits and research projects, if applicable.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examination is constructed and administered by the major department.</w:t>
      </w:r>
    </w:p>
    <w:p w:rsidR="00807398" w:rsidRPr="00193DE2" w:rsidRDefault="00807398"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student must be registered during the semester in which the comprehensive examination is taken. The comprehensive examination can be taken only once in a given semester with a maxi- mum of three attempts permitted.</w:t>
      </w:r>
    </w:p>
    <w:p w:rsidR="003E2973" w:rsidRPr="00193DE2" w:rsidRDefault="003E2973" w:rsidP="00703096">
      <w:pPr>
        <w:pStyle w:val="Heading2"/>
        <w:ind w:firstLine="360"/>
        <w:rPr>
          <w:rFonts w:ascii="Times New Roman" w:hAnsi="Times New Roman"/>
          <w:color w:val="000000" w:themeColor="text1"/>
          <w:sz w:val="20"/>
          <w:szCs w:val="20"/>
        </w:rPr>
      </w:pPr>
      <w:bookmarkStart w:id="51" w:name="_Toc298161436"/>
      <w:bookmarkStart w:id="52" w:name="_Toc294969655"/>
      <w:bookmarkEnd w:id="48"/>
      <w:r w:rsidRPr="00193DE2">
        <w:rPr>
          <w:rFonts w:ascii="Times New Roman" w:hAnsi="Times New Roman"/>
          <w:color w:val="000000" w:themeColor="text1"/>
          <w:sz w:val="20"/>
          <w:szCs w:val="20"/>
        </w:rPr>
        <w:t>Cor</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espondence C</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edit</w:t>
      </w:r>
      <w:bookmarkEnd w:id="51"/>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Under no circumstances may credit earned through correspondence work be applied toward satisfaction </w:t>
      </w:r>
      <w:r w:rsidR="00703096" w:rsidRPr="00193DE2">
        <w:rPr>
          <w:rFonts w:ascii="Times New Roman" w:hAnsi="Times New Roman"/>
          <w:color w:val="000000" w:themeColor="text1"/>
          <w:sz w:val="20"/>
          <w:szCs w:val="20"/>
        </w:rPr>
        <w:t>of Master’s degree requirements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may or may not apply to distance learning courses or to courses taken over the Internet. Credit for such courses is evaluated on a course-by- course basis.</w:t>
      </w:r>
    </w:p>
    <w:p w:rsidR="003E2973" w:rsidRPr="00193DE2" w:rsidRDefault="003E2973" w:rsidP="00703096">
      <w:pPr>
        <w:pStyle w:val="Heading2"/>
        <w:ind w:firstLine="360"/>
        <w:rPr>
          <w:rFonts w:ascii="Times New Roman" w:hAnsi="Times New Roman"/>
          <w:color w:val="000000" w:themeColor="text1"/>
          <w:sz w:val="20"/>
          <w:szCs w:val="20"/>
        </w:rPr>
      </w:pPr>
      <w:bookmarkStart w:id="53" w:name="_Toc298161437"/>
      <w:r w:rsidRPr="00193DE2">
        <w:rPr>
          <w:rFonts w:ascii="Times New Roman" w:hAnsi="Times New Roman"/>
          <w:color w:val="000000" w:themeColor="text1"/>
          <w:sz w:val="20"/>
          <w:szCs w:val="20"/>
        </w:rPr>
        <w:t>C</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edit Load</w:t>
      </w:r>
      <w:bookmarkEnd w:id="53"/>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normal full load for a graduate student who is not on a graduate assistantship is 9-13 hours (assistantship, 9 hours). Overload must be approved by the department chair and Dean of the Graduate School. In no case shall overloads exceed 16 graduate hours.</w:t>
      </w:r>
    </w:p>
    <w:p w:rsidR="003E2973" w:rsidRPr="00193DE2" w:rsidRDefault="003E2973" w:rsidP="00703096">
      <w:pPr>
        <w:pStyle w:val="Heading2"/>
        <w:ind w:firstLine="360"/>
        <w:rPr>
          <w:rFonts w:ascii="Times New Roman" w:hAnsi="Times New Roman"/>
          <w:color w:val="000000" w:themeColor="text1"/>
          <w:sz w:val="20"/>
          <w:szCs w:val="20"/>
        </w:rPr>
      </w:pPr>
      <w:bookmarkStart w:id="54" w:name="_Toc298161438"/>
      <w:r w:rsidRPr="00193DE2">
        <w:rPr>
          <w:rFonts w:ascii="Times New Roman" w:hAnsi="Times New Roman"/>
          <w:color w:val="000000" w:themeColor="text1"/>
          <w:sz w:val="20"/>
          <w:szCs w:val="20"/>
        </w:rPr>
        <w:t>Diploma 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15"/>
          <w:sz w:val="20"/>
          <w:szCs w:val="20"/>
        </w:rPr>
        <w:t>T</w:t>
      </w:r>
      <w:r w:rsidRPr="00193DE2">
        <w:rPr>
          <w:rFonts w:ascii="Times New Roman" w:hAnsi="Times New Roman"/>
          <w:color w:val="000000" w:themeColor="text1"/>
          <w:sz w:val="20"/>
          <w:szCs w:val="20"/>
        </w:rPr>
        <w:t>ranscript Issuance</w:t>
      </w:r>
      <w:bookmarkEnd w:id="54"/>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ranscripts of academic credits are available upon request of the Registra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Students with no financial obligations to the University shall be issued a diploma or transcript of academic credits.</w:t>
      </w:r>
    </w:p>
    <w:p w:rsidR="003E2973" w:rsidRPr="00193DE2" w:rsidRDefault="003E2973" w:rsidP="00703096">
      <w:pPr>
        <w:pStyle w:val="Heading2"/>
        <w:ind w:firstLine="360"/>
        <w:rPr>
          <w:rFonts w:ascii="Times New Roman" w:hAnsi="Times New Roman"/>
          <w:color w:val="000000" w:themeColor="text1"/>
          <w:sz w:val="20"/>
          <w:szCs w:val="20"/>
        </w:rPr>
      </w:pPr>
      <w:bookmarkStart w:id="55" w:name="_Toc298161439"/>
      <w:r w:rsidRPr="00193DE2">
        <w:rPr>
          <w:rFonts w:ascii="Times New Roman" w:hAnsi="Times New Roman"/>
          <w:color w:val="000000" w:themeColor="text1"/>
          <w:sz w:val="20"/>
          <w:szCs w:val="20"/>
        </w:rPr>
        <w:t>Di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ected 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Individual Study C</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edit Limits</w:t>
      </w:r>
      <w:bookmarkEnd w:id="55"/>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 students are permitted to include a maximum of nine semester credit hours of directed or individual study credits in a Master's degree-planned program. Each such inclusion must be approved by the student's departmental chairperson and his or her academic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703096">
      <w:pPr>
        <w:pStyle w:val="Heading2"/>
        <w:ind w:firstLine="360"/>
        <w:rPr>
          <w:rFonts w:ascii="Times New Roman" w:hAnsi="Times New Roman"/>
          <w:color w:val="000000" w:themeColor="text1"/>
          <w:sz w:val="20"/>
          <w:szCs w:val="20"/>
        </w:rPr>
      </w:pPr>
      <w:bookmarkStart w:id="56" w:name="_Toc298161440"/>
      <w:r w:rsidRPr="00193DE2">
        <w:rPr>
          <w:rFonts w:ascii="Times New Roman" w:hAnsi="Times New Roman"/>
          <w:color w:val="000000" w:themeColor="text1"/>
          <w:sz w:val="20"/>
          <w:szCs w:val="20"/>
        </w:rPr>
        <w:t>Disruptive and Obstructive Behavior</w:t>
      </w:r>
      <w:bookmarkEnd w:id="56"/>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Board of Regents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rea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firms its policies to support fully freedom of expression by each member of the academic community and to preserve and protect the rights of freedom of its faculty members and students to engage in debate, discussion and peaceful and non-disruptive protest and dissent.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following statement does not change or in any way infringe upon the Board's existing policies and practices in support of freedom of expression and action. Rathe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it is considered necessary to combat the ultimate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of irresponsible, disruptive and obstructive actions by students and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which destroy academic freedom and the institutional structures through which the University operates.</w:t>
      </w:r>
    </w:p>
    <w:p w:rsidR="003E2973" w:rsidRPr="00193DE2" w:rsidRDefault="003E2973" w:rsidP="003E2973">
      <w:pPr>
        <w:widowControl w:val="0"/>
        <w:autoSpaceDE w:val="0"/>
        <w:autoSpaceDN w:val="0"/>
        <w:adjustRightInd w:val="0"/>
        <w:spacing w:after="0" w:line="227" w:lineRule="exact"/>
        <w:ind w:left="360" w:right="180" w:firstLine="360"/>
        <w:jc w:val="both"/>
        <w:rPr>
          <w:rFonts w:ascii="Times New Roman" w:hAnsi="Times New Roman"/>
          <w:color w:val="000000" w:themeColor="text1"/>
          <w:sz w:val="20"/>
          <w:szCs w:val="20"/>
        </w:rPr>
      </w:pPr>
      <w:r w:rsidRPr="00193DE2">
        <w:rPr>
          <w:rFonts w:ascii="Times New Roman" w:hAnsi="Times New Roman"/>
          <w:b/>
          <w:bCs/>
          <w:i/>
          <w:iCs/>
          <w:color w:val="000000" w:themeColor="text1"/>
          <w:sz w:val="20"/>
          <w:szCs w:val="20"/>
        </w:rPr>
        <w:t>The Board of Regents stipulates that any student, faculty membe</w:t>
      </w:r>
      <w:r w:rsidRPr="00193DE2">
        <w:rPr>
          <w:rFonts w:ascii="Times New Roman" w:hAnsi="Times New Roman"/>
          <w:b/>
          <w:bCs/>
          <w:i/>
          <w:iCs/>
          <w:color w:val="000000" w:themeColor="text1"/>
          <w:spacing w:val="-11"/>
          <w:sz w:val="20"/>
          <w:szCs w:val="20"/>
        </w:rPr>
        <w:t>r</w:t>
      </w:r>
      <w:r w:rsidRPr="00193DE2">
        <w:rPr>
          <w:rFonts w:ascii="Times New Roman" w:hAnsi="Times New Roman"/>
          <w:b/>
          <w:bCs/>
          <w:i/>
          <w:iCs/>
          <w:color w:val="000000" w:themeColor="text1"/>
          <w:sz w:val="20"/>
          <w:szCs w:val="20"/>
        </w:rPr>
        <w:t xml:space="preserve">, administrator or employee, acting </w:t>
      </w:r>
      <w:r w:rsidRPr="00193DE2">
        <w:rPr>
          <w:rFonts w:ascii="Times New Roman" w:hAnsi="Times New Roman"/>
          <w:b/>
          <w:bCs/>
          <w:i/>
          <w:iCs/>
          <w:color w:val="000000" w:themeColor="text1"/>
          <w:sz w:val="20"/>
          <w:szCs w:val="20"/>
        </w:rPr>
        <w:lastRenderedPageBreak/>
        <w:t>individually or in concert with others, who clearly obstructs or disrupts, or at- tempts to obstruct or disrupt any teaching, research, administrative, disciplinary or public service activit</w:t>
      </w:r>
      <w:r w:rsidRPr="00193DE2">
        <w:rPr>
          <w:rFonts w:ascii="Times New Roman" w:hAnsi="Times New Roman"/>
          <w:b/>
          <w:bCs/>
          <w:i/>
          <w:iCs/>
          <w:color w:val="000000" w:themeColor="text1"/>
          <w:spacing w:val="-7"/>
          <w:sz w:val="20"/>
          <w:szCs w:val="20"/>
        </w:rPr>
        <w:t>y</w:t>
      </w:r>
      <w:r w:rsidRPr="00193DE2">
        <w:rPr>
          <w:rFonts w:ascii="Times New Roman" w:hAnsi="Times New Roman"/>
          <w:b/>
          <w:bCs/>
          <w:i/>
          <w:iCs/>
          <w:color w:val="000000" w:themeColor="text1"/>
          <w:sz w:val="20"/>
          <w:szCs w:val="20"/>
        </w:rPr>
        <w:t>, or any other activity authorized to be discharged or held on any campus of the University System of Georgia, is considered by the Board to have committed an act of gross irresponsibility and shall be subject to disciplinary procedures, possibly resulting in dismissal or termination of employment.</w:t>
      </w:r>
    </w:p>
    <w:p w:rsidR="003E2973" w:rsidRPr="00193DE2" w:rsidRDefault="003E2973" w:rsidP="00703096">
      <w:pPr>
        <w:pStyle w:val="Heading2"/>
        <w:ind w:firstLine="360"/>
        <w:rPr>
          <w:rFonts w:ascii="Times New Roman" w:hAnsi="Times New Roman"/>
          <w:color w:val="000000" w:themeColor="text1"/>
          <w:sz w:val="20"/>
          <w:szCs w:val="20"/>
        </w:rPr>
      </w:pPr>
      <w:bookmarkStart w:id="57" w:name="_Toc298161441"/>
      <w:r w:rsidRPr="00193DE2">
        <w:rPr>
          <w:rFonts w:ascii="Times New Roman" w:hAnsi="Times New Roman"/>
          <w:color w:val="000000" w:themeColor="text1"/>
          <w:sz w:val="20"/>
          <w:szCs w:val="20"/>
        </w:rPr>
        <w:t>Family Educational Rights and Privacy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 of 1974 Compliance</w:t>
      </w:r>
      <w:bookmarkEnd w:id="57"/>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is in full compliance with the Family Educational Rights and Privacy Act of 1974.</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 was designed to protect the privacy of educational records and to provide guidelines for the correction of inaccurate or misleading data through informal and formal hea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ings.</w:t>
      </w:r>
    </w:p>
    <w:p w:rsidR="003E2973" w:rsidRPr="00193DE2" w:rsidRDefault="003E2973" w:rsidP="00703096">
      <w:pPr>
        <w:pStyle w:val="Heading2"/>
        <w:ind w:firstLine="360"/>
        <w:rPr>
          <w:rFonts w:ascii="Times New Roman" w:hAnsi="Times New Roman"/>
          <w:color w:val="000000" w:themeColor="text1"/>
          <w:sz w:val="20"/>
          <w:szCs w:val="20"/>
        </w:rPr>
      </w:pPr>
      <w:bookmarkStart w:id="58" w:name="_Toc298161442"/>
      <w:r w:rsidRPr="00193DE2">
        <w:rPr>
          <w:rFonts w:ascii="Times New Roman" w:hAnsi="Times New Roman"/>
          <w:color w:val="000000" w:themeColor="text1"/>
          <w:sz w:val="20"/>
          <w:szCs w:val="20"/>
        </w:rPr>
        <w:t>Full-</w:t>
      </w:r>
      <w:r w:rsidRPr="00193DE2">
        <w:rPr>
          <w:rFonts w:ascii="Times New Roman" w:hAnsi="Times New Roman"/>
          <w:color w:val="000000" w:themeColor="text1"/>
          <w:spacing w:val="-4"/>
          <w:sz w:val="20"/>
          <w:szCs w:val="20"/>
        </w:rPr>
        <w:t>T</w:t>
      </w:r>
      <w:r w:rsidRPr="00193DE2">
        <w:rPr>
          <w:rFonts w:ascii="Times New Roman" w:hAnsi="Times New Roman"/>
          <w:color w:val="000000" w:themeColor="text1"/>
          <w:sz w:val="20"/>
          <w:szCs w:val="20"/>
        </w:rPr>
        <w:t>ime Status</w:t>
      </w:r>
      <w:bookmarkEnd w:id="58"/>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enrolled in nine semester hours of course work in a term is considered a full-time student.</w:t>
      </w:r>
    </w:p>
    <w:p w:rsidR="003E2973" w:rsidRPr="00193DE2" w:rsidRDefault="003E2973" w:rsidP="00703096">
      <w:pPr>
        <w:pStyle w:val="Heading2"/>
        <w:tabs>
          <w:tab w:val="left" w:pos="360"/>
        </w:tabs>
        <w:ind w:firstLine="360"/>
        <w:rPr>
          <w:rFonts w:ascii="Times New Roman" w:hAnsi="Times New Roman"/>
          <w:color w:val="000000" w:themeColor="text1"/>
          <w:sz w:val="20"/>
          <w:szCs w:val="20"/>
        </w:rPr>
      </w:pPr>
      <w:bookmarkStart w:id="59" w:name="_Toc298161443"/>
      <w:r w:rsidRPr="00193DE2">
        <w:rPr>
          <w:rFonts w:ascii="Times New Roman" w:hAnsi="Times New Roman"/>
          <w:color w:val="000000" w:themeColor="text1"/>
          <w:sz w:val="20"/>
          <w:szCs w:val="20"/>
        </w:rPr>
        <w:t>Grades</w:t>
      </w:r>
      <w:bookmarkEnd w:id="59"/>
    </w:p>
    <w:p w:rsidR="003E2973" w:rsidRPr="00193DE2" w:rsidRDefault="003E2973" w:rsidP="003E2973">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course grades are transmitted to students only by the University's Registra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703096">
      <w:pPr>
        <w:pStyle w:val="Heading2"/>
        <w:ind w:firstLine="360"/>
        <w:rPr>
          <w:rFonts w:ascii="Times New Roman" w:hAnsi="Times New Roman"/>
          <w:color w:val="000000" w:themeColor="text1"/>
          <w:sz w:val="20"/>
          <w:szCs w:val="20"/>
        </w:rPr>
      </w:pPr>
      <w:bookmarkStart w:id="60" w:name="_Toc298161444"/>
      <w:r w:rsidRPr="00193DE2">
        <w:rPr>
          <w:rFonts w:ascii="Times New Roman" w:hAnsi="Times New Roman"/>
          <w:color w:val="000000" w:themeColor="text1"/>
          <w:sz w:val="20"/>
          <w:szCs w:val="20"/>
        </w:rPr>
        <w:t>Graduation Requi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ements</w:t>
      </w:r>
      <w:bookmarkEnd w:id="60"/>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Application for graduation must be completed one semester in advance of the anticipated date of graduation.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form may be obtained from the Graduate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and must be accompanied by a Final Planned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703096">
      <w:pPr>
        <w:pStyle w:val="Heading2"/>
        <w:ind w:firstLine="360"/>
        <w:rPr>
          <w:rFonts w:ascii="Times New Roman" w:hAnsi="Times New Roman"/>
          <w:color w:val="000000" w:themeColor="text1"/>
          <w:sz w:val="20"/>
          <w:szCs w:val="20"/>
        </w:rPr>
      </w:pPr>
      <w:bookmarkStart w:id="61" w:name="_Toc298161445"/>
      <w:bookmarkEnd w:id="52"/>
      <w:r w:rsidRPr="00193DE2">
        <w:rPr>
          <w:rFonts w:ascii="Times New Roman" w:hAnsi="Times New Roman"/>
          <w:color w:val="000000" w:themeColor="text1"/>
          <w:sz w:val="20"/>
          <w:szCs w:val="20"/>
        </w:rPr>
        <w:t>Residence Requi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ements</w:t>
      </w:r>
      <w:bookmarkEnd w:id="61"/>
    </w:p>
    <w:p w:rsidR="00EA4995" w:rsidRPr="00193DE2" w:rsidRDefault="003E2973" w:rsidP="003E2973">
      <w:pPr>
        <w:widowControl w:val="0"/>
        <w:autoSpaceDE w:val="0"/>
        <w:autoSpaceDN w:val="0"/>
        <w:adjustRightInd w:val="0"/>
        <w:spacing w:before="10" w:after="0" w:line="250" w:lineRule="auto"/>
        <w:ind w:left="360" w:right="973"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of 27 semester hours of the Master's degree program must be earned in course work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graduate programs require a minimum of 30 semester hours. Individual programs may require more than 30 semester hours.</w:t>
      </w:r>
    </w:p>
    <w:p w:rsidR="003E2973" w:rsidRPr="00193DE2" w:rsidRDefault="003E2973" w:rsidP="003E2973">
      <w:pPr>
        <w:widowControl w:val="0"/>
        <w:autoSpaceDE w:val="0"/>
        <w:autoSpaceDN w:val="0"/>
        <w:adjustRightInd w:val="0"/>
        <w:spacing w:before="10" w:after="0" w:line="250" w:lineRule="auto"/>
        <w:ind w:left="360" w:right="973" w:firstLine="360"/>
        <w:rPr>
          <w:rFonts w:ascii="Times New Roman" w:hAnsi="Times New Roman"/>
          <w:color w:val="000000" w:themeColor="text1"/>
          <w:sz w:val="20"/>
          <w:szCs w:val="20"/>
        </w:rPr>
      </w:pPr>
    </w:p>
    <w:p w:rsidR="003E2973" w:rsidRPr="00193DE2" w:rsidRDefault="007C3E5C" w:rsidP="003E2973">
      <w:pPr>
        <w:widowControl w:val="0"/>
        <w:autoSpaceDE w:val="0"/>
        <w:autoSpaceDN w:val="0"/>
        <w:adjustRightInd w:val="0"/>
        <w:spacing w:before="10" w:after="0" w:line="250" w:lineRule="auto"/>
        <w:ind w:left="360" w:right="973" w:firstLine="360"/>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anchor distT="0" distB="0" distL="114300" distR="114300" simplePos="0" relativeHeight="251991040" behindDoc="0" locked="0" layoutInCell="1" allowOverlap="1">
            <wp:simplePos x="0" y="0"/>
            <wp:positionH relativeFrom="column">
              <wp:posOffset>149225</wp:posOffset>
            </wp:positionH>
            <wp:positionV relativeFrom="paragraph">
              <wp:posOffset>65405</wp:posOffset>
            </wp:positionV>
            <wp:extent cx="5946140" cy="3940175"/>
            <wp:effectExtent l="19050" t="0" r="0" b="0"/>
            <wp:wrapSquare wrapText="bothSides"/>
            <wp:docPr id="18720" name="Picture 1937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6" cstate="print"/>
                    <a:stretch>
                      <a:fillRect/>
                    </a:stretch>
                  </pic:blipFill>
                  <pic:spPr>
                    <a:xfrm>
                      <a:off x="0" y="0"/>
                      <a:ext cx="5946140" cy="3940175"/>
                    </a:xfrm>
                    <a:prstGeom prst="rect">
                      <a:avLst/>
                    </a:prstGeom>
                  </pic:spPr>
                </pic:pic>
              </a:graphicData>
            </a:graphic>
          </wp:anchor>
        </w:drawing>
      </w:r>
    </w:p>
    <w:p w:rsidR="00EA4995" w:rsidRPr="00193DE2" w:rsidRDefault="00EA4995" w:rsidP="00EA4995">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872727" w:rsidRPr="00193DE2" w:rsidRDefault="00872727" w:rsidP="00EA4995">
      <w:pPr>
        <w:pStyle w:val="Heading2"/>
        <w:spacing w:before="0"/>
        <w:ind w:left="360" w:right="180" w:firstLine="0"/>
        <w:jc w:val="center"/>
        <w:rPr>
          <w:rFonts w:ascii="Impact" w:hAnsi="Impact" w:cs="Impact"/>
          <w:color w:val="000000" w:themeColor="text1"/>
          <w:spacing w:val="14"/>
          <w:sz w:val="48"/>
          <w:szCs w:val="48"/>
        </w:rPr>
        <w:sectPr w:rsidR="00872727" w:rsidRPr="00193DE2" w:rsidSect="00872727">
          <w:headerReference w:type="even" r:id="rId27"/>
          <w:pgSz w:w="12240" w:h="15840" w:code="1"/>
          <w:pgMar w:top="720" w:right="720" w:bottom="288" w:left="1440" w:header="720" w:footer="288" w:gutter="0"/>
          <w:cols w:space="720"/>
          <w:docGrid w:linePitch="360"/>
        </w:sectPr>
      </w:pPr>
      <w:bookmarkStart w:id="62" w:name="_Toc294969656"/>
    </w:p>
    <w:p w:rsidR="00EA4995" w:rsidRPr="00193DE2" w:rsidRDefault="00EA4995" w:rsidP="00EA4995">
      <w:pPr>
        <w:pStyle w:val="Heading2"/>
        <w:spacing w:before="0"/>
        <w:ind w:left="360" w:right="180" w:firstLine="0"/>
        <w:jc w:val="center"/>
        <w:rPr>
          <w:rFonts w:ascii="Times New Roman" w:hAnsi="Times New Roman"/>
          <w:b w:val="0"/>
          <w:bCs w:val="0"/>
          <w:color w:val="000000" w:themeColor="text1"/>
          <w:sz w:val="20"/>
          <w:szCs w:val="20"/>
        </w:rPr>
      </w:pPr>
      <w:bookmarkStart w:id="63" w:name="_Toc298161446"/>
      <w:r w:rsidRPr="00193DE2">
        <w:rPr>
          <w:rFonts w:ascii="Impact" w:hAnsi="Impact" w:cs="Impact"/>
          <w:color w:val="000000" w:themeColor="text1"/>
          <w:spacing w:val="14"/>
          <w:sz w:val="48"/>
          <w:szCs w:val="48"/>
          <w:fitText w:val="4176" w:id="-161863168"/>
        </w:rPr>
        <w:lastRenderedPageBreak/>
        <w:t>F</w:t>
      </w:r>
      <w:r w:rsidRPr="00193DE2">
        <w:rPr>
          <w:rFonts w:ascii="Impact" w:hAnsi="Impact" w:cs="Impact"/>
          <w:color w:val="000000" w:themeColor="text1"/>
          <w:spacing w:val="14"/>
          <w:sz w:val="40"/>
          <w:szCs w:val="40"/>
          <w:fitText w:val="4176" w:id="-161863168"/>
        </w:rPr>
        <w:t xml:space="preserve">INANCIAL </w:t>
      </w:r>
      <w:r w:rsidRPr="00193DE2">
        <w:rPr>
          <w:rFonts w:ascii="Impact" w:hAnsi="Impact" w:cs="Impact"/>
          <w:color w:val="000000" w:themeColor="text1"/>
          <w:spacing w:val="14"/>
          <w:sz w:val="48"/>
          <w:szCs w:val="48"/>
          <w:fitText w:val="4176" w:id="-161863168"/>
        </w:rPr>
        <w:t>I</w:t>
      </w:r>
      <w:r w:rsidRPr="00193DE2">
        <w:rPr>
          <w:rFonts w:ascii="Impact" w:hAnsi="Impact" w:cs="Impact"/>
          <w:color w:val="000000" w:themeColor="text1"/>
          <w:spacing w:val="14"/>
          <w:sz w:val="40"/>
          <w:szCs w:val="40"/>
          <w:fitText w:val="4176" w:id="-161863168"/>
        </w:rPr>
        <w:t>NFORMATION</w:t>
      </w:r>
      <w:bookmarkEnd w:id="62"/>
      <w:bookmarkEnd w:id="63"/>
    </w:p>
    <w:p w:rsidR="00EA4995" w:rsidRPr="00193DE2" w:rsidRDefault="00EA4995" w:rsidP="00EA4995">
      <w:pPr>
        <w:pStyle w:val="Heading2"/>
        <w:spacing w:before="0"/>
        <w:ind w:left="360" w:right="180" w:firstLine="0"/>
        <w:rPr>
          <w:rFonts w:ascii="Times New Roman" w:hAnsi="Times New Roman"/>
          <w:color w:val="000000" w:themeColor="text1"/>
          <w:sz w:val="20"/>
          <w:szCs w:val="20"/>
        </w:rPr>
      </w:pPr>
      <w:bookmarkStart w:id="64" w:name="_Toc294969657"/>
      <w:bookmarkStart w:id="65" w:name="_Toc298161447"/>
      <w:r w:rsidRPr="00193DE2">
        <w:rPr>
          <w:rFonts w:ascii="Times New Roman" w:hAnsi="Times New Roman"/>
          <w:bCs w:val="0"/>
          <w:color w:val="000000" w:themeColor="text1"/>
          <w:sz w:val="20"/>
          <w:szCs w:val="20"/>
        </w:rPr>
        <w:t>Fee Payment Policy</w:t>
      </w:r>
      <w:bookmarkEnd w:id="64"/>
      <w:bookmarkEnd w:id="65"/>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fees are payable by the registration deadline published for each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Payments may be made in cash or by check payable in U.S. currency and drawn on a financial institution located in the State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Albany State reserves the right to determine the acceptability of checks, and all checks not drawn as above will be returned to the remitte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Money orders, certified checks, traveler's checks, MasterCard,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isa and personal checks will be accepted, provided that the check is presented with acceptable identification. If a check given in payment of a student's fees, books or supplies is not paid when presented to the bank or financial institution upon which it is drawn, the student will be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ged a return check fee of $20 or five percent (5%) of the face amount of the check, whichever is </w:t>
      </w:r>
      <w:proofErr w:type="gramStart"/>
      <w:r w:rsidRPr="00193DE2">
        <w:rPr>
          <w:rFonts w:ascii="Times New Roman" w:hAnsi="Times New Roman"/>
          <w:color w:val="000000" w:themeColor="text1"/>
          <w:sz w:val="20"/>
          <w:szCs w:val="20"/>
        </w:rPr>
        <w:t>greate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Any person who submits an "insu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ficient funds" or </w:t>
      </w:r>
      <w:r w:rsidR="00703096"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no account</w:t>
      </w:r>
      <w:r w:rsidR="00703096"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 xml:space="preserve"> check may not only be suspended from the University but may also face legal prosecution.   No transmittal of credits in any form will be made by the University or its personnel for a student with outstanding financial obligations to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University reserves the right to change without previous notice its fees,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rules and regulations at the beginning of each semester;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this right is exercised cautiously and reluctantl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before="3" w:after="0" w:line="220" w:lineRule="exact"/>
        <w:ind w:left="360" w:right="180"/>
        <w:jc w:val="both"/>
        <w:rPr>
          <w:rFonts w:ascii="Times New Roman" w:hAnsi="Times New Roman"/>
          <w:color w:val="000000" w:themeColor="text1"/>
        </w:rPr>
      </w:pPr>
    </w:p>
    <w:p w:rsidR="003E2973" w:rsidRPr="00193DE2" w:rsidRDefault="003E2973" w:rsidP="00EA4995">
      <w:pPr>
        <w:pStyle w:val="Heading2"/>
        <w:spacing w:before="0"/>
        <w:ind w:left="360" w:right="180" w:firstLine="0"/>
        <w:rPr>
          <w:rFonts w:ascii="Times New Roman" w:hAnsi="Times New Roman" w:cs="Times New Roman"/>
          <w:color w:val="000000" w:themeColor="text1"/>
          <w:sz w:val="20"/>
          <w:szCs w:val="20"/>
        </w:rPr>
      </w:pPr>
      <w:bookmarkStart w:id="66" w:name="_Toc294969658"/>
    </w:p>
    <w:p w:rsidR="00EA4995" w:rsidRPr="00193DE2" w:rsidRDefault="00EA4995" w:rsidP="00EA4995">
      <w:pPr>
        <w:pStyle w:val="Heading2"/>
        <w:spacing w:before="0"/>
        <w:ind w:left="360" w:right="180" w:firstLine="0"/>
        <w:rPr>
          <w:rFonts w:ascii="Times New Roman" w:hAnsi="Times New Roman" w:cs="Times New Roman"/>
          <w:color w:val="000000" w:themeColor="text1"/>
          <w:sz w:val="20"/>
          <w:szCs w:val="20"/>
        </w:rPr>
      </w:pPr>
      <w:bookmarkStart w:id="67" w:name="_Toc298161448"/>
      <w:r w:rsidRPr="00193DE2">
        <w:rPr>
          <w:rFonts w:ascii="Times New Roman" w:hAnsi="Times New Roman" w:cs="Times New Roman"/>
          <w:color w:val="000000" w:themeColor="text1"/>
          <w:sz w:val="20"/>
          <w:szCs w:val="20"/>
        </w:rPr>
        <w:t>Gradu</w:t>
      </w:r>
      <w:r w:rsidRPr="00193DE2">
        <w:rPr>
          <w:rFonts w:ascii="Times New Roman" w:hAnsi="Times New Roman" w:cs="Times New Roman"/>
          <w:color w:val="000000" w:themeColor="text1"/>
          <w:spacing w:val="-16"/>
          <w:sz w:val="20"/>
          <w:szCs w:val="20"/>
        </w:rPr>
        <w:t>a</w:t>
      </w:r>
      <w:r w:rsidRPr="00193DE2">
        <w:rPr>
          <w:rFonts w:ascii="Times New Roman" w:hAnsi="Times New Roman" w:cs="Times New Roman"/>
          <w:color w:val="000000" w:themeColor="text1"/>
          <w:sz w:val="20"/>
          <w:szCs w:val="20"/>
        </w:rPr>
        <w:t>te Student Fees</w:t>
      </w:r>
      <w:bookmarkEnd w:id="66"/>
      <w:bookmarkEnd w:id="67"/>
    </w:p>
    <w:p w:rsidR="00EA4995" w:rsidRPr="00193DE2" w:rsidRDefault="00EA4995" w:rsidP="00EA4995">
      <w:pPr>
        <w:widowControl w:val="0"/>
        <w:autoSpaceDE w:val="0"/>
        <w:autoSpaceDN w:val="0"/>
        <w:adjustRightInd w:val="0"/>
        <w:spacing w:before="21" w:after="0"/>
        <w:ind w:left="360" w:right="180" w:firstLine="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before="21"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Matriculation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(Fewer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than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9</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credit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hour)...........................$154.00</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hour</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Non-Resident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uition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(Fewer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than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9</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credit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hour)..............$614.00</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hour</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p>
    <w:p w:rsidR="00EA4995" w:rsidRPr="00193DE2" w:rsidRDefault="00EA4995" w:rsidP="00EA4995">
      <w:pPr>
        <w:pStyle w:val="Heading2"/>
        <w:spacing w:before="0"/>
        <w:ind w:left="360" w:right="180" w:firstLine="0"/>
        <w:rPr>
          <w:rFonts w:ascii="Times New Roman" w:hAnsi="Times New Roman"/>
          <w:color w:val="000000" w:themeColor="text1"/>
          <w:sz w:val="20"/>
          <w:szCs w:val="20"/>
        </w:rPr>
      </w:pPr>
      <w:bookmarkStart w:id="68" w:name="_Toc294969659"/>
      <w:bookmarkStart w:id="69" w:name="_Toc298161449"/>
      <w:r w:rsidRPr="00193DE2">
        <w:rPr>
          <w:rFonts w:ascii="Times New Roman" w:hAnsi="Times New Roman"/>
          <w:bCs w:val="0"/>
          <w:color w:val="000000" w:themeColor="text1"/>
          <w:sz w:val="20"/>
          <w:szCs w:val="20"/>
        </w:rPr>
        <w:t xml:space="preserve">Fees and Expenses </w:t>
      </w:r>
      <w:proofErr w:type="gramStart"/>
      <w:r w:rsidRPr="00193DE2">
        <w:rPr>
          <w:rFonts w:ascii="Times New Roman" w:hAnsi="Times New Roman"/>
          <w:bCs w:val="0"/>
          <w:color w:val="000000" w:themeColor="text1"/>
          <w:sz w:val="20"/>
          <w:szCs w:val="20"/>
        </w:rPr>
        <w:t>Beyond</w:t>
      </w:r>
      <w:proofErr w:type="gramEnd"/>
      <w:r w:rsidRPr="00193DE2">
        <w:rPr>
          <w:rFonts w:ascii="Times New Roman" w:hAnsi="Times New Roman"/>
          <w:bCs w:val="0"/>
          <w:color w:val="000000" w:themeColor="text1"/>
          <w:sz w:val="20"/>
          <w:szCs w:val="20"/>
        </w:rPr>
        <w:t xml:space="preserve"> Matriculation Fees</w:t>
      </w:r>
      <w:bookmarkEnd w:id="68"/>
      <w:bookmarkEnd w:id="69"/>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Parking</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(Motor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ehicle)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Fee...............................................................................................$8.00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Graduation</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Fee.................................................................................................................$</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Applied Music (per course) Fee........................................................................................$65.00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ranscript Fee......................................................................................................................$3.00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Health Service Fee.............................................................................................................$45.00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Activity Fee..........................................................................................................$46.00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Athletic Fee.........................................................................................................$152.00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Fee..................................................................................................................$38.00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Late Registration Penalty Fee (Failure to register within the dates set) first day</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(Thereafte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late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fee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increases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each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subsequent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day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deadline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date)....................$35.00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Returned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Check</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Fee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face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amount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check,</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whichever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greater)..................$20.00</w:t>
      </w:r>
    </w:p>
    <w:p w:rsidR="00EA4995" w:rsidRPr="00193DE2" w:rsidRDefault="00EA4995" w:rsidP="00EA499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fees and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are payable at the time of registration. Remittance should be made payable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Albany State University and addressed as follows: </w:t>
      </w:r>
    </w:p>
    <w:p w:rsidR="00EA4995" w:rsidRPr="00193DE2"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fairs </w:t>
      </w:r>
    </w:p>
    <w:p w:rsidR="00EA4995" w:rsidRPr="00193DE2"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Albany State University </w:t>
      </w:r>
    </w:p>
    <w:p w:rsidR="00EA4995" w:rsidRPr="00193DE2"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EA4995" w:rsidRPr="00193DE2" w:rsidRDefault="00EA4995" w:rsidP="00EA4995">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Please include the name and social security number of the student for whom payment is intended when fees are sent by mail.</w:t>
      </w:r>
    </w:p>
    <w:p w:rsidR="00EA4995" w:rsidRPr="00193DE2" w:rsidRDefault="00EA4995" w:rsidP="00EA4995">
      <w:pPr>
        <w:widowControl w:val="0"/>
        <w:autoSpaceDE w:val="0"/>
        <w:autoSpaceDN w:val="0"/>
        <w:adjustRightInd w:val="0"/>
        <w:spacing w:before="10" w:after="0" w:line="250" w:lineRule="auto"/>
        <w:ind w:left="360" w:right="180" w:firstLine="0"/>
        <w:jc w:val="both"/>
        <w:rPr>
          <w:color w:val="000000" w:themeColor="text1"/>
        </w:rPr>
      </w:pPr>
    </w:p>
    <w:p w:rsidR="00EA4995" w:rsidRPr="00193DE2" w:rsidRDefault="00EA4995" w:rsidP="00EA4995">
      <w:pPr>
        <w:widowControl w:val="0"/>
        <w:autoSpaceDE w:val="0"/>
        <w:autoSpaceDN w:val="0"/>
        <w:adjustRightInd w:val="0"/>
        <w:spacing w:before="10" w:after="0" w:line="250" w:lineRule="auto"/>
        <w:ind w:left="360" w:right="180" w:firstLine="0"/>
        <w:jc w:val="both"/>
        <w:rPr>
          <w:color w:val="000000" w:themeColor="text1"/>
        </w:rPr>
      </w:pPr>
    </w:p>
    <w:p w:rsidR="00EA4995" w:rsidRPr="00193DE2" w:rsidRDefault="00EA4995" w:rsidP="00EA4995">
      <w:pPr>
        <w:pStyle w:val="Heading2"/>
        <w:spacing w:before="0"/>
        <w:ind w:left="360" w:right="180" w:firstLine="0"/>
        <w:rPr>
          <w:rFonts w:ascii="Impact" w:hAnsi="Impact" w:cs="Impact"/>
          <w:b w:val="0"/>
          <w:color w:val="000000" w:themeColor="text1"/>
          <w:sz w:val="28"/>
          <w:szCs w:val="28"/>
        </w:rPr>
      </w:pPr>
      <w:bookmarkStart w:id="70" w:name="_Toc294969660"/>
      <w:bookmarkStart w:id="71" w:name="_Toc298161450"/>
      <w:r w:rsidRPr="00193DE2">
        <w:rPr>
          <w:rFonts w:ascii="Impact" w:hAnsi="Impact" w:cs="Impact"/>
          <w:b w:val="0"/>
          <w:color w:val="000000" w:themeColor="text1"/>
          <w:spacing w:val="44"/>
          <w:position w:val="-1"/>
          <w:sz w:val="28"/>
          <w:szCs w:val="28"/>
          <w:fitText w:val="2592" w:id="-162761472"/>
        </w:rPr>
        <w:t>GENERAL REFUND</w:t>
      </w:r>
      <w:r w:rsidRPr="00193DE2">
        <w:rPr>
          <w:rFonts w:ascii="Impact" w:hAnsi="Impact" w:cs="Impact"/>
          <w:b w:val="0"/>
          <w:color w:val="000000" w:themeColor="text1"/>
          <w:spacing w:val="6"/>
          <w:position w:val="-1"/>
          <w:sz w:val="28"/>
          <w:szCs w:val="28"/>
          <w:fitText w:val="2592" w:id="-162761472"/>
        </w:rPr>
        <w:t>S</w:t>
      </w:r>
      <w:bookmarkEnd w:id="70"/>
      <w:bookmarkEnd w:id="71"/>
    </w:p>
    <w:p w:rsidR="003E2973" w:rsidRPr="00193DE2" w:rsidRDefault="003E2973" w:rsidP="003E2973">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accordance with the refund policy of the Board of Regents, refunds will be made on institutional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and other mandatory fees upon a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total withdrawal from the institution. The refund amount for a student withdrawing from the institution shall be based on a pro rate 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centage, determined by dividing the number of calendar days in the semester that the student completed by the total calendar days in the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total calendar days in a semester will include the weekends but will exclude scheduled breaks of five or more days in which a student was on an approved leave of absence.</w:t>
      </w:r>
    </w:p>
    <w:p w:rsidR="00872727"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sectPr w:rsidR="00872727" w:rsidRPr="00193DE2" w:rsidSect="00872727">
          <w:headerReference w:type="default" r:id="rId28"/>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is eligible to retain only the percentage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aid disbursed that is equal to the percentage of the enrollment period completed by the student.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unearned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aid must be returned to the appropriate federal aid program(s). Students who withdraw from the institution when the calculated percentage of completion is greater than 60 percent are not entitled to a re- fund of any proportion of institutional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and no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aid needs to be </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lastRenderedPageBreak/>
        <w:t>returned</w:t>
      </w:r>
      <w:proofErr w:type="gramEnd"/>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When one withdraws prior to the first day of class, he/she is entitled to a 100 percent refund.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refund of all tuition and other mandatory fees shall be made in the event of death of a student at any time du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 the academic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is responsible for returning the unearned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Program assistance for which the school is not required to return.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amount to be returned is the net amount disbursed from each source in the same order required by the school  (Unsubsidized FFEL/Direct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ford Loan, Subsidized FFEL/Direct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ford Loan, Perkins Loan, FFEL/Direct PLUS, Pell Grant, FSEOG and other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programs) less the portion returned to the respective source(s) by the school. Loan proceeds are returned in accordance with the terms of the promissory note.</w:t>
      </w:r>
    </w:p>
    <w:p w:rsidR="003E2973" w:rsidRPr="00193DE2" w:rsidRDefault="003E2973" w:rsidP="00703096">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Any student who wishes to withdraw from the University must secure a withdrawal form from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complete it and have it approved by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Director of Financial Operations,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Director of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w:t>
      </w:r>
      <w:r w:rsidR="00703096"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must file a copy in each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and will then be eligible for a refund of fees in accordance with the above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080D93" w:rsidRPr="00193DE2" w:rsidRDefault="00080D93" w:rsidP="00703096">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Non -Refundable Fees</w:t>
      </w:r>
    </w:p>
    <w:p w:rsidR="00EA4995" w:rsidRPr="00193DE2" w:rsidRDefault="00EA4995" w:rsidP="00EA4995">
      <w:pPr>
        <w:widowControl w:val="0"/>
        <w:autoSpaceDE w:val="0"/>
        <w:autoSpaceDN w:val="0"/>
        <w:adjustRightInd w:val="0"/>
        <w:spacing w:before="10"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following fees are non-refundable: </w:t>
      </w:r>
    </w:p>
    <w:p w:rsidR="00EA4995" w:rsidRPr="00193DE2" w:rsidRDefault="00EA4995" w:rsidP="00EA4995">
      <w:pPr>
        <w:widowControl w:val="0"/>
        <w:autoSpaceDE w:val="0"/>
        <w:autoSpaceDN w:val="0"/>
        <w:adjustRightInd w:val="0"/>
        <w:spacing w:before="10"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Fee</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Graduation Fee </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Music Fee </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Parking Fee</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Dormitory Deposits are refundable after four years or upon graduation, minus any applied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such as dormitory damage.</w:t>
      </w:r>
    </w:p>
    <w:p w:rsidR="00EA4995" w:rsidRPr="00193DE2" w:rsidRDefault="00EA4995" w:rsidP="00EA4995">
      <w:pPr>
        <w:widowControl w:val="0"/>
        <w:autoSpaceDE w:val="0"/>
        <w:autoSpaceDN w:val="0"/>
        <w:adjustRightInd w:val="0"/>
        <w:spacing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Application Processing Fee</w:t>
      </w:r>
    </w:p>
    <w:p w:rsidR="00EA4995" w:rsidRPr="00193DE2" w:rsidRDefault="00EA4995" w:rsidP="00EA4995">
      <w:pPr>
        <w:widowControl w:val="0"/>
        <w:autoSpaceDE w:val="0"/>
        <w:autoSpaceDN w:val="0"/>
        <w:adjustRightInd w:val="0"/>
        <w:spacing w:after="0"/>
        <w:ind w:left="720" w:right="180" w:firstLine="0"/>
        <w:jc w:val="both"/>
        <w:rPr>
          <w:rFonts w:ascii="Times New Roman" w:hAnsi="Times New Roman"/>
          <w:color w:val="000000" w:themeColor="text1"/>
          <w:sz w:val="20"/>
          <w:szCs w:val="20"/>
        </w:rPr>
      </w:pPr>
    </w:p>
    <w:p w:rsidR="00EA4995" w:rsidRPr="00193DE2" w:rsidRDefault="00EA4995"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Upon application to a graduate program or for certification, an applicant to the Graduate School must submit a non-refundable application fee of twenty dollars ($20).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application fee does not apply toward registration fees.</w:t>
      </w:r>
    </w:p>
    <w:p w:rsidR="00EA4995" w:rsidRPr="00193DE2" w:rsidRDefault="00EA4995" w:rsidP="00EA4995">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703096">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Graduation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candidates for graduation must file a formal application for graduation ONE SEMESTER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w:t>
      </w:r>
      <w:r w:rsidRPr="00193DE2">
        <w:rPr>
          <w:rFonts w:ascii="Times New Roman" w:hAnsi="Times New Roman"/>
          <w:color w:val="000000" w:themeColor="text1"/>
          <w:spacing w:val="-26"/>
          <w:sz w:val="20"/>
          <w:szCs w:val="20"/>
        </w:rPr>
        <w:t>V</w:t>
      </w:r>
      <w:r w:rsidRPr="00193DE2">
        <w:rPr>
          <w:rFonts w:ascii="Times New Roman" w:hAnsi="Times New Roman"/>
          <w:color w:val="000000" w:themeColor="text1"/>
          <w:sz w:val="20"/>
          <w:szCs w:val="20"/>
        </w:rPr>
        <w:t>ANCE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THEIR EXPECTED COMPLETION D</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TE. Graduation fees are subject to change each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Information about current fees can be obtained from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Academic Building, Room 284, or from 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192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 Building.</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080D93">
      <w:pPr>
        <w:pStyle w:val="Heading2"/>
        <w:ind w:firstLine="360"/>
        <w:rPr>
          <w:rFonts w:ascii="Times New Roman" w:hAnsi="Times New Roman"/>
          <w:color w:val="000000" w:themeColor="text1"/>
          <w:sz w:val="20"/>
          <w:szCs w:val="20"/>
        </w:rPr>
      </w:pPr>
      <w:bookmarkStart w:id="72" w:name="_Toc298161451"/>
      <w:r w:rsidRPr="00193DE2">
        <w:rPr>
          <w:rFonts w:ascii="Times New Roman" w:hAnsi="Times New Roman"/>
          <w:bCs w:val="0"/>
          <w:color w:val="000000" w:themeColor="text1"/>
          <w:sz w:val="20"/>
          <w:szCs w:val="20"/>
        </w:rPr>
        <w:t>Matriculation Fee</w:t>
      </w:r>
      <w:bookmarkEnd w:id="72"/>
    </w:p>
    <w:p w:rsidR="003E2973" w:rsidRPr="00193DE2" w:rsidRDefault="003E2973" w:rsidP="003E2973">
      <w:pPr>
        <w:widowControl w:val="0"/>
        <w:autoSpaceDE w:val="0"/>
        <w:autoSpaceDN w:val="0"/>
        <w:adjustRightInd w:val="0"/>
        <w:spacing w:before="2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tuition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is $</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 xml:space="preserve">1 per semester hour of credit.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cost to audit a course is the same as that for credit.</w:t>
      </w:r>
    </w:p>
    <w:p w:rsidR="003E2973" w:rsidRPr="00193DE2" w:rsidRDefault="003E2973" w:rsidP="003E2973">
      <w:pPr>
        <w:widowControl w:val="0"/>
        <w:autoSpaceDE w:val="0"/>
        <w:autoSpaceDN w:val="0"/>
        <w:adjustRightInd w:val="0"/>
        <w:spacing w:before="27" w:after="0"/>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before="27"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Student Motor</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ehicle Parking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motor vehicles operated on the campus must be registered with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Public Safet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valid insurance card is required to register a vehicle, and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permit and parking decal must be assigned before the vehicle may be operated on campus.  Decals must be displayed on the vehicle.</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parking vehicles in unauthorized areas, visitors' spaces or reserved spaces will be subject to fines and/or removal of the vehicle at the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expense.</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parking permit costs $15 annually and must be purchased by the deadline posted by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Public Safet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Payment should be by cash or check pre-approved by the Business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emporary permits are available for persons having previously purchased permits or occasionally driving other vehicles.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Out-of-State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are not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must pay an out-of-state tuition fee in addition to all other fees.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out-of-state fee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is $614 per semester hour or $7,669 maximum tuition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per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Student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Activity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comprehensive fee of $281 is required of any student enrolled for six or more semester hours.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This fee entitles the student to special admission rates to lyceum features, athletic events, etc., as well as use of the University Health Services.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ranscript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may request "student copies" or "transmittal of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copies" of their permanent academic listing of credits (transcripts) at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the Registra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No fee is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ged for the first cop</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fee of $3 (three dollars) is </w:t>
      </w:r>
      <w:r w:rsidRPr="00193DE2">
        <w:rPr>
          <w:rFonts w:ascii="Times New Roman" w:hAnsi="Times New Roman"/>
          <w:color w:val="000000" w:themeColor="text1"/>
          <w:sz w:val="20"/>
          <w:szCs w:val="20"/>
        </w:rPr>
        <w:lastRenderedPageBreak/>
        <w:t>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ged for each additional transcript. Five to seven working days should be allowed for the processing of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ficial" transcript.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ASU transcripts may be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dered for the student's Graduate School file through 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at no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w:t>
      </w:r>
    </w:p>
    <w:p w:rsidR="003E2973" w:rsidRPr="00193DE2" w:rsidRDefault="003E2973" w:rsidP="003E2973">
      <w:pPr>
        <w:widowControl w:val="0"/>
        <w:autoSpaceDE w:val="0"/>
        <w:autoSpaceDN w:val="0"/>
        <w:adjustRightInd w:val="0"/>
        <w:spacing w:after="0" w:line="160" w:lineRule="exact"/>
        <w:rPr>
          <w:rFonts w:ascii="Times New Roman" w:hAnsi="Times New Roman"/>
          <w:color w:val="000000" w:themeColor="text1"/>
          <w:sz w:val="16"/>
          <w:szCs w:val="16"/>
        </w:rPr>
      </w:pPr>
    </w:p>
    <w:p w:rsidR="003E2973" w:rsidRPr="00193DE2" w:rsidRDefault="003E2973" w:rsidP="003E2973">
      <w:pPr>
        <w:widowControl w:val="0"/>
        <w:autoSpaceDE w:val="0"/>
        <w:autoSpaceDN w:val="0"/>
        <w:adjustRightInd w:val="0"/>
        <w:spacing w:after="0" w:line="160" w:lineRule="exact"/>
        <w:rPr>
          <w:rFonts w:ascii="Times New Roman" w:hAnsi="Times New Roman"/>
          <w:color w:val="000000" w:themeColor="text1"/>
          <w:sz w:val="16"/>
          <w:szCs w:val="16"/>
        </w:rPr>
      </w:pPr>
      <w:r w:rsidRPr="00193DE2">
        <w:rPr>
          <w:rFonts w:ascii="Times New Roman" w:hAnsi="Times New Roman"/>
          <w:color w:val="000000" w:themeColor="text1"/>
          <w:sz w:val="16"/>
          <w:szCs w:val="16"/>
        </w:rPr>
        <w:t>\</w:t>
      </w:r>
    </w:p>
    <w:p w:rsidR="00EA4995" w:rsidRPr="00193DE2" w:rsidRDefault="00D24A76" w:rsidP="00EA4995">
      <w:pPr>
        <w:pStyle w:val="Heading2"/>
        <w:spacing w:before="0"/>
        <w:ind w:left="360" w:right="180" w:firstLine="0"/>
        <w:jc w:val="center"/>
        <w:rPr>
          <w:rFonts w:ascii="Times New Roman" w:hAnsi="Times New Roman"/>
          <w:color w:val="000000" w:themeColor="text1"/>
          <w:sz w:val="20"/>
          <w:szCs w:val="20"/>
        </w:rPr>
      </w:pPr>
      <w:bookmarkStart w:id="73" w:name="_Toc294969661"/>
      <w:bookmarkStart w:id="74" w:name="_Toc298161452"/>
      <w:r w:rsidRPr="00193DE2">
        <w:rPr>
          <w:rFonts w:ascii="Impact" w:hAnsi="Impact" w:cs="Impact"/>
          <w:color w:val="000000" w:themeColor="text1"/>
          <w:w w:val="93"/>
          <w:sz w:val="48"/>
          <w:szCs w:val="48"/>
          <w:fitText w:val="3456" w:id="-162761216"/>
        </w:rPr>
        <w:t>F</w:t>
      </w:r>
      <w:r w:rsidRPr="00193DE2">
        <w:rPr>
          <w:rFonts w:ascii="Impact" w:hAnsi="Impact" w:cs="Impact"/>
          <w:color w:val="000000" w:themeColor="text1"/>
          <w:w w:val="93"/>
          <w:sz w:val="40"/>
          <w:szCs w:val="40"/>
          <w:fitText w:val="3456" w:id="-162761216"/>
        </w:rPr>
        <w:t xml:space="preserve">INANCIAL </w:t>
      </w:r>
      <w:r w:rsidRPr="00193DE2">
        <w:rPr>
          <w:rFonts w:ascii="Impact" w:hAnsi="Impact" w:cs="Impact"/>
          <w:color w:val="000000" w:themeColor="text1"/>
          <w:w w:val="93"/>
          <w:sz w:val="48"/>
          <w:szCs w:val="48"/>
          <w:fitText w:val="3456" w:id="-162761216"/>
        </w:rPr>
        <w:t>A</w:t>
      </w:r>
      <w:r w:rsidRPr="00193DE2">
        <w:rPr>
          <w:rFonts w:ascii="Impact" w:hAnsi="Impact" w:cs="Impact"/>
          <w:color w:val="000000" w:themeColor="text1"/>
          <w:w w:val="93"/>
          <w:sz w:val="40"/>
          <w:szCs w:val="40"/>
          <w:fitText w:val="3456" w:id="-162761216"/>
        </w:rPr>
        <w:t>SSISTANC</w:t>
      </w:r>
      <w:r w:rsidRPr="00193DE2">
        <w:rPr>
          <w:rFonts w:ascii="Impact" w:hAnsi="Impact" w:cs="Impact"/>
          <w:color w:val="000000" w:themeColor="text1"/>
          <w:spacing w:val="29"/>
          <w:w w:val="93"/>
          <w:sz w:val="40"/>
          <w:szCs w:val="40"/>
          <w:fitText w:val="3456" w:id="-162761216"/>
        </w:rPr>
        <w:t>E</w:t>
      </w:r>
      <w:bookmarkEnd w:id="73"/>
      <w:bookmarkEnd w:id="74"/>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provides financial assistance for promising students who, without such help, would be unable to attend.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University believes,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that the student is, first and foremost, responsible for financing his or her education.</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financial aid program is based on the financial need of the student. Need is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ference between the cost of education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and the amount the applicant is expected to contribute toward the cost of education.</w:t>
      </w:r>
    </w:p>
    <w:p w:rsidR="00EA4995" w:rsidRPr="00193DE2" w:rsidRDefault="00EA4995" w:rsidP="003E2973">
      <w:pPr>
        <w:pStyle w:val="Heading2"/>
        <w:ind w:firstLine="360"/>
        <w:rPr>
          <w:rFonts w:ascii="Times New Roman" w:hAnsi="Times New Roman"/>
          <w:color w:val="000000" w:themeColor="text1"/>
          <w:sz w:val="20"/>
          <w:szCs w:val="20"/>
        </w:rPr>
      </w:pPr>
      <w:bookmarkStart w:id="75" w:name="_Toc298161453"/>
      <w:r w:rsidRPr="00193DE2">
        <w:rPr>
          <w:rFonts w:ascii="Times New Roman" w:hAnsi="Times New Roman"/>
          <w:bCs w:val="0"/>
          <w:color w:val="000000" w:themeColor="text1"/>
          <w:sz w:val="20"/>
          <w:szCs w:val="20"/>
        </w:rPr>
        <w:t>Financial</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Aid</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Application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ocedu</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es</w:t>
      </w:r>
      <w:bookmarkEnd w:id="75"/>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 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 xml:space="preserve">AFSA).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 xml:space="preserve">The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can be completed on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hyperlink r:id="rId29" w:history="1">
        <w:r w:rsidRPr="00193DE2">
          <w:rPr>
            <w:rFonts w:ascii="Times New Roman" w:hAnsi="Times New Roman"/>
            <w:color w:val="000000" w:themeColor="text1"/>
            <w:sz w:val="20"/>
            <w:szCs w:val="20"/>
          </w:rPr>
          <w:t>eb at ww</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.fafsa.ed.gov</w:t>
        </w:r>
      </w:hyperlink>
      <w:r w:rsidRPr="00193DE2">
        <w:rPr>
          <w:rFonts w:ascii="Times New Roman" w:hAnsi="Times New Roman"/>
          <w:color w:val="000000" w:themeColor="text1"/>
          <w:sz w:val="20"/>
          <w:szCs w:val="20"/>
        </w:rPr>
        <w:t xml:space="preserve"> or by completing the paper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which is available in 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EA4995" w:rsidRPr="00193DE2" w:rsidRDefault="00EA4995" w:rsidP="003E2973">
      <w:pPr>
        <w:widowControl w:val="0"/>
        <w:autoSpaceDE w:val="0"/>
        <w:autoSpaceDN w:val="0"/>
        <w:adjustRightInd w:val="0"/>
        <w:spacing w:before="7" w:after="0" w:line="220" w:lineRule="exact"/>
        <w:ind w:left="360" w:right="180"/>
        <w:jc w:val="both"/>
        <w:rPr>
          <w:rFonts w:ascii="Times New Roman" w:hAnsi="Times New Roman"/>
          <w:color w:val="000000" w:themeColor="text1"/>
        </w:rPr>
      </w:pPr>
    </w:p>
    <w:p w:rsidR="00874FA6" w:rsidRPr="00193DE2" w:rsidRDefault="00874FA6" w:rsidP="00874FA6">
      <w:pPr>
        <w:pStyle w:val="Heading2"/>
        <w:spacing w:before="0"/>
        <w:ind w:left="360" w:right="180" w:firstLine="0"/>
        <w:rPr>
          <w:rFonts w:ascii="Times New Roman" w:hAnsi="Times New Roman" w:cs="Times New Roman"/>
          <w:color w:val="000000" w:themeColor="text1"/>
          <w:sz w:val="28"/>
          <w:szCs w:val="28"/>
        </w:rPr>
      </w:pPr>
      <w:bookmarkStart w:id="76" w:name="_Toc294969662"/>
      <w:bookmarkStart w:id="77" w:name="_Toc298161454"/>
      <w:r w:rsidRPr="00193DE2">
        <w:rPr>
          <w:rFonts w:ascii="Times New Roman" w:hAnsi="Times New Roman" w:cs="Times New Roman"/>
          <w:color w:val="000000" w:themeColor="text1"/>
          <w:sz w:val="28"/>
          <w:szCs w:val="28"/>
        </w:rPr>
        <w:t>SOURCES OF FINANCIAL AID</w:t>
      </w:r>
      <w:bookmarkEnd w:id="76"/>
      <w:bookmarkEnd w:id="77"/>
    </w:p>
    <w:p w:rsidR="003E2973" w:rsidRPr="00193DE2" w:rsidRDefault="003E2973" w:rsidP="003E2973">
      <w:pPr>
        <w:pStyle w:val="Heading2"/>
        <w:ind w:firstLine="360"/>
        <w:rPr>
          <w:rFonts w:ascii="Times New Roman" w:hAnsi="Times New Roman"/>
          <w:bCs w:val="0"/>
          <w:color w:val="000000" w:themeColor="text1"/>
          <w:sz w:val="20"/>
          <w:szCs w:val="20"/>
        </w:rPr>
      </w:pPr>
      <w:bookmarkStart w:id="78" w:name="_Toc298161455"/>
      <w:bookmarkStart w:id="79" w:name="_Toc294969663"/>
      <w:r w:rsidRPr="00193DE2">
        <w:rPr>
          <w:rFonts w:ascii="Times New Roman" w:hAnsi="Times New Roman"/>
          <w:bCs w:val="0"/>
          <w:color w:val="000000" w:themeColor="text1"/>
          <w:sz w:val="20"/>
          <w:szCs w:val="20"/>
        </w:rPr>
        <w:t>Graduate</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Assistantship</w:t>
      </w:r>
      <w:bookmarkEnd w:id="78"/>
    </w:p>
    <w:p w:rsidR="003E2973" w:rsidRPr="00193DE2" w:rsidRDefault="003E2973" w:rsidP="003E2973">
      <w:pPr>
        <w:widowControl w:val="0"/>
        <w:autoSpaceDE w:val="0"/>
        <w:autoSpaceDN w:val="0"/>
        <w:adjustRightInd w:val="0"/>
        <w:spacing w:before="19"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University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a limited number of graduate assistantships worth $8,000 per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 graduate assistant works 19 hours a week and receives in return a stipend of $4,000 per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excluding summer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work performed should be of professional nature and involve re- search support of faculty as much as possible.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 xml:space="preserve">uition and fees are deducted from the stipend, and the balance is paid to the assistant in monthly installments.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Application for all graduate assistant- ships should be made through 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bookmarkEnd w:id="79"/>
    <w:p w:rsidR="003E2973" w:rsidRPr="00193DE2" w:rsidRDefault="003E2973" w:rsidP="003E2973">
      <w:pPr>
        <w:widowControl w:val="0"/>
        <w:autoSpaceDE w:val="0"/>
        <w:autoSpaceDN w:val="0"/>
        <w:adjustRightInd w:val="0"/>
        <w:spacing w:before="27" w:after="0"/>
        <w:ind w:left="360" w:right="180" w:firstLine="360"/>
        <w:jc w:val="both"/>
        <w:rPr>
          <w:rFonts w:ascii="Times New Roman" w:hAnsi="Times New Roman"/>
          <w:b/>
          <w:bCs/>
          <w:color w:val="000000" w:themeColor="text1"/>
          <w:sz w:val="20"/>
          <w:szCs w:val="20"/>
        </w:rPr>
      </w:pPr>
    </w:p>
    <w:p w:rsidR="003E2973" w:rsidRPr="00193DE2" w:rsidRDefault="003E2973" w:rsidP="003E2973">
      <w:pPr>
        <w:pStyle w:val="Heading2"/>
        <w:ind w:firstLine="360"/>
        <w:rPr>
          <w:rFonts w:ascii="Times New Roman" w:hAnsi="Times New Roman"/>
          <w:color w:val="000000" w:themeColor="text1"/>
          <w:sz w:val="20"/>
          <w:szCs w:val="20"/>
        </w:rPr>
      </w:pPr>
      <w:bookmarkStart w:id="80" w:name="_Toc298161456"/>
      <w:r w:rsidRPr="00193DE2">
        <w:rPr>
          <w:rFonts w:ascii="Times New Roman" w:hAnsi="Times New Roman"/>
          <w:bCs w:val="0"/>
          <w:color w:val="000000" w:themeColor="text1"/>
          <w:sz w:val="20"/>
          <w:szCs w:val="20"/>
        </w:rPr>
        <w:t>Regents’</w:t>
      </w:r>
      <w:r w:rsidRPr="00193DE2">
        <w:rPr>
          <w:rFonts w:ascii="Times New Roman" w:hAnsi="Times New Roman"/>
          <w:bCs w:val="0"/>
          <w:color w:val="000000" w:themeColor="text1"/>
          <w:spacing w:val="-15"/>
          <w:sz w:val="20"/>
          <w:szCs w:val="20"/>
        </w:rPr>
        <w:t xml:space="preserve"> </w:t>
      </w:r>
      <w:r w:rsidRPr="00193DE2">
        <w:rPr>
          <w:rFonts w:ascii="Times New Roman" w:hAnsi="Times New Roman"/>
          <w:bCs w:val="0"/>
          <w:color w:val="000000" w:themeColor="text1"/>
          <w:sz w:val="20"/>
          <w:szCs w:val="20"/>
        </w:rPr>
        <w:t>Opportunity Scholarship</w:t>
      </w:r>
      <w:bookmarkEnd w:id="80"/>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scholarship is made possible by the Board of Regents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limited number of awards are made by the institution each academic year to students who are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are enrolled in a graduate degree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students must demonstrate financial need.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 xml:space="preserve">The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required for consideration of this scholarship.</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1" w:name="_Toc298161457"/>
      <w:r w:rsidRPr="00193DE2">
        <w:rPr>
          <w:rFonts w:ascii="Times New Roman" w:hAnsi="Times New Roman"/>
          <w:bCs w:val="0"/>
          <w:color w:val="000000" w:themeColor="text1"/>
          <w:sz w:val="20"/>
          <w:szCs w:val="20"/>
        </w:rPr>
        <w:t>HOPE</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eacher</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z w:val="20"/>
          <w:szCs w:val="20"/>
        </w:rPr>
        <w:t>Scholarship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ogram</w:t>
      </w:r>
      <w:bookmarkEnd w:id="81"/>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program assists students (teachers) who are seeking an advanced degree in a critical field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Financial assistance of up to $10,000 will be awarded toward the cost of attendance. The program operates as a fo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givable loan that will be repaid by teaching in a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public school.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HOPE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Scholarship Program addresses the following areas:</w:t>
      </w:r>
    </w:p>
    <w:p w:rsidR="003E2973" w:rsidRPr="00193DE2" w:rsidRDefault="003E2973" w:rsidP="00BB4865">
      <w:pPr>
        <w:pStyle w:val="ListParagraph"/>
        <w:widowControl w:val="0"/>
        <w:numPr>
          <w:ilvl w:val="0"/>
          <w:numId w:val="38"/>
        </w:numPr>
        <w:autoSpaceDE w:val="0"/>
        <w:autoSpaceDN w:val="0"/>
        <w:adjustRightInd w:val="0"/>
        <w:spacing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English Education (grades 7-12)</w:t>
      </w:r>
    </w:p>
    <w:p w:rsidR="003E2973" w:rsidRPr="00193DE2" w:rsidRDefault="003E2973" w:rsidP="00BB4865">
      <w:pPr>
        <w:pStyle w:val="ListParagraph"/>
        <w:widowControl w:val="0"/>
        <w:numPr>
          <w:ilvl w:val="0"/>
          <w:numId w:val="38"/>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Middle Grades Education (grades 4-8) with primary concentration in Math, Science or Math and Science. Mathematics Education (grades 7-12)</w:t>
      </w:r>
    </w:p>
    <w:p w:rsidR="003E2973" w:rsidRPr="00193DE2" w:rsidRDefault="003E2973" w:rsidP="00BB4865">
      <w:pPr>
        <w:pStyle w:val="ListParagraph"/>
        <w:widowControl w:val="0"/>
        <w:numPr>
          <w:ilvl w:val="0"/>
          <w:numId w:val="38"/>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Science Education (grades 7-12): Broad Field Science, Biolog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Chemistr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Earth/Space or Physics Foreign Language Education (grades P-12)</w:t>
      </w:r>
    </w:p>
    <w:p w:rsidR="003E2973" w:rsidRPr="00193DE2" w:rsidRDefault="003E2973" w:rsidP="00BB4865">
      <w:pPr>
        <w:pStyle w:val="ListParagraph"/>
        <w:widowControl w:val="0"/>
        <w:numPr>
          <w:ilvl w:val="0"/>
          <w:numId w:val="38"/>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Education of Exceptional Children (grades P-12): Behavior Disorders, Hearing Impaired,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related Special Education, Learning Disabilities, Mental Retardation &amp; Orthopedically Impaired</w:t>
      </w:r>
    </w:p>
    <w:p w:rsidR="003E2973" w:rsidRPr="00193DE2" w:rsidRDefault="003E2973" w:rsidP="00BB4865">
      <w:pPr>
        <w:pStyle w:val="ListParagraph"/>
        <w:widowControl w:val="0"/>
        <w:numPr>
          <w:ilvl w:val="0"/>
          <w:numId w:val="38"/>
        </w:numPr>
        <w:autoSpaceDE w:val="0"/>
        <w:autoSpaceDN w:val="0"/>
        <w:adjustRightInd w:val="0"/>
        <w:spacing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Business Education (grades 7-12)</w:t>
      </w:r>
    </w:p>
    <w:p w:rsidR="003E2973" w:rsidRPr="00193DE2" w:rsidRDefault="003E2973" w:rsidP="00BB4865">
      <w:pPr>
        <w:pStyle w:val="ListParagraph"/>
        <w:widowControl w:val="0"/>
        <w:numPr>
          <w:ilvl w:val="0"/>
          <w:numId w:val="38"/>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Early Childhood Education (grades P-5) (Contact the department for additional areas.)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2" w:name="_Toc298161458"/>
      <w:r w:rsidRPr="00193DE2">
        <w:rPr>
          <w:rFonts w:ascii="Times New Roman" w:hAnsi="Times New Roman"/>
          <w:bCs w:val="0"/>
          <w:color w:val="000000" w:themeColor="text1"/>
          <w:sz w:val="20"/>
          <w:szCs w:val="20"/>
        </w:rPr>
        <w:t>Georgia Student Finance</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Authority (</w:t>
      </w:r>
      <w:proofErr w:type="gramStart"/>
      <w:r w:rsidRPr="00193DE2">
        <w:rPr>
          <w:rFonts w:ascii="Times New Roman" w:hAnsi="Times New Roman"/>
          <w:bCs w:val="0"/>
          <w:color w:val="000000" w:themeColor="text1"/>
          <w:sz w:val="20"/>
          <w:szCs w:val="20"/>
        </w:rPr>
        <w:t>GS</w:t>
      </w:r>
      <w:r w:rsidRPr="00193DE2">
        <w:rPr>
          <w:rFonts w:ascii="Times New Roman" w:hAnsi="Times New Roman"/>
          <w:bCs w:val="0"/>
          <w:color w:val="000000" w:themeColor="text1"/>
          <w:spacing w:val="-15"/>
          <w:sz w:val="20"/>
          <w:szCs w:val="20"/>
        </w:rPr>
        <w:t>F</w:t>
      </w:r>
      <w:r w:rsidRPr="00193DE2">
        <w:rPr>
          <w:rFonts w:ascii="Times New Roman" w:hAnsi="Times New Roman"/>
          <w:bCs w:val="0"/>
          <w:color w:val="000000" w:themeColor="text1"/>
          <w:sz w:val="20"/>
          <w:szCs w:val="20"/>
        </w:rPr>
        <w:t>A</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w:t>
      </w:r>
      <w:proofErr w:type="gramEnd"/>
      <w:r w:rsidRPr="00193DE2">
        <w:rPr>
          <w:rFonts w:ascii="Times New Roman" w:hAnsi="Times New Roman"/>
          <w:bCs w:val="0"/>
          <w:color w:val="000000" w:themeColor="text1"/>
          <w:sz w:val="20"/>
          <w:szCs w:val="20"/>
        </w:rPr>
        <w:t xml:space="preserve">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Student Loans</w:t>
      </w:r>
      <w:bookmarkEnd w:id="82"/>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Legal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may apply for service cancelable loan assistance for professions in which there is a critical manpower shortage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Currently the area in which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participates is the health field - nursing (graduate and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maximum loan amount per academic year is $2,000.</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3" w:name="_Toc298161459"/>
      <w:r w:rsidRPr="00193DE2">
        <w:rPr>
          <w:rFonts w:ascii="Times New Roman" w:hAnsi="Times New Roman"/>
          <w:bCs w:val="0"/>
          <w:color w:val="000000" w:themeColor="text1"/>
          <w:sz w:val="20"/>
          <w:szCs w:val="20"/>
        </w:rPr>
        <w:lastRenderedPageBreak/>
        <w:t>Federal Perkins Loans</w:t>
      </w:r>
      <w:bookmarkEnd w:id="83"/>
    </w:p>
    <w:p w:rsidR="003E2973" w:rsidRPr="00193DE2" w:rsidRDefault="003E2973" w:rsidP="003E297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Funds are provided to the University for the purpose of making low-interest, long-term loans available to students who demonstrate need.  Loans are available to both graduate and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w:t>
      </w:r>
      <w:r w:rsidRPr="00193DE2">
        <w:rPr>
          <w:rFonts w:ascii="Times New Roman" w:hAnsi="Times New Roman"/>
          <w:color w:val="000000" w:themeColor="text1"/>
          <w:spacing w:val="-4"/>
          <w:sz w:val="20"/>
          <w:szCs w:val="20"/>
        </w:rPr>
        <w:t>u</w:t>
      </w:r>
      <w:r w:rsidRPr="00193DE2">
        <w:rPr>
          <w:rFonts w:ascii="Times New Roman" w:hAnsi="Times New Roman"/>
          <w:color w:val="000000" w:themeColor="text1"/>
          <w:sz w:val="20"/>
          <w:szCs w:val="20"/>
        </w:rPr>
        <w:t xml:space="preserve">ate students.   Repayment of Perkins Loans begins nine months after the student leaves college, graduates or drops below halftime.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interest rate is five percent.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4" w:name="_Toc298161460"/>
      <w:r w:rsidRPr="00193DE2">
        <w:rPr>
          <w:rFonts w:ascii="Times New Roman" w:hAnsi="Times New Roman"/>
          <w:bCs w:val="0"/>
          <w:color w:val="000000" w:themeColor="text1"/>
          <w:sz w:val="20"/>
          <w:szCs w:val="20"/>
        </w:rPr>
        <w:t>Federal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Subsidized Stafford/Ford Loans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Subsidized Loans)</w:t>
      </w:r>
      <w:bookmarkEnd w:id="84"/>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federal government will pay the interest on these loans while students are in school and during deferments (postponements of repayment).  Students must demonstrate financial need to receive this loan.</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5" w:name="_Toc298161461"/>
      <w:r w:rsidRPr="00193DE2">
        <w:rPr>
          <w:rFonts w:ascii="Times New Roman" w:hAnsi="Times New Roman"/>
          <w:bCs w:val="0"/>
          <w:color w:val="000000" w:themeColor="text1"/>
          <w:sz w:val="20"/>
          <w:szCs w:val="20"/>
        </w:rPr>
        <w:t>Federal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Unsubsidized Stafford/Ford Loans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Unsubsidized Loans)</w:t>
      </w:r>
      <w:bookmarkEnd w:id="85"/>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can get these loans regardless of financial need but will have to pay all interest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including the interest that accumulates during deferments.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interest rates are variable and adjusted each Jul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maximum rate for the Direct Subsidized and Unsubsidized Loan is 8.25 percent.</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2"/>
          <w:szCs w:val="22"/>
        </w:rPr>
      </w:pPr>
      <w:bookmarkStart w:id="86" w:name="_Toc298161462"/>
      <w:r w:rsidRPr="00193DE2">
        <w:rPr>
          <w:rFonts w:ascii="Times New Roman" w:hAnsi="Times New Roman"/>
          <w:bCs w:val="0"/>
          <w:color w:val="000000" w:themeColor="text1"/>
          <w:spacing w:val="-18"/>
          <w:sz w:val="22"/>
          <w:szCs w:val="22"/>
        </w:rPr>
        <w:t>V</w:t>
      </w:r>
      <w:r w:rsidRPr="00193DE2">
        <w:rPr>
          <w:rFonts w:ascii="Times New Roman" w:hAnsi="Times New Roman"/>
          <w:bCs w:val="0"/>
          <w:color w:val="000000" w:themeColor="text1"/>
          <w:sz w:val="22"/>
          <w:szCs w:val="22"/>
        </w:rPr>
        <w:t>eterans</w:t>
      </w:r>
      <w:r w:rsidRPr="00193DE2">
        <w:rPr>
          <w:rFonts w:ascii="Times New Roman" w:hAnsi="Times New Roman"/>
          <w:bCs w:val="0"/>
          <w:color w:val="000000" w:themeColor="text1"/>
          <w:spacing w:val="-11"/>
          <w:sz w:val="22"/>
          <w:szCs w:val="22"/>
        </w:rPr>
        <w:t xml:space="preserve"> </w:t>
      </w:r>
      <w:r w:rsidRPr="00193DE2">
        <w:rPr>
          <w:rFonts w:ascii="Times New Roman" w:hAnsi="Times New Roman"/>
          <w:bCs w:val="0"/>
          <w:color w:val="000000" w:themeColor="text1"/>
          <w:sz w:val="22"/>
          <w:szCs w:val="22"/>
        </w:rPr>
        <w:t>Assistance P</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ogram</w:t>
      </w:r>
      <w:bookmarkEnd w:id="86"/>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 active duty personnel and eligible dependents are encouraged to take full advantage of benefits available through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Administration.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 xml:space="preserve">Those students eligible for benefits should apply for admission to the University and complete the admission process.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An application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6"/>
          <w:sz w:val="20"/>
          <w:szCs w:val="20"/>
        </w:rPr>
        <w:t>V</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Educational Benefits should be completed prior to entering the institution.</w:t>
      </w:r>
    </w:p>
    <w:p w:rsidR="003E2973" w:rsidRPr="00193DE2" w:rsidRDefault="003E2973" w:rsidP="003E2973">
      <w:pPr>
        <w:widowControl w:val="0"/>
        <w:autoSpaceDE w:val="0"/>
        <w:autoSpaceDN w:val="0"/>
        <w:adjustRightInd w:val="0"/>
        <w:spacing w:before="26" w:after="0"/>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The veteran or other eligible persons are advised to have money available to cover his or her in advanced payment with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6"/>
          <w:sz w:val="20"/>
          <w:szCs w:val="20"/>
        </w:rPr>
        <w:t>V</w:t>
      </w:r>
      <w:r w:rsidRPr="00193DE2">
        <w:rPr>
          <w:rFonts w:ascii="Times New Roman" w:hAnsi="Times New Roman"/>
          <w:color w:val="000000" w:themeColor="text1"/>
          <w:sz w:val="20"/>
          <w:szCs w:val="20"/>
        </w:rPr>
        <w:t>A.</w:t>
      </w:r>
    </w:p>
    <w:p w:rsidR="003E2973" w:rsidRPr="00193DE2" w:rsidRDefault="003E2973" w:rsidP="003E2973">
      <w:pPr>
        <w:widowControl w:val="0"/>
        <w:autoSpaceDE w:val="0"/>
        <w:autoSpaceDN w:val="0"/>
        <w:adjustRightInd w:val="0"/>
        <w:spacing w:before="10" w:after="0" w:line="250" w:lineRule="auto"/>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Interested persons should contact 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for information and assistance 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taining to eligibility and application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 Educational Benefits.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2"/>
          <w:szCs w:val="22"/>
        </w:rPr>
      </w:pPr>
      <w:bookmarkStart w:id="87" w:name="_Toc298161463"/>
      <w:r w:rsidRPr="00193DE2">
        <w:rPr>
          <w:rFonts w:ascii="Times New Roman" w:hAnsi="Times New Roman"/>
          <w:bCs w:val="0"/>
          <w:color w:val="000000" w:themeColor="text1"/>
          <w:sz w:val="22"/>
          <w:szCs w:val="22"/>
        </w:rPr>
        <w:t>Satisfactory</w:t>
      </w:r>
      <w:r w:rsidRPr="00193DE2">
        <w:rPr>
          <w:rFonts w:ascii="Times New Roman" w:hAnsi="Times New Roman"/>
          <w:bCs w:val="0"/>
          <w:color w:val="000000" w:themeColor="text1"/>
          <w:spacing w:val="-11"/>
          <w:sz w:val="22"/>
          <w:szCs w:val="22"/>
        </w:rPr>
        <w:t xml:space="preserve"> </w:t>
      </w:r>
      <w:r w:rsidRPr="00193DE2">
        <w:rPr>
          <w:rFonts w:ascii="Times New Roman" w:hAnsi="Times New Roman"/>
          <w:bCs w:val="0"/>
          <w:color w:val="000000" w:themeColor="text1"/>
          <w:sz w:val="22"/>
          <w:szCs w:val="22"/>
        </w:rPr>
        <w:t>Academic P</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og</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ess</w:t>
      </w:r>
      <w:bookmarkEnd w:id="87"/>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Federal regulations require that all students receiving any form of financial assistance make and maintain satisfactory academic progress toward the completion of their degrees in order to re- main eligible to receive assistance.   Students are evaluated on the basis of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(Grade-Point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15"/>
          <w:sz w:val="20"/>
          <w:szCs w:val="20"/>
        </w:rPr>
        <w:t>A</w:t>
      </w:r>
      <w:r w:rsidRPr="00193DE2">
        <w:rPr>
          <w:rFonts w:ascii="Times New Roman" w:hAnsi="Times New Roman"/>
          <w:color w:val="000000" w:themeColor="text1"/>
          <w:sz w:val="20"/>
          <w:szCs w:val="20"/>
        </w:rPr>
        <w:t>verage), credit hour completion and maximum time-frame limitation.</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Department is responsible for evaluating satisfactory academic progress of students receiving financial assistance.   Students are considered to be making satisfactory academic progress if they meet the two standards of measurement (Qualitative and Quantitative).</w:t>
      </w:r>
    </w:p>
    <w:p w:rsidR="003E2973" w:rsidRPr="00193DE2" w:rsidRDefault="003E2973" w:rsidP="003E2973">
      <w:pPr>
        <w:pStyle w:val="Heading2"/>
        <w:ind w:firstLine="360"/>
        <w:rPr>
          <w:rFonts w:ascii="Times New Roman" w:hAnsi="Times New Roman"/>
          <w:color w:val="000000" w:themeColor="text1"/>
          <w:sz w:val="22"/>
          <w:szCs w:val="22"/>
        </w:rPr>
      </w:pPr>
      <w:bookmarkStart w:id="88" w:name="_Toc298161464"/>
      <w:r w:rsidRPr="00193DE2">
        <w:rPr>
          <w:rFonts w:ascii="Times New Roman" w:hAnsi="Times New Roman"/>
          <w:bCs w:val="0"/>
          <w:color w:val="000000" w:themeColor="text1"/>
          <w:sz w:val="22"/>
          <w:szCs w:val="22"/>
        </w:rPr>
        <w:t>Qualitative Measu</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ement</w:t>
      </w:r>
      <w:bookmarkEnd w:id="88"/>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students are expected to maintain the same academic standards as outlined in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catalog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receiving financial aid must meet the minimum academic standards.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graduates and post baccalaureate students must maintain a 2.0 minimum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to remain in good academic standing for financial aid.   Graduate students must maintain a 3.0 minimum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to remain in good academic standing for financial aid.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evaluated based on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last two semesters of enrollment at the end of spring term or at the end of summer term before the aid year that the student is applying for financial aid.</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whose academic standings fall below the minimum prescribed standards will be governed by the following for receiving financial aid:</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Graduate Status </w:t>
      </w:r>
    </w:p>
    <w:p w:rsidR="003E2973" w:rsidRPr="00193DE2" w:rsidRDefault="003E2973" w:rsidP="00BB4865">
      <w:pPr>
        <w:pStyle w:val="ListParagraph"/>
        <w:widowControl w:val="0"/>
        <w:numPr>
          <w:ilvl w:val="1"/>
          <w:numId w:val="36"/>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Probation status will exist if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last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below a 3.00 and the previous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above a 3.00. </w:t>
      </w:r>
    </w:p>
    <w:p w:rsidR="003E2973" w:rsidRPr="00193DE2" w:rsidRDefault="003E2973" w:rsidP="00BB4865">
      <w:pPr>
        <w:pStyle w:val="ListParagraph"/>
        <w:widowControl w:val="0"/>
        <w:numPr>
          <w:ilvl w:val="1"/>
          <w:numId w:val="36"/>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Suspension status will exist if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last semester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below </w:t>
      </w:r>
      <w:r w:rsidR="008A1BB2">
        <w:rPr>
          <w:rFonts w:ascii="Times New Roman" w:hAnsi="Times New Roman"/>
          <w:color w:val="000000" w:themeColor="text1"/>
          <w:sz w:val="20"/>
          <w:szCs w:val="20"/>
        </w:rPr>
        <w:t xml:space="preserve">A </w:t>
      </w:r>
      <w:r w:rsidR="008A1BB2" w:rsidRPr="00193DE2">
        <w:rPr>
          <w:rFonts w:ascii="Times New Roman" w:hAnsi="Times New Roman"/>
          <w:color w:val="000000" w:themeColor="text1"/>
          <w:sz w:val="20"/>
          <w:szCs w:val="20"/>
        </w:rPr>
        <w:t>and</w:t>
      </w:r>
      <w:r w:rsidRPr="00193DE2">
        <w:rPr>
          <w:rFonts w:ascii="Times New Roman" w:hAnsi="Times New Roman"/>
          <w:color w:val="000000" w:themeColor="text1"/>
          <w:sz w:val="20"/>
          <w:szCs w:val="20"/>
        </w:rPr>
        <w:t xml:space="preserve"> the previous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below a 3.00. </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Quantitative Measurement </w:t>
      </w:r>
    </w:p>
    <w:p w:rsidR="003E2973" w:rsidRPr="00193DE2" w:rsidRDefault="003E2973" w:rsidP="003E2973">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addition to maintaining the required academic standards (grade-point average),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 xml:space="preserve">progress toward </w:t>
      </w:r>
      <w:r w:rsidRPr="00193DE2">
        <w:rPr>
          <w:rFonts w:ascii="Times New Roman" w:hAnsi="Times New Roman"/>
          <w:color w:val="000000" w:themeColor="text1"/>
          <w:sz w:val="20"/>
          <w:szCs w:val="20"/>
        </w:rPr>
        <w:lastRenderedPageBreak/>
        <w:t>completion of an academic degree is measured by three criteria:</w:t>
      </w:r>
    </w:p>
    <w:p w:rsidR="003E2973" w:rsidRPr="00193DE2" w:rsidRDefault="003E2973" w:rsidP="00BB4865">
      <w:pPr>
        <w:pStyle w:val="ListParagraph"/>
        <w:widowControl w:val="0"/>
        <w:numPr>
          <w:ilvl w:val="0"/>
          <w:numId w:val="39"/>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completing a minimum percentage of credit hours attempted each academic year (If a student only has 1 semester of attendance for the current academic yea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then the prior semester of attendance will be used to calculate the minimum percentage).</w:t>
      </w:r>
    </w:p>
    <w:p w:rsidR="003E2973" w:rsidRPr="00193DE2" w:rsidRDefault="003E2973" w:rsidP="00BB4865">
      <w:pPr>
        <w:pStyle w:val="ListParagraph"/>
        <w:widowControl w:val="0"/>
        <w:numPr>
          <w:ilvl w:val="0"/>
          <w:numId w:val="39"/>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 completing the requirements for their degree within a maximum number of hours.</w:t>
      </w:r>
    </w:p>
    <w:p w:rsidR="003E2973" w:rsidRPr="00193DE2" w:rsidRDefault="003E2973" w:rsidP="00BB4865">
      <w:pPr>
        <w:pStyle w:val="ListParagraph"/>
        <w:widowControl w:val="0"/>
        <w:numPr>
          <w:ilvl w:val="0"/>
          <w:numId w:val="39"/>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completing mandatory academic remediation coursework within a maximum of 30 attempted hours.</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Minimum Percentage of Credit Hours Completion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must successfully complete 67 percent of the courses for which they register each academic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proofErr w:type="gramStart"/>
      <w:r w:rsidRPr="00193DE2">
        <w:rPr>
          <w:rFonts w:ascii="Times New Roman" w:hAnsi="Times New Roman"/>
          <w:color w:val="000000" w:themeColor="text1"/>
          <w:sz w:val="20"/>
          <w:szCs w:val="20"/>
        </w:rPr>
        <w:t>The grades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 C, D and S count as successful completion of coursework.</w:t>
      </w:r>
      <w:proofErr w:type="gramEnd"/>
      <w:r w:rsidRPr="00193DE2">
        <w:rPr>
          <w:rFonts w:ascii="Times New Roman" w:hAnsi="Times New Roman"/>
          <w:color w:val="000000" w:themeColor="text1"/>
          <w:sz w:val="20"/>
          <w:szCs w:val="20"/>
        </w:rPr>
        <w:t xml:space="preserve">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completion rates will be reviewed at the end of the spring semester unless enrolling for the summer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 the end of the spring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those students who have not successfully completed 67 percent of their courses during the last two terms of enrollment will have their financial aid terminated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the next fall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Students starting spring semester will not be reviewed until the following spring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xml:space="preserve">, which will allow the students at least two semesters to prove </w:t>
      </w:r>
      <w:proofErr w:type="gramStart"/>
      <w:r w:rsidRPr="00193DE2">
        <w:rPr>
          <w:rFonts w:ascii="Times New Roman" w:hAnsi="Times New Roman"/>
          <w:color w:val="000000" w:themeColor="text1"/>
          <w:sz w:val="20"/>
          <w:szCs w:val="20"/>
        </w:rPr>
        <w:t>themselves</w:t>
      </w:r>
      <w:proofErr w:type="gramEnd"/>
      <w:r w:rsidRPr="00193DE2">
        <w:rPr>
          <w:rFonts w:ascii="Times New Roman" w:hAnsi="Times New Roman"/>
          <w:color w:val="000000" w:themeColor="text1"/>
          <w:sz w:val="20"/>
          <w:szCs w:val="20"/>
        </w:rPr>
        <w:t xml:space="preserve"> eligible for financial aid. Repeated courses will count as hours attempted.</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Maximum</w:t>
      </w:r>
      <w:r w:rsidRPr="00193DE2">
        <w:rPr>
          <w:rFonts w:ascii="Times New Roman" w:hAnsi="Times New Roman"/>
          <w:color w:val="000000" w:themeColor="text1"/>
          <w:spacing w:val="-4"/>
          <w:sz w:val="20"/>
          <w:szCs w:val="20"/>
          <w:u w:val="single"/>
        </w:rPr>
        <w:t xml:space="preserve"> </w:t>
      </w:r>
      <w:r w:rsidRPr="00193DE2">
        <w:rPr>
          <w:rFonts w:ascii="Times New Roman" w:hAnsi="Times New Roman"/>
          <w:color w:val="000000" w:themeColor="text1"/>
          <w:spacing w:val="-7"/>
          <w:sz w:val="20"/>
          <w:szCs w:val="20"/>
          <w:u w:val="single"/>
        </w:rPr>
        <w:t>T</w:t>
      </w:r>
      <w:r w:rsidRPr="00193DE2">
        <w:rPr>
          <w:rFonts w:ascii="Times New Roman" w:hAnsi="Times New Roman"/>
          <w:color w:val="000000" w:themeColor="text1"/>
          <w:sz w:val="20"/>
          <w:szCs w:val="20"/>
          <w:u w:val="single"/>
        </w:rPr>
        <w:t xml:space="preserve">ime Frame Completion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maximum number of hours (time frame) allowed is 150% or the number of semester hours required to earn a degree.   For example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average degree requires 120 to 127 hours for completion and the average graduate degree requires 36 hours for completion; therefore students may not receive financial aid after they have attempted 190 semester hours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and 54 semester hours (graduate).</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first 30 semester hours of Learning Support and Regents courses combined are not counted in the maximum number of hours.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are counted in the maximum number of hours.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purpose of student financial aid is to assist students in earning a degree.   Students who have earned enough hours to complete degree requirements are no longer eligible to receive financial aid. Students who change majors or degree programs may reach their eligibility limits for receiving financial aid before obtaining a degree. Students who elect to change majors or degree programs should do so early to avoid jeopardizing eligibility for financial aid.</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Other Conditions Governing SAP</w:t>
      </w:r>
      <w:r w:rsidRPr="00193DE2">
        <w:rPr>
          <w:rFonts w:ascii="Times New Roman" w:hAnsi="Times New Roman"/>
          <w:color w:val="000000" w:themeColor="text1"/>
          <w:spacing w:val="-8"/>
          <w:sz w:val="20"/>
          <w:szCs w:val="20"/>
          <w:u w:val="single"/>
        </w:rPr>
        <w:t xml:space="preserve"> </w:t>
      </w:r>
      <w:r w:rsidRPr="00193DE2">
        <w:rPr>
          <w:rFonts w:ascii="Times New Roman" w:hAnsi="Times New Roman"/>
          <w:color w:val="000000" w:themeColor="text1"/>
          <w:sz w:val="20"/>
          <w:szCs w:val="20"/>
          <w:u w:val="single"/>
        </w:rPr>
        <w:t xml:space="preserve">Progress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All credit hours attempted during each term in which a student is enrolled will count to- ward the maximum time frame and minimum credit hours of completion.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 xml:space="preserve">student is considered enrolled based on the number of credit hours registered after published drop/add period of each academic term. </w:t>
      </w:r>
      <w:r w:rsidRPr="00193DE2">
        <w:rPr>
          <w:rFonts w:ascii="Times New Roman" w:hAnsi="Times New Roman"/>
          <w:color w:val="000000" w:themeColor="text1"/>
          <w:spacing w:val="50"/>
          <w:sz w:val="20"/>
          <w:szCs w:val="20"/>
        </w:rPr>
        <w:t xml:space="preserve"> </w:t>
      </w:r>
      <w:r w:rsidRPr="00193DE2">
        <w:rPr>
          <w:rFonts w:ascii="Times New Roman" w:hAnsi="Times New Roman"/>
          <w:color w:val="000000" w:themeColor="text1"/>
          <w:sz w:val="20"/>
          <w:szCs w:val="20"/>
        </w:rPr>
        <w:t>Students who drop courses or completely withdraw from the University during the 100 percent refund (drop/add) period will not have those hours considered in determining total hours registered.</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drop courses or completely withdraw from the University after the 100 percent refund period will have those hours considered in determining total hours registered, which will count toward the maximum time frame calculation.</w:t>
      </w:r>
    </w:p>
    <w:p w:rsidR="003E2973" w:rsidRPr="00193DE2" w:rsidRDefault="003E2973" w:rsidP="003E2973">
      <w:pPr>
        <w:widowControl w:val="0"/>
        <w:autoSpaceDE w:val="0"/>
        <w:autoSpaceDN w:val="0"/>
        <w:adjustRightInd w:val="0"/>
        <w:spacing w:after="0"/>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 xml:space="preserve">ransfer credits are counted in the maximum number of hours.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grades are not counted when evaluating SA</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   Repeated courses will count in the calculation of at- tempted hours. (The grade earned when the last grade is received for a course is the only grade that counts toward the grade-point average (qualitative measurement).</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enrolled in learning support and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courses will have their first 30 credit hours of learning support or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course work excluded from the maximum time frame calculation. Learning support and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credit hours in excess of 30 credit hours will be included in the calculation of the maximum time frame and the required minimum (67 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cent) percentage of the credit hour completion.</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change majors or degree programs may reach their maximum time frame for receiving financial aid before obtaining a degree.   Students who elect to change majors or degree programs should do so early to avoid jeopardizing eligibility for financial aid.</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Grades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 C, D or S count as successful completion of a course.</w:t>
      </w:r>
      <w:proofErr w:type="gramEnd"/>
      <w:r w:rsidRPr="00193DE2">
        <w:rPr>
          <w:rFonts w:ascii="Times New Roman" w:hAnsi="Times New Roman"/>
          <w:color w:val="000000" w:themeColor="text1"/>
          <w:sz w:val="20"/>
          <w:szCs w:val="20"/>
        </w:rPr>
        <w:t xml:space="preserve">   Grades of </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 I, I</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 U 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Audit do not count as successful completion of a course.</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Mandatory</w:t>
      </w: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 xml:space="preserve">Academic Remediation Coursework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enrolled in Learning Support and/or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courses are eligible to receive financial aid for a maximum of 30 hours of academic credit.   If these courses must be taken beyond 30 hours of academic credit, students must enroll at their own expense. If an appeal is granted through the appeal process, then the student may receive financial aid to cover the cost of the remedial classes.</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Learning Support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SAP</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will begin at the evaluation period following the students’ successful completion of the Learning Support Program.</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Reinstatement of Financial</w:t>
      </w: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 xml:space="preserve">Aid </w:t>
      </w:r>
    </w:p>
    <w:p w:rsidR="003E2973" w:rsidRPr="00193DE2" w:rsidRDefault="003E2973" w:rsidP="003E2973">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may apply for reinstatement of financial aid by achieving one of the following:</w:t>
      </w:r>
    </w:p>
    <w:p w:rsidR="003E2973" w:rsidRPr="00193DE2" w:rsidRDefault="003E2973" w:rsidP="00BB4865">
      <w:pPr>
        <w:pStyle w:val="ListParagraph"/>
        <w:widowControl w:val="0"/>
        <w:numPr>
          <w:ilvl w:val="0"/>
          <w:numId w:val="40"/>
        </w:numPr>
        <w:autoSpaceDE w:val="0"/>
        <w:autoSpaceDN w:val="0"/>
        <w:adjustRightInd w:val="0"/>
        <w:spacing w:before="10" w:after="0" w:line="250" w:lineRule="auto"/>
        <w:ind w:left="135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Completing 6 or more semester hours at their own expense with a minimum semester grade- point average of 2.50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and 3.0 (graduate)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 graduate students enrolling </w:t>
      </w:r>
      <w:r w:rsidRPr="00193DE2">
        <w:rPr>
          <w:rFonts w:ascii="Times New Roman" w:hAnsi="Times New Roman"/>
          <w:color w:val="000000" w:themeColor="text1"/>
          <w:sz w:val="20"/>
          <w:szCs w:val="20"/>
        </w:rPr>
        <w:lastRenderedPageBreak/>
        <w:t xml:space="preserve">for 3-5 semester hours must earn a minimum semester grade-point average of 3.0. </w:t>
      </w:r>
      <w:r w:rsidR="008A1BB2" w:rsidRPr="00193DE2">
        <w:rPr>
          <w:rFonts w:ascii="Times New Roman" w:hAnsi="Times New Roman"/>
          <w:color w:val="000000" w:themeColor="text1"/>
          <w:sz w:val="20"/>
          <w:szCs w:val="20"/>
        </w:rPr>
        <w:t>Grades will be reviewed at the end of the next evaluation period.</w:t>
      </w:r>
    </w:p>
    <w:p w:rsidR="003E2973" w:rsidRPr="00193DE2" w:rsidRDefault="003E2973" w:rsidP="00BB4865">
      <w:pPr>
        <w:pStyle w:val="ListParagraph"/>
        <w:widowControl w:val="0"/>
        <w:numPr>
          <w:ilvl w:val="0"/>
          <w:numId w:val="40"/>
        </w:numPr>
        <w:autoSpaceDE w:val="0"/>
        <w:autoSpaceDN w:val="0"/>
        <w:adjustRightInd w:val="0"/>
        <w:spacing w:after="0" w:line="250" w:lineRule="auto"/>
        <w:ind w:left="135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Readmitting to the University after an extended break in enrollment (five years or more) will allow the student to be placed on a probationary status.</w:t>
      </w:r>
    </w:p>
    <w:p w:rsidR="003E2973" w:rsidRPr="00193DE2" w:rsidRDefault="003E2973" w:rsidP="00BB4865">
      <w:pPr>
        <w:pStyle w:val="ListParagraph"/>
        <w:numPr>
          <w:ilvl w:val="0"/>
          <w:numId w:val="40"/>
        </w:numPr>
        <w:ind w:left="135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Accomplishing a successful appeal through the process described belo</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w:t>
      </w:r>
    </w:p>
    <w:p w:rsidR="003E2973" w:rsidRPr="00193DE2" w:rsidRDefault="003E2973" w:rsidP="003E2973">
      <w:pPr>
        <w:pStyle w:val="Heading2"/>
        <w:ind w:firstLine="360"/>
        <w:rPr>
          <w:rFonts w:ascii="Times New Roman" w:hAnsi="Times New Roman"/>
          <w:color w:val="000000" w:themeColor="text1"/>
          <w:sz w:val="22"/>
          <w:szCs w:val="22"/>
        </w:rPr>
      </w:pPr>
      <w:bookmarkStart w:id="89" w:name="_Toc298161465"/>
      <w:r w:rsidRPr="00193DE2">
        <w:rPr>
          <w:rFonts w:ascii="Times New Roman" w:hAnsi="Times New Roman"/>
          <w:bCs w:val="0"/>
          <w:color w:val="000000" w:themeColor="text1"/>
          <w:sz w:val="22"/>
          <w:szCs w:val="22"/>
        </w:rPr>
        <w:t>Appeals P</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ocess</w:t>
      </w:r>
      <w:bookmarkEnd w:id="89"/>
    </w:p>
    <w:p w:rsidR="003E2973" w:rsidRPr="00193DE2" w:rsidRDefault="003E2973" w:rsidP="003E2973">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appeals process is available for students who have extenuating circumstances that account for their lack of academic progress.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must be made in writing to 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Aid Committee. </w:t>
      </w:r>
      <w:r w:rsidRPr="00193DE2">
        <w:rPr>
          <w:rFonts w:ascii="Times New Roman" w:hAnsi="Times New Roman"/>
          <w:color w:val="000000" w:themeColor="text1"/>
          <w:spacing w:val="50"/>
          <w:sz w:val="20"/>
          <w:szCs w:val="20"/>
        </w:rPr>
        <w:t xml:space="preserve"> </w:t>
      </w:r>
      <w:r w:rsidRPr="00193DE2">
        <w:rPr>
          <w:rFonts w:ascii="Times New Roman" w:hAnsi="Times New Roman"/>
          <w:color w:val="000000" w:themeColor="text1"/>
          <w:sz w:val="20"/>
          <w:szCs w:val="20"/>
        </w:rPr>
        <w:t>Students must complete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petitions along with supporting documents to indicate the specific reason(s) for failure to make satisfactory progress.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committee will review the statement and supporting documents, as well as past performance and past academic record.   Students will be notified in writing of the committee</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 xml:space="preserve">s decision. Students that are academically eligible for enrollment and are approved for financial </w:t>
      </w:r>
      <w:proofErr w:type="gramStart"/>
      <w:r w:rsidRPr="00193DE2">
        <w:rPr>
          <w:rFonts w:ascii="Times New Roman" w:hAnsi="Times New Roman"/>
          <w:color w:val="000000" w:themeColor="text1"/>
          <w:sz w:val="20"/>
          <w:szCs w:val="20"/>
        </w:rPr>
        <w:t>aid through an appeal remain</w:t>
      </w:r>
      <w:proofErr w:type="gramEnd"/>
      <w:r w:rsidRPr="00193DE2">
        <w:rPr>
          <w:rFonts w:ascii="Times New Roman" w:hAnsi="Times New Roman"/>
          <w:color w:val="000000" w:themeColor="text1"/>
          <w:sz w:val="20"/>
          <w:szCs w:val="20"/>
        </w:rPr>
        <w:t xml:space="preserve"> eligible until the next evaluation period.]</w:t>
      </w:r>
    </w:p>
    <w:p w:rsidR="003E2973" w:rsidRPr="00193DE2" w:rsidRDefault="003E2973" w:rsidP="003E2973">
      <w:pPr>
        <w:rPr>
          <w:rFonts w:ascii="Times New Roman" w:hAnsi="Times New Roman"/>
          <w:color w:val="000000" w:themeColor="text1"/>
          <w:sz w:val="20"/>
          <w:szCs w:val="20"/>
        </w:rPr>
      </w:pPr>
    </w:p>
    <w:p w:rsidR="00C43359" w:rsidRPr="00193DE2" w:rsidRDefault="00C43359" w:rsidP="003E2973">
      <w:pPr>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inline distT="0" distB="0" distL="0" distR="0">
            <wp:extent cx="5905500" cy="3924300"/>
            <wp:effectExtent l="19050" t="0" r="0" b="0"/>
            <wp:docPr id="19370" name="Picture 19369"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0" cstate="print"/>
                    <a:stretch>
                      <a:fillRect/>
                    </a:stretch>
                  </pic:blipFill>
                  <pic:spPr>
                    <a:xfrm>
                      <a:off x="0" y="0"/>
                      <a:ext cx="5905500" cy="3924300"/>
                    </a:xfrm>
                    <a:prstGeom prst="rect">
                      <a:avLst/>
                    </a:prstGeom>
                  </pic:spPr>
                </pic:pic>
              </a:graphicData>
            </a:graphic>
          </wp:inline>
        </w:drawing>
      </w:r>
    </w:p>
    <w:p w:rsidR="00C43359" w:rsidRPr="00193DE2" w:rsidRDefault="00C43359" w:rsidP="003E2973">
      <w:pPr>
        <w:rPr>
          <w:rFonts w:ascii="Times New Roman" w:hAnsi="Times New Roman"/>
          <w:color w:val="000000" w:themeColor="text1"/>
          <w:sz w:val="20"/>
          <w:szCs w:val="20"/>
        </w:rPr>
      </w:pPr>
    </w:p>
    <w:p w:rsidR="00200D5E" w:rsidRPr="00193DE2" w:rsidRDefault="00874FA6" w:rsidP="008D02C3">
      <w:pPr>
        <w:framePr w:w="10202" w:wrap="auto" w:hAnchor="text" w:x="720"/>
        <w:rPr>
          <w:rFonts w:ascii="Times New Roman" w:hAnsi="Times New Roman"/>
          <w:color w:val="000000" w:themeColor="text1"/>
          <w:sz w:val="20"/>
          <w:szCs w:val="20"/>
        </w:rPr>
        <w:sectPr w:rsidR="00200D5E" w:rsidRPr="00193DE2" w:rsidSect="00872727">
          <w:headerReference w:type="even" r:id="rId31"/>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br w:type="page"/>
      </w:r>
    </w:p>
    <w:p w:rsidR="00874FA6" w:rsidRPr="00193DE2" w:rsidRDefault="00874FA6">
      <w:pPr>
        <w:rPr>
          <w:rFonts w:ascii="Times New Roman" w:hAnsi="Times New Roman"/>
          <w:color w:val="000000" w:themeColor="text1"/>
          <w:sz w:val="20"/>
          <w:szCs w:val="20"/>
        </w:rPr>
      </w:pPr>
    </w:p>
    <w:p w:rsidR="00874FA6" w:rsidRPr="00193DE2" w:rsidRDefault="00874FA6" w:rsidP="00874FA6">
      <w:pPr>
        <w:pStyle w:val="Heading1"/>
        <w:spacing w:before="0"/>
        <w:ind w:left="540" w:right="180" w:firstLine="0"/>
        <w:jc w:val="center"/>
        <w:rPr>
          <w:rFonts w:ascii="Impact" w:hAnsi="Impact" w:cs="Impact"/>
          <w:color w:val="000000" w:themeColor="text1"/>
          <w:sz w:val="72"/>
          <w:szCs w:val="72"/>
        </w:rPr>
      </w:pPr>
      <w:bookmarkStart w:id="90" w:name="_Toc294969664"/>
      <w:bookmarkStart w:id="91" w:name="_Toc298161466"/>
      <w:r w:rsidRPr="00193DE2">
        <w:rPr>
          <w:rFonts w:ascii="Impact" w:hAnsi="Impact" w:cs="Impact"/>
          <w:color w:val="000000" w:themeColor="text1"/>
          <w:sz w:val="96"/>
          <w:szCs w:val="96"/>
          <w:u w:val="thick"/>
        </w:rPr>
        <w:t>D</w:t>
      </w:r>
      <w:r w:rsidRPr="00193DE2">
        <w:rPr>
          <w:rFonts w:ascii="Impact" w:hAnsi="Impact" w:cs="Impact"/>
          <w:color w:val="000000" w:themeColor="text1"/>
          <w:sz w:val="72"/>
          <w:szCs w:val="72"/>
          <w:u w:val="thick"/>
        </w:rPr>
        <w:t>EGREE</w:t>
      </w:r>
      <w:r w:rsidRPr="00193DE2">
        <w:rPr>
          <w:rFonts w:ascii="Impact" w:hAnsi="Impact" w:cs="Impact"/>
          <w:color w:val="000000" w:themeColor="text1"/>
          <w:spacing w:val="1"/>
          <w:sz w:val="72"/>
          <w:szCs w:val="72"/>
          <w:u w:val="thick"/>
        </w:rPr>
        <w:t xml:space="preserve"> </w:t>
      </w:r>
      <w:r w:rsidRPr="00193DE2">
        <w:rPr>
          <w:rFonts w:ascii="Impact" w:hAnsi="Impact" w:cs="Impact"/>
          <w:color w:val="000000" w:themeColor="text1"/>
          <w:sz w:val="96"/>
          <w:szCs w:val="96"/>
          <w:u w:val="thick"/>
        </w:rPr>
        <w:t>P</w:t>
      </w:r>
      <w:r w:rsidRPr="00193DE2">
        <w:rPr>
          <w:rFonts w:ascii="Impact" w:hAnsi="Impact" w:cs="Impact"/>
          <w:color w:val="000000" w:themeColor="text1"/>
          <w:sz w:val="72"/>
          <w:szCs w:val="72"/>
          <w:u w:val="thick"/>
        </w:rPr>
        <w:t>ROGRAMS</w:t>
      </w:r>
      <w:bookmarkEnd w:id="90"/>
      <w:bookmarkEnd w:id="91"/>
    </w:p>
    <w:p w:rsidR="00874FA6" w:rsidRPr="00193DE2" w:rsidRDefault="00874FA6" w:rsidP="00874FA6">
      <w:pPr>
        <w:widowControl w:val="0"/>
        <w:autoSpaceDE w:val="0"/>
        <w:autoSpaceDN w:val="0"/>
        <w:adjustRightInd w:val="0"/>
        <w:spacing w:after="0" w:line="200" w:lineRule="exact"/>
        <w:ind w:left="540" w:right="180" w:firstLine="0"/>
        <w:rPr>
          <w:rFonts w:ascii="Impact" w:hAnsi="Impact" w:cs="Impact"/>
          <w:color w:val="000000" w:themeColor="text1"/>
          <w:sz w:val="20"/>
          <w:szCs w:val="20"/>
        </w:rPr>
      </w:pPr>
    </w:p>
    <w:p w:rsidR="00874FA6" w:rsidRPr="00193DE2" w:rsidRDefault="00BB4865" w:rsidP="00874FA6">
      <w:pPr>
        <w:pStyle w:val="Heading2"/>
        <w:spacing w:before="0"/>
        <w:ind w:left="540" w:right="180" w:firstLine="0"/>
        <w:rPr>
          <w:rFonts w:ascii="Times New Roman" w:hAnsi="Times New Roman" w:cs="Times New Roman"/>
          <w:color w:val="000000" w:themeColor="text1"/>
          <w:sz w:val="20"/>
          <w:szCs w:val="20"/>
        </w:rPr>
      </w:pPr>
      <w:bookmarkStart w:id="92" w:name="_Toc294969665"/>
      <w:bookmarkStart w:id="93" w:name="_Toc298161467"/>
      <w:r w:rsidRPr="00193DE2">
        <w:rPr>
          <w:rFonts w:ascii="Impact" w:hAnsi="Impact" w:cs="Impact"/>
          <w:color w:val="000000" w:themeColor="text1"/>
          <w:w w:val="98"/>
          <w:sz w:val="40"/>
          <w:szCs w:val="40"/>
          <w:fitText w:val="6048" w:id="-162759936"/>
        </w:rPr>
        <w:t>MASTER OF BUSINESS ADMINISTRATIO</w:t>
      </w:r>
      <w:r w:rsidRPr="00193DE2">
        <w:rPr>
          <w:rFonts w:ascii="Impact" w:hAnsi="Impact" w:cs="Impact"/>
          <w:color w:val="000000" w:themeColor="text1"/>
          <w:spacing w:val="45"/>
          <w:w w:val="98"/>
          <w:sz w:val="40"/>
          <w:szCs w:val="40"/>
          <w:fitText w:val="6048" w:id="-162759936"/>
        </w:rPr>
        <w:t>N</w:t>
      </w:r>
      <w:bookmarkEnd w:id="92"/>
      <w:bookmarkEnd w:id="93"/>
    </w:p>
    <w:p w:rsidR="00874FA6" w:rsidRPr="00193DE2" w:rsidRDefault="00874FA6" w:rsidP="00874FA6">
      <w:pPr>
        <w:widowControl w:val="0"/>
        <w:autoSpaceDE w:val="0"/>
        <w:autoSpaceDN w:val="0"/>
        <w:adjustRightInd w:val="0"/>
        <w:spacing w:before="5" w:after="0" w:line="200" w:lineRule="exact"/>
        <w:ind w:left="540" w:right="180" w:firstLine="0"/>
        <w:rPr>
          <w:rFonts w:ascii="Impact" w:hAnsi="Impact" w:cs="Impact"/>
          <w:color w:val="000000" w:themeColor="text1"/>
          <w:sz w:val="20"/>
          <w:szCs w:val="20"/>
        </w:rPr>
      </w:pPr>
    </w:p>
    <w:p w:rsidR="00874FA6" w:rsidRPr="00193DE2" w:rsidRDefault="00874FA6" w:rsidP="00874FA6">
      <w:pPr>
        <w:pStyle w:val="Heading2"/>
        <w:spacing w:before="0"/>
        <w:ind w:left="540" w:right="180" w:firstLine="0"/>
        <w:rPr>
          <w:rFonts w:ascii="Times New Roman" w:hAnsi="Times New Roman"/>
          <w:color w:val="000000" w:themeColor="text1"/>
          <w:sz w:val="28"/>
          <w:szCs w:val="28"/>
        </w:rPr>
      </w:pPr>
      <w:bookmarkStart w:id="94" w:name="_Toc294969666"/>
      <w:bookmarkStart w:id="95" w:name="_Toc298161468"/>
      <w:r w:rsidRPr="00193DE2">
        <w:rPr>
          <w:rFonts w:ascii="Times New Roman" w:hAnsi="Times New Roman"/>
          <w:bCs w:val="0"/>
          <w:color w:val="000000" w:themeColor="text1"/>
          <w:sz w:val="28"/>
          <w:szCs w:val="28"/>
        </w:rPr>
        <w:t>Int</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oduction</w:t>
      </w:r>
      <w:bookmarkEnd w:id="94"/>
      <w:bookmarkEnd w:id="95"/>
    </w:p>
    <w:p w:rsidR="00874FA6" w:rsidRPr="00193DE2" w:rsidRDefault="00874FA6" w:rsidP="008404C4">
      <w:pPr>
        <w:widowControl w:val="0"/>
        <w:autoSpaceDE w:val="0"/>
        <w:autoSpaceDN w:val="0"/>
        <w:adjustRightInd w:val="0"/>
        <w:spacing w:before="33"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Business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the General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(MBA) Degree program.</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a 30-semester hour graduate degree program.  </w:t>
      </w:r>
      <w:r w:rsidR="008A1BB2" w:rsidRPr="00193DE2">
        <w:rPr>
          <w:rFonts w:ascii="Times New Roman" w:hAnsi="Times New Roman"/>
          <w:color w:val="000000" w:themeColor="text1"/>
          <w:sz w:val="20"/>
          <w:szCs w:val="20"/>
        </w:rPr>
        <w:t>MBA</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candidates have the opportunity to acquire the knowledge, skills, and leadership capacity to perform e</w:t>
      </w:r>
      <w:r w:rsidR="008A1BB2" w:rsidRPr="00193DE2">
        <w:rPr>
          <w:rFonts w:ascii="Times New Roman" w:hAnsi="Times New Roman"/>
          <w:color w:val="000000" w:themeColor="text1"/>
          <w:spacing w:val="-4"/>
          <w:sz w:val="20"/>
          <w:szCs w:val="20"/>
        </w:rPr>
        <w:t>f</w:t>
      </w:r>
      <w:r w:rsidR="008A1BB2" w:rsidRPr="00193DE2">
        <w:rPr>
          <w:rFonts w:ascii="Times New Roman" w:hAnsi="Times New Roman"/>
          <w:color w:val="000000" w:themeColor="text1"/>
          <w:sz w:val="20"/>
          <w:szCs w:val="20"/>
        </w:rPr>
        <w:t>fectively in complex and rapidly changing environments.</w:t>
      </w:r>
      <w:r w:rsidR="008A1BB2"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They are able to develop strategies and to respond proactively to business challenges and opportunities. Graduates learn to integrate functional expertise in seamless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to create pluralistic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cultures appropriate to the business environment.  Such cultures generate the best possible solutions to</w:t>
      </w:r>
    </w:p>
    <w:p w:rsidR="00874FA6" w:rsidRPr="00193DE2" w:rsidRDefault="00874FA6" w:rsidP="00874FA6">
      <w:pPr>
        <w:widowControl w:val="0"/>
        <w:autoSpaceDE w:val="0"/>
        <w:autoSpaceDN w:val="0"/>
        <w:adjustRightInd w:val="0"/>
        <w:spacing w:after="0" w:line="250" w:lineRule="auto"/>
        <w:ind w:left="54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problems</w:t>
      </w:r>
      <w:proofErr w:type="gramEnd"/>
      <w:r w:rsidRPr="00193DE2">
        <w:rPr>
          <w:rFonts w:ascii="Times New Roman" w:hAnsi="Times New Roman"/>
          <w:color w:val="000000" w:themeColor="text1"/>
          <w:sz w:val="20"/>
          <w:szCs w:val="20"/>
        </w:rPr>
        <w:t>, facilitate the development of truly innovative products and services that allow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tions to compete in global markets, and give every employee the opportunity to contribute their very best and thus promote above average returns.</w:t>
      </w:r>
    </w:p>
    <w:p w:rsidR="00874FA6" w:rsidRPr="00193DE2" w:rsidRDefault="00874FA6" w:rsidP="00874FA6">
      <w:pPr>
        <w:widowControl w:val="0"/>
        <w:autoSpaceDE w:val="0"/>
        <w:autoSpaceDN w:val="0"/>
        <w:adjustRightInd w:val="0"/>
        <w:spacing w:before="6" w:after="0" w:line="220" w:lineRule="exact"/>
        <w:ind w:left="540" w:right="180" w:firstLine="0"/>
        <w:jc w:val="both"/>
        <w:rPr>
          <w:rFonts w:ascii="Times New Roman" w:hAnsi="Times New Roman"/>
          <w:color w:val="000000" w:themeColor="text1"/>
        </w:rPr>
      </w:pPr>
    </w:p>
    <w:p w:rsidR="00874FA6" w:rsidRPr="00193DE2" w:rsidRDefault="00874FA6" w:rsidP="00874FA6">
      <w:pPr>
        <w:pStyle w:val="Heading2"/>
        <w:spacing w:before="0"/>
        <w:ind w:left="540" w:right="180" w:firstLine="0"/>
        <w:rPr>
          <w:rFonts w:ascii="Times New Roman" w:hAnsi="Times New Roman"/>
          <w:color w:val="000000" w:themeColor="text1"/>
        </w:rPr>
      </w:pPr>
      <w:bookmarkStart w:id="96" w:name="_Toc294969667"/>
      <w:bookmarkStart w:id="97" w:name="_Toc298161469"/>
      <w:r w:rsidRPr="00193DE2">
        <w:rPr>
          <w:rFonts w:ascii="Times New Roman" w:hAnsi="Times New Roman"/>
          <w:bCs w:val="0"/>
          <w:color w:val="000000" w:themeColor="text1"/>
        </w:rPr>
        <w:t>The MBA</w:t>
      </w:r>
      <w:r w:rsidRPr="00193DE2">
        <w:rPr>
          <w:rFonts w:ascii="Times New Roman" w:hAnsi="Times New Roman"/>
          <w:bCs w:val="0"/>
          <w:color w:val="000000" w:themeColor="text1"/>
          <w:spacing w:val="-14"/>
        </w:rPr>
        <w:t xml:space="preserve"> </w:t>
      </w:r>
      <w:r w:rsidRPr="00193DE2">
        <w:rPr>
          <w:rFonts w:ascii="Times New Roman" w:hAnsi="Times New Roman"/>
          <w:bCs w:val="0"/>
          <w:color w:val="000000" w:themeColor="text1"/>
        </w:rPr>
        <w:t>Mission</w:t>
      </w:r>
      <w:bookmarkEnd w:id="96"/>
      <w:bookmarkEnd w:id="97"/>
    </w:p>
    <w:p w:rsidR="00874FA6" w:rsidRPr="00193DE2" w:rsidRDefault="00874FA6" w:rsidP="008404C4">
      <w:pPr>
        <w:widowControl w:val="0"/>
        <w:autoSpaceDE w:val="0"/>
        <w:autoSpaceDN w:val="0"/>
        <w:adjustRightInd w:val="0"/>
        <w:spacing w:before="27"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faculty and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of the College of Business are firmly committed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an academically rigorous educational process for business professionals who seek advancement to middle</w:t>
      </w:r>
    </w:p>
    <w:p w:rsidR="00874FA6" w:rsidRPr="00193DE2" w:rsidRDefault="00874FA6" w:rsidP="00874FA6">
      <w:pPr>
        <w:widowControl w:val="0"/>
        <w:autoSpaceDE w:val="0"/>
        <w:autoSpaceDN w:val="0"/>
        <w:adjustRightInd w:val="0"/>
        <w:spacing w:after="0" w:line="250" w:lineRule="auto"/>
        <w:ind w:left="54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and</w:t>
      </w:r>
      <w:proofErr w:type="gramEnd"/>
      <w:r w:rsidRPr="00193DE2">
        <w:rPr>
          <w:rFonts w:ascii="Times New Roman" w:hAnsi="Times New Roman"/>
          <w:color w:val="000000" w:themeColor="text1"/>
          <w:sz w:val="20"/>
          <w:szCs w:val="20"/>
        </w:rPr>
        <w:t xml:space="preserve"> upper level management positions.</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fundamental purpose is to develop professional managers/leaders capable of making valuable contributions to the system of diversity and growth of their chosen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program</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primary geographic focus has been individuals located throughout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metropolitan area,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the Southeastern United States.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 distance learning and other technological advances, such as online courses, the program reaches out to business professionals throughout the country and the world.</w:t>
      </w:r>
    </w:p>
    <w:p w:rsidR="00874FA6" w:rsidRPr="00193DE2" w:rsidRDefault="00874FA6" w:rsidP="00874FA6">
      <w:pPr>
        <w:widowControl w:val="0"/>
        <w:autoSpaceDE w:val="0"/>
        <w:autoSpaceDN w:val="0"/>
        <w:adjustRightInd w:val="0"/>
        <w:spacing w:before="6" w:after="0" w:line="220" w:lineRule="exact"/>
        <w:ind w:left="540" w:right="180" w:firstLine="0"/>
        <w:jc w:val="both"/>
        <w:rPr>
          <w:rFonts w:ascii="Times New Roman" w:hAnsi="Times New Roman"/>
          <w:color w:val="000000" w:themeColor="text1"/>
        </w:rPr>
      </w:pPr>
    </w:p>
    <w:p w:rsidR="00874FA6" w:rsidRPr="00193DE2" w:rsidRDefault="00874FA6" w:rsidP="00874FA6">
      <w:pPr>
        <w:pStyle w:val="Heading2"/>
        <w:spacing w:before="0"/>
        <w:ind w:left="540" w:right="180" w:firstLine="0"/>
        <w:rPr>
          <w:rFonts w:ascii="Times New Roman" w:hAnsi="Times New Roman"/>
          <w:color w:val="000000" w:themeColor="text1"/>
        </w:rPr>
      </w:pPr>
      <w:bookmarkStart w:id="98" w:name="_Toc294969668"/>
      <w:bookmarkStart w:id="99" w:name="_Toc298161470"/>
      <w:r w:rsidRPr="00193DE2">
        <w:rPr>
          <w:rFonts w:ascii="Times New Roman" w:hAnsi="Times New Roman"/>
          <w:bCs w:val="0"/>
          <w:color w:val="000000" w:themeColor="text1"/>
        </w:rPr>
        <w:t>Philosophy</w:t>
      </w:r>
      <w:bookmarkEnd w:id="98"/>
      <w:bookmarkEnd w:id="99"/>
    </w:p>
    <w:p w:rsidR="00874FA6" w:rsidRPr="00193DE2" w:rsidRDefault="00874FA6" w:rsidP="008404C4">
      <w:pPr>
        <w:widowControl w:val="0"/>
        <w:autoSpaceDE w:val="0"/>
        <w:autoSpaceDN w:val="0"/>
        <w:adjustRightInd w:val="0"/>
        <w:spacing w:before="27"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set of assumptions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girds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philosophy and approach.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faculty believes that business professionals and managers must:</w:t>
      </w:r>
    </w:p>
    <w:p w:rsidR="00874FA6" w:rsidRPr="00193DE2" w:rsidRDefault="00874FA6" w:rsidP="00F56BDC">
      <w:pPr>
        <w:pStyle w:val="BalloonText"/>
        <w:widowControl w:val="0"/>
        <w:numPr>
          <w:ilvl w:val="0"/>
          <w:numId w:val="5"/>
        </w:numPr>
        <w:autoSpaceDE w:val="0"/>
        <w:autoSpaceDN w:val="0"/>
        <w:adjustRightInd w:val="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Understand basic business and managerial functions.</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Develop strategic management system including vision, mission and long-term objectives.</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Gain working familiarity with functional business areas.</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Contribute significantly to the success of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and its growth.</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alue workforce diversity and demonstrate such commitment through leadership.</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 coach and mentor others to become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leaders.</w:t>
      </w:r>
    </w:p>
    <w:p w:rsidR="00874FA6" w:rsidRPr="00193DE2" w:rsidRDefault="00874FA6" w:rsidP="00874FA6">
      <w:pPr>
        <w:widowControl w:val="0"/>
        <w:autoSpaceDE w:val="0"/>
        <w:autoSpaceDN w:val="0"/>
        <w:adjustRightInd w:val="0"/>
        <w:spacing w:before="11" w:after="0" w:line="220" w:lineRule="exact"/>
        <w:ind w:left="540" w:right="180" w:firstLine="0"/>
        <w:jc w:val="both"/>
        <w:rPr>
          <w:rFonts w:ascii="Times New Roman" w:hAnsi="Times New Roman"/>
          <w:color w:val="000000" w:themeColor="text1"/>
        </w:rPr>
      </w:pPr>
    </w:p>
    <w:p w:rsidR="00874FA6" w:rsidRPr="00193DE2" w:rsidRDefault="00874FA6" w:rsidP="00874FA6">
      <w:pPr>
        <w:pStyle w:val="Heading2"/>
        <w:spacing w:before="0"/>
        <w:ind w:left="540" w:right="180" w:firstLine="0"/>
        <w:rPr>
          <w:rFonts w:ascii="Times New Roman" w:hAnsi="Times New Roman"/>
          <w:color w:val="000000" w:themeColor="text1"/>
          <w:sz w:val="28"/>
          <w:szCs w:val="28"/>
        </w:rPr>
      </w:pPr>
      <w:bookmarkStart w:id="100" w:name="_Toc294969669"/>
      <w:bookmarkStart w:id="101" w:name="_Toc298161471"/>
      <w:r w:rsidRPr="00193DE2">
        <w:rPr>
          <w:rFonts w:ascii="Times New Roman" w:hAnsi="Times New Roman"/>
          <w:bCs w:val="0"/>
          <w:color w:val="000000" w:themeColor="text1"/>
          <w:sz w:val="28"/>
          <w:szCs w:val="28"/>
        </w:rPr>
        <w:t>Objectives</w:t>
      </w:r>
      <w:bookmarkEnd w:id="100"/>
      <w:bookmarkEnd w:id="101"/>
    </w:p>
    <w:p w:rsidR="00874FA6" w:rsidRPr="00193DE2" w:rsidRDefault="00874FA6" w:rsidP="00874FA6">
      <w:pPr>
        <w:widowControl w:val="0"/>
        <w:autoSpaceDE w:val="0"/>
        <w:autoSpaceDN w:val="0"/>
        <w:adjustRightInd w:val="0"/>
        <w:spacing w:before="33" w:after="0"/>
        <w:ind w:left="54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Given the above mission and assumptions,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 has the following objectives:</w:t>
      </w:r>
    </w:p>
    <w:p w:rsidR="00874FA6" w:rsidRPr="00193DE2" w:rsidRDefault="00874FA6" w:rsidP="00F56BDC">
      <w:pPr>
        <w:pStyle w:val="BalloonText"/>
        <w:widowControl w:val="0"/>
        <w:numPr>
          <w:ilvl w:val="0"/>
          <w:numId w:val="6"/>
        </w:numPr>
        <w:tabs>
          <w:tab w:val="left" w:pos="1080"/>
        </w:tabs>
        <w:autoSpaceDE w:val="0"/>
        <w:autoSpaceDN w:val="0"/>
        <w:adjustRightInd w:val="0"/>
        <w:spacing w:before="1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develop functional area competence in professional business-related disciplines such as accounting, economics, finance, information systems, management and marketing;</w:t>
      </w:r>
    </w:p>
    <w:p w:rsidR="00874FA6" w:rsidRPr="00193DE2" w:rsidRDefault="00874FA6" w:rsidP="00F56BDC">
      <w:pPr>
        <w:pStyle w:val="BalloonText"/>
        <w:widowControl w:val="0"/>
        <w:numPr>
          <w:ilvl w:val="0"/>
          <w:numId w:val="6"/>
        </w:numPr>
        <w:tabs>
          <w:tab w:val="left" w:pos="1080"/>
        </w:tabs>
        <w:autoSpaceDE w:val="0"/>
        <w:autoSpaceDN w:val="0"/>
        <w:adjustRightInd w:val="0"/>
        <w:spacing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the broad perspectives needed to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manage change in a globally interdependent, highly diverse economy;</w:t>
      </w:r>
    </w:p>
    <w:p w:rsidR="00874FA6" w:rsidRPr="00193DE2" w:rsidRDefault="00874FA6" w:rsidP="00F56BDC">
      <w:pPr>
        <w:pStyle w:val="BalloonText"/>
        <w:widowControl w:val="0"/>
        <w:numPr>
          <w:ilvl w:val="0"/>
          <w:numId w:val="6"/>
        </w:numPr>
        <w:tabs>
          <w:tab w:val="left" w:pos="1080"/>
        </w:tabs>
        <w:autoSpaceDE w:val="0"/>
        <w:autoSpaceDN w:val="0"/>
        <w:adjustRightInd w:val="0"/>
        <w:spacing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deliver an integrated, cross-functional program that enables leaders/managers to understand, critically evaluate and contribute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culture, systems and policy;</w:t>
      </w:r>
    </w:p>
    <w:p w:rsidR="00874FA6" w:rsidRPr="00193DE2" w:rsidRDefault="00874FA6" w:rsidP="00F56BDC">
      <w:pPr>
        <w:pStyle w:val="BalloonText"/>
        <w:widowControl w:val="0"/>
        <w:numPr>
          <w:ilvl w:val="0"/>
          <w:numId w:val="6"/>
        </w:numPr>
        <w:tabs>
          <w:tab w:val="left" w:pos="1080"/>
        </w:tabs>
        <w:autoSpaceDE w:val="0"/>
        <w:autoSpaceDN w:val="0"/>
        <w:adjustRightInd w:val="0"/>
        <w:spacing w:before="1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enhance the interpersonal, communication and analytical skills necessary to work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in teams and networks; and</w:t>
      </w:r>
    </w:p>
    <w:p w:rsidR="00874FA6" w:rsidRPr="00193DE2" w:rsidRDefault="00874FA6" w:rsidP="00874FA6">
      <w:pPr>
        <w:widowControl w:val="0"/>
        <w:autoSpaceDE w:val="0"/>
        <w:autoSpaceDN w:val="0"/>
        <w:adjustRightInd w:val="0"/>
        <w:spacing w:after="0"/>
        <w:ind w:left="1339"/>
        <w:rPr>
          <w:rFonts w:ascii="Times New Roman" w:hAnsi="Times New Roman"/>
          <w:color w:val="000000" w:themeColor="text1"/>
          <w:sz w:val="20"/>
          <w:szCs w:val="20"/>
        </w:rPr>
      </w:pPr>
    </w:p>
    <w:p w:rsidR="008404C4" w:rsidRPr="00193DE2" w:rsidRDefault="008404C4" w:rsidP="008404C4">
      <w:pPr>
        <w:pStyle w:val="Heading2"/>
        <w:spacing w:before="0"/>
        <w:ind w:firstLine="0"/>
        <w:rPr>
          <w:rFonts w:ascii="Times New Roman" w:hAnsi="Times New Roman"/>
          <w:color w:val="000000" w:themeColor="text1"/>
          <w:sz w:val="28"/>
          <w:szCs w:val="28"/>
        </w:rPr>
      </w:pPr>
      <w:bookmarkStart w:id="102" w:name="_Toc294969670"/>
      <w:bookmarkStart w:id="103" w:name="_Toc298161472"/>
      <w:r w:rsidRPr="00193DE2">
        <w:rPr>
          <w:rFonts w:ascii="Times New Roman" w:hAnsi="Times New Roman"/>
          <w:bCs w:val="0"/>
          <w:color w:val="000000" w:themeColor="text1"/>
          <w:sz w:val="28"/>
          <w:szCs w:val="28"/>
        </w:rPr>
        <w:t>Acc</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editation</w:t>
      </w:r>
      <w:bookmarkEnd w:id="102"/>
      <w:bookmarkEnd w:id="103"/>
    </w:p>
    <w:p w:rsidR="008404C4" w:rsidRPr="00193DE2" w:rsidRDefault="008404C4" w:rsidP="008404C4">
      <w:pPr>
        <w:widowControl w:val="0"/>
        <w:autoSpaceDE w:val="0"/>
        <w:autoSpaceDN w:val="0"/>
        <w:adjustRightInd w:val="0"/>
        <w:spacing w:before="33" w:after="0" w:line="250" w:lineRule="auto"/>
        <w:ind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through its College of Business, is nationally accredited by and is a member of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Association of Collegiate Business Schools and Programs (ACBSP).</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accreditation is for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ferings at the graduate level, the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(MBA) and at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level, the Bachelor of Science degrees in </w:t>
      </w:r>
      <w:r w:rsidRPr="00193DE2">
        <w:rPr>
          <w:rFonts w:ascii="Times New Roman" w:hAnsi="Times New Roman"/>
          <w:color w:val="000000" w:themeColor="text1"/>
          <w:sz w:val="20"/>
          <w:szCs w:val="20"/>
        </w:rPr>
        <w:lastRenderedPageBreak/>
        <w:t>accounting, business information systems, management and marketing. In addition,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included as part of the regional institutional accreditation given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by the Southern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Association of Colleges and Schools (SACS).</w:t>
      </w:r>
    </w:p>
    <w:p w:rsidR="008404C4" w:rsidRPr="00193DE2" w:rsidRDefault="008404C4" w:rsidP="008404C4">
      <w:pPr>
        <w:widowControl w:val="0"/>
        <w:autoSpaceDE w:val="0"/>
        <w:autoSpaceDN w:val="0"/>
        <w:adjustRightInd w:val="0"/>
        <w:spacing w:before="8" w:after="0" w:line="220" w:lineRule="exact"/>
        <w:ind w:right="540" w:firstLine="360"/>
        <w:jc w:val="both"/>
        <w:rPr>
          <w:rFonts w:ascii="Times New Roman" w:hAnsi="Times New Roman"/>
          <w:color w:val="000000" w:themeColor="text1"/>
        </w:rPr>
      </w:pPr>
    </w:p>
    <w:p w:rsidR="008404C4" w:rsidRPr="00193DE2" w:rsidRDefault="008404C4" w:rsidP="008404C4">
      <w:pPr>
        <w:pStyle w:val="Heading2"/>
        <w:spacing w:before="0"/>
        <w:ind w:left="180" w:firstLine="0"/>
        <w:rPr>
          <w:rFonts w:ascii="Times New Roman" w:hAnsi="Times New Roman"/>
          <w:color w:val="000000" w:themeColor="text1"/>
          <w:sz w:val="28"/>
          <w:szCs w:val="28"/>
        </w:rPr>
      </w:pPr>
      <w:bookmarkStart w:id="104" w:name="_Toc294969671"/>
      <w:bookmarkStart w:id="105" w:name="_Toc298161473"/>
      <w:r w:rsidRPr="00193DE2">
        <w:rPr>
          <w:rFonts w:ascii="Times New Roman" w:hAnsi="Times New Roman"/>
          <w:bCs w:val="0"/>
          <w:color w:val="000000" w:themeColor="text1"/>
          <w:sz w:val="28"/>
          <w:szCs w:val="28"/>
        </w:rPr>
        <w:t>Physical Facilities and Resou</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ces</w:t>
      </w:r>
      <w:bookmarkEnd w:id="104"/>
      <w:bookmarkEnd w:id="105"/>
    </w:p>
    <w:p w:rsidR="008404C4" w:rsidRPr="00193DE2" w:rsidRDefault="008404C4" w:rsidP="008404C4">
      <w:pPr>
        <w:widowControl w:val="0"/>
        <w:autoSpaceDE w:val="0"/>
        <w:autoSpaceDN w:val="0"/>
        <w:adjustRightInd w:val="0"/>
        <w:spacing w:before="33" w:after="0" w:line="250" w:lineRule="auto"/>
        <w:ind w:left="180"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 program is housed in the College of Business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 campus.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College has its own building, Peace Hall, which is a modern facility including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classrooms, faculty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fices and computer laboratories.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wide range of computerized statistical packages, business simulations, financial and other applications are available for use by the students.</w:t>
      </w:r>
    </w:p>
    <w:p w:rsidR="008404C4" w:rsidRPr="00193DE2" w:rsidRDefault="008404C4" w:rsidP="008404C4">
      <w:pPr>
        <w:widowControl w:val="0"/>
        <w:autoSpaceDE w:val="0"/>
        <w:autoSpaceDN w:val="0"/>
        <w:adjustRightInd w:val="0"/>
        <w:spacing w:before="17" w:after="0" w:line="200" w:lineRule="exact"/>
        <w:ind w:left="180" w:right="540" w:firstLine="360"/>
        <w:jc w:val="both"/>
        <w:rPr>
          <w:rFonts w:ascii="Times New Roman" w:hAnsi="Times New Roman"/>
          <w:color w:val="000000" w:themeColor="text1"/>
          <w:sz w:val="20"/>
          <w:szCs w:val="20"/>
        </w:rPr>
      </w:pPr>
    </w:p>
    <w:p w:rsidR="008404C4" w:rsidRPr="00193DE2" w:rsidRDefault="008404C4" w:rsidP="008404C4">
      <w:pPr>
        <w:pStyle w:val="Heading2"/>
        <w:spacing w:before="0"/>
        <w:ind w:left="180" w:firstLine="0"/>
        <w:rPr>
          <w:rFonts w:ascii="Times New Roman" w:hAnsi="Times New Roman"/>
          <w:color w:val="000000" w:themeColor="text1"/>
          <w:sz w:val="28"/>
          <w:szCs w:val="28"/>
        </w:rPr>
      </w:pPr>
      <w:bookmarkStart w:id="106" w:name="_Toc294969672"/>
      <w:bookmarkStart w:id="107" w:name="_Toc298161474"/>
      <w:r w:rsidRPr="00193DE2">
        <w:rPr>
          <w:rFonts w:ascii="Times New Roman" w:hAnsi="Times New Roman"/>
          <w:bCs w:val="0"/>
          <w:color w:val="000000" w:themeColor="text1"/>
          <w:sz w:val="28"/>
          <w:szCs w:val="28"/>
        </w:rPr>
        <w:t>Admission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06"/>
      <w:bookmarkEnd w:id="107"/>
    </w:p>
    <w:p w:rsidR="008404C4" w:rsidRPr="00193DE2" w:rsidRDefault="008404C4" w:rsidP="008404C4">
      <w:pPr>
        <w:widowControl w:val="0"/>
        <w:autoSpaceDE w:val="0"/>
        <w:autoSpaceDN w:val="0"/>
        <w:adjustRightInd w:val="0"/>
        <w:spacing w:before="37" w:after="0" w:line="250" w:lineRule="auto"/>
        <w:ind w:left="180"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Business seeks to continually upgrade the quality of its programs and the quality of its students.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students must meet the following requirements before acceptance into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w:t>
      </w:r>
    </w:p>
    <w:p w:rsidR="008404C4" w:rsidRPr="00193DE2" w:rsidRDefault="008404C4" w:rsidP="00F56BDC">
      <w:pPr>
        <w:pStyle w:val="BalloonText"/>
        <w:widowControl w:val="0"/>
        <w:numPr>
          <w:ilvl w:val="0"/>
          <w:numId w:val="7"/>
        </w:numPr>
        <w:autoSpaceDE w:val="0"/>
        <w:autoSpaceDN w:val="0"/>
        <w:adjustRightInd w:val="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Baccalaureate degree earned in any field from an accredited college or university;</w:t>
      </w:r>
    </w:p>
    <w:p w:rsidR="008404C4" w:rsidRPr="00193DE2"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Satisfactory completion of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score of 450 and above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 those without earned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degrees or higher;</w:t>
      </w:r>
    </w:p>
    <w:p w:rsidR="008404C4" w:rsidRPr="00193DE2"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Submission of completed application for admission;</w:t>
      </w:r>
    </w:p>
    <w:p w:rsidR="008404C4" w:rsidRPr="00193DE2"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copy of academic transcripts; and</w:t>
      </w:r>
    </w:p>
    <w:p w:rsidR="008404C4" w:rsidRPr="00193DE2" w:rsidRDefault="008404C4" w:rsidP="00F56BDC">
      <w:pPr>
        <w:pStyle w:val="BalloonText"/>
        <w:widowControl w:val="0"/>
        <w:numPr>
          <w:ilvl w:val="0"/>
          <w:numId w:val="7"/>
        </w:numPr>
        <w:autoSpaceDE w:val="0"/>
        <w:autoSpaceDN w:val="0"/>
        <w:adjustRightInd w:val="0"/>
        <w:spacing w:before="10" w:line="250" w:lineRule="auto"/>
        <w:ind w:left="720" w:right="54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wo letters of reference that focus on the candidate</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potential success in graduate education.</w:t>
      </w:r>
    </w:p>
    <w:p w:rsidR="008404C4" w:rsidRPr="00193DE2" w:rsidRDefault="008404C4" w:rsidP="008404C4">
      <w:pPr>
        <w:widowControl w:val="0"/>
        <w:autoSpaceDE w:val="0"/>
        <w:autoSpaceDN w:val="0"/>
        <w:adjustRightInd w:val="0"/>
        <w:spacing w:before="1" w:after="0" w:line="220" w:lineRule="exact"/>
        <w:ind w:left="180" w:right="540" w:firstLine="360"/>
        <w:jc w:val="both"/>
        <w:rPr>
          <w:rFonts w:ascii="Times New Roman" w:hAnsi="Times New Roman"/>
          <w:color w:val="000000" w:themeColor="text1"/>
        </w:rPr>
      </w:pPr>
    </w:p>
    <w:p w:rsidR="008404C4" w:rsidRPr="00193DE2" w:rsidRDefault="008404C4" w:rsidP="008404C4">
      <w:pPr>
        <w:pStyle w:val="Heading2"/>
        <w:spacing w:before="0"/>
        <w:ind w:left="180" w:firstLine="0"/>
        <w:rPr>
          <w:rFonts w:ascii="Times New Roman" w:hAnsi="Times New Roman"/>
          <w:bCs w:val="0"/>
          <w:color w:val="000000" w:themeColor="text1"/>
          <w:sz w:val="28"/>
          <w:szCs w:val="28"/>
        </w:rPr>
      </w:pPr>
      <w:bookmarkStart w:id="108" w:name="_Toc294969673"/>
      <w:bookmarkStart w:id="109" w:name="_Toc298161475"/>
      <w:r w:rsidRPr="00193DE2">
        <w:rPr>
          <w:rFonts w:ascii="Times New Roman" w:hAnsi="Times New Roman"/>
          <w:bCs w:val="0"/>
          <w:color w:val="000000" w:themeColor="text1"/>
          <w:sz w:val="28"/>
          <w:szCs w:val="28"/>
        </w:rPr>
        <w:t>International Student Requirements</w:t>
      </w:r>
      <w:bookmarkEnd w:id="108"/>
      <w:bookmarkEnd w:id="109"/>
    </w:p>
    <w:p w:rsidR="008404C4" w:rsidRPr="00193DE2" w:rsidRDefault="008404C4" w:rsidP="008404C4">
      <w:pPr>
        <w:widowControl w:val="0"/>
        <w:autoSpaceDE w:val="0"/>
        <w:autoSpaceDN w:val="0"/>
        <w:adjustRightInd w:val="0"/>
        <w:spacing w:after="0"/>
        <w:ind w:left="180"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applicants are strongly encouraged to apply for admission to Gardner-Webb University’s Graduate School of Business. In addition to the standard application procedure there are several additional steps that must be taken.</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Statement  of Financial Responsibility*</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Affidavit of Support</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 xml:space="preserve">TOFEL-Must </w:t>
      </w:r>
      <w:proofErr w:type="gramStart"/>
      <w:r w:rsidRPr="00193DE2">
        <w:rPr>
          <w:rFonts w:ascii="Times New Roman" w:eastAsia="Times New Roman" w:hAnsi="Times New Roman" w:cs="Times New Roman"/>
          <w:color w:val="000000" w:themeColor="text1"/>
          <w:sz w:val="20"/>
          <w:szCs w:val="20"/>
        </w:rPr>
        <w:t>be</w:t>
      </w:r>
      <w:proofErr w:type="gramEnd"/>
      <w:r w:rsidRPr="00193DE2">
        <w:rPr>
          <w:rFonts w:ascii="Times New Roman" w:eastAsia="Times New Roman" w:hAnsi="Times New Roman" w:cs="Times New Roman"/>
          <w:color w:val="000000" w:themeColor="text1"/>
          <w:sz w:val="20"/>
          <w:szCs w:val="20"/>
        </w:rPr>
        <w:t xml:space="preserve"> submitted unless English is the native language. Minimum scores: 500 paper based; 173 computer based; 61 internet based</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WES- (Evaluation of Foreign Educational Credentials)- Transcripts from institutions outside the United States must first be submitted to Word Education Services, Inc. for a course by course evaluation before being  mailed to the Director of Admissions</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VISA/PASSPORT copy</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Certificate of F-1 eligibility</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I-20 (if you are coming from another U.S. institution, a copy of your I-94 and I-20 are required) Once the applicants file is completed and an admission decision has been made, the international Student Coordinator will send the student an I-20 form, enabling the student to apply for a visa.</w:t>
      </w:r>
    </w:p>
    <w:p w:rsidR="00874FA6" w:rsidRPr="00193DE2" w:rsidRDefault="00874FA6" w:rsidP="00874FA6">
      <w:pPr>
        <w:widowControl w:val="0"/>
        <w:autoSpaceDE w:val="0"/>
        <w:autoSpaceDN w:val="0"/>
        <w:adjustRightInd w:val="0"/>
        <w:spacing w:before="10" w:after="0" w:line="250" w:lineRule="auto"/>
        <w:ind w:left="360" w:right="180"/>
        <w:rPr>
          <w:rFonts w:ascii="Times New Roman" w:hAnsi="Times New Roman"/>
          <w:color w:val="000000" w:themeColor="text1"/>
          <w:sz w:val="20"/>
          <w:szCs w:val="20"/>
        </w:rPr>
      </w:pPr>
    </w:p>
    <w:p w:rsidR="008404C4" w:rsidRPr="00193DE2" w:rsidRDefault="008404C4" w:rsidP="008404C4">
      <w:pPr>
        <w:pStyle w:val="Heading2"/>
        <w:spacing w:before="0"/>
        <w:ind w:left="180" w:firstLine="0"/>
        <w:rPr>
          <w:rFonts w:ascii="Times New Roman" w:hAnsi="Times New Roman"/>
          <w:color w:val="000000" w:themeColor="text1"/>
          <w:sz w:val="28"/>
          <w:szCs w:val="28"/>
        </w:rPr>
      </w:pPr>
      <w:bookmarkStart w:id="110" w:name="_Toc294969674"/>
      <w:bookmarkStart w:id="111" w:name="_Toc298161476"/>
      <w:r w:rsidRPr="00193DE2">
        <w:rPr>
          <w:rFonts w:ascii="Times New Roman" w:hAnsi="Times New Roman"/>
          <w:bCs w:val="0"/>
          <w:color w:val="000000" w:themeColor="text1"/>
          <w:sz w:val="28"/>
          <w:szCs w:val="28"/>
        </w:rPr>
        <w:t>Regular</w:t>
      </w:r>
      <w:r w:rsidRPr="00193DE2">
        <w:rPr>
          <w:rFonts w:ascii="Times New Roman" w:hAnsi="Times New Roman"/>
          <w:bCs w:val="0"/>
          <w:color w:val="000000" w:themeColor="text1"/>
          <w:spacing w:val="-20"/>
          <w:sz w:val="28"/>
          <w:szCs w:val="28"/>
        </w:rPr>
        <w:t xml:space="preserve"> </w:t>
      </w:r>
      <w:r w:rsidRPr="00193DE2">
        <w:rPr>
          <w:rFonts w:ascii="Times New Roman" w:hAnsi="Times New Roman"/>
          <w:bCs w:val="0"/>
          <w:color w:val="000000" w:themeColor="text1"/>
          <w:sz w:val="28"/>
          <w:szCs w:val="28"/>
        </w:rPr>
        <w:t>Admission</w:t>
      </w:r>
      <w:bookmarkEnd w:id="110"/>
      <w:bookmarkEnd w:id="111"/>
    </w:p>
    <w:p w:rsidR="00EA4995" w:rsidRPr="00193DE2" w:rsidRDefault="008404C4" w:rsidP="008404C4">
      <w:pPr>
        <w:widowControl w:val="0"/>
        <w:autoSpaceDE w:val="0"/>
        <w:autoSpaceDN w:val="0"/>
        <w:adjustRightInd w:val="0"/>
        <w:spacing w:before="10" w:after="0" w:line="250" w:lineRule="auto"/>
        <w:ind w:left="18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20"/>
          <w:szCs w:val="20"/>
        </w:rPr>
        <w:t>Regular admission 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 program is granted to those applicants who meet the above general requirements and have earned a minimum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 xml:space="preserve">A) of 2.5 on a 4.0 scale and who score a minimum of 450 on the Graduate </w:t>
      </w:r>
      <w:r w:rsidRPr="00193DE2">
        <w:rPr>
          <w:rFonts w:ascii="Times New Roman" w:hAnsi="Times New Roman"/>
          <w:color w:val="000000" w:themeColor="text1"/>
          <w:sz w:val="18"/>
          <w:szCs w:val="18"/>
        </w:rPr>
        <w:t>Management</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Admission</w:t>
      </w:r>
      <w:r w:rsidRPr="00193DE2">
        <w:rPr>
          <w:rFonts w:ascii="Times New Roman" w:hAnsi="Times New Roman"/>
          <w:color w:val="000000" w:themeColor="text1"/>
          <w:spacing w:val="-3"/>
          <w:sz w:val="18"/>
          <w:szCs w:val="18"/>
        </w:rPr>
        <w:t xml:space="preserve"> </w:t>
      </w:r>
      <w:r w:rsidRPr="00193DE2">
        <w:rPr>
          <w:rFonts w:ascii="Times New Roman" w:hAnsi="Times New Roman"/>
          <w:color w:val="000000" w:themeColor="text1"/>
          <w:spacing w:val="-13"/>
          <w:sz w:val="18"/>
          <w:szCs w:val="18"/>
        </w:rPr>
        <w:t>T</w:t>
      </w:r>
      <w:r w:rsidRPr="00193DE2">
        <w:rPr>
          <w:rFonts w:ascii="Times New Roman" w:hAnsi="Times New Roman"/>
          <w:color w:val="000000" w:themeColor="text1"/>
          <w:sz w:val="18"/>
          <w:szCs w:val="18"/>
        </w:rPr>
        <w:t>est (GM</w:t>
      </w:r>
      <w:r w:rsidRPr="00193DE2">
        <w:rPr>
          <w:rFonts w:ascii="Times New Roman" w:hAnsi="Times New Roman"/>
          <w:color w:val="000000" w:themeColor="text1"/>
          <w:spacing w:val="-20"/>
          <w:sz w:val="18"/>
          <w:szCs w:val="18"/>
        </w:rPr>
        <w:t>A</w:t>
      </w:r>
      <w:r w:rsidRPr="00193DE2">
        <w:rPr>
          <w:rFonts w:ascii="Times New Roman" w:hAnsi="Times New Roman"/>
          <w:color w:val="000000" w:themeColor="text1"/>
          <w:sz w:val="18"/>
          <w:szCs w:val="18"/>
        </w:rPr>
        <w:t>T)</w:t>
      </w:r>
    </w:p>
    <w:p w:rsidR="008404C4" w:rsidRPr="00193DE2" w:rsidRDefault="008404C4" w:rsidP="008404C4">
      <w:pPr>
        <w:widowControl w:val="0"/>
        <w:autoSpaceDE w:val="0"/>
        <w:autoSpaceDN w:val="0"/>
        <w:adjustRightInd w:val="0"/>
        <w:spacing w:before="10" w:after="0" w:line="250" w:lineRule="auto"/>
        <w:ind w:left="180" w:right="180" w:firstLine="360"/>
        <w:jc w:val="both"/>
        <w:rPr>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2" w:name="_Toc294969675"/>
      <w:bookmarkStart w:id="113" w:name="_Toc298161477"/>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ovisional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112"/>
      <w:bookmarkEnd w:id="113"/>
    </w:p>
    <w:p w:rsidR="008404C4" w:rsidRPr="00193DE2" w:rsidRDefault="008404C4" w:rsidP="008404C4">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“Provisional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 is granted to those applicants who fail to meet the minimum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requirements for regular admission.</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be accepted provisionall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applicant must achieve a minimum score of 900 based on the following formula: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X 200) +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&gt; 900, pro- viding that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is no less than 400.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in provisional admission status are eligible to take 9 semester hours of approved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level courses and must earn a minimum grade of “B” in each of their approved three initial, consecutive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courses, in order to be eligible for consideration for “regular admission.”</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grade of less than “B” in any one of these courses will result in termination from the program.  </w:t>
      </w:r>
      <w:r w:rsidR="008A1BB2" w:rsidRPr="00193DE2">
        <w:rPr>
          <w:rFonts w:ascii="Times New Roman" w:hAnsi="Times New Roman"/>
          <w:color w:val="000000" w:themeColor="text1"/>
          <w:sz w:val="20"/>
          <w:szCs w:val="20"/>
        </w:rPr>
        <w:t>(MBA</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 xml:space="preserve">courses or other graduate </w:t>
      </w:r>
      <w:proofErr w:type="gramStart"/>
      <w:r w:rsidR="008A1BB2" w:rsidRPr="00193DE2">
        <w:rPr>
          <w:rFonts w:ascii="Times New Roman" w:hAnsi="Times New Roman"/>
          <w:color w:val="000000" w:themeColor="text1"/>
          <w:sz w:val="20"/>
          <w:szCs w:val="20"/>
        </w:rPr>
        <w:t>level  courses</w:t>
      </w:r>
      <w:proofErr w:type="gramEnd"/>
      <w:r w:rsidR="008A1BB2" w:rsidRPr="00193DE2">
        <w:rPr>
          <w:rFonts w:ascii="Times New Roman" w:hAnsi="Times New Roman"/>
          <w:color w:val="000000" w:themeColor="text1"/>
          <w:sz w:val="20"/>
          <w:szCs w:val="20"/>
        </w:rPr>
        <w:t xml:space="preserve"> taken prior to being granted provisional status do not count toward fulfilling the requirement of three consecutive courses with a minimum grade of “B” in each course.)</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 w:after="0" w:line="220" w:lineRule="exact"/>
        <w:ind w:left="360" w:right="180" w:firstLine="0"/>
        <w:rPr>
          <w:rFonts w:ascii="Times New Roman" w:hAnsi="Times New Roman"/>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4" w:name="_Toc294969676"/>
      <w:bookmarkStart w:id="115" w:name="_Toc298161478"/>
      <w:r w:rsidRPr="00193DE2">
        <w:rPr>
          <w:rFonts w:ascii="Times New Roman" w:hAnsi="Times New Roman"/>
          <w:bCs w:val="0"/>
          <w:color w:val="000000" w:themeColor="text1"/>
          <w:sz w:val="28"/>
          <w:szCs w:val="28"/>
        </w:rPr>
        <w:t>Non-Deg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114"/>
      <w:bookmarkEnd w:id="115"/>
    </w:p>
    <w:p w:rsidR="008404C4" w:rsidRPr="00193DE2" w:rsidRDefault="008404C4" w:rsidP="008404C4">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seek only to take graduate MBA courses may be admitted in non-degree status for a maximum of nine semester hours of coursework.</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These courses will not count toward an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No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is required.</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lastRenderedPageBreak/>
        <w:t>The applicant must have either earned a baccalaureate degree or have senior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standing with at least a 3.0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and approval of the Dean of the College of Business.</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admitted to the Graduate School remains in the original academic status at the time of admission, until notified in writing by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the Graduate School of the approval of a change in status.</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Non-degree status allows a student to develop proficiency in a particular area of interest or to work on certifications; it is not a type of admission 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  Students unable to do “B” work in their courses will not be allowed to continue in non-degree status.</w:t>
      </w:r>
    </w:p>
    <w:p w:rsidR="008404C4" w:rsidRPr="00193DE2" w:rsidRDefault="008404C4" w:rsidP="008404C4">
      <w:pPr>
        <w:widowControl w:val="0"/>
        <w:autoSpaceDE w:val="0"/>
        <w:autoSpaceDN w:val="0"/>
        <w:adjustRightInd w:val="0"/>
        <w:spacing w:before="1" w:after="0" w:line="220" w:lineRule="exact"/>
        <w:ind w:left="360" w:right="180" w:firstLine="0"/>
        <w:jc w:val="both"/>
        <w:rPr>
          <w:rFonts w:ascii="Times New Roman" w:hAnsi="Times New Roman"/>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6" w:name="_Toc294969677"/>
      <w:bookmarkStart w:id="117" w:name="_Toc298161479"/>
      <w:r w:rsidRPr="00193DE2">
        <w:rPr>
          <w:rFonts w:ascii="Times New Roman" w:hAnsi="Times New Roman"/>
          <w:bCs w:val="0"/>
          <w:color w:val="000000" w:themeColor="text1"/>
          <w:spacing w:val="-21"/>
          <w:sz w:val="28"/>
          <w:szCs w:val="28"/>
        </w:rPr>
        <w:t>T</w:t>
      </w:r>
      <w:r w:rsidRPr="00193DE2">
        <w:rPr>
          <w:rFonts w:ascii="Times New Roman" w:hAnsi="Times New Roman"/>
          <w:bCs w:val="0"/>
          <w:color w:val="000000" w:themeColor="text1"/>
          <w:sz w:val="28"/>
          <w:szCs w:val="28"/>
        </w:rPr>
        <w:t>ransient</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116"/>
      <w:bookmarkEnd w:id="117"/>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or master students in good standing at another graduate level degree program may enroll in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 as a transient student. No more than nine hours of MBA coursework can be taken in transient status.</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8" w:name="_Toc294969678"/>
      <w:bookmarkStart w:id="119" w:name="_Toc298161480"/>
      <w:r w:rsidRPr="00193DE2">
        <w:rPr>
          <w:rFonts w:ascii="Times New Roman" w:hAnsi="Times New Roman"/>
          <w:bCs w:val="0"/>
          <w:color w:val="000000" w:themeColor="text1"/>
          <w:sz w:val="28"/>
          <w:szCs w:val="28"/>
        </w:rPr>
        <w:t>Planned 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w:t>
      </w:r>
      <w:bookmarkEnd w:id="118"/>
      <w:bookmarkEnd w:id="119"/>
    </w:p>
    <w:p w:rsidR="008404C4" w:rsidRPr="00193DE2" w:rsidRDefault="008404C4" w:rsidP="008404C4">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ithin the first semester of being admitted into “regular admission status”, the student is required to complete a planned degree program of study with the advice and approval of the MBA Directo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Copies of this plan will be filed with the Graduate School and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Directo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Office.</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An application for graduation must be completed at least one semester prior to the anticipated semester of graduation.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original copy of the approved degree program is to be submitted with the application for graduation.</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graduation application is obtained from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8404C4" w:rsidRPr="00193DE2" w:rsidRDefault="008404C4" w:rsidP="008404C4">
      <w:pPr>
        <w:widowControl w:val="0"/>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20" w:name="_Toc294969679"/>
      <w:bookmarkStart w:id="121" w:name="_Toc298161481"/>
      <w:r w:rsidRPr="00193DE2">
        <w:rPr>
          <w:rFonts w:ascii="Times New Roman" w:hAnsi="Times New Roman"/>
          <w:bCs w:val="0"/>
          <w:color w:val="000000" w:themeColor="text1"/>
          <w:sz w:val="28"/>
          <w:szCs w:val="28"/>
        </w:rPr>
        <w:t>Independent Study Courses</w:t>
      </w:r>
      <w:bookmarkEnd w:id="120"/>
      <w:bookmarkEnd w:id="121"/>
    </w:p>
    <w:p w:rsidR="008404C4" w:rsidRPr="00193DE2" w:rsidRDefault="008404C4" w:rsidP="008404C4">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in regular admission status may take a single independent study course (BUSA 6100, ECON 6100, MKTG 6100) and only after having completed 12 hours of graduate work This course must be repeated if a grade of “C’</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is earned.</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signed memorandum must be completed with the responsible instructor before beginning the course and the memo must be submitted 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Chair.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memorandum outlines the scope and requirements of the independent study including a detailed syllabus.</w:t>
      </w:r>
    </w:p>
    <w:p w:rsidR="008404C4" w:rsidRPr="00193DE2" w:rsidRDefault="008404C4" w:rsidP="008404C4">
      <w:pPr>
        <w:widowControl w:val="0"/>
        <w:autoSpaceDE w:val="0"/>
        <w:autoSpaceDN w:val="0"/>
        <w:adjustRightInd w:val="0"/>
        <w:spacing w:before="1" w:after="0" w:line="220" w:lineRule="exact"/>
        <w:ind w:left="360" w:right="180" w:firstLine="360"/>
        <w:jc w:val="both"/>
        <w:rPr>
          <w:rFonts w:ascii="Times New Roman" w:hAnsi="Times New Roman"/>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22" w:name="_Toc294969680"/>
      <w:bookmarkStart w:id="123" w:name="_Toc298161482"/>
      <w:r w:rsidRPr="00193DE2">
        <w:rPr>
          <w:rFonts w:ascii="Times New Roman" w:hAnsi="Times New Roman"/>
          <w:bCs w:val="0"/>
          <w:color w:val="000000" w:themeColor="text1"/>
          <w:sz w:val="28"/>
          <w:szCs w:val="28"/>
        </w:rPr>
        <w:t>MBA</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equisites</w:t>
      </w:r>
      <w:bookmarkEnd w:id="122"/>
      <w:bookmarkEnd w:id="123"/>
    </w:p>
    <w:p w:rsidR="008404C4" w:rsidRPr="00193DE2" w:rsidRDefault="008404C4" w:rsidP="008404C4">
      <w:pPr>
        <w:widowControl w:val="0"/>
        <w:autoSpaceDE w:val="0"/>
        <w:autoSpaceDN w:val="0"/>
        <w:adjustRightInd w:val="0"/>
        <w:spacing w:before="33"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those students without a Bachelor of Science Degree in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the following prerequisites are required:</w:t>
      </w:r>
    </w:p>
    <w:p w:rsidR="008404C4" w:rsidRPr="00193DE2" w:rsidRDefault="008404C4" w:rsidP="008404C4">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for Non-</w:t>
      </w:r>
      <w:r w:rsidR="008A1BB2" w:rsidRPr="00193DE2">
        <w:rPr>
          <w:rFonts w:ascii="Times New Roman" w:hAnsi="Times New Roman"/>
          <w:color w:val="000000" w:themeColor="text1"/>
          <w:sz w:val="20"/>
          <w:szCs w:val="20"/>
        </w:rPr>
        <w:t>business</w:t>
      </w:r>
      <w:r w:rsidRPr="00193DE2">
        <w:rPr>
          <w:rFonts w:ascii="Times New Roman" w:hAnsi="Times New Roman"/>
          <w:color w:val="000000" w:themeColor="text1"/>
          <w:sz w:val="20"/>
          <w:szCs w:val="20"/>
        </w:rPr>
        <w:t xml:space="preserve"> Majors, or Principles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 and II 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5200</w:t>
      </w:r>
    </w:p>
    <w:p w:rsidR="008404C4" w:rsidRPr="00193DE2" w:rsidRDefault="008404C4" w:rsidP="008404C4">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3205 Economic and Business Statistics or ECON 5200</w:t>
      </w:r>
    </w:p>
    <w:p w:rsidR="008404C4" w:rsidRPr="00193DE2" w:rsidRDefault="008404C4" w:rsidP="008404C4">
      <w:pPr>
        <w:widowControl w:val="0"/>
        <w:autoSpaceDE w:val="0"/>
        <w:autoSpaceDN w:val="0"/>
        <w:adjustRightInd w:val="0"/>
        <w:spacing w:before="10" w:after="0"/>
        <w:ind w:left="1800" w:right="180" w:hanging="10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ECON 2201 Survey of Economics, or Principles of </w:t>
      </w:r>
      <w:r w:rsidR="008A1BB2" w:rsidRPr="00193DE2">
        <w:rPr>
          <w:rFonts w:ascii="Times New Roman" w:hAnsi="Times New Roman"/>
          <w:color w:val="000000" w:themeColor="text1"/>
          <w:sz w:val="20"/>
          <w:szCs w:val="20"/>
        </w:rPr>
        <w:t>Macroeconomics</w:t>
      </w:r>
      <w:r w:rsidRPr="00193DE2">
        <w:rPr>
          <w:rFonts w:ascii="Times New Roman" w:hAnsi="Times New Roman"/>
          <w:color w:val="000000" w:themeColor="text1"/>
          <w:sz w:val="20"/>
          <w:szCs w:val="20"/>
        </w:rPr>
        <w:t xml:space="preserve"> and Principles of </w:t>
      </w:r>
      <w:r w:rsidR="008A1BB2" w:rsidRPr="00193DE2">
        <w:rPr>
          <w:rFonts w:ascii="Times New Roman" w:hAnsi="Times New Roman"/>
          <w:color w:val="000000" w:themeColor="text1"/>
          <w:sz w:val="20"/>
          <w:szCs w:val="20"/>
        </w:rPr>
        <w:t>Microeconomics</w:t>
      </w:r>
      <w:r w:rsidRPr="00193DE2">
        <w:rPr>
          <w:rFonts w:ascii="Times New Roman" w:hAnsi="Times New Roman"/>
          <w:color w:val="000000" w:themeColor="text1"/>
          <w:sz w:val="20"/>
          <w:szCs w:val="20"/>
        </w:rPr>
        <w:t>, or    ECON 5200</w:t>
      </w:r>
    </w:p>
    <w:p w:rsidR="008404C4" w:rsidRPr="00193DE2" w:rsidRDefault="008404C4" w:rsidP="008404C4">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FINC 3105 Foundations of Financial Management 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 5200</w:t>
      </w:r>
    </w:p>
    <w:p w:rsidR="008404C4" w:rsidRPr="00193DE2" w:rsidRDefault="008404C4" w:rsidP="008404C4">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 or MGMT 5200</w:t>
      </w:r>
    </w:p>
    <w:p w:rsidR="008404C4" w:rsidRPr="00193DE2" w:rsidRDefault="008404C4" w:rsidP="008404C4">
      <w:pPr>
        <w:widowControl w:val="0"/>
        <w:autoSpaceDE w:val="0"/>
        <w:autoSpaceDN w:val="0"/>
        <w:adjustRightInd w:val="0"/>
        <w:spacing w:before="10" w:after="0"/>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MKTG 3120 Principles of Marketing or MGMT 5200</w:t>
      </w:r>
    </w:p>
    <w:p w:rsidR="008404C4" w:rsidRPr="00193DE2" w:rsidRDefault="008404C4" w:rsidP="008404C4">
      <w:pPr>
        <w:widowControl w:val="0"/>
        <w:autoSpaceDE w:val="0"/>
        <w:autoSpaceDN w:val="0"/>
        <w:adjustRightInd w:val="0"/>
        <w:spacing w:before="10" w:after="0"/>
        <w:ind w:left="360" w:right="180" w:firstLine="36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0" w:after="0"/>
        <w:ind w:left="360" w:right="180" w:firstLine="36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4" w:after="0"/>
        <w:ind w:left="360" w:right="18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MBA</w:t>
      </w:r>
      <w:r w:rsidRPr="00193DE2">
        <w:rPr>
          <w:rFonts w:ascii="Times New Roman" w:hAnsi="Times New Roman"/>
          <w:b/>
          <w:bCs/>
          <w:color w:val="000000" w:themeColor="text1"/>
          <w:spacing w:val="-15"/>
          <w:sz w:val="28"/>
          <w:szCs w:val="28"/>
        </w:rPr>
        <w:t xml:space="preserve"> </w:t>
      </w:r>
      <w:r w:rsidRPr="00193DE2">
        <w:rPr>
          <w:rFonts w:ascii="Times New Roman" w:hAnsi="Times New Roman"/>
          <w:b/>
          <w:bCs/>
          <w:color w:val="000000" w:themeColor="text1"/>
          <w:sz w:val="28"/>
          <w:szCs w:val="28"/>
        </w:rPr>
        <w:t>Co</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 Curriculum (21 Semester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Hours)</w:t>
      </w:r>
    </w:p>
    <w:tbl>
      <w:tblPr>
        <w:tblW w:w="0" w:type="auto"/>
        <w:tblInd w:w="360" w:type="dxa"/>
        <w:tblLayout w:type="fixed"/>
        <w:tblCellMar>
          <w:left w:w="0" w:type="dxa"/>
          <w:right w:w="0" w:type="dxa"/>
        </w:tblCellMar>
        <w:tblLook w:val="0000"/>
      </w:tblPr>
      <w:tblGrid>
        <w:gridCol w:w="1032"/>
        <w:gridCol w:w="1220"/>
        <w:gridCol w:w="4273"/>
        <w:gridCol w:w="1127"/>
      </w:tblGrid>
      <w:tr w:rsidR="008404C4" w:rsidRPr="00193DE2" w:rsidTr="008404C4">
        <w:trPr>
          <w:trHeight w:hRule="exact" w:val="283"/>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ACCT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6101</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Accounting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40"/>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ECON</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6106</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Economics for Managers</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40"/>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FINC</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6101</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Financial Management</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51"/>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MGMT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6108</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Quantitative Methods for Managers</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before="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29"/>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MGMT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62"/>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MGMT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6199</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Business Policy and Strategic Management</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before="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38"/>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MKTG</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6170</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Marketing Management</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bl>
    <w:p w:rsidR="008404C4" w:rsidRPr="00193DE2" w:rsidRDefault="008404C4" w:rsidP="008404C4">
      <w:pPr>
        <w:widowControl w:val="0"/>
        <w:tabs>
          <w:tab w:val="left" w:pos="6840"/>
        </w:tabs>
        <w:autoSpaceDE w:val="0"/>
        <w:autoSpaceDN w:val="0"/>
        <w:adjustRightInd w:val="0"/>
        <w:spacing w:after="0" w:line="200"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Business electives </w:t>
      </w:r>
      <w:r w:rsidRPr="00193DE2">
        <w:rPr>
          <w:rFonts w:ascii="Times New Roman" w:hAnsi="Times New Roman"/>
          <w:color w:val="000000" w:themeColor="text1"/>
          <w:sz w:val="20"/>
          <w:szCs w:val="20"/>
          <w:u w:val="single"/>
        </w:rPr>
        <w:tab/>
        <w:t>(9 hrs</w:t>
      </w:r>
      <w:r w:rsidRPr="00193DE2">
        <w:rPr>
          <w:rFonts w:ascii="Times New Roman" w:hAnsi="Times New Roman"/>
          <w:color w:val="000000" w:themeColor="text1"/>
          <w:sz w:val="20"/>
          <w:szCs w:val="20"/>
        </w:rPr>
        <w:t>)</w:t>
      </w:r>
    </w:p>
    <w:p w:rsidR="008404C4" w:rsidRPr="00193DE2" w:rsidRDefault="008404C4" w:rsidP="008404C4">
      <w:pPr>
        <w:widowControl w:val="0"/>
        <w:tabs>
          <w:tab w:val="left" w:pos="6840"/>
        </w:tabs>
        <w:autoSpaceDE w:val="0"/>
        <w:autoSpaceDN w:val="0"/>
        <w:adjustRightInd w:val="0"/>
        <w:spacing w:before="6"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otal hours</w:t>
      </w:r>
      <w:r w:rsidRPr="00193DE2">
        <w:rPr>
          <w:rFonts w:ascii="Times New Roman" w:hAnsi="Times New Roman"/>
          <w:b/>
          <w:bCs/>
          <w:color w:val="000000" w:themeColor="text1"/>
          <w:sz w:val="20"/>
          <w:szCs w:val="20"/>
        </w:rPr>
        <w:tab/>
        <w:t>30 hrs</w:t>
      </w: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200D5E" w:rsidRPr="00193DE2" w:rsidRDefault="00200D5E" w:rsidP="008404C4">
      <w:pPr>
        <w:widowControl w:val="0"/>
        <w:autoSpaceDE w:val="0"/>
        <w:autoSpaceDN w:val="0"/>
        <w:adjustRightInd w:val="0"/>
        <w:spacing w:before="10" w:after="0" w:line="250" w:lineRule="auto"/>
        <w:ind w:left="360" w:right="180" w:firstLine="0"/>
        <w:jc w:val="both"/>
        <w:rPr>
          <w:color w:val="000000" w:themeColor="text1"/>
        </w:rPr>
        <w:sectPr w:rsidR="00200D5E" w:rsidRPr="00193DE2" w:rsidSect="009A66D8">
          <w:headerReference w:type="even" r:id="rId32"/>
          <w:headerReference w:type="default" r:id="rId33"/>
          <w:pgSz w:w="12240" w:h="15840" w:code="1"/>
          <w:pgMar w:top="720" w:right="720" w:bottom="288" w:left="1440" w:header="720" w:footer="288" w:gutter="0"/>
          <w:cols w:space="720"/>
          <w:docGrid w:linePitch="360"/>
        </w:sect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pStyle w:val="Heading2"/>
        <w:ind w:left="180" w:right="360" w:firstLine="0"/>
        <w:rPr>
          <w:rFonts w:ascii="Times New Roman" w:hAnsi="Times New Roman" w:cs="Times New Roman"/>
          <w:color w:val="000000" w:themeColor="text1"/>
          <w:sz w:val="32"/>
          <w:szCs w:val="32"/>
        </w:rPr>
      </w:pPr>
      <w:bookmarkStart w:id="124" w:name="_Toc294969681"/>
      <w:bookmarkStart w:id="125" w:name="_Toc298161483"/>
      <w:r w:rsidRPr="00193DE2">
        <w:rPr>
          <w:rFonts w:ascii="Times New Roman" w:hAnsi="Times New Roman" w:cs="Times New Roman"/>
          <w:color w:val="000000" w:themeColor="text1"/>
          <w:sz w:val="32"/>
          <w:szCs w:val="32"/>
        </w:rPr>
        <w:t>OTHER PROGRAM REQUIREMENTS</w:t>
      </w:r>
      <w:bookmarkEnd w:id="124"/>
      <w:bookmarkEnd w:id="125"/>
    </w:p>
    <w:p w:rsidR="008404C4" w:rsidRPr="00193DE2" w:rsidRDefault="008404C4" w:rsidP="008404C4">
      <w:pPr>
        <w:widowControl w:val="0"/>
        <w:autoSpaceDE w:val="0"/>
        <w:autoSpaceDN w:val="0"/>
        <w:adjustRightInd w:val="0"/>
        <w:spacing w:after="0"/>
        <w:ind w:left="180" w:right="360" w:firstLine="0"/>
        <w:rPr>
          <w:rFonts w:ascii="Times New Roman" w:hAnsi="Times New Roman"/>
          <w:b/>
          <w:bCs/>
          <w:color w:val="000000" w:themeColor="text1"/>
          <w:sz w:val="28"/>
          <w:szCs w:val="28"/>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Academic Standing</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Business is committed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high-qualit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academically rigorous graduate degree program in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minimum </w:t>
      </w:r>
      <w:proofErr w:type="gramStart"/>
      <w:r w:rsidRPr="00193DE2">
        <w:rPr>
          <w:rFonts w:ascii="Times New Roman" w:hAnsi="Times New Roman"/>
          <w:color w:val="000000" w:themeColor="text1"/>
          <w:sz w:val="20"/>
          <w:szCs w:val="20"/>
        </w:rPr>
        <w:t>of 3.0 grade point average</w:t>
      </w:r>
      <w:proofErr w:type="gramEnd"/>
      <w:r w:rsidRPr="00193DE2">
        <w:rPr>
          <w:rFonts w:ascii="Times New Roman" w:hAnsi="Times New Roman"/>
          <w:color w:val="000000" w:themeColor="text1"/>
          <w:sz w:val="20"/>
          <w:szCs w:val="20"/>
        </w:rPr>
        <w:t xml:space="preserve"> is required for completion of the MBA.</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does not maintain a 3.0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will be placed on scholastic warning.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Dean of the Graduate School will issue the letter of warning.</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grade of “D” in any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is unacceptable, and the course must be repeated.</w:t>
      </w:r>
    </w:p>
    <w:p w:rsidR="008404C4" w:rsidRPr="00193DE2"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Scholastic</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pacing w:val="-26"/>
          <w:sz w:val="28"/>
          <w:szCs w:val="28"/>
        </w:rPr>
        <w:t>T</w:t>
      </w:r>
      <w:r w:rsidRPr="00193DE2">
        <w:rPr>
          <w:rFonts w:ascii="Times New Roman" w:hAnsi="Times New Roman"/>
          <w:b/>
          <w:bCs/>
          <w:color w:val="000000" w:themeColor="text1"/>
          <w:sz w:val="28"/>
          <w:szCs w:val="28"/>
        </w:rPr>
        <w:t>ermination</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enrollment will be terminated from the program for any one of the following reasons:</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achieve a 3.0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by the end of the next nine semester credit hours of enrollment immediately following scholastic warning;</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achieve a grade of “B” or better in each course for the first nine semester credit hours taken under provisional admission status;</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Earning an “F” in any graduate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earn a grade higher than “D” in a repeated course;</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on the comprehensive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exam on the second attempt.</w:t>
      </w:r>
    </w:p>
    <w:p w:rsidR="008404C4" w:rsidRPr="00193DE2" w:rsidRDefault="008404C4" w:rsidP="008404C4">
      <w:pPr>
        <w:widowControl w:val="0"/>
        <w:autoSpaceDE w:val="0"/>
        <w:autoSpaceDN w:val="0"/>
        <w:adjustRightInd w:val="0"/>
        <w:spacing w:before="6" w:after="0" w:line="220" w:lineRule="exact"/>
        <w:ind w:left="180" w:right="360" w:firstLine="0"/>
        <w:rPr>
          <w:rFonts w:ascii="Times New Roman" w:hAnsi="Times New Roman"/>
          <w:color w:val="000000" w:themeColor="text1"/>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 Load</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normal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load is 6 hours per semester with full-time students taking up to 12 hours.</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Authorization from the Chair of the Program in the College of Business is required for course load above 12 semeste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-hours.</w:t>
      </w:r>
    </w:p>
    <w:p w:rsidR="008404C4" w:rsidRPr="00193DE2" w:rsidRDefault="008404C4" w:rsidP="008404C4">
      <w:pPr>
        <w:widowControl w:val="0"/>
        <w:autoSpaceDE w:val="0"/>
        <w:autoSpaceDN w:val="0"/>
        <w:adjustRightInd w:val="0"/>
        <w:spacing w:before="6" w:after="0" w:line="220" w:lineRule="exact"/>
        <w:ind w:left="180" w:right="360" w:firstLine="0"/>
        <w:rPr>
          <w:rFonts w:ascii="Times New Roman" w:hAnsi="Times New Roman"/>
          <w:color w:val="000000" w:themeColor="text1"/>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Comp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ehensive Exam</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must pass a comprehensive final exam that demonstrates ability to integrate the knowledge gained from course work completed.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 xml:space="preserve">The examination is given during or immediately after completion of MGMT 6199, Business Policy and Strategic Management Course. It is </w:t>
      </w:r>
      <w:proofErr w:type="gramStart"/>
      <w:r w:rsidRPr="00193DE2">
        <w:rPr>
          <w:rFonts w:ascii="Times New Roman" w:hAnsi="Times New Roman"/>
          <w:color w:val="000000" w:themeColor="text1"/>
          <w:sz w:val="20"/>
          <w:szCs w:val="20"/>
        </w:rPr>
        <w:t>pass</w:t>
      </w:r>
      <w:proofErr w:type="gramEnd"/>
      <w:r w:rsidRPr="00193DE2">
        <w:rPr>
          <w:rFonts w:ascii="Times New Roman" w:hAnsi="Times New Roman"/>
          <w:color w:val="000000" w:themeColor="text1"/>
          <w:sz w:val="20"/>
          <w:szCs w:val="20"/>
        </w:rPr>
        <w:t xml:space="preserve"> or fail assessment.</w:t>
      </w:r>
    </w:p>
    <w:p w:rsidR="008404C4" w:rsidRPr="00193DE2"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pacing w:val="-5"/>
          <w:sz w:val="28"/>
          <w:szCs w:val="28"/>
        </w:rPr>
        <w:t>T</w:t>
      </w:r>
      <w:r w:rsidRPr="00193DE2">
        <w:rPr>
          <w:rFonts w:ascii="Times New Roman" w:hAnsi="Times New Roman"/>
          <w:b/>
          <w:bCs/>
          <w:color w:val="000000" w:themeColor="text1"/>
          <w:sz w:val="28"/>
          <w:szCs w:val="28"/>
        </w:rPr>
        <w:t>ime Limit for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Completion of Deg</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ee</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maximum time allowed for the completion of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degree program is six (6) calendar years from admission into the program under </w:t>
      </w:r>
      <w:r w:rsidRPr="00193DE2">
        <w:rPr>
          <w:rFonts w:ascii="Times New Roman" w:hAnsi="Times New Roman"/>
          <w:color w:val="000000" w:themeColor="text1"/>
          <w:sz w:val="20"/>
          <w:szCs w:val="20"/>
          <w:u w:val="single"/>
        </w:rPr>
        <w:t>either provisional or regular statu</w:t>
      </w:r>
      <w:r w:rsidRPr="00193DE2">
        <w:rPr>
          <w:rFonts w:ascii="Times New Roman" w:hAnsi="Times New Roman"/>
          <w:color w:val="000000" w:themeColor="text1"/>
          <w:spacing w:val="-1"/>
          <w:sz w:val="20"/>
          <w:szCs w:val="20"/>
          <w:u w:val="single"/>
        </w:rPr>
        <w:t>s</w:t>
      </w:r>
      <w:r w:rsidRPr="00193DE2">
        <w:rPr>
          <w:rFonts w:ascii="Times New Roman" w:hAnsi="Times New Roman"/>
          <w:color w:val="000000" w:themeColor="text1"/>
          <w:sz w:val="20"/>
          <w:szCs w:val="20"/>
        </w:rPr>
        <w:t>. Students inducted into military service, or subjected to other circumstances beyond their control, may apply to the Dean of the College of Business for an extension of time.</w:t>
      </w:r>
    </w:p>
    <w:p w:rsidR="008404C4" w:rsidRPr="00193DE2"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pacing w:val="-21"/>
          <w:sz w:val="28"/>
          <w:szCs w:val="28"/>
        </w:rPr>
        <w:t>T</w:t>
      </w:r>
      <w:r w:rsidRPr="00193DE2">
        <w:rPr>
          <w:rFonts w:ascii="Times New Roman" w:hAnsi="Times New Roman"/>
          <w:b/>
          <w:bCs/>
          <w:color w:val="000000" w:themeColor="text1"/>
          <w:sz w:val="28"/>
          <w:szCs w:val="28"/>
        </w:rPr>
        <w:t>ransfer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and Other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total of three semester credit hours of graduate-level work may be transferred from another accredited institution to the MBA program for the purpose of partially fulfilling requirements for the MBA degree. (The number of transfer credits for fulfilling undergraduate prerequisite requirements is unlimited.) All transfer and other credits are subject to the following requirements:</w:t>
      </w:r>
    </w:p>
    <w:p w:rsidR="008404C4" w:rsidRPr="00193DE2" w:rsidRDefault="008404C4" w:rsidP="00F56BDC">
      <w:pPr>
        <w:pStyle w:val="BalloonText"/>
        <w:widowControl w:val="0"/>
        <w:numPr>
          <w:ilvl w:val="0"/>
          <w:numId w:val="10"/>
        </w:numPr>
        <w:autoSpaceDE w:val="0"/>
        <w:autoSpaceDN w:val="0"/>
        <w:adjustRightInd w:val="0"/>
        <w:spacing w:before="26"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graduate-level courses, only those in which a grade of “B” or better was earned and</w:t>
      </w:r>
    </w:p>
    <w:p w:rsidR="008404C4" w:rsidRPr="00193DE2" w:rsidRDefault="008404C4" w:rsidP="00F56BDC">
      <w:pPr>
        <w:pStyle w:val="BalloonText"/>
        <w:widowControl w:val="0"/>
        <w:numPr>
          <w:ilvl w:val="0"/>
          <w:numId w:val="10"/>
        </w:numPr>
        <w:autoSpaceDE w:val="0"/>
        <w:autoSpaceDN w:val="0"/>
        <w:adjustRightInd w:val="0"/>
        <w:spacing w:before="26"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graduate-level courses, only those in which a passing grade of “C” or better was earned will be authorized.</w:t>
      </w:r>
    </w:p>
    <w:p w:rsidR="008404C4" w:rsidRPr="00193DE2"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Course work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for transfer credit must not have been used in fulfillment of another degree.</w:t>
      </w:r>
    </w:p>
    <w:p w:rsidR="008404C4" w:rsidRPr="00193DE2"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Acceptance of transfer credit cannot reduce the residency requirement of 27 graduate semester credit hours.</w:t>
      </w:r>
    </w:p>
    <w:p w:rsidR="008404C4" w:rsidRPr="00193DE2"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At the time of application, a petition for transfer credit must be filed with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Director along with a copy of the course description for the institution</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academic catalog.</w:t>
      </w:r>
    </w:p>
    <w:p w:rsidR="008404C4" w:rsidRPr="00193DE2" w:rsidRDefault="008404C4" w:rsidP="008404C4">
      <w:pPr>
        <w:widowControl w:val="0"/>
        <w:autoSpaceDE w:val="0"/>
        <w:autoSpaceDN w:val="0"/>
        <w:adjustRightInd w:val="0"/>
        <w:spacing w:after="0" w:line="200" w:lineRule="exact"/>
        <w:ind w:right="230" w:firstLine="360"/>
        <w:jc w:val="both"/>
        <w:rPr>
          <w:rFonts w:ascii="Times New Roman" w:hAnsi="Times New Roman"/>
          <w:color w:val="000000" w:themeColor="text1"/>
          <w:sz w:val="20"/>
          <w:szCs w:val="20"/>
        </w:rPr>
      </w:pPr>
    </w:p>
    <w:p w:rsidR="00BB4865" w:rsidRPr="00193DE2" w:rsidRDefault="00BB4865" w:rsidP="008404C4">
      <w:pPr>
        <w:pStyle w:val="Heading2"/>
        <w:spacing w:before="0"/>
        <w:ind w:firstLine="0"/>
        <w:jc w:val="center"/>
        <w:rPr>
          <w:rFonts w:ascii="Impact" w:hAnsi="Impact" w:cs="Impact"/>
          <w:color w:val="000000" w:themeColor="text1"/>
          <w:sz w:val="44"/>
          <w:szCs w:val="44"/>
        </w:rPr>
      </w:pPr>
      <w:bookmarkStart w:id="126" w:name="_Toc294969682"/>
    </w:p>
    <w:p w:rsidR="008404C4" w:rsidRPr="00193DE2" w:rsidRDefault="00BB4865" w:rsidP="00BB4865">
      <w:pPr>
        <w:pStyle w:val="Heading2"/>
        <w:spacing w:before="0"/>
        <w:ind w:left="360" w:firstLine="0"/>
        <w:rPr>
          <w:rFonts w:ascii="Impact" w:hAnsi="Impact" w:cs="Impact"/>
          <w:color w:val="000000" w:themeColor="text1"/>
          <w:spacing w:val="-23"/>
          <w:sz w:val="44"/>
          <w:szCs w:val="44"/>
        </w:rPr>
      </w:pPr>
      <w:bookmarkStart w:id="127" w:name="_Toc298161484"/>
      <w:r w:rsidRPr="00193DE2">
        <w:rPr>
          <w:rFonts w:ascii="Impact" w:hAnsi="Impact" w:cs="Impact"/>
          <w:color w:val="000000" w:themeColor="text1"/>
          <w:w w:val="98"/>
          <w:sz w:val="44"/>
          <w:szCs w:val="44"/>
          <w:fitText w:val="7200" w:id="-159779840"/>
        </w:rPr>
        <w:t>FIVE-YEAR BS/MBA DEGREE IN ACCOUNTIN</w:t>
      </w:r>
      <w:r w:rsidRPr="00193DE2">
        <w:rPr>
          <w:rFonts w:ascii="Impact" w:hAnsi="Impact" w:cs="Impact"/>
          <w:color w:val="000000" w:themeColor="text1"/>
          <w:spacing w:val="22"/>
          <w:w w:val="98"/>
          <w:sz w:val="44"/>
          <w:szCs w:val="44"/>
          <w:fitText w:val="7200" w:id="-159779840"/>
        </w:rPr>
        <w:t>G</w:t>
      </w:r>
      <w:bookmarkEnd w:id="126"/>
      <w:bookmarkEnd w:id="127"/>
    </w:p>
    <w:p w:rsidR="008404C4" w:rsidRPr="00193DE2" w:rsidRDefault="008404C4" w:rsidP="008404C4">
      <w:pPr>
        <w:widowControl w:val="0"/>
        <w:autoSpaceDE w:val="0"/>
        <w:autoSpaceDN w:val="0"/>
        <w:adjustRightInd w:val="0"/>
        <w:spacing w:after="0"/>
        <w:ind w:right="230" w:firstLine="0"/>
        <w:jc w:val="both"/>
        <w:rPr>
          <w:rFonts w:ascii="Times New Roman" w:hAnsi="Times New Roman"/>
          <w:b/>
          <w:bCs/>
          <w:color w:val="000000" w:themeColor="text1"/>
          <w:sz w:val="28"/>
          <w:szCs w:val="28"/>
        </w:rPr>
      </w:pPr>
    </w:p>
    <w:p w:rsidR="008404C4" w:rsidRPr="00193DE2" w:rsidRDefault="008404C4" w:rsidP="008404C4">
      <w:pPr>
        <w:widowControl w:val="0"/>
        <w:autoSpaceDE w:val="0"/>
        <w:autoSpaceDN w:val="0"/>
        <w:adjustRightInd w:val="0"/>
        <w:spacing w:after="0"/>
        <w:ind w:left="360" w:right="23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Objectives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8404C4" w:rsidRPr="00193DE2" w:rsidRDefault="008404C4" w:rsidP="008404C4">
      <w:pPr>
        <w:widowControl w:val="0"/>
        <w:autoSpaceDE w:val="0"/>
        <w:autoSpaceDN w:val="0"/>
        <w:adjustRightInd w:val="0"/>
        <w:spacing w:before="37" w:after="0" w:line="250" w:lineRule="auto"/>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Five-year BS/MBA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 (Accounting Concentration) in the College of Business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is designed to enable students to sit for the C</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examination and qualify as Certified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Accountants upon completion of degree requirements. </w:t>
      </w:r>
      <w:r w:rsidR="008A1BB2" w:rsidRPr="00193DE2">
        <w:rPr>
          <w:rFonts w:ascii="Times New Roman" w:hAnsi="Times New Roman"/>
          <w:color w:val="000000" w:themeColor="text1"/>
          <w:sz w:val="20"/>
          <w:szCs w:val="20"/>
        </w:rPr>
        <w:t>Students who successfully complete requirements for the 5-year MBA</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degree will be awarded both a B.S. degree in</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Accounting and an MBA</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degree.</w:t>
      </w:r>
    </w:p>
    <w:p w:rsidR="008404C4" w:rsidRPr="00193DE2" w:rsidRDefault="008404C4" w:rsidP="008404C4">
      <w:pPr>
        <w:widowControl w:val="0"/>
        <w:autoSpaceDE w:val="0"/>
        <w:autoSpaceDN w:val="0"/>
        <w:adjustRightInd w:val="0"/>
        <w:spacing w:after="0" w:line="250" w:lineRule="auto"/>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major objective of the program is to prepare students professionally for accounting positions in business corporations and in non-profit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Professional accounting firms require internships and they prefer graduates from 150-hour accounting programs.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Also, the</w:t>
      </w:r>
    </w:p>
    <w:p w:rsidR="008404C4" w:rsidRPr="00193DE2" w:rsidRDefault="008404C4" w:rsidP="008404C4">
      <w:pPr>
        <w:widowControl w:val="0"/>
        <w:autoSpaceDE w:val="0"/>
        <w:autoSpaceDN w:val="0"/>
        <w:adjustRightInd w:val="0"/>
        <w:spacing w:after="0" w:line="250" w:lineRule="auto"/>
        <w:ind w:left="360" w:right="230" w:firstLine="36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program</w:t>
      </w:r>
      <w:proofErr w:type="gramEnd"/>
      <w:r w:rsidRPr="00193DE2">
        <w:rPr>
          <w:rFonts w:ascii="Times New Roman" w:hAnsi="Times New Roman"/>
          <w:color w:val="000000" w:themeColor="text1"/>
          <w:sz w:val="20"/>
          <w:szCs w:val="20"/>
        </w:rPr>
        <w:t xml:space="preserve"> aims to prepare students for business development and ownership in accounting.  By employing contemporary technologies and innovative techniques in the program, students will develop the abilities and market-driven traits to succeed in their business endeavors.</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Thus, this program is designed to “provide an innovative educational program to meet the needs of our diverse student population” and to “enhance the role of the University as a leader in providing quality business education”.</w:t>
      </w:r>
    </w:p>
    <w:p w:rsidR="008404C4" w:rsidRPr="00193DE2" w:rsidRDefault="008404C4" w:rsidP="008404C4">
      <w:pPr>
        <w:widowControl w:val="0"/>
        <w:autoSpaceDE w:val="0"/>
        <w:autoSpaceDN w:val="0"/>
        <w:adjustRightInd w:val="0"/>
        <w:spacing w:before="17" w:after="0" w:line="200" w:lineRule="exact"/>
        <w:ind w:left="360" w:right="23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360" w:right="23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Admission Requi</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ements</w:t>
      </w:r>
    </w:p>
    <w:p w:rsidR="008404C4" w:rsidRPr="00193DE2" w:rsidRDefault="008404C4" w:rsidP="008404C4">
      <w:pPr>
        <w:widowControl w:val="0"/>
        <w:autoSpaceDE w:val="0"/>
        <w:autoSpaceDN w:val="0"/>
        <w:adjustRightInd w:val="0"/>
        <w:spacing w:before="37" w:after="0"/>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Accounting students must meet the following requirements for admission to MBA:</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Successfully complete all courses in areas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w:t>
      </w:r>
    </w:p>
    <w:p w:rsidR="008404C4" w:rsidRPr="00193DE2"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Successfully complete the following courses with a minimum grade of “C” in each and an overall grade point average of 3.0:</w:t>
      </w:r>
    </w:p>
    <w:p w:rsidR="008404C4" w:rsidRPr="00193DE2" w:rsidRDefault="008404C4" w:rsidP="00F56BDC">
      <w:pPr>
        <w:pStyle w:val="BalloonText"/>
        <w:widowControl w:val="0"/>
        <w:numPr>
          <w:ilvl w:val="0"/>
          <w:numId w:val="11"/>
        </w:numPr>
        <w:autoSpaceDE w:val="0"/>
        <w:autoSpaceDN w:val="0"/>
        <w:adjustRightInd w:val="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2101 – Principles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2102 – Principles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II</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2105 – Principles of Macroeconomics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2106 – Principles of Microeconomics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3205 – Economic/Business Statistics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3105 – Legal Environment of Business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3106 – Management Science &amp; Operations Management</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4205 – Management Information Systems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MKTG 3120 – Principles of Marketing</w:t>
      </w:r>
    </w:p>
    <w:p w:rsidR="008404C4" w:rsidRPr="00193DE2"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3101–Intermediate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3102–Intermediate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II, 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3103–Intermediate III, with a grade point average of 3.0 in these three courses and a minimum grade of “C” in each, without repeating any of these courses.</w:t>
      </w:r>
    </w:p>
    <w:p w:rsidR="008404C4" w:rsidRPr="00193DE2"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Apply during junior year (admitted after at least 90 semester hours completed) with at least 24 semester hours completed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Courses completed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must include at least 12 upper division (3000 or 4000 level) credit hours.</w:t>
      </w:r>
    </w:p>
    <w:p w:rsidR="008404C4" w:rsidRPr="00193DE2" w:rsidRDefault="008404C4" w:rsidP="00F56BDC">
      <w:pPr>
        <w:pStyle w:val="BalloonText"/>
        <w:widowControl w:val="0"/>
        <w:numPr>
          <w:ilvl w:val="0"/>
          <w:numId w:val="11"/>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Minimum composite score of 450 on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 a minimum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3.0 in all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attempted.</w:t>
      </w:r>
    </w:p>
    <w:p w:rsidR="008404C4" w:rsidRPr="00193DE2" w:rsidRDefault="008404C4" w:rsidP="008404C4">
      <w:pPr>
        <w:widowControl w:val="0"/>
        <w:autoSpaceDE w:val="0"/>
        <w:autoSpaceDN w:val="0"/>
        <w:adjustRightInd w:val="0"/>
        <w:spacing w:before="17" w:after="0" w:line="200" w:lineRule="exact"/>
        <w:ind w:left="360" w:right="23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360" w:right="36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Special Featu</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8404C4" w:rsidRPr="00193DE2" w:rsidRDefault="008404C4" w:rsidP="008404C4">
      <w:pPr>
        <w:widowControl w:val="0"/>
        <w:autoSpaceDE w:val="0"/>
        <w:autoSpaceDN w:val="0"/>
        <w:adjustRightInd w:val="0"/>
        <w:spacing w:before="10" w:after="0" w:line="250" w:lineRule="auto"/>
        <w:ind w:left="360"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are required to take golf (2 hours) and tennis (1 hour) to satisfy the physical education component of the university “above the core.”</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program also requires an internship du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 a summer term that may include travel abroad. Students may intern with domestic or international businesses with a focus on their area of specialization.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international internship will give opportunities to students to learn the impact of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cultures in shaping the contemporary global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before="10" w:after="0" w:line="250" w:lineRule="auto"/>
        <w:ind w:left="360" w:right="36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30" w:after="0" w:line="250" w:lineRule="auto"/>
        <w:ind w:left="360"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admitted to the program will be allowed to take the following graduate courses in partial fulfillment of their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requirements.</w:t>
      </w:r>
    </w:p>
    <w:p w:rsidR="008404C4" w:rsidRPr="00193DE2" w:rsidRDefault="008404C4" w:rsidP="00F56BDC">
      <w:pPr>
        <w:pStyle w:val="BalloonText"/>
        <w:widowControl w:val="0"/>
        <w:numPr>
          <w:ilvl w:val="0"/>
          <w:numId w:val="12"/>
        </w:numPr>
        <w:autoSpaceDE w:val="0"/>
        <w:autoSpaceDN w:val="0"/>
        <w:adjustRightInd w:val="0"/>
        <w:ind w:left="81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6108 – International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in lieu of BUSA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4105 – International Business</w:t>
      </w:r>
    </w:p>
    <w:p w:rsidR="008404C4" w:rsidRPr="00193DE2" w:rsidRDefault="008404C4" w:rsidP="00F56BDC">
      <w:pPr>
        <w:pStyle w:val="BalloonText"/>
        <w:widowControl w:val="0"/>
        <w:numPr>
          <w:ilvl w:val="0"/>
          <w:numId w:val="12"/>
        </w:numPr>
        <w:autoSpaceDE w:val="0"/>
        <w:autoSpaceDN w:val="0"/>
        <w:adjustRightInd w:val="0"/>
        <w:spacing w:before="10"/>
        <w:ind w:left="81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 –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 in lieu of 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 –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w:t>
      </w:r>
    </w:p>
    <w:p w:rsidR="008404C4" w:rsidRPr="00193DE2" w:rsidRDefault="008404C4" w:rsidP="00F56BDC">
      <w:pPr>
        <w:pStyle w:val="BalloonText"/>
        <w:widowControl w:val="0"/>
        <w:numPr>
          <w:ilvl w:val="0"/>
          <w:numId w:val="12"/>
        </w:numPr>
        <w:autoSpaceDE w:val="0"/>
        <w:autoSpaceDN w:val="0"/>
        <w:adjustRightInd w:val="0"/>
        <w:spacing w:before="10"/>
        <w:ind w:left="81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6199 – Business Policy &amp; Strategic Mgt in lieu of 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4199 – Business Policy</w:t>
      </w:r>
    </w:p>
    <w:p w:rsidR="008404C4" w:rsidRPr="00193DE2" w:rsidRDefault="008404C4" w:rsidP="008404C4">
      <w:pPr>
        <w:widowControl w:val="0"/>
        <w:autoSpaceDE w:val="0"/>
        <w:autoSpaceDN w:val="0"/>
        <w:adjustRightInd w:val="0"/>
        <w:spacing w:before="10" w:after="0" w:line="240" w:lineRule="exact"/>
        <w:ind w:left="360" w:right="360"/>
        <w:jc w:val="both"/>
        <w:rPr>
          <w:rFonts w:ascii="Times New Roman" w:hAnsi="Times New Roman"/>
          <w:color w:val="000000" w:themeColor="text1"/>
          <w:sz w:val="24"/>
          <w:szCs w:val="24"/>
        </w:rPr>
      </w:pPr>
    </w:p>
    <w:p w:rsidR="008404C4" w:rsidRPr="00193DE2" w:rsidRDefault="008404C4" w:rsidP="008404C4">
      <w:pPr>
        <w:widowControl w:val="0"/>
        <w:autoSpaceDE w:val="0"/>
        <w:autoSpaceDN w:val="0"/>
        <w:adjustRightInd w:val="0"/>
        <w:spacing w:after="0" w:line="250" w:lineRule="auto"/>
        <w:ind w:left="360"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total of 151 semester hours is required for earning the BS Degree (Accounting) and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Degree </w:t>
      </w:r>
      <w:r w:rsidRPr="00193DE2">
        <w:rPr>
          <w:rFonts w:ascii="Times New Roman" w:hAnsi="Times New Roman"/>
          <w:color w:val="000000" w:themeColor="text1"/>
          <w:sz w:val="20"/>
          <w:szCs w:val="20"/>
        </w:rPr>
        <w:lastRenderedPageBreak/>
        <w:t>(Accounting Concentration), including 36 semester hours of graduate work as follows:</w:t>
      </w:r>
    </w:p>
    <w:p w:rsidR="008404C4" w:rsidRPr="00193DE2" w:rsidRDefault="008404C4" w:rsidP="008404C4">
      <w:pPr>
        <w:widowControl w:val="0"/>
        <w:tabs>
          <w:tab w:val="left" w:pos="4720"/>
          <w:tab w:val="left" w:pos="8420"/>
        </w:tabs>
        <w:autoSpaceDE w:val="0"/>
        <w:autoSpaceDN w:val="0"/>
        <w:adjustRightInd w:val="0"/>
        <w:spacing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 Numbers </w:t>
      </w:r>
      <w:r w:rsidRPr="00193DE2">
        <w:rPr>
          <w:rFonts w:ascii="Times New Roman" w:hAnsi="Times New Roman"/>
          <w:color w:val="000000" w:themeColor="text1"/>
          <w:sz w:val="20"/>
          <w:szCs w:val="20"/>
          <w:u w:val="single"/>
        </w:rPr>
        <w:tab/>
        <w:t>Course</w:t>
      </w:r>
      <w:r w:rsidRPr="00193DE2">
        <w:rPr>
          <w:rFonts w:ascii="Times New Roman" w:hAnsi="Times New Roman"/>
          <w:color w:val="000000" w:themeColor="text1"/>
          <w:spacing w:val="-4"/>
          <w:sz w:val="20"/>
          <w:szCs w:val="20"/>
          <w:u w:val="single"/>
        </w:rPr>
        <w:t xml:space="preserve"> </w:t>
      </w:r>
      <w:r w:rsidRPr="00193DE2">
        <w:rPr>
          <w:rFonts w:ascii="Times New Roman" w:hAnsi="Times New Roman"/>
          <w:color w:val="000000" w:themeColor="text1"/>
          <w:spacing w:val="-7"/>
          <w:sz w:val="20"/>
          <w:szCs w:val="20"/>
          <w:u w:val="single"/>
        </w:rPr>
        <w:t>T</w:t>
      </w:r>
      <w:r w:rsidRPr="00193DE2">
        <w:rPr>
          <w:rFonts w:ascii="Times New Roman" w:hAnsi="Times New Roman"/>
          <w:color w:val="000000" w:themeColor="text1"/>
          <w:sz w:val="20"/>
          <w:szCs w:val="20"/>
          <w:u w:val="single"/>
        </w:rPr>
        <w:t xml:space="preserve">itles </w:t>
      </w:r>
      <w:r w:rsidRPr="00193DE2">
        <w:rPr>
          <w:rFonts w:ascii="Times New Roman" w:hAnsi="Times New Roman"/>
          <w:color w:val="000000" w:themeColor="text1"/>
          <w:sz w:val="20"/>
          <w:szCs w:val="20"/>
          <w:u w:val="single"/>
        </w:rPr>
        <w:tab/>
        <w:t>Credit Hours</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6102</w:t>
      </w:r>
      <w:r w:rsidRPr="00193DE2">
        <w:rPr>
          <w:rFonts w:ascii="Times New Roman" w:hAnsi="Times New Roman"/>
          <w:color w:val="000000" w:themeColor="text1"/>
          <w:sz w:val="20"/>
          <w:szCs w:val="20"/>
        </w:rPr>
        <w:tab/>
        <w:t>Managerial/Cost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6106</w:t>
      </w:r>
      <w:r w:rsidRPr="00193DE2">
        <w:rPr>
          <w:rFonts w:ascii="Times New Roman" w:hAnsi="Times New Roman"/>
          <w:color w:val="000000" w:themeColor="text1"/>
          <w:sz w:val="20"/>
          <w:szCs w:val="20"/>
        </w:rPr>
        <w:tab/>
        <w:t>Economics for Manager</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FINC 6101</w:t>
      </w:r>
      <w:r w:rsidRPr="00193DE2">
        <w:rPr>
          <w:rFonts w:ascii="Times New Roman" w:hAnsi="Times New Roman"/>
          <w:color w:val="000000" w:themeColor="text1"/>
          <w:sz w:val="20"/>
          <w:szCs w:val="20"/>
        </w:rPr>
        <w:tab/>
        <w:t>Financial Management</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6108</w:t>
      </w:r>
      <w:r w:rsidRPr="00193DE2">
        <w:rPr>
          <w:rFonts w:ascii="Times New Roman" w:hAnsi="Times New Roman"/>
          <w:color w:val="000000" w:themeColor="text1"/>
          <w:sz w:val="20"/>
          <w:szCs w:val="20"/>
        </w:rPr>
        <w:tab/>
        <w:t>Quantitative Methods for Managers</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w:t>
      </w:r>
      <w:r w:rsidRPr="00193DE2">
        <w:rPr>
          <w:rFonts w:ascii="Times New Roman" w:hAnsi="Times New Roman"/>
          <w:color w:val="000000" w:themeColor="text1"/>
          <w:sz w:val="20"/>
          <w:szCs w:val="20"/>
        </w:rPr>
        <w:tab/>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Behavior</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6199</w:t>
      </w:r>
      <w:r w:rsidRPr="00193DE2">
        <w:rPr>
          <w:rFonts w:ascii="Times New Roman" w:hAnsi="Times New Roman"/>
          <w:color w:val="000000" w:themeColor="text1"/>
          <w:sz w:val="20"/>
          <w:szCs w:val="20"/>
        </w:rPr>
        <w:tab/>
        <w:t>Business Policy and Strategic Management</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MKTG 6170</w:t>
      </w:r>
      <w:r w:rsidRPr="00193DE2">
        <w:rPr>
          <w:rFonts w:ascii="Times New Roman" w:hAnsi="Times New Roman"/>
          <w:color w:val="000000" w:themeColor="text1"/>
          <w:sz w:val="20"/>
          <w:szCs w:val="20"/>
        </w:rPr>
        <w:tab/>
        <w:t>Marketing Management</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6108</w:t>
      </w:r>
      <w:r w:rsidRPr="00193DE2">
        <w:rPr>
          <w:rFonts w:ascii="Times New Roman" w:hAnsi="Times New Roman"/>
          <w:color w:val="000000" w:themeColor="text1"/>
          <w:sz w:val="20"/>
          <w:szCs w:val="20"/>
        </w:rPr>
        <w:tab/>
        <w:t>International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6000</w:t>
      </w:r>
      <w:r w:rsidRPr="00193DE2">
        <w:rPr>
          <w:rFonts w:ascii="Times New Roman" w:hAnsi="Times New Roman"/>
          <w:color w:val="000000" w:themeColor="text1"/>
          <w:sz w:val="20"/>
          <w:szCs w:val="20"/>
        </w:rPr>
        <w:tab/>
        <w:t>Internship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w:t>
      </w:r>
      <w:r w:rsidRPr="00193DE2">
        <w:rPr>
          <w:rFonts w:ascii="Times New Roman" w:hAnsi="Times New Roman"/>
          <w:color w:val="000000" w:themeColor="text1"/>
          <w:sz w:val="20"/>
          <w:szCs w:val="20"/>
        </w:rPr>
        <w:tab/>
        <w:t>6</w:t>
      </w:r>
    </w:p>
    <w:p w:rsidR="008404C4" w:rsidRPr="00193DE2" w:rsidRDefault="008404C4" w:rsidP="008404C4">
      <w:pPr>
        <w:widowControl w:val="0"/>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Electives:</w:t>
      </w:r>
    </w:p>
    <w:p w:rsidR="008404C4" w:rsidRPr="00193DE2" w:rsidRDefault="008404C4" w:rsidP="008404C4">
      <w:pPr>
        <w:widowControl w:val="0"/>
        <w:tabs>
          <w:tab w:val="left" w:pos="4680"/>
          <w:tab w:val="left" w:pos="886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12</w:t>
      </w:r>
      <w:r w:rsidRPr="00193DE2">
        <w:rPr>
          <w:rFonts w:ascii="Times New Roman" w:hAnsi="Times New Roman"/>
          <w:color w:val="000000" w:themeColor="text1"/>
          <w:sz w:val="20"/>
          <w:szCs w:val="20"/>
        </w:rPr>
        <w:tab/>
        <w:t xml:space="preserve"> Advanced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Auditing I</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 w:val="left" w:pos="9560"/>
        </w:tabs>
        <w:autoSpaceDE w:val="0"/>
        <w:autoSpaceDN w:val="0"/>
        <w:adjustRightInd w:val="0"/>
        <w:spacing w:before="10" w:after="0" w:line="250" w:lineRule="auto"/>
        <w:ind w:left="180" w:right="360"/>
        <w:jc w:val="both"/>
        <w:rPr>
          <w:rFonts w:ascii="Times New Roman" w:hAnsi="Times New Roman"/>
          <w:color w:val="000000" w:themeColor="text1"/>
          <w:sz w:val="20"/>
          <w:szCs w:val="20"/>
          <w:u w:val="single"/>
        </w:rPr>
      </w:pP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ACCT</w:t>
      </w:r>
      <w:r w:rsidRPr="00193DE2">
        <w:rPr>
          <w:rFonts w:ascii="Times New Roman" w:hAnsi="Times New Roman"/>
          <w:color w:val="000000" w:themeColor="text1"/>
          <w:spacing w:val="-4"/>
          <w:sz w:val="20"/>
          <w:szCs w:val="20"/>
          <w:u w:val="single"/>
        </w:rPr>
        <w:t xml:space="preserve"> </w:t>
      </w:r>
      <w:r w:rsidRPr="00193DE2">
        <w:rPr>
          <w:rFonts w:ascii="Times New Roman" w:hAnsi="Times New Roman"/>
          <w:color w:val="000000" w:themeColor="text1"/>
          <w:sz w:val="20"/>
          <w:szCs w:val="20"/>
          <w:u w:val="single"/>
        </w:rPr>
        <w:t xml:space="preserve">6132 </w:t>
      </w:r>
      <w:r w:rsidRPr="00193DE2">
        <w:rPr>
          <w:rFonts w:ascii="Times New Roman" w:hAnsi="Times New Roman"/>
          <w:color w:val="000000" w:themeColor="text1"/>
          <w:sz w:val="20"/>
          <w:szCs w:val="20"/>
          <w:u w:val="single"/>
        </w:rPr>
        <w:tab/>
        <w:t>Advanced</w:t>
      </w: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 xml:space="preserve">Accounting II </w:t>
      </w:r>
      <w:r w:rsidRPr="00193DE2">
        <w:rPr>
          <w:rFonts w:ascii="Times New Roman" w:hAnsi="Times New Roman"/>
          <w:color w:val="000000" w:themeColor="text1"/>
          <w:sz w:val="20"/>
          <w:szCs w:val="20"/>
          <w:u w:val="single"/>
        </w:rPr>
        <w:tab/>
        <w:t>3</w:t>
      </w:r>
    </w:p>
    <w:p w:rsidR="008404C4" w:rsidRPr="00193DE2" w:rsidRDefault="008404C4" w:rsidP="008404C4">
      <w:pPr>
        <w:widowControl w:val="0"/>
        <w:tabs>
          <w:tab w:val="right" w:pos="4720"/>
          <w:tab w:val="right" w:pos="9000"/>
          <w:tab w:val="left" w:pos="9560"/>
        </w:tabs>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otal Hours</w:t>
      </w: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36</w:t>
      </w:r>
    </w:p>
    <w:p w:rsidR="008404C4" w:rsidRPr="00193DE2" w:rsidRDefault="008404C4" w:rsidP="008404C4">
      <w:pPr>
        <w:widowControl w:val="0"/>
        <w:autoSpaceDE w:val="0"/>
        <w:autoSpaceDN w:val="0"/>
        <w:adjustRightInd w:val="0"/>
        <w:spacing w:before="17" w:after="0" w:line="200" w:lineRule="exact"/>
        <w:ind w:left="180" w:right="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For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information, you may contact:</w:t>
      </w:r>
    </w:p>
    <w:p w:rsidR="008404C4" w:rsidRPr="00193DE2" w:rsidRDefault="008404C4" w:rsidP="008404C4">
      <w:pPr>
        <w:widowControl w:val="0"/>
        <w:autoSpaceDE w:val="0"/>
        <w:autoSpaceDN w:val="0"/>
        <w:adjustRightInd w:val="0"/>
        <w:spacing w:before="37"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Dr. Jonathan </w:t>
      </w:r>
      <w:proofErr w:type="spellStart"/>
      <w:r w:rsidRPr="00193DE2">
        <w:rPr>
          <w:rFonts w:ascii="Times New Roman" w:hAnsi="Times New Roman"/>
          <w:color w:val="000000" w:themeColor="text1"/>
          <w:sz w:val="20"/>
          <w:szCs w:val="20"/>
        </w:rPr>
        <w:t>Elimimian</w:t>
      </w:r>
      <w:proofErr w:type="spellEnd"/>
      <w:r w:rsidRPr="00193DE2">
        <w:rPr>
          <w:rFonts w:ascii="Times New Roman" w:hAnsi="Times New Roman"/>
          <w:color w:val="000000" w:themeColor="text1"/>
          <w:sz w:val="20"/>
          <w:szCs w:val="20"/>
        </w:rPr>
        <w:t>, Chair</w:t>
      </w:r>
    </w:p>
    <w:p w:rsidR="008404C4" w:rsidRPr="00193DE2" w:rsidRDefault="008404C4" w:rsidP="008404C4">
      <w:pPr>
        <w:widowControl w:val="0"/>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College of Business </w:t>
      </w:r>
    </w:p>
    <w:p w:rsidR="008404C4" w:rsidRPr="00193DE2" w:rsidRDefault="008404C4" w:rsidP="008404C4">
      <w:pPr>
        <w:widowControl w:val="0"/>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Albany State University </w:t>
      </w:r>
    </w:p>
    <w:p w:rsidR="008404C4" w:rsidRPr="00193DE2" w:rsidRDefault="008404C4" w:rsidP="008404C4">
      <w:pPr>
        <w:widowControl w:val="0"/>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8404C4" w:rsidRPr="00193DE2" w:rsidRDefault="008404C4" w:rsidP="008404C4">
      <w:pPr>
        <w:widowControl w:val="0"/>
        <w:autoSpaceDE w:val="0"/>
        <w:autoSpaceDN w:val="0"/>
        <w:adjustRightInd w:val="0"/>
        <w:spacing w:after="0"/>
        <w:ind w:left="180" w:right="36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Phone: (229) 430-4779</w:t>
      </w:r>
    </w:p>
    <w:p w:rsidR="008404C4" w:rsidRPr="00193DE2" w:rsidRDefault="008404C4" w:rsidP="008404C4">
      <w:pPr>
        <w:widowControl w:val="0"/>
        <w:autoSpaceDE w:val="0"/>
        <w:autoSpaceDN w:val="0"/>
        <w:adjustRightInd w:val="0"/>
        <w:spacing w:before="10" w:after="0"/>
        <w:ind w:left="180" w:right="36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Fax: (229) 430-5</w:t>
      </w:r>
      <w:r w:rsidRPr="00193DE2">
        <w:rPr>
          <w:rFonts w:ascii="Times New Roman" w:hAnsi="Times New Roman"/>
          <w:color w:val="000000" w:themeColor="text1"/>
          <w:spacing w:val="-7"/>
          <w:sz w:val="20"/>
          <w:szCs w:val="20"/>
          <w:lang w:val="fr-MC"/>
        </w:rPr>
        <w:t>1</w:t>
      </w:r>
      <w:r w:rsidRPr="00193DE2">
        <w:rPr>
          <w:rFonts w:ascii="Times New Roman" w:hAnsi="Times New Roman"/>
          <w:color w:val="000000" w:themeColor="text1"/>
          <w:sz w:val="20"/>
          <w:szCs w:val="20"/>
          <w:lang w:val="fr-MC"/>
        </w:rPr>
        <w:t>19</w:t>
      </w:r>
    </w:p>
    <w:p w:rsidR="008404C4" w:rsidRPr="00193DE2" w:rsidRDefault="00D1776E" w:rsidP="008404C4">
      <w:pPr>
        <w:widowControl w:val="0"/>
        <w:autoSpaceDE w:val="0"/>
        <w:autoSpaceDN w:val="0"/>
        <w:adjustRightInd w:val="0"/>
        <w:spacing w:before="10" w:after="0"/>
        <w:ind w:left="180" w:right="360"/>
        <w:jc w:val="both"/>
        <w:rPr>
          <w:rFonts w:ascii="Times New Roman" w:hAnsi="Times New Roman"/>
          <w:color w:val="000000" w:themeColor="text1"/>
          <w:sz w:val="20"/>
          <w:szCs w:val="20"/>
          <w:lang w:val="fr-MC"/>
        </w:rPr>
      </w:pPr>
      <w:hyperlink r:id="rId34" w:history="1">
        <w:r w:rsidR="008404C4" w:rsidRPr="00193DE2">
          <w:rPr>
            <w:rFonts w:ascii="Times New Roman" w:hAnsi="Times New Roman"/>
            <w:color w:val="000000" w:themeColor="text1"/>
            <w:sz w:val="20"/>
            <w:szCs w:val="20"/>
            <w:lang w:val="fr-MC"/>
          </w:rPr>
          <w:t>E-mail:</w:t>
        </w:r>
      </w:hyperlink>
      <w:r w:rsidR="008404C4" w:rsidRPr="00193DE2">
        <w:rPr>
          <w:rFonts w:ascii="Times New Roman" w:hAnsi="Times New Roman"/>
          <w:color w:val="000000" w:themeColor="text1"/>
          <w:sz w:val="20"/>
          <w:szCs w:val="20"/>
          <w:lang w:val="fr-MC"/>
        </w:rPr>
        <w:t xml:space="preserve"> Jonathan.Elimimian@asurams.edu</w:t>
      </w:r>
    </w:p>
    <w:p w:rsidR="008404C4" w:rsidRPr="00193DE2" w:rsidRDefault="008404C4" w:rsidP="008404C4">
      <w:pPr>
        <w:widowControl w:val="0"/>
        <w:autoSpaceDE w:val="0"/>
        <w:autoSpaceDN w:val="0"/>
        <w:adjustRightInd w:val="0"/>
        <w:spacing w:before="6" w:after="0" w:line="170" w:lineRule="exact"/>
        <w:ind w:left="180" w:right="360"/>
        <w:jc w:val="both"/>
        <w:rPr>
          <w:rFonts w:ascii="Times New Roman" w:hAnsi="Times New Roman"/>
          <w:color w:val="000000" w:themeColor="text1"/>
          <w:sz w:val="17"/>
          <w:szCs w:val="17"/>
          <w:lang w:val="fr-MC"/>
        </w:rPr>
      </w:pPr>
    </w:p>
    <w:p w:rsidR="008404C4" w:rsidRPr="00193DE2" w:rsidRDefault="008404C4" w:rsidP="008404C4">
      <w:pPr>
        <w:pStyle w:val="Heading2"/>
        <w:spacing w:before="0"/>
        <w:ind w:left="180" w:right="360" w:firstLine="0"/>
        <w:rPr>
          <w:rFonts w:ascii="Times New Roman" w:hAnsi="Times New Roman" w:cs="Times New Roman"/>
          <w:color w:val="000000" w:themeColor="text1"/>
          <w:sz w:val="28"/>
          <w:szCs w:val="28"/>
        </w:rPr>
      </w:pPr>
      <w:bookmarkStart w:id="128" w:name="_Toc294969683"/>
      <w:bookmarkStart w:id="129" w:name="_Toc298161485"/>
      <w:r w:rsidRPr="00193DE2">
        <w:rPr>
          <w:rFonts w:ascii="Times New Roman" w:hAnsi="Times New Roman" w:cs="Times New Roman"/>
          <w:color w:val="000000" w:themeColor="text1"/>
          <w:sz w:val="28"/>
          <w:szCs w:val="28"/>
        </w:rPr>
        <w:t xml:space="preserve">THE MBA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128"/>
      <w:bookmarkEnd w:id="129"/>
      <w:r w:rsidRPr="00193DE2">
        <w:rPr>
          <w:rFonts w:ascii="Times New Roman" w:hAnsi="Times New Roman" w:cs="Times New Roman"/>
          <w:color w:val="000000" w:themeColor="text1"/>
          <w:sz w:val="28"/>
          <w:szCs w:val="28"/>
        </w:rPr>
        <w:t xml:space="preserve">  </w:t>
      </w:r>
    </w:p>
    <w:p w:rsidR="008404C4" w:rsidRPr="00193DE2" w:rsidRDefault="008404C4" w:rsidP="008404C4">
      <w:pPr>
        <w:widowControl w:val="0"/>
        <w:autoSpaceDE w:val="0"/>
        <w:autoSpaceDN w:val="0"/>
        <w:adjustRightInd w:val="0"/>
        <w:spacing w:before="8" w:after="0" w:line="140" w:lineRule="exact"/>
        <w:ind w:left="180" w:right="360"/>
        <w:jc w:val="both"/>
        <w:rPr>
          <w:rFonts w:ascii="Impact" w:hAnsi="Impact" w:cs="Impact"/>
          <w:color w:val="000000" w:themeColor="text1"/>
          <w:sz w:val="14"/>
          <w:szCs w:val="14"/>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roofErr w:type="spellStart"/>
      <w:proofErr w:type="gramStart"/>
      <w:r w:rsidRPr="00193DE2">
        <w:rPr>
          <w:rFonts w:ascii="Times New Roman" w:hAnsi="Times New Roman"/>
          <w:b/>
          <w:bCs/>
          <w:color w:val="000000" w:themeColor="text1"/>
          <w:sz w:val="20"/>
          <w:szCs w:val="20"/>
        </w:rPr>
        <w:t>Akella</w:t>
      </w:r>
      <w:proofErr w:type="spellEnd"/>
      <w:r w:rsidRPr="00193DE2">
        <w:rPr>
          <w:rFonts w:ascii="Times New Roman" w:hAnsi="Times New Roman"/>
          <w:b/>
          <w:bCs/>
          <w:color w:val="000000" w:themeColor="text1"/>
          <w:sz w:val="20"/>
          <w:szCs w:val="20"/>
        </w:rPr>
        <w:t>, Devi, Ph. D</w:t>
      </w:r>
      <w:r w:rsidRPr="00193DE2">
        <w:rPr>
          <w:rFonts w:ascii="Times New Roman" w:hAnsi="Times New Roman"/>
          <w:bCs/>
          <w:color w:val="000000" w:themeColor="text1"/>
          <w:sz w:val="20"/>
          <w:szCs w:val="20"/>
        </w:rPr>
        <w:t>., University of Leeds.</w:t>
      </w:r>
      <w:proofErr w:type="gramEnd"/>
      <w:r w:rsidRPr="00193DE2">
        <w:rPr>
          <w:rFonts w:ascii="Times New Roman" w:hAnsi="Times New Roman"/>
          <w:bCs/>
          <w:color w:val="000000" w:themeColor="text1"/>
          <w:sz w:val="20"/>
          <w:szCs w:val="20"/>
        </w:rPr>
        <w:t xml:space="preserve"> Specialty: Organizational Behavior</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roofErr w:type="gramStart"/>
      <w:r w:rsidRPr="00193DE2">
        <w:rPr>
          <w:rFonts w:ascii="Times New Roman" w:hAnsi="Times New Roman"/>
          <w:b/>
          <w:bCs/>
          <w:color w:val="000000" w:themeColor="text1"/>
          <w:sz w:val="20"/>
          <w:szCs w:val="20"/>
        </w:rPr>
        <w:t>Bennett, Cynthia, Ph. D</w:t>
      </w:r>
      <w:r w:rsidRPr="00193DE2">
        <w:rPr>
          <w:rFonts w:ascii="Times New Roman" w:hAnsi="Times New Roman"/>
          <w:bCs/>
          <w:color w:val="000000" w:themeColor="text1"/>
          <w:sz w:val="20"/>
          <w:szCs w:val="20"/>
        </w:rPr>
        <w:t>, Ohio University.</w:t>
      </w:r>
      <w:proofErr w:type="gramEnd"/>
      <w:r w:rsidRPr="00193DE2">
        <w:rPr>
          <w:rFonts w:ascii="Times New Roman" w:hAnsi="Times New Roman"/>
          <w:bCs/>
          <w:color w:val="000000" w:themeColor="text1"/>
          <w:sz w:val="20"/>
          <w:szCs w:val="20"/>
        </w:rPr>
        <w:t xml:space="preserve"> Specialty: Business Communication and Business Ethics</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roofErr w:type="spellStart"/>
      <w:r w:rsidRPr="00193DE2">
        <w:rPr>
          <w:rFonts w:ascii="Times New Roman" w:hAnsi="Times New Roman"/>
          <w:b/>
          <w:bCs/>
          <w:color w:val="000000" w:themeColor="text1"/>
          <w:sz w:val="20"/>
          <w:szCs w:val="20"/>
        </w:rPr>
        <w:t>Elimimian</w:t>
      </w:r>
      <w:proofErr w:type="spellEnd"/>
      <w:r w:rsidRPr="00193DE2">
        <w:rPr>
          <w:rFonts w:ascii="Times New Roman" w:hAnsi="Times New Roman"/>
          <w:b/>
          <w:bCs/>
          <w:color w:val="000000" w:themeColor="text1"/>
          <w:sz w:val="20"/>
          <w:szCs w:val="20"/>
        </w:rPr>
        <w:t>, Jonathan</w:t>
      </w:r>
      <w:r w:rsidRPr="00193DE2">
        <w:rPr>
          <w:rFonts w:ascii="Times New Roman" w:hAnsi="Times New Roman"/>
          <w:bCs/>
          <w:color w:val="000000" w:themeColor="text1"/>
          <w:sz w:val="20"/>
          <w:szCs w:val="20"/>
        </w:rPr>
        <w:t>, Ph. D, DBA, Atlanta University Now (CAU); Specialty: Institutional Research; Alliant (USIU) International University. Specialty: Marketing Strategy and Intl. Business; Program Chair</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Jaramillo, Juan, Ph.D.,</w:t>
      </w:r>
      <w:r w:rsidRPr="00193DE2">
        <w:rPr>
          <w:rFonts w:ascii="Times New Roman" w:hAnsi="Times New Roman"/>
          <w:bCs/>
          <w:color w:val="000000" w:themeColor="text1"/>
          <w:sz w:val="20"/>
          <w:szCs w:val="20"/>
        </w:rPr>
        <w:t xml:space="preserve"> West Virginia University. Specialty: Decision Science/Operations Management and Logistics </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roofErr w:type="spellStart"/>
      <w:r w:rsidRPr="00193DE2">
        <w:rPr>
          <w:rFonts w:ascii="Times New Roman" w:hAnsi="Times New Roman"/>
          <w:b/>
          <w:bCs/>
          <w:color w:val="000000" w:themeColor="text1"/>
          <w:sz w:val="20"/>
          <w:szCs w:val="20"/>
        </w:rPr>
        <w:t>Jeng</w:t>
      </w:r>
      <w:proofErr w:type="spellEnd"/>
      <w:r w:rsidRPr="00193DE2">
        <w:rPr>
          <w:rFonts w:ascii="Times New Roman" w:hAnsi="Times New Roman"/>
          <w:b/>
          <w:bCs/>
          <w:color w:val="000000" w:themeColor="text1"/>
          <w:sz w:val="20"/>
          <w:szCs w:val="20"/>
        </w:rPr>
        <w:t xml:space="preserve">-Hong Chen, </w:t>
      </w:r>
      <w:r w:rsidR="008A1BB2" w:rsidRPr="00193DE2">
        <w:rPr>
          <w:rFonts w:ascii="Times New Roman" w:hAnsi="Times New Roman"/>
          <w:b/>
          <w:bCs/>
          <w:color w:val="000000" w:themeColor="text1"/>
          <w:sz w:val="20"/>
          <w:szCs w:val="20"/>
        </w:rPr>
        <w:t>PhD</w:t>
      </w:r>
      <w:r w:rsidRPr="00193DE2">
        <w:rPr>
          <w:rFonts w:ascii="Times New Roman" w:hAnsi="Times New Roman"/>
          <w:bCs/>
          <w:color w:val="000000" w:themeColor="text1"/>
          <w:sz w:val="20"/>
          <w:szCs w:val="20"/>
        </w:rPr>
        <w:t>; University of Memphis TN, Specialty: Finance</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roofErr w:type="spellStart"/>
      <w:proofErr w:type="gramStart"/>
      <w:r w:rsidRPr="00193DE2">
        <w:rPr>
          <w:rFonts w:ascii="Times New Roman" w:hAnsi="Times New Roman"/>
          <w:b/>
          <w:bCs/>
          <w:color w:val="000000" w:themeColor="text1"/>
          <w:sz w:val="20"/>
          <w:szCs w:val="20"/>
        </w:rPr>
        <w:t>Nwaokoro</w:t>
      </w:r>
      <w:proofErr w:type="spellEnd"/>
      <w:r w:rsidRPr="00193DE2">
        <w:rPr>
          <w:rFonts w:ascii="Times New Roman" w:hAnsi="Times New Roman"/>
          <w:b/>
          <w:bCs/>
          <w:color w:val="000000" w:themeColor="text1"/>
          <w:sz w:val="20"/>
          <w:szCs w:val="20"/>
        </w:rPr>
        <w:t xml:space="preserve"> </w:t>
      </w:r>
      <w:proofErr w:type="spellStart"/>
      <w:r w:rsidRPr="00193DE2">
        <w:rPr>
          <w:rFonts w:ascii="Times New Roman" w:hAnsi="Times New Roman"/>
          <w:b/>
          <w:bCs/>
          <w:color w:val="000000" w:themeColor="text1"/>
          <w:sz w:val="20"/>
          <w:szCs w:val="20"/>
        </w:rPr>
        <w:t>Amaechi</w:t>
      </w:r>
      <w:proofErr w:type="spellEnd"/>
      <w:r w:rsidRPr="00193DE2">
        <w:rPr>
          <w:rFonts w:ascii="Times New Roman" w:hAnsi="Times New Roman"/>
          <w:b/>
          <w:bCs/>
          <w:color w:val="000000" w:themeColor="text1"/>
          <w:sz w:val="20"/>
          <w:szCs w:val="20"/>
        </w:rPr>
        <w:t>, Ph.D</w:t>
      </w:r>
      <w:r w:rsidRPr="00193DE2">
        <w:rPr>
          <w:rFonts w:ascii="Times New Roman" w:hAnsi="Times New Roman"/>
          <w:bCs/>
          <w:color w:val="000000" w:themeColor="text1"/>
          <w:sz w:val="20"/>
          <w:szCs w:val="20"/>
        </w:rPr>
        <w:t>. University of Oklahoma.</w:t>
      </w:r>
      <w:proofErr w:type="gramEnd"/>
      <w:r w:rsidRPr="00193DE2">
        <w:rPr>
          <w:rFonts w:ascii="Times New Roman" w:hAnsi="Times New Roman"/>
          <w:bCs/>
          <w:color w:val="000000" w:themeColor="text1"/>
          <w:sz w:val="20"/>
          <w:szCs w:val="20"/>
        </w:rPr>
        <w:t xml:space="preserve"> Specialty: Labor &amp; Industrial Economics.</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Rogers, Michael, Ph.D</w:t>
      </w:r>
      <w:r w:rsidRPr="00193DE2">
        <w:rPr>
          <w:rFonts w:ascii="Times New Roman" w:hAnsi="Times New Roman"/>
          <w:bCs/>
          <w:color w:val="000000" w:themeColor="text1"/>
          <w:sz w:val="20"/>
          <w:szCs w:val="20"/>
        </w:rPr>
        <w:t xml:space="preserve">., University of Tennessee. Specialties: Labor and Manpower Economics and      </w:t>
      </w:r>
      <w:r w:rsidRPr="00193DE2">
        <w:rPr>
          <w:rFonts w:ascii="Times New Roman" w:hAnsi="Times New Roman"/>
          <w:bCs/>
          <w:color w:val="000000" w:themeColor="text1"/>
          <w:sz w:val="20"/>
          <w:szCs w:val="20"/>
        </w:rPr>
        <w:tab/>
        <w:t xml:space="preserve">Human Resource Management         </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Snyder, Don, Ph.D</w:t>
      </w:r>
      <w:r w:rsidRPr="00193DE2">
        <w:rPr>
          <w:rFonts w:ascii="Times New Roman" w:hAnsi="Times New Roman"/>
          <w:bCs/>
          <w:color w:val="000000" w:themeColor="text1"/>
          <w:sz w:val="20"/>
          <w:szCs w:val="20"/>
        </w:rPr>
        <w:t>., Texas A&amp;M University. Specialty: Marketing and Logistics Management.</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roofErr w:type="gramStart"/>
      <w:r w:rsidRPr="00193DE2">
        <w:rPr>
          <w:rFonts w:ascii="Times New Roman" w:hAnsi="Times New Roman"/>
          <w:b/>
          <w:bCs/>
          <w:color w:val="000000" w:themeColor="text1"/>
          <w:sz w:val="20"/>
          <w:szCs w:val="20"/>
        </w:rPr>
        <w:t xml:space="preserve">Wang, </w:t>
      </w:r>
      <w:proofErr w:type="spellStart"/>
      <w:r w:rsidRPr="00193DE2">
        <w:rPr>
          <w:rFonts w:ascii="Times New Roman" w:hAnsi="Times New Roman"/>
          <w:b/>
          <w:bCs/>
          <w:color w:val="000000" w:themeColor="text1"/>
          <w:sz w:val="20"/>
          <w:szCs w:val="20"/>
        </w:rPr>
        <w:t>Chiou-Pring</w:t>
      </w:r>
      <w:proofErr w:type="spellEnd"/>
      <w:r w:rsidRPr="00193DE2">
        <w:rPr>
          <w:rFonts w:ascii="Times New Roman" w:hAnsi="Times New Roman"/>
          <w:bCs/>
          <w:color w:val="000000" w:themeColor="text1"/>
          <w:sz w:val="20"/>
          <w:szCs w:val="20"/>
        </w:rPr>
        <w:t>., Ph.D., Texas Tech University.</w:t>
      </w:r>
      <w:proofErr w:type="gramEnd"/>
      <w:r w:rsidRPr="00193DE2">
        <w:rPr>
          <w:rFonts w:ascii="Times New Roman" w:hAnsi="Times New Roman"/>
          <w:bCs/>
          <w:color w:val="000000" w:themeColor="text1"/>
          <w:sz w:val="20"/>
          <w:szCs w:val="20"/>
        </w:rPr>
        <w:t xml:space="preserve"> Specialty: Management Information Systems.</w:t>
      </w:r>
    </w:p>
    <w:p w:rsidR="008404C4" w:rsidRPr="00193DE2" w:rsidRDefault="008404C4" w:rsidP="008404C4">
      <w:pPr>
        <w:widowControl w:val="0"/>
        <w:autoSpaceDE w:val="0"/>
        <w:autoSpaceDN w:val="0"/>
        <w:adjustRightInd w:val="0"/>
        <w:spacing w:before="10" w:after="0" w:line="250" w:lineRule="auto"/>
        <w:ind w:left="180" w:right="360" w:firstLine="360"/>
        <w:jc w:val="both"/>
        <w:rPr>
          <w:color w:val="000000" w:themeColor="text1"/>
        </w:rPr>
      </w:pPr>
    </w:p>
    <w:p w:rsidR="008404C4" w:rsidRPr="00193DE2" w:rsidRDefault="008404C4">
      <w:pPr>
        <w:rPr>
          <w:color w:val="000000" w:themeColor="text1"/>
        </w:rPr>
      </w:pPr>
    </w:p>
    <w:p w:rsidR="008404C4" w:rsidRPr="00193DE2" w:rsidRDefault="008404C4" w:rsidP="008404C4">
      <w:pPr>
        <w:pStyle w:val="Heading2"/>
        <w:ind w:left="360" w:right="180" w:firstLine="0"/>
        <w:rPr>
          <w:rFonts w:ascii="Times New Roman" w:hAnsi="Times New Roman" w:cs="Times New Roman"/>
          <w:color w:val="000000" w:themeColor="text1"/>
          <w:sz w:val="28"/>
          <w:szCs w:val="28"/>
        </w:rPr>
      </w:pPr>
      <w:bookmarkStart w:id="130" w:name="_Toc294969684"/>
      <w:bookmarkStart w:id="131" w:name="_Toc298161486"/>
      <w:r w:rsidRPr="00193DE2">
        <w:rPr>
          <w:rFonts w:ascii="Times New Roman" w:hAnsi="Times New Roman" w:cs="Times New Roman"/>
          <w:color w:val="000000" w:themeColor="text1"/>
          <w:sz w:val="28"/>
          <w:szCs w:val="28"/>
        </w:rPr>
        <w:t>COURSE DESCRIPTIONS</w:t>
      </w:r>
      <w:bookmarkEnd w:id="130"/>
      <w:bookmarkEnd w:id="131"/>
    </w:p>
    <w:p w:rsidR="008404C4" w:rsidRPr="00193DE2" w:rsidRDefault="008404C4" w:rsidP="008404C4">
      <w:pPr>
        <w:widowControl w:val="0"/>
        <w:autoSpaceDE w:val="0"/>
        <w:autoSpaceDN w:val="0"/>
        <w:adjustRightInd w:val="0"/>
        <w:spacing w:before="3" w:after="0" w:line="280" w:lineRule="exact"/>
        <w:ind w:left="360" w:right="180"/>
        <w:rPr>
          <w:rFonts w:ascii="Impact" w:hAnsi="Impact" w:cs="Impact"/>
          <w:color w:val="000000" w:themeColor="text1"/>
          <w:sz w:val="28"/>
          <w:szCs w:val="28"/>
        </w:rPr>
      </w:pP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5200</w:t>
      </w:r>
      <w:r w:rsidRPr="00193DE2">
        <w:rPr>
          <w:rFonts w:ascii="Times New Roman" w:hAnsi="Times New Roman"/>
          <w:b/>
          <w:bCs/>
          <w:color w:val="000000" w:themeColor="text1"/>
          <w:spacing w:val="39"/>
          <w:sz w:val="20"/>
          <w:szCs w:val="20"/>
        </w:rPr>
        <w:t xml:space="preserve"> </w:t>
      </w:r>
      <w:r w:rsidRPr="00193DE2">
        <w:rPr>
          <w:rFonts w:ascii="Times New Roman" w:hAnsi="Times New Roman"/>
          <w:b/>
          <w:bCs/>
          <w:color w:val="000000" w:themeColor="text1"/>
          <w:sz w:val="20"/>
          <w:szCs w:val="20"/>
        </w:rPr>
        <w:t>ACCOUNTING/FINANCIAL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MANAGEMENT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 xml:space="preserve">..............1(1-0) </w:t>
      </w: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 overview course of financial and managerial accounting and financial management.</w:t>
      </w:r>
      <w:proofErr w:type="gramEnd"/>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is an accelerated prerequisite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6102 and FINC 6101.</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aivers will be granted to students who have completed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2102</w:t>
      </w:r>
      <w:proofErr w:type="gramStart"/>
      <w:r w:rsidRPr="00193DE2">
        <w:rPr>
          <w:rFonts w:ascii="Times New Roman" w:hAnsi="Times New Roman"/>
          <w:color w:val="000000" w:themeColor="text1"/>
          <w:sz w:val="20"/>
          <w:szCs w:val="20"/>
        </w:rPr>
        <w:t>,  and</w:t>
      </w:r>
      <w:proofErr w:type="gramEnd"/>
      <w:r w:rsidRPr="00193DE2">
        <w:rPr>
          <w:rFonts w:ascii="Times New Roman" w:hAnsi="Times New Roman"/>
          <w:color w:val="000000" w:themeColor="text1"/>
          <w:sz w:val="20"/>
          <w:szCs w:val="20"/>
        </w:rPr>
        <w:t xml:space="preserve"> FINC 3105 or equivalent courses with grades of “C” or bette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ASS/</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AIL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Grading.</w:t>
      </w: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6000 </w:t>
      </w:r>
      <w:r w:rsidRPr="00193DE2">
        <w:rPr>
          <w:rFonts w:ascii="Times New Roman" w:hAnsi="Times New Roman"/>
          <w:b/>
          <w:bCs/>
          <w:color w:val="000000" w:themeColor="text1"/>
          <w:position w:val="2"/>
          <w:sz w:val="20"/>
          <w:szCs w:val="20"/>
        </w:rPr>
        <w:t xml:space="preserve">— </w:t>
      </w:r>
      <w:r w:rsidRPr="00193DE2">
        <w:rPr>
          <w:rFonts w:ascii="Times New Roman" w:hAnsi="Times New Roman"/>
          <w:b/>
          <w:bCs/>
          <w:color w:val="000000" w:themeColor="text1"/>
          <w:sz w:val="20"/>
          <w:szCs w:val="20"/>
        </w:rPr>
        <w:t>INTERNSHIP</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w:t>
      </w:r>
      <w:r w:rsidRPr="00193DE2">
        <w:rPr>
          <w:rFonts w:ascii="Times New Roman" w:hAnsi="Times New Roman"/>
          <w:b/>
          <w:bCs/>
          <w:color w:val="000000" w:themeColor="text1"/>
          <w:spacing w:val="3"/>
          <w:sz w:val="20"/>
          <w:szCs w:val="20"/>
        </w:rPr>
        <w:t>G</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Provides an opportunity for students to gain practical experience while working in a business or governmental agenc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lastRenderedPageBreak/>
        <w:t>Students are required to work full-time in their area of concentration during a summer term or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Internship is coordinated by faculty member and supe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vised by an approved business superviso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final report and oral presentation are required.</w:t>
      </w:r>
    </w:p>
    <w:p w:rsidR="008404C4" w:rsidRPr="00193DE2" w:rsidRDefault="008404C4" w:rsidP="008404C4">
      <w:pPr>
        <w:widowControl w:val="0"/>
        <w:autoSpaceDE w:val="0"/>
        <w:autoSpaceDN w:val="0"/>
        <w:adjustRightInd w:val="0"/>
        <w:spacing w:after="0" w:line="245" w:lineRule="auto"/>
        <w:ind w:left="360" w:right="180" w:firstLine="0"/>
        <w:jc w:val="both"/>
        <w:rPr>
          <w:rFonts w:ascii="Times New Roman" w:hAnsi="Times New Roman"/>
          <w:b/>
          <w:bCs/>
          <w:color w:val="000000" w:themeColor="text1"/>
          <w:position w:val="2"/>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6101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11"/>
          <w:position w:val="2"/>
          <w:sz w:val="20"/>
          <w:szCs w:val="20"/>
        </w:rPr>
        <w:t xml:space="preserve"> </w:t>
      </w:r>
      <w:r w:rsidRPr="00193DE2">
        <w:rPr>
          <w:rFonts w:ascii="Times New Roman" w:hAnsi="Times New Roman"/>
          <w:b/>
          <w:bCs/>
          <w:color w:val="000000" w:themeColor="text1"/>
          <w:sz w:val="20"/>
          <w:szCs w:val="20"/>
        </w:rPr>
        <w:t>Accounting</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Decision Making</w:t>
      </w:r>
      <w:r w:rsidRPr="00193DE2">
        <w:rPr>
          <w:rFonts w:ascii="Times New Roman" w:hAnsi="Times New Roman"/>
          <w:b/>
          <w:bCs/>
          <w:color w:val="000000" w:themeColor="text1"/>
          <w:spacing w:val="-32"/>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position w:val="2"/>
          <w:sz w:val="20"/>
          <w:szCs w:val="20"/>
        </w:rPr>
        <w:t xml:space="preserve">3(3-0) </w:t>
      </w:r>
    </w:p>
    <w:p w:rsidR="008404C4" w:rsidRPr="00193DE2" w:rsidRDefault="008404C4" w:rsidP="008404C4">
      <w:pPr>
        <w:widowControl w:val="0"/>
        <w:autoSpaceDE w:val="0"/>
        <w:autoSpaceDN w:val="0"/>
        <w:adjustRightInd w:val="0"/>
        <w:spacing w:after="0" w:line="245"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designed to familiarize the student with applications of accounting data in decision-making; cost analysis as applied in the development of budgets and standards as an accounting tool for cost control and pricing.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case problem that requires students to interpret and discuss their analysis in the context of managerial decision-making is used.</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3105</w:t>
      </w:r>
    </w:p>
    <w:p w:rsidR="008404C4" w:rsidRPr="00193DE2" w:rsidRDefault="008404C4" w:rsidP="008404C4">
      <w:pPr>
        <w:widowControl w:val="0"/>
        <w:autoSpaceDE w:val="0"/>
        <w:autoSpaceDN w:val="0"/>
        <w:adjustRightInd w:val="0"/>
        <w:spacing w:before="1"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6102 — Managerial/Cost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II</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is a study of budgeting, standard costing, cost-volume-profit analysis, performance evaluation and variable costing.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Also covers new developments in the area of costing.</w:t>
      </w:r>
      <w:r w:rsidRPr="00193DE2">
        <w:rPr>
          <w:rFonts w:ascii="Times New Roman" w:hAnsi="Times New Roman"/>
          <w:color w:val="000000" w:themeColor="text1"/>
          <w:spacing w:val="-1"/>
          <w:sz w:val="20"/>
          <w:szCs w:val="20"/>
        </w:rPr>
        <w:t xml:space="preserve"> </w:t>
      </w:r>
      <w:r w:rsidR="008A1BB2" w:rsidRPr="00193DE2">
        <w:rPr>
          <w:rFonts w:ascii="Times New Roman" w:hAnsi="Times New Roman"/>
          <w:i/>
          <w:iCs/>
          <w:color w:val="000000" w:themeColor="text1"/>
          <w:sz w:val="20"/>
          <w:szCs w:val="20"/>
        </w:rPr>
        <w:t>P</w:t>
      </w:r>
      <w:r w:rsidR="008A1BB2" w:rsidRPr="00193DE2">
        <w:rPr>
          <w:rFonts w:ascii="Times New Roman" w:hAnsi="Times New Roman"/>
          <w:i/>
          <w:iCs/>
          <w:color w:val="000000" w:themeColor="text1"/>
          <w:spacing w:val="-7"/>
          <w:sz w:val="20"/>
          <w:szCs w:val="20"/>
        </w:rPr>
        <w:t>r</w:t>
      </w:r>
      <w:r w:rsidR="008A1BB2" w:rsidRPr="00193DE2">
        <w:rPr>
          <w:rFonts w:ascii="Times New Roman" w:hAnsi="Times New Roman"/>
          <w:i/>
          <w:iCs/>
          <w:color w:val="000000" w:themeColor="text1"/>
          <w:sz w:val="20"/>
          <w:szCs w:val="20"/>
        </w:rPr>
        <w:t>e</w:t>
      </w:r>
      <w:r w:rsidR="008A1BB2" w:rsidRPr="00193DE2">
        <w:rPr>
          <w:rFonts w:ascii="Times New Roman" w:hAnsi="Times New Roman"/>
          <w:i/>
          <w:iCs/>
          <w:color w:val="000000" w:themeColor="text1"/>
          <w:spacing w:val="-7"/>
          <w:sz w:val="20"/>
          <w:szCs w:val="20"/>
        </w:rPr>
        <w:t>r</w:t>
      </w:r>
      <w:r w:rsidR="008A1BB2" w:rsidRPr="00193DE2">
        <w:rPr>
          <w:rFonts w:ascii="Times New Roman" w:hAnsi="Times New Roman"/>
          <w:i/>
          <w:iCs/>
          <w:color w:val="000000" w:themeColor="text1"/>
          <w:sz w:val="20"/>
          <w:szCs w:val="20"/>
        </w:rPr>
        <w:t>equisite:</w:t>
      </w:r>
      <w:r w:rsidR="008A1BB2" w:rsidRPr="00193DE2">
        <w:rPr>
          <w:rFonts w:ascii="Times New Roman" w:hAnsi="Times New Roman"/>
          <w:i/>
          <w:iCs/>
          <w:color w:val="000000" w:themeColor="text1"/>
          <w:spacing w:val="-4"/>
          <w:sz w:val="20"/>
          <w:szCs w:val="20"/>
        </w:rPr>
        <w:t xml:space="preserve"> </w:t>
      </w:r>
      <w:r w:rsidR="008A1BB2" w:rsidRPr="00193DE2">
        <w:rPr>
          <w:rFonts w:ascii="Times New Roman" w:hAnsi="Times New Roman"/>
          <w:i/>
          <w:iCs/>
          <w:color w:val="000000" w:themeColor="text1"/>
          <w:sz w:val="20"/>
          <w:szCs w:val="20"/>
        </w:rPr>
        <w:t>ACCT</w:t>
      </w:r>
      <w:r w:rsidR="008A1BB2" w:rsidRPr="00193DE2">
        <w:rPr>
          <w:rFonts w:ascii="Times New Roman" w:hAnsi="Times New Roman"/>
          <w:i/>
          <w:iCs/>
          <w:color w:val="000000" w:themeColor="text1"/>
          <w:spacing w:val="-4"/>
          <w:sz w:val="20"/>
          <w:szCs w:val="20"/>
        </w:rPr>
        <w:t xml:space="preserve"> </w:t>
      </w:r>
      <w:r w:rsidR="008A1BB2" w:rsidRPr="00193DE2">
        <w:rPr>
          <w:rFonts w:ascii="Times New Roman" w:hAnsi="Times New Roman"/>
          <w:i/>
          <w:iCs/>
          <w:color w:val="000000" w:themeColor="text1"/>
          <w:sz w:val="20"/>
          <w:szCs w:val="20"/>
        </w:rPr>
        <w:t>4101</w:t>
      </w:r>
    </w:p>
    <w:p w:rsidR="008404C4" w:rsidRPr="00193DE2" w:rsidRDefault="008404C4" w:rsidP="008404C4">
      <w:pPr>
        <w:widowControl w:val="0"/>
        <w:autoSpaceDE w:val="0"/>
        <w:autoSpaceDN w:val="0"/>
        <w:adjustRightInd w:val="0"/>
        <w:spacing w:after="0" w:line="249"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ACCT</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 xml:space="preserve">6106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4"/>
          <w:position w:val="2"/>
          <w:sz w:val="20"/>
          <w:szCs w:val="20"/>
        </w:rPr>
        <w:t xml:space="preserve"> </w:t>
      </w:r>
      <w:r w:rsidRPr="00193DE2">
        <w:rPr>
          <w:rFonts w:ascii="Times New Roman" w:hAnsi="Times New Roman"/>
          <w:b/>
          <w:bCs/>
          <w:color w:val="000000" w:themeColor="text1"/>
          <w:spacing w:val="-18"/>
          <w:position w:val="-1"/>
          <w:sz w:val="20"/>
          <w:szCs w:val="20"/>
        </w:rPr>
        <w:t>T</w:t>
      </w:r>
      <w:r w:rsidRPr="00193DE2">
        <w:rPr>
          <w:rFonts w:ascii="Times New Roman" w:hAnsi="Times New Roman"/>
          <w:b/>
          <w:bCs/>
          <w:color w:val="000000" w:themeColor="text1"/>
          <w:position w:val="-1"/>
          <w:sz w:val="20"/>
          <w:szCs w:val="20"/>
        </w:rPr>
        <w:t>ax Resea</w:t>
      </w:r>
      <w:r w:rsidRPr="00193DE2">
        <w:rPr>
          <w:rFonts w:ascii="Times New Roman" w:hAnsi="Times New Roman"/>
          <w:b/>
          <w:bCs/>
          <w:color w:val="000000" w:themeColor="text1"/>
          <w:spacing w:val="-4"/>
          <w:position w:val="-1"/>
          <w:sz w:val="20"/>
          <w:szCs w:val="20"/>
        </w:rPr>
        <w:t>r</w:t>
      </w:r>
      <w:r w:rsidRPr="00193DE2">
        <w:rPr>
          <w:rFonts w:ascii="Times New Roman" w:hAnsi="Times New Roman"/>
          <w:b/>
          <w:bCs/>
          <w:color w:val="000000" w:themeColor="text1"/>
          <w:position w:val="-1"/>
          <w:sz w:val="20"/>
          <w:szCs w:val="20"/>
        </w:rPr>
        <w:t>ch</w:t>
      </w:r>
      <w:r w:rsidRPr="00193DE2">
        <w:rPr>
          <w:rFonts w:ascii="Times New Roman" w:hAnsi="Times New Roman"/>
          <w:b/>
          <w:bCs/>
          <w:color w:val="000000" w:themeColor="text1"/>
          <w:spacing w:val="-9"/>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2"/>
          <w:sz w:val="20"/>
          <w:szCs w:val="20"/>
        </w:rPr>
        <w:t>3(3-0)</w:t>
      </w:r>
    </w:p>
    <w:p w:rsidR="008404C4" w:rsidRPr="00193DE2" w:rsidRDefault="008404C4" w:rsidP="008404C4">
      <w:pPr>
        <w:widowControl w:val="0"/>
        <w:autoSpaceDE w:val="0"/>
        <w:autoSpaceDN w:val="0"/>
        <w:adjustRightInd w:val="0"/>
        <w:spacing w:after="0" w:line="220"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designed to apply the concepts learned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ax</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 Library research and case analysis are used to develop a deeper understanding of income tax applications.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ACCT4121</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ACCT</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 xml:space="preserve">6107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spacing w:val="-11"/>
          <w:position w:val="1"/>
          <w:sz w:val="20"/>
          <w:szCs w:val="20"/>
        </w:rPr>
        <w:t xml:space="preserve"> </w:t>
      </w:r>
      <w:r w:rsidRPr="00193DE2">
        <w:rPr>
          <w:rFonts w:ascii="Times New Roman" w:hAnsi="Times New Roman"/>
          <w:b/>
          <w:bCs/>
          <w:color w:val="000000" w:themeColor="text1"/>
          <w:position w:val="-1"/>
          <w:sz w:val="20"/>
          <w:szCs w:val="20"/>
        </w:rPr>
        <w:t>Accounting</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Theor</w:t>
      </w:r>
      <w:r w:rsidRPr="00193DE2">
        <w:rPr>
          <w:rFonts w:ascii="Times New Roman" w:hAnsi="Times New Roman"/>
          <w:b/>
          <w:bCs/>
          <w:color w:val="000000" w:themeColor="text1"/>
          <w:spacing w:val="2"/>
          <w:position w:val="-1"/>
          <w:sz w:val="20"/>
          <w:szCs w:val="20"/>
        </w:rPr>
        <w:t>y</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color w:val="000000" w:themeColor="text1"/>
          <w:sz w:val="20"/>
          <w:szCs w:val="20"/>
        </w:rPr>
        <w:t>The study of the conceptual theory underlying accounting and the development of accounting principles within the conceptual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Emphasis is placed on accounting objectives and the cost, revenue, income, asset and equity concepts.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3102</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ACCT</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 xml:space="preserve">6108 </w:t>
      </w:r>
      <w:r w:rsidRPr="00193DE2">
        <w:rPr>
          <w:rFonts w:ascii="Times New Roman" w:hAnsi="Times New Roman"/>
          <w:b/>
          <w:bCs/>
          <w:color w:val="000000" w:themeColor="text1"/>
          <w:position w:val="1"/>
          <w:sz w:val="20"/>
          <w:szCs w:val="20"/>
        </w:rPr>
        <w:t xml:space="preserve">— </w:t>
      </w:r>
      <w:r w:rsidRPr="00193DE2">
        <w:rPr>
          <w:rFonts w:ascii="Times New Roman" w:hAnsi="Times New Roman"/>
          <w:b/>
          <w:bCs/>
          <w:color w:val="000000" w:themeColor="text1"/>
          <w:position w:val="-1"/>
          <w:sz w:val="20"/>
          <w:szCs w:val="20"/>
        </w:rPr>
        <w:t>International</w:t>
      </w:r>
      <w:r w:rsidRPr="00193DE2">
        <w:rPr>
          <w:rFonts w:ascii="Times New Roman" w:hAnsi="Times New Roman"/>
          <w:b/>
          <w:bCs/>
          <w:color w:val="000000" w:themeColor="text1"/>
          <w:spacing w:val="-11"/>
          <w:position w:val="-1"/>
          <w:sz w:val="20"/>
          <w:szCs w:val="20"/>
        </w:rPr>
        <w:t xml:space="preserve"> </w:t>
      </w:r>
      <w:r w:rsidRPr="00193DE2">
        <w:rPr>
          <w:rFonts w:ascii="Times New Roman" w:hAnsi="Times New Roman"/>
          <w:b/>
          <w:bCs/>
          <w:color w:val="000000" w:themeColor="text1"/>
          <w:position w:val="-1"/>
          <w:sz w:val="20"/>
          <w:szCs w:val="20"/>
        </w:rPr>
        <w:t>Accounting</w:t>
      </w:r>
      <w:r w:rsidRPr="00193DE2">
        <w:rPr>
          <w:rFonts w:ascii="Times New Roman" w:hAnsi="Times New Roman"/>
          <w:b/>
          <w:bCs/>
          <w:color w:val="000000" w:themeColor="text1"/>
          <w:spacing w:val="-13"/>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international dimension of accounting as it relates to the multinational corpor</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 xml:space="preserve">tion and the international environment.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ACCT2102</w:t>
      </w:r>
    </w:p>
    <w:p w:rsidR="008404C4" w:rsidRPr="00193DE2" w:rsidRDefault="008404C4" w:rsidP="008404C4">
      <w:pPr>
        <w:widowControl w:val="0"/>
        <w:autoSpaceDE w:val="0"/>
        <w:autoSpaceDN w:val="0"/>
        <w:adjustRightInd w:val="0"/>
        <w:spacing w:before="5"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 xml:space="preserve">12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11"/>
          <w:position w:val="2"/>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Auditing I</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position w:val="2"/>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detailed study of audit procedures includes audit sampling, tests of controls and substantive tests.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w:t>
      </w:r>
      <w:r w:rsidRPr="00193DE2">
        <w:rPr>
          <w:rFonts w:ascii="Times New Roman" w:hAnsi="Times New Roman"/>
          <w:i/>
          <w:iCs/>
          <w:color w:val="000000" w:themeColor="text1"/>
          <w:spacing w:val="-15"/>
          <w:sz w:val="20"/>
          <w:szCs w:val="20"/>
        </w:rPr>
        <w:t>11</w:t>
      </w:r>
      <w:r w:rsidRPr="00193DE2">
        <w:rPr>
          <w:rFonts w:ascii="Times New Roman" w:hAnsi="Times New Roman"/>
          <w:i/>
          <w:iCs/>
          <w:color w:val="000000" w:themeColor="text1"/>
          <w:sz w:val="20"/>
          <w:szCs w:val="20"/>
        </w:rPr>
        <w:t>1</w:t>
      </w:r>
    </w:p>
    <w:p w:rsidR="008404C4" w:rsidRPr="00193DE2" w:rsidRDefault="008404C4" w:rsidP="008404C4">
      <w:pPr>
        <w:widowControl w:val="0"/>
        <w:autoSpaceDE w:val="0"/>
        <w:autoSpaceDN w:val="0"/>
        <w:adjustRightInd w:val="0"/>
        <w:spacing w:before="13" w:after="0" w:line="242" w:lineRule="auto"/>
        <w:ind w:left="360" w:right="180" w:firstLine="0"/>
        <w:jc w:val="both"/>
        <w:rPr>
          <w:rFonts w:ascii="Times New Roman" w:hAnsi="Times New Roman"/>
          <w:b/>
          <w:bCs/>
          <w:color w:val="000000" w:themeColor="text1"/>
          <w:position w:val="2"/>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6122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4"/>
          <w:position w:val="2"/>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ax</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w:t>
      </w:r>
      <w:r w:rsidRPr="00193DE2">
        <w:rPr>
          <w:rFonts w:ascii="Times New Roman" w:hAnsi="Times New Roman"/>
          <w:b/>
          <w:bCs/>
          <w:color w:val="000000" w:themeColor="text1"/>
          <w:spacing w:val="3"/>
          <w:sz w:val="20"/>
          <w:szCs w:val="20"/>
        </w:rPr>
        <w:t>I</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position w:val="2"/>
          <w:sz w:val="20"/>
          <w:szCs w:val="20"/>
        </w:rPr>
        <w:t xml:space="preserve">3(3-0) </w:t>
      </w:r>
    </w:p>
    <w:p w:rsidR="008404C4" w:rsidRPr="00193DE2" w:rsidRDefault="008404C4" w:rsidP="008404C4">
      <w:pPr>
        <w:widowControl w:val="0"/>
        <w:autoSpaceDE w:val="0"/>
        <w:autoSpaceDN w:val="0"/>
        <w:adjustRightInd w:val="0"/>
        <w:spacing w:before="13" w:after="0" w:line="242"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The study of the income tax law regarding the alternative minimum tax, property transactions, corporations, partnerships, estates and trusts, and the gift and estate tax.</w:t>
      </w:r>
      <w:proofErr w:type="gramEnd"/>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4121.</w:t>
      </w:r>
    </w:p>
    <w:p w:rsidR="008404C4" w:rsidRPr="00193DE2" w:rsidRDefault="008404C4" w:rsidP="008404C4">
      <w:pPr>
        <w:widowControl w:val="0"/>
        <w:autoSpaceDE w:val="0"/>
        <w:autoSpaceDN w:val="0"/>
        <w:adjustRightInd w:val="0"/>
        <w:spacing w:before="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6131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course is a study of financial accounting and reporting related to partnerships, branches, segmental and interim reporting.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3103</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6132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II</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Financial accounting and reporting related to business combinations and consolidations and for foreign operations.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3103</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6141 — Municipal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Fund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generally accepted accounting principles and accounting practice and reporting for state and local governments.</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2102</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6142 — Not-Fo</w:t>
      </w:r>
      <w:r w:rsidRPr="00193DE2">
        <w:rPr>
          <w:rFonts w:ascii="Times New Roman" w:hAnsi="Times New Roman"/>
          <w:b/>
          <w:bCs/>
          <w:color w:val="000000" w:themeColor="text1"/>
          <w:spacing w:val="-7"/>
          <w:sz w:val="20"/>
          <w:szCs w:val="20"/>
        </w:rPr>
        <w:t>r</w:t>
      </w: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ofit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w:t>
      </w:r>
      <w:r w:rsidRPr="00193DE2">
        <w:rPr>
          <w:rFonts w:ascii="Times New Roman" w:hAnsi="Times New Roman"/>
          <w:b/>
          <w:bCs/>
          <w:color w:val="000000" w:themeColor="text1"/>
          <w:spacing w:val="-24"/>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covers fund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generally accepted accounting principles and accounting practice and reporting for hospitals, colleges and universities, and other not-fo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-profits.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6141</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BUSA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6100 — Independent Study </w:t>
      </w:r>
      <w:proofErr w:type="gramStart"/>
      <w:r w:rsidRPr="00193DE2">
        <w:rPr>
          <w:rFonts w:ascii="Times New Roman" w:hAnsi="Times New Roman"/>
          <w:b/>
          <w:bCs/>
          <w:color w:val="000000" w:themeColor="text1"/>
          <w:sz w:val="20"/>
          <w:szCs w:val="20"/>
        </w:rPr>
        <w:t>In</w:t>
      </w:r>
      <w:proofErr w:type="gramEnd"/>
      <w:r w:rsidRPr="00193DE2">
        <w:rPr>
          <w:rFonts w:ascii="Times New Roman" w:hAnsi="Times New Roman"/>
          <w:b/>
          <w:bCs/>
          <w:color w:val="000000" w:themeColor="text1"/>
          <w:sz w:val="20"/>
          <w:szCs w:val="20"/>
        </w:rPr>
        <w:t xml:space="preserve"> Business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w:t>
      </w:r>
      <w:r w:rsidRPr="00193DE2">
        <w:rPr>
          <w:rFonts w:ascii="Times New Roman" w:hAnsi="Times New Roman"/>
          <w:b/>
          <w:bCs/>
          <w:color w:val="000000" w:themeColor="text1"/>
          <w:spacing w:val="-24"/>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Special research projects undertaken by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under the direction of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Students are required to conduct independent research and write scholarly papers.</w:t>
      </w:r>
    </w:p>
    <w:p w:rsidR="008404C4" w:rsidRPr="00193DE2" w:rsidRDefault="008404C4" w:rsidP="008404C4">
      <w:pPr>
        <w:widowControl w:val="0"/>
        <w:autoSpaceDE w:val="0"/>
        <w:autoSpaceDN w:val="0"/>
        <w:adjustRightInd w:val="0"/>
        <w:spacing w:before="42" w:after="0" w:line="258"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BUSA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6105 — International Busines</w:t>
      </w:r>
      <w:r w:rsidRPr="00193DE2">
        <w:rPr>
          <w:rFonts w:ascii="Times New Roman" w:hAnsi="Times New Roman"/>
          <w:b/>
          <w:bCs/>
          <w:color w:val="000000" w:themeColor="text1"/>
          <w:spacing w:val="10"/>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42" w:after="0" w:line="258" w:lineRule="auto"/>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color w:val="000000" w:themeColor="text1"/>
          <w:sz w:val="20"/>
          <w:szCs w:val="20"/>
        </w:rPr>
        <w:t>Introduction to international business and the multinational corporation.</w:t>
      </w:r>
      <w:proofErr w:type="gramEnd"/>
      <w:r w:rsidRPr="00193DE2">
        <w:rPr>
          <w:rFonts w:ascii="Times New Roman" w:hAnsi="Times New Roman"/>
          <w:color w:val="000000" w:themeColor="text1"/>
          <w:spacing w:val="-3"/>
          <w:sz w:val="20"/>
          <w:szCs w:val="20"/>
        </w:rPr>
        <w:t xml:space="preserve"> </w:t>
      </w:r>
      <w:r w:rsidR="008A1BB2" w:rsidRPr="00193DE2">
        <w:rPr>
          <w:rFonts w:ascii="Times New Roman" w:hAnsi="Times New Roman"/>
          <w:color w:val="000000" w:themeColor="text1"/>
          <w:spacing w:val="-14"/>
          <w:sz w:val="20"/>
          <w:szCs w:val="20"/>
        </w:rPr>
        <w:t>T</w:t>
      </w:r>
      <w:r w:rsidR="008A1BB2" w:rsidRPr="00193DE2">
        <w:rPr>
          <w:rFonts w:ascii="Times New Roman" w:hAnsi="Times New Roman"/>
          <w:color w:val="000000" w:themeColor="text1"/>
          <w:sz w:val="20"/>
          <w:szCs w:val="20"/>
        </w:rPr>
        <w:t>opics include development of international business, the institutional and economic environment of global business, legal and socioeconomic factors a</w:t>
      </w:r>
      <w:r w:rsidR="008A1BB2" w:rsidRPr="00193DE2">
        <w:rPr>
          <w:rFonts w:ascii="Times New Roman" w:hAnsi="Times New Roman"/>
          <w:color w:val="000000" w:themeColor="text1"/>
          <w:spacing w:val="-4"/>
          <w:sz w:val="20"/>
          <w:szCs w:val="20"/>
        </w:rPr>
        <w:t>f</w:t>
      </w:r>
      <w:r w:rsidR="008A1BB2" w:rsidRPr="00193DE2">
        <w:rPr>
          <w:rFonts w:ascii="Times New Roman" w:hAnsi="Times New Roman"/>
          <w:color w:val="000000" w:themeColor="text1"/>
          <w:sz w:val="20"/>
          <w:szCs w:val="20"/>
        </w:rPr>
        <w:t xml:space="preserve">fecting multinational corporations and the planning and operation of international business.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5200</w:t>
      </w:r>
    </w:p>
    <w:p w:rsidR="008404C4" w:rsidRPr="00193DE2" w:rsidRDefault="008404C4" w:rsidP="008404C4">
      <w:pPr>
        <w:widowControl w:val="0"/>
        <w:autoSpaceDE w:val="0"/>
        <w:autoSpaceDN w:val="0"/>
        <w:adjustRightInd w:val="0"/>
        <w:spacing w:after="0" w:line="223"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BUSA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6205 — Business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Methods</w:t>
      </w:r>
      <w:r w:rsidRPr="00193DE2">
        <w:rPr>
          <w:rFonts w:ascii="Times New Roman" w:hAnsi="Times New Roman"/>
          <w:b/>
          <w:bCs/>
          <w:color w:val="000000" w:themeColor="text1"/>
          <w:spacing w:val="-36"/>
          <w:sz w:val="20"/>
          <w:szCs w:val="20"/>
        </w:rPr>
        <w:t xml:space="preserve"> </w:t>
      </w:r>
      <w:r w:rsidRPr="00193DE2">
        <w:rPr>
          <w:rFonts w:ascii="Times New Roman" w:hAnsi="Times New Roman"/>
          <w:b/>
          <w:bCs/>
          <w:color w:val="000000" w:themeColor="text1"/>
          <w:sz w:val="20"/>
          <w:szCs w:val="20"/>
        </w:rPr>
        <w:t>.....................................................................3(3-0)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An evaluation of research methodologies used in business, types of research, research design and application of research results. </w:t>
      </w:r>
      <w:proofErr w:type="gramStart"/>
      <w:r w:rsidRPr="00193DE2">
        <w:rPr>
          <w:rFonts w:ascii="Times New Roman" w:hAnsi="Times New Roman"/>
          <w:color w:val="000000" w:themeColor="text1"/>
          <w:sz w:val="20"/>
          <w:szCs w:val="20"/>
        </w:rPr>
        <w:t>Includes hands-on application of research methodolog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3205</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5200 — Overview of Economics /Quantitative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echniques</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 xml:space="preserve">...............................1(1-0)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 overview course of microeconomics and macroeconomics, and quantitative techniques in business.</w:t>
      </w:r>
      <w:proofErr w:type="gramEnd"/>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is an accelerated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prerequisite course for ECON 6106 and 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6108.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aivers will be granted to students who completed ECON 2105, ECON 2106, and ECON 3205 or equivalent courses with grades of “C” or bette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ASS/</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AIL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Grading.</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6100 — Independent Study in Economic</w:t>
      </w:r>
      <w:r w:rsidRPr="00193DE2">
        <w:rPr>
          <w:rFonts w:ascii="Times New Roman" w:hAnsi="Times New Roman"/>
          <w:b/>
          <w:bCs/>
          <w:color w:val="000000" w:themeColor="text1"/>
          <w:spacing w:val="5"/>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Special economic research projects undertaken by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under the direction of Economics 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Students are required to conduct independent research and write scholarly papers, after they have completed at least 12   semester hours of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level course work beyond prerequisites.</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ECON 6101 — Mic</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z w:val="20"/>
          <w:szCs w:val="20"/>
        </w:rPr>
        <w:t>oeconomic</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Theory and Price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w:t>
      </w:r>
      <w:r w:rsidRPr="00193DE2">
        <w:rPr>
          <w:rFonts w:ascii="Times New Roman" w:hAnsi="Times New Roman"/>
          <w:b/>
          <w:bCs/>
          <w:color w:val="000000" w:themeColor="text1"/>
          <w:spacing w:val="8"/>
          <w:sz w:val="20"/>
          <w:szCs w:val="20"/>
        </w:rPr>
        <w:t>s</w:t>
      </w:r>
      <w:r w:rsidRPr="00193DE2">
        <w:rPr>
          <w:rFonts w:ascii="Times New Roman" w:hAnsi="Times New Roman"/>
          <w:b/>
          <w:bCs/>
          <w:color w:val="000000" w:themeColor="text1"/>
          <w:sz w:val="20"/>
          <w:szCs w:val="20"/>
        </w:rPr>
        <w:t>...........................................3(3-0</w:t>
      </w:r>
      <w:r w:rsidRPr="00193DE2">
        <w:rPr>
          <w:rFonts w:ascii="Times New Roman" w:hAnsi="Times New Roman"/>
          <w:color w:val="000000" w:themeColor="text1"/>
          <w:sz w:val="20"/>
          <w:szCs w:val="20"/>
        </w:rPr>
        <w:t xml:space="preserve">)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course studies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role of price mechanism in the allocation of resources. It examines the individual economic unit, the consume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and the firm.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develops an understanding of the factors underlying the determination of price and output in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market situations.</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2106 or ECON 5200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6106 — Economics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Managers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an overview of basic economic theory applied to modern business decision- making. It will cover major macroeconomic and microeconomic concepts that are important to managers working within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econom</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is designed to develop students’ understanding of how to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ficiently achieve the goals of the firm and their ability to recognize how economic forces 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2105 and 2106 or ECON 5200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6108 — International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rade and Finance</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Theory of the international exchange of goods and services.</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Emphasis on current problems and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ECON 6128 — Contemporary Economic Issues.............................................................3(3-0)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The course discusses the economics of social issues. Focus will be on today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most pressing social and economic problems from both domestic and global viewpoints. Students will examine the issues of, but not limited to, Social Security and Medicare, Economic Growth, Poverty Problems, Government Expenditures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ax Issues, and Protectionism versus Free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course goes in depth discussing the applicable theories and contemporary issues.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6106</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6145 — Banking and 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eign Exchange</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The nature of money standards, Federal Reserve System, theory of mone</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credit and banking.</w:t>
      </w:r>
      <w:proofErr w:type="gramEnd"/>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ECON 6205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Econometric</w:t>
      </w:r>
      <w:r w:rsidRPr="00193DE2">
        <w:rPr>
          <w:rFonts w:ascii="Times New Roman" w:hAnsi="Times New Roman"/>
          <w:b/>
          <w:bCs/>
          <w:color w:val="000000" w:themeColor="text1"/>
          <w:spacing w:val="4"/>
          <w:sz w:val="20"/>
          <w:szCs w:val="20"/>
        </w:rPr>
        <w:t>s</w:t>
      </w:r>
      <w:r w:rsidRPr="00193DE2">
        <w:rPr>
          <w:rFonts w:ascii="Times New Roman" w:hAnsi="Times New Roman"/>
          <w:b/>
          <w:bCs/>
          <w:color w:val="000000" w:themeColor="text1"/>
          <w:sz w:val="20"/>
          <w:szCs w:val="20"/>
        </w:rPr>
        <w:t>.................................................................3(3-0)</w:t>
      </w:r>
    </w:p>
    <w:p w:rsidR="008404C4" w:rsidRPr="00193DE2" w:rsidRDefault="008404C4" w:rsidP="008404C4">
      <w:pPr>
        <w:widowControl w:val="0"/>
        <w:autoSpaceDE w:val="0"/>
        <w:autoSpaceDN w:val="0"/>
        <w:adjustRightInd w:val="0"/>
        <w:spacing w:before="10" w:after="0"/>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The course discusses the mathematical formulation of economic theories. Focus will be on the use of statistical procedures to measure the theoretical relationships and to verify or reject such theories.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ECON 3205 and ECON 6106</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6605 — Labor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Economics</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The course focuses on application of economic theory to labor markets and discussion of the impact of market powers such as labor unions, government, and big corporations and the discrimination of the resulting distribution of income.</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6106</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6101 — Financial Management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This course provides an introduction to the fundamental concepts of the finance function with emphasis on the decision-making techniques relevant to financial and nonfinancial managers. </w:t>
      </w:r>
      <w:r w:rsidR="008A1BB2" w:rsidRPr="00193DE2">
        <w:rPr>
          <w:rFonts w:ascii="Times New Roman" w:hAnsi="Times New Roman"/>
          <w:color w:val="000000" w:themeColor="text1"/>
          <w:spacing w:val="-14"/>
          <w:sz w:val="20"/>
          <w:szCs w:val="20"/>
        </w:rPr>
        <w:t>T</w:t>
      </w:r>
      <w:r w:rsidR="008A1BB2" w:rsidRPr="00193DE2">
        <w:rPr>
          <w:rFonts w:ascii="Times New Roman" w:hAnsi="Times New Roman"/>
          <w:color w:val="000000" w:themeColor="text1"/>
          <w:sz w:val="20"/>
          <w:szCs w:val="20"/>
        </w:rPr>
        <w:t xml:space="preserve">opics include valuation, risk and return analysis, cost of capital, financial analysis and planning and working capital management.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3105 or</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ACCT 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6102 — Cases In Financial Managemen</w:t>
      </w:r>
      <w:r w:rsidRPr="00193DE2">
        <w:rPr>
          <w:rFonts w:ascii="Times New Roman" w:hAnsi="Times New Roman"/>
          <w:b/>
          <w:bCs/>
          <w:color w:val="000000" w:themeColor="text1"/>
          <w:spacing w:val="11"/>
          <w:sz w:val="20"/>
          <w:szCs w:val="20"/>
        </w:rPr>
        <w:t>t</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color w:val="000000" w:themeColor="text1"/>
          <w:sz w:val="20"/>
          <w:szCs w:val="20"/>
        </w:rPr>
        <w:t>An in-depth study of the techniques of financial analysis in solving case problems.</w:t>
      </w:r>
      <w:proofErr w:type="gramEnd"/>
      <w:r w:rsidRPr="00193DE2">
        <w:rPr>
          <w:rFonts w:ascii="Times New Roman" w:hAnsi="Times New Roman"/>
          <w:color w:val="000000" w:themeColor="text1"/>
          <w:sz w:val="20"/>
          <w:szCs w:val="20"/>
        </w:rPr>
        <w:t xml:space="preserve"> Emphasis on blending the theoretical and practical aspects of finance as applied to corporations.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6101</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FINC 6103 — Investment</w:t>
      </w:r>
      <w:r w:rsidRPr="00193DE2">
        <w:rPr>
          <w:rFonts w:ascii="Times New Roman" w:hAnsi="Times New Roman"/>
          <w:b/>
          <w:bCs/>
          <w:color w:val="000000" w:themeColor="text1"/>
          <w:spacing w:val="-11"/>
          <w:position w:val="1"/>
          <w:sz w:val="20"/>
          <w:szCs w:val="20"/>
        </w:rPr>
        <w:t xml:space="preserve"> </w:t>
      </w:r>
      <w:r w:rsidRPr="00193DE2">
        <w:rPr>
          <w:rFonts w:ascii="Times New Roman" w:hAnsi="Times New Roman"/>
          <w:b/>
          <w:bCs/>
          <w:color w:val="000000" w:themeColor="text1"/>
          <w:position w:val="1"/>
          <w:sz w:val="20"/>
          <w:szCs w:val="20"/>
        </w:rPr>
        <w:t>Analysis</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survey of the investment field in theory and practice from the point of view of individuals and institutional investors.</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Includes the study of security analysis and portfolio management.</w:t>
      </w:r>
      <w:proofErr w:type="gramEnd"/>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6104 — Capital Markets and the Global Economy</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will provide an in-depth study of capital markets in instruments, structure and equilibrium and familiarize the students as managers with a changing international scene.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use of foreign exchange markets, interest rate, risk, arbitrage, spot and forward rates, swaps and their applicability to hedging will be introduced.</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ACCT2102 and ECON3145</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FINC </w:t>
      </w:r>
      <w:r w:rsidRPr="00193DE2">
        <w:rPr>
          <w:rFonts w:ascii="Times New Roman" w:hAnsi="Times New Roman"/>
          <w:b/>
          <w:bCs/>
          <w:color w:val="000000" w:themeColor="text1"/>
          <w:position w:val="-1"/>
          <w:sz w:val="20"/>
          <w:szCs w:val="20"/>
        </w:rPr>
        <w:t xml:space="preserve">6105 </w:t>
      </w:r>
      <w:r w:rsidRPr="00193DE2">
        <w:rPr>
          <w:rFonts w:ascii="Times New Roman" w:hAnsi="Times New Roman"/>
          <w:b/>
          <w:bCs/>
          <w:color w:val="000000" w:themeColor="text1"/>
          <w:position w:val="1"/>
          <w:sz w:val="20"/>
          <w:szCs w:val="20"/>
        </w:rPr>
        <w:t xml:space="preserve">— </w:t>
      </w:r>
      <w:r w:rsidRPr="00193DE2">
        <w:rPr>
          <w:rFonts w:ascii="Times New Roman" w:hAnsi="Times New Roman"/>
          <w:b/>
          <w:bCs/>
          <w:color w:val="000000" w:themeColor="text1"/>
          <w:position w:val="-1"/>
          <w:sz w:val="20"/>
          <w:szCs w:val="20"/>
        </w:rPr>
        <w:t>Management of Financial Intermediarie</w:t>
      </w:r>
      <w:r w:rsidRPr="00193DE2">
        <w:rPr>
          <w:rFonts w:ascii="Times New Roman" w:hAnsi="Times New Roman"/>
          <w:b/>
          <w:bCs/>
          <w:color w:val="000000" w:themeColor="text1"/>
          <w:spacing w:val="6"/>
          <w:position w:val="-1"/>
          <w:sz w:val="20"/>
          <w:szCs w:val="20"/>
        </w:rPr>
        <w:t>s</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is an in-depth study of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types of financial intermediaries. Students will gain insights into the importance of the dual role played by these institutions, learn the procedures and operations in which they participate and be able to identify the characteristics of the financial assets intermediaries manage in their portfolios.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FINC3105</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6106 — Speculative Markets and Financial Engineering</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is an in-depth study of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ferent types of speculative securities, mainly options and futures. Emphasis will be placed on the theoretical foundations of modern contingent claims analysis, the necessary institution details and the significant role of financial engineering.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6103</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10 — Organizational Behavior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Effectiveness</w:t>
      </w:r>
      <w:r w:rsidRPr="00193DE2">
        <w:rPr>
          <w:rFonts w:ascii="Times New Roman" w:hAnsi="Times New Roman"/>
          <w:b/>
          <w:bCs/>
          <w:color w:val="000000" w:themeColor="text1"/>
          <w:spacing w:val="-2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designed for students to learn individual and group skills required for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functioning in an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context.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course highlights the leadership and managerial competencies needed to create and maintain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that are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fective, successful, and earn above average returns on their investments. Such </w:t>
      </w:r>
      <w:r w:rsidRPr="00193DE2">
        <w:rPr>
          <w:rFonts w:ascii="Times New Roman" w:hAnsi="Times New Roman"/>
          <w:color w:val="000000" w:themeColor="text1"/>
          <w:sz w:val="20"/>
          <w:szCs w:val="20"/>
        </w:rPr>
        <w:lastRenderedPageBreak/>
        <w:t>knowledge and skills focus on the accurate diagnosis, design, deployment, evaluation and enhancement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nizational interventions needed to sustain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change.</w:t>
      </w:r>
      <w:r w:rsidRPr="00193DE2">
        <w:rPr>
          <w:rFonts w:ascii="Times New Roman" w:hAnsi="Times New Roman"/>
          <w:color w:val="000000" w:themeColor="text1"/>
          <w:spacing w:val="49"/>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10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6000 — Internship in Management</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Provides an opportunity for students to gain practical experience while working in a business or governmental agenc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Students are required to work full-time in their area of concentration during a summer term or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Internship is coordinated by a faculty member and supe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vised by an approved business superviso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final report and oral presentation are required.</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6105 —</w:t>
      </w:r>
      <w:r w:rsidRPr="00193DE2">
        <w:rPr>
          <w:rFonts w:ascii="Times New Roman" w:hAnsi="Times New Roman"/>
          <w:b/>
          <w:bCs/>
          <w:color w:val="000000" w:themeColor="text1"/>
          <w:spacing w:val="-4"/>
          <w:sz w:val="20"/>
          <w:szCs w:val="20"/>
        </w:rPr>
        <w:t xml:space="preserve"> </w:t>
      </w:r>
      <w:proofErr w:type="gramStart"/>
      <w:r w:rsidRPr="00193DE2">
        <w:rPr>
          <w:rFonts w:ascii="Times New Roman" w:hAnsi="Times New Roman"/>
          <w:b/>
          <w:bCs/>
          <w:color w:val="000000" w:themeColor="text1"/>
          <w:sz w:val="20"/>
          <w:szCs w:val="20"/>
        </w:rPr>
        <w:t>The</w:t>
      </w:r>
      <w:proofErr w:type="gramEnd"/>
      <w:r w:rsidRPr="00193DE2">
        <w:rPr>
          <w:rFonts w:ascii="Times New Roman" w:hAnsi="Times New Roman"/>
          <w:b/>
          <w:bCs/>
          <w:color w:val="000000" w:themeColor="text1"/>
          <w:sz w:val="20"/>
          <w:szCs w:val="20"/>
        </w:rPr>
        <w:t xml:space="preserve"> Legal </w:t>
      </w:r>
      <w:r w:rsidR="008A1BB2" w:rsidRPr="00193DE2">
        <w:rPr>
          <w:rFonts w:ascii="Times New Roman" w:hAnsi="Times New Roman"/>
          <w:b/>
          <w:bCs/>
          <w:color w:val="000000" w:themeColor="text1"/>
          <w:sz w:val="20"/>
          <w:szCs w:val="20"/>
        </w:rPr>
        <w:t>Env</w:t>
      </w:r>
      <w:r w:rsidR="008A1BB2">
        <w:rPr>
          <w:rFonts w:ascii="Times New Roman" w:hAnsi="Times New Roman"/>
          <w:b/>
          <w:bCs/>
          <w:color w:val="000000" w:themeColor="text1"/>
          <w:sz w:val="20"/>
          <w:szCs w:val="20"/>
        </w:rPr>
        <w:t>i</w:t>
      </w:r>
      <w:r w:rsidR="008A1BB2" w:rsidRPr="00193DE2">
        <w:rPr>
          <w:rFonts w:ascii="Times New Roman" w:hAnsi="Times New Roman"/>
          <w:b/>
          <w:bCs/>
          <w:color w:val="000000" w:themeColor="text1"/>
          <w:spacing w:val="-4"/>
          <w:sz w:val="20"/>
          <w:szCs w:val="20"/>
        </w:rPr>
        <w:t>r</w:t>
      </w:r>
      <w:r w:rsidR="008A1BB2" w:rsidRPr="00193DE2">
        <w:rPr>
          <w:rFonts w:ascii="Times New Roman" w:hAnsi="Times New Roman"/>
          <w:b/>
          <w:bCs/>
          <w:color w:val="000000" w:themeColor="text1"/>
          <w:sz w:val="20"/>
          <w:szCs w:val="20"/>
        </w:rPr>
        <w:t>onment</w:t>
      </w:r>
      <w:r w:rsidRPr="00193DE2">
        <w:rPr>
          <w:rFonts w:ascii="Times New Roman" w:hAnsi="Times New Roman"/>
          <w:b/>
          <w:bCs/>
          <w:color w:val="000000" w:themeColor="text1"/>
          <w:sz w:val="20"/>
          <w:szCs w:val="20"/>
        </w:rPr>
        <w:t xml:space="preserve"> of Business</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A1BB2"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Develops an understanding of the interrelationships of law and society and an awareness of the need to recognize the conflicting rights and duties which lead to the formation of la</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 together with the impact such law has on the business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6108 — Quantitative Methods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Manager</w:t>
      </w:r>
      <w:r w:rsidRPr="00193DE2">
        <w:rPr>
          <w:rFonts w:ascii="Times New Roman" w:hAnsi="Times New Roman"/>
          <w:b/>
          <w:bCs/>
          <w:color w:val="000000" w:themeColor="text1"/>
          <w:spacing w:val="8"/>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introduces students to the major quantitative techniques used in management decision making.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opics include </w:t>
      </w:r>
      <w:r w:rsidR="008A1BB2" w:rsidRPr="00193DE2">
        <w:rPr>
          <w:rFonts w:ascii="Times New Roman" w:hAnsi="Times New Roman"/>
          <w:color w:val="000000" w:themeColor="text1"/>
          <w:sz w:val="20"/>
          <w:szCs w:val="20"/>
        </w:rPr>
        <w:t>deterministic</w:t>
      </w:r>
      <w:r w:rsidRPr="00193DE2">
        <w:rPr>
          <w:rFonts w:ascii="Times New Roman" w:hAnsi="Times New Roman"/>
          <w:color w:val="000000" w:themeColor="text1"/>
          <w:sz w:val="20"/>
          <w:szCs w:val="20"/>
        </w:rPr>
        <w:t xml:space="preserve"> </w:t>
      </w:r>
      <w:r w:rsidR="008A1BB2" w:rsidRPr="00193DE2">
        <w:rPr>
          <w:rFonts w:ascii="Times New Roman" w:hAnsi="Times New Roman"/>
          <w:color w:val="000000" w:themeColor="text1"/>
          <w:sz w:val="20"/>
          <w:szCs w:val="20"/>
        </w:rPr>
        <w:t>and</w:t>
      </w:r>
      <w:r w:rsidRPr="00193DE2">
        <w:rPr>
          <w:rFonts w:ascii="Times New Roman" w:hAnsi="Times New Roman"/>
          <w:color w:val="000000" w:themeColor="text1"/>
          <w:sz w:val="20"/>
          <w:szCs w:val="20"/>
        </w:rPr>
        <w:t xml:space="preserve"> probability models, decision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game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linear programming, production planning, operating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simulation, dynamic programming and advanced applications of statistics. Computer applications are emphasized.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3106 or ECON 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10 — Organizational Behavior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 Effectivenes</w:t>
      </w:r>
      <w:r w:rsidRPr="00193DE2">
        <w:rPr>
          <w:rFonts w:ascii="Times New Roman" w:hAnsi="Times New Roman"/>
          <w:b/>
          <w:bCs/>
          <w:color w:val="000000" w:themeColor="text1"/>
          <w:spacing w:val="2"/>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enhances understanding of all aspects of behavior in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settings through the systematic study of individual, group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processes.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approach is experiential and focuses on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development, leadership and teamwork.</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goal of the course is to gain competencies to improve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fectiveness and enhance competitive advantage.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4</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10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6120 — Leadership</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provides students with a theory-based, integrative and practical view of leade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ship. Contemporary debates </w:t>
      </w:r>
      <w:r w:rsidR="008A1BB2" w:rsidRPr="00193DE2">
        <w:rPr>
          <w:rFonts w:ascii="Times New Roman" w:hAnsi="Times New Roman"/>
          <w:color w:val="000000" w:themeColor="text1"/>
          <w:sz w:val="20"/>
          <w:szCs w:val="20"/>
        </w:rPr>
        <w:t>and</w:t>
      </w:r>
      <w:r w:rsidRPr="00193DE2">
        <w:rPr>
          <w:rFonts w:ascii="Times New Roman" w:hAnsi="Times New Roman"/>
          <w:color w:val="000000" w:themeColor="text1"/>
          <w:sz w:val="20"/>
          <w:szCs w:val="20"/>
        </w:rPr>
        <w:t xml:space="preserve"> controversies within the field of leadership are presented, emphasizing integration of theory and practice with a cross-cultural perspective.</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6125 — Human Resou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ces Managemen</w:t>
      </w:r>
      <w:r w:rsidRPr="00193DE2">
        <w:rPr>
          <w:rFonts w:ascii="Times New Roman" w:hAnsi="Times New Roman"/>
          <w:b/>
          <w:bCs/>
          <w:color w:val="000000" w:themeColor="text1"/>
          <w:spacing w:val="8"/>
          <w:sz w:val="20"/>
          <w:szCs w:val="20"/>
        </w:rPr>
        <w:t>t</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color w:val="000000" w:themeColor="text1"/>
          <w:sz w:val="20"/>
          <w:szCs w:val="20"/>
        </w:rPr>
        <w:t>Explores the process of forecasting and identifying resources in the labor market, determining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fing needs, developing budgets and employment plans.</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Includes the creation of job specifications, recruitment programs, and interviewing and selection techniques.</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Emphasis on program evaluation and legal considerations, equal employment opportunit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performance appraisal, compensation management, training and development.</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Includes discussion of con- temporary issues in the field.</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4125 or MGMT 5200</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6127 — Small Business Management and Ent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eneurship</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color w:val="000000" w:themeColor="text1"/>
          <w:sz w:val="20"/>
          <w:szCs w:val="20"/>
        </w:rPr>
        <w:t xml:space="preserve">Involves </w:t>
      </w:r>
      <w:r w:rsidR="008A1BB2" w:rsidRPr="00193DE2">
        <w:rPr>
          <w:rFonts w:ascii="Times New Roman" w:hAnsi="Times New Roman"/>
          <w:color w:val="000000" w:themeColor="text1"/>
          <w:sz w:val="20"/>
          <w:szCs w:val="20"/>
        </w:rPr>
        <w:t>the</w:t>
      </w:r>
      <w:r w:rsidRPr="00193DE2">
        <w:rPr>
          <w:rFonts w:ascii="Times New Roman" w:hAnsi="Times New Roman"/>
          <w:color w:val="000000" w:themeColor="text1"/>
          <w:sz w:val="20"/>
          <w:szCs w:val="20"/>
        </w:rPr>
        <w:t xml:space="preserve"> student under faculty supervision in solving current, real-life and small business situations.</w:t>
      </w:r>
      <w:proofErr w:type="gramEnd"/>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Actual cases embrace marketing, finance, accounting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fectiveness.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4127 or MGMT 5200.</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6199 — Business Policy and Strategic Management</w:t>
      </w:r>
      <w:r w:rsidRPr="00193DE2">
        <w:rPr>
          <w:rFonts w:ascii="Times New Roman" w:hAnsi="Times New Roman"/>
          <w:b/>
          <w:bCs/>
          <w:color w:val="000000" w:themeColor="text1"/>
          <w:spacing w:val="-2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can be taken only after completion of at least 24 hours of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pose of the course is to give the student an opportunity to develop and appreciate skills and perspectives, capabilities needed by highe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-level leaders and managers in all types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zations. Emphasis is given to the integration of subject matter from all business courses and other disciplines in formulating, implementing and evaluating cross-functional decisions that enable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to achieve its goals and objectives. Comprehensive analysis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zations in a wide variety of situations is conducted.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is the capstone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w:t>
      </w:r>
    </w:p>
    <w:p w:rsidR="008404C4" w:rsidRPr="00193DE2" w:rsidRDefault="008404C4" w:rsidP="008404C4">
      <w:pPr>
        <w:widowControl w:val="0"/>
        <w:autoSpaceDE w:val="0"/>
        <w:autoSpaceDN w:val="0"/>
        <w:adjustRightInd w:val="0"/>
        <w:spacing w:before="120" w:after="0" w:line="250" w:lineRule="auto"/>
        <w:ind w:left="360" w:right="180" w:firstLine="0"/>
        <w:jc w:val="both"/>
        <w:rPr>
          <w:rFonts w:ascii="Times New Roman" w:hAnsi="Times New Roman"/>
          <w:b/>
          <w:bCs/>
          <w:color w:val="000000" w:themeColor="text1"/>
          <w:sz w:val="20"/>
          <w:szCs w:val="20"/>
        </w:rPr>
      </w:pPr>
      <w:proofErr w:type="gramStart"/>
      <w:r w:rsidRPr="00193DE2">
        <w:rPr>
          <w:rFonts w:ascii="Times New Roman" w:hAnsi="Times New Roman"/>
          <w:b/>
          <w:bCs/>
          <w:color w:val="000000" w:themeColor="text1"/>
          <w:sz w:val="20"/>
          <w:szCs w:val="20"/>
        </w:rPr>
        <w:t>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6205 — Management Information Systems.</w:t>
      </w:r>
      <w:proofErr w:type="gramEnd"/>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overview course designed to introduce students to the area of information systems. It emphasizes concepts, components and structures of information systems and their applications in business and managerial decision-making.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 xml:space="preserve">The topics include information systems software and hardware, telecommunications, database management, decision support, export systems and management of information technologies. </w:t>
      </w:r>
      <w:r w:rsidR="008A1BB2" w:rsidRPr="00193DE2">
        <w:rPr>
          <w:rFonts w:ascii="Times New Roman" w:hAnsi="Times New Roman"/>
          <w:color w:val="000000" w:themeColor="text1"/>
          <w:sz w:val="20"/>
          <w:szCs w:val="20"/>
        </w:rPr>
        <w:t xml:space="preserve">Optional topics may include client/server computing and Internet and Intranet development.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4205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6206 — Database Management Systems</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A1BB2" w:rsidP="008404C4">
      <w:pPr>
        <w:widowControl w:val="0"/>
        <w:autoSpaceDE w:val="0"/>
        <w:autoSpaceDN w:val="0"/>
        <w:adjustRightInd w:val="0"/>
        <w:spacing w:before="27"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is an introductory course to database management and its system implementation techniques. It covers the structure of database management systems, database design, entity-relationship modeling, normal forms, relational database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the structural query language (SQL), and database system development and management using an industrial leading data- base system such as ORACLE. Optional topics may include object-oriented databases, distributed databases, database programming and advanced database management issues.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MGMT</w:t>
      </w:r>
      <w:r w:rsidR="008404C4" w:rsidRPr="00193DE2">
        <w:rPr>
          <w:rFonts w:ascii="Times New Roman" w:hAnsi="Times New Roman"/>
          <w:i/>
          <w:iCs/>
          <w:color w:val="000000" w:themeColor="text1"/>
          <w:spacing w:val="-4"/>
          <w:sz w:val="20"/>
          <w:szCs w:val="20"/>
        </w:rPr>
        <w:t xml:space="preserve"> </w:t>
      </w:r>
      <w:r w:rsidR="008404C4" w:rsidRPr="00193DE2">
        <w:rPr>
          <w:rFonts w:ascii="Times New Roman" w:hAnsi="Times New Roman"/>
          <w:i/>
          <w:iCs/>
          <w:color w:val="000000" w:themeColor="text1"/>
          <w:sz w:val="20"/>
          <w:szCs w:val="20"/>
        </w:rPr>
        <w:t>6205</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6207 — Systems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Analysis and Design</w:t>
      </w:r>
      <w:r w:rsidRPr="00193DE2">
        <w:rPr>
          <w:rFonts w:ascii="Times New Roman" w:hAnsi="Times New Roman"/>
          <w:b/>
          <w:bCs/>
          <w:color w:val="000000" w:themeColor="text1"/>
          <w:spacing w:val="-14"/>
          <w:sz w:val="20"/>
          <w:szCs w:val="20"/>
        </w:rPr>
        <w:t xml:space="preserve"> </w:t>
      </w:r>
      <w:r w:rsidRPr="00193DE2">
        <w:rPr>
          <w:rFonts w:ascii="Times New Roman" w:hAnsi="Times New Roman"/>
          <w:b/>
          <w:bCs/>
          <w:color w:val="000000" w:themeColor="text1"/>
          <w:sz w:val="20"/>
          <w:szCs w:val="20"/>
        </w:rPr>
        <w:t>................................................................3(3-0)</w:t>
      </w:r>
    </w:p>
    <w:p w:rsidR="008404C4" w:rsidRPr="00193DE2" w:rsidRDefault="008404C4" w:rsidP="008404C4">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covers all the major phases of a complete systems development life cycle</w:t>
      </w:r>
    </w:p>
    <w:p w:rsidR="008404C4" w:rsidRPr="00193DE2" w:rsidRDefault="008A1BB2"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(SDLC), business modeling techniques such as entity-relationship diagramming, data flow diagramming and the use of Integrated Compute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-Aided Software Engineering (I-CASE) tools to support systems development. </w:t>
      </w:r>
      <w:r w:rsidR="008404C4" w:rsidRPr="00193DE2">
        <w:rPr>
          <w:rFonts w:ascii="Times New Roman" w:hAnsi="Times New Roman"/>
          <w:color w:val="000000" w:themeColor="text1"/>
          <w:sz w:val="20"/>
          <w:szCs w:val="20"/>
        </w:rPr>
        <w:t xml:space="preserve">Optional topics </w:t>
      </w:r>
      <w:r w:rsidR="008404C4" w:rsidRPr="00193DE2">
        <w:rPr>
          <w:rFonts w:ascii="Times New Roman" w:hAnsi="Times New Roman"/>
          <w:color w:val="000000" w:themeColor="text1"/>
          <w:sz w:val="20"/>
          <w:szCs w:val="20"/>
        </w:rPr>
        <w:lastRenderedPageBreak/>
        <w:t>may include forms and reports development using rapid application development (RAD) tools, client/server development and</w:t>
      </w:r>
      <w:r w:rsidR="008404C4" w:rsidRPr="00193DE2">
        <w:rPr>
          <w:rFonts w:ascii="Times New Roman" w:hAnsi="Times New Roman"/>
          <w:color w:val="000000" w:themeColor="text1"/>
          <w:spacing w:val="-4"/>
          <w:sz w:val="20"/>
          <w:szCs w:val="20"/>
        </w:rPr>
        <w:t xml:space="preserve"> </w:t>
      </w:r>
      <w:r w:rsidR="008404C4" w:rsidRPr="00193DE2">
        <w:rPr>
          <w:rFonts w:ascii="Times New Roman" w:hAnsi="Times New Roman"/>
          <w:color w:val="000000" w:themeColor="text1"/>
          <w:spacing w:val="-16"/>
          <w:sz w:val="20"/>
          <w:szCs w:val="20"/>
        </w:rPr>
        <w:t>W</w:t>
      </w:r>
      <w:r w:rsidR="008404C4" w:rsidRPr="00193DE2">
        <w:rPr>
          <w:rFonts w:ascii="Times New Roman" w:hAnsi="Times New Roman"/>
          <w:color w:val="000000" w:themeColor="text1"/>
          <w:sz w:val="20"/>
          <w:szCs w:val="20"/>
        </w:rPr>
        <w:t xml:space="preserve">eb-based systems deployment.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MGMT</w:t>
      </w:r>
      <w:r w:rsidR="008404C4" w:rsidRPr="00193DE2">
        <w:rPr>
          <w:rFonts w:ascii="Times New Roman" w:hAnsi="Times New Roman"/>
          <w:i/>
          <w:iCs/>
          <w:color w:val="000000" w:themeColor="text1"/>
          <w:spacing w:val="-4"/>
          <w:sz w:val="20"/>
          <w:szCs w:val="20"/>
        </w:rPr>
        <w:t xml:space="preserve"> </w:t>
      </w:r>
      <w:r w:rsidR="008404C4" w:rsidRPr="00193DE2">
        <w:rPr>
          <w:rFonts w:ascii="Times New Roman" w:hAnsi="Times New Roman"/>
          <w:i/>
          <w:iCs/>
          <w:color w:val="000000" w:themeColor="text1"/>
          <w:sz w:val="20"/>
          <w:szCs w:val="20"/>
        </w:rPr>
        <w:t>4206</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6000 — Internship in Marketing</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Provides an opportunity for students to gain practical experience while working in a business or governmental agenc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Students are required to work full-time in their area of concentration during a summer term or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008A1BB2" w:rsidRPr="00193DE2">
        <w:rPr>
          <w:rFonts w:ascii="Times New Roman" w:hAnsi="Times New Roman"/>
          <w:color w:val="000000" w:themeColor="text1"/>
          <w:sz w:val="20"/>
          <w:szCs w:val="20"/>
        </w:rPr>
        <w:t>Internship is coordinated by a faculty member and supe</w:t>
      </w:r>
      <w:r w:rsidR="008A1BB2" w:rsidRPr="00193DE2">
        <w:rPr>
          <w:rFonts w:ascii="Times New Roman" w:hAnsi="Times New Roman"/>
          <w:color w:val="000000" w:themeColor="text1"/>
          <w:spacing w:val="-4"/>
          <w:sz w:val="20"/>
          <w:szCs w:val="20"/>
        </w:rPr>
        <w:t>r</w:t>
      </w:r>
      <w:r w:rsidR="008A1BB2" w:rsidRPr="00193DE2">
        <w:rPr>
          <w:rFonts w:ascii="Times New Roman" w:hAnsi="Times New Roman"/>
          <w:color w:val="000000" w:themeColor="text1"/>
          <w:sz w:val="20"/>
          <w:szCs w:val="20"/>
        </w:rPr>
        <w:t>vised by an approved business superviso</w:t>
      </w:r>
      <w:r w:rsidR="008A1BB2" w:rsidRPr="00193DE2">
        <w:rPr>
          <w:rFonts w:ascii="Times New Roman" w:hAnsi="Times New Roman"/>
          <w:color w:val="000000" w:themeColor="text1"/>
          <w:spacing w:val="-11"/>
          <w:sz w:val="20"/>
          <w:szCs w:val="20"/>
        </w:rPr>
        <w:t>r</w:t>
      </w:r>
      <w:r w:rsidR="008A1BB2" w:rsidRPr="00193DE2">
        <w:rPr>
          <w:rFonts w:ascii="Times New Roman" w:hAnsi="Times New Roman"/>
          <w:color w:val="000000" w:themeColor="text1"/>
          <w:sz w:val="20"/>
          <w:szCs w:val="20"/>
        </w:rPr>
        <w:t>.</w:t>
      </w:r>
      <w:r w:rsidR="008A1BB2"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final report and oral presentation are required.</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6150 — Marketing of Services</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Designed to highlight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ference between product marketing and the marketing of services and to provide students who are interested in pursuing careers in the service sector of the economy with a more in-depth coverage of the services area than is presently available in the traditional product marketing courses.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MKTG 3120 or MGMT 5200</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MKTG 6170 — Marketing Management</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........................................................................3(3-0)</w:t>
      </w:r>
    </w:p>
    <w:p w:rsidR="008404C4" w:rsidRPr="00193DE2" w:rsidRDefault="008A1BB2"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comprehensive study of marketing practices, theory and decision-making in all types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enterprises.</w:t>
      </w:r>
      <w:r w:rsidRPr="00193DE2">
        <w:rPr>
          <w:rFonts w:ascii="Times New Roman" w:hAnsi="Times New Roman"/>
          <w:color w:val="000000" w:themeColor="text1"/>
          <w:spacing w:val="-4"/>
          <w:sz w:val="20"/>
          <w:szCs w:val="20"/>
        </w:rPr>
        <w:t xml:space="preserve"> </w:t>
      </w:r>
      <w:r w:rsidR="008404C4" w:rsidRPr="00193DE2">
        <w:rPr>
          <w:rFonts w:ascii="Times New Roman" w:hAnsi="Times New Roman"/>
          <w:color w:val="000000" w:themeColor="text1"/>
          <w:sz w:val="20"/>
          <w:szCs w:val="20"/>
        </w:rPr>
        <w:t xml:space="preserve">The case method and various other methods are emphasized; a managerial perspective is utilized.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MKTG 3120 or MGMT 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6325 — International Marketing</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course designed to introduce students to the cultural, institution, political, and economic variables </w:t>
      </w:r>
      <w:proofErr w:type="spellStart"/>
      <w:r w:rsidRPr="00193DE2">
        <w:rPr>
          <w:rFonts w:ascii="Times New Roman" w:hAnsi="Times New Roman"/>
          <w:color w:val="000000" w:themeColor="text1"/>
          <w:sz w:val="20"/>
          <w:szCs w:val="20"/>
        </w:rPr>
        <w:t>inﬂuencing</w:t>
      </w:r>
      <w:proofErr w:type="spellEnd"/>
      <w:r w:rsidRPr="00193DE2">
        <w:rPr>
          <w:rFonts w:ascii="Times New Roman" w:hAnsi="Times New Roman"/>
          <w:color w:val="000000" w:themeColor="text1"/>
          <w:sz w:val="20"/>
          <w:szCs w:val="20"/>
        </w:rPr>
        <w:t xml:space="preserve"> the international marketing environment, the concept of international trade, and a framework for the development and implementation of a multinational marketing strateg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MKTG 3125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6400 — Marketing Strategy</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A1BB2"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color w:val="000000" w:themeColor="text1"/>
          <w:sz w:val="20"/>
          <w:szCs w:val="20"/>
        </w:rPr>
        <w:t>Emphasized quantitative approaches to strategic marketing decisions, such as pricing, adve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tising, new products positioning, promotions, and market segmentation.</w:t>
      </w:r>
      <w:proofErr w:type="gramEnd"/>
      <w:r w:rsidRPr="00193DE2">
        <w:rPr>
          <w:rFonts w:ascii="Times New Roman" w:hAnsi="Times New Roman"/>
          <w:color w:val="000000" w:themeColor="text1"/>
          <w:sz w:val="20"/>
          <w:szCs w:val="20"/>
        </w:rPr>
        <w:t xml:space="preserve">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MKTG 6170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6410 — Marketing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2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color w:val="000000" w:themeColor="text1"/>
          <w:sz w:val="20"/>
          <w:szCs w:val="20"/>
        </w:rPr>
        <w:t>Survey of the problems, data, and methods of marketing research.</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Designed for management users of research.</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MKTG 3134 or MKTG 6170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6500 — Marketing Channels and Logistics</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A1BB2"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will deal with integrated physical distribution systems, physical distribution functions including transportation, warehousing, inventory control, materials handling, purcha</w:t>
      </w:r>
      <w:r w:rsidRPr="00193DE2">
        <w:rPr>
          <w:rFonts w:ascii="Times New Roman" w:hAnsi="Times New Roman"/>
          <w:color w:val="000000" w:themeColor="text1"/>
          <w:spacing w:val="-4"/>
          <w:sz w:val="20"/>
          <w:szCs w:val="20"/>
        </w:rPr>
        <w:t>s</w:t>
      </w:r>
      <w:r w:rsidRPr="00193DE2">
        <w:rPr>
          <w:rFonts w:ascii="Times New Roman" w:hAnsi="Times New Roman"/>
          <w:color w:val="000000" w:themeColor="text1"/>
          <w:sz w:val="20"/>
          <w:szCs w:val="20"/>
        </w:rPr>
        <w:t xml:space="preserve">ing, production planning, and information systems.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MKTG 4130 or MKTG 6170</w:t>
      </w:r>
    </w:p>
    <w:p w:rsidR="008404C4" w:rsidRPr="00193DE2" w:rsidRDefault="00C43359"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i/>
          <w:iCs/>
          <w:noProof/>
          <w:color w:val="000000" w:themeColor="text1"/>
          <w:sz w:val="20"/>
          <w:szCs w:val="20"/>
        </w:rPr>
        <w:drawing>
          <wp:inline distT="0" distB="0" distL="0" distR="0">
            <wp:extent cx="5686425" cy="3780796"/>
            <wp:effectExtent l="19050" t="0" r="9525" b="0"/>
            <wp:docPr id="19371" name="Picture 19370" descr="MA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S.JPG"/>
                    <pic:cNvPicPr/>
                  </pic:nvPicPr>
                  <pic:blipFill>
                    <a:blip r:embed="rId35" cstate="print"/>
                    <a:stretch>
                      <a:fillRect/>
                    </a:stretch>
                  </pic:blipFill>
                  <pic:spPr>
                    <a:xfrm>
                      <a:off x="0" y="0"/>
                      <a:ext cx="5689283" cy="3782696"/>
                    </a:xfrm>
                    <a:prstGeom prst="rect">
                      <a:avLst/>
                    </a:prstGeom>
                  </pic:spPr>
                </pic:pic>
              </a:graphicData>
            </a:graphic>
          </wp:inline>
        </w:drawing>
      </w:r>
    </w:p>
    <w:p w:rsidR="00FB5121" w:rsidRPr="00193DE2" w:rsidRDefault="008404C4" w:rsidP="00BB4865">
      <w:pPr>
        <w:rPr>
          <w:color w:val="000000" w:themeColor="text1"/>
        </w:rPr>
        <w:sectPr w:rsidR="00FB5121" w:rsidRPr="00193DE2" w:rsidSect="00FB5121">
          <w:pgSz w:w="12240" w:h="15840" w:code="1"/>
          <w:pgMar w:top="720" w:right="720" w:bottom="288" w:left="1440" w:header="720" w:footer="288" w:gutter="0"/>
          <w:cols w:space="720"/>
          <w:docGrid w:linePitch="360"/>
        </w:sectPr>
      </w:pPr>
      <w:r w:rsidRPr="00193DE2">
        <w:rPr>
          <w:color w:val="000000" w:themeColor="text1"/>
        </w:rPr>
        <w:br w:type="page"/>
      </w:r>
      <w:bookmarkStart w:id="132" w:name="_Toc294969685"/>
    </w:p>
    <w:p w:rsidR="008404C4" w:rsidRPr="00193DE2" w:rsidRDefault="00BB4865" w:rsidP="004C484D">
      <w:pPr>
        <w:pStyle w:val="Heading2"/>
        <w:ind w:left="270" w:firstLine="90"/>
        <w:rPr>
          <w:rFonts w:ascii="Impact" w:hAnsi="Impact"/>
          <w:color w:val="000000" w:themeColor="text1"/>
          <w:sz w:val="44"/>
          <w:szCs w:val="44"/>
        </w:rPr>
      </w:pPr>
      <w:bookmarkStart w:id="133" w:name="_Toc298161487"/>
      <w:r w:rsidRPr="00193DE2">
        <w:rPr>
          <w:rFonts w:ascii="Impact" w:hAnsi="Impact" w:cs="Times New Roman"/>
          <w:noProof/>
          <w:color w:val="000000" w:themeColor="text1"/>
          <w:sz w:val="44"/>
          <w:szCs w:val="44"/>
          <w:lang w:eastAsia="en-US"/>
        </w:rPr>
        <w:lastRenderedPageBreak/>
        <w:t>MASTER OF SCIENCE IN CRIMINAL JUSTICE</w:t>
      </w:r>
      <w:bookmarkEnd w:id="132"/>
      <w:bookmarkEnd w:id="133"/>
    </w:p>
    <w:p w:rsidR="008404C4" w:rsidRPr="00193DE2" w:rsidRDefault="008404C4" w:rsidP="008404C4">
      <w:pPr>
        <w:pStyle w:val="Heading2"/>
        <w:spacing w:before="0"/>
        <w:ind w:left="360" w:right="180" w:firstLine="0"/>
        <w:rPr>
          <w:rFonts w:ascii="Times New Roman" w:hAnsi="Times New Roman"/>
          <w:bCs w:val="0"/>
          <w:color w:val="000000" w:themeColor="text1"/>
          <w:sz w:val="28"/>
          <w:szCs w:val="28"/>
        </w:rPr>
      </w:pPr>
      <w:bookmarkStart w:id="134" w:name="_Toc294969686"/>
      <w:bookmarkStart w:id="135" w:name="_Toc298161488"/>
      <w:r w:rsidRPr="00193DE2">
        <w:rPr>
          <w:rFonts w:ascii="Times New Roman" w:hAnsi="Times New Roman"/>
          <w:bCs w:val="0"/>
          <w:color w:val="000000" w:themeColor="text1"/>
          <w:sz w:val="28"/>
          <w:szCs w:val="28"/>
        </w:rPr>
        <w:t>Int</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oduction</w:t>
      </w:r>
      <w:bookmarkEnd w:id="134"/>
      <w:bookmarkEnd w:id="135"/>
    </w:p>
    <w:p w:rsidR="008404C4" w:rsidRPr="00193DE2" w:rsidRDefault="008404C4" w:rsidP="008404C4">
      <w:pPr>
        <w:widowControl w:val="0"/>
        <w:autoSpaceDE w:val="0"/>
        <w:autoSpaceDN w:val="0"/>
        <w:adjustRightInd w:val="0"/>
        <w:spacing w:before="14" w:after="0"/>
        <w:ind w:left="360" w:right="180" w:firstLine="360"/>
        <w:jc w:val="both"/>
        <w:rPr>
          <w:rFonts w:ascii="Times New Roman" w:hAnsi="Times New Roman"/>
          <w:color w:val="000000" w:themeColor="text1"/>
          <w:sz w:val="28"/>
          <w:szCs w:val="28"/>
        </w:rPr>
      </w:pPr>
      <w:r w:rsidRPr="00193DE2">
        <w:rPr>
          <w:rFonts w:ascii="Times New Roman" w:hAnsi="Times New Roman"/>
          <w:color w:val="000000" w:themeColor="text1"/>
          <w:sz w:val="20"/>
          <w:szCs w:val="20"/>
        </w:rPr>
        <w:t xml:space="preserve">The M.S. degree program in Criminal Justice offered by the Albany State University Criminal Justice Institute is designed to prepare students for professional careers within the criminal justice system. Theoretical, methodological and philosophical understanding of the criminal justice system is stressed during the matriculation process. As a result, students are well-prepared for careers in criminal justice. Those seeking advanced graduate education beyond the Master’s degree level will be able to compete successfully with graduates from other schools and disciplines. The Master of Science in Criminal Justice program requires 30 hours of program of study </w:t>
      </w:r>
      <w:proofErr w:type="gramStart"/>
      <w:r w:rsidRPr="00193DE2">
        <w:rPr>
          <w:rFonts w:ascii="Times New Roman" w:hAnsi="Times New Roman"/>
          <w:color w:val="000000" w:themeColor="text1"/>
          <w:sz w:val="20"/>
          <w:szCs w:val="20"/>
        </w:rPr>
        <w:t>including  thesis</w:t>
      </w:r>
      <w:proofErr w:type="gramEnd"/>
      <w:r w:rsidRPr="00193DE2">
        <w:rPr>
          <w:rFonts w:ascii="Times New Roman" w:hAnsi="Times New Roman"/>
          <w:color w:val="000000" w:themeColor="text1"/>
          <w:sz w:val="20"/>
          <w:szCs w:val="20"/>
        </w:rPr>
        <w:t xml:space="preserve"> research. In addition, all students must successfully complete a comprehensive examination on core, statistics/methodology and a chosen specialty area. The Department also offers fully online MS degree in Criminal Justice with 30 hours of course requirement.</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36" w:name="_Toc294969687"/>
      <w:bookmarkStart w:id="137" w:name="_Toc298161489"/>
      <w:r w:rsidRPr="00193DE2">
        <w:rPr>
          <w:rFonts w:ascii="Times New Roman" w:hAnsi="Times New Roman"/>
          <w:bCs w:val="0"/>
          <w:color w:val="000000" w:themeColor="text1"/>
          <w:sz w:val="28"/>
          <w:szCs w:val="28"/>
        </w:rPr>
        <w:t>Philosophy</w:t>
      </w:r>
      <w:bookmarkEnd w:id="136"/>
      <w:bookmarkEnd w:id="137"/>
    </w:p>
    <w:p w:rsidR="008404C4" w:rsidRPr="00193DE2" w:rsidRDefault="008404C4" w:rsidP="008404C4">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philosophy and objectives embraced by the Institute are to educate students in such a way as to channel their talents and capabilities toward the enrichment of the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state and the nation. Embracing this idea, the Institute strives toward the broad-based development of the individual to meet the technological and legal complexities of a modern democratic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38" w:name="_Toc294969688"/>
      <w:bookmarkStart w:id="139" w:name="_Toc298161490"/>
      <w:r w:rsidRPr="00193DE2">
        <w:rPr>
          <w:rFonts w:ascii="Times New Roman" w:hAnsi="Times New Roman"/>
          <w:bCs w:val="0"/>
          <w:color w:val="000000" w:themeColor="text1"/>
          <w:sz w:val="28"/>
          <w:szCs w:val="28"/>
        </w:rPr>
        <w:t>Objectives</w:t>
      </w:r>
      <w:bookmarkEnd w:id="138"/>
      <w:bookmarkEnd w:id="139"/>
    </w:p>
    <w:p w:rsidR="008404C4" w:rsidRPr="00193DE2" w:rsidRDefault="008404C4" w:rsidP="00F56BDC">
      <w:pPr>
        <w:pStyle w:val="BalloonText"/>
        <w:widowControl w:val="0"/>
        <w:numPr>
          <w:ilvl w:val="0"/>
          <w:numId w:val="13"/>
        </w:numPr>
        <w:autoSpaceDE w:val="0"/>
        <w:autoSpaceDN w:val="0"/>
        <w:adjustRightInd w:val="0"/>
        <w:spacing w:before="37"/>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prepare students for professional careers within the criminal justice system;</w:t>
      </w:r>
    </w:p>
    <w:p w:rsidR="008404C4" w:rsidRPr="00193DE2" w:rsidRDefault="008404C4" w:rsidP="00F56BDC">
      <w:pPr>
        <w:pStyle w:val="BalloonText"/>
        <w:widowControl w:val="0"/>
        <w:numPr>
          <w:ilvl w:val="0"/>
          <w:numId w:val="13"/>
        </w:numPr>
        <w:autoSpaceDE w:val="0"/>
        <w:autoSpaceDN w:val="0"/>
        <w:adjustRightInd w:val="0"/>
        <w:spacing w:before="1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students with an understanding of the theoretical and philosophical principles of law enforcement and punishment;</w:t>
      </w:r>
    </w:p>
    <w:p w:rsidR="008404C4" w:rsidRPr="00193DE2" w:rsidRDefault="008404C4" w:rsidP="00F56BDC">
      <w:pPr>
        <w:pStyle w:val="BalloonText"/>
        <w:widowControl w:val="0"/>
        <w:numPr>
          <w:ilvl w:val="0"/>
          <w:numId w:val="13"/>
        </w:numPr>
        <w:autoSpaceDE w:val="0"/>
        <w:autoSpaceDN w:val="0"/>
        <w:adjustRightInd w:val="0"/>
        <w:spacing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students with knowledge of the methods, application and implications of criminal justice research; and</w:t>
      </w:r>
    </w:p>
    <w:p w:rsidR="008404C4" w:rsidRPr="00193DE2" w:rsidRDefault="008404C4" w:rsidP="00F56BDC">
      <w:pPr>
        <w:pStyle w:val="BalloonText"/>
        <w:widowControl w:val="0"/>
        <w:numPr>
          <w:ilvl w:val="0"/>
          <w:numId w:val="13"/>
        </w:numPr>
        <w:autoSpaceDE w:val="0"/>
        <w:autoSpaceDN w:val="0"/>
        <w:adjustRightInd w:val="0"/>
        <w:spacing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students with the necessary skills for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and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management of criminal justice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agencies.</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40" w:name="_Toc294969689"/>
      <w:bookmarkStart w:id="141" w:name="_Toc298161491"/>
      <w:r w:rsidRPr="00193DE2">
        <w:rPr>
          <w:rFonts w:ascii="Times New Roman" w:hAnsi="Times New Roman"/>
          <w:bCs w:val="0"/>
          <w:color w:val="000000" w:themeColor="text1"/>
          <w:sz w:val="28"/>
          <w:szCs w:val="28"/>
        </w:rPr>
        <w:t>Facility</w:t>
      </w:r>
      <w:bookmarkEnd w:id="140"/>
      <w:bookmarkEnd w:id="141"/>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Criminal Justice Institute is housed in Catherine Hartnett Hall, a three-story building with a mock court facility and forensic science laboratories. Hartnett Hall is located on the lower southwest campus in the historic area.</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42" w:name="_Toc294969690"/>
      <w:bookmarkStart w:id="143" w:name="_Toc298161492"/>
      <w:r w:rsidRPr="00193DE2">
        <w:rPr>
          <w:rFonts w:ascii="Times New Roman" w:hAnsi="Times New Roman"/>
          <w:bCs w:val="0"/>
          <w:color w:val="000000" w:themeColor="text1"/>
          <w:sz w:val="28"/>
          <w:szCs w:val="28"/>
        </w:rPr>
        <w:t>Admission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42"/>
      <w:bookmarkEnd w:id="143"/>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applicants  must  meet  the  general  requirements  for  admission  to  the  Graduate School,  which  include  completion  of  a  baccalaureate degree from an accredited college or university and submission of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copies of transcripts forwarded from degree-granting institutions with a cumulative grade-point average of 2.5 out of the 4.0 quality points for all courses</w:t>
      </w:r>
      <w:r w:rsidR="0024381A"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taken in the last degree  program.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Applicants whose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degree was not in criminal justice may be required to complete six semester hours </w:t>
      </w:r>
      <w:r w:rsidR="0024381A" w:rsidRPr="00193DE2">
        <w:rPr>
          <w:rFonts w:ascii="Times New Roman" w:hAnsi="Times New Roman"/>
          <w:color w:val="000000" w:themeColor="text1"/>
          <w:sz w:val="20"/>
          <w:szCs w:val="20"/>
        </w:rPr>
        <w:t>in undergraduate</w:t>
      </w:r>
      <w:r w:rsidRPr="00193DE2">
        <w:rPr>
          <w:rFonts w:ascii="Times New Roman" w:hAnsi="Times New Roman"/>
          <w:color w:val="000000" w:themeColor="text1"/>
          <w:sz w:val="20"/>
          <w:szCs w:val="20"/>
        </w:rPr>
        <w:t xml:space="preserve"> criminal justice courses. Three semester hours must be completed in research or statistics and three hours in criminology or social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seeking admission to the Master of Criminal Justice program must submit the results of the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or Graduate Record Exam (GRE) and two letters of recommendation.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of 27 or GRE score of 700 is required for provisional admission, an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score of 44 or GRE score of 800 for regular admission.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Applicants who do not fully meet the requirements for regular admission because of grade-point average or standardized test score may be considered for provisional admission. Upon completion of the first nine semester hours of study with a grade of “B” or bette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 provisional student is granted full admission to the Master of Science in Criminal Justice program. Otherwise,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enrollment is terminated.</w:t>
      </w: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9A66D8" w:rsidRPr="00193DE2" w:rsidRDefault="009A66D8" w:rsidP="008404C4">
      <w:pPr>
        <w:widowControl w:val="0"/>
        <w:autoSpaceDE w:val="0"/>
        <w:autoSpaceDN w:val="0"/>
        <w:adjustRightInd w:val="0"/>
        <w:spacing w:before="10" w:after="0" w:line="250" w:lineRule="auto"/>
        <w:ind w:left="360" w:right="180" w:firstLine="0"/>
        <w:jc w:val="both"/>
        <w:rPr>
          <w:color w:val="000000" w:themeColor="text1"/>
        </w:rPr>
        <w:sectPr w:rsidR="009A66D8" w:rsidRPr="00193DE2" w:rsidSect="00FB5121">
          <w:headerReference w:type="default" r:id="rId36"/>
          <w:pgSz w:w="12240" w:h="15840" w:code="1"/>
          <w:pgMar w:top="720" w:right="720" w:bottom="288" w:left="1440" w:header="720" w:footer="288" w:gutter="0"/>
          <w:cols w:space="720"/>
          <w:docGrid w:linePitch="360"/>
        </w:sect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24381A">
      <w:pPr>
        <w:pStyle w:val="Heading2"/>
        <w:spacing w:before="0"/>
        <w:ind w:left="360" w:right="180" w:firstLine="0"/>
        <w:rPr>
          <w:rFonts w:ascii="Times New Roman" w:hAnsi="Times New Roman"/>
          <w:color w:val="000000" w:themeColor="text1"/>
          <w:sz w:val="28"/>
          <w:szCs w:val="28"/>
        </w:rPr>
      </w:pPr>
      <w:bookmarkStart w:id="144" w:name="_Toc294969691"/>
      <w:bookmarkStart w:id="145" w:name="_Toc298161493"/>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 of Study /Curriculum</w:t>
      </w:r>
      <w:bookmarkEnd w:id="144"/>
      <w:bookmarkEnd w:id="145"/>
    </w:p>
    <w:p w:rsidR="008404C4" w:rsidRPr="00193DE2" w:rsidRDefault="008404C4" w:rsidP="0024381A">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Each student must complete 18 semester hours of core curriculum requirements: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Core Courses </w:t>
      </w:r>
      <w:r w:rsidRPr="00193DE2">
        <w:rPr>
          <w:rFonts w:ascii="Times New Roman" w:hAnsi="Times New Roman"/>
          <w:color w:val="000000" w:themeColor="text1"/>
          <w:sz w:val="20"/>
          <w:szCs w:val="20"/>
        </w:rPr>
        <w:tab/>
        <w:t>Hours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5100 Foundations of Criminal Justice</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5110 Theory and Philosophy of Criminal Justice</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5400 Organization and Administration of Criminal Justice System</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5600 Research Methodology in Criminal Justice </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CRJU 5610 Research Statistics in Criminal Justice.</w:t>
      </w:r>
      <w:proofErr w:type="gramEnd"/>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Total  </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15</w:t>
      </w:r>
    </w:p>
    <w:p w:rsidR="008404C4" w:rsidRPr="00193DE2"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color w:val="000000" w:themeColor="text1"/>
        </w:rPr>
      </w:pPr>
    </w:p>
    <w:p w:rsidR="008404C4" w:rsidRPr="00193DE2" w:rsidRDefault="008404C4" w:rsidP="0024381A">
      <w:pPr>
        <w:pStyle w:val="Heading2"/>
        <w:spacing w:before="0"/>
        <w:ind w:left="360" w:right="180" w:firstLine="0"/>
        <w:rPr>
          <w:rFonts w:ascii="Times New Roman" w:hAnsi="Times New Roman"/>
          <w:color w:val="000000" w:themeColor="text1"/>
          <w:sz w:val="28"/>
          <w:szCs w:val="28"/>
        </w:rPr>
      </w:pPr>
      <w:bookmarkStart w:id="146" w:name="_Toc294969692"/>
      <w:bookmarkStart w:id="147" w:name="_Toc298161494"/>
      <w:r w:rsidRPr="00193DE2">
        <w:rPr>
          <w:rFonts w:ascii="Times New Roman" w:hAnsi="Times New Roman"/>
          <w:bCs w:val="0"/>
          <w:color w:val="000000" w:themeColor="text1"/>
          <w:sz w:val="28"/>
          <w:szCs w:val="28"/>
        </w:rPr>
        <w:t>Specialty</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eas</w:t>
      </w:r>
      <w:bookmarkEnd w:id="146"/>
      <w:bookmarkEnd w:id="147"/>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addition to core courses, students must complete nine semester hours in one of the four specialty areas: corrections, forensic sciences, law enforcement and public administration. Online program offers only corrections and law enforcement specialties. Course work that is six years or older cannot be applied to the Master of Science in Criminal Justice.</w:t>
      </w:r>
    </w:p>
    <w:p w:rsidR="008404C4" w:rsidRPr="00193DE2" w:rsidRDefault="008404C4" w:rsidP="0024381A">
      <w:pPr>
        <w:widowControl w:val="0"/>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8404C4" w:rsidRPr="00193DE2" w:rsidRDefault="008404C4"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Cor</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ections Specialty</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correctional emphasis focuses on the philosophical purpose and meaning of corre</w:t>
      </w:r>
      <w:r w:rsidRPr="00193DE2">
        <w:rPr>
          <w:rFonts w:ascii="Times New Roman" w:hAnsi="Times New Roman"/>
          <w:color w:val="000000" w:themeColor="text1"/>
          <w:spacing w:val="-4"/>
          <w:sz w:val="20"/>
          <w:szCs w:val="20"/>
        </w:rPr>
        <w:t>c</w:t>
      </w:r>
      <w:r w:rsidRPr="00193DE2">
        <w:rPr>
          <w:rFonts w:ascii="Times New Roman" w:hAnsi="Times New Roman"/>
          <w:color w:val="000000" w:themeColor="text1"/>
          <w:sz w:val="20"/>
          <w:szCs w:val="20"/>
        </w:rPr>
        <w:t>tions to the system and community-based treatment programs.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underlying thrust of this concentration is to impart theoretical and applied knowledge on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w:t>
      </w:r>
      <w:r w:rsidR="0024381A"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legal and social aspects of contemporary correctional agencies. Specialization in corrections will prepare students for careers as parole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 corrections supervisors, prison administrators and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case workers in community-based treatment programs.</w:t>
      </w:r>
    </w:p>
    <w:p w:rsidR="008404C4" w:rsidRPr="00193DE2" w:rsidRDefault="008404C4" w:rsidP="0024381A">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Cor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ections Courses and Hours: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Courses </w:t>
      </w:r>
      <w:r w:rsidRPr="00193DE2">
        <w:rPr>
          <w:rFonts w:ascii="Times New Roman" w:hAnsi="Times New Roman"/>
          <w:color w:val="000000" w:themeColor="text1"/>
          <w:sz w:val="20"/>
          <w:szCs w:val="20"/>
        </w:rPr>
        <w:tab/>
        <w:t>Hours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w:t>
      </w:r>
      <w:proofErr w:type="gramStart"/>
      <w:r w:rsidRPr="00193DE2">
        <w:rPr>
          <w:rFonts w:ascii="Times New Roman" w:hAnsi="Times New Roman"/>
          <w:color w:val="000000" w:themeColor="text1"/>
          <w:sz w:val="20"/>
          <w:szCs w:val="20"/>
        </w:rPr>
        <w:t>6400  Foundations</w:t>
      </w:r>
      <w:proofErr w:type="gramEnd"/>
      <w:r w:rsidRPr="00193DE2">
        <w:rPr>
          <w:rFonts w:ascii="Times New Roman" w:hAnsi="Times New Roman"/>
          <w:color w:val="000000" w:themeColor="text1"/>
          <w:sz w:val="20"/>
          <w:szCs w:val="20"/>
        </w:rPr>
        <w:t xml:space="preserve"> of Corrections</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6410 Administration of Psychological Tests</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w:t>
      </w:r>
      <w:proofErr w:type="gramStart"/>
      <w:r w:rsidRPr="00193DE2">
        <w:rPr>
          <w:rFonts w:ascii="Times New Roman" w:hAnsi="Times New Roman"/>
          <w:color w:val="000000" w:themeColor="text1"/>
          <w:sz w:val="20"/>
          <w:szCs w:val="20"/>
        </w:rPr>
        <w:t>6420  Interviewing</w:t>
      </w:r>
      <w:proofErr w:type="gramEnd"/>
      <w:r w:rsidRPr="00193DE2">
        <w:rPr>
          <w:rFonts w:ascii="Times New Roman" w:hAnsi="Times New Roman"/>
          <w:color w:val="000000" w:themeColor="text1"/>
          <w:sz w:val="20"/>
          <w:szCs w:val="20"/>
        </w:rPr>
        <w:t xml:space="preserve"> and Counseling </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w:t>
      </w:r>
      <w:proofErr w:type="gramStart"/>
      <w:r w:rsidRPr="00193DE2">
        <w:rPr>
          <w:rFonts w:ascii="Times New Roman" w:hAnsi="Times New Roman"/>
          <w:color w:val="000000" w:themeColor="text1"/>
          <w:sz w:val="20"/>
          <w:szCs w:val="20"/>
        </w:rPr>
        <w:t>6430  Rehabilitation</w:t>
      </w:r>
      <w:proofErr w:type="gramEnd"/>
      <w:r w:rsidRPr="00193DE2">
        <w:rPr>
          <w:rFonts w:ascii="Times New Roman" w:hAnsi="Times New Roman"/>
          <w:color w:val="000000" w:themeColor="text1"/>
          <w:sz w:val="20"/>
          <w:szCs w:val="20"/>
        </w:rPr>
        <w:t xml:space="preserve"> and Treatment</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w:t>
      </w:r>
      <w:proofErr w:type="gramStart"/>
      <w:r w:rsidRPr="00193DE2">
        <w:rPr>
          <w:rFonts w:ascii="Times New Roman" w:hAnsi="Times New Roman"/>
          <w:color w:val="000000" w:themeColor="text1"/>
          <w:sz w:val="20"/>
          <w:szCs w:val="20"/>
        </w:rPr>
        <w:t>6440  Management</w:t>
      </w:r>
      <w:proofErr w:type="gramEnd"/>
      <w:r w:rsidRPr="00193DE2">
        <w:rPr>
          <w:rFonts w:ascii="Times New Roman" w:hAnsi="Times New Roman"/>
          <w:color w:val="000000" w:themeColor="text1"/>
          <w:sz w:val="20"/>
          <w:szCs w:val="20"/>
        </w:rPr>
        <w:t xml:space="preserve"> of Correctional Institutions</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9</w:t>
      </w:r>
    </w:p>
    <w:p w:rsidR="008404C4" w:rsidRPr="00193DE2"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color w:val="000000" w:themeColor="text1"/>
        </w:rPr>
      </w:pPr>
    </w:p>
    <w:p w:rsidR="008404C4" w:rsidRPr="00193DE2" w:rsidRDefault="008404C4"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Fo</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 xml:space="preserve">ensic Science </w:t>
      </w:r>
      <w:r w:rsidR="0024381A" w:rsidRPr="00193DE2">
        <w:rPr>
          <w:rFonts w:ascii="Times New Roman" w:hAnsi="Times New Roman"/>
          <w:b/>
          <w:bCs/>
          <w:color w:val="000000" w:themeColor="text1"/>
          <w:sz w:val="24"/>
          <w:szCs w:val="24"/>
        </w:rPr>
        <w:t>Specialty</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Master of Science in Criminal Justice with a concentration in Forensic Science is designed for students who possess the equivalent of a baccalaureate degree from forensic science, forensic chemistr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chemistry or criminal justice with a minor in forensic science or chemistr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This concentration will also provide the necessary skills to the criminal justice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students who do not have their baccalaureate degree in forensic science but wish to advance their career in the management of forensic science laboratories as directors and supervisors.</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p>
    <w:p w:rsidR="008404C4" w:rsidRPr="00193DE2" w:rsidRDefault="008404C4" w:rsidP="0024381A">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ensic Science Courses (any 9 hours):</w:t>
      </w:r>
    </w:p>
    <w:p w:rsidR="008404C4" w:rsidRPr="00193DE2" w:rsidRDefault="008404C4" w:rsidP="0024381A">
      <w:pPr>
        <w:widowControl w:val="0"/>
        <w:tabs>
          <w:tab w:val="righ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Courses </w:t>
      </w:r>
      <w:r w:rsidRPr="00193DE2">
        <w:rPr>
          <w:rFonts w:ascii="Times New Roman" w:hAnsi="Times New Roman"/>
          <w:color w:val="000000" w:themeColor="text1"/>
          <w:sz w:val="20"/>
          <w:szCs w:val="20"/>
          <w:u w:val="single"/>
        </w:rPr>
        <w:tab/>
        <w:t>Hours</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FOSC </w:t>
      </w:r>
      <w:proofErr w:type="gramStart"/>
      <w:r w:rsidRPr="00193DE2">
        <w:rPr>
          <w:rFonts w:ascii="Times New Roman" w:hAnsi="Times New Roman"/>
          <w:color w:val="000000" w:themeColor="text1"/>
          <w:sz w:val="20"/>
          <w:szCs w:val="20"/>
        </w:rPr>
        <w:t>6001  Survey</w:t>
      </w:r>
      <w:proofErr w:type="gramEnd"/>
      <w:r w:rsidRPr="00193DE2">
        <w:rPr>
          <w:rFonts w:ascii="Times New Roman" w:hAnsi="Times New Roman"/>
          <w:color w:val="000000" w:themeColor="text1"/>
          <w:sz w:val="20"/>
          <w:szCs w:val="20"/>
        </w:rPr>
        <w:t xml:space="preserve"> of Advanced Forensic Science (required) </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FOSC 6008 Advanced DNA Technology</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FOSC 6009 Advanced Toxicology</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FOSC 6012 Advanced Trace and Transferring Evidence </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FOSC 7000 Advanced Ballistic and Associated Technologies </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9</w:t>
      </w:r>
    </w:p>
    <w:p w:rsidR="008404C4" w:rsidRPr="00193DE2"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color w:val="000000" w:themeColor="text1"/>
        </w:rPr>
      </w:pPr>
    </w:p>
    <w:p w:rsidR="008404C4" w:rsidRPr="00193DE2" w:rsidRDefault="008404C4"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Law Enfo</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cement Specialty</w:t>
      </w:r>
    </w:p>
    <w:p w:rsidR="0024381A" w:rsidRPr="00193DE2" w:rsidRDefault="008404C4" w:rsidP="0024381A">
      <w:pPr>
        <w:widowControl w:val="0"/>
        <w:autoSpaceDE w:val="0"/>
        <w:autoSpaceDN w:val="0"/>
        <w:adjustRightInd w:val="0"/>
        <w:spacing w:before="26" w:after="0"/>
        <w:ind w:lef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concentration in law enforcement will enable students to comprehend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workings of police agencies, how various theories are translated into these agencies and how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interfaces with other units of the criminal justice system.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emphasis on leadership,</w:t>
      </w:r>
      <w:r w:rsidR="0024381A" w:rsidRPr="00193DE2">
        <w:rPr>
          <w:rFonts w:ascii="Times New Roman" w:hAnsi="Times New Roman"/>
          <w:color w:val="000000" w:themeColor="text1"/>
          <w:sz w:val="20"/>
          <w:szCs w:val="20"/>
        </w:rPr>
        <w:t xml:space="preserve"> planning and the broader management function is the hallmark of this concentration.</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24381A">
      <w:pPr>
        <w:widowControl w:val="0"/>
        <w:autoSpaceDE w:val="0"/>
        <w:autoSpaceDN w:val="0"/>
        <w:adjustRightInd w:val="0"/>
        <w:spacing w:before="26" w:after="0"/>
        <w:ind w:left="1925" w:firstLine="415"/>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Law Enfo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cement Courses:</w:t>
      </w:r>
    </w:p>
    <w:p w:rsidR="0024381A" w:rsidRPr="00193DE2" w:rsidRDefault="0024381A" w:rsidP="0024381A">
      <w:pPr>
        <w:widowControl w:val="0"/>
        <w:tabs>
          <w:tab w:val="righ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Courses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6000 Survey of Law Enforcement (required).</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6100 Policing in a Democratic </w:t>
      </w:r>
      <w:proofErr w:type="gramStart"/>
      <w:r w:rsidRPr="00193DE2">
        <w:rPr>
          <w:rFonts w:ascii="Times New Roman" w:hAnsi="Times New Roman"/>
          <w:color w:val="000000" w:themeColor="text1"/>
          <w:sz w:val="20"/>
          <w:szCs w:val="20"/>
        </w:rPr>
        <w:t>Society .</w:t>
      </w:r>
      <w:r w:rsidRPr="00193DE2">
        <w:rPr>
          <w:rFonts w:ascii="Times New Roman" w:hAnsi="Times New Roman"/>
          <w:color w:val="000000" w:themeColor="text1"/>
          <w:sz w:val="20"/>
          <w:szCs w:val="20"/>
        </w:rPr>
        <w:tab/>
      </w:r>
      <w:proofErr w:type="gramEnd"/>
      <w:r w:rsidRPr="00193DE2">
        <w:rPr>
          <w:rFonts w:ascii="Times New Roman" w:hAnsi="Times New Roman"/>
          <w:color w:val="000000" w:themeColor="text1"/>
          <w:sz w:val="20"/>
          <w:szCs w:val="20"/>
        </w:rPr>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6110 The Social Service Role of Criminal Justice </w:t>
      </w:r>
      <w:proofErr w:type="gramStart"/>
      <w:r w:rsidRPr="00193DE2">
        <w:rPr>
          <w:rFonts w:ascii="Times New Roman" w:hAnsi="Times New Roman"/>
          <w:color w:val="000000" w:themeColor="text1"/>
          <w:sz w:val="20"/>
          <w:szCs w:val="20"/>
        </w:rPr>
        <w:t>Personnel .</w:t>
      </w:r>
      <w:r w:rsidRPr="00193DE2">
        <w:rPr>
          <w:rFonts w:ascii="Times New Roman" w:hAnsi="Times New Roman"/>
          <w:color w:val="000000" w:themeColor="text1"/>
          <w:sz w:val="20"/>
          <w:szCs w:val="20"/>
        </w:rPr>
        <w:tab/>
      </w:r>
      <w:proofErr w:type="gramEnd"/>
      <w:r w:rsidRPr="00193DE2">
        <w:rPr>
          <w:rFonts w:ascii="Times New Roman" w:hAnsi="Times New Roman"/>
          <w:color w:val="000000" w:themeColor="text1"/>
          <w:sz w:val="20"/>
          <w:szCs w:val="20"/>
        </w:rPr>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w:t>
      </w:r>
      <w:proofErr w:type="gramStart"/>
      <w:r w:rsidRPr="00193DE2">
        <w:rPr>
          <w:rFonts w:ascii="Times New Roman" w:hAnsi="Times New Roman"/>
          <w:color w:val="000000" w:themeColor="text1"/>
          <w:sz w:val="20"/>
          <w:szCs w:val="20"/>
        </w:rPr>
        <w:t>6120  Law</w:t>
      </w:r>
      <w:proofErr w:type="gramEnd"/>
      <w:r w:rsidRPr="00193DE2">
        <w:rPr>
          <w:rFonts w:ascii="Times New Roman" w:hAnsi="Times New Roman"/>
          <w:color w:val="000000" w:themeColor="text1"/>
          <w:sz w:val="20"/>
          <w:szCs w:val="20"/>
        </w:rPr>
        <w:t xml:space="preserve"> Enforcement Operations</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6200 Law Enforcement Management and Planning </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Pr="00193DE2">
        <w:rPr>
          <w:rFonts w:ascii="Times New Roman" w:hAnsi="Times New Roman"/>
          <w:color w:val="000000" w:themeColor="text1"/>
          <w:sz w:val="20"/>
          <w:szCs w:val="20"/>
        </w:rPr>
        <w:tab/>
        <w:t>9</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Public</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Administration Specialty</w:t>
      </w:r>
    </w:p>
    <w:p w:rsidR="0024381A" w:rsidRPr="00193DE2" w:rsidRDefault="0024381A" w:rsidP="0024381A">
      <w:pPr>
        <w:widowControl w:val="0"/>
        <w:autoSpaceDE w:val="0"/>
        <w:autoSpaceDN w:val="0"/>
        <w:adjustRightInd w:val="0"/>
        <w:spacing w:before="37" w:after="0" w:line="250" w:lineRule="auto"/>
        <w:ind w:left="36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concentration represents an interdisciplinary collaboration between the Departments of Criminal Justice and Histor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Political Science and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It is expected to provide additional career options for students in both programs.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concentration in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is designed to prepare students in evaluating and managing public agencies.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concentration prepares students with the managerial skills necessary to investigate and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manage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problems common to criminal justice agencies.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component of the Master of Science degree program includes an understanding of public and personnel administration and evaluation of criminal justice programs.</w:t>
      </w:r>
    </w:p>
    <w:p w:rsidR="0024381A" w:rsidRPr="00193DE2" w:rsidRDefault="0024381A" w:rsidP="0024381A">
      <w:pPr>
        <w:widowControl w:val="0"/>
        <w:autoSpaceDE w:val="0"/>
        <w:autoSpaceDN w:val="0"/>
        <w:adjustRightInd w:val="0"/>
        <w:spacing w:before="37" w:after="0" w:line="250" w:lineRule="auto"/>
        <w:ind w:left="1925" w:firstLine="415"/>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ind w:left="180" w:right="180" w:firstLine="415"/>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Public</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Administration courses (9 hours </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w:t>
      </w:r>
    </w:p>
    <w:p w:rsidR="0024381A" w:rsidRPr="00193DE2" w:rsidRDefault="0024381A" w:rsidP="0024381A">
      <w:pPr>
        <w:widowControl w:val="0"/>
        <w:tabs>
          <w:tab w:val="righ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Courses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5011 Public Administration: Scope, Development and Ethical Environment</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5012 Legal and Ethical Environment in Public Administration</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5261 Personnel Administration</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5301 Introduction to Public Budgeting</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5781 Introduction to Public Policy</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Pr="00193DE2">
        <w:rPr>
          <w:rFonts w:ascii="Times New Roman" w:hAnsi="Times New Roman"/>
          <w:color w:val="000000" w:themeColor="text1"/>
          <w:sz w:val="20"/>
          <w:szCs w:val="20"/>
        </w:rPr>
        <w:tab/>
        <w:t>9</w:t>
      </w:r>
    </w:p>
    <w:p w:rsidR="0024381A" w:rsidRPr="00193DE2" w:rsidRDefault="0024381A" w:rsidP="0024381A">
      <w:pPr>
        <w:widowControl w:val="0"/>
        <w:autoSpaceDE w:val="0"/>
        <w:autoSpaceDN w:val="0"/>
        <w:adjustRightInd w:val="0"/>
        <w:spacing w:before="6" w:after="0" w:line="220" w:lineRule="exact"/>
        <w:ind w:left="180" w:right="180" w:firstLine="415"/>
        <w:jc w:val="both"/>
        <w:rPr>
          <w:rFonts w:ascii="Times New Roman" w:hAnsi="Times New Roman"/>
          <w:color w:val="000000" w:themeColor="text1"/>
        </w:rPr>
      </w:pPr>
    </w:p>
    <w:p w:rsidR="0024381A" w:rsidRPr="00193DE2" w:rsidRDefault="0024381A" w:rsidP="0024381A">
      <w:pPr>
        <w:pStyle w:val="Heading2"/>
        <w:spacing w:before="0"/>
        <w:ind w:left="180" w:right="180" w:firstLine="0"/>
        <w:rPr>
          <w:rFonts w:ascii="Times New Roman" w:hAnsi="Times New Roman"/>
          <w:bCs w:val="0"/>
          <w:color w:val="000000" w:themeColor="text1"/>
          <w:sz w:val="28"/>
          <w:szCs w:val="28"/>
        </w:rPr>
      </w:pPr>
      <w:bookmarkStart w:id="148" w:name="_Toc294969693"/>
      <w:bookmarkStart w:id="149" w:name="_Toc298161495"/>
      <w:r w:rsidRPr="00193DE2">
        <w:rPr>
          <w:rFonts w:ascii="Times New Roman" w:hAnsi="Times New Roman"/>
          <w:bCs w:val="0"/>
          <w:color w:val="000000" w:themeColor="text1"/>
          <w:sz w:val="28"/>
          <w:szCs w:val="28"/>
        </w:rPr>
        <w:t>Thesis</w:t>
      </w:r>
      <w:bookmarkEnd w:id="148"/>
      <w:bookmarkEnd w:id="149"/>
      <w:r w:rsidRPr="00193DE2">
        <w:rPr>
          <w:rFonts w:ascii="Times New Roman" w:hAnsi="Times New Roman"/>
          <w:bCs w:val="0"/>
          <w:color w:val="000000" w:themeColor="text1"/>
          <w:sz w:val="28"/>
          <w:szCs w:val="28"/>
        </w:rPr>
        <w:t xml:space="preserve"> </w:t>
      </w:r>
    </w:p>
    <w:p w:rsidR="0024381A" w:rsidRPr="00193DE2" w:rsidRDefault="0024381A" w:rsidP="0024381A">
      <w:pPr>
        <w:widowControl w:val="0"/>
        <w:autoSpaceDE w:val="0"/>
        <w:autoSpaceDN w:val="0"/>
        <w:adjustRightInd w:val="0"/>
        <w:spacing w:after="0"/>
        <w:ind w:left="18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Option C</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edit</w:t>
      </w:r>
    </w:p>
    <w:p w:rsidR="0024381A" w:rsidRPr="00193DE2" w:rsidRDefault="0024381A" w:rsidP="0024381A">
      <w:pPr>
        <w:widowControl w:val="0"/>
        <w:tabs>
          <w:tab w:val="right" w:pos="9810"/>
        </w:tabs>
        <w:autoSpaceDE w:val="0"/>
        <w:autoSpaceDN w:val="0"/>
        <w:adjustRightInd w:val="0"/>
        <w:spacing w:before="37"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Thesis Credit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7001 Thesis Seminar</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7002 Thesis</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w:t>
      </w:r>
      <w:r w:rsidRPr="00193DE2">
        <w:rPr>
          <w:rFonts w:ascii="Times New Roman" w:hAnsi="Times New Roman"/>
          <w:color w:val="000000" w:themeColor="text1"/>
          <w:sz w:val="20"/>
          <w:szCs w:val="20"/>
        </w:rPr>
        <w:tab/>
        <w:t xml:space="preserve">6 </w:t>
      </w:r>
    </w:p>
    <w:p w:rsidR="0024381A" w:rsidRPr="00193DE2" w:rsidRDefault="0024381A" w:rsidP="0024381A">
      <w:pPr>
        <w:widowControl w:val="0"/>
        <w:autoSpaceDE w:val="0"/>
        <w:autoSpaceDN w:val="0"/>
        <w:adjustRightInd w:val="0"/>
        <w:spacing w:before="10" w:after="0" w:line="250" w:lineRule="auto"/>
        <w:ind w:left="180" w:right="180" w:firstLine="415"/>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or</w:t>
      </w:r>
      <w:proofErr w:type="gramEnd"/>
    </w:p>
    <w:p w:rsidR="0024381A" w:rsidRPr="00193DE2" w:rsidRDefault="0024381A" w:rsidP="0024381A">
      <w:pPr>
        <w:widowControl w:val="0"/>
        <w:autoSpaceDE w:val="0"/>
        <w:autoSpaceDN w:val="0"/>
        <w:adjustRightInd w:val="0"/>
        <w:spacing w:before="17" w:after="0" w:line="200" w:lineRule="exact"/>
        <w:ind w:left="180" w:right="180" w:firstLine="415"/>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ind w:left="18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Non-Thesis Option C</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edit (any 6 hours):</w:t>
      </w:r>
    </w:p>
    <w:p w:rsidR="0024381A" w:rsidRPr="00193DE2" w:rsidRDefault="0024381A" w:rsidP="0024381A">
      <w:pPr>
        <w:widowControl w:val="0"/>
        <w:tabs>
          <w:tab w:val="right" w:pos="9810"/>
        </w:tabs>
        <w:autoSpaceDE w:val="0"/>
        <w:autoSpaceDN w:val="0"/>
        <w:adjustRightInd w:val="0"/>
        <w:spacing w:before="37"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7003</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and Criminal Justice</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12"/>
          <w:sz w:val="20"/>
          <w:szCs w:val="20"/>
        </w:rPr>
        <w:tab/>
      </w:r>
      <w:r w:rsidRPr="00193DE2">
        <w:rPr>
          <w:rFonts w:ascii="Times New Roman" w:hAnsi="Times New Roman"/>
          <w:color w:val="000000" w:themeColor="text1"/>
          <w:sz w:val="20"/>
          <w:szCs w:val="20"/>
        </w:rPr>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w:t>
      </w:r>
      <w:proofErr w:type="gramStart"/>
      <w:r w:rsidRPr="00193DE2">
        <w:rPr>
          <w:rFonts w:ascii="Times New Roman" w:hAnsi="Times New Roman"/>
          <w:color w:val="000000" w:themeColor="text1"/>
          <w:sz w:val="20"/>
          <w:szCs w:val="20"/>
        </w:rPr>
        <w:t>7004  Criminal</w:t>
      </w:r>
      <w:proofErr w:type="gramEnd"/>
      <w:r w:rsidRPr="00193DE2">
        <w:rPr>
          <w:rFonts w:ascii="Times New Roman" w:hAnsi="Times New Roman"/>
          <w:color w:val="000000" w:themeColor="text1"/>
          <w:sz w:val="20"/>
          <w:szCs w:val="20"/>
        </w:rPr>
        <w:t xml:space="preserve"> Justice Program Evaluation</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rPr>
        <w:t xml:space="preserve"> </w:t>
      </w:r>
      <w:r w:rsidRPr="00193DE2">
        <w:rPr>
          <w:rFonts w:ascii="Times New Roman" w:hAnsi="Times New Roman"/>
          <w:color w:val="000000" w:themeColor="text1"/>
          <w:sz w:val="20"/>
          <w:szCs w:val="20"/>
        </w:rPr>
        <w:t>Total hours</w:t>
      </w:r>
      <w:r w:rsidRPr="00193DE2">
        <w:rPr>
          <w:rFonts w:ascii="Times New Roman" w:hAnsi="Times New Roman"/>
          <w:color w:val="000000" w:themeColor="text1"/>
          <w:sz w:val="20"/>
          <w:szCs w:val="20"/>
        </w:rPr>
        <w:tab/>
        <w:t>6</w:t>
      </w:r>
    </w:p>
    <w:p w:rsidR="0024381A" w:rsidRPr="00193DE2" w:rsidRDefault="0024381A" w:rsidP="0024381A">
      <w:pPr>
        <w:widowControl w:val="0"/>
        <w:autoSpaceDE w:val="0"/>
        <w:autoSpaceDN w:val="0"/>
        <w:adjustRightInd w:val="0"/>
        <w:spacing w:before="6" w:after="0" w:line="220" w:lineRule="exact"/>
        <w:ind w:left="180" w:right="180" w:firstLine="415"/>
        <w:jc w:val="both"/>
        <w:rPr>
          <w:rFonts w:ascii="Times New Roman" w:hAnsi="Times New Roman"/>
          <w:color w:val="000000" w:themeColor="text1"/>
        </w:rPr>
      </w:pPr>
    </w:p>
    <w:p w:rsidR="0024381A" w:rsidRPr="00193DE2" w:rsidRDefault="0024381A" w:rsidP="0024381A">
      <w:pPr>
        <w:pStyle w:val="Heading2"/>
        <w:spacing w:before="0"/>
        <w:ind w:left="180" w:right="180" w:firstLine="0"/>
        <w:rPr>
          <w:rFonts w:ascii="Times New Roman" w:hAnsi="Times New Roman"/>
          <w:color w:val="000000" w:themeColor="text1"/>
          <w:sz w:val="28"/>
          <w:szCs w:val="28"/>
        </w:rPr>
      </w:pPr>
      <w:bookmarkStart w:id="150" w:name="_Toc294969694"/>
      <w:bookmarkStart w:id="151" w:name="_Toc298161496"/>
      <w:r w:rsidRPr="00193DE2">
        <w:rPr>
          <w:rFonts w:ascii="Times New Roman" w:hAnsi="Times New Roman"/>
          <w:bCs w:val="0"/>
          <w:color w:val="000000" w:themeColor="text1"/>
          <w:sz w:val="28"/>
          <w:szCs w:val="28"/>
        </w:rPr>
        <w:t>Graduation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50"/>
      <w:bookmarkEnd w:id="151"/>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Core Courses</w:t>
      </w:r>
      <w:r w:rsidRPr="00193DE2">
        <w:rPr>
          <w:rFonts w:ascii="Times New Roman" w:hAnsi="Times New Roman"/>
          <w:color w:val="000000" w:themeColor="text1"/>
          <w:sz w:val="20"/>
          <w:szCs w:val="20"/>
        </w:rPr>
        <w:tab/>
        <w:t xml:space="preserve">15 hrs </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Courses in Concentration</w:t>
      </w:r>
      <w:r w:rsidRPr="00193DE2">
        <w:rPr>
          <w:rFonts w:ascii="Times New Roman" w:hAnsi="Times New Roman"/>
          <w:color w:val="000000" w:themeColor="text1"/>
          <w:sz w:val="20"/>
          <w:szCs w:val="20"/>
        </w:rPr>
        <w:tab/>
        <w:t xml:space="preserve">.9 hrs </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Thesis/Non-Thesis Option</w:t>
      </w:r>
      <w:r w:rsidRPr="00193DE2">
        <w:rPr>
          <w:rFonts w:ascii="Times New Roman" w:hAnsi="Times New Roman"/>
          <w:color w:val="000000" w:themeColor="text1"/>
          <w:sz w:val="20"/>
          <w:szCs w:val="20"/>
        </w:rPr>
        <w:tab/>
        <w:t>6 hrs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Total Required Hours</w:t>
      </w:r>
      <w:r w:rsidRPr="00193DE2">
        <w:rPr>
          <w:rFonts w:ascii="Times New Roman" w:hAnsi="Times New Roman"/>
          <w:color w:val="000000" w:themeColor="text1"/>
          <w:sz w:val="20"/>
          <w:szCs w:val="20"/>
        </w:rPr>
        <w:tab/>
        <w:t>30 hrs</w:t>
      </w:r>
    </w:p>
    <w:p w:rsidR="0024381A" w:rsidRPr="00193DE2" w:rsidRDefault="0024381A" w:rsidP="0024381A">
      <w:pPr>
        <w:widowControl w:val="0"/>
        <w:autoSpaceDE w:val="0"/>
        <w:autoSpaceDN w:val="0"/>
        <w:adjustRightInd w:val="0"/>
        <w:spacing w:before="17" w:after="0" w:line="200" w:lineRule="exact"/>
        <w:ind w:left="180" w:right="180" w:firstLine="415"/>
        <w:jc w:val="both"/>
        <w:rPr>
          <w:rFonts w:ascii="Times New Roman" w:hAnsi="Times New Roman"/>
          <w:color w:val="000000" w:themeColor="text1"/>
          <w:sz w:val="20"/>
          <w:szCs w:val="20"/>
        </w:rPr>
      </w:pPr>
    </w:p>
    <w:p w:rsidR="0024381A" w:rsidRPr="00193DE2" w:rsidRDefault="0024381A" w:rsidP="0024381A">
      <w:pPr>
        <w:pStyle w:val="Heading2"/>
        <w:spacing w:before="0"/>
        <w:ind w:left="180" w:right="180" w:firstLine="0"/>
        <w:rPr>
          <w:rFonts w:ascii="Times New Roman" w:hAnsi="Times New Roman"/>
          <w:color w:val="000000" w:themeColor="text1"/>
          <w:sz w:val="28"/>
          <w:szCs w:val="28"/>
        </w:rPr>
      </w:pPr>
      <w:bookmarkStart w:id="152" w:name="_Toc294969695"/>
      <w:bookmarkStart w:id="153" w:name="_Toc298161497"/>
      <w:r w:rsidRPr="00193DE2">
        <w:rPr>
          <w:rFonts w:ascii="Times New Roman" w:hAnsi="Times New Roman"/>
          <w:bCs w:val="0"/>
          <w:color w:val="000000" w:themeColor="text1"/>
          <w:spacing w:val="-21"/>
          <w:sz w:val="28"/>
          <w:szCs w:val="28"/>
        </w:rPr>
        <w:t>T</w:t>
      </w:r>
      <w:r w:rsidRPr="00193DE2">
        <w:rPr>
          <w:rFonts w:ascii="Times New Roman" w:hAnsi="Times New Roman"/>
          <w:bCs w:val="0"/>
          <w:color w:val="000000" w:themeColor="text1"/>
          <w:sz w:val="28"/>
          <w:szCs w:val="28"/>
        </w:rPr>
        <w:t>ransfer</w:t>
      </w:r>
      <w:r w:rsidRPr="00193DE2">
        <w:rPr>
          <w:rFonts w:ascii="Times New Roman" w:hAnsi="Times New Roman"/>
          <w:bCs w:val="0"/>
          <w:color w:val="000000" w:themeColor="text1"/>
          <w:spacing w:val="-5"/>
          <w:sz w:val="28"/>
          <w:szCs w:val="28"/>
        </w:rPr>
        <w:t xml:space="preserve"> </w:t>
      </w:r>
      <w:r w:rsidRPr="00193DE2">
        <w:rPr>
          <w:rFonts w:ascii="Times New Roman" w:hAnsi="Times New Roman"/>
          <w:bCs w:val="0"/>
          <w:color w:val="000000" w:themeColor="text1"/>
          <w:sz w:val="28"/>
          <w:szCs w:val="28"/>
        </w:rPr>
        <w:t>of C</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edit</w:t>
      </w:r>
      <w:bookmarkEnd w:id="152"/>
      <w:bookmarkEnd w:id="153"/>
    </w:p>
    <w:p w:rsidR="0024381A" w:rsidRPr="00193DE2" w:rsidRDefault="0024381A" w:rsidP="0024381A">
      <w:pPr>
        <w:widowControl w:val="0"/>
        <w:autoSpaceDE w:val="0"/>
        <w:autoSpaceDN w:val="0"/>
        <w:adjustRightInd w:val="0"/>
        <w:spacing w:before="37" w:after="0" w:line="250" w:lineRule="auto"/>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 xml:space="preserve">ransfer students from other accredited graduate programs may not apply more than 3 hours of criminal justice course work toward the Master of Science </w:t>
      </w:r>
      <w:proofErr w:type="gramStart"/>
      <w:r w:rsidRPr="00193DE2">
        <w:rPr>
          <w:rFonts w:ascii="Times New Roman" w:hAnsi="Times New Roman"/>
          <w:color w:val="000000" w:themeColor="text1"/>
          <w:sz w:val="20"/>
          <w:szCs w:val="20"/>
        </w:rPr>
        <w:t>degree,</w:t>
      </w:r>
      <w:proofErr w:type="gramEnd"/>
      <w:r w:rsidRPr="00193DE2">
        <w:rPr>
          <w:rFonts w:ascii="Times New Roman" w:hAnsi="Times New Roman"/>
          <w:color w:val="000000" w:themeColor="text1"/>
          <w:sz w:val="20"/>
          <w:szCs w:val="20"/>
        </w:rPr>
        <w:t xml:space="preserve"> provided such credits were taken at the graduate level and were completed with a minimum </w:t>
      </w:r>
      <w:r w:rsidR="008A1BB2" w:rsidRPr="00193DE2">
        <w:rPr>
          <w:rFonts w:ascii="Times New Roman" w:hAnsi="Times New Roman"/>
          <w:color w:val="000000" w:themeColor="text1"/>
          <w:sz w:val="20"/>
          <w:szCs w:val="20"/>
        </w:rPr>
        <w:t>grade point</w:t>
      </w:r>
      <w:r w:rsidRPr="00193DE2">
        <w:rPr>
          <w:rFonts w:ascii="Times New Roman" w:hAnsi="Times New Roman"/>
          <w:color w:val="000000" w:themeColor="text1"/>
          <w:sz w:val="20"/>
          <w:szCs w:val="20"/>
        </w:rPr>
        <w:t xml:space="preserve"> average of 3.0.</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maximum number of credits that are transferable will apply only toward specialty courses.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may not be used to satisfy the core requirements.</w:t>
      </w:r>
    </w:p>
    <w:p w:rsidR="0024381A" w:rsidRPr="00193DE2" w:rsidRDefault="0024381A" w:rsidP="0024381A">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24381A" w:rsidRPr="00193DE2" w:rsidRDefault="00D1776E" w:rsidP="0024381A">
      <w:pPr>
        <w:pStyle w:val="Heading2"/>
        <w:spacing w:before="0"/>
        <w:ind w:left="360" w:right="180" w:firstLine="0"/>
        <w:rPr>
          <w:rFonts w:ascii="Times New Roman" w:hAnsi="Times New Roman"/>
          <w:color w:val="000000" w:themeColor="text1"/>
          <w:sz w:val="28"/>
          <w:szCs w:val="28"/>
        </w:rPr>
      </w:pPr>
      <w:r w:rsidRPr="00D1776E">
        <w:rPr>
          <w:noProof/>
          <w:color w:val="000000" w:themeColor="text1"/>
        </w:rPr>
        <w:lastRenderedPageBreak/>
        <w:pict>
          <v:group id="_x0000_s1026" style="position:absolute;left:0;text-align:left;margin-left:317.05pt;margin-top:-101.25pt;width:31.2pt;height:31.05pt;z-index:-251581440;mso-position-horizontal-relative:page" coordorigin="6341,-2025" coordsize="624,621" o:allowincell="f">
            <v:rect id="_x0000_s1027" style="position:absolute;left:6346;top:-2020;width:613;height:610" o:allowincell="f" stroked="f">
              <v:path arrowok="t"/>
            </v:rect>
            <v:rect id="_x0000_s1028" style="position:absolute;left:6346;top:-2020;width:620;height:620;mso-position-horizontal-relative:page" o:allowincell="f" filled="f" stroked="f">
              <v:textbox style="mso-next-textbox:#_x0000_s1028" inset="0,0,0,0">
                <w:txbxContent>
                  <w:p w:rsidR="00F719DB" w:rsidRDefault="00F3428A" w:rsidP="0024381A">
                    <w:pPr>
                      <w:spacing w:after="0" w:line="620" w:lineRule="atLeast"/>
                      <w:rPr>
                        <w:rFonts w:ascii="Times New Roman" w:hAnsi="Times New Roman"/>
                        <w:sz w:val="24"/>
                        <w:szCs w:val="24"/>
                      </w:rPr>
                    </w:pPr>
                    <w:r w:rsidRPr="00D1776E">
                      <w:rPr>
                        <w:rFonts w:ascii="Times New Roman" w:hAnsi="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i1025" type="#_x0000_t75" style="width:30.85pt;height:30.85pt;visibility:visible">
                          <v:imagedata r:id="rId37" o:title=""/>
                        </v:shape>
                      </w:pict>
                    </w:r>
                  </w:p>
                  <w:p w:rsidR="00F719DB" w:rsidRDefault="00F719DB" w:rsidP="0024381A">
                    <w:pPr>
                      <w:widowControl w:val="0"/>
                      <w:autoSpaceDE w:val="0"/>
                      <w:autoSpaceDN w:val="0"/>
                      <w:adjustRightInd w:val="0"/>
                      <w:spacing w:after="0"/>
                      <w:rPr>
                        <w:rFonts w:ascii="Times New Roman" w:hAnsi="Times New Roman"/>
                        <w:sz w:val="24"/>
                        <w:szCs w:val="24"/>
                      </w:rPr>
                    </w:pPr>
                  </w:p>
                </w:txbxContent>
              </v:textbox>
            </v:rect>
            <w10:wrap anchorx="page"/>
          </v:group>
        </w:pict>
      </w:r>
      <w:bookmarkStart w:id="154" w:name="_Toc294969696"/>
      <w:bookmarkStart w:id="155" w:name="_Toc298161498"/>
      <w:r w:rsidR="0024381A" w:rsidRPr="00193DE2">
        <w:rPr>
          <w:rFonts w:ascii="Times New Roman" w:hAnsi="Times New Roman"/>
          <w:bCs w:val="0"/>
          <w:color w:val="000000" w:themeColor="text1"/>
          <w:spacing w:val="-21"/>
          <w:sz w:val="28"/>
          <w:szCs w:val="28"/>
        </w:rPr>
        <w:t>T</w:t>
      </w:r>
      <w:r w:rsidR="0024381A" w:rsidRPr="00193DE2">
        <w:rPr>
          <w:rFonts w:ascii="Times New Roman" w:hAnsi="Times New Roman"/>
          <w:bCs w:val="0"/>
          <w:color w:val="000000" w:themeColor="text1"/>
          <w:sz w:val="28"/>
          <w:szCs w:val="28"/>
        </w:rPr>
        <w:t>ransient Students</w:t>
      </w:r>
      <w:bookmarkEnd w:id="154"/>
      <w:bookmarkEnd w:id="155"/>
    </w:p>
    <w:p w:rsidR="0024381A" w:rsidRPr="00193DE2"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ransient enrollment status is provided to those persons currently enrolled in a graduate degree program at another institution who are interested in enrolling for only one semester at the Institute.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These students must meet the general entrance requirements of the Institute and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008A1BB2" w:rsidRPr="00193DE2">
        <w:rPr>
          <w:rFonts w:ascii="Times New Roman" w:hAnsi="Times New Roman"/>
          <w:color w:val="000000" w:themeColor="text1"/>
          <w:sz w:val="20"/>
          <w:szCs w:val="20"/>
        </w:rPr>
        <w:t>Furthermore, these students must have a 3.0 average in all graduate work undertaken at other institutions before they will be accepted in the transient status.</w:t>
      </w:r>
    </w:p>
    <w:p w:rsidR="0024381A" w:rsidRPr="00193DE2" w:rsidRDefault="0024381A" w:rsidP="0024381A">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24381A" w:rsidRPr="00193DE2" w:rsidRDefault="0024381A" w:rsidP="0024381A">
      <w:pPr>
        <w:pStyle w:val="Heading2"/>
        <w:spacing w:before="0"/>
        <w:ind w:left="360" w:right="180" w:firstLine="0"/>
        <w:rPr>
          <w:rFonts w:ascii="Times New Roman" w:hAnsi="Times New Roman"/>
          <w:color w:val="000000" w:themeColor="text1"/>
          <w:sz w:val="28"/>
          <w:szCs w:val="28"/>
        </w:rPr>
      </w:pPr>
      <w:bookmarkStart w:id="156" w:name="_Toc294969697"/>
      <w:bookmarkStart w:id="157" w:name="_Toc298161499"/>
      <w:r w:rsidRPr="00193DE2">
        <w:rPr>
          <w:rFonts w:ascii="Times New Roman" w:hAnsi="Times New Roman"/>
          <w:bCs w:val="0"/>
          <w:color w:val="000000" w:themeColor="text1"/>
          <w:sz w:val="28"/>
          <w:szCs w:val="28"/>
        </w:rPr>
        <w:t>Financial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Assistance</w:t>
      </w:r>
      <w:bookmarkEnd w:id="156"/>
      <w:bookmarkEnd w:id="157"/>
    </w:p>
    <w:p w:rsidR="0024381A" w:rsidRPr="00193DE2"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Acceptance into the graduate program does not presume that financial assistance will be awarded.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Students seeking financial assistance should file their completed applications with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the Graduate School and the Criminal Justice Department.</w:t>
      </w:r>
    </w:p>
    <w:p w:rsidR="0024381A" w:rsidRPr="00193DE2"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Additional Information, contact: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Thomas, Ph.D.</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Graduate Program Coordinator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Department of Criminal Justice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w:t>
      </w: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504 College Drive,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Phone: (229) 430-6498</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Fax (229) 430-1676</w:t>
      </w:r>
    </w:p>
    <w:p w:rsidR="0024381A" w:rsidRPr="00193DE2" w:rsidRDefault="00D1776E"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lang w:val="fr-MC"/>
        </w:rPr>
      </w:pPr>
      <w:hyperlink r:id="rId38" w:history="1">
        <w:r w:rsidR="0024381A" w:rsidRPr="00193DE2">
          <w:rPr>
            <w:rFonts w:ascii="Times New Roman" w:hAnsi="Times New Roman"/>
            <w:color w:val="000000" w:themeColor="text1"/>
            <w:sz w:val="20"/>
            <w:szCs w:val="20"/>
            <w:lang w:val="fr-MC"/>
          </w:rPr>
          <w:t>E-mail:</w:t>
        </w:r>
      </w:hyperlink>
      <w:r w:rsidR="0024381A" w:rsidRPr="00193DE2">
        <w:rPr>
          <w:rFonts w:ascii="Times New Roman" w:hAnsi="Times New Roman"/>
          <w:color w:val="000000" w:themeColor="text1"/>
          <w:sz w:val="20"/>
          <w:szCs w:val="20"/>
          <w:lang w:val="fr-MC"/>
        </w:rPr>
        <w:t xml:space="preserve"> gthomas@asurams.edu</w:t>
      </w:r>
    </w:p>
    <w:p w:rsidR="0024381A" w:rsidRPr="00193DE2" w:rsidRDefault="0024381A" w:rsidP="0024381A">
      <w:pPr>
        <w:widowControl w:val="0"/>
        <w:autoSpaceDE w:val="0"/>
        <w:autoSpaceDN w:val="0"/>
        <w:adjustRightInd w:val="0"/>
        <w:spacing w:before="8" w:after="0" w:line="220" w:lineRule="exact"/>
        <w:ind w:left="360" w:right="180" w:firstLine="0"/>
        <w:jc w:val="both"/>
        <w:rPr>
          <w:rFonts w:ascii="Times New Roman" w:hAnsi="Times New Roman"/>
          <w:color w:val="000000" w:themeColor="text1"/>
          <w:lang w:val="fr-MC"/>
        </w:rPr>
      </w:pPr>
    </w:p>
    <w:p w:rsidR="0024381A" w:rsidRPr="00193DE2" w:rsidRDefault="0024381A" w:rsidP="0024381A">
      <w:pPr>
        <w:pStyle w:val="Heading2"/>
        <w:ind w:left="360" w:right="180" w:firstLine="0"/>
        <w:rPr>
          <w:rFonts w:ascii="Times New Roman" w:hAnsi="Times New Roman" w:cs="Times New Roman"/>
          <w:color w:val="000000" w:themeColor="text1"/>
          <w:sz w:val="28"/>
          <w:szCs w:val="28"/>
        </w:rPr>
      </w:pPr>
      <w:bookmarkStart w:id="158" w:name="_Toc294969698"/>
      <w:bookmarkStart w:id="159" w:name="_Toc298161500"/>
      <w:r w:rsidRPr="00193DE2">
        <w:rPr>
          <w:rFonts w:ascii="Times New Roman" w:hAnsi="Times New Roman" w:cs="Times New Roman"/>
          <w:color w:val="000000" w:themeColor="text1"/>
          <w:sz w:val="28"/>
          <w:szCs w:val="28"/>
        </w:rPr>
        <w:t xml:space="preserve">THE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158"/>
      <w:bookmarkEnd w:id="159"/>
    </w:p>
    <w:p w:rsidR="0024381A" w:rsidRPr="00193DE2" w:rsidRDefault="0024381A" w:rsidP="0024381A">
      <w:pPr>
        <w:widowControl w:val="0"/>
        <w:autoSpaceDE w:val="0"/>
        <w:autoSpaceDN w:val="0"/>
        <w:adjustRightInd w:val="0"/>
        <w:spacing w:before="23" w:after="0" w:line="250" w:lineRule="auto"/>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bCs/>
          <w:color w:val="000000" w:themeColor="text1"/>
          <w:sz w:val="20"/>
          <w:szCs w:val="20"/>
        </w:rPr>
        <w:t xml:space="preserve">Charles O. </w:t>
      </w:r>
      <w:proofErr w:type="spellStart"/>
      <w:r w:rsidRPr="00193DE2">
        <w:rPr>
          <w:rFonts w:ascii="Times New Roman" w:hAnsi="Times New Roman"/>
          <w:bCs/>
          <w:color w:val="000000" w:themeColor="text1"/>
          <w:sz w:val="20"/>
          <w:szCs w:val="20"/>
        </w:rPr>
        <w:t>Ochie</w:t>
      </w:r>
      <w:proofErr w:type="spellEnd"/>
      <w:r w:rsidRPr="00193DE2">
        <w:rPr>
          <w:rFonts w:ascii="Times New Roman" w:hAnsi="Times New Roman"/>
          <w:bCs/>
          <w:color w:val="000000" w:themeColor="text1"/>
          <w:sz w:val="20"/>
          <w:szCs w:val="20"/>
        </w:rPr>
        <w:t>, S</w:t>
      </w:r>
      <w:r w:rsidRPr="00193DE2">
        <w:rPr>
          <w:rFonts w:ascii="Times New Roman" w:hAnsi="Times New Roman"/>
          <w:bCs/>
          <w:color w:val="000000" w:themeColor="text1"/>
          <w:spacing w:val="-18"/>
          <w:sz w:val="20"/>
          <w:szCs w:val="20"/>
        </w:rPr>
        <w:t>r</w:t>
      </w:r>
      <w:r w:rsidRPr="00193DE2">
        <w:rPr>
          <w:rFonts w:ascii="Times New Roman" w:hAnsi="Times New Roman"/>
          <w:bCs/>
          <w:color w:val="000000" w:themeColor="text1"/>
          <w:sz w:val="20"/>
          <w:szCs w:val="20"/>
        </w:rPr>
        <w:t>., Ph.D.</w:t>
      </w:r>
      <w:r w:rsidRPr="00193DE2">
        <w:rPr>
          <w:rFonts w:ascii="Times New Roman" w:hAnsi="Times New Roman"/>
          <w:color w:val="000000" w:themeColor="text1"/>
          <w:sz w:val="20"/>
          <w:szCs w:val="20"/>
        </w:rPr>
        <w:t>, Oklahoma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Chairperson.</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Specialties: Criminolog</w:t>
      </w:r>
      <w:r w:rsidRPr="00193DE2">
        <w:rPr>
          <w:rFonts w:ascii="Times New Roman" w:hAnsi="Times New Roman"/>
          <w:i/>
          <w:iCs/>
          <w:color w:val="000000" w:themeColor="text1"/>
          <w:spacing w:val="-11"/>
          <w:sz w:val="20"/>
          <w:szCs w:val="20"/>
        </w:rPr>
        <w:t>y</w:t>
      </w:r>
      <w:r w:rsidRPr="00193DE2">
        <w:rPr>
          <w:rFonts w:ascii="Times New Roman" w:hAnsi="Times New Roman"/>
          <w:i/>
          <w:iCs/>
          <w:color w:val="000000" w:themeColor="text1"/>
          <w:sz w:val="20"/>
          <w:szCs w:val="20"/>
        </w:rPr>
        <w:t>, Social Deviance and Cor</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ections</w:t>
      </w:r>
    </w:p>
    <w:p w:rsidR="0024381A" w:rsidRPr="00193DE2" w:rsidRDefault="0024381A" w:rsidP="0024381A">
      <w:pPr>
        <w:widowControl w:val="0"/>
        <w:autoSpaceDE w:val="0"/>
        <w:autoSpaceDN w:val="0"/>
        <w:adjustRightInd w:val="0"/>
        <w:spacing w:before="23" w:after="0" w:line="250" w:lineRule="auto"/>
        <w:ind w:left="360" w:right="180" w:firstLine="0"/>
        <w:jc w:val="both"/>
        <w:rPr>
          <w:rFonts w:ascii="Times New Roman" w:hAnsi="Times New Roman"/>
          <w:i/>
          <w:iCs/>
          <w:color w:val="000000" w:themeColor="text1"/>
          <w:sz w:val="20"/>
          <w:szCs w:val="20"/>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bCs/>
          <w:color w:val="000000" w:themeColor="text1"/>
          <w:sz w:val="20"/>
          <w:szCs w:val="20"/>
        </w:rPr>
        <w:t xml:space="preserve">Glenn </w:t>
      </w:r>
      <w:proofErr w:type="spellStart"/>
      <w:r w:rsidRPr="00193DE2">
        <w:rPr>
          <w:rFonts w:ascii="Times New Roman" w:hAnsi="Times New Roman"/>
          <w:bCs/>
          <w:color w:val="000000" w:themeColor="text1"/>
          <w:sz w:val="20"/>
          <w:szCs w:val="20"/>
        </w:rPr>
        <w:t>Zuern</w:t>
      </w:r>
      <w:proofErr w:type="spellEnd"/>
      <w:r w:rsidRPr="00193DE2">
        <w:rPr>
          <w:rFonts w:ascii="Times New Roman" w:hAnsi="Times New Roman"/>
          <w:bCs/>
          <w:color w:val="000000" w:themeColor="text1"/>
          <w:sz w:val="20"/>
          <w:szCs w:val="20"/>
        </w:rPr>
        <w:t>, Ph.D</w:t>
      </w:r>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Indiana University of Pennsylvania.</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Specialties: Methods,</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Alcohol and Crime</w:t>
      </w:r>
    </w:p>
    <w:p w:rsidR="0024381A" w:rsidRPr="00193DE2" w:rsidRDefault="0024381A" w:rsidP="0024381A">
      <w:pPr>
        <w:widowControl w:val="0"/>
        <w:autoSpaceDE w:val="0"/>
        <w:autoSpaceDN w:val="0"/>
        <w:adjustRightInd w:val="0"/>
        <w:spacing w:before="4" w:after="0" w:line="140" w:lineRule="exact"/>
        <w:ind w:left="360" w:right="180" w:firstLine="0"/>
        <w:jc w:val="both"/>
        <w:rPr>
          <w:rFonts w:ascii="Times New Roman" w:hAnsi="Times New Roman"/>
          <w:color w:val="000000" w:themeColor="text1"/>
          <w:sz w:val="14"/>
          <w:szCs w:val="14"/>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George</w:t>
      </w:r>
      <w:r w:rsidRPr="00193DE2">
        <w:rPr>
          <w:rFonts w:ascii="Times New Roman" w:hAnsi="Times New Roman"/>
          <w:bCs/>
          <w:color w:val="000000" w:themeColor="text1"/>
          <w:spacing w:val="-3"/>
          <w:sz w:val="20"/>
          <w:szCs w:val="20"/>
        </w:rPr>
        <w:t xml:space="preserve"> </w:t>
      </w:r>
      <w:r w:rsidRPr="00193DE2">
        <w:rPr>
          <w:rFonts w:ascii="Times New Roman" w:hAnsi="Times New Roman"/>
          <w:bCs/>
          <w:color w:val="000000" w:themeColor="text1"/>
          <w:sz w:val="20"/>
          <w:szCs w:val="20"/>
        </w:rPr>
        <w:t>Thomas, Ph.D.</w:t>
      </w:r>
      <w:r w:rsidRPr="00193DE2">
        <w:rPr>
          <w:rFonts w:ascii="Times New Roman" w:hAnsi="Times New Roman"/>
          <w:color w:val="000000" w:themeColor="text1"/>
          <w:sz w:val="20"/>
          <w:szCs w:val="20"/>
        </w:rPr>
        <w:t xml:space="preserve">, University of Delaware, </w:t>
      </w:r>
      <w:r w:rsidRPr="00193DE2">
        <w:rPr>
          <w:rFonts w:ascii="Times New Roman" w:hAnsi="Times New Roman"/>
          <w:i/>
          <w:iCs/>
          <w:color w:val="000000" w:themeColor="text1"/>
          <w:sz w:val="20"/>
          <w:szCs w:val="20"/>
        </w:rPr>
        <w:t>Specialties: Research Methods and Statistics</w:t>
      </w:r>
    </w:p>
    <w:p w:rsidR="0024381A" w:rsidRPr="00193DE2" w:rsidRDefault="0024381A" w:rsidP="0024381A">
      <w:pPr>
        <w:widowControl w:val="0"/>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 xml:space="preserve">Zachariah </w:t>
      </w:r>
      <w:proofErr w:type="spellStart"/>
      <w:r w:rsidRPr="00193DE2">
        <w:rPr>
          <w:rFonts w:ascii="Times New Roman" w:hAnsi="Times New Roman"/>
          <w:bCs/>
          <w:color w:val="000000" w:themeColor="text1"/>
          <w:sz w:val="20"/>
          <w:szCs w:val="20"/>
        </w:rPr>
        <w:t>Oommen</w:t>
      </w:r>
      <w:proofErr w:type="spellEnd"/>
      <w:r w:rsidRPr="00193DE2">
        <w:rPr>
          <w:rFonts w:ascii="Times New Roman" w:hAnsi="Times New Roman"/>
          <w:bCs/>
          <w:color w:val="000000" w:themeColor="text1"/>
          <w:sz w:val="20"/>
          <w:szCs w:val="20"/>
        </w:rPr>
        <w:t>, Ph.D.</w:t>
      </w:r>
      <w:r w:rsidRPr="00193DE2">
        <w:rPr>
          <w:rFonts w:ascii="Times New Roman" w:hAnsi="Times New Roman"/>
          <w:color w:val="000000" w:themeColor="text1"/>
          <w:sz w:val="20"/>
          <w:szCs w:val="20"/>
        </w:rPr>
        <w:t>, Mahatma Gandhi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India. </w:t>
      </w:r>
      <w:r w:rsidRPr="00193DE2">
        <w:rPr>
          <w:rFonts w:ascii="Times New Roman" w:hAnsi="Times New Roman"/>
          <w:i/>
          <w:iCs/>
          <w:color w:val="000000" w:themeColor="text1"/>
          <w:sz w:val="20"/>
          <w:szCs w:val="20"/>
        </w:rPr>
        <w:t>Specialties: Fo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ensic Science, SEM-EDX </w:t>
      </w:r>
      <w:r w:rsidRPr="00193DE2">
        <w:rPr>
          <w:rFonts w:ascii="Times New Roman" w:hAnsi="Times New Roman"/>
          <w:i/>
          <w:iCs/>
          <w:color w:val="000000" w:themeColor="text1"/>
          <w:spacing w:val="-18"/>
          <w:sz w:val="20"/>
          <w:szCs w:val="20"/>
        </w:rPr>
        <w:t>T</w:t>
      </w:r>
      <w:r w:rsidRPr="00193DE2">
        <w:rPr>
          <w:rFonts w:ascii="Times New Roman" w:hAnsi="Times New Roman"/>
          <w:i/>
          <w:iCs/>
          <w:color w:val="000000" w:themeColor="text1"/>
          <w:sz w:val="20"/>
          <w:szCs w:val="20"/>
        </w:rPr>
        <w:t>echnology</w:t>
      </w:r>
    </w:p>
    <w:p w:rsidR="0024381A" w:rsidRPr="00193DE2" w:rsidRDefault="0024381A" w:rsidP="0024381A">
      <w:pPr>
        <w:widowControl w:val="0"/>
        <w:autoSpaceDE w:val="0"/>
        <w:autoSpaceDN w:val="0"/>
        <w:adjustRightInd w:val="0"/>
        <w:spacing w:before="4" w:after="0" w:line="140" w:lineRule="exact"/>
        <w:ind w:left="360" w:right="180" w:firstLine="0"/>
        <w:jc w:val="both"/>
        <w:rPr>
          <w:rFonts w:ascii="Times New Roman" w:hAnsi="Times New Roman"/>
          <w:color w:val="000000" w:themeColor="text1"/>
          <w:sz w:val="14"/>
          <w:szCs w:val="14"/>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D</w:t>
      </w:r>
      <w:r w:rsidRPr="00193DE2">
        <w:rPr>
          <w:rFonts w:ascii="Times New Roman" w:hAnsi="Times New Roman"/>
          <w:bCs/>
          <w:color w:val="000000" w:themeColor="text1"/>
          <w:spacing w:val="-18"/>
          <w:sz w:val="20"/>
          <w:szCs w:val="20"/>
        </w:rPr>
        <w:t>r</w:t>
      </w:r>
      <w:r w:rsidRPr="00193DE2">
        <w:rPr>
          <w:rFonts w:ascii="Times New Roman" w:hAnsi="Times New Roman"/>
          <w:bCs/>
          <w:color w:val="000000" w:themeColor="text1"/>
          <w:sz w:val="20"/>
          <w:szCs w:val="20"/>
        </w:rPr>
        <w:t xml:space="preserve">. </w:t>
      </w:r>
      <w:proofErr w:type="spellStart"/>
      <w:r w:rsidRPr="00193DE2">
        <w:rPr>
          <w:rFonts w:ascii="Times New Roman" w:hAnsi="Times New Roman"/>
          <w:bCs/>
          <w:color w:val="000000" w:themeColor="text1"/>
          <w:sz w:val="20"/>
          <w:szCs w:val="20"/>
        </w:rPr>
        <w:t>Seyi</w:t>
      </w:r>
      <w:proofErr w:type="spellEnd"/>
      <w:r w:rsidRPr="00193DE2">
        <w:rPr>
          <w:rFonts w:ascii="Times New Roman" w:hAnsi="Times New Roman"/>
          <w:bCs/>
          <w:color w:val="000000" w:themeColor="text1"/>
          <w:spacing w:val="-4"/>
          <w:sz w:val="20"/>
          <w:szCs w:val="20"/>
        </w:rPr>
        <w:t xml:space="preserve"> </w:t>
      </w:r>
      <w:proofErr w:type="spellStart"/>
      <w:r w:rsidRPr="00193DE2">
        <w:rPr>
          <w:rFonts w:ascii="Times New Roman" w:hAnsi="Times New Roman"/>
          <w:bCs/>
          <w:color w:val="000000" w:themeColor="text1"/>
          <w:spacing w:val="-18"/>
          <w:sz w:val="20"/>
          <w:szCs w:val="20"/>
        </w:rPr>
        <w:t>V</w:t>
      </w:r>
      <w:r w:rsidRPr="00193DE2">
        <w:rPr>
          <w:rFonts w:ascii="Times New Roman" w:hAnsi="Times New Roman"/>
          <w:bCs/>
          <w:color w:val="000000" w:themeColor="text1"/>
          <w:sz w:val="20"/>
          <w:szCs w:val="20"/>
        </w:rPr>
        <w:t>anderpuye</w:t>
      </w:r>
      <w:proofErr w:type="spellEnd"/>
      <w:r w:rsidRPr="00193DE2">
        <w:rPr>
          <w:rFonts w:ascii="Times New Roman" w:hAnsi="Times New Roman"/>
          <w:bCs/>
          <w:color w:val="000000" w:themeColor="text1"/>
          <w:sz w:val="20"/>
          <w:szCs w:val="20"/>
        </w:rPr>
        <w:t>, Ph.D.</w:t>
      </w:r>
      <w:r w:rsidRPr="00193DE2">
        <w:rPr>
          <w:rFonts w:ascii="Times New Roman" w:hAnsi="Times New Roman"/>
          <w:color w:val="000000" w:themeColor="text1"/>
          <w:sz w:val="20"/>
          <w:szCs w:val="20"/>
        </w:rPr>
        <w:t xml:space="preserve">, University of Leeds, England. </w:t>
      </w:r>
      <w:r w:rsidRPr="00193DE2">
        <w:rPr>
          <w:rFonts w:ascii="Times New Roman" w:hAnsi="Times New Roman"/>
          <w:i/>
          <w:iCs/>
          <w:color w:val="000000" w:themeColor="text1"/>
          <w:sz w:val="20"/>
          <w:szCs w:val="20"/>
        </w:rPr>
        <w:t>Specialty: Biochemistry</w:t>
      </w:r>
    </w:p>
    <w:p w:rsidR="0024381A" w:rsidRPr="00193DE2" w:rsidRDefault="0024381A" w:rsidP="0024381A">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bCs/>
          <w:color w:val="000000" w:themeColor="text1"/>
          <w:sz w:val="20"/>
          <w:szCs w:val="20"/>
        </w:rPr>
        <w:t>D</w:t>
      </w:r>
      <w:r w:rsidRPr="00193DE2">
        <w:rPr>
          <w:rFonts w:ascii="Times New Roman" w:hAnsi="Times New Roman"/>
          <w:bCs/>
          <w:color w:val="000000" w:themeColor="text1"/>
          <w:spacing w:val="-18"/>
          <w:sz w:val="20"/>
          <w:szCs w:val="20"/>
        </w:rPr>
        <w:t>r</w:t>
      </w:r>
      <w:r w:rsidRPr="00193DE2">
        <w:rPr>
          <w:rFonts w:ascii="Times New Roman" w:hAnsi="Times New Roman"/>
          <w:bCs/>
          <w:color w:val="000000" w:themeColor="text1"/>
          <w:sz w:val="20"/>
          <w:szCs w:val="20"/>
        </w:rPr>
        <w:t xml:space="preserve">. Patrick I. </w:t>
      </w:r>
      <w:proofErr w:type="spellStart"/>
      <w:r w:rsidRPr="00193DE2">
        <w:rPr>
          <w:rFonts w:ascii="Times New Roman" w:hAnsi="Times New Roman"/>
          <w:bCs/>
          <w:color w:val="000000" w:themeColor="text1"/>
          <w:sz w:val="20"/>
          <w:szCs w:val="20"/>
        </w:rPr>
        <w:t>Ibe</w:t>
      </w:r>
      <w:proofErr w:type="spellEnd"/>
      <w:r w:rsidRPr="00193DE2">
        <w:rPr>
          <w:rFonts w:ascii="Times New Roman" w:hAnsi="Times New Roman"/>
          <w:bCs/>
          <w:color w:val="000000" w:themeColor="text1"/>
          <w:sz w:val="20"/>
          <w:szCs w:val="20"/>
        </w:rPr>
        <w:t>, Ph.D</w:t>
      </w:r>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Clark-Atlanta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Specialties: Political Science and Criminolog</w:t>
      </w:r>
      <w:r w:rsidRPr="00193DE2">
        <w:rPr>
          <w:rFonts w:ascii="Times New Roman" w:hAnsi="Times New Roman"/>
          <w:i/>
          <w:iCs/>
          <w:color w:val="000000" w:themeColor="text1"/>
          <w:spacing w:val="-11"/>
          <w:sz w:val="20"/>
          <w:szCs w:val="20"/>
        </w:rPr>
        <w:t>y</w:t>
      </w:r>
      <w:r w:rsidRPr="00193DE2">
        <w:rPr>
          <w:rFonts w:ascii="Times New Roman" w:hAnsi="Times New Roman"/>
          <w:i/>
          <w:iCs/>
          <w:color w:val="000000" w:themeColor="text1"/>
          <w:sz w:val="20"/>
          <w:szCs w:val="20"/>
        </w:rPr>
        <w:t>.</w:t>
      </w: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Dr. Walter Bowers, Ph.D.  Cappella University, Specialties: Criminology and Law Enforcement</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 xml:space="preserve">Dr. Peter O. </w:t>
      </w:r>
      <w:proofErr w:type="spellStart"/>
      <w:r w:rsidRPr="00193DE2">
        <w:rPr>
          <w:rFonts w:ascii="Times New Roman" w:hAnsi="Times New Roman"/>
          <w:color w:val="000000" w:themeColor="text1"/>
          <w:sz w:val="20"/>
          <w:szCs w:val="20"/>
        </w:rPr>
        <w:t>Nwankwo</w:t>
      </w:r>
      <w:proofErr w:type="spellEnd"/>
      <w:r w:rsidRPr="00193DE2">
        <w:rPr>
          <w:rFonts w:ascii="Times New Roman" w:hAnsi="Times New Roman"/>
          <w:color w:val="000000" w:themeColor="text1"/>
          <w:sz w:val="20"/>
          <w:szCs w:val="20"/>
        </w:rPr>
        <w:t>., Ph.D., LL.M., Florida State University.</w:t>
      </w:r>
      <w:proofErr w:type="gramEnd"/>
      <w:r w:rsidRPr="00193DE2">
        <w:rPr>
          <w:rFonts w:ascii="Times New Roman" w:hAnsi="Times New Roman"/>
          <w:color w:val="000000" w:themeColor="text1"/>
          <w:sz w:val="20"/>
          <w:szCs w:val="20"/>
        </w:rPr>
        <w:t xml:space="preserve"> Specialties: Theories of Crime </w:t>
      </w:r>
      <w:proofErr w:type="gramStart"/>
      <w:r w:rsidRPr="00193DE2">
        <w:rPr>
          <w:rFonts w:ascii="Times New Roman" w:hAnsi="Times New Roman"/>
          <w:color w:val="000000" w:themeColor="text1"/>
          <w:sz w:val="20"/>
          <w:szCs w:val="20"/>
        </w:rPr>
        <w:t>and  Law</w:t>
      </w:r>
      <w:proofErr w:type="gramEnd"/>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24381A">
      <w:pPr>
        <w:pStyle w:val="Heading2"/>
        <w:ind w:left="360" w:right="180" w:firstLine="0"/>
        <w:rPr>
          <w:rFonts w:ascii="Times New Roman" w:hAnsi="Times New Roman" w:cs="Times New Roman"/>
          <w:color w:val="000000" w:themeColor="text1"/>
          <w:sz w:val="28"/>
          <w:szCs w:val="28"/>
        </w:rPr>
      </w:pPr>
      <w:bookmarkStart w:id="160" w:name="_Toc294969699"/>
      <w:bookmarkStart w:id="161" w:name="_Toc298161501"/>
      <w:r w:rsidRPr="00193DE2">
        <w:rPr>
          <w:rFonts w:ascii="Times New Roman" w:hAnsi="Times New Roman" w:cs="Times New Roman"/>
          <w:color w:val="000000" w:themeColor="text1"/>
          <w:position w:val="-1"/>
          <w:sz w:val="28"/>
          <w:szCs w:val="28"/>
        </w:rPr>
        <w:t>COURSE DESCRIPTIONS</w:t>
      </w:r>
      <w:bookmarkEnd w:id="160"/>
      <w:bookmarkEnd w:id="161"/>
    </w:p>
    <w:p w:rsidR="0024381A" w:rsidRPr="00193DE2" w:rsidRDefault="0024381A" w:rsidP="0024381A">
      <w:pPr>
        <w:widowControl w:val="0"/>
        <w:autoSpaceDE w:val="0"/>
        <w:autoSpaceDN w:val="0"/>
        <w:adjustRightInd w:val="0"/>
        <w:spacing w:before="3" w:after="0" w:line="260" w:lineRule="exact"/>
        <w:ind w:left="360" w:right="180" w:firstLine="0"/>
        <w:jc w:val="both"/>
        <w:rPr>
          <w:rFonts w:ascii="Impact" w:hAnsi="Impact" w:cs="Impact"/>
          <w:color w:val="000000" w:themeColor="text1"/>
          <w:sz w:val="26"/>
          <w:szCs w:val="26"/>
        </w:rPr>
      </w:pP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CRJU 5100 — Foundations of Criminal Justice...................................................................3(3-0)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survey of the total criminal justice system, including crime causation, police, courts, corre</w:t>
      </w:r>
      <w:r w:rsidRPr="00193DE2">
        <w:rPr>
          <w:rFonts w:ascii="Times New Roman" w:hAnsi="Times New Roman"/>
          <w:color w:val="000000" w:themeColor="text1"/>
          <w:spacing w:val="-4"/>
          <w:sz w:val="20"/>
          <w:szCs w:val="20"/>
        </w:rPr>
        <w:t>c</w:t>
      </w:r>
      <w:r w:rsidRPr="00193DE2">
        <w:rPr>
          <w:rFonts w:ascii="Times New Roman" w:hAnsi="Times New Roman"/>
          <w:color w:val="000000" w:themeColor="text1"/>
          <w:sz w:val="20"/>
          <w:szCs w:val="20"/>
        </w:rPr>
        <w:t>tions, juvenile delinquenc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private securit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research and planning.</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5110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Theory and </w:t>
      </w:r>
      <w:r w:rsidRPr="00193DE2">
        <w:rPr>
          <w:rFonts w:ascii="Times New Roman" w:hAnsi="Times New Roman"/>
          <w:b/>
          <w:bCs/>
          <w:color w:val="000000" w:themeColor="text1"/>
          <w:sz w:val="20"/>
          <w:szCs w:val="20"/>
        </w:rPr>
        <w:t>Philosophy</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6"/>
          <w:sz w:val="20"/>
          <w:szCs w:val="20"/>
        </w:rPr>
        <w:t xml:space="preserve"> J</w:t>
      </w:r>
      <w:r w:rsidRPr="00193DE2">
        <w:rPr>
          <w:rFonts w:ascii="Times New Roman" w:hAnsi="Times New Roman"/>
          <w:b/>
          <w:bCs/>
          <w:color w:val="000000" w:themeColor="text1"/>
          <w:sz w:val="20"/>
          <w:szCs w:val="20"/>
        </w:rPr>
        <w:t>ustice...............................................3(3-0)</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bCs/>
          <w:color w:val="000000" w:themeColor="text1"/>
          <w:sz w:val="20"/>
          <w:szCs w:val="20"/>
        </w:rPr>
        <w:t>This course covers contemporary criminological theories and 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philosophical examination of the ethical aspects of criminal justice: the nature of law and punishment, the conflict between due process and crime control models of criminal justice.</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5400</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Organization</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and Administration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Justice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System................3(3-0)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theories of bureaucrac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exercise of power and the functional relations between police, courts and corrections.</w:t>
      </w:r>
      <w:proofErr w:type="gramEnd"/>
    </w:p>
    <w:p w:rsidR="0024381A" w:rsidRPr="00193DE2"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5600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Methodology</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Justice.................................................3(3-0)</w:t>
      </w:r>
    </w:p>
    <w:p w:rsidR="0024381A" w:rsidRPr="00193DE2" w:rsidRDefault="0024381A" w:rsidP="0024381A">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research design, theory construction and modes of data collection.</w:t>
      </w:r>
      <w:proofErr w:type="gramEnd"/>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5610</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Statistics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Justice........................................................3(3-0)</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 examination of scale construction, descriptive and inferential statistics.</w:t>
      </w:r>
      <w:proofErr w:type="gramEnd"/>
    </w:p>
    <w:p w:rsidR="0024381A" w:rsidRPr="00193DE2"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6000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Survey of Law Enforcement ………………</w:t>
      </w:r>
      <w:r w:rsidRPr="00193DE2">
        <w:rPr>
          <w:rFonts w:ascii="Times New Roman" w:hAnsi="Times New Roman"/>
          <w:b/>
          <w:bCs/>
          <w:color w:val="000000" w:themeColor="text1"/>
          <w:sz w:val="20"/>
          <w:szCs w:val="20"/>
        </w:rPr>
        <w:t>.................................................3(3-0)</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A comprehensive overview of  law enforcement system in the United Sates with a focus on local, county, state and federal law enforcement agencies.</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6100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Policing</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Democratic</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Societ</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z w:val="20"/>
          <w:szCs w:val="20"/>
        </w:rPr>
        <w:t xml:space="preserve">...................................................................3(3-0) </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conflict between individual liberty and social control agencies, public acceptance of the order maintenance function of police, the pros and cons of present limitations on police authorit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9"/>
          <w:sz w:val="20"/>
          <w:szCs w:val="20"/>
        </w:rPr>
        <w:t xml:space="preserve"> </w:t>
      </w:r>
      <w:proofErr w:type="gramStart"/>
      <w:r w:rsidRPr="00193DE2">
        <w:rPr>
          <w:rFonts w:ascii="Times New Roman" w:hAnsi="Times New Roman"/>
          <w:b/>
          <w:bCs/>
          <w:color w:val="000000" w:themeColor="text1"/>
          <w:sz w:val="20"/>
          <w:szCs w:val="20"/>
        </w:rPr>
        <w:t>The</w:t>
      </w:r>
      <w:proofErr w:type="gramEnd"/>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Social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Service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Role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Justice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 xml:space="preserve">Personnel................................3(3-0)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role in the field of social service to the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covered are human relations, social dynamics and crisis management. Police responsibilities to the elderl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juveniles and the mentally disturbed are stressed.</w:t>
      </w: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 6120 — Law Enfo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cement Operations.......................................................................3(3-0)</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 examination of law enforcement responsibilities and the allocation of resources to meet the role.</w:t>
      </w:r>
      <w:proofErr w:type="gramEnd"/>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covered include managing criminal investigations, patrol operations, crime prevention, mass media relations and criminal court procedures.</w:t>
      </w:r>
    </w:p>
    <w:p w:rsidR="0024381A" w:rsidRPr="00193DE2"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 6200 — Law Enforcement Management and Planning ...........................................3(3-0)</w:t>
      </w:r>
    </w:p>
    <w:p w:rsidR="0024381A" w:rsidRPr="00193DE2" w:rsidRDefault="0024381A" w:rsidP="0024381A">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focuses on the implementation of criminal justice policies, planning, criminal justice management, decision-making and communications as basic management activities, budgetary processes and personnel management.</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6400</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Foundations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Cor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ections..........................................................................3(3-0)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survey of the history of punishment, prisons and penology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w:t>
      </w:r>
      <w:proofErr w:type="gramEnd"/>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social, intellectual and institutional environment in which corrections evolved is discussed.</w:t>
      </w:r>
      <w:r w:rsidRPr="00193DE2">
        <w:rPr>
          <w:rFonts w:ascii="Times New Roman" w:hAnsi="Times New Roman"/>
          <w:color w:val="000000" w:themeColor="text1"/>
          <w:spacing w:val="-11"/>
          <w:sz w:val="20"/>
          <w:szCs w:val="20"/>
        </w:rPr>
        <w:t xml:space="preserve"> </w:t>
      </w:r>
      <w:proofErr w:type="gramStart"/>
      <w:r w:rsidRPr="00193DE2">
        <w:rPr>
          <w:rFonts w:ascii="Times New Roman" w:hAnsi="Times New Roman"/>
          <w:color w:val="000000" w:themeColor="text1"/>
          <w:sz w:val="20"/>
          <w:szCs w:val="20"/>
        </w:rPr>
        <w:t>Analysis of the punishment experience as seen by prison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ficials and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fenders.</w:t>
      </w:r>
      <w:proofErr w:type="gramEnd"/>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6410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Administration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Psychological</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ests..........................................................3(3-0)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Supervised training in the administration, scoring and interpretation of tests of intelligence, aptitude, interest and personalit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CRJU 5600, 5610.</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CRJU 6420 — Interviewing and Counseling........................................................................3(3-0)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 examination of the purpose and principles of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interviewing.</w:t>
      </w:r>
      <w:proofErr w:type="gramEnd"/>
      <w:r w:rsidRPr="00193DE2">
        <w:rPr>
          <w:rFonts w:ascii="Times New Roman" w:hAnsi="Times New Roman"/>
          <w:color w:val="000000" w:themeColor="text1"/>
          <w:spacing w:val="-11"/>
          <w:sz w:val="20"/>
          <w:szCs w:val="20"/>
        </w:rPr>
        <w:t xml:space="preserve"> </w:t>
      </w:r>
      <w:proofErr w:type="gramStart"/>
      <w:r w:rsidRPr="00193DE2">
        <w:rPr>
          <w:rFonts w:ascii="Times New Roman" w:hAnsi="Times New Roman"/>
          <w:color w:val="000000" w:themeColor="text1"/>
          <w:sz w:val="20"/>
          <w:szCs w:val="20"/>
        </w:rPr>
        <w:t>Analysis of individual problems and the process of problem-solving with criminal justice clients.</w:t>
      </w:r>
      <w:proofErr w:type="gramEnd"/>
      <w:r w:rsidRPr="00193DE2">
        <w:rPr>
          <w:rFonts w:ascii="Times New Roman" w:hAnsi="Times New Roman"/>
          <w:color w:val="000000" w:themeColor="text1"/>
          <w:sz w:val="20"/>
          <w:szCs w:val="20"/>
        </w:rPr>
        <w:t xml:space="preserve"> Emphasis is placed on learning experiences to help unmotivated, involuntary clients.</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6430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Rehabilitation</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eatment.......................................................................3(3-0) </w:t>
      </w:r>
    </w:p>
    <w:p w:rsidR="0024381A" w:rsidRPr="00193DE2" w:rsidRDefault="0024381A" w:rsidP="0024381A">
      <w:pPr>
        <w:widowControl w:val="0"/>
        <w:autoSpaceDE w:val="0"/>
        <w:autoSpaceDN w:val="0"/>
        <w:adjustRightInd w:val="0"/>
        <w:spacing w:before="26" w:after="0" w:line="250" w:lineRule="auto"/>
        <w:ind w:left="360" w:right="180" w:firstLine="0"/>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Development of frame of reference for rational treatment of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fenders through description, examination and practice of treatment methods.</w:t>
      </w:r>
      <w:proofErr w:type="gramEnd"/>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of methods employed by corre</w:t>
      </w:r>
      <w:r w:rsidRPr="00193DE2">
        <w:rPr>
          <w:rFonts w:ascii="Times New Roman" w:hAnsi="Times New Roman"/>
          <w:color w:val="000000" w:themeColor="text1"/>
          <w:spacing w:val="-4"/>
          <w:sz w:val="20"/>
          <w:szCs w:val="20"/>
        </w:rPr>
        <w:t>c</w:t>
      </w:r>
      <w:r w:rsidRPr="00193DE2">
        <w:rPr>
          <w:rFonts w:ascii="Times New Roman" w:hAnsi="Times New Roman"/>
          <w:color w:val="000000" w:themeColor="text1"/>
          <w:sz w:val="20"/>
          <w:szCs w:val="20"/>
        </w:rPr>
        <w:t xml:space="preserve">tional institutions to prepare inmates for reintegration into </w:t>
      </w:r>
      <w:proofErr w:type="gramStart"/>
      <w:r w:rsidRPr="00193DE2">
        <w:rPr>
          <w:rFonts w:ascii="Times New Roman" w:hAnsi="Times New Roman"/>
          <w:color w:val="000000" w:themeColor="text1"/>
          <w:sz w:val="20"/>
          <w:szCs w:val="20"/>
        </w:rPr>
        <w:t>their  environment</w:t>
      </w:r>
      <w:proofErr w:type="gramEnd"/>
      <w:r w:rsidRPr="00193DE2">
        <w:rPr>
          <w:rFonts w:ascii="Times New Roman" w:hAnsi="Times New Roman"/>
          <w:color w:val="000000" w:themeColor="text1"/>
          <w:sz w:val="20"/>
          <w:szCs w:val="20"/>
        </w:rPr>
        <w:t xml:space="preserve"> upon release.</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 6440 —   Management of Cor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ectional Institutions.....................................3(3-0)</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proofErr w:type="gramStart"/>
      <w:r w:rsidRPr="00193DE2">
        <w:rPr>
          <w:rFonts w:ascii="Times New Roman" w:hAnsi="Times New Roman"/>
          <w:color w:val="000000" w:themeColor="text1"/>
          <w:sz w:val="20"/>
          <w:szCs w:val="20"/>
        </w:rPr>
        <w:t>An analysis of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and management of various types of correctional facilities.</w:t>
      </w:r>
      <w:proofErr w:type="gramEnd"/>
      <w:r w:rsidRPr="00193DE2">
        <w:rPr>
          <w:rFonts w:ascii="Times New Roman" w:hAnsi="Times New Roman"/>
          <w:color w:val="000000" w:themeColor="text1"/>
          <w:sz w:val="20"/>
          <w:szCs w:val="20"/>
        </w:rPr>
        <w:t xml:space="preserve"> Focus is on personnel selection and training, legal and administrative requirements, securit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maintenance, program implementation and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fing.</w:t>
      </w:r>
    </w:p>
    <w:p w:rsidR="00546EE7" w:rsidRPr="00193DE2" w:rsidRDefault="00546EE7" w:rsidP="00546EE7">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7001</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 xml:space="preserve">—  </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Thesis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Semina</w:t>
      </w:r>
      <w:r w:rsidRPr="00193DE2">
        <w:rPr>
          <w:rFonts w:ascii="Times New Roman" w:hAnsi="Times New Roman"/>
          <w:b/>
          <w:bCs/>
          <w:color w:val="000000" w:themeColor="text1"/>
          <w:spacing w:val="-18"/>
          <w:sz w:val="20"/>
          <w:szCs w:val="20"/>
        </w:rPr>
        <w:t>r</w:t>
      </w:r>
      <w:r w:rsidRPr="00193DE2">
        <w:rPr>
          <w:rFonts w:ascii="Times New Roman" w:hAnsi="Times New Roman"/>
          <w:b/>
          <w:bCs/>
          <w:color w:val="000000" w:themeColor="text1"/>
          <w:sz w:val="20"/>
          <w:szCs w:val="20"/>
        </w:rPr>
        <w:t>...........................................................................................3(3-0)</w:t>
      </w:r>
    </w:p>
    <w:p w:rsidR="00546EE7" w:rsidRPr="00193DE2" w:rsidRDefault="00546EE7" w:rsidP="00546EE7">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purpose of the thesis is to apply theories and techniques to relevant questions in the discipline of criminal justice. </w:t>
      </w:r>
      <w:r w:rsidR="008A1BB2" w:rsidRPr="00193DE2">
        <w:rPr>
          <w:rFonts w:ascii="Times New Roman" w:hAnsi="Times New Roman"/>
          <w:color w:val="000000" w:themeColor="text1"/>
          <w:sz w:val="20"/>
          <w:szCs w:val="20"/>
        </w:rPr>
        <w:t>Students should pose the research question in the context of the police, the courts or corrections.</w:t>
      </w:r>
      <w:r w:rsidR="008A1BB2"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thesis topic must be approved and evaluated by the</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adviso</w:t>
      </w:r>
      <w:r w:rsidRPr="00193DE2">
        <w:rPr>
          <w:rFonts w:ascii="Times New Roman" w:hAnsi="Times New Roman"/>
          <w:color w:val="000000" w:themeColor="text1"/>
          <w:spacing w:val="-11"/>
          <w:sz w:val="20"/>
          <w:szCs w:val="20"/>
        </w:rPr>
        <w:t>r</w:t>
      </w:r>
      <w:proofErr w:type="gramEnd"/>
      <w:r w:rsidRPr="00193DE2">
        <w:rPr>
          <w:rFonts w:ascii="Times New Roman" w:hAnsi="Times New Roman"/>
          <w:color w:val="000000" w:themeColor="text1"/>
          <w:sz w:val="20"/>
          <w:szCs w:val="20"/>
        </w:rPr>
        <w:t xml:space="preserve">.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successful completion of comp</w:t>
      </w:r>
      <w:r w:rsidRPr="00193DE2">
        <w:rPr>
          <w:rFonts w:ascii="Times New Roman" w:hAnsi="Times New Roman"/>
          <w:i/>
          <w:iCs/>
          <w:color w:val="000000" w:themeColor="text1"/>
          <w:spacing w:val="-7"/>
          <w:sz w:val="20"/>
          <w:szCs w:val="20"/>
        </w:rPr>
        <w:t>re</w:t>
      </w:r>
      <w:r w:rsidRPr="00193DE2">
        <w:rPr>
          <w:rFonts w:ascii="Times New Roman" w:hAnsi="Times New Roman"/>
          <w:i/>
          <w:iCs/>
          <w:color w:val="000000" w:themeColor="text1"/>
          <w:sz w:val="20"/>
          <w:szCs w:val="20"/>
        </w:rPr>
        <w:t>hensive examination.</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7002</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  </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Thesis...................................................................3(3-0)</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 xml:space="preserve">This course includes the analysis of data collected from appropriate research designs including computer analysis and appropriate statistical tests of significance or a review of literature and theories or concepts that lend themselves to a thesis topic.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i/>
          <w:color w:val="000000" w:themeColor="text1"/>
          <w:sz w:val="20"/>
          <w:szCs w:val="20"/>
        </w:rPr>
      </w:pPr>
      <w:r w:rsidRPr="00193DE2">
        <w:rPr>
          <w:rFonts w:ascii="Times New Roman" w:hAnsi="Times New Roman"/>
          <w:i/>
          <w:color w:val="000000" w:themeColor="text1"/>
          <w:sz w:val="20"/>
          <w:szCs w:val="20"/>
        </w:rPr>
        <w:t>Prerequisite:</w:t>
      </w:r>
      <w:r w:rsidRPr="00193DE2">
        <w:rPr>
          <w:rFonts w:ascii="Times New Roman" w:hAnsi="Times New Roman"/>
          <w:i/>
          <w:color w:val="000000" w:themeColor="text1"/>
          <w:spacing w:val="-11"/>
          <w:sz w:val="20"/>
          <w:szCs w:val="20"/>
        </w:rPr>
        <w:t xml:space="preserve"> CRJU 7001</w:t>
      </w:r>
      <w:r w:rsidRPr="00193DE2">
        <w:rPr>
          <w:rFonts w:ascii="Times New Roman" w:hAnsi="Times New Roman"/>
          <w:i/>
          <w:color w:val="000000" w:themeColor="text1"/>
          <w:sz w:val="20"/>
          <w:szCs w:val="20"/>
        </w:rPr>
        <w:t>.</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7003</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echnology</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Justice........................3(3-0)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familiarizes graduate students with the various uses of technology in the criminal justice system and raises ethical and legal issues with its use.</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7004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Justice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ogram Evaluation...............3(3-0)</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pacing w:val="-3"/>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This course is designed to familiarize students with techniques that are utilized in evaluating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of public programs and policies.</w:t>
      </w:r>
      <w:r w:rsidRPr="00193DE2">
        <w:rPr>
          <w:rFonts w:ascii="Times New Roman" w:hAnsi="Times New Roman"/>
          <w:color w:val="000000" w:themeColor="text1"/>
          <w:spacing w:val="-3"/>
          <w:sz w:val="20"/>
          <w:szCs w:val="20"/>
        </w:rPr>
        <w:t xml:space="preserve">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6001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Survey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ensic</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Science................3(3-1)</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proofErr w:type="gramStart"/>
      <w:r w:rsidRPr="00193DE2">
        <w:rPr>
          <w:rFonts w:ascii="Times New Roman" w:hAnsi="Times New Roman"/>
          <w:color w:val="000000" w:themeColor="text1"/>
          <w:sz w:val="20"/>
          <w:szCs w:val="20"/>
        </w:rPr>
        <w:t xml:space="preserve">An introductory survey of forensic sciences, including </w:t>
      </w:r>
      <w:proofErr w:type="spellStart"/>
      <w:r w:rsidRPr="00193DE2">
        <w:rPr>
          <w:rFonts w:ascii="Times New Roman" w:hAnsi="Times New Roman"/>
          <w:color w:val="000000" w:themeColor="text1"/>
          <w:sz w:val="20"/>
          <w:szCs w:val="20"/>
        </w:rPr>
        <w:t>criminalistics</w:t>
      </w:r>
      <w:proofErr w:type="spellEnd"/>
      <w:r w:rsidRPr="00193DE2">
        <w:rPr>
          <w:rFonts w:ascii="Times New Roman" w:hAnsi="Times New Roman"/>
          <w:color w:val="000000" w:themeColor="text1"/>
          <w:sz w:val="20"/>
          <w:szCs w:val="20"/>
        </w:rPr>
        <w:t>, investigation and identification, and methods of crime laboratory analysis for crime scene investigators and security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w:t>
      </w:r>
      <w:proofErr w:type="gramEnd"/>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is not required if the student has taken at least two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courses in </w:t>
      </w:r>
      <w:proofErr w:type="spellStart"/>
      <w:r w:rsidRPr="00193DE2">
        <w:rPr>
          <w:rFonts w:ascii="Times New Roman" w:hAnsi="Times New Roman"/>
          <w:color w:val="000000" w:themeColor="text1"/>
          <w:sz w:val="20"/>
          <w:szCs w:val="20"/>
        </w:rPr>
        <w:t>criminalistics</w:t>
      </w:r>
      <w:proofErr w:type="spellEnd"/>
      <w:r w:rsidRPr="00193DE2">
        <w:rPr>
          <w:rFonts w:ascii="Times New Roman" w:hAnsi="Times New Roman"/>
          <w:color w:val="000000" w:themeColor="text1"/>
          <w:sz w:val="20"/>
          <w:szCs w:val="20"/>
        </w:rPr>
        <w:t xml:space="preserve"> (FOSC 2100.01) and crime scene investigation and identification (FOSC 3000.01) or their equivalents or with Instructo</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permission</w:t>
      </w: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6002</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7"/>
          <w:sz w:val="20"/>
          <w:szCs w:val="20"/>
        </w:rPr>
        <w:t xml:space="preserve"> </w:t>
      </w:r>
      <w:proofErr w:type="spellStart"/>
      <w:r w:rsidRPr="00193DE2">
        <w:rPr>
          <w:rFonts w:ascii="Times New Roman" w:hAnsi="Times New Roman"/>
          <w:b/>
          <w:bCs/>
          <w:color w:val="000000" w:themeColor="text1"/>
          <w:sz w:val="20"/>
          <w:szCs w:val="20"/>
        </w:rPr>
        <w:t>Criminalistics</w:t>
      </w:r>
      <w:proofErr w:type="spellEnd"/>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(w/lab)......................3(1-4)</w:t>
      </w:r>
    </w:p>
    <w:p w:rsidR="009A66D8" w:rsidRPr="00193DE2" w:rsidRDefault="009A66D8" w:rsidP="00546EE7">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sectPr w:rsidR="009A66D8" w:rsidRPr="00193DE2" w:rsidSect="00FB5121">
          <w:headerReference w:type="even" r:id="rId39"/>
          <w:pgSz w:w="12240" w:h="15840" w:code="1"/>
          <w:pgMar w:top="720" w:right="720" w:bottom="288" w:left="1440" w:header="720" w:footer="288" w:gutter="0"/>
          <w:cols w:space="720"/>
          <w:docGrid w:linePitch="360"/>
        </w:sectPr>
      </w:pP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 xml:space="preserve"> </w:t>
      </w:r>
      <w:r w:rsidRPr="00193DE2">
        <w:rPr>
          <w:rFonts w:ascii="Times New Roman" w:hAnsi="Times New Roman"/>
          <w:color w:val="000000" w:themeColor="text1"/>
          <w:sz w:val="20"/>
          <w:szCs w:val="20"/>
        </w:rPr>
        <w:t>This advanced course is a continuation of the theories and practices of methods used in the analysis of class-type physical evidence. Laboratory report is required for credit.</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 6008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DNA</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echnology (w/lab)..................3(2-2)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an extension of a previous course (FOSC 4010.01) to include advanced technologies for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identification. It contains current theories and practices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polymo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phism, RFL</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 polymerase chain reaction and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sequencing.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begins with the conventional knowledge as well as practices of the chemistry and physical properties of DNA. Both the structures and functions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 inclusive.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current use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technology in court has reached such a degree of sophistication that the conventional biochemical knowledge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must be </w:t>
      </w:r>
      <w:proofErr w:type="spellStart"/>
      <w:r w:rsidRPr="00193DE2">
        <w:rPr>
          <w:rFonts w:ascii="Times New Roman" w:hAnsi="Times New Roman"/>
          <w:color w:val="000000" w:themeColor="text1"/>
          <w:sz w:val="20"/>
          <w:szCs w:val="20"/>
        </w:rPr>
        <w:t>recultivated</w:t>
      </w:r>
      <w:proofErr w:type="spellEnd"/>
      <w:r w:rsidRPr="00193DE2">
        <w:rPr>
          <w:rFonts w:ascii="Times New Roman" w:hAnsi="Times New Roman"/>
          <w:color w:val="000000" w:themeColor="text1"/>
          <w:sz w:val="20"/>
          <w:szCs w:val="20"/>
        </w:rPr>
        <w:t xml:space="preserve"> in the forensic setting. Laboratory report is required for credit.</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 6009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oxicology (w/lab)...............................3(2-2)</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This course emphasizes the detection and quantization of drugs and ino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ganic toxins by using advanced theory and practice of analytical,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ganic and ino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ganic chemical analyses and instrumental methods.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draws attention to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fects of drugs and alcohol and to the current practice of breath testing using an </w:t>
      </w:r>
      <w:proofErr w:type="spellStart"/>
      <w:r w:rsidRPr="00193DE2">
        <w:rPr>
          <w:rFonts w:ascii="Times New Roman" w:hAnsi="Times New Roman"/>
          <w:color w:val="000000" w:themeColor="text1"/>
          <w:sz w:val="20"/>
          <w:szCs w:val="20"/>
        </w:rPr>
        <w:t>intoxilize</w:t>
      </w:r>
      <w:r w:rsidRPr="00193DE2">
        <w:rPr>
          <w:rFonts w:ascii="Times New Roman" w:hAnsi="Times New Roman"/>
          <w:color w:val="000000" w:themeColor="text1"/>
          <w:spacing w:val="-11"/>
          <w:sz w:val="20"/>
          <w:szCs w:val="20"/>
        </w:rPr>
        <w:t>r</w:t>
      </w:r>
      <w:proofErr w:type="spellEnd"/>
      <w:r w:rsidRPr="00193DE2">
        <w:rPr>
          <w:rFonts w:ascii="Times New Roman" w:hAnsi="Times New Roman"/>
          <w:color w:val="000000" w:themeColor="text1"/>
          <w:sz w:val="20"/>
          <w:szCs w:val="20"/>
        </w:rPr>
        <w:t>. Finall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this course examines current theories of drug abuse from toxicolog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pathology and pharmacology of drugs. Laboratory report is required for credit.</w:t>
      </w:r>
    </w:p>
    <w:p w:rsidR="00546EE7" w:rsidRPr="00193DE2" w:rsidRDefault="00546EE7" w:rsidP="00546EE7">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FOSC 6012—</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race 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ransfer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Evidence </w:t>
      </w:r>
    </w:p>
    <w:p w:rsidR="00546EE7" w:rsidRPr="00193DE2" w:rsidRDefault="00546EE7" w:rsidP="00546EE7">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ensic Elect</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z w:val="20"/>
          <w:szCs w:val="20"/>
        </w:rPr>
        <w:t>on Mic</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z w:val="20"/>
          <w:szCs w:val="20"/>
        </w:rPr>
        <w:t>oscopy (w/lab)...........................................................................3(2-2)</w:t>
      </w:r>
    </w:p>
    <w:p w:rsidR="00546EE7" w:rsidRPr="00193DE2" w:rsidRDefault="00546EE7" w:rsidP="00546EE7">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advanced course is a continuation of two previous 300-level courses (FOSC 3010.01) and includes laboratory practices of major applications of the SEM-EDX technology in Forensic casework. Laboratory report is required for credit.</w:t>
      </w:r>
    </w:p>
    <w:p w:rsidR="00546EE7" w:rsidRPr="00193DE2" w:rsidRDefault="00546EE7" w:rsidP="00546EE7">
      <w:pPr>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 7000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Ballistics and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Associated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echnologies (w /</w:t>
      </w:r>
      <w:proofErr w:type="gramStart"/>
      <w:r w:rsidRPr="00193DE2">
        <w:rPr>
          <w:rFonts w:ascii="Times New Roman" w:hAnsi="Times New Roman"/>
          <w:b/>
          <w:bCs/>
          <w:color w:val="000000" w:themeColor="text1"/>
          <w:sz w:val="20"/>
          <w:szCs w:val="20"/>
        </w:rPr>
        <w:t>lab )</w:t>
      </w:r>
      <w:proofErr w:type="gramEnd"/>
      <w:r w:rsidRPr="00193DE2">
        <w:rPr>
          <w:rFonts w:ascii="Times New Roman" w:hAnsi="Times New Roman"/>
          <w:b/>
          <w:bCs/>
          <w:color w:val="000000" w:themeColor="text1"/>
          <w:sz w:val="20"/>
          <w:szCs w:val="20"/>
        </w:rPr>
        <w:t xml:space="preserve">......................3(3-1) </w:t>
      </w: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about advanced theories and laboratory practices of ballistics as applied to var</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ous firearms and conventional missiles and related problems in shooting/war crimes. Laboratory report is required for credit</w:t>
      </w:r>
    </w:p>
    <w:p w:rsidR="00BB4865" w:rsidRPr="00193DE2" w:rsidRDefault="00BB4865" w:rsidP="00546EE7">
      <w:pPr>
        <w:pStyle w:val="Heading1"/>
        <w:ind w:left="360" w:right="180" w:firstLine="0"/>
        <w:rPr>
          <w:rFonts w:ascii="Impact" w:hAnsi="Impact" w:cs="Impact"/>
          <w:color w:val="000000" w:themeColor="text1"/>
          <w:sz w:val="52"/>
          <w:szCs w:val="52"/>
        </w:rPr>
      </w:pPr>
      <w:bookmarkStart w:id="162" w:name="_Toc294969700"/>
    </w:p>
    <w:p w:rsidR="00BB4865" w:rsidRPr="00193DE2" w:rsidRDefault="00BB4865" w:rsidP="00546EE7">
      <w:pPr>
        <w:pStyle w:val="Heading1"/>
        <w:ind w:left="360" w:right="180" w:firstLine="0"/>
        <w:rPr>
          <w:rFonts w:ascii="Impact" w:hAnsi="Impact" w:cs="Impact"/>
          <w:color w:val="000000" w:themeColor="text1"/>
          <w:sz w:val="52"/>
          <w:szCs w:val="52"/>
        </w:rPr>
      </w:pPr>
    </w:p>
    <w:p w:rsidR="00546EE7" w:rsidRPr="00193DE2" w:rsidRDefault="00546EE7" w:rsidP="00546EE7">
      <w:pPr>
        <w:pStyle w:val="Heading1"/>
        <w:ind w:left="360" w:right="180" w:firstLine="0"/>
        <w:rPr>
          <w:rFonts w:ascii="Impact" w:hAnsi="Impact" w:cs="Impact"/>
          <w:color w:val="000000" w:themeColor="text1"/>
          <w:w w:val="95"/>
          <w:sz w:val="52"/>
          <w:szCs w:val="52"/>
        </w:rPr>
      </w:pPr>
      <w:bookmarkStart w:id="163" w:name="_Toc298161502"/>
      <w:r w:rsidRPr="00193DE2">
        <w:rPr>
          <w:rFonts w:ascii="Impact" w:hAnsi="Impact" w:cs="Impact"/>
          <w:color w:val="000000" w:themeColor="text1"/>
          <w:spacing w:val="1"/>
          <w:w w:val="89"/>
          <w:sz w:val="52"/>
          <w:szCs w:val="52"/>
          <w:fitText w:val="6624" w:id="-159781119"/>
        </w:rPr>
        <w:t>MASTER OF PUBLIC ADMINISTRATIO</w:t>
      </w:r>
      <w:r w:rsidRPr="00193DE2">
        <w:rPr>
          <w:rFonts w:ascii="Impact" w:hAnsi="Impact" w:cs="Impact"/>
          <w:color w:val="000000" w:themeColor="text1"/>
          <w:spacing w:val="8"/>
          <w:w w:val="89"/>
          <w:sz w:val="52"/>
          <w:szCs w:val="52"/>
          <w:fitText w:val="6624" w:id="-159781119"/>
        </w:rPr>
        <w:t>N</w:t>
      </w:r>
      <w:bookmarkEnd w:id="162"/>
      <w:bookmarkEnd w:id="163"/>
    </w:p>
    <w:p w:rsidR="00546EE7" w:rsidRPr="00193DE2" w:rsidRDefault="00546EE7" w:rsidP="00546EE7">
      <w:pPr>
        <w:ind w:left="360" w:right="180" w:firstLine="0"/>
        <w:jc w:val="both"/>
        <w:rPr>
          <w:rFonts w:ascii="Times New Roman" w:hAnsi="Times New Roman" w:cs="Times New Roman"/>
          <w:b/>
          <w:color w:val="000000" w:themeColor="text1"/>
          <w:sz w:val="28"/>
          <w:szCs w:val="28"/>
        </w:rPr>
      </w:pPr>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64" w:name="_Toc294969701"/>
      <w:bookmarkStart w:id="165" w:name="_Toc298161503"/>
      <w:r w:rsidRPr="00193DE2">
        <w:rPr>
          <w:rFonts w:ascii="Times New Roman" w:hAnsi="Times New Roman" w:cs="Times New Roman"/>
          <w:color w:val="000000" w:themeColor="text1"/>
          <w:sz w:val="28"/>
          <w:szCs w:val="28"/>
        </w:rPr>
        <w:t>Introduction</w:t>
      </w:r>
      <w:bookmarkEnd w:id="164"/>
      <w:bookmarkEnd w:id="165"/>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Master of Public Administration degree program (MPA) is a graduate professional degree program that helps students prepare for careers in public service for the 21st Century. The program requires a total of 36 semester hours, with a minimum of 21 hours of Public Administration Core courses. There are presently six 9-hour  concentrations:  Community  and  Economic  Development Administration, Criminal  Justice Administration,  General  Administration,  Health Administration  and  Policy, Human  Resources  Management,  and  Public  Policy.   The Water Resources Management and Policy concentration consists of 15 semester hours, beyond the core courses.  The goal of the program is to provide quality education that helps prepare people to work in government and nonprofit management at the community, state and federal levels.  The program also conducts research and renders assistance to community groups and agencies as a means of providing a vital link between the institution, the program and the community.</w:t>
      </w:r>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66" w:name="_Toc294969702"/>
      <w:bookmarkStart w:id="167" w:name="_Toc298161504"/>
      <w:r w:rsidRPr="00193DE2">
        <w:rPr>
          <w:rFonts w:ascii="Times New Roman" w:hAnsi="Times New Roman" w:cs="Times New Roman"/>
          <w:color w:val="000000" w:themeColor="text1"/>
          <w:sz w:val="28"/>
          <w:szCs w:val="28"/>
        </w:rPr>
        <w:t>Education Philosophy</w:t>
      </w:r>
      <w:bookmarkEnd w:id="166"/>
      <w:bookmarkEnd w:id="167"/>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We believe that in order to become effective managers students should understand the five domain competencies outlined by the National Association of Schools of Public Administration and Affairs (NASPAA).  These include abilities to lead and manage in public governance; to participate in and contribute to the public policy process; to analyze, synthesize, think critically, solve problems and make decisions; to articulate and apply a public service perspective; and to communicate and interact productively with a diverse and changing workforce and citizenry.  In order to help students achieve these competencies the program incorporates both practice and theory. </w:t>
      </w:r>
    </w:p>
    <w:p w:rsidR="009A66D8" w:rsidRPr="00193DE2" w:rsidRDefault="009A66D8" w:rsidP="00546EE7">
      <w:pPr>
        <w:pStyle w:val="Heading2"/>
        <w:spacing w:before="0"/>
        <w:ind w:left="360" w:right="180" w:firstLine="0"/>
        <w:rPr>
          <w:rFonts w:ascii="Times New Roman" w:hAnsi="Times New Roman" w:cs="Times New Roman"/>
          <w:color w:val="000000" w:themeColor="text1"/>
          <w:sz w:val="28"/>
          <w:szCs w:val="28"/>
        </w:rPr>
        <w:sectPr w:rsidR="009A66D8" w:rsidRPr="00193DE2" w:rsidSect="00FB5121">
          <w:headerReference w:type="even" r:id="rId40"/>
          <w:pgSz w:w="12240" w:h="15840" w:code="1"/>
          <w:pgMar w:top="720" w:right="720" w:bottom="288" w:left="1440" w:header="720" w:footer="288" w:gutter="0"/>
          <w:cols w:space="720"/>
          <w:docGrid w:linePitch="360"/>
        </w:sectPr>
      </w:pPr>
      <w:bookmarkStart w:id="168" w:name="_Toc294969703"/>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69" w:name="_Toc298161505"/>
      <w:r w:rsidRPr="00193DE2">
        <w:rPr>
          <w:rFonts w:ascii="Times New Roman" w:hAnsi="Times New Roman" w:cs="Times New Roman"/>
          <w:color w:val="000000" w:themeColor="text1"/>
          <w:sz w:val="28"/>
          <w:szCs w:val="28"/>
        </w:rPr>
        <w:lastRenderedPageBreak/>
        <w:t>Mission</w:t>
      </w:r>
      <w:bookmarkEnd w:id="168"/>
      <w:bookmarkEnd w:id="169"/>
    </w:p>
    <w:p w:rsidR="00546EE7" w:rsidRPr="00193DE2" w:rsidRDefault="00546EE7" w:rsidP="00F3428A">
      <w:pPr>
        <w:spacing w:after="0"/>
        <w:ind w:left="360" w:firstLine="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current mission statement of Albany State University’s MPA program is to:</w:t>
      </w:r>
    </w:p>
    <w:p w:rsidR="00546EE7" w:rsidRPr="00193DE2" w:rsidRDefault="00546EE7" w:rsidP="00F56BDC">
      <w:pPr>
        <w:pStyle w:val="BalloonText"/>
        <w:numPr>
          <w:ilvl w:val="0"/>
          <w:numId w:val="14"/>
        </w:numPr>
        <w:ind w:right="180" w:hanging="45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Provide a professional Master’s level education for students aspiring to management positions in government, nonprofit organizations, and the private sector.</w:t>
      </w:r>
    </w:p>
    <w:p w:rsidR="00546EE7" w:rsidRPr="00193DE2" w:rsidRDefault="00546EE7" w:rsidP="00F56BDC">
      <w:pPr>
        <w:pStyle w:val="BalloonText"/>
        <w:numPr>
          <w:ilvl w:val="0"/>
          <w:numId w:val="14"/>
        </w:numPr>
        <w:ind w:right="180" w:hanging="45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Provide professional assistance to the public, government, and nonprofit organizations in Southwest Georgia, Dougherty County, and the surrounding communities through public service of the faculty and students.</w:t>
      </w:r>
    </w:p>
    <w:p w:rsidR="00546EE7" w:rsidRPr="00193DE2" w:rsidRDefault="00546EE7" w:rsidP="00F56BDC">
      <w:pPr>
        <w:pStyle w:val="BalloonText"/>
        <w:numPr>
          <w:ilvl w:val="0"/>
          <w:numId w:val="14"/>
        </w:numPr>
        <w:ind w:right="180" w:hanging="45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Increase the number of qualified graduates from underrepresented groups with professional public administration skills, training, and education for leadership positions.</w:t>
      </w:r>
    </w:p>
    <w:p w:rsidR="00F3428A" w:rsidRDefault="00F3428A" w:rsidP="00546EE7">
      <w:pPr>
        <w:pStyle w:val="Heading2"/>
        <w:spacing w:before="0"/>
        <w:ind w:left="360" w:right="180" w:firstLine="0"/>
        <w:rPr>
          <w:rFonts w:ascii="Times New Roman" w:hAnsi="Times New Roman" w:cs="Times New Roman"/>
          <w:color w:val="000000" w:themeColor="text1"/>
          <w:sz w:val="28"/>
          <w:szCs w:val="28"/>
        </w:rPr>
      </w:pPr>
      <w:bookmarkStart w:id="170" w:name="_Toc294969704"/>
      <w:bookmarkStart w:id="171" w:name="_Toc298161506"/>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r w:rsidRPr="00193DE2">
        <w:rPr>
          <w:rFonts w:ascii="Times New Roman" w:hAnsi="Times New Roman" w:cs="Times New Roman"/>
          <w:color w:val="000000" w:themeColor="text1"/>
          <w:sz w:val="28"/>
          <w:szCs w:val="28"/>
        </w:rPr>
        <w:t>Accreditation</w:t>
      </w:r>
      <w:bookmarkEnd w:id="170"/>
      <w:bookmarkEnd w:id="171"/>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MPA degree program is accredited by the National Association of Schools of Public Affairs and Administration (NASPAA).  Albany State University including the MPA program is accredited by the Southern Association of Colleges and Schools (SACS).</w:t>
      </w:r>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72" w:name="_Toc294969705"/>
      <w:bookmarkStart w:id="173" w:name="_Toc298161507"/>
      <w:r w:rsidRPr="00193DE2">
        <w:rPr>
          <w:rFonts w:ascii="Times New Roman" w:hAnsi="Times New Roman" w:cs="Times New Roman"/>
          <w:color w:val="000000" w:themeColor="text1"/>
          <w:sz w:val="28"/>
          <w:szCs w:val="28"/>
        </w:rPr>
        <w:t>Off-Campus Programs</w:t>
      </w:r>
      <w:bookmarkEnd w:id="172"/>
      <w:bookmarkEnd w:id="173"/>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At the present time all courses are taught in Albany, Georgia on the ASU campus.</w:t>
      </w: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s="Times New Roman"/>
          <w:color w:val="000000" w:themeColor="text1"/>
          <w:sz w:val="20"/>
          <w:szCs w:val="20"/>
        </w:rPr>
      </w:pPr>
    </w:p>
    <w:p w:rsidR="00546EE7" w:rsidRPr="00193DE2" w:rsidRDefault="00546EE7" w:rsidP="00546EE7">
      <w:pPr>
        <w:pStyle w:val="Heading2"/>
        <w:ind w:left="360" w:right="180" w:firstLine="0"/>
        <w:rPr>
          <w:rFonts w:ascii="Times New Roman" w:hAnsi="Times New Roman" w:cs="Times New Roman"/>
          <w:color w:val="000000" w:themeColor="text1"/>
          <w:sz w:val="28"/>
          <w:szCs w:val="28"/>
        </w:rPr>
      </w:pPr>
      <w:bookmarkStart w:id="174" w:name="_Toc294969706"/>
      <w:bookmarkStart w:id="175" w:name="_Toc298161508"/>
      <w:r w:rsidRPr="00193DE2">
        <w:rPr>
          <w:rFonts w:ascii="Times New Roman" w:hAnsi="Times New Roman" w:cs="Times New Roman"/>
          <w:color w:val="000000" w:themeColor="text1"/>
          <w:sz w:val="28"/>
          <w:szCs w:val="28"/>
        </w:rPr>
        <w:t>Admission Requirements</w:t>
      </w:r>
      <w:bookmarkEnd w:id="174"/>
      <w:bookmarkEnd w:id="175"/>
    </w:p>
    <w:p w:rsidR="00546EE7" w:rsidRPr="00F3428A"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An applicant for the Master of Public Administration degree must meet the requirements for admission to the </w:t>
      </w:r>
      <w:r w:rsidRPr="00F3428A">
        <w:rPr>
          <w:rFonts w:ascii="Times New Roman" w:hAnsi="Times New Roman" w:cs="Times New Roman"/>
          <w:color w:val="000000" w:themeColor="text1"/>
          <w:sz w:val="20"/>
          <w:szCs w:val="20"/>
        </w:rPr>
        <w:t xml:space="preserve">Albany State University Graduate </w:t>
      </w:r>
      <w:r w:rsidR="00F3428A" w:rsidRPr="00F3428A">
        <w:rPr>
          <w:rFonts w:ascii="Times New Roman" w:hAnsi="Times New Roman" w:cs="Times New Roman"/>
          <w:color w:val="000000" w:themeColor="text1"/>
          <w:sz w:val="20"/>
          <w:szCs w:val="20"/>
        </w:rPr>
        <w:t>School in addition to those listed below.</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A baccalaureate degree from an accredited college or university.</w:t>
      </w:r>
    </w:p>
    <w:p w:rsidR="00F3428A" w:rsidRPr="00F3428A" w:rsidRDefault="00F3428A" w:rsidP="00F3428A">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A minimum 3.0 cumulative grade-point average (on a 4.0 point scale) for course work completed at the undergraduate level is required for regular admission. A cumulative grade-point average of 2.5 is required for provisional admission.( required for admission to the MPA program only) *</w:t>
      </w:r>
    </w:p>
    <w:p w:rsidR="00F3428A" w:rsidRPr="00F3428A" w:rsidRDefault="00F3428A" w:rsidP="00F3428A">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A satisfactory score on either the Graduate Record Examination (GRE), or the Miller Analogies Test (MAT). For regular admission, a combined score of 800 on the verbal and quantitative sections of the GRE, a score of 44 on the MAT is required. For provisional admission, a combined score of 700 on the verbal and quantitative sections of the GRE, 27 on the MAT is required</w:t>
      </w:r>
      <w:proofErr w:type="gramStart"/>
      <w:r w:rsidRPr="00F3428A">
        <w:rPr>
          <w:rFonts w:ascii="Times New Roman" w:hAnsi="Times New Roman" w:cs="Times New Roman"/>
          <w:color w:val="000000" w:themeColor="text1"/>
          <w:sz w:val="20"/>
          <w:szCs w:val="20"/>
        </w:rPr>
        <w:t>.*</w:t>
      </w:r>
      <w:proofErr w:type="gramEnd"/>
      <w:r w:rsidRPr="00F3428A">
        <w:rPr>
          <w:rFonts w:ascii="Times New Roman" w:hAnsi="Times New Roman" w:cs="Times New Roman"/>
          <w:color w:val="000000" w:themeColor="text1"/>
          <w:sz w:val="20"/>
          <w:szCs w:val="20"/>
        </w:rPr>
        <w:t>*</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Two official transcripts sent from all colleges and universities attended.</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 xml:space="preserve">Two current letters of recommendation from individuals familiar with the applicant’s ability to </w:t>
      </w:r>
      <w:r w:rsidRPr="00F3428A">
        <w:rPr>
          <w:rFonts w:ascii="Times New Roman" w:hAnsi="Times New Roman" w:cs="Times New Roman"/>
          <w:color w:val="000000" w:themeColor="text1"/>
          <w:sz w:val="20"/>
          <w:szCs w:val="20"/>
        </w:rPr>
        <w:tab/>
        <w:t>successfully complete the graduate program.</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Submission of a completed graduate admissions application with a $20 processing fee.</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 xml:space="preserve">Applicants for admission to the MPA program are also required to submit a written statement </w:t>
      </w:r>
      <w:proofErr w:type="gramStart"/>
      <w:r w:rsidRPr="00F3428A">
        <w:rPr>
          <w:rFonts w:ascii="Times New Roman" w:hAnsi="Times New Roman" w:cs="Times New Roman"/>
          <w:color w:val="000000" w:themeColor="text1"/>
          <w:sz w:val="20"/>
          <w:szCs w:val="20"/>
        </w:rPr>
        <w:t>of  career</w:t>
      </w:r>
      <w:proofErr w:type="gramEnd"/>
      <w:r w:rsidRPr="00F3428A">
        <w:rPr>
          <w:rFonts w:ascii="Times New Roman" w:hAnsi="Times New Roman" w:cs="Times New Roman"/>
          <w:color w:val="000000" w:themeColor="text1"/>
          <w:sz w:val="20"/>
          <w:szCs w:val="20"/>
        </w:rPr>
        <w:t xml:space="preserve"> goals.</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 xml:space="preserve">International students must take the TOEFL and meet other criteria established by the Board of </w:t>
      </w:r>
      <w:r w:rsidRPr="00F3428A">
        <w:rPr>
          <w:rFonts w:ascii="Times New Roman" w:hAnsi="Times New Roman" w:cs="Times New Roman"/>
          <w:color w:val="000000" w:themeColor="text1"/>
          <w:sz w:val="20"/>
          <w:szCs w:val="20"/>
        </w:rPr>
        <w:tab/>
        <w:t>Regents of the University System of Georgia.</w:t>
      </w:r>
    </w:p>
    <w:p w:rsidR="00546EE7" w:rsidRPr="00F3428A" w:rsidRDefault="00546EE7" w:rsidP="00F3428A">
      <w:pPr>
        <w:ind w:left="900" w:right="180" w:firstLine="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All documents, including test scores, must be received in the Graduate Admissions Office at least 45 days prior to the desired semester of enrollment. Prospective applicants should contact the graduate recruitment and admissions officer in the Graduate School for more information.</w:t>
      </w:r>
    </w:p>
    <w:p w:rsidR="00F3428A" w:rsidRPr="00F3428A" w:rsidRDefault="00F3428A" w:rsidP="00F3428A">
      <w:pPr>
        <w:ind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 xml:space="preserve">*The GPA‘s for regular and provisional admission above only apply to admission requirements for the MPA  </w:t>
      </w:r>
      <w:r w:rsidRPr="00F3428A">
        <w:rPr>
          <w:rFonts w:ascii="Times New Roman" w:hAnsi="Times New Roman" w:cs="Times New Roman"/>
          <w:color w:val="000000" w:themeColor="text1"/>
          <w:sz w:val="20"/>
          <w:szCs w:val="20"/>
        </w:rPr>
        <w:br/>
        <w:t xml:space="preserve">                 program and not for the Graduate School as a whole. Non degree admission to the MPA Program is allowed   </w:t>
      </w:r>
      <w:r w:rsidRPr="00F3428A">
        <w:rPr>
          <w:rFonts w:ascii="Times New Roman" w:hAnsi="Times New Roman" w:cs="Times New Roman"/>
          <w:color w:val="000000" w:themeColor="text1"/>
          <w:sz w:val="20"/>
          <w:szCs w:val="20"/>
        </w:rPr>
        <w:br/>
        <w:t xml:space="preserve">                 only for student with masters degrees who may want to take courses for professional development. No student </w:t>
      </w:r>
      <w:r w:rsidRPr="00F3428A">
        <w:rPr>
          <w:rFonts w:ascii="Times New Roman" w:hAnsi="Times New Roman" w:cs="Times New Roman"/>
          <w:color w:val="000000" w:themeColor="text1"/>
          <w:sz w:val="20"/>
          <w:szCs w:val="20"/>
        </w:rPr>
        <w:br/>
        <w:t xml:space="preserve">                 </w:t>
      </w:r>
      <w:proofErr w:type="spellStart"/>
      <w:r w:rsidRPr="00F3428A">
        <w:rPr>
          <w:rFonts w:ascii="Times New Roman" w:hAnsi="Times New Roman" w:cs="Times New Roman"/>
          <w:color w:val="000000" w:themeColor="text1"/>
          <w:sz w:val="20"/>
          <w:szCs w:val="20"/>
        </w:rPr>
        <w:t>wil</w:t>
      </w:r>
      <w:proofErr w:type="spellEnd"/>
      <w:r w:rsidRPr="00F3428A">
        <w:rPr>
          <w:rFonts w:ascii="Times New Roman" w:hAnsi="Times New Roman" w:cs="Times New Roman"/>
          <w:color w:val="000000" w:themeColor="text1"/>
          <w:sz w:val="20"/>
          <w:szCs w:val="20"/>
        </w:rPr>
        <w:t xml:space="preserve"> be allowed to take more </w:t>
      </w:r>
      <w:proofErr w:type="gramStart"/>
      <w:r w:rsidRPr="00F3428A">
        <w:rPr>
          <w:rFonts w:ascii="Times New Roman" w:hAnsi="Times New Roman" w:cs="Times New Roman"/>
          <w:color w:val="000000" w:themeColor="text1"/>
          <w:sz w:val="20"/>
          <w:szCs w:val="20"/>
        </w:rPr>
        <w:t>than  (</w:t>
      </w:r>
      <w:proofErr w:type="gramEnd"/>
      <w:r w:rsidRPr="00F3428A">
        <w:rPr>
          <w:rFonts w:ascii="Times New Roman" w:hAnsi="Times New Roman" w:cs="Times New Roman"/>
          <w:color w:val="000000" w:themeColor="text1"/>
          <w:sz w:val="20"/>
          <w:szCs w:val="20"/>
        </w:rPr>
        <w:t>9) nine hours in non degree status.</w:t>
      </w:r>
    </w:p>
    <w:p w:rsidR="00F3428A" w:rsidRPr="00F3428A" w:rsidRDefault="00F3428A" w:rsidP="00F3428A">
      <w:pPr>
        <w:ind w:left="360" w:right="180" w:firstLine="36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 xml:space="preserve">**Scores on the Graduate Management Admission Test or GMAT are not required for admission to the MPA </w:t>
      </w:r>
      <w:r w:rsidRPr="00F3428A">
        <w:rPr>
          <w:rFonts w:ascii="Times New Roman" w:hAnsi="Times New Roman" w:cs="Times New Roman"/>
          <w:color w:val="000000" w:themeColor="text1"/>
          <w:sz w:val="20"/>
          <w:szCs w:val="20"/>
        </w:rPr>
        <w:br/>
        <w:t xml:space="preserve">                   program</w:t>
      </w:r>
    </w:p>
    <w:p w:rsidR="00546EE7" w:rsidRPr="00193DE2" w:rsidRDefault="00546EE7" w:rsidP="00546EE7">
      <w:pPr>
        <w:pStyle w:val="Heading2"/>
        <w:ind w:left="360" w:right="180" w:firstLine="0"/>
        <w:rPr>
          <w:rFonts w:ascii="Times New Roman" w:hAnsi="Times New Roman" w:cs="Times New Roman"/>
          <w:color w:val="000000" w:themeColor="text1"/>
          <w:sz w:val="28"/>
          <w:szCs w:val="28"/>
        </w:rPr>
      </w:pPr>
      <w:bookmarkStart w:id="176" w:name="_Toc294969707"/>
      <w:bookmarkStart w:id="177" w:name="_Toc298161509"/>
      <w:r w:rsidRPr="00193DE2">
        <w:rPr>
          <w:rFonts w:ascii="Times New Roman" w:hAnsi="Times New Roman" w:cs="Times New Roman"/>
          <w:color w:val="000000" w:themeColor="text1"/>
          <w:sz w:val="28"/>
          <w:szCs w:val="28"/>
        </w:rPr>
        <w:t>Undergraduate Prerequisites</w:t>
      </w:r>
      <w:bookmarkEnd w:id="176"/>
      <w:bookmarkEnd w:id="177"/>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Applicants for the MPA program are expected to have three background courses (or their equivalent) in statistics or research, American government and computer literacy as follows:</w:t>
      </w:r>
    </w:p>
    <w:p w:rsidR="00546EE7" w:rsidRPr="00193DE2" w:rsidRDefault="00546EE7" w:rsidP="00F56BDC">
      <w:pPr>
        <w:pStyle w:val="BalloonText"/>
        <w:numPr>
          <w:ilvl w:val="0"/>
          <w:numId w:val="16"/>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3 hrs - Courses in statistical or research methods for social or behavioral sciences;</w:t>
      </w:r>
    </w:p>
    <w:p w:rsidR="00546EE7" w:rsidRPr="00193DE2" w:rsidRDefault="00546EE7" w:rsidP="00F56BDC">
      <w:pPr>
        <w:pStyle w:val="BalloonText"/>
        <w:numPr>
          <w:ilvl w:val="0"/>
          <w:numId w:val="16"/>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3 hrs - American government courses;</w:t>
      </w:r>
    </w:p>
    <w:p w:rsidR="00546EE7" w:rsidRPr="00193DE2" w:rsidRDefault="00546EE7" w:rsidP="00F56BDC">
      <w:pPr>
        <w:pStyle w:val="BalloonText"/>
        <w:numPr>
          <w:ilvl w:val="0"/>
          <w:numId w:val="16"/>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3 hrs - Basic computer literacy and word processing courses.</w:t>
      </w:r>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Students who are deficient in these MPA prerequisites are expected to complete undergraduate courses as needed. They will not be allowed to take regular graduate coursework until all prerequisites have been met.</w:t>
      </w:r>
    </w:p>
    <w:p w:rsidR="00546EE7" w:rsidRPr="00193DE2" w:rsidRDefault="00546EE7" w:rsidP="00546EE7">
      <w:pPr>
        <w:pStyle w:val="Heading2"/>
        <w:ind w:left="360" w:right="180" w:firstLine="0"/>
        <w:rPr>
          <w:color w:val="000000" w:themeColor="text1"/>
          <w:sz w:val="28"/>
          <w:szCs w:val="28"/>
        </w:rPr>
      </w:pPr>
      <w:bookmarkStart w:id="178" w:name="_Toc294969708"/>
      <w:bookmarkStart w:id="179" w:name="_Toc298161510"/>
      <w:r w:rsidRPr="00193DE2">
        <w:rPr>
          <w:color w:val="000000" w:themeColor="text1"/>
          <w:sz w:val="28"/>
          <w:szCs w:val="28"/>
        </w:rPr>
        <w:lastRenderedPageBreak/>
        <w:t>The Curriculum</w:t>
      </w:r>
      <w:bookmarkEnd w:id="178"/>
      <w:bookmarkEnd w:id="179"/>
    </w:p>
    <w:p w:rsidR="00546EE7" w:rsidRPr="00193DE2" w:rsidRDefault="00546EE7" w:rsidP="00F3428A">
      <w:pPr>
        <w:spacing w:after="0"/>
        <w:ind w:left="360" w:firstLine="0"/>
        <w:rPr>
          <w:color w:val="000000" w:themeColor="text1"/>
          <w:sz w:val="24"/>
          <w:szCs w:val="24"/>
        </w:rPr>
      </w:pPr>
      <w:r w:rsidRPr="00193DE2">
        <w:rPr>
          <w:b/>
          <w:color w:val="000000" w:themeColor="text1"/>
          <w:sz w:val="24"/>
          <w:szCs w:val="24"/>
        </w:rPr>
        <w:t>The requirements for the Master of Public Administration degree are</w:t>
      </w:r>
      <w:r w:rsidRPr="00193DE2">
        <w:rPr>
          <w:color w:val="000000" w:themeColor="text1"/>
          <w:sz w:val="24"/>
          <w:szCs w:val="24"/>
        </w:rPr>
        <w:t>:</w:t>
      </w:r>
    </w:p>
    <w:p w:rsidR="00546EE7" w:rsidRPr="00193DE2" w:rsidRDefault="00546EE7" w:rsidP="00F56BDC">
      <w:pPr>
        <w:pStyle w:val="BalloonText"/>
        <w:numPr>
          <w:ilvl w:val="0"/>
          <w:numId w:val="17"/>
        </w:numPr>
        <w:ind w:left="900" w:right="18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A minimum of 36 semester hours of graduate course work, at least 27 semester hours of which </w:t>
      </w:r>
      <w:r w:rsidRPr="00193DE2">
        <w:rPr>
          <w:rFonts w:ascii="Times New Roman" w:hAnsi="Times New Roman" w:cs="Times New Roman"/>
          <w:color w:val="000000" w:themeColor="text1"/>
          <w:sz w:val="20"/>
          <w:szCs w:val="20"/>
        </w:rPr>
        <w:tab/>
        <w:t>shall be taken in residence at Albany State University.</w:t>
      </w:r>
    </w:p>
    <w:p w:rsidR="00546EE7" w:rsidRPr="00193DE2" w:rsidRDefault="00546EE7" w:rsidP="00F56BDC">
      <w:pPr>
        <w:pStyle w:val="BalloonText"/>
        <w:numPr>
          <w:ilvl w:val="0"/>
          <w:numId w:val="17"/>
        </w:numPr>
        <w:ind w:left="900" w:right="18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 minimum cumulative grade-point average of 3.0 in courses distributed as follows: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Core Courses</w:t>
      </w:r>
      <w:r w:rsidRPr="00193DE2">
        <w:rPr>
          <w:rFonts w:ascii="Times New Roman" w:hAnsi="Times New Roman" w:cs="Times New Roman"/>
          <w:color w:val="000000" w:themeColor="text1"/>
          <w:sz w:val="20"/>
          <w:szCs w:val="20"/>
        </w:rPr>
        <w:tab/>
        <w:t xml:space="preserve">21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Courses in Concentration</w:t>
      </w:r>
      <w:r w:rsidRPr="00193DE2">
        <w:rPr>
          <w:rFonts w:ascii="Times New Roman" w:hAnsi="Times New Roman" w:cs="Times New Roman"/>
          <w:color w:val="000000" w:themeColor="text1"/>
          <w:sz w:val="20"/>
          <w:szCs w:val="20"/>
        </w:rPr>
        <w:tab/>
        <w:t>9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PADM 5581 Professional Public Service Internship/Project</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color w:val="000000" w:themeColor="text1"/>
          <w:sz w:val="20"/>
          <w:szCs w:val="20"/>
        </w:rPr>
      </w:pPr>
      <w:r w:rsidRPr="00193DE2">
        <w:rPr>
          <w:rFonts w:ascii="Times New Roman" w:hAnsi="Times New Roman" w:cs="Times New Roman"/>
          <w:color w:val="000000" w:themeColor="text1"/>
          <w:sz w:val="20"/>
          <w:szCs w:val="20"/>
        </w:rPr>
        <w:t>PADM</w:t>
      </w:r>
      <w:r w:rsidRPr="00193DE2">
        <w:rPr>
          <w:color w:val="000000" w:themeColor="text1"/>
          <w:sz w:val="20"/>
          <w:szCs w:val="20"/>
        </w:rPr>
        <w:t xml:space="preserve"> 5905 Capstone Report*</w:t>
      </w:r>
      <w:r w:rsidRPr="00193DE2">
        <w:rPr>
          <w:color w:val="000000" w:themeColor="text1"/>
          <w:sz w:val="20"/>
          <w:szCs w:val="20"/>
        </w:rPr>
        <w:tab/>
        <w:t>3 hrs</w:t>
      </w:r>
    </w:p>
    <w:p w:rsidR="00546EE7" w:rsidRPr="00193DE2" w:rsidRDefault="00546EE7" w:rsidP="00546EE7">
      <w:pPr>
        <w:tabs>
          <w:tab w:val="left" w:pos="1080"/>
          <w:tab w:val="right" w:leader="dot" w:pos="9000"/>
        </w:tabs>
        <w:spacing w:after="0"/>
        <w:ind w:left="900" w:right="180"/>
        <w:rPr>
          <w:color w:val="000000" w:themeColor="text1"/>
          <w:sz w:val="20"/>
          <w:szCs w:val="20"/>
        </w:rPr>
      </w:pPr>
    </w:p>
    <w:p w:rsidR="00546EE7" w:rsidRPr="00193DE2" w:rsidRDefault="00546EE7" w:rsidP="00546EE7">
      <w:pPr>
        <w:pStyle w:val="Heading2"/>
        <w:ind w:firstLine="360"/>
        <w:rPr>
          <w:color w:val="000000" w:themeColor="text1"/>
          <w:sz w:val="24"/>
          <w:szCs w:val="24"/>
        </w:rPr>
      </w:pPr>
      <w:bookmarkStart w:id="180" w:name="_Toc294969709"/>
      <w:bookmarkStart w:id="181" w:name="_Toc298161511"/>
      <w:r w:rsidRPr="00193DE2">
        <w:rPr>
          <w:color w:val="000000" w:themeColor="text1"/>
          <w:sz w:val="24"/>
          <w:szCs w:val="24"/>
        </w:rPr>
        <w:t>A. The Public Administration Core Courses</w:t>
      </w:r>
      <w:bookmarkEnd w:id="180"/>
      <w:bookmarkEnd w:id="181"/>
    </w:p>
    <w:p w:rsidR="00546EE7" w:rsidRPr="00193DE2" w:rsidRDefault="00546EE7" w:rsidP="00F3428A">
      <w:pPr>
        <w:spacing w:after="0"/>
        <w:ind w:left="360" w:firstLine="0"/>
        <w:rPr>
          <w:rFonts w:ascii="Times New Roman" w:hAnsi="Times New Roman" w:cs="Times New Roman"/>
          <w:color w:val="000000" w:themeColor="text1"/>
        </w:rPr>
      </w:pPr>
      <w:r w:rsidRPr="00193DE2">
        <w:rPr>
          <w:rFonts w:ascii="Times New Roman" w:hAnsi="Times New Roman" w:cs="Times New Roman"/>
          <w:color w:val="000000" w:themeColor="text1"/>
        </w:rPr>
        <w:t xml:space="preserve">The Public Administration Core consists of seven courses (21 semester hours) as follows: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PADM  5011</w:t>
      </w:r>
      <w:proofErr w:type="gramEnd"/>
      <w:r w:rsidRPr="00193DE2">
        <w:rPr>
          <w:rFonts w:ascii="Times New Roman" w:hAnsi="Times New Roman" w:cs="Times New Roman"/>
          <w:color w:val="000000" w:themeColor="text1"/>
          <w:sz w:val="20"/>
          <w:szCs w:val="20"/>
        </w:rPr>
        <w:t xml:space="preserve"> Public Administration: Scope, Development &amp; Ethical Environment</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5125 Organizational Theory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5261 Public Personnel Administration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5301 Public Budgeting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5500 Computer Applications &amp; Management of Information Systems**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5502 Research Design and Data Analysis*** </w:t>
      </w:r>
      <w:r w:rsidRPr="00193DE2">
        <w:rPr>
          <w:rFonts w:ascii="Times New Roman" w:hAnsi="Times New Roman" w:cs="Times New Roman"/>
          <w:color w:val="000000" w:themeColor="text1"/>
          <w:sz w:val="20"/>
          <w:szCs w:val="20"/>
        </w:rPr>
        <w:tab/>
        <w:t xml:space="preserve"> 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5781 Introduction to Public Policy  </w:t>
      </w:r>
      <w:r w:rsidRPr="00193DE2">
        <w:rPr>
          <w:rFonts w:ascii="Times New Roman" w:hAnsi="Times New Roman" w:cs="Times New Roman"/>
          <w:color w:val="000000" w:themeColor="text1"/>
          <w:sz w:val="20"/>
          <w:szCs w:val="20"/>
        </w:rPr>
        <w:tab/>
        <w:t xml:space="preserve"> 3 hrs.</w:t>
      </w:r>
      <w:proofErr w:type="gramEnd"/>
    </w:p>
    <w:p w:rsidR="00546EE7" w:rsidRPr="00193DE2" w:rsidRDefault="00546EE7" w:rsidP="00546EE7">
      <w:pPr>
        <w:tabs>
          <w:tab w:val="left" w:pos="108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**Prerequisite for PADM 5502.</w:t>
      </w:r>
    </w:p>
    <w:p w:rsidR="00546EE7" w:rsidRPr="00193DE2" w:rsidRDefault="00546EE7" w:rsidP="00546EE7">
      <w:pPr>
        <w:tabs>
          <w:tab w:val="left" w:pos="108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*Prerequisite for PADM 5851.</w:t>
      </w:r>
      <w:proofErr w:type="gramEnd"/>
    </w:p>
    <w:p w:rsidR="00546EE7" w:rsidRPr="00193DE2" w:rsidRDefault="00546EE7" w:rsidP="00546EE7">
      <w:pPr>
        <w:ind w:left="360" w:firstLine="0"/>
        <w:jc w:val="both"/>
        <w:rPr>
          <w:b/>
          <w:color w:val="000000" w:themeColor="text1"/>
          <w:sz w:val="24"/>
          <w:szCs w:val="24"/>
        </w:rPr>
      </w:pPr>
    </w:p>
    <w:p w:rsidR="00546EE7" w:rsidRPr="00193DE2" w:rsidRDefault="00546EE7" w:rsidP="00546EE7">
      <w:pPr>
        <w:pStyle w:val="Heading2"/>
        <w:ind w:firstLine="360"/>
        <w:rPr>
          <w:color w:val="000000" w:themeColor="text1"/>
          <w:sz w:val="24"/>
          <w:szCs w:val="24"/>
        </w:rPr>
      </w:pPr>
      <w:bookmarkStart w:id="182" w:name="_Toc294969710"/>
      <w:bookmarkStart w:id="183" w:name="_Toc298161512"/>
      <w:r w:rsidRPr="00193DE2">
        <w:rPr>
          <w:color w:val="000000" w:themeColor="text1"/>
          <w:sz w:val="24"/>
          <w:szCs w:val="24"/>
        </w:rPr>
        <w:t xml:space="preserve">B. </w:t>
      </w:r>
      <w:r w:rsidRPr="00193DE2">
        <w:rPr>
          <w:color w:val="000000" w:themeColor="text1"/>
          <w:sz w:val="24"/>
          <w:szCs w:val="24"/>
        </w:rPr>
        <w:tab/>
        <w:t>Additional Required Courses (or equivalent)</w:t>
      </w:r>
      <w:bookmarkEnd w:id="182"/>
      <w:bookmarkEnd w:id="183"/>
    </w:p>
    <w:p w:rsidR="00546EE7" w:rsidRPr="00193DE2" w:rsidRDefault="00546EE7" w:rsidP="00546EE7">
      <w:pPr>
        <w:tabs>
          <w:tab w:val="left" w:pos="1080"/>
          <w:tab w:val="right" w:leader="dot" w:pos="9000"/>
        </w:tabs>
        <w:spacing w:after="0"/>
        <w:ind w:left="900" w:right="180" w:firstLine="180"/>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PADM 5851 Professional Public Service Internship/Project ....................................................3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000"/>
        </w:tabs>
        <w:spacing w:after="0"/>
        <w:ind w:left="900" w:right="180" w:firstLine="180"/>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PADM 5905 Capstone Report (exit process).............................................................................3 hrs.</w:t>
      </w:r>
      <w:proofErr w:type="gramEnd"/>
    </w:p>
    <w:p w:rsidR="00546EE7" w:rsidRPr="00193DE2" w:rsidRDefault="00546EE7" w:rsidP="00546EE7">
      <w:pPr>
        <w:ind w:left="360"/>
        <w:jc w:val="both"/>
        <w:rPr>
          <w:color w:val="000000" w:themeColor="text1"/>
        </w:rPr>
      </w:pPr>
    </w:p>
    <w:p w:rsidR="00546EE7" w:rsidRPr="00193DE2" w:rsidRDefault="00546EE7" w:rsidP="00546EE7">
      <w:pPr>
        <w:pStyle w:val="Heading2"/>
        <w:ind w:left="360" w:firstLine="0"/>
        <w:rPr>
          <w:color w:val="000000" w:themeColor="text1"/>
          <w:sz w:val="24"/>
          <w:szCs w:val="24"/>
        </w:rPr>
      </w:pPr>
      <w:bookmarkStart w:id="184" w:name="_Toc294969711"/>
      <w:bookmarkStart w:id="185" w:name="_Toc298161513"/>
      <w:r w:rsidRPr="00193DE2">
        <w:rPr>
          <w:color w:val="000000" w:themeColor="text1"/>
          <w:sz w:val="24"/>
          <w:szCs w:val="24"/>
        </w:rPr>
        <w:t xml:space="preserve">C. </w:t>
      </w:r>
      <w:r w:rsidRPr="00193DE2">
        <w:rPr>
          <w:color w:val="000000" w:themeColor="text1"/>
          <w:sz w:val="24"/>
          <w:szCs w:val="24"/>
        </w:rPr>
        <w:tab/>
        <w:t>Areas of Concentration</w:t>
      </w:r>
      <w:bookmarkEnd w:id="184"/>
      <w:bookmarkEnd w:id="185"/>
    </w:p>
    <w:p w:rsidR="00F3428A" w:rsidRDefault="00546EE7" w:rsidP="00F3428A">
      <w:pPr>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The  MPA program  offers  the  students  an  opportunity  to  specialize  in  a  specific  area of  </w:t>
      </w:r>
      <w:r w:rsidRPr="00193DE2">
        <w:rPr>
          <w:rFonts w:ascii="Times New Roman" w:hAnsi="Times New Roman" w:cs="Times New Roman"/>
          <w:color w:val="000000" w:themeColor="text1"/>
          <w:sz w:val="20"/>
          <w:szCs w:val="20"/>
        </w:rPr>
        <w:tab/>
        <w:t xml:space="preserve">interest  in  Public Administration. Concentrations are specialized areas designed to sharpen the </w:t>
      </w:r>
      <w:r w:rsidRPr="00193DE2">
        <w:rPr>
          <w:rFonts w:ascii="Times New Roman" w:hAnsi="Times New Roman" w:cs="Times New Roman"/>
          <w:color w:val="000000" w:themeColor="text1"/>
          <w:sz w:val="20"/>
          <w:szCs w:val="20"/>
        </w:rPr>
        <w:tab/>
        <w:t xml:space="preserve">student’s research and analytical skills.   </w:t>
      </w:r>
    </w:p>
    <w:p w:rsidR="00546EE7" w:rsidRPr="00193DE2" w:rsidRDefault="00546EE7" w:rsidP="00F3428A">
      <w:pPr>
        <w:ind w:left="360" w:firstLine="360"/>
        <w:jc w:val="both"/>
        <w:rPr>
          <w:rFonts w:ascii="Times New Roman" w:hAnsi="Times New Roman" w:cs="Times New Roman"/>
          <w:b/>
          <w:color w:val="000000" w:themeColor="text1"/>
          <w:sz w:val="20"/>
          <w:szCs w:val="20"/>
        </w:rPr>
      </w:pPr>
      <w:r w:rsidRPr="00193DE2">
        <w:rPr>
          <w:rFonts w:ascii="Times New Roman" w:hAnsi="Times New Roman" w:cs="Times New Roman"/>
          <w:color w:val="000000" w:themeColor="text1"/>
          <w:sz w:val="20"/>
          <w:szCs w:val="20"/>
        </w:rPr>
        <w:cr/>
      </w:r>
      <w:r w:rsidRPr="00193DE2">
        <w:rPr>
          <w:rFonts w:ascii="Times New Roman" w:hAnsi="Times New Roman" w:cs="Times New Roman"/>
          <w:b/>
          <w:color w:val="000000" w:themeColor="text1"/>
          <w:sz w:val="20"/>
          <w:szCs w:val="20"/>
        </w:rPr>
        <w:t>Currently, the MPA program offers seven areas of concentration: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Community and Economic Development Administration,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Criminal Justice Administration,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General Administration,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Health Administration and Policy,</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Human Resources Management,</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Public Policy,</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Water Resources Management and Policy. These concentrations are described briefly below.</w:t>
      </w:r>
    </w:p>
    <w:p w:rsidR="00546EE7" w:rsidRPr="00193DE2" w:rsidRDefault="00546EE7" w:rsidP="00F3428A">
      <w:pPr>
        <w:spacing w:after="0"/>
        <w:ind w:left="36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Community and Economic Development</w:t>
      </w:r>
    </w:p>
    <w:p w:rsidR="00546EE7" w:rsidRPr="00193DE2" w:rsidRDefault="00546EE7" w:rsidP="00546EE7">
      <w:pPr>
        <w:ind w:left="360" w:firstLine="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specialization is designed for persons pursuing careers in the field of community and economic development.  This concentration requires 9 semester hours to be selected as shown below:</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PADM 5635 Introduction to Community and Economic Development*</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5831 Urban &amp; Rural Community Planning**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 for concentration and to be completed before any other concentration courses.</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 for concentration and to be taken after PADM 5635.</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p>
    <w:p w:rsidR="00546EE7" w:rsidRPr="00193DE2" w:rsidRDefault="00546EE7" w:rsidP="00F3428A">
      <w:pPr>
        <w:spacing w:after="0"/>
        <w:ind w:left="36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And one course from the following:</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5300 Administration of Nonprofit Organizations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5850 Community Development: Theory and Practice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5860 Economic Development: Theory and Practice </w:t>
      </w:r>
      <w:r w:rsidRPr="00193DE2">
        <w:rPr>
          <w:rFonts w:ascii="Times New Roman" w:hAnsi="Times New Roman" w:cs="Times New Roman"/>
          <w:color w:val="000000" w:themeColor="text1"/>
          <w:sz w:val="20"/>
          <w:szCs w:val="20"/>
        </w:rPr>
        <w:tab/>
        <w:t>3hrs.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F3428A">
      <w:pPr>
        <w:spacing w:after="0"/>
        <w:ind w:left="360" w:right="187"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Criminal Justice Administration</w:t>
      </w:r>
    </w:p>
    <w:p w:rsidR="00546EE7" w:rsidRPr="00193DE2" w:rsidRDefault="00546EE7" w:rsidP="00546EE7">
      <w:pPr>
        <w:spacing w:after="0"/>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This concentration represents an interdisciplinary collaboration between the Department of Criminal Justice and the Public Administration Program.  This concentration requires 9 semester hours as shown below:</w:t>
      </w:r>
    </w:p>
    <w:p w:rsidR="00546EE7" w:rsidRPr="00193DE2" w:rsidRDefault="00546EE7" w:rsidP="00546EE7">
      <w:pPr>
        <w:spacing w:after="0"/>
        <w:ind w:left="360" w:right="180" w:firstLine="0"/>
        <w:jc w:val="both"/>
        <w:rPr>
          <w:rFonts w:ascii="Times New Roman" w:hAnsi="Times New Roman" w:cs="Times New Roman"/>
          <w:color w:val="000000" w:themeColor="text1"/>
          <w:sz w:val="20"/>
          <w:szCs w:val="20"/>
        </w:rPr>
      </w:pP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CRJU 5100 Foundations of Criminal Justice*</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CRJU 5300 Philosophy of Criminal Justice*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And one course from the following:</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CRJU 6110 </w:t>
      </w:r>
      <w:proofErr w:type="gramStart"/>
      <w:r w:rsidRPr="00193DE2">
        <w:rPr>
          <w:rFonts w:ascii="Times New Roman" w:hAnsi="Times New Roman" w:cs="Times New Roman"/>
          <w:color w:val="000000" w:themeColor="text1"/>
          <w:sz w:val="20"/>
          <w:szCs w:val="20"/>
        </w:rPr>
        <w:t>The</w:t>
      </w:r>
      <w:proofErr w:type="gramEnd"/>
      <w:r w:rsidRPr="00193DE2">
        <w:rPr>
          <w:rFonts w:ascii="Times New Roman" w:hAnsi="Times New Roman" w:cs="Times New Roman"/>
          <w:color w:val="000000" w:themeColor="text1"/>
          <w:sz w:val="20"/>
          <w:szCs w:val="20"/>
        </w:rPr>
        <w:t xml:space="preserve"> Social Service Role of Law Enforcement Personnel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CRJU 6400 Foundation of Corrections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CRJU 6430 Rehabilitation and Treatment  </w:t>
      </w:r>
      <w:r w:rsidRPr="00193DE2">
        <w:rPr>
          <w:rFonts w:ascii="Times New Roman" w:hAnsi="Times New Roman" w:cs="Times New Roman"/>
          <w:color w:val="000000" w:themeColor="text1"/>
          <w:sz w:val="20"/>
          <w:szCs w:val="20"/>
        </w:rPr>
        <w:tab/>
        <w:t>3 hrs.</w:t>
      </w:r>
      <w:proofErr w:type="gramEnd"/>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F3428A">
      <w:pPr>
        <w:spacing w:after="0"/>
        <w:ind w:left="360" w:right="187"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General Administration</w:t>
      </w:r>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concentration involves a study of management and supervision procedures used by organizations to motivate and maintain the internal labor force. Topics for discussion include wage and salary administration, training and development, safety management, performance control and internal communication. This concentration requires 9 semester hours to be selected as shown below:</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5823 Program Development, Management and Evaluation*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and</w:t>
      </w:r>
      <w:proofErr w:type="gramEnd"/>
      <w:r w:rsidRPr="00193DE2">
        <w:rPr>
          <w:rFonts w:ascii="Times New Roman" w:hAnsi="Times New Roman" w:cs="Times New Roman"/>
          <w:color w:val="000000" w:themeColor="text1"/>
          <w:sz w:val="20"/>
          <w:szCs w:val="20"/>
        </w:rPr>
        <w:t xml:space="preserve"> two  courses from the following:</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5200 </w:t>
      </w:r>
      <w:proofErr w:type="gramStart"/>
      <w:r w:rsidRPr="00193DE2">
        <w:rPr>
          <w:rFonts w:ascii="Times New Roman" w:hAnsi="Times New Roman" w:cs="Times New Roman"/>
          <w:color w:val="000000" w:themeColor="text1"/>
          <w:sz w:val="20"/>
          <w:szCs w:val="20"/>
        </w:rPr>
        <w:t>The</w:t>
      </w:r>
      <w:proofErr w:type="gramEnd"/>
      <w:r w:rsidRPr="00193DE2">
        <w:rPr>
          <w:rFonts w:ascii="Times New Roman" w:hAnsi="Times New Roman" w:cs="Times New Roman"/>
          <w:color w:val="000000" w:themeColor="text1"/>
          <w:sz w:val="20"/>
          <w:szCs w:val="20"/>
        </w:rPr>
        <w:t xml:space="preserve"> Administrative State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5202 Administrative Law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5650 Executive Leadership: Principles of Public Administration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5810 Intergovernmental Relations </w:t>
      </w:r>
      <w:r w:rsidRPr="00193DE2">
        <w:rPr>
          <w:rFonts w:ascii="Times New Roman" w:hAnsi="Times New Roman" w:cs="Times New Roman"/>
          <w:color w:val="000000" w:themeColor="text1"/>
          <w:sz w:val="20"/>
          <w:szCs w:val="20"/>
        </w:rPr>
        <w:tab/>
        <w:t>3 hrs.</w:t>
      </w:r>
      <w:proofErr w:type="gramEnd"/>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F3428A">
      <w:pPr>
        <w:spacing w:after="0"/>
        <w:ind w:left="360" w:right="187"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Health Administration and Policy</w:t>
      </w:r>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specialization is designed for students seeking management careers in the health field. In-service students seeking career advancement also benefit greatly from this specialization.   This concentration requires 9 semester hours as shown below:</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PADM 5322 Foundations of Public Health Administration and Management*</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5321 Foundations of Health Care Finance*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*Required for concentration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5791 Health Care Policy and Politics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5324 Epidemiology: Concepts and Methods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5852 Health Care Delivery for Specialized Groups  </w:t>
      </w:r>
      <w:r w:rsidRPr="00193DE2">
        <w:rPr>
          <w:rFonts w:ascii="Times New Roman" w:hAnsi="Times New Roman" w:cs="Times New Roman"/>
          <w:color w:val="000000" w:themeColor="text1"/>
          <w:sz w:val="20"/>
          <w:szCs w:val="20"/>
        </w:rPr>
        <w:tab/>
        <w:t>3 hrs.</w:t>
      </w:r>
      <w:proofErr w:type="gramEnd"/>
    </w:p>
    <w:p w:rsidR="00546EE7" w:rsidRPr="00193DE2" w:rsidRDefault="00546EE7" w:rsidP="00546EE7">
      <w:pPr>
        <w:tabs>
          <w:tab w:val="left" w:pos="360"/>
          <w:tab w:val="right" w:leader="dot" w:pos="8730"/>
        </w:tabs>
        <w:spacing w:after="0"/>
        <w:ind w:left="360" w:right="180" w:firstLine="0"/>
        <w:jc w:val="both"/>
        <w:rPr>
          <w:rFonts w:ascii="Times New Roman" w:hAnsi="Times New Roman" w:cs="Times New Roman"/>
          <w:color w:val="000000" w:themeColor="text1"/>
          <w:sz w:val="20"/>
          <w:szCs w:val="20"/>
        </w:rPr>
      </w:pPr>
    </w:p>
    <w:p w:rsidR="00546EE7" w:rsidRPr="00193DE2" w:rsidRDefault="00546EE7" w:rsidP="00F3428A">
      <w:pPr>
        <w:spacing w:after="0"/>
        <w:ind w:left="360" w:right="187"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Human Resources Management</w:t>
      </w:r>
    </w:p>
    <w:p w:rsidR="00546EE7" w:rsidRPr="00193DE2" w:rsidRDefault="00546EE7" w:rsidP="00546EE7">
      <w:pPr>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specialization is structured for students seeking management careers in public organizations at all administrative levels.  This concentration requires 9 semester hours to be selected from the list of courses below:</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PADM 5212 Legal Aspects of Public Personnel Administration</w:t>
      </w:r>
      <w:r w:rsidRPr="00193DE2">
        <w:rPr>
          <w:rFonts w:ascii="Times New Roman" w:hAnsi="Times New Roman" w:cs="Times New Roman"/>
          <w:color w:val="000000" w:themeColor="text1"/>
          <w:sz w:val="20"/>
          <w:szCs w:val="20"/>
        </w:rPr>
        <w:tab/>
        <w:t xml:space="preserve"> 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5450 Collective Bargaining and Labor Relations  </w:t>
      </w:r>
      <w:r w:rsidRPr="00193DE2">
        <w:rPr>
          <w:rFonts w:ascii="Times New Roman" w:hAnsi="Times New Roman" w:cs="Times New Roman"/>
          <w:color w:val="000000" w:themeColor="text1"/>
          <w:sz w:val="20"/>
          <w:szCs w:val="20"/>
        </w:rPr>
        <w:tab/>
        <w:t>3 hrs.</w:t>
      </w:r>
      <w:proofErr w:type="gramEnd"/>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5551 Diversity Management in Public Organizations*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5600 Issues in Human Resources Management*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5615 Human Capital Development: Theory and Practice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 for concentration</w:t>
      </w:r>
    </w:p>
    <w:p w:rsidR="00546EE7" w:rsidRPr="00193DE2" w:rsidRDefault="00546EE7" w:rsidP="00546EE7">
      <w:pPr>
        <w:tabs>
          <w:tab w:val="left" w:pos="360"/>
          <w:tab w:val="right" w:leader="dot" w:pos="8730"/>
        </w:tabs>
        <w:spacing w:after="0"/>
        <w:ind w:left="360" w:right="180" w:firstLine="0"/>
        <w:jc w:val="both"/>
        <w:rPr>
          <w:rFonts w:ascii="Times New Roman" w:hAnsi="Times New Roman" w:cs="Times New Roman"/>
          <w:color w:val="000000" w:themeColor="text1"/>
          <w:sz w:val="20"/>
          <w:szCs w:val="20"/>
        </w:rPr>
      </w:pPr>
    </w:p>
    <w:p w:rsidR="00546EE7" w:rsidRPr="00193DE2" w:rsidRDefault="00546EE7" w:rsidP="00F3428A">
      <w:pPr>
        <w:spacing w:after="0"/>
        <w:ind w:left="360" w:right="187"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Public Policy</w:t>
      </w:r>
    </w:p>
    <w:p w:rsidR="00546EE7" w:rsidRPr="00193DE2" w:rsidRDefault="00546EE7" w:rsidP="00546EE7">
      <w:pPr>
        <w:tabs>
          <w:tab w:val="left" w:pos="360"/>
          <w:tab w:val="right" w:leader="dot" w:pos="8730"/>
        </w:tabs>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Public Policy concentration calls for analysis of and conduct of research on political, legal, economic and social institutions and processes. This concentration provides an in-depth preparation for a student seeking a career at any level or unit of government.</w:t>
      </w:r>
    </w:p>
    <w:p w:rsidR="00546EE7" w:rsidRPr="00193DE2" w:rsidRDefault="00546EE7" w:rsidP="00546EE7">
      <w:pPr>
        <w:tabs>
          <w:tab w:val="left" w:pos="1080"/>
          <w:tab w:val="right" w:leader="dot" w:pos="9270"/>
        </w:tabs>
        <w:spacing w:after="0"/>
        <w:ind w:left="450" w:firstLine="630"/>
        <w:jc w:val="both"/>
        <w:rPr>
          <w:color w:val="000000" w:themeColor="text1"/>
        </w:rPr>
      </w:pPr>
    </w:p>
    <w:p w:rsidR="00505D4E" w:rsidRPr="00193DE2" w:rsidRDefault="00505D4E" w:rsidP="00F3428A">
      <w:pPr>
        <w:spacing w:after="0"/>
        <w:ind w:left="360" w:right="187" w:firstLine="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concentration requires 9 semester hours to be selected from the list of courses below:</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5511 Directed Independent Policy Studies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r>
      <w:proofErr w:type="gramStart"/>
      <w:r w:rsidRPr="00193DE2">
        <w:rPr>
          <w:rFonts w:ascii="Times New Roman" w:hAnsi="Times New Roman" w:cs="Times New Roman"/>
          <w:color w:val="000000" w:themeColor="text1"/>
          <w:sz w:val="20"/>
          <w:szCs w:val="20"/>
        </w:rPr>
        <w:t xml:space="preserve">PADM 5802 Public Policy Analysis*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r>
      <w:proofErr w:type="gramStart"/>
      <w:r w:rsidRPr="00193DE2">
        <w:rPr>
          <w:rFonts w:ascii="Times New Roman" w:hAnsi="Times New Roman" w:cs="Times New Roman"/>
          <w:color w:val="000000" w:themeColor="text1"/>
          <w:sz w:val="20"/>
          <w:szCs w:val="20"/>
        </w:rPr>
        <w:t xml:space="preserve">PADM 5810 Intergovernmental Relations*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r>
      <w:proofErr w:type="gramStart"/>
      <w:r w:rsidRPr="00193DE2">
        <w:rPr>
          <w:rFonts w:ascii="Times New Roman" w:hAnsi="Times New Roman" w:cs="Times New Roman"/>
          <w:color w:val="000000" w:themeColor="text1"/>
          <w:sz w:val="20"/>
          <w:szCs w:val="20"/>
        </w:rPr>
        <w:t xml:space="preserve">PADM 5815 International and Comparative Public Policy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r>
      <w:proofErr w:type="gramStart"/>
      <w:r w:rsidRPr="00193DE2">
        <w:rPr>
          <w:rFonts w:ascii="Times New Roman" w:hAnsi="Times New Roman" w:cs="Times New Roman"/>
          <w:color w:val="000000" w:themeColor="text1"/>
          <w:sz w:val="20"/>
          <w:szCs w:val="20"/>
        </w:rPr>
        <w:t xml:space="preserve">PADM 5872 Executive Policy Making </w:t>
      </w:r>
      <w:r w:rsidRPr="00193DE2">
        <w:rPr>
          <w:rFonts w:ascii="Times New Roman" w:hAnsi="Times New Roman" w:cs="Times New Roman"/>
          <w:color w:val="000000" w:themeColor="text1"/>
          <w:sz w:val="20"/>
          <w:szCs w:val="20"/>
        </w:rPr>
        <w:tab/>
        <w:t>3 hrs.</w:t>
      </w:r>
      <w:proofErr w:type="gramEnd"/>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*Required for concentration</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p>
    <w:p w:rsidR="00505D4E" w:rsidRPr="00193DE2" w:rsidRDefault="00505D4E" w:rsidP="00F3428A">
      <w:pPr>
        <w:spacing w:after="0"/>
        <w:ind w:left="36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Water Resources Management and Policy</w:t>
      </w:r>
    </w:p>
    <w:p w:rsidR="00505D4E" w:rsidRPr="00193DE2" w:rsidRDefault="00505D4E" w:rsidP="00505D4E">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Water Resources Management and Policy concentration is collaboration between the Department of Natural Sciences and the Public Administration program.  This concentration requires 15 semester hours beyond the core to be selected as shown below:</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r>
      <w:proofErr w:type="gramStart"/>
      <w:r w:rsidRPr="00193DE2">
        <w:rPr>
          <w:rFonts w:ascii="Times New Roman" w:hAnsi="Times New Roman" w:cs="Times New Roman"/>
          <w:color w:val="000000" w:themeColor="text1"/>
          <w:sz w:val="20"/>
          <w:szCs w:val="20"/>
        </w:rPr>
        <w:t xml:space="preserve">PADM 5720 Contemporary Issues in Public Administration* </w:t>
      </w:r>
      <w:r w:rsidRPr="00193DE2">
        <w:rPr>
          <w:rFonts w:ascii="Times New Roman" w:hAnsi="Times New Roman" w:cs="Times New Roman"/>
          <w:color w:val="000000" w:themeColor="text1"/>
          <w:sz w:val="20"/>
          <w:szCs w:val="20"/>
        </w:rPr>
        <w:tab/>
        <w:t>3 hrs.</w:t>
      </w:r>
      <w:proofErr w:type="gramEnd"/>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Required for WRMP students.</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r>
      <w:proofErr w:type="gramStart"/>
      <w:r w:rsidRPr="00193DE2">
        <w:rPr>
          <w:rFonts w:ascii="Times New Roman" w:hAnsi="Times New Roman" w:cs="Times New Roman"/>
          <w:color w:val="000000" w:themeColor="text1"/>
          <w:sz w:val="20"/>
          <w:szCs w:val="20"/>
        </w:rPr>
        <w:t xml:space="preserve">WRMP 6400 Hydrological and Irrigation Fundamentals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r>
      <w:proofErr w:type="gramStart"/>
      <w:r w:rsidRPr="00193DE2">
        <w:rPr>
          <w:rFonts w:ascii="Times New Roman" w:hAnsi="Times New Roman" w:cs="Times New Roman"/>
          <w:color w:val="000000" w:themeColor="text1"/>
          <w:sz w:val="20"/>
          <w:szCs w:val="20"/>
        </w:rPr>
        <w:t xml:space="preserve">WRMP 6405 Environmental and Natural Resource Policy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r>
      <w:proofErr w:type="gramStart"/>
      <w:r w:rsidRPr="00193DE2">
        <w:rPr>
          <w:rFonts w:ascii="Times New Roman" w:hAnsi="Times New Roman" w:cs="Times New Roman"/>
          <w:color w:val="000000" w:themeColor="text1"/>
          <w:sz w:val="20"/>
          <w:szCs w:val="20"/>
        </w:rPr>
        <w:t xml:space="preserve">WRMP 6410 Natural Resource Management and Planning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r>
      <w:proofErr w:type="gramStart"/>
      <w:r w:rsidRPr="00193DE2">
        <w:rPr>
          <w:rFonts w:ascii="Times New Roman" w:hAnsi="Times New Roman" w:cs="Times New Roman"/>
          <w:color w:val="000000" w:themeColor="text1"/>
          <w:sz w:val="20"/>
          <w:szCs w:val="20"/>
        </w:rPr>
        <w:t xml:space="preserve">WRMP 6415 Water Law and Legislation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WRMP 6420 Water Resources Policy Field Project**</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WRMP 6421 Water Resources Management and Policy Professional Project**</w:t>
      </w:r>
    </w:p>
    <w:p w:rsidR="00505D4E" w:rsidRPr="00193DE2" w:rsidRDefault="00505D4E" w:rsidP="00505D4E">
      <w:pPr>
        <w:pStyle w:val="Heading2"/>
        <w:ind w:firstLine="360"/>
        <w:rPr>
          <w:rFonts w:ascii="Times New Roman" w:hAnsi="Times New Roman" w:cs="Times New Roman"/>
          <w:color w:val="000000" w:themeColor="text1"/>
          <w:sz w:val="28"/>
          <w:szCs w:val="28"/>
        </w:rPr>
      </w:pPr>
      <w:bookmarkStart w:id="186" w:name="_Toc294969712"/>
      <w:bookmarkStart w:id="187" w:name="_Toc298161514"/>
      <w:r w:rsidRPr="00193DE2">
        <w:rPr>
          <w:rFonts w:ascii="Times New Roman" w:hAnsi="Times New Roman" w:cs="Times New Roman"/>
          <w:color w:val="000000" w:themeColor="text1"/>
          <w:sz w:val="28"/>
          <w:szCs w:val="28"/>
        </w:rPr>
        <w:t>Other Program Requirements</w:t>
      </w:r>
      <w:bookmarkEnd w:id="186"/>
      <w:bookmarkEnd w:id="187"/>
    </w:p>
    <w:p w:rsidR="00505D4E" w:rsidRPr="00193DE2" w:rsidRDefault="00505D4E" w:rsidP="00505D4E">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Admission to Candidacy - Students enrolling in MPA courses who intend to pursue the MPA degree must file for, and be admitted to candidacy, upon completion of 18 semester hours. Only 9 semester hours of graduate course work in which the student earned “B” or better in provisional status may be counted toward candidacy for the degree.</w:t>
      </w:r>
    </w:p>
    <w:p w:rsidR="00505D4E" w:rsidRPr="00193DE2" w:rsidRDefault="00505D4E" w:rsidP="00505D4E">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MPA Professional Portfolio - Each student is expected to complete a professional portfolio. The professional MPA portfolio consists of materials representative of one’s academic work, accomplishments, and demonstrations of abilities and skills.</w:t>
      </w:r>
    </w:p>
    <w:p w:rsidR="00505D4E" w:rsidRPr="00193DE2" w:rsidRDefault="00505D4E" w:rsidP="00505D4E">
      <w:pPr>
        <w:pStyle w:val="Heading2"/>
        <w:ind w:firstLine="360"/>
        <w:rPr>
          <w:rFonts w:ascii="Times New Roman" w:hAnsi="Times New Roman" w:cs="Times New Roman"/>
          <w:color w:val="000000" w:themeColor="text1"/>
          <w:sz w:val="28"/>
          <w:szCs w:val="28"/>
        </w:rPr>
      </w:pPr>
      <w:bookmarkStart w:id="188" w:name="_Toc294969713"/>
      <w:bookmarkStart w:id="189" w:name="_Toc298161515"/>
      <w:r w:rsidRPr="00193DE2">
        <w:rPr>
          <w:rFonts w:ascii="Times New Roman" w:hAnsi="Times New Roman" w:cs="Times New Roman"/>
          <w:color w:val="000000" w:themeColor="text1"/>
          <w:sz w:val="28"/>
          <w:szCs w:val="28"/>
        </w:rPr>
        <w:t>THE MPA FACULTY</w:t>
      </w:r>
      <w:bookmarkEnd w:id="188"/>
      <w:bookmarkEnd w:id="189"/>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Adams-Cooper, Veronica, Ph.D.</w:t>
      </w:r>
      <w:r w:rsidRPr="00193DE2">
        <w:rPr>
          <w:rFonts w:ascii="Times New Roman" w:hAnsi="Times New Roman" w:cs="Times New Roman"/>
          <w:color w:val="000000" w:themeColor="text1"/>
          <w:sz w:val="20"/>
          <w:szCs w:val="20"/>
        </w:rPr>
        <w:t>, Jackson State University. Specialties: Community and Economic Development Management; Non-Profit Administration, Social Justice, and Civic Engagement.</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Dauphin, Robert, Ph.D.</w:t>
      </w:r>
      <w:r w:rsidRPr="00193DE2">
        <w:rPr>
          <w:rFonts w:ascii="Times New Roman" w:hAnsi="Times New Roman" w:cs="Times New Roman"/>
          <w:color w:val="000000" w:themeColor="text1"/>
          <w:sz w:val="20"/>
          <w:szCs w:val="20"/>
        </w:rPr>
        <w:t xml:space="preserve">, North Central University. Specialties: Public Management, Human Resources Management, </w:t>
      </w:r>
      <w:proofErr w:type="gramStart"/>
      <w:r w:rsidRPr="00193DE2">
        <w:rPr>
          <w:rFonts w:ascii="Times New Roman" w:hAnsi="Times New Roman" w:cs="Times New Roman"/>
          <w:color w:val="000000" w:themeColor="text1"/>
          <w:sz w:val="20"/>
          <w:szCs w:val="20"/>
        </w:rPr>
        <w:t>Organizational  Theory</w:t>
      </w:r>
      <w:proofErr w:type="gramEnd"/>
      <w:r w:rsidRPr="00193DE2">
        <w:rPr>
          <w:rFonts w:ascii="Times New Roman" w:hAnsi="Times New Roman" w:cs="Times New Roman"/>
          <w:color w:val="000000" w:themeColor="text1"/>
          <w:sz w:val="20"/>
          <w:szCs w:val="20"/>
        </w:rPr>
        <w:t xml:space="preserve"> and Leadership.</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proofErr w:type="spellStart"/>
      <w:r w:rsidRPr="00193DE2">
        <w:rPr>
          <w:rFonts w:ascii="Times New Roman" w:hAnsi="Times New Roman" w:cs="Times New Roman"/>
          <w:b/>
          <w:color w:val="000000" w:themeColor="text1"/>
          <w:sz w:val="20"/>
          <w:szCs w:val="20"/>
        </w:rPr>
        <w:t>Handwerk</w:t>
      </w:r>
      <w:proofErr w:type="spellEnd"/>
      <w:r w:rsidRPr="00193DE2">
        <w:rPr>
          <w:rFonts w:ascii="Times New Roman" w:hAnsi="Times New Roman" w:cs="Times New Roman"/>
          <w:b/>
          <w:color w:val="000000" w:themeColor="text1"/>
          <w:sz w:val="20"/>
          <w:szCs w:val="20"/>
        </w:rPr>
        <w:t>, Sandra, Ph.D.,</w:t>
      </w:r>
      <w:r w:rsidRPr="00193DE2">
        <w:rPr>
          <w:rFonts w:ascii="Times New Roman" w:hAnsi="Times New Roman" w:cs="Times New Roman"/>
          <w:color w:val="000000" w:themeColor="text1"/>
          <w:sz w:val="20"/>
          <w:szCs w:val="20"/>
        </w:rPr>
        <w:t xml:space="preserve"> Union Institute. Specialties: Women and Teen Health, Testing and Prevention of HIV/AIDS, Healthcare Disparities, At-risk Youth, Healthcare Delivery Systems, Health Behaviors and Health Education.</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proofErr w:type="spellStart"/>
      <w:r w:rsidRPr="00193DE2">
        <w:rPr>
          <w:rFonts w:ascii="Times New Roman" w:hAnsi="Times New Roman" w:cs="Times New Roman"/>
          <w:b/>
          <w:color w:val="000000" w:themeColor="text1"/>
          <w:sz w:val="20"/>
          <w:szCs w:val="20"/>
        </w:rPr>
        <w:t>Neubauer</w:t>
      </w:r>
      <w:proofErr w:type="spellEnd"/>
      <w:r w:rsidRPr="00193DE2">
        <w:rPr>
          <w:rFonts w:ascii="Times New Roman" w:hAnsi="Times New Roman" w:cs="Times New Roman"/>
          <w:b/>
          <w:color w:val="000000" w:themeColor="text1"/>
          <w:sz w:val="20"/>
          <w:szCs w:val="20"/>
        </w:rPr>
        <w:t>, Bruce, Ph.D.,</w:t>
      </w:r>
      <w:r w:rsidRPr="00193DE2">
        <w:rPr>
          <w:rFonts w:ascii="Times New Roman" w:hAnsi="Times New Roman" w:cs="Times New Roman"/>
          <w:color w:val="000000" w:themeColor="text1"/>
          <w:sz w:val="20"/>
          <w:szCs w:val="20"/>
        </w:rPr>
        <w:t xml:space="preserve"> University of Georgia. Specialties: Public Information Systems, Healthcare Administration, Research Methods, E-Government, and Instructional Technology</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proofErr w:type="spellStart"/>
      <w:r w:rsidRPr="00193DE2">
        <w:rPr>
          <w:rFonts w:ascii="Times New Roman" w:hAnsi="Times New Roman" w:cs="Times New Roman"/>
          <w:b/>
          <w:color w:val="000000" w:themeColor="text1"/>
          <w:sz w:val="20"/>
          <w:szCs w:val="20"/>
        </w:rPr>
        <w:t>Ngwafu</w:t>
      </w:r>
      <w:proofErr w:type="spellEnd"/>
      <w:r w:rsidRPr="00193DE2">
        <w:rPr>
          <w:rFonts w:ascii="Times New Roman" w:hAnsi="Times New Roman" w:cs="Times New Roman"/>
          <w:b/>
          <w:color w:val="000000" w:themeColor="text1"/>
          <w:sz w:val="20"/>
          <w:szCs w:val="20"/>
        </w:rPr>
        <w:t>, Peter A., Ph.D</w:t>
      </w:r>
      <w:r w:rsidRPr="00193DE2">
        <w:rPr>
          <w:rFonts w:ascii="Times New Roman" w:hAnsi="Times New Roman" w:cs="Times New Roman"/>
          <w:color w:val="000000" w:themeColor="text1"/>
          <w:sz w:val="20"/>
          <w:szCs w:val="20"/>
        </w:rPr>
        <w:t>., Clark Atlanta University. Specialties:  Public Policy, Human Resource Management and Organizational Theory and Behavior, Diversity Management, and Collective Bargaining.</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MPA program employs adjunct faculty members who are practitioners with extensive experience in public and nonprofit management.</w:t>
      </w:r>
    </w:p>
    <w:p w:rsidR="00505D4E" w:rsidRPr="00193DE2" w:rsidRDefault="00505D4E" w:rsidP="00505D4E">
      <w:pPr>
        <w:pStyle w:val="Heading2"/>
        <w:ind w:left="360" w:right="180" w:firstLine="0"/>
        <w:rPr>
          <w:rFonts w:ascii="Times New Roman" w:hAnsi="Times New Roman" w:cs="Times New Roman"/>
          <w:b w:val="0"/>
          <w:color w:val="000000" w:themeColor="text1"/>
          <w:sz w:val="28"/>
          <w:szCs w:val="28"/>
        </w:rPr>
      </w:pPr>
      <w:bookmarkStart w:id="190" w:name="_Toc294969714"/>
      <w:bookmarkStart w:id="191" w:name="_Toc298161516"/>
      <w:r w:rsidRPr="00193DE2">
        <w:rPr>
          <w:rFonts w:ascii="Times New Roman" w:hAnsi="Times New Roman" w:cs="Times New Roman"/>
          <w:b w:val="0"/>
          <w:color w:val="000000" w:themeColor="text1"/>
          <w:sz w:val="32"/>
          <w:szCs w:val="32"/>
        </w:rPr>
        <w:t>C</w:t>
      </w:r>
      <w:r w:rsidRPr="00193DE2">
        <w:rPr>
          <w:rFonts w:ascii="Times New Roman" w:hAnsi="Times New Roman" w:cs="Times New Roman"/>
          <w:b w:val="0"/>
          <w:color w:val="000000" w:themeColor="text1"/>
          <w:sz w:val="28"/>
          <w:szCs w:val="28"/>
        </w:rPr>
        <w:t xml:space="preserve">OURSE </w:t>
      </w:r>
      <w:r w:rsidRPr="00193DE2">
        <w:rPr>
          <w:rFonts w:ascii="Times New Roman" w:hAnsi="Times New Roman" w:cs="Times New Roman"/>
          <w:b w:val="0"/>
          <w:color w:val="000000" w:themeColor="text1"/>
          <w:sz w:val="32"/>
          <w:szCs w:val="32"/>
        </w:rPr>
        <w:t>D</w:t>
      </w:r>
      <w:r w:rsidRPr="00193DE2">
        <w:rPr>
          <w:rFonts w:ascii="Times New Roman" w:hAnsi="Times New Roman" w:cs="Times New Roman"/>
          <w:b w:val="0"/>
          <w:color w:val="000000" w:themeColor="text1"/>
          <w:sz w:val="28"/>
          <w:szCs w:val="28"/>
        </w:rPr>
        <w:t>ESCRIPTIONS</w:t>
      </w:r>
      <w:bookmarkEnd w:id="190"/>
      <w:bookmarkEnd w:id="191"/>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5011 — Public Administration: Scope, Development &amp; Ethical Environment……………3 (3-0)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an overview of the scope of administration as a field of study and as a profession.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5125 — Organizational Theory.................................................................................................3(3-0)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examines the evolution and development of organizational theories, forms and practices from the factory system to the emergence of the virtual global organization.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5200 — </w:t>
      </w:r>
      <w:proofErr w:type="gramStart"/>
      <w:r w:rsidRPr="00193DE2">
        <w:rPr>
          <w:rFonts w:ascii="Times New Roman" w:hAnsi="Times New Roman" w:cs="Times New Roman"/>
          <w:b/>
          <w:color w:val="000000" w:themeColor="text1"/>
          <w:sz w:val="20"/>
          <w:szCs w:val="20"/>
        </w:rPr>
        <w:t>The</w:t>
      </w:r>
      <w:proofErr w:type="gramEnd"/>
      <w:r w:rsidRPr="00193DE2">
        <w:rPr>
          <w:rFonts w:ascii="Times New Roman" w:hAnsi="Times New Roman" w:cs="Times New Roman"/>
          <w:b/>
          <w:color w:val="000000" w:themeColor="text1"/>
          <w:sz w:val="20"/>
          <w:szCs w:val="20"/>
        </w:rPr>
        <w:t xml:space="preserve"> Administrative State.............................................................................................3(3-0)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an overview of public administration in relation to legislative, executive and judicial processes.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5202 — Administrative Law......................................................................................................3(3-0)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legal aspects of the power and procedures of federal and state agencies in the judicial re- view of administrative actions are discussed.</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5212 — Legal Aspects of Public Personnel Administration...................................................3(3-0)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an in-depth study of court decisions which impact public personnel administration and problems that arise as a result of political and civil rights of public employees.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5261 — Public Personnel Administration................................................................................3(3-0)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This course involves public personnel principles and practices including selection, appointment, classification, compensation, tenure and promotion.  The role of personnel officers in government will be analyzed.</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5300 — Administration of Nonprofit Organizations..............................................................3(3-0)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will provide theoretical and application understanding of the operation of corporations in the nonprofit sector.  It is designed to equip students with knowledge and skills of basic methods used to lead and manage such organizations and successfully navigate the political, financial, ethical and social challenges of this sector.</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5301 — Public Budgeting..........................................................................................................3(3-0)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surveys the role of government budgets in determination of policy in administrative integration and control of government operations, in intergovernmental relations and in relation to the private economy.</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w:t>
      </w: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5321 — Foundations of Health Care Finance.........................................................................3 (3-0)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explores the basics of health care finance. It focuses on topics of expenditures, revenue generation, fund-raising, budgeting and financial planning in health care administration.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5322 — Foundations of Public Health Administration and Management...........................3 (3-0)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will provide a comprehensive introduction and overview of public health management and administration.</w:t>
      </w:r>
    </w:p>
    <w:p w:rsidR="00505D4E" w:rsidRPr="00193DE2" w:rsidRDefault="00505D4E" w:rsidP="00505D4E">
      <w:pPr>
        <w:spacing w:after="0"/>
        <w:ind w:left="360" w:right="180"/>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5324 Epidemiology.....................................................................................................................3(3-0)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introductory course will provide a comprehensive introduction to the basic definitions, concepts, principles and methods of population-based epidemiologic research.</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5450 — Collective Bargaining and Labor Relations...............................................................3(3-0)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focuses on the origins and perspectives of public unionism, key actors and processes in the collective bargaining relationship and process, problems associated with enforcement of public sector collective bargaining agreements and problems raised by the political and civil rights of public employees.</w:t>
      </w:r>
    </w:p>
    <w:p w:rsidR="00505D4E" w:rsidRPr="00193DE2" w:rsidRDefault="00505D4E" w:rsidP="00505D4E">
      <w:pPr>
        <w:spacing w:after="0"/>
        <w:ind w:left="360" w:right="180"/>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5500 — Computer Applications &amp; Management of Information Systems............................3(3-0)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Students are introduced to the concepts and theories of management information systems, the practices in government organizations, as well as issues, problems and trends. The course will also introduce students to a variety of data based programs such as SPSS, Excel, Access and effective use of Power Point.</w:t>
      </w:r>
    </w:p>
    <w:p w:rsidR="00505D4E" w:rsidRPr="00193DE2" w:rsidRDefault="00505D4E" w:rsidP="00505D4E">
      <w:pPr>
        <w:spacing w:after="0"/>
        <w:ind w:left="360" w:right="180"/>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5502 — Research Design and Data Analysis.............................................................................3(3-0)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designed to acquaint students with the assumptions, concepts and methods for quantitative and qualitative scientific inquiry and basic data analysis techniques useful in public administration and nonprofit management research.</w:t>
      </w:r>
    </w:p>
    <w:p w:rsidR="00546EE7" w:rsidRPr="00193DE2" w:rsidRDefault="00546EE7" w:rsidP="00505D4E">
      <w:pPr>
        <w:tabs>
          <w:tab w:val="left" w:pos="1080"/>
          <w:tab w:val="right" w:leader="dot" w:pos="9270"/>
        </w:tabs>
        <w:spacing w:after="0"/>
        <w:ind w:left="360" w:right="180" w:firstLine="630"/>
        <w:jc w:val="both"/>
        <w:rPr>
          <w:color w:val="000000" w:themeColor="text1"/>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5511 — Directed Independent Policy Studies..........................................................................3(3-0)</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allows students to pursue specialized interests in policy studies.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5530 — Independent Study in Public Administration............................................................3(3-0)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allows students to complete independent, supervised readings and research on a pre-selected topic and present a final paper to the instructor.  Students will also complete 10 page annotated bibliographies on their area of interests and complete a state or federal agency profile.</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5551 — Diversity Management and Public Organization.......................................................3(3-0)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will provide a broad-based perspective of diversity management in the workplace. It will examine the contemporary workforce which represents multiple differences, including for example, gender, race, culture, ethnicity, age, alternate lifestyles and physical/mental abilities.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5600 — Issues in Human Resources Management..................................................................3(3-0)</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examines issues in managing   public human resources.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5615 — Human Capital Development: Theory and Practice.................................................3(3-0)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In this course we will study the choices individuals make regarding the development of their human capital, the relation between human capital and wages, and the impact of human capital on organization performance as well as implications for economy wide performance.</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5635 — Introduction to Community &amp; Economic Development...........................................3(3-0)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lastRenderedPageBreak/>
        <w:t>To examine community and economic development movements in the United States and abroad.</w:t>
      </w:r>
      <w:proofErr w:type="gramEnd"/>
      <w:r w:rsidRPr="00193DE2">
        <w:rPr>
          <w:rFonts w:ascii="Times New Roman" w:hAnsi="Times New Roman" w:cs="Times New Roman"/>
          <w:color w:val="000000" w:themeColor="text1"/>
          <w:sz w:val="20"/>
          <w:szCs w:val="20"/>
        </w:rPr>
        <w:t xml:space="preserve"> </w:t>
      </w:r>
      <w:proofErr w:type="gramStart"/>
      <w:r w:rsidRPr="00193DE2">
        <w:rPr>
          <w:rFonts w:ascii="Times New Roman" w:hAnsi="Times New Roman" w:cs="Times New Roman"/>
          <w:color w:val="000000" w:themeColor="text1"/>
          <w:sz w:val="20"/>
          <w:szCs w:val="20"/>
        </w:rPr>
        <w:t>The understanding of the physical urban environment and local economic development.</w:t>
      </w:r>
      <w:proofErr w:type="gramEnd"/>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5650 — Executive Leadership: Principles of Public Administration.....................................3(3-0)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Examines leadership skills necessary to maximize group effectiveness in public and volunteer organizations.</w:t>
      </w:r>
      <w:proofErr w:type="gramEnd"/>
      <w:r w:rsidRPr="00193DE2">
        <w:rPr>
          <w:rFonts w:ascii="Times New Roman" w:hAnsi="Times New Roman" w:cs="Times New Roman"/>
          <w:color w:val="000000" w:themeColor="text1"/>
          <w:sz w:val="20"/>
          <w:szCs w:val="20"/>
        </w:rPr>
        <w:t xml:space="preserve">   Considerable use will be made of role-playing and/or simulation exercises.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5710 — </w:t>
      </w:r>
      <w:proofErr w:type="spellStart"/>
      <w:r w:rsidRPr="00193DE2">
        <w:rPr>
          <w:rFonts w:ascii="Times New Roman" w:hAnsi="Times New Roman" w:cs="Times New Roman"/>
          <w:b/>
          <w:color w:val="000000" w:themeColor="text1"/>
          <w:sz w:val="20"/>
          <w:szCs w:val="20"/>
        </w:rPr>
        <w:t>Grantsmanship</w:t>
      </w:r>
      <w:proofErr w:type="spellEnd"/>
      <w:r w:rsidRPr="00193DE2">
        <w:rPr>
          <w:rFonts w:ascii="Times New Roman" w:hAnsi="Times New Roman" w:cs="Times New Roman"/>
          <w:b/>
          <w:color w:val="000000" w:themeColor="text1"/>
          <w:sz w:val="20"/>
          <w:szCs w:val="20"/>
        </w:rPr>
        <w:t xml:space="preserve"> for Public Administration.................................................................3(3-0)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Offers instruction on the “how to” of grant writing and planning for grant writing in the public sector and nonprofits.</w:t>
      </w:r>
      <w:proofErr w:type="gramEnd"/>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5720 — Contemporary Issues in Public Administration.........................................................3(3-0)</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Treats current and recurring issues and problems in public administration at the local, state and federal levels in the United States.</w:t>
      </w:r>
      <w:proofErr w:type="gramEnd"/>
      <w:r w:rsidRPr="00193DE2">
        <w:rPr>
          <w:rFonts w:ascii="Times New Roman" w:hAnsi="Times New Roman" w:cs="Times New Roman"/>
          <w:color w:val="000000" w:themeColor="text1"/>
          <w:sz w:val="20"/>
          <w:szCs w:val="20"/>
        </w:rPr>
        <w:t xml:space="preserve"> How public bureaucracies deal with such problems and issues as effective service delivery of public safety and defense, education, health care, transportation, environmental protection, disease control, welfare and amelioration of poverty, international trade and relations and  how  service  delivery  is  paid  for  will  be  addressed. Prerequisite:  9 semester hours of public administration courses or consent of the instructor</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5781 — Introduction to Public Policy......................................................................................3(3-0)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emphasizes   the nature and definition of public policy, the structure in which public policy is produced and how various kinds of public policy are made.</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5791 — Health Policy and Politics...........................................................................................3(3-0)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This course deals with contemporary health-care policies and politics. The course includes discussions of the current crisis in health costs and proposed solutions.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5802 — Public Policy Analysis.................................................................................................3(3-0)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focuses on the forces that shape the direction of public policy and the mechanics through which public policy is formulated.</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5810 — Intergovernmental Relations......................................................................................3(3-0)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Emphasizes the issues and problems involved in the relationships among federal, state and local governments.</w:t>
      </w:r>
      <w:proofErr w:type="gramEnd"/>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5815 — International and Comparative Public Policy...........................................................3(3-0) </w:t>
      </w:r>
    </w:p>
    <w:p w:rsidR="00505D4E" w:rsidRPr="00193DE2" w:rsidRDefault="00505D4E" w:rsidP="00505D4E">
      <w:pPr>
        <w:tabs>
          <w:tab w:val="left" w:pos="1080"/>
          <w:tab w:val="right" w:leader="dot" w:pos="9270"/>
        </w:tabs>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introduces students to the comparative study of public policy and political institutions and acquaints them with a select number of foreign political systems.</w:t>
      </w:r>
    </w:p>
    <w:p w:rsidR="00505D4E" w:rsidRPr="00193DE2" w:rsidRDefault="00505D4E" w:rsidP="00505D4E">
      <w:pPr>
        <w:tabs>
          <w:tab w:val="left" w:pos="1080"/>
          <w:tab w:val="right" w:leader="dot" w:pos="9270"/>
        </w:tabs>
        <w:spacing w:after="0"/>
        <w:ind w:left="360" w:right="180" w:firstLine="630"/>
        <w:jc w:val="both"/>
        <w:rPr>
          <w:color w:val="000000" w:themeColor="text1"/>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5823 — Program Development, Management &amp; Evaluation....................................................3(3-0)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 study of basic methods used to evaluate programs and policies, including an examination of the impact which selected policies have had on intended target populations.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5831 — Urban and Rural Community Planning.........................................................................3(3-0)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This course is a survey of the principles and practices of public planning for the development and management of human, economic and physical resources of communities.  </w:t>
      </w:r>
      <w:proofErr w:type="gramStart"/>
      <w:r w:rsidRPr="00193DE2">
        <w:rPr>
          <w:rFonts w:ascii="Times New Roman" w:hAnsi="Times New Roman" w:cs="Times New Roman"/>
          <w:color w:val="000000" w:themeColor="text1"/>
          <w:sz w:val="20"/>
          <w:szCs w:val="20"/>
        </w:rPr>
        <w:t>Reviews planning systems at various levels and their interrelationships.</w:t>
      </w:r>
      <w:proofErr w:type="gramEnd"/>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5850 — Community Development Theory and Practice............................................................3(3-0)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explores principles and techniques of local community development.  It explores theories of local community development, addresses neighborhood needs and impacts of local policies and programs.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5851 — Professional Public Service Internship Project.............................................................3(3-0)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practicum includes a final professional project in which the student will design, conduct, analyze and report on a project completed during his/her professional service internship.</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5852 — Health Care Delivery for Specialized Groups................................................................3(3-0)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This course is designed to provide the students with an understanding of contemporary issues in health care delivery.   Emphasis will be placed on the health needs of low income American families, the elderly, disabled, minorities, children and other medically underserved populations.  </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5860 — Economic Development Theory and Practice..............................................................3(3-0)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Explores theories of local economic development and addresses the dilemmas contemporary communities face.</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lastRenderedPageBreak/>
        <w:t xml:space="preserve">PADM 5872 — Executive Policy-Making..............................................................................................3(3-0)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Focuses on the institutional mechanisms and processes of policy formulation at the presidential level.</w:t>
      </w:r>
      <w:proofErr w:type="gramEnd"/>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5905 — Capstone Re</w:t>
      </w:r>
      <w:r w:rsidR="00F3428A">
        <w:rPr>
          <w:rFonts w:ascii="Times New Roman" w:hAnsi="Times New Roman" w:cs="Times New Roman"/>
          <w:b/>
          <w:color w:val="000000" w:themeColor="text1"/>
          <w:sz w:val="20"/>
          <w:szCs w:val="20"/>
        </w:rPr>
        <w:t>port</w:t>
      </w:r>
      <w:r w:rsidRPr="00193DE2">
        <w:rPr>
          <w:rFonts w:ascii="Times New Roman" w:hAnsi="Times New Roman" w:cs="Times New Roman"/>
          <w:b/>
          <w:color w:val="000000" w:themeColor="text1"/>
          <w:sz w:val="20"/>
          <w:szCs w:val="20"/>
        </w:rPr>
        <w:t xml:space="preserve"> (Exit Process).................................................................................3(3-0)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requires students to complete a written practitioner-based report on a case study that demonstrates their mastery of the material presented in the core courses of the MPA program. The case study must be supported by scholarly literature and students will have to orally defend it to demonstrate their mastery of the chosen subject matter. The capstone re</w:t>
      </w:r>
      <w:r w:rsidR="00F3428A">
        <w:rPr>
          <w:rFonts w:ascii="Times New Roman" w:hAnsi="Times New Roman" w:cs="Times New Roman"/>
          <w:color w:val="000000" w:themeColor="text1"/>
          <w:sz w:val="20"/>
          <w:szCs w:val="20"/>
        </w:rPr>
        <w:t>port</w:t>
      </w:r>
      <w:r w:rsidRPr="00193DE2">
        <w:rPr>
          <w:rFonts w:ascii="Times New Roman" w:hAnsi="Times New Roman" w:cs="Times New Roman"/>
          <w:color w:val="000000" w:themeColor="text1"/>
          <w:sz w:val="20"/>
          <w:szCs w:val="20"/>
        </w:rPr>
        <w:t xml:space="preserve"> serves as an exit process component designed to assess students' knowledge and skills obtained in these academic courses, competency in critical thinking, and written and oral communication skills.</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6400 — Hydrology and Irrigation Fundamentals......................................................................3(3-0)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designed to introduce the social scientist to concepts basic to hydrology and irrigation. Fundamental characteristics of aquifers - tributary and non-tributary - are discussed along with their relevance for policy issues. Irrigation techniques and water use efficiency are discussed.</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w:t>
      </w: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6405 — Environmental and Natural Resource Policy...............................................................3(3-0)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provides an overview of the theoretical principles, public policy instruments and current practice involved in applying economic theory and models to problems associated with the management and conservation of natural and environmental systems.</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6410 - Natural Resource Management and Planning...............................................................3(3-0) </w:t>
      </w:r>
    </w:p>
    <w:p w:rsidR="00505D4E" w:rsidRPr="00193DE2" w:rsidRDefault="00505D4E" w:rsidP="00505D4E">
      <w:pPr>
        <w:tabs>
          <w:tab w:val="left" w:pos="1080"/>
          <w:tab w:val="right" w:leader="dot" w:pos="9270"/>
        </w:tabs>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introduces the tools and concepts required for conducting benefit/cost analyses of actions that affect natural resources and the environment, as well as economic activity in regional economies. Attention is devoted primarily to economic and measurement tools relevant for such analyses, including techniques and methods for measuring market and non-market costs and benefits.</w:t>
      </w:r>
    </w:p>
    <w:p w:rsidR="00505D4E" w:rsidRPr="00193DE2" w:rsidRDefault="00505D4E" w:rsidP="00505D4E">
      <w:pPr>
        <w:tabs>
          <w:tab w:val="left" w:pos="1080"/>
          <w:tab w:val="right" w:leader="dot" w:pos="9270"/>
        </w:tabs>
        <w:spacing w:after="0"/>
        <w:ind w:left="360" w:right="180" w:firstLine="63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WRMP 6415 — Water Law and Legislation...........................................................................................3(3-0)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designed to introduce students without a background in law to basic legal concepts that are of critical importance for the design and implementation of water policies. Included will be a review of all major court decisions concerning equitable apportionment and their relevance for contemporary water policy.</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6420 — Water Resources Policy Field Project..........................................................................3(3-0)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The Professional  Project is  an  essential  component  of  the  student’s  work  in  the Water Resources  Management  and  Policy Concentration. The student is required to design and conduct research on a water-related issue/problem and to prepare a paper outlining the research project and the results of the research. The paper should be of sufficient quality for submission to a referred journal. In addition, the student must defend his/her research project (professional paper) to peers and a faculty committee.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pStyle w:val="Heading2"/>
        <w:ind w:right="180" w:firstLine="360"/>
        <w:rPr>
          <w:rFonts w:ascii="Times New Roman" w:hAnsi="Times New Roman" w:cs="Times New Roman"/>
          <w:color w:val="000000" w:themeColor="text1"/>
          <w:sz w:val="28"/>
          <w:szCs w:val="28"/>
        </w:rPr>
      </w:pPr>
      <w:bookmarkStart w:id="192" w:name="_Toc294969715"/>
      <w:bookmarkStart w:id="193" w:name="_Toc298161517"/>
      <w:r w:rsidRPr="00193DE2">
        <w:rPr>
          <w:rFonts w:ascii="Times New Roman" w:hAnsi="Times New Roman" w:cs="Times New Roman"/>
          <w:color w:val="000000" w:themeColor="text1"/>
          <w:sz w:val="28"/>
          <w:szCs w:val="28"/>
        </w:rPr>
        <w:t>Management Courses Accepted as Substitutions</w:t>
      </w:r>
      <w:r w:rsidRPr="00193DE2">
        <w:rPr>
          <w:rFonts w:ascii="Times New Roman" w:hAnsi="Times New Roman" w:cs="Times New Roman"/>
          <w:b w:val="0"/>
          <w:color w:val="000000" w:themeColor="text1"/>
          <w:sz w:val="28"/>
          <w:szCs w:val="28"/>
        </w:rPr>
        <w:t xml:space="preserve"> </w:t>
      </w:r>
      <w:r w:rsidRPr="00193DE2">
        <w:rPr>
          <w:rFonts w:ascii="Times New Roman" w:hAnsi="Times New Roman" w:cs="Times New Roman"/>
          <w:color w:val="000000" w:themeColor="text1"/>
          <w:sz w:val="28"/>
          <w:szCs w:val="28"/>
        </w:rPr>
        <w:t>in the MPA Program</w:t>
      </w:r>
      <w:bookmarkEnd w:id="192"/>
      <w:bookmarkEnd w:id="193"/>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MGMT 6125 — Human Resource Management.................................................................................3(3-0)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Explores the process of forecasting and identifying resources in the labor market, determining staffing needs, developing budgets and employment plans.</w:t>
      </w:r>
      <w:proofErr w:type="gramEnd"/>
      <w:r w:rsidRPr="00193DE2">
        <w:rPr>
          <w:rFonts w:ascii="Times New Roman" w:hAnsi="Times New Roman" w:cs="Times New Roman"/>
          <w:color w:val="000000" w:themeColor="text1"/>
          <w:sz w:val="20"/>
          <w:szCs w:val="20"/>
        </w:rPr>
        <w:t xml:space="preserve"> </w:t>
      </w:r>
      <w:proofErr w:type="gramStart"/>
      <w:r w:rsidRPr="00193DE2">
        <w:rPr>
          <w:rFonts w:ascii="Times New Roman" w:hAnsi="Times New Roman" w:cs="Times New Roman"/>
          <w:color w:val="000000" w:themeColor="text1"/>
          <w:sz w:val="20"/>
          <w:szCs w:val="20"/>
        </w:rPr>
        <w:t>Includes the creation of job specifications, recruitment programs, and interviewing and selection techniques.</w:t>
      </w:r>
      <w:proofErr w:type="gramEnd"/>
      <w:r w:rsidRPr="00193DE2">
        <w:rPr>
          <w:rFonts w:ascii="Times New Roman" w:hAnsi="Times New Roman" w:cs="Times New Roman"/>
          <w:color w:val="000000" w:themeColor="text1"/>
          <w:sz w:val="20"/>
          <w:szCs w:val="20"/>
        </w:rPr>
        <w:t xml:space="preserve"> </w:t>
      </w:r>
      <w:proofErr w:type="gramStart"/>
      <w:r w:rsidRPr="00193DE2">
        <w:rPr>
          <w:rFonts w:ascii="Times New Roman" w:hAnsi="Times New Roman" w:cs="Times New Roman"/>
          <w:color w:val="000000" w:themeColor="text1"/>
          <w:sz w:val="20"/>
          <w:szCs w:val="20"/>
        </w:rPr>
        <w:t>Emphasis on pro- gram evaluation and legal considerations, equal employment opportunity, performance appraisal, compensation management, training and development.</w:t>
      </w:r>
      <w:proofErr w:type="gramEnd"/>
      <w:r w:rsidRPr="00193DE2">
        <w:rPr>
          <w:rFonts w:ascii="Times New Roman" w:hAnsi="Times New Roman" w:cs="Times New Roman"/>
          <w:color w:val="000000" w:themeColor="text1"/>
          <w:sz w:val="20"/>
          <w:szCs w:val="20"/>
        </w:rPr>
        <w:t xml:space="preserve"> </w:t>
      </w:r>
      <w:proofErr w:type="gramStart"/>
      <w:r w:rsidRPr="00193DE2">
        <w:rPr>
          <w:rFonts w:ascii="Times New Roman" w:hAnsi="Times New Roman" w:cs="Times New Roman"/>
          <w:color w:val="000000" w:themeColor="text1"/>
          <w:sz w:val="20"/>
          <w:szCs w:val="20"/>
        </w:rPr>
        <w:t>Accepted for PADM 5261, Public Personnel Administration.</w:t>
      </w:r>
      <w:proofErr w:type="gramEnd"/>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MGMT 6110 — Organizational Behavior and Effectiveness.................................................................3(3-0) </w:t>
      </w:r>
    </w:p>
    <w:p w:rsidR="00505D4E" w:rsidRPr="00193DE2" w:rsidRDefault="00505D4E" w:rsidP="00505D4E">
      <w:pPr>
        <w:spacing w:after="0"/>
        <w:ind w:left="360" w:right="180" w:firstLine="0"/>
        <w:jc w:val="both"/>
        <w:rPr>
          <w:color w:val="000000" w:themeColor="text1"/>
        </w:rPr>
      </w:pPr>
      <w:r w:rsidRPr="00193DE2">
        <w:rPr>
          <w:rFonts w:ascii="Times New Roman" w:hAnsi="Times New Roman" w:cs="Times New Roman"/>
          <w:color w:val="000000" w:themeColor="text1"/>
          <w:sz w:val="20"/>
          <w:szCs w:val="20"/>
        </w:rPr>
        <w:t xml:space="preserve">This course enhances our understanding of all aspects of behavior in organizational settings through the systematic study of individual, group and organizational processes. The approach is experiential and focuses on organization changes, leadership and teamwork. The goal of the course is to gain competencies to improve organizational effectiveness.  </w:t>
      </w:r>
      <w:proofErr w:type="gramStart"/>
      <w:r w:rsidRPr="00193DE2">
        <w:rPr>
          <w:rFonts w:ascii="Times New Roman" w:hAnsi="Times New Roman" w:cs="Times New Roman"/>
          <w:color w:val="000000" w:themeColor="text1"/>
          <w:sz w:val="20"/>
          <w:szCs w:val="20"/>
        </w:rPr>
        <w:t>Accepted for PADM 5125 Organizational Theory.</w:t>
      </w:r>
      <w:proofErr w:type="gramEnd"/>
      <w:r w:rsidRPr="00193DE2">
        <w:rPr>
          <w:rFonts w:ascii="Times New Roman" w:hAnsi="Times New Roman" w:cs="Times New Roman"/>
          <w:color w:val="000000" w:themeColor="text1"/>
          <w:sz w:val="20"/>
          <w:szCs w:val="20"/>
        </w:rPr>
        <w:t xml:space="preserve"> </w:t>
      </w:r>
    </w:p>
    <w:p w:rsidR="00505D4E" w:rsidRPr="00193DE2" w:rsidRDefault="00505D4E" w:rsidP="00505D4E">
      <w:pPr>
        <w:tabs>
          <w:tab w:val="left" w:pos="1080"/>
          <w:tab w:val="right" w:leader="dot" w:pos="9270"/>
        </w:tabs>
        <w:spacing w:after="0"/>
        <w:ind w:right="180" w:firstLine="0"/>
        <w:jc w:val="both"/>
        <w:rPr>
          <w:color w:val="000000" w:themeColor="text1"/>
        </w:rPr>
      </w:pPr>
    </w:p>
    <w:p w:rsidR="00872727" w:rsidRPr="00193DE2" w:rsidRDefault="00872727" w:rsidP="00505D4E">
      <w:pPr>
        <w:pStyle w:val="Heading1"/>
        <w:ind w:left="360" w:right="180" w:firstLine="0"/>
        <w:rPr>
          <w:rFonts w:ascii="Impact" w:hAnsi="Impact" w:cs="Impact"/>
          <w:color w:val="000000" w:themeColor="text1"/>
          <w:position w:val="-1"/>
          <w:sz w:val="48"/>
          <w:szCs w:val="48"/>
        </w:rPr>
        <w:sectPr w:rsidR="00872727" w:rsidRPr="00193DE2" w:rsidSect="00FB5121">
          <w:headerReference w:type="default" r:id="rId41"/>
          <w:pgSz w:w="12240" w:h="15840" w:code="1"/>
          <w:pgMar w:top="720" w:right="720" w:bottom="288" w:left="1440" w:header="720" w:footer="288" w:gutter="0"/>
          <w:cols w:space="720"/>
          <w:docGrid w:linePitch="360"/>
        </w:sectPr>
      </w:pPr>
      <w:bookmarkStart w:id="194" w:name="_Toc294969716"/>
    </w:p>
    <w:p w:rsidR="00505D4E" w:rsidRPr="00193DE2" w:rsidRDefault="00505D4E" w:rsidP="00505D4E">
      <w:pPr>
        <w:pStyle w:val="Heading1"/>
        <w:ind w:left="360" w:right="180" w:firstLine="0"/>
        <w:rPr>
          <w:rFonts w:ascii="Impact" w:hAnsi="Impact" w:cs="Impact"/>
          <w:color w:val="000000" w:themeColor="text1"/>
          <w:sz w:val="48"/>
          <w:szCs w:val="48"/>
        </w:rPr>
      </w:pPr>
      <w:bookmarkStart w:id="195" w:name="_Toc298161518"/>
      <w:r w:rsidRPr="00193DE2">
        <w:rPr>
          <w:rFonts w:ascii="Impact" w:hAnsi="Impact" w:cs="Impact"/>
          <w:color w:val="000000" w:themeColor="text1"/>
          <w:position w:val="-1"/>
          <w:sz w:val="48"/>
          <w:szCs w:val="48"/>
        </w:rPr>
        <w:lastRenderedPageBreak/>
        <w:t>MASTER OF SCIENCE</w:t>
      </w:r>
      <w:r w:rsidRPr="00193DE2">
        <w:rPr>
          <w:rFonts w:ascii="Impact" w:hAnsi="Impact" w:cs="Impact"/>
          <w:color w:val="000000" w:themeColor="text1"/>
          <w:spacing w:val="1"/>
          <w:position w:val="-1"/>
          <w:sz w:val="48"/>
          <w:szCs w:val="48"/>
        </w:rPr>
        <w:t xml:space="preserve"> </w:t>
      </w:r>
      <w:r w:rsidRPr="00193DE2">
        <w:rPr>
          <w:rFonts w:ascii="Impact" w:hAnsi="Impact" w:cs="Impact"/>
          <w:color w:val="000000" w:themeColor="text1"/>
          <w:position w:val="-1"/>
          <w:sz w:val="48"/>
          <w:szCs w:val="48"/>
        </w:rPr>
        <w:t>IN NURSING</w:t>
      </w:r>
      <w:bookmarkEnd w:id="194"/>
      <w:bookmarkEnd w:id="195"/>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196" w:name="_Toc294969717"/>
      <w:bookmarkStart w:id="197" w:name="_Toc298161519"/>
      <w:r w:rsidRPr="00193DE2">
        <w:rPr>
          <w:rFonts w:ascii="Times New Roman" w:hAnsi="Times New Roman"/>
          <w:b w:val="0"/>
          <w:bCs w:val="0"/>
          <w:color w:val="000000" w:themeColor="text1"/>
          <w:sz w:val="28"/>
          <w:szCs w:val="28"/>
        </w:rPr>
        <w:t>Int</w:t>
      </w:r>
      <w:r w:rsidRPr="00193DE2">
        <w:rPr>
          <w:rFonts w:ascii="Times New Roman" w:hAnsi="Times New Roman"/>
          <w:b w:val="0"/>
          <w:bCs w:val="0"/>
          <w:color w:val="000000" w:themeColor="text1"/>
          <w:spacing w:val="-5"/>
          <w:sz w:val="28"/>
          <w:szCs w:val="28"/>
        </w:rPr>
        <w:t>r</w:t>
      </w:r>
      <w:r w:rsidRPr="00193DE2">
        <w:rPr>
          <w:rFonts w:ascii="Times New Roman" w:hAnsi="Times New Roman"/>
          <w:b w:val="0"/>
          <w:bCs w:val="0"/>
          <w:color w:val="000000" w:themeColor="text1"/>
          <w:sz w:val="28"/>
          <w:szCs w:val="28"/>
        </w:rPr>
        <w:t>oduction</w:t>
      </w:r>
      <w:bookmarkEnd w:id="196"/>
      <w:bookmarkEnd w:id="197"/>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graduat</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progra</w:t>
      </w:r>
      <w:r w:rsidRPr="00193DE2">
        <w:rPr>
          <w:rFonts w:ascii="Times New Roman" w:hAnsi="Times New Roman"/>
          <w:color w:val="000000" w:themeColor="text1"/>
          <w:sz w:val="20"/>
          <w:szCs w:val="20"/>
        </w:rPr>
        <w:t>m</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buil</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Bachelo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Scienc</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proofErr w:type="gramStart"/>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proofErr w:type="gramEnd"/>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degree</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pro</w:t>
      </w:r>
      <w:r w:rsidRPr="00193DE2">
        <w:rPr>
          <w:rFonts w:ascii="Times New Roman" w:hAnsi="Times New Roman"/>
          <w:color w:val="000000" w:themeColor="text1"/>
          <w:sz w:val="20"/>
          <w:szCs w:val="20"/>
        </w:rPr>
        <w:t>gram is designed to prepare students who are highly knowledgeable in advanced clinical nursing 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whose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enable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make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significant</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contributions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care.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Nursing program is accredited by the National League for Nursing.</w:t>
      </w:r>
    </w:p>
    <w:p w:rsidR="00505D4E" w:rsidRPr="00193DE2"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purposes of the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program are to prepare students who are:</w:t>
      </w:r>
    </w:p>
    <w:p w:rsidR="00505D4E" w:rsidRPr="00193DE2" w:rsidRDefault="00505D4E" w:rsidP="00F56BDC">
      <w:pPr>
        <w:pStyle w:val="BalloonText"/>
        <w:widowControl w:val="0"/>
        <w:numPr>
          <w:ilvl w:val="0"/>
          <w:numId w:val="20"/>
        </w:numPr>
        <w:tabs>
          <w:tab w:val="left" w:pos="9180"/>
        </w:tabs>
        <w:autoSpaceDE w:val="0"/>
        <w:autoSpaceDN w:val="0"/>
        <w:adjustRightInd w:val="0"/>
        <w:spacing w:before="1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Advanced practice nurses: family nurse practitioners or nurse educators.</w:t>
      </w:r>
    </w:p>
    <w:p w:rsidR="00505D4E" w:rsidRPr="00193DE2" w:rsidRDefault="00505D4E" w:rsidP="00F56BDC">
      <w:pPr>
        <w:pStyle w:val="BalloonText"/>
        <w:widowControl w:val="0"/>
        <w:numPr>
          <w:ilvl w:val="0"/>
          <w:numId w:val="20"/>
        </w:numPr>
        <w:tabs>
          <w:tab w:val="left" w:pos="9180"/>
        </w:tabs>
        <w:autoSpaceDE w:val="0"/>
        <w:autoSpaceDN w:val="0"/>
        <w:adjustRightInd w:val="0"/>
        <w:spacing w:before="1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Beginning researchers.</w:t>
      </w:r>
    </w:p>
    <w:p w:rsidR="00505D4E" w:rsidRPr="00193DE2" w:rsidRDefault="00505D4E" w:rsidP="00F56BDC">
      <w:pPr>
        <w:pStyle w:val="BalloonText"/>
        <w:widowControl w:val="0"/>
        <w:numPr>
          <w:ilvl w:val="0"/>
          <w:numId w:val="20"/>
        </w:numPr>
        <w:tabs>
          <w:tab w:val="left" w:pos="9180"/>
        </w:tabs>
        <w:autoSpaceDE w:val="0"/>
        <w:autoSpaceDN w:val="0"/>
        <w:adjustRightInd w:val="0"/>
        <w:spacing w:before="1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Highly knowledgeable individuals who are capable of influencing policy-making that impacts health care deliver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Upon completion of the Master of Science in </w:t>
      </w:r>
      <w:proofErr w:type="gramStart"/>
      <w:r w:rsidRPr="00193DE2">
        <w:rPr>
          <w:rFonts w:ascii="Times New Roman" w:hAnsi="Times New Roman"/>
          <w:color w:val="000000" w:themeColor="text1"/>
          <w:sz w:val="20"/>
          <w:szCs w:val="20"/>
        </w:rPr>
        <w:t>Nursing</w:t>
      </w:r>
      <w:proofErr w:type="gramEnd"/>
      <w:r w:rsidRPr="00193DE2">
        <w:rPr>
          <w:rFonts w:ascii="Times New Roman" w:hAnsi="Times New Roman"/>
          <w:color w:val="000000" w:themeColor="text1"/>
          <w:sz w:val="20"/>
          <w:szCs w:val="20"/>
        </w:rPr>
        <w:t xml:space="preserve"> degree, the graduate will be able to:</w:t>
      </w:r>
    </w:p>
    <w:p w:rsidR="00505D4E" w:rsidRPr="00193DE2" w:rsidRDefault="00505D4E" w:rsidP="00F56BDC">
      <w:pPr>
        <w:pStyle w:val="BalloonText"/>
        <w:widowControl w:val="0"/>
        <w:numPr>
          <w:ilvl w:val="0"/>
          <w:numId w:val="21"/>
        </w:numPr>
        <w:tabs>
          <w:tab w:val="left" w:pos="9180"/>
        </w:tabs>
        <w:autoSpaceDE w:val="0"/>
        <w:autoSpaceDN w:val="0"/>
        <w:adjustRightInd w:val="0"/>
        <w:spacing w:before="1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Critically analyze health care data in order to promote optimal health.</w:t>
      </w:r>
    </w:p>
    <w:p w:rsidR="00505D4E" w:rsidRPr="00193DE2" w:rsidRDefault="00505D4E" w:rsidP="00F56BDC">
      <w:pPr>
        <w:pStyle w:val="BalloonText"/>
        <w:widowControl w:val="0"/>
        <w:numPr>
          <w:ilvl w:val="0"/>
          <w:numId w:val="21"/>
        </w:numPr>
        <w:tabs>
          <w:tab w:val="left" w:pos="9180"/>
        </w:tabs>
        <w:autoSpaceDE w:val="0"/>
        <w:autoSpaceDN w:val="0"/>
        <w:adjustRightInd w:val="0"/>
        <w:spacing w:before="1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Participate as a researcher and a consumer of research in advancing nursing science and practice.</w:t>
      </w:r>
    </w:p>
    <w:p w:rsidR="00505D4E" w:rsidRPr="00193DE2"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Integrate synthesized knowledge of behavioral and natural sciences, humanities, technology and nursing science to perform advanced-practice nursing roles.</w:t>
      </w:r>
    </w:p>
    <w:p w:rsidR="00505D4E" w:rsidRPr="00193DE2"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Exhibit expertise in the advanced-practice nursing role of family nurse practitioner or nurse 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Engage in professional and scholarly activities that promote the profession of nursing and </w:t>
      </w:r>
      <w:r w:rsidR="008A1BB2" w:rsidRPr="00193DE2">
        <w:rPr>
          <w:rFonts w:ascii="Times New Roman" w:hAnsi="Times New Roman"/>
          <w:color w:val="000000" w:themeColor="text1"/>
          <w:sz w:val="20"/>
          <w:szCs w:val="20"/>
        </w:rPr>
        <w:t>individual</w:t>
      </w:r>
      <w:r w:rsidRPr="00193DE2">
        <w:rPr>
          <w:rFonts w:ascii="Times New Roman" w:hAnsi="Times New Roman"/>
          <w:color w:val="000000" w:themeColor="text1"/>
          <w:sz w:val="20"/>
          <w:szCs w:val="20"/>
        </w:rPr>
        <w:t xml:space="preserve"> development in advanced-practice nursing.</w:t>
      </w:r>
    </w:p>
    <w:p w:rsidR="00505D4E" w:rsidRPr="00193DE2" w:rsidRDefault="008A1BB2"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Pr>
          <w:rFonts w:ascii="Times New Roman" w:hAnsi="Times New Roman"/>
          <w:color w:val="000000" w:themeColor="text1"/>
          <w:sz w:val="20"/>
          <w:szCs w:val="20"/>
        </w:rPr>
        <w:t>A</w:t>
      </w:r>
      <w:r w:rsidRPr="00193DE2">
        <w:rPr>
          <w:rFonts w:ascii="Times New Roman" w:hAnsi="Times New Roman"/>
          <w:color w:val="000000" w:themeColor="text1"/>
          <w:sz w:val="20"/>
          <w:szCs w:val="20"/>
        </w:rPr>
        <w:t>ssume</w:t>
      </w:r>
      <w:r w:rsidR="00505D4E" w:rsidRPr="00193DE2">
        <w:rPr>
          <w:rFonts w:ascii="Times New Roman" w:hAnsi="Times New Roman"/>
          <w:color w:val="000000" w:themeColor="text1"/>
          <w:sz w:val="20"/>
          <w:szCs w:val="20"/>
        </w:rPr>
        <w:t xml:space="preserve"> advanced leadership roles, including collaborating with members of interdisciplinary teams, and influencing policy-making that impacts positively on health care deliver</w:t>
      </w:r>
      <w:r w:rsidR="00505D4E" w:rsidRPr="00193DE2">
        <w:rPr>
          <w:rFonts w:ascii="Times New Roman" w:hAnsi="Times New Roman"/>
          <w:color w:val="000000" w:themeColor="text1"/>
          <w:spacing w:val="-13"/>
          <w:sz w:val="20"/>
          <w:szCs w:val="20"/>
        </w:rPr>
        <w:t>y</w:t>
      </w:r>
      <w:r w:rsidR="00505D4E"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s>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198" w:name="_Toc294969718"/>
      <w:bookmarkStart w:id="199" w:name="_Toc298161520"/>
      <w:r w:rsidRPr="00193DE2">
        <w:rPr>
          <w:rFonts w:ascii="Times New Roman" w:hAnsi="Times New Roman"/>
          <w:bCs w:val="0"/>
          <w:color w:val="000000" w:themeColor="text1"/>
          <w:sz w:val="28"/>
          <w:szCs w:val="28"/>
        </w:rPr>
        <w:t>Admission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98"/>
      <w:bookmarkEnd w:id="199"/>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o enter the program leading to the Master of Science in </w:t>
      </w:r>
      <w:proofErr w:type="gramStart"/>
      <w:r w:rsidRPr="00193DE2">
        <w:rPr>
          <w:rFonts w:ascii="Times New Roman" w:hAnsi="Times New Roman"/>
          <w:color w:val="000000" w:themeColor="text1"/>
          <w:sz w:val="20"/>
          <w:szCs w:val="20"/>
        </w:rPr>
        <w:t>Nursing</w:t>
      </w:r>
      <w:proofErr w:type="gramEnd"/>
      <w:r w:rsidRPr="00193DE2">
        <w:rPr>
          <w:rFonts w:ascii="Times New Roman" w:hAnsi="Times New Roman"/>
          <w:color w:val="000000" w:themeColor="text1"/>
          <w:sz w:val="20"/>
          <w:szCs w:val="20"/>
        </w:rPr>
        <w:t xml:space="preserve"> degree, the student must meet the requirements established by the Graduate School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prospective student should contact the Graduate School or the Coordinator of the Graduate Nursing Program well in advance of the planned entry date. In addition, the applicant should have the following:</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baccalaureate degree in nursing.</w:t>
      </w:r>
    </w:p>
    <w:p w:rsidR="00505D4E" w:rsidRPr="00193DE2" w:rsidRDefault="00505D4E" w:rsidP="00F56BDC">
      <w:pPr>
        <w:pStyle w:val="BalloonText"/>
        <w:widowControl w:val="0"/>
        <w:numPr>
          <w:ilvl w:val="0"/>
          <w:numId w:val="23"/>
        </w:numPr>
        <w:autoSpaceDE w:val="0"/>
        <w:autoSpaceDN w:val="0"/>
        <w:adjustRightInd w:val="0"/>
        <w:spacing w:before="1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of 3.0.</w:t>
      </w:r>
    </w:p>
    <w:p w:rsidR="00505D4E" w:rsidRPr="00193DE2" w:rsidRDefault="00D1776E" w:rsidP="00F56BDC">
      <w:pPr>
        <w:pStyle w:val="BalloonText"/>
        <w:numPr>
          <w:ilvl w:val="0"/>
          <w:numId w:val="23"/>
        </w:numPr>
        <w:ind w:right="180"/>
        <w:jc w:val="both"/>
        <w:rPr>
          <w:rFonts w:ascii="Times New Roman" w:hAnsi="Times New Roman"/>
          <w:color w:val="000000" w:themeColor="text1"/>
          <w:sz w:val="20"/>
          <w:szCs w:val="20"/>
        </w:rPr>
      </w:pPr>
      <w:r w:rsidRPr="00D1776E">
        <w:rPr>
          <w:rFonts w:ascii="Calibri" w:hAnsi="Calibri"/>
          <w:noProof/>
          <w:color w:val="000000" w:themeColor="text1"/>
        </w:rPr>
        <w:pict>
          <v:rect id="_x0000_s1029" style="position:absolute;left:0;text-align:left;margin-left:120pt;margin-top:18.9pt;width:359pt;height:238pt;z-index:-251572224;mso-position-horizontal-relative:page" o:allowincell="f" filled="f" stroked="f">
            <v:textbox style="mso-next-textbox:#_x0000_s1029" inset="0,0,0,0">
              <w:txbxContent>
                <w:p w:rsidR="00F719DB" w:rsidRDefault="00F719DB" w:rsidP="00C43359">
                  <w:pPr>
                    <w:spacing w:after="0" w:line="4760" w:lineRule="atLeast"/>
                    <w:ind w:firstLine="0"/>
                    <w:rPr>
                      <w:rFonts w:ascii="Times New Roman" w:hAnsi="Times New Roman"/>
                      <w:sz w:val="24"/>
                      <w:szCs w:val="24"/>
                    </w:rPr>
                  </w:pPr>
                  <w:r>
                    <w:rPr>
                      <w:rFonts w:ascii="Times New Roman" w:hAnsi="Times New Roman"/>
                      <w:noProof/>
                      <w:sz w:val="24"/>
                      <w:szCs w:val="24"/>
                    </w:rPr>
                    <w:drawing>
                      <wp:inline distT="0" distB="0" distL="0" distR="0">
                        <wp:extent cx="4695825" cy="3107803"/>
                        <wp:effectExtent l="19050" t="0" r="9525" b="0"/>
                        <wp:docPr id="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stretch>
                                  <a:fillRect/>
                                </a:stretch>
                              </pic:blipFill>
                              <pic:spPr bwMode="auto">
                                <a:xfrm>
                                  <a:off x="0" y="0"/>
                                  <a:ext cx="4695825" cy="3107803"/>
                                </a:xfrm>
                                <a:prstGeom prst="rect">
                                  <a:avLst/>
                                </a:prstGeom>
                                <a:noFill/>
                                <a:ln w="9525">
                                  <a:noFill/>
                                  <a:miter lim="800000"/>
                                  <a:headEnd/>
                                  <a:tailEnd/>
                                </a:ln>
                              </pic:spPr>
                            </pic:pic>
                          </a:graphicData>
                        </a:graphic>
                      </wp:inline>
                    </w:drawing>
                  </w:r>
                </w:p>
                <w:p w:rsidR="00F719DB" w:rsidRDefault="00F719DB" w:rsidP="00505D4E">
                  <w:pPr>
                    <w:widowControl w:val="0"/>
                    <w:autoSpaceDE w:val="0"/>
                    <w:autoSpaceDN w:val="0"/>
                    <w:adjustRightInd w:val="0"/>
                    <w:spacing w:after="0"/>
                    <w:rPr>
                      <w:rFonts w:ascii="Times New Roman" w:hAnsi="Times New Roman"/>
                      <w:sz w:val="24"/>
                      <w:szCs w:val="24"/>
                    </w:rPr>
                  </w:pPr>
                </w:p>
              </w:txbxContent>
            </v:textbox>
            <w10:wrap anchorx="page"/>
          </v:rect>
        </w:pict>
      </w:r>
      <w:r w:rsidR="00505D4E" w:rsidRPr="00193DE2">
        <w:rPr>
          <w:rFonts w:ascii="Times New Roman" w:hAnsi="Times New Roman"/>
          <w:color w:val="000000" w:themeColor="text1"/>
          <w:sz w:val="20"/>
          <w:szCs w:val="20"/>
        </w:rPr>
        <w:t>A</w:t>
      </w:r>
      <w:r w:rsidR="00505D4E" w:rsidRPr="00193DE2">
        <w:rPr>
          <w:rFonts w:ascii="Times New Roman" w:hAnsi="Times New Roman"/>
          <w:color w:val="000000" w:themeColor="text1"/>
          <w:spacing w:val="-11"/>
          <w:sz w:val="20"/>
          <w:szCs w:val="20"/>
        </w:rPr>
        <w:t xml:space="preserve"> </w:t>
      </w:r>
      <w:r w:rsidR="00505D4E" w:rsidRPr="00193DE2">
        <w:rPr>
          <w:rFonts w:ascii="Times New Roman" w:hAnsi="Times New Roman"/>
          <w:color w:val="000000" w:themeColor="text1"/>
          <w:sz w:val="20"/>
          <w:szCs w:val="20"/>
        </w:rPr>
        <w:t>current RN license to practice in Geo</w:t>
      </w:r>
      <w:r w:rsidR="00505D4E" w:rsidRPr="00193DE2">
        <w:rPr>
          <w:rFonts w:ascii="Times New Roman" w:hAnsi="Times New Roman"/>
          <w:color w:val="000000" w:themeColor="text1"/>
          <w:spacing w:val="-4"/>
          <w:sz w:val="20"/>
          <w:szCs w:val="20"/>
        </w:rPr>
        <w:t>r</w:t>
      </w:r>
      <w:r w:rsidR="00505D4E" w:rsidRPr="00193DE2">
        <w:rPr>
          <w:rFonts w:ascii="Times New Roman" w:hAnsi="Times New Roman"/>
          <w:color w:val="000000" w:themeColor="text1"/>
          <w:sz w:val="20"/>
          <w:szCs w:val="20"/>
        </w:rPr>
        <w:t>gia.</w:t>
      </w: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personal interview with the Coordinator of the Graduate Nursing Program.</w:t>
      </w:r>
    </w:p>
    <w:p w:rsidR="00872727"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sectPr w:rsidR="00872727" w:rsidRPr="00193DE2" w:rsidSect="00FB5121">
          <w:headerReference w:type="even" r:id="rId43"/>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t>A Graduate Record Examination (GRE) score of 800 or better or a Miller Analogies Test</w:t>
      </w:r>
      <w:r w:rsidR="00D1776E">
        <w:rPr>
          <w:rFonts w:ascii="Times New Roman" w:hAnsi="Times New Roman"/>
          <w:color w:val="000000" w:themeColor="text1"/>
          <w:sz w:val="20"/>
          <w:szCs w:val="20"/>
        </w:rPr>
        <w:pict>
          <v:group id="_x0000_s1030" style="position:absolute;left:0;text-align:left;margin-left:263.55pt;margin-top:-78.95pt;width:31.2pt;height:31.05pt;z-index:-251566080;mso-position-horizontal-relative:page;mso-position-vertical-relative:text" coordorigin="5271,-1579" coordsize="624,621" o:allowincell="f">
            <v:rect id="_x0000_s1031" style="position:absolute;left:5276;top:-1574;width:613;height:610" o:allowincell="f" stroked="f">
              <v:path arrowok="t"/>
            </v:rect>
            <v:rect id="_x0000_s1032" style="position:absolute;left:5276;top:-1574;width:620;height:620;mso-position-horizontal-relative:page" o:allowincell="f" filled="f" stroked="f">
              <v:textbox style="mso-next-textbox:#_x0000_s1032" inset="0,0,0,0">
                <w:txbxContent>
                  <w:p w:rsidR="00F719DB" w:rsidRDefault="00F719DB" w:rsidP="00505D4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02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719DB" w:rsidRDefault="00F719DB" w:rsidP="00505D4E">
                    <w:pPr>
                      <w:widowControl w:val="0"/>
                      <w:autoSpaceDE w:val="0"/>
                      <w:autoSpaceDN w:val="0"/>
                      <w:adjustRightInd w:val="0"/>
                      <w:spacing w:after="0"/>
                      <w:rPr>
                        <w:rFonts w:ascii="Times New Roman" w:hAnsi="Times New Roman"/>
                        <w:sz w:val="24"/>
                        <w:szCs w:val="24"/>
                      </w:rPr>
                    </w:pPr>
                  </w:p>
                </w:txbxContent>
              </v:textbox>
            </v:rect>
            <w10:wrap anchorx="page"/>
          </v:group>
        </w:pict>
      </w:r>
      <w:r w:rsidRPr="00193DE2">
        <w:rPr>
          <w:rFonts w:ascii="Times New Roman" w:hAnsi="Times New Roman"/>
          <w:color w:val="000000" w:themeColor="text1"/>
          <w:sz w:val="20"/>
          <w:szCs w:val="20"/>
        </w:rPr>
        <w:t xml:space="preserve"> (MAT) score of 44 </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lastRenderedPageBreak/>
        <w:t>or</w:t>
      </w:r>
      <w:proofErr w:type="gramEnd"/>
      <w:r w:rsidRPr="00193DE2">
        <w:rPr>
          <w:rFonts w:ascii="Times New Roman" w:hAnsi="Times New Roman"/>
          <w:color w:val="000000" w:themeColor="text1"/>
          <w:sz w:val="20"/>
          <w:szCs w:val="20"/>
        </w:rPr>
        <w:t xml:space="preserve"> better.</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Two letters of reference regarding professional accomplishments and academic potential.</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Completed prerequisite undergraduate courses in statistics, </w:t>
      </w:r>
      <w:proofErr w:type="spellStart"/>
      <w:r w:rsidRPr="00193DE2">
        <w:rPr>
          <w:rFonts w:ascii="Times New Roman" w:hAnsi="Times New Roman"/>
          <w:color w:val="000000" w:themeColor="text1"/>
          <w:sz w:val="20"/>
          <w:szCs w:val="20"/>
        </w:rPr>
        <w:t>pathophysiology</w:t>
      </w:r>
      <w:proofErr w:type="spellEnd"/>
      <w:r w:rsidRPr="00193DE2">
        <w:rPr>
          <w:rFonts w:ascii="Times New Roman" w:hAnsi="Times New Roman"/>
          <w:color w:val="000000" w:themeColor="text1"/>
          <w:sz w:val="20"/>
          <w:szCs w:val="20"/>
        </w:rPr>
        <w:t>, nursing research and health assessment.</w:t>
      </w:r>
    </w:p>
    <w:p w:rsidR="00505D4E" w:rsidRPr="00193DE2" w:rsidRDefault="00505D4E" w:rsidP="00505D4E">
      <w:pPr>
        <w:pStyle w:val="BalloonText"/>
        <w:widowControl w:val="0"/>
        <w:tabs>
          <w:tab w:val="left" w:pos="9180"/>
        </w:tabs>
        <w:autoSpaceDE w:val="0"/>
        <w:autoSpaceDN w:val="0"/>
        <w:adjustRightInd w:val="0"/>
        <w:spacing w:before="10"/>
        <w:ind w:left="540" w:right="18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Graduate Nursing Program does not ensure admission to the Family Nurse Practitioner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prospective FNP</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student should have at least one year of nursing experience and should send required items listed below to the Director of the FNP</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program well in advance of the planned entry date:</w:t>
      </w:r>
    </w:p>
    <w:p w:rsidR="00505D4E" w:rsidRPr="00193DE2"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Letter requesting admission to the FNP program.</w:t>
      </w:r>
    </w:p>
    <w:p w:rsidR="00505D4E" w:rsidRPr="00193DE2"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personal statement of approximately 300 words describing the student’s professional goals.</w:t>
      </w:r>
    </w:p>
    <w:p w:rsidR="00505D4E" w:rsidRPr="00193DE2"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résumé.</w:t>
      </w:r>
    </w:p>
    <w:p w:rsidR="00505D4E" w:rsidRPr="00193DE2" w:rsidRDefault="00505D4E" w:rsidP="00505D4E">
      <w:pPr>
        <w:widowControl w:val="0"/>
        <w:tabs>
          <w:tab w:val="left" w:pos="9180"/>
        </w:tabs>
        <w:autoSpaceDE w:val="0"/>
        <w:autoSpaceDN w:val="0"/>
        <w:adjustRightInd w:val="0"/>
        <w:spacing w:before="6" w:after="0" w:line="220" w:lineRule="exact"/>
        <w:ind w:left="1170" w:right="180" w:firstLine="0"/>
        <w:jc w:val="both"/>
        <w:rPr>
          <w:rFonts w:ascii="Times New Roman" w:hAnsi="Times New Roman"/>
          <w:color w:val="000000" w:themeColor="text1"/>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200" w:name="_Toc294969719"/>
      <w:bookmarkStart w:id="201" w:name="_Toc298161521"/>
      <w:r w:rsidRPr="00193DE2">
        <w:rPr>
          <w:rFonts w:ascii="Times New Roman" w:hAnsi="Times New Roman"/>
          <w:bCs w:val="0"/>
          <w:color w:val="000000" w:themeColor="text1"/>
          <w:sz w:val="28"/>
          <w:szCs w:val="28"/>
        </w:rPr>
        <w:t>Regular</w:t>
      </w:r>
      <w:r w:rsidRPr="00193DE2">
        <w:rPr>
          <w:rFonts w:ascii="Times New Roman" w:hAnsi="Times New Roman"/>
          <w:bCs w:val="0"/>
          <w:color w:val="000000" w:themeColor="text1"/>
          <w:spacing w:val="-20"/>
          <w:sz w:val="28"/>
          <w:szCs w:val="28"/>
        </w:rPr>
        <w:t xml:space="preserve"> </w:t>
      </w:r>
      <w:r w:rsidRPr="00193DE2">
        <w:rPr>
          <w:rFonts w:ascii="Times New Roman" w:hAnsi="Times New Roman"/>
          <w:bCs w:val="0"/>
          <w:color w:val="000000" w:themeColor="text1"/>
          <w:sz w:val="28"/>
          <w:szCs w:val="28"/>
        </w:rPr>
        <w:t>Admission</w:t>
      </w:r>
      <w:bookmarkEnd w:id="200"/>
      <w:bookmarkEnd w:id="201"/>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regular admission, the applicant must meet all admission requirements described above.</w:t>
      </w:r>
    </w:p>
    <w:p w:rsidR="00505D4E" w:rsidRPr="00193DE2" w:rsidRDefault="00505D4E" w:rsidP="00505D4E">
      <w:pPr>
        <w:widowControl w:val="0"/>
        <w:tabs>
          <w:tab w:val="left" w:pos="9180"/>
        </w:tabs>
        <w:autoSpaceDE w:val="0"/>
        <w:autoSpaceDN w:val="0"/>
        <w:adjustRightInd w:val="0"/>
        <w:spacing w:before="6" w:after="0" w:line="220" w:lineRule="exact"/>
        <w:ind w:left="540" w:right="180" w:firstLine="0"/>
        <w:jc w:val="both"/>
        <w:rPr>
          <w:rFonts w:ascii="Times New Roman" w:hAnsi="Times New Roman"/>
          <w:color w:val="000000" w:themeColor="text1"/>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202" w:name="_Toc294969720"/>
      <w:bookmarkStart w:id="203" w:name="_Toc298161522"/>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ovisional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02"/>
      <w:bookmarkEnd w:id="203"/>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do not fully meet the requirements for regular admission may be considered for provisional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Graduate Nursing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 Committee will evaluate each applicant on an individual basis. In some instances, the applicant may be required to fulfill prerequisites prior to consideration of this status.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applicant admitted under provisional status is limited to nine (9) semester hours and must make a “B” or better in each course attempted.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applicant who attains less than a 3.0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will be withdrawn from the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applicant will be admitted to regular graduate status if he/she achieves a “B” or higher in each course taken in provisional status.</w:t>
      </w:r>
    </w:p>
    <w:p w:rsidR="00505D4E" w:rsidRPr="00193DE2" w:rsidRDefault="00505D4E" w:rsidP="00505D4E">
      <w:pPr>
        <w:widowControl w:val="0"/>
        <w:tabs>
          <w:tab w:val="left" w:pos="9180"/>
        </w:tabs>
        <w:autoSpaceDE w:val="0"/>
        <w:autoSpaceDN w:val="0"/>
        <w:adjustRightInd w:val="0"/>
        <w:spacing w:before="17" w:after="0" w:line="200" w:lineRule="exact"/>
        <w:ind w:left="54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204" w:name="_Toc294969721"/>
      <w:bookmarkStart w:id="205" w:name="_Toc298161523"/>
      <w:r w:rsidRPr="00193DE2">
        <w:rPr>
          <w:rFonts w:ascii="Times New Roman" w:hAnsi="Times New Roman"/>
          <w:bCs w:val="0"/>
          <w:color w:val="000000" w:themeColor="text1"/>
          <w:sz w:val="28"/>
          <w:szCs w:val="28"/>
        </w:rPr>
        <w:t>Non-deg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04"/>
      <w:bookmarkEnd w:id="205"/>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category is provided to accommodate the applicant who has the potential for graduate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but at the time of the application does not intend to seek a graduate degree; or for the applicant who wishes to take a specific course for personal enrichment or job-related requirements.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student is admitted to this status at the option of the Department of Nursing on a space-available basis.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seeking regular graduate admission status is given preference when the number of applicants to be admitted is limited.</w:t>
      </w:r>
    </w:p>
    <w:p w:rsidR="00505D4E" w:rsidRPr="00193DE2" w:rsidRDefault="00505D4E" w:rsidP="00505D4E">
      <w:pPr>
        <w:widowControl w:val="0"/>
        <w:tabs>
          <w:tab w:val="left" w:pos="9180"/>
        </w:tabs>
        <w:autoSpaceDE w:val="0"/>
        <w:autoSpaceDN w:val="0"/>
        <w:adjustRightInd w:val="0"/>
        <w:spacing w:after="0" w:line="250" w:lineRule="auto"/>
        <w:ind w:left="54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Nursing student with senior standing may register for graduate courses if the following conditions are met:</w:t>
      </w:r>
    </w:p>
    <w:p w:rsidR="00505D4E" w:rsidRPr="00193DE2" w:rsidRDefault="00505D4E" w:rsidP="00F56BDC">
      <w:pPr>
        <w:pStyle w:val="BalloonText"/>
        <w:widowControl w:val="0"/>
        <w:numPr>
          <w:ilvl w:val="0"/>
          <w:numId w:val="24"/>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has a cumulative 3.0 grade-point average.</w:t>
      </w:r>
    </w:p>
    <w:p w:rsidR="00505D4E" w:rsidRPr="00193DE2" w:rsidRDefault="00505D4E" w:rsidP="00F56BDC">
      <w:pPr>
        <w:pStyle w:val="BalloonText"/>
        <w:widowControl w:val="0"/>
        <w:numPr>
          <w:ilvl w:val="0"/>
          <w:numId w:val="24"/>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approves the academic department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 xml:space="preserve">s recommendation for the student to enroll in </w:t>
      </w:r>
      <w:r w:rsidRPr="00193DE2">
        <w:rPr>
          <w:rFonts w:ascii="Times New Roman" w:hAnsi="Times New Roman"/>
          <w:color w:val="000000" w:themeColor="text1"/>
          <w:position w:val="2"/>
          <w:sz w:val="20"/>
          <w:szCs w:val="20"/>
        </w:rPr>
        <w:t>graduate courses.</w:t>
      </w:r>
    </w:p>
    <w:p w:rsidR="00505D4E" w:rsidRPr="00193DE2" w:rsidRDefault="00505D4E" w:rsidP="00F56BDC">
      <w:pPr>
        <w:pStyle w:val="BalloonText"/>
        <w:widowControl w:val="0"/>
        <w:numPr>
          <w:ilvl w:val="0"/>
          <w:numId w:val="24"/>
        </w:numPr>
        <w:autoSpaceDE w:val="0"/>
        <w:autoSpaceDN w:val="0"/>
        <w:adjustRightInd w:val="0"/>
        <w:spacing w:line="213" w:lineRule="exact"/>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limits his/her graduate enrollment to a total of 9 semester hours-of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No more than </w:t>
      </w:r>
      <w:r w:rsidRPr="00193DE2">
        <w:rPr>
          <w:rFonts w:ascii="Times New Roman" w:hAnsi="Times New Roman"/>
          <w:color w:val="000000" w:themeColor="text1"/>
          <w:position w:val="-2"/>
          <w:sz w:val="20"/>
          <w:szCs w:val="20"/>
        </w:rPr>
        <w:t xml:space="preserve">6 semester hours of </w:t>
      </w:r>
      <w:r w:rsidRPr="00193DE2">
        <w:rPr>
          <w:rFonts w:ascii="Times New Roman" w:hAnsi="Times New Roman"/>
          <w:color w:val="000000" w:themeColor="text1"/>
          <w:sz w:val="20"/>
          <w:szCs w:val="20"/>
        </w:rPr>
        <w:t>graduate credits may be undertaken in a given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F56BDC">
      <w:pPr>
        <w:pStyle w:val="BalloonText"/>
        <w:widowControl w:val="0"/>
        <w:numPr>
          <w:ilvl w:val="0"/>
          <w:numId w:val="24"/>
        </w:numPr>
        <w:autoSpaceDE w:val="0"/>
        <w:autoSpaceDN w:val="0"/>
        <w:adjustRightInd w:val="0"/>
        <w:spacing w:line="220" w:lineRule="exact"/>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During the semester in which graduate enrollment is allowed,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registration is limited to a total of 9 semester hours (combined graduate and/or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hours).</w:t>
      </w:r>
    </w:p>
    <w:p w:rsidR="00505D4E" w:rsidRPr="00193DE2" w:rsidRDefault="00505D4E" w:rsidP="00505D4E">
      <w:pPr>
        <w:pStyle w:val="BalloonText"/>
        <w:widowControl w:val="0"/>
        <w:tabs>
          <w:tab w:val="left" w:pos="9180"/>
        </w:tabs>
        <w:autoSpaceDE w:val="0"/>
        <w:autoSpaceDN w:val="0"/>
        <w:adjustRightInd w:val="0"/>
        <w:spacing w:line="220" w:lineRule="exact"/>
        <w:ind w:left="540" w:right="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 xml:space="preserve">n undergraduate </w:t>
      </w:r>
      <w:r w:rsidRPr="00193DE2">
        <w:rPr>
          <w:rFonts w:ascii="Times New Roman" w:hAnsi="Times New Roman"/>
          <w:color w:val="000000" w:themeColor="text1"/>
          <w:spacing w:val="1"/>
          <w:sz w:val="20"/>
          <w:szCs w:val="20"/>
        </w:rPr>
        <w:t>studen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fro</w:t>
      </w:r>
      <w:r w:rsidRPr="00193DE2">
        <w:rPr>
          <w:rFonts w:ascii="Times New Roman" w:hAnsi="Times New Roman"/>
          <w:color w:val="000000" w:themeColor="text1"/>
          <w:sz w:val="20"/>
          <w:szCs w:val="20"/>
        </w:rPr>
        <w:t xml:space="preserve">m </w:t>
      </w:r>
      <w:r w:rsidRPr="00193DE2">
        <w:rPr>
          <w:rFonts w:ascii="Times New Roman" w:hAnsi="Times New Roman"/>
          <w:color w:val="000000" w:themeColor="text1"/>
          <w:spacing w:val="1"/>
          <w:sz w:val="20"/>
          <w:szCs w:val="20"/>
        </w:rPr>
        <w:t>anothe</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institutio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ma</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no</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b</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admitte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1"/>
          <w:sz w:val="20"/>
          <w:szCs w:val="20"/>
        </w:rPr>
        <w:t>graduat</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 xml:space="preserve">nursing </w:t>
      </w:r>
      <w:r w:rsidRPr="00193DE2">
        <w:rPr>
          <w:rFonts w:ascii="Times New Roman" w:hAnsi="Times New Roman"/>
          <w:color w:val="000000" w:themeColor="text1"/>
          <w:sz w:val="20"/>
          <w:szCs w:val="20"/>
        </w:rPr>
        <w:t>courses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Albany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State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non-degree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status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does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not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warrant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secure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admission to the Graduate Nursing Program.</w:t>
      </w:r>
    </w:p>
    <w:p w:rsidR="00505D4E" w:rsidRPr="00193DE2" w:rsidRDefault="00505D4E" w:rsidP="00505D4E">
      <w:pPr>
        <w:widowControl w:val="0"/>
        <w:tabs>
          <w:tab w:val="left" w:pos="9180"/>
        </w:tabs>
        <w:autoSpaceDE w:val="0"/>
        <w:autoSpaceDN w:val="0"/>
        <w:adjustRightInd w:val="0"/>
        <w:spacing w:before="17" w:after="0" w:line="200" w:lineRule="exact"/>
        <w:ind w:left="54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206" w:name="_Toc294969722"/>
      <w:bookmarkStart w:id="207" w:name="_Toc298161524"/>
      <w:r w:rsidRPr="00193DE2">
        <w:rPr>
          <w:rFonts w:ascii="Times New Roman" w:hAnsi="Times New Roman"/>
          <w:bCs w:val="0"/>
          <w:color w:val="000000" w:themeColor="text1"/>
          <w:sz w:val="28"/>
          <w:szCs w:val="28"/>
        </w:rPr>
        <w:t>RN to MSN-FNP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 of Study</w:t>
      </w:r>
      <w:bookmarkEnd w:id="206"/>
      <w:bookmarkEnd w:id="207"/>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RN to MSN concentration provides registered nurses (RNs) an opportunity to complete a graduate degree with two bridge semesters in which the student takes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and graduate courses following by the remaining semesters of graduate coursework.</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two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specific to the RN-MSN concentration are NURS 4413 and NURS 4346.</w:t>
      </w: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08" w:name="_Toc294969723"/>
      <w:bookmarkStart w:id="209" w:name="_Toc298161525"/>
      <w:r w:rsidRPr="00193DE2">
        <w:rPr>
          <w:rFonts w:ascii="Times New Roman" w:hAnsi="Times New Roman"/>
          <w:bCs w:val="0"/>
          <w:color w:val="000000" w:themeColor="text1"/>
          <w:sz w:val="28"/>
          <w:szCs w:val="28"/>
        </w:rPr>
        <w:t>RN-MSN</w:t>
      </w:r>
      <w:r w:rsidRPr="00193DE2">
        <w:rPr>
          <w:rFonts w:ascii="Times New Roman" w:hAnsi="Times New Roman"/>
          <w:bCs w:val="0"/>
          <w:color w:val="000000" w:themeColor="text1"/>
          <w:spacing w:val="-16"/>
          <w:sz w:val="28"/>
          <w:szCs w:val="28"/>
        </w:rPr>
        <w:t xml:space="preserve"> </w:t>
      </w:r>
      <w:r w:rsidRPr="00193DE2">
        <w:rPr>
          <w:rFonts w:ascii="Times New Roman" w:hAnsi="Times New Roman"/>
          <w:bCs w:val="0"/>
          <w:color w:val="000000" w:themeColor="text1"/>
          <w:sz w:val="28"/>
          <w:szCs w:val="28"/>
        </w:rPr>
        <w:t>ADMISSION REQUIREMENTS</w:t>
      </w:r>
      <w:bookmarkEnd w:id="208"/>
      <w:bookmarkEnd w:id="209"/>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Graduates of associate degree programs who choose the RN-MSN concentration must complete required select core requirements of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 work prior to admission into the MSN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students must be eligible for Regular admission to the Graduate School.</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minimum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3.0 is required.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lastRenderedPageBreak/>
        <w:t>minimum score of 800 on the Graduate Record Examination (GRE) of 800, or a minimum score of 402 on the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is required.</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graduate will receive the MSN degree but will not also receive a BSN degree.</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decide to not complete the MSN degree but want the BSN degree must then complete the courses/electives needed to obtain the BSN.</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RN-MSN applicant submits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application along with </w:t>
      </w:r>
      <w:proofErr w:type="gramStart"/>
      <w:r w:rsidRPr="00193DE2">
        <w:rPr>
          <w:rFonts w:ascii="Times New Roman" w:hAnsi="Times New Roman"/>
          <w:color w:val="000000" w:themeColor="text1"/>
          <w:sz w:val="20"/>
          <w:szCs w:val="20"/>
        </w:rPr>
        <w:t>an</w:t>
      </w:r>
      <w:proofErr w:type="gramEnd"/>
      <w:r w:rsidRPr="00193DE2">
        <w:rPr>
          <w:rFonts w:ascii="Times New Roman" w:hAnsi="Times New Roman"/>
          <w:color w:val="000000" w:themeColor="text1"/>
          <w:sz w:val="20"/>
          <w:szCs w:val="20"/>
        </w:rPr>
        <w:t xml:space="preserve"> onetime application fee ($20)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application is to be sent to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hyperlink r:id="rId44" w:history="1">
        <w:r w:rsidRPr="00193DE2">
          <w:rPr>
            <w:rFonts w:ascii="Times New Roman" w:hAnsi="Times New Roman"/>
            <w:color w:val="000000" w:themeColor="text1"/>
            <w:sz w:val="20"/>
            <w:szCs w:val="20"/>
          </w:rPr>
          <w:t xml:space="preserve"> The form is available online at ww</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.asurams.edu,</w:t>
        </w:r>
      </w:hyperlink>
      <w:r w:rsidRPr="00193DE2">
        <w:rPr>
          <w:rFonts w:ascii="Times New Roman" w:hAnsi="Times New Roman"/>
          <w:color w:val="000000" w:themeColor="text1"/>
          <w:sz w:val="20"/>
          <w:szCs w:val="20"/>
        </w:rPr>
        <w:t xml:space="preserve"> admissions, as well as at GA4</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student must check either: RN-MSN Family Nurse Practitioner or RN-MSN Nurse 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is to request that original transcripts from each school the student has previously attended be submitted to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at the time of applying for admission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will submit a) a graduate application (available online through the Graduate School), b) copy of current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nursing license; c) two professional letters of reference; and d) copy of current CPR card to the Department of Nursing.</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These materials will be maintained in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folder in the Nursing Department until the student completes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Upon receipt of these documents, the student will be contacted and a program of study will be prepared to ensure completion of required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w:t>
      </w:r>
    </w:p>
    <w:p w:rsidR="00505D4E" w:rsidRPr="00193DE2"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 later than midterm during the last semester of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coursework, the RN-MSN student must take and pass either the GRE (required score of 800) or the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(required score of at least 402).</w:t>
      </w:r>
    </w:p>
    <w:p w:rsidR="00505D4E" w:rsidRPr="00193DE2" w:rsidRDefault="00505D4E" w:rsidP="00505D4E">
      <w:pPr>
        <w:widowControl w:val="0"/>
        <w:tabs>
          <w:tab w:val="left" w:pos="9180"/>
        </w:tabs>
        <w:autoSpaceDE w:val="0"/>
        <w:autoSpaceDN w:val="0"/>
        <w:adjustRightInd w:val="0"/>
        <w:spacing w:before="9" w:after="0" w:line="100" w:lineRule="exact"/>
        <w:ind w:left="360" w:right="180" w:firstLine="360"/>
        <w:jc w:val="both"/>
        <w:rPr>
          <w:rFonts w:ascii="Times New Roman" w:hAnsi="Times New Roman"/>
          <w:color w:val="000000" w:themeColor="text1"/>
          <w:sz w:val="10"/>
          <w:szCs w:val="10"/>
        </w:rPr>
      </w:pPr>
    </w:p>
    <w:p w:rsidR="00505D4E" w:rsidRPr="00193DE2" w:rsidRDefault="00505D4E" w:rsidP="00505D4E">
      <w:pPr>
        <w:widowControl w:val="0"/>
        <w:tabs>
          <w:tab w:val="left" w:pos="9180"/>
        </w:tabs>
        <w:autoSpaceDE w:val="0"/>
        <w:autoSpaceDN w:val="0"/>
        <w:adjustRightInd w:val="0"/>
        <w:spacing w:after="0" w:line="200" w:lineRule="exact"/>
        <w:ind w:left="360" w:right="180" w:firstLine="36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10" w:name="_Toc294969724"/>
      <w:bookmarkStart w:id="211" w:name="_Toc298161526"/>
      <w:r w:rsidRPr="00193DE2">
        <w:rPr>
          <w:rFonts w:ascii="Times New Roman" w:hAnsi="Times New Roman"/>
          <w:bCs w:val="0"/>
          <w:color w:val="000000" w:themeColor="text1"/>
          <w:sz w:val="28"/>
          <w:szCs w:val="28"/>
        </w:rPr>
        <w:t>Planned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 of Study</w:t>
      </w:r>
      <w:bookmarkEnd w:id="210"/>
      <w:bookmarkEnd w:id="211"/>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first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nine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hours 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required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complete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planned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degree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advice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approval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Coordinator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w:t>
      </w:r>
      <w:r w:rsidRPr="00193DE2">
        <w:rPr>
          <w:rFonts w:ascii="Times New Roman" w:hAnsi="Times New Roman"/>
          <w:color w:val="000000" w:themeColor="text1"/>
          <w:spacing w:val="-1"/>
          <w:sz w:val="20"/>
          <w:szCs w:val="20"/>
        </w:rPr>
        <w:t>gram</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Copie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planne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degre</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progra</w:t>
      </w:r>
      <w:r w:rsidRPr="00193DE2">
        <w:rPr>
          <w:rFonts w:ascii="Times New Roman" w:hAnsi="Times New Roman"/>
          <w:color w:val="000000" w:themeColor="text1"/>
          <w:sz w:val="20"/>
          <w:szCs w:val="20"/>
        </w:rPr>
        <w:t>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wil</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file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Graduat</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School</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Department </w:t>
      </w:r>
      <w:r w:rsidRPr="00193DE2">
        <w:rPr>
          <w:rFonts w:ascii="Times New Roman" w:hAnsi="Times New Roman"/>
          <w:color w:val="000000" w:themeColor="text1"/>
          <w:sz w:val="20"/>
          <w:szCs w:val="20"/>
        </w:rPr>
        <w:t>of Nursing and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505D4E" w:rsidRPr="00193DE2" w:rsidRDefault="00505D4E" w:rsidP="00505D4E">
      <w:pPr>
        <w:widowControl w:val="0"/>
        <w:tabs>
          <w:tab w:val="left" w:pos="9180"/>
        </w:tabs>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olor w:val="000000" w:themeColor="text1"/>
          <w:sz w:val="28"/>
          <w:szCs w:val="28"/>
        </w:rPr>
      </w:pPr>
      <w:bookmarkStart w:id="212" w:name="_Toc294969725"/>
      <w:bookmarkStart w:id="213" w:name="_Toc298161527"/>
      <w:r w:rsidRPr="00193DE2">
        <w:rPr>
          <w:rFonts w:ascii="Times New Roman" w:hAnsi="Times New Roman"/>
          <w:bCs w:val="0"/>
          <w:color w:val="000000" w:themeColor="text1"/>
          <w:sz w:val="28"/>
          <w:szCs w:val="28"/>
        </w:rPr>
        <w:t>Curriculum</w:t>
      </w:r>
      <w:bookmarkEnd w:id="212"/>
      <w:bookmarkEnd w:id="213"/>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Family</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Nurse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Practitioner</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consists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minimum</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44</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The curriculum for nurse educator concentration consists of a minimum of 36 semester hours.</w:t>
      </w:r>
    </w:p>
    <w:p w:rsidR="00505D4E" w:rsidRPr="00193DE2" w:rsidRDefault="00505D4E" w:rsidP="00505D4E">
      <w:pPr>
        <w:widowControl w:val="0"/>
        <w:tabs>
          <w:tab w:val="left" w:pos="9180"/>
        </w:tabs>
        <w:autoSpaceDE w:val="0"/>
        <w:autoSpaceDN w:val="0"/>
        <w:adjustRightInd w:val="0"/>
        <w:spacing w:after="0" w:line="240" w:lineRule="exact"/>
        <w:ind w:right="360" w:firstLine="0"/>
        <w:jc w:val="both"/>
        <w:rPr>
          <w:rFonts w:ascii="Times New Roman" w:hAnsi="Times New Roman"/>
          <w:color w:val="000000" w:themeColor="text1"/>
          <w:sz w:val="24"/>
          <w:szCs w:val="24"/>
        </w:rPr>
      </w:pPr>
    </w:p>
    <w:p w:rsidR="00505D4E" w:rsidRPr="00193DE2" w:rsidRDefault="00505D4E" w:rsidP="00505D4E">
      <w:pPr>
        <w:widowControl w:val="0"/>
        <w:tabs>
          <w:tab w:val="left" w:pos="9180"/>
        </w:tabs>
        <w:autoSpaceDE w:val="0"/>
        <w:autoSpaceDN w:val="0"/>
        <w:adjustRightInd w:val="0"/>
        <w:spacing w:after="0"/>
        <w:ind w:left="1239" w:right="36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1. Family Nurse Practitioner:</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ulnerable Communities (minimum of 44 hours)</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5100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Health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w:t>
      </w:r>
      <w:r w:rsidRPr="00193DE2">
        <w:rPr>
          <w:rFonts w:ascii="Times New Roman" w:hAnsi="Times New Roman"/>
          <w:color w:val="000000" w:themeColor="text1"/>
          <w:spacing w:val="9"/>
          <w:sz w:val="20"/>
          <w:szCs w:val="20"/>
        </w:rPr>
        <w:t>t</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5</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 Nursing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Theory Development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.....................................................................3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5120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Nursing Research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5210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Advanced </w:t>
      </w:r>
      <w:proofErr w:type="spellStart"/>
      <w:r w:rsidRPr="00193DE2">
        <w:rPr>
          <w:rFonts w:ascii="Times New Roman" w:hAnsi="Times New Roman"/>
          <w:color w:val="000000" w:themeColor="text1"/>
          <w:sz w:val="20"/>
          <w:szCs w:val="20"/>
        </w:rPr>
        <w:t>Pathophysiology</w:t>
      </w:r>
      <w:proofErr w:type="spellEnd"/>
      <w:r w:rsidRPr="00193DE2">
        <w:rPr>
          <w:rFonts w:ascii="Times New Roman" w:hAnsi="Times New Roman"/>
          <w:color w:val="000000" w:themeColor="text1"/>
          <w:spacing w:val="-1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 xml:space="preserve">NURS </w:t>
      </w:r>
      <w:r w:rsidRPr="00193DE2">
        <w:rPr>
          <w:rFonts w:ascii="Times New Roman" w:hAnsi="Times New Roman"/>
          <w:color w:val="000000" w:themeColor="text1"/>
          <w:position w:val="-2"/>
          <w:sz w:val="20"/>
          <w:szCs w:val="20"/>
        </w:rPr>
        <w:t xml:space="preserve">5220 </w:t>
      </w:r>
      <w:r w:rsidRPr="00193DE2">
        <w:rPr>
          <w:rFonts w:ascii="Times New Roman" w:hAnsi="Times New Roman"/>
          <w:color w:val="000000" w:themeColor="text1"/>
          <w:sz w:val="20"/>
          <w:szCs w:val="20"/>
        </w:rPr>
        <w:t>Family Diversity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ulnerable Communitie</w:t>
      </w:r>
      <w:r w:rsidRPr="00193DE2">
        <w:rPr>
          <w:rFonts w:ascii="Times New Roman" w:hAnsi="Times New Roman"/>
          <w:color w:val="000000" w:themeColor="text1"/>
          <w:spacing w:val="8"/>
          <w:sz w:val="20"/>
          <w:szCs w:val="20"/>
        </w:rPr>
        <w:t>s</w:t>
      </w:r>
      <w:r w:rsidRPr="00193DE2">
        <w:rPr>
          <w:rFonts w:ascii="Times New Roman" w:hAnsi="Times New Roman"/>
          <w:color w:val="000000" w:themeColor="text1"/>
          <w:sz w:val="20"/>
          <w:szCs w:val="20"/>
        </w:rPr>
        <w:t>.............................................2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position w:val="-2"/>
          <w:sz w:val="20"/>
          <w:szCs w:val="20"/>
        </w:rPr>
        <w:t>NURS 5410 Introduction to Family Primary Care</w:t>
      </w:r>
      <w:r w:rsidRPr="00193DE2">
        <w:rPr>
          <w:rFonts w:ascii="Times New Roman" w:hAnsi="Times New Roman"/>
          <w:color w:val="000000" w:themeColor="text1"/>
          <w:spacing w:val="-8"/>
          <w:position w:val="-2"/>
          <w:sz w:val="20"/>
          <w:szCs w:val="20"/>
        </w:rPr>
        <w:t xml:space="preserve"> </w:t>
      </w:r>
      <w:r w:rsidRPr="00193DE2">
        <w:rPr>
          <w:rFonts w:ascii="Times New Roman" w:hAnsi="Times New Roman"/>
          <w:color w:val="000000" w:themeColor="text1"/>
          <w:sz w:val="20"/>
          <w:szCs w:val="20"/>
        </w:rPr>
        <w:t>..........................................................4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5421 Primary Care of Children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............................................................................5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5910 Pharmacology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Nursing Practice</w:t>
      </w:r>
      <w:r w:rsidRPr="00193DE2">
        <w:rPr>
          <w:rFonts w:ascii="Times New Roman" w:hAnsi="Times New Roman"/>
          <w:color w:val="000000" w:themeColor="text1"/>
          <w:spacing w:val="-23"/>
          <w:sz w:val="20"/>
          <w:szCs w:val="20"/>
        </w:rPr>
        <w:t xml:space="preserve"> </w:t>
      </w:r>
      <w:r w:rsidRPr="00193DE2">
        <w:rPr>
          <w:rFonts w:ascii="Times New Roman" w:hAnsi="Times New Roman"/>
          <w:color w:val="000000" w:themeColor="text1"/>
          <w:sz w:val="20"/>
          <w:szCs w:val="20"/>
        </w:rPr>
        <w:t>.............................................3 hrs.</w:t>
      </w:r>
      <w:proofErr w:type="gramEnd"/>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6101 Primary Care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omen</w:t>
      </w:r>
      <w:r w:rsidRPr="00193DE2">
        <w:rPr>
          <w:rFonts w:ascii="Times New Roman" w:hAnsi="Times New Roman"/>
          <w:color w:val="000000" w:themeColor="text1"/>
          <w:spacing w:val="-27"/>
          <w:sz w:val="20"/>
          <w:szCs w:val="20"/>
        </w:rPr>
        <w:t xml:space="preserve"> </w:t>
      </w:r>
      <w:r w:rsidRPr="00193DE2">
        <w:rPr>
          <w:rFonts w:ascii="Times New Roman" w:hAnsi="Times New Roman"/>
          <w:color w:val="000000" w:themeColor="text1"/>
          <w:sz w:val="20"/>
          <w:szCs w:val="20"/>
        </w:rPr>
        <w:t>..............................................................................4 hrs.</w:t>
      </w:r>
      <w:proofErr w:type="gramEnd"/>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62</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 Primary Care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Adults</w:t>
      </w:r>
      <w:r w:rsidRPr="00193DE2">
        <w:rPr>
          <w:rFonts w:ascii="Times New Roman" w:hAnsi="Times New Roman"/>
          <w:color w:val="000000" w:themeColor="text1"/>
          <w:spacing w:val="-28"/>
          <w:sz w:val="20"/>
          <w:szCs w:val="20"/>
        </w:rPr>
        <w:t xml:space="preserve"> </w:t>
      </w:r>
      <w:r w:rsidRPr="00193DE2">
        <w:rPr>
          <w:rFonts w:ascii="Times New Roman" w:hAnsi="Times New Roman"/>
          <w:color w:val="000000" w:themeColor="text1"/>
          <w:sz w:val="20"/>
          <w:szCs w:val="20"/>
        </w:rPr>
        <w:t>................................................................................5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6310 Primary Care Issues in Health Promotion of Communities.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6820 Family Nurse Practitioner Practicum</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..........................................................4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 xml:space="preserve">NURS </w:t>
      </w:r>
      <w:r w:rsidRPr="00193DE2">
        <w:rPr>
          <w:rFonts w:ascii="Times New Roman" w:hAnsi="Times New Roman"/>
          <w:color w:val="000000" w:themeColor="text1"/>
          <w:position w:val="-2"/>
          <w:sz w:val="20"/>
          <w:szCs w:val="20"/>
        </w:rPr>
        <w:t>6920</w:t>
      </w:r>
      <w:r w:rsidRPr="00193DE2">
        <w:rPr>
          <w:rFonts w:ascii="Times New Roman" w:hAnsi="Times New Roman"/>
          <w:color w:val="000000" w:themeColor="text1"/>
          <w:spacing w:val="-4"/>
          <w:position w:val="-2"/>
          <w:sz w:val="20"/>
          <w:szCs w:val="20"/>
        </w:rPr>
        <w:t xml:space="preserve"> </w:t>
      </w:r>
      <w:r w:rsidRPr="00193DE2">
        <w:rPr>
          <w:rFonts w:ascii="Times New Roman" w:hAnsi="Times New Roman"/>
          <w:color w:val="000000" w:themeColor="text1"/>
          <w:sz w:val="20"/>
          <w:szCs w:val="20"/>
        </w:rPr>
        <w:t>Thesis/Scholarly Project</w:t>
      </w:r>
      <w:r w:rsidRPr="00193DE2">
        <w:rPr>
          <w:rFonts w:ascii="Times New Roman" w:hAnsi="Times New Roman"/>
          <w:color w:val="000000" w:themeColor="text1"/>
          <w:spacing w:val="-32"/>
          <w:sz w:val="20"/>
          <w:szCs w:val="20"/>
        </w:rPr>
        <w:t xml:space="preserve"> </w:t>
      </w:r>
      <w:r w:rsidRPr="00193DE2">
        <w:rPr>
          <w:rFonts w:ascii="Times New Roman" w:hAnsi="Times New Roman"/>
          <w:color w:val="000000" w:themeColor="text1"/>
          <w:sz w:val="20"/>
          <w:szCs w:val="20"/>
        </w:rPr>
        <w:t>..............................................................................3 hrs.</w:t>
      </w:r>
      <w:proofErr w:type="gramEnd"/>
    </w:p>
    <w:p w:rsidR="00505D4E" w:rsidRPr="00193DE2" w:rsidRDefault="00505D4E" w:rsidP="00505D4E">
      <w:pPr>
        <w:widowControl w:val="0"/>
        <w:autoSpaceDE w:val="0"/>
        <w:autoSpaceDN w:val="0"/>
        <w:adjustRightInd w:val="0"/>
        <w:spacing w:before="37" w:after="0"/>
        <w:ind w:left="540" w:right="180" w:firstLine="180"/>
        <w:jc w:val="both"/>
        <w:rPr>
          <w:color w:val="000000" w:themeColor="text1"/>
        </w:rPr>
      </w:pPr>
    </w:p>
    <w:p w:rsidR="00505D4E" w:rsidRPr="00193DE2" w:rsidRDefault="00505D4E" w:rsidP="00505D4E">
      <w:pPr>
        <w:widowControl w:val="0"/>
        <w:tabs>
          <w:tab w:val="left" w:pos="9180"/>
        </w:tabs>
        <w:autoSpaceDE w:val="0"/>
        <w:autoSpaceDN w:val="0"/>
        <w:adjustRightInd w:val="0"/>
        <w:spacing w:before="27" w:after="0"/>
        <w:ind w:left="12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Elective Options:</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5510 Family Primary Care Clinica</w:t>
      </w:r>
      <w:r w:rsidRPr="00193DE2">
        <w:rPr>
          <w:rFonts w:ascii="Times New Roman" w:hAnsi="Times New Roman"/>
          <w:color w:val="000000" w:themeColor="text1"/>
          <w:spacing w:val="4"/>
          <w:sz w:val="20"/>
          <w:szCs w:val="20"/>
        </w:rPr>
        <w:t>l</w:t>
      </w:r>
      <w:r w:rsidRPr="00193DE2">
        <w:rPr>
          <w:rFonts w:ascii="Times New Roman" w:hAnsi="Times New Roman"/>
          <w:color w:val="000000" w:themeColor="text1"/>
          <w:sz w:val="20"/>
          <w:szCs w:val="20"/>
        </w:rPr>
        <w:t>......................................................................2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5422 Primary Care of Children Clinica</w:t>
      </w:r>
      <w:r w:rsidRPr="00193DE2">
        <w:rPr>
          <w:rFonts w:ascii="Times New Roman" w:hAnsi="Times New Roman"/>
          <w:color w:val="000000" w:themeColor="text1"/>
          <w:spacing w:val="4"/>
          <w:sz w:val="20"/>
          <w:szCs w:val="20"/>
        </w:rPr>
        <w:t>l</w:t>
      </w:r>
      <w:r w:rsidRPr="00193DE2">
        <w:rPr>
          <w:rFonts w:ascii="Times New Roman" w:hAnsi="Times New Roman"/>
          <w:color w:val="000000" w:themeColor="text1"/>
          <w:sz w:val="20"/>
          <w:szCs w:val="20"/>
        </w:rPr>
        <w:t>...............................................................2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6102 Primary Care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omen Clinical</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................................................................2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6212 Primary Care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Adults Clinical</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..................................................................2 hrs.</w:t>
      </w:r>
      <w:proofErr w:type="gramEnd"/>
    </w:p>
    <w:p w:rsidR="00505D4E" w:rsidRPr="00193DE2" w:rsidRDefault="00505D4E" w:rsidP="00505D4E">
      <w:pPr>
        <w:widowControl w:val="0"/>
        <w:tabs>
          <w:tab w:val="left" w:pos="9180"/>
        </w:tabs>
        <w:autoSpaceDE w:val="0"/>
        <w:autoSpaceDN w:val="0"/>
        <w:adjustRightInd w:val="0"/>
        <w:spacing w:before="13" w:after="0" w:line="200" w:lineRule="exact"/>
        <w:ind w:left="1260" w:right="180" w:firstLine="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ind w:left="12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II. Nurse Educator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(minimum of 36 hours)</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5</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 Nursing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Theory Development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.....................................................................3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5120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Nursing Research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5210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Advanced </w:t>
      </w:r>
      <w:proofErr w:type="spellStart"/>
      <w:r w:rsidRPr="00193DE2">
        <w:rPr>
          <w:rFonts w:ascii="Times New Roman" w:hAnsi="Times New Roman"/>
          <w:color w:val="000000" w:themeColor="text1"/>
          <w:sz w:val="20"/>
          <w:szCs w:val="20"/>
        </w:rPr>
        <w:t>Pathophysiology</w:t>
      </w:r>
      <w:proofErr w:type="spellEnd"/>
      <w:r w:rsidRPr="00193DE2">
        <w:rPr>
          <w:rFonts w:ascii="Times New Roman" w:hAnsi="Times New Roman"/>
          <w:color w:val="000000" w:themeColor="text1"/>
          <w:spacing w:val="-1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5220 Family Diversity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ulnerable Communitie</w:t>
      </w:r>
      <w:r w:rsidRPr="00193DE2">
        <w:rPr>
          <w:rFonts w:ascii="Times New Roman" w:hAnsi="Times New Roman"/>
          <w:color w:val="000000" w:themeColor="text1"/>
          <w:spacing w:val="8"/>
          <w:sz w:val="20"/>
          <w:szCs w:val="20"/>
        </w:rPr>
        <w:t>s</w:t>
      </w:r>
      <w:r w:rsidRPr="00193DE2">
        <w:rPr>
          <w:rFonts w:ascii="Times New Roman" w:hAnsi="Times New Roman"/>
          <w:color w:val="000000" w:themeColor="text1"/>
          <w:sz w:val="20"/>
          <w:szCs w:val="20"/>
        </w:rPr>
        <w:t>.............................................2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5621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Advanced Practice Nursing </w:t>
      </w:r>
      <w:proofErr w:type="gramStart"/>
      <w:r w:rsidRPr="00193DE2">
        <w:rPr>
          <w:rFonts w:ascii="Times New Roman" w:hAnsi="Times New Roman"/>
          <w:color w:val="000000" w:themeColor="text1"/>
          <w:sz w:val="20"/>
          <w:szCs w:val="20"/>
        </w:rPr>
        <w:t>I</w:t>
      </w:r>
      <w:proofErr w:type="gramEnd"/>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5910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Pharmacology</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lastRenderedPageBreak/>
        <w:t>NURS 5950 Curriculum Development in Nursing</w:t>
      </w:r>
      <w:r w:rsidRPr="00193DE2">
        <w:rPr>
          <w:rFonts w:ascii="Times New Roman" w:hAnsi="Times New Roman"/>
          <w:color w:val="000000" w:themeColor="text1"/>
          <w:spacing w:val="-24"/>
          <w:sz w:val="20"/>
          <w:szCs w:val="20"/>
        </w:rPr>
        <w:t xml:space="preserve"> </w:t>
      </w:r>
      <w:r w:rsidRPr="00193DE2">
        <w:rPr>
          <w:rFonts w:ascii="Times New Roman" w:hAnsi="Times New Roman"/>
          <w:color w:val="000000" w:themeColor="text1"/>
          <w:sz w:val="20"/>
          <w:szCs w:val="20"/>
        </w:rPr>
        <w:t>..........................................................3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6001 Instructional Strategies and Evaluation</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.......................................................3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6620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Practicum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6622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Practice Nursing I</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6920</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Thesis/Scholarly Project</w:t>
      </w:r>
      <w:r w:rsidRPr="00193DE2">
        <w:rPr>
          <w:rFonts w:ascii="Times New Roman" w:hAnsi="Times New Roman"/>
          <w:color w:val="000000" w:themeColor="text1"/>
          <w:spacing w:val="-32"/>
          <w:sz w:val="20"/>
          <w:szCs w:val="20"/>
        </w:rPr>
        <w:t xml:space="preserve"> </w:t>
      </w:r>
      <w:r w:rsidRPr="00193DE2">
        <w:rPr>
          <w:rFonts w:ascii="Times New Roman" w:hAnsi="Times New Roman"/>
          <w:color w:val="000000" w:themeColor="text1"/>
          <w:sz w:val="20"/>
          <w:szCs w:val="20"/>
        </w:rPr>
        <w:t>..............................................................................3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Elective Options</w:t>
      </w:r>
    </w:p>
    <w:p w:rsidR="00505D4E" w:rsidRPr="00193DE2"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5100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Health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w:t>
      </w:r>
      <w:r w:rsidRPr="00193DE2">
        <w:rPr>
          <w:rFonts w:ascii="Times New Roman" w:hAnsi="Times New Roman"/>
          <w:color w:val="000000" w:themeColor="text1"/>
          <w:spacing w:val="9"/>
          <w:sz w:val="20"/>
          <w:szCs w:val="20"/>
        </w:rPr>
        <w:t>t</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5320 Health Care Polic</w:t>
      </w:r>
      <w:r w:rsidRPr="00193DE2">
        <w:rPr>
          <w:rFonts w:ascii="Times New Roman" w:hAnsi="Times New Roman"/>
          <w:color w:val="000000" w:themeColor="text1"/>
          <w:spacing w:val="4"/>
          <w:sz w:val="20"/>
          <w:szCs w:val="20"/>
        </w:rPr>
        <w:t>y</w:t>
      </w:r>
      <w:r w:rsidRPr="00193DE2">
        <w:rPr>
          <w:rFonts w:ascii="Times New Roman" w:hAnsi="Times New Roman"/>
          <w:color w:val="000000" w:themeColor="text1"/>
          <w:sz w:val="20"/>
          <w:szCs w:val="20"/>
        </w:rPr>
        <w:t>.......................................................................................3 hrs.</w:t>
      </w:r>
      <w:proofErr w:type="gramEnd"/>
    </w:p>
    <w:p w:rsidR="00505D4E" w:rsidRPr="00193DE2"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**An accelerated track is available for students who 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 inte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ested in completing the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earl</w:t>
      </w:r>
      <w:r w:rsidRPr="00193DE2">
        <w:rPr>
          <w:rFonts w:ascii="Times New Roman" w:hAnsi="Times New Roman"/>
          <w:i/>
          <w:iCs/>
          <w:color w:val="000000" w:themeColor="text1"/>
          <w:spacing w:val="-11"/>
          <w:sz w:val="20"/>
          <w:szCs w:val="20"/>
        </w:rPr>
        <w:t>y</w:t>
      </w:r>
      <w:r w:rsidRPr="00193DE2">
        <w:rPr>
          <w:rFonts w:ascii="Times New Roman" w:hAnsi="Times New Roman"/>
          <w:i/>
          <w:iCs/>
          <w:color w:val="000000" w:themeColor="text1"/>
          <w:sz w:val="20"/>
          <w:szCs w:val="20"/>
        </w:rPr>
        <w:t>, studying in two semesters and two summers.</w:t>
      </w:r>
    </w:p>
    <w:p w:rsidR="00505D4E" w:rsidRPr="00193DE2" w:rsidRDefault="00505D4E" w:rsidP="00505D4E">
      <w:pPr>
        <w:widowControl w:val="0"/>
        <w:tabs>
          <w:tab w:val="left" w:pos="9180"/>
        </w:tabs>
        <w:autoSpaceDE w:val="0"/>
        <w:autoSpaceDN w:val="0"/>
        <w:adjustRightInd w:val="0"/>
        <w:spacing w:before="16" w:after="0" w:line="200" w:lineRule="exact"/>
        <w:ind w:left="540" w:right="180" w:firstLine="0"/>
        <w:jc w:val="both"/>
        <w:rPr>
          <w:rFonts w:ascii="Times New Roman" w:hAnsi="Times New Roman"/>
          <w:color w:val="000000" w:themeColor="text1"/>
          <w:sz w:val="20"/>
          <w:szCs w:val="20"/>
        </w:rPr>
      </w:pPr>
    </w:p>
    <w:p w:rsidR="00505D4E" w:rsidRPr="00193DE2" w:rsidRDefault="00505D4E" w:rsidP="00505D4E">
      <w:pPr>
        <w:pStyle w:val="Heading2"/>
        <w:ind w:left="540" w:right="180" w:firstLine="1890"/>
        <w:rPr>
          <w:rFonts w:ascii="Times New Roman" w:hAnsi="Times New Roman"/>
          <w:color w:val="000000" w:themeColor="text1"/>
          <w:sz w:val="28"/>
          <w:szCs w:val="28"/>
        </w:rPr>
      </w:pPr>
      <w:bookmarkStart w:id="214" w:name="_Toc294969726"/>
      <w:bookmarkStart w:id="215" w:name="_Toc298161528"/>
      <w:r w:rsidRPr="00193DE2">
        <w:rPr>
          <w:rFonts w:ascii="Times New Roman" w:hAnsi="Times New Roman"/>
          <w:bCs w:val="0"/>
          <w:color w:val="000000" w:themeColor="text1"/>
          <w:sz w:val="28"/>
          <w:szCs w:val="28"/>
        </w:rPr>
        <w:t>Comp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ehensive Examination Policy</w:t>
      </w:r>
      <w:bookmarkEnd w:id="214"/>
      <w:bookmarkEnd w:id="215"/>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Comprehensive examinations are required of the student who has completed all core course work and has maintained a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3.0 or greate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examinations are designed to test the ability of the student to articulate ideas in a scholarly manner in the core, research and major areas of concentration.</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45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Each area of concentration in the graduate program will administer a content-specific comprehensive examination after the student has completed the specialty courses.</w:t>
      </w:r>
    </w:p>
    <w:p w:rsidR="00505D4E" w:rsidRPr="00193DE2"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Preliminary and Final Comprehensive examinations will be administered only once in any given semester during the week of final exams.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should apply in writing to the Coordinator of the Graduate Nursing Program to take the preliminary comprehensive exam at least one month prior to the first day of final exams.</w:t>
      </w:r>
    </w:p>
    <w:p w:rsidR="00505D4E" w:rsidRPr="00193DE2" w:rsidRDefault="00505D4E" w:rsidP="00505D4E">
      <w:pPr>
        <w:widowControl w:val="0"/>
        <w:tabs>
          <w:tab w:val="left" w:pos="9180"/>
        </w:tabs>
        <w:autoSpaceDE w:val="0"/>
        <w:autoSpaceDN w:val="0"/>
        <w:adjustRightInd w:val="0"/>
        <w:spacing w:before="3" w:after="0" w:line="110" w:lineRule="exact"/>
        <w:ind w:right="360"/>
        <w:jc w:val="both"/>
        <w:rPr>
          <w:rFonts w:ascii="Times New Roman" w:hAnsi="Times New Roman"/>
          <w:color w:val="000000" w:themeColor="text1"/>
          <w:sz w:val="11"/>
          <w:szCs w:val="11"/>
        </w:rPr>
      </w:pPr>
    </w:p>
    <w:p w:rsidR="00505D4E" w:rsidRPr="00193DE2" w:rsidRDefault="00505D4E" w:rsidP="00505D4E">
      <w:pPr>
        <w:widowControl w:val="0"/>
        <w:tabs>
          <w:tab w:val="left" w:pos="9180"/>
        </w:tabs>
        <w:autoSpaceDE w:val="0"/>
        <w:autoSpaceDN w:val="0"/>
        <w:adjustRightInd w:val="0"/>
        <w:spacing w:after="0" w:line="200" w:lineRule="exact"/>
        <w:ind w:right="36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color w:val="000000" w:themeColor="text1"/>
        </w:rPr>
      </w:pPr>
    </w:p>
    <w:p w:rsidR="00505D4E" w:rsidRPr="00193DE2" w:rsidRDefault="00505D4E" w:rsidP="00505D4E">
      <w:pPr>
        <w:pStyle w:val="Heading2"/>
        <w:ind w:left="360" w:right="180" w:firstLine="0"/>
        <w:rPr>
          <w:rFonts w:ascii="Times New Roman" w:hAnsi="Times New Roman"/>
          <w:color w:val="000000" w:themeColor="text1"/>
          <w:sz w:val="28"/>
          <w:szCs w:val="28"/>
        </w:rPr>
      </w:pPr>
      <w:bookmarkStart w:id="216" w:name="_Toc294969727"/>
      <w:bookmarkStart w:id="217" w:name="_Toc298161529"/>
      <w:r w:rsidRPr="00193DE2">
        <w:rPr>
          <w:rFonts w:ascii="Times New Roman" w:hAnsi="Times New Roman"/>
          <w:bCs w:val="0"/>
          <w:color w:val="000000" w:themeColor="text1"/>
          <w:sz w:val="28"/>
          <w:szCs w:val="28"/>
        </w:rPr>
        <w:t>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216"/>
      <w:bookmarkEnd w:id="217"/>
    </w:p>
    <w:p w:rsidR="00505D4E" w:rsidRPr="00193DE2" w:rsidRDefault="00505D4E" w:rsidP="00505D4E">
      <w:pPr>
        <w:widowControl w:val="0"/>
        <w:tabs>
          <w:tab w:val="left" w:pos="9180"/>
        </w:tabs>
        <w:autoSpaceDE w:val="0"/>
        <w:autoSpaceDN w:val="0"/>
        <w:adjustRightInd w:val="0"/>
        <w:spacing w:before="37" w:after="0"/>
        <w:ind w:left="360" w:right="180" w:firstLine="0"/>
        <w:jc w:val="both"/>
        <w:rPr>
          <w:rFonts w:ascii="Times New Roman" w:hAnsi="Times New Roman"/>
          <w:color w:val="000000" w:themeColor="text1"/>
          <w:sz w:val="18"/>
          <w:szCs w:val="18"/>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o earn the Master of Science in </w:t>
      </w:r>
      <w:proofErr w:type="gramStart"/>
      <w:r w:rsidRPr="00193DE2">
        <w:rPr>
          <w:rFonts w:ascii="Times New Roman" w:hAnsi="Times New Roman"/>
          <w:color w:val="000000" w:themeColor="text1"/>
          <w:sz w:val="20"/>
          <w:szCs w:val="20"/>
        </w:rPr>
        <w:t>Nursing</w:t>
      </w:r>
      <w:proofErr w:type="gramEnd"/>
      <w:r w:rsidRPr="00193DE2">
        <w:rPr>
          <w:rFonts w:ascii="Times New Roman" w:hAnsi="Times New Roman"/>
          <w:color w:val="000000" w:themeColor="text1"/>
          <w:sz w:val="20"/>
          <w:szCs w:val="20"/>
        </w:rPr>
        <w:t xml:space="preserve"> degr</w:t>
      </w:r>
      <w:r w:rsidRPr="00193DE2">
        <w:rPr>
          <w:rFonts w:ascii="Times New Roman" w:hAnsi="Times New Roman"/>
          <w:color w:val="000000" w:themeColor="text1"/>
          <w:sz w:val="18"/>
          <w:szCs w:val="18"/>
        </w:rPr>
        <w:t>ee, a student must meet the criteria identified below:</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27" w:line="240" w:lineRule="exact"/>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Earn a grade of “B” or better on all graduate work attempted, including transfer credits approved in advance of </w:t>
      </w:r>
      <w:r w:rsidRPr="00193DE2">
        <w:rPr>
          <w:rFonts w:ascii="Times New Roman" w:hAnsi="Times New Roman"/>
          <w:color w:val="000000" w:themeColor="text1"/>
          <w:position w:val="2"/>
          <w:sz w:val="20"/>
          <w:szCs w:val="20"/>
        </w:rPr>
        <w:t>enrollment.</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17" w:line="218" w:lineRule="exact"/>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Earn 27 of the 36 hours required for degree for Nurse Educator or 35 of the </w:t>
      </w:r>
      <w:r w:rsidRPr="00193DE2">
        <w:rPr>
          <w:rFonts w:ascii="Times New Roman" w:hAnsi="Times New Roman"/>
          <w:color w:val="000000" w:themeColor="text1"/>
          <w:position w:val="2"/>
          <w:sz w:val="20"/>
          <w:szCs w:val="20"/>
        </w:rPr>
        <w:t xml:space="preserve">44 hours required </w:t>
      </w:r>
      <w:r w:rsidRPr="00193DE2">
        <w:rPr>
          <w:rFonts w:ascii="Times New Roman" w:hAnsi="Times New Roman"/>
          <w:color w:val="000000" w:themeColor="text1"/>
          <w:sz w:val="20"/>
          <w:szCs w:val="20"/>
        </w:rPr>
        <w:t>for degree for the Family Nurse Practitioner in residence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12"/>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Pass a written comprehensive examination in area of concentration.</w:t>
      </w:r>
    </w:p>
    <w:p w:rsidR="00505D4E" w:rsidRPr="00193DE2" w:rsidRDefault="00505D4E" w:rsidP="00F56BDC">
      <w:pPr>
        <w:pStyle w:val="BalloonText"/>
        <w:widowControl w:val="0"/>
        <w:numPr>
          <w:ilvl w:val="0"/>
          <w:numId w:val="25"/>
        </w:numPr>
        <w:tabs>
          <w:tab w:val="left" w:pos="9180"/>
        </w:tabs>
        <w:autoSpaceDE w:val="0"/>
        <w:autoSpaceDN w:val="0"/>
        <w:adjustRightInd w:val="0"/>
        <w:spacing w:line="218" w:lineRule="exact"/>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 a thesis or major research project.</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10"/>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 all requirements for the degree within six years of time of first enrollment in the Graduate Nursing Program.</w:t>
      </w:r>
    </w:p>
    <w:p w:rsidR="00505D4E" w:rsidRPr="00193DE2" w:rsidRDefault="00505D4E" w:rsidP="00505D4E">
      <w:pPr>
        <w:widowControl w:val="0"/>
        <w:tabs>
          <w:tab w:val="left" w:pos="9180"/>
        </w:tabs>
        <w:autoSpaceDE w:val="0"/>
        <w:autoSpaceDN w:val="0"/>
        <w:adjustRightInd w:val="0"/>
        <w:spacing w:before="10" w:after="0" w:line="140" w:lineRule="exact"/>
        <w:ind w:left="360" w:right="180" w:firstLine="0"/>
        <w:jc w:val="both"/>
        <w:rPr>
          <w:rFonts w:ascii="Times New Roman" w:hAnsi="Times New Roman"/>
          <w:color w:val="000000" w:themeColor="text1"/>
          <w:sz w:val="14"/>
          <w:szCs w:val="14"/>
        </w:rPr>
      </w:pPr>
    </w:p>
    <w:p w:rsidR="00505D4E" w:rsidRPr="00193DE2" w:rsidRDefault="00505D4E" w:rsidP="00505D4E">
      <w:pPr>
        <w:widowControl w:val="0"/>
        <w:tabs>
          <w:tab w:val="left" w:pos="9180"/>
        </w:tabs>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s="Times New Roman"/>
          <w:color w:val="000000" w:themeColor="text1"/>
          <w:sz w:val="28"/>
          <w:szCs w:val="28"/>
        </w:rPr>
      </w:pPr>
      <w:bookmarkStart w:id="218" w:name="_Toc294969728"/>
      <w:bookmarkStart w:id="219" w:name="_Toc298161530"/>
      <w:r w:rsidRPr="00193DE2">
        <w:rPr>
          <w:rFonts w:ascii="Times New Roman" w:hAnsi="Times New Roman" w:cs="Times New Roman"/>
          <w:color w:val="000000" w:themeColor="text1"/>
          <w:sz w:val="28"/>
          <w:szCs w:val="28"/>
        </w:rPr>
        <w:t>GRADU</w:t>
      </w:r>
      <w:r w:rsidRPr="00193DE2">
        <w:rPr>
          <w:rFonts w:ascii="Times New Roman" w:hAnsi="Times New Roman" w:cs="Times New Roman"/>
          <w:color w:val="000000" w:themeColor="text1"/>
          <w:spacing w:val="-17"/>
          <w:sz w:val="28"/>
          <w:szCs w:val="28"/>
        </w:rPr>
        <w:t>A</w:t>
      </w:r>
      <w:r w:rsidRPr="00193DE2">
        <w:rPr>
          <w:rFonts w:ascii="Times New Roman" w:hAnsi="Times New Roman" w:cs="Times New Roman"/>
          <w:color w:val="000000" w:themeColor="text1"/>
          <w:sz w:val="28"/>
          <w:szCs w:val="28"/>
        </w:rPr>
        <w:t xml:space="preserve">TE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218"/>
      <w:bookmarkEnd w:id="219"/>
    </w:p>
    <w:p w:rsidR="00505D4E" w:rsidRPr="00193DE2" w:rsidRDefault="00505D4E" w:rsidP="00505D4E">
      <w:pPr>
        <w:widowControl w:val="0"/>
        <w:tabs>
          <w:tab w:val="left" w:pos="9180"/>
        </w:tabs>
        <w:autoSpaceDE w:val="0"/>
        <w:autoSpaceDN w:val="0"/>
        <w:adjustRightInd w:val="0"/>
        <w:spacing w:before="15" w:after="0" w:line="40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b/>
          <w:bCs/>
          <w:color w:val="000000" w:themeColor="text1"/>
          <w:sz w:val="20"/>
          <w:szCs w:val="20"/>
        </w:rPr>
        <w:t>Alford, Linda, D.N.</w:t>
      </w:r>
      <w:r w:rsidRPr="00193DE2">
        <w:rPr>
          <w:rFonts w:ascii="Times New Roman" w:hAnsi="Times New Roman"/>
          <w:b/>
          <w:bCs/>
          <w:color w:val="000000" w:themeColor="text1"/>
          <w:spacing w:val="-18"/>
          <w:sz w:val="20"/>
          <w:szCs w:val="20"/>
        </w:rPr>
        <w:t>P</w:t>
      </w:r>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Medical College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 xml:space="preserve">Specialty: Family Nurse Practitioner </w:t>
      </w:r>
    </w:p>
    <w:p w:rsidR="00505D4E" w:rsidRPr="00193DE2" w:rsidRDefault="00505D4E" w:rsidP="00505D4E">
      <w:pPr>
        <w:widowControl w:val="0"/>
        <w:tabs>
          <w:tab w:val="left" w:pos="9180"/>
        </w:tabs>
        <w:autoSpaceDE w:val="0"/>
        <w:autoSpaceDN w:val="0"/>
        <w:adjustRightInd w:val="0"/>
        <w:spacing w:before="5" w:after="0"/>
        <w:ind w:left="360" w:right="180" w:firstLine="0"/>
        <w:jc w:val="both"/>
        <w:rPr>
          <w:rFonts w:ascii="Times New Roman" w:hAnsi="Times New Roman"/>
          <w:color w:val="000000" w:themeColor="text1"/>
          <w:sz w:val="20"/>
          <w:szCs w:val="20"/>
        </w:rPr>
      </w:pPr>
      <w:proofErr w:type="spellStart"/>
      <w:proofErr w:type="gramStart"/>
      <w:r w:rsidRPr="00193DE2">
        <w:rPr>
          <w:rFonts w:ascii="Times New Roman" w:hAnsi="Times New Roman"/>
          <w:b/>
          <w:bCs/>
          <w:color w:val="000000" w:themeColor="text1"/>
          <w:sz w:val="20"/>
          <w:szCs w:val="20"/>
        </w:rPr>
        <w:t>Grimsle</w:t>
      </w:r>
      <w:r w:rsidRPr="00193DE2">
        <w:rPr>
          <w:rFonts w:ascii="Times New Roman" w:hAnsi="Times New Roman"/>
          <w:b/>
          <w:bCs/>
          <w:color w:val="000000" w:themeColor="text1"/>
          <w:spacing w:val="-11"/>
          <w:sz w:val="20"/>
          <w:szCs w:val="20"/>
        </w:rPr>
        <w:t>y</w:t>
      </w:r>
      <w:proofErr w:type="spellEnd"/>
      <w:r w:rsidRPr="00193DE2">
        <w:rPr>
          <w:rFonts w:ascii="Times New Roman" w:hAnsi="Times New Roman"/>
          <w:b/>
          <w:bCs/>
          <w:color w:val="000000" w:themeColor="text1"/>
          <w:sz w:val="20"/>
          <w:szCs w:val="20"/>
        </w:rPr>
        <w:t>, Linda, D.S.N.</w:t>
      </w:r>
      <w:r w:rsidRPr="00193DE2">
        <w:rPr>
          <w:rFonts w:ascii="Times New Roman" w:hAnsi="Times New Roman"/>
          <w:color w:val="000000" w:themeColor="text1"/>
          <w:sz w:val="20"/>
          <w:szCs w:val="20"/>
        </w:rPr>
        <w:t>, University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Alabama at Birmingham.</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Community Mental Health Nursing</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Johnson, Joyce, Ph.D.</w:t>
      </w:r>
      <w:r w:rsidRPr="00193DE2">
        <w:rPr>
          <w:rFonts w:ascii="Times New Roman" w:hAnsi="Times New Roman"/>
          <w:color w:val="000000" w:themeColor="text1"/>
          <w:sz w:val="20"/>
          <w:szCs w:val="20"/>
        </w:rPr>
        <w:t xml:space="preserve">, University of Mississippi. </w:t>
      </w:r>
      <w:r w:rsidRPr="00193DE2">
        <w:rPr>
          <w:rFonts w:ascii="Times New Roman" w:hAnsi="Times New Roman"/>
          <w:i/>
          <w:iCs/>
          <w:color w:val="000000" w:themeColor="text1"/>
          <w:sz w:val="20"/>
          <w:szCs w:val="20"/>
        </w:rPr>
        <w:t>Specialty: Ca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diovascular and Critical Ca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z w:val="20"/>
          <w:szCs w:val="20"/>
        </w:rPr>
      </w:pPr>
      <w:proofErr w:type="gramStart"/>
      <w:r w:rsidRPr="00193DE2">
        <w:rPr>
          <w:rFonts w:ascii="Times New Roman" w:hAnsi="Times New Roman"/>
          <w:b/>
          <w:bCs/>
          <w:color w:val="000000" w:themeColor="text1"/>
          <w:sz w:val="20"/>
          <w:szCs w:val="20"/>
        </w:rPr>
        <w:t>Miller, Dorothy, MSN, Regis University.</w:t>
      </w:r>
      <w:proofErr w:type="gramEnd"/>
      <w:r w:rsidRPr="00193DE2">
        <w:rPr>
          <w:rFonts w:ascii="Times New Roman" w:hAnsi="Times New Roman"/>
          <w:b/>
          <w:bCs/>
          <w:color w:val="000000" w:themeColor="text1"/>
          <w:sz w:val="20"/>
          <w:szCs w:val="20"/>
        </w:rPr>
        <w:t xml:space="preserve">  </w:t>
      </w:r>
      <w:r w:rsidR="002B2BA7" w:rsidRPr="00193DE2">
        <w:rPr>
          <w:rFonts w:ascii="Times New Roman" w:hAnsi="Times New Roman"/>
          <w:b/>
          <w:bCs/>
          <w:i/>
          <w:color w:val="000000" w:themeColor="text1"/>
          <w:sz w:val="20"/>
          <w:szCs w:val="20"/>
        </w:rPr>
        <w:t>Specialty:  Nursing Education</w:t>
      </w:r>
      <w:r w:rsidRPr="00193DE2">
        <w:rPr>
          <w:rFonts w:ascii="Times New Roman" w:hAnsi="Times New Roman"/>
          <w:b/>
          <w:bCs/>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Mitchell,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esa, </w:t>
      </w:r>
      <w:proofErr w:type="spellStart"/>
      <w:proofErr w:type="gramStart"/>
      <w:r w:rsidRPr="00193DE2">
        <w:rPr>
          <w:rFonts w:ascii="Times New Roman" w:hAnsi="Times New Roman"/>
          <w:b/>
          <w:bCs/>
          <w:color w:val="000000" w:themeColor="text1"/>
          <w:sz w:val="20"/>
          <w:szCs w:val="20"/>
        </w:rPr>
        <w:t>Pharm.D</w:t>
      </w:r>
      <w:proofErr w:type="spellEnd"/>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Florida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A&amp;M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Pharmacy</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b/>
          <w:bCs/>
          <w:color w:val="000000" w:themeColor="text1"/>
          <w:sz w:val="20"/>
          <w:szCs w:val="20"/>
        </w:rPr>
        <w:t>Peters, Zelda, M.S.N.</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Family Nurse Practitioner</w:t>
      </w: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p>
    <w:p w:rsidR="00505D4E" w:rsidRPr="00193DE2" w:rsidRDefault="002B2BA7"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color w:val="000000" w:themeColor="text1"/>
          <w:sz w:val="20"/>
          <w:szCs w:val="20"/>
        </w:rPr>
        <w:t>Rodd, Jan</w:t>
      </w:r>
      <w:r w:rsidR="00505D4E" w:rsidRPr="00193DE2">
        <w:rPr>
          <w:rFonts w:ascii="Times New Roman" w:hAnsi="Times New Roman"/>
          <w:color w:val="000000" w:themeColor="text1"/>
          <w:sz w:val="20"/>
          <w:szCs w:val="20"/>
        </w:rPr>
        <w:t xml:space="preserve">. MN, Emory University.  </w:t>
      </w:r>
      <w:r w:rsidRPr="00193DE2">
        <w:rPr>
          <w:rFonts w:ascii="Times New Roman" w:hAnsi="Times New Roman"/>
          <w:i/>
          <w:color w:val="000000" w:themeColor="text1"/>
          <w:sz w:val="20"/>
          <w:szCs w:val="20"/>
        </w:rPr>
        <w:t>Specialty</w:t>
      </w:r>
      <w:proofErr w:type="gramStart"/>
      <w:r w:rsidRPr="00193DE2">
        <w:rPr>
          <w:rFonts w:ascii="Times New Roman" w:hAnsi="Times New Roman"/>
          <w:i/>
          <w:color w:val="000000" w:themeColor="text1"/>
          <w:sz w:val="20"/>
          <w:szCs w:val="20"/>
        </w:rPr>
        <w:t>;  Nursing</w:t>
      </w:r>
      <w:proofErr w:type="gramEnd"/>
      <w:r w:rsidRPr="00193DE2">
        <w:rPr>
          <w:rFonts w:ascii="Times New Roman" w:hAnsi="Times New Roman"/>
          <w:i/>
          <w:color w:val="000000" w:themeColor="text1"/>
          <w:sz w:val="20"/>
          <w:szCs w:val="20"/>
        </w:rPr>
        <w:t xml:space="preserve"> Education</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2B2BA7"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pacing w:val="-9"/>
          <w:sz w:val="20"/>
          <w:szCs w:val="20"/>
        </w:rPr>
      </w:pPr>
      <w:proofErr w:type="gramStart"/>
      <w:r w:rsidRPr="00193DE2">
        <w:rPr>
          <w:rFonts w:ascii="Times New Roman" w:hAnsi="Times New Roman"/>
          <w:b/>
          <w:color w:val="000000" w:themeColor="text1"/>
          <w:sz w:val="20"/>
          <w:szCs w:val="20"/>
        </w:rPr>
        <w:t>Williams, Cathy</w:t>
      </w:r>
      <w:r w:rsidR="00505D4E" w:rsidRPr="00193DE2">
        <w:rPr>
          <w:rFonts w:ascii="Times New Roman" w:hAnsi="Times New Roman"/>
          <w:b/>
          <w:color w:val="000000" w:themeColor="text1"/>
          <w:sz w:val="20"/>
          <w:szCs w:val="20"/>
        </w:rPr>
        <w:t xml:space="preserve">, </w:t>
      </w:r>
      <w:r w:rsidR="00505D4E" w:rsidRPr="00193DE2">
        <w:rPr>
          <w:rFonts w:ascii="Times New Roman" w:hAnsi="Times New Roman"/>
          <w:b/>
          <w:bCs/>
          <w:color w:val="000000" w:themeColor="text1"/>
          <w:spacing w:val="-9"/>
          <w:sz w:val="20"/>
          <w:szCs w:val="20"/>
        </w:rPr>
        <w:t>DNP, Medical College of Georgia.</w:t>
      </w:r>
      <w:proofErr w:type="gramEnd"/>
      <w:r w:rsidR="00505D4E" w:rsidRPr="00193DE2">
        <w:rPr>
          <w:rFonts w:ascii="Times New Roman" w:hAnsi="Times New Roman"/>
          <w:b/>
          <w:bCs/>
          <w:color w:val="000000" w:themeColor="text1"/>
          <w:spacing w:val="-9"/>
          <w:sz w:val="20"/>
          <w:szCs w:val="20"/>
        </w:rPr>
        <w:t xml:space="preserve">  </w:t>
      </w:r>
      <w:r w:rsidRPr="00193DE2">
        <w:rPr>
          <w:rFonts w:ascii="Times New Roman" w:hAnsi="Times New Roman"/>
          <w:b/>
          <w:bCs/>
          <w:i/>
          <w:color w:val="000000" w:themeColor="text1"/>
          <w:spacing w:val="-9"/>
          <w:sz w:val="20"/>
          <w:szCs w:val="20"/>
        </w:rPr>
        <w:t>Specialty:  Community Health, Education, Leadership</w:t>
      </w: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pacing w:val="-9"/>
          <w:sz w:val="20"/>
          <w:szCs w:val="20"/>
        </w:rPr>
      </w:pPr>
    </w:p>
    <w:p w:rsidR="00505D4E" w:rsidRPr="00193DE2" w:rsidRDefault="00505D4E" w:rsidP="00505D4E">
      <w:pPr>
        <w:widowControl w:val="0"/>
        <w:tabs>
          <w:tab w:val="left" w:pos="9180"/>
        </w:tabs>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s="Times New Roman"/>
          <w:color w:val="000000" w:themeColor="text1"/>
          <w:sz w:val="28"/>
          <w:szCs w:val="28"/>
        </w:rPr>
      </w:pPr>
      <w:bookmarkStart w:id="220" w:name="_Toc294969729"/>
      <w:bookmarkStart w:id="221" w:name="_Toc298161531"/>
      <w:r w:rsidRPr="00193DE2">
        <w:rPr>
          <w:rFonts w:ascii="Times New Roman" w:hAnsi="Times New Roman" w:cs="Times New Roman"/>
          <w:color w:val="000000" w:themeColor="text1"/>
          <w:sz w:val="28"/>
          <w:szCs w:val="28"/>
        </w:rPr>
        <w:lastRenderedPageBreak/>
        <w:t>COURSE DESCRIPTIONS</w:t>
      </w:r>
      <w:bookmarkEnd w:id="220"/>
      <w:bookmarkEnd w:id="221"/>
    </w:p>
    <w:p w:rsidR="00505D4E" w:rsidRPr="00193DE2" w:rsidRDefault="00505D4E" w:rsidP="00505D4E">
      <w:pPr>
        <w:widowControl w:val="0"/>
        <w:tabs>
          <w:tab w:val="left" w:pos="9180"/>
        </w:tabs>
        <w:autoSpaceDE w:val="0"/>
        <w:autoSpaceDN w:val="0"/>
        <w:adjustRightInd w:val="0"/>
        <w:spacing w:before="3" w:after="0" w:line="260" w:lineRule="exact"/>
        <w:ind w:left="360" w:right="180" w:firstLine="0"/>
        <w:jc w:val="both"/>
        <w:rPr>
          <w:rFonts w:ascii="Impact" w:hAnsi="Impact" w:cs="Impact"/>
          <w:color w:val="000000" w:themeColor="text1"/>
          <w:sz w:val="26"/>
          <w:szCs w:val="26"/>
        </w:rPr>
      </w:pP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4413</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RN-MSN</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ransitions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edits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online course examines nursing histor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trends, and conceptual framework, including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nursing framework. Students examine teaching and learning concepts. The evolving role of the advanced practice nurse is analyzed and evaluated.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course examines the leadership, management,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theories, including nursing theories that utilize leadership and management concepts. Students plan assignments and leadership/management actions through simulated clinical learning activities.</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4346</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RN-MSN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Semina</w:t>
      </w:r>
      <w:r w:rsidRPr="00193DE2">
        <w:rPr>
          <w:rFonts w:ascii="Times New Roman" w:hAnsi="Times New Roman"/>
          <w:b/>
          <w:bCs/>
          <w:color w:val="000000" w:themeColor="text1"/>
          <w:spacing w:val="-18"/>
          <w:sz w:val="20"/>
          <w:szCs w:val="20"/>
        </w:rPr>
        <w:t>r</w:t>
      </w:r>
      <w:r w:rsidRPr="00193DE2">
        <w:rPr>
          <w:rFonts w:ascii="Times New Roman" w:hAnsi="Times New Roman"/>
          <w:b/>
          <w:bCs/>
          <w:color w:val="000000" w:themeColor="text1"/>
          <w:sz w:val="20"/>
          <w:szCs w:val="20"/>
        </w:rPr>
        <w:t>.......................................................................................2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edits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designed to strengthen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 xml:space="preserve">s ability to successfully meet requirements including the Departmental Exit Examination prior to graduation by providing an </w:t>
      </w:r>
      <w:r w:rsidR="008A1BB2" w:rsidRPr="00193DE2">
        <w:rPr>
          <w:rFonts w:ascii="Times New Roman" w:hAnsi="Times New Roman"/>
          <w:color w:val="000000" w:themeColor="text1"/>
          <w:sz w:val="20"/>
          <w:szCs w:val="20"/>
        </w:rPr>
        <w:t>in-depth</w:t>
      </w:r>
      <w:r w:rsidRPr="00193DE2">
        <w:rPr>
          <w:rFonts w:ascii="Times New Roman" w:hAnsi="Times New Roman"/>
          <w:color w:val="000000" w:themeColor="text1"/>
          <w:sz w:val="20"/>
          <w:szCs w:val="20"/>
        </w:rPr>
        <w:t xml:space="preserve"> critique and assessment of basic nursing content and ensuring an appropriate laboratory support environment for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practice and role acquisition.</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5100</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Assessment..........................................................................3(2-4)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includes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processes,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techniques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which builds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basic</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experiential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2"/>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w:t>
      </w:r>
      <w:r w:rsidRPr="00193DE2">
        <w:rPr>
          <w:rFonts w:ascii="Times New Roman" w:hAnsi="Times New Roman"/>
          <w:i/>
          <w:iCs/>
          <w:color w:val="000000" w:themeColor="text1"/>
          <w:spacing w:val="-6"/>
          <w:sz w:val="20"/>
          <w:szCs w:val="20"/>
        </w:rPr>
        <w:t xml:space="preserve"> </w:t>
      </w:r>
      <w:r w:rsidRPr="00193DE2">
        <w:rPr>
          <w:rFonts w:ascii="Times New Roman" w:hAnsi="Times New Roman"/>
          <w:i/>
          <w:iCs/>
          <w:color w:val="000000" w:themeColor="text1"/>
          <w:sz w:val="20"/>
          <w:szCs w:val="20"/>
        </w:rPr>
        <w:t>Admission</w:t>
      </w:r>
      <w:r w:rsidRPr="00193DE2">
        <w:rPr>
          <w:rFonts w:ascii="Times New Roman" w:hAnsi="Times New Roman"/>
          <w:i/>
          <w:iCs/>
          <w:color w:val="000000" w:themeColor="text1"/>
          <w:spacing w:val="-2"/>
          <w:sz w:val="20"/>
          <w:szCs w:val="20"/>
        </w:rPr>
        <w:t xml:space="preserve"> </w:t>
      </w:r>
      <w:r w:rsidRPr="00193DE2">
        <w:rPr>
          <w:rFonts w:ascii="Times New Roman" w:hAnsi="Times New Roman"/>
          <w:i/>
          <w:iCs/>
          <w:color w:val="000000" w:themeColor="text1"/>
          <w:sz w:val="20"/>
          <w:szCs w:val="20"/>
        </w:rPr>
        <w:t>to</w:t>
      </w:r>
      <w:r w:rsidRPr="00193DE2">
        <w:rPr>
          <w:rFonts w:ascii="Times New Roman" w:hAnsi="Times New Roman"/>
          <w:i/>
          <w:iCs/>
          <w:color w:val="000000" w:themeColor="text1"/>
          <w:spacing w:val="-2"/>
          <w:sz w:val="20"/>
          <w:szCs w:val="20"/>
        </w:rPr>
        <w:t xml:space="preserve"> </w:t>
      </w:r>
      <w:r w:rsidRPr="00193DE2">
        <w:rPr>
          <w:rFonts w:ascii="Times New Roman" w:hAnsi="Times New Roman"/>
          <w:i/>
          <w:iCs/>
          <w:color w:val="000000" w:themeColor="text1"/>
          <w:sz w:val="20"/>
          <w:szCs w:val="20"/>
        </w:rPr>
        <w:t>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or 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 of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w:t>
      </w:r>
      <w:r w:rsidRPr="00193DE2">
        <w:rPr>
          <w:rFonts w:ascii="Times New Roman" w:hAnsi="Times New Roman"/>
          <w:b/>
          <w:bCs/>
          <w:color w:val="000000" w:themeColor="text1"/>
          <w:spacing w:val="-11"/>
          <w:sz w:val="20"/>
          <w:szCs w:val="20"/>
        </w:rPr>
        <w:t>11</w:t>
      </w:r>
      <w:r w:rsidRPr="00193DE2">
        <w:rPr>
          <w:rFonts w:ascii="Times New Roman" w:hAnsi="Times New Roman"/>
          <w:b/>
          <w:bCs/>
          <w:color w:val="000000" w:themeColor="text1"/>
          <w:sz w:val="20"/>
          <w:szCs w:val="20"/>
        </w:rPr>
        <w:t>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Theory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Development...........................................................................3(3-0)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explores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conceptual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theoretical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models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specialization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as a</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rol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developmen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practice</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1"/>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assumption</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conceptua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mod</w:t>
      </w:r>
      <w:r w:rsidRPr="00193DE2">
        <w:rPr>
          <w:rFonts w:ascii="Times New Roman" w:hAnsi="Times New Roman"/>
          <w:color w:val="000000" w:themeColor="text1"/>
          <w:sz w:val="20"/>
          <w:szCs w:val="20"/>
        </w:rPr>
        <w:t>els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related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practice,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research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Ad</w:t>
      </w:r>
      <w:r w:rsidRPr="00193DE2">
        <w:rPr>
          <w:rFonts w:ascii="Times New Roman" w:hAnsi="Times New Roman"/>
          <w:i/>
          <w:iCs/>
          <w:color w:val="000000" w:themeColor="text1"/>
          <w:spacing w:val="2"/>
          <w:sz w:val="20"/>
          <w:szCs w:val="20"/>
        </w:rPr>
        <w:t>missio</w:t>
      </w:r>
      <w:r w:rsidRPr="00193DE2">
        <w:rPr>
          <w:rFonts w:ascii="Times New Roman" w:hAnsi="Times New Roman"/>
          <w:i/>
          <w:iCs/>
          <w:color w:val="000000" w:themeColor="text1"/>
          <w:sz w:val="20"/>
          <w:szCs w:val="20"/>
        </w:rPr>
        <w:t xml:space="preserve">n </w:t>
      </w:r>
      <w:r w:rsidRPr="00193DE2">
        <w:rPr>
          <w:rFonts w:ascii="Times New Roman" w:hAnsi="Times New Roman"/>
          <w:i/>
          <w:iCs/>
          <w:color w:val="000000" w:themeColor="text1"/>
          <w:spacing w:val="2"/>
          <w:sz w:val="20"/>
          <w:szCs w:val="20"/>
        </w:rPr>
        <w:t>t</w:t>
      </w:r>
      <w:r w:rsidRPr="00193DE2">
        <w:rPr>
          <w:rFonts w:ascii="Times New Roman" w:hAnsi="Times New Roman"/>
          <w:i/>
          <w:iCs/>
          <w:color w:val="000000" w:themeColor="text1"/>
          <w:sz w:val="20"/>
          <w:szCs w:val="20"/>
        </w:rPr>
        <w:t xml:space="preserve">o </w:t>
      </w:r>
      <w:r w:rsidRPr="00193DE2">
        <w:rPr>
          <w:rFonts w:ascii="Times New Roman" w:hAnsi="Times New Roman"/>
          <w:i/>
          <w:iCs/>
          <w:color w:val="000000" w:themeColor="text1"/>
          <w:spacing w:val="2"/>
          <w:sz w:val="20"/>
          <w:szCs w:val="20"/>
        </w:rPr>
        <w:t>Graduat</w:t>
      </w:r>
      <w:r w:rsidRPr="00193DE2">
        <w:rPr>
          <w:rFonts w:ascii="Times New Roman" w:hAnsi="Times New Roman"/>
          <w:i/>
          <w:iCs/>
          <w:color w:val="000000" w:themeColor="text1"/>
          <w:sz w:val="20"/>
          <w:szCs w:val="20"/>
        </w:rPr>
        <w:t xml:space="preserve">e </w:t>
      </w:r>
      <w:r w:rsidRPr="00193DE2">
        <w:rPr>
          <w:rFonts w:ascii="Times New Roman" w:hAnsi="Times New Roman"/>
          <w:i/>
          <w:iCs/>
          <w:color w:val="000000" w:themeColor="text1"/>
          <w:spacing w:val="2"/>
          <w:sz w:val="20"/>
          <w:szCs w:val="20"/>
        </w:rPr>
        <w:t>Nursin</w:t>
      </w:r>
      <w:r w:rsidRPr="00193DE2">
        <w:rPr>
          <w:rFonts w:ascii="Times New Roman" w:hAnsi="Times New Roman"/>
          <w:i/>
          <w:iCs/>
          <w:color w:val="000000" w:themeColor="text1"/>
          <w:sz w:val="20"/>
          <w:szCs w:val="20"/>
        </w:rPr>
        <w:t xml:space="preserve">g </w:t>
      </w:r>
      <w:r w:rsidRPr="00193DE2">
        <w:rPr>
          <w:rFonts w:ascii="Times New Roman" w:hAnsi="Times New Roman"/>
          <w:i/>
          <w:iCs/>
          <w:color w:val="000000" w:themeColor="text1"/>
          <w:spacing w:val="2"/>
          <w:sz w:val="20"/>
          <w:szCs w:val="20"/>
        </w:rPr>
        <w:t>P</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ogra</w:t>
      </w:r>
      <w:r w:rsidRPr="00193DE2">
        <w:rPr>
          <w:rFonts w:ascii="Times New Roman" w:hAnsi="Times New Roman"/>
          <w:i/>
          <w:iCs/>
          <w:color w:val="000000" w:themeColor="text1"/>
          <w:sz w:val="20"/>
          <w:szCs w:val="20"/>
        </w:rPr>
        <w:t xml:space="preserve">m </w:t>
      </w:r>
      <w:r w:rsidRPr="00193DE2">
        <w:rPr>
          <w:rFonts w:ascii="Times New Roman" w:hAnsi="Times New Roman"/>
          <w:i/>
          <w:iCs/>
          <w:color w:val="000000" w:themeColor="text1"/>
          <w:spacing w:val="2"/>
          <w:sz w:val="20"/>
          <w:szCs w:val="20"/>
        </w:rPr>
        <w:t>o</w:t>
      </w:r>
      <w:r w:rsidRPr="00193DE2">
        <w:rPr>
          <w:rFonts w:ascii="Times New Roman" w:hAnsi="Times New Roman"/>
          <w:i/>
          <w:iCs/>
          <w:color w:val="000000" w:themeColor="text1"/>
          <w:sz w:val="20"/>
          <w:szCs w:val="20"/>
        </w:rPr>
        <w:t xml:space="preserve">r </w:t>
      </w:r>
      <w:r w:rsidRPr="00193DE2">
        <w:rPr>
          <w:rFonts w:ascii="Times New Roman" w:hAnsi="Times New Roman"/>
          <w:i/>
          <w:iCs/>
          <w:color w:val="000000" w:themeColor="text1"/>
          <w:spacing w:val="2"/>
          <w:sz w:val="20"/>
          <w:szCs w:val="20"/>
        </w:rPr>
        <w:t>app</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ova</w:t>
      </w:r>
      <w:r w:rsidRPr="00193DE2">
        <w:rPr>
          <w:rFonts w:ascii="Times New Roman" w:hAnsi="Times New Roman"/>
          <w:i/>
          <w:iCs/>
          <w:color w:val="000000" w:themeColor="text1"/>
          <w:sz w:val="20"/>
          <w:szCs w:val="20"/>
        </w:rPr>
        <w:t xml:space="preserve">l </w:t>
      </w:r>
      <w:r w:rsidRPr="00193DE2">
        <w:rPr>
          <w:rFonts w:ascii="Times New Roman" w:hAnsi="Times New Roman"/>
          <w:i/>
          <w:iCs/>
          <w:color w:val="000000" w:themeColor="text1"/>
          <w:spacing w:val="2"/>
          <w:sz w:val="20"/>
          <w:szCs w:val="20"/>
        </w:rPr>
        <w:t>o</w:t>
      </w:r>
      <w:r w:rsidRPr="00193DE2">
        <w:rPr>
          <w:rFonts w:ascii="Times New Roman" w:hAnsi="Times New Roman"/>
          <w:i/>
          <w:iCs/>
          <w:color w:val="000000" w:themeColor="text1"/>
          <w:sz w:val="20"/>
          <w:szCs w:val="20"/>
        </w:rPr>
        <w:t xml:space="preserve">f </w:t>
      </w:r>
      <w:r w:rsidRPr="00193DE2">
        <w:rPr>
          <w:rFonts w:ascii="Times New Roman" w:hAnsi="Times New Roman"/>
          <w:i/>
          <w:iCs/>
          <w:color w:val="000000" w:themeColor="text1"/>
          <w:spacing w:val="2"/>
          <w:sz w:val="20"/>
          <w:szCs w:val="20"/>
        </w:rPr>
        <w:t>Coo</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dinato</w:t>
      </w:r>
      <w:r w:rsidRPr="00193DE2">
        <w:rPr>
          <w:rFonts w:ascii="Times New Roman" w:hAnsi="Times New Roman"/>
          <w:i/>
          <w:iCs/>
          <w:color w:val="000000" w:themeColor="text1"/>
          <w:sz w:val="20"/>
          <w:szCs w:val="20"/>
        </w:rPr>
        <w:t xml:space="preserve">r </w:t>
      </w:r>
      <w:r w:rsidRPr="00193DE2">
        <w:rPr>
          <w:rFonts w:ascii="Times New Roman" w:hAnsi="Times New Roman"/>
          <w:i/>
          <w:iCs/>
          <w:color w:val="000000" w:themeColor="text1"/>
          <w:spacing w:val="2"/>
          <w:sz w:val="20"/>
          <w:szCs w:val="20"/>
        </w:rPr>
        <w:t>o</w:t>
      </w:r>
      <w:r w:rsidRPr="00193DE2">
        <w:rPr>
          <w:rFonts w:ascii="Times New Roman" w:hAnsi="Times New Roman"/>
          <w:i/>
          <w:iCs/>
          <w:color w:val="000000" w:themeColor="text1"/>
          <w:sz w:val="20"/>
          <w:szCs w:val="20"/>
        </w:rPr>
        <w:t xml:space="preserve">f </w:t>
      </w:r>
      <w:r w:rsidRPr="00193DE2">
        <w:rPr>
          <w:rFonts w:ascii="Times New Roman" w:hAnsi="Times New Roman"/>
          <w:i/>
          <w:iCs/>
          <w:color w:val="000000" w:themeColor="text1"/>
          <w:spacing w:val="2"/>
          <w:sz w:val="20"/>
          <w:szCs w:val="20"/>
        </w:rPr>
        <w:t>Graduat</w:t>
      </w:r>
      <w:r w:rsidRPr="00193DE2">
        <w:rPr>
          <w:rFonts w:ascii="Times New Roman" w:hAnsi="Times New Roman"/>
          <w:i/>
          <w:iCs/>
          <w:color w:val="000000" w:themeColor="text1"/>
          <w:sz w:val="20"/>
          <w:szCs w:val="20"/>
        </w:rPr>
        <w:t xml:space="preserve">e </w:t>
      </w:r>
      <w:r w:rsidRPr="00193DE2">
        <w:rPr>
          <w:rFonts w:ascii="Times New Roman" w:hAnsi="Times New Roman"/>
          <w:i/>
          <w:iCs/>
          <w:color w:val="000000" w:themeColor="text1"/>
          <w:spacing w:val="2"/>
          <w:sz w:val="20"/>
          <w:szCs w:val="20"/>
        </w:rPr>
        <w:t xml:space="preserve">Nursing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5120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ch.............................................................................3(3-0) </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emphasizes quantitative and qualitative research methodologies and the application of technology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 data analysis. Students formulate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 beginning approach to proposal de</w:t>
      </w:r>
      <w:r w:rsidRPr="00193DE2">
        <w:rPr>
          <w:rFonts w:ascii="Times New Roman" w:hAnsi="Times New Roman"/>
          <w:color w:val="000000" w:themeColor="text1"/>
          <w:spacing w:val="-1"/>
          <w:sz w:val="20"/>
          <w:szCs w:val="20"/>
        </w:rPr>
        <w:t>velopment</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i/>
          <w:iCs/>
          <w:color w:val="000000" w:themeColor="text1"/>
          <w:spacing w:val="-1"/>
          <w:sz w:val="20"/>
          <w:szCs w:val="20"/>
        </w:rPr>
        <w:t>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e</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equisites</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12"/>
          <w:sz w:val="20"/>
          <w:szCs w:val="20"/>
        </w:rPr>
        <w:t xml:space="preserve"> </w:t>
      </w:r>
      <w:r w:rsidRPr="00193DE2">
        <w:rPr>
          <w:rFonts w:ascii="Times New Roman" w:hAnsi="Times New Roman"/>
          <w:i/>
          <w:iCs/>
          <w:color w:val="000000" w:themeColor="text1"/>
          <w:spacing w:val="-1"/>
          <w:sz w:val="20"/>
          <w:szCs w:val="20"/>
        </w:rPr>
        <w:t>Admissio</w:t>
      </w:r>
      <w:r w:rsidRPr="00193DE2">
        <w:rPr>
          <w:rFonts w:ascii="Times New Roman" w:hAnsi="Times New Roman"/>
          <w:i/>
          <w:iCs/>
          <w:color w:val="000000" w:themeColor="text1"/>
          <w:sz w:val="20"/>
          <w:szCs w:val="20"/>
        </w:rPr>
        <w:t>n</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t</w:t>
      </w:r>
      <w:r w:rsidRPr="00193DE2">
        <w:rPr>
          <w:rFonts w:ascii="Times New Roman" w:hAnsi="Times New Roman"/>
          <w:i/>
          <w:iCs/>
          <w:color w:val="000000" w:themeColor="text1"/>
          <w:sz w:val="20"/>
          <w:szCs w:val="20"/>
        </w:rPr>
        <w:t>o</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Graduat</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Nursin</w:t>
      </w:r>
      <w:r w:rsidRPr="00193DE2">
        <w:rPr>
          <w:rFonts w:ascii="Times New Roman" w:hAnsi="Times New Roman"/>
          <w:i/>
          <w:iCs/>
          <w:color w:val="000000" w:themeColor="text1"/>
          <w:sz w:val="20"/>
          <w:szCs w:val="20"/>
        </w:rPr>
        <w:t>g</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ogra</w:t>
      </w:r>
      <w:r w:rsidRPr="00193DE2">
        <w:rPr>
          <w:rFonts w:ascii="Times New Roman" w:hAnsi="Times New Roman"/>
          <w:i/>
          <w:iCs/>
          <w:color w:val="000000" w:themeColor="text1"/>
          <w:sz w:val="20"/>
          <w:szCs w:val="20"/>
        </w:rPr>
        <w:t>m</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o</w:t>
      </w:r>
      <w:r w:rsidRPr="00193DE2">
        <w:rPr>
          <w:rFonts w:ascii="Times New Roman" w:hAnsi="Times New Roman"/>
          <w:i/>
          <w:iCs/>
          <w:color w:val="000000" w:themeColor="text1"/>
          <w:sz w:val="20"/>
          <w:szCs w:val="20"/>
        </w:rPr>
        <w:t>r</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app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ova</w:t>
      </w:r>
      <w:r w:rsidRPr="00193DE2">
        <w:rPr>
          <w:rFonts w:ascii="Times New Roman" w:hAnsi="Times New Roman"/>
          <w:i/>
          <w:iCs/>
          <w:color w:val="000000" w:themeColor="text1"/>
          <w:sz w:val="20"/>
          <w:szCs w:val="20"/>
        </w:rPr>
        <w:t>l</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o</w:t>
      </w:r>
      <w:r w:rsidRPr="00193DE2">
        <w:rPr>
          <w:rFonts w:ascii="Times New Roman" w:hAnsi="Times New Roman"/>
          <w:i/>
          <w:iCs/>
          <w:color w:val="000000" w:themeColor="text1"/>
          <w:sz w:val="20"/>
          <w:szCs w:val="20"/>
        </w:rPr>
        <w:t>f</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Coo</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 xml:space="preserve">dinator </w:t>
      </w:r>
      <w:r w:rsidRPr="00193DE2">
        <w:rPr>
          <w:rFonts w:ascii="Times New Roman" w:hAnsi="Times New Roman"/>
          <w:i/>
          <w:iCs/>
          <w:color w:val="000000" w:themeColor="text1"/>
          <w:sz w:val="20"/>
          <w:szCs w:val="20"/>
        </w:rPr>
        <w:t>of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5210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8"/>
          <w:sz w:val="20"/>
          <w:szCs w:val="20"/>
        </w:rPr>
        <w:t xml:space="preserve"> </w:t>
      </w:r>
      <w:proofErr w:type="spellStart"/>
      <w:r w:rsidRPr="00193DE2">
        <w:rPr>
          <w:rFonts w:ascii="Times New Roman" w:hAnsi="Times New Roman"/>
          <w:b/>
          <w:bCs/>
          <w:color w:val="000000" w:themeColor="text1"/>
          <w:sz w:val="20"/>
          <w:szCs w:val="20"/>
        </w:rPr>
        <w:t>Pathophysiolog</w:t>
      </w:r>
      <w:r w:rsidRPr="00193DE2">
        <w:rPr>
          <w:rFonts w:ascii="Times New Roman" w:hAnsi="Times New Roman"/>
          <w:b/>
          <w:bCs/>
          <w:color w:val="000000" w:themeColor="text1"/>
          <w:spacing w:val="-11"/>
          <w:sz w:val="20"/>
          <w:szCs w:val="20"/>
        </w:rPr>
        <w:t>y</w:t>
      </w:r>
      <w:proofErr w:type="spellEnd"/>
      <w:r w:rsidRPr="00193DE2">
        <w:rPr>
          <w:rFonts w:ascii="Times New Roman" w:hAnsi="Times New Roman"/>
          <w:b/>
          <w:bCs/>
          <w:color w:val="000000" w:themeColor="text1"/>
          <w:sz w:val="20"/>
          <w:szCs w:val="20"/>
        </w:rPr>
        <w:t xml:space="preserve">................................................................................3(3-0) </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emphasizes the complexity of normal physiological and psychological functions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disruption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homeostasis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understanding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disease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process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illness.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2"/>
          <w:sz w:val="20"/>
          <w:szCs w:val="20"/>
        </w:rPr>
        <w:t>volvemen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008A1BB2" w:rsidRPr="00193DE2">
        <w:rPr>
          <w:rFonts w:ascii="Times New Roman" w:hAnsi="Times New Roman"/>
          <w:color w:val="000000" w:themeColor="text1"/>
          <w:spacing w:val="-2"/>
          <w:sz w:val="20"/>
          <w:szCs w:val="20"/>
        </w:rPr>
        <w:t>multisystem</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manifestatio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diseas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proces</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diagnose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will </w:t>
      </w:r>
      <w:r w:rsidRPr="00193DE2">
        <w:rPr>
          <w:rFonts w:ascii="Times New Roman" w:hAnsi="Times New Roman"/>
          <w:color w:val="000000" w:themeColor="text1"/>
          <w:sz w:val="20"/>
          <w:szCs w:val="20"/>
        </w:rPr>
        <w:t xml:space="preserve">be delineated.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Admission to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5220</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Diversity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ulnerable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Communities.................................................2(2-0)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apply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concepts,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methodology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proofErr w:type="spellStart"/>
      <w:r w:rsidRPr="00193DE2">
        <w:rPr>
          <w:rFonts w:ascii="Times New Roman" w:hAnsi="Times New Roman"/>
          <w:color w:val="000000" w:themeColor="text1"/>
          <w:sz w:val="20"/>
          <w:szCs w:val="20"/>
        </w:rPr>
        <w:t>transcultural</w:t>
      </w:r>
      <w:proofErr w:type="spellEnd"/>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clients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diverse populations.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Admission to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5310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Community</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Health........................................................................3(3-0)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present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famil</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communit</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health</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 xml:space="preserve">The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primary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prevention,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promotion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risk</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reduction.</w:t>
      </w:r>
      <w:r w:rsidRPr="00193DE2">
        <w:rPr>
          <w:rFonts w:ascii="Times New Roman" w:hAnsi="Times New Roman"/>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Admission to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pacing w:val="-1"/>
          <w:sz w:val="20"/>
          <w:szCs w:val="20"/>
        </w:rPr>
      </w:pPr>
      <w:r w:rsidRPr="00193DE2">
        <w:rPr>
          <w:rFonts w:ascii="Times New Roman" w:hAnsi="Times New Roman"/>
          <w:b/>
          <w:bCs/>
          <w:color w:val="000000" w:themeColor="text1"/>
          <w:spacing w:val="-1"/>
          <w:sz w:val="20"/>
          <w:szCs w:val="20"/>
        </w:rPr>
        <w:t>NUR</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541</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oductio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t</w:t>
      </w:r>
      <w:r w:rsidRPr="00193DE2">
        <w:rPr>
          <w:rFonts w:ascii="Times New Roman" w:hAnsi="Times New Roman"/>
          <w:b/>
          <w:bCs/>
          <w:color w:val="000000" w:themeColor="text1"/>
          <w:sz w:val="20"/>
          <w:szCs w:val="20"/>
        </w:rPr>
        <w:t>o</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Famil</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Primar</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 xml:space="preserve">e...............................................................4(2-8)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introduces the concept of primary health care of children, adults and families.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focus is on health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promotion and disease prevention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with medically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underserved populations.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NURS 5100 and 5</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10 and admission to Family Nurse Practitioner track.</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5421-</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en..................................................................................5(3-8)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presents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theoretical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basis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promotion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disease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 xml:space="preserve">prevention for children, adolescents and their families. Content includes health maintenance, health </w:t>
      </w:r>
      <w:r w:rsidRPr="00193DE2">
        <w:rPr>
          <w:rFonts w:ascii="Times New Roman" w:hAnsi="Times New Roman"/>
          <w:color w:val="000000" w:themeColor="text1"/>
          <w:spacing w:val="1"/>
          <w:sz w:val="20"/>
          <w:szCs w:val="20"/>
        </w:rPr>
        <w:t>teachin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behavioral/developmenta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1"/>
          <w:sz w:val="20"/>
          <w:szCs w:val="20"/>
        </w:rPr>
        <w:t>issues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counselin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managemen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 xml:space="preserve">well </w:t>
      </w:r>
      <w:r w:rsidRPr="00193DE2">
        <w:rPr>
          <w:rFonts w:ascii="Times New Roman" w:hAnsi="Times New Roman"/>
          <w:color w:val="000000" w:themeColor="text1"/>
          <w:spacing w:val="2"/>
          <w:sz w:val="20"/>
          <w:szCs w:val="20"/>
        </w:rPr>
        <w:t>chil</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healt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selecte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illnesse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commo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childhood</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pacing w:val="2"/>
          <w:sz w:val="20"/>
          <w:szCs w:val="20"/>
        </w:rPr>
        <w:t>P</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e</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equisites</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1"/>
          <w:sz w:val="20"/>
          <w:szCs w:val="20"/>
        </w:rPr>
        <w:t xml:space="preserve"> </w:t>
      </w:r>
      <w:r w:rsidRPr="00193DE2">
        <w:rPr>
          <w:rFonts w:ascii="Times New Roman" w:hAnsi="Times New Roman"/>
          <w:i/>
          <w:iCs/>
          <w:color w:val="000000" w:themeColor="text1"/>
          <w:spacing w:val="2"/>
          <w:sz w:val="20"/>
          <w:szCs w:val="20"/>
        </w:rPr>
        <w:t>NURS5210</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1"/>
          <w:sz w:val="20"/>
          <w:szCs w:val="20"/>
        </w:rPr>
        <w:t xml:space="preserve"> </w:t>
      </w:r>
      <w:r w:rsidRPr="00193DE2">
        <w:rPr>
          <w:rFonts w:ascii="Times New Roman" w:hAnsi="Times New Roman"/>
          <w:i/>
          <w:iCs/>
          <w:color w:val="000000" w:themeColor="text1"/>
          <w:spacing w:val="2"/>
          <w:sz w:val="20"/>
          <w:szCs w:val="20"/>
        </w:rPr>
        <w:t xml:space="preserve">5410, </w:t>
      </w:r>
      <w:r w:rsidRPr="00193DE2">
        <w:rPr>
          <w:rFonts w:ascii="Times New Roman" w:hAnsi="Times New Roman"/>
          <w:i/>
          <w:iCs/>
          <w:color w:val="000000" w:themeColor="text1"/>
          <w:sz w:val="20"/>
          <w:szCs w:val="20"/>
        </w:rPr>
        <w:t>and5910.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5422</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Clinical.................................................................2(0-8)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clinical elective in child health care designed to enhance advanced nursing practice by providing additional opportunities for analysis, synthesis and application of child health care theory with underserved rural and low-income children and their families.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equisite: NURS 5410; </w:t>
      </w:r>
      <w:r w:rsidR="008A1BB2" w:rsidRPr="00193DE2">
        <w:rPr>
          <w:rFonts w:ascii="Times New Roman" w:hAnsi="Times New Roman"/>
          <w:i/>
          <w:iCs/>
          <w:color w:val="000000" w:themeColor="text1"/>
          <w:sz w:val="20"/>
          <w:szCs w:val="20"/>
        </w:rPr>
        <w:t>Co</w:t>
      </w:r>
      <w:r w:rsidR="008A1BB2" w:rsidRPr="00193DE2">
        <w:rPr>
          <w:rFonts w:ascii="Times New Roman" w:hAnsi="Times New Roman"/>
          <w:i/>
          <w:iCs/>
          <w:color w:val="000000" w:themeColor="text1"/>
          <w:spacing w:val="-7"/>
          <w:sz w:val="20"/>
          <w:szCs w:val="20"/>
        </w:rPr>
        <w:t xml:space="preserve"> </w:t>
      </w:r>
      <w:r w:rsidR="008A1BB2" w:rsidRPr="00193DE2">
        <w:rPr>
          <w:rFonts w:ascii="Times New Roman" w:hAnsi="Times New Roman"/>
          <w:i/>
          <w:iCs/>
          <w:color w:val="000000" w:themeColor="text1"/>
          <w:sz w:val="20"/>
          <w:szCs w:val="20"/>
        </w:rPr>
        <w:t>requisite</w:t>
      </w:r>
      <w:r w:rsidRPr="00193DE2">
        <w:rPr>
          <w:rFonts w:ascii="Times New Roman" w:hAnsi="Times New Roman"/>
          <w:i/>
          <w:iCs/>
          <w:color w:val="000000" w:themeColor="text1"/>
          <w:sz w:val="20"/>
          <w:szCs w:val="20"/>
        </w:rPr>
        <w:t>: NURS 5421.</w:t>
      </w:r>
    </w:p>
    <w:p w:rsidR="00505D4E" w:rsidRPr="00193DE2" w:rsidRDefault="00505D4E" w:rsidP="00505D4E">
      <w:pPr>
        <w:widowControl w:val="0"/>
        <w:tabs>
          <w:tab w:val="left" w:pos="10260"/>
        </w:tabs>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5510</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Clinical.........................................................................2(0-8) </w:t>
      </w:r>
    </w:p>
    <w:p w:rsidR="00505D4E" w:rsidRPr="00193DE2" w:rsidRDefault="00505D4E" w:rsidP="00505D4E">
      <w:pPr>
        <w:widowControl w:val="0"/>
        <w:tabs>
          <w:tab w:val="left" w:pos="10260"/>
        </w:tabs>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clinical elective in family primary care designed to enhance advanced nursing practice by providing additional opportunities for analysis, synthesis and application of family health care theory with families. </w:t>
      </w:r>
      <w:r w:rsidR="008A1BB2" w:rsidRPr="00193DE2">
        <w:rPr>
          <w:rFonts w:ascii="Times New Roman" w:hAnsi="Times New Roman"/>
          <w:i/>
          <w:iCs/>
          <w:color w:val="000000" w:themeColor="text1"/>
          <w:sz w:val="20"/>
          <w:szCs w:val="20"/>
        </w:rPr>
        <w:t>Co</w:t>
      </w:r>
      <w:r w:rsidR="008A1BB2" w:rsidRPr="00193DE2">
        <w:rPr>
          <w:rFonts w:ascii="Times New Roman" w:hAnsi="Times New Roman"/>
          <w:i/>
          <w:iCs/>
          <w:color w:val="000000" w:themeColor="text1"/>
          <w:spacing w:val="-7"/>
          <w:sz w:val="20"/>
          <w:szCs w:val="20"/>
        </w:rPr>
        <w:t xml:space="preserve"> </w:t>
      </w:r>
      <w:r w:rsidR="008A1BB2" w:rsidRPr="00193DE2">
        <w:rPr>
          <w:rFonts w:ascii="Times New Roman" w:hAnsi="Times New Roman"/>
          <w:i/>
          <w:iCs/>
          <w:color w:val="000000" w:themeColor="text1"/>
          <w:sz w:val="20"/>
          <w:szCs w:val="20"/>
        </w:rPr>
        <w:t>requisite</w:t>
      </w:r>
      <w:r w:rsidRPr="00193DE2">
        <w:rPr>
          <w:rFonts w:ascii="Times New Roman" w:hAnsi="Times New Roman"/>
          <w:i/>
          <w:iCs/>
          <w:color w:val="000000" w:themeColor="text1"/>
          <w:sz w:val="20"/>
          <w:szCs w:val="20"/>
        </w:rPr>
        <w:t>: NURS 5410.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5621</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Advanced-Practice</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1"/>
          <w:sz w:val="20"/>
          <w:szCs w:val="20"/>
        </w:rPr>
        <w:t xml:space="preserve"> </w:t>
      </w:r>
      <w:proofErr w:type="gramStart"/>
      <w:r w:rsidRPr="00193DE2">
        <w:rPr>
          <w:rFonts w:ascii="Times New Roman" w:hAnsi="Times New Roman"/>
          <w:b/>
          <w:bCs/>
          <w:color w:val="000000" w:themeColor="text1"/>
          <w:sz w:val="20"/>
          <w:szCs w:val="20"/>
        </w:rPr>
        <w:t>I</w:t>
      </w:r>
      <w:proofErr w:type="gramEnd"/>
      <w:r w:rsidRPr="00193DE2">
        <w:rPr>
          <w:rFonts w:ascii="Times New Roman" w:hAnsi="Times New Roman"/>
          <w:b/>
          <w:bCs/>
          <w:color w:val="000000" w:themeColor="text1"/>
          <w:sz w:val="20"/>
          <w:szCs w:val="20"/>
        </w:rPr>
        <w:t xml:space="preserve">...........................................................................5(3-8)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first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two-clinical-course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sequence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concepts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related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the </w:t>
      </w:r>
      <w:r w:rsidRPr="00193DE2">
        <w:rPr>
          <w:rFonts w:ascii="Times New Roman" w:hAnsi="Times New Roman"/>
          <w:color w:val="000000" w:themeColor="text1"/>
          <w:spacing w:val="1"/>
          <w:sz w:val="20"/>
          <w:szCs w:val="20"/>
        </w:rPr>
        <w:t>clinica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1"/>
          <w:sz w:val="20"/>
          <w:szCs w:val="20"/>
        </w:rPr>
        <w:t>nurs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specialist</w:t>
      </w:r>
      <w:r w:rsidRPr="00193DE2">
        <w:rPr>
          <w:rFonts w:ascii="Times New Roman" w:hAnsi="Times New Roman"/>
          <w:color w:val="000000" w:themeColor="text1"/>
          <w:spacing w:val="-10"/>
          <w:sz w:val="20"/>
          <w:szCs w:val="20"/>
        </w:rPr>
        <w:t>’</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rol</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Communit</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Health</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Parent-Chil</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 xml:space="preserve">Psych-Mental </w:t>
      </w:r>
      <w:r w:rsidRPr="00193DE2">
        <w:rPr>
          <w:rFonts w:ascii="Times New Roman" w:hAnsi="Times New Roman"/>
          <w:color w:val="000000" w:themeColor="text1"/>
          <w:sz w:val="20"/>
          <w:szCs w:val="20"/>
        </w:rPr>
        <w:t xml:space="preserve">Health.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NURS 5210, 5310.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lastRenderedPageBreak/>
        <w:t>NURS 5910 - Pharmacology in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Advanced Nursing Practice................................................3(3-0)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advanced-practice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care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provider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pharmac</w:t>
      </w:r>
      <w:r w:rsidRPr="00193DE2">
        <w:rPr>
          <w:rFonts w:ascii="Times New Roman" w:hAnsi="Times New Roman"/>
          <w:color w:val="000000" w:themeColor="text1"/>
          <w:spacing w:val="-4"/>
          <w:sz w:val="20"/>
          <w:szCs w:val="20"/>
        </w:rPr>
        <w:t>o</w:t>
      </w:r>
      <w:r w:rsidRPr="00193DE2">
        <w:rPr>
          <w:rFonts w:ascii="Times New Roman" w:hAnsi="Times New Roman"/>
          <w:color w:val="000000" w:themeColor="text1"/>
          <w:sz w:val="20"/>
          <w:szCs w:val="20"/>
        </w:rPr>
        <w:t>logical agents used in treatment of adults, adolescents and young children. Emphasis is on in</w:t>
      </w:r>
      <w:r w:rsidRPr="00193DE2">
        <w:rPr>
          <w:rFonts w:ascii="Times New Roman" w:hAnsi="Times New Roman"/>
          <w:color w:val="000000" w:themeColor="text1"/>
          <w:spacing w:val="2"/>
          <w:sz w:val="20"/>
          <w:szCs w:val="20"/>
        </w:rPr>
        <w:t>dications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mechanism</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2"/>
          <w:sz w:val="20"/>
          <w:szCs w:val="20"/>
        </w:rPr>
        <w:t>action</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prescriptiv</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drugs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protocols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technique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 xml:space="preserve">dosages.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w:t>
      </w:r>
      <w:r w:rsidRPr="00193DE2">
        <w:rPr>
          <w:rFonts w:ascii="Times New Roman" w:hAnsi="Times New Roman"/>
          <w:i/>
          <w:iCs/>
          <w:color w:val="000000" w:themeColor="text1"/>
          <w:spacing w:val="-6"/>
          <w:sz w:val="20"/>
          <w:szCs w:val="20"/>
        </w:rPr>
        <w:t xml:space="preserve"> </w:t>
      </w:r>
      <w:r w:rsidRPr="00193DE2">
        <w:rPr>
          <w:rFonts w:ascii="Times New Roman" w:hAnsi="Times New Roman"/>
          <w:i/>
          <w:iCs/>
          <w:color w:val="000000" w:themeColor="text1"/>
          <w:sz w:val="20"/>
          <w:szCs w:val="20"/>
        </w:rPr>
        <w:t>Admission</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to</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Graduate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Nursing</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or</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of</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NURS</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5950</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Curriculum</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Development</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in</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Nursing.............................................................</w:t>
      </w:r>
      <w:r w:rsidRPr="00193DE2">
        <w:rPr>
          <w:rFonts w:ascii="Times New Roman" w:hAnsi="Times New Roman"/>
          <w:b/>
          <w:bCs/>
          <w:color w:val="000000" w:themeColor="text1"/>
          <w:position w:val="-1"/>
          <w:sz w:val="20"/>
          <w:szCs w:val="20"/>
        </w:rPr>
        <w:t>3(3-0)</w:t>
      </w:r>
    </w:p>
    <w:p w:rsidR="00505D4E" w:rsidRPr="00193DE2" w:rsidRDefault="00505D4E" w:rsidP="00505D4E">
      <w:pPr>
        <w:widowControl w:val="0"/>
        <w:autoSpaceDE w:val="0"/>
        <w:autoSpaceDN w:val="0"/>
        <w:adjustRightInd w:val="0"/>
        <w:spacing w:before="37"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prepare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nurse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educator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role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with emphasis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general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those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its</w:t>
      </w:r>
      <w:r w:rsidRPr="00193DE2">
        <w:rPr>
          <w:rFonts w:ascii="Times New Roman" w:hAnsi="Times New Roman"/>
          <w:color w:val="000000" w:themeColor="text1"/>
          <w:spacing w:val="-2"/>
          <w:sz w:val="20"/>
          <w:szCs w:val="20"/>
        </w:rPr>
        <w:t xml:space="preserve"> </w:t>
      </w:r>
      <w:r w:rsidR="008A1BB2" w:rsidRPr="00193DE2">
        <w:rPr>
          <w:rFonts w:ascii="Times New Roman" w:hAnsi="Times New Roman"/>
          <w:color w:val="000000" w:themeColor="text1"/>
          <w:sz w:val="20"/>
          <w:szCs w:val="20"/>
        </w:rPr>
        <w:t>specialties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explores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all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factors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consideration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putting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together</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from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planning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 stage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consideration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given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philosophies,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health needs and problems; needed human and material resources; legal and administrative conside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ations; student 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services; curriculum implementation and curriculum evaluation.</w:t>
      </w:r>
    </w:p>
    <w:p w:rsidR="00505D4E" w:rsidRPr="00193DE2" w:rsidRDefault="00505D4E" w:rsidP="00505D4E">
      <w:pPr>
        <w:widowControl w:val="0"/>
        <w:autoSpaceDE w:val="0"/>
        <w:autoSpaceDN w:val="0"/>
        <w:adjustRightInd w:val="0"/>
        <w:spacing w:before="37" w:after="0"/>
        <w:ind w:left="360" w:right="180" w:firstLine="18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6000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Di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ected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Stud</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 xml:space="preserve">ariable </w:t>
      </w:r>
    </w:p>
    <w:p w:rsidR="00505D4E" w:rsidRPr="00193DE2" w:rsidRDefault="00505D4E" w:rsidP="00505D4E">
      <w:pPr>
        <w:widowControl w:val="0"/>
        <w:tabs>
          <w:tab w:val="left" w:pos="9180"/>
        </w:tabs>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1"/>
          <w:sz w:val="20"/>
          <w:szCs w:val="20"/>
        </w:rPr>
        <w:t>Independen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exploratio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a </w:t>
      </w:r>
      <w:r w:rsidRPr="00193DE2">
        <w:rPr>
          <w:rFonts w:ascii="Times New Roman" w:hAnsi="Times New Roman"/>
          <w:color w:val="000000" w:themeColor="text1"/>
          <w:spacing w:val="1"/>
          <w:sz w:val="20"/>
          <w:szCs w:val="20"/>
        </w:rPr>
        <w:t>topi</w:t>
      </w:r>
      <w:r w:rsidRPr="00193DE2">
        <w:rPr>
          <w:rFonts w:ascii="Times New Roman" w:hAnsi="Times New Roman"/>
          <w:color w:val="000000" w:themeColor="text1"/>
          <w:sz w:val="20"/>
          <w:szCs w:val="20"/>
        </w:rPr>
        <w:t xml:space="preserve">c </w:t>
      </w:r>
      <w:r w:rsidRPr="00193DE2">
        <w:rPr>
          <w:rFonts w:ascii="Times New Roman" w:hAnsi="Times New Roman"/>
          <w:color w:val="000000" w:themeColor="text1"/>
          <w:spacing w:val="1"/>
          <w:sz w:val="20"/>
          <w:szCs w:val="20"/>
        </w:rPr>
        <w:t>fro</w:t>
      </w:r>
      <w:r w:rsidRPr="00193DE2">
        <w:rPr>
          <w:rFonts w:ascii="Times New Roman" w:hAnsi="Times New Roman"/>
          <w:color w:val="000000" w:themeColor="text1"/>
          <w:sz w:val="20"/>
          <w:szCs w:val="20"/>
        </w:rPr>
        <w:t xml:space="preserve">m a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practice</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educatio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administratio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pe</w:t>
      </w:r>
      <w:r w:rsidRPr="00193DE2">
        <w:rPr>
          <w:rFonts w:ascii="Times New Roman" w:hAnsi="Times New Roman"/>
          <w:color w:val="000000" w:themeColor="text1"/>
          <w:spacing w:val="-3"/>
          <w:sz w:val="20"/>
          <w:szCs w:val="20"/>
        </w:rPr>
        <w:t>r</w:t>
      </w:r>
      <w:r w:rsidRPr="00193DE2">
        <w:rPr>
          <w:rFonts w:ascii="Times New Roman" w:hAnsi="Times New Roman"/>
          <w:color w:val="000000" w:themeColor="text1"/>
          <w:sz w:val="20"/>
          <w:szCs w:val="20"/>
        </w:rPr>
        <w:t>spective.</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6001 - Instructional Strategies and Evaluation.........................................................3(3-0)</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focuses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implementation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various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strategies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measurement 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outcomes.</w:t>
      </w:r>
      <w:r w:rsidRPr="00193DE2">
        <w:rPr>
          <w:rFonts w:ascii="Times New Roman" w:hAnsi="Times New Roman"/>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Admission</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to</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Graduate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Nursing</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or</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of Graduate Nursing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w:t>
      </w:r>
    </w:p>
    <w:p w:rsidR="00505D4E" w:rsidRPr="00193DE2" w:rsidRDefault="00505D4E" w:rsidP="00505D4E">
      <w:pPr>
        <w:widowControl w:val="0"/>
        <w:tabs>
          <w:tab w:val="left" w:pos="9180"/>
        </w:tabs>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NURS</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6101-</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Primary</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Ca</w:t>
      </w:r>
      <w:r w:rsidRPr="00193DE2">
        <w:rPr>
          <w:rFonts w:ascii="Times New Roman" w:hAnsi="Times New Roman"/>
          <w:b/>
          <w:bCs/>
          <w:color w:val="000000" w:themeColor="text1"/>
          <w:spacing w:val="-4"/>
          <w:position w:val="1"/>
          <w:sz w:val="20"/>
          <w:szCs w:val="20"/>
        </w:rPr>
        <w:t>r</w:t>
      </w:r>
      <w:r w:rsidRPr="00193DE2">
        <w:rPr>
          <w:rFonts w:ascii="Times New Roman" w:hAnsi="Times New Roman"/>
          <w:b/>
          <w:bCs/>
          <w:color w:val="000000" w:themeColor="text1"/>
          <w:position w:val="1"/>
          <w:sz w:val="20"/>
          <w:szCs w:val="20"/>
        </w:rPr>
        <w:t>e</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of</w:t>
      </w:r>
      <w:r w:rsidRPr="00193DE2">
        <w:rPr>
          <w:rFonts w:ascii="Times New Roman" w:hAnsi="Times New Roman"/>
          <w:b/>
          <w:bCs/>
          <w:color w:val="000000" w:themeColor="text1"/>
          <w:spacing w:val="2"/>
          <w:position w:val="1"/>
          <w:sz w:val="20"/>
          <w:szCs w:val="20"/>
        </w:rPr>
        <w:t xml:space="preserve"> </w:t>
      </w:r>
      <w:r w:rsidRPr="00193DE2">
        <w:rPr>
          <w:rFonts w:ascii="Times New Roman" w:hAnsi="Times New Roman"/>
          <w:b/>
          <w:bCs/>
          <w:color w:val="000000" w:themeColor="text1"/>
          <w:spacing w:val="-11"/>
          <w:position w:val="1"/>
          <w:sz w:val="20"/>
          <w:szCs w:val="20"/>
        </w:rPr>
        <w:t>W</w:t>
      </w:r>
      <w:r w:rsidRPr="00193DE2">
        <w:rPr>
          <w:rFonts w:ascii="Times New Roman" w:hAnsi="Times New Roman"/>
          <w:b/>
          <w:bCs/>
          <w:color w:val="000000" w:themeColor="text1"/>
          <w:position w:val="1"/>
          <w:sz w:val="20"/>
          <w:szCs w:val="20"/>
        </w:rPr>
        <w:t>omen...................................................................................</w:t>
      </w:r>
      <w:r w:rsidRPr="00193DE2">
        <w:rPr>
          <w:rFonts w:ascii="Times New Roman" w:hAnsi="Times New Roman"/>
          <w:b/>
          <w:bCs/>
          <w:color w:val="000000" w:themeColor="text1"/>
          <w:position w:val="-1"/>
          <w:sz w:val="20"/>
          <w:szCs w:val="20"/>
        </w:rPr>
        <w:t>4(2-8)</w:t>
      </w:r>
    </w:p>
    <w:p w:rsidR="00505D4E" w:rsidRPr="00193DE2" w:rsidRDefault="00505D4E" w:rsidP="00505D4E">
      <w:pPr>
        <w:widowControl w:val="0"/>
        <w:tabs>
          <w:tab w:val="left" w:pos="9180"/>
        </w:tabs>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present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advance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managemen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of women</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Conten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include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maintenance</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teaching</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behavioral/developmenta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is</w:t>
      </w:r>
      <w:r w:rsidRPr="00193DE2">
        <w:rPr>
          <w:rFonts w:ascii="Times New Roman" w:hAnsi="Times New Roman"/>
          <w:color w:val="000000" w:themeColor="text1"/>
          <w:sz w:val="20"/>
          <w:szCs w:val="20"/>
        </w:rPr>
        <w:t>sues, counseling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nursing management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pregnancy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health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problems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of women.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 </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5421.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6102 - Primary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of</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1"/>
          <w:sz w:val="20"/>
          <w:szCs w:val="20"/>
        </w:rPr>
        <w:t>W</w:t>
      </w:r>
      <w:r w:rsidRPr="00193DE2">
        <w:rPr>
          <w:rFonts w:ascii="Times New Roman" w:hAnsi="Times New Roman"/>
          <w:b/>
          <w:bCs/>
          <w:color w:val="000000" w:themeColor="text1"/>
          <w:sz w:val="20"/>
          <w:szCs w:val="20"/>
        </w:rPr>
        <w:t xml:space="preserve">omen Clinical....................................................................2(0-8)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elective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008A1BB2" w:rsidRPr="00193DE2">
        <w:rPr>
          <w:rFonts w:ascii="Times New Roman" w:hAnsi="Times New Roman"/>
          <w:color w:val="000000" w:themeColor="text1"/>
          <w:sz w:val="20"/>
          <w:szCs w:val="20"/>
        </w:rPr>
        <w:t>women</w:t>
      </w:r>
      <w:r w:rsidR="008A1BB2" w:rsidRPr="00193DE2">
        <w:rPr>
          <w:rFonts w:ascii="Times New Roman" w:hAnsi="Times New Roman"/>
          <w:color w:val="000000" w:themeColor="text1"/>
          <w:spacing w:val="-11"/>
          <w:sz w:val="20"/>
          <w:szCs w:val="20"/>
        </w:rPr>
        <w:t>’</w:t>
      </w:r>
      <w:r w:rsidR="008A1BB2">
        <w:rPr>
          <w:rFonts w:ascii="Times New Roman" w:hAnsi="Times New Roman"/>
          <w:color w:val="000000" w:themeColor="text1"/>
          <w:sz w:val="20"/>
          <w:szCs w:val="20"/>
        </w:rPr>
        <w:t xml:space="preserve">s </w:t>
      </w:r>
      <w:r w:rsidR="008A1BB2" w:rsidRPr="00193DE2">
        <w:rPr>
          <w:rFonts w:ascii="Times New Roman" w:hAnsi="Times New Roman"/>
          <w:color w:val="000000" w:themeColor="text1"/>
          <w:sz w:val="20"/>
          <w:szCs w:val="20"/>
        </w:rPr>
        <w:t>health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additional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opportunities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synthesis of theory of care with underserved and rural women.</w:t>
      </w:r>
      <w:proofErr w:type="gramEnd"/>
      <w:r w:rsidRPr="00193DE2">
        <w:rPr>
          <w:rFonts w:ascii="Times New Roman" w:hAnsi="Times New Roman"/>
          <w:color w:val="000000" w:themeColor="text1"/>
          <w:sz w:val="20"/>
          <w:szCs w:val="20"/>
        </w:rPr>
        <w:t xml:space="preserve"> </w:t>
      </w:r>
      <w:r w:rsidR="008A1BB2" w:rsidRPr="00193DE2">
        <w:rPr>
          <w:rFonts w:ascii="Times New Roman" w:hAnsi="Times New Roman"/>
          <w:i/>
          <w:iCs/>
          <w:color w:val="000000" w:themeColor="text1"/>
          <w:sz w:val="20"/>
          <w:szCs w:val="20"/>
        </w:rPr>
        <w:t>Co</w:t>
      </w:r>
      <w:r w:rsidR="008A1BB2" w:rsidRPr="00193DE2">
        <w:rPr>
          <w:rFonts w:ascii="Times New Roman" w:hAnsi="Times New Roman"/>
          <w:i/>
          <w:iCs/>
          <w:color w:val="000000" w:themeColor="text1"/>
          <w:spacing w:val="-7"/>
          <w:sz w:val="20"/>
          <w:szCs w:val="20"/>
        </w:rPr>
        <w:t xml:space="preserve"> </w:t>
      </w:r>
      <w:r w:rsidR="008A1BB2" w:rsidRPr="00193DE2">
        <w:rPr>
          <w:rFonts w:ascii="Times New Roman" w:hAnsi="Times New Roman"/>
          <w:i/>
          <w:iCs/>
          <w:color w:val="000000" w:themeColor="text1"/>
          <w:sz w:val="20"/>
          <w:szCs w:val="20"/>
        </w:rPr>
        <w:t>requisite</w:t>
      </w:r>
      <w:r w:rsidRPr="00193DE2">
        <w:rPr>
          <w:rFonts w:ascii="Times New Roman" w:hAnsi="Times New Roman"/>
          <w:i/>
          <w:iCs/>
          <w:color w:val="000000" w:themeColor="text1"/>
          <w:sz w:val="20"/>
          <w:szCs w:val="20"/>
        </w:rPr>
        <w:t>: NURS 6101.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62</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1 - Primary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of</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Adults....................................................................................5(3-8)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presents the theoretical and clinical basis for health promotion and disease prevention of adults/older adults and their families. Content includes health maintenance, health teaching, developmental issues, counseling and nursing diagnosis and management of common mino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acute and chronic health problems found in adults.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6101.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6212</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Adults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Clinical......................................................................2(0-8)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Clinical elective in adult health care to enhance advanced-nursing practice.</w:t>
      </w:r>
      <w:proofErr w:type="gramEnd"/>
      <w:r w:rsidRPr="00193DE2">
        <w:rPr>
          <w:rFonts w:ascii="Times New Roman" w:hAnsi="Times New Roman"/>
          <w:color w:val="000000" w:themeColor="text1"/>
          <w:spacing w:val="-1"/>
          <w:sz w:val="20"/>
          <w:szCs w:val="20"/>
        </w:rPr>
        <w:t xml:space="preserve"> </w:t>
      </w:r>
      <w:r w:rsidR="008A1BB2" w:rsidRPr="00193DE2">
        <w:rPr>
          <w:rFonts w:ascii="Times New Roman" w:hAnsi="Times New Roman"/>
          <w:i/>
          <w:iCs/>
          <w:color w:val="000000" w:themeColor="text1"/>
          <w:sz w:val="20"/>
          <w:szCs w:val="20"/>
        </w:rPr>
        <w:t>Co</w:t>
      </w:r>
      <w:r w:rsidR="008A1BB2" w:rsidRPr="00193DE2">
        <w:rPr>
          <w:rFonts w:ascii="Times New Roman" w:hAnsi="Times New Roman"/>
          <w:i/>
          <w:iCs/>
          <w:color w:val="000000" w:themeColor="text1"/>
          <w:spacing w:val="-7"/>
          <w:sz w:val="20"/>
          <w:szCs w:val="20"/>
        </w:rPr>
        <w:t xml:space="preserve"> </w:t>
      </w:r>
      <w:r w:rsidR="008A1BB2" w:rsidRPr="00193DE2">
        <w:rPr>
          <w:rFonts w:ascii="Times New Roman" w:hAnsi="Times New Roman"/>
          <w:i/>
          <w:iCs/>
          <w:color w:val="000000" w:themeColor="text1"/>
          <w:sz w:val="20"/>
          <w:szCs w:val="20"/>
        </w:rPr>
        <w:t>requisite</w:t>
      </w:r>
      <w:r w:rsidRPr="00193DE2">
        <w:rPr>
          <w:rFonts w:ascii="Times New Roman" w:hAnsi="Times New Roman"/>
          <w:i/>
          <w:iCs/>
          <w:color w:val="000000" w:themeColor="text1"/>
          <w:sz w:val="20"/>
          <w:szCs w:val="20"/>
        </w:rPr>
        <w:t>: NURS62</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6310 - Primary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Issues In Health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omotion of Communities........................2(2-0)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seminar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focuses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care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needed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meet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needs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clients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sensitivity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community and cultural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ferences.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6101.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6620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Practicum........................................................................3(2-6)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practicum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foster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competency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experience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curricula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instructional design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practicum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consists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experiences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both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classroom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under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supervision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senior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experiences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 an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opportunity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experience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career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world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higher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education.</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6622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Practice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II.........................................................................5(3-8) </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is the second of the two-clinical-course sequence in application of theories and concepts </w:t>
      </w:r>
      <w:r w:rsidRPr="00193DE2">
        <w:rPr>
          <w:rFonts w:ascii="Times New Roman" w:hAnsi="Times New Roman"/>
          <w:color w:val="000000" w:themeColor="text1"/>
          <w:spacing w:val="1"/>
          <w:sz w:val="20"/>
          <w:szCs w:val="20"/>
        </w:rPr>
        <w:t>relate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
          <w:sz w:val="20"/>
          <w:szCs w:val="20"/>
        </w:rPr>
        <w:t xml:space="preserve"> 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
          <w:sz w:val="20"/>
          <w:szCs w:val="20"/>
        </w:rPr>
        <w:t xml:space="preserve"> 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nurs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specialis</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
          <w:sz w:val="20"/>
          <w:szCs w:val="20"/>
        </w:rPr>
        <w:t xml:space="preserve"> rol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
          <w:sz w:val="20"/>
          <w:szCs w:val="20"/>
        </w:rPr>
        <w:t xml:space="preserve"> developmen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
          <w:sz w:val="20"/>
          <w:szCs w:val="20"/>
        </w:rPr>
        <w:t xml:space="preserve"> 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Communit</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1"/>
          <w:sz w:val="20"/>
          <w:szCs w:val="20"/>
        </w:rPr>
        <w:t xml:space="preserve"> Health</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Parent-Child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Psych-Menta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Health</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P</w:t>
      </w:r>
      <w:r w:rsidR="008A1BB2" w:rsidRPr="00193DE2">
        <w:rPr>
          <w:rFonts w:ascii="Times New Roman" w:hAnsi="Times New Roman"/>
          <w:i/>
          <w:iCs/>
          <w:color w:val="000000" w:themeColor="text1"/>
          <w:spacing w:val="-8"/>
          <w:sz w:val="20"/>
          <w:szCs w:val="20"/>
        </w:rPr>
        <w:t>r</w:t>
      </w:r>
      <w:r w:rsidR="008A1BB2" w:rsidRPr="00193DE2">
        <w:rPr>
          <w:rFonts w:ascii="Times New Roman" w:hAnsi="Times New Roman"/>
          <w:i/>
          <w:iCs/>
          <w:color w:val="000000" w:themeColor="text1"/>
          <w:spacing w:val="-1"/>
          <w:sz w:val="20"/>
          <w:szCs w:val="20"/>
        </w:rPr>
        <w:t>e</w:t>
      </w:r>
      <w:r w:rsidR="008A1BB2" w:rsidRPr="00193DE2">
        <w:rPr>
          <w:rFonts w:ascii="Times New Roman" w:hAnsi="Times New Roman"/>
          <w:i/>
          <w:iCs/>
          <w:color w:val="000000" w:themeColor="text1"/>
          <w:spacing w:val="-8"/>
          <w:sz w:val="20"/>
          <w:szCs w:val="20"/>
        </w:rPr>
        <w:t>r</w:t>
      </w:r>
      <w:r w:rsidR="008A1BB2" w:rsidRPr="00193DE2">
        <w:rPr>
          <w:rFonts w:ascii="Times New Roman" w:hAnsi="Times New Roman"/>
          <w:i/>
          <w:iCs/>
          <w:color w:val="000000" w:themeColor="text1"/>
          <w:spacing w:val="-1"/>
          <w:sz w:val="20"/>
          <w:szCs w:val="20"/>
        </w:rPr>
        <w:t>equisites</w:t>
      </w:r>
      <w:r w:rsidR="008A1BB2" w:rsidRPr="00193DE2">
        <w:rPr>
          <w:rFonts w:ascii="Times New Roman" w:hAnsi="Times New Roman"/>
          <w:i/>
          <w:iCs/>
          <w:color w:val="000000" w:themeColor="text1"/>
          <w:sz w:val="20"/>
          <w:szCs w:val="20"/>
        </w:rPr>
        <w:t>:</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NURS562</w:t>
      </w:r>
      <w:r w:rsidR="008A1BB2" w:rsidRPr="00193DE2">
        <w:rPr>
          <w:rFonts w:ascii="Times New Roman" w:hAnsi="Times New Roman"/>
          <w:i/>
          <w:iCs/>
          <w:color w:val="000000" w:themeColor="text1"/>
          <w:sz w:val="20"/>
          <w:szCs w:val="20"/>
        </w:rPr>
        <w:t>1</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an</w:t>
      </w:r>
      <w:r w:rsidR="008A1BB2" w:rsidRPr="00193DE2">
        <w:rPr>
          <w:rFonts w:ascii="Times New Roman" w:hAnsi="Times New Roman"/>
          <w:i/>
          <w:iCs/>
          <w:color w:val="000000" w:themeColor="text1"/>
          <w:sz w:val="20"/>
          <w:szCs w:val="20"/>
        </w:rPr>
        <w:t>d</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satisfactor</w:t>
      </w:r>
      <w:r w:rsidR="008A1BB2" w:rsidRPr="00193DE2">
        <w:rPr>
          <w:rFonts w:ascii="Times New Roman" w:hAnsi="Times New Roman"/>
          <w:i/>
          <w:iCs/>
          <w:color w:val="000000" w:themeColor="text1"/>
          <w:sz w:val="20"/>
          <w:szCs w:val="20"/>
        </w:rPr>
        <w:t>y</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completio</w:t>
      </w:r>
      <w:r w:rsidR="008A1BB2" w:rsidRPr="00193DE2">
        <w:rPr>
          <w:rFonts w:ascii="Times New Roman" w:hAnsi="Times New Roman"/>
          <w:i/>
          <w:iCs/>
          <w:color w:val="000000" w:themeColor="text1"/>
          <w:sz w:val="20"/>
          <w:szCs w:val="20"/>
        </w:rPr>
        <w:t>n</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o</w:t>
      </w:r>
      <w:r w:rsidR="008A1BB2" w:rsidRPr="00193DE2">
        <w:rPr>
          <w:rFonts w:ascii="Times New Roman" w:hAnsi="Times New Roman"/>
          <w:i/>
          <w:iCs/>
          <w:color w:val="000000" w:themeColor="text1"/>
          <w:sz w:val="20"/>
          <w:szCs w:val="20"/>
        </w:rPr>
        <w:t>f</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P</w:t>
      </w:r>
      <w:r w:rsidR="008A1BB2" w:rsidRPr="00193DE2">
        <w:rPr>
          <w:rFonts w:ascii="Times New Roman" w:hAnsi="Times New Roman"/>
          <w:i/>
          <w:iCs/>
          <w:color w:val="000000" w:themeColor="text1"/>
          <w:spacing w:val="-8"/>
          <w:sz w:val="20"/>
          <w:szCs w:val="20"/>
        </w:rPr>
        <w:t>r</w:t>
      </w:r>
      <w:r w:rsidR="008A1BB2" w:rsidRPr="00193DE2">
        <w:rPr>
          <w:rFonts w:ascii="Times New Roman" w:hAnsi="Times New Roman"/>
          <w:i/>
          <w:iCs/>
          <w:color w:val="000000" w:themeColor="text1"/>
          <w:spacing w:val="-1"/>
          <w:sz w:val="20"/>
          <w:szCs w:val="20"/>
        </w:rPr>
        <w:t>e</w:t>
      </w:r>
      <w:r w:rsidR="008A1BB2" w:rsidRPr="00193DE2">
        <w:rPr>
          <w:rFonts w:ascii="Times New Roman" w:hAnsi="Times New Roman"/>
          <w:i/>
          <w:iCs/>
          <w:color w:val="000000" w:themeColor="text1"/>
          <w:sz w:val="20"/>
          <w:szCs w:val="20"/>
        </w:rPr>
        <w:t>liminary Comp</w:t>
      </w:r>
      <w:r w:rsidR="008A1BB2" w:rsidRPr="00193DE2">
        <w:rPr>
          <w:rFonts w:ascii="Times New Roman" w:hAnsi="Times New Roman"/>
          <w:i/>
          <w:iCs/>
          <w:color w:val="000000" w:themeColor="text1"/>
          <w:spacing w:val="-7"/>
          <w:sz w:val="20"/>
          <w:szCs w:val="20"/>
        </w:rPr>
        <w:t>r</w:t>
      </w:r>
      <w:r w:rsidR="008A1BB2" w:rsidRPr="00193DE2">
        <w:rPr>
          <w:rFonts w:ascii="Times New Roman" w:hAnsi="Times New Roman"/>
          <w:i/>
          <w:iCs/>
          <w:color w:val="000000" w:themeColor="text1"/>
          <w:sz w:val="20"/>
          <w:szCs w:val="20"/>
        </w:rPr>
        <w:t>ehensive exam.</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6820</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Nurse</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Practitioner</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Practicum...........................................................4(1-12) </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An integrated clinical practicum focused on development and implementation of the advanced-practitioner role. Students are involved in a </w:t>
      </w:r>
      <w:proofErr w:type="spellStart"/>
      <w:r w:rsidRPr="00193DE2">
        <w:rPr>
          <w:rFonts w:ascii="Times New Roman" w:hAnsi="Times New Roman"/>
          <w:color w:val="000000" w:themeColor="text1"/>
          <w:sz w:val="20"/>
          <w:szCs w:val="20"/>
        </w:rPr>
        <w:t>preceptorship</w:t>
      </w:r>
      <w:proofErr w:type="spellEnd"/>
      <w:r w:rsidRPr="00193DE2">
        <w:rPr>
          <w:rFonts w:ascii="Times New Roman" w:hAnsi="Times New Roman"/>
          <w:color w:val="000000" w:themeColor="text1"/>
          <w:sz w:val="20"/>
          <w:szCs w:val="20"/>
        </w:rPr>
        <w:t xml:space="preserve"> in rural/urban family practice settings under the supervision of a clinical preceptor and 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Completion of all course work and satisfactory completion of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eliminary comp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ehensive examination.</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NURS 6920 -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Thesis/Resea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oject...................................................................................3(3-0)</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Research methodologies are used to investigate a nursing problem.</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5120</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i/>
          <w:iCs/>
          <w:color w:val="000000" w:themeColor="text1"/>
          <w:sz w:val="20"/>
          <w:szCs w:val="20"/>
        </w:rPr>
      </w:pP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color w:val="000000" w:themeColor="text1"/>
          <w:sz w:val="20"/>
          <w:szCs w:val="20"/>
        </w:rPr>
      </w:pPr>
    </w:p>
    <w:p w:rsidR="00C21518" w:rsidRPr="00193DE2" w:rsidRDefault="00BB4865" w:rsidP="00BB4865">
      <w:pPr>
        <w:pStyle w:val="Heading2"/>
        <w:ind w:left="360" w:firstLine="0"/>
        <w:rPr>
          <w:rFonts w:ascii="Impact" w:hAnsi="Impact" w:cs="Impact"/>
          <w:color w:val="000000" w:themeColor="text1"/>
          <w:sz w:val="72"/>
          <w:szCs w:val="72"/>
        </w:rPr>
        <w:sectPr w:rsidR="00C21518" w:rsidRPr="00193DE2" w:rsidSect="00FB5121">
          <w:headerReference w:type="default" r:id="rId45"/>
          <w:pgSz w:w="12240" w:h="15840" w:code="1"/>
          <w:pgMar w:top="720" w:right="720" w:bottom="288" w:left="1440" w:header="720" w:footer="288" w:gutter="0"/>
          <w:cols w:space="720"/>
          <w:docGrid w:linePitch="360"/>
        </w:sectPr>
      </w:pPr>
      <w:bookmarkStart w:id="222" w:name="_Toc294969730"/>
      <w:r w:rsidRPr="00193DE2">
        <w:rPr>
          <w:rFonts w:ascii="Impact" w:hAnsi="Impact" w:cs="Impact"/>
          <w:color w:val="000000" w:themeColor="text1"/>
          <w:sz w:val="72"/>
          <w:szCs w:val="72"/>
        </w:rPr>
        <w:br w:type="page"/>
      </w:r>
    </w:p>
    <w:p w:rsidR="00BB4865" w:rsidRPr="00193DE2" w:rsidRDefault="00BB4865" w:rsidP="00BB4865">
      <w:pPr>
        <w:pStyle w:val="Heading2"/>
        <w:ind w:left="360" w:firstLine="0"/>
        <w:rPr>
          <w:rFonts w:ascii="Impact" w:hAnsi="Impact"/>
          <w:b w:val="0"/>
          <w:color w:val="000000" w:themeColor="text1"/>
          <w:sz w:val="48"/>
          <w:szCs w:val="48"/>
        </w:rPr>
      </w:pPr>
      <w:bookmarkStart w:id="223" w:name="_Toc298161532"/>
      <w:r w:rsidRPr="00193DE2">
        <w:rPr>
          <w:rFonts w:ascii="Impact" w:hAnsi="Impact"/>
          <w:color w:val="000000" w:themeColor="text1"/>
          <w:sz w:val="48"/>
          <w:szCs w:val="48"/>
        </w:rPr>
        <w:lastRenderedPageBreak/>
        <w:t>MASTER OF SOCIAL WORK PROGRAM</w:t>
      </w:r>
      <w:bookmarkEnd w:id="223"/>
    </w:p>
    <w:p w:rsidR="00BB4865" w:rsidRPr="00193DE2" w:rsidRDefault="00BB4865" w:rsidP="00BB4865">
      <w:pPr>
        <w:pStyle w:val="Heading2"/>
        <w:ind w:left="360" w:firstLine="0"/>
        <w:rPr>
          <w:rFonts w:ascii="Times New Roman" w:hAnsi="Times New Roman" w:cs="Times New Roman"/>
          <w:b w:val="0"/>
          <w:color w:val="000000" w:themeColor="text1"/>
          <w:sz w:val="28"/>
          <w:szCs w:val="28"/>
        </w:rPr>
      </w:pPr>
      <w:bookmarkStart w:id="224" w:name="_Toc298161533"/>
      <w:r w:rsidRPr="00193DE2">
        <w:rPr>
          <w:rFonts w:ascii="Times New Roman" w:hAnsi="Times New Roman" w:cs="Times New Roman"/>
          <w:color w:val="000000" w:themeColor="text1"/>
          <w:sz w:val="28"/>
          <w:szCs w:val="28"/>
        </w:rPr>
        <w:t>Introduction</w:t>
      </w:r>
      <w:bookmarkEnd w:id="224"/>
    </w:p>
    <w:p w:rsidR="00BB4865" w:rsidRPr="00193DE2" w:rsidRDefault="00BB4865" w:rsidP="00BB4865">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mission of the Master of Social Work program is to advance social and economic justice by preparing students for competent, empowering clinical practice with vulnerable children, adults and families of diverse backgrounds</w:t>
      </w:r>
      <w:r w:rsidRPr="00193DE2">
        <w:rPr>
          <w:rFonts w:ascii="Times New Roman" w:hAnsi="Times New Roman" w:cs="Times New Roman"/>
          <w:b/>
          <w:i/>
          <w:color w:val="000000" w:themeColor="text1"/>
          <w:sz w:val="20"/>
          <w:szCs w:val="20"/>
        </w:rPr>
        <w:t>.</w:t>
      </w:r>
      <w:r w:rsidRPr="00193DE2">
        <w:rPr>
          <w:rFonts w:ascii="Times New Roman" w:hAnsi="Times New Roman" w:cs="Times New Roman"/>
          <w:color w:val="000000" w:themeColor="text1"/>
          <w:sz w:val="20"/>
          <w:szCs w:val="20"/>
        </w:rPr>
        <w:t xml:space="preserve"> In its efforts to enhance the dignity and rights of all people, particularly of historically oppressed populations, the MSW Program seeks to partner with diverse individuals, groups and organizations at university, local, state, national and international levels.</w:t>
      </w:r>
    </w:p>
    <w:p w:rsidR="00BB4865" w:rsidRPr="00193DE2" w:rsidRDefault="00BB4865" w:rsidP="00BB4865">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MSW program is designed to prepare students for responsible, professional social work practice with children and families across the lifespan. Coursework prepares students to assume practice and leadership roles and responsibilities in clinical social work practice, public child and family welfare programs, the protection of abused and neglected children, home-based services, foster care, adoption, school-based services, group and residential care settings, child guidance, parent education, family courts, family violence programs, military social work, adult protective services, child and family advocacy, as well as  in major social service systems that include mental health, physical health, and corrections.</w:t>
      </w:r>
    </w:p>
    <w:p w:rsidR="00BB4865" w:rsidRPr="00193DE2" w:rsidRDefault="00BB4865" w:rsidP="00BB4865">
      <w:pPr>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Upon graduation, the MSW student will be able to demonstrate the following competencies: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Readily identify as a social work professional, particularly in multi-disciplinary treatment settings.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Maintain professional roles and boundaries in practice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professional leadership in advocating for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increasing levels of autonomy and proficiency in advanced social work practice.</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Apply ethical decision-making skills to issues specific to advanced practice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Employ strategies of ethical reasoning in practice with vulnerable children, families, and adults and its impact on client rights.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Critically evaluate the relevance of commonly-utilized assessment tools and practices in terms of their usefulness and appropriateness with vulnerable children, families, and adults from diverse backgrounds.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Research and utilize culturally sensitive and effective services with vulnerable, children, families and adults at all levels of practice.</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Work effectively with vulnerable children, families, and adults from diverse populations.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knowledge of the effects of oppression, discrimination, and historical trauma on clients and client systems to guide service planning and provision.</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Identify agency and legislative policies and procedures that positively and negatively affect the wellbeing of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Understand the roles and responsibilities of ethical professional leadership to enhance diversity and alleviate racial and ethnic </w:t>
      </w:r>
      <w:proofErr w:type="spellStart"/>
      <w:r w:rsidRPr="00193DE2">
        <w:rPr>
          <w:rFonts w:ascii="Times New Roman" w:hAnsi="Times New Roman" w:cs="Times New Roman"/>
          <w:color w:val="000000" w:themeColor="text1"/>
          <w:sz w:val="20"/>
          <w:szCs w:val="20"/>
        </w:rPr>
        <w:t>disproportionality</w:t>
      </w:r>
      <w:proofErr w:type="spellEnd"/>
      <w:r w:rsidRPr="00193DE2">
        <w:rPr>
          <w:rFonts w:ascii="Times New Roman" w:hAnsi="Times New Roman" w:cs="Times New Roman"/>
          <w:color w:val="000000" w:themeColor="text1"/>
          <w:sz w:val="20"/>
          <w:szCs w:val="20"/>
        </w:rPr>
        <w:t xml:space="preserve"> in services to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evidence-based practice assessments and interventions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Participate in the generation of new knowledge and service provision to vulnerable children, families, and adults through research and practice.</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the ability to use information, technology, and evidence-based research to evaluate and improve policy, practice, and program effectiveness to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Synthesize and differentially apply theories of human behavior and the social environment to guide practice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bio-psycho-social-spiritual theories and multi-axial diagnostic classification systems in the formulation of comprehensive assessments.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Articulate and apply theories related to trauma resulting from family conflict, family dissolution, and family or community violence in practice and program development.</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Inform and advocate with administrators and legislators to influence policies that affect vulnerable children, families, and adults and the services provided to them.</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Communicate to stakeholders the implications of policies and policy change in the lives of vulnerable children, families, and adults.</w:t>
      </w:r>
    </w:p>
    <w:p w:rsidR="00C21518" w:rsidRPr="00193DE2" w:rsidRDefault="00C21518" w:rsidP="00BB4865">
      <w:pPr>
        <w:pStyle w:val="ListParagraph"/>
        <w:numPr>
          <w:ilvl w:val="0"/>
          <w:numId w:val="51"/>
        </w:numPr>
        <w:ind w:right="180"/>
        <w:jc w:val="both"/>
        <w:rPr>
          <w:rFonts w:ascii="Times New Roman" w:hAnsi="Times New Roman" w:cs="Times New Roman"/>
          <w:color w:val="000000" w:themeColor="text1"/>
          <w:sz w:val="20"/>
          <w:szCs w:val="20"/>
        </w:rPr>
        <w:sectPr w:rsidR="00C21518" w:rsidRPr="00193DE2" w:rsidSect="00C21518">
          <w:headerReference w:type="even" r:id="rId46"/>
          <w:pgSz w:w="12240" w:h="15840" w:code="1"/>
          <w:pgMar w:top="720" w:right="720" w:bottom="288" w:left="1440" w:header="720" w:footer="288" w:gutter="0"/>
          <w:cols w:space="720"/>
          <w:docGrid w:linePitch="360"/>
        </w:sectPr>
      </w:pP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Use evidence-based practice and practice-based evidence in advocacy for policies that advance social and economic well-being for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Assess the quality of clients’ interactions within their social contexts.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leadership in the ability to collaborate with individuals, groups, community-based organizations, and government agencies to advocate for equitable access to culturally sensitive resources and services to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Develop a culturally responsive professional relationship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skills in interviewing vulnerable children, families, and adults for assessment, service planning, intervention, evaluation and/or forensic purposes.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multidimensional assessment tools effectively.</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Select and modify appropriate intervention strategies based on continuous practice assessment.</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Critically evaluate, select, and apply best practices and evidence-based interventions.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the use of appropriate intervention methods for a range of presenting concerns identified in the assessment.</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Collaborate with other professionals to coordinate appropriate service interventions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Contribute to the theoretical knowledge base of the social work profession through practice-based research.</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practice evaluation of the process and/or outcomes to develop best practice interventions for a range of bio-psycho-social-spiritual conditions impacting vulnerable children, families, and adults.</w:t>
      </w:r>
    </w:p>
    <w:p w:rsidR="00BB4865" w:rsidRPr="00193DE2" w:rsidRDefault="00BB4865" w:rsidP="00BB4865">
      <w:pPr>
        <w:pStyle w:val="Heading2"/>
        <w:ind w:left="360" w:firstLine="0"/>
        <w:rPr>
          <w:rFonts w:ascii="Times New Roman" w:hAnsi="Times New Roman" w:cs="Times New Roman"/>
          <w:b w:val="0"/>
          <w:color w:val="000000" w:themeColor="text1"/>
          <w:sz w:val="28"/>
          <w:szCs w:val="28"/>
        </w:rPr>
      </w:pPr>
      <w:bookmarkStart w:id="225" w:name="_Toc298161534"/>
      <w:r w:rsidRPr="00193DE2">
        <w:rPr>
          <w:rFonts w:ascii="Times New Roman" w:hAnsi="Times New Roman" w:cs="Times New Roman"/>
          <w:color w:val="000000" w:themeColor="text1"/>
          <w:sz w:val="28"/>
          <w:szCs w:val="28"/>
        </w:rPr>
        <w:t>Admissions Requirements</w:t>
      </w:r>
      <w:bookmarkEnd w:id="225"/>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The MSW Application Packet contains several forms that must be completed before the file may be evaluated by the MSW Admissions Committee including:</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 xml:space="preserve">An official transcript from each regionally-accredited college or university attended.  </w:t>
      </w:r>
      <w:r w:rsidRPr="00193DE2">
        <w:rPr>
          <w:color w:val="000000" w:themeColor="text1"/>
          <w:sz w:val="20"/>
        </w:rPr>
        <w:t>The applicant’s undergraduate education must reflect a sound liberal arts foundation, including at least 21 credits in the humanities, the social sciences, the behavioral sciences, and the biological sciences.  The transcript must show a cumulative grade point average of 3.0 or better (on a 4.0 scale).</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Three professional letters of recommendation</w:t>
      </w:r>
      <w:r w:rsidRPr="00193DE2">
        <w:rPr>
          <w:color w:val="000000" w:themeColor="text1"/>
          <w:sz w:val="20"/>
        </w:rPr>
        <w:t xml:space="preserve"> from persons who can address the applicant’s ability and potential for successful graduate education and professional social work practice (e.g., former professors, employer, etc.), using the forms provided in the MSW Admissions Packet.</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Completion of the Personal Narrative Statement</w:t>
      </w:r>
      <w:r w:rsidRPr="00193DE2">
        <w:rPr>
          <w:color w:val="000000" w:themeColor="text1"/>
          <w:sz w:val="20"/>
        </w:rPr>
        <w:t>, following the Personal Narrative Statement Outline form included in the MSW Admissions Packet.</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A professional resume.</w:t>
      </w:r>
      <w:r w:rsidRPr="00193DE2">
        <w:rPr>
          <w:color w:val="000000" w:themeColor="text1"/>
          <w:sz w:val="20"/>
        </w:rPr>
        <w:t xml:space="preserve">  The applicant will submit a current resume that includes her/his complete work history.  The applicant is asked to include a notation to explain any gaps in the work history.</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 xml:space="preserve">Personal Interview.  </w:t>
      </w:r>
      <w:r w:rsidRPr="00193DE2">
        <w:rPr>
          <w:color w:val="000000" w:themeColor="text1"/>
          <w:sz w:val="20"/>
        </w:rPr>
        <w:t>In some cases, a personal interview with the MSW Admissions Committee may be required in order to better evaluate the applicant’s potential for successful advanced social work practice.</w:t>
      </w:r>
    </w:p>
    <w:p w:rsidR="00BB4865" w:rsidRPr="00193DE2" w:rsidRDefault="00BB4865" w:rsidP="00BB4865">
      <w:pPr>
        <w:pStyle w:val="BodyText3"/>
        <w:ind w:left="360" w:right="180"/>
        <w:jc w:val="both"/>
        <w:rPr>
          <w:b/>
          <w:color w:val="000000" w:themeColor="text1"/>
        </w:rPr>
      </w:pPr>
    </w:p>
    <w:p w:rsidR="00BB4865" w:rsidRPr="00193DE2" w:rsidRDefault="00BB4865" w:rsidP="00BB4865">
      <w:pPr>
        <w:pStyle w:val="BodyText3"/>
        <w:ind w:left="360" w:right="180"/>
        <w:jc w:val="both"/>
        <w:outlineLvl w:val="1"/>
        <w:rPr>
          <w:b/>
          <w:color w:val="000000" w:themeColor="text1"/>
          <w:sz w:val="28"/>
          <w:szCs w:val="28"/>
        </w:rPr>
      </w:pPr>
      <w:bookmarkStart w:id="226" w:name="_Toc298161535"/>
      <w:r w:rsidRPr="00193DE2">
        <w:rPr>
          <w:b/>
          <w:color w:val="000000" w:themeColor="text1"/>
          <w:sz w:val="28"/>
          <w:szCs w:val="28"/>
        </w:rPr>
        <w:t>Regular Admission</w:t>
      </w:r>
      <w:bookmarkEnd w:id="226"/>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 xml:space="preserve">For regular admission, the applicant must meet all the admission requirements of the Graduate School </w:t>
      </w:r>
      <w:r w:rsidRPr="00193DE2">
        <w:rPr>
          <w:i/>
          <w:color w:val="000000" w:themeColor="text1"/>
          <w:sz w:val="20"/>
        </w:rPr>
        <w:t>and</w:t>
      </w:r>
      <w:r w:rsidRPr="00193DE2">
        <w:rPr>
          <w:color w:val="000000" w:themeColor="text1"/>
          <w:sz w:val="20"/>
        </w:rPr>
        <w:t xml:space="preserve"> the MSW program.</w:t>
      </w:r>
    </w:p>
    <w:p w:rsidR="00BB4865" w:rsidRPr="00193DE2" w:rsidRDefault="00BB4865" w:rsidP="00BB4865">
      <w:pPr>
        <w:pStyle w:val="BodyText3"/>
        <w:ind w:left="360" w:right="180"/>
        <w:jc w:val="both"/>
        <w:rPr>
          <w:color w:val="000000" w:themeColor="text1"/>
          <w:szCs w:val="24"/>
        </w:rPr>
      </w:pPr>
    </w:p>
    <w:p w:rsidR="00BB4865" w:rsidRPr="00193DE2" w:rsidRDefault="00BB4865" w:rsidP="00BB4865">
      <w:pPr>
        <w:pStyle w:val="BodyText3"/>
        <w:ind w:left="360" w:right="180"/>
        <w:jc w:val="both"/>
        <w:outlineLvl w:val="1"/>
        <w:rPr>
          <w:b/>
          <w:color w:val="000000" w:themeColor="text1"/>
          <w:sz w:val="28"/>
          <w:szCs w:val="28"/>
        </w:rPr>
      </w:pPr>
      <w:bookmarkStart w:id="227" w:name="_Toc298161536"/>
      <w:r w:rsidRPr="00193DE2">
        <w:rPr>
          <w:b/>
          <w:color w:val="000000" w:themeColor="text1"/>
          <w:sz w:val="28"/>
          <w:szCs w:val="28"/>
        </w:rPr>
        <w:t>Provisional Admission</w:t>
      </w:r>
      <w:bookmarkEnd w:id="227"/>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Applicants who do not fully meet the requirements for Regular Admission may be considered for Provisional Admission.  The MSW Admissions Committee will evaluate each applicant on an individual basis.  In some instances, the applicant may be required to fulfill prerequisites prior to provisional admission.  An applicant under Provisional Admission is limited to nine semester hours and must achieve a grade of “B” or better in each course attempted.  An applicant who attains less than a 3.0 cumulative GPA will be withdrawn from the MSW Program.  Provisional Admission status will be converted to Regular Admission status when the applicant achieves a “B” or better in each course taken under Provisional Admission status.</w:t>
      </w:r>
    </w:p>
    <w:p w:rsidR="00BB4865" w:rsidRPr="00193DE2" w:rsidRDefault="00BB4865" w:rsidP="00BB4865">
      <w:pPr>
        <w:pStyle w:val="BodyText3"/>
        <w:ind w:left="360" w:right="180"/>
        <w:jc w:val="both"/>
        <w:rPr>
          <w:color w:val="000000" w:themeColor="text1"/>
        </w:rPr>
      </w:pPr>
    </w:p>
    <w:p w:rsidR="00BB4865" w:rsidRPr="00193DE2" w:rsidRDefault="00BB4865" w:rsidP="00BB4865">
      <w:pPr>
        <w:pStyle w:val="BodyText3"/>
        <w:ind w:left="360" w:right="180"/>
        <w:jc w:val="both"/>
        <w:outlineLvl w:val="1"/>
        <w:rPr>
          <w:b/>
          <w:color w:val="000000" w:themeColor="text1"/>
          <w:sz w:val="28"/>
          <w:szCs w:val="28"/>
        </w:rPr>
      </w:pPr>
      <w:bookmarkStart w:id="228" w:name="_Toc298161537"/>
      <w:r w:rsidRPr="00193DE2">
        <w:rPr>
          <w:b/>
          <w:color w:val="000000" w:themeColor="text1"/>
          <w:sz w:val="28"/>
          <w:szCs w:val="28"/>
        </w:rPr>
        <w:t>Program of Study</w:t>
      </w:r>
      <w:bookmarkEnd w:id="228"/>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lastRenderedPageBreak/>
        <w:t>The MSW program is designed for non-traditional graduate students, with classroom instruction beginning after 5:15pm in the evening.  The MSW curriculum is guided by the Educational Policy and Accreditation Standards (EPAS) of our accrediting body, the Council of Social Work Education. Students must successfully complete 64 credit hours in order to receive the MSW degree. The curriculum consists of 32 credit hours in the Foundation Year courses followed by 32 credit hours in the Advanced Practice Year.  Since the MSW program is very structured, all prerequisites must be met and courses must be completed in their correct sequence.  Students who enroll in courses for which they have not met the prerequisites will be dropped from those courses.  Any deviation from the official MSW Degree Plan will result in substantial delays of a year or more, due to the structured sequential nature of the MSW Program.  Students are reminded that all requirements for the MSW degree must be completed within four years of their admission.</w:t>
      </w:r>
    </w:p>
    <w:p w:rsidR="00BB4865" w:rsidRPr="00193DE2" w:rsidRDefault="00BB4865" w:rsidP="00BB4865">
      <w:pPr>
        <w:pStyle w:val="BodyText3"/>
        <w:ind w:left="360" w:right="180" w:firstLine="360"/>
        <w:jc w:val="both"/>
        <w:rPr>
          <w:color w:val="000000" w:themeColor="text1"/>
          <w:sz w:val="18"/>
          <w:szCs w:val="18"/>
        </w:rPr>
      </w:pPr>
    </w:p>
    <w:p w:rsidR="00BB4865" w:rsidRPr="00193DE2" w:rsidRDefault="00BB4865" w:rsidP="00BB4865">
      <w:pPr>
        <w:pStyle w:val="BodyText3"/>
        <w:ind w:left="360" w:right="180"/>
        <w:jc w:val="both"/>
        <w:outlineLvl w:val="1"/>
        <w:rPr>
          <w:b/>
          <w:color w:val="000000" w:themeColor="text1"/>
          <w:sz w:val="28"/>
          <w:szCs w:val="28"/>
        </w:rPr>
      </w:pPr>
      <w:bookmarkStart w:id="229" w:name="_Toc298161538"/>
      <w:r w:rsidRPr="00193DE2">
        <w:rPr>
          <w:b/>
          <w:color w:val="000000" w:themeColor="text1"/>
          <w:sz w:val="28"/>
          <w:szCs w:val="28"/>
        </w:rPr>
        <w:t>Curriculum</w:t>
      </w:r>
      <w:bookmarkEnd w:id="229"/>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The MSW Program consists of 64 credit hours taken in the following order:</w:t>
      </w:r>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rPr>
          <w:b/>
          <w:color w:val="000000" w:themeColor="text1"/>
          <w:sz w:val="20"/>
          <w:u w:val="single"/>
        </w:rPr>
      </w:pPr>
      <w:r w:rsidRPr="00193DE2">
        <w:rPr>
          <w:b/>
          <w:color w:val="000000" w:themeColor="text1"/>
          <w:sz w:val="20"/>
          <w:u w:val="single"/>
        </w:rPr>
        <w:t>Foundation Year</w:t>
      </w:r>
    </w:p>
    <w:p w:rsidR="00BB4865" w:rsidRPr="00193DE2" w:rsidRDefault="00BB4865" w:rsidP="00BB4865">
      <w:pPr>
        <w:pStyle w:val="BodyText3"/>
        <w:ind w:left="360" w:right="180"/>
        <w:jc w:val="both"/>
        <w:rPr>
          <w:b/>
          <w:i/>
          <w:color w:val="000000" w:themeColor="text1"/>
          <w:sz w:val="20"/>
        </w:rPr>
      </w:pPr>
      <w:r w:rsidRPr="00193DE2">
        <w:rPr>
          <w:b/>
          <w:i/>
          <w:color w:val="000000" w:themeColor="text1"/>
          <w:sz w:val="20"/>
        </w:rPr>
        <w:t>Fall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6020:  Achieving Justice in a Diverse World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6021:  Human Behavior and the Social Environment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6031:  Direct Practice Methods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6011:  Social Welfare Policies and Program </w:t>
      </w:r>
      <w:r w:rsidRPr="00193DE2">
        <w:rPr>
          <w:color w:val="000000" w:themeColor="text1"/>
          <w:sz w:val="20"/>
        </w:rPr>
        <w:tab/>
        <w:t xml:space="preserve"> 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SOWK 6055:  Foundation Field Experience I</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6051:  Foundation Field Seminar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Spring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6032:  Theory &amp; Practice with Families &amp; Groups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SOWK 6033:  Theory &amp; Practice with Communities &amp; Organizations</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6041:  Research in Social Work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6056:  Foundation Field Experience II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6052:  Foundation Field Seminar II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SOWK 6__:    Social Work Elective</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Advanced Year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Fall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7021:  Family </w:t>
      </w:r>
      <w:proofErr w:type="gramStart"/>
      <w:r w:rsidRPr="00193DE2">
        <w:rPr>
          <w:color w:val="000000" w:themeColor="text1"/>
          <w:sz w:val="20"/>
        </w:rPr>
        <w:t xml:space="preserve">Dynamics Through the Life Cycle </w:t>
      </w:r>
      <w:proofErr w:type="gramEnd"/>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7041:  Evaluation of Practice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7031:  Assessment &amp; Practice with Children and Adolescents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7055:  Advanced Field Experience I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7051:  Advanced Field Seminar I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7__:    Social Work Elective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Spring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7032:  Assessment &amp; Practice with Families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7033:  Assessment &amp; Practice with Vulnerable Adults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7011:  Legal &amp; Ethical Issues in Child and Family Policy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7056:  Advanced Field Experience II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7052:  Advanced Field Seminar II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7__:    Social Work Elective </w:t>
      </w:r>
      <w:r w:rsidRPr="00193DE2">
        <w:rPr>
          <w:color w:val="000000" w:themeColor="text1"/>
          <w:sz w:val="20"/>
        </w:rPr>
        <w:tab/>
        <w:t>3 hours</w:t>
      </w:r>
    </w:p>
    <w:p w:rsidR="00BB4865" w:rsidRPr="00193DE2" w:rsidRDefault="00BB4865" w:rsidP="00BB4865">
      <w:pPr>
        <w:pStyle w:val="BodyText3"/>
        <w:ind w:left="360" w:right="180"/>
        <w:jc w:val="both"/>
        <w:rPr>
          <w:color w:val="000000" w:themeColor="text1"/>
        </w:rPr>
      </w:pPr>
    </w:p>
    <w:p w:rsidR="00BB4865" w:rsidRPr="00193DE2" w:rsidRDefault="00BB4865" w:rsidP="00BB4865">
      <w:pPr>
        <w:pStyle w:val="BodyText3"/>
        <w:ind w:left="360" w:right="180"/>
        <w:jc w:val="both"/>
        <w:outlineLvl w:val="1"/>
        <w:rPr>
          <w:b/>
          <w:color w:val="000000" w:themeColor="text1"/>
          <w:sz w:val="28"/>
          <w:szCs w:val="28"/>
        </w:rPr>
      </w:pPr>
      <w:bookmarkStart w:id="230" w:name="_Toc298161539"/>
      <w:r w:rsidRPr="00193DE2">
        <w:rPr>
          <w:b/>
          <w:color w:val="000000" w:themeColor="text1"/>
          <w:sz w:val="28"/>
          <w:szCs w:val="28"/>
        </w:rPr>
        <w:t>Comprehensive Examination Policy</w:t>
      </w:r>
      <w:bookmarkEnd w:id="230"/>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 xml:space="preserve">A comprehensive examination is required of all MSW students.  The examination is designed to test the ability of the student to demonstrate competencies in social work theory, practice, policy, and research.  The examination is given in the </w:t>
      </w:r>
      <w:proofErr w:type="gramStart"/>
      <w:r w:rsidRPr="00193DE2">
        <w:rPr>
          <w:color w:val="000000" w:themeColor="text1"/>
          <w:sz w:val="20"/>
        </w:rPr>
        <w:t>Spring</w:t>
      </w:r>
      <w:proofErr w:type="gramEnd"/>
      <w:r w:rsidRPr="00193DE2">
        <w:rPr>
          <w:color w:val="000000" w:themeColor="text1"/>
          <w:sz w:val="20"/>
        </w:rPr>
        <w:t xml:space="preserve"> semester of the Advanced Practice year.</w:t>
      </w:r>
    </w:p>
    <w:p w:rsidR="00BB4865" w:rsidRPr="00193DE2" w:rsidRDefault="00BB4865" w:rsidP="00BB4865">
      <w:pPr>
        <w:pStyle w:val="BodyText3"/>
        <w:ind w:left="360" w:right="180"/>
        <w:jc w:val="both"/>
        <w:rPr>
          <w:color w:val="000000" w:themeColor="text1"/>
          <w:szCs w:val="24"/>
        </w:rPr>
      </w:pPr>
    </w:p>
    <w:p w:rsidR="00BB4865" w:rsidRPr="00193DE2" w:rsidRDefault="00BB4865" w:rsidP="00BB4865">
      <w:pPr>
        <w:pStyle w:val="BodyText3"/>
        <w:ind w:left="360" w:right="180"/>
        <w:jc w:val="both"/>
        <w:outlineLvl w:val="1"/>
        <w:rPr>
          <w:b/>
          <w:color w:val="000000" w:themeColor="text1"/>
          <w:sz w:val="28"/>
          <w:szCs w:val="28"/>
        </w:rPr>
      </w:pPr>
      <w:bookmarkStart w:id="231" w:name="_Toc298161540"/>
      <w:r w:rsidRPr="00193DE2">
        <w:rPr>
          <w:b/>
          <w:color w:val="000000" w:themeColor="text1"/>
          <w:sz w:val="28"/>
          <w:szCs w:val="28"/>
        </w:rPr>
        <w:t>Degree Requirements</w:t>
      </w:r>
      <w:bookmarkEnd w:id="231"/>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In order to graduate from the MSW Program</w:t>
      </w:r>
      <w:proofErr w:type="gramStart"/>
      <w:r w:rsidRPr="00193DE2">
        <w:rPr>
          <w:color w:val="000000" w:themeColor="text1"/>
          <w:sz w:val="20"/>
        </w:rPr>
        <w:t>,,</w:t>
      </w:r>
      <w:proofErr w:type="gramEnd"/>
      <w:r w:rsidRPr="00193DE2">
        <w:rPr>
          <w:color w:val="000000" w:themeColor="text1"/>
          <w:sz w:val="20"/>
        </w:rPr>
        <w:t xml:space="preserve"> the graduate student must:</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t>Earn a grade of “B” or better on all graduate work attempted, including transfer credits approved in advance of enrollment.</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lastRenderedPageBreak/>
        <w:t>Have no incomplete grades.</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t>Successfully passed the written MSW Comprehensive Examination.</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t>Complete all requirements for the MSW degree within four years from the date of first enrollment.</w:t>
      </w:r>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outlineLvl w:val="1"/>
        <w:rPr>
          <w:b/>
          <w:color w:val="000000" w:themeColor="text1"/>
          <w:sz w:val="28"/>
          <w:szCs w:val="28"/>
        </w:rPr>
      </w:pPr>
      <w:bookmarkStart w:id="232" w:name="_Toc298161541"/>
      <w:r w:rsidRPr="00193DE2">
        <w:rPr>
          <w:b/>
          <w:color w:val="000000" w:themeColor="text1"/>
          <w:sz w:val="28"/>
          <w:szCs w:val="28"/>
        </w:rPr>
        <w:t>Graduate Faculty</w:t>
      </w:r>
      <w:bookmarkEnd w:id="232"/>
      <w:r w:rsidRPr="00193DE2">
        <w:rPr>
          <w:b/>
          <w:color w:val="000000" w:themeColor="text1"/>
          <w:sz w:val="28"/>
          <w:szCs w:val="28"/>
        </w:rPr>
        <w:t xml:space="preserve"> </w:t>
      </w:r>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Mock, Nancy, LCSW, </w:t>
      </w:r>
      <w:proofErr w:type="gramStart"/>
      <w:r w:rsidRPr="00193DE2">
        <w:rPr>
          <w:color w:val="000000" w:themeColor="text1"/>
          <w:sz w:val="20"/>
        </w:rPr>
        <w:t>Valdosta</w:t>
      </w:r>
      <w:proofErr w:type="gramEnd"/>
      <w:r w:rsidRPr="00193DE2">
        <w:rPr>
          <w:color w:val="000000" w:themeColor="text1"/>
          <w:sz w:val="20"/>
        </w:rPr>
        <w:t xml:space="preserve"> State University.  </w:t>
      </w:r>
      <w:proofErr w:type="gramStart"/>
      <w:r w:rsidRPr="00193DE2">
        <w:rPr>
          <w:color w:val="000000" w:themeColor="text1"/>
          <w:sz w:val="20"/>
        </w:rPr>
        <w:t>Clinical Professor and MSW Field Coordinator.</w:t>
      </w:r>
      <w:proofErr w:type="gramEnd"/>
      <w:r w:rsidRPr="00193DE2">
        <w:rPr>
          <w:color w:val="000000" w:themeColor="text1"/>
          <w:sz w:val="20"/>
        </w:rPr>
        <w:t xml:space="preserve">  </w:t>
      </w:r>
      <w:r w:rsidRPr="00193DE2">
        <w:rPr>
          <w:i/>
          <w:color w:val="000000" w:themeColor="text1"/>
          <w:sz w:val="20"/>
        </w:rPr>
        <w:t>Practice areas:</w:t>
      </w:r>
      <w:r w:rsidRPr="00193DE2">
        <w:rPr>
          <w:color w:val="000000" w:themeColor="text1"/>
          <w:sz w:val="20"/>
        </w:rPr>
        <w:t xml:space="preserve">  Practice with children and families, Child Protective Services.</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ind w:left="360" w:right="180"/>
        <w:jc w:val="both"/>
        <w:rPr>
          <w:color w:val="000000" w:themeColor="text1"/>
          <w:sz w:val="20"/>
        </w:rPr>
      </w:pPr>
      <w:proofErr w:type="gramStart"/>
      <w:r w:rsidRPr="00193DE2">
        <w:rPr>
          <w:color w:val="000000" w:themeColor="text1"/>
          <w:sz w:val="20"/>
        </w:rPr>
        <w:t>Nowak, Barbara, J., Ph.D., LCSW, University of Wisconsin-Milwaukee.</w:t>
      </w:r>
      <w:proofErr w:type="gramEnd"/>
      <w:r w:rsidRPr="00193DE2">
        <w:rPr>
          <w:color w:val="000000" w:themeColor="text1"/>
          <w:sz w:val="20"/>
        </w:rPr>
        <w:t xml:space="preserve">  </w:t>
      </w:r>
      <w:proofErr w:type="gramStart"/>
      <w:r w:rsidRPr="00193DE2">
        <w:rPr>
          <w:color w:val="000000" w:themeColor="text1"/>
          <w:sz w:val="20"/>
        </w:rPr>
        <w:t>Associate Professor and MSW Program Director.</w:t>
      </w:r>
      <w:proofErr w:type="gramEnd"/>
      <w:r w:rsidRPr="00193DE2">
        <w:rPr>
          <w:color w:val="000000" w:themeColor="text1"/>
          <w:sz w:val="20"/>
        </w:rPr>
        <w:t xml:space="preserve">  </w:t>
      </w:r>
      <w:r w:rsidRPr="00193DE2">
        <w:rPr>
          <w:i/>
          <w:color w:val="000000" w:themeColor="text1"/>
          <w:sz w:val="20"/>
        </w:rPr>
        <w:t>Research areas:</w:t>
      </w:r>
      <w:r w:rsidRPr="00193DE2">
        <w:rPr>
          <w:color w:val="000000" w:themeColor="text1"/>
          <w:sz w:val="20"/>
        </w:rPr>
        <w:t xml:space="preserve">  International social work, chemical dependency, mental health, spirituality in social work practice.</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ind w:left="360" w:right="180"/>
        <w:jc w:val="both"/>
        <w:rPr>
          <w:color w:val="000000" w:themeColor="text1"/>
          <w:sz w:val="20"/>
        </w:rPr>
      </w:pPr>
      <w:proofErr w:type="gramStart"/>
      <w:r w:rsidRPr="00193DE2">
        <w:rPr>
          <w:color w:val="000000" w:themeColor="text1"/>
          <w:sz w:val="20"/>
        </w:rPr>
        <w:t>Page, Ivan, Ph.D.</w:t>
      </w:r>
      <w:proofErr w:type="gramEnd"/>
      <w:r w:rsidRPr="00193DE2">
        <w:rPr>
          <w:color w:val="000000" w:themeColor="text1"/>
          <w:sz w:val="20"/>
        </w:rPr>
        <w:t xml:space="preserve">  </w:t>
      </w:r>
      <w:proofErr w:type="gramStart"/>
      <w:r w:rsidRPr="00193DE2">
        <w:rPr>
          <w:color w:val="000000" w:themeColor="text1"/>
          <w:sz w:val="20"/>
        </w:rPr>
        <w:t>Clark Atlanta University.</w:t>
      </w:r>
      <w:proofErr w:type="gramEnd"/>
      <w:r w:rsidRPr="00193DE2">
        <w:rPr>
          <w:color w:val="000000" w:themeColor="text1"/>
          <w:sz w:val="20"/>
        </w:rPr>
        <w:t xml:space="preserve">  </w:t>
      </w:r>
      <w:proofErr w:type="gramStart"/>
      <w:r w:rsidRPr="00193DE2">
        <w:rPr>
          <w:color w:val="000000" w:themeColor="text1"/>
          <w:sz w:val="20"/>
        </w:rPr>
        <w:t>Associate Professor.</w:t>
      </w:r>
      <w:proofErr w:type="gramEnd"/>
      <w:r w:rsidRPr="00193DE2">
        <w:rPr>
          <w:color w:val="000000" w:themeColor="text1"/>
          <w:sz w:val="20"/>
        </w:rPr>
        <w:t xml:space="preserve">  </w:t>
      </w:r>
      <w:r w:rsidRPr="00193DE2">
        <w:rPr>
          <w:i/>
          <w:color w:val="000000" w:themeColor="text1"/>
          <w:sz w:val="20"/>
        </w:rPr>
        <w:t xml:space="preserve">Research area:  </w:t>
      </w:r>
      <w:r w:rsidRPr="00193DE2">
        <w:rPr>
          <w:color w:val="000000" w:themeColor="text1"/>
          <w:sz w:val="20"/>
        </w:rPr>
        <w:t>Practice with young minority males, indirect social work practice.</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ind w:left="360" w:right="180"/>
        <w:jc w:val="both"/>
        <w:rPr>
          <w:color w:val="000000" w:themeColor="text1"/>
          <w:sz w:val="20"/>
        </w:rPr>
      </w:pPr>
      <w:proofErr w:type="gramStart"/>
      <w:r w:rsidRPr="00193DE2">
        <w:rPr>
          <w:color w:val="000000" w:themeColor="text1"/>
          <w:sz w:val="20"/>
        </w:rPr>
        <w:t>Spearman, Marilyn, Ph.D., Ohio State University.</w:t>
      </w:r>
      <w:proofErr w:type="gramEnd"/>
      <w:r w:rsidRPr="00193DE2">
        <w:rPr>
          <w:color w:val="000000" w:themeColor="text1"/>
          <w:sz w:val="20"/>
        </w:rPr>
        <w:t xml:space="preserve">  </w:t>
      </w:r>
      <w:proofErr w:type="gramStart"/>
      <w:r w:rsidRPr="00193DE2">
        <w:rPr>
          <w:color w:val="000000" w:themeColor="text1"/>
          <w:sz w:val="20"/>
        </w:rPr>
        <w:t>Professor and Chair, Department of Social Work.</w:t>
      </w:r>
      <w:proofErr w:type="gramEnd"/>
      <w:r w:rsidRPr="00193DE2">
        <w:rPr>
          <w:color w:val="000000" w:themeColor="text1"/>
          <w:sz w:val="20"/>
        </w:rPr>
        <w:t xml:space="preserve">  </w:t>
      </w:r>
      <w:r w:rsidRPr="00193DE2">
        <w:rPr>
          <w:i/>
          <w:color w:val="000000" w:themeColor="text1"/>
          <w:sz w:val="20"/>
        </w:rPr>
        <w:t>Research areas:</w:t>
      </w:r>
      <w:r w:rsidRPr="00193DE2">
        <w:rPr>
          <w:color w:val="000000" w:themeColor="text1"/>
          <w:sz w:val="20"/>
        </w:rPr>
        <w:t xml:space="preserve"> </w:t>
      </w:r>
      <w:r w:rsidR="00C21518" w:rsidRPr="00193DE2">
        <w:rPr>
          <w:color w:val="000000" w:themeColor="text1"/>
          <w:sz w:val="20"/>
        </w:rPr>
        <w:t>Gerontology, social work administration.</w:t>
      </w:r>
      <w:r w:rsidRPr="00193DE2">
        <w:rPr>
          <w:color w:val="000000" w:themeColor="text1"/>
          <w:sz w:val="20"/>
        </w:rPr>
        <w:t xml:space="preserve"> </w:t>
      </w:r>
    </w:p>
    <w:p w:rsidR="00BB4865" w:rsidRPr="00193DE2" w:rsidRDefault="00BB4865" w:rsidP="00BB4865">
      <w:pPr>
        <w:pStyle w:val="BodyText3"/>
        <w:ind w:left="360" w:right="180"/>
        <w:jc w:val="both"/>
        <w:rPr>
          <w:color w:val="000000" w:themeColor="text1"/>
          <w:szCs w:val="24"/>
        </w:rPr>
      </w:pPr>
    </w:p>
    <w:p w:rsidR="00BB4865" w:rsidRPr="00193DE2" w:rsidRDefault="00BB4865" w:rsidP="00BB4865">
      <w:pPr>
        <w:pStyle w:val="BodyText3"/>
        <w:ind w:left="360" w:right="180"/>
        <w:jc w:val="both"/>
        <w:outlineLvl w:val="1"/>
        <w:rPr>
          <w:b/>
          <w:color w:val="000000" w:themeColor="text1"/>
          <w:sz w:val="32"/>
          <w:szCs w:val="32"/>
        </w:rPr>
      </w:pPr>
      <w:bookmarkStart w:id="233" w:name="_Toc298161542"/>
      <w:r w:rsidRPr="00193DE2">
        <w:rPr>
          <w:b/>
          <w:color w:val="000000" w:themeColor="text1"/>
          <w:sz w:val="32"/>
          <w:szCs w:val="32"/>
        </w:rPr>
        <w:t>COURSE DESCRIPTIONS</w:t>
      </w:r>
      <w:bookmarkEnd w:id="233"/>
    </w:p>
    <w:p w:rsidR="00BB4865" w:rsidRPr="00193DE2" w:rsidRDefault="00BB4865" w:rsidP="00BB4865">
      <w:pPr>
        <w:pStyle w:val="BodyText3"/>
        <w:ind w:left="360" w:right="180"/>
        <w:jc w:val="both"/>
        <w:outlineLvl w:val="1"/>
        <w:rPr>
          <w:b/>
          <w:color w:val="000000" w:themeColor="text1"/>
          <w:sz w:val="28"/>
          <w:szCs w:val="28"/>
        </w:rPr>
      </w:pPr>
    </w:p>
    <w:p w:rsidR="00BB4865" w:rsidRPr="00193DE2" w:rsidRDefault="00BB4865" w:rsidP="00BB4865">
      <w:pPr>
        <w:pStyle w:val="BodyText3"/>
        <w:ind w:left="360" w:right="180"/>
        <w:jc w:val="both"/>
        <w:rPr>
          <w:b/>
          <w:i/>
          <w:color w:val="000000" w:themeColor="text1"/>
          <w:sz w:val="20"/>
          <w:u w:val="single"/>
        </w:rPr>
      </w:pPr>
      <w:r w:rsidRPr="00193DE2">
        <w:rPr>
          <w:b/>
          <w:i/>
          <w:color w:val="000000" w:themeColor="text1"/>
          <w:sz w:val="20"/>
          <w:u w:val="single"/>
        </w:rPr>
        <w:t>MSW Foundation Year</w:t>
      </w:r>
    </w:p>
    <w:p w:rsidR="00BB4865" w:rsidRPr="00193DE2" w:rsidRDefault="00BB4865" w:rsidP="00BB4865">
      <w:pPr>
        <w:pStyle w:val="BodyText3"/>
        <w:ind w:left="360" w:right="180"/>
        <w:jc w:val="both"/>
        <w:rPr>
          <w:b/>
          <w:i/>
          <w:color w:val="000000" w:themeColor="text1"/>
          <w:sz w:val="20"/>
          <w:u w:val="single"/>
        </w:rPr>
      </w:pP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6011:  Social Welfare Policies and Programs . . . . . . . . . . . . . . . . . . . . . . 3 credits</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Examines the history and current structures of social policies and services, the role of policy in service delivery, and the role of practice in policy development.</w:t>
      </w:r>
      <w:proofErr w:type="gramEnd"/>
      <w:r w:rsidRPr="00193DE2">
        <w:rPr>
          <w:color w:val="000000" w:themeColor="text1"/>
          <w:sz w:val="20"/>
        </w:rPr>
        <w:t xml:space="preserve">  </w:t>
      </w:r>
      <w:r w:rsidRPr="00193DE2">
        <w:rPr>
          <w:i/>
          <w:color w:val="000000" w:themeColor="text1"/>
          <w:sz w:val="20"/>
        </w:rPr>
        <w:t>Prerequisites:  Admission to the Graduate School; admission to the MSW Program or the permission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6020:  Achieving Justice in a Diverse World .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Historical, political, and socio-economic forces that maintain oppressive values, attitudes, and behaviors in society are examined.  </w:t>
      </w:r>
      <w:r w:rsidRPr="00193DE2">
        <w:rPr>
          <w:i/>
          <w:color w:val="000000" w:themeColor="text1"/>
          <w:sz w:val="20"/>
        </w:rPr>
        <w:t>Prerequisites:  Admission to the Graduate School; admission to the MSW Program or permission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6021:  Human Behavior and the Social Environment . . . . . . . . . . . . . . . 3 credits</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Lays the theoretical groundwork for social work practice with individuals over the lifespan.</w:t>
      </w:r>
      <w:proofErr w:type="gramEnd"/>
      <w:r w:rsidRPr="00193DE2">
        <w:rPr>
          <w:color w:val="000000" w:themeColor="text1"/>
          <w:sz w:val="20"/>
        </w:rPr>
        <w:t xml:space="preserve">  </w:t>
      </w:r>
      <w:r w:rsidRPr="00193DE2">
        <w:rPr>
          <w:i/>
          <w:color w:val="000000" w:themeColor="text1"/>
          <w:sz w:val="20"/>
        </w:rPr>
        <w:t>Prerequisites:  Admission to the Graduate School or the permission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6031:  Direct Practice Methods . . . . . . . . . . .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Provides students with the knowledge, values and skills to engage, assess, intervene and evaluate individuals.  </w:t>
      </w:r>
      <w:r w:rsidRPr="00193DE2">
        <w:rPr>
          <w:i/>
          <w:color w:val="000000" w:themeColor="text1"/>
          <w:sz w:val="20"/>
        </w:rPr>
        <w:t>Prerequisites:  Admission to the MSW Program and completion of, or concurrent enrollment in, SOWK 6021:  Human Behavior and the Social Environment.</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6032:  Theory and Practice with Families and Groups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Provides students with the knowledge, values, and skills to engage, assess, intervene, and evaluate families and groups.  </w:t>
      </w:r>
      <w:r w:rsidRPr="00193DE2">
        <w:rPr>
          <w:i/>
          <w:color w:val="000000" w:themeColor="text1"/>
          <w:sz w:val="20"/>
        </w:rPr>
        <w:t>Prerequisites:  Admission to the MSW Program and completion of, or concurrent enrollment in, SOWK 6021:  Human Behavior and the Social Environment.</w:t>
      </w:r>
    </w:p>
    <w:p w:rsidR="00BB4865" w:rsidRPr="00193DE2" w:rsidRDefault="00BB4865" w:rsidP="00BB4865">
      <w:pPr>
        <w:pStyle w:val="BodyText3"/>
        <w:ind w:left="360" w:right="180"/>
        <w:jc w:val="both"/>
        <w:rPr>
          <w:color w:val="000000" w:themeColor="text1"/>
          <w:sz w:val="20"/>
        </w:rPr>
      </w:pPr>
      <w:r w:rsidRPr="00193DE2">
        <w:rPr>
          <w:b/>
          <w:color w:val="000000" w:themeColor="text1"/>
          <w:sz w:val="20"/>
        </w:rPr>
        <w:t>SOWK 6033:  Theory and Practice with Communities and Organizations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Provides students with the knowledge, values and skills to engage, assess, intervene, and evaluate communities and organizations.  </w:t>
      </w:r>
      <w:r w:rsidRPr="00193DE2">
        <w:rPr>
          <w:i/>
          <w:color w:val="000000" w:themeColor="text1"/>
          <w:sz w:val="20"/>
        </w:rPr>
        <w:t>Prerequisites:  Admission to the MSW Program and completion of, or concurrent enrollment in, SOWK 6021:  Human Behavior and the Social Environment.</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 xml:space="preserve">SOWK 6041:  Research in Social Work . . . . . . . . . . . . . . . . . . . . . . . . . . . . . . . . . 3 credits                                     </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Provides students with critical thinking skills to become competent consumers of social research and evidence based practice methods.  </w:t>
      </w:r>
      <w:r w:rsidRPr="00193DE2">
        <w:rPr>
          <w:i/>
          <w:color w:val="000000" w:themeColor="text1"/>
          <w:sz w:val="20"/>
        </w:rPr>
        <w:t>Prerequisites:  Admission to the Graduate School; admission to the MSW program or the consent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6051:  Foundation Field Seminar I . . . . . . . . . . . . . . . . . . . . . . . . . . . . . . . 1 credit</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Connects the knowledge, values and skills addressed in the classroom with the practical world of the field practice setting.</w:t>
      </w:r>
      <w:proofErr w:type="gramEnd"/>
      <w:r w:rsidRPr="00193DE2">
        <w:rPr>
          <w:color w:val="000000" w:themeColor="text1"/>
          <w:sz w:val="20"/>
        </w:rPr>
        <w:t xml:space="preserve">  </w:t>
      </w:r>
      <w:r w:rsidRPr="00193DE2">
        <w:rPr>
          <w:i/>
          <w:color w:val="000000" w:themeColor="text1"/>
          <w:sz w:val="20"/>
        </w:rPr>
        <w:t>Prerequisites:  Concurrent enrollment in SOWK 6055:  Foundation Field Experience 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6052:  Foundation Field Seminar II . . . . . . . . . . . . . . . . . . . . . . . . . . . . . . . 1 credit</w:t>
      </w:r>
    </w:p>
    <w:p w:rsidR="00BB4865" w:rsidRPr="00193DE2" w:rsidRDefault="00BB4865" w:rsidP="00BB4865">
      <w:pPr>
        <w:pStyle w:val="BodyText3"/>
        <w:ind w:left="360" w:right="180"/>
        <w:jc w:val="both"/>
        <w:rPr>
          <w:color w:val="000000" w:themeColor="text1"/>
          <w:sz w:val="20"/>
        </w:rPr>
      </w:pPr>
      <w:proofErr w:type="gramStart"/>
      <w:r w:rsidRPr="00193DE2">
        <w:rPr>
          <w:color w:val="000000" w:themeColor="text1"/>
          <w:sz w:val="20"/>
        </w:rPr>
        <w:t>Connects the knowledge, values and skills addressed in the classroom with the practical world of the field practice setting.</w:t>
      </w:r>
      <w:proofErr w:type="gramEnd"/>
      <w:r w:rsidRPr="00193DE2">
        <w:rPr>
          <w:color w:val="000000" w:themeColor="text1"/>
          <w:sz w:val="20"/>
        </w:rPr>
        <w:t xml:space="preserve">  </w:t>
      </w:r>
      <w:r w:rsidRPr="00193DE2">
        <w:rPr>
          <w:i/>
          <w:color w:val="000000" w:themeColor="text1"/>
          <w:sz w:val="20"/>
        </w:rPr>
        <w:t>Prerequisites:  Concurrent enrollment in SOWK 6056:  Foundation Field Experience II.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6055:  Foundation Field Experience I . . . . . . . . . . . . . . . . . . . . . . . . . . . .  3 credits</w:t>
      </w:r>
    </w:p>
    <w:p w:rsidR="00BB4865" w:rsidRPr="00193DE2" w:rsidRDefault="00BB4865" w:rsidP="00BB4865">
      <w:pPr>
        <w:pStyle w:val="BodyText3"/>
        <w:ind w:left="360" w:right="180"/>
        <w:jc w:val="both"/>
        <w:rPr>
          <w:b/>
          <w:color w:val="000000" w:themeColor="text1"/>
          <w:sz w:val="20"/>
        </w:rPr>
      </w:pPr>
      <w:r w:rsidRPr="00193DE2">
        <w:rPr>
          <w:color w:val="000000" w:themeColor="text1"/>
          <w:sz w:val="20"/>
        </w:rPr>
        <w:lastRenderedPageBreak/>
        <w:t xml:space="preserve">MSW-supervised field experience of 225 clock (or 16 hours per week).  </w:t>
      </w:r>
      <w:r w:rsidRPr="00193DE2">
        <w:rPr>
          <w:i/>
          <w:color w:val="000000" w:themeColor="text1"/>
          <w:sz w:val="20"/>
        </w:rPr>
        <w:t>Prerequisites:  Admission to the MSW Program, successful completion of, or concurrent enrollment in, SOWK 6051:  Foundation Field Seminar I, and written consent of the MSW Field Coordinator.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6056:  Foundation Field Experience II . . . . . . .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MSW-supervised field experience of 225 clock (or 16 hours per week).  </w:t>
      </w:r>
      <w:r w:rsidRPr="00193DE2">
        <w:rPr>
          <w:i/>
          <w:color w:val="000000" w:themeColor="text1"/>
          <w:sz w:val="20"/>
        </w:rPr>
        <w:t>Prerequisites:  Admission to the MSW Program, successful completion of, or concurrent enrollment in, SOWK 6052:  Foundation Field Seminar II, and written consent of the MSW Field Coordinator.</w:t>
      </w:r>
    </w:p>
    <w:p w:rsidR="00BB4865" w:rsidRPr="00193DE2" w:rsidRDefault="00BB4865" w:rsidP="00BB4865">
      <w:pPr>
        <w:pStyle w:val="BodyText3"/>
        <w:ind w:left="360" w:right="180"/>
        <w:jc w:val="both"/>
        <w:rPr>
          <w:b/>
          <w:color w:val="000000" w:themeColor="text1"/>
          <w:sz w:val="20"/>
        </w:rPr>
      </w:pPr>
    </w:p>
    <w:p w:rsidR="00BB4865" w:rsidRPr="00193DE2" w:rsidRDefault="00BB4865" w:rsidP="00BB4865">
      <w:pPr>
        <w:pStyle w:val="BodyText3"/>
        <w:ind w:left="360" w:right="180"/>
        <w:jc w:val="both"/>
        <w:rPr>
          <w:b/>
          <w:i/>
          <w:color w:val="000000" w:themeColor="text1"/>
          <w:sz w:val="20"/>
          <w:u w:val="single"/>
        </w:rPr>
      </w:pPr>
      <w:r w:rsidRPr="00193DE2">
        <w:rPr>
          <w:b/>
          <w:i/>
          <w:color w:val="000000" w:themeColor="text1"/>
          <w:sz w:val="20"/>
          <w:u w:val="single"/>
        </w:rPr>
        <w:t>MSW Advanced Practice Year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7011:  Legal and Ethical Issues in Children and Family Policies . . . . . . 3 credits</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Critical examination of current and proposed policies impacting children, vulnerable adults and families.</w:t>
      </w:r>
      <w:proofErr w:type="gramEnd"/>
      <w:r w:rsidRPr="00193DE2">
        <w:rPr>
          <w:color w:val="000000" w:themeColor="text1"/>
          <w:sz w:val="20"/>
        </w:rPr>
        <w:t xml:space="preserve">  </w:t>
      </w:r>
      <w:r w:rsidRPr="00193DE2">
        <w:rPr>
          <w:i/>
          <w:color w:val="000000" w:themeColor="text1"/>
          <w:sz w:val="20"/>
        </w:rPr>
        <w:t>Prerequisites:  Successful completion of all Foundation Year coursework or consent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 xml:space="preserve">SOWK 7021:  Family Dynamics </w:t>
      </w:r>
      <w:proofErr w:type="gramStart"/>
      <w:r w:rsidRPr="00193DE2">
        <w:rPr>
          <w:b/>
          <w:color w:val="000000" w:themeColor="text1"/>
          <w:sz w:val="20"/>
        </w:rPr>
        <w:t>Through</w:t>
      </w:r>
      <w:proofErr w:type="gramEnd"/>
      <w:r w:rsidRPr="00193DE2">
        <w:rPr>
          <w:b/>
          <w:color w:val="000000" w:themeColor="text1"/>
          <w:sz w:val="20"/>
        </w:rPr>
        <w:t xml:space="preserve"> the Life Cycle . . . . . . . . . . . . . . . . . .  3 credits</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Provides the advanced theoretical bases for understanding complex family processes over the life span.</w:t>
      </w:r>
      <w:proofErr w:type="gramEnd"/>
      <w:r w:rsidRPr="00193DE2">
        <w:rPr>
          <w:color w:val="000000" w:themeColor="text1"/>
          <w:sz w:val="20"/>
        </w:rPr>
        <w:t xml:space="preserve">  </w:t>
      </w:r>
      <w:r w:rsidRPr="00193DE2">
        <w:rPr>
          <w:i/>
          <w:color w:val="000000" w:themeColor="text1"/>
          <w:sz w:val="20"/>
        </w:rPr>
        <w:t xml:space="preserve">Prerequisites:  Successful completion of all Foundation Year coursework or consent of the Instructor.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7031:  Assessment and Practice with Children and Adolescents . . . . . .  3 credits</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Incorporation of theories of childhood and adolescent development into the processes of engagement, assessment, intervention, and evaluation.</w:t>
      </w:r>
      <w:proofErr w:type="gramEnd"/>
      <w:r w:rsidRPr="00193DE2">
        <w:rPr>
          <w:color w:val="000000" w:themeColor="text1"/>
          <w:sz w:val="20"/>
        </w:rPr>
        <w:t xml:space="preserve">  </w:t>
      </w:r>
      <w:r w:rsidRPr="00193DE2">
        <w:rPr>
          <w:i/>
          <w:color w:val="000000" w:themeColor="text1"/>
          <w:sz w:val="20"/>
        </w:rPr>
        <w:t>Prerequisites:  Successful completion of all Foundation Year coursework and completion of, or concurrent enrollment in, SOWK 7021:  Family Dynamics Through the Life Cycle.</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7032:  Assessment and Practice with Families . . . . . . . . . . . . . . . . . . . . . 3 credits</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Incorporation of theories of family development into the processes of engagement, assessment, intervention, and evaluation.</w:t>
      </w:r>
      <w:proofErr w:type="gramEnd"/>
      <w:r w:rsidRPr="00193DE2">
        <w:rPr>
          <w:color w:val="000000" w:themeColor="text1"/>
          <w:sz w:val="20"/>
        </w:rPr>
        <w:t xml:space="preserve">  </w:t>
      </w:r>
      <w:r w:rsidRPr="00193DE2">
        <w:rPr>
          <w:i/>
          <w:color w:val="000000" w:themeColor="text1"/>
          <w:sz w:val="20"/>
        </w:rPr>
        <w:t>Prerequisites:  Successful completion of all Foundation Year coursework and completion of, or concurrent enrollment in, SOWK 7021:  Family Dynamics Through the Life Cycle.</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7033:  Assessment and Practice with Vulnerable Adults . . . . . . . . . . . . . 3 credits</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Incorporation of theories of adult development into the processes of engagement, assessment, intervention, and evaluation.</w:t>
      </w:r>
      <w:proofErr w:type="gramEnd"/>
      <w:r w:rsidRPr="00193DE2">
        <w:rPr>
          <w:color w:val="000000" w:themeColor="text1"/>
          <w:sz w:val="20"/>
        </w:rPr>
        <w:t xml:space="preserve">  </w:t>
      </w:r>
      <w:r w:rsidRPr="00193DE2">
        <w:rPr>
          <w:i/>
          <w:color w:val="000000" w:themeColor="text1"/>
          <w:sz w:val="20"/>
        </w:rPr>
        <w:t>Prerequisites:  Successful completion of all Foundation Year coursework and completion of, or concurrent enrollment in, SOWK 7021:  Family Dynamics Through the Life Cycle.</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7041:  Evaluation of Practice with Children and Families . . . . . . . . . . .  3 credits</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Application of knowledge and skills in evaluating practice with vulnerable children, families and adults.</w:t>
      </w:r>
      <w:proofErr w:type="gramEnd"/>
      <w:r w:rsidRPr="00193DE2">
        <w:rPr>
          <w:color w:val="000000" w:themeColor="text1"/>
          <w:sz w:val="20"/>
        </w:rPr>
        <w:t xml:space="preserve">  </w:t>
      </w:r>
      <w:r w:rsidRPr="00193DE2">
        <w:rPr>
          <w:i/>
          <w:color w:val="000000" w:themeColor="text1"/>
          <w:sz w:val="20"/>
        </w:rPr>
        <w:t>Prerequisites:  Successful completion of all Foundation Year coursework or consent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7051:  Advanced Field Seminar I . . . . . . . . . . . . . . . . . . . . . . . . . . . . . . . . 1 credit</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Connects the knowledge, values and skills addressed in the classroom with the practical world of the field practice setting.</w:t>
      </w:r>
      <w:proofErr w:type="gramEnd"/>
      <w:r w:rsidRPr="00193DE2">
        <w:rPr>
          <w:color w:val="000000" w:themeColor="text1"/>
          <w:sz w:val="20"/>
        </w:rPr>
        <w:t xml:space="preserve">  </w:t>
      </w:r>
      <w:r w:rsidRPr="00193DE2">
        <w:rPr>
          <w:i/>
          <w:color w:val="000000" w:themeColor="text1"/>
          <w:sz w:val="20"/>
        </w:rPr>
        <w:t>Prerequisites:  Concurrent enrollment in SOWK 7055: Advanced Field Experience 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7052:  Advanced Field Seminar II . . . . . . . . . . . . . . . . . . . . . . . . . . . . . . . . 1 credit</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Connects the knowledge, values and skills addressed in the classroom with the practical world of the field practice setting.</w:t>
      </w:r>
      <w:proofErr w:type="gramEnd"/>
      <w:r w:rsidRPr="00193DE2">
        <w:rPr>
          <w:color w:val="000000" w:themeColor="text1"/>
          <w:sz w:val="20"/>
        </w:rPr>
        <w:t xml:space="preserve">  </w:t>
      </w:r>
      <w:r w:rsidRPr="00193DE2">
        <w:rPr>
          <w:i/>
          <w:color w:val="000000" w:themeColor="text1"/>
          <w:sz w:val="20"/>
        </w:rPr>
        <w:t>Prerequisites:  Concurrent enrollment in SOWK 7056:  Advanced Field Experience II.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7055:  Advanced Field Experience I . . . . . . . . . . . . . . . . . . . . . . . . . . . . . . 3 credits</w:t>
      </w:r>
    </w:p>
    <w:p w:rsidR="00BB4865" w:rsidRPr="00193DE2" w:rsidRDefault="00BB4865" w:rsidP="00BB4865">
      <w:pPr>
        <w:pStyle w:val="BodyText3"/>
        <w:ind w:left="360" w:right="180"/>
        <w:jc w:val="both"/>
        <w:rPr>
          <w:i/>
          <w:iCs/>
          <w:color w:val="000000" w:themeColor="text1"/>
          <w:sz w:val="20"/>
        </w:rPr>
      </w:pPr>
      <w:proofErr w:type="gramStart"/>
      <w:r w:rsidRPr="00193DE2">
        <w:rPr>
          <w:color w:val="000000" w:themeColor="text1"/>
          <w:sz w:val="20"/>
        </w:rPr>
        <w:t>MSW-supervised placement of 225 clock hours (or 16 hours per week).</w:t>
      </w:r>
      <w:proofErr w:type="gramEnd"/>
      <w:r w:rsidRPr="00193DE2">
        <w:rPr>
          <w:color w:val="000000" w:themeColor="text1"/>
          <w:sz w:val="20"/>
        </w:rPr>
        <w:t xml:space="preserve">  </w:t>
      </w:r>
      <w:r w:rsidRPr="00193DE2">
        <w:rPr>
          <w:i/>
          <w:iCs/>
          <w:color w:val="000000" w:themeColor="text1"/>
          <w:sz w:val="20"/>
        </w:rPr>
        <w:t>Prerequisites:  Completion of all foundation year course requirements, concurrent enrollment in SOWK 7021, SOWK 7031, SOWK 7041, SOWK 7051</w:t>
      </w:r>
      <w:proofErr w:type="gramStart"/>
      <w:r w:rsidRPr="00193DE2">
        <w:rPr>
          <w:i/>
          <w:iCs/>
          <w:color w:val="000000" w:themeColor="text1"/>
          <w:sz w:val="20"/>
        </w:rPr>
        <w:t>,,</w:t>
      </w:r>
      <w:proofErr w:type="gramEnd"/>
      <w:r w:rsidRPr="00193DE2">
        <w:rPr>
          <w:i/>
          <w:iCs/>
          <w:color w:val="000000" w:themeColor="text1"/>
          <w:sz w:val="20"/>
        </w:rPr>
        <w:t xml:space="preserve"> and written consent of the MSW Field Coordinator.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7056:  Advanced Field Experience II . . . . . . . . . . . . . . . . . . . . . . . . . . . .  3 credits</w:t>
      </w:r>
    </w:p>
    <w:p w:rsidR="00BB4865" w:rsidRPr="00193DE2" w:rsidRDefault="00BB4865" w:rsidP="00BB4865">
      <w:pPr>
        <w:pStyle w:val="BodyText3"/>
        <w:ind w:left="360" w:right="180"/>
        <w:jc w:val="both"/>
        <w:rPr>
          <w:i/>
          <w:iCs/>
          <w:color w:val="000000" w:themeColor="text1"/>
          <w:sz w:val="20"/>
        </w:rPr>
      </w:pPr>
      <w:proofErr w:type="gramStart"/>
      <w:r w:rsidRPr="00193DE2">
        <w:rPr>
          <w:color w:val="000000" w:themeColor="text1"/>
          <w:sz w:val="20"/>
        </w:rPr>
        <w:t>MSW-supervised placement of 225 clock hours (or 16 hours per week).</w:t>
      </w:r>
      <w:proofErr w:type="gramEnd"/>
      <w:r w:rsidRPr="00193DE2">
        <w:rPr>
          <w:color w:val="000000" w:themeColor="text1"/>
          <w:sz w:val="20"/>
        </w:rPr>
        <w:t xml:space="preserve">  </w:t>
      </w:r>
      <w:r w:rsidRPr="00193DE2">
        <w:rPr>
          <w:i/>
          <w:iCs/>
          <w:color w:val="000000" w:themeColor="text1"/>
          <w:sz w:val="20"/>
        </w:rPr>
        <w:t xml:space="preserve">Prerequisites:  Completion of all first semester advanced coursework, SOWK 7031, SOWK 7033, SOWK 7011, concurrent enrollment in SOWK 7052, and written consent of the MSW Field Coordinator.  </w:t>
      </w:r>
    </w:p>
    <w:p w:rsidR="00BB4865" w:rsidRPr="00193DE2" w:rsidRDefault="00BB4865" w:rsidP="00BB4865">
      <w:pPr>
        <w:pStyle w:val="BodyText3"/>
        <w:ind w:left="360" w:right="180"/>
        <w:jc w:val="both"/>
        <w:rPr>
          <w:i/>
          <w:iCs/>
          <w:color w:val="000000" w:themeColor="text1"/>
          <w:sz w:val="20"/>
        </w:rPr>
      </w:pPr>
    </w:p>
    <w:p w:rsidR="00BB4865" w:rsidRPr="00193DE2" w:rsidRDefault="00BB4865" w:rsidP="00BB4865">
      <w:pPr>
        <w:pStyle w:val="BodyText3"/>
        <w:ind w:left="360" w:right="180"/>
        <w:jc w:val="both"/>
        <w:rPr>
          <w:b/>
          <w:iCs/>
          <w:color w:val="000000" w:themeColor="text1"/>
          <w:sz w:val="20"/>
        </w:rPr>
      </w:pPr>
      <w:r w:rsidRPr="00193DE2">
        <w:rPr>
          <w:b/>
          <w:i/>
          <w:iCs/>
          <w:color w:val="000000" w:themeColor="text1"/>
          <w:sz w:val="20"/>
          <w:u w:val="single"/>
        </w:rPr>
        <w:t>MSW Program Electives</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6130:  School Social Work . . . . . . . . . . . . . . . . . . . . . . . . . . . . . . . . . . . . . 3 credits</w:t>
      </w:r>
    </w:p>
    <w:p w:rsidR="00BB4865" w:rsidRPr="00193DE2" w:rsidRDefault="00BB4865" w:rsidP="00BB4865">
      <w:pPr>
        <w:pStyle w:val="BodyText3"/>
        <w:ind w:left="360" w:right="180"/>
        <w:jc w:val="both"/>
        <w:rPr>
          <w:color w:val="000000" w:themeColor="text1"/>
          <w:sz w:val="20"/>
        </w:rPr>
      </w:pPr>
      <w:r w:rsidRPr="00193DE2">
        <w:rPr>
          <w:iCs/>
          <w:color w:val="000000" w:themeColor="text1"/>
          <w:sz w:val="20"/>
        </w:rPr>
        <w:t xml:space="preserve">Overview of the various social work related theoretical perspectives, models, and programs for intervention with children and their families in school settings.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 xml:space="preserve">SOWK 6131:  Family Violence </w:t>
      </w:r>
      <w:proofErr w:type="gramStart"/>
      <w:r w:rsidRPr="00193DE2">
        <w:rPr>
          <w:b/>
          <w:color w:val="000000" w:themeColor="text1"/>
          <w:sz w:val="20"/>
        </w:rPr>
        <w:t>Across</w:t>
      </w:r>
      <w:proofErr w:type="gramEnd"/>
      <w:r w:rsidRPr="00193DE2">
        <w:rPr>
          <w:b/>
          <w:color w:val="000000" w:themeColor="text1"/>
          <w:sz w:val="20"/>
        </w:rPr>
        <w:t xml:space="preserve"> the Lifespan . . . . . . . . . . . . . . . . . . . . . . . 3 credits</w:t>
      </w:r>
    </w:p>
    <w:p w:rsidR="00BB4865" w:rsidRPr="00193DE2" w:rsidRDefault="00BB4865" w:rsidP="00BB4865">
      <w:pPr>
        <w:pStyle w:val="BodyText3"/>
        <w:ind w:left="360" w:right="180"/>
        <w:jc w:val="both"/>
        <w:rPr>
          <w:color w:val="000000" w:themeColor="text1"/>
          <w:sz w:val="20"/>
        </w:rPr>
      </w:pPr>
      <w:proofErr w:type="gramStart"/>
      <w:r w:rsidRPr="00193DE2">
        <w:rPr>
          <w:color w:val="000000" w:themeColor="text1"/>
          <w:sz w:val="20"/>
        </w:rPr>
        <w:t>Examines the various forms of violence in families, including intimate partner abuse, child abuse, and elder abuse.</w:t>
      </w:r>
      <w:proofErr w:type="gramEnd"/>
      <w:r w:rsidRPr="00193DE2">
        <w:rPr>
          <w:color w:val="000000" w:themeColor="text1"/>
          <w:sz w:val="20"/>
        </w:rPr>
        <w:t xml:space="preserve">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6132:  Grief and Loss in Social Work Practice . . . . . . . . . . . . . . . . . . . . . 3 credits</w:t>
      </w:r>
    </w:p>
    <w:p w:rsidR="00BB4865" w:rsidRPr="00193DE2" w:rsidRDefault="00BB4865" w:rsidP="00BB4865">
      <w:pPr>
        <w:pStyle w:val="BodyText3"/>
        <w:ind w:left="360" w:right="180"/>
        <w:jc w:val="both"/>
        <w:rPr>
          <w:color w:val="000000" w:themeColor="text1"/>
          <w:sz w:val="20"/>
        </w:rPr>
      </w:pPr>
      <w:proofErr w:type="gramStart"/>
      <w:r w:rsidRPr="00193DE2">
        <w:rPr>
          <w:color w:val="000000" w:themeColor="text1"/>
          <w:sz w:val="20"/>
        </w:rPr>
        <w:t>An examination of theories and interventions relating to grief and loss.</w:t>
      </w:r>
      <w:proofErr w:type="gramEnd"/>
      <w:r w:rsidRPr="00193DE2">
        <w:rPr>
          <w:color w:val="000000" w:themeColor="text1"/>
          <w:sz w:val="20"/>
        </w:rPr>
        <w:t xml:space="preserve">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6133:  Social Work Practice with Older Adults . . . . . . . . . . . . . . . . . . . . 3 credits</w:t>
      </w:r>
    </w:p>
    <w:p w:rsidR="00BB4865" w:rsidRPr="00193DE2" w:rsidRDefault="00BB4865" w:rsidP="00BB4865">
      <w:pPr>
        <w:pStyle w:val="BodyText3"/>
        <w:ind w:left="360" w:right="180"/>
        <w:jc w:val="both"/>
        <w:rPr>
          <w:color w:val="000000" w:themeColor="text1"/>
          <w:sz w:val="20"/>
        </w:rPr>
      </w:pPr>
      <w:proofErr w:type="gramStart"/>
      <w:r w:rsidRPr="00193DE2">
        <w:rPr>
          <w:iCs/>
          <w:color w:val="000000" w:themeColor="text1"/>
          <w:sz w:val="20"/>
        </w:rPr>
        <w:t>Examination of the developmental stages of later adulthood, the aging process, and best practices in meeting the bio-psycho-social-spiritual needs of older adults from diverse populations.</w:t>
      </w:r>
      <w:proofErr w:type="gramEnd"/>
      <w:r w:rsidRPr="00193DE2">
        <w:rPr>
          <w:iCs/>
          <w:color w:val="000000" w:themeColor="text1"/>
          <w:sz w:val="20"/>
        </w:rPr>
        <w:t xml:space="preserve">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6134:   Special Topics in Social Work . . . . . . .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lastRenderedPageBreak/>
        <w:t xml:space="preserve">Topics vary from semester to semester depending on the needs and interest of the students and the southwest Georgia service area.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7130:  Social Work Practice with Abusing and Neglecting Families . . . 3 credits</w:t>
      </w:r>
    </w:p>
    <w:p w:rsidR="00BB4865" w:rsidRPr="00193DE2" w:rsidRDefault="00BB4865" w:rsidP="00BB4865">
      <w:pPr>
        <w:pStyle w:val="BodyText3"/>
        <w:ind w:left="360" w:right="180"/>
        <w:jc w:val="both"/>
        <w:rPr>
          <w:b/>
          <w:iCs/>
          <w:color w:val="000000" w:themeColor="text1"/>
          <w:sz w:val="20"/>
        </w:rPr>
      </w:pPr>
      <w:proofErr w:type="gramStart"/>
      <w:r w:rsidRPr="00193DE2">
        <w:rPr>
          <w:color w:val="000000" w:themeColor="text1"/>
          <w:sz w:val="20"/>
        </w:rPr>
        <w:t>Examines the theories and best practices with abusing and neglecting families.</w:t>
      </w:r>
      <w:proofErr w:type="gramEnd"/>
      <w:r w:rsidRPr="00193DE2">
        <w:rPr>
          <w:color w:val="000000" w:themeColor="text1"/>
          <w:sz w:val="20"/>
        </w:rPr>
        <w:t xml:space="preserve"> </w:t>
      </w:r>
      <w:r w:rsidRPr="00193DE2">
        <w:rPr>
          <w:i/>
          <w:iCs/>
          <w:color w:val="000000" w:themeColor="text1"/>
          <w:sz w:val="20"/>
        </w:rPr>
        <w:t xml:space="preserve">Prerequisites:  Successful completion of all MSW foundation year course work.   </w:t>
      </w:r>
      <w:r w:rsidRPr="00193DE2">
        <w:rPr>
          <w:color w:val="000000" w:themeColor="text1"/>
          <w:sz w:val="20"/>
        </w:rPr>
        <w:t xml:space="preserve">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7131:  Psychopathology and Psychopharmacology . . . . . . . . . . . . . . . . . 3 credits</w:t>
      </w:r>
    </w:p>
    <w:p w:rsidR="00BB4865" w:rsidRPr="00193DE2" w:rsidRDefault="00BB4865" w:rsidP="00BB4865">
      <w:pPr>
        <w:pStyle w:val="BodyText3"/>
        <w:ind w:left="360" w:right="180"/>
        <w:jc w:val="both"/>
        <w:rPr>
          <w:i/>
          <w:iCs/>
          <w:color w:val="000000" w:themeColor="text1"/>
          <w:sz w:val="20"/>
        </w:rPr>
      </w:pPr>
      <w:proofErr w:type="gramStart"/>
      <w:r w:rsidRPr="00193DE2">
        <w:rPr>
          <w:color w:val="000000" w:themeColor="text1"/>
          <w:sz w:val="20"/>
        </w:rPr>
        <w:t xml:space="preserve">Prepares social workers to understand the medical model of mental health practice (e.g., DSM IV, </w:t>
      </w:r>
      <w:proofErr w:type="spellStart"/>
      <w:r w:rsidRPr="00193DE2">
        <w:rPr>
          <w:color w:val="000000" w:themeColor="text1"/>
          <w:sz w:val="20"/>
        </w:rPr>
        <w:t>multiaxial</w:t>
      </w:r>
      <w:proofErr w:type="spellEnd"/>
      <w:r w:rsidRPr="00193DE2">
        <w:rPr>
          <w:color w:val="000000" w:themeColor="text1"/>
          <w:sz w:val="20"/>
        </w:rPr>
        <w:t xml:space="preserve"> diagnoses, clinical treatment, psychotropic medications, etc.).</w:t>
      </w:r>
      <w:proofErr w:type="gramEnd"/>
      <w:r w:rsidRPr="00193DE2">
        <w:rPr>
          <w:color w:val="000000" w:themeColor="text1"/>
          <w:sz w:val="20"/>
        </w:rPr>
        <w:t xml:space="preserve"> </w:t>
      </w:r>
      <w:r w:rsidRPr="00193DE2">
        <w:rPr>
          <w:i/>
          <w:iCs/>
          <w:color w:val="000000" w:themeColor="text1"/>
          <w:sz w:val="20"/>
        </w:rPr>
        <w:t xml:space="preserve">Prerequisites:  Admission to the MSW program or consent of the Instructor.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7132:  Social Work with Groups . . . . . . . . . . . . . . . . . . . . . . . . . . . . . . . . 3 credits</w:t>
      </w:r>
    </w:p>
    <w:p w:rsidR="00BB4865" w:rsidRPr="00193DE2" w:rsidRDefault="00BB4865" w:rsidP="00BB4865">
      <w:pPr>
        <w:pStyle w:val="BodyText3"/>
        <w:ind w:left="360" w:right="180"/>
        <w:jc w:val="both"/>
        <w:rPr>
          <w:color w:val="000000" w:themeColor="text1"/>
          <w:sz w:val="20"/>
        </w:rPr>
      </w:pPr>
      <w:r w:rsidRPr="00193DE2">
        <w:rPr>
          <w:iCs/>
          <w:color w:val="000000" w:themeColor="text1"/>
          <w:sz w:val="20"/>
        </w:rPr>
        <w:t xml:space="preserve">Knowledge, values and empirically-supported practice skills for competent group work with diverse children, adolescents, families and vulnerable adults.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7133:  Behavioral Methods in Social Work Practice . . . . . . . . . . . . . . .  3 credits</w:t>
      </w:r>
    </w:p>
    <w:p w:rsidR="00BB4865" w:rsidRPr="00193DE2" w:rsidRDefault="00BB4865" w:rsidP="00BB4865">
      <w:pPr>
        <w:pStyle w:val="BodyText3"/>
        <w:ind w:left="360" w:right="180"/>
        <w:jc w:val="both"/>
        <w:rPr>
          <w:i/>
          <w:iCs/>
          <w:color w:val="000000" w:themeColor="text1"/>
          <w:sz w:val="20"/>
        </w:rPr>
      </w:pPr>
      <w:proofErr w:type="gramStart"/>
      <w:r w:rsidRPr="00193DE2">
        <w:rPr>
          <w:color w:val="000000" w:themeColor="text1"/>
          <w:sz w:val="20"/>
        </w:rPr>
        <w:t>Prepares social workers with the knowledge, values and empirically-supported behavioral intervention skills applicable in a variety of settings.</w:t>
      </w:r>
      <w:proofErr w:type="gramEnd"/>
      <w:r w:rsidRPr="00193DE2">
        <w:rPr>
          <w:color w:val="000000" w:themeColor="text1"/>
          <w:sz w:val="20"/>
        </w:rPr>
        <w:t xml:space="preserve"> </w:t>
      </w:r>
      <w:r w:rsidRPr="00193DE2">
        <w:rPr>
          <w:i/>
          <w:iCs/>
          <w:color w:val="000000" w:themeColor="text1"/>
          <w:sz w:val="20"/>
        </w:rPr>
        <w:t xml:space="preserve">Prerequisites:  Successful completion of all MSW foundation year course work.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7134:  Social Work Practice with Substance Abusing Families . . . . . . . 3 credits</w:t>
      </w:r>
    </w:p>
    <w:p w:rsidR="00BB4865" w:rsidRPr="00193DE2" w:rsidRDefault="00BB4865" w:rsidP="00BB4865">
      <w:pPr>
        <w:pStyle w:val="BodyText3"/>
        <w:ind w:left="360" w:right="180"/>
        <w:jc w:val="both"/>
        <w:rPr>
          <w:b/>
          <w:color w:val="000000" w:themeColor="text1"/>
          <w:sz w:val="20"/>
        </w:rPr>
      </w:pPr>
      <w:proofErr w:type="gramStart"/>
      <w:r w:rsidRPr="00193DE2">
        <w:rPr>
          <w:color w:val="000000" w:themeColor="text1"/>
          <w:sz w:val="20"/>
        </w:rPr>
        <w:t>Provides theories and methods in the assessment, prevention, intervention and rehabilitation of substance abusers and their family members.</w:t>
      </w:r>
      <w:proofErr w:type="gramEnd"/>
      <w:r w:rsidRPr="00193DE2">
        <w:rPr>
          <w:color w:val="000000" w:themeColor="text1"/>
          <w:sz w:val="20"/>
        </w:rPr>
        <w:t xml:space="preserve">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7135:  Social Work Practice with Military Families . . . . . . . . . . . . . . . . 3 credits</w:t>
      </w:r>
    </w:p>
    <w:p w:rsidR="00BB4865" w:rsidRPr="00193DE2" w:rsidRDefault="00BB4865" w:rsidP="00BB4865">
      <w:pPr>
        <w:pStyle w:val="BodyText3"/>
        <w:ind w:left="360" w:right="180"/>
        <w:jc w:val="both"/>
        <w:rPr>
          <w:color w:val="000000" w:themeColor="text1"/>
          <w:sz w:val="20"/>
        </w:rPr>
      </w:pPr>
      <w:proofErr w:type="gramStart"/>
      <w:r w:rsidRPr="00193DE2">
        <w:rPr>
          <w:color w:val="000000" w:themeColor="text1"/>
          <w:sz w:val="20"/>
        </w:rPr>
        <w:t>Evidence-based theories and methods in the assessment, prevention, intervention and rehabilitation with military veterans and their families.</w:t>
      </w:r>
      <w:proofErr w:type="gramEnd"/>
      <w:r w:rsidRPr="00193DE2">
        <w:rPr>
          <w:color w:val="000000" w:themeColor="text1"/>
          <w:sz w:val="20"/>
        </w:rPr>
        <w:t xml:space="preserve">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7136:  Case Management . . . . . . . . . . . . . . . . . . . . . . . . . . . . . . . . . . . . . .  3 credits</w:t>
      </w:r>
    </w:p>
    <w:p w:rsidR="00BB4865" w:rsidRPr="00193DE2" w:rsidRDefault="00BB4865" w:rsidP="00BB4865">
      <w:pPr>
        <w:pStyle w:val="BodyText3"/>
        <w:ind w:left="360" w:right="180"/>
        <w:jc w:val="both"/>
        <w:rPr>
          <w:i/>
          <w:iCs/>
          <w:color w:val="000000" w:themeColor="text1"/>
          <w:sz w:val="20"/>
        </w:rPr>
      </w:pPr>
      <w:proofErr w:type="gramStart"/>
      <w:r w:rsidRPr="00193DE2">
        <w:rPr>
          <w:color w:val="000000" w:themeColor="text1"/>
          <w:sz w:val="20"/>
        </w:rPr>
        <w:t>Provides knowledge, values and skills regarding the historical development, processes and models for case management in the social services.</w:t>
      </w:r>
      <w:proofErr w:type="gramEnd"/>
      <w:r w:rsidRPr="00193DE2">
        <w:rPr>
          <w:color w:val="000000" w:themeColor="text1"/>
          <w:sz w:val="20"/>
        </w:rPr>
        <w:t xml:space="preserve"> </w:t>
      </w:r>
      <w:r w:rsidRPr="00193DE2">
        <w:rPr>
          <w:i/>
          <w:iCs/>
          <w:color w:val="000000" w:themeColor="text1"/>
          <w:sz w:val="20"/>
        </w:rPr>
        <w:t xml:space="preserve">Prerequisites:  Successful completion of all MSW foundation year coursework.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7137:  Crisis Intervention . . . . . . . . . . . . . . . . . . . . . . . . . . . . . . . . . . . . . 3 credits</w:t>
      </w:r>
    </w:p>
    <w:p w:rsidR="00BB4865" w:rsidRPr="00193DE2" w:rsidRDefault="00BB4865" w:rsidP="00BB4865">
      <w:pPr>
        <w:pStyle w:val="BodyText3"/>
        <w:ind w:left="360" w:right="180"/>
        <w:jc w:val="both"/>
        <w:rPr>
          <w:color w:val="000000" w:themeColor="text1"/>
          <w:sz w:val="20"/>
        </w:rPr>
      </w:pPr>
      <w:proofErr w:type="gramStart"/>
      <w:r w:rsidRPr="00193DE2">
        <w:rPr>
          <w:color w:val="000000" w:themeColor="text1"/>
          <w:sz w:val="20"/>
        </w:rPr>
        <w:t>The development of knowledge, values and skills that address the impact of specific crises on individuals and families, such as life-threatening illness, trauma, physical and mental disability, and death.</w:t>
      </w:r>
      <w:proofErr w:type="gramEnd"/>
      <w:r w:rsidRPr="00193DE2">
        <w:rPr>
          <w:color w:val="000000" w:themeColor="text1"/>
          <w:sz w:val="20"/>
        </w:rPr>
        <w:t xml:space="preserve">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7138:  Supervision in the Social Services . . . . . . . . . . . . . . . . . . . . . . . . . 3 credits</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The development of the knowledge, values and skills necessary to provide competent supervision in direct social services.</w:t>
      </w:r>
      <w:proofErr w:type="gramEnd"/>
      <w:r w:rsidRPr="00193DE2">
        <w:rPr>
          <w:color w:val="000000" w:themeColor="text1"/>
          <w:sz w:val="20"/>
        </w:rPr>
        <w:t xml:space="preserve">  </w:t>
      </w:r>
      <w:r w:rsidRPr="00193DE2">
        <w:rPr>
          <w:i/>
          <w:color w:val="000000" w:themeColor="text1"/>
          <w:sz w:val="20"/>
        </w:rPr>
        <w:t>Prerequisites:  Successful completion of all MSW foundation year course work.</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7139:  Special Topics in Social Work . . . . . . . . . . . . . . . . . . . . . . . . .  3 – 6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A variable content elective graduate course focusing on selected topics in social work and social welfare. Pre</w:t>
      </w:r>
      <w:r w:rsidRPr="00193DE2">
        <w:rPr>
          <w:i/>
          <w:iCs/>
          <w:color w:val="000000" w:themeColor="text1"/>
          <w:sz w:val="20"/>
        </w:rPr>
        <w:t xml:space="preserve">requisites: Admission to the MSW program and consent of the instructor.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7141:  Directed Independent Study . . . . . . . . . . . . . . . . . . . . . . . . . . . 3 – 6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An individualized research study of a social work issue conducted under the direction and supervision of an MSW faculty member. </w:t>
      </w:r>
      <w:r w:rsidRPr="00193DE2">
        <w:rPr>
          <w:i/>
          <w:iCs/>
          <w:color w:val="000000" w:themeColor="text1"/>
          <w:sz w:val="20"/>
        </w:rPr>
        <w:t xml:space="preserve">Prerequisites:  Admission to the MSW program, written consent of the sponsoring MSW faculty member, and written consent of the MSW Program Director.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7155:  Field Experience Elective I . . . . . . . . . . . . . . . . . . . . . . . . . . . . . . . 1 credit</w:t>
      </w:r>
    </w:p>
    <w:p w:rsidR="00BB4865" w:rsidRPr="00193DE2" w:rsidRDefault="00BB4865" w:rsidP="00BB4865">
      <w:pPr>
        <w:pStyle w:val="BodyText3"/>
        <w:ind w:left="360" w:right="180"/>
        <w:jc w:val="both"/>
        <w:rPr>
          <w:i/>
          <w:iCs/>
          <w:color w:val="000000" w:themeColor="text1"/>
          <w:sz w:val="20"/>
        </w:rPr>
      </w:pPr>
      <w:proofErr w:type="gramStart"/>
      <w:r w:rsidRPr="00193DE2">
        <w:rPr>
          <w:color w:val="000000" w:themeColor="text1"/>
          <w:sz w:val="20"/>
        </w:rPr>
        <w:t>Requires 75 clock hours of elective field work in an approved MSW-supervised social work setting.</w:t>
      </w:r>
      <w:proofErr w:type="gramEnd"/>
      <w:r w:rsidRPr="00193DE2">
        <w:rPr>
          <w:color w:val="000000" w:themeColor="text1"/>
          <w:sz w:val="20"/>
        </w:rPr>
        <w:t xml:space="preserve"> </w:t>
      </w:r>
      <w:r w:rsidRPr="00193DE2">
        <w:rPr>
          <w:i/>
          <w:iCs/>
          <w:color w:val="000000" w:themeColor="text1"/>
          <w:sz w:val="20"/>
        </w:rPr>
        <w:t>Prerequisites:  Admission to the MSW program and written consent of the MSW Field Coordinator.</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7156:  Field Experience Elective II . . . . . . . . . . . . . . . . . . . . . . . . . . . . . .  2 credits</w:t>
      </w:r>
    </w:p>
    <w:p w:rsidR="00BB4865" w:rsidRPr="00193DE2" w:rsidRDefault="00BB4865" w:rsidP="00BB4865">
      <w:pPr>
        <w:pStyle w:val="BodyText3"/>
        <w:ind w:left="360" w:right="180"/>
        <w:jc w:val="both"/>
        <w:rPr>
          <w:color w:val="000000" w:themeColor="text1"/>
          <w:sz w:val="20"/>
        </w:rPr>
      </w:pPr>
      <w:proofErr w:type="gramStart"/>
      <w:r w:rsidRPr="00193DE2">
        <w:rPr>
          <w:color w:val="000000" w:themeColor="text1"/>
          <w:sz w:val="20"/>
        </w:rPr>
        <w:t>Requires 150 clock hours of elective field work in an approved MSW-supervised social work setting.</w:t>
      </w:r>
      <w:proofErr w:type="gramEnd"/>
      <w:r w:rsidRPr="00193DE2">
        <w:rPr>
          <w:color w:val="000000" w:themeColor="text1"/>
          <w:sz w:val="20"/>
        </w:rPr>
        <w:t xml:space="preserve"> </w:t>
      </w:r>
      <w:r w:rsidRPr="00193DE2">
        <w:rPr>
          <w:i/>
          <w:iCs/>
          <w:color w:val="000000" w:themeColor="text1"/>
          <w:sz w:val="20"/>
        </w:rPr>
        <w:t>Prerequisites:  Admission to the MSW program and written consent of the MSW Field Coordinator.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7157:  Field Experience Elective III  . . . . . . . . . . . . . . . . . . . . . . . . . . . . . 3 credits</w:t>
      </w:r>
    </w:p>
    <w:p w:rsidR="00BB4865" w:rsidRPr="00193DE2" w:rsidRDefault="00BB4865" w:rsidP="00BB4865">
      <w:pPr>
        <w:pStyle w:val="BodyText3"/>
        <w:ind w:left="360" w:right="180"/>
        <w:jc w:val="both"/>
        <w:rPr>
          <w:i/>
          <w:iCs/>
          <w:color w:val="000000" w:themeColor="text1"/>
          <w:sz w:val="20"/>
        </w:rPr>
      </w:pPr>
      <w:proofErr w:type="gramStart"/>
      <w:r w:rsidRPr="00193DE2">
        <w:rPr>
          <w:color w:val="000000" w:themeColor="text1"/>
          <w:sz w:val="20"/>
        </w:rPr>
        <w:t>Requires 225 clock hours of elective field work in an approved MSW-supervised social work setting.</w:t>
      </w:r>
      <w:proofErr w:type="gramEnd"/>
      <w:r w:rsidRPr="00193DE2">
        <w:rPr>
          <w:color w:val="000000" w:themeColor="text1"/>
          <w:sz w:val="20"/>
        </w:rPr>
        <w:t xml:space="preserve"> .  </w:t>
      </w:r>
      <w:r w:rsidRPr="00193DE2">
        <w:rPr>
          <w:i/>
          <w:iCs/>
          <w:color w:val="000000" w:themeColor="text1"/>
          <w:sz w:val="20"/>
        </w:rPr>
        <w:t>Prerequisites:  Admission to the MSW program and written consent of the MSW Field Coordinator.</w:t>
      </w:r>
    </w:p>
    <w:p w:rsidR="00BB4865" w:rsidRPr="00193DE2" w:rsidRDefault="00BB4865" w:rsidP="00BB4865">
      <w:pPr>
        <w:pStyle w:val="BodyText3"/>
        <w:jc w:val="both"/>
        <w:rPr>
          <w:color w:val="000000" w:themeColor="text1"/>
          <w:szCs w:val="24"/>
        </w:rPr>
      </w:pPr>
      <w:bookmarkStart w:id="234" w:name="_GoBack"/>
      <w:bookmarkEnd w:id="234"/>
      <w:r w:rsidRPr="00193DE2">
        <w:rPr>
          <w:color w:val="000000" w:themeColor="text1"/>
          <w:szCs w:val="24"/>
        </w:rPr>
        <w:t xml:space="preserve"> </w:t>
      </w:r>
    </w:p>
    <w:p w:rsidR="00BB4865" w:rsidRPr="00193DE2" w:rsidRDefault="00BB4865" w:rsidP="00BB4865">
      <w:pPr>
        <w:pStyle w:val="BodyText3"/>
        <w:ind w:left="360"/>
        <w:jc w:val="both"/>
        <w:rPr>
          <w:color w:val="000000" w:themeColor="text1"/>
          <w:szCs w:val="24"/>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jc w:val="both"/>
        <w:rPr>
          <w:color w:val="000000" w:themeColor="text1"/>
        </w:rPr>
      </w:pPr>
    </w:p>
    <w:p w:rsidR="00BB4865" w:rsidRPr="00193DE2" w:rsidRDefault="00BB4865" w:rsidP="00BB4865">
      <w:pPr>
        <w:pStyle w:val="BodyText3"/>
        <w:jc w:val="both"/>
        <w:rPr>
          <w:color w:val="000000" w:themeColor="text1"/>
        </w:rPr>
      </w:pPr>
    </w:p>
    <w:p w:rsidR="00BB4865" w:rsidRPr="00193DE2" w:rsidRDefault="00BB4865" w:rsidP="00BB4865">
      <w:pPr>
        <w:pStyle w:val="BodyText3"/>
        <w:rPr>
          <w:color w:val="000000" w:themeColor="text1"/>
        </w:rPr>
      </w:pPr>
    </w:p>
    <w:p w:rsidR="00BB4865" w:rsidRPr="00193DE2" w:rsidRDefault="00BB4865" w:rsidP="00BB4865">
      <w:pPr>
        <w:pStyle w:val="BodyText3"/>
        <w:jc w:val="both"/>
        <w:rPr>
          <w:b/>
          <w:color w:val="000000" w:themeColor="text1"/>
        </w:rPr>
      </w:pPr>
    </w:p>
    <w:p w:rsidR="00872727" w:rsidRPr="00193DE2" w:rsidRDefault="00872727" w:rsidP="00505D4E">
      <w:pPr>
        <w:pStyle w:val="Heading1"/>
        <w:spacing w:before="0"/>
        <w:ind w:left="360" w:right="180" w:firstLine="0"/>
        <w:rPr>
          <w:rFonts w:ascii="Impact" w:hAnsi="Impact" w:cs="Impact"/>
          <w:color w:val="000000" w:themeColor="text1"/>
          <w:sz w:val="72"/>
          <w:szCs w:val="72"/>
        </w:rPr>
        <w:sectPr w:rsidR="00872727" w:rsidRPr="00193DE2" w:rsidSect="00C21518">
          <w:headerReference w:type="default" r:id="rId47"/>
          <w:pgSz w:w="12240" w:h="15840" w:code="1"/>
          <w:pgMar w:top="720" w:right="720" w:bottom="288" w:left="1440" w:header="720" w:footer="288" w:gutter="0"/>
          <w:cols w:space="720"/>
          <w:docGrid w:linePitch="360"/>
        </w:sectPr>
      </w:pPr>
    </w:p>
    <w:p w:rsidR="00505D4E" w:rsidRPr="00193DE2" w:rsidRDefault="00505D4E" w:rsidP="00505D4E">
      <w:pPr>
        <w:pStyle w:val="Heading1"/>
        <w:spacing w:before="0"/>
        <w:ind w:left="360" w:right="180" w:firstLine="0"/>
        <w:rPr>
          <w:rFonts w:ascii="Impact" w:hAnsi="Impact" w:cs="Impact"/>
          <w:color w:val="000000" w:themeColor="text1"/>
          <w:sz w:val="72"/>
          <w:szCs w:val="72"/>
        </w:rPr>
      </w:pPr>
      <w:bookmarkStart w:id="235" w:name="_Toc298161543"/>
      <w:r w:rsidRPr="00193DE2">
        <w:rPr>
          <w:rFonts w:ascii="Impact" w:hAnsi="Impact" w:cs="Impact"/>
          <w:color w:val="000000" w:themeColor="text1"/>
          <w:sz w:val="72"/>
          <w:szCs w:val="72"/>
        </w:rPr>
        <w:lastRenderedPageBreak/>
        <w:t>COLLEGE OF EDUC</w:t>
      </w:r>
      <w:r w:rsidRPr="00193DE2">
        <w:rPr>
          <w:rFonts w:ascii="Impact" w:hAnsi="Impact" w:cs="Impact"/>
          <w:color w:val="000000" w:themeColor="text1"/>
          <w:spacing w:val="-40"/>
          <w:sz w:val="72"/>
          <w:szCs w:val="72"/>
        </w:rPr>
        <w:t>A</w:t>
      </w:r>
      <w:r w:rsidRPr="00193DE2">
        <w:rPr>
          <w:rFonts w:ascii="Impact" w:hAnsi="Impact" w:cs="Impact"/>
          <w:color w:val="000000" w:themeColor="text1"/>
          <w:sz w:val="72"/>
          <w:szCs w:val="72"/>
        </w:rPr>
        <w:t>TION</w:t>
      </w:r>
      <w:bookmarkEnd w:id="222"/>
      <w:bookmarkEnd w:id="235"/>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36" w:name="_Toc294969731"/>
      <w:bookmarkStart w:id="237" w:name="_Toc298161544"/>
      <w:r w:rsidRPr="00193DE2">
        <w:rPr>
          <w:rFonts w:ascii="Times New Roman" w:hAnsi="Times New Roman"/>
          <w:bCs w:val="0"/>
          <w:color w:val="000000" w:themeColor="text1"/>
          <w:sz w:val="28"/>
          <w:szCs w:val="28"/>
        </w:rPr>
        <w:t>Mission and Objectives</w:t>
      </w:r>
      <w:bookmarkEnd w:id="236"/>
      <w:bookmarkEnd w:id="237"/>
    </w:p>
    <w:p w:rsidR="00B31C16" w:rsidRPr="00193DE2" w:rsidRDefault="00B31C16" w:rsidP="00B31C16">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Education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the Master of Education (M.Ed.) degree in the various certification areas shown and the Education Specialist (</w:t>
      </w:r>
      <w:proofErr w:type="spellStart"/>
      <w:r w:rsidRPr="00193DE2">
        <w:rPr>
          <w:rFonts w:ascii="Times New Roman" w:hAnsi="Times New Roman"/>
          <w:color w:val="000000" w:themeColor="text1"/>
          <w:sz w:val="20"/>
          <w:szCs w:val="20"/>
        </w:rPr>
        <w:t>Ed.S</w:t>
      </w:r>
      <w:proofErr w:type="spellEnd"/>
      <w:r w:rsidRPr="00193DE2">
        <w:rPr>
          <w:rFonts w:ascii="Times New Roman" w:hAnsi="Times New Roman"/>
          <w:color w:val="000000" w:themeColor="text1"/>
          <w:sz w:val="20"/>
          <w:szCs w:val="20"/>
        </w:rPr>
        <w:t>.) degree in educational leadership.</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purpose of the M.Ed. degree program is to develop responsibility and leadership in classroom teaching, subject matter specialization, and /or supervision and administration in educational systems.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program promotes critical thinking and creative reasoning skills in solving educational problems, a continual quest for knowledge and the ability to communicate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with students, parents, citizens and the community of educators.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program has the following objectives:</w:t>
      </w:r>
    </w:p>
    <w:p w:rsidR="00B31C16" w:rsidRPr="00193DE2" w:rsidRDefault="00B31C16" w:rsidP="00BB4865">
      <w:pPr>
        <w:pStyle w:val="ListParagraph"/>
        <w:widowControl w:val="0"/>
        <w:numPr>
          <w:ilvl w:val="0"/>
          <w:numId w:val="49"/>
        </w:numPr>
        <w:autoSpaceDE w:val="0"/>
        <w:autoSpaceDN w:val="0"/>
        <w:adjustRightInd w:val="0"/>
        <w:spacing w:before="2" w:after="0" w:line="249" w:lineRule="auto"/>
        <w:ind w:left="99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prepare teachers and other school professionals to implement basic and applied research in education.</w:t>
      </w:r>
    </w:p>
    <w:p w:rsidR="00B31C16" w:rsidRPr="00193DE2" w:rsidRDefault="00B31C16" w:rsidP="00BB4865">
      <w:pPr>
        <w:pStyle w:val="ListParagraph"/>
        <w:widowControl w:val="0"/>
        <w:numPr>
          <w:ilvl w:val="0"/>
          <w:numId w:val="48"/>
        </w:numPr>
        <w:autoSpaceDE w:val="0"/>
        <w:autoSpaceDN w:val="0"/>
        <w:adjustRightInd w:val="0"/>
        <w:spacing w:before="10" w:after="0" w:line="231" w:lineRule="exact"/>
        <w:ind w:left="99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promote the development of the essential observable competencies deemed significant for teachers and other school professionals.</w:t>
      </w:r>
      <w:r w:rsidRPr="00193DE2">
        <w:rPr>
          <w:rFonts w:ascii="Times New Roman" w:hAnsi="Times New Roman"/>
          <w:color w:val="000000" w:themeColor="text1"/>
          <w:sz w:val="20"/>
          <w:szCs w:val="20"/>
        </w:rPr>
        <w:tab/>
      </w:r>
    </w:p>
    <w:p w:rsidR="00B31C16" w:rsidRPr="00193DE2" w:rsidRDefault="00B31C16" w:rsidP="00BB4865">
      <w:pPr>
        <w:pStyle w:val="ListParagraph"/>
        <w:widowControl w:val="0"/>
        <w:numPr>
          <w:ilvl w:val="0"/>
          <w:numId w:val="48"/>
        </w:numPr>
        <w:autoSpaceDE w:val="0"/>
        <w:autoSpaceDN w:val="0"/>
        <w:adjustRightInd w:val="0"/>
        <w:spacing w:after="0" w:line="238" w:lineRule="exact"/>
        <w:ind w:left="99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assure the acquisition of knowledge in a field of concentration at an advanced level.</w:t>
      </w:r>
    </w:p>
    <w:p w:rsidR="00B31C16" w:rsidRPr="00193DE2" w:rsidRDefault="00B31C16" w:rsidP="00BB4865">
      <w:pPr>
        <w:pStyle w:val="ListParagraph"/>
        <w:widowControl w:val="0"/>
        <w:numPr>
          <w:ilvl w:val="0"/>
          <w:numId w:val="48"/>
        </w:numPr>
        <w:autoSpaceDE w:val="0"/>
        <w:autoSpaceDN w:val="0"/>
        <w:adjustRightInd w:val="0"/>
        <w:spacing w:before="10" w:after="0" w:line="220" w:lineRule="exact"/>
        <w:ind w:left="99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a variety of experiences to enhance professional advancement opportunities for teachers and other school professionals.</w:t>
      </w:r>
    </w:p>
    <w:p w:rsidR="00B31C16" w:rsidRPr="00193DE2" w:rsidRDefault="00B31C16" w:rsidP="00BB4865">
      <w:pPr>
        <w:pStyle w:val="ListParagraph"/>
        <w:widowControl w:val="0"/>
        <w:numPr>
          <w:ilvl w:val="0"/>
          <w:numId w:val="48"/>
        </w:numPr>
        <w:autoSpaceDE w:val="0"/>
        <w:autoSpaceDN w:val="0"/>
        <w:adjustRightInd w:val="0"/>
        <w:spacing w:before="10" w:after="0"/>
        <w:ind w:left="99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prepare students for further graduate study in the field of education.</w:t>
      </w:r>
    </w:p>
    <w:p w:rsidR="00505D4E" w:rsidRPr="00193DE2" w:rsidRDefault="00505D4E" w:rsidP="00505D4E">
      <w:pPr>
        <w:widowControl w:val="0"/>
        <w:autoSpaceDE w:val="0"/>
        <w:autoSpaceDN w:val="0"/>
        <w:adjustRightInd w:val="0"/>
        <w:spacing w:before="3" w:after="0" w:line="190" w:lineRule="exact"/>
        <w:ind w:left="360" w:right="180" w:firstLine="0"/>
        <w:jc w:val="both"/>
        <w:rPr>
          <w:rFonts w:ascii="Times New Roman" w:hAnsi="Times New Roman"/>
          <w:color w:val="000000" w:themeColor="text1"/>
          <w:sz w:val="19"/>
          <w:szCs w:val="19"/>
        </w:rPr>
      </w:pPr>
    </w:p>
    <w:p w:rsidR="00505D4E" w:rsidRPr="00193DE2" w:rsidRDefault="00505D4E" w:rsidP="00505D4E">
      <w:pPr>
        <w:pStyle w:val="Heading2"/>
        <w:spacing w:before="0"/>
        <w:ind w:left="360" w:right="180" w:firstLine="0"/>
        <w:rPr>
          <w:rFonts w:ascii="Impact" w:hAnsi="Impact" w:cs="Impact"/>
          <w:color w:val="000000" w:themeColor="text1"/>
          <w:sz w:val="48"/>
          <w:szCs w:val="48"/>
        </w:rPr>
      </w:pPr>
      <w:bookmarkStart w:id="238" w:name="_Toc294969732"/>
      <w:bookmarkStart w:id="239" w:name="_Toc298161545"/>
      <w:r w:rsidRPr="00193DE2">
        <w:rPr>
          <w:rFonts w:ascii="Impact" w:hAnsi="Impact" w:cs="Impact"/>
          <w:color w:val="000000" w:themeColor="text1"/>
          <w:sz w:val="48"/>
          <w:szCs w:val="48"/>
        </w:rPr>
        <w:t>MASTER OF EDUC</w:t>
      </w:r>
      <w:r w:rsidRPr="00193DE2">
        <w:rPr>
          <w:rFonts w:ascii="Impact" w:hAnsi="Impact" w:cs="Impact"/>
          <w:color w:val="000000" w:themeColor="text1"/>
          <w:spacing w:val="-26"/>
          <w:sz w:val="48"/>
          <w:szCs w:val="48"/>
        </w:rPr>
        <w:t>A</w:t>
      </w:r>
      <w:r w:rsidRPr="00193DE2">
        <w:rPr>
          <w:rFonts w:ascii="Impact" w:hAnsi="Impact" w:cs="Impact"/>
          <w:color w:val="000000" w:themeColor="text1"/>
          <w:sz w:val="48"/>
          <w:szCs w:val="48"/>
        </w:rPr>
        <w:t>TION</w:t>
      </w:r>
      <w:bookmarkEnd w:id="238"/>
      <w:bookmarkEnd w:id="239"/>
    </w:p>
    <w:p w:rsidR="00B31C16" w:rsidRPr="00193DE2" w:rsidRDefault="00B31C16" w:rsidP="00B31C16">
      <w:pPr>
        <w:widowControl w:val="0"/>
        <w:autoSpaceDE w:val="0"/>
        <w:autoSpaceDN w:val="0"/>
        <w:adjustRightInd w:val="0"/>
        <w:spacing w:before="4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 students may pursue 10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major programs for certification. Degree programs are designed for fifth-year level certification. Education courses are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in foundations, teaching fields, research and statistics.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following array depicts the 10 major programs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identifies the college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each specific program and provides the telephone numbers for each.</w:t>
      </w:r>
    </w:p>
    <w:p w:rsidR="005C4DF0" w:rsidRPr="00193DE2" w:rsidRDefault="005C4DF0" w:rsidP="005C4DF0">
      <w:pPr>
        <w:widowControl w:val="0"/>
        <w:autoSpaceDE w:val="0"/>
        <w:autoSpaceDN w:val="0"/>
        <w:adjustRightInd w:val="0"/>
        <w:spacing w:before="47" w:after="0" w:line="250" w:lineRule="auto"/>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47" w:after="0" w:line="250" w:lineRule="auto"/>
        <w:ind w:left="360" w:right="180" w:firstLine="36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47" w:after="0" w:line="250" w:lineRule="auto"/>
        <w:ind w:left="360" w:right="180" w:firstLine="0"/>
        <w:jc w:val="both"/>
        <w:rPr>
          <w:rFonts w:ascii="Times New Roman" w:hAnsi="Times New Roman"/>
          <w:color w:val="000000" w:themeColor="text1"/>
          <w:sz w:val="20"/>
          <w:szCs w:val="20"/>
        </w:rPr>
      </w:pPr>
    </w:p>
    <w:p w:rsidR="005C4DF0" w:rsidRPr="00193DE2" w:rsidRDefault="005C4DF0" w:rsidP="005C4DF0">
      <w:pPr>
        <w:widowControl w:val="0"/>
        <w:tabs>
          <w:tab w:val="left" w:pos="3510"/>
          <w:tab w:val="left" w:pos="7680"/>
        </w:tabs>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u w:val="single"/>
        </w:rPr>
        <w:t>M.Ed. P</w:t>
      </w:r>
      <w:r w:rsidRPr="00193DE2">
        <w:rPr>
          <w:rFonts w:ascii="Times New Roman" w:hAnsi="Times New Roman"/>
          <w:b/>
          <w:bCs/>
          <w:color w:val="000000" w:themeColor="text1"/>
          <w:spacing w:val="-4"/>
          <w:sz w:val="20"/>
          <w:szCs w:val="20"/>
          <w:u w:val="single"/>
        </w:rPr>
        <w:t>r</w:t>
      </w:r>
      <w:r w:rsidRPr="00193DE2">
        <w:rPr>
          <w:rFonts w:ascii="Times New Roman" w:hAnsi="Times New Roman"/>
          <w:b/>
          <w:bCs/>
          <w:color w:val="000000" w:themeColor="text1"/>
          <w:sz w:val="20"/>
          <w:szCs w:val="20"/>
          <w:u w:val="single"/>
        </w:rPr>
        <w:t xml:space="preserve">ogram </w:t>
      </w:r>
      <w:r w:rsidRPr="00193DE2">
        <w:rPr>
          <w:rFonts w:ascii="Times New Roman" w:hAnsi="Times New Roman"/>
          <w:b/>
          <w:bCs/>
          <w:color w:val="000000" w:themeColor="text1"/>
          <w:sz w:val="20"/>
          <w:szCs w:val="20"/>
          <w:u w:val="single"/>
        </w:rPr>
        <w:tab/>
        <w:t xml:space="preserve">College </w:t>
      </w:r>
      <w:r w:rsidRPr="00193DE2">
        <w:rPr>
          <w:rFonts w:ascii="Times New Roman" w:hAnsi="Times New Roman"/>
          <w:b/>
          <w:bCs/>
          <w:color w:val="000000" w:themeColor="text1"/>
          <w:sz w:val="20"/>
          <w:szCs w:val="20"/>
          <w:u w:val="single"/>
        </w:rPr>
        <w:tab/>
      </w:r>
      <w:r w:rsidRPr="00193DE2">
        <w:rPr>
          <w:rFonts w:ascii="Times New Roman" w:hAnsi="Times New Roman"/>
          <w:b/>
          <w:bCs/>
          <w:color w:val="000000" w:themeColor="text1"/>
          <w:spacing w:val="-18"/>
          <w:sz w:val="20"/>
          <w:szCs w:val="20"/>
          <w:u w:val="single"/>
        </w:rPr>
        <w:t>T</w:t>
      </w:r>
      <w:r w:rsidRPr="00193DE2">
        <w:rPr>
          <w:rFonts w:ascii="Times New Roman" w:hAnsi="Times New Roman"/>
          <w:b/>
          <w:bCs/>
          <w:color w:val="000000" w:themeColor="text1"/>
          <w:sz w:val="20"/>
          <w:szCs w:val="20"/>
          <w:u w:val="single"/>
        </w:rPr>
        <w:t>elephone</w:t>
      </w:r>
    </w:p>
    <w:p w:rsidR="005C4DF0" w:rsidRPr="00193DE2"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Early Childhood Education</w:t>
      </w:r>
      <w:r w:rsidRPr="00193DE2">
        <w:rPr>
          <w:rFonts w:ascii="Times New Roman" w:hAnsi="Times New Roman"/>
          <w:color w:val="000000" w:themeColor="text1"/>
          <w:sz w:val="20"/>
          <w:szCs w:val="20"/>
        </w:rPr>
        <w:tab/>
        <w:t>College of Education</w:t>
      </w:r>
      <w:r w:rsidRPr="00193DE2">
        <w:rPr>
          <w:rFonts w:ascii="Times New Roman" w:hAnsi="Times New Roman"/>
          <w:color w:val="000000" w:themeColor="text1"/>
          <w:sz w:val="20"/>
          <w:szCs w:val="20"/>
        </w:rPr>
        <w:tab/>
        <w:t>(229) 430-6471</w:t>
      </w:r>
    </w:p>
    <w:p w:rsidR="005C4DF0" w:rsidRPr="00193DE2"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Educational Leadership</w:t>
      </w:r>
      <w:r w:rsidRPr="00193DE2">
        <w:rPr>
          <w:rFonts w:ascii="Times New Roman" w:hAnsi="Times New Roman"/>
          <w:color w:val="000000" w:themeColor="text1"/>
          <w:sz w:val="20"/>
          <w:szCs w:val="20"/>
        </w:rPr>
        <w:tab/>
        <w:t>College of Education</w:t>
      </w:r>
      <w:r w:rsidRPr="00193DE2">
        <w:rPr>
          <w:rFonts w:ascii="Times New Roman" w:hAnsi="Times New Roman"/>
          <w:color w:val="000000" w:themeColor="text1"/>
          <w:sz w:val="20"/>
          <w:szCs w:val="20"/>
        </w:rPr>
        <w:tab/>
        <w:t>(229) 430-4715</w:t>
      </w:r>
    </w:p>
    <w:p w:rsidR="005C4DF0" w:rsidRPr="00193DE2" w:rsidRDefault="005C4DF0" w:rsidP="005C4DF0">
      <w:pPr>
        <w:widowControl w:val="0"/>
        <w:tabs>
          <w:tab w:val="left" w:pos="351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English Education</w:t>
      </w:r>
      <w:r w:rsidRPr="00193DE2">
        <w:rPr>
          <w:rFonts w:ascii="Times New Roman" w:hAnsi="Times New Roman"/>
          <w:color w:val="000000" w:themeColor="text1"/>
          <w:sz w:val="20"/>
          <w:szCs w:val="20"/>
        </w:rPr>
        <w:tab/>
        <w:t>College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Arts and Humanities </w:t>
      </w:r>
      <w:r w:rsidRPr="00193DE2">
        <w:rPr>
          <w:rFonts w:ascii="Times New Roman" w:hAnsi="Times New Roman"/>
          <w:color w:val="000000" w:themeColor="text1"/>
          <w:spacing w:val="27"/>
          <w:sz w:val="20"/>
          <w:szCs w:val="20"/>
        </w:rPr>
        <w:t xml:space="preserve"> </w:t>
      </w:r>
      <w:r w:rsidR="00E213DC" w:rsidRPr="00193DE2">
        <w:rPr>
          <w:rFonts w:ascii="Times New Roman" w:hAnsi="Times New Roman"/>
          <w:color w:val="000000" w:themeColor="text1"/>
          <w:spacing w:val="27"/>
          <w:sz w:val="20"/>
          <w:szCs w:val="20"/>
        </w:rPr>
        <w:tab/>
      </w:r>
      <w:r w:rsidR="00E213DC" w:rsidRPr="00193DE2">
        <w:rPr>
          <w:rFonts w:ascii="Times New Roman" w:hAnsi="Times New Roman"/>
          <w:color w:val="000000" w:themeColor="text1"/>
          <w:spacing w:val="27"/>
          <w:sz w:val="20"/>
          <w:szCs w:val="20"/>
        </w:rPr>
        <w:tab/>
        <w:t xml:space="preserve">    </w:t>
      </w:r>
      <w:r w:rsidRPr="00193DE2">
        <w:rPr>
          <w:rFonts w:ascii="Times New Roman" w:hAnsi="Times New Roman"/>
          <w:color w:val="000000" w:themeColor="text1"/>
          <w:sz w:val="20"/>
          <w:szCs w:val="20"/>
        </w:rPr>
        <w:t>(229) 430-4833</w:t>
      </w:r>
    </w:p>
    <w:p w:rsidR="005C4DF0" w:rsidRPr="00193DE2"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Health and Physical Education</w:t>
      </w:r>
      <w:r w:rsidRPr="00193DE2">
        <w:rPr>
          <w:rFonts w:ascii="Times New Roman" w:hAnsi="Times New Roman"/>
          <w:color w:val="000000" w:themeColor="text1"/>
          <w:sz w:val="20"/>
          <w:szCs w:val="20"/>
        </w:rPr>
        <w:tab/>
        <w:t>College of Education</w:t>
      </w:r>
      <w:r w:rsidRPr="00193DE2">
        <w:rPr>
          <w:rFonts w:ascii="Times New Roman" w:hAnsi="Times New Roman"/>
          <w:color w:val="000000" w:themeColor="text1"/>
          <w:sz w:val="20"/>
          <w:szCs w:val="20"/>
        </w:rPr>
        <w:tab/>
        <w:t>(229) 430-4762</w:t>
      </w:r>
    </w:p>
    <w:p w:rsidR="005C4DF0" w:rsidRPr="00193DE2" w:rsidRDefault="005C4DF0" w:rsidP="005C4DF0">
      <w:pPr>
        <w:widowControl w:val="0"/>
        <w:tabs>
          <w:tab w:val="left" w:pos="351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Mathematics Education</w:t>
      </w:r>
      <w:r w:rsidRPr="00193DE2">
        <w:rPr>
          <w:rFonts w:ascii="Times New Roman" w:hAnsi="Times New Roman"/>
          <w:color w:val="000000" w:themeColor="text1"/>
          <w:sz w:val="20"/>
          <w:szCs w:val="20"/>
        </w:rPr>
        <w:tab/>
        <w:t>College of Sciences and Health Professions</w:t>
      </w:r>
      <w:r w:rsidRPr="00193DE2">
        <w:rPr>
          <w:rFonts w:ascii="Times New Roman" w:hAnsi="Times New Roman"/>
          <w:color w:val="000000" w:themeColor="text1"/>
          <w:sz w:val="20"/>
          <w:szCs w:val="20"/>
        </w:rPr>
        <w:tab/>
        <w:t xml:space="preserve">      (229) 430-4886</w:t>
      </w:r>
    </w:p>
    <w:p w:rsidR="005C4DF0" w:rsidRPr="00193DE2"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Middle Grades Education</w:t>
      </w:r>
      <w:r w:rsidRPr="00193DE2">
        <w:rPr>
          <w:rFonts w:ascii="Times New Roman" w:hAnsi="Times New Roman"/>
          <w:color w:val="000000" w:themeColor="text1"/>
          <w:sz w:val="20"/>
          <w:szCs w:val="20"/>
        </w:rPr>
        <w:tab/>
        <w:t>College of Education</w:t>
      </w:r>
      <w:r w:rsidRPr="00193DE2">
        <w:rPr>
          <w:rFonts w:ascii="Times New Roman" w:hAnsi="Times New Roman"/>
          <w:color w:val="000000" w:themeColor="text1"/>
          <w:sz w:val="20"/>
          <w:szCs w:val="20"/>
        </w:rPr>
        <w:tab/>
        <w:t>(229) 430-6471</w:t>
      </w:r>
    </w:p>
    <w:p w:rsidR="005C4DF0" w:rsidRPr="00193DE2" w:rsidRDefault="005C4DF0" w:rsidP="005C4DF0">
      <w:pPr>
        <w:widowControl w:val="0"/>
        <w:tabs>
          <w:tab w:val="left" w:pos="351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Music Education*</w:t>
      </w:r>
      <w:r w:rsidRPr="00193DE2">
        <w:rPr>
          <w:rFonts w:ascii="Times New Roman" w:hAnsi="Times New Roman"/>
          <w:color w:val="000000" w:themeColor="text1"/>
          <w:sz w:val="20"/>
          <w:szCs w:val="20"/>
        </w:rPr>
        <w:tab/>
        <w:t>College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Arts and Humanities </w:t>
      </w:r>
      <w:r w:rsidRPr="00193DE2">
        <w:rPr>
          <w:rFonts w:ascii="Times New Roman" w:hAnsi="Times New Roman"/>
          <w:color w:val="000000" w:themeColor="text1"/>
          <w:spacing w:val="27"/>
          <w:sz w:val="20"/>
          <w:szCs w:val="20"/>
        </w:rPr>
        <w:t xml:space="preserve">                  </w:t>
      </w:r>
      <w:r w:rsidRPr="00193DE2">
        <w:rPr>
          <w:rFonts w:ascii="Times New Roman" w:hAnsi="Times New Roman"/>
          <w:color w:val="000000" w:themeColor="text1"/>
          <w:sz w:val="20"/>
          <w:szCs w:val="20"/>
        </w:rPr>
        <w:t>(229) 430-4849</w:t>
      </w:r>
    </w:p>
    <w:p w:rsidR="005C4DF0" w:rsidRPr="00193DE2" w:rsidRDefault="005C4DF0" w:rsidP="005C4DF0">
      <w:pPr>
        <w:widowControl w:val="0"/>
        <w:tabs>
          <w:tab w:val="left" w:pos="3510"/>
          <w:tab w:val="left" w:pos="7480"/>
        </w:tabs>
        <w:autoSpaceDE w:val="0"/>
        <w:autoSpaceDN w:val="0"/>
        <w:adjustRightInd w:val="0"/>
        <w:spacing w:before="10" w:after="0" w:line="250" w:lineRule="auto"/>
        <w:ind w:left="360" w:right="12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Science Education</w:t>
      </w:r>
      <w:r w:rsidRPr="00193DE2">
        <w:rPr>
          <w:rFonts w:ascii="Times New Roman" w:hAnsi="Times New Roman"/>
          <w:color w:val="000000" w:themeColor="text1"/>
          <w:sz w:val="20"/>
          <w:szCs w:val="20"/>
        </w:rPr>
        <w:tab/>
        <w:t>College of Sciences and Health Professions</w:t>
      </w:r>
      <w:r w:rsidRPr="00193DE2">
        <w:rPr>
          <w:rFonts w:ascii="Times New Roman" w:hAnsi="Times New Roman"/>
          <w:color w:val="000000" w:themeColor="text1"/>
          <w:sz w:val="20"/>
          <w:szCs w:val="20"/>
        </w:rPr>
        <w:tab/>
        <w:t>(229) 430-48</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 xml:space="preserve">1 </w:t>
      </w:r>
    </w:p>
    <w:p w:rsidR="005C4DF0" w:rsidRPr="00193DE2" w:rsidRDefault="005C4DF0" w:rsidP="005C4DF0">
      <w:pPr>
        <w:widowControl w:val="0"/>
        <w:tabs>
          <w:tab w:val="left" w:pos="3510"/>
          <w:tab w:val="left" w:pos="7480"/>
        </w:tabs>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Special Education</w:t>
      </w:r>
      <w:r w:rsidRPr="00193DE2">
        <w:rPr>
          <w:rFonts w:ascii="Times New Roman" w:hAnsi="Times New Roman"/>
          <w:color w:val="000000" w:themeColor="text1"/>
          <w:sz w:val="20"/>
          <w:szCs w:val="20"/>
        </w:rPr>
        <w:tab/>
        <w:t>College of Education</w:t>
      </w:r>
      <w:r w:rsidRPr="00193DE2">
        <w:rPr>
          <w:rFonts w:ascii="Times New Roman" w:hAnsi="Times New Roman"/>
          <w:color w:val="000000" w:themeColor="text1"/>
          <w:sz w:val="20"/>
          <w:szCs w:val="20"/>
        </w:rPr>
        <w:tab/>
        <w:t>(229) 430-6471</w:t>
      </w:r>
    </w:p>
    <w:p w:rsidR="00505D4E" w:rsidRPr="00193DE2" w:rsidRDefault="005C4DF0" w:rsidP="005C4DF0">
      <w:pPr>
        <w:widowControl w:val="0"/>
        <w:tabs>
          <w:tab w:val="left" w:pos="3510"/>
          <w:tab w:val="left" w:pos="5130"/>
          <w:tab w:val="right" w:pos="990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School Counseling</w:t>
      </w:r>
      <w:r w:rsidRPr="00193DE2">
        <w:rPr>
          <w:rFonts w:ascii="Times New Roman" w:hAnsi="Times New Roman"/>
          <w:color w:val="000000" w:themeColor="text1"/>
          <w:sz w:val="20"/>
          <w:szCs w:val="20"/>
        </w:rPr>
        <w:tab/>
        <w:t xml:space="preserve">College of Education                                             </w:t>
      </w:r>
      <w:r w:rsidR="00E213DC"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(229) 430-4715</w:t>
      </w:r>
    </w:p>
    <w:p w:rsidR="00505D4E" w:rsidRPr="00193DE2" w:rsidRDefault="005C4DF0" w:rsidP="005C4DF0">
      <w:pPr>
        <w:widowControl w:val="0"/>
        <w:tabs>
          <w:tab w:val="left" w:pos="5130"/>
          <w:tab w:val="right" w:pos="9900"/>
        </w:tabs>
        <w:autoSpaceDE w:val="0"/>
        <w:autoSpaceDN w:val="0"/>
        <w:adjustRightInd w:val="0"/>
        <w:spacing w:before="10"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w:t>
      </w:r>
      <w:r w:rsidR="00505D4E" w:rsidRPr="00193DE2">
        <w:rPr>
          <w:rFonts w:ascii="Times New Roman" w:hAnsi="Times New Roman"/>
          <w:color w:val="000000" w:themeColor="text1"/>
          <w:sz w:val="20"/>
          <w:szCs w:val="20"/>
        </w:rPr>
        <w:t>* Not accepting applicants</w:t>
      </w:r>
    </w:p>
    <w:p w:rsidR="00505D4E" w:rsidRPr="00193DE2" w:rsidRDefault="00505D4E" w:rsidP="00505D4E">
      <w:pPr>
        <w:widowControl w:val="0"/>
        <w:autoSpaceDE w:val="0"/>
        <w:autoSpaceDN w:val="0"/>
        <w:adjustRightInd w:val="0"/>
        <w:spacing w:before="2" w:after="0" w:line="120" w:lineRule="exact"/>
        <w:ind w:left="360" w:right="180" w:firstLine="0"/>
        <w:jc w:val="both"/>
        <w:rPr>
          <w:rFonts w:ascii="Times New Roman" w:hAnsi="Times New Roman"/>
          <w:color w:val="000000" w:themeColor="text1"/>
          <w:sz w:val="12"/>
          <w:szCs w:val="12"/>
        </w:rPr>
      </w:pPr>
    </w:p>
    <w:p w:rsidR="00505D4E" w:rsidRPr="00193DE2" w:rsidRDefault="00505D4E" w:rsidP="00505D4E">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olor w:val="000000" w:themeColor="text1"/>
          <w:sz w:val="28"/>
          <w:szCs w:val="28"/>
        </w:rPr>
      </w:pPr>
      <w:bookmarkStart w:id="240" w:name="_Toc294969733"/>
      <w:bookmarkStart w:id="241" w:name="_Toc298161546"/>
      <w:r w:rsidRPr="00193DE2">
        <w:rPr>
          <w:rFonts w:ascii="Times New Roman" w:hAnsi="Times New Roman"/>
          <w:bCs w:val="0"/>
          <w:color w:val="000000" w:themeColor="text1"/>
          <w:sz w:val="28"/>
          <w:szCs w:val="28"/>
        </w:rPr>
        <w:t>Categories of</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 xml:space="preserve">Admission </w:t>
      </w:r>
      <w:r w:rsidRPr="00193DE2">
        <w:rPr>
          <w:rFonts w:ascii="Times New Roman" w:hAnsi="Times New Roman"/>
          <w:b w:val="0"/>
          <w:bCs w:val="0"/>
          <w:color w:val="000000" w:themeColor="text1"/>
          <w:sz w:val="28"/>
          <w:szCs w:val="28"/>
        </w:rPr>
        <w:t>for</w:t>
      </w:r>
      <w:r w:rsidRPr="00193DE2">
        <w:rPr>
          <w:rFonts w:ascii="Times New Roman" w:hAnsi="Times New Roman"/>
          <w:b w:val="0"/>
          <w:bCs w:val="0"/>
          <w:color w:val="000000" w:themeColor="text1"/>
          <w:spacing w:val="-5"/>
          <w:sz w:val="28"/>
          <w:szCs w:val="28"/>
        </w:rPr>
        <w:t xml:space="preserve"> </w:t>
      </w:r>
      <w:r w:rsidRPr="00193DE2">
        <w:rPr>
          <w:rFonts w:ascii="Times New Roman" w:hAnsi="Times New Roman"/>
          <w:b w:val="0"/>
          <w:bCs w:val="0"/>
          <w:color w:val="000000" w:themeColor="text1"/>
          <w:sz w:val="28"/>
          <w:szCs w:val="28"/>
        </w:rPr>
        <w:t>the Master</w:t>
      </w:r>
      <w:r w:rsidRPr="00193DE2">
        <w:rPr>
          <w:rFonts w:ascii="Times New Roman" w:hAnsi="Times New Roman"/>
          <w:b w:val="0"/>
          <w:bCs w:val="0"/>
          <w:color w:val="000000" w:themeColor="text1"/>
          <w:spacing w:val="-5"/>
          <w:sz w:val="28"/>
          <w:szCs w:val="28"/>
        </w:rPr>
        <w:t xml:space="preserve"> </w:t>
      </w:r>
      <w:r w:rsidRPr="00193DE2">
        <w:rPr>
          <w:rFonts w:ascii="Times New Roman" w:hAnsi="Times New Roman"/>
          <w:b w:val="0"/>
          <w:bCs w:val="0"/>
          <w:color w:val="000000" w:themeColor="text1"/>
          <w:sz w:val="28"/>
          <w:szCs w:val="28"/>
        </w:rPr>
        <w:t>of Education Deg</w:t>
      </w:r>
      <w:r w:rsidRPr="00193DE2">
        <w:rPr>
          <w:rFonts w:ascii="Times New Roman" w:hAnsi="Times New Roman"/>
          <w:b w:val="0"/>
          <w:bCs w:val="0"/>
          <w:color w:val="000000" w:themeColor="text1"/>
          <w:spacing w:val="-5"/>
          <w:sz w:val="28"/>
          <w:szCs w:val="28"/>
        </w:rPr>
        <w:t>r</w:t>
      </w:r>
      <w:r w:rsidRPr="00193DE2">
        <w:rPr>
          <w:rFonts w:ascii="Times New Roman" w:hAnsi="Times New Roman"/>
          <w:b w:val="0"/>
          <w:bCs w:val="0"/>
          <w:color w:val="000000" w:themeColor="text1"/>
          <w:sz w:val="28"/>
          <w:szCs w:val="28"/>
        </w:rPr>
        <w:t>ee</w:t>
      </w:r>
      <w:bookmarkEnd w:id="240"/>
      <w:bookmarkEnd w:id="241"/>
    </w:p>
    <w:p w:rsidR="00505D4E" w:rsidRPr="00193DE2" w:rsidRDefault="00B31C16" w:rsidP="00B31C16">
      <w:pPr>
        <w:widowControl w:val="0"/>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enrolling</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studies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College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enter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under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five categories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described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belo</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All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categories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require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that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applicants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have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received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baccalaureate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degree from an accredited college or university with an unde</w:t>
      </w:r>
      <w:r w:rsidRPr="00193DE2">
        <w:rPr>
          <w:rFonts w:ascii="Times New Roman" w:hAnsi="Times New Roman"/>
          <w:color w:val="000000" w:themeColor="text1"/>
          <w:spacing w:val="-3"/>
          <w:sz w:val="20"/>
          <w:szCs w:val="20"/>
        </w:rPr>
        <w:t>r</w:t>
      </w:r>
      <w:r w:rsidRPr="00193DE2">
        <w:rPr>
          <w:rFonts w:ascii="Times New Roman" w:hAnsi="Times New Roman"/>
          <w:color w:val="000000" w:themeColor="text1"/>
          <w:sz w:val="20"/>
          <w:szCs w:val="20"/>
        </w:rPr>
        <w:t>graduate major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planned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field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or that the applicant meets prerequisite requirement</w:t>
      </w:r>
      <w:r w:rsidRPr="00193DE2">
        <w:rPr>
          <w:rFonts w:ascii="Times New Roman" w:hAnsi="Times New Roman"/>
          <w:color w:val="000000" w:themeColor="text1"/>
          <w:spacing w:val="4"/>
          <w:sz w:val="20"/>
          <w:szCs w:val="20"/>
        </w:rPr>
        <w:t xml:space="preserve"> to satisfy admission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planned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field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These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categories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not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apply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requirements of the </w:t>
      </w:r>
      <w:proofErr w:type="spellStart"/>
      <w:r w:rsidRPr="00193DE2">
        <w:rPr>
          <w:rFonts w:ascii="Times New Roman" w:hAnsi="Times New Roman"/>
          <w:color w:val="000000" w:themeColor="text1"/>
          <w:sz w:val="20"/>
          <w:szCs w:val="20"/>
        </w:rPr>
        <w:t>Ed.S</w:t>
      </w:r>
      <w:proofErr w:type="spell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program</w:t>
      </w:r>
      <w:proofErr w:type="gramEnd"/>
      <w:r w:rsidRPr="00193DE2">
        <w:rPr>
          <w:rFonts w:ascii="Times New Roman" w:hAnsi="Times New Roman"/>
          <w:color w:val="000000" w:themeColor="text1"/>
          <w:sz w:val="20"/>
          <w:szCs w:val="20"/>
        </w:rPr>
        <w:t>.</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bCs/>
          <w:color w:val="000000" w:themeColor="text1"/>
          <w:sz w:val="28"/>
          <w:szCs w:val="28"/>
        </w:rPr>
      </w:pPr>
      <w:bookmarkStart w:id="242" w:name="_Toc294969734"/>
      <w:r w:rsidRPr="00193DE2">
        <w:rPr>
          <w:rFonts w:ascii="Times New Roman" w:hAnsi="Times New Roman"/>
          <w:bCs/>
          <w:color w:val="000000" w:themeColor="text1"/>
          <w:sz w:val="28"/>
          <w:szCs w:val="28"/>
        </w:rPr>
        <w:t>Regular</w:t>
      </w:r>
      <w:r w:rsidRPr="00193DE2">
        <w:rPr>
          <w:rFonts w:ascii="Times New Roman" w:hAnsi="Times New Roman"/>
          <w:bCs/>
          <w:color w:val="000000" w:themeColor="text1"/>
          <w:spacing w:val="-20"/>
          <w:sz w:val="28"/>
          <w:szCs w:val="28"/>
        </w:rPr>
        <w:t xml:space="preserve"> </w:t>
      </w:r>
      <w:r w:rsidRPr="00193DE2">
        <w:rPr>
          <w:rFonts w:ascii="Times New Roman" w:hAnsi="Times New Roman"/>
          <w:bCs/>
          <w:color w:val="000000" w:themeColor="text1"/>
          <w:sz w:val="28"/>
          <w:szCs w:val="28"/>
        </w:rPr>
        <w:t>Admission</w:t>
      </w:r>
      <w:bookmarkEnd w:id="242"/>
    </w:p>
    <w:p w:rsidR="005C4DF0" w:rsidRPr="00193DE2" w:rsidRDefault="005C4DF0" w:rsidP="005C4DF0">
      <w:pPr>
        <w:widowControl w:val="0"/>
        <w:autoSpaceDE w:val="0"/>
        <w:autoSpaceDN w:val="0"/>
        <w:adjustRightInd w:val="0"/>
        <w:spacing w:after="0"/>
        <w:ind w:left="54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from an accredited college or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C4DF0" w:rsidRPr="00193DE2" w:rsidRDefault="005C4DF0" w:rsidP="005C4DF0">
      <w:pPr>
        <w:widowControl w:val="0"/>
        <w:autoSpaceDE w:val="0"/>
        <w:autoSpaceDN w:val="0"/>
        <w:adjustRightInd w:val="0"/>
        <w:spacing w:before="10" w:after="0"/>
        <w:ind w:left="54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of at least 2.5.</w:t>
      </w:r>
    </w:p>
    <w:p w:rsidR="005C4DF0" w:rsidRPr="00193DE2" w:rsidRDefault="005C4DF0" w:rsidP="005C4DF0">
      <w:pPr>
        <w:widowControl w:val="0"/>
        <w:autoSpaceDE w:val="0"/>
        <w:autoSpaceDN w:val="0"/>
        <w:adjustRightInd w:val="0"/>
        <w:spacing w:before="10" w:after="0" w:line="250" w:lineRule="auto"/>
        <w:ind w:left="54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score on the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 no less than 44 or a score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Aptitude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est of the GRE of no less than 800. </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bCs/>
          <w:color w:val="000000" w:themeColor="text1"/>
          <w:sz w:val="28"/>
          <w:szCs w:val="28"/>
        </w:rPr>
      </w:pPr>
    </w:p>
    <w:p w:rsidR="00505D4E" w:rsidRPr="00193DE2" w:rsidRDefault="00505D4E" w:rsidP="00505D4E">
      <w:pPr>
        <w:widowControl w:val="0"/>
        <w:autoSpaceDE w:val="0"/>
        <w:autoSpaceDN w:val="0"/>
        <w:adjustRightInd w:val="0"/>
        <w:spacing w:before="27" w:after="0" w:line="250" w:lineRule="auto"/>
        <w:ind w:left="45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Admission 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ement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Certified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eachers: </w:t>
      </w:r>
      <w:r w:rsidRPr="00193DE2">
        <w:rPr>
          <w:rFonts w:ascii="Times New Roman" w:hAnsi="Times New Roman"/>
          <w:color w:val="000000" w:themeColor="text1"/>
          <w:sz w:val="20"/>
          <w:szCs w:val="20"/>
        </w:rPr>
        <w:t>Clear Renewable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Certificate, three work-related letters of recommendation, and a writing sample</w:t>
      </w:r>
    </w:p>
    <w:p w:rsidR="005C4DF0" w:rsidRPr="00193DE2" w:rsidRDefault="00505D4E" w:rsidP="005C4DF0">
      <w:pPr>
        <w:widowControl w:val="0"/>
        <w:autoSpaceDE w:val="0"/>
        <w:autoSpaceDN w:val="0"/>
        <w:adjustRightInd w:val="0"/>
        <w:spacing w:after="0" w:line="250" w:lineRule="auto"/>
        <w:ind w:left="45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Admission 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ement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Non-Certified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eachers: </w:t>
      </w:r>
      <w:r w:rsidR="005C4DF0" w:rsidRPr="00193DE2">
        <w:rPr>
          <w:rFonts w:ascii="Times New Roman" w:hAnsi="Times New Roman"/>
          <w:bCs/>
          <w:color w:val="000000" w:themeColor="text1"/>
          <w:sz w:val="20"/>
          <w:szCs w:val="20"/>
        </w:rPr>
        <w:t>Non-certified teachers</w:t>
      </w:r>
      <w:r w:rsidR="005C4DF0" w:rsidRPr="00193DE2">
        <w:rPr>
          <w:rFonts w:ascii="Times New Roman" w:hAnsi="Times New Roman"/>
          <w:b/>
          <w:bCs/>
          <w:color w:val="000000" w:themeColor="text1"/>
          <w:sz w:val="20"/>
          <w:szCs w:val="20"/>
        </w:rPr>
        <w:t xml:space="preserve"> </w:t>
      </w:r>
      <w:r w:rsidR="005C4DF0" w:rsidRPr="00193DE2">
        <w:rPr>
          <w:rFonts w:ascii="Times New Roman" w:hAnsi="Times New Roman"/>
          <w:color w:val="000000" w:themeColor="text1"/>
          <w:sz w:val="20"/>
          <w:szCs w:val="20"/>
        </w:rPr>
        <w:t xml:space="preserve">may only be admitted to the </w:t>
      </w:r>
      <w:r w:rsidR="005C4DF0" w:rsidRPr="00193DE2">
        <w:rPr>
          <w:rFonts w:ascii="Times New Roman" w:hAnsi="Times New Roman"/>
          <w:color w:val="000000" w:themeColor="text1"/>
          <w:sz w:val="20"/>
          <w:szCs w:val="20"/>
        </w:rPr>
        <w:lastRenderedPageBreak/>
        <w:t>Departments of Counseling, Teacher Education (Early Childhood, Middle Grades, and Special Education), or Health and Physical Education after meeting the following criteria: GACE Basic (or exemption), three letters of recommendation, a writing sample, 2.5 G</w:t>
      </w:r>
      <w:r w:rsidR="005C4DF0" w:rsidRPr="00193DE2">
        <w:rPr>
          <w:rFonts w:ascii="Times New Roman" w:hAnsi="Times New Roman"/>
          <w:color w:val="000000" w:themeColor="text1"/>
          <w:spacing w:val="-18"/>
          <w:sz w:val="20"/>
          <w:szCs w:val="20"/>
        </w:rPr>
        <w:t>P</w:t>
      </w:r>
      <w:r w:rsidR="005C4DF0" w:rsidRPr="00193DE2">
        <w:rPr>
          <w:rFonts w:ascii="Times New Roman" w:hAnsi="Times New Roman"/>
          <w:color w:val="000000" w:themeColor="text1"/>
          <w:sz w:val="20"/>
          <w:szCs w:val="20"/>
        </w:rPr>
        <w:t>A, meet current M</w:t>
      </w:r>
      <w:r w:rsidR="005C4DF0" w:rsidRPr="00193DE2">
        <w:rPr>
          <w:rFonts w:ascii="Times New Roman" w:hAnsi="Times New Roman"/>
          <w:color w:val="000000" w:themeColor="text1"/>
          <w:spacing w:val="-22"/>
          <w:sz w:val="20"/>
          <w:szCs w:val="20"/>
        </w:rPr>
        <w:t>A</w:t>
      </w:r>
      <w:r w:rsidR="005C4DF0" w:rsidRPr="00193DE2">
        <w:rPr>
          <w:rFonts w:ascii="Times New Roman" w:hAnsi="Times New Roman"/>
          <w:color w:val="000000" w:themeColor="text1"/>
          <w:sz w:val="20"/>
          <w:szCs w:val="20"/>
        </w:rPr>
        <w:t>T or GRE admission to the Graduate School, meet current admission to Teacher Education requirements</w:t>
      </w:r>
    </w:p>
    <w:p w:rsidR="00505D4E" w:rsidRPr="00193DE2" w:rsidRDefault="00505D4E" w:rsidP="00505D4E">
      <w:pPr>
        <w:widowControl w:val="0"/>
        <w:autoSpaceDE w:val="0"/>
        <w:autoSpaceDN w:val="0"/>
        <w:adjustRightInd w:val="0"/>
        <w:spacing w:after="0" w:line="250" w:lineRule="auto"/>
        <w:ind w:left="45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43" w:name="_Toc294969735"/>
      <w:bookmarkStart w:id="244" w:name="_Toc298161547"/>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ovisional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43"/>
      <w:bookmarkEnd w:id="244"/>
    </w:p>
    <w:p w:rsidR="00505D4E" w:rsidRPr="00193DE2"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do not fully meet the requirements for regular admission may be considered for provisional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following criteria must be met:</w:t>
      </w:r>
    </w:p>
    <w:p w:rsidR="005C4DF0" w:rsidRPr="00193DE2" w:rsidRDefault="005C4DF0" w:rsidP="00BB4865">
      <w:pPr>
        <w:pStyle w:val="ListParagraph"/>
        <w:widowControl w:val="0"/>
        <w:numPr>
          <w:ilvl w:val="0"/>
          <w:numId w:val="26"/>
        </w:numPr>
        <w:autoSpaceDE w:val="0"/>
        <w:autoSpaceDN w:val="0"/>
        <w:adjustRightInd w:val="0"/>
        <w:spacing w:after="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from an accredited college or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C4DF0" w:rsidRPr="00193DE2" w:rsidRDefault="005C4DF0" w:rsidP="00BB4865">
      <w:pPr>
        <w:pStyle w:val="ListParagraph"/>
        <w:widowControl w:val="0"/>
        <w:numPr>
          <w:ilvl w:val="0"/>
          <w:numId w:val="26"/>
        </w:numPr>
        <w:autoSpaceDE w:val="0"/>
        <w:autoSpaceDN w:val="0"/>
        <w:adjustRightInd w:val="0"/>
        <w:spacing w:before="10" w:after="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of at least 2.5.</w:t>
      </w:r>
    </w:p>
    <w:p w:rsidR="005C4DF0" w:rsidRPr="00193DE2" w:rsidRDefault="005C4DF0" w:rsidP="00BB4865">
      <w:pPr>
        <w:pStyle w:val="ListParagraph"/>
        <w:widowControl w:val="0"/>
        <w:numPr>
          <w:ilvl w:val="0"/>
          <w:numId w:val="26"/>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score on the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 no less than 27 or a score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Aptitude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est of the GRE of no less than 700. </w:t>
      </w:r>
    </w:p>
    <w:p w:rsidR="005C4DF0" w:rsidRPr="00193DE2" w:rsidRDefault="005C4DF0" w:rsidP="005C4DF0">
      <w:pPr>
        <w:pStyle w:val="ListParagraph"/>
        <w:widowControl w:val="0"/>
        <w:autoSpaceDE w:val="0"/>
        <w:autoSpaceDN w:val="0"/>
        <w:adjustRightInd w:val="0"/>
        <w:spacing w:before="10" w:after="0" w:line="250" w:lineRule="auto"/>
        <w:ind w:left="900" w:right="180"/>
        <w:jc w:val="both"/>
        <w:rPr>
          <w:rFonts w:ascii="Times New Roman" w:hAnsi="Times New Roman"/>
          <w:color w:val="000000" w:themeColor="text1"/>
          <w:sz w:val="20"/>
          <w:szCs w:val="20"/>
        </w:rPr>
      </w:pPr>
    </w:p>
    <w:p w:rsidR="00505D4E" w:rsidRPr="00193DE2" w:rsidRDefault="00505D4E" w:rsidP="005C4DF0">
      <w:pPr>
        <w:pStyle w:val="BalloonText"/>
        <w:widowControl w:val="0"/>
        <w:autoSpaceDE w:val="0"/>
        <w:autoSpaceDN w:val="0"/>
        <w:adjustRightInd w:val="0"/>
        <w:spacing w:before="1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b/>
          <w:bCs/>
          <w:i/>
          <w:iCs/>
          <w:color w:val="000000" w:themeColor="text1"/>
          <w:sz w:val="20"/>
          <w:szCs w:val="20"/>
        </w:rPr>
        <w:t>A</w:t>
      </w:r>
      <w:r w:rsidRPr="00193DE2">
        <w:rPr>
          <w:rFonts w:ascii="Times New Roman" w:hAnsi="Times New Roman"/>
          <w:b/>
          <w:bCs/>
          <w:i/>
          <w:iCs/>
          <w:color w:val="000000" w:themeColor="text1"/>
          <w:spacing w:val="-11"/>
          <w:sz w:val="20"/>
          <w:szCs w:val="20"/>
        </w:rPr>
        <w:t xml:space="preserve"> </w:t>
      </w:r>
      <w:r w:rsidRPr="00193DE2">
        <w:rPr>
          <w:rFonts w:ascii="Times New Roman" w:hAnsi="Times New Roman"/>
          <w:b/>
          <w:bCs/>
          <w:i/>
          <w:iCs/>
          <w:color w:val="000000" w:themeColor="text1"/>
          <w:sz w:val="20"/>
          <w:szCs w:val="20"/>
        </w:rPr>
        <w:t>student satisfying 9 semester hours of course work with no grade of less than a “B” may be admitted to regular status. If the previous criteria are not met, the student will be withdrawn from the program.</w:t>
      </w: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45" w:name="_Toc294969736"/>
      <w:bookmarkStart w:id="246" w:name="_Toc298161548"/>
      <w:r w:rsidRPr="00193DE2">
        <w:rPr>
          <w:rFonts w:ascii="Times New Roman" w:hAnsi="Times New Roman"/>
          <w:bCs w:val="0"/>
          <w:color w:val="000000" w:themeColor="text1"/>
          <w:sz w:val="28"/>
          <w:szCs w:val="28"/>
        </w:rPr>
        <w:t>Non-Deg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45"/>
      <w:bookmarkEnd w:id="246"/>
    </w:p>
    <w:p w:rsidR="005C4DF0" w:rsidRPr="00193DE2" w:rsidRDefault="005C4DF0" w:rsidP="005C4DF0">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interested in study for personal enrichment or for job-related requirements are admitted under the non-degree status.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While students may enroll for an unlimited number of courses in the non-degree status, they must be fully aware that a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is not awarded at the completion of courses in this status. Only 9 semester hours of coursework completed in non-degree status may be considered toward the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provided students meet the criteria of provisional or regular admission status.</w:t>
      </w: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47" w:name="_Toc294969737"/>
      <w:bookmarkStart w:id="248" w:name="_Toc298161549"/>
      <w:r w:rsidRPr="00193DE2">
        <w:rPr>
          <w:rFonts w:ascii="Times New Roman" w:hAnsi="Times New Roman"/>
          <w:bCs w:val="0"/>
          <w:color w:val="000000" w:themeColor="text1"/>
          <w:spacing w:val="-21"/>
          <w:sz w:val="28"/>
          <w:szCs w:val="28"/>
        </w:rPr>
        <w:t>T</w:t>
      </w:r>
      <w:r w:rsidRPr="00193DE2">
        <w:rPr>
          <w:rFonts w:ascii="Times New Roman" w:hAnsi="Times New Roman"/>
          <w:bCs w:val="0"/>
          <w:color w:val="000000" w:themeColor="text1"/>
          <w:sz w:val="28"/>
          <w:szCs w:val="28"/>
        </w:rPr>
        <w:t>ransient</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47"/>
      <w:bookmarkEnd w:id="248"/>
    </w:p>
    <w:p w:rsidR="005C4DF0" w:rsidRPr="00193DE2" w:rsidRDefault="005C4DF0" w:rsidP="005C4DF0">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in good academic standing at another institution may enroll as a transient student.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residential institution must provide written authorization for students to enroll under this status. Copies of transcripts and standardized test scores are not required.</w:t>
      </w: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49" w:name="_Toc294969738"/>
      <w:bookmarkStart w:id="250" w:name="_Toc298161550"/>
      <w:r w:rsidRPr="00193DE2">
        <w:rPr>
          <w:rFonts w:ascii="Times New Roman" w:hAnsi="Times New Roman"/>
          <w:bCs w:val="0"/>
          <w:color w:val="000000" w:themeColor="text1"/>
          <w:sz w:val="28"/>
          <w:szCs w:val="28"/>
        </w:rPr>
        <w:t>Special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49"/>
      <w:bookmarkEnd w:id="250"/>
    </w:p>
    <w:p w:rsidR="00505D4E" w:rsidRPr="00193DE2"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students with senior standing may register for graduate courses if each of the following conditions is met:</w:t>
      </w:r>
    </w:p>
    <w:p w:rsidR="00505D4E" w:rsidRPr="00193DE2" w:rsidRDefault="00505D4E" w:rsidP="00BB4865">
      <w:pPr>
        <w:pStyle w:val="BalloonText"/>
        <w:widowControl w:val="0"/>
        <w:numPr>
          <w:ilvl w:val="0"/>
          <w:numId w:val="27"/>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has an overall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at least 3.0.</w:t>
      </w:r>
    </w:p>
    <w:p w:rsidR="00505D4E" w:rsidRPr="00193DE2" w:rsidRDefault="00505D4E" w:rsidP="00BB4865">
      <w:pPr>
        <w:pStyle w:val="BalloonText"/>
        <w:widowControl w:val="0"/>
        <w:numPr>
          <w:ilvl w:val="0"/>
          <w:numId w:val="27"/>
        </w:numPr>
        <w:autoSpaceDE w:val="0"/>
        <w:autoSpaceDN w:val="0"/>
        <w:adjustRightInd w:val="0"/>
        <w:spacing w:before="1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approves the academic department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recommendations for the student to enroll in graduate courses. (Such approval is granted on a semeste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-by- semester basis; continued enrollment is not provided.)</w:t>
      </w:r>
    </w:p>
    <w:p w:rsidR="00505D4E" w:rsidRPr="00193DE2" w:rsidRDefault="00505D4E" w:rsidP="00BB4865">
      <w:pPr>
        <w:pStyle w:val="BalloonText"/>
        <w:widowControl w:val="0"/>
        <w:numPr>
          <w:ilvl w:val="0"/>
          <w:numId w:val="27"/>
        </w:numPr>
        <w:autoSpaceDE w:val="0"/>
        <w:autoSpaceDN w:val="0"/>
        <w:adjustRightInd w:val="0"/>
        <w:spacing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limits one</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graduate enrollment to a total of 9 semester hours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No more than 6 semester hours of graduate study may be undertaken in a given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BB4865">
      <w:pPr>
        <w:pStyle w:val="BalloonText"/>
        <w:widowControl w:val="0"/>
        <w:numPr>
          <w:ilvl w:val="0"/>
          <w:numId w:val="27"/>
        </w:numPr>
        <w:autoSpaceDE w:val="0"/>
        <w:autoSpaceDN w:val="0"/>
        <w:adjustRightInd w:val="0"/>
        <w:spacing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During the semester in which graduate enrollment is allowed,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registration is limited to a total of 9 semester hours (combined graduate and/or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hours).</w:t>
      </w: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51" w:name="_Toc294969739"/>
      <w:bookmarkStart w:id="252" w:name="_Toc298161551"/>
      <w:r w:rsidRPr="00193DE2">
        <w:rPr>
          <w:rFonts w:ascii="Times New Roman" w:hAnsi="Times New Roman"/>
          <w:bCs w:val="0"/>
          <w:color w:val="000000" w:themeColor="text1"/>
          <w:sz w:val="28"/>
          <w:szCs w:val="28"/>
        </w:rPr>
        <w:t>Change of Status</w:t>
      </w:r>
      <w:bookmarkEnd w:id="251"/>
      <w:bookmarkEnd w:id="252"/>
    </w:p>
    <w:p w:rsidR="00505D4E" w:rsidRPr="00193DE2"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admitted to the graduate school remains in the original academic status until notified in writing by the Graduate School of the approval of a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status.</w:t>
      </w: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53" w:name="_Toc294969740"/>
      <w:bookmarkStart w:id="254" w:name="_Toc298161552"/>
      <w:r w:rsidRPr="00193DE2">
        <w:rPr>
          <w:rFonts w:ascii="Times New Roman" w:hAnsi="Times New Roman"/>
          <w:bCs w:val="0"/>
          <w:color w:val="000000" w:themeColor="text1"/>
          <w:sz w:val="28"/>
          <w:szCs w:val="28"/>
        </w:rPr>
        <w:t>Appeals of</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 Status</w:t>
      </w:r>
      <w:bookmarkEnd w:id="253"/>
      <w:bookmarkEnd w:id="254"/>
    </w:p>
    <w:p w:rsidR="005C4DF0" w:rsidRPr="00193DE2" w:rsidRDefault="00505D4E"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005C4DF0" w:rsidRPr="00193DE2">
        <w:rPr>
          <w:rFonts w:ascii="Times New Roman" w:hAnsi="Times New Roman"/>
          <w:color w:val="000000" w:themeColor="text1"/>
          <w:sz w:val="20"/>
          <w:szCs w:val="20"/>
        </w:rPr>
        <w:t>Decisions regarding the student</w:t>
      </w:r>
      <w:r w:rsidR="005C4DF0" w:rsidRPr="00193DE2">
        <w:rPr>
          <w:rFonts w:ascii="Times New Roman" w:hAnsi="Times New Roman"/>
          <w:color w:val="000000" w:themeColor="text1"/>
          <w:spacing w:val="-11"/>
          <w:sz w:val="20"/>
          <w:szCs w:val="20"/>
        </w:rPr>
        <w:t>’</w:t>
      </w:r>
      <w:r w:rsidR="005C4DF0" w:rsidRPr="00193DE2">
        <w:rPr>
          <w:rFonts w:ascii="Times New Roman" w:hAnsi="Times New Roman"/>
          <w:color w:val="000000" w:themeColor="text1"/>
          <w:sz w:val="20"/>
          <w:szCs w:val="20"/>
        </w:rPr>
        <w:t>s admission status may be appealed. Information regarding appeals may be secured from the Graduate Studies O</w:t>
      </w:r>
      <w:r w:rsidR="005C4DF0" w:rsidRPr="00193DE2">
        <w:rPr>
          <w:rFonts w:ascii="Times New Roman" w:hAnsi="Times New Roman"/>
          <w:color w:val="000000" w:themeColor="text1"/>
          <w:spacing w:val="-4"/>
          <w:sz w:val="20"/>
          <w:szCs w:val="20"/>
        </w:rPr>
        <w:t>f</w:t>
      </w:r>
      <w:r w:rsidR="005C4DF0" w:rsidRPr="00193DE2">
        <w:rPr>
          <w:rFonts w:ascii="Times New Roman" w:hAnsi="Times New Roman"/>
          <w:color w:val="000000" w:themeColor="text1"/>
          <w:sz w:val="20"/>
          <w:szCs w:val="20"/>
        </w:rPr>
        <w:t>fice or the program coordinator of the degree program in which the student is attempting to enroll. Such appeals and their associated documentation are referred to the graduate admission appeals committee of the Graduate School.</w:t>
      </w:r>
      <w:r w:rsidR="005C4DF0" w:rsidRPr="00193DE2">
        <w:rPr>
          <w:rFonts w:ascii="Times New Roman" w:hAnsi="Times New Roman"/>
          <w:color w:val="000000" w:themeColor="text1"/>
          <w:spacing w:val="-4"/>
          <w:sz w:val="20"/>
          <w:szCs w:val="20"/>
        </w:rPr>
        <w:t xml:space="preserve"> </w:t>
      </w:r>
      <w:r w:rsidR="005C4DF0" w:rsidRPr="00193DE2">
        <w:rPr>
          <w:rFonts w:ascii="Times New Roman" w:hAnsi="Times New Roman"/>
          <w:color w:val="000000" w:themeColor="text1"/>
          <w:sz w:val="20"/>
          <w:szCs w:val="20"/>
        </w:rPr>
        <w:t xml:space="preserve">The student has the right of further appeal sequentially to the </w:t>
      </w:r>
      <w:r w:rsidR="005C4DF0" w:rsidRPr="00193DE2">
        <w:rPr>
          <w:rFonts w:ascii="Times New Roman" w:hAnsi="Times New Roman"/>
          <w:color w:val="000000" w:themeColor="text1"/>
          <w:spacing w:val="-12"/>
          <w:sz w:val="20"/>
          <w:szCs w:val="20"/>
        </w:rPr>
        <w:t>V</w:t>
      </w:r>
      <w:r w:rsidR="005C4DF0" w:rsidRPr="00193DE2">
        <w:rPr>
          <w:rFonts w:ascii="Times New Roman" w:hAnsi="Times New Roman"/>
          <w:color w:val="000000" w:themeColor="text1"/>
          <w:sz w:val="20"/>
          <w:szCs w:val="20"/>
        </w:rPr>
        <w:t>ice President for</w:t>
      </w:r>
      <w:r w:rsidR="005C4DF0" w:rsidRPr="00193DE2">
        <w:rPr>
          <w:rFonts w:ascii="Times New Roman" w:hAnsi="Times New Roman"/>
          <w:color w:val="000000" w:themeColor="text1"/>
          <w:spacing w:val="-11"/>
          <w:sz w:val="20"/>
          <w:szCs w:val="20"/>
        </w:rPr>
        <w:t xml:space="preserve"> </w:t>
      </w:r>
      <w:r w:rsidR="005C4DF0" w:rsidRPr="00193DE2">
        <w:rPr>
          <w:rFonts w:ascii="Times New Roman" w:hAnsi="Times New Roman"/>
          <w:color w:val="000000" w:themeColor="text1"/>
          <w:sz w:val="20"/>
          <w:szCs w:val="20"/>
        </w:rPr>
        <w:t>Academic</w:t>
      </w:r>
      <w:r w:rsidR="005C4DF0" w:rsidRPr="00193DE2">
        <w:rPr>
          <w:rFonts w:ascii="Times New Roman" w:hAnsi="Times New Roman"/>
          <w:color w:val="000000" w:themeColor="text1"/>
          <w:spacing w:val="-11"/>
          <w:sz w:val="20"/>
          <w:szCs w:val="20"/>
        </w:rPr>
        <w:t xml:space="preserve"> </w:t>
      </w:r>
      <w:r w:rsidR="005C4DF0" w:rsidRPr="00193DE2">
        <w:rPr>
          <w:rFonts w:ascii="Times New Roman" w:hAnsi="Times New Roman"/>
          <w:color w:val="000000" w:themeColor="text1"/>
          <w:sz w:val="20"/>
          <w:szCs w:val="20"/>
        </w:rPr>
        <w:t>A</w:t>
      </w:r>
      <w:r w:rsidR="005C4DF0" w:rsidRPr="00193DE2">
        <w:rPr>
          <w:rFonts w:ascii="Times New Roman" w:hAnsi="Times New Roman"/>
          <w:color w:val="000000" w:themeColor="text1"/>
          <w:spacing w:val="-4"/>
          <w:sz w:val="20"/>
          <w:szCs w:val="20"/>
        </w:rPr>
        <w:t>f</w:t>
      </w:r>
      <w:r w:rsidR="005C4DF0" w:rsidRPr="00193DE2">
        <w:rPr>
          <w:rFonts w:ascii="Times New Roman" w:hAnsi="Times New Roman"/>
          <w:color w:val="000000" w:themeColor="text1"/>
          <w:sz w:val="20"/>
          <w:szCs w:val="20"/>
        </w:rPr>
        <w:t>fairs, and finall</w:t>
      </w:r>
      <w:r w:rsidR="005C4DF0" w:rsidRPr="00193DE2">
        <w:rPr>
          <w:rFonts w:ascii="Times New Roman" w:hAnsi="Times New Roman"/>
          <w:color w:val="000000" w:themeColor="text1"/>
          <w:spacing w:val="-13"/>
          <w:sz w:val="20"/>
          <w:szCs w:val="20"/>
        </w:rPr>
        <w:t>y</w:t>
      </w:r>
      <w:r w:rsidR="005C4DF0" w:rsidRPr="00193DE2">
        <w:rPr>
          <w:rFonts w:ascii="Times New Roman" w:hAnsi="Times New Roman"/>
          <w:color w:val="000000" w:themeColor="text1"/>
          <w:sz w:val="20"/>
          <w:szCs w:val="20"/>
        </w:rPr>
        <w:t>, the President of the Universit</w:t>
      </w:r>
      <w:r w:rsidR="005C4DF0" w:rsidRPr="00193DE2">
        <w:rPr>
          <w:rFonts w:ascii="Times New Roman" w:hAnsi="Times New Roman"/>
          <w:color w:val="000000" w:themeColor="text1"/>
          <w:spacing w:val="-13"/>
          <w:sz w:val="20"/>
          <w:szCs w:val="20"/>
        </w:rPr>
        <w:t>y</w:t>
      </w:r>
      <w:r w:rsidR="005C4DF0" w:rsidRPr="00193DE2">
        <w:rPr>
          <w:rFonts w:ascii="Times New Roman" w:hAnsi="Times New Roman"/>
          <w:color w:val="000000" w:themeColor="text1"/>
          <w:sz w:val="20"/>
          <w:szCs w:val="20"/>
        </w:rPr>
        <w:t>.</w:t>
      </w:r>
    </w:p>
    <w:p w:rsidR="00505D4E" w:rsidRPr="00193DE2" w:rsidRDefault="00505D4E" w:rsidP="00505D4E">
      <w:pPr>
        <w:widowControl w:val="0"/>
        <w:autoSpaceDE w:val="0"/>
        <w:autoSpaceDN w:val="0"/>
        <w:adjustRightInd w:val="0"/>
        <w:spacing w:after="0"/>
        <w:ind w:left="45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55" w:name="_Toc294969741"/>
      <w:bookmarkStart w:id="256" w:name="_Toc298161553"/>
      <w:r w:rsidRPr="00193DE2">
        <w:rPr>
          <w:rFonts w:ascii="Times New Roman" w:hAnsi="Times New Roman"/>
          <w:bCs w:val="0"/>
          <w:color w:val="000000" w:themeColor="text1"/>
          <w:sz w:val="28"/>
          <w:szCs w:val="28"/>
        </w:rPr>
        <w:t>Change of 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w:t>
      </w:r>
      <w:bookmarkEnd w:id="255"/>
      <w:bookmarkEnd w:id="256"/>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Before a student can change a majo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he/she must be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ficially admitted into the majo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Before changing a majo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student must consult with an advisor in the new degree program.</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57" w:name="_Toc294969742"/>
      <w:bookmarkStart w:id="258" w:name="_Toc298161554"/>
      <w:r w:rsidRPr="00193DE2">
        <w:rPr>
          <w:rFonts w:ascii="Times New Roman" w:hAnsi="Times New Roman"/>
          <w:bCs w:val="0"/>
          <w:color w:val="000000" w:themeColor="text1"/>
          <w:sz w:val="28"/>
          <w:szCs w:val="28"/>
        </w:rPr>
        <w:lastRenderedPageBreak/>
        <w:t>Application for</w:t>
      </w:r>
      <w:r w:rsidRPr="00193DE2">
        <w:rPr>
          <w:rFonts w:ascii="Times New Roman" w:hAnsi="Times New Roman"/>
          <w:bCs w:val="0"/>
          <w:color w:val="000000" w:themeColor="text1"/>
          <w:spacing w:val="-5"/>
          <w:sz w:val="28"/>
          <w:szCs w:val="28"/>
        </w:rPr>
        <w:t xml:space="preserve"> </w:t>
      </w:r>
      <w:r w:rsidRPr="00193DE2">
        <w:rPr>
          <w:rFonts w:ascii="Times New Roman" w:hAnsi="Times New Roman"/>
          <w:bCs w:val="0"/>
          <w:color w:val="000000" w:themeColor="text1"/>
          <w:sz w:val="28"/>
          <w:szCs w:val="28"/>
        </w:rPr>
        <w:t>Graduation</w:t>
      </w:r>
      <w:bookmarkEnd w:id="257"/>
      <w:bookmarkEnd w:id="258"/>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pursuing a program leading to the Master of Education degree must apply for graduation after gaining full admission to graduate studies and before completing 12 semester credit hours.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graduate student is responsible for applying for graduation with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Approval of the application requires:</w:t>
      </w:r>
    </w:p>
    <w:p w:rsidR="00505D4E" w:rsidRPr="00193DE2" w:rsidRDefault="00505D4E" w:rsidP="00BB4865">
      <w:pPr>
        <w:pStyle w:val="BalloonText"/>
        <w:widowControl w:val="0"/>
        <w:numPr>
          <w:ilvl w:val="0"/>
          <w:numId w:val="28"/>
        </w:numPr>
        <w:autoSpaceDE w:val="0"/>
        <w:autoSpaceDN w:val="0"/>
        <w:adjustRightInd w:val="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to be fully admitted to graduate studies and recommended by the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BB4865">
      <w:pPr>
        <w:pStyle w:val="BalloonText"/>
        <w:widowControl w:val="0"/>
        <w:numPr>
          <w:ilvl w:val="0"/>
          <w:numId w:val="28"/>
        </w:numPr>
        <w:autoSpaceDE w:val="0"/>
        <w:autoSpaceDN w:val="0"/>
        <w:adjustRightInd w:val="0"/>
        <w:spacing w:before="1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to hold the appropriate level four teaching certificate from the Professional Standards Commission or the equivalent.</w:t>
      </w:r>
    </w:p>
    <w:p w:rsidR="00505D4E" w:rsidRPr="00193DE2" w:rsidRDefault="00505D4E" w:rsidP="00BB4865">
      <w:pPr>
        <w:pStyle w:val="BalloonText"/>
        <w:widowControl w:val="0"/>
        <w:numPr>
          <w:ilvl w:val="0"/>
          <w:numId w:val="28"/>
        </w:numPr>
        <w:autoSpaceDE w:val="0"/>
        <w:autoSpaceDN w:val="0"/>
        <w:adjustRightInd w:val="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to have made satisfactory progress in the planned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BB4865">
      <w:pPr>
        <w:pStyle w:val="BalloonText"/>
        <w:widowControl w:val="0"/>
        <w:numPr>
          <w:ilvl w:val="0"/>
          <w:numId w:val="28"/>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to be approved by the Chairperson and Dean of the College of Education.</w:t>
      </w:r>
    </w:p>
    <w:p w:rsidR="00505D4E" w:rsidRPr="00193DE2" w:rsidRDefault="00505D4E" w:rsidP="00505D4E">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59" w:name="_Toc294969743"/>
      <w:bookmarkStart w:id="260" w:name="_Toc298161555"/>
      <w:r w:rsidRPr="00193DE2">
        <w:rPr>
          <w:rFonts w:ascii="Times New Roman" w:hAnsi="Times New Roman"/>
          <w:bCs w:val="0"/>
          <w:color w:val="000000" w:themeColor="text1"/>
          <w:sz w:val="28"/>
          <w:szCs w:val="28"/>
        </w:rPr>
        <w:t>Deg</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ee Requi</w:t>
      </w:r>
      <w:r w:rsidRPr="00193DE2">
        <w:rPr>
          <w:rFonts w:ascii="Times New Roman" w:hAnsi="Times New Roman"/>
          <w:bCs w:val="0"/>
          <w:color w:val="000000" w:themeColor="text1"/>
          <w:spacing w:val="-7"/>
          <w:sz w:val="28"/>
          <w:szCs w:val="28"/>
        </w:rPr>
        <w:t>r</w:t>
      </w:r>
      <w:r w:rsidRPr="00193DE2">
        <w:rPr>
          <w:rFonts w:ascii="Times New Roman" w:hAnsi="Times New Roman"/>
          <w:bCs w:val="0"/>
          <w:color w:val="000000" w:themeColor="text1"/>
          <w:sz w:val="28"/>
          <w:szCs w:val="28"/>
        </w:rPr>
        <w:t>ements</w:t>
      </w:r>
      <w:bookmarkEnd w:id="259"/>
      <w:bookmarkEnd w:id="260"/>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61" w:name="_Toc294969744"/>
      <w:bookmarkStart w:id="262" w:name="_Toc298161556"/>
      <w:r w:rsidRPr="00193DE2">
        <w:rPr>
          <w:rFonts w:ascii="Times New Roman" w:hAnsi="Times New Roman"/>
          <w:bCs w:val="0"/>
          <w:color w:val="000000" w:themeColor="text1"/>
          <w:sz w:val="28"/>
          <w:szCs w:val="28"/>
        </w:rPr>
        <w:t>Comp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ehensive Examinations</w:t>
      </w:r>
      <w:bookmarkEnd w:id="261"/>
      <w:bookmarkEnd w:id="262"/>
    </w:p>
    <w:p w:rsidR="005C4DF0" w:rsidRPr="00193DE2" w:rsidRDefault="005C4DF0" w:rsidP="005C4DF0">
      <w:pPr>
        <w:widowControl w:val="0"/>
        <w:autoSpaceDE w:val="0"/>
        <w:autoSpaceDN w:val="0"/>
        <w:adjustRightInd w:val="0"/>
        <w:spacing w:before="37" w:after="0" w:line="250" w:lineRule="auto"/>
        <w:ind w:left="4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partial fulfillment of the M.Ed. degree, students are required to satisfactorily pass a comprehensive examination.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The comprehensive examination may be taken three times.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third failure on the comprehensive examination results in termination from the degree program.</w:t>
      </w:r>
    </w:p>
    <w:p w:rsidR="00505D4E" w:rsidRPr="00193DE2" w:rsidRDefault="00505D4E" w:rsidP="00505D4E">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505D4E" w:rsidRPr="00193DE2" w:rsidRDefault="00505D4E" w:rsidP="005C4DF0">
      <w:pPr>
        <w:pStyle w:val="Heading2"/>
        <w:spacing w:before="0"/>
        <w:ind w:left="360" w:right="180" w:firstLine="0"/>
        <w:rPr>
          <w:rFonts w:ascii="Times New Roman" w:hAnsi="Times New Roman"/>
          <w:color w:val="000000" w:themeColor="text1"/>
          <w:sz w:val="28"/>
          <w:szCs w:val="28"/>
        </w:rPr>
      </w:pPr>
      <w:bookmarkStart w:id="263" w:name="_Toc294969745"/>
      <w:bookmarkStart w:id="264" w:name="_Toc298161557"/>
      <w:r w:rsidRPr="00193DE2">
        <w:rPr>
          <w:rFonts w:ascii="Times New Roman" w:hAnsi="Times New Roman"/>
          <w:bCs w:val="0"/>
          <w:color w:val="000000" w:themeColor="text1"/>
          <w:sz w:val="28"/>
          <w:szCs w:val="28"/>
        </w:rPr>
        <w:t>Comp</w:t>
      </w:r>
      <w:r w:rsidRPr="00193DE2">
        <w:rPr>
          <w:rFonts w:ascii="Times New Roman" w:hAnsi="Times New Roman"/>
          <w:bCs w:val="0"/>
          <w:color w:val="000000" w:themeColor="text1"/>
          <w:spacing w:val="-7"/>
          <w:sz w:val="28"/>
          <w:szCs w:val="28"/>
        </w:rPr>
        <w:t>r</w:t>
      </w:r>
      <w:r w:rsidRPr="00193DE2">
        <w:rPr>
          <w:rFonts w:ascii="Times New Roman" w:hAnsi="Times New Roman"/>
          <w:bCs w:val="0"/>
          <w:color w:val="000000" w:themeColor="text1"/>
          <w:sz w:val="28"/>
          <w:szCs w:val="28"/>
        </w:rPr>
        <w:t xml:space="preserve">ehensive Examination </w:t>
      </w:r>
      <w:bookmarkEnd w:id="263"/>
      <w:r w:rsidRPr="00193DE2">
        <w:rPr>
          <w:rFonts w:ascii="Times New Roman" w:hAnsi="Times New Roman"/>
          <w:color w:val="000000" w:themeColor="text1"/>
          <w:sz w:val="28"/>
          <w:szCs w:val="28"/>
        </w:rPr>
        <w:t>Eligibility</w:t>
      </w:r>
      <w:bookmarkEnd w:id="264"/>
    </w:p>
    <w:p w:rsidR="005C4DF0" w:rsidRPr="00193DE2" w:rsidRDefault="005C4DF0" w:rsidP="005C4DF0">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 students are eligible to take the M.Ed. comprehensive examination in the last semester of their study or when they have completed all the courses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 of their degree pro- gram and the advisor has granted permission. 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is eligible to take the comprehensive examination only if (a) a passing score on the Praxis II/GACE Content has been filed with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adviso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and (b) courses for the major area (Area C or the Professional Courses) have been completed with grades no less than a “B.” Grades less than “B”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 of the Program of Study must be repeated.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overall grade-point average for all 36 semester credit hours for the Master of Education must be no less than 3.0 on a fou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-point scale. No grade less than “C” will be accepted in any course.</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Schedule</w:t>
      </w:r>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comprehensive examination shall be given on the first Saturday following mid-semester examinations or as otherwise announced by the Graduate Studies Committee for the College of Education.</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Natu</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 of the Examination</w:t>
      </w:r>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examination shall be made of three or four general essay questions and/or problems covering current research, recent developments and general principles in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major area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Examination Committee</w:t>
      </w:r>
    </w:p>
    <w:p w:rsidR="00505D4E" w:rsidRPr="00193DE2" w:rsidRDefault="00505D4E" w:rsidP="00505D4E">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program coordinator shall assemble and chair an examination committee of at least three instructors for each examinee.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examination committee shall construct and grade the examin</w:t>
      </w:r>
      <w:r w:rsidR="005C4DF0" w:rsidRPr="00193DE2">
        <w:rPr>
          <w:rFonts w:ascii="Times New Roman" w:hAnsi="Times New Roman"/>
          <w:color w:val="000000" w:themeColor="text1"/>
          <w:sz w:val="20"/>
          <w:szCs w:val="20"/>
        </w:rPr>
        <w:t>ation and report the results to</w:t>
      </w:r>
      <w:r w:rsidRPr="00193DE2">
        <w:rPr>
          <w:rFonts w:ascii="Times New Roman" w:hAnsi="Times New Roman"/>
          <w:color w:val="000000" w:themeColor="text1"/>
          <w:sz w:val="20"/>
          <w:szCs w:val="20"/>
        </w:rPr>
        <w:t xml:space="preserve"> the chairperson.</w:t>
      </w:r>
    </w:p>
    <w:p w:rsidR="00505D4E" w:rsidRPr="00193DE2" w:rsidRDefault="00505D4E" w:rsidP="00505D4E">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Administration</w:t>
      </w:r>
    </w:p>
    <w:p w:rsidR="00505D4E" w:rsidRPr="00193DE2" w:rsidRDefault="00505D4E" w:rsidP="00505D4E">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comprehensive examinations shall be arranged and supervised by the College of Education.</w:t>
      </w:r>
    </w:p>
    <w:p w:rsidR="00505D4E" w:rsidRPr="00193DE2"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Grading</w:t>
      </w:r>
    </w:p>
    <w:p w:rsidR="00505D4E" w:rsidRPr="00193DE2" w:rsidRDefault="005C4DF0"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member of the examination committee must grade each item using an established rubric. Each test item will receive one of the following grades: “P” for passing or “F” for failing.</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Retest Sessions</w:t>
      </w:r>
    </w:p>
    <w:p w:rsidR="00505D4E" w:rsidRPr="00193DE2" w:rsidRDefault="005C4DF0"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If the examination committee determines that an </w:t>
      </w:r>
      <w:proofErr w:type="spellStart"/>
      <w:r w:rsidRPr="00193DE2">
        <w:rPr>
          <w:rFonts w:ascii="Times New Roman" w:hAnsi="Times New Roman"/>
          <w:color w:val="000000" w:themeColor="text1"/>
          <w:sz w:val="20"/>
          <w:szCs w:val="20"/>
        </w:rPr>
        <w:t>examinee</w:t>
      </w:r>
      <w:proofErr w:type="spellEnd"/>
      <w:r w:rsidRPr="00193DE2">
        <w:rPr>
          <w:rFonts w:ascii="Times New Roman" w:hAnsi="Times New Roman"/>
          <w:color w:val="000000" w:themeColor="text1"/>
          <w:sz w:val="20"/>
          <w:szCs w:val="20"/>
        </w:rPr>
        <w:t xml:space="preserve"> has failed the comprehensive examination, the student retakes the examination. A new test will be administered. Retest sessions must not be scheduled later than two weeks prior to the final examinations for potential graduates.</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Reporting</w:t>
      </w:r>
    </w:p>
    <w:p w:rsidR="005C4DF0" w:rsidRPr="00193DE2" w:rsidRDefault="005C4DF0"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program coordinator shall report all examination results and seminar paper grades to the chairperson within one week of the date of the regular examination.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Chair, using the Graduate School</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Report of Non-Course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ork Requirements form, shall report the results of each examination or seminar paper to the Graduate School.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Dean of </w:t>
      </w:r>
      <w:r w:rsidRPr="00193DE2">
        <w:rPr>
          <w:rFonts w:ascii="Times New Roman" w:hAnsi="Times New Roman"/>
          <w:color w:val="000000" w:themeColor="text1"/>
          <w:sz w:val="20"/>
          <w:szCs w:val="20"/>
        </w:rPr>
        <w:lastRenderedPageBreak/>
        <w:t>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ficially informs the student of the results.</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Exceptions</w:t>
      </w:r>
    </w:p>
    <w:p w:rsidR="005C4DF0" w:rsidRPr="00193DE2" w:rsidRDefault="005C4DF0"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the event of a condition or event that imposes extreme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ficulty in construction, administering or grading the examination for a student as expressly stated therein, the College of Education shall make exceptions to these policies and will be required to resolve the situation in such a manner that is consistent with overall University policies.</w:t>
      </w:r>
    </w:p>
    <w:p w:rsidR="00505D4E" w:rsidRPr="00193DE2" w:rsidRDefault="00505D4E" w:rsidP="00505D4E">
      <w:pPr>
        <w:widowControl w:val="0"/>
        <w:autoSpaceDE w:val="0"/>
        <w:autoSpaceDN w:val="0"/>
        <w:adjustRightInd w:val="0"/>
        <w:spacing w:before="6" w:after="0" w:line="190" w:lineRule="exact"/>
        <w:ind w:left="360" w:right="180" w:firstLine="0"/>
        <w:jc w:val="both"/>
        <w:rPr>
          <w:rFonts w:ascii="Times New Roman" w:hAnsi="Times New Roman"/>
          <w:color w:val="000000" w:themeColor="text1"/>
          <w:sz w:val="19"/>
          <w:szCs w:val="19"/>
        </w:rPr>
      </w:pPr>
    </w:p>
    <w:p w:rsidR="00505D4E" w:rsidRPr="00193DE2" w:rsidRDefault="00505D4E" w:rsidP="00505D4E">
      <w:pPr>
        <w:pStyle w:val="Heading2"/>
        <w:spacing w:before="0"/>
        <w:ind w:left="360" w:right="180" w:firstLine="0"/>
        <w:rPr>
          <w:rFonts w:ascii="Times New Roman" w:hAnsi="Times New Roman"/>
          <w:color w:val="000000" w:themeColor="text1"/>
          <w:sz w:val="36"/>
          <w:szCs w:val="36"/>
        </w:rPr>
      </w:pPr>
      <w:bookmarkStart w:id="265" w:name="_Toc294969746"/>
      <w:bookmarkStart w:id="266" w:name="_Toc298161558"/>
      <w:r w:rsidRPr="00193DE2">
        <w:rPr>
          <w:rFonts w:ascii="Times New Roman" w:hAnsi="Times New Roman"/>
          <w:bCs w:val="0"/>
          <w:color w:val="000000" w:themeColor="text1"/>
          <w:sz w:val="36"/>
          <w:szCs w:val="36"/>
        </w:rPr>
        <w:t>Other</w:t>
      </w:r>
      <w:r w:rsidRPr="00193DE2">
        <w:rPr>
          <w:rFonts w:ascii="Times New Roman" w:hAnsi="Times New Roman"/>
          <w:bCs w:val="0"/>
          <w:color w:val="000000" w:themeColor="text1"/>
          <w:spacing w:val="-6"/>
          <w:sz w:val="36"/>
          <w:szCs w:val="36"/>
        </w:rPr>
        <w:t xml:space="preserve"> </w:t>
      </w:r>
      <w:r w:rsidRPr="00193DE2">
        <w:rPr>
          <w:rFonts w:ascii="Times New Roman" w:hAnsi="Times New Roman"/>
          <w:bCs w:val="0"/>
          <w:color w:val="000000" w:themeColor="text1"/>
          <w:sz w:val="36"/>
          <w:szCs w:val="36"/>
        </w:rPr>
        <w:t>Policies</w:t>
      </w:r>
      <w:bookmarkEnd w:id="265"/>
      <w:bookmarkEnd w:id="266"/>
    </w:p>
    <w:p w:rsidR="00505D4E" w:rsidRPr="00193DE2" w:rsidRDefault="00505D4E" w:rsidP="00505D4E">
      <w:pPr>
        <w:widowControl w:val="0"/>
        <w:autoSpaceDE w:val="0"/>
        <w:autoSpaceDN w:val="0"/>
        <w:adjustRightInd w:val="0"/>
        <w:spacing w:before="38"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Cor</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espondence 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edits</w:t>
      </w:r>
    </w:p>
    <w:p w:rsidR="00505D4E" w:rsidRPr="00193DE2" w:rsidRDefault="00505D4E" w:rsidP="00505D4E">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 course work taken as correspondence credits is acceptable for degree credits.</w:t>
      </w:r>
    </w:p>
    <w:p w:rsidR="00505D4E" w:rsidRPr="00193DE2"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Grade-Point</w:t>
      </w:r>
      <w:r w:rsidRPr="00193DE2">
        <w:rPr>
          <w:rFonts w:ascii="Times New Roman" w:hAnsi="Times New Roman"/>
          <w:b/>
          <w:bCs/>
          <w:color w:val="000000" w:themeColor="text1"/>
          <w:spacing w:val="-15"/>
          <w:sz w:val="28"/>
          <w:szCs w:val="28"/>
        </w:rPr>
        <w:t xml:space="preserve"> </w:t>
      </w:r>
      <w:r w:rsidRPr="00193DE2">
        <w:rPr>
          <w:rFonts w:ascii="Times New Roman" w:hAnsi="Times New Roman"/>
          <w:b/>
          <w:bCs/>
          <w:color w:val="000000" w:themeColor="text1"/>
          <w:spacing w:val="-21"/>
          <w:sz w:val="28"/>
          <w:szCs w:val="28"/>
        </w:rPr>
        <w:t>A</w:t>
      </w:r>
      <w:r w:rsidRPr="00193DE2">
        <w:rPr>
          <w:rFonts w:ascii="Times New Roman" w:hAnsi="Times New Roman"/>
          <w:b/>
          <w:bCs/>
          <w:color w:val="000000" w:themeColor="text1"/>
          <w:sz w:val="28"/>
          <w:szCs w:val="28"/>
        </w:rPr>
        <w:t>verage</w:t>
      </w:r>
    </w:p>
    <w:p w:rsidR="00505D4E" w:rsidRPr="00193DE2" w:rsidRDefault="00505D4E" w:rsidP="00505D4E">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3.0 grade-point average is required for completion of the degree program.</w:t>
      </w:r>
    </w:p>
    <w:p w:rsidR="00505D4E" w:rsidRPr="00193DE2"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Non-Resident 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edits</w:t>
      </w:r>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non-resident credits are to be approved in advance. It is recommended that students avoid enrolling in a course for transient credits during the anticipated semester of graduation.</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pacing w:val="-21"/>
          <w:sz w:val="28"/>
          <w:szCs w:val="28"/>
        </w:rPr>
        <w:t>T</w:t>
      </w:r>
      <w:r w:rsidRPr="00193DE2">
        <w:rPr>
          <w:rFonts w:ascii="Times New Roman" w:hAnsi="Times New Roman"/>
          <w:b/>
          <w:bCs/>
          <w:color w:val="000000" w:themeColor="text1"/>
          <w:sz w:val="28"/>
          <w:szCs w:val="28"/>
        </w:rPr>
        <w:t>ransfer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w:t>
      </w:r>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Maximum of 9 semester credits of transfer credit may be applied toward the completion of the M.Ed. degree.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credit must be indicated on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Internal Review of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Record and program check sheet. Some program areas do not accept transfer credits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 of the degree-planned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must have been earned within six years of the semester of graduation.</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Curricular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Components of the Deg</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200D5E" w:rsidRPr="00193DE2" w:rsidRDefault="00505D4E"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Most M.Ed. programs require 36 semester credit hours (School Counseling requires 48 semester credit hours.) to be completed within six years of the semester of graduation. In those</w:t>
      </w:r>
      <w:r w:rsidR="005C4DF0" w:rsidRPr="00193DE2">
        <w:rPr>
          <w:rFonts w:ascii="Times New Roman" w:hAnsi="Times New Roman"/>
          <w:color w:val="000000" w:themeColor="text1"/>
          <w:sz w:val="20"/>
          <w:szCs w:val="20"/>
        </w:rPr>
        <w:t xml:space="preserve"> </w:t>
      </w:r>
      <w:r w:rsidR="00200D5E" w:rsidRPr="00193DE2">
        <w:rPr>
          <w:rFonts w:ascii="Times New Roman" w:hAnsi="Times New Roman"/>
          <w:color w:val="000000" w:themeColor="text1"/>
          <w:sz w:val="20"/>
          <w:szCs w:val="20"/>
        </w:rPr>
        <w:t>cases, credit hours are distributed according to the following general design:</w:t>
      </w:r>
    </w:p>
    <w:p w:rsidR="00200D5E" w:rsidRPr="00193DE2" w:rsidRDefault="00200D5E" w:rsidP="00200D5E">
      <w:pPr>
        <w:widowControl w:val="0"/>
        <w:autoSpaceDE w:val="0"/>
        <w:autoSpaceDN w:val="0"/>
        <w:adjustRightInd w:val="0"/>
        <w:spacing w:before="26" w:after="0"/>
        <w:ind w:left="360" w:right="180" w:firstLine="0"/>
        <w:jc w:val="both"/>
        <w:rPr>
          <w:rFonts w:ascii="Times New Roman" w:hAnsi="Times New Roman"/>
          <w:color w:val="000000" w:themeColor="text1"/>
          <w:sz w:val="20"/>
          <w:szCs w:val="20"/>
        </w:rPr>
      </w:pPr>
    </w:p>
    <w:p w:rsidR="00200D5E" w:rsidRPr="00193DE2" w:rsidRDefault="00200D5E" w:rsidP="00200D5E">
      <w:pPr>
        <w:widowControl w:val="0"/>
        <w:tabs>
          <w:tab w:val="left" w:pos="3740"/>
          <w:tab w:val="left" w:pos="694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u w:val="single"/>
        </w:rPr>
        <w:t xml:space="preserve">Component </w:t>
      </w:r>
      <w:r w:rsidRPr="00193DE2">
        <w:rPr>
          <w:rFonts w:ascii="Times New Roman" w:hAnsi="Times New Roman"/>
          <w:b/>
          <w:bCs/>
          <w:color w:val="000000" w:themeColor="text1"/>
          <w:sz w:val="20"/>
          <w:szCs w:val="20"/>
          <w:u w:val="single"/>
        </w:rPr>
        <w:tab/>
        <w:t xml:space="preserve">Description </w:t>
      </w:r>
      <w:r w:rsidRPr="00193DE2">
        <w:rPr>
          <w:rFonts w:ascii="Times New Roman" w:hAnsi="Times New Roman"/>
          <w:b/>
          <w:bCs/>
          <w:color w:val="000000" w:themeColor="text1"/>
          <w:sz w:val="20"/>
          <w:szCs w:val="20"/>
          <w:u w:val="single"/>
        </w:rPr>
        <w:tab/>
        <w:t>C</w:t>
      </w:r>
      <w:r w:rsidRPr="00193DE2">
        <w:rPr>
          <w:rFonts w:ascii="Times New Roman" w:hAnsi="Times New Roman"/>
          <w:b/>
          <w:bCs/>
          <w:color w:val="000000" w:themeColor="text1"/>
          <w:spacing w:val="-4"/>
          <w:sz w:val="20"/>
          <w:szCs w:val="20"/>
          <w:u w:val="single"/>
        </w:rPr>
        <w:t>r</w:t>
      </w:r>
      <w:r w:rsidRPr="00193DE2">
        <w:rPr>
          <w:rFonts w:ascii="Times New Roman" w:hAnsi="Times New Roman"/>
          <w:b/>
          <w:bCs/>
          <w:color w:val="000000" w:themeColor="text1"/>
          <w:sz w:val="20"/>
          <w:szCs w:val="20"/>
          <w:u w:val="single"/>
        </w:rPr>
        <w:t>edit Hours</w:t>
      </w:r>
    </w:p>
    <w:tbl>
      <w:tblPr>
        <w:tblW w:w="10431" w:type="dxa"/>
        <w:tblInd w:w="360" w:type="dxa"/>
        <w:tblLayout w:type="fixed"/>
        <w:tblCellMar>
          <w:left w:w="0" w:type="dxa"/>
          <w:right w:w="0" w:type="dxa"/>
        </w:tblCellMar>
        <w:tblLook w:val="0000"/>
      </w:tblPr>
      <w:tblGrid>
        <w:gridCol w:w="1890"/>
        <w:gridCol w:w="2794"/>
        <w:gridCol w:w="1346"/>
        <w:gridCol w:w="3055"/>
        <w:gridCol w:w="1346"/>
      </w:tblGrid>
      <w:tr w:rsidR="00200D5E" w:rsidRPr="00193DE2" w:rsidTr="005C4DF0">
        <w:trPr>
          <w:gridAfter w:val="1"/>
          <w:wAfter w:w="1346" w:type="dxa"/>
          <w:trHeight w:hRule="exact" w:val="261"/>
        </w:trPr>
        <w:tc>
          <w:tcPr>
            <w:tcW w:w="1890" w:type="dxa"/>
            <w:tcBorders>
              <w:top w:val="nil"/>
              <w:left w:val="nil"/>
              <w:bottom w:val="nil"/>
              <w:right w:val="nil"/>
            </w:tcBorders>
          </w:tcPr>
          <w:p w:rsidR="00200D5E" w:rsidRPr="00193DE2" w:rsidRDefault="00200D5E" w:rsidP="00200D5E">
            <w:pPr>
              <w:widowControl w:val="0"/>
              <w:autoSpaceDE w:val="0"/>
              <w:autoSpaceDN w:val="0"/>
              <w:adjustRightInd w:val="0"/>
              <w:spacing w:before="7"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Area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p>
        </w:tc>
        <w:tc>
          <w:tcPr>
            <w:tcW w:w="2794" w:type="dxa"/>
            <w:tcBorders>
              <w:top w:val="nil"/>
              <w:left w:val="nil"/>
              <w:bottom w:val="nil"/>
              <w:right w:val="nil"/>
            </w:tcBorders>
          </w:tcPr>
          <w:p w:rsidR="00200D5E" w:rsidRPr="00193DE2" w:rsidRDefault="00200D5E" w:rsidP="00200D5E">
            <w:pPr>
              <w:widowControl w:val="0"/>
              <w:autoSpaceDE w:val="0"/>
              <w:autoSpaceDN w:val="0"/>
              <w:adjustRightInd w:val="0"/>
              <w:spacing w:before="7"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Nature of the Learner</w:t>
            </w:r>
          </w:p>
        </w:tc>
        <w:tc>
          <w:tcPr>
            <w:tcW w:w="4401" w:type="dxa"/>
            <w:gridSpan w:val="2"/>
            <w:tcBorders>
              <w:top w:val="nil"/>
              <w:left w:val="nil"/>
              <w:bottom w:val="nil"/>
              <w:right w:val="nil"/>
            </w:tcBorders>
          </w:tcPr>
          <w:p w:rsidR="00200D5E" w:rsidRPr="00193DE2" w:rsidRDefault="00200D5E" w:rsidP="005C4DF0">
            <w:pPr>
              <w:widowControl w:val="0"/>
              <w:autoSpaceDE w:val="0"/>
              <w:autoSpaceDN w:val="0"/>
              <w:adjustRightInd w:val="0"/>
              <w:spacing w:before="7" w:after="0"/>
              <w:ind w:left="1706"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3-6</w:t>
            </w:r>
          </w:p>
        </w:tc>
      </w:tr>
      <w:tr w:rsidR="00200D5E" w:rsidRPr="00193DE2" w:rsidTr="005C4DF0">
        <w:trPr>
          <w:trHeight w:hRule="exact" w:val="240"/>
        </w:trPr>
        <w:tc>
          <w:tcPr>
            <w:tcW w:w="1890" w:type="dxa"/>
            <w:tcBorders>
              <w:top w:val="nil"/>
              <w:left w:val="nil"/>
              <w:bottom w:val="nil"/>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Area B</w:t>
            </w:r>
          </w:p>
        </w:tc>
        <w:tc>
          <w:tcPr>
            <w:tcW w:w="4140" w:type="dxa"/>
            <w:gridSpan w:val="2"/>
            <w:tcBorders>
              <w:top w:val="nil"/>
              <w:left w:val="nil"/>
              <w:bottom w:val="nil"/>
              <w:right w:val="nil"/>
            </w:tcBorders>
          </w:tcPr>
          <w:p w:rsidR="00200D5E" w:rsidRPr="00193DE2" w:rsidRDefault="00200D5E" w:rsidP="005C4DF0">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Program and Problems of the</w:t>
            </w:r>
            <w:r w:rsidR="005C4DF0" w:rsidRPr="00193DE2">
              <w:rPr>
                <w:rFonts w:ascii="Times New Roman" w:hAnsi="Times New Roman"/>
                <w:color w:val="000000" w:themeColor="text1"/>
                <w:sz w:val="20"/>
                <w:szCs w:val="20"/>
              </w:rPr>
              <w:t xml:space="preserve"> School</w:t>
            </w:r>
          </w:p>
        </w:tc>
        <w:tc>
          <w:tcPr>
            <w:tcW w:w="4401" w:type="dxa"/>
            <w:gridSpan w:val="2"/>
            <w:tcBorders>
              <w:top w:val="nil"/>
              <w:left w:val="nil"/>
              <w:bottom w:val="nil"/>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3-6</w:t>
            </w:r>
          </w:p>
        </w:tc>
      </w:tr>
      <w:tr w:rsidR="00200D5E" w:rsidRPr="00193DE2" w:rsidTr="005C4DF0">
        <w:trPr>
          <w:trHeight w:hRule="exact" w:val="240"/>
        </w:trPr>
        <w:tc>
          <w:tcPr>
            <w:tcW w:w="1890" w:type="dxa"/>
            <w:tcBorders>
              <w:top w:val="nil"/>
              <w:left w:val="nil"/>
              <w:bottom w:val="nil"/>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Area C</w:t>
            </w:r>
          </w:p>
        </w:tc>
        <w:tc>
          <w:tcPr>
            <w:tcW w:w="4140" w:type="dxa"/>
            <w:gridSpan w:val="2"/>
            <w:tcBorders>
              <w:top w:val="nil"/>
              <w:left w:val="nil"/>
              <w:bottom w:val="nil"/>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Core courses of the major</w:t>
            </w:r>
          </w:p>
        </w:tc>
        <w:tc>
          <w:tcPr>
            <w:tcW w:w="4401" w:type="dxa"/>
            <w:gridSpan w:val="2"/>
            <w:tcBorders>
              <w:top w:val="nil"/>
              <w:left w:val="nil"/>
              <w:bottom w:val="nil"/>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15-24</w:t>
            </w:r>
          </w:p>
        </w:tc>
      </w:tr>
      <w:tr w:rsidR="00200D5E" w:rsidRPr="00193DE2" w:rsidTr="005C4DF0">
        <w:trPr>
          <w:trHeight w:hRule="exact" w:val="680"/>
        </w:trPr>
        <w:tc>
          <w:tcPr>
            <w:tcW w:w="1890" w:type="dxa"/>
            <w:tcBorders>
              <w:top w:val="nil"/>
              <w:left w:val="nil"/>
              <w:bottom w:val="single" w:sz="4" w:space="0" w:color="000000"/>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Area D</w:t>
            </w:r>
          </w:p>
          <w:p w:rsidR="00200D5E" w:rsidRPr="00193DE2" w:rsidRDefault="00200D5E" w:rsidP="00200D5E">
            <w:pPr>
              <w:widowControl w:val="0"/>
              <w:autoSpaceDE w:val="0"/>
              <w:autoSpaceDN w:val="0"/>
              <w:adjustRightInd w:val="0"/>
              <w:spacing w:before="10"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Area E</w:t>
            </w:r>
          </w:p>
        </w:tc>
        <w:tc>
          <w:tcPr>
            <w:tcW w:w="4140" w:type="dxa"/>
            <w:gridSpan w:val="2"/>
            <w:tcBorders>
              <w:top w:val="nil"/>
              <w:left w:val="nil"/>
              <w:bottom w:val="single" w:sz="4" w:space="0" w:color="000000"/>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Research in Education</w:t>
            </w:r>
          </w:p>
          <w:p w:rsidR="00200D5E" w:rsidRPr="00193DE2" w:rsidRDefault="00200D5E" w:rsidP="00200D5E">
            <w:pPr>
              <w:widowControl w:val="0"/>
              <w:autoSpaceDE w:val="0"/>
              <w:autoSpaceDN w:val="0"/>
              <w:adjustRightInd w:val="0"/>
              <w:spacing w:before="10"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Electives*</w:t>
            </w:r>
          </w:p>
        </w:tc>
        <w:tc>
          <w:tcPr>
            <w:tcW w:w="4401" w:type="dxa"/>
            <w:gridSpan w:val="2"/>
            <w:tcBorders>
              <w:top w:val="nil"/>
              <w:left w:val="nil"/>
              <w:bottom w:val="single" w:sz="4" w:space="0" w:color="000000"/>
              <w:right w:val="nil"/>
            </w:tcBorders>
          </w:tcPr>
          <w:p w:rsidR="00200D5E" w:rsidRPr="00193DE2" w:rsidRDefault="00200D5E" w:rsidP="00200D5E">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3-6</w:t>
            </w:r>
          </w:p>
          <w:p w:rsidR="00200D5E" w:rsidRPr="00193DE2" w:rsidRDefault="00200D5E" w:rsidP="00200D5E">
            <w:pPr>
              <w:widowControl w:val="0"/>
              <w:autoSpaceDE w:val="0"/>
              <w:autoSpaceDN w:val="0"/>
              <w:adjustRightInd w:val="0"/>
              <w:spacing w:after="0" w:line="220"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3-6</w:t>
            </w:r>
          </w:p>
        </w:tc>
      </w:tr>
    </w:tbl>
    <w:p w:rsidR="00200D5E" w:rsidRPr="00193DE2" w:rsidRDefault="00200D5E" w:rsidP="00200D5E">
      <w:pPr>
        <w:widowControl w:val="0"/>
        <w:tabs>
          <w:tab w:val="left" w:pos="6940"/>
        </w:tabs>
        <w:autoSpaceDE w:val="0"/>
        <w:autoSpaceDN w:val="0"/>
        <w:adjustRightInd w:val="0"/>
        <w:spacing w:before="19"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otal Minimum Semester Hours Required</w:t>
      </w:r>
      <w:r w:rsidRPr="00193DE2">
        <w:rPr>
          <w:rFonts w:ascii="Times New Roman" w:hAnsi="Times New Roman"/>
          <w:color w:val="000000" w:themeColor="text1"/>
          <w:sz w:val="20"/>
          <w:szCs w:val="20"/>
        </w:rPr>
        <w:tab/>
        <w:t>36-48</w:t>
      </w:r>
    </w:p>
    <w:p w:rsidR="00200D5E" w:rsidRPr="00193DE2" w:rsidRDefault="00200D5E" w:rsidP="005C4DF0">
      <w:pPr>
        <w:widowControl w:val="0"/>
        <w:autoSpaceDE w:val="0"/>
        <w:autoSpaceDN w:val="0"/>
        <w:adjustRightInd w:val="0"/>
        <w:spacing w:before="10" w:after="0"/>
        <w:ind w:left="67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(48 for School Counseling only)</w:t>
      </w:r>
    </w:p>
    <w:p w:rsidR="00200D5E" w:rsidRPr="00193DE2" w:rsidRDefault="00200D5E" w:rsidP="00200D5E">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elective is any graduate level course with a grade of “B” or better that is no older than six years, that was taken after graduate admission and that wasn</w:t>
      </w:r>
      <w:r w:rsidRPr="00193DE2">
        <w:rPr>
          <w:rFonts w:ascii="Times New Roman" w:hAnsi="Times New Roman"/>
          <w:color w:val="000000" w:themeColor="text1"/>
          <w:spacing w:val="-4"/>
          <w:sz w:val="20"/>
          <w:szCs w:val="20"/>
        </w:rPr>
        <w:t>’</w:t>
      </w:r>
      <w:r w:rsidRPr="00193DE2">
        <w:rPr>
          <w:rFonts w:ascii="Times New Roman" w:hAnsi="Times New Roman"/>
          <w:color w:val="000000" w:themeColor="text1"/>
          <w:sz w:val="20"/>
          <w:szCs w:val="20"/>
        </w:rPr>
        <w:t>t taken for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credit.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graduate program advisor must approve electives.</w:t>
      </w:r>
    </w:p>
    <w:p w:rsidR="00200D5E" w:rsidRPr="00193DE2" w:rsidRDefault="00200D5E" w:rsidP="00200D5E">
      <w:pPr>
        <w:widowControl w:val="0"/>
        <w:autoSpaceDE w:val="0"/>
        <w:autoSpaceDN w:val="0"/>
        <w:adjustRightInd w:val="0"/>
        <w:spacing w:before="18" w:after="0" w:line="200" w:lineRule="exact"/>
        <w:ind w:left="360" w:right="180" w:firstLine="0"/>
        <w:jc w:val="both"/>
        <w:rPr>
          <w:rFonts w:ascii="Times New Roman" w:hAnsi="Times New Roman"/>
          <w:color w:val="000000" w:themeColor="text1"/>
          <w:sz w:val="20"/>
          <w:szCs w:val="20"/>
        </w:rPr>
      </w:pPr>
    </w:p>
    <w:p w:rsidR="00BB4865" w:rsidRPr="00193DE2" w:rsidRDefault="00BB4865" w:rsidP="00200D5E">
      <w:pPr>
        <w:widowControl w:val="0"/>
        <w:autoSpaceDE w:val="0"/>
        <w:autoSpaceDN w:val="0"/>
        <w:adjustRightInd w:val="0"/>
        <w:spacing w:before="18" w:after="0" w:line="200" w:lineRule="exact"/>
        <w:ind w:left="360" w:right="180" w:firstLine="0"/>
        <w:jc w:val="both"/>
        <w:rPr>
          <w:rFonts w:ascii="Times New Roman" w:hAnsi="Times New Roman"/>
          <w:color w:val="000000" w:themeColor="text1"/>
          <w:sz w:val="20"/>
          <w:szCs w:val="20"/>
        </w:rPr>
      </w:pPr>
    </w:p>
    <w:p w:rsidR="00200D5E" w:rsidRPr="00193DE2" w:rsidRDefault="00200D5E" w:rsidP="005C4DF0">
      <w:pPr>
        <w:pStyle w:val="Heading2"/>
        <w:spacing w:before="0"/>
        <w:ind w:left="360" w:right="180" w:firstLine="0"/>
        <w:rPr>
          <w:rFonts w:ascii="Times New Roman" w:hAnsi="Times New Roman" w:cs="Times New Roman"/>
          <w:color w:val="000000" w:themeColor="text1"/>
          <w:sz w:val="28"/>
          <w:szCs w:val="28"/>
        </w:rPr>
      </w:pPr>
      <w:bookmarkStart w:id="267" w:name="_Toc294969747"/>
      <w:bookmarkStart w:id="268" w:name="_Toc298161559"/>
      <w:r w:rsidRPr="00193DE2">
        <w:rPr>
          <w:rFonts w:ascii="Times New Roman" w:hAnsi="Times New Roman" w:cs="Times New Roman"/>
          <w:color w:val="000000" w:themeColor="text1"/>
          <w:sz w:val="28"/>
          <w:szCs w:val="28"/>
        </w:rPr>
        <w:t>COLLEGE OF EDUC</w:t>
      </w:r>
      <w:r w:rsidRPr="00193DE2">
        <w:rPr>
          <w:rFonts w:ascii="Times New Roman" w:hAnsi="Times New Roman" w:cs="Times New Roman"/>
          <w:color w:val="000000" w:themeColor="text1"/>
          <w:spacing w:val="-17"/>
          <w:sz w:val="28"/>
          <w:szCs w:val="28"/>
        </w:rPr>
        <w:t>A</w:t>
      </w:r>
      <w:r w:rsidRPr="00193DE2">
        <w:rPr>
          <w:rFonts w:ascii="Times New Roman" w:hAnsi="Times New Roman" w:cs="Times New Roman"/>
          <w:color w:val="000000" w:themeColor="text1"/>
          <w:sz w:val="28"/>
          <w:szCs w:val="28"/>
        </w:rPr>
        <w:t>TION GRADU</w:t>
      </w:r>
      <w:r w:rsidRPr="00193DE2">
        <w:rPr>
          <w:rFonts w:ascii="Times New Roman" w:hAnsi="Times New Roman" w:cs="Times New Roman"/>
          <w:color w:val="000000" w:themeColor="text1"/>
          <w:spacing w:val="-17"/>
          <w:sz w:val="28"/>
          <w:szCs w:val="28"/>
        </w:rPr>
        <w:t>A</w:t>
      </w:r>
      <w:r w:rsidRPr="00193DE2">
        <w:rPr>
          <w:rFonts w:ascii="Times New Roman" w:hAnsi="Times New Roman" w:cs="Times New Roman"/>
          <w:color w:val="000000" w:themeColor="text1"/>
          <w:sz w:val="28"/>
          <w:szCs w:val="28"/>
        </w:rPr>
        <w:t xml:space="preserve">TE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267"/>
      <w:bookmarkEnd w:id="268"/>
    </w:p>
    <w:p w:rsidR="005C4DF0" w:rsidRPr="00193DE2" w:rsidRDefault="005C4DF0" w:rsidP="005C4DF0">
      <w:pPr>
        <w:widowControl w:val="0"/>
        <w:autoSpaceDE w:val="0"/>
        <w:autoSpaceDN w:val="0"/>
        <w:adjustRightInd w:val="0"/>
        <w:spacing w:before="23" w:after="0"/>
        <w:ind w:left="360" w:right="180" w:firstLine="0"/>
        <w:jc w:val="both"/>
        <w:rPr>
          <w:rFonts w:ascii="Times New Roman" w:hAnsi="Times New Roman"/>
          <w:color w:val="000000" w:themeColor="text1"/>
          <w:sz w:val="20"/>
          <w:szCs w:val="20"/>
        </w:rPr>
      </w:pPr>
      <w:proofErr w:type="spellStart"/>
      <w:proofErr w:type="gramStart"/>
      <w:r w:rsidRPr="00193DE2">
        <w:rPr>
          <w:rFonts w:ascii="Times New Roman" w:hAnsi="Times New Roman"/>
          <w:b/>
          <w:bCs/>
          <w:color w:val="000000" w:themeColor="text1"/>
          <w:sz w:val="20"/>
          <w:szCs w:val="20"/>
        </w:rPr>
        <w:t>Abayomi</w:t>
      </w:r>
      <w:proofErr w:type="spellEnd"/>
      <w:r w:rsidRPr="00193DE2">
        <w:rPr>
          <w:rFonts w:ascii="Times New Roman" w:hAnsi="Times New Roman"/>
          <w:b/>
          <w:bCs/>
          <w:color w:val="000000" w:themeColor="text1"/>
          <w:sz w:val="20"/>
          <w:szCs w:val="20"/>
        </w:rPr>
        <w:t xml:space="preserve">, </w:t>
      </w:r>
      <w:proofErr w:type="spellStart"/>
      <w:r w:rsidRPr="00193DE2">
        <w:rPr>
          <w:rFonts w:ascii="Times New Roman" w:hAnsi="Times New Roman"/>
          <w:b/>
          <w:bCs/>
          <w:color w:val="000000" w:themeColor="text1"/>
          <w:sz w:val="20"/>
          <w:szCs w:val="20"/>
        </w:rPr>
        <w:t>Babatunde</w:t>
      </w:r>
      <w:proofErr w:type="spellEnd"/>
      <w:r w:rsidRPr="00193DE2">
        <w:rPr>
          <w:rFonts w:ascii="Times New Roman" w:hAnsi="Times New Roman"/>
          <w:b/>
          <w:bCs/>
          <w:color w:val="000000" w:themeColor="text1"/>
          <w:sz w:val="20"/>
          <w:szCs w:val="20"/>
        </w:rPr>
        <w:t>, Ph.D.</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Science Education and Resea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ch Methodology</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b/>
          <w:bCs/>
          <w:color w:val="000000" w:themeColor="text1"/>
          <w:sz w:val="20"/>
          <w:szCs w:val="20"/>
        </w:rPr>
        <w:t>Ade</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w:t>
      </w:r>
      <w:proofErr w:type="spellEnd"/>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Abraham, Ph.D.</w:t>
      </w:r>
      <w:r w:rsidRPr="00193DE2">
        <w:rPr>
          <w:rFonts w:ascii="Times New Roman" w:hAnsi="Times New Roman"/>
          <w:color w:val="000000" w:themeColor="text1"/>
          <w:sz w:val="20"/>
          <w:szCs w:val="20"/>
        </w:rPr>
        <w:t xml:space="preserve">, University of Southern Mississippi. </w:t>
      </w:r>
      <w:r w:rsidRPr="00193DE2">
        <w:rPr>
          <w:rFonts w:ascii="Times New Roman" w:hAnsi="Times New Roman"/>
          <w:i/>
          <w:iCs/>
          <w:color w:val="000000" w:themeColor="text1"/>
          <w:sz w:val="20"/>
          <w:szCs w:val="20"/>
        </w:rPr>
        <w:t>Specialty: Educational Leadership and Resea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ch</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Beard,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Aud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ey</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W</w:t>
      </w:r>
      <w:r w:rsidRPr="00193DE2">
        <w:rPr>
          <w:rFonts w:ascii="Times New Roman" w:hAnsi="Times New Roman"/>
          <w:b/>
          <w:bCs/>
          <w:color w:val="000000" w:themeColor="text1"/>
          <w:sz w:val="20"/>
          <w:szCs w:val="20"/>
        </w:rPr>
        <w:t xml:space="preserve">., </w:t>
      </w:r>
      <w:proofErr w:type="spellStart"/>
      <w:proofErr w:type="gramStart"/>
      <w:r w:rsidRPr="00193DE2">
        <w:rPr>
          <w:rFonts w:ascii="Times New Roman" w:hAnsi="Times New Roman"/>
          <w:b/>
          <w:bCs/>
          <w:color w:val="000000" w:themeColor="text1"/>
          <w:sz w:val="20"/>
          <w:szCs w:val="20"/>
        </w:rPr>
        <w:t>Ed.D</w:t>
      </w:r>
      <w:proofErr w:type="spellEnd"/>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Jackson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 xml:space="preserve">Specialty: Early Childhood Education. </w:t>
      </w:r>
    </w:p>
    <w:p w:rsidR="005C4DF0" w:rsidRPr="00193DE2" w:rsidRDefault="005C4DF0" w:rsidP="005C4DF0">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b/>
          <w:bCs/>
          <w:color w:val="000000" w:themeColor="text1"/>
          <w:sz w:val="20"/>
          <w:szCs w:val="20"/>
        </w:rPr>
        <w:t>Bembr</w:t>
      </w:r>
      <w:r w:rsidRPr="00193DE2">
        <w:rPr>
          <w:rFonts w:ascii="Times New Roman" w:hAnsi="Times New Roman"/>
          <w:b/>
          <w:bCs/>
          <w:color w:val="000000" w:themeColor="text1"/>
          <w:spacing w:val="-11"/>
          <w:sz w:val="20"/>
          <w:szCs w:val="20"/>
        </w:rPr>
        <w:t>y</w:t>
      </w:r>
      <w:proofErr w:type="spellEnd"/>
      <w:r w:rsidRPr="00193DE2">
        <w:rPr>
          <w:rFonts w:ascii="Times New Roman" w:hAnsi="Times New Roman"/>
          <w:b/>
          <w:bCs/>
          <w:color w:val="000000" w:themeColor="text1"/>
          <w:sz w:val="20"/>
          <w:szCs w:val="20"/>
        </w:rPr>
        <w:t>, Deborah, Ph.D.</w:t>
      </w:r>
      <w:r w:rsidRPr="00193DE2">
        <w:rPr>
          <w:rFonts w:ascii="Times New Roman" w:hAnsi="Times New Roman"/>
          <w:color w:val="000000" w:themeColor="text1"/>
          <w:sz w:val="20"/>
          <w:szCs w:val="20"/>
        </w:rPr>
        <w:t xml:space="preserve">, University of Iowa. </w:t>
      </w:r>
      <w:r w:rsidRPr="00193DE2">
        <w:rPr>
          <w:rFonts w:ascii="Times New Roman" w:hAnsi="Times New Roman"/>
          <w:i/>
          <w:iCs/>
          <w:color w:val="000000" w:themeColor="text1"/>
          <w:sz w:val="20"/>
          <w:szCs w:val="20"/>
        </w:rPr>
        <w:t>Specialty: Early Childhood Education, Foundations and Educational Leadership</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b/>
          <w:bCs/>
          <w:color w:val="000000" w:themeColor="text1"/>
          <w:sz w:val="20"/>
          <w:szCs w:val="20"/>
        </w:rPr>
        <w:t>Biasiotto</w:t>
      </w:r>
      <w:proofErr w:type="spellEnd"/>
      <w:r w:rsidRPr="00193DE2">
        <w:rPr>
          <w:rFonts w:ascii="Times New Roman" w:hAnsi="Times New Roman"/>
          <w:b/>
          <w:bCs/>
          <w:color w:val="000000" w:themeColor="text1"/>
          <w:sz w:val="20"/>
          <w:szCs w:val="20"/>
        </w:rPr>
        <w:t xml:space="preserve">, Judson, </w:t>
      </w:r>
      <w:proofErr w:type="spellStart"/>
      <w:proofErr w:type="gramStart"/>
      <w:r w:rsidRPr="00193DE2">
        <w:rPr>
          <w:rFonts w:ascii="Times New Roman" w:hAnsi="Times New Roman"/>
          <w:b/>
          <w:bCs/>
          <w:color w:val="000000" w:themeColor="text1"/>
          <w:sz w:val="20"/>
          <w:szCs w:val="20"/>
        </w:rPr>
        <w:t>Ed.D</w:t>
      </w:r>
      <w:proofErr w:type="spellEnd"/>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r w:rsidRPr="00193DE2">
        <w:rPr>
          <w:rFonts w:ascii="Times New Roman" w:hAnsi="Times New Roman"/>
          <w:i/>
          <w:iCs/>
          <w:color w:val="000000" w:themeColor="text1"/>
          <w:sz w:val="20"/>
          <w:szCs w:val="20"/>
        </w:rPr>
        <w:t xml:space="preserve">Specialty: Health, Drug Education and Physical </w:t>
      </w:r>
      <w:r w:rsidRPr="00193DE2">
        <w:rPr>
          <w:rFonts w:ascii="Times New Roman" w:hAnsi="Times New Roman"/>
          <w:i/>
          <w:iCs/>
          <w:color w:val="000000" w:themeColor="text1"/>
          <w:spacing w:val="-11"/>
          <w:sz w:val="20"/>
          <w:szCs w:val="20"/>
        </w:rPr>
        <w:t>T</w:t>
      </w:r>
      <w:r w:rsidRPr="00193DE2">
        <w:rPr>
          <w:rFonts w:ascii="Times New Roman" w:hAnsi="Times New Roman"/>
          <w:i/>
          <w:iCs/>
          <w:color w:val="000000" w:themeColor="text1"/>
          <w:sz w:val="20"/>
          <w:szCs w:val="20"/>
        </w:rPr>
        <w:t>raining</w:t>
      </w:r>
    </w:p>
    <w:p w:rsidR="005C4DF0" w:rsidRPr="00193DE2" w:rsidRDefault="00D1776E" w:rsidP="005C4DF0">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D1776E">
        <w:rPr>
          <w:rFonts w:ascii="Calibri" w:hAnsi="Calibri"/>
          <w:noProof/>
          <w:color w:val="000000" w:themeColor="text1"/>
          <w:lang w:eastAsia="en-US"/>
        </w:rPr>
        <w:pict>
          <v:shapetype id="_x0000_t202" coordsize="21600,21600" o:spt="202" path="m,l,21600r21600,l21600,xe">
            <v:stroke joinstyle="miter"/>
            <v:path gradientshapeok="t" o:connecttype="rect"/>
          </v:shapetype>
          <v:shape id="_x0000_s1043" type="#_x0000_t202" style="position:absolute;left:0;text-align:left;margin-left:17.85pt;margin-top:8.1pt;width:1in;height:184.35pt;z-index:-251370496;mso-position-horizontal-relative:page" o:allowincell="f" filled="f" stroked="f">
            <v:textbox style="layout-flow:vertical;mso-layout-flow-alt:bottom-to-top" inset="0,0,0,0">
              <w:txbxContent>
                <w:p w:rsidR="00F719DB" w:rsidRDefault="00F719DB" w:rsidP="005C4DF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5C4DF0" w:rsidRPr="00193DE2">
        <w:rPr>
          <w:rFonts w:ascii="Times New Roman" w:hAnsi="Times New Roman"/>
          <w:b/>
          <w:bCs/>
          <w:color w:val="000000" w:themeColor="text1"/>
          <w:sz w:val="20"/>
          <w:szCs w:val="20"/>
        </w:rPr>
        <w:t xml:space="preserve">Bynum, Leroy. </w:t>
      </w:r>
      <w:r w:rsidR="005C4DF0" w:rsidRPr="00193DE2">
        <w:rPr>
          <w:rFonts w:ascii="Times New Roman" w:hAnsi="Times New Roman"/>
          <w:bCs/>
          <w:color w:val="000000" w:themeColor="text1"/>
          <w:sz w:val="20"/>
          <w:szCs w:val="20"/>
        </w:rPr>
        <w:t>Dean of the College of Arts and Humanities</w:t>
      </w:r>
    </w:p>
    <w:p w:rsidR="005C4DF0" w:rsidRPr="00193DE2" w:rsidRDefault="005C4DF0" w:rsidP="005C4DF0">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Bryant, Rhonda, Ph.D.</w:t>
      </w:r>
      <w:r w:rsidRPr="00193DE2">
        <w:rPr>
          <w:rFonts w:ascii="Times New Roman" w:hAnsi="Times New Roman"/>
          <w:color w:val="000000" w:themeColor="text1"/>
          <w:sz w:val="20"/>
          <w:szCs w:val="20"/>
        </w:rPr>
        <w:t>, University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ginia. </w:t>
      </w:r>
      <w:r w:rsidRPr="00193DE2">
        <w:rPr>
          <w:rFonts w:ascii="Times New Roman" w:hAnsi="Times New Roman"/>
          <w:i/>
          <w:iCs/>
          <w:color w:val="000000" w:themeColor="text1"/>
          <w:sz w:val="20"/>
          <w:szCs w:val="20"/>
        </w:rPr>
        <w:t>Specialty: School Counseling</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Fields, Kimberly, </w:t>
      </w:r>
      <w:proofErr w:type="spellStart"/>
      <w:r w:rsidRPr="00193DE2">
        <w:rPr>
          <w:rFonts w:ascii="Times New Roman" w:hAnsi="Times New Roman"/>
          <w:b/>
          <w:bCs/>
          <w:color w:val="000000" w:themeColor="text1"/>
          <w:sz w:val="20"/>
          <w:szCs w:val="20"/>
        </w:rPr>
        <w:t>Ed.D</w:t>
      </w:r>
      <w:proofErr w:type="spellEnd"/>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Georgia Southern University.</w:t>
      </w:r>
      <w:proofErr w:type="gramEnd"/>
      <w:r w:rsidRPr="00193DE2">
        <w:rPr>
          <w:rFonts w:ascii="Times New Roman" w:hAnsi="Times New Roman"/>
          <w:color w:val="000000" w:themeColor="text1"/>
          <w:sz w:val="20"/>
          <w:szCs w:val="20"/>
        </w:rPr>
        <w:t xml:space="preserve"> </w:t>
      </w:r>
      <w:r w:rsidRPr="00193DE2">
        <w:rPr>
          <w:rFonts w:ascii="Times New Roman" w:hAnsi="Times New Roman"/>
          <w:i/>
          <w:color w:val="000000" w:themeColor="text1"/>
          <w:sz w:val="20"/>
          <w:szCs w:val="20"/>
        </w:rPr>
        <w:t>Specialty: Special Education</w:t>
      </w:r>
      <w:r w:rsidRPr="00193DE2">
        <w:rPr>
          <w:rFonts w:ascii="Times New Roman" w:hAnsi="Times New Roman"/>
          <w:color w:val="000000" w:themeColor="text1"/>
          <w:sz w:val="20"/>
          <w:szCs w:val="20"/>
        </w:rPr>
        <w:t>. Interim Chai</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Department of Teacher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b/>
          <w:bCs/>
          <w:color w:val="000000" w:themeColor="text1"/>
          <w:sz w:val="20"/>
          <w:szCs w:val="20"/>
        </w:rPr>
        <w:t xml:space="preserve">George, </w:t>
      </w:r>
      <w:proofErr w:type="spellStart"/>
      <w:r w:rsidRPr="00193DE2">
        <w:rPr>
          <w:rFonts w:ascii="Times New Roman" w:hAnsi="Times New Roman"/>
          <w:b/>
          <w:bCs/>
          <w:color w:val="000000" w:themeColor="text1"/>
          <w:sz w:val="20"/>
          <w:szCs w:val="20"/>
        </w:rPr>
        <w:t>Rani</w:t>
      </w:r>
      <w:proofErr w:type="spellEnd"/>
      <w:r w:rsidRPr="00193DE2">
        <w:rPr>
          <w:rFonts w:ascii="Times New Roman" w:hAnsi="Times New Roman"/>
          <w:b/>
          <w:bCs/>
          <w:color w:val="000000" w:themeColor="text1"/>
          <w:sz w:val="20"/>
          <w:szCs w:val="20"/>
        </w:rPr>
        <w:t>, Ph.D.</w:t>
      </w:r>
      <w:r w:rsidRPr="00193DE2">
        <w:rPr>
          <w:rFonts w:ascii="Times New Roman" w:hAnsi="Times New Roman"/>
          <w:color w:val="000000" w:themeColor="text1"/>
          <w:sz w:val="20"/>
          <w:szCs w:val="20"/>
        </w:rPr>
        <w:t>, University of Delaware.</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Educational Resea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ch and Statistics. </w:t>
      </w:r>
      <w:proofErr w:type="gramStart"/>
      <w:r w:rsidRPr="00193DE2">
        <w:rPr>
          <w:rFonts w:ascii="Times New Roman" w:hAnsi="Times New Roman"/>
          <w:color w:val="000000" w:themeColor="text1"/>
          <w:sz w:val="20"/>
          <w:szCs w:val="20"/>
        </w:rPr>
        <w:t xml:space="preserve">Dean of the Graduate </w:t>
      </w:r>
      <w:r w:rsidRPr="00193DE2">
        <w:rPr>
          <w:rFonts w:ascii="Times New Roman" w:hAnsi="Times New Roman"/>
          <w:color w:val="000000" w:themeColor="text1"/>
          <w:sz w:val="20"/>
          <w:szCs w:val="20"/>
        </w:rPr>
        <w:lastRenderedPageBreak/>
        <w:t>School.</w:t>
      </w:r>
      <w:proofErr w:type="gramEnd"/>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Goldsmith, </w:t>
      </w:r>
      <w:proofErr w:type="spellStart"/>
      <w:r w:rsidRPr="00193DE2">
        <w:rPr>
          <w:rFonts w:ascii="Times New Roman" w:hAnsi="Times New Roman"/>
          <w:b/>
          <w:bCs/>
          <w:color w:val="000000" w:themeColor="text1"/>
          <w:sz w:val="20"/>
          <w:szCs w:val="20"/>
        </w:rPr>
        <w:t>SaDohl</w:t>
      </w:r>
      <w:proofErr w:type="spellEnd"/>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Griffin, </w:t>
      </w:r>
      <w:proofErr w:type="spellStart"/>
      <w:r w:rsidRPr="00193DE2">
        <w:rPr>
          <w:rFonts w:ascii="Times New Roman" w:hAnsi="Times New Roman"/>
          <w:b/>
          <w:bCs/>
          <w:color w:val="000000" w:themeColor="text1"/>
          <w:sz w:val="20"/>
          <w:szCs w:val="20"/>
        </w:rPr>
        <w:t>DaShonera</w:t>
      </w:r>
      <w:proofErr w:type="spellEnd"/>
      <w:r w:rsidRPr="00193DE2">
        <w:rPr>
          <w:rFonts w:ascii="Times New Roman" w:hAnsi="Times New Roman"/>
          <w:b/>
          <w:bCs/>
          <w:color w:val="000000" w:themeColor="text1"/>
          <w:sz w:val="20"/>
          <w:szCs w:val="20"/>
        </w:rPr>
        <w:t xml:space="preserve">. </w:t>
      </w:r>
      <w:r w:rsidRPr="00193DE2">
        <w:rPr>
          <w:rFonts w:ascii="Times New Roman" w:hAnsi="Times New Roman"/>
          <w:bCs/>
          <w:i/>
          <w:color w:val="000000" w:themeColor="text1"/>
          <w:sz w:val="20"/>
          <w:szCs w:val="20"/>
        </w:rPr>
        <w:t>Specialty:</w:t>
      </w:r>
      <w:r w:rsidRPr="00193DE2">
        <w:rPr>
          <w:rFonts w:ascii="Times New Roman" w:hAnsi="Times New Roman"/>
          <w:b/>
          <w:bCs/>
          <w:color w:val="000000" w:themeColor="text1"/>
          <w:sz w:val="20"/>
          <w:szCs w:val="20"/>
        </w:rPr>
        <w:t xml:space="preserve"> </w:t>
      </w:r>
      <w:r w:rsidRPr="00193DE2">
        <w:rPr>
          <w:rFonts w:ascii="Times New Roman" w:hAnsi="Times New Roman"/>
          <w:bCs/>
          <w:i/>
          <w:color w:val="000000" w:themeColor="text1"/>
          <w:sz w:val="20"/>
          <w:szCs w:val="20"/>
        </w:rPr>
        <w:t>Special Education</w:t>
      </w:r>
      <w:r w:rsidRPr="00193DE2">
        <w:rPr>
          <w:rFonts w:ascii="Times New Roman" w:hAnsi="Times New Roman"/>
          <w:b/>
          <w:bCs/>
          <w:color w:val="000000" w:themeColor="text1"/>
          <w:sz w:val="20"/>
          <w:szCs w:val="20"/>
        </w:rPr>
        <w:t xml:space="preserve"> </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roofErr w:type="spellStart"/>
      <w:proofErr w:type="gramStart"/>
      <w:r w:rsidRPr="00193DE2">
        <w:rPr>
          <w:rFonts w:ascii="Times New Roman" w:hAnsi="Times New Roman"/>
          <w:b/>
          <w:bCs/>
          <w:color w:val="000000" w:themeColor="text1"/>
          <w:sz w:val="20"/>
          <w:szCs w:val="20"/>
        </w:rPr>
        <w:t>Grimsle</w:t>
      </w:r>
      <w:r w:rsidRPr="00193DE2">
        <w:rPr>
          <w:rFonts w:ascii="Times New Roman" w:hAnsi="Times New Roman"/>
          <w:b/>
          <w:bCs/>
          <w:color w:val="000000" w:themeColor="text1"/>
          <w:spacing w:val="-11"/>
          <w:sz w:val="20"/>
          <w:szCs w:val="20"/>
        </w:rPr>
        <w:t>y</w:t>
      </w:r>
      <w:proofErr w:type="spellEnd"/>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Alan Paul, Ph.D.</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Educational Leadership</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Hill, James. </w:t>
      </w:r>
      <w:proofErr w:type="gramStart"/>
      <w:r w:rsidRPr="00193DE2">
        <w:rPr>
          <w:rFonts w:ascii="Times New Roman" w:hAnsi="Times New Roman"/>
          <w:bCs/>
          <w:color w:val="000000" w:themeColor="text1"/>
          <w:sz w:val="20"/>
          <w:szCs w:val="20"/>
        </w:rPr>
        <w:t>Chair, Department of English and Modern Languages.</w:t>
      </w:r>
      <w:proofErr w:type="gramEnd"/>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Hood, Marcia. </w:t>
      </w:r>
      <w:r w:rsidRPr="00193DE2">
        <w:rPr>
          <w:rFonts w:ascii="Times New Roman" w:hAnsi="Times New Roman"/>
          <w:bCs/>
          <w:color w:val="000000" w:themeColor="text1"/>
          <w:sz w:val="20"/>
          <w:szCs w:val="20"/>
        </w:rPr>
        <w:t>Chair, Department of Fine Arts</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i/>
          <w:iCs/>
          <w:color w:val="000000" w:themeColor="text1"/>
          <w:sz w:val="20"/>
          <w:szCs w:val="20"/>
        </w:rPr>
      </w:pPr>
      <w:r w:rsidRPr="00193DE2">
        <w:rPr>
          <w:rFonts w:ascii="Times New Roman" w:hAnsi="Times New Roman"/>
          <w:b/>
          <w:bCs/>
          <w:color w:val="000000" w:themeColor="text1"/>
          <w:sz w:val="20"/>
          <w:szCs w:val="20"/>
        </w:rPr>
        <w:t xml:space="preserve">Jenkins, Patricia, </w:t>
      </w:r>
      <w:proofErr w:type="spellStart"/>
      <w:proofErr w:type="gramStart"/>
      <w:r w:rsidRPr="00193DE2">
        <w:rPr>
          <w:rFonts w:ascii="Times New Roman" w:hAnsi="Times New Roman"/>
          <w:b/>
          <w:bCs/>
          <w:color w:val="000000" w:themeColor="text1"/>
          <w:sz w:val="20"/>
          <w:szCs w:val="20"/>
        </w:rPr>
        <w:t>Ed.D</w:t>
      </w:r>
      <w:proofErr w:type="spellEnd"/>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ennessee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Reading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Johnson, Joyce. </w:t>
      </w:r>
      <w:r w:rsidRPr="00193DE2">
        <w:rPr>
          <w:rFonts w:ascii="Times New Roman" w:hAnsi="Times New Roman"/>
          <w:bCs/>
          <w:color w:val="000000" w:themeColor="text1"/>
          <w:sz w:val="20"/>
          <w:szCs w:val="20"/>
        </w:rPr>
        <w:t>Dean of the College of Sciences and Health Professions</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Jones, </w:t>
      </w:r>
      <w:proofErr w:type="spellStart"/>
      <w:r w:rsidRPr="00193DE2">
        <w:rPr>
          <w:rFonts w:ascii="Times New Roman" w:hAnsi="Times New Roman"/>
          <w:b/>
          <w:bCs/>
          <w:color w:val="000000" w:themeColor="text1"/>
          <w:sz w:val="20"/>
          <w:szCs w:val="20"/>
        </w:rPr>
        <w:t>LaTasha</w:t>
      </w:r>
      <w:proofErr w:type="spellEnd"/>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xml:space="preserve"> </w:t>
      </w:r>
      <w:r w:rsidRPr="00193DE2">
        <w:rPr>
          <w:rFonts w:ascii="Times New Roman" w:hAnsi="Times New Roman"/>
          <w:i/>
          <w:color w:val="000000" w:themeColor="text1"/>
          <w:sz w:val="20"/>
          <w:szCs w:val="20"/>
        </w:rPr>
        <w:t>Specialty: Middle Grades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King-Jupiter, </w:t>
      </w:r>
      <w:proofErr w:type="spellStart"/>
      <w:r w:rsidRPr="00193DE2">
        <w:rPr>
          <w:rFonts w:ascii="Times New Roman" w:hAnsi="Times New Roman"/>
          <w:b/>
          <w:bCs/>
          <w:color w:val="000000" w:themeColor="text1"/>
          <w:sz w:val="20"/>
          <w:szCs w:val="20"/>
        </w:rPr>
        <w:t>Kimbrly</w:t>
      </w:r>
      <w:proofErr w:type="spellEnd"/>
      <w:r w:rsidRPr="00193DE2">
        <w:rPr>
          <w:rFonts w:ascii="Times New Roman" w:hAnsi="Times New Roman"/>
          <w:b/>
          <w:bCs/>
          <w:color w:val="000000" w:themeColor="text1"/>
          <w:sz w:val="20"/>
          <w:szCs w:val="20"/>
        </w:rPr>
        <w:t>, Ph.D.</w:t>
      </w:r>
      <w:r w:rsidRPr="00193DE2">
        <w:rPr>
          <w:rFonts w:ascii="Times New Roman" w:hAnsi="Times New Roman"/>
          <w:color w:val="000000" w:themeColor="text1"/>
          <w:sz w:val="20"/>
          <w:szCs w:val="20"/>
        </w:rPr>
        <w:t xml:space="preserve"> Dean of the College of Education</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b/>
          <w:bCs/>
          <w:color w:val="000000" w:themeColor="text1"/>
          <w:sz w:val="20"/>
          <w:szCs w:val="20"/>
        </w:rPr>
        <w:t>Lupinski</w:t>
      </w:r>
      <w:proofErr w:type="spellEnd"/>
      <w:r w:rsidRPr="00193DE2">
        <w:rPr>
          <w:rFonts w:ascii="Times New Roman" w:hAnsi="Times New Roman"/>
          <w:b/>
          <w:bCs/>
          <w:color w:val="000000" w:themeColor="text1"/>
          <w:sz w:val="20"/>
          <w:szCs w:val="20"/>
        </w:rPr>
        <w:t>, Kirsten, Ph.D.</w:t>
      </w:r>
      <w:r w:rsidRPr="00193DE2">
        <w:rPr>
          <w:rFonts w:ascii="Times New Roman" w:hAnsi="Times New Roman"/>
          <w:color w:val="000000" w:themeColor="text1"/>
          <w:sz w:val="20"/>
          <w:szCs w:val="20"/>
        </w:rPr>
        <w:t xml:space="preserve">, University of Cincinnati. </w:t>
      </w:r>
      <w:r w:rsidRPr="00193DE2">
        <w:rPr>
          <w:rFonts w:ascii="Times New Roman" w:hAnsi="Times New Roman"/>
          <w:i/>
          <w:iCs/>
          <w:color w:val="000000" w:themeColor="text1"/>
          <w:sz w:val="20"/>
          <w:szCs w:val="20"/>
        </w:rPr>
        <w:t>Specialty: Education Foundations and Health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omotion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Medlin, </w:t>
      </w:r>
      <w:proofErr w:type="spellStart"/>
      <w:r w:rsidRPr="00193DE2">
        <w:rPr>
          <w:rFonts w:ascii="Times New Roman" w:hAnsi="Times New Roman"/>
          <w:b/>
          <w:bCs/>
          <w:color w:val="000000" w:themeColor="text1"/>
          <w:sz w:val="20"/>
          <w:szCs w:val="20"/>
        </w:rPr>
        <w:t>Dorene</w:t>
      </w:r>
      <w:proofErr w:type="spellEnd"/>
      <w:r w:rsidRPr="00193DE2">
        <w:rPr>
          <w:rFonts w:ascii="Times New Roman" w:hAnsi="Times New Roman"/>
          <w:b/>
          <w:bCs/>
          <w:color w:val="000000" w:themeColor="text1"/>
          <w:sz w:val="20"/>
          <w:szCs w:val="20"/>
        </w:rPr>
        <w:t xml:space="preserve">. </w:t>
      </w:r>
      <w:r w:rsidRPr="00193DE2">
        <w:rPr>
          <w:rFonts w:ascii="Times New Roman" w:hAnsi="Times New Roman"/>
          <w:bCs/>
          <w:i/>
          <w:color w:val="000000" w:themeColor="text1"/>
          <w:sz w:val="20"/>
          <w:szCs w:val="20"/>
        </w:rPr>
        <w:t>Specialty: Science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roofErr w:type="spellStart"/>
      <w:proofErr w:type="gramStart"/>
      <w:r w:rsidRPr="00193DE2">
        <w:rPr>
          <w:rFonts w:ascii="Times New Roman" w:hAnsi="Times New Roman"/>
          <w:b/>
          <w:bCs/>
          <w:color w:val="000000" w:themeColor="text1"/>
          <w:sz w:val="20"/>
          <w:szCs w:val="20"/>
        </w:rPr>
        <w:t>Oladunjoye</w:t>
      </w:r>
      <w:proofErr w:type="spellEnd"/>
      <w:r w:rsidRPr="00193DE2">
        <w:rPr>
          <w:rFonts w:ascii="Times New Roman" w:hAnsi="Times New Roman"/>
          <w:b/>
          <w:bCs/>
          <w:color w:val="000000" w:themeColor="text1"/>
          <w:sz w:val="20"/>
          <w:szCs w:val="20"/>
        </w:rPr>
        <w:t xml:space="preserve">, </w:t>
      </w:r>
      <w:proofErr w:type="spellStart"/>
      <w:r w:rsidRPr="00193DE2">
        <w:rPr>
          <w:rFonts w:ascii="Times New Roman" w:hAnsi="Times New Roman"/>
          <w:b/>
          <w:bCs/>
          <w:color w:val="000000" w:themeColor="text1"/>
          <w:sz w:val="20"/>
          <w:szCs w:val="20"/>
        </w:rPr>
        <w:t>Ganiyu</w:t>
      </w:r>
      <w:proofErr w:type="spellEnd"/>
      <w:r w:rsidRPr="00193DE2">
        <w:rPr>
          <w:rFonts w:ascii="Times New Roman" w:hAnsi="Times New Roman"/>
          <w:b/>
          <w:bCs/>
          <w:color w:val="000000" w:themeColor="text1"/>
          <w:sz w:val="20"/>
          <w:szCs w:val="20"/>
        </w:rPr>
        <w:t>, Ph.D.</w:t>
      </w:r>
      <w:r w:rsidRPr="00193DE2">
        <w:rPr>
          <w:rFonts w:ascii="Times New Roman" w:hAnsi="Times New Roman"/>
          <w:color w:val="000000" w:themeColor="text1"/>
          <w:sz w:val="20"/>
          <w:szCs w:val="20"/>
        </w:rPr>
        <w:t>, Bowling Green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Educational Leadership</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Porter, Rhonda. </w:t>
      </w:r>
      <w:r w:rsidRPr="00193DE2">
        <w:rPr>
          <w:rFonts w:ascii="Times New Roman" w:hAnsi="Times New Roman"/>
          <w:bCs/>
          <w:i/>
          <w:color w:val="000000" w:themeColor="text1"/>
          <w:sz w:val="20"/>
          <w:szCs w:val="20"/>
        </w:rPr>
        <w:t>Specialty: Mathematics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Cs/>
          <w:i/>
          <w:color w:val="000000" w:themeColor="text1"/>
          <w:sz w:val="20"/>
          <w:szCs w:val="20"/>
        </w:rPr>
      </w:pPr>
      <w:r w:rsidRPr="00193DE2">
        <w:rPr>
          <w:rFonts w:ascii="Times New Roman" w:hAnsi="Times New Roman"/>
          <w:b/>
          <w:bCs/>
          <w:color w:val="000000" w:themeColor="text1"/>
          <w:sz w:val="20"/>
          <w:szCs w:val="20"/>
        </w:rPr>
        <w:t>Puller</w:t>
      </w:r>
      <w:proofErr w:type="gramStart"/>
      <w:r w:rsidRPr="00193DE2">
        <w:rPr>
          <w:rFonts w:ascii="Times New Roman" w:hAnsi="Times New Roman"/>
          <w:b/>
          <w:bCs/>
          <w:color w:val="000000" w:themeColor="text1"/>
          <w:sz w:val="20"/>
          <w:szCs w:val="20"/>
        </w:rPr>
        <w:t>,  Shawn</w:t>
      </w:r>
      <w:proofErr w:type="gramEnd"/>
      <w:r w:rsidRPr="00193DE2">
        <w:rPr>
          <w:rFonts w:ascii="Times New Roman" w:hAnsi="Times New Roman"/>
          <w:b/>
          <w:bCs/>
          <w:color w:val="000000" w:themeColor="text1"/>
          <w:sz w:val="20"/>
          <w:szCs w:val="20"/>
        </w:rPr>
        <w:t xml:space="preserve">. </w:t>
      </w:r>
      <w:r w:rsidRPr="00193DE2">
        <w:rPr>
          <w:rFonts w:ascii="Times New Roman" w:hAnsi="Times New Roman"/>
          <w:bCs/>
          <w:i/>
          <w:color w:val="000000" w:themeColor="text1"/>
          <w:sz w:val="20"/>
          <w:szCs w:val="20"/>
        </w:rPr>
        <w:t>Specialty: Music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Rollins,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olyn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W</w:t>
      </w:r>
      <w:r w:rsidRPr="00193DE2">
        <w:rPr>
          <w:rFonts w:ascii="Times New Roman" w:hAnsi="Times New Roman"/>
          <w:b/>
          <w:bCs/>
          <w:color w:val="000000" w:themeColor="text1"/>
          <w:sz w:val="20"/>
          <w:szCs w:val="20"/>
        </w:rPr>
        <w:t xml:space="preserve">., </w:t>
      </w:r>
      <w:proofErr w:type="spellStart"/>
      <w:proofErr w:type="gramStart"/>
      <w:r w:rsidRPr="00193DE2">
        <w:rPr>
          <w:rFonts w:ascii="Times New Roman" w:hAnsi="Times New Roman"/>
          <w:b/>
          <w:bCs/>
          <w:color w:val="000000" w:themeColor="text1"/>
          <w:sz w:val="20"/>
          <w:szCs w:val="20"/>
        </w:rPr>
        <w:t>Rh.D</w:t>
      </w:r>
      <w:proofErr w:type="spellEnd"/>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Southern Illinois University-Carbondale. </w:t>
      </w:r>
      <w:r w:rsidRPr="00193DE2">
        <w:rPr>
          <w:rFonts w:ascii="Times New Roman" w:hAnsi="Times New Roman"/>
          <w:i/>
          <w:iCs/>
          <w:color w:val="000000" w:themeColor="text1"/>
          <w:sz w:val="20"/>
          <w:szCs w:val="20"/>
        </w:rPr>
        <w:t>Specialty: Counseling</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proofErr w:type="spellStart"/>
      <w:r w:rsidRPr="00193DE2">
        <w:rPr>
          <w:rFonts w:ascii="Times New Roman" w:hAnsi="Times New Roman"/>
          <w:b/>
          <w:bCs/>
          <w:color w:val="000000" w:themeColor="text1"/>
          <w:spacing w:val="-4"/>
          <w:sz w:val="20"/>
          <w:szCs w:val="20"/>
        </w:rPr>
        <w:t>Roosta</w:t>
      </w:r>
      <w:proofErr w:type="spellEnd"/>
      <w:proofErr w:type="gramStart"/>
      <w:r w:rsidRPr="00193DE2">
        <w:rPr>
          <w:rFonts w:ascii="Times New Roman" w:hAnsi="Times New Roman"/>
          <w:b/>
          <w:bCs/>
          <w:color w:val="000000" w:themeColor="text1"/>
          <w:spacing w:val="-4"/>
          <w:sz w:val="20"/>
          <w:szCs w:val="20"/>
        </w:rPr>
        <w:t xml:space="preserve">,  </w:t>
      </w:r>
      <w:proofErr w:type="spellStart"/>
      <w:r w:rsidRPr="00193DE2">
        <w:rPr>
          <w:rFonts w:ascii="Times New Roman" w:hAnsi="Times New Roman"/>
          <w:b/>
          <w:bCs/>
          <w:color w:val="000000" w:themeColor="text1"/>
          <w:spacing w:val="-4"/>
          <w:sz w:val="20"/>
          <w:szCs w:val="20"/>
        </w:rPr>
        <w:t>Seyed</w:t>
      </w:r>
      <w:proofErr w:type="spellEnd"/>
      <w:proofErr w:type="gramEnd"/>
      <w:r w:rsidRPr="00193DE2">
        <w:rPr>
          <w:rFonts w:ascii="Times New Roman" w:hAnsi="Times New Roman"/>
          <w:b/>
          <w:bCs/>
          <w:color w:val="000000" w:themeColor="text1"/>
          <w:spacing w:val="-4"/>
          <w:sz w:val="20"/>
          <w:szCs w:val="20"/>
        </w:rPr>
        <w:t xml:space="preserve">. </w:t>
      </w:r>
      <w:r w:rsidRPr="00193DE2">
        <w:rPr>
          <w:rFonts w:ascii="Times New Roman" w:hAnsi="Times New Roman"/>
          <w:bCs/>
          <w:color w:val="000000" w:themeColor="text1"/>
          <w:sz w:val="20"/>
          <w:szCs w:val="20"/>
        </w:rPr>
        <w:t>Chair, Department of Mathematics and Computer Science</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proofErr w:type="spellStart"/>
      <w:r w:rsidRPr="00193DE2">
        <w:rPr>
          <w:rFonts w:ascii="Times New Roman" w:hAnsi="Times New Roman"/>
          <w:b/>
          <w:bCs/>
          <w:color w:val="000000" w:themeColor="text1"/>
          <w:spacing w:val="-4"/>
          <w:sz w:val="20"/>
          <w:szCs w:val="20"/>
        </w:rPr>
        <w:t>Saleem</w:t>
      </w:r>
      <w:proofErr w:type="spellEnd"/>
      <w:r w:rsidRPr="00193DE2">
        <w:rPr>
          <w:rFonts w:ascii="Times New Roman" w:hAnsi="Times New Roman"/>
          <w:b/>
          <w:bCs/>
          <w:color w:val="000000" w:themeColor="text1"/>
          <w:spacing w:val="-4"/>
          <w:sz w:val="20"/>
          <w:szCs w:val="20"/>
        </w:rPr>
        <w:t xml:space="preserve">, </w:t>
      </w:r>
      <w:proofErr w:type="spellStart"/>
      <w:r w:rsidRPr="00193DE2">
        <w:rPr>
          <w:rFonts w:ascii="Times New Roman" w:hAnsi="Times New Roman"/>
          <w:b/>
          <w:bCs/>
          <w:color w:val="000000" w:themeColor="text1"/>
          <w:spacing w:val="-4"/>
          <w:sz w:val="20"/>
          <w:szCs w:val="20"/>
        </w:rPr>
        <w:t>Daa’iyah</w:t>
      </w:r>
      <w:proofErr w:type="spellEnd"/>
      <w:r w:rsidRPr="00193DE2">
        <w:rPr>
          <w:rFonts w:ascii="Times New Roman" w:hAnsi="Times New Roman"/>
          <w:b/>
          <w:bCs/>
          <w:color w:val="000000" w:themeColor="text1"/>
          <w:spacing w:val="-4"/>
          <w:sz w:val="20"/>
          <w:szCs w:val="20"/>
        </w:rPr>
        <w:t xml:space="preserve">. </w:t>
      </w:r>
      <w:r w:rsidRPr="00193DE2">
        <w:rPr>
          <w:rFonts w:ascii="Times New Roman" w:hAnsi="Times New Roman"/>
          <w:bCs/>
          <w:i/>
          <w:color w:val="000000" w:themeColor="text1"/>
          <w:spacing w:val="-4"/>
          <w:sz w:val="20"/>
          <w:szCs w:val="20"/>
        </w:rPr>
        <w:t>Specialty: Early Childhood Education</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193DE2">
        <w:rPr>
          <w:rFonts w:ascii="Times New Roman" w:hAnsi="Times New Roman"/>
          <w:b/>
          <w:bCs/>
          <w:color w:val="000000" w:themeColor="text1"/>
          <w:spacing w:val="-4"/>
          <w:sz w:val="20"/>
          <w:szCs w:val="20"/>
        </w:rPr>
        <w:t xml:space="preserve">Scott, Kevin. </w:t>
      </w:r>
      <w:r w:rsidRPr="00193DE2">
        <w:rPr>
          <w:rFonts w:ascii="Times New Roman" w:hAnsi="Times New Roman"/>
          <w:b/>
          <w:bCs/>
          <w:i/>
          <w:color w:val="000000" w:themeColor="text1"/>
          <w:spacing w:val="-4"/>
          <w:sz w:val="20"/>
          <w:szCs w:val="20"/>
        </w:rPr>
        <w:t>Specialty: English Education</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193DE2">
        <w:rPr>
          <w:rFonts w:ascii="Times New Roman" w:hAnsi="Times New Roman"/>
          <w:b/>
          <w:bCs/>
          <w:color w:val="000000" w:themeColor="text1"/>
          <w:spacing w:val="-4"/>
          <w:sz w:val="20"/>
          <w:szCs w:val="20"/>
        </w:rPr>
        <w:t>Trujillo, Juan</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193DE2">
        <w:rPr>
          <w:rFonts w:ascii="Times New Roman" w:hAnsi="Times New Roman"/>
          <w:b/>
          <w:bCs/>
          <w:color w:val="000000" w:themeColor="text1"/>
          <w:spacing w:val="-4"/>
          <w:sz w:val="20"/>
          <w:szCs w:val="20"/>
        </w:rPr>
        <w:t>Walker</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4"/>
          <w:sz w:val="20"/>
          <w:szCs w:val="20"/>
        </w:rPr>
        <w:t>W</w:t>
      </w:r>
      <w:r w:rsidRPr="00193DE2">
        <w:rPr>
          <w:rFonts w:ascii="Times New Roman" w:hAnsi="Times New Roman"/>
          <w:b/>
          <w:bCs/>
          <w:color w:val="000000" w:themeColor="text1"/>
          <w:sz w:val="20"/>
          <w:szCs w:val="20"/>
        </w:rPr>
        <w:t xml:space="preserve">illiams, Richard, </w:t>
      </w:r>
      <w:proofErr w:type="spellStart"/>
      <w:proofErr w:type="gramStart"/>
      <w:r w:rsidRPr="00193DE2">
        <w:rPr>
          <w:rFonts w:ascii="Times New Roman" w:hAnsi="Times New Roman"/>
          <w:b/>
          <w:bCs/>
          <w:color w:val="000000" w:themeColor="text1"/>
          <w:sz w:val="20"/>
          <w:szCs w:val="20"/>
        </w:rPr>
        <w:t>Ed.D</w:t>
      </w:r>
      <w:proofErr w:type="spellEnd"/>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proofErr w:type="gramStart"/>
      <w:r w:rsidRPr="00193DE2">
        <w:rPr>
          <w:rFonts w:ascii="Times New Roman" w:hAnsi="Times New Roman"/>
          <w:color w:val="000000" w:themeColor="text1"/>
          <w:sz w:val="20"/>
          <w:szCs w:val="20"/>
        </w:rPr>
        <w:t>Chai</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Health and Physical Education.</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Exe</w:t>
      </w:r>
      <w:r w:rsidRPr="00193DE2">
        <w:rPr>
          <w:rFonts w:ascii="Times New Roman" w:hAnsi="Times New Roman"/>
          <w:i/>
          <w:iCs/>
          <w:color w:val="000000" w:themeColor="text1"/>
          <w:spacing w:val="-4"/>
          <w:sz w:val="20"/>
          <w:szCs w:val="20"/>
        </w:rPr>
        <w:t>r</w:t>
      </w:r>
      <w:r w:rsidRPr="00193DE2">
        <w:rPr>
          <w:rFonts w:ascii="Times New Roman" w:hAnsi="Times New Roman"/>
          <w:i/>
          <w:iCs/>
          <w:color w:val="000000" w:themeColor="text1"/>
          <w:sz w:val="20"/>
          <w:szCs w:val="20"/>
        </w:rPr>
        <w:t>cise and Sport Science.</w:t>
      </w:r>
    </w:p>
    <w:p w:rsidR="00200D5E" w:rsidRPr="00193DE2" w:rsidRDefault="005C4DF0" w:rsidP="005C4DF0">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proofErr w:type="spellStart"/>
      <w:r w:rsidRPr="00193DE2">
        <w:rPr>
          <w:rFonts w:ascii="Times New Roman" w:hAnsi="Times New Roman"/>
          <w:b/>
          <w:bCs/>
          <w:color w:val="000000" w:themeColor="text1"/>
          <w:spacing w:val="-4"/>
          <w:sz w:val="20"/>
          <w:szCs w:val="20"/>
        </w:rPr>
        <w:t>Wr</w:t>
      </w:r>
      <w:r w:rsidRPr="00193DE2">
        <w:rPr>
          <w:rFonts w:ascii="Times New Roman" w:hAnsi="Times New Roman"/>
          <w:b/>
          <w:bCs/>
          <w:color w:val="000000" w:themeColor="text1"/>
          <w:sz w:val="20"/>
          <w:szCs w:val="20"/>
        </w:rPr>
        <w:t>ensford</w:t>
      </w:r>
      <w:proofErr w:type="spellEnd"/>
      <w:r w:rsidRPr="00193DE2">
        <w:rPr>
          <w:rFonts w:ascii="Times New Roman" w:hAnsi="Times New Roman"/>
          <w:b/>
          <w:bCs/>
          <w:color w:val="000000" w:themeColor="text1"/>
          <w:sz w:val="20"/>
          <w:szCs w:val="20"/>
        </w:rPr>
        <w:t>, Louise, Ph.D.</w:t>
      </w:r>
      <w:r w:rsidRPr="00193DE2">
        <w:rPr>
          <w:rFonts w:ascii="Times New Roman" w:hAnsi="Times New Roman"/>
          <w:color w:val="000000" w:themeColor="text1"/>
          <w:sz w:val="20"/>
          <w:szCs w:val="20"/>
        </w:rPr>
        <w:t>, Brown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 xml:space="preserve">Specialty: Chemistry. </w:t>
      </w:r>
      <w:r w:rsidRPr="00193DE2">
        <w:rPr>
          <w:rFonts w:ascii="Times New Roman" w:hAnsi="Times New Roman"/>
          <w:color w:val="000000" w:themeColor="text1"/>
          <w:sz w:val="20"/>
          <w:szCs w:val="20"/>
        </w:rPr>
        <w:t>Chai</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Department of Natural Sciences</w:t>
      </w: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C43359"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inline distT="0" distB="0" distL="0" distR="0">
            <wp:extent cx="5905500" cy="3924300"/>
            <wp:effectExtent l="19050" t="0" r="0" b="0"/>
            <wp:docPr id="19374" name="Picture 1937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8" cstate="print"/>
                    <a:stretch>
                      <a:fillRect/>
                    </a:stretch>
                  </pic:blipFill>
                  <pic:spPr>
                    <a:xfrm>
                      <a:off x="0" y="0"/>
                      <a:ext cx="5905500" cy="3924300"/>
                    </a:xfrm>
                    <a:prstGeom prst="rect">
                      <a:avLst/>
                    </a:prstGeom>
                  </pic:spPr>
                </pic:pic>
              </a:graphicData>
            </a:graphic>
          </wp:inline>
        </w:drawing>
      </w: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C43359" w:rsidRPr="00193DE2" w:rsidRDefault="00C43359">
      <w:pPr>
        <w:rPr>
          <w:rFonts w:ascii="Times New Roman" w:hAnsi="Times New Roman"/>
          <w:color w:val="000000" w:themeColor="text1"/>
          <w:sz w:val="20"/>
          <w:szCs w:val="20"/>
        </w:rPr>
      </w:pPr>
      <w:r w:rsidRPr="00193DE2">
        <w:rPr>
          <w:rFonts w:ascii="Times New Roman" w:hAnsi="Times New Roman"/>
          <w:color w:val="000000" w:themeColor="text1"/>
          <w:sz w:val="20"/>
          <w:szCs w:val="20"/>
        </w:rPr>
        <w:br w:type="page"/>
      </w:r>
    </w:p>
    <w:p w:rsidR="00872727" w:rsidRPr="00193DE2" w:rsidRDefault="00872727"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sectPr w:rsidR="00872727" w:rsidRPr="00193DE2" w:rsidSect="00C21518">
          <w:headerReference w:type="even" r:id="rId49"/>
          <w:headerReference w:type="default" r:id="rId50"/>
          <w:pgSz w:w="12240" w:h="15840" w:code="1"/>
          <w:pgMar w:top="720" w:right="720" w:bottom="288" w:left="1440" w:header="720" w:footer="288" w:gutter="0"/>
          <w:cols w:space="720"/>
          <w:docGrid w:linePitch="360"/>
        </w:sectPr>
      </w:pP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pStyle w:val="Heading1"/>
        <w:spacing w:before="0"/>
        <w:ind w:left="360" w:right="180" w:firstLine="0"/>
        <w:rPr>
          <w:rFonts w:ascii="Impact" w:hAnsi="Impact" w:cs="Impact"/>
          <w:color w:val="000000" w:themeColor="text1"/>
          <w:position w:val="-1"/>
          <w:sz w:val="40"/>
          <w:szCs w:val="40"/>
        </w:rPr>
      </w:pPr>
      <w:bookmarkStart w:id="269" w:name="_Toc294969748"/>
      <w:bookmarkStart w:id="270" w:name="_Toc298161560"/>
      <w:r w:rsidRPr="00193DE2">
        <w:rPr>
          <w:rFonts w:ascii="Impact" w:hAnsi="Impact" w:cs="Impact"/>
          <w:color w:val="000000" w:themeColor="text1"/>
          <w:position w:val="-1"/>
          <w:sz w:val="40"/>
          <w:szCs w:val="40"/>
        </w:rPr>
        <w:t>EAR</w:t>
      </w:r>
      <w:r w:rsidRPr="00193DE2">
        <w:rPr>
          <w:rFonts w:ascii="Impact" w:hAnsi="Impact" w:cs="Impact"/>
          <w:color w:val="000000" w:themeColor="text1"/>
          <w:spacing w:val="-26"/>
          <w:position w:val="-1"/>
          <w:sz w:val="40"/>
          <w:szCs w:val="40"/>
        </w:rPr>
        <w:t>L</w:t>
      </w:r>
      <w:r w:rsidRPr="00193DE2">
        <w:rPr>
          <w:rFonts w:ascii="Impact" w:hAnsi="Impact" w:cs="Impact"/>
          <w:color w:val="000000" w:themeColor="text1"/>
          <w:position w:val="-1"/>
          <w:sz w:val="40"/>
          <w:szCs w:val="40"/>
        </w:rPr>
        <w:t>Y CHILDHOOD EDUC</w:t>
      </w:r>
      <w:r w:rsidRPr="00193DE2">
        <w:rPr>
          <w:rFonts w:ascii="Impact" w:hAnsi="Impact" w:cs="Impact"/>
          <w:color w:val="000000" w:themeColor="text1"/>
          <w:spacing w:val="-22"/>
          <w:position w:val="-1"/>
          <w:sz w:val="40"/>
          <w:szCs w:val="40"/>
        </w:rPr>
        <w:t>A</w:t>
      </w:r>
      <w:r w:rsidRPr="00193DE2">
        <w:rPr>
          <w:rFonts w:ascii="Impact" w:hAnsi="Impact" w:cs="Impact"/>
          <w:color w:val="000000" w:themeColor="text1"/>
          <w:position w:val="-1"/>
          <w:sz w:val="40"/>
          <w:szCs w:val="40"/>
        </w:rPr>
        <w:t>TION</w:t>
      </w:r>
      <w:bookmarkEnd w:id="269"/>
      <w:bookmarkEnd w:id="270"/>
    </w:p>
    <w:p w:rsidR="005C4DF0" w:rsidRPr="00193DE2" w:rsidRDefault="005C4DF0" w:rsidP="005C4DF0">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leads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19"/>
          <w:sz w:val="20"/>
          <w:szCs w:val="20"/>
        </w:rPr>
        <w:t>T</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certification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prepare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master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work</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PreK-5. This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also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and skills for teachers to serve in leadership roles in curriculum development, supervision and research in the field of Early Childhood Education.  Graduates become master teachers who are poised for administrative positions in all fields of education. </w:t>
      </w:r>
    </w:p>
    <w:p w:rsidR="005C4DF0" w:rsidRPr="00193DE2" w:rsidRDefault="005C4DF0" w:rsidP="005C4DF0">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purpose of the M.Ed. in Early Childhood Education is to sanction leadership for K-5 populations. Students complete 36 hours of courses designed to augment resourceful and imaginative problem-solving skills for K-5 populations.  All classes implement the College of Education’s conceptual framework: Reflective transformative practitioner, culturally-responsive practitioner, technology-competent practitioner. Students have to be admitted by the graduate school before being admitted into the program.</w:t>
      </w:r>
    </w:p>
    <w:p w:rsidR="005C4DF0" w:rsidRPr="00193DE2" w:rsidRDefault="005C4DF0" w:rsidP="005C4DF0">
      <w:pPr>
        <w:widowControl w:val="0"/>
        <w:autoSpaceDE w:val="0"/>
        <w:autoSpaceDN w:val="0"/>
        <w:adjustRightInd w:val="0"/>
        <w:spacing w:after="0"/>
        <w:ind w:left="360" w:firstLine="360"/>
        <w:rPr>
          <w:rFonts w:ascii="Times New Roman" w:hAnsi="Times New Roman"/>
          <w:color w:val="000000" w:themeColor="text1"/>
          <w:sz w:val="28"/>
          <w:szCs w:val="28"/>
        </w:rPr>
      </w:pPr>
      <w:r w:rsidRPr="00193DE2">
        <w:rPr>
          <w:rFonts w:ascii="Times New Roman" w:hAnsi="Times New Roman"/>
          <w:b/>
          <w:bCs/>
          <w:color w:val="000000" w:themeColor="text1"/>
          <w:sz w:val="28"/>
          <w:szCs w:val="28"/>
        </w:rPr>
        <w:t>Objectives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5C4DF0" w:rsidRPr="00193DE2" w:rsidRDefault="005C4DF0" w:rsidP="00BB4865">
      <w:pPr>
        <w:pStyle w:val="ListParagraph"/>
        <w:numPr>
          <w:ilvl w:val="0"/>
          <w:numId w:val="42"/>
        </w:numPr>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Early Childhood Education Program prepares K-5 school teachers to become accomplished educators who are empowered to impact the communities they serve by raising the academic achievements of young children from diverse backgrounds.</w:t>
      </w:r>
    </w:p>
    <w:p w:rsidR="005C4DF0" w:rsidRPr="00193DE2" w:rsidRDefault="005C4DF0" w:rsidP="00BB4865">
      <w:pPr>
        <w:pStyle w:val="ListParagraph"/>
        <w:numPr>
          <w:ilvl w:val="0"/>
          <w:numId w:val="42"/>
        </w:numPr>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Students in the Early Childhood Education Program will gain knowledge and skills for designing and implementing culturally responsive teaching strategies that are infused with technology and hone reflective practices that refines effective dispositions for teaching. </w:t>
      </w:r>
    </w:p>
    <w:p w:rsidR="005C4DF0" w:rsidRPr="00193DE2" w:rsidRDefault="005C4DF0" w:rsidP="00BB4865">
      <w:pPr>
        <w:pStyle w:val="ListParagraph"/>
        <w:numPr>
          <w:ilvl w:val="0"/>
          <w:numId w:val="42"/>
        </w:numPr>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Students’ progression through the Early Childhood Education Program will lead to an array of evidenced-based best practices in K-5 settings, creative and effective teaching performances, strengthened knowledge for making data-driven decisions, and methodologies for impacting student achievement through action research. </w:t>
      </w:r>
    </w:p>
    <w:p w:rsidR="005C4DF0" w:rsidRPr="00193DE2" w:rsidRDefault="005C4DF0" w:rsidP="00BB4865">
      <w:pPr>
        <w:pStyle w:val="ListParagraph"/>
        <w:numPr>
          <w:ilvl w:val="0"/>
          <w:numId w:val="42"/>
        </w:numPr>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Early Childhood Education Program adds to the knowledge that current teachers already have about early childhood education. Students who are not certified may opt to add certification to their programs as well.</w:t>
      </w:r>
    </w:p>
    <w:p w:rsidR="005C4DF0" w:rsidRPr="00193DE2" w:rsidRDefault="005C4DF0" w:rsidP="00BB4865">
      <w:pPr>
        <w:pStyle w:val="ListParagraph"/>
        <w:numPr>
          <w:ilvl w:val="0"/>
          <w:numId w:val="42"/>
        </w:numPr>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Early Childhood Education Program enhances understanding the influence the intellectual, emotional, and physical development of young children relates to teaching and learning. </w:t>
      </w:r>
    </w:p>
    <w:p w:rsidR="005C4DF0" w:rsidRPr="00193DE2" w:rsidRDefault="005C4DF0" w:rsidP="009908F6">
      <w:pPr>
        <w:pStyle w:val="Heading2"/>
        <w:ind w:left="360" w:firstLine="0"/>
        <w:rPr>
          <w:rFonts w:ascii="Times New Roman" w:hAnsi="Times New Roman"/>
          <w:color w:val="000000" w:themeColor="text1"/>
          <w:sz w:val="28"/>
          <w:szCs w:val="28"/>
        </w:rPr>
      </w:pPr>
      <w:bookmarkStart w:id="271" w:name="_Toc298161561"/>
      <w:r w:rsidRPr="00193DE2">
        <w:rPr>
          <w:rFonts w:ascii="Times New Roman" w:hAnsi="Times New Roman"/>
          <w:color w:val="000000" w:themeColor="text1"/>
          <w:sz w:val="28"/>
          <w:szCs w:val="28"/>
        </w:rPr>
        <w:t>Admission to the P</w:t>
      </w:r>
      <w:r w:rsidRPr="00193DE2">
        <w:rPr>
          <w:rFonts w:ascii="Times New Roman" w:hAnsi="Times New Roman"/>
          <w:color w:val="000000" w:themeColor="text1"/>
          <w:spacing w:val="-5"/>
          <w:sz w:val="28"/>
          <w:szCs w:val="28"/>
        </w:rPr>
        <w:t>r</w:t>
      </w:r>
      <w:r w:rsidRPr="00193DE2">
        <w:rPr>
          <w:rFonts w:ascii="Times New Roman" w:hAnsi="Times New Roman"/>
          <w:color w:val="000000" w:themeColor="text1"/>
          <w:sz w:val="28"/>
          <w:szCs w:val="28"/>
        </w:rPr>
        <w:t>ogram</w:t>
      </w:r>
      <w:bookmarkEnd w:id="271"/>
    </w:p>
    <w:p w:rsidR="005C4DF0" w:rsidRPr="00193DE2" w:rsidRDefault="005C4DF0"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Early Childhood Education Program requires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in Early Childhood Education, or the equivalent, from an accredited college, and satisfactory scores on the Graduate Record Examination or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When students lack a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background in Early Childhood Education, they may be required to take additional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before beginning the M.Ed. program in Early Childhood Education. Students are also governed by the general admission procedures and requirements for the M.Ed. degree program, and they may matriculate in the Early Childhood Education program under the same categories of admission.</w:t>
      </w:r>
    </w:p>
    <w:p w:rsidR="005C4DF0" w:rsidRPr="00193DE2" w:rsidRDefault="005C4DF0" w:rsidP="005C4DF0">
      <w:pPr>
        <w:rPr>
          <w:color w:val="000000" w:themeColor="text1"/>
        </w:rPr>
      </w:pPr>
    </w:p>
    <w:p w:rsidR="005C4DF0" w:rsidRPr="00193DE2" w:rsidRDefault="005C4DF0" w:rsidP="009908F6">
      <w:pPr>
        <w:pStyle w:val="Heading2"/>
        <w:ind w:left="360" w:firstLine="0"/>
        <w:rPr>
          <w:rFonts w:ascii="Times New Roman" w:hAnsi="Times New Roman"/>
          <w:color w:val="000000" w:themeColor="text1"/>
          <w:sz w:val="28"/>
          <w:szCs w:val="28"/>
        </w:rPr>
      </w:pPr>
      <w:bookmarkStart w:id="272" w:name="_Toc298161562"/>
      <w:r w:rsidRPr="00193DE2">
        <w:rPr>
          <w:rFonts w:ascii="Times New Roman" w:hAnsi="Times New Roman"/>
          <w:color w:val="000000" w:themeColor="text1"/>
          <w:sz w:val="28"/>
          <w:szCs w:val="28"/>
        </w:rPr>
        <w:t>P</w:t>
      </w:r>
      <w:r w:rsidRPr="00193DE2">
        <w:rPr>
          <w:rFonts w:ascii="Times New Roman" w:hAnsi="Times New Roman"/>
          <w:color w:val="000000" w:themeColor="text1"/>
          <w:spacing w:val="-6"/>
          <w:sz w:val="28"/>
          <w:szCs w:val="28"/>
        </w:rPr>
        <w:t>r</w:t>
      </w:r>
      <w:r w:rsidRPr="00193DE2">
        <w:rPr>
          <w:rFonts w:ascii="Times New Roman" w:hAnsi="Times New Roman"/>
          <w:color w:val="000000" w:themeColor="text1"/>
          <w:sz w:val="28"/>
          <w:szCs w:val="28"/>
        </w:rPr>
        <w:t>ogram of Study</w:t>
      </w:r>
      <w:bookmarkEnd w:id="272"/>
    </w:p>
    <w:p w:rsidR="00114BDE" w:rsidRPr="00193DE2" w:rsidRDefault="00114BDE" w:rsidP="00114BDE">
      <w:pPr>
        <w:widowControl w:val="0"/>
        <w:tabs>
          <w:tab w:val="left" w:pos="8220"/>
        </w:tabs>
        <w:autoSpaceDE w:val="0"/>
        <w:autoSpaceDN w:val="0"/>
        <w:adjustRightInd w:val="0"/>
        <w:spacing w:after="0" w:line="299" w:lineRule="exact"/>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w:t>
      </w:r>
      <w:r w:rsidRPr="00193DE2">
        <w:rPr>
          <w:rFonts w:ascii="Times New Roman" w:hAnsi="Times New Roman"/>
          <w:b/>
          <w:bCs/>
          <w:color w:val="000000" w:themeColor="text1"/>
          <w:spacing w:val="-15"/>
          <w:sz w:val="28"/>
          <w:szCs w:val="28"/>
        </w:rPr>
        <w:t xml:space="preserve"> </w:t>
      </w: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16"/>
          <w:sz w:val="28"/>
          <w:szCs w:val="28"/>
        </w:rPr>
        <w:t xml:space="preserve"> </w:t>
      </w:r>
      <w:r w:rsidRPr="00193DE2">
        <w:rPr>
          <w:rFonts w:ascii="Times New Roman" w:hAnsi="Times New Roman"/>
          <w:b/>
          <w:bCs/>
          <w:color w:val="000000" w:themeColor="text1"/>
          <w:sz w:val="28"/>
          <w:szCs w:val="28"/>
        </w:rPr>
        <w:t>- Natu</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 of Learners and Learning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oblems</w:t>
      </w:r>
      <w:r w:rsidRPr="00193DE2">
        <w:rPr>
          <w:rFonts w:ascii="Times New Roman" w:hAnsi="Times New Roman"/>
          <w:b/>
          <w:bCs/>
          <w:color w:val="000000" w:themeColor="text1"/>
          <w:sz w:val="28"/>
          <w:szCs w:val="28"/>
        </w:rPr>
        <w:tab/>
        <w:t>3hrs</w:t>
      </w:r>
    </w:p>
    <w:tbl>
      <w:tblPr>
        <w:tblW w:w="0" w:type="auto"/>
        <w:tblInd w:w="1181" w:type="dxa"/>
        <w:tblLayout w:type="fixed"/>
        <w:tblCellMar>
          <w:left w:w="0" w:type="dxa"/>
          <w:right w:w="0" w:type="dxa"/>
        </w:tblCellMar>
        <w:tblLook w:val="0000"/>
      </w:tblPr>
      <w:tblGrid>
        <w:gridCol w:w="979"/>
        <w:gridCol w:w="885"/>
        <w:gridCol w:w="4695"/>
      </w:tblGrid>
      <w:tr w:rsidR="00114BDE" w:rsidRPr="00193DE2" w:rsidTr="009263EC">
        <w:trPr>
          <w:trHeight w:hRule="exact" w:val="287"/>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Early Childhood Development</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5554</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Psychology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5563</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of Child Study</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Developmental Psychology</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5552</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114BDE" w:rsidRPr="00193DE2" w:rsidTr="009263EC">
        <w:trPr>
          <w:trHeight w:hRule="exact" w:val="32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Theories of Learning</w:t>
            </w:r>
          </w:p>
        </w:tc>
      </w:tr>
    </w:tbl>
    <w:p w:rsidR="00114BDE" w:rsidRPr="00193DE2"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tabs>
          <w:tab w:val="left" w:pos="8140"/>
        </w:tabs>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B -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ograms and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oblems of the School</w:t>
      </w:r>
      <w:r w:rsidRPr="00193DE2">
        <w:rPr>
          <w:rFonts w:ascii="Times New Roman" w:hAnsi="Times New Roman"/>
          <w:b/>
          <w:bCs/>
          <w:color w:val="000000" w:themeColor="text1"/>
          <w:sz w:val="28"/>
          <w:szCs w:val="28"/>
        </w:rPr>
        <w:tab/>
        <w:t>3 hrs</w:t>
      </w:r>
    </w:p>
    <w:tbl>
      <w:tblPr>
        <w:tblW w:w="0" w:type="auto"/>
        <w:tblInd w:w="1181" w:type="dxa"/>
        <w:tblLayout w:type="fixed"/>
        <w:tblCellMar>
          <w:left w:w="0" w:type="dxa"/>
          <w:right w:w="0" w:type="dxa"/>
        </w:tblCellMar>
        <w:tblLook w:val="0000"/>
      </w:tblPr>
      <w:tblGrid>
        <w:gridCol w:w="989"/>
        <w:gridCol w:w="895"/>
        <w:gridCol w:w="4495"/>
      </w:tblGrid>
      <w:tr w:rsidR="00114BDE" w:rsidRPr="00193DE2" w:rsidTr="009263EC">
        <w:trPr>
          <w:trHeight w:hRule="exact" w:val="287"/>
        </w:trPr>
        <w:tc>
          <w:tcPr>
            <w:tcW w:w="989"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5504</w:t>
            </w:r>
          </w:p>
        </w:tc>
        <w:tc>
          <w:tcPr>
            <w:tcW w:w="4495"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tc>
      </w:tr>
      <w:tr w:rsidR="00114BDE" w:rsidRPr="00193DE2" w:rsidTr="009263EC">
        <w:trPr>
          <w:trHeight w:hRule="exact" w:val="240"/>
        </w:trPr>
        <w:tc>
          <w:tcPr>
            <w:tcW w:w="98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44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114BDE" w:rsidRPr="00193DE2" w:rsidTr="009263EC">
        <w:trPr>
          <w:trHeight w:hRule="exact" w:val="240"/>
        </w:trPr>
        <w:tc>
          <w:tcPr>
            <w:tcW w:w="98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5510</w:t>
            </w:r>
          </w:p>
        </w:tc>
        <w:tc>
          <w:tcPr>
            <w:tcW w:w="44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Sociology of Education</w:t>
            </w:r>
          </w:p>
        </w:tc>
      </w:tr>
      <w:tr w:rsidR="00114BDE" w:rsidRPr="00193DE2" w:rsidTr="009263EC">
        <w:trPr>
          <w:trHeight w:hRule="exact" w:val="240"/>
        </w:trPr>
        <w:tc>
          <w:tcPr>
            <w:tcW w:w="98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44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Approach to Classroom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114BDE" w:rsidRPr="00193DE2" w:rsidTr="009263EC">
        <w:trPr>
          <w:trHeight w:hRule="exact" w:val="240"/>
        </w:trPr>
        <w:tc>
          <w:tcPr>
            <w:tcW w:w="98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8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5518</w:t>
            </w:r>
          </w:p>
        </w:tc>
        <w:tc>
          <w:tcPr>
            <w:tcW w:w="44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Issues in Early Childhood Education</w:t>
            </w:r>
          </w:p>
        </w:tc>
      </w:tr>
      <w:tr w:rsidR="00114BDE" w:rsidRPr="00193DE2" w:rsidTr="009263EC">
        <w:trPr>
          <w:trHeight w:hRule="exact" w:val="320"/>
        </w:trPr>
        <w:tc>
          <w:tcPr>
            <w:tcW w:w="98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6648</w:t>
            </w:r>
          </w:p>
        </w:tc>
        <w:tc>
          <w:tcPr>
            <w:tcW w:w="44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Economics in Education</w:t>
            </w:r>
          </w:p>
        </w:tc>
      </w:tr>
    </w:tbl>
    <w:p w:rsidR="00114BDE" w:rsidRPr="00193DE2"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tabs>
          <w:tab w:val="left" w:pos="8000"/>
        </w:tabs>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lastRenderedPageBreak/>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C -</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pacing w:val="-26"/>
          <w:sz w:val="28"/>
          <w:szCs w:val="28"/>
        </w:rPr>
        <w:t>T</w:t>
      </w:r>
      <w:r w:rsidRPr="00193DE2">
        <w:rPr>
          <w:rFonts w:ascii="Times New Roman" w:hAnsi="Times New Roman"/>
          <w:b/>
          <w:bCs/>
          <w:color w:val="000000" w:themeColor="text1"/>
          <w:sz w:val="28"/>
          <w:szCs w:val="28"/>
        </w:rPr>
        <w:t>eaching Field</w:t>
      </w:r>
      <w:r w:rsidRPr="00193DE2">
        <w:rPr>
          <w:rFonts w:ascii="Times New Roman" w:hAnsi="Times New Roman"/>
          <w:b/>
          <w:bCs/>
          <w:color w:val="000000" w:themeColor="text1"/>
          <w:sz w:val="28"/>
          <w:szCs w:val="28"/>
        </w:rPr>
        <w:tab/>
        <w:t>18 hrs</w:t>
      </w:r>
    </w:p>
    <w:tbl>
      <w:tblPr>
        <w:tblW w:w="8989" w:type="dxa"/>
        <w:tblInd w:w="821" w:type="dxa"/>
        <w:tblLayout w:type="fixed"/>
        <w:tblCellMar>
          <w:left w:w="0" w:type="dxa"/>
          <w:right w:w="0" w:type="dxa"/>
        </w:tblCellMar>
        <w:tblLook w:val="0000"/>
      </w:tblPr>
      <w:tblGrid>
        <w:gridCol w:w="349"/>
        <w:gridCol w:w="990"/>
        <w:gridCol w:w="28"/>
        <w:gridCol w:w="880"/>
        <w:gridCol w:w="28"/>
        <w:gridCol w:w="6714"/>
      </w:tblGrid>
      <w:tr w:rsidR="00114BDE" w:rsidRPr="00193DE2" w:rsidTr="009263EC">
        <w:trPr>
          <w:trHeight w:hRule="exact" w:val="287"/>
        </w:trPr>
        <w:tc>
          <w:tcPr>
            <w:tcW w:w="1367" w:type="dxa"/>
            <w:gridSpan w:val="3"/>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6714"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Theories, Design and Program Development in Early</w:t>
            </w:r>
          </w:p>
        </w:tc>
      </w:tr>
      <w:tr w:rsidR="00114BDE" w:rsidRPr="00193DE2" w:rsidTr="009263EC">
        <w:trPr>
          <w:trHeight w:hRule="exact" w:val="240"/>
        </w:trPr>
        <w:tc>
          <w:tcPr>
            <w:tcW w:w="1367" w:type="dxa"/>
            <w:gridSpan w:val="3"/>
            <w:tcBorders>
              <w:top w:val="nil"/>
              <w:left w:val="nil"/>
              <w:bottom w:val="nil"/>
              <w:right w:val="nil"/>
            </w:tcBorders>
          </w:tcPr>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671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5512</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Cultural Diversity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Language Development 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oung Children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 Experiences 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oung Children*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5527</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Science Experiences 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oung Children*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Communicative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Arts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Reading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Infant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Social Studies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Creative Physical Experiences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Counseling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Diagnosis and Remediation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Theories of Play</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Parent Involvement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ests and Measurements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5581</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Evaluation of Research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5000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Professional Development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Accomplished Educators</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5202</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echnology-Oriented Mathematics</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Children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5512</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Characteristics of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outh with Mild Learning,</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Intellectual, and or Behavioral Problems</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5522</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the Preschool Exceptional Child</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5524</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Instructional Strategies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the Mildly Disabled</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Parent Counseling</w:t>
            </w:r>
          </w:p>
        </w:tc>
      </w:tr>
      <w:tr w:rsidR="00114BDE" w:rsidRPr="00193DE2" w:rsidTr="009263EC">
        <w:trPr>
          <w:gridBefore w:val="1"/>
          <w:wBefore w:w="349" w:type="dxa"/>
          <w:trHeight w:hRule="exact" w:val="262"/>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before="9"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SECD</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Strategic Developmental Counseling for School Behavioral Problems</w:t>
            </w:r>
          </w:p>
        </w:tc>
      </w:tr>
      <w:tr w:rsidR="00114BDE" w:rsidRPr="00193DE2" w:rsidTr="009263EC">
        <w:trPr>
          <w:gridBefore w:val="1"/>
          <w:wBefore w:w="349" w:type="dxa"/>
          <w:trHeight w:hRule="exact" w:val="538"/>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5590</w:t>
            </w:r>
          </w:p>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5591</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8" w:lineRule="exact"/>
              <w:ind w:left="9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Practicum I: Internship in Early Childhood Education (Preschool)</w:t>
            </w:r>
          </w:p>
          <w:p w:rsidR="00114BDE" w:rsidRPr="00193DE2" w:rsidRDefault="00114BDE" w:rsidP="00114BDE">
            <w:pPr>
              <w:widowControl w:val="0"/>
              <w:tabs>
                <w:tab w:val="left" w:pos="3720"/>
              </w:tabs>
              <w:autoSpaceDE w:val="0"/>
              <w:autoSpaceDN w:val="0"/>
              <w:adjustRightInd w:val="0"/>
              <w:spacing w:before="26" w:after="0"/>
              <w:ind w:left="90" w:right="180" w:hanging="8"/>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Practicum II: Internship in Early Childhood Education (Primary)</w:t>
            </w:r>
          </w:p>
          <w:p w:rsidR="00114BDE" w:rsidRPr="00193DE2" w:rsidRDefault="00114BDE" w:rsidP="00114BDE">
            <w:pPr>
              <w:widowControl w:val="0"/>
              <w:autoSpaceDE w:val="0"/>
              <w:autoSpaceDN w:val="0"/>
              <w:adjustRightInd w:val="0"/>
              <w:spacing w:after="0" w:line="218" w:lineRule="exact"/>
              <w:ind w:left="90" w:right="180" w:firstLine="0"/>
              <w:jc w:val="both"/>
              <w:rPr>
                <w:rFonts w:ascii="Times New Roman" w:hAnsi="Times New Roman"/>
                <w:color w:val="000000" w:themeColor="text1"/>
                <w:sz w:val="24"/>
                <w:szCs w:val="24"/>
              </w:rPr>
            </w:pPr>
          </w:p>
        </w:tc>
      </w:tr>
    </w:tbl>
    <w:p w:rsidR="00114BDE" w:rsidRPr="00193DE2" w:rsidRDefault="00114BDE" w:rsidP="00114BDE">
      <w:pPr>
        <w:widowControl w:val="0"/>
        <w:autoSpaceDE w:val="0"/>
        <w:autoSpaceDN w:val="0"/>
        <w:adjustRightInd w:val="0"/>
        <w:spacing w:before="10" w:after="0"/>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Reading endorsement available</w:t>
      </w: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D - Resea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ch</w:t>
      </w:r>
      <w:r w:rsidRPr="00193DE2">
        <w:rPr>
          <w:rFonts w:ascii="Times New Roman" w:hAnsi="Times New Roman"/>
          <w:b/>
          <w:bCs/>
          <w:color w:val="000000" w:themeColor="text1"/>
          <w:sz w:val="28"/>
          <w:szCs w:val="28"/>
        </w:rPr>
        <w:tab/>
        <w:t>3 hrs</w:t>
      </w:r>
    </w:p>
    <w:p w:rsidR="00114BDE" w:rsidRPr="00193DE2" w:rsidRDefault="00114BDE" w:rsidP="00114BDE">
      <w:pPr>
        <w:widowControl w:val="0"/>
        <w:tabs>
          <w:tab w:val="left" w:pos="3720"/>
        </w:tabs>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EDUC</w:t>
      </w:r>
      <w:r w:rsidRPr="00193DE2">
        <w:rPr>
          <w:rFonts w:ascii="Times New Roman" w:hAnsi="Times New Roman"/>
          <w:color w:val="000000" w:themeColor="text1"/>
          <w:position w:val="2"/>
          <w:sz w:val="20"/>
          <w:szCs w:val="20"/>
        </w:rPr>
        <w:tab/>
        <w:t xml:space="preserve">5501  </w:t>
      </w:r>
      <w:r w:rsidRPr="00193DE2">
        <w:rPr>
          <w:rFonts w:ascii="Times New Roman" w:hAnsi="Times New Roman"/>
          <w:color w:val="000000" w:themeColor="text1"/>
          <w:spacing w:val="21"/>
          <w:position w:val="2"/>
          <w:sz w:val="20"/>
          <w:szCs w:val="20"/>
        </w:rPr>
        <w:t xml:space="preserve"> </w:t>
      </w:r>
      <w:r w:rsidRPr="00193DE2">
        <w:rPr>
          <w:rFonts w:ascii="Times New Roman" w:hAnsi="Times New Roman"/>
          <w:color w:val="000000" w:themeColor="text1"/>
          <w:sz w:val="20"/>
          <w:szCs w:val="20"/>
        </w:rPr>
        <w:t>Educational Research (Prerequisite: EDUC 5500)</w:t>
      </w:r>
    </w:p>
    <w:p w:rsidR="00114BDE" w:rsidRPr="00193DE2" w:rsidRDefault="00114BDE" w:rsidP="00114BDE">
      <w:pPr>
        <w:widowControl w:val="0"/>
        <w:autoSpaceDE w:val="0"/>
        <w:autoSpaceDN w:val="0"/>
        <w:adjustRightInd w:val="0"/>
        <w:spacing w:before="6" w:after="0" w:line="200" w:lineRule="exact"/>
        <w:ind w:left="360" w:right="180" w:firstLine="360"/>
        <w:jc w:val="both"/>
        <w:rPr>
          <w:rFonts w:ascii="Times New Roman" w:hAnsi="Times New Roman"/>
          <w:color w:val="000000" w:themeColor="text1"/>
          <w:sz w:val="20"/>
          <w:szCs w:val="20"/>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E - Electives (to select with advisor)</w:t>
      </w:r>
      <w:r w:rsidRPr="00193DE2">
        <w:rPr>
          <w:rFonts w:ascii="Times New Roman" w:hAnsi="Times New Roman"/>
          <w:b/>
          <w:bCs/>
          <w:color w:val="000000" w:themeColor="text1"/>
          <w:sz w:val="28"/>
          <w:szCs w:val="28"/>
        </w:rPr>
        <w:tab/>
        <w:t>9 hrs</w:t>
      </w:r>
    </w:p>
    <w:p w:rsidR="00114BDE" w:rsidRPr="00193DE2" w:rsidRDefault="00114BDE" w:rsidP="00114BDE">
      <w:pPr>
        <w:widowControl w:val="0"/>
        <w:tabs>
          <w:tab w:val="left" w:pos="3720"/>
        </w:tabs>
        <w:autoSpaceDE w:val="0"/>
        <w:autoSpaceDN w:val="0"/>
        <w:adjustRightInd w:val="0"/>
        <w:spacing w:before="4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**EDUC</w:t>
      </w:r>
      <w:r w:rsidRPr="00193DE2">
        <w:rPr>
          <w:rFonts w:ascii="Times New Roman" w:hAnsi="Times New Roman"/>
          <w:color w:val="000000" w:themeColor="text1"/>
          <w:position w:val="2"/>
          <w:sz w:val="20"/>
          <w:szCs w:val="20"/>
        </w:rPr>
        <w:tab/>
        <w:t xml:space="preserve">5500  </w:t>
      </w:r>
      <w:r w:rsidRPr="00193DE2">
        <w:rPr>
          <w:rFonts w:ascii="Times New Roman" w:hAnsi="Times New Roman"/>
          <w:color w:val="000000" w:themeColor="text1"/>
          <w:spacing w:val="21"/>
          <w:position w:val="2"/>
          <w:sz w:val="20"/>
          <w:szCs w:val="20"/>
        </w:rPr>
        <w:t xml:space="preserve"> </w:t>
      </w:r>
      <w:r w:rsidRPr="00193DE2">
        <w:rPr>
          <w:rFonts w:ascii="Times New Roman" w:hAnsi="Times New Roman"/>
          <w:color w:val="000000" w:themeColor="text1"/>
          <w:sz w:val="20"/>
          <w:szCs w:val="20"/>
        </w:rPr>
        <w:t>Educational Statistics</w:t>
      </w:r>
    </w:p>
    <w:p w:rsidR="00114BDE" w:rsidRPr="00193DE2" w:rsidRDefault="00114BDE" w:rsidP="00114BDE">
      <w:pPr>
        <w:widowControl w:val="0"/>
        <w:autoSpaceDE w:val="0"/>
        <w:autoSpaceDN w:val="0"/>
        <w:adjustRightInd w:val="0"/>
        <w:spacing w:after="0" w:line="218" w:lineRule="exact"/>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courses (four of the five).</w:t>
      </w:r>
    </w:p>
    <w:p w:rsidR="00114BDE" w:rsidRPr="00193DE2" w:rsidRDefault="00114BDE" w:rsidP="00114BDE">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***Pre-requisite</w:t>
      </w:r>
    </w:p>
    <w:p w:rsidR="008B1BA9" w:rsidRPr="00193DE2" w:rsidRDefault="008B1BA9" w:rsidP="008B1BA9">
      <w:pPr>
        <w:widowControl w:val="0"/>
        <w:tabs>
          <w:tab w:val="left" w:pos="9180"/>
        </w:tabs>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otal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Required. </w:t>
      </w:r>
      <w:r w:rsidRPr="00193DE2">
        <w:rPr>
          <w:rFonts w:ascii="Times New Roman" w:hAnsi="Times New Roman"/>
          <w:color w:val="000000" w:themeColor="text1"/>
          <w:sz w:val="20"/>
          <w:szCs w:val="20"/>
        </w:rPr>
        <w:tab/>
      </w:r>
      <w:r w:rsidRPr="00193DE2">
        <w:rPr>
          <w:rFonts w:ascii="Times New Roman" w:hAnsi="Times New Roman"/>
          <w:color w:val="000000" w:themeColor="text1"/>
          <w:position w:val="-2"/>
          <w:sz w:val="20"/>
          <w:szCs w:val="20"/>
        </w:rPr>
        <w:t xml:space="preserve"> </w:t>
      </w:r>
      <w:proofErr w:type="gramStart"/>
      <w:r w:rsidRPr="00193DE2">
        <w:rPr>
          <w:rFonts w:ascii="Times New Roman" w:hAnsi="Times New Roman"/>
          <w:color w:val="000000" w:themeColor="text1"/>
          <w:position w:val="-2"/>
          <w:sz w:val="20"/>
          <w:szCs w:val="20"/>
        </w:rPr>
        <w:t>36</w:t>
      </w:r>
      <w:r w:rsidRPr="00193DE2">
        <w:rPr>
          <w:rFonts w:ascii="Times New Roman" w:hAnsi="Times New Roman"/>
          <w:color w:val="000000" w:themeColor="text1"/>
          <w:spacing w:val="7"/>
          <w:position w:val="-2"/>
          <w:sz w:val="20"/>
          <w:szCs w:val="20"/>
        </w:rPr>
        <w:t xml:space="preserve"> </w:t>
      </w:r>
      <w:r w:rsidRPr="00193DE2">
        <w:rPr>
          <w:rFonts w:ascii="Times New Roman" w:hAnsi="Times New Roman"/>
          <w:color w:val="000000" w:themeColor="text1"/>
          <w:position w:val="-2"/>
          <w:sz w:val="20"/>
          <w:szCs w:val="20"/>
        </w:rPr>
        <w:t>hrs.</w:t>
      </w:r>
      <w:proofErr w:type="gramEnd"/>
    </w:p>
    <w:p w:rsidR="008B1BA9" w:rsidRPr="00193DE2" w:rsidRDefault="008B1BA9" w:rsidP="008B1BA9">
      <w:pPr>
        <w:widowControl w:val="0"/>
        <w:autoSpaceDE w:val="0"/>
        <w:autoSpaceDN w:val="0"/>
        <w:adjustRightInd w:val="0"/>
        <w:spacing w:before="8" w:after="0" w:line="200" w:lineRule="exact"/>
        <w:jc w:val="center"/>
        <w:rPr>
          <w:rFonts w:ascii="Times New Roman" w:hAnsi="Times New Roman"/>
          <w:color w:val="000000" w:themeColor="text1"/>
          <w:sz w:val="20"/>
          <w:szCs w:val="20"/>
        </w:rPr>
      </w:pPr>
    </w:p>
    <w:p w:rsidR="008B1BA9" w:rsidRPr="00193DE2" w:rsidRDefault="008B1BA9" w:rsidP="00114BDE">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p>
    <w:p w:rsidR="008B1BA9" w:rsidRPr="00193DE2" w:rsidRDefault="008B1BA9" w:rsidP="00114BDE">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p>
    <w:p w:rsidR="00114BDE" w:rsidRPr="00193DE2" w:rsidRDefault="00114BDE" w:rsidP="00114BDE">
      <w:pPr>
        <w:pStyle w:val="Heading2"/>
        <w:spacing w:before="0"/>
        <w:ind w:left="360" w:right="180" w:firstLine="0"/>
        <w:rPr>
          <w:rFonts w:ascii="Times New Roman" w:hAnsi="Times New Roman" w:cs="Times New Roman"/>
          <w:color w:val="000000" w:themeColor="text1"/>
          <w:sz w:val="28"/>
          <w:szCs w:val="28"/>
        </w:rPr>
      </w:pPr>
      <w:bookmarkStart w:id="273" w:name="_Toc294969750"/>
      <w:bookmarkStart w:id="274" w:name="_Toc298161563"/>
      <w:r w:rsidRPr="00193DE2">
        <w:rPr>
          <w:rFonts w:ascii="Times New Roman" w:hAnsi="Times New Roman" w:cs="Times New Roman"/>
          <w:color w:val="000000" w:themeColor="text1"/>
          <w:sz w:val="28"/>
          <w:szCs w:val="28"/>
        </w:rPr>
        <w:t>COURSE DESCRIPTIONS</w:t>
      </w:r>
      <w:bookmarkEnd w:id="273"/>
      <w:bookmarkEnd w:id="274"/>
    </w:p>
    <w:p w:rsidR="008B1BA9" w:rsidRPr="00193DE2" w:rsidRDefault="008B1BA9" w:rsidP="008B1BA9">
      <w:pPr>
        <w:widowControl w:val="0"/>
        <w:autoSpaceDE w:val="0"/>
        <w:autoSpaceDN w:val="0"/>
        <w:adjustRightInd w:val="0"/>
        <w:spacing w:before="37" w:after="0" w:line="251" w:lineRule="auto"/>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ECE</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550</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Earl</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Childhoo</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 xml:space="preserve">Development...........................................................................3(3-2)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physical,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emotional,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social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intellectual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infants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 young children through nine years of age and in observations of children in this age period for 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purpose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applying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principles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plotting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developmental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changes.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Observation-laboratory experiences will be included to reflect on those observations.</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ECEC 5509 -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Theories, Design and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ogram Development 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Childhood……..…</w:t>
      </w:r>
      <w:proofErr w:type="gramStart"/>
      <w:r w:rsidRPr="00193DE2">
        <w:rPr>
          <w:rFonts w:ascii="Times New Roman" w:hAnsi="Times New Roman"/>
          <w:b/>
          <w:bCs/>
          <w:color w:val="000000" w:themeColor="text1"/>
          <w:sz w:val="20"/>
          <w:szCs w:val="20"/>
        </w:rPr>
        <w:t xml:space="preserve">. </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3</w:t>
      </w:r>
      <w:proofErr w:type="gramEnd"/>
      <w:r w:rsidRPr="00193DE2">
        <w:rPr>
          <w:rFonts w:ascii="Times New Roman" w:hAnsi="Times New Roman"/>
          <w:b/>
          <w:bCs/>
          <w:color w:val="000000" w:themeColor="text1"/>
          <w:sz w:val="20"/>
          <w:szCs w:val="20"/>
        </w:rPr>
        <w:t xml:space="preserve">(3-0) </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pacing w:val="-2"/>
          <w:sz w:val="20"/>
          <w:szCs w:val="20"/>
        </w:rPr>
      </w:pP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needs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both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teacher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2"/>
          <w:sz w:val="20"/>
          <w:szCs w:val="20"/>
        </w:rPr>
        <w:t xml:space="preserve"> differential</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pacing w:val="-3"/>
          <w:sz w:val="20"/>
          <w:szCs w:val="20"/>
        </w:rPr>
      </w:pPr>
      <w:proofErr w:type="gramStart"/>
      <w:r w:rsidRPr="00193DE2">
        <w:rPr>
          <w:rFonts w:ascii="Times New Roman" w:hAnsi="Times New Roman"/>
          <w:color w:val="000000" w:themeColor="text1"/>
          <w:spacing w:val="-3"/>
          <w:sz w:val="20"/>
          <w:szCs w:val="20"/>
        </w:rPr>
        <w:t>learning</w:t>
      </w:r>
      <w:proofErr w:type="gramEnd"/>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environments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preschool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primary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grades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3"/>
          <w:sz w:val="20"/>
          <w:szCs w:val="20"/>
        </w:rPr>
        <w:t xml:space="preserve"> education. Curricula</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design</w:t>
      </w:r>
      <w:proofErr w:type="gramEnd"/>
      <w:r w:rsidRPr="00193DE2">
        <w:rPr>
          <w:rFonts w:ascii="Times New Roman" w:hAnsi="Times New Roman"/>
          <w:color w:val="000000" w:themeColor="text1"/>
          <w:sz w:val="20"/>
          <w:szCs w:val="20"/>
        </w:rPr>
        <w:t xml:space="preserve"> will address varied philosophies, theories and methods of  teaching and supporting </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auxiliaries</w:t>
      </w:r>
      <w:proofErr w:type="gramEnd"/>
      <w:r w:rsidRPr="00193DE2">
        <w:rPr>
          <w:rFonts w:ascii="Times New Roman" w:hAnsi="Times New Roman"/>
          <w:color w:val="000000" w:themeColor="text1"/>
          <w:sz w:val="20"/>
          <w:szCs w:val="20"/>
        </w:rPr>
        <w:t>.</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5512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Cultural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Diversity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Education.............................................3(3-2)</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programs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young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varied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cultural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socioeconomic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backgrounds. Opportunities will be provided for analysis and evaluation of these programs through selected field experiences and action research.</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ECE</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551</w:t>
      </w:r>
      <w:r w:rsidRPr="00193DE2">
        <w:rPr>
          <w:rFonts w:ascii="Times New Roman" w:hAnsi="Times New Roman"/>
          <w:b/>
          <w:bCs/>
          <w:color w:val="000000" w:themeColor="text1"/>
          <w:sz w:val="20"/>
          <w:szCs w:val="20"/>
        </w:rPr>
        <w:t>8</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Issue</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Earl</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Childhoo</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Education................................................................3(3-0)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current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research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trends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historical,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philosophical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sociological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influences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that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have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shaped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Controversial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alte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native approaches to solve problems will be investigated.</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ECE</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552</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Languag</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Developmen</w:t>
      </w:r>
      <w:r w:rsidRPr="00193DE2">
        <w:rPr>
          <w:rFonts w:ascii="Times New Roman" w:hAnsi="Times New Roman"/>
          <w:b/>
          <w:bCs/>
          <w:color w:val="000000" w:themeColor="text1"/>
          <w:sz w:val="20"/>
          <w:szCs w:val="20"/>
        </w:rPr>
        <w:t>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pacing w:val="-23"/>
          <w:sz w:val="20"/>
          <w:szCs w:val="20"/>
        </w:rPr>
        <w:t>Y</w:t>
      </w:r>
      <w:r w:rsidRPr="00193DE2">
        <w:rPr>
          <w:rFonts w:ascii="Times New Roman" w:hAnsi="Times New Roman"/>
          <w:b/>
          <w:bCs/>
          <w:color w:val="000000" w:themeColor="text1"/>
          <w:spacing w:val="-1"/>
          <w:sz w:val="20"/>
          <w:szCs w:val="20"/>
        </w:rPr>
        <w:t>oun</w:t>
      </w:r>
      <w:r w:rsidRPr="00193DE2">
        <w:rPr>
          <w:rFonts w:ascii="Times New Roman" w:hAnsi="Times New Roman"/>
          <w:b/>
          <w:bCs/>
          <w:color w:val="000000" w:themeColor="text1"/>
          <w:sz w:val="20"/>
          <w:szCs w:val="20"/>
        </w:rPr>
        <w:t>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en......................................................3(3-0)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Focuses on the study of the nature of language development and processing from infancy to nine.</w:t>
      </w:r>
      <w:proofErr w:type="gramEnd"/>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Attention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also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given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relationship</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between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stages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cognitive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development 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acquisition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speech-sound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categorization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environmental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individual factors acting to influence that language.</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Mathematical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Experiences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23"/>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Theoretical viewpoints which have a</w:t>
      </w:r>
      <w:r w:rsidRPr="00193DE2">
        <w:rPr>
          <w:rFonts w:ascii="Times New Roman" w:hAnsi="Times New Roman"/>
          <w:color w:val="000000" w:themeColor="text1"/>
          <w:spacing w:val="-3"/>
          <w:sz w:val="20"/>
          <w:szCs w:val="20"/>
        </w:rPr>
        <w:t>f</w:t>
      </w:r>
      <w:r w:rsidRPr="00193DE2">
        <w:rPr>
          <w:rFonts w:ascii="Times New Roman" w:hAnsi="Times New Roman"/>
          <w:color w:val="000000" w:themeColor="text1"/>
          <w:sz w:val="20"/>
          <w:szCs w:val="20"/>
        </w:rPr>
        <w:t>fected the teaching of pre-mathematical and math concepts will be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examined. Innovative mathematics projects 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programs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will be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reviewed. Lab- oratory experiences to be arranged.</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Science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Experiences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23"/>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Theoretical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viewpoints,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which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have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science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concepts,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reviewed. Curriculum,</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method,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materials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technologies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analyzed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evaluated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view</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rent research and practices.</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5530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Communicative</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Arts</w:t>
      </w:r>
      <w:r w:rsidRPr="00193DE2">
        <w:rPr>
          <w:rFonts w:ascii="Times New Roman" w:hAnsi="Times New Roman"/>
          <w:b/>
          <w:bCs/>
          <w:color w:val="000000" w:themeColor="text1"/>
          <w:spacing w:val="-8"/>
          <w:sz w:val="20"/>
          <w:szCs w:val="20"/>
        </w:rPr>
        <w:t xml:space="preserve"> </w:t>
      </w:r>
      <w:proofErr w:type="gramStart"/>
      <w:r w:rsidRPr="00193DE2">
        <w:rPr>
          <w:rFonts w:ascii="Times New Roman" w:hAnsi="Times New Roman"/>
          <w:b/>
          <w:bCs/>
          <w:color w:val="000000" w:themeColor="text1"/>
          <w:sz w:val="20"/>
          <w:szCs w:val="20"/>
        </w:rPr>
        <w:t>In</w:t>
      </w:r>
      <w:proofErr w:type="gramEnd"/>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Considers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role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oral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written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language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life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(birth-nine).</w:t>
      </w:r>
      <w:proofErr w:type="gramEnd"/>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critical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examination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made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-relatedness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speaking,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listening,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writing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behaviors of children.</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5535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5C4DF0" w:rsidRPr="00193DE2" w:rsidRDefault="008B1BA9" w:rsidP="008B1BA9">
      <w:pPr>
        <w:widowControl w:val="0"/>
        <w:autoSpaceDE w:val="0"/>
        <w:autoSpaceDN w:val="0"/>
        <w:adjustRightInd w:val="0"/>
        <w:spacing w:after="0"/>
        <w:ind w:left="360" w:right="180" w:firstLine="0"/>
        <w:rPr>
          <w:rFonts w:ascii="Times New Roman" w:hAnsi="Times New Roman"/>
          <w:color w:val="000000" w:themeColor="text1"/>
          <w:spacing w:val="-2"/>
          <w:sz w:val="20"/>
          <w:szCs w:val="20"/>
        </w:rPr>
      </w:pPr>
      <w:proofErr w:type="gramStart"/>
      <w:r w:rsidRPr="00193DE2">
        <w:rPr>
          <w:rFonts w:ascii="Times New Roman" w:hAnsi="Times New Roman"/>
          <w:color w:val="000000" w:themeColor="text1"/>
          <w:spacing w:val="-2"/>
          <w:sz w:val="20"/>
          <w:szCs w:val="20"/>
        </w:rPr>
        <w:t>Focuse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teache</w:t>
      </w:r>
      <w:r w:rsidRPr="00193DE2">
        <w:rPr>
          <w:rFonts w:ascii="Times New Roman" w:hAnsi="Times New Roman"/>
          <w:color w:val="000000" w:themeColor="text1"/>
          <w:spacing w:val="6"/>
          <w:sz w:val="20"/>
          <w:szCs w:val="20"/>
        </w:rPr>
        <w:t>r</w:t>
      </w:r>
      <w:r w:rsidRPr="00193DE2">
        <w:rPr>
          <w:rFonts w:ascii="Times New Roman" w:hAnsi="Times New Roman"/>
          <w:color w:val="000000" w:themeColor="text1"/>
          <w:spacing w:val="-13"/>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tas</w:t>
      </w:r>
      <w:r w:rsidRPr="00193DE2">
        <w:rPr>
          <w:rFonts w:ascii="Times New Roman" w:hAnsi="Times New Roman"/>
          <w:color w:val="000000" w:themeColor="text1"/>
          <w:sz w:val="20"/>
          <w:szCs w:val="20"/>
        </w:rPr>
        <w:t>k</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earl</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childhood</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Specia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attentio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curren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approache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such </w:t>
      </w:r>
    </w:p>
    <w:p w:rsidR="008B1BA9" w:rsidRPr="00193DE2" w:rsidRDefault="008B1BA9" w:rsidP="008B1BA9">
      <w:pPr>
        <w:widowControl w:val="0"/>
        <w:autoSpaceDE w:val="0"/>
        <w:autoSpaceDN w:val="0"/>
        <w:adjustRightInd w:val="0"/>
        <w:spacing w:after="0"/>
        <w:ind w:left="360" w:right="180" w:firstLine="0"/>
        <w:jc w:val="both"/>
        <w:rPr>
          <w:rFonts w:ascii="Times New Roman" w:hAnsi="Times New Roman"/>
          <w:color w:val="000000" w:themeColor="text1"/>
          <w:spacing w:val="-2"/>
          <w:sz w:val="20"/>
          <w:szCs w:val="20"/>
        </w:rPr>
      </w:pPr>
    </w:p>
    <w:p w:rsidR="008B1BA9" w:rsidRPr="00193DE2" w:rsidRDefault="008B1BA9"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pStyle w:val="Heading1"/>
        <w:spacing w:before="0"/>
        <w:ind w:left="360" w:right="180" w:firstLine="0"/>
        <w:rPr>
          <w:rFonts w:ascii="Impact" w:hAnsi="Impact" w:cs="Impact"/>
          <w:color w:val="000000" w:themeColor="text1"/>
          <w:sz w:val="36"/>
          <w:szCs w:val="36"/>
        </w:rPr>
      </w:pPr>
      <w:bookmarkStart w:id="275" w:name="_Toc294969751"/>
      <w:bookmarkStart w:id="276" w:name="_Toc298161564"/>
      <w:r w:rsidRPr="00193DE2">
        <w:rPr>
          <w:rFonts w:ascii="Impact" w:hAnsi="Impact" w:cs="Impact"/>
          <w:color w:val="000000" w:themeColor="text1"/>
          <w:sz w:val="36"/>
          <w:szCs w:val="36"/>
        </w:rPr>
        <w:t>MASTER’S DEGREE</w:t>
      </w:r>
      <w:r w:rsidRPr="00193DE2">
        <w:rPr>
          <w:rFonts w:ascii="Impact" w:hAnsi="Impact" w:cs="Impact"/>
          <w:color w:val="000000" w:themeColor="text1"/>
          <w:spacing w:val="1"/>
          <w:sz w:val="36"/>
          <w:szCs w:val="36"/>
        </w:rPr>
        <w:t xml:space="preserve"> </w:t>
      </w:r>
      <w:r w:rsidRPr="00193DE2">
        <w:rPr>
          <w:rFonts w:ascii="Impact" w:hAnsi="Impact" w:cs="Impact"/>
          <w:color w:val="000000" w:themeColor="text1"/>
          <w:sz w:val="36"/>
          <w:szCs w:val="36"/>
        </w:rPr>
        <w:t>IN 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TIONAL LEADERSHIP</w:t>
      </w:r>
      <w:bookmarkEnd w:id="275"/>
      <w:bookmarkEnd w:id="276"/>
    </w:p>
    <w:p w:rsidR="00114BDE" w:rsidRPr="00193DE2" w:rsidRDefault="00114BDE" w:rsidP="00114BDE">
      <w:pPr>
        <w:widowControl w:val="0"/>
        <w:autoSpaceDE w:val="0"/>
        <w:autoSpaceDN w:val="0"/>
        <w:adjustRightInd w:val="0"/>
        <w:spacing w:after="0" w:line="140" w:lineRule="exact"/>
        <w:ind w:left="360" w:right="180" w:firstLine="0"/>
        <w:jc w:val="both"/>
        <w:rPr>
          <w:rFonts w:ascii="Impact" w:hAnsi="Impact" w:cs="Impact"/>
          <w:color w:val="000000" w:themeColor="text1"/>
          <w:sz w:val="14"/>
          <w:szCs w:val="14"/>
        </w:rPr>
      </w:pPr>
    </w:p>
    <w:p w:rsidR="00114BDE" w:rsidRPr="00193DE2" w:rsidRDefault="00114BDE" w:rsidP="00114BDE">
      <w:pPr>
        <w:pStyle w:val="Heading2"/>
        <w:spacing w:before="0"/>
        <w:ind w:left="360" w:right="180" w:firstLine="0"/>
        <w:rPr>
          <w:rFonts w:ascii="Times New Roman" w:hAnsi="Times New Roman"/>
          <w:color w:val="000000" w:themeColor="text1"/>
          <w:sz w:val="32"/>
          <w:szCs w:val="32"/>
        </w:rPr>
      </w:pPr>
      <w:bookmarkStart w:id="277" w:name="_Toc294969752"/>
      <w:bookmarkStart w:id="278" w:name="_Toc298161565"/>
      <w:r w:rsidRPr="00193DE2">
        <w:rPr>
          <w:rFonts w:ascii="Times New Roman" w:hAnsi="Times New Roman"/>
          <w:bCs w:val="0"/>
          <w:color w:val="000000" w:themeColor="text1"/>
          <w:sz w:val="32"/>
          <w:szCs w:val="32"/>
        </w:rPr>
        <w:t>Deg</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ee P</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ogram</w:t>
      </w:r>
      <w:bookmarkEnd w:id="277"/>
      <w:bookmarkEnd w:id="278"/>
    </w:p>
    <w:p w:rsidR="005C4DF0" w:rsidRPr="00193DE2" w:rsidRDefault="005C4DF0" w:rsidP="005C4DF0">
      <w:pPr>
        <w:widowControl w:val="0"/>
        <w:autoSpaceDE w:val="0"/>
        <w:autoSpaceDN w:val="0"/>
        <w:adjustRightInd w:val="0"/>
        <w:spacing w:before="2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program in Educational Leadership leads to a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in Education and a</w:t>
      </w:r>
      <w:r w:rsidRPr="00193DE2" w:rsidDel="00064AA8">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non</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enewable level </w:t>
      </w:r>
      <w:proofErr w:type="gramStart"/>
      <w:r w:rsidRPr="00193DE2">
        <w:rPr>
          <w:rFonts w:ascii="Times New Roman" w:hAnsi="Times New Roman"/>
          <w:i/>
          <w:iCs/>
          <w:color w:val="000000" w:themeColor="text1"/>
          <w:sz w:val="20"/>
          <w:szCs w:val="20"/>
        </w:rPr>
        <w:t xml:space="preserve">5 (NL-5) </w:t>
      </w:r>
      <w:r w:rsidRPr="00193DE2">
        <w:rPr>
          <w:rFonts w:ascii="Times New Roman" w:hAnsi="Times New Roman"/>
          <w:color w:val="000000" w:themeColor="text1"/>
          <w:sz w:val="20"/>
          <w:szCs w:val="20"/>
        </w:rPr>
        <w:t>certification in the State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roofErr w:type="gramEnd"/>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M.Ed. planned degree program lists a minimum of 36 semester hours of coursework to be completed within six years from the date of enrollment.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maximum of nine semester hours may be earned as transfer credits. These credits must be indicated on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planned program during the first semester of enrollment as a graduate student admitted in full status. Students are expected to confer with their advisor each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They should complete and sign the planned program with their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The advisor is required to file a copy of this planned program with the graduate coordinator for the College of Education and with the Graduate School.  In advance of the expected date of graduation, the student is expected to apply for graduation with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114BDE" w:rsidRPr="00193DE2" w:rsidRDefault="00114BDE" w:rsidP="005C4DF0">
      <w:pPr>
        <w:widowControl w:val="0"/>
        <w:autoSpaceDE w:val="0"/>
        <w:autoSpaceDN w:val="0"/>
        <w:adjustRightInd w:val="0"/>
        <w:spacing w:after="0" w:line="200" w:lineRule="exact"/>
        <w:ind w:left="360" w:right="180" w:firstLine="0"/>
        <w:jc w:val="both"/>
        <w:rPr>
          <w:rFonts w:ascii="Times New Roman" w:hAnsi="Times New Roman"/>
          <w:color w:val="000000" w:themeColor="text1"/>
        </w:rPr>
      </w:pPr>
    </w:p>
    <w:p w:rsidR="00114BDE" w:rsidRPr="00193DE2" w:rsidRDefault="00114BDE" w:rsidP="00114BDE">
      <w:pPr>
        <w:pStyle w:val="Heading2"/>
        <w:spacing w:before="0"/>
        <w:ind w:left="360" w:right="180" w:firstLine="0"/>
        <w:rPr>
          <w:rFonts w:ascii="Times New Roman" w:hAnsi="Times New Roman"/>
          <w:color w:val="000000" w:themeColor="text1"/>
          <w:sz w:val="32"/>
          <w:szCs w:val="32"/>
        </w:rPr>
      </w:pPr>
      <w:bookmarkStart w:id="279" w:name="_Toc294969753"/>
      <w:bookmarkStart w:id="280" w:name="_Toc298161566"/>
      <w:r w:rsidRPr="00193DE2">
        <w:rPr>
          <w:rFonts w:ascii="Times New Roman" w:hAnsi="Times New Roman"/>
          <w:bCs w:val="0"/>
          <w:color w:val="000000" w:themeColor="text1"/>
          <w:sz w:val="32"/>
          <w:szCs w:val="32"/>
        </w:rPr>
        <w:t>Admission Requi</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ements</w:t>
      </w:r>
      <w:bookmarkEnd w:id="279"/>
      <w:bookmarkEnd w:id="280"/>
    </w:p>
    <w:p w:rsidR="005C4DF0" w:rsidRPr="00193DE2" w:rsidRDefault="005C4DF0" w:rsidP="005C4DF0">
      <w:pPr>
        <w:widowControl w:val="0"/>
        <w:autoSpaceDE w:val="0"/>
        <w:autoSpaceDN w:val="0"/>
        <w:adjustRightInd w:val="0"/>
        <w:spacing w:before="25"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must have a 2.5 minimum overall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 point average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 and initial teaching certification (for e.g.,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T</w:t>
      </w:r>
      <w:r w:rsidRPr="00193DE2">
        <w:rPr>
          <w:rFonts w:ascii="Times New Roman" w:hAnsi="Times New Roman"/>
          <w:color w:val="000000" w:themeColor="text1"/>
          <w:sz w:val="20"/>
          <w:szCs w:val="20"/>
        </w:rPr>
        <w:t>-4).</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should also provide three letters of reference from individuals in the school or school system (one reference must be from the immediate supe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visor or another school administrator).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 to this M.Ed. program requires a minimum of two years’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experience in professional education.</w:t>
      </w:r>
    </w:p>
    <w:p w:rsidR="00114BDE" w:rsidRPr="00193DE2" w:rsidRDefault="00114BDE" w:rsidP="00114BDE">
      <w:pPr>
        <w:widowControl w:val="0"/>
        <w:autoSpaceDE w:val="0"/>
        <w:autoSpaceDN w:val="0"/>
        <w:adjustRightInd w:val="0"/>
        <w:spacing w:before="7" w:after="0" w:line="220" w:lineRule="exact"/>
        <w:ind w:left="360" w:right="180" w:firstLine="0"/>
        <w:jc w:val="both"/>
        <w:rPr>
          <w:rFonts w:ascii="Times New Roman" w:hAnsi="Times New Roman"/>
          <w:color w:val="000000" w:themeColor="text1"/>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3"/>
          <w:sz w:val="24"/>
          <w:szCs w:val="24"/>
        </w:rPr>
        <w:t xml:space="preserve"> </w:t>
      </w:r>
      <w:r w:rsidRPr="00193DE2">
        <w:rPr>
          <w:rFonts w:ascii="Times New Roman" w:hAnsi="Times New Roman"/>
          <w:b/>
          <w:bCs/>
          <w:color w:val="000000" w:themeColor="text1"/>
          <w:sz w:val="24"/>
          <w:szCs w:val="24"/>
        </w:rPr>
        <w:t>A:  Natu</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 of Learner</w:t>
      </w:r>
      <w:r w:rsidRPr="00193DE2">
        <w:rPr>
          <w:rFonts w:ascii="Times New Roman" w:hAnsi="Times New Roman"/>
          <w:b/>
          <w:bCs/>
          <w:color w:val="000000" w:themeColor="text1"/>
          <w:sz w:val="24"/>
          <w:szCs w:val="24"/>
        </w:rPr>
        <w:tab/>
        <w:t>3 hrs.</w:t>
      </w:r>
    </w:p>
    <w:p w:rsidR="00114BDE" w:rsidRPr="00193DE2" w:rsidRDefault="00114BDE" w:rsidP="005C4DF0">
      <w:pPr>
        <w:widowControl w:val="0"/>
        <w:tabs>
          <w:tab w:val="left" w:pos="450"/>
          <w:tab w:val="left" w:pos="261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w:t xml:space="preserve">EDAS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5580</w:t>
      </w:r>
      <w:r w:rsidRPr="00193DE2">
        <w:rPr>
          <w:rFonts w:ascii="Times New Roman" w:hAnsi="Times New Roman"/>
          <w:color w:val="000000" w:themeColor="text1"/>
          <w:sz w:val="20"/>
          <w:szCs w:val="20"/>
        </w:rPr>
        <w:tab/>
        <w:t>School Discipline Problems</w:t>
      </w:r>
    </w:p>
    <w:p w:rsidR="00114BDE" w:rsidRPr="00193DE2" w:rsidRDefault="00114BDE" w:rsidP="00114BDE">
      <w:pPr>
        <w:widowControl w:val="0"/>
        <w:autoSpaceDE w:val="0"/>
        <w:autoSpaceDN w:val="0"/>
        <w:adjustRightInd w:val="0"/>
        <w:spacing w:before="17" w:after="0" w:line="220" w:lineRule="exact"/>
        <w:ind w:left="360" w:right="180" w:firstLine="0"/>
        <w:jc w:val="both"/>
        <w:rPr>
          <w:rFonts w:ascii="Times New Roman" w:hAnsi="Times New Roman"/>
          <w:color w:val="000000" w:themeColor="text1"/>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B:  P</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ograms &amp; P</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oblems of the School</w:t>
      </w:r>
      <w:r w:rsidRPr="00193DE2">
        <w:rPr>
          <w:rFonts w:ascii="Times New Roman" w:hAnsi="Times New Roman"/>
          <w:b/>
          <w:bCs/>
          <w:color w:val="000000" w:themeColor="text1"/>
          <w:sz w:val="24"/>
          <w:szCs w:val="24"/>
        </w:rPr>
        <w:tab/>
        <w:t>3 hrs.</w:t>
      </w:r>
    </w:p>
    <w:p w:rsidR="00114BDE" w:rsidRPr="00193DE2" w:rsidRDefault="00114BDE" w:rsidP="005C4DF0">
      <w:pPr>
        <w:widowControl w:val="0"/>
        <w:tabs>
          <w:tab w:val="left" w:pos="45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w:t xml:space="preserve">EDAS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r w:rsidRPr="00193DE2">
        <w:rPr>
          <w:rFonts w:ascii="Times New Roman" w:hAnsi="Times New Roman"/>
          <w:color w:val="000000" w:themeColor="text1"/>
          <w:sz w:val="20"/>
          <w:szCs w:val="20"/>
        </w:rPr>
        <w:tab/>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for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p>
    <w:p w:rsidR="00BB4865" w:rsidRPr="00193DE2" w:rsidRDefault="00BB4865" w:rsidP="00114BDE">
      <w:pPr>
        <w:widowControl w:val="0"/>
        <w:tabs>
          <w:tab w:val="left" w:pos="9140"/>
        </w:tabs>
        <w:autoSpaceDE w:val="0"/>
        <w:autoSpaceDN w:val="0"/>
        <w:adjustRightInd w:val="0"/>
        <w:spacing w:after="0"/>
        <w:ind w:left="360" w:right="180" w:firstLine="0"/>
        <w:jc w:val="both"/>
        <w:rPr>
          <w:rFonts w:ascii="Times New Roman" w:hAnsi="Times New Roman"/>
          <w:b/>
          <w:bCs/>
          <w:color w:val="000000" w:themeColor="text1"/>
          <w:sz w:val="24"/>
          <w:szCs w:val="24"/>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C:  Major</w:t>
      </w:r>
      <w:r w:rsidRPr="00193DE2">
        <w:rPr>
          <w:rFonts w:ascii="Times New Roman" w:hAnsi="Times New Roman"/>
          <w:b/>
          <w:bCs/>
          <w:color w:val="000000" w:themeColor="text1"/>
          <w:spacing w:val="-18"/>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z w:val="24"/>
          <w:szCs w:val="24"/>
        </w:rPr>
        <w:tab/>
        <w:t>21 hrs.</w:t>
      </w:r>
    </w:p>
    <w:tbl>
      <w:tblPr>
        <w:tblW w:w="6120" w:type="dxa"/>
        <w:tblInd w:w="360" w:type="dxa"/>
        <w:tblLayout w:type="fixed"/>
        <w:tblCellMar>
          <w:left w:w="0" w:type="dxa"/>
          <w:right w:w="0" w:type="dxa"/>
        </w:tblCellMar>
        <w:tblLook w:val="0000"/>
      </w:tblPr>
      <w:tblGrid>
        <w:gridCol w:w="706"/>
        <w:gridCol w:w="810"/>
        <w:gridCol w:w="4604"/>
      </w:tblGrid>
      <w:tr w:rsidR="00114BDE" w:rsidRPr="00193DE2" w:rsidTr="005C4DF0">
        <w:trPr>
          <w:trHeight w:hRule="exact" w:val="276"/>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before="22"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22"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before="22"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Leadership</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and Instruction for Educational Leadership</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5533</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Legal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Aspects of Education</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5541</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Supervision</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5568</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Field Experience in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lastRenderedPageBreak/>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5570</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School Business Management</w:t>
            </w:r>
          </w:p>
        </w:tc>
      </w:tr>
      <w:tr w:rsidR="00114BDE" w:rsidRPr="00193DE2" w:rsidTr="005C4DF0">
        <w:trPr>
          <w:trHeight w:hRule="exact" w:val="32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5573</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School Personnel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p>
        </w:tc>
      </w:tr>
    </w:tbl>
    <w:p w:rsidR="00114BDE" w:rsidRPr="00193DE2" w:rsidRDefault="00114BDE" w:rsidP="00114BDE">
      <w:pPr>
        <w:widowControl w:val="0"/>
        <w:autoSpaceDE w:val="0"/>
        <w:autoSpaceDN w:val="0"/>
        <w:adjustRightInd w:val="0"/>
        <w:spacing w:before="6"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tabs>
          <w:tab w:val="left" w:pos="9140"/>
        </w:tabs>
        <w:autoSpaceDE w:val="0"/>
        <w:autoSpaceDN w:val="0"/>
        <w:adjustRightInd w:val="0"/>
        <w:spacing w:before="20"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D:  Resea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ch</w:t>
      </w:r>
      <w:r w:rsidRPr="00193DE2">
        <w:rPr>
          <w:rFonts w:ascii="Times New Roman" w:hAnsi="Times New Roman"/>
          <w:b/>
          <w:bCs/>
          <w:color w:val="000000" w:themeColor="text1"/>
          <w:sz w:val="24"/>
          <w:szCs w:val="24"/>
        </w:rPr>
        <w:tab/>
        <w:t>6 hrs.</w:t>
      </w:r>
    </w:p>
    <w:p w:rsidR="00114BDE" w:rsidRPr="00193DE2" w:rsidRDefault="00114BDE" w:rsidP="00114BDE">
      <w:pPr>
        <w:widowControl w:val="0"/>
        <w:tabs>
          <w:tab w:val="left" w:pos="410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5500</w:t>
      </w:r>
      <w:r w:rsidR="005C4DF0"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Educational Statistics</w:t>
      </w:r>
    </w:p>
    <w:p w:rsidR="00114BDE" w:rsidRPr="00193DE2" w:rsidRDefault="00114BDE" w:rsidP="00114BDE">
      <w:pPr>
        <w:widowControl w:val="0"/>
        <w:tabs>
          <w:tab w:val="left" w:pos="410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5501</w:t>
      </w:r>
      <w:r w:rsidRPr="00193DE2">
        <w:rPr>
          <w:rFonts w:ascii="Times New Roman" w:hAnsi="Times New Roman"/>
          <w:color w:val="000000" w:themeColor="text1"/>
          <w:sz w:val="20"/>
          <w:szCs w:val="20"/>
        </w:rPr>
        <w:tab/>
        <w:t>Educational Research</w:t>
      </w:r>
    </w:p>
    <w:p w:rsidR="00114BDE" w:rsidRPr="00193DE2" w:rsidRDefault="00114BDE" w:rsidP="00114BDE">
      <w:pPr>
        <w:widowControl w:val="0"/>
        <w:autoSpaceDE w:val="0"/>
        <w:autoSpaceDN w:val="0"/>
        <w:adjustRightInd w:val="0"/>
        <w:spacing w:before="17" w:after="0" w:line="220" w:lineRule="exact"/>
        <w:ind w:left="360" w:right="180" w:firstLine="0"/>
        <w:jc w:val="both"/>
        <w:rPr>
          <w:rFonts w:ascii="Times New Roman" w:hAnsi="Times New Roman"/>
          <w:color w:val="000000" w:themeColor="text1"/>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E:  Guided Elective</w:t>
      </w:r>
      <w:r w:rsidRPr="00193DE2">
        <w:rPr>
          <w:rFonts w:ascii="Times New Roman" w:hAnsi="Times New Roman"/>
          <w:b/>
          <w:bCs/>
          <w:color w:val="000000" w:themeColor="text1"/>
          <w:sz w:val="24"/>
          <w:szCs w:val="24"/>
        </w:rPr>
        <w:tab/>
        <w:t>3 hrs.</w:t>
      </w:r>
    </w:p>
    <w:p w:rsidR="00114BDE" w:rsidRPr="00193DE2" w:rsidRDefault="00114BDE" w:rsidP="00114BDE">
      <w:pPr>
        <w:widowControl w:val="0"/>
        <w:tabs>
          <w:tab w:val="left" w:pos="410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5509</w:t>
      </w:r>
      <w:r w:rsidRPr="00193DE2">
        <w:rPr>
          <w:rFonts w:ascii="Times New Roman" w:hAnsi="Times New Roman"/>
          <w:color w:val="000000" w:themeColor="text1"/>
          <w:sz w:val="20"/>
          <w:szCs w:val="20"/>
        </w:rPr>
        <w:tab/>
        <w:t>Philosophy of Education</w:t>
      </w:r>
    </w:p>
    <w:p w:rsidR="00114BDE" w:rsidRPr="00193DE2" w:rsidRDefault="00114BDE" w:rsidP="005C4DF0">
      <w:pPr>
        <w:widowControl w:val="0"/>
        <w:tabs>
          <w:tab w:val="left" w:pos="1080"/>
          <w:tab w:val="left" w:pos="410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5547</w:t>
      </w:r>
      <w:r w:rsidRPr="00193DE2">
        <w:rPr>
          <w:rFonts w:ascii="Times New Roman" w:hAnsi="Times New Roman"/>
          <w:color w:val="000000" w:themeColor="text1"/>
          <w:sz w:val="20"/>
          <w:szCs w:val="20"/>
        </w:rPr>
        <w:tab/>
        <w:t>Behavioral Management of Exceptional Children</w:t>
      </w:r>
    </w:p>
    <w:p w:rsidR="005C4DF0" w:rsidRPr="00193DE2" w:rsidRDefault="005C4DF0" w:rsidP="005C4DF0">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equisite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EDUC 5501</w:t>
      </w:r>
    </w:p>
    <w:p w:rsidR="00BB4865" w:rsidRPr="00193DE2" w:rsidRDefault="00BB4865" w:rsidP="00114BDE">
      <w:pPr>
        <w:widowControl w:val="0"/>
        <w:autoSpaceDE w:val="0"/>
        <w:autoSpaceDN w:val="0"/>
        <w:adjustRightInd w:val="0"/>
        <w:spacing w:before="7" w:after="0" w:line="150" w:lineRule="exact"/>
        <w:ind w:left="360" w:right="180" w:firstLine="0"/>
        <w:jc w:val="both"/>
        <w:rPr>
          <w:rFonts w:ascii="Times New Roman" w:hAnsi="Times New Roman"/>
          <w:b/>
          <w:bCs/>
          <w:color w:val="000000" w:themeColor="text1"/>
          <w:sz w:val="20"/>
          <w:szCs w:val="20"/>
        </w:rPr>
      </w:pPr>
    </w:p>
    <w:p w:rsidR="00114BDE" w:rsidRPr="00193DE2" w:rsidRDefault="00114BDE" w:rsidP="00114BDE">
      <w:pPr>
        <w:widowControl w:val="0"/>
        <w:autoSpaceDE w:val="0"/>
        <w:autoSpaceDN w:val="0"/>
        <w:adjustRightInd w:val="0"/>
        <w:spacing w:before="7" w:after="0" w:line="150" w:lineRule="exact"/>
        <w:ind w:left="360" w:right="180" w:firstLine="0"/>
        <w:jc w:val="both"/>
        <w:rPr>
          <w:rFonts w:ascii="Times New Roman" w:hAnsi="Times New Roman"/>
          <w:color w:val="000000" w:themeColor="text1"/>
          <w:sz w:val="15"/>
          <w:szCs w:val="15"/>
        </w:rPr>
      </w:pPr>
    </w:p>
    <w:p w:rsidR="00114BDE" w:rsidRPr="00193DE2" w:rsidRDefault="00114BDE" w:rsidP="00114BDE">
      <w:pPr>
        <w:pStyle w:val="Heading2"/>
        <w:spacing w:before="0"/>
        <w:ind w:left="360" w:right="180" w:firstLine="0"/>
        <w:rPr>
          <w:rFonts w:ascii="Times New Roman" w:hAnsi="Times New Roman" w:cs="Times New Roman"/>
          <w:color w:val="000000" w:themeColor="text1"/>
          <w:sz w:val="28"/>
          <w:szCs w:val="28"/>
        </w:rPr>
      </w:pPr>
      <w:bookmarkStart w:id="281" w:name="_Toc294969754"/>
      <w:bookmarkStart w:id="282" w:name="_Toc298161567"/>
      <w:r w:rsidRPr="00193DE2">
        <w:rPr>
          <w:rFonts w:ascii="Times New Roman" w:hAnsi="Times New Roman" w:cs="Times New Roman"/>
          <w:color w:val="000000" w:themeColor="text1"/>
          <w:sz w:val="28"/>
          <w:szCs w:val="28"/>
        </w:rPr>
        <w:t>COURSE DESCRIPTIONS</w:t>
      </w:r>
      <w:bookmarkEnd w:id="281"/>
      <w:bookmarkEnd w:id="282"/>
    </w:p>
    <w:p w:rsidR="00114BDE" w:rsidRPr="00193DE2" w:rsidRDefault="00114BDE" w:rsidP="00114BDE">
      <w:pPr>
        <w:widowControl w:val="0"/>
        <w:autoSpaceDE w:val="0"/>
        <w:autoSpaceDN w:val="0"/>
        <w:adjustRightInd w:val="0"/>
        <w:spacing w:before="13" w:after="0" w:line="200" w:lineRule="exact"/>
        <w:ind w:left="360" w:right="180" w:firstLine="0"/>
        <w:jc w:val="both"/>
        <w:rPr>
          <w:rFonts w:ascii="Impact" w:hAnsi="Impact" w:cs="Impact"/>
          <w:color w:val="000000" w:themeColor="text1"/>
          <w:sz w:val="20"/>
          <w:szCs w:val="20"/>
        </w:rPr>
      </w:pP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5501-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Organizational Leadership</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...................................................3(3-0)</w:t>
      </w:r>
    </w:p>
    <w:p w:rsidR="005C4DF0" w:rsidRPr="00193DE2" w:rsidRDefault="00114BDE" w:rsidP="005C4DF0">
      <w:pPr>
        <w:widowControl w:val="0"/>
        <w:autoSpaceDE w:val="0"/>
        <w:autoSpaceDN w:val="0"/>
        <w:adjustRightInd w:val="0"/>
        <w:spacing w:before="26"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pacing w:val="2"/>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consider</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applicatio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generi</w:t>
      </w:r>
      <w:r w:rsidRPr="00193DE2">
        <w:rPr>
          <w:rFonts w:ascii="Times New Roman" w:hAnsi="Times New Roman"/>
          <w:color w:val="000000" w:themeColor="text1"/>
          <w:sz w:val="20"/>
          <w:szCs w:val="20"/>
        </w:rPr>
        <w:t>c</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leadershi</w:t>
      </w:r>
      <w:r w:rsidRPr="00193DE2">
        <w:rPr>
          <w:rFonts w:ascii="Times New Roman" w:hAnsi="Times New Roman"/>
          <w:color w:val="000000" w:themeColor="text1"/>
          <w:sz w:val="20"/>
          <w:szCs w:val="20"/>
        </w:rPr>
        <w:t>p</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theor</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skill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 xml:space="preserve">educational </w:t>
      </w:r>
      <w:r w:rsidR="005C4DF0" w:rsidRPr="00193DE2">
        <w:rPr>
          <w:rFonts w:ascii="Times New Roman" w:hAnsi="Times New Roman"/>
          <w:color w:val="000000" w:themeColor="text1"/>
          <w:sz w:val="20"/>
          <w:szCs w:val="20"/>
        </w:rPr>
        <w:t>agencies. Planning, goal-setting and implementing, monitoring, problem-solving, o</w:t>
      </w:r>
      <w:r w:rsidR="005C4DF0" w:rsidRPr="00193DE2">
        <w:rPr>
          <w:rFonts w:ascii="Times New Roman" w:hAnsi="Times New Roman"/>
          <w:color w:val="000000" w:themeColor="text1"/>
          <w:spacing w:val="-4"/>
          <w:sz w:val="20"/>
          <w:szCs w:val="20"/>
        </w:rPr>
        <w:t>r</w:t>
      </w:r>
      <w:r w:rsidR="005C4DF0" w:rsidRPr="00193DE2">
        <w:rPr>
          <w:rFonts w:ascii="Times New Roman" w:hAnsi="Times New Roman"/>
          <w:color w:val="000000" w:themeColor="text1"/>
          <w:sz w:val="20"/>
          <w:szCs w:val="20"/>
        </w:rPr>
        <w:t>ganizational development</w:t>
      </w:r>
      <w:r w:rsidR="005C4DF0" w:rsidRPr="00193DE2">
        <w:rPr>
          <w:rFonts w:ascii="Times New Roman" w:hAnsi="Times New Roman"/>
          <w:color w:val="000000" w:themeColor="text1"/>
          <w:spacing w:val="-4"/>
          <w:sz w:val="20"/>
          <w:szCs w:val="20"/>
        </w:rPr>
        <w:t xml:space="preserve"> </w:t>
      </w:r>
      <w:r w:rsidR="005C4DF0" w:rsidRPr="00193DE2">
        <w:rPr>
          <w:rFonts w:ascii="Times New Roman" w:hAnsi="Times New Roman"/>
          <w:color w:val="000000" w:themeColor="text1"/>
          <w:sz w:val="20"/>
          <w:szCs w:val="20"/>
        </w:rPr>
        <w:t>and</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change,</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interpersonal</w:t>
      </w:r>
      <w:r w:rsidR="005C4DF0" w:rsidRPr="00193DE2">
        <w:rPr>
          <w:rFonts w:ascii="Times New Roman" w:hAnsi="Times New Roman"/>
          <w:color w:val="000000" w:themeColor="text1"/>
          <w:spacing w:val="-4"/>
          <w:sz w:val="20"/>
          <w:szCs w:val="20"/>
        </w:rPr>
        <w:t xml:space="preserve"> </w:t>
      </w:r>
      <w:r w:rsidR="005C4DF0" w:rsidRPr="00193DE2">
        <w:rPr>
          <w:rFonts w:ascii="Times New Roman" w:hAnsi="Times New Roman"/>
          <w:color w:val="000000" w:themeColor="text1"/>
          <w:sz w:val="20"/>
          <w:szCs w:val="20"/>
        </w:rPr>
        <w:t>and</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group</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relations,</w:t>
      </w:r>
      <w:r w:rsidR="005C4DF0" w:rsidRPr="00193DE2">
        <w:rPr>
          <w:rFonts w:ascii="Times New Roman" w:hAnsi="Times New Roman"/>
          <w:color w:val="000000" w:themeColor="text1"/>
          <w:spacing w:val="-4"/>
          <w:sz w:val="20"/>
          <w:szCs w:val="20"/>
        </w:rPr>
        <w:t xml:space="preserve"> </w:t>
      </w:r>
      <w:r w:rsidR="005C4DF0" w:rsidRPr="00193DE2">
        <w:rPr>
          <w:rFonts w:ascii="Times New Roman" w:hAnsi="Times New Roman"/>
          <w:color w:val="000000" w:themeColor="text1"/>
          <w:sz w:val="20"/>
          <w:szCs w:val="20"/>
        </w:rPr>
        <w:t>and</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school</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climate</w:t>
      </w:r>
      <w:r w:rsidR="005C4DF0" w:rsidRPr="00193DE2">
        <w:rPr>
          <w:rFonts w:ascii="Times New Roman" w:hAnsi="Times New Roman"/>
          <w:color w:val="000000" w:themeColor="text1"/>
          <w:spacing w:val="-4"/>
          <w:sz w:val="20"/>
          <w:szCs w:val="20"/>
        </w:rPr>
        <w:t xml:space="preserve"> </w:t>
      </w:r>
      <w:r w:rsidR="005C4DF0" w:rsidRPr="00193DE2">
        <w:rPr>
          <w:rFonts w:ascii="Times New Roman" w:hAnsi="Times New Roman"/>
          <w:color w:val="000000" w:themeColor="text1"/>
          <w:sz w:val="20"/>
          <w:szCs w:val="20"/>
        </w:rPr>
        <w:t>are</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considered.</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echnology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Educational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w:t>
      </w:r>
      <w:r w:rsidRPr="00193DE2">
        <w:rPr>
          <w:rFonts w:ascii="Times New Roman" w:hAnsi="Times New Roman"/>
          <w:b/>
          <w:bCs/>
          <w:color w:val="000000" w:themeColor="text1"/>
          <w:spacing w:val="6"/>
          <w:sz w:val="20"/>
          <w:szCs w:val="20"/>
        </w:rPr>
        <w:t>n</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
          <w:sz w:val="20"/>
          <w:szCs w:val="20"/>
        </w:rPr>
        <w:t>Thi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cours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prepare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educationa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2"/>
          <w:sz w:val="20"/>
          <w:szCs w:val="20"/>
        </w:rPr>
        <w:t>leader</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buildin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leve</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2"/>
          <w:sz w:val="20"/>
          <w:szCs w:val="20"/>
        </w:rPr>
        <w:t>appl</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2"/>
          <w:sz w:val="20"/>
          <w:szCs w:val="20"/>
        </w:rPr>
        <w:t>technolog</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its application</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learnin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environmen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wit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2"/>
          <w:sz w:val="20"/>
          <w:szCs w:val="20"/>
        </w:rPr>
        <w:t>particula</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referenc</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2"/>
          <w:sz w:val="20"/>
          <w:szCs w:val="20"/>
        </w:rPr>
        <w:t xml:space="preserve">performance-based </w:t>
      </w:r>
      <w:r w:rsidRPr="00193DE2">
        <w:rPr>
          <w:rFonts w:ascii="Times New Roman" w:hAnsi="Times New Roman"/>
          <w:color w:val="000000" w:themeColor="text1"/>
          <w:sz w:val="20"/>
          <w:szCs w:val="20"/>
        </w:rPr>
        <w:t>curriculum, 21</w:t>
      </w:r>
      <w:proofErr w:type="spellStart"/>
      <w:r w:rsidRPr="00193DE2">
        <w:rPr>
          <w:rFonts w:ascii="Times New Roman" w:hAnsi="Times New Roman"/>
          <w:color w:val="000000" w:themeColor="text1"/>
          <w:position w:val="7"/>
          <w:sz w:val="12"/>
          <w:szCs w:val="12"/>
        </w:rPr>
        <w:t>st</w:t>
      </w:r>
      <w:proofErr w:type="spellEnd"/>
      <w:r w:rsidRPr="00193DE2">
        <w:rPr>
          <w:rFonts w:ascii="Times New Roman" w:hAnsi="Times New Roman"/>
          <w:color w:val="000000" w:themeColor="text1"/>
          <w:spacing w:val="20"/>
          <w:position w:val="7"/>
          <w:sz w:val="12"/>
          <w:szCs w:val="12"/>
        </w:rPr>
        <w:t xml:space="preserve"> </w:t>
      </w:r>
      <w:r w:rsidRPr="00193DE2">
        <w:rPr>
          <w:rFonts w:ascii="Times New Roman" w:hAnsi="Times New Roman"/>
          <w:color w:val="000000" w:themeColor="text1"/>
          <w:sz w:val="20"/>
          <w:szCs w:val="20"/>
        </w:rPr>
        <w:t>century learners and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ferentiated instruction.</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5515 - Curriculum and Instruction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Educational Leadership</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rends in curriculum design with emphasis on the newer media and ways and methods of im</w:t>
      </w:r>
      <w:r w:rsidRPr="00193DE2">
        <w:rPr>
          <w:rFonts w:ascii="Times New Roman" w:hAnsi="Times New Roman"/>
          <w:color w:val="000000" w:themeColor="text1"/>
          <w:spacing w:val="-2"/>
          <w:sz w:val="20"/>
          <w:szCs w:val="20"/>
        </w:rPr>
        <w:t>plementin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innovation</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instruction</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Include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principles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procedure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components </w:t>
      </w:r>
      <w:r w:rsidRPr="00193DE2">
        <w:rPr>
          <w:rFonts w:ascii="Times New Roman" w:hAnsi="Times New Roman"/>
          <w:color w:val="000000" w:themeColor="text1"/>
          <w:sz w:val="20"/>
          <w:szCs w:val="20"/>
        </w:rPr>
        <w:t>of curriculum development, interpretation of test scores, use of assessment data and program evaluation</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5533 - Legal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Aspects of Education</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study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legal</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structure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rights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responsibilities</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personnel, rights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parents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related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constitutional proscription/prescription and practical application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of pertinent court cases.</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5541- Educational Supervisio</w:t>
      </w:r>
      <w:r w:rsidRPr="00193DE2">
        <w:rPr>
          <w:rFonts w:ascii="Times New Roman" w:hAnsi="Times New Roman"/>
          <w:b/>
          <w:bCs/>
          <w:color w:val="000000" w:themeColor="text1"/>
          <w:spacing w:val="3"/>
          <w:sz w:val="20"/>
          <w:szCs w:val="20"/>
        </w:rPr>
        <w:t>n</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forces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supervision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today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introductory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overview of the field of supervision in public schools with emphasis on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ganizing instruction is examined.</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5568 - Field Experiences In Educational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w:t>
      </w:r>
      <w:r w:rsidRPr="00193DE2">
        <w:rPr>
          <w:rFonts w:ascii="Times New Roman" w:hAnsi="Times New Roman"/>
          <w:b/>
          <w:bCs/>
          <w:color w:val="000000" w:themeColor="text1"/>
          <w:spacing w:val="9"/>
          <w:sz w:val="20"/>
          <w:szCs w:val="20"/>
        </w:rPr>
        <w:t>n</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Field experiences include 150 hours of administrative experience in 12 major areas of school </w:t>
      </w:r>
      <w:r w:rsidRPr="00193DE2">
        <w:rPr>
          <w:rFonts w:ascii="Times New Roman" w:hAnsi="Times New Roman"/>
          <w:color w:val="000000" w:themeColor="text1"/>
          <w:spacing w:val="-2"/>
          <w:sz w:val="20"/>
          <w:szCs w:val="20"/>
        </w:rPr>
        <w:t>administratio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outline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EDA</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Manua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hyperlink r:id="rId51" w:history="1">
        <w:r w:rsidRPr="00193DE2">
          <w:rPr>
            <w:rFonts w:ascii="Times New Roman" w:hAnsi="Times New Roman"/>
            <w:color w:val="000000" w:themeColor="text1"/>
            <w:spacing w:val="-2"/>
            <w:sz w:val="20"/>
            <w:szCs w:val="20"/>
          </w:rPr>
          <w:t>http://fld94.alsnet.peachnet.edu/-bblock</w:t>
        </w:r>
      </w:hyperlink>
      <w:hyperlink r:id="rId52" w:history="1">
        <w:r w:rsidRPr="00193DE2">
          <w:rPr>
            <w:rFonts w:ascii="Times New Roman" w:hAnsi="Times New Roman"/>
            <w:color w:val="000000" w:themeColor="text1"/>
            <w:sz w:val="20"/>
            <w:szCs w:val="20"/>
          </w:rPr>
          <w:t>.</w:t>
        </w:r>
      </w:hyperlink>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Each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prepare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experience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portfolio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reflecting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experiences.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eekly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logs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reports are submitted by e-mail to the instructo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C4DF0" w:rsidRPr="00193DE2" w:rsidRDefault="005C4DF0" w:rsidP="005C4DF0">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5570 - School Business Management</w:t>
      </w:r>
      <w:r w:rsidRPr="00193DE2">
        <w:rPr>
          <w:rFonts w:ascii="Times New Roman" w:hAnsi="Times New Roman"/>
          <w:b/>
          <w:bCs/>
          <w:color w:val="000000" w:themeColor="text1"/>
          <w:spacing w:val="-24"/>
          <w:sz w:val="20"/>
          <w:szCs w:val="20"/>
        </w:rPr>
        <w:t xml:space="preserve"> </w:t>
      </w:r>
      <w:r w:rsidRPr="00193DE2">
        <w:rPr>
          <w:rFonts w:ascii="Times New Roman" w:hAnsi="Times New Roman"/>
          <w:b/>
          <w:bCs/>
          <w:color w:val="000000" w:themeColor="text1"/>
          <w:sz w:val="20"/>
          <w:szCs w:val="20"/>
        </w:rPr>
        <w:t>.........................................................................3(3-0)</w:t>
      </w:r>
    </w:p>
    <w:p w:rsidR="005C4DF0" w:rsidRPr="00193DE2" w:rsidRDefault="005C4DF0" w:rsidP="005C4DF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 </w:t>
      </w:r>
      <w:r w:rsidRPr="00193DE2">
        <w:rPr>
          <w:rFonts w:ascii="Times New Roman" w:hAnsi="Times New Roman"/>
          <w:color w:val="000000" w:themeColor="text1"/>
          <w:spacing w:val="2"/>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2"/>
          <w:sz w:val="20"/>
          <w:szCs w:val="20"/>
        </w:rPr>
        <w:t>busines</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2"/>
          <w:sz w:val="20"/>
          <w:szCs w:val="20"/>
        </w:rPr>
        <w:t>procedure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function</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involve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managin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schoo</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syste</w:t>
      </w:r>
      <w:r w:rsidRPr="00193DE2">
        <w:rPr>
          <w:rFonts w:ascii="Times New Roman" w:hAnsi="Times New Roman"/>
          <w:color w:val="000000" w:themeColor="text1"/>
          <w:sz w:val="20"/>
          <w:szCs w:val="20"/>
        </w:rPr>
        <w:t>m</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 xml:space="preserve">budget, </w:t>
      </w:r>
      <w:r w:rsidRPr="00193DE2">
        <w:rPr>
          <w:rFonts w:ascii="Times New Roman" w:hAnsi="Times New Roman"/>
          <w:color w:val="000000" w:themeColor="text1"/>
          <w:sz w:val="20"/>
          <w:szCs w:val="20"/>
        </w:rPr>
        <w:t>budget control, taxes, QBE, salary scheduling, inventories, accounting and bus transportation. Emphasis will be placed on practical application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5573 - School Personnel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................................................................3(3-0</w:t>
      </w:r>
      <w:r w:rsidRPr="00193DE2">
        <w:rPr>
          <w:rFonts w:ascii="Times New Roman" w:hAnsi="Times New Roman"/>
          <w:color w:val="000000" w:themeColor="text1"/>
          <w:sz w:val="20"/>
          <w:szCs w:val="20"/>
        </w:rPr>
        <w:t xml:space="preserve">)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criteria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recruitment,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selection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placement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personnel,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orientation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new personnel,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administration/teacher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relationships,</w:t>
      </w:r>
      <w:r w:rsidRPr="00193DE2">
        <w:rPr>
          <w:rFonts w:ascii="Times New Roman" w:hAnsi="Times New Roman"/>
          <w:color w:val="000000" w:themeColor="text1"/>
          <w:spacing w:val="1"/>
          <w:sz w:val="20"/>
          <w:szCs w:val="20"/>
        </w:rPr>
        <w:t xml:space="preserve"> </w:t>
      </w:r>
      <w:proofErr w:type="gramStart"/>
      <w:r w:rsidRPr="00193DE2">
        <w:rPr>
          <w:rFonts w:ascii="Times New Roman" w:hAnsi="Times New Roman"/>
          <w:color w:val="000000" w:themeColor="text1"/>
          <w:sz w:val="20"/>
          <w:szCs w:val="20"/>
        </w:rPr>
        <w:t>codes</w:t>
      </w:r>
      <w:proofErr w:type="gramEnd"/>
      <w:r w:rsidRPr="00193DE2">
        <w:rPr>
          <w:rFonts w:ascii="Times New Roman" w:hAnsi="Times New Roman"/>
          <w:color w:val="000000" w:themeColor="text1"/>
          <w:sz w:val="20"/>
          <w:szCs w:val="20"/>
        </w:rPr>
        <w:t xml:space="preserve"> of ethics,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certification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other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related practices involved in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and faculty relationships.</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5580 - School Discipline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oblems</w:t>
      </w:r>
      <w:r w:rsidRPr="00193DE2">
        <w:rPr>
          <w:rFonts w:ascii="Times New Roman" w:hAnsi="Times New Roman"/>
          <w:b/>
          <w:bCs/>
          <w:color w:val="000000" w:themeColor="text1"/>
          <w:spacing w:val="-21"/>
          <w:sz w:val="20"/>
          <w:szCs w:val="20"/>
        </w:rPr>
        <w:t xml:space="preserve"> </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analyze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climate,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discipline,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safety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control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violence. The 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focuses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constructing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plans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controlling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violence,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safet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improving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attendance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 reducing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tardiness.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opposed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classroom</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management,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concentrates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school- wide management.</w:t>
      </w:r>
    </w:p>
    <w:p w:rsidR="00114BDE" w:rsidRPr="00193DE2" w:rsidRDefault="00114BDE" w:rsidP="005C4DF0">
      <w:pPr>
        <w:widowControl w:val="0"/>
        <w:autoSpaceDE w:val="0"/>
        <w:autoSpaceDN w:val="0"/>
        <w:adjustRightInd w:val="0"/>
        <w:spacing w:before="26" w:after="0" w:line="250" w:lineRule="auto"/>
        <w:ind w:left="360" w:right="380" w:firstLine="0"/>
        <w:rPr>
          <w:rFonts w:ascii="Times New Roman" w:hAnsi="Times New Roman"/>
          <w:color w:val="000000" w:themeColor="text1"/>
          <w:sz w:val="20"/>
          <w:szCs w:val="20"/>
        </w:rPr>
      </w:pPr>
    </w:p>
    <w:p w:rsidR="00114BDE" w:rsidRPr="00193DE2"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114BDE" w:rsidRPr="00193DE2" w:rsidRDefault="00114BDE" w:rsidP="00114BDE">
      <w:pPr>
        <w:pStyle w:val="Heading1"/>
        <w:spacing w:before="0"/>
        <w:ind w:left="360" w:right="180" w:firstLine="0"/>
        <w:rPr>
          <w:rFonts w:ascii="Impact" w:hAnsi="Impact" w:cs="Impact"/>
          <w:color w:val="000000" w:themeColor="text1"/>
          <w:sz w:val="36"/>
          <w:szCs w:val="36"/>
        </w:rPr>
      </w:pPr>
      <w:bookmarkStart w:id="283" w:name="_Toc294969755"/>
      <w:bookmarkStart w:id="284" w:name="_Toc298161568"/>
      <w:r w:rsidRPr="00193DE2">
        <w:rPr>
          <w:rFonts w:ascii="Impact" w:hAnsi="Impact" w:cs="Impact"/>
          <w:color w:val="000000" w:themeColor="text1"/>
          <w:sz w:val="36"/>
          <w:szCs w:val="36"/>
        </w:rPr>
        <w:lastRenderedPageBreak/>
        <w:t>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 SPECIALIST DEGREE IN 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TIONAL LEADERSHIP</w:t>
      </w:r>
      <w:bookmarkEnd w:id="283"/>
      <w:bookmarkEnd w:id="284"/>
    </w:p>
    <w:p w:rsidR="005C4DF0" w:rsidRPr="00193DE2" w:rsidRDefault="00114BDE" w:rsidP="005C4DF0">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 xml:space="preserve">The Education Specialist Program in Educational Leadership leads to a Specialist degree in Education </w:t>
      </w:r>
      <w:r w:rsidR="005C4DF0" w:rsidRPr="00193DE2">
        <w:rPr>
          <w:rFonts w:ascii="Times New Roman" w:hAnsi="Times New Roman"/>
          <w:color w:val="000000" w:themeColor="text1"/>
          <w:sz w:val="18"/>
          <w:szCs w:val="18"/>
        </w:rPr>
        <w:t>(</w:t>
      </w:r>
      <w:proofErr w:type="spellStart"/>
      <w:r w:rsidR="005C4DF0" w:rsidRPr="00193DE2">
        <w:rPr>
          <w:rFonts w:ascii="Times New Roman" w:hAnsi="Times New Roman"/>
          <w:color w:val="000000" w:themeColor="text1"/>
          <w:sz w:val="18"/>
          <w:szCs w:val="18"/>
        </w:rPr>
        <w:t>Ed.S</w:t>
      </w:r>
      <w:proofErr w:type="spellEnd"/>
      <w:r w:rsidR="005C4DF0" w:rsidRPr="00193DE2">
        <w:rPr>
          <w:rFonts w:ascii="Times New Roman" w:hAnsi="Times New Roman"/>
          <w:color w:val="000000" w:themeColor="text1"/>
          <w:sz w:val="18"/>
          <w:szCs w:val="18"/>
        </w:rPr>
        <w:t xml:space="preserve">) and a </w:t>
      </w:r>
      <w:r w:rsidR="005C4DF0" w:rsidRPr="00193DE2">
        <w:rPr>
          <w:rFonts w:ascii="Times New Roman" w:hAnsi="Times New Roman"/>
          <w:b/>
          <w:bCs/>
          <w:i/>
          <w:iCs/>
          <w:color w:val="000000" w:themeColor="text1"/>
          <w:sz w:val="18"/>
          <w:szCs w:val="18"/>
        </w:rPr>
        <w:t xml:space="preserve">performance-based level </w:t>
      </w:r>
      <w:proofErr w:type="gramStart"/>
      <w:r w:rsidR="005C4DF0" w:rsidRPr="00193DE2">
        <w:rPr>
          <w:rFonts w:ascii="Times New Roman" w:hAnsi="Times New Roman"/>
          <w:b/>
          <w:bCs/>
          <w:i/>
          <w:iCs/>
          <w:color w:val="000000" w:themeColor="text1"/>
          <w:sz w:val="18"/>
          <w:szCs w:val="18"/>
        </w:rPr>
        <w:t xml:space="preserve">6 (PL-6) certification </w:t>
      </w:r>
      <w:r w:rsidR="005C4DF0" w:rsidRPr="00193DE2">
        <w:rPr>
          <w:rFonts w:ascii="Times New Roman" w:hAnsi="Times New Roman"/>
          <w:color w:val="000000" w:themeColor="text1"/>
          <w:sz w:val="18"/>
          <w:szCs w:val="18"/>
        </w:rPr>
        <w:t>in the State of Geo</w:t>
      </w:r>
      <w:r w:rsidR="005C4DF0" w:rsidRPr="00193DE2">
        <w:rPr>
          <w:rFonts w:ascii="Times New Roman" w:hAnsi="Times New Roman"/>
          <w:color w:val="000000" w:themeColor="text1"/>
          <w:spacing w:val="-3"/>
          <w:sz w:val="18"/>
          <w:szCs w:val="18"/>
        </w:rPr>
        <w:t>r</w:t>
      </w:r>
      <w:r w:rsidR="005C4DF0" w:rsidRPr="00193DE2">
        <w:rPr>
          <w:rFonts w:ascii="Times New Roman" w:hAnsi="Times New Roman"/>
          <w:color w:val="000000" w:themeColor="text1"/>
          <w:sz w:val="18"/>
          <w:szCs w:val="18"/>
        </w:rPr>
        <w:t>gia</w:t>
      </w:r>
      <w:proofErr w:type="gramEnd"/>
      <w:r w:rsidR="005C4DF0" w:rsidRPr="00193DE2">
        <w:rPr>
          <w:rFonts w:ascii="Times New Roman" w:hAnsi="Times New Roman"/>
          <w:color w:val="000000" w:themeColor="text1"/>
          <w:sz w:val="18"/>
          <w:szCs w:val="18"/>
        </w:rPr>
        <w:t>.</w:t>
      </w:r>
      <w:r w:rsidR="005C4DF0" w:rsidRPr="00193DE2">
        <w:rPr>
          <w:rFonts w:ascii="Times New Roman" w:hAnsi="Times New Roman"/>
          <w:color w:val="000000" w:themeColor="text1"/>
          <w:spacing w:val="-3"/>
          <w:sz w:val="18"/>
          <w:szCs w:val="18"/>
        </w:rPr>
        <w:t xml:space="preserve"> </w:t>
      </w:r>
      <w:r w:rsidR="005C4DF0" w:rsidRPr="00193DE2">
        <w:rPr>
          <w:rFonts w:ascii="Times New Roman" w:hAnsi="Times New Roman"/>
          <w:color w:val="000000" w:themeColor="text1"/>
          <w:sz w:val="18"/>
          <w:szCs w:val="18"/>
        </w:rPr>
        <w:t>The program includes a personalized set of field and academic experiences designed to assist students in developing a high level of knowledge and skills as school principals, curriculum directors, subject area supervisors, central school district administrators and supervisory sta</w:t>
      </w:r>
      <w:r w:rsidR="005C4DF0" w:rsidRPr="00193DE2">
        <w:rPr>
          <w:rFonts w:ascii="Times New Roman" w:hAnsi="Times New Roman"/>
          <w:color w:val="000000" w:themeColor="text1"/>
          <w:spacing w:val="-3"/>
          <w:sz w:val="18"/>
          <w:szCs w:val="18"/>
        </w:rPr>
        <w:t>f</w:t>
      </w:r>
      <w:r w:rsidR="005C4DF0" w:rsidRPr="00193DE2">
        <w:rPr>
          <w:rFonts w:ascii="Times New Roman" w:hAnsi="Times New Roman"/>
          <w:color w:val="000000" w:themeColor="text1"/>
          <w:sz w:val="18"/>
          <w:szCs w:val="18"/>
        </w:rPr>
        <w:t>f members.</w:t>
      </w:r>
      <w:r w:rsidR="005C4DF0" w:rsidRPr="00193DE2">
        <w:rPr>
          <w:rFonts w:ascii="Times New Roman" w:hAnsi="Times New Roman"/>
          <w:color w:val="000000" w:themeColor="text1"/>
          <w:spacing w:val="-3"/>
          <w:sz w:val="18"/>
          <w:szCs w:val="18"/>
        </w:rPr>
        <w:t xml:space="preserve"> </w:t>
      </w:r>
      <w:r w:rsidR="005C4DF0" w:rsidRPr="00193DE2">
        <w:rPr>
          <w:rFonts w:ascii="Times New Roman" w:hAnsi="Times New Roman"/>
          <w:color w:val="000000" w:themeColor="text1"/>
          <w:sz w:val="18"/>
          <w:szCs w:val="18"/>
        </w:rPr>
        <w:t>The student may choose the building level or system level specialization.</w:t>
      </w:r>
      <w:r w:rsidR="005C4DF0" w:rsidRPr="00193DE2">
        <w:rPr>
          <w:rFonts w:ascii="Times New Roman" w:hAnsi="Times New Roman"/>
          <w:color w:val="000000" w:themeColor="text1"/>
          <w:spacing w:val="-10"/>
          <w:sz w:val="18"/>
          <w:szCs w:val="18"/>
        </w:rPr>
        <w:t xml:space="preserve"> </w:t>
      </w:r>
      <w:r w:rsidR="005C4DF0" w:rsidRPr="00193DE2">
        <w:rPr>
          <w:rFonts w:ascii="Times New Roman" w:hAnsi="Times New Roman"/>
          <w:color w:val="000000" w:themeColor="text1"/>
          <w:sz w:val="18"/>
          <w:szCs w:val="18"/>
        </w:rPr>
        <w:t>At the building level, students are not only prepared for basic managerial and instructional leadership responsibilities, they also have opportunities to specialize in a more narrowly defined area of instructional management.</w:t>
      </w:r>
      <w:r w:rsidR="005C4DF0" w:rsidRPr="00193DE2">
        <w:rPr>
          <w:rFonts w:ascii="Times New Roman" w:hAnsi="Times New Roman"/>
          <w:color w:val="000000" w:themeColor="text1"/>
          <w:spacing w:val="-10"/>
          <w:sz w:val="18"/>
          <w:szCs w:val="18"/>
        </w:rPr>
        <w:t xml:space="preserve"> </w:t>
      </w:r>
      <w:r w:rsidR="005C4DF0" w:rsidRPr="00193DE2">
        <w:rPr>
          <w:rFonts w:ascii="Times New Roman" w:hAnsi="Times New Roman"/>
          <w:color w:val="000000" w:themeColor="text1"/>
          <w:sz w:val="18"/>
          <w:szCs w:val="18"/>
        </w:rPr>
        <w:t>At the system level, students will be prepared for administrative or supervisory positions in the school district o</w:t>
      </w:r>
      <w:r w:rsidR="005C4DF0" w:rsidRPr="00193DE2">
        <w:rPr>
          <w:rFonts w:ascii="Times New Roman" w:hAnsi="Times New Roman"/>
          <w:color w:val="000000" w:themeColor="text1"/>
          <w:spacing w:val="-3"/>
          <w:sz w:val="18"/>
          <w:szCs w:val="18"/>
        </w:rPr>
        <w:t>f</w:t>
      </w:r>
      <w:r w:rsidR="005C4DF0" w:rsidRPr="00193DE2">
        <w:rPr>
          <w:rFonts w:ascii="Times New Roman" w:hAnsi="Times New Roman"/>
          <w:color w:val="000000" w:themeColor="text1"/>
          <w:sz w:val="18"/>
          <w:szCs w:val="18"/>
        </w:rPr>
        <w:t>fice.</w:t>
      </w:r>
      <w:r w:rsidR="005C4DF0" w:rsidRPr="00193DE2">
        <w:rPr>
          <w:rFonts w:ascii="Times New Roman" w:hAnsi="Times New Roman"/>
          <w:color w:val="000000" w:themeColor="text1"/>
          <w:spacing w:val="-3"/>
          <w:sz w:val="18"/>
          <w:szCs w:val="18"/>
        </w:rPr>
        <w:t xml:space="preserve"> </w:t>
      </w:r>
      <w:r w:rsidR="005C4DF0" w:rsidRPr="00193DE2">
        <w:rPr>
          <w:rFonts w:ascii="Times New Roman" w:hAnsi="Times New Roman"/>
          <w:color w:val="000000" w:themeColor="text1"/>
          <w:sz w:val="18"/>
          <w:szCs w:val="18"/>
        </w:rPr>
        <w:t>The program design facilitates this by uniquely configuring both academic and field experiences for each student to emphasize the student</w:t>
      </w:r>
      <w:r w:rsidR="005C4DF0" w:rsidRPr="00193DE2">
        <w:rPr>
          <w:rFonts w:ascii="Times New Roman" w:hAnsi="Times New Roman"/>
          <w:color w:val="000000" w:themeColor="text1"/>
          <w:spacing w:val="-10"/>
          <w:sz w:val="18"/>
          <w:szCs w:val="18"/>
        </w:rPr>
        <w:t>’</w:t>
      </w:r>
      <w:r w:rsidR="005C4DF0" w:rsidRPr="00193DE2">
        <w:rPr>
          <w:rFonts w:ascii="Times New Roman" w:hAnsi="Times New Roman"/>
          <w:color w:val="000000" w:themeColor="text1"/>
          <w:sz w:val="18"/>
          <w:szCs w:val="18"/>
        </w:rPr>
        <w:t>s desired specialization. Further all courses in Educational Leadership will include performance- based activities which the candidate may complete at either the building or the system level based on their specializations.</w:t>
      </w:r>
    </w:p>
    <w:p w:rsidR="005C4DF0" w:rsidRPr="00193DE2" w:rsidRDefault="005C4DF0" w:rsidP="005C4DF0">
      <w:pPr>
        <w:widowControl w:val="0"/>
        <w:autoSpaceDE w:val="0"/>
        <w:autoSpaceDN w:val="0"/>
        <w:adjustRightInd w:val="0"/>
        <w:spacing w:after="0" w:line="250" w:lineRule="auto"/>
        <w:ind w:left="36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The program is designed for persons who have earned a Maste</w:t>
      </w:r>
      <w:r w:rsidRPr="00193DE2">
        <w:rPr>
          <w:rFonts w:ascii="Times New Roman" w:hAnsi="Times New Roman"/>
          <w:color w:val="000000" w:themeColor="text1"/>
          <w:spacing w:val="7"/>
          <w:sz w:val="18"/>
          <w:szCs w:val="18"/>
        </w:rPr>
        <w:t>r</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s degree and hold an Educational Leadership position that requires the State of Geo</w:t>
      </w:r>
      <w:r w:rsidRPr="00193DE2">
        <w:rPr>
          <w:rFonts w:ascii="Times New Roman" w:hAnsi="Times New Roman"/>
          <w:color w:val="000000" w:themeColor="text1"/>
          <w:spacing w:val="-3"/>
          <w:sz w:val="18"/>
          <w:szCs w:val="18"/>
        </w:rPr>
        <w:t>r</w:t>
      </w:r>
      <w:r w:rsidRPr="00193DE2">
        <w:rPr>
          <w:rFonts w:ascii="Times New Roman" w:hAnsi="Times New Roman"/>
          <w:color w:val="000000" w:themeColor="text1"/>
          <w:sz w:val="18"/>
          <w:szCs w:val="18"/>
        </w:rPr>
        <w:t>gia renewable Level 6 (PL-6) certification.</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minimum of 30 semester hours of graduate credit beyond the Maste</w:t>
      </w:r>
      <w:r w:rsidRPr="00193DE2">
        <w:rPr>
          <w:rFonts w:ascii="Times New Roman" w:hAnsi="Times New Roman"/>
          <w:color w:val="000000" w:themeColor="text1"/>
          <w:spacing w:val="7"/>
          <w:sz w:val="18"/>
          <w:szCs w:val="18"/>
        </w:rPr>
        <w:t>r</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 xml:space="preserve">s degree is required to complete the program. </w:t>
      </w:r>
      <w:proofErr w:type="gramStart"/>
      <w:r w:rsidRPr="00193DE2">
        <w:rPr>
          <w:rFonts w:ascii="Times New Roman" w:hAnsi="Times New Roman"/>
          <w:color w:val="000000" w:themeColor="text1"/>
          <w:sz w:val="18"/>
          <w:szCs w:val="18"/>
        </w:rPr>
        <w:t xml:space="preserve">Only those courses taken after admission to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w:t>
      </w:r>
      <w:proofErr w:type="gram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program</w:t>
      </w:r>
      <w:proofErr w:type="gramEnd"/>
      <w:r w:rsidRPr="00193DE2">
        <w:rPr>
          <w:rFonts w:ascii="Times New Roman" w:hAnsi="Times New Roman"/>
          <w:color w:val="000000" w:themeColor="text1"/>
          <w:sz w:val="18"/>
          <w:szCs w:val="18"/>
        </w:rPr>
        <w:t xml:space="preserve"> may be used to fulfill the requirement of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degree</w:t>
      </w:r>
      <w:proofErr w:type="gramEnd"/>
      <w:r w:rsidRPr="00193DE2">
        <w:rPr>
          <w:rFonts w:ascii="Times New Roman" w:hAnsi="Times New Roman"/>
          <w:color w:val="000000" w:themeColor="text1"/>
          <w:sz w:val="18"/>
          <w:szCs w:val="18"/>
        </w:rPr>
        <w:t>, which includes applicable transfer credits. Credit usable in the planned program must not be more than six years old at the time the degree is completed.</w:t>
      </w:r>
      <w:r w:rsidRPr="00193DE2">
        <w:rPr>
          <w:rFonts w:ascii="Times New Roman" w:hAnsi="Times New Roman"/>
          <w:color w:val="000000" w:themeColor="text1"/>
          <w:spacing w:val="35"/>
          <w:sz w:val="18"/>
          <w:szCs w:val="18"/>
        </w:rPr>
        <w:t xml:space="preserve"> </w:t>
      </w:r>
      <w:proofErr w:type="gramStart"/>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maximum of 6 semester credit hours of transfer credit from an approved institution o</w:t>
      </w:r>
      <w:r w:rsidRPr="00193DE2">
        <w:rPr>
          <w:rFonts w:ascii="Times New Roman" w:hAnsi="Times New Roman"/>
          <w:color w:val="000000" w:themeColor="text1"/>
          <w:spacing w:val="-3"/>
          <w:sz w:val="18"/>
          <w:szCs w:val="18"/>
        </w:rPr>
        <w:t>f</w:t>
      </w:r>
      <w:r w:rsidRPr="00193DE2">
        <w:rPr>
          <w:rFonts w:ascii="Times New Roman" w:hAnsi="Times New Roman"/>
          <w:color w:val="000000" w:themeColor="text1"/>
          <w:sz w:val="18"/>
          <w:szCs w:val="18"/>
        </w:rPr>
        <w:t xml:space="preserve">fering the performance-based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w:t>
      </w:r>
      <w:proofErr w:type="gram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degree</w:t>
      </w:r>
      <w:proofErr w:type="gramEnd"/>
      <w:r w:rsidRPr="00193DE2">
        <w:rPr>
          <w:rFonts w:ascii="Times New Roman" w:hAnsi="Times New Roman"/>
          <w:color w:val="000000" w:themeColor="text1"/>
          <w:sz w:val="18"/>
          <w:szCs w:val="18"/>
        </w:rPr>
        <w:t xml:space="preserve"> may be approved for inclusion in the planned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Program.</w:t>
      </w:r>
      <w:proofErr w:type="gramEnd"/>
    </w:p>
    <w:p w:rsidR="00114BDE" w:rsidRPr="00193DE2" w:rsidRDefault="00114BDE" w:rsidP="005C4DF0">
      <w:pPr>
        <w:widowControl w:val="0"/>
        <w:tabs>
          <w:tab w:val="left" w:pos="1530"/>
        </w:tabs>
        <w:autoSpaceDE w:val="0"/>
        <w:autoSpaceDN w:val="0"/>
        <w:adjustRightInd w:val="0"/>
        <w:spacing w:after="0" w:line="200" w:lineRule="exact"/>
        <w:ind w:left="360" w:right="180" w:firstLine="0"/>
        <w:jc w:val="both"/>
        <w:rPr>
          <w:rFonts w:ascii="Times New Roman" w:hAnsi="Times New Roman"/>
          <w:color w:val="000000" w:themeColor="text1"/>
          <w:sz w:val="19"/>
          <w:szCs w:val="19"/>
        </w:rPr>
      </w:pPr>
    </w:p>
    <w:p w:rsidR="00114BDE" w:rsidRPr="00193DE2" w:rsidRDefault="00114BDE" w:rsidP="00114BDE">
      <w:pPr>
        <w:pStyle w:val="Heading2"/>
        <w:spacing w:before="0"/>
        <w:ind w:left="360" w:right="180" w:firstLine="0"/>
        <w:rPr>
          <w:rFonts w:ascii="Times New Roman" w:hAnsi="Times New Roman"/>
          <w:color w:val="000000" w:themeColor="text1"/>
          <w:sz w:val="32"/>
          <w:szCs w:val="32"/>
        </w:rPr>
      </w:pPr>
      <w:bookmarkStart w:id="285" w:name="_Toc294969756"/>
      <w:bookmarkStart w:id="286" w:name="_Toc298161569"/>
      <w:r w:rsidRPr="00193DE2">
        <w:rPr>
          <w:rFonts w:ascii="Times New Roman" w:hAnsi="Times New Roman"/>
          <w:bCs w:val="0"/>
          <w:color w:val="000000" w:themeColor="text1"/>
          <w:sz w:val="32"/>
          <w:szCs w:val="32"/>
        </w:rPr>
        <w:t>Admission Requi</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ements</w:t>
      </w:r>
      <w:bookmarkEnd w:id="285"/>
      <w:bookmarkEnd w:id="286"/>
    </w:p>
    <w:p w:rsidR="005C4DF0" w:rsidRPr="00193DE2" w:rsidRDefault="005C4DF0" w:rsidP="005C4DF0">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 xml:space="preserve">student desiring to pursue an Education Specialist degree in Educational Leadership must present a passing score on the GACE Content Assessment in Educational Leadership. Graduate work taken prior to admission to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program</w:t>
      </w:r>
      <w:proofErr w:type="gramEnd"/>
      <w:r w:rsidRPr="00193DE2">
        <w:rPr>
          <w:rFonts w:ascii="Times New Roman" w:hAnsi="Times New Roman"/>
          <w:color w:val="000000" w:themeColor="text1"/>
          <w:sz w:val="18"/>
          <w:szCs w:val="18"/>
        </w:rPr>
        <w:t xml:space="preserve"> will not be counted toward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degree</w:t>
      </w:r>
      <w:proofErr w:type="gramEnd"/>
      <w:r w:rsidRPr="00193DE2">
        <w:rPr>
          <w:rFonts w:ascii="Times New Roman" w:hAnsi="Times New Roman"/>
          <w:color w:val="000000" w:themeColor="text1"/>
          <w:sz w:val="18"/>
          <w:szCs w:val="18"/>
        </w:rPr>
        <w:t xml:space="preserve"> requirements.</w:t>
      </w:r>
    </w:p>
    <w:p w:rsidR="00114BDE" w:rsidRPr="00193DE2" w:rsidRDefault="00114BDE" w:rsidP="00114BDE">
      <w:pPr>
        <w:widowControl w:val="0"/>
        <w:tabs>
          <w:tab w:val="left" w:pos="1530"/>
        </w:tabs>
        <w:autoSpaceDE w:val="0"/>
        <w:autoSpaceDN w:val="0"/>
        <w:adjustRightInd w:val="0"/>
        <w:spacing w:after="0"/>
        <w:ind w:left="360" w:right="180" w:firstLine="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The applicant:</w:t>
      </w:r>
    </w:p>
    <w:p w:rsidR="008B1BA9" w:rsidRPr="00193DE2" w:rsidRDefault="008B1BA9" w:rsidP="00BB4865">
      <w:pPr>
        <w:pStyle w:val="ListParagraph"/>
        <w:widowControl w:val="0"/>
        <w:numPr>
          <w:ilvl w:val="0"/>
          <w:numId w:val="44"/>
        </w:numPr>
        <w:autoSpaceDE w:val="0"/>
        <w:autoSpaceDN w:val="0"/>
        <w:adjustRightInd w:val="0"/>
        <w:spacing w:before="9" w:after="0"/>
        <w:ind w:right="180"/>
        <w:jc w:val="both"/>
        <w:rPr>
          <w:rFonts w:ascii="Times New Roman" w:hAnsi="Times New Roman"/>
          <w:color w:val="000000" w:themeColor="text1"/>
          <w:sz w:val="18"/>
          <w:szCs w:val="18"/>
        </w:rPr>
      </w:pPr>
      <w:proofErr w:type="gramStart"/>
      <w:r w:rsidRPr="00193DE2">
        <w:rPr>
          <w:rFonts w:ascii="Times New Roman" w:hAnsi="Times New Roman"/>
          <w:color w:val="000000" w:themeColor="text1"/>
          <w:sz w:val="18"/>
          <w:szCs w:val="18"/>
        </w:rPr>
        <w:t>must</w:t>
      </w:r>
      <w:proofErr w:type="gramEnd"/>
      <w:r w:rsidRPr="00193DE2">
        <w:rPr>
          <w:rFonts w:ascii="Times New Roman" w:hAnsi="Times New Roman"/>
          <w:color w:val="000000" w:themeColor="text1"/>
          <w:sz w:val="18"/>
          <w:szCs w:val="18"/>
        </w:rPr>
        <w:t xml:space="preserve"> have completed at least a Maste</w:t>
      </w:r>
      <w:r w:rsidRPr="00193DE2">
        <w:rPr>
          <w:rFonts w:ascii="Times New Roman" w:hAnsi="Times New Roman"/>
          <w:color w:val="000000" w:themeColor="text1"/>
          <w:spacing w:val="7"/>
          <w:sz w:val="18"/>
          <w:szCs w:val="18"/>
        </w:rPr>
        <w:t>r</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s degree at an accredited or approved institution.</w:t>
      </w:r>
    </w:p>
    <w:p w:rsidR="008B1BA9" w:rsidRPr="00193DE2"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proofErr w:type="gramStart"/>
      <w:r w:rsidRPr="00193DE2">
        <w:rPr>
          <w:rFonts w:ascii="Times New Roman" w:hAnsi="Times New Roman"/>
          <w:color w:val="000000" w:themeColor="text1"/>
          <w:sz w:val="18"/>
          <w:szCs w:val="18"/>
        </w:rPr>
        <w:t>must</w:t>
      </w:r>
      <w:proofErr w:type="gramEnd"/>
      <w:r w:rsidRPr="00193DE2">
        <w:rPr>
          <w:rFonts w:ascii="Times New Roman" w:hAnsi="Times New Roman"/>
          <w:color w:val="000000" w:themeColor="text1"/>
          <w:sz w:val="18"/>
          <w:szCs w:val="18"/>
        </w:rPr>
        <w:t xml:space="preserve"> possess certification equivalent to the State of Geo</w:t>
      </w:r>
      <w:r w:rsidRPr="00193DE2">
        <w:rPr>
          <w:rFonts w:ascii="Times New Roman" w:hAnsi="Times New Roman"/>
          <w:color w:val="000000" w:themeColor="text1"/>
          <w:spacing w:val="-3"/>
          <w:sz w:val="18"/>
          <w:szCs w:val="18"/>
        </w:rPr>
        <w:t>r</w:t>
      </w:r>
      <w:r w:rsidRPr="00193DE2">
        <w:rPr>
          <w:rFonts w:ascii="Times New Roman" w:hAnsi="Times New Roman"/>
          <w:color w:val="000000" w:themeColor="text1"/>
          <w:sz w:val="18"/>
          <w:szCs w:val="18"/>
        </w:rPr>
        <w:t>gia</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s Level 5 certification or higher (e.g. L-5, NL-5, SC-5,</w:t>
      </w:r>
      <w:r w:rsidRPr="00193DE2">
        <w:rPr>
          <w:rFonts w:ascii="Times New Roman" w:hAnsi="Times New Roman"/>
          <w:color w:val="000000" w:themeColor="text1"/>
          <w:spacing w:val="-3"/>
          <w:sz w:val="18"/>
          <w:szCs w:val="18"/>
        </w:rPr>
        <w:t xml:space="preserve"> </w:t>
      </w:r>
      <w:r w:rsidRPr="00193DE2">
        <w:rPr>
          <w:rFonts w:ascii="Times New Roman" w:hAnsi="Times New Roman"/>
          <w:color w:val="000000" w:themeColor="text1"/>
          <w:spacing w:val="-16"/>
          <w:sz w:val="18"/>
          <w:szCs w:val="18"/>
        </w:rPr>
        <w:t>T</w:t>
      </w:r>
      <w:r w:rsidRPr="00193DE2">
        <w:rPr>
          <w:rFonts w:ascii="Times New Roman" w:hAnsi="Times New Roman"/>
          <w:color w:val="000000" w:themeColor="text1"/>
          <w:sz w:val="18"/>
          <w:szCs w:val="18"/>
        </w:rPr>
        <w:t>-5, or any Level 6 or 7 certificate).</w:t>
      </w:r>
    </w:p>
    <w:p w:rsidR="008B1BA9" w:rsidRPr="00193DE2"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proofErr w:type="gramStart"/>
      <w:r w:rsidRPr="00193DE2">
        <w:rPr>
          <w:rFonts w:ascii="Times New Roman" w:hAnsi="Times New Roman"/>
          <w:color w:val="000000" w:themeColor="text1"/>
          <w:sz w:val="18"/>
          <w:szCs w:val="18"/>
        </w:rPr>
        <w:t>must</w:t>
      </w:r>
      <w:proofErr w:type="gramEnd"/>
      <w:r w:rsidRPr="00193DE2">
        <w:rPr>
          <w:rFonts w:ascii="Times New Roman" w:hAnsi="Times New Roman"/>
          <w:color w:val="000000" w:themeColor="text1"/>
          <w:sz w:val="18"/>
          <w:szCs w:val="18"/>
        </w:rPr>
        <w:t xml:space="preserve"> earn a 3.0 G</w:t>
      </w:r>
      <w:r w:rsidRPr="00193DE2">
        <w:rPr>
          <w:rFonts w:ascii="Times New Roman" w:hAnsi="Times New Roman"/>
          <w:color w:val="000000" w:themeColor="text1"/>
          <w:spacing w:val="-17"/>
          <w:sz w:val="18"/>
          <w:szCs w:val="18"/>
        </w:rPr>
        <w:t>P</w:t>
      </w:r>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on a 4.0 scale for graduate work completed.</w:t>
      </w:r>
    </w:p>
    <w:p w:rsidR="008B1BA9" w:rsidRPr="00193DE2"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proofErr w:type="gramStart"/>
      <w:r w:rsidRPr="00193DE2">
        <w:rPr>
          <w:rFonts w:ascii="Times New Roman" w:hAnsi="Times New Roman"/>
          <w:color w:val="000000" w:themeColor="text1"/>
          <w:sz w:val="18"/>
          <w:szCs w:val="18"/>
        </w:rPr>
        <w:t>must</w:t>
      </w:r>
      <w:proofErr w:type="gramEnd"/>
      <w:r w:rsidRPr="00193DE2">
        <w:rPr>
          <w:rFonts w:ascii="Times New Roman" w:hAnsi="Times New Roman"/>
          <w:color w:val="000000" w:themeColor="text1"/>
          <w:sz w:val="18"/>
          <w:szCs w:val="18"/>
        </w:rPr>
        <w:t xml:space="preserve"> provide a proof of passing score on the GACE II in Educational Leadership.</w:t>
      </w:r>
    </w:p>
    <w:p w:rsidR="008B1BA9" w:rsidRPr="00193DE2"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proofErr w:type="gramStart"/>
      <w:r w:rsidRPr="00193DE2">
        <w:rPr>
          <w:rFonts w:ascii="Times New Roman" w:hAnsi="Times New Roman"/>
          <w:color w:val="000000" w:themeColor="text1"/>
          <w:sz w:val="18"/>
          <w:szCs w:val="18"/>
        </w:rPr>
        <w:t>must</w:t>
      </w:r>
      <w:proofErr w:type="gramEnd"/>
      <w:r w:rsidRPr="00193DE2">
        <w:rPr>
          <w:rFonts w:ascii="Times New Roman" w:hAnsi="Times New Roman"/>
          <w:color w:val="000000" w:themeColor="text1"/>
          <w:sz w:val="18"/>
          <w:szCs w:val="18"/>
        </w:rPr>
        <w:t xml:space="preserve"> provide three letters of reference.</w:t>
      </w:r>
    </w:p>
    <w:p w:rsidR="008B1BA9" w:rsidRPr="00193DE2" w:rsidRDefault="008B1BA9" w:rsidP="00BB4865">
      <w:pPr>
        <w:pStyle w:val="ListParagraph"/>
        <w:widowControl w:val="0"/>
        <w:numPr>
          <w:ilvl w:val="0"/>
          <w:numId w:val="43"/>
        </w:numPr>
        <w:autoSpaceDE w:val="0"/>
        <w:autoSpaceDN w:val="0"/>
        <w:adjustRightInd w:val="0"/>
        <w:spacing w:before="9" w:after="0" w:line="250" w:lineRule="auto"/>
        <w:ind w:left="900" w:right="180"/>
        <w:jc w:val="both"/>
        <w:rPr>
          <w:rFonts w:ascii="Times New Roman" w:hAnsi="Times New Roman"/>
          <w:color w:val="000000" w:themeColor="text1"/>
          <w:sz w:val="18"/>
          <w:szCs w:val="18"/>
        </w:rPr>
      </w:pPr>
      <w:proofErr w:type="gramStart"/>
      <w:r w:rsidRPr="00193DE2">
        <w:rPr>
          <w:rFonts w:ascii="Times New Roman" w:hAnsi="Times New Roman"/>
          <w:color w:val="000000" w:themeColor="text1"/>
          <w:sz w:val="18"/>
          <w:szCs w:val="18"/>
        </w:rPr>
        <w:t>must</w:t>
      </w:r>
      <w:proofErr w:type="gramEnd"/>
      <w:r w:rsidRPr="00193DE2">
        <w:rPr>
          <w:rFonts w:ascii="Times New Roman" w:hAnsi="Times New Roman"/>
          <w:color w:val="000000" w:themeColor="text1"/>
          <w:sz w:val="18"/>
          <w:szCs w:val="18"/>
        </w:rPr>
        <w:t xml:space="preserve"> provide a letter of employment from the employing Superintendent showing employment in a Leadership position (or) a letter of intent to hire for a Leadership position in the school or school system.</w:t>
      </w:r>
    </w:p>
    <w:p w:rsidR="00114BDE" w:rsidRPr="00193DE2" w:rsidRDefault="00114BDE" w:rsidP="00114BDE">
      <w:pPr>
        <w:widowControl w:val="0"/>
        <w:tabs>
          <w:tab w:val="left" w:pos="1530"/>
        </w:tabs>
        <w:autoSpaceDE w:val="0"/>
        <w:autoSpaceDN w:val="0"/>
        <w:adjustRightInd w:val="0"/>
        <w:spacing w:before="9" w:after="0" w:line="250" w:lineRule="auto"/>
        <w:ind w:left="360" w:right="180" w:firstLine="0"/>
        <w:jc w:val="both"/>
        <w:rPr>
          <w:rFonts w:ascii="Times New Roman" w:hAnsi="Times New Roman"/>
          <w:color w:val="000000" w:themeColor="text1"/>
          <w:sz w:val="18"/>
          <w:szCs w:val="18"/>
        </w:rPr>
      </w:pPr>
    </w:p>
    <w:p w:rsidR="002D47A5" w:rsidRPr="00193DE2" w:rsidRDefault="002D47A5" w:rsidP="002D47A5">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Advisement</w:t>
      </w:r>
    </w:p>
    <w:p w:rsidR="002D47A5" w:rsidRPr="00193DE2" w:rsidRDefault="002D47A5" w:rsidP="002D47A5">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proofErr w:type="gramStart"/>
      <w:r w:rsidRPr="00193DE2">
        <w:rPr>
          <w:rFonts w:ascii="Times New Roman" w:hAnsi="Times New Roman"/>
          <w:color w:val="000000" w:themeColor="text1"/>
          <w:sz w:val="18"/>
          <w:szCs w:val="18"/>
        </w:rPr>
        <w:t xml:space="preserve">After the student has been admitted to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w:t>
      </w:r>
      <w:proofErr w:type="gramEnd"/>
      <w:r w:rsidRPr="00193DE2">
        <w:rPr>
          <w:rFonts w:ascii="Times New Roman" w:hAnsi="Times New Roman"/>
          <w:color w:val="000000" w:themeColor="text1"/>
          <w:sz w:val="18"/>
          <w:szCs w:val="18"/>
        </w:rPr>
        <w:t xml:space="preserve"> Program, the Departmental Chairperson will appoint an adviso</w:t>
      </w:r>
      <w:r w:rsidRPr="00193DE2">
        <w:rPr>
          <w:rFonts w:ascii="Times New Roman" w:hAnsi="Times New Roman"/>
          <w:color w:val="000000" w:themeColor="text1"/>
          <w:spacing w:val="-10"/>
          <w:sz w:val="18"/>
          <w:szCs w:val="18"/>
        </w:rPr>
        <w:t>r</w:t>
      </w:r>
      <w:r w:rsidRPr="00193DE2">
        <w:rPr>
          <w:rFonts w:ascii="Times New Roman" w:hAnsi="Times New Roman"/>
          <w:color w:val="000000" w:themeColor="text1"/>
          <w:sz w:val="18"/>
          <w:szCs w:val="18"/>
        </w:rPr>
        <w:t>.</w:t>
      </w:r>
      <w:r w:rsidRPr="00193DE2">
        <w:rPr>
          <w:rFonts w:ascii="Times New Roman" w:hAnsi="Times New Roman"/>
          <w:color w:val="000000" w:themeColor="text1"/>
          <w:spacing w:val="42"/>
          <w:sz w:val="18"/>
          <w:szCs w:val="18"/>
        </w:rPr>
        <w:t xml:space="preserve"> </w:t>
      </w:r>
      <w:r w:rsidRPr="00193DE2">
        <w:rPr>
          <w:rFonts w:ascii="Times New Roman" w:hAnsi="Times New Roman"/>
          <w:color w:val="000000" w:themeColor="text1"/>
          <w:sz w:val="18"/>
          <w:szCs w:val="18"/>
        </w:rPr>
        <w:t>The advisor will assist the student in developing an individualized</w:t>
      </w:r>
    </w:p>
    <w:p w:rsidR="002D47A5" w:rsidRPr="00193DE2" w:rsidRDefault="002D47A5" w:rsidP="002D47A5">
      <w:pPr>
        <w:widowControl w:val="0"/>
        <w:autoSpaceDE w:val="0"/>
        <w:autoSpaceDN w:val="0"/>
        <w:adjustRightInd w:val="0"/>
        <w:spacing w:after="0" w:line="250" w:lineRule="auto"/>
        <w:ind w:left="360" w:right="180" w:firstLine="0"/>
        <w:jc w:val="both"/>
        <w:rPr>
          <w:rFonts w:ascii="Times New Roman" w:hAnsi="Times New Roman"/>
          <w:color w:val="000000" w:themeColor="text1"/>
          <w:sz w:val="18"/>
          <w:szCs w:val="18"/>
        </w:rPr>
      </w:pPr>
      <w:proofErr w:type="gramStart"/>
      <w:r w:rsidRPr="00193DE2">
        <w:rPr>
          <w:rFonts w:ascii="Times New Roman" w:hAnsi="Times New Roman"/>
          <w:color w:val="000000" w:themeColor="text1"/>
          <w:sz w:val="18"/>
          <w:szCs w:val="18"/>
        </w:rPr>
        <w:t>program</w:t>
      </w:r>
      <w:proofErr w:type="gramEnd"/>
      <w:r w:rsidRPr="00193DE2">
        <w:rPr>
          <w:rFonts w:ascii="Times New Roman" w:hAnsi="Times New Roman"/>
          <w:color w:val="000000" w:themeColor="text1"/>
          <w:sz w:val="18"/>
          <w:szCs w:val="18"/>
        </w:rPr>
        <w:t xml:space="preserve"> that meets the degree program requirements.</w:t>
      </w:r>
      <w:r w:rsidRPr="00193DE2">
        <w:rPr>
          <w:rFonts w:ascii="Times New Roman" w:hAnsi="Times New Roman"/>
          <w:color w:val="000000" w:themeColor="text1"/>
          <w:spacing w:val="-3"/>
          <w:sz w:val="18"/>
          <w:szCs w:val="18"/>
        </w:rPr>
        <w:t xml:space="preserve"> </w:t>
      </w:r>
      <w:r w:rsidRPr="00193DE2">
        <w:rPr>
          <w:rFonts w:ascii="Times New Roman" w:hAnsi="Times New Roman"/>
          <w:color w:val="000000" w:themeColor="text1"/>
          <w:sz w:val="18"/>
          <w:szCs w:val="18"/>
        </w:rPr>
        <w:t>The student and advisor will sign the program check sheet.</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copy of the check sheet will be filed in the Department, the Graduate School and the Registra</w:t>
      </w:r>
      <w:r w:rsidRPr="00193DE2">
        <w:rPr>
          <w:rFonts w:ascii="Times New Roman" w:hAnsi="Times New Roman"/>
          <w:color w:val="000000" w:themeColor="text1"/>
          <w:spacing w:val="7"/>
          <w:sz w:val="18"/>
          <w:szCs w:val="18"/>
        </w:rPr>
        <w:t>r</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s O</w:t>
      </w:r>
      <w:r w:rsidRPr="00193DE2">
        <w:rPr>
          <w:rFonts w:ascii="Times New Roman" w:hAnsi="Times New Roman"/>
          <w:color w:val="000000" w:themeColor="text1"/>
          <w:spacing w:val="-3"/>
          <w:sz w:val="18"/>
          <w:szCs w:val="18"/>
        </w:rPr>
        <w:t>f</w:t>
      </w:r>
      <w:r w:rsidRPr="00193DE2">
        <w:rPr>
          <w:rFonts w:ascii="Times New Roman" w:hAnsi="Times New Roman"/>
          <w:color w:val="000000" w:themeColor="text1"/>
          <w:sz w:val="18"/>
          <w:szCs w:val="18"/>
        </w:rPr>
        <w:t>fice.</w:t>
      </w:r>
    </w:p>
    <w:p w:rsidR="002D47A5" w:rsidRPr="00193DE2" w:rsidRDefault="002D47A5" w:rsidP="002D47A5">
      <w:pPr>
        <w:widowControl w:val="0"/>
        <w:autoSpaceDE w:val="0"/>
        <w:autoSpaceDN w:val="0"/>
        <w:adjustRightInd w:val="0"/>
        <w:spacing w:before="8" w:after="0" w:line="190" w:lineRule="exact"/>
        <w:ind w:left="360" w:right="180" w:firstLine="0"/>
        <w:jc w:val="both"/>
        <w:rPr>
          <w:rFonts w:ascii="Times New Roman" w:hAnsi="Times New Roman"/>
          <w:color w:val="000000" w:themeColor="text1"/>
          <w:sz w:val="19"/>
          <w:szCs w:val="19"/>
        </w:rPr>
      </w:pPr>
    </w:p>
    <w:p w:rsidR="002D47A5" w:rsidRPr="00193DE2" w:rsidRDefault="002D47A5" w:rsidP="002D47A5">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P</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ogram Completion</w:t>
      </w:r>
    </w:p>
    <w:p w:rsidR="002D47A5" w:rsidRPr="00193DE2" w:rsidRDefault="002D47A5" w:rsidP="002D47A5">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Students are responsible for making application for graduation after completing 15 semester hours of course work.</w:t>
      </w:r>
      <w:r w:rsidRPr="00193DE2">
        <w:rPr>
          <w:rFonts w:ascii="Times New Roman" w:hAnsi="Times New Roman"/>
          <w:color w:val="000000" w:themeColor="text1"/>
          <w:spacing w:val="-3"/>
          <w:sz w:val="18"/>
          <w:szCs w:val="18"/>
        </w:rPr>
        <w:t xml:space="preserve"> </w:t>
      </w:r>
      <w:proofErr w:type="gramStart"/>
      <w:r w:rsidRPr="00193DE2">
        <w:rPr>
          <w:rFonts w:ascii="Times New Roman" w:hAnsi="Times New Roman"/>
          <w:color w:val="000000" w:themeColor="text1"/>
          <w:spacing w:val="-13"/>
          <w:sz w:val="18"/>
          <w:szCs w:val="18"/>
        </w:rPr>
        <w:t>T</w:t>
      </w:r>
      <w:r w:rsidRPr="00193DE2">
        <w:rPr>
          <w:rFonts w:ascii="Times New Roman" w:hAnsi="Times New Roman"/>
          <w:color w:val="000000" w:themeColor="text1"/>
          <w:sz w:val="18"/>
          <w:szCs w:val="18"/>
        </w:rPr>
        <w:t xml:space="preserve">o be eligible for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w:t>
      </w:r>
      <w:proofErr w:type="gramEnd"/>
      <w:r w:rsidRPr="00193DE2">
        <w:rPr>
          <w:rFonts w:ascii="Times New Roman" w:hAnsi="Times New Roman"/>
          <w:color w:val="000000" w:themeColor="text1"/>
          <w:sz w:val="18"/>
          <w:szCs w:val="18"/>
        </w:rPr>
        <w:t xml:space="preserve"> Degree and recommendation for the PL-6 certification by</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Albany State Universit</w:t>
      </w:r>
      <w:r w:rsidRPr="00193DE2">
        <w:rPr>
          <w:rFonts w:ascii="Times New Roman" w:hAnsi="Times New Roman"/>
          <w:color w:val="000000" w:themeColor="text1"/>
          <w:spacing w:val="-12"/>
          <w:sz w:val="18"/>
          <w:szCs w:val="18"/>
        </w:rPr>
        <w:t>y</w:t>
      </w:r>
      <w:r w:rsidRPr="00193DE2">
        <w:rPr>
          <w:rFonts w:ascii="Times New Roman" w:hAnsi="Times New Roman"/>
          <w:color w:val="000000" w:themeColor="text1"/>
          <w:sz w:val="18"/>
          <w:szCs w:val="18"/>
        </w:rPr>
        <w:t>, the student must meet all of the following requirements:</w:t>
      </w:r>
    </w:p>
    <w:p w:rsidR="002D47A5" w:rsidRPr="00193DE2" w:rsidRDefault="002D47A5" w:rsidP="00BB4865">
      <w:pPr>
        <w:pStyle w:val="ListParagraph"/>
        <w:widowControl w:val="0"/>
        <w:numPr>
          <w:ilvl w:val="0"/>
          <w:numId w:val="45"/>
        </w:numPr>
        <w:autoSpaceDE w:val="0"/>
        <w:autoSpaceDN w:val="0"/>
        <w:adjustRightInd w:val="0"/>
        <w:spacing w:after="0" w:line="250" w:lineRule="auto"/>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 xml:space="preserve">Only those courses taken after admission to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Program may be used to fulfill the requirements of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degree</w:t>
      </w:r>
      <w:proofErr w:type="gramEnd"/>
      <w:r w:rsidRPr="00193DE2">
        <w:rPr>
          <w:rFonts w:ascii="Times New Roman" w:hAnsi="Times New Roman"/>
          <w:color w:val="000000" w:themeColor="text1"/>
          <w:sz w:val="18"/>
          <w:szCs w:val="18"/>
        </w:rPr>
        <w:t>.</w:t>
      </w:r>
      <w:r w:rsidRPr="00193DE2">
        <w:rPr>
          <w:rFonts w:ascii="Times New Roman" w:hAnsi="Times New Roman"/>
          <w:color w:val="000000" w:themeColor="text1"/>
          <w:spacing w:val="42"/>
          <w:sz w:val="18"/>
          <w:szCs w:val="18"/>
        </w:rPr>
        <w:t xml:space="preserve"> </w:t>
      </w:r>
      <w:r w:rsidRPr="00193DE2">
        <w:rPr>
          <w:rFonts w:ascii="Times New Roman" w:hAnsi="Times New Roman"/>
          <w:color w:val="000000" w:themeColor="text1"/>
          <w:sz w:val="18"/>
          <w:szCs w:val="18"/>
        </w:rPr>
        <w:t>This includes transfer credits.</w:t>
      </w:r>
    </w:p>
    <w:p w:rsidR="002D47A5" w:rsidRPr="00193DE2" w:rsidRDefault="002D47A5" w:rsidP="00BB4865">
      <w:pPr>
        <w:pStyle w:val="ListParagraph"/>
        <w:widowControl w:val="0"/>
        <w:numPr>
          <w:ilvl w:val="0"/>
          <w:numId w:val="45"/>
        </w:numPr>
        <w:autoSpaceDE w:val="0"/>
        <w:autoSpaceDN w:val="0"/>
        <w:adjustRightInd w:val="0"/>
        <w:spacing w:after="0" w:line="250" w:lineRule="auto"/>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Credits usable in the planned program must not be older than six calendar years at the time that the degree is completed.</w:t>
      </w:r>
    </w:p>
    <w:p w:rsidR="002D47A5" w:rsidRPr="00193DE2" w:rsidRDefault="002D47A5" w:rsidP="00BB4865">
      <w:pPr>
        <w:pStyle w:val="ListParagraph"/>
        <w:widowControl w:val="0"/>
        <w:numPr>
          <w:ilvl w:val="0"/>
          <w:numId w:val="45"/>
        </w:numPr>
        <w:autoSpaceDE w:val="0"/>
        <w:autoSpaceDN w:val="0"/>
        <w:adjustRightInd w:val="0"/>
        <w:spacing w:after="0" w:line="250" w:lineRule="auto"/>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maximum of 6 semester hours of transfer credits from an approved institution o</w:t>
      </w:r>
      <w:r w:rsidRPr="00193DE2">
        <w:rPr>
          <w:rFonts w:ascii="Times New Roman" w:hAnsi="Times New Roman"/>
          <w:color w:val="000000" w:themeColor="text1"/>
          <w:spacing w:val="-3"/>
          <w:sz w:val="18"/>
          <w:szCs w:val="18"/>
        </w:rPr>
        <w:t>f</w:t>
      </w:r>
      <w:r w:rsidRPr="00193DE2">
        <w:rPr>
          <w:rFonts w:ascii="Times New Roman" w:hAnsi="Times New Roman"/>
          <w:color w:val="000000" w:themeColor="text1"/>
          <w:sz w:val="18"/>
          <w:szCs w:val="18"/>
        </w:rPr>
        <w:t xml:space="preserve">fering a performance-based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degree</w:t>
      </w:r>
      <w:proofErr w:type="gramEnd"/>
      <w:r w:rsidRPr="00193DE2">
        <w:rPr>
          <w:rFonts w:ascii="Times New Roman" w:hAnsi="Times New Roman"/>
          <w:color w:val="000000" w:themeColor="text1"/>
          <w:sz w:val="18"/>
          <w:szCs w:val="18"/>
        </w:rPr>
        <w:t xml:space="preserve"> may be approved for inclusion in the planned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program</w:t>
      </w:r>
      <w:proofErr w:type="gramEnd"/>
      <w:r w:rsidRPr="00193DE2">
        <w:rPr>
          <w:rFonts w:ascii="Times New Roman" w:hAnsi="Times New Roman"/>
          <w:color w:val="000000" w:themeColor="text1"/>
          <w:sz w:val="18"/>
          <w:szCs w:val="18"/>
        </w:rPr>
        <w:t>. Such credits must be approved by the Program Coordinato</w:t>
      </w:r>
      <w:r w:rsidRPr="00193DE2">
        <w:rPr>
          <w:rFonts w:ascii="Times New Roman" w:hAnsi="Times New Roman"/>
          <w:color w:val="000000" w:themeColor="text1"/>
          <w:spacing w:val="-10"/>
          <w:sz w:val="18"/>
          <w:szCs w:val="18"/>
        </w:rPr>
        <w:t>r</w:t>
      </w:r>
      <w:r w:rsidRPr="00193DE2">
        <w:rPr>
          <w:rFonts w:ascii="Times New Roman" w:hAnsi="Times New Roman"/>
          <w:color w:val="000000" w:themeColor="text1"/>
          <w:sz w:val="18"/>
          <w:szCs w:val="18"/>
        </w:rPr>
        <w:t>.</w:t>
      </w:r>
    </w:p>
    <w:p w:rsidR="002D47A5" w:rsidRPr="00193DE2" w:rsidRDefault="002D47A5" w:rsidP="00BB4865">
      <w:pPr>
        <w:pStyle w:val="ListParagraph"/>
        <w:widowControl w:val="0"/>
        <w:numPr>
          <w:ilvl w:val="0"/>
          <w:numId w:val="45"/>
        </w:numPr>
        <w:autoSpaceDE w:val="0"/>
        <w:autoSpaceDN w:val="0"/>
        <w:adjustRightInd w:val="0"/>
        <w:spacing w:after="0"/>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 xml:space="preserve">Only credits with grades of “B” or better are accepted in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program</w:t>
      </w:r>
      <w:proofErr w:type="gramEnd"/>
      <w:r w:rsidRPr="00193DE2">
        <w:rPr>
          <w:rFonts w:ascii="Times New Roman" w:hAnsi="Times New Roman"/>
          <w:color w:val="000000" w:themeColor="text1"/>
          <w:sz w:val="18"/>
          <w:szCs w:val="18"/>
        </w:rPr>
        <w:t>.</w:t>
      </w:r>
    </w:p>
    <w:p w:rsidR="002D47A5" w:rsidRPr="00193DE2" w:rsidRDefault="002D47A5" w:rsidP="00BB4865">
      <w:pPr>
        <w:pStyle w:val="ListParagraph"/>
        <w:widowControl w:val="0"/>
        <w:numPr>
          <w:ilvl w:val="0"/>
          <w:numId w:val="45"/>
        </w:numPr>
        <w:autoSpaceDE w:val="0"/>
        <w:autoSpaceDN w:val="0"/>
        <w:adjustRightInd w:val="0"/>
        <w:spacing w:before="9" w:after="0" w:line="250" w:lineRule="auto"/>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The student</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 xml:space="preserve">s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program</w:t>
      </w:r>
      <w:proofErr w:type="gramEnd"/>
      <w:r w:rsidRPr="00193DE2">
        <w:rPr>
          <w:rFonts w:ascii="Times New Roman" w:hAnsi="Times New Roman"/>
          <w:color w:val="000000" w:themeColor="text1"/>
          <w:sz w:val="18"/>
          <w:szCs w:val="18"/>
        </w:rPr>
        <w:t xml:space="preserve"> must include a minimum of 30 graduate semester hours of course work, which must be in educational leadership, administration and supervision.</w:t>
      </w:r>
    </w:p>
    <w:p w:rsidR="002D47A5" w:rsidRPr="00193DE2" w:rsidRDefault="002D47A5" w:rsidP="00BB4865">
      <w:pPr>
        <w:pStyle w:val="ListParagraph"/>
        <w:widowControl w:val="0"/>
        <w:numPr>
          <w:ilvl w:val="0"/>
          <w:numId w:val="45"/>
        </w:numPr>
        <w:autoSpaceDE w:val="0"/>
        <w:autoSpaceDN w:val="0"/>
        <w:adjustRightInd w:val="0"/>
        <w:spacing w:before="30" w:after="0"/>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 xml:space="preserve">Six semester hours of graduate field experience at the building or system level. </w:t>
      </w:r>
    </w:p>
    <w:p w:rsidR="002D47A5" w:rsidRPr="00193DE2" w:rsidRDefault="002D47A5" w:rsidP="00BB4865">
      <w:pPr>
        <w:pStyle w:val="ListParagraph"/>
        <w:widowControl w:val="0"/>
        <w:numPr>
          <w:ilvl w:val="0"/>
          <w:numId w:val="45"/>
        </w:numPr>
        <w:autoSpaceDE w:val="0"/>
        <w:autoSpaceDN w:val="0"/>
        <w:adjustRightInd w:val="0"/>
        <w:spacing w:before="30" w:after="0"/>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 xml:space="preserve">Except for a maximum of 6 semester hours of transfer work, all credits used in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program</w:t>
      </w:r>
      <w:proofErr w:type="gramEnd"/>
      <w:r w:rsidRPr="00193DE2">
        <w:rPr>
          <w:rFonts w:ascii="Times New Roman" w:hAnsi="Times New Roman"/>
          <w:color w:val="000000" w:themeColor="text1"/>
          <w:sz w:val="18"/>
          <w:szCs w:val="18"/>
        </w:rPr>
        <w:t xml:space="preserve"> must be earned in residence at</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Albany State Universit</w:t>
      </w:r>
      <w:r w:rsidRPr="00193DE2">
        <w:rPr>
          <w:rFonts w:ascii="Times New Roman" w:hAnsi="Times New Roman"/>
          <w:color w:val="000000" w:themeColor="text1"/>
          <w:spacing w:val="-12"/>
          <w:sz w:val="18"/>
          <w:szCs w:val="18"/>
        </w:rPr>
        <w:t>y</w:t>
      </w:r>
      <w:r w:rsidRPr="00193DE2">
        <w:rPr>
          <w:rFonts w:ascii="Times New Roman" w:hAnsi="Times New Roman"/>
          <w:color w:val="000000" w:themeColor="text1"/>
          <w:sz w:val="18"/>
          <w:szCs w:val="18"/>
        </w:rPr>
        <w:t>.</w:t>
      </w:r>
    </w:p>
    <w:p w:rsidR="002D47A5" w:rsidRPr="00193DE2" w:rsidRDefault="002D47A5" w:rsidP="002D47A5">
      <w:pPr>
        <w:pStyle w:val="ListParagraph"/>
        <w:widowControl w:val="0"/>
        <w:tabs>
          <w:tab w:val="left" w:pos="1530"/>
        </w:tabs>
        <w:autoSpaceDE w:val="0"/>
        <w:autoSpaceDN w:val="0"/>
        <w:adjustRightInd w:val="0"/>
        <w:spacing w:before="9" w:after="0" w:line="250" w:lineRule="auto"/>
        <w:ind w:left="1080" w:right="180"/>
        <w:jc w:val="both"/>
        <w:rPr>
          <w:rFonts w:ascii="Times New Roman" w:hAnsi="Times New Roman"/>
          <w:color w:val="000000" w:themeColor="text1"/>
          <w:sz w:val="18"/>
          <w:szCs w:val="18"/>
        </w:rPr>
      </w:pPr>
    </w:p>
    <w:p w:rsidR="002D47A5" w:rsidRPr="00193DE2" w:rsidRDefault="002D47A5" w:rsidP="002D47A5">
      <w:pPr>
        <w:widowControl w:val="0"/>
        <w:autoSpaceDE w:val="0"/>
        <w:autoSpaceDN w:val="0"/>
        <w:adjustRightInd w:val="0"/>
        <w:spacing w:after="0" w:line="250" w:lineRule="auto"/>
        <w:ind w:left="360" w:right="180" w:firstLine="0"/>
        <w:rPr>
          <w:rFonts w:ascii="Times New Roman" w:hAnsi="Times New Roman"/>
          <w:color w:val="000000" w:themeColor="text1"/>
          <w:sz w:val="18"/>
          <w:szCs w:val="18"/>
        </w:rPr>
      </w:pPr>
      <w:r w:rsidRPr="00193DE2">
        <w:rPr>
          <w:rFonts w:ascii="Times New Roman" w:hAnsi="Times New Roman"/>
          <w:b/>
          <w:bCs/>
          <w:color w:val="000000" w:themeColor="text1"/>
          <w:sz w:val="18"/>
          <w:szCs w:val="18"/>
        </w:rPr>
        <w:t>Note:</w:t>
      </w:r>
      <w:r w:rsidRPr="00193DE2">
        <w:rPr>
          <w:rFonts w:ascii="Times New Roman" w:hAnsi="Times New Roman"/>
          <w:b/>
          <w:bCs/>
          <w:color w:val="000000" w:themeColor="text1"/>
          <w:spacing w:val="42"/>
          <w:sz w:val="18"/>
          <w:szCs w:val="18"/>
        </w:rPr>
        <w:t xml:space="preserve"> </w:t>
      </w:r>
      <w:r w:rsidRPr="00193DE2">
        <w:rPr>
          <w:rFonts w:ascii="Times New Roman" w:hAnsi="Times New Roman"/>
          <w:b/>
          <w:bCs/>
          <w:color w:val="000000" w:themeColor="text1"/>
          <w:sz w:val="18"/>
          <w:szCs w:val="18"/>
        </w:rPr>
        <w:t>The new p</w:t>
      </w:r>
      <w:r w:rsidRPr="00193DE2">
        <w:rPr>
          <w:rFonts w:ascii="Times New Roman" w:hAnsi="Times New Roman"/>
          <w:b/>
          <w:bCs/>
          <w:color w:val="000000" w:themeColor="text1"/>
          <w:spacing w:val="-3"/>
          <w:sz w:val="18"/>
          <w:szCs w:val="18"/>
        </w:rPr>
        <w:t>r</w:t>
      </w:r>
      <w:r w:rsidRPr="00193DE2">
        <w:rPr>
          <w:rFonts w:ascii="Times New Roman" w:hAnsi="Times New Roman"/>
          <w:b/>
          <w:bCs/>
          <w:color w:val="000000" w:themeColor="text1"/>
          <w:sz w:val="18"/>
          <w:szCs w:val="18"/>
        </w:rPr>
        <w:t>ogram of study for</w:t>
      </w:r>
      <w:r w:rsidRPr="00193DE2">
        <w:rPr>
          <w:rFonts w:ascii="Times New Roman" w:hAnsi="Times New Roman"/>
          <w:b/>
          <w:bCs/>
          <w:color w:val="000000" w:themeColor="text1"/>
          <w:spacing w:val="-3"/>
          <w:sz w:val="18"/>
          <w:szCs w:val="18"/>
        </w:rPr>
        <w:t xml:space="preserve"> </w:t>
      </w:r>
      <w:r w:rsidRPr="00193DE2">
        <w:rPr>
          <w:rFonts w:ascii="Times New Roman" w:hAnsi="Times New Roman"/>
          <w:b/>
          <w:bCs/>
          <w:color w:val="000000" w:themeColor="text1"/>
          <w:sz w:val="18"/>
          <w:szCs w:val="18"/>
        </w:rPr>
        <w:t>the performance-based Specialist P</w:t>
      </w:r>
      <w:r w:rsidRPr="00193DE2">
        <w:rPr>
          <w:rFonts w:ascii="Times New Roman" w:hAnsi="Times New Roman"/>
          <w:b/>
          <w:bCs/>
          <w:color w:val="000000" w:themeColor="text1"/>
          <w:spacing w:val="-3"/>
          <w:sz w:val="18"/>
          <w:szCs w:val="18"/>
        </w:rPr>
        <w:t>r</w:t>
      </w:r>
      <w:r w:rsidRPr="00193DE2">
        <w:rPr>
          <w:rFonts w:ascii="Times New Roman" w:hAnsi="Times New Roman"/>
          <w:b/>
          <w:bCs/>
          <w:color w:val="000000" w:themeColor="text1"/>
          <w:sz w:val="18"/>
          <w:szCs w:val="18"/>
        </w:rPr>
        <w:t>ogram is under</w:t>
      </w:r>
      <w:r w:rsidRPr="00193DE2">
        <w:rPr>
          <w:rFonts w:ascii="Times New Roman" w:hAnsi="Times New Roman"/>
          <w:b/>
          <w:bCs/>
          <w:color w:val="000000" w:themeColor="text1"/>
          <w:spacing w:val="-3"/>
          <w:sz w:val="18"/>
          <w:szCs w:val="18"/>
        </w:rPr>
        <w:t xml:space="preserve"> </w:t>
      </w:r>
      <w:r w:rsidRPr="00193DE2">
        <w:rPr>
          <w:rFonts w:ascii="Times New Roman" w:hAnsi="Times New Roman"/>
          <w:b/>
          <w:bCs/>
          <w:color w:val="000000" w:themeColor="text1"/>
          <w:sz w:val="18"/>
          <w:szCs w:val="18"/>
        </w:rPr>
        <w:t xml:space="preserve">developmental </w:t>
      </w:r>
      <w:r w:rsidRPr="00193DE2">
        <w:rPr>
          <w:rFonts w:ascii="Times New Roman" w:hAnsi="Times New Roman"/>
          <w:b/>
          <w:bCs/>
          <w:color w:val="000000" w:themeColor="text1"/>
          <w:spacing w:val="-3"/>
          <w:sz w:val="18"/>
          <w:szCs w:val="18"/>
        </w:rPr>
        <w:t>r</w:t>
      </w:r>
      <w:r w:rsidRPr="00193DE2">
        <w:rPr>
          <w:rFonts w:ascii="Times New Roman" w:hAnsi="Times New Roman"/>
          <w:b/>
          <w:bCs/>
          <w:color w:val="000000" w:themeColor="text1"/>
          <w:sz w:val="18"/>
          <w:szCs w:val="18"/>
        </w:rPr>
        <w:t>eview for</w:t>
      </w:r>
      <w:r w:rsidRPr="00193DE2">
        <w:rPr>
          <w:rFonts w:ascii="Times New Roman" w:hAnsi="Times New Roman"/>
          <w:b/>
          <w:bCs/>
          <w:color w:val="000000" w:themeColor="text1"/>
          <w:spacing w:val="-3"/>
          <w:sz w:val="18"/>
          <w:szCs w:val="18"/>
        </w:rPr>
        <w:t xml:space="preserve"> </w:t>
      </w:r>
      <w:r w:rsidRPr="00193DE2">
        <w:rPr>
          <w:rFonts w:ascii="Times New Roman" w:hAnsi="Times New Roman"/>
          <w:b/>
          <w:bCs/>
          <w:color w:val="000000" w:themeColor="text1"/>
          <w:sz w:val="18"/>
          <w:szCs w:val="18"/>
        </w:rPr>
        <w:t>app</w:t>
      </w:r>
      <w:r w:rsidRPr="00193DE2">
        <w:rPr>
          <w:rFonts w:ascii="Times New Roman" w:hAnsi="Times New Roman"/>
          <w:b/>
          <w:bCs/>
          <w:color w:val="000000" w:themeColor="text1"/>
          <w:spacing w:val="-3"/>
          <w:sz w:val="18"/>
          <w:szCs w:val="18"/>
        </w:rPr>
        <w:t>r</w:t>
      </w:r>
      <w:r w:rsidRPr="00193DE2">
        <w:rPr>
          <w:rFonts w:ascii="Times New Roman" w:hAnsi="Times New Roman"/>
          <w:b/>
          <w:bCs/>
          <w:color w:val="000000" w:themeColor="text1"/>
          <w:sz w:val="18"/>
          <w:szCs w:val="18"/>
        </w:rPr>
        <w:t>oval by the Georgia P</w:t>
      </w:r>
      <w:r w:rsidRPr="00193DE2">
        <w:rPr>
          <w:rFonts w:ascii="Times New Roman" w:hAnsi="Times New Roman"/>
          <w:b/>
          <w:bCs/>
          <w:color w:val="000000" w:themeColor="text1"/>
          <w:spacing w:val="-3"/>
          <w:sz w:val="18"/>
          <w:szCs w:val="18"/>
        </w:rPr>
        <w:t>r</w:t>
      </w:r>
      <w:r w:rsidRPr="00193DE2">
        <w:rPr>
          <w:rFonts w:ascii="Times New Roman" w:hAnsi="Times New Roman"/>
          <w:b/>
          <w:bCs/>
          <w:color w:val="000000" w:themeColor="text1"/>
          <w:sz w:val="18"/>
          <w:szCs w:val="18"/>
        </w:rPr>
        <w:t>ofessional Standard</w:t>
      </w:r>
      <w:r w:rsidRPr="00193DE2">
        <w:rPr>
          <w:rFonts w:ascii="Times New Roman" w:hAnsi="Times New Roman"/>
          <w:b/>
          <w:bCs/>
          <w:color w:val="000000" w:themeColor="text1"/>
          <w:spacing w:val="-7"/>
          <w:sz w:val="18"/>
          <w:szCs w:val="18"/>
        </w:rPr>
        <w:t>’</w:t>
      </w:r>
      <w:r w:rsidRPr="00193DE2">
        <w:rPr>
          <w:rFonts w:ascii="Times New Roman" w:hAnsi="Times New Roman"/>
          <w:b/>
          <w:bCs/>
          <w:color w:val="000000" w:themeColor="text1"/>
          <w:sz w:val="18"/>
          <w:szCs w:val="18"/>
        </w:rPr>
        <w:t>s Commission. Please contact your</w:t>
      </w:r>
      <w:r w:rsidRPr="00193DE2">
        <w:rPr>
          <w:rFonts w:ascii="Times New Roman" w:hAnsi="Times New Roman"/>
          <w:b/>
          <w:bCs/>
          <w:color w:val="000000" w:themeColor="text1"/>
          <w:spacing w:val="-3"/>
          <w:sz w:val="18"/>
          <w:szCs w:val="18"/>
        </w:rPr>
        <w:t xml:space="preserve"> </w:t>
      </w:r>
      <w:r w:rsidRPr="00193DE2">
        <w:rPr>
          <w:rFonts w:ascii="Times New Roman" w:hAnsi="Times New Roman"/>
          <w:b/>
          <w:bCs/>
          <w:color w:val="000000" w:themeColor="text1"/>
          <w:sz w:val="18"/>
          <w:szCs w:val="18"/>
        </w:rPr>
        <w:t>academic advisor</w:t>
      </w:r>
      <w:r w:rsidRPr="00193DE2">
        <w:rPr>
          <w:rFonts w:ascii="Times New Roman" w:hAnsi="Times New Roman"/>
          <w:b/>
          <w:bCs/>
          <w:color w:val="000000" w:themeColor="text1"/>
          <w:spacing w:val="-3"/>
          <w:sz w:val="18"/>
          <w:szCs w:val="18"/>
        </w:rPr>
        <w:t xml:space="preserve"> </w:t>
      </w:r>
      <w:r w:rsidRPr="00193DE2">
        <w:rPr>
          <w:rFonts w:ascii="Times New Roman" w:hAnsi="Times New Roman"/>
          <w:b/>
          <w:bCs/>
          <w:color w:val="000000" w:themeColor="text1"/>
          <w:sz w:val="18"/>
          <w:szCs w:val="18"/>
        </w:rPr>
        <w:t>for</w:t>
      </w:r>
      <w:r w:rsidRPr="00193DE2">
        <w:rPr>
          <w:rFonts w:ascii="Times New Roman" w:hAnsi="Times New Roman"/>
          <w:b/>
          <w:bCs/>
          <w:color w:val="000000" w:themeColor="text1"/>
          <w:spacing w:val="-3"/>
          <w:sz w:val="18"/>
          <w:szCs w:val="18"/>
        </w:rPr>
        <w:t xml:space="preserve"> </w:t>
      </w:r>
      <w:r w:rsidRPr="00193DE2">
        <w:rPr>
          <w:rFonts w:ascii="Times New Roman" w:hAnsi="Times New Roman"/>
          <w:b/>
          <w:bCs/>
          <w:color w:val="000000" w:themeColor="text1"/>
          <w:sz w:val="18"/>
          <w:szCs w:val="18"/>
        </w:rPr>
        <w:t>the p</w:t>
      </w:r>
      <w:r w:rsidRPr="00193DE2">
        <w:rPr>
          <w:rFonts w:ascii="Times New Roman" w:hAnsi="Times New Roman"/>
          <w:b/>
          <w:bCs/>
          <w:color w:val="000000" w:themeColor="text1"/>
          <w:spacing w:val="-3"/>
          <w:sz w:val="18"/>
          <w:szCs w:val="18"/>
        </w:rPr>
        <w:t>r</w:t>
      </w:r>
      <w:r w:rsidRPr="00193DE2">
        <w:rPr>
          <w:rFonts w:ascii="Times New Roman" w:hAnsi="Times New Roman"/>
          <w:b/>
          <w:bCs/>
          <w:color w:val="000000" w:themeColor="text1"/>
          <w:sz w:val="18"/>
          <w:szCs w:val="18"/>
        </w:rPr>
        <w:t>ogram of stud</w:t>
      </w:r>
      <w:r w:rsidRPr="00193DE2">
        <w:rPr>
          <w:rFonts w:ascii="Times New Roman" w:hAnsi="Times New Roman"/>
          <w:b/>
          <w:bCs/>
          <w:color w:val="000000" w:themeColor="text1"/>
          <w:spacing w:val="-10"/>
          <w:sz w:val="18"/>
          <w:szCs w:val="18"/>
        </w:rPr>
        <w:t>y</w:t>
      </w:r>
      <w:r w:rsidRPr="00193DE2">
        <w:rPr>
          <w:rFonts w:ascii="Times New Roman" w:hAnsi="Times New Roman"/>
          <w:b/>
          <w:bCs/>
          <w:color w:val="000000" w:themeColor="text1"/>
          <w:sz w:val="18"/>
          <w:szCs w:val="18"/>
        </w:rPr>
        <w:t>.</w:t>
      </w: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18"/>
          <w:szCs w:val="18"/>
        </w:rPr>
      </w:pPr>
    </w:p>
    <w:p w:rsidR="00114BDE" w:rsidRPr="00193DE2" w:rsidRDefault="00114BDE" w:rsidP="00114BDE">
      <w:pPr>
        <w:pStyle w:val="Heading2"/>
        <w:spacing w:before="0"/>
        <w:ind w:left="360" w:right="180" w:firstLine="0"/>
        <w:rPr>
          <w:rFonts w:ascii="Times New Roman" w:hAnsi="Times New Roman" w:cs="Times New Roman"/>
          <w:color w:val="000000" w:themeColor="text1"/>
          <w:sz w:val="28"/>
          <w:szCs w:val="28"/>
        </w:rPr>
      </w:pPr>
      <w:bookmarkStart w:id="287" w:name="_Toc294969761"/>
      <w:bookmarkStart w:id="288" w:name="_Toc298161570"/>
      <w:r w:rsidRPr="00193DE2">
        <w:rPr>
          <w:rFonts w:ascii="Times New Roman" w:hAnsi="Times New Roman" w:cs="Times New Roman"/>
          <w:color w:val="000000" w:themeColor="text1"/>
          <w:sz w:val="28"/>
          <w:szCs w:val="28"/>
        </w:rPr>
        <w:t>COURSE DESCRIPTIONS</w:t>
      </w:r>
      <w:bookmarkEnd w:id="287"/>
      <w:bookmarkEnd w:id="288"/>
    </w:p>
    <w:p w:rsidR="00C77593" w:rsidRPr="00193DE2" w:rsidRDefault="00C77593" w:rsidP="00C77593">
      <w:pPr>
        <w:widowControl w:val="0"/>
        <w:autoSpaceDE w:val="0"/>
        <w:autoSpaceDN w:val="0"/>
        <w:adjustRightInd w:val="0"/>
        <w:spacing w:before="40"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6651- Educational Facilities Planning...</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
    <w:p w:rsidR="00FB5121" w:rsidRPr="00193DE2" w:rsidRDefault="00FB5121" w:rsidP="00C77593">
      <w:pPr>
        <w:widowControl w:val="0"/>
        <w:autoSpaceDE w:val="0"/>
        <w:autoSpaceDN w:val="0"/>
        <w:adjustRightInd w:val="0"/>
        <w:spacing w:before="40" w:after="0" w:line="251" w:lineRule="auto"/>
        <w:ind w:left="360" w:right="180" w:firstLine="0"/>
        <w:jc w:val="both"/>
        <w:rPr>
          <w:rFonts w:ascii="Times New Roman" w:hAnsi="Times New Roman"/>
          <w:color w:val="000000" w:themeColor="text1"/>
          <w:sz w:val="20"/>
          <w:szCs w:val="20"/>
        </w:rPr>
        <w:sectPr w:rsidR="00FB5121" w:rsidRPr="00193DE2" w:rsidSect="00C21518">
          <w:headerReference w:type="even" r:id="rId53"/>
          <w:pgSz w:w="12240" w:h="15840" w:code="1"/>
          <w:pgMar w:top="720" w:right="720" w:bottom="288" w:left="1440" w:header="720" w:footer="288" w:gutter="0"/>
          <w:cols w:space="720"/>
          <w:docGrid w:linePitch="360"/>
        </w:sectPr>
      </w:pPr>
    </w:p>
    <w:p w:rsidR="00C77593" w:rsidRPr="00193DE2" w:rsidRDefault="00C77593" w:rsidP="00C77593">
      <w:pPr>
        <w:widowControl w:val="0"/>
        <w:autoSpaceDE w:val="0"/>
        <w:autoSpaceDN w:val="0"/>
        <w:adjustRightInd w:val="0"/>
        <w:spacing w:before="40"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methods and procedures for writing educational specifications and related areas of educational planning is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ganized. Consideration is given to controlling learning environments, adding flexibilit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selecting furniture and selecting and maintaining equipment.</w:t>
      </w:r>
    </w:p>
    <w:p w:rsidR="00C77593" w:rsidRPr="00193DE2" w:rsidRDefault="00C77593" w:rsidP="00C77593">
      <w:pPr>
        <w:widowControl w:val="0"/>
        <w:autoSpaceDE w:val="0"/>
        <w:autoSpaceDN w:val="0"/>
        <w:adjustRightInd w:val="0"/>
        <w:spacing w:after="0" w:line="229"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6655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 Principal as Instructional Leader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..........................................................3(3-0)</w:t>
      </w:r>
    </w:p>
    <w:p w:rsidR="00C77593" w:rsidRPr="00193DE2" w:rsidRDefault="00C77593" w:rsidP="00C7759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is an advanced course in school administration for students in the Education Specialist Performance-Based Program specializing in building level administration.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 xml:space="preserve">Although some emphasis will be placed on </w:t>
      </w:r>
      <w:proofErr w:type="gramStart"/>
      <w:r w:rsidRPr="00193DE2">
        <w:rPr>
          <w:rFonts w:ascii="Times New Roman" w:hAnsi="Times New Roman"/>
          <w:color w:val="000000" w:themeColor="text1"/>
          <w:sz w:val="20"/>
          <w:szCs w:val="20"/>
        </w:rPr>
        <w:t>management  and</w:t>
      </w:r>
      <w:proofErr w:type="gramEnd"/>
      <w:r w:rsidRPr="00193DE2">
        <w:rPr>
          <w:rFonts w:ascii="Times New Roman" w:hAnsi="Times New Roman"/>
          <w:color w:val="000000" w:themeColor="text1"/>
          <w:sz w:val="20"/>
          <w:szCs w:val="20"/>
        </w:rPr>
        <w:t xml:space="preserve"> structure of the school, the major focus is on the role of the principal in creating and maintaining a program of instructional excellence.</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Thus, every facet of the course will lead to creating a school leader who is able and willing to pro- mote student achievement.</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6670 - School Financ</w:t>
      </w:r>
      <w:r w:rsidRPr="00193DE2">
        <w:rPr>
          <w:rFonts w:ascii="Times New Roman" w:hAnsi="Times New Roman"/>
          <w:b/>
          <w:bCs/>
          <w:color w:val="000000" w:themeColor="text1"/>
          <w:spacing w:val="4"/>
          <w:sz w:val="20"/>
          <w:szCs w:val="20"/>
        </w:rPr>
        <w:t>e</w:t>
      </w:r>
      <w:r w:rsidRPr="00193DE2">
        <w:rPr>
          <w:rFonts w:ascii="Times New Roman" w:hAnsi="Times New Roman"/>
          <w:b/>
          <w:bCs/>
          <w:color w:val="000000" w:themeColor="text1"/>
          <w:sz w:val="20"/>
          <w:szCs w:val="20"/>
        </w:rPr>
        <w:t xml:space="preserve">..................................................................................................3(3-0) </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examine theories of financing public elementary and secondary schools with special attention to the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mode. Basic overview of taxation and bond issues is reviewed.</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6681 - Recent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ends in Supervision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.........................................................................3(3-0) </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Recent trends in supervision are reviewed.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identification of problems arising in the practice of supervising as well as the evaluation procedures in today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schools will be presented.</w:t>
      </w:r>
    </w:p>
    <w:p w:rsidR="00C77593" w:rsidRPr="00193DE2" w:rsidRDefault="00C77593" w:rsidP="00C77593">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6685 - School and Community Relations</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..................................................................3(3-0)</w:t>
      </w:r>
    </w:p>
    <w:p w:rsidR="00C77593" w:rsidRPr="00193DE2" w:rsidRDefault="00C77593" w:rsidP="00C77593">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study school-community relations and their impact on the school operation. Emphasis is on the influence of the social forces on the school.</w:t>
      </w:r>
    </w:p>
    <w:p w:rsidR="00C77593" w:rsidRPr="00193DE2" w:rsidRDefault="00C77593" w:rsidP="00C77593">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6710 -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 Superintendent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.........................................................................................3(3-0)</w:t>
      </w:r>
    </w:p>
    <w:p w:rsidR="00C77593" w:rsidRPr="00193DE2" w:rsidRDefault="00C77593" w:rsidP="00C77593">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an intensive study of the research literature on the school superintendent. Executive leadership responsibilities, roles and styles with inferences on superintendent/school board relationship are considered.</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67</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 Softwa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Systems in Educational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w:t>
      </w:r>
      <w:r w:rsidRPr="00193DE2">
        <w:rPr>
          <w:rFonts w:ascii="Times New Roman" w:hAnsi="Times New Roman"/>
          <w:b/>
          <w:bCs/>
          <w:color w:val="000000" w:themeColor="text1"/>
          <w:spacing w:val="7"/>
          <w:sz w:val="20"/>
          <w:szCs w:val="20"/>
        </w:rPr>
        <w:t>n</w:t>
      </w:r>
      <w:r w:rsidRPr="00193DE2">
        <w:rPr>
          <w:rFonts w:ascii="Times New Roman" w:hAnsi="Times New Roman"/>
          <w:b/>
          <w:bCs/>
          <w:color w:val="000000" w:themeColor="text1"/>
          <w:sz w:val="20"/>
          <w:szCs w:val="20"/>
        </w:rPr>
        <w:t xml:space="preserve">..........................................3(3-0) </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examine administrative computer software currently used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school systems such as pupil accounting, grade reporting, grade posting, food service accounting, class scheduling, discipline records, communication systems, multimedia presentation systems, activity fund accounting, general fund accounting, personnel records, purchasing, bus scheduling, maintenance and repair scheduling, payroll, budgeting and balance sheet preparation.</w:t>
      </w:r>
    </w:p>
    <w:p w:rsidR="00C77593" w:rsidRPr="00193DE2" w:rsidRDefault="00C77593" w:rsidP="00C77593">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6733 - Educational Policy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...........................................................................................3(3-0)</w:t>
      </w:r>
    </w:p>
    <w:p w:rsidR="00C77593" w:rsidRPr="00193DE2" w:rsidRDefault="00C77593" w:rsidP="00C77593">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process of policy development at the local, state and federal levels and the influences of social, economic and political factors are studied. Emphasis will be on school law as it relates to policy development and English Education.</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6785 - Imp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ovement of Instruction</w:t>
      </w:r>
      <w:r w:rsidRPr="00193DE2">
        <w:rPr>
          <w:rFonts w:ascii="Times New Roman" w:hAnsi="Times New Roman"/>
          <w:b/>
          <w:bCs/>
          <w:color w:val="000000" w:themeColor="text1"/>
          <w:spacing w:val="-37"/>
          <w:sz w:val="20"/>
          <w:szCs w:val="20"/>
        </w:rPr>
        <w:t xml:space="preserve"> </w:t>
      </w:r>
      <w:r w:rsidRPr="00193DE2">
        <w:rPr>
          <w:rFonts w:ascii="Times New Roman" w:hAnsi="Times New Roman"/>
          <w:b/>
          <w:bCs/>
          <w:color w:val="000000" w:themeColor="text1"/>
          <w:sz w:val="20"/>
          <w:szCs w:val="20"/>
        </w:rPr>
        <w:t xml:space="preserve">............................................................................3(3-0) </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aught from the context of the building principal, this course considers problems and techniques of improving the results of school instruction.</w:t>
      </w: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pStyle w:val="Heading1"/>
        <w:spacing w:before="0"/>
        <w:ind w:left="360" w:right="180" w:firstLine="0"/>
        <w:rPr>
          <w:rFonts w:ascii="Impact" w:hAnsi="Impact" w:cs="Impact"/>
          <w:color w:val="000000" w:themeColor="text1"/>
          <w:sz w:val="36"/>
          <w:szCs w:val="36"/>
        </w:rPr>
      </w:pPr>
      <w:bookmarkStart w:id="289" w:name="_Toc294969762"/>
      <w:bookmarkStart w:id="290" w:name="_Toc298161571"/>
      <w:r w:rsidRPr="00193DE2">
        <w:rPr>
          <w:rFonts w:ascii="Impact" w:hAnsi="Impact" w:cs="Impact"/>
          <w:color w:val="000000" w:themeColor="text1"/>
          <w:sz w:val="36"/>
          <w:szCs w:val="36"/>
        </w:rPr>
        <w:t>ENGLISH 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w:t>
      </w:r>
      <w:bookmarkEnd w:id="289"/>
      <w:bookmarkEnd w:id="290"/>
    </w:p>
    <w:p w:rsidR="00114BDE" w:rsidRPr="00193DE2" w:rsidRDefault="00114BDE" w:rsidP="006602A1">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18"/>
          <w:szCs w:val="18"/>
        </w:rPr>
        <w:t>The English Education Program (M.Ed.) is a fifth-year course of study for advanced prepar</w:t>
      </w:r>
      <w:r w:rsidRPr="00193DE2">
        <w:rPr>
          <w:rFonts w:ascii="Times New Roman" w:hAnsi="Times New Roman"/>
          <w:color w:val="000000" w:themeColor="text1"/>
          <w:spacing w:val="-1"/>
          <w:sz w:val="18"/>
          <w:szCs w:val="18"/>
        </w:rPr>
        <w:t>a</w:t>
      </w:r>
      <w:r w:rsidRPr="00193DE2">
        <w:rPr>
          <w:rFonts w:ascii="Times New Roman" w:hAnsi="Times New Roman"/>
          <w:color w:val="000000" w:themeColor="text1"/>
          <w:sz w:val="20"/>
          <w:szCs w:val="20"/>
        </w:rPr>
        <w:t xml:space="preserve">tion of secondary teachers of English </w:t>
      </w:r>
      <w:r w:rsidR="00041535" w:rsidRPr="00193DE2">
        <w:rPr>
          <w:rFonts w:ascii="Times New Roman" w:hAnsi="Times New Roman"/>
          <w:color w:val="000000" w:themeColor="text1"/>
          <w:sz w:val="20"/>
          <w:szCs w:val="20"/>
        </w:rPr>
        <w:t>leading to a T5 teaching certificate</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program requires a total of 36 semester hours, with a minimum of 21 hours in required and elective graduate English courses and 15 hours in education or related fields. </w:t>
      </w:r>
      <w:r w:rsidR="00041535" w:rsidRPr="00193DE2">
        <w:rPr>
          <w:rFonts w:ascii="Times New Roman" w:hAnsi="Times New Roman"/>
          <w:color w:val="000000" w:themeColor="text1"/>
          <w:sz w:val="20"/>
          <w:szCs w:val="20"/>
        </w:rPr>
        <w:t>Students must remain in good academic standing in the program and are required to pass a written comprehensive examination near the end of their</w:t>
      </w:r>
      <w:r w:rsidR="006602A1" w:rsidRPr="00193DE2">
        <w:rPr>
          <w:rFonts w:ascii="Times New Roman" w:hAnsi="Times New Roman"/>
          <w:color w:val="000000" w:themeColor="text1"/>
          <w:sz w:val="20"/>
          <w:szCs w:val="20"/>
        </w:rPr>
        <w:t xml:space="preserve"> </w:t>
      </w:r>
      <w:r w:rsidR="00041535" w:rsidRPr="00193DE2">
        <w:rPr>
          <w:rFonts w:ascii="Times New Roman" w:hAnsi="Times New Roman"/>
          <w:color w:val="000000" w:themeColor="text1"/>
          <w:sz w:val="20"/>
          <w:szCs w:val="20"/>
        </w:rPr>
        <w:t>course of stud</w:t>
      </w:r>
      <w:r w:rsidR="00041535" w:rsidRPr="00193DE2">
        <w:rPr>
          <w:rFonts w:ascii="Times New Roman" w:hAnsi="Times New Roman"/>
          <w:color w:val="000000" w:themeColor="text1"/>
          <w:spacing w:val="-13"/>
          <w:sz w:val="20"/>
          <w:szCs w:val="20"/>
        </w:rPr>
        <w:t>y</w:t>
      </w:r>
      <w:r w:rsidR="00041535" w:rsidRPr="00193DE2">
        <w:rPr>
          <w:rFonts w:ascii="Times New Roman" w:hAnsi="Times New Roman"/>
          <w:color w:val="000000" w:themeColor="text1"/>
          <w:sz w:val="20"/>
          <w:szCs w:val="20"/>
        </w:rPr>
        <w:t>.</w:t>
      </w:r>
      <w:r w:rsidR="00041535" w:rsidRPr="00193DE2">
        <w:rPr>
          <w:rFonts w:ascii="Times New Roman" w:hAnsi="Times New Roman"/>
          <w:color w:val="000000" w:themeColor="text1"/>
          <w:spacing w:val="-4"/>
          <w:sz w:val="20"/>
          <w:szCs w:val="20"/>
        </w:rPr>
        <w:t xml:space="preserve"> </w:t>
      </w:r>
      <w:r w:rsidR="00041535" w:rsidRPr="00193DE2">
        <w:rPr>
          <w:rFonts w:ascii="Times New Roman" w:hAnsi="Times New Roman"/>
          <w:color w:val="000000" w:themeColor="text1"/>
          <w:sz w:val="20"/>
          <w:szCs w:val="20"/>
        </w:rPr>
        <w:t>The program is intended for applicants currently possessing renewable teaching certificates and provides an opportunity for students to strengthen strategic academic and pedagogical areas and to relate coursework to classroom teaching and learning experiences.</w:t>
      </w:r>
    </w:p>
    <w:p w:rsidR="00114BDE" w:rsidRPr="00193DE2" w:rsidRDefault="00114BDE" w:rsidP="00114BD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114BDE" w:rsidRPr="00193DE2" w:rsidRDefault="00114BDE" w:rsidP="00114BDE">
      <w:pPr>
        <w:pStyle w:val="Heading2"/>
        <w:spacing w:before="0"/>
        <w:ind w:left="360" w:right="180" w:firstLine="0"/>
        <w:rPr>
          <w:rFonts w:ascii="Times New Roman" w:hAnsi="Times New Roman"/>
          <w:color w:val="000000" w:themeColor="text1"/>
          <w:sz w:val="28"/>
          <w:szCs w:val="28"/>
        </w:rPr>
      </w:pPr>
      <w:bookmarkStart w:id="291" w:name="_Toc294969763"/>
      <w:bookmarkStart w:id="292" w:name="_Toc298161572"/>
      <w:r w:rsidRPr="00193DE2">
        <w:rPr>
          <w:rFonts w:ascii="Times New Roman" w:hAnsi="Times New Roman"/>
          <w:bCs w:val="0"/>
          <w:color w:val="000000" w:themeColor="text1"/>
          <w:sz w:val="28"/>
          <w:szCs w:val="28"/>
        </w:rPr>
        <w:t>Objectives of the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w:t>
      </w:r>
      <w:bookmarkEnd w:id="291"/>
      <w:bookmarkEnd w:id="292"/>
    </w:p>
    <w:p w:rsidR="00114BDE" w:rsidRPr="00193DE2" w:rsidRDefault="00114BDE" w:rsidP="00BB4865">
      <w:pPr>
        <w:pStyle w:val="BalloonText"/>
        <w:widowControl w:val="0"/>
        <w:numPr>
          <w:ilvl w:val="0"/>
          <w:numId w:val="29"/>
        </w:numPr>
        <w:autoSpaceDE w:val="0"/>
        <w:autoSpaceDN w:val="0"/>
        <w:adjustRightInd w:val="0"/>
        <w:spacing w:before="37"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increase the English teache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knowledge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and English literature as well as the literatures of other nations, literary genres and literary criticism, including awareness of minority and adolescent literature.</w:t>
      </w:r>
    </w:p>
    <w:p w:rsidR="00114BDE" w:rsidRPr="00193DE2" w:rsidRDefault="00114BDE"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enhance the English teache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knowledge and understanding of language learning and their relationships to various styles of teaching and learning.</w:t>
      </w:r>
    </w:p>
    <w:p w:rsidR="00114BDE" w:rsidRPr="00193DE2" w:rsidRDefault="00114BDE" w:rsidP="00BB4865">
      <w:pPr>
        <w:pStyle w:val="BalloonText"/>
        <w:widowControl w:val="0"/>
        <w:numPr>
          <w:ilvl w:val="0"/>
          <w:numId w:val="29"/>
        </w:numPr>
        <w:autoSpaceDE w:val="0"/>
        <w:autoSpaceDN w:val="0"/>
        <w:adjustRightInd w:val="0"/>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improve the English teache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competence in teaching communication.</w:t>
      </w:r>
    </w:p>
    <w:p w:rsidR="00114BDE" w:rsidRPr="00193DE2" w:rsidRDefault="00114BDE" w:rsidP="00BB4865">
      <w:pPr>
        <w:pStyle w:val="BalloonText"/>
        <w:widowControl w:val="0"/>
        <w:numPr>
          <w:ilvl w:val="0"/>
          <w:numId w:val="29"/>
        </w:numPr>
        <w:autoSpaceDE w:val="0"/>
        <w:autoSpaceDN w:val="0"/>
        <w:adjustRightInd w:val="0"/>
        <w:spacing w:before="10"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improve the English teache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understanding of and competence in developing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curricula for secondary English.</w:t>
      </w:r>
    </w:p>
    <w:p w:rsidR="00114BDE" w:rsidRPr="00193DE2" w:rsidRDefault="00114BDE"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 a sequential, holistic program of study </w:t>
      </w:r>
      <w:proofErr w:type="gramStart"/>
      <w:r w:rsidRPr="00193DE2">
        <w:rPr>
          <w:rFonts w:ascii="Times New Roman" w:hAnsi="Times New Roman"/>
          <w:color w:val="000000" w:themeColor="text1"/>
          <w:sz w:val="20"/>
          <w:szCs w:val="20"/>
        </w:rPr>
        <w:t xml:space="preserve">which will strengthen strategic areas in the preparation of the secondary English teacher and provide opportunities for exploration of problems in teaching and learning </w:t>
      </w:r>
      <w:r w:rsidRPr="00193DE2">
        <w:rPr>
          <w:rFonts w:ascii="Times New Roman" w:hAnsi="Times New Roman"/>
          <w:color w:val="000000" w:themeColor="text1"/>
          <w:sz w:val="20"/>
          <w:szCs w:val="20"/>
        </w:rPr>
        <w:lastRenderedPageBreak/>
        <w:t>English at the secondary level.</w:t>
      </w:r>
      <w:proofErr w:type="gramEnd"/>
    </w:p>
    <w:p w:rsidR="00114BDE" w:rsidRPr="00193DE2" w:rsidRDefault="00114BDE"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an opportunity for the English teacher to increase competence in other fields related to English, i.e., drama, speech and reading.</w:t>
      </w:r>
    </w:p>
    <w:p w:rsidR="006602A1" w:rsidRPr="00193DE2" w:rsidRDefault="006602A1"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 prepare the English teacher for the successful application for a T-5 certificate.</w:t>
      </w:r>
    </w:p>
    <w:p w:rsidR="00114BDE" w:rsidRPr="00193DE2"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pStyle w:val="Heading2"/>
        <w:spacing w:before="0"/>
        <w:ind w:left="360" w:right="180" w:firstLine="0"/>
        <w:rPr>
          <w:rFonts w:ascii="Times New Roman" w:hAnsi="Times New Roman"/>
          <w:color w:val="000000" w:themeColor="text1"/>
          <w:sz w:val="28"/>
          <w:szCs w:val="28"/>
        </w:rPr>
      </w:pPr>
      <w:bookmarkStart w:id="293" w:name="_Toc294969764"/>
      <w:bookmarkStart w:id="294" w:name="_Toc298161573"/>
      <w:r w:rsidRPr="00193DE2">
        <w:rPr>
          <w:rFonts w:ascii="Times New Roman" w:hAnsi="Times New Roman"/>
          <w:bCs w:val="0"/>
          <w:color w:val="000000" w:themeColor="text1"/>
          <w:sz w:val="28"/>
          <w:szCs w:val="28"/>
        </w:rPr>
        <w:t>Admission to the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w:t>
      </w:r>
      <w:bookmarkEnd w:id="293"/>
      <w:bookmarkEnd w:id="294"/>
    </w:p>
    <w:p w:rsidR="00872727" w:rsidRPr="00193DE2" w:rsidRDefault="00114BDE" w:rsidP="00114BDE">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English Education Program requires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degree in English Education, or the equivalent, </w:t>
      </w:r>
    </w:p>
    <w:p w:rsidR="00114BDE" w:rsidRPr="00193DE2" w:rsidRDefault="00114BDE" w:rsidP="00114BDE">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from</w:t>
      </w:r>
      <w:proofErr w:type="gramEnd"/>
      <w:r w:rsidRPr="00193DE2">
        <w:rPr>
          <w:rFonts w:ascii="Times New Roman" w:hAnsi="Times New Roman"/>
          <w:color w:val="000000" w:themeColor="text1"/>
          <w:sz w:val="20"/>
          <w:szCs w:val="20"/>
        </w:rPr>
        <w:t xml:space="preserve"> an accredited college, a</w:t>
      </w:r>
      <w:r w:rsidR="00CF0BE6" w:rsidRPr="00193DE2">
        <w:rPr>
          <w:rFonts w:ascii="Times New Roman" w:hAnsi="Times New Roman"/>
          <w:color w:val="000000" w:themeColor="text1"/>
          <w:sz w:val="20"/>
          <w:szCs w:val="20"/>
        </w:rPr>
        <w:t xml:space="preserve"> fully</w:t>
      </w:r>
      <w:r w:rsidRPr="00193DE2">
        <w:rPr>
          <w:rFonts w:ascii="Times New Roman" w:hAnsi="Times New Roman"/>
          <w:color w:val="000000" w:themeColor="text1"/>
          <w:sz w:val="20"/>
          <w:szCs w:val="20"/>
        </w:rPr>
        <w:t xml:space="preserve"> </w:t>
      </w:r>
      <w:r w:rsidR="00CF0BE6" w:rsidRPr="00193DE2">
        <w:rPr>
          <w:rFonts w:ascii="Times New Roman" w:hAnsi="Times New Roman"/>
          <w:color w:val="000000" w:themeColor="text1"/>
          <w:sz w:val="20"/>
          <w:szCs w:val="20"/>
        </w:rPr>
        <w:t xml:space="preserve">renewable T-4 certificate, and </w:t>
      </w:r>
      <w:r w:rsidRPr="00193DE2">
        <w:rPr>
          <w:rFonts w:ascii="Times New Roman" w:hAnsi="Times New Roman"/>
          <w:color w:val="000000" w:themeColor="text1"/>
          <w:sz w:val="20"/>
          <w:szCs w:val="20"/>
        </w:rPr>
        <w:t>satisfactory scores on the Graduate Record Examination or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Students are also governed by the general admission procedures and requirements for the M.Ed. degree program, and they may matriculate in the English Education program under the same categories of admission.</w:t>
      </w:r>
    </w:p>
    <w:p w:rsidR="00114BDE" w:rsidRPr="00193DE2" w:rsidRDefault="00114BDE" w:rsidP="00114BDE">
      <w:pPr>
        <w:widowControl w:val="0"/>
        <w:autoSpaceDE w:val="0"/>
        <w:autoSpaceDN w:val="0"/>
        <w:adjustRightInd w:val="0"/>
        <w:spacing w:before="6" w:after="0" w:line="190" w:lineRule="exact"/>
        <w:ind w:left="360" w:right="180" w:firstLine="0"/>
        <w:jc w:val="both"/>
        <w:rPr>
          <w:rFonts w:ascii="Times New Roman" w:hAnsi="Times New Roman"/>
          <w:color w:val="000000" w:themeColor="text1"/>
          <w:sz w:val="19"/>
          <w:szCs w:val="19"/>
        </w:rPr>
      </w:pPr>
    </w:p>
    <w:p w:rsidR="00114BDE" w:rsidRPr="00193DE2" w:rsidRDefault="00114BDE" w:rsidP="00114BDE">
      <w:pPr>
        <w:pStyle w:val="Heading2"/>
        <w:spacing w:before="0"/>
        <w:ind w:left="360" w:right="180" w:firstLine="0"/>
        <w:rPr>
          <w:rFonts w:ascii="Times New Roman" w:hAnsi="Times New Roman"/>
          <w:color w:val="000000" w:themeColor="text1"/>
          <w:sz w:val="36"/>
          <w:szCs w:val="36"/>
        </w:rPr>
      </w:pPr>
      <w:bookmarkStart w:id="295" w:name="_Toc294969765"/>
      <w:bookmarkStart w:id="296" w:name="_Toc298161574"/>
      <w:r w:rsidRPr="00193DE2">
        <w:rPr>
          <w:rFonts w:ascii="Times New Roman" w:hAnsi="Times New Roman"/>
          <w:bCs w:val="0"/>
          <w:color w:val="000000" w:themeColor="text1"/>
          <w:sz w:val="36"/>
          <w:szCs w:val="36"/>
        </w:rPr>
        <w:t>P</w:t>
      </w:r>
      <w:r w:rsidRPr="00193DE2">
        <w:rPr>
          <w:rFonts w:ascii="Times New Roman" w:hAnsi="Times New Roman"/>
          <w:bCs w:val="0"/>
          <w:color w:val="000000" w:themeColor="text1"/>
          <w:spacing w:val="-6"/>
          <w:sz w:val="36"/>
          <w:szCs w:val="36"/>
        </w:rPr>
        <w:t>r</w:t>
      </w:r>
      <w:r w:rsidRPr="00193DE2">
        <w:rPr>
          <w:rFonts w:ascii="Times New Roman" w:hAnsi="Times New Roman"/>
          <w:bCs w:val="0"/>
          <w:color w:val="000000" w:themeColor="text1"/>
          <w:sz w:val="36"/>
          <w:szCs w:val="36"/>
        </w:rPr>
        <w:t>ogram of Study</w:t>
      </w:r>
      <w:bookmarkEnd w:id="295"/>
      <w:bookmarkEnd w:id="296"/>
    </w:p>
    <w:p w:rsidR="00114BDE" w:rsidRPr="00193DE2" w:rsidRDefault="00114BDE" w:rsidP="00114BDE">
      <w:pPr>
        <w:widowControl w:val="0"/>
        <w:autoSpaceDE w:val="0"/>
        <w:autoSpaceDN w:val="0"/>
        <w:adjustRightInd w:val="0"/>
        <w:spacing w:before="19" w:after="0" w:line="260" w:lineRule="exact"/>
        <w:ind w:left="360" w:right="180" w:firstLine="0"/>
        <w:jc w:val="both"/>
        <w:rPr>
          <w:rFonts w:ascii="Times New Roman" w:hAnsi="Times New Roman"/>
          <w:color w:val="000000" w:themeColor="text1"/>
          <w:sz w:val="26"/>
          <w:szCs w:val="26"/>
        </w:rPr>
      </w:pP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w:t>
      </w:r>
      <w:r w:rsidRPr="00193DE2">
        <w:rPr>
          <w:rFonts w:ascii="Times New Roman" w:hAnsi="Times New Roman"/>
          <w:b/>
          <w:bCs/>
          <w:color w:val="000000" w:themeColor="text1"/>
          <w:spacing w:val="-15"/>
          <w:sz w:val="28"/>
          <w:szCs w:val="28"/>
        </w:rPr>
        <w:t xml:space="preserve"> </w:t>
      </w:r>
      <w:proofErr w:type="gramStart"/>
      <w:r w:rsidRPr="00193DE2">
        <w:rPr>
          <w:rFonts w:ascii="Times New Roman" w:hAnsi="Times New Roman"/>
          <w:b/>
          <w:bCs/>
          <w:color w:val="000000" w:themeColor="text1"/>
          <w:sz w:val="28"/>
          <w:szCs w:val="28"/>
        </w:rPr>
        <w:t>A</w:t>
      </w:r>
      <w:proofErr w:type="gramEnd"/>
      <w:r w:rsidRPr="00193DE2">
        <w:rPr>
          <w:rFonts w:ascii="Times New Roman" w:hAnsi="Times New Roman"/>
          <w:b/>
          <w:bCs/>
          <w:color w:val="000000" w:themeColor="text1"/>
          <w:spacing w:val="-16"/>
          <w:sz w:val="28"/>
          <w:szCs w:val="28"/>
        </w:rPr>
        <w:t xml:space="preserve"> </w:t>
      </w:r>
      <w:r w:rsidRPr="00193DE2">
        <w:rPr>
          <w:rFonts w:ascii="Times New Roman" w:hAnsi="Times New Roman"/>
          <w:b/>
          <w:bCs/>
          <w:color w:val="000000" w:themeColor="text1"/>
          <w:sz w:val="28"/>
          <w:szCs w:val="28"/>
        </w:rPr>
        <w:t>- Natu</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 of the Learner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and Learning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oblems</w:t>
      </w:r>
    </w:p>
    <w:p w:rsidR="00114BDE" w:rsidRPr="00193DE2" w:rsidRDefault="00114BDE" w:rsidP="00114BD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(Minimum of 3 semester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hours)</w:t>
      </w:r>
    </w:p>
    <w:tbl>
      <w:tblPr>
        <w:tblW w:w="7150" w:type="dxa"/>
        <w:tblInd w:w="1110" w:type="dxa"/>
        <w:tblLayout w:type="fixed"/>
        <w:tblCellMar>
          <w:left w:w="0" w:type="dxa"/>
          <w:right w:w="0" w:type="dxa"/>
        </w:tblCellMar>
        <w:tblLook w:val="0000"/>
      </w:tblPr>
      <w:tblGrid>
        <w:gridCol w:w="850"/>
        <w:gridCol w:w="810"/>
        <w:gridCol w:w="5490"/>
      </w:tblGrid>
      <w:tr w:rsidR="00114BDE" w:rsidRPr="00193DE2" w:rsidTr="00114BDE">
        <w:trPr>
          <w:trHeight w:hRule="exact" w:val="298"/>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before="56"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outh**</w:t>
            </w:r>
          </w:p>
        </w:tc>
      </w:tr>
      <w:tr w:rsidR="00114BDE" w:rsidRPr="00193DE2" w:rsidTr="00114BDE">
        <w:trPr>
          <w:trHeight w:hRule="exact" w:val="229"/>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05"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05"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05"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Behavior Modification</w:t>
            </w:r>
          </w:p>
        </w:tc>
      </w:tr>
      <w:tr w:rsidR="00114BDE" w:rsidRPr="00193DE2" w:rsidTr="00114BDE">
        <w:trPr>
          <w:trHeight w:hRule="exact" w:val="240"/>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114BDE" w:rsidRPr="00193DE2" w:rsidTr="00114BDE">
        <w:trPr>
          <w:trHeight w:hRule="exact" w:val="240"/>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Developmental Psychology</w:t>
            </w:r>
          </w:p>
        </w:tc>
      </w:tr>
      <w:tr w:rsidR="00114BDE" w:rsidRPr="00193DE2" w:rsidTr="00114BDE">
        <w:trPr>
          <w:trHeight w:hRule="exact" w:val="240"/>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Adolescent Psychology</w:t>
            </w:r>
          </w:p>
        </w:tc>
      </w:tr>
      <w:tr w:rsidR="00114BDE" w:rsidRPr="00193DE2" w:rsidTr="00114BDE">
        <w:trPr>
          <w:trHeight w:hRule="exact" w:val="240"/>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5552</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114BDE" w:rsidRPr="00193DE2" w:rsidTr="00114BDE">
        <w:trPr>
          <w:trHeight w:hRule="exact" w:val="320"/>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Theories of Learning</w:t>
            </w:r>
          </w:p>
        </w:tc>
      </w:tr>
    </w:tbl>
    <w:p w:rsidR="00114BDE" w:rsidRPr="00193DE2"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B -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ograms and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oblems of the School</w:t>
      </w:r>
    </w:p>
    <w:p w:rsidR="00114BDE" w:rsidRPr="00193DE2" w:rsidRDefault="00567EAD" w:rsidP="00114BD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(Minimum of 6</w:t>
      </w:r>
      <w:r w:rsidR="00114BDE" w:rsidRPr="00193DE2">
        <w:rPr>
          <w:rFonts w:ascii="Times New Roman" w:hAnsi="Times New Roman"/>
          <w:b/>
          <w:bCs/>
          <w:color w:val="000000" w:themeColor="text1"/>
          <w:sz w:val="28"/>
          <w:szCs w:val="28"/>
        </w:rPr>
        <w:t xml:space="preserve"> semester</w:t>
      </w:r>
      <w:r w:rsidR="00114BDE" w:rsidRPr="00193DE2">
        <w:rPr>
          <w:rFonts w:ascii="Times New Roman" w:hAnsi="Times New Roman"/>
          <w:b/>
          <w:bCs/>
          <w:color w:val="000000" w:themeColor="text1"/>
          <w:spacing w:val="-5"/>
          <w:sz w:val="28"/>
          <w:szCs w:val="28"/>
        </w:rPr>
        <w:t xml:space="preserve"> </w:t>
      </w:r>
      <w:r w:rsidR="00114BDE" w:rsidRPr="00193DE2">
        <w:rPr>
          <w:rFonts w:ascii="Times New Roman" w:hAnsi="Times New Roman"/>
          <w:b/>
          <w:bCs/>
          <w:color w:val="000000" w:themeColor="text1"/>
          <w:sz w:val="28"/>
          <w:szCs w:val="28"/>
        </w:rPr>
        <w:t>hours)</w:t>
      </w:r>
    </w:p>
    <w:tbl>
      <w:tblPr>
        <w:tblW w:w="8950" w:type="dxa"/>
        <w:tblInd w:w="1170" w:type="dxa"/>
        <w:tblLayout w:type="fixed"/>
        <w:tblCellMar>
          <w:left w:w="0" w:type="dxa"/>
          <w:right w:w="0" w:type="dxa"/>
        </w:tblCellMar>
        <w:tblLook w:val="0000"/>
      </w:tblPr>
      <w:tblGrid>
        <w:gridCol w:w="940"/>
        <w:gridCol w:w="810"/>
        <w:gridCol w:w="6710"/>
        <w:gridCol w:w="490"/>
      </w:tblGrid>
      <w:tr w:rsidR="00114BDE" w:rsidRPr="00193DE2" w:rsidTr="00114BDE">
        <w:trPr>
          <w:trHeight w:hRule="exact" w:val="287"/>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5504</w:t>
            </w:r>
          </w:p>
        </w:tc>
        <w:tc>
          <w:tcPr>
            <w:tcW w:w="7200" w:type="dxa"/>
            <w:gridSpan w:val="2"/>
            <w:tcBorders>
              <w:top w:val="nil"/>
              <w:left w:val="nil"/>
              <w:bottom w:val="nil"/>
              <w:right w:val="nil"/>
            </w:tcBorders>
          </w:tcPr>
          <w:p w:rsidR="00114BDE" w:rsidRPr="00193DE2" w:rsidRDefault="00114BDE" w:rsidP="00114BDE">
            <w:pPr>
              <w:widowControl w:val="0"/>
              <w:tabs>
                <w:tab w:val="left" w:pos="0"/>
              </w:tabs>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 Education</w:t>
            </w:r>
          </w:p>
        </w:tc>
      </w:tr>
      <w:tr w:rsidR="00114BDE" w:rsidRPr="00193DE2" w:rsidTr="00114BDE">
        <w:trPr>
          <w:gridAfter w:val="1"/>
          <w:wAfter w:w="490" w:type="dxa"/>
          <w:trHeight w:hRule="exact" w:val="25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114BDE" w:rsidRPr="00193DE2" w:rsidTr="00114BDE">
        <w:trPr>
          <w:gridAfter w:val="1"/>
          <w:wAfter w:w="490" w:type="dxa"/>
          <w:trHeight w:hRule="exact" w:val="23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0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0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5517</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0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and Materials of Language, Literature and Composition*</w:t>
            </w:r>
          </w:p>
        </w:tc>
      </w:tr>
      <w:tr w:rsidR="00114BDE" w:rsidRPr="00193DE2" w:rsidTr="00114BDE">
        <w:trPr>
          <w:gridAfter w:val="1"/>
          <w:wAfter w:w="490" w:type="dxa"/>
          <w:trHeight w:hRule="exact" w:val="48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5524</w:t>
            </w:r>
          </w:p>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5526</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Methods and Materials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English in the Secondary School**</w:t>
            </w:r>
          </w:p>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Linguistics and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of English</w:t>
            </w:r>
          </w:p>
          <w:p w:rsidR="00114BDE" w:rsidRPr="00193DE2"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4"/>
                <w:szCs w:val="24"/>
              </w:rPr>
            </w:pPr>
          </w:p>
        </w:tc>
      </w:tr>
      <w:tr w:rsidR="00114BDE" w:rsidRPr="00193DE2" w:rsidTr="00114BDE">
        <w:trPr>
          <w:gridAfter w:val="1"/>
          <w:wAfter w:w="490" w:type="dxa"/>
          <w:trHeight w:hRule="exact" w:val="225"/>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5528</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Teaching Composition in the Secondary School**</w:t>
            </w:r>
          </w:p>
        </w:tc>
      </w:tr>
      <w:tr w:rsidR="00114BDE" w:rsidRPr="00193DE2" w:rsidTr="00114BDE">
        <w:trPr>
          <w:gridAfter w:val="1"/>
          <w:wAfter w:w="490" w:type="dxa"/>
          <w:trHeight w:hRule="exact" w:val="27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5538</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Curriculum Planning*</w:t>
            </w:r>
          </w:p>
        </w:tc>
      </w:tr>
      <w:tr w:rsidR="00114BDE" w:rsidRPr="00193DE2" w:rsidTr="00114BDE">
        <w:trPr>
          <w:gridAfter w:val="1"/>
          <w:wAfter w:w="490" w:type="dxa"/>
          <w:trHeight w:hRule="exact" w:val="27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5540</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Curriculum Principles</w:t>
            </w:r>
          </w:p>
        </w:tc>
      </w:tr>
      <w:tr w:rsidR="00114BDE" w:rsidRPr="00193DE2" w:rsidTr="00114BDE">
        <w:trPr>
          <w:gridAfter w:val="1"/>
          <w:wAfter w:w="490" w:type="dxa"/>
          <w:trHeight w:hRule="exact" w:val="27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5593</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Internship I - Internship in the Secondary School</w:t>
            </w:r>
          </w:p>
        </w:tc>
      </w:tr>
      <w:tr w:rsidR="00114BDE" w:rsidRPr="00193DE2" w:rsidTr="00114BDE">
        <w:trPr>
          <w:gridAfter w:val="1"/>
          <w:wAfter w:w="490" w:type="dxa"/>
          <w:trHeight w:hRule="exact" w:val="27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5594</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Internship II - Internship in the Secondary School</w:t>
            </w:r>
          </w:p>
        </w:tc>
      </w:tr>
      <w:tr w:rsidR="00114BDE" w:rsidRPr="00193DE2" w:rsidTr="00114BDE">
        <w:trPr>
          <w:gridAfter w:val="1"/>
          <w:wAfter w:w="490" w:type="dxa"/>
          <w:trHeight w:hRule="exact" w:val="48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5505</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Improving Reading Instruction in the Content Areas***</w:t>
            </w:r>
          </w:p>
        </w:tc>
      </w:tr>
    </w:tbl>
    <w:p w:rsidR="00114BDE" w:rsidRPr="00193DE2" w:rsidRDefault="00114BDE" w:rsidP="00114BDE">
      <w:pPr>
        <w:widowControl w:val="0"/>
        <w:autoSpaceDE w:val="0"/>
        <w:autoSpaceDN w:val="0"/>
        <w:adjustRightInd w:val="0"/>
        <w:spacing w:before="14" w:after="0"/>
        <w:ind w:left="360" w:right="18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C -</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The</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pacing w:val="-26"/>
          <w:sz w:val="28"/>
          <w:szCs w:val="28"/>
        </w:rPr>
        <w:t>T</w:t>
      </w:r>
      <w:r w:rsidRPr="00193DE2">
        <w:rPr>
          <w:rFonts w:ascii="Times New Roman" w:hAnsi="Times New Roman"/>
          <w:b/>
          <w:bCs/>
          <w:color w:val="000000" w:themeColor="text1"/>
          <w:sz w:val="28"/>
          <w:szCs w:val="28"/>
        </w:rPr>
        <w:t>eaching Field (Minimum of 21 semester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hours)</w:t>
      </w:r>
    </w:p>
    <w:tbl>
      <w:tblPr>
        <w:tblW w:w="0" w:type="auto"/>
        <w:tblInd w:w="1170" w:type="dxa"/>
        <w:tblLayout w:type="fixed"/>
        <w:tblCellMar>
          <w:left w:w="0" w:type="dxa"/>
          <w:right w:w="0" w:type="dxa"/>
        </w:tblCellMar>
        <w:tblLook w:val="0000"/>
      </w:tblPr>
      <w:tblGrid>
        <w:gridCol w:w="900"/>
        <w:gridCol w:w="90"/>
        <w:gridCol w:w="855"/>
        <w:gridCol w:w="90"/>
        <w:gridCol w:w="4600"/>
        <w:gridCol w:w="90"/>
      </w:tblGrid>
      <w:tr w:rsidR="00114BDE" w:rsidRPr="00193DE2" w:rsidTr="005401FF">
        <w:trPr>
          <w:trHeight w:hRule="exact" w:val="287"/>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before="34" w:after="0"/>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5304</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before="34" w:after="0"/>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 the English Language***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Bibliography and Research Methods**</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5615</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Advanced Exposition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5600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Shakespeare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5606</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Medieval Literature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5609</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Linguistics</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5612</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Advanced Grammar and Syntax</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5621</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Literature of the Sixteenth and Seventeenth Centuries</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5632</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Restoration and Eighteenth Century Literature</w:t>
            </w:r>
          </w:p>
        </w:tc>
      </w:tr>
      <w:tr w:rsidR="00114BDE" w:rsidRPr="00193DE2" w:rsidTr="005401FF">
        <w:trPr>
          <w:trHeight w:hRule="exact" w:val="251"/>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5641</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before="9" w:after="0"/>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Romanticism</w:t>
            </w:r>
          </w:p>
        </w:tc>
      </w:tr>
      <w:tr w:rsidR="00114BDE" w:rsidRPr="00193DE2" w:rsidTr="005401FF">
        <w:trPr>
          <w:trHeight w:hRule="exact" w:val="229"/>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5650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Modern Drama</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5651</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ictorian Literature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5670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Modern British Literature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5681</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Literature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5683</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American Romanticism</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5684</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American Realism and Naturalism</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lastRenderedPageBreak/>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5685</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Southern Literature</w:t>
            </w:r>
          </w:p>
        </w:tc>
      </w:tr>
      <w:tr w:rsidR="00114BDE" w:rsidRPr="00193DE2" w:rsidTr="005401FF">
        <w:trPr>
          <w:trHeight w:hRule="exact" w:val="251"/>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before="9" w:after="0"/>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5686</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Modern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Literature</w:t>
            </w:r>
          </w:p>
        </w:tc>
      </w:tr>
      <w:tr w:rsidR="00114BDE" w:rsidRPr="00193DE2" w:rsidTr="005401FF">
        <w:trPr>
          <w:trHeight w:hRule="exact" w:val="229"/>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5690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Literature</w:t>
            </w:r>
          </w:p>
        </w:tc>
      </w:tr>
      <w:tr w:rsidR="00114BDE" w:rsidRPr="00193DE2" w:rsidTr="005401FF">
        <w:trPr>
          <w:trHeight w:hRule="exact" w:val="251"/>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before="9" w:after="0"/>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5696</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Contemporary Literature**</w:t>
            </w:r>
          </w:p>
        </w:tc>
      </w:tr>
      <w:tr w:rsidR="00114BDE" w:rsidRPr="00193DE2" w:rsidTr="005401FF">
        <w:trPr>
          <w:trHeight w:hRule="exact" w:val="229"/>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5792</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Novel</w:t>
            </w:r>
          </w:p>
        </w:tc>
      </w:tr>
      <w:tr w:rsidR="00114BDE" w:rsidRPr="00193DE2" w:rsidTr="005401FF">
        <w:trPr>
          <w:trHeight w:hRule="exact" w:val="251"/>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before="9"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5794</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before="9" w:after="0"/>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Drama</w:t>
            </w:r>
          </w:p>
        </w:tc>
      </w:tr>
      <w:tr w:rsidR="00114BDE" w:rsidRPr="00193DE2" w:rsidTr="005401FF">
        <w:trPr>
          <w:gridAfter w:val="1"/>
          <w:wAfter w:w="90" w:type="dxa"/>
          <w:trHeight w:hRule="exact" w:val="209"/>
        </w:trPr>
        <w:tc>
          <w:tcPr>
            <w:tcW w:w="9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855" w:type="dxa"/>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5908</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Literary Criticism**</w:t>
            </w:r>
          </w:p>
        </w:tc>
      </w:tr>
      <w:tr w:rsidR="00114BDE" w:rsidRPr="00193DE2" w:rsidTr="005401FF">
        <w:trPr>
          <w:gridAfter w:val="1"/>
          <w:wAfter w:w="90" w:type="dxa"/>
          <w:trHeight w:hRule="exact" w:val="927"/>
        </w:trPr>
        <w:tc>
          <w:tcPr>
            <w:tcW w:w="6535" w:type="dxa"/>
            <w:gridSpan w:val="5"/>
            <w:tcBorders>
              <w:top w:val="nil"/>
              <w:left w:val="nil"/>
              <w:bottom w:val="nil"/>
              <w:right w:val="nil"/>
            </w:tcBorders>
          </w:tcPr>
          <w:p w:rsidR="00114BDE" w:rsidRPr="00193DE2" w:rsidRDefault="00114BDE" w:rsidP="005401FF">
            <w:pPr>
              <w:widowControl w:val="0"/>
              <w:autoSpaceDE w:val="0"/>
              <w:autoSpaceDN w:val="0"/>
              <w:adjustRightInd w:val="0"/>
              <w:spacing w:after="0" w:line="305" w:lineRule="exact"/>
              <w:ind w:right="180" w:firstLine="0"/>
              <w:rPr>
                <w:rFonts w:ascii="Times New Roman" w:hAnsi="Times New Roman"/>
                <w:color w:val="000000" w:themeColor="text1"/>
                <w:sz w:val="24"/>
                <w:szCs w:val="24"/>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D - Resea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ch (Minimum of 3 semester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hours)</w:t>
            </w:r>
          </w:p>
        </w:tc>
      </w:tr>
      <w:tr w:rsidR="00114BDE" w:rsidRPr="00193DE2" w:rsidTr="005401FF">
        <w:trPr>
          <w:trHeight w:hRule="exact" w:val="254"/>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ind w:left="225" w:right="180" w:hanging="4"/>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Statistics***</w:t>
            </w:r>
          </w:p>
        </w:tc>
      </w:tr>
      <w:tr w:rsidR="00114BDE" w:rsidRPr="00193DE2" w:rsidTr="005401FF">
        <w:trPr>
          <w:trHeight w:hRule="exact" w:val="32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hanging="4"/>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Research**</w:t>
            </w:r>
          </w:p>
        </w:tc>
      </w:tr>
    </w:tbl>
    <w:p w:rsidR="00114BDE" w:rsidRPr="00193DE2" w:rsidRDefault="00114BDE" w:rsidP="00114BDE">
      <w:pPr>
        <w:widowControl w:val="0"/>
        <w:autoSpaceDE w:val="0"/>
        <w:autoSpaceDN w:val="0"/>
        <w:adjustRightInd w:val="0"/>
        <w:spacing w:before="3" w:after="0" w:line="110" w:lineRule="exact"/>
        <w:ind w:left="360" w:right="180"/>
        <w:rPr>
          <w:rFonts w:ascii="Times New Roman" w:hAnsi="Times New Roman"/>
          <w:color w:val="000000" w:themeColor="text1"/>
          <w:sz w:val="11"/>
          <w:szCs w:val="11"/>
        </w:rPr>
      </w:pPr>
    </w:p>
    <w:p w:rsidR="00114BDE" w:rsidRPr="00193DE2" w:rsidRDefault="00114BDE" w:rsidP="00114BDE">
      <w:pPr>
        <w:widowControl w:val="0"/>
        <w:autoSpaceDE w:val="0"/>
        <w:autoSpaceDN w:val="0"/>
        <w:adjustRightInd w:val="0"/>
        <w:spacing w:before="14" w:after="0"/>
        <w:ind w:left="360" w:right="18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E - Related</w:t>
      </w:r>
      <w:r w:rsidRPr="00193DE2">
        <w:rPr>
          <w:rFonts w:ascii="Times New Roman" w:hAnsi="Times New Roman"/>
          <w:b/>
          <w:bCs/>
          <w:color w:val="000000" w:themeColor="text1"/>
          <w:spacing w:val="-15"/>
          <w:sz w:val="28"/>
          <w:szCs w:val="28"/>
        </w:rPr>
        <w:t xml:space="preserve"> </w:t>
      </w: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eas (Minimum of 3 semester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hours)</w:t>
      </w:r>
    </w:p>
    <w:tbl>
      <w:tblPr>
        <w:tblW w:w="0" w:type="auto"/>
        <w:tblInd w:w="1170" w:type="dxa"/>
        <w:tblLayout w:type="fixed"/>
        <w:tblCellMar>
          <w:left w:w="0" w:type="dxa"/>
          <w:right w:w="0" w:type="dxa"/>
        </w:tblCellMar>
        <w:tblLook w:val="0000"/>
      </w:tblPr>
      <w:tblGrid>
        <w:gridCol w:w="868"/>
        <w:gridCol w:w="1292"/>
        <w:gridCol w:w="5335"/>
      </w:tblGrid>
      <w:tr w:rsidR="00114BDE" w:rsidRPr="00193DE2" w:rsidTr="005401FF">
        <w:trPr>
          <w:trHeight w:hRule="exact" w:val="287"/>
        </w:trPr>
        <w:tc>
          <w:tcPr>
            <w:tcW w:w="868" w:type="dxa"/>
            <w:tcBorders>
              <w:top w:val="nil"/>
              <w:left w:val="nil"/>
              <w:bottom w:val="nil"/>
              <w:right w:val="nil"/>
            </w:tcBorders>
          </w:tcPr>
          <w:p w:rsidR="00114BDE" w:rsidRPr="00193DE2"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1292" w:type="dxa"/>
            <w:tcBorders>
              <w:top w:val="nil"/>
              <w:left w:val="nil"/>
              <w:bottom w:val="nil"/>
              <w:right w:val="nil"/>
            </w:tcBorders>
          </w:tcPr>
          <w:p w:rsidR="00114BDE" w:rsidRPr="00193DE2"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5513</w:t>
            </w:r>
          </w:p>
        </w:tc>
        <w:tc>
          <w:tcPr>
            <w:tcW w:w="5335" w:type="dxa"/>
            <w:tcBorders>
              <w:top w:val="nil"/>
              <w:left w:val="nil"/>
              <w:bottom w:val="nil"/>
              <w:right w:val="nil"/>
            </w:tcBorders>
          </w:tcPr>
          <w:p w:rsidR="00114BDE" w:rsidRPr="00193DE2"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Language Study for Middle Childhood</w:t>
            </w:r>
          </w:p>
        </w:tc>
      </w:tr>
      <w:tr w:rsidR="00114BDE" w:rsidRPr="00193DE2" w:rsidTr="005401FF">
        <w:trPr>
          <w:trHeight w:hRule="exact" w:val="240"/>
        </w:trPr>
        <w:tc>
          <w:tcPr>
            <w:tcW w:w="868"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1292"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5514</w:t>
            </w:r>
          </w:p>
        </w:tc>
        <w:tc>
          <w:tcPr>
            <w:tcW w:w="5335"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Literature for Middle Childhood</w:t>
            </w:r>
          </w:p>
        </w:tc>
      </w:tr>
      <w:tr w:rsidR="00114BDE" w:rsidRPr="00193DE2" w:rsidTr="005401FF">
        <w:trPr>
          <w:trHeight w:hRule="exact" w:val="240"/>
        </w:trPr>
        <w:tc>
          <w:tcPr>
            <w:tcW w:w="868"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1292"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5335"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Adolescent Literature</w:t>
            </w:r>
          </w:p>
        </w:tc>
      </w:tr>
      <w:tr w:rsidR="00114BDE" w:rsidRPr="00193DE2" w:rsidTr="005401FF">
        <w:trPr>
          <w:trHeight w:hRule="exact" w:val="240"/>
        </w:trPr>
        <w:tc>
          <w:tcPr>
            <w:tcW w:w="868"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MEED</w:t>
            </w:r>
          </w:p>
        </w:tc>
        <w:tc>
          <w:tcPr>
            <w:tcW w:w="1292"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5335"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the Selection of Print and Non-Print Materials</w:t>
            </w:r>
          </w:p>
        </w:tc>
      </w:tr>
      <w:tr w:rsidR="00114BDE" w:rsidRPr="00193DE2" w:rsidTr="005401FF">
        <w:trPr>
          <w:trHeight w:hRule="exact" w:val="320"/>
        </w:trPr>
        <w:tc>
          <w:tcPr>
            <w:tcW w:w="868"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MEED</w:t>
            </w:r>
          </w:p>
        </w:tc>
        <w:tc>
          <w:tcPr>
            <w:tcW w:w="1292"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5335"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Selection and Utilization of Educational Media</w:t>
            </w:r>
          </w:p>
        </w:tc>
      </w:tr>
    </w:tbl>
    <w:p w:rsidR="00114BDE" w:rsidRPr="00193DE2" w:rsidRDefault="00114BDE" w:rsidP="00114BDE">
      <w:pPr>
        <w:widowControl w:val="0"/>
        <w:autoSpaceDE w:val="0"/>
        <w:autoSpaceDN w:val="0"/>
        <w:adjustRightInd w:val="0"/>
        <w:spacing w:before="4" w:after="0" w:line="120" w:lineRule="exact"/>
        <w:ind w:left="360" w:right="180"/>
        <w:rPr>
          <w:rFonts w:ascii="Times New Roman" w:hAnsi="Times New Roman"/>
          <w:color w:val="000000" w:themeColor="text1"/>
          <w:sz w:val="12"/>
          <w:szCs w:val="12"/>
        </w:rPr>
      </w:pPr>
    </w:p>
    <w:p w:rsidR="00114BDE" w:rsidRPr="00193DE2" w:rsidRDefault="00114BDE" w:rsidP="00114BDE">
      <w:pPr>
        <w:widowControl w:val="0"/>
        <w:autoSpaceDE w:val="0"/>
        <w:autoSpaceDN w:val="0"/>
        <w:adjustRightInd w:val="0"/>
        <w:spacing w:before="26"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w:t>
      </w:r>
      <w:r w:rsidR="00567EAD" w:rsidRPr="00193DE2">
        <w:rPr>
          <w:rFonts w:ascii="Times New Roman" w:hAnsi="Times New Roman"/>
          <w:color w:val="000000" w:themeColor="text1"/>
          <w:sz w:val="20"/>
          <w:szCs w:val="20"/>
        </w:rPr>
        <w:t xml:space="preserve">Required course </w:t>
      </w:r>
    </w:p>
    <w:p w:rsidR="00114BDE" w:rsidRPr="00193DE2" w:rsidRDefault="00114BDE" w:rsidP="00114BDE">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w:t>
      </w:r>
      <w:r w:rsidR="00567EAD" w:rsidRPr="00193DE2">
        <w:rPr>
          <w:rFonts w:ascii="Times New Roman" w:hAnsi="Times New Roman"/>
          <w:color w:val="000000" w:themeColor="text1"/>
          <w:sz w:val="20"/>
          <w:szCs w:val="20"/>
        </w:rPr>
        <w:t xml:space="preserve"> Program must include one of these courses</w:t>
      </w:r>
    </w:p>
    <w:p w:rsidR="00567EAD" w:rsidRPr="00193DE2" w:rsidRDefault="00567EAD" w:rsidP="00567EAD">
      <w:pPr>
        <w:widowControl w:val="0"/>
        <w:autoSpaceDE w:val="0"/>
        <w:autoSpaceDN w:val="0"/>
        <w:adjustRightInd w:val="0"/>
        <w:spacing w:before="10" w:after="0"/>
        <w:ind w:left="360" w:firstLine="0"/>
        <w:rPr>
          <w:rFonts w:ascii="Times New Roman" w:hAnsi="Times New Roman"/>
          <w:color w:val="000000" w:themeColor="text1"/>
          <w:sz w:val="20"/>
          <w:szCs w:val="20"/>
          <w:highlight w:val="yellow"/>
        </w:rPr>
      </w:pPr>
      <w:r w:rsidRPr="00723856">
        <w:rPr>
          <w:rFonts w:ascii="Times New Roman" w:hAnsi="Times New Roman"/>
          <w:color w:val="000000" w:themeColor="text1"/>
          <w:sz w:val="20"/>
          <w:szCs w:val="20"/>
        </w:rPr>
        <w:t>*** Recommended if not previously taken.</w:t>
      </w:r>
    </w:p>
    <w:p w:rsidR="00114BDE" w:rsidRPr="00193DE2" w:rsidRDefault="00114BDE" w:rsidP="00114BDE">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w:t>
      </w:r>
      <w:r w:rsidR="00567EAD"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 xml:space="preserve"> Required unless previously fulfilled</w:t>
      </w:r>
    </w:p>
    <w:p w:rsidR="00114BDE" w:rsidRPr="00193DE2" w:rsidRDefault="00114BDE" w:rsidP="00114BDE">
      <w:pPr>
        <w:widowControl w:val="0"/>
        <w:autoSpaceDE w:val="0"/>
        <w:autoSpaceDN w:val="0"/>
        <w:adjustRightInd w:val="0"/>
        <w:spacing w:before="6"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otal</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Hours</w:t>
      </w:r>
      <w:r w:rsidRPr="00193DE2">
        <w:rPr>
          <w:rFonts w:ascii="Times New Roman" w:hAnsi="Times New Roman"/>
          <w:b/>
          <w:bCs/>
          <w:color w:val="000000" w:themeColor="text1"/>
          <w:spacing w:val="13"/>
          <w:sz w:val="20"/>
          <w:szCs w:val="20"/>
        </w:rPr>
        <w:t xml:space="preserve"> </w:t>
      </w:r>
      <w:proofErr w:type="gramStart"/>
      <w:r w:rsidRPr="00193DE2">
        <w:rPr>
          <w:rFonts w:ascii="Times New Roman" w:hAnsi="Times New Roman"/>
          <w:b/>
          <w:bCs/>
          <w:color w:val="000000" w:themeColor="text1"/>
          <w:sz w:val="20"/>
          <w:szCs w:val="20"/>
        </w:rPr>
        <w:t>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w:t>
      </w:r>
      <w:proofErr w:type="gramEnd"/>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
          <w:sz w:val="20"/>
          <w:szCs w:val="20"/>
        </w:rPr>
        <w:t>.</w:t>
      </w:r>
      <w:r w:rsidRPr="00193DE2">
        <w:rPr>
          <w:rFonts w:ascii="Times New Roman" w:hAnsi="Times New Roman"/>
          <w:b/>
          <w:bCs/>
          <w:color w:val="000000" w:themeColor="text1"/>
          <w:position w:val="-2"/>
          <w:sz w:val="20"/>
          <w:szCs w:val="20"/>
        </w:rPr>
        <w:t>36</w:t>
      </w:r>
      <w:r w:rsidRPr="00193DE2">
        <w:rPr>
          <w:rFonts w:ascii="Times New Roman" w:hAnsi="Times New Roman"/>
          <w:b/>
          <w:bCs/>
          <w:color w:val="000000" w:themeColor="text1"/>
          <w:spacing w:val="13"/>
          <w:position w:val="-2"/>
          <w:sz w:val="20"/>
          <w:szCs w:val="20"/>
        </w:rPr>
        <w:t xml:space="preserve"> </w:t>
      </w:r>
      <w:r w:rsidRPr="00193DE2">
        <w:rPr>
          <w:rFonts w:ascii="Times New Roman" w:hAnsi="Times New Roman"/>
          <w:b/>
          <w:bCs/>
          <w:color w:val="000000" w:themeColor="text1"/>
          <w:position w:val="-2"/>
          <w:sz w:val="20"/>
          <w:szCs w:val="20"/>
        </w:rPr>
        <w:t>hours</w:t>
      </w:r>
    </w:p>
    <w:p w:rsidR="00114BDE" w:rsidRPr="00193DE2" w:rsidRDefault="00114BDE" w:rsidP="00114BDE">
      <w:pPr>
        <w:widowControl w:val="0"/>
        <w:autoSpaceDE w:val="0"/>
        <w:autoSpaceDN w:val="0"/>
        <w:adjustRightInd w:val="0"/>
        <w:spacing w:before="10" w:after="0" w:line="200" w:lineRule="exact"/>
        <w:ind w:left="360" w:right="180"/>
        <w:rPr>
          <w:rFonts w:ascii="Times New Roman" w:hAnsi="Times New Roman"/>
          <w:color w:val="000000" w:themeColor="text1"/>
          <w:sz w:val="20"/>
          <w:szCs w:val="20"/>
        </w:rPr>
      </w:pPr>
    </w:p>
    <w:p w:rsidR="00114BDE" w:rsidRPr="00193DE2" w:rsidRDefault="00114BDE" w:rsidP="00114BDE">
      <w:pPr>
        <w:pStyle w:val="Heading2"/>
        <w:spacing w:before="0"/>
        <w:ind w:left="360" w:right="180" w:firstLine="0"/>
        <w:rPr>
          <w:rFonts w:ascii="Times New Roman" w:hAnsi="Times New Roman"/>
          <w:color w:val="000000" w:themeColor="text1"/>
          <w:sz w:val="28"/>
          <w:szCs w:val="28"/>
        </w:rPr>
      </w:pPr>
      <w:bookmarkStart w:id="297" w:name="_Toc294969766"/>
      <w:bookmarkStart w:id="298" w:name="_Toc298161575"/>
      <w:r w:rsidRPr="00193DE2">
        <w:rPr>
          <w:rFonts w:ascii="Times New Roman" w:hAnsi="Times New Roman"/>
          <w:bCs w:val="0"/>
          <w:color w:val="000000" w:themeColor="text1"/>
          <w:sz w:val="28"/>
          <w:szCs w:val="28"/>
        </w:rPr>
        <w:t>Comp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ehensive Examination Policies</w:t>
      </w:r>
      <w:bookmarkEnd w:id="297"/>
      <w:bookmarkEnd w:id="298"/>
    </w:p>
    <w:p w:rsidR="00114BDE" w:rsidRPr="00193DE2" w:rsidRDefault="00114BDE" w:rsidP="00114BDE">
      <w:pPr>
        <w:widowControl w:val="0"/>
        <w:autoSpaceDE w:val="0"/>
        <w:autoSpaceDN w:val="0"/>
        <w:adjustRightInd w:val="0"/>
        <w:spacing w:before="3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I. Objectives of the Comp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ehensive Examination </w:t>
      </w:r>
      <w:proofErr w:type="gramStart"/>
      <w:r w:rsidRPr="00193DE2">
        <w:rPr>
          <w:rFonts w:ascii="Times New Roman" w:hAnsi="Times New Roman"/>
          <w:b/>
          <w:bCs/>
          <w:color w:val="000000" w:themeColor="text1"/>
          <w:sz w:val="20"/>
          <w:szCs w:val="20"/>
        </w:rPr>
        <w:t>In</w:t>
      </w:r>
      <w:proofErr w:type="gramEnd"/>
      <w:r w:rsidRPr="00193DE2">
        <w:rPr>
          <w:rFonts w:ascii="Times New Roman" w:hAnsi="Times New Roman"/>
          <w:b/>
          <w:bCs/>
          <w:color w:val="000000" w:themeColor="text1"/>
          <w:sz w:val="20"/>
          <w:szCs w:val="20"/>
        </w:rPr>
        <w:t xml:space="preserve"> English </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the student to:</w:t>
      </w:r>
    </w:p>
    <w:p w:rsidR="00114BDE" w:rsidRPr="00193DE2" w:rsidRDefault="00114BDE" w:rsidP="005401FF">
      <w:pPr>
        <w:widowControl w:val="0"/>
        <w:autoSpaceDE w:val="0"/>
        <w:autoSpaceDN w:val="0"/>
        <w:adjustRightInd w:val="0"/>
        <w:spacing w:before="13" w:after="0" w:line="250" w:lineRule="auto"/>
        <w:ind w:left="1080" w:right="180" w:hanging="27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Demonstrate an acceptable knowledge of research methods in English, resources for English studies and approaches to literary criticism, including the ability to apply these in research.</w:t>
      </w:r>
    </w:p>
    <w:p w:rsidR="005401FF" w:rsidRPr="00193DE2" w:rsidRDefault="00114BDE" w:rsidP="005401FF">
      <w:pPr>
        <w:widowControl w:val="0"/>
        <w:autoSpaceDE w:val="0"/>
        <w:autoSpaceDN w:val="0"/>
        <w:adjustRightInd w:val="0"/>
        <w:spacing w:after="0"/>
        <w:ind w:left="1080" w:right="180" w:hanging="27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 Demonstrate a general knowledge of the bodies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and English literatures (as indicate</w:t>
      </w:r>
      <w:r w:rsidR="005401FF" w:rsidRPr="00193DE2">
        <w:rPr>
          <w:rFonts w:ascii="Times New Roman" w:hAnsi="Times New Roman"/>
          <w:color w:val="000000" w:themeColor="text1"/>
          <w:sz w:val="20"/>
          <w:szCs w:val="20"/>
        </w:rPr>
        <w:t xml:space="preserve"> by the department</w:t>
      </w:r>
      <w:r w:rsidR="005401FF" w:rsidRPr="00193DE2">
        <w:rPr>
          <w:rFonts w:ascii="Times New Roman" w:hAnsi="Times New Roman"/>
          <w:color w:val="000000" w:themeColor="text1"/>
          <w:spacing w:val="-11"/>
          <w:sz w:val="20"/>
          <w:szCs w:val="20"/>
        </w:rPr>
        <w:t>’</w:t>
      </w:r>
      <w:r w:rsidR="005401FF" w:rsidRPr="00193DE2">
        <w:rPr>
          <w:rFonts w:ascii="Times New Roman" w:hAnsi="Times New Roman"/>
          <w:color w:val="000000" w:themeColor="text1"/>
          <w:sz w:val="20"/>
          <w:szCs w:val="20"/>
        </w:rPr>
        <w:t>s reading list) and specific knowledge of the literary periods and topics in which courses have been taken.</w:t>
      </w:r>
    </w:p>
    <w:p w:rsidR="005401FF" w:rsidRPr="00193DE2" w:rsidRDefault="005401FF" w:rsidP="005401FF">
      <w:pPr>
        <w:widowControl w:val="0"/>
        <w:autoSpaceDE w:val="0"/>
        <w:autoSpaceDN w:val="0"/>
        <w:adjustRightInd w:val="0"/>
        <w:spacing w:after="0" w:line="250" w:lineRule="auto"/>
        <w:ind w:left="1080" w:right="180" w:hanging="27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 Demonstrate an acceptable level of mastery of written communication skills. Students prepa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 to take the comprehensive examination in English may secure copies of previous examination questions from the department.</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II. Number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Hours and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Academic</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pacing w:val="-15"/>
          <w:sz w:val="20"/>
          <w:szCs w:val="20"/>
        </w:rPr>
        <w:t>A</w:t>
      </w:r>
      <w:r w:rsidRPr="00193DE2">
        <w:rPr>
          <w:rFonts w:ascii="Times New Roman" w:hAnsi="Times New Roman"/>
          <w:b/>
          <w:bCs/>
          <w:color w:val="000000" w:themeColor="text1"/>
          <w:sz w:val="20"/>
          <w:szCs w:val="20"/>
        </w:rPr>
        <w:t>verage 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w:t>
      </w:r>
    </w:p>
    <w:p w:rsidR="005401FF" w:rsidRPr="00193DE2"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position w:val="-2"/>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must have completed or be completing 33 semester hours and have an overall ave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age of “B” before being eligible to take the comprehensive examination in English.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Additionall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student should have completed or be completing the 21</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position w:val="-2"/>
          <w:sz w:val="20"/>
          <w:szCs w:val="20"/>
        </w:rPr>
        <w:t xml:space="preserve">semester hours required in the </w:t>
      </w:r>
      <w:r w:rsidR="00E126F2" w:rsidRPr="00193DE2">
        <w:rPr>
          <w:rFonts w:ascii="Times New Roman" w:hAnsi="Times New Roman"/>
          <w:color w:val="000000" w:themeColor="text1"/>
          <w:position w:val="-2"/>
          <w:sz w:val="20"/>
          <w:szCs w:val="20"/>
        </w:rPr>
        <w:t>teaching</w:t>
      </w:r>
      <w:r w:rsidRPr="00193DE2">
        <w:rPr>
          <w:rFonts w:ascii="Times New Roman" w:hAnsi="Times New Roman"/>
          <w:color w:val="000000" w:themeColor="text1"/>
          <w:position w:val="-2"/>
          <w:sz w:val="20"/>
          <w:szCs w:val="20"/>
        </w:rPr>
        <w:t xml:space="preserve"> field, Area C.</w:t>
      </w:r>
    </w:p>
    <w:p w:rsidR="00BB4865" w:rsidRPr="00193DE2" w:rsidRDefault="00BB4865"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line="211"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III. 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 Courses:</w:t>
      </w:r>
    </w:p>
    <w:p w:rsidR="005401FF" w:rsidRPr="00193DE2"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must have completed or be completing the following required courses in the teaching field,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 before being eligible to take the comprehensive examination in English:</w:t>
      </w:r>
    </w:p>
    <w:p w:rsidR="005401FF" w:rsidRPr="00193DE2" w:rsidRDefault="00D1776E" w:rsidP="005401FF">
      <w:pPr>
        <w:widowControl w:val="0"/>
        <w:autoSpaceDE w:val="0"/>
        <w:autoSpaceDN w:val="0"/>
        <w:adjustRightInd w:val="0"/>
        <w:spacing w:before="4" w:after="0" w:line="170" w:lineRule="exact"/>
        <w:ind w:left="360" w:right="180" w:firstLine="0"/>
        <w:jc w:val="both"/>
        <w:rPr>
          <w:rFonts w:ascii="Times New Roman" w:hAnsi="Times New Roman"/>
          <w:color w:val="000000" w:themeColor="text1"/>
          <w:sz w:val="17"/>
          <w:szCs w:val="17"/>
        </w:rPr>
      </w:pPr>
      <w:r w:rsidRPr="00D1776E">
        <w:rPr>
          <w:rFonts w:ascii="Calibri" w:hAnsi="Calibri"/>
          <w:noProof/>
          <w:color w:val="000000" w:themeColor="text1"/>
          <w:lang w:eastAsia="en-US"/>
        </w:rPr>
        <w:pict>
          <v:shape id="_x0000_s1033" type="#_x0000_t202" style="position:absolute;left:0;text-align:left;margin-left:63.35pt;margin-top:-.3pt;width:415.45pt;height:62pt;z-index:-251516928;mso-position-horizontal-relative:page" o:allowincell="f" filled="f" stroked="f">
            <v:textbox style="mso-next-textbox:#_x0000_s1033" inset="0,0,0,0">
              <w:txbxContent>
                <w:tbl>
                  <w:tblPr>
                    <w:tblW w:w="8280" w:type="dxa"/>
                    <w:tblLayout w:type="fixed"/>
                    <w:tblCellMar>
                      <w:left w:w="0" w:type="dxa"/>
                      <w:right w:w="0" w:type="dxa"/>
                    </w:tblCellMar>
                    <w:tblLook w:val="0000"/>
                  </w:tblPr>
                  <w:tblGrid>
                    <w:gridCol w:w="810"/>
                    <w:gridCol w:w="630"/>
                    <w:gridCol w:w="6840"/>
                  </w:tblGrid>
                  <w:tr w:rsidR="00F719DB" w:rsidRPr="00FA7AC7" w:rsidTr="009263EC">
                    <w:trPr>
                      <w:trHeight w:hRule="exact" w:val="271"/>
                    </w:trPr>
                    <w:tc>
                      <w:tcPr>
                        <w:tcW w:w="810" w:type="dxa"/>
                        <w:tcBorders>
                          <w:top w:val="nil"/>
                          <w:left w:val="nil"/>
                          <w:bottom w:val="nil"/>
                          <w:right w:val="nil"/>
                        </w:tcBorders>
                      </w:tcPr>
                      <w:p w:rsidR="00F719DB" w:rsidRPr="00FA7AC7" w:rsidRDefault="00F719DB" w:rsidP="009263EC">
                        <w:pPr>
                          <w:widowControl w:val="0"/>
                          <w:autoSpaceDE w:val="0"/>
                          <w:autoSpaceDN w:val="0"/>
                          <w:adjustRightInd w:val="0"/>
                          <w:spacing w:before="29" w:after="0"/>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F719DB" w:rsidRPr="00FA7AC7" w:rsidRDefault="00F719DB" w:rsidP="009263EC">
                        <w:pPr>
                          <w:widowControl w:val="0"/>
                          <w:autoSpaceDE w:val="0"/>
                          <w:autoSpaceDN w:val="0"/>
                          <w:adjustRightInd w:val="0"/>
                          <w:spacing w:before="29" w:after="0"/>
                          <w:ind w:left="67" w:hanging="67"/>
                          <w:rPr>
                            <w:rFonts w:ascii="Times New Roman" w:hAnsi="Times New Roman"/>
                            <w:sz w:val="24"/>
                            <w:szCs w:val="24"/>
                          </w:rPr>
                        </w:pPr>
                        <w:r w:rsidRPr="00FA7AC7">
                          <w:rPr>
                            <w:rFonts w:ascii="Times New Roman" w:hAnsi="Times New Roman"/>
                            <w:sz w:val="20"/>
                            <w:szCs w:val="20"/>
                          </w:rPr>
                          <w:t>5304</w:t>
                        </w:r>
                      </w:p>
                    </w:tc>
                    <w:tc>
                      <w:tcPr>
                        <w:tcW w:w="6840" w:type="dxa"/>
                        <w:tcBorders>
                          <w:top w:val="nil"/>
                          <w:left w:val="nil"/>
                          <w:bottom w:val="nil"/>
                          <w:right w:val="nil"/>
                        </w:tcBorders>
                      </w:tcPr>
                      <w:p w:rsidR="00F719DB" w:rsidRPr="00FA7AC7" w:rsidRDefault="00F719DB" w:rsidP="009263EC">
                        <w:pPr>
                          <w:widowControl w:val="0"/>
                          <w:autoSpaceDE w:val="0"/>
                          <w:autoSpaceDN w:val="0"/>
                          <w:adjustRightInd w:val="0"/>
                          <w:spacing w:before="29" w:after="0"/>
                          <w:ind w:left="96" w:hanging="6"/>
                          <w:rPr>
                            <w:rFonts w:ascii="Times New Roman" w:hAnsi="Times New Roman"/>
                            <w:sz w:val="24"/>
                            <w:szCs w:val="24"/>
                          </w:rPr>
                        </w:pPr>
                        <w:r w:rsidRPr="00FA7AC7">
                          <w:rPr>
                            <w:rFonts w:ascii="Times New Roman" w:hAnsi="Times New Roman"/>
                            <w:sz w:val="20"/>
                            <w:szCs w:val="20"/>
                          </w:rPr>
                          <w:t>History of the English Language (required unless previously fulfilled</w:t>
                        </w:r>
                        <w:r w:rsidRPr="00FA7AC7">
                          <w:rPr>
                            <w:rFonts w:ascii="Times New Roman" w:hAnsi="Times New Roman"/>
                            <w:spacing w:val="8"/>
                            <w:sz w:val="20"/>
                            <w:szCs w:val="20"/>
                          </w:rPr>
                          <w:t>)</w:t>
                        </w:r>
                        <w:r w:rsidRPr="00FA7AC7">
                          <w:rPr>
                            <w:rFonts w:ascii="Times New Roman" w:hAnsi="Times New Roman"/>
                            <w:sz w:val="20"/>
                            <w:szCs w:val="20"/>
                          </w:rPr>
                          <w:t>....3 hrs</w:t>
                        </w:r>
                      </w:p>
                    </w:tc>
                  </w:tr>
                  <w:tr w:rsidR="00F719DB" w:rsidRPr="00FA7AC7" w:rsidTr="009263EC">
                    <w:trPr>
                      <w:trHeight w:hRule="exact" w:val="229"/>
                    </w:trPr>
                    <w:tc>
                      <w:tcPr>
                        <w:tcW w:w="810" w:type="dxa"/>
                        <w:tcBorders>
                          <w:top w:val="nil"/>
                          <w:left w:val="nil"/>
                          <w:bottom w:val="nil"/>
                          <w:right w:val="nil"/>
                        </w:tcBorders>
                      </w:tcPr>
                      <w:p w:rsidR="00F719DB" w:rsidRPr="00FA7AC7" w:rsidRDefault="00F719DB" w:rsidP="009263EC">
                        <w:pPr>
                          <w:widowControl w:val="0"/>
                          <w:autoSpaceDE w:val="0"/>
                          <w:autoSpaceDN w:val="0"/>
                          <w:adjustRightInd w:val="0"/>
                          <w:spacing w:after="0" w:line="205"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F719DB" w:rsidRPr="00FA7AC7" w:rsidRDefault="00F719DB" w:rsidP="009263EC">
                        <w:pPr>
                          <w:widowControl w:val="0"/>
                          <w:autoSpaceDE w:val="0"/>
                          <w:autoSpaceDN w:val="0"/>
                          <w:adjustRightInd w:val="0"/>
                          <w:spacing w:after="0" w:line="205" w:lineRule="exact"/>
                          <w:ind w:left="67" w:hanging="67"/>
                          <w:rPr>
                            <w:rFonts w:ascii="Times New Roman" w:hAnsi="Times New Roman"/>
                            <w:sz w:val="24"/>
                            <w:szCs w:val="24"/>
                          </w:rPr>
                        </w:pPr>
                        <w:r w:rsidRPr="00FA7AC7">
                          <w:rPr>
                            <w:rFonts w:ascii="Times New Roman" w:hAnsi="Times New Roman"/>
                            <w:sz w:val="20"/>
                            <w:szCs w:val="20"/>
                          </w:rPr>
                          <w:t>5500</w:t>
                        </w:r>
                      </w:p>
                    </w:tc>
                    <w:tc>
                      <w:tcPr>
                        <w:tcW w:w="6840" w:type="dxa"/>
                        <w:tcBorders>
                          <w:top w:val="nil"/>
                          <w:left w:val="nil"/>
                          <w:bottom w:val="nil"/>
                          <w:right w:val="nil"/>
                        </w:tcBorders>
                      </w:tcPr>
                      <w:p w:rsidR="00F719DB" w:rsidRPr="00FA7AC7" w:rsidRDefault="00F719DB" w:rsidP="009263EC">
                        <w:pPr>
                          <w:widowControl w:val="0"/>
                          <w:autoSpaceDE w:val="0"/>
                          <w:autoSpaceDN w:val="0"/>
                          <w:adjustRightInd w:val="0"/>
                          <w:spacing w:after="0" w:line="205" w:lineRule="exact"/>
                          <w:ind w:left="96" w:hanging="6"/>
                          <w:rPr>
                            <w:rFonts w:ascii="Times New Roman" w:hAnsi="Times New Roman"/>
                            <w:sz w:val="24"/>
                            <w:szCs w:val="24"/>
                          </w:rPr>
                        </w:pPr>
                        <w:r w:rsidRPr="00FA7AC7">
                          <w:rPr>
                            <w:rFonts w:ascii="Times New Roman" w:hAnsi="Times New Roman"/>
                            <w:sz w:val="20"/>
                            <w:szCs w:val="20"/>
                          </w:rPr>
                          <w:t>Bibliography and Research Methods</w:t>
                        </w:r>
                        <w:r w:rsidRPr="00FA7AC7">
                          <w:rPr>
                            <w:rFonts w:ascii="Times New Roman" w:hAnsi="Times New Roman"/>
                            <w:spacing w:val="-20"/>
                            <w:sz w:val="20"/>
                            <w:szCs w:val="20"/>
                          </w:rPr>
                          <w:t xml:space="preserve"> </w:t>
                        </w:r>
                        <w:r w:rsidRPr="00FA7AC7">
                          <w:rPr>
                            <w:rFonts w:ascii="Times New Roman" w:hAnsi="Times New Roman"/>
                            <w:sz w:val="20"/>
                            <w:szCs w:val="20"/>
                          </w:rPr>
                          <w:t>.........................................................3 hrs</w:t>
                        </w:r>
                      </w:p>
                    </w:tc>
                  </w:tr>
                  <w:tr w:rsidR="00F719DB" w:rsidRPr="00FA7AC7" w:rsidTr="009263EC">
                    <w:trPr>
                      <w:trHeight w:hRule="exact" w:val="240"/>
                    </w:trPr>
                    <w:tc>
                      <w:tcPr>
                        <w:tcW w:w="81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67" w:hanging="67"/>
                          <w:rPr>
                            <w:rFonts w:ascii="Times New Roman" w:hAnsi="Times New Roman"/>
                            <w:sz w:val="24"/>
                            <w:szCs w:val="24"/>
                          </w:rPr>
                        </w:pPr>
                        <w:r w:rsidRPr="00FA7AC7">
                          <w:rPr>
                            <w:rFonts w:ascii="Times New Roman" w:hAnsi="Times New Roman"/>
                            <w:sz w:val="20"/>
                            <w:szCs w:val="20"/>
                          </w:rPr>
                          <w:t>5515</w:t>
                        </w:r>
                      </w:p>
                    </w:tc>
                    <w:tc>
                      <w:tcPr>
                        <w:tcW w:w="684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96" w:hanging="6"/>
                          <w:rPr>
                            <w:rFonts w:ascii="Times New Roman" w:hAnsi="Times New Roman"/>
                            <w:sz w:val="24"/>
                            <w:szCs w:val="24"/>
                          </w:rPr>
                        </w:pPr>
                        <w:r w:rsidRPr="00FA7AC7">
                          <w:rPr>
                            <w:rFonts w:ascii="Times New Roman" w:hAnsi="Times New Roman"/>
                            <w:sz w:val="20"/>
                            <w:szCs w:val="20"/>
                          </w:rPr>
                          <w:t>Advanced Exposition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r w:rsidRPr="00FA7AC7">
                          <w:rPr>
                            <w:rFonts w:ascii="Times New Roman" w:hAnsi="Times New Roman"/>
                            <w:spacing w:val="-8"/>
                            <w:sz w:val="20"/>
                            <w:szCs w:val="20"/>
                          </w:rPr>
                          <w:t xml:space="preserve"> </w:t>
                        </w:r>
                        <w:r w:rsidRPr="00FA7AC7">
                          <w:rPr>
                            <w:rFonts w:ascii="Times New Roman" w:hAnsi="Times New Roman"/>
                            <w:sz w:val="20"/>
                            <w:szCs w:val="20"/>
                          </w:rPr>
                          <w:t>............................................................3 hrs</w:t>
                        </w:r>
                      </w:p>
                    </w:tc>
                  </w:tr>
                  <w:tr w:rsidR="00F719DB" w:rsidRPr="00FA7AC7" w:rsidTr="009263EC">
                    <w:trPr>
                      <w:trHeight w:hRule="exact" w:val="240"/>
                    </w:trPr>
                    <w:tc>
                      <w:tcPr>
                        <w:tcW w:w="81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67" w:hanging="67"/>
                          <w:rPr>
                            <w:rFonts w:ascii="Times New Roman" w:hAnsi="Times New Roman"/>
                            <w:sz w:val="24"/>
                            <w:szCs w:val="24"/>
                          </w:rPr>
                        </w:pPr>
                        <w:r w:rsidRPr="00FA7AC7">
                          <w:rPr>
                            <w:rFonts w:ascii="Times New Roman" w:hAnsi="Times New Roman"/>
                            <w:sz w:val="20"/>
                            <w:szCs w:val="20"/>
                          </w:rPr>
                          <w:t>5696</w:t>
                        </w:r>
                      </w:p>
                    </w:tc>
                    <w:tc>
                      <w:tcPr>
                        <w:tcW w:w="684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96" w:hanging="6"/>
                          <w:rPr>
                            <w:rFonts w:ascii="Times New Roman" w:hAnsi="Times New Roman"/>
                            <w:sz w:val="24"/>
                            <w:szCs w:val="24"/>
                          </w:rPr>
                        </w:pPr>
                        <w:r w:rsidRPr="00FA7AC7">
                          <w:rPr>
                            <w:rFonts w:ascii="Times New Roman" w:hAnsi="Times New Roman"/>
                            <w:sz w:val="20"/>
                            <w:szCs w:val="20"/>
                          </w:rPr>
                          <w:t>Contemporary Literature</w:t>
                        </w:r>
                        <w:r w:rsidRPr="00FA7AC7">
                          <w:rPr>
                            <w:rFonts w:ascii="Times New Roman" w:hAnsi="Times New Roman"/>
                            <w:spacing w:val="-37"/>
                            <w:sz w:val="20"/>
                            <w:szCs w:val="20"/>
                          </w:rPr>
                          <w:t xml:space="preserve"> </w:t>
                        </w:r>
                        <w:r w:rsidRPr="00FA7AC7">
                          <w:rPr>
                            <w:rFonts w:ascii="Times New Roman" w:hAnsi="Times New Roman"/>
                            <w:sz w:val="20"/>
                            <w:szCs w:val="20"/>
                          </w:rPr>
                          <w:t>............................................................................3 hrs</w:t>
                        </w:r>
                      </w:p>
                    </w:tc>
                  </w:tr>
                  <w:tr w:rsidR="00F719DB" w:rsidRPr="00FA7AC7" w:rsidTr="009263EC">
                    <w:trPr>
                      <w:trHeight w:hRule="exact" w:val="260"/>
                    </w:trPr>
                    <w:tc>
                      <w:tcPr>
                        <w:tcW w:w="81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F719DB" w:rsidRPr="00FA7AC7" w:rsidRDefault="00F719DB" w:rsidP="009263EC">
                        <w:pPr>
                          <w:widowControl w:val="0"/>
                          <w:autoSpaceDE w:val="0"/>
                          <w:autoSpaceDN w:val="0"/>
                          <w:adjustRightInd w:val="0"/>
                          <w:spacing w:before="9" w:after="0"/>
                          <w:ind w:left="67" w:hanging="67"/>
                          <w:rPr>
                            <w:rFonts w:ascii="Times New Roman" w:hAnsi="Times New Roman"/>
                            <w:sz w:val="24"/>
                            <w:szCs w:val="24"/>
                          </w:rPr>
                        </w:pPr>
                        <w:r w:rsidRPr="00FA7AC7">
                          <w:rPr>
                            <w:rFonts w:ascii="Times New Roman" w:hAnsi="Times New Roman"/>
                            <w:sz w:val="20"/>
                            <w:szCs w:val="20"/>
                          </w:rPr>
                          <w:t>5908</w:t>
                        </w:r>
                      </w:p>
                    </w:tc>
                    <w:tc>
                      <w:tcPr>
                        <w:tcW w:w="6840" w:type="dxa"/>
                        <w:tcBorders>
                          <w:top w:val="nil"/>
                          <w:left w:val="nil"/>
                          <w:bottom w:val="nil"/>
                          <w:right w:val="nil"/>
                        </w:tcBorders>
                      </w:tcPr>
                      <w:p w:rsidR="00F719DB" w:rsidRPr="00FA7AC7" w:rsidRDefault="00F719DB" w:rsidP="00567EAD">
                        <w:pPr>
                          <w:widowControl w:val="0"/>
                          <w:autoSpaceDE w:val="0"/>
                          <w:autoSpaceDN w:val="0"/>
                          <w:adjustRightInd w:val="0"/>
                          <w:spacing w:before="9" w:after="0"/>
                          <w:ind w:left="96" w:hanging="6"/>
                          <w:rPr>
                            <w:rFonts w:ascii="Times New Roman" w:hAnsi="Times New Roman"/>
                            <w:sz w:val="24"/>
                            <w:szCs w:val="24"/>
                          </w:rPr>
                        </w:pPr>
                        <w:r w:rsidRPr="00FA7AC7">
                          <w:rPr>
                            <w:rFonts w:ascii="Times New Roman" w:hAnsi="Times New Roman"/>
                            <w:sz w:val="20"/>
                            <w:szCs w:val="20"/>
                          </w:rPr>
                          <w:t>Literary Criticism</w:t>
                        </w:r>
                        <w:r>
                          <w:rPr>
                            <w:rFonts w:ascii="Times New Roman" w:hAnsi="Times New Roman"/>
                            <w:sz w:val="20"/>
                            <w:szCs w:val="20"/>
                          </w:rPr>
                          <w:t>(required unless previously fulfilled)</w:t>
                        </w:r>
                        <w:r w:rsidRPr="00FA7AC7">
                          <w:rPr>
                            <w:rFonts w:ascii="Times New Roman" w:hAnsi="Times New Roman"/>
                            <w:sz w:val="20"/>
                            <w:szCs w:val="20"/>
                          </w:rPr>
                          <w:t>............................3 hrs</w:t>
                        </w:r>
                      </w:p>
                    </w:tc>
                  </w:tr>
                </w:tbl>
                <w:p w:rsidR="00F719DB" w:rsidRDefault="00F719DB" w:rsidP="005401FF">
                  <w:pPr>
                    <w:widowControl w:val="0"/>
                    <w:autoSpaceDE w:val="0"/>
                    <w:autoSpaceDN w:val="0"/>
                    <w:adjustRightInd w:val="0"/>
                    <w:spacing w:after="0"/>
                    <w:rPr>
                      <w:rFonts w:ascii="Times New Roman" w:hAnsi="Times New Roman"/>
                      <w:sz w:val="24"/>
                      <w:szCs w:val="24"/>
                    </w:rPr>
                  </w:pPr>
                </w:p>
              </w:txbxContent>
            </v:textbox>
            <w10:wrap anchorx="page"/>
          </v:shape>
        </w:pict>
      </w:r>
    </w:p>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before="26" w:after="0"/>
        <w:ind w:left="63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One course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Literature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.........................................................................................3 hrs</w:t>
      </w:r>
    </w:p>
    <w:p w:rsidR="005401FF" w:rsidRPr="00193DE2" w:rsidRDefault="005401FF" w:rsidP="005401FF">
      <w:pPr>
        <w:widowControl w:val="0"/>
        <w:autoSpaceDE w:val="0"/>
        <w:autoSpaceDN w:val="0"/>
        <w:adjustRightInd w:val="0"/>
        <w:spacing w:before="10" w:after="0"/>
        <w:ind w:left="63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One course in English Literatur</w:t>
      </w:r>
      <w:r w:rsidRPr="00193DE2">
        <w:rPr>
          <w:rFonts w:ascii="Times New Roman" w:hAnsi="Times New Roman"/>
          <w:color w:val="000000" w:themeColor="text1"/>
          <w:spacing w:val="7"/>
          <w:sz w:val="20"/>
          <w:szCs w:val="20"/>
        </w:rPr>
        <w:t>e</w:t>
      </w:r>
      <w:r w:rsidRPr="00193DE2">
        <w:rPr>
          <w:rFonts w:ascii="Times New Roman" w:hAnsi="Times New Roman"/>
          <w:color w:val="000000" w:themeColor="text1"/>
          <w:sz w:val="20"/>
          <w:szCs w:val="20"/>
        </w:rPr>
        <w:t>.............................................................................................3 hrs</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I</w:t>
      </w:r>
      <w:r w:rsidRPr="00193DE2">
        <w:rPr>
          <w:rFonts w:ascii="Times New Roman" w:hAnsi="Times New Roman"/>
          <w:b/>
          <w:bCs/>
          <w:color w:val="000000" w:themeColor="text1"/>
          <w:spacing w:val="-26"/>
          <w:sz w:val="20"/>
          <w:szCs w:val="20"/>
        </w:rPr>
        <w:t>V</w:t>
      </w:r>
      <w:r w:rsidRPr="00193DE2">
        <w:rPr>
          <w:rFonts w:ascii="Times New Roman" w:hAnsi="Times New Roman"/>
          <w:b/>
          <w:bCs/>
          <w:color w:val="000000" w:themeColor="text1"/>
          <w:sz w:val="20"/>
          <w:szCs w:val="20"/>
        </w:rPr>
        <w:t>. Number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Attempts</w:t>
      </w:r>
    </w:p>
    <w:p w:rsidR="005401FF" w:rsidRPr="00193DE2"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is eligible to take the comprehensive examination in English three times prior to termination from the program.</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Evaluation of Comp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ehensive Examination in English</w:t>
      </w:r>
    </w:p>
    <w:p w:rsidR="005401FF" w:rsidRPr="00193DE2"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committee of faculty members who teach graduate courses in the Department evaluates the comprehensive examination in English.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student who takes the examination receives either a pass or fail and must pass all parts of </w:t>
      </w:r>
      <w:proofErr w:type="gramStart"/>
      <w:r w:rsidRPr="00193DE2">
        <w:rPr>
          <w:rFonts w:ascii="Times New Roman" w:hAnsi="Times New Roman"/>
          <w:color w:val="000000" w:themeColor="text1"/>
          <w:sz w:val="20"/>
          <w:szCs w:val="20"/>
        </w:rPr>
        <w:lastRenderedPageBreak/>
        <w:t>the</w:t>
      </w:r>
      <w:proofErr w:type="gramEnd"/>
      <w:r w:rsidRPr="00193DE2">
        <w:rPr>
          <w:rFonts w:ascii="Times New Roman" w:hAnsi="Times New Roman"/>
          <w:color w:val="000000" w:themeColor="text1"/>
          <w:sz w:val="20"/>
          <w:szCs w:val="20"/>
        </w:rPr>
        <w:t xml:space="preserve"> examination, demonstrating competence in each area.</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Re-examination</w:t>
      </w:r>
    </w:p>
    <w:p w:rsidR="005401FF" w:rsidRPr="00193DE2"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fails any portion of the examination must retake the entire examination;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no additional course work is required.</w:t>
      </w:r>
    </w:p>
    <w:p w:rsidR="005401FF" w:rsidRPr="00193DE2" w:rsidRDefault="005401FF" w:rsidP="005401FF">
      <w:pPr>
        <w:widowControl w:val="0"/>
        <w:autoSpaceDE w:val="0"/>
        <w:autoSpaceDN w:val="0"/>
        <w:adjustRightInd w:val="0"/>
        <w:spacing w:before="10"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pStyle w:val="Heading2"/>
        <w:ind w:left="360" w:right="180" w:firstLine="0"/>
        <w:rPr>
          <w:rFonts w:ascii="Times New Roman" w:hAnsi="Times New Roman" w:cs="Times New Roman"/>
          <w:color w:val="000000" w:themeColor="text1"/>
          <w:sz w:val="28"/>
          <w:szCs w:val="28"/>
        </w:rPr>
      </w:pPr>
      <w:bookmarkStart w:id="299" w:name="_Toc294969767"/>
      <w:bookmarkStart w:id="300" w:name="_Toc298161576"/>
      <w:r w:rsidRPr="00193DE2">
        <w:rPr>
          <w:rFonts w:ascii="Times New Roman" w:hAnsi="Times New Roman" w:cs="Times New Roman"/>
          <w:color w:val="000000" w:themeColor="text1"/>
          <w:sz w:val="28"/>
          <w:szCs w:val="28"/>
        </w:rPr>
        <w:t>COURSE DESCRIPTIONS</w:t>
      </w:r>
      <w:bookmarkEnd w:id="299"/>
      <w:bookmarkEnd w:id="300"/>
    </w:p>
    <w:p w:rsidR="005401FF" w:rsidRPr="00193DE2" w:rsidRDefault="005401FF" w:rsidP="005401FF">
      <w:pPr>
        <w:widowControl w:val="0"/>
        <w:autoSpaceDE w:val="0"/>
        <w:autoSpaceDN w:val="0"/>
        <w:adjustRightInd w:val="0"/>
        <w:spacing w:before="23"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5304 - History of the English Language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5504)</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23" w:after="0" w:line="252"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The development of the English language since the fifth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emphasizing the philological changes which have occurred.</w:t>
      </w:r>
      <w:proofErr w:type="gramEnd"/>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5500 - Bibliography and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Methods</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arious approaches to literary scholarship and methods of research.</w:t>
      </w:r>
      <w:proofErr w:type="gramEnd"/>
      <w:r w:rsidRPr="00193DE2">
        <w:rPr>
          <w:rFonts w:ascii="Times New Roman" w:hAnsi="Times New Roman"/>
          <w:color w:val="000000" w:themeColor="text1"/>
          <w:sz w:val="20"/>
          <w:szCs w:val="20"/>
        </w:rPr>
        <w:t xml:space="preserve"> Required and should be taken as early as possible in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course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5600 - Shakespea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5510)</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Representative tragedies, comedies and history plays along with major poetry and critical problems in these works.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5606 - Medieval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(Formerly CHAUCER)</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Significant authors through the 15th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with emphasis on the major works of Chauce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Some attention given to the language and historical background of the age.</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5609 -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Linguistics</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Introduction to the principles of linguistic theory and analysis.</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Fundamentals of major approaches to the study of phonolog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morphology and syntax.</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5612 -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Grammar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 Syntax</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Critical examination of salient components of modem syntax and gramma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roofErr w:type="gramEnd"/>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5615 -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Exposition for</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eachers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5515)</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echniques of exposition, including structures, research methodolog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rhetorical principles and teaching applications.</w:t>
      </w:r>
      <w:proofErr w:type="gramEnd"/>
    </w:p>
    <w:p w:rsidR="005401FF" w:rsidRPr="00193DE2" w:rsidRDefault="005401FF" w:rsidP="005401FF">
      <w:pPr>
        <w:widowControl w:val="0"/>
        <w:autoSpaceDE w:val="0"/>
        <w:autoSpaceDN w:val="0"/>
        <w:adjustRightInd w:val="0"/>
        <w:spacing w:before="27"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5621 -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 of the Sixteenth and Seventeenth Centuries </w:t>
      </w:r>
    </w:p>
    <w:p w:rsidR="005401FF" w:rsidRPr="00193DE2" w:rsidRDefault="005401FF" w:rsidP="005401FF">
      <w:pPr>
        <w:widowControl w:val="0"/>
        <w:autoSpaceDE w:val="0"/>
        <w:autoSpaceDN w:val="0"/>
        <w:adjustRightInd w:val="0"/>
        <w:spacing w:before="10"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(Formerly Old English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7"/>
          <w:sz w:val="20"/>
          <w:szCs w:val="20"/>
        </w:rPr>
        <w:t xml:space="preserve"> </w:t>
      </w:r>
      <w:proofErr w:type="gramStart"/>
      <w:r w:rsidRPr="00193DE2">
        <w:rPr>
          <w:rFonts w:ascii="Times New Roman" w:hAnsi="Times New Roman"/>
          <w:b/>
          <w:bCs/>
          <w:color w:val="000000" w:themeColor="text1"/>
          <w:sz w:val="20"/>
          <w:szCs w:val="20"/>
        </w:rPr>
        <w:t>..........................................................................................(</w:t>
      </w:r>
      <w:proofErr w:type="gramEnd"/>
      <w:r w:rsidRPr="00193DE2">
        <w:rPr>
          <w:rFonts w:ascii="Times New Roman" w:hAnsi="Times New Roman"/>
          <w:b/>
          <w:bCs/>
          <w:color w:val="000000" w:themeColor="text1"/>
          <w:sz w:val="20"/>
          <w:szCs w:val="20"/>
        </w:rPr>
        <w:t xml:space="preserve">3-0) </w:t>
      </w:r>
    </w:p>
    <w:p w:rsidR="005401FF" w:rsidRPr="00193DE2" w:rsidRDefault="005401FF" w:rsidP="005401FF">
      <w:pPr>
        <w:widowControl w:val="0"/>
        <w:autoSpaceDE w:val="0"/>
        <w:autoSpaceDN w:val="0"/>
        <w:adjustRightInd w:val="0"/>
        <w:spacing w:before="10" w:after="0" w:line="252"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Literary tendencies and thought of the period, including critical study of such major figures as More, Sidne</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Donne, Jonson, Herbert and Milton.</w:t>
      </w:r>
      <w:proofErr w:type="gramEnd"/>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5632 - Restoration and Eighteenth Century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5"/>
          <w:sz w:val="20"/>
          <w:szCs w:val="20"/>
        </w:rPr>
        <w:t>e</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Poetry and prose of the Restoration and Neo-classical periods with emphasis on such figures as Dryden, Congreve, Pope, Swift and Johnson.</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5641 - Romanticism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5502)</w:t>
      </w:r>
      <w:r w:rsidRPr="00193DE2">
        <w:rPr>
          <w:rFonts w:ascii="Times New Roman" w:hAnsi="Times New Roman"/>
          <w:b/>
          <w:bCs/>
          <w:color w:val="000000" w:themeColor="text1"/>
          <w:spacing w:val="-27"/>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 of the general literary tendencies and thought of the period, with emphasis on the poetry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ordsworth, Coleridge, Byron, Shelley and Keats.</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5650 - Modern Drama</w:t>
      </w:r>
      <w:r w:rsidRPr="00193DE2">
        <w:rPr>
          <w:rFonts w:ascii="Times New Roman" w:hAnsi="Times New Roman"/>
          <w:b/>
          <w:bCs/>
          <w:color w:val="000000" w:themeColor="text1"/>
          <w:spacing w:val="-33"/>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Major trends in modem drama with readings from playwrights of Britain, Europe and the Americas.</w:t>
      </w:r>
      <w:proofErr w:type="gramEnd"/>
    </w:p>
    <w:p w:rsidR="005401FF" w:rsidRPr="00193DE2" w:rsidRDefault="005401FF" w:rsidP="005401FF">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5651 -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7"/>
          <w:sz w:val="20"/>
          <w:szCs w:val="20"/>
        </w:rPr>
        <w:t>V</w:t>
      </w:r>
      <w:r w:rsidRPr="00193DE2">
        <w:rPr>
          <w:rFonts w:ascii="Times New Roman" w:hAnsi="Times New Roman"/>
          <w:b/>
          <w:bCs/>
          <w:color w:val="000000" w:themeColor="text1"/>
          <w:sz w:val="20"/>
          <w:szCs w:val="20"/>
        </w:rPr>
        <w:t>ictorian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5603)</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Critical examination of major authors of the period, with some attention to social and cultural background.</w:t>
      </w:r>
      <w:proofErr w:type="gramEnd"/>
      <w:r w:rsidRPr="00193DE2">
        <w:rPr>
          <w:rFonts w:ascii="Times New Roman" w:hAnsi="Times New Roman"/>
          <w:color w:val="000000" w:themeColor="text1"/>
          <w:sz w:val="20"/>
          <w:szCs w:val="20"/>
        </w:rPr>
        <w:t xml:space="preserve"> Focus may be on poets like Browning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ennyson, prose writers like Carlyle and Ruskin, or novelists like Dickens and Eliot.</w:t>
      </w:r>
    </w:p>
    <w:p w:rsidR="005401FF" w:rsidRPr="00193DE2" w:rsidRDefault="005401FF" w:rsidP="005401FF">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5610 - Modern British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Major works of the 20th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with emphasis on either fiction or poetr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5681 - Early</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0"/>
          <w:sz w:val="20"/>
          <w:szCs w:val="20"/>
        </w:rPr>
        <w:t>e</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arious genres of literature from the beginnings through the early national period.</w:t>
      </w:r>
      <w:proofErr w:type="gramEnd"/>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Attention also given to cultural and historical background.</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5683 -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Romanticism</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Prose and poetry of the early and mid-19th century by such key figures as Hawthorne, Melville, Douglass, Poe, Emerson,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Thoreau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Whitman.</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5684 -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Realism and Naturalism</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Important writers of the period from 1865-1914, including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wain, James, Howells,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Wharton, Crane, Chopin, Chesnutt and Dreise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5685 - Southern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 of major and representative writers from various periods of literature of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South.</w:t>
      </w:r>
      <w:proofErr w:type="gramEnd"/>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5686 - Modern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Major trends in 20th century fiction, non-fictional prose, drama and poetr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Genre, movement and author emphases will var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5690 -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African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..........................................................................3(3-0)</w:t>
      </w:r>
    </w:p>
    <w:p w:rsidR="00686F87"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 investigation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African-American writing from the 18th through the 20th centuries, with emphasis on major</w:t>
      </w:r>
    </w:p>
    <w:p w:rsidR="00FB5121" w:rsidRPr="00193DE2" w:rsidRDefault="00FB5121"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sectPr w:rsidR="00FB5121" w:rsidRPr="00193DE2" w:rsidSect="00C21518">
          <w:headerReference w:type="even" r:id="rId54"/>
          <w:pgSz w:w="12240" w:h="15840" w:code="1"/>
          <w:pgMar w:top="720" w:right="720" w:bottom="288" w:left="1440" w:header="720" w:footer="288" w:gutter="0"/>
          <w:cols w:space="720"/>
          <w:docGrid w:linePitch="360"/>
        </w:sectPr>
      </w:pP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lastRenderedPageBreak/>
        <w:t>writers</w:t>
      </w:r>
      <w:proofErr w:type="gramEnd"/>
      <w:r w:rsidRPr="00193DE2">
        <w:rPr>
          <w:rFonts w:ascii="Times New Roman" w:hAnsi="Times New Roman"/>
          <w:color w:val="000000" w:themeColor="text1"/>
          <w:sz w:val="20"/>
          <w:szCs w:val="20"/>
        </w:rPr>
        <w:t xml:space="preserve"> and cultural traditions.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5696 - Contemporary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5"/>
          <w:sz w:val="20"/>
          <w:szCs w:val="20"/>
        </w:rPr>
        <w:t>e</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Major writers and trends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orld Literature in English since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orld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ar II, including authors from both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estern and non-</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estern cultures.</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5792 -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African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Novel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5692)</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Critical and interpretive study of fiction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Americans of the 20th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with some attention to 19th century backgrounds.</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5794 -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African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Drama</w:t>
      </w:r>
      <w:r w:rsidRPr="00193DE2">
        <w:rPr>
          <w:rFonts w:ascii="Times New Roman" w:hAnsi="Times New Roman"/>
          <w:b/>
          <w:bCs/>
          <w:color w:val="000000" w:themeColor="text1"/>
          <w:spacing w:val="-21"/>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history and development of drama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Americans, emphasizing the 20th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5908 - Literary Criticism</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............................................................................................3(3-0)</w:t>
      </w:r>
    </w:p>
    <w:p w:rsidR="00114BDE"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Origin and development of the basic principles of literary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5401FF" w:rsidRPr="00193DE2" w:rsidRDefault="005401FF" w:rsidP="005401FF">
      <w:pPr>
        <w:pStyle w:val="Heading1"/>
        <w:spacing w:before="0"/>
        <w:ind w:left="360" w:right="180" w:firstLine="0"/>
        <w:rPr>
          <w:rFonts w:ascii="Impact" w:hAnsi="Impact" w:cs="Impact"/>
          <w:color w:val="000000" w:themeColor="text1"/>
          <w:sz w:val="36"/>
          <w:szCs w:val="36"/>
        </w:rPr>
      </w:pPr>
      <w:bookmarkStart w:id="301" w:name="_Toc294969768"/>
      <w:bookmarkStart w:id="302" w:name="_Toc298161577"/>
      <w:r w:rsidRPr="00193DE2">
        <w:rPr>
          <w:rFonts w:ascii="Impact" w:hAnsi="Impact" w:cs="Impact"/>
          <w:color w:val="000000" w:themeColor="text1"/>
          <w:position w:val="-1"/>
          <w:sz w:val="36"/>
          <w:szCs w:val="36"/>
        </w:rPr>
        <w:t>HEA</w:t>
      </w:r>
      <w:r w:rsidRPr="00193DE2">
        <w:rPr>
          <w:rFonts w:ascii="Impact" w:hAnsi="Impact" w:cs="Impact"/>
          <w:color w:val="000000" w:themeColor="text1"/>
          <w:spacing w:val="-26"/>
          <w:position w:val="-1"/>
          <w:sz w:val="36"/>
          <w:szCs w:val="36"/>
        </w:rPr>
        <w:t>L</w:t>
      </w:r>
      <w:r w:rsidRPr="00193DE2">
        <w:rPr>
          <w:rFonts w:ascii="Impact" w:hAnsi="Impact" w:cs="Impact"/>
          <w:color w:val="000000" w:themeColor="text1"/>
          <w:position w:val="-1"/>
          <w:sz w:val="36"/>
          <w:szCs w:val="36"/>
        </w:rPr>
        <w:t>TH AND PHYSICAL EDUC</w:t>
      </w:r>
      <w:r w:rsidRPr="00193DE2">
        <w:rPr>
          <w:rFonts w:ascii="Impact" w:hAnsi="Impact" w:cs="Impact"/>
          <w:color w:val="000000" w:themeColor="text1"/>
          <w:spacing w:val="-19"/>
          <w:position w:val="-1"/>
          <w:sz w:val="36"/>
          <w:szCs w:val="36"/>
        </w:rPr>
        <w:t>A</w:t>
      </w:r>
      <w:r w:rsidRPr="00193DE2">
        <w:rPr>
          <w:rFonts w:ascii="Impact" w:hAnsi="Impact" w:cs="Impact"/>
          <w:color w:val="000000" w:themeColor="text1"/>
          <w:position w:val="-1"/>
          <w:sz w:val="36"/>
          <w:szCs w:val="36"/>
        </w:rPr>
        <w:t>TION</w:t>
      </w:r>
      <w:bookmarkEnd w:id="301"/>
      <w:bookmarkEnd w:id="302"/>
    </w:p>
    <w:p w:rsidR="005401FF" w:rsidRPr="00193DE2" w:rsidRDefault="005401FF" w:rsidP="005401FF">
      <w:pPr>
        <w:widowControl w:val="0"/>
        <w:autoSpaceDE w:val="0"/>
        <w:autoSpaceDN w:val="0"/>
        <w:adjustRightInd w:val="0"/>
        <w:spacing w:before="26"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M.Ed. in Health and Physical Education leads to Level 5 certification and prepares students in traditional and innovative methods of teaching physical education and health. Successful new methods of teaching motor skills, conditioning, research, technology and coaching are incorporated into each course within the graduate curriculum.</w:t>
      </w:r>
    </w:p>
    <w:p w:rsidR="005401FF" w:rsidRPr="00193DE2" w:rsidRDefault="005401FF" w:rsidP="005401FF">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pStyle w:val="Heading2"/>
        <w:spacing w:before="0"/>
        <w:ind w:left="360" w:right="180" w:firstLine="187"/>
        <w:rPr>
          <w:rFonts w:ascii="Times New Roman" w:hAnsi="Times New Roman"/>
          <w:color w:val="000000" w:themeColor="text1"/>
          <w:sz w:val="28"/>
          <w:szCs w:val="28"/>
        </w:rPr>
      </w:pPr>
      <w:bookmarkStart w:id="303" w:name="_Toc294969769"/>
      <w:bookmarkStart w:id="304" w:name="_Toc298161578"/>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ogram of Study</w:t>
      </w:r>
      <w:bookmarkEnd w:id="303"/>
      <w:bookmarkEnd w:id="304"/>
    </w:p>
    <w:p w:rsidR="005401FF" w:rsidRPr="00193DE2" w:rsidRDefault="005401FF" w:rsidP="005401FF">
      <w:pPr>
        <w:widowControl w:val="0"/>
        <w:autoSpaceDE w:val="0"/>
        <w:autoSpaceDN w:val="0"/>
        <w:adjustRightInd w:val="0"/>
        <w:spacing w:before="38"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proofErr w:type="gramStart"/>
      <w:r w:rsidRPr="00193DE2">
        <w:rPr>
          <w:rFonts w:ascii="Times New Roman" w:hAnsi="Times New Roman"/>
          <w:b/>
          <w:bCs/>
          <w:color w:val="000000" w:themeColor="text1"/>
          <w:sz w:val="24"/>
          <w:szCs w:val="24"/>
        </w:rPr>
        <w:t>A</w:t>
      </w:r>
      <w:proofErr w:type="gramEnd"/>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810" w:type="dxa"/>
        <w:tblLayout w:type="fixed"/>
        <w:tblCellMar>
          <w:left w:w="0" w:type="dxa"/>
          <w:right w:w="0" w:type="dxa"/>
        </w:tblCellMar>
        <w:tblLook w:val="0000"/>
      </w:tblPr>
      <w:tblGrid>
        <w:gridCol w:w="810"/>
        <w:gridCol w:w="683"/>
        <w:gridCol w:w="3286"/>
      </w:tblGrid>
      <w:tr w:rsidR="005401FF" w:rsidRPr="00193DE2" w:rsidTr="009263EC">
        <w:trPr>
          <w:trHeight w:hRule="exact" w:val="287"/>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5401FF" w:rsidRPr="00193DE2" w:rsidTr="009263EC">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5552</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5401FF" w:rsidRPr="00193DE2" w:rsidTr="009263EC">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Behavior Modification</w:t>
            </w:r>
          </w:p>
        </w:tc>
      </w:tr>
      <w:tr w:rsidR="005401FF" w:rsidRPr="00193DE2" w:rsidTr="009263EC">
        <w:trPr>
          <w:trHeight w:hRule="exact" w:val="32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the School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900" w:type="dxa"/>
        <w:tblLayout w:type="fixed"/>
        <w:tblCellMar>
          <w:left w:w="0" w:type="dxa"/>
          <w:right w:w="0" w:type="dxa"/>
        </w:tblCellMar>
        <w:tblLook w:val="0000"/>
      </w:tblPr>
      <w:tblGrid>
        <w:gridCol w:w="810"/>
        <w:gridCol w:w="661"/>
        <w:gridCol w:w="4225"/>
      </w:tblGrid>
      <w:tr w:rsidR="005401FF" w:rsidRPr="00193DE2" w:rsidTr="005401FF">
        <w:trPr>
          <w:trHeight w:hRule="exact" w:val="287"/>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5504</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tc>
      </w:tr>
      <w:tr w:rsidR="005401FF" w:rsidRPr="00193DE2" w:rsidTr="005401FF">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5401FF" w:rsidRPr="00193DE2" w:rsidTr="005401FF">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5510</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Sociology of Education</w:t>
            </w:r>
          </w:p>
        </w:tc>
      </w:tr>
      <w:tr w:rsidR="005401FF" w:rsidRPr="00193DE2" w:rsidTr="005401FF">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5538</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&amp; Planning, Elementary &amp; Secondary</w:t>
            </w:r>
          </w:p>
        </w:tc>
      </w:tr>
      <w:tr w:rsidR="005401FF" w:rsidRPr="00193DE2" w:rsidTr="005401FF">
        <w:trPr>
          <w:trHeight w:hRule="exact" w:val="32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5540</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Principles</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(Minimum of 21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p w:rsidR="005401FF" w:rsidRPr="00193DE2" w:rsidRDefault="005401FF" w:rsidP="005401FF">
      <w:pPr>
        <w:widowControl w:val="0"/>
        <w:autoSpaceDE w:val="0"/>
        <w:autoSpaceDN w:val="0"/>
        <w:adjustRightInd w:val="0"/>
        <w:spacing w:before="37"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5532**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Environmental Health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Aspects </w:t>
      </w:r>
    </w:p>
    <w:p w:rsidR="005401FF" w:rsidRPr="00193DE2" w:rsidRDefault="005401FF" w:rsidP="005401FF">
      <w:pPr>
        <w:widowControl w:val="0"/>
        <w:autoSpaceDE w:val="0"/>
        <w:autoSpaceDN w:val="0"/>
        <w:adjustRightInd w:val="0"/>
        <w:spacing w:before="37"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5578’*  </w:t>
      </w:r>
      <w:r w:rsidRPr="00193DE2">
        <w:rPr>
          <w:rFonts w:ascii="Times New Roman" w:hAnsi="Times New Roman"/>
          <w:color w:val="000000" w:themeColor="text1"/>
          <w:spacing w:val="30"/>
          <w:sz w:val="20"/>
          <w:szCs w:val="20"/>
        </w:rPr>
        <w:t xml:space="preserve"> </w:t>
      </w:r>
      <w:r w:rsidRPr="00193DE2">
        <w:rPr>
          <w:rFonts w:ascii="Times New Roman" w:hAnsi="Times New Roman"/>
          <w:color w:val="000000" w:themeColor="text1"/>
          <w:sz w:val="20"/>
          <w:szCs w:val="20"/>
        </w:rPr>
        <w:t xml:space="preserve">Concepts in Health and Education </w:t>
      </w:r>
    </w:p>
    <w:p w:rsidR="005401FF" w:rsidRPr="00193DE2" w:rsidRDefault="005401FF" w:rsidP="005401FF">
      <w:pPr>
        <w:widowControl w:val="0"/>
        <w:autoSpaceDE w:val="0"/>
        <w:autoSpaceDN w:val="0"/>
        <w:adjustRightInd w:val="0"/>
        <w:spacing w:before="37"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5579*</w:t>
      </w:r>
      <w:proofErr w:type="gramStart"/>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Sex</w:t>
      </w:r>
      <w:proofErr w:type="gramEnd"/>
      <w:r w:rsidRPr="00193DE2">
        <w:rPr>
          <w:rFonts w:ascii="Times New Roman" w:hAnsi="Times New Roman"/>
          <w:color w:val="000000" w:themeColor="text1"/>
          <w:sz w:val="20"/>
          <w:szCs w:val="20"/>
        </w:rPr>
        <w:t xml:space="preserve"> Education</w:t>
      </w:r>
    </w:p>
    <w:p w:rsidR="005401FF" w:rsidRPr="00193DE2" w:rsidRDefault="005401FF" w:rsidP="005401FF">
      <w:pPr>
        <w:widowControl w:val="0"/>
        <w:autoSpaceDE w:val="0"/>
        <w:autoSpaceDN w:val="0"/>
        <w:adjustRightInd w:val="0"/>
        <w:spacing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5580*</w:t>
      </w:r>
      <w:proofErr w:type="gramStart"/>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Drug</w:t>
      </w:r>
      <w:proofErr w:type="gramEnd"/>
      <w:r w:rsidRPr="00193DE2">
        <w:rPr>
          <w:rFonts w:ascii="Times New Roman" w:hAnsi="Times New Roman"/>
          <w:color w:val="000000" w:themeColor="text1"/>
          <w:sz w:val="20"/>
          <w:szCs w:val="20"/>
        </w:rPr>
        <w:t xml:space="preserve"> Education</w:t>
      </w:r>
    </w:p>
    <w:p w:rsidR="005401FF" w:rsidRPr="00193DE2" w:rsidRDefault="005401FF" w:rsidP="005401FF">
      <w:pPr>
        <w:widowControl w:val="0"/>
        <w:tabs>
          <w:tab w:val="left" w:pos="2520"/>
        </w:tabs>
        <w:autoSpaceDE w:val="0"/>
        <w:autoSpaceDN w:val="0"/>
        <w:adjustRightInd w:val="0"/>
        <w:spacing w:before="12"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 xml:space="preserve">PEDH  </w:t>
      </w:r>
      <w:r w:rsidRPr="00193DE2">
        <w:rPr>
          <w:rFonts w:ascii="Times New Roman" w:hAnsi="Times New Roman"/>
          <w:color w:val="000000" w:themeColor="text1"/>
          <w:spacing w:val="48"/>
          <w:position w:val="2"/>
          <w:sz w:val="20"/>
          <w:szCs w:val="20"/>
        </w:rPr>
        <w:t xml:space="preserve"> </w:t>
      </w:r>
      <w:r w:rsidRPr="00193DE2">
        <w:rPr>
          <w:rFonts w:ascii="Times New Roman" w:hAnsi="Times New Roman"/>
          <w:color w:val="000000" w:themeColor="text1"/>
          <w:sz w:val="20"/>
          <w:szCs w:val="20"/>
        </w:rPr>
        <w:t>5520</w:t>
      </w:r>
      <w:r w:rsidRPr="00193DE2">
        <w:rPr>
          <w:rFonts w:ascii="Times New Roman" w:hAnsi="Times New Roman"/>
          <w:color w:val="000000" w:themeColor="text1"/>
          <w:sz w:val="20"/>
          <w:szCs w:val="20"/>
        </w:rPr>
        <w:tab/>
        <w:t>Foundations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rends in Physical Education</w:t>
      </w:r>
    </w:p>
    <w:p w:rsidR="005401FF" w:rsidRPr="00193DE2" w:rsidRDefault="005401FF" w:rsidP="005401FF">
      <w:pPr>
        <w:widowControl w:val="0"/>
        <w:tabs>
          <w:tab w:val="left" w:pos="2520"/>
        </w:tabs>
        <w:autoSpaceDE w:val="0"/>
        <w:autoSpaceDN w:val="0"/>
        <w:adjustRightInd w:val="0"/>
        <w:spacing w:after="0" w:line="218" w:lineRule="exact"/>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5522</w:t>
      </w:r>
      <w:r w:rsidRPr="00193DE2">
        <w:rPr>
          <w:rFonts w:ascii="Times New Roman" w:hAnsi="Times New Roman"/>
          <w:color w:val="000000" w:themeColor="text1"/>
          <w:sz w:val="20"/>
          <w:szCs w:val="20"/>
        </w:rPr>
        <w:tab/>
        <w:t>Cultural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Aspects of Sports</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5527</w:t>
      </w:r>
      <w:r w:rsidRPr="00193DE2">
        <w:rPr>
          <w:rFonts w:ascii="Times New Roman" w:hAnsi="Times New Roman"/>
          <w:color w:val="000000" w:themeColor="text1"/>
          <w:sz w:val="20"/>
          <w:szCs w:val="20"/>
        </w:rPr>
        <w:tab/>
        <w:t>Motor Learning</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5528</w:t>
      </w:r>
      <w:r w:rsidRPr="00193DE2">
        <w:rPr>
          <w:rFonts w:ascii="Times New Roman" w:hAnsi="Times New Roman"/>
          <w:color w:val="000000" w:themeColor="text1"/>
          <w:sz w:val="20"/>
          <w:szCs w:val="20"/>
        </w:rPr>
        <w:tab/>
        <w:t>Psychology of Physical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Activity</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5536</w:t>
      </w:r>
      <w:r w:rsidRPr="00193DE2">
        <w:rPr>
          <w:rFonts w:ascii="Times New Roman" w:hAnsi="Times New Roman"/>
          <w:color w:val="000000" w:themeColor="text1"/>
          <w:sz w:val="20"/>
          <w:szCs w:val="20"/>
        </w:rPr>
        <w:tab/>
        <w:t>Facilities and Equipment</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5541</w:t>
      </w:r>
      <w:r w:rsidRPr="00193DE2">
        <w:rPr>
          <w:rFonts w:ascii="Times New Roman" w:hAnsi="Times New Roman"/>
          <w:color w:val="000000" w:themeColor="text1"/>
          <w:sz w:val="20"/>
          <w:szCs w:val="20"/>
        </w:rPr>
        <w:tab/>
        <w:t>Health and Physical Education 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oung Child</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5550*</w:t>
      </w:r>
      <w:r w:rsidRPr="00193DE2">
        <w:rPr>
          <w:rFonts w:ascii="Times New Roman" w:hAnsi="Times New Roman"/>
          <w:color w:val="000000" w:themeColor="text1"/>
          <w:sz w:val="20"/>
          <w:szCs w:val="20"/>
        </w:rPr>
        <w:tab/>
        <w:t>Physiology of Fitness</w:t>
      </w:r>
    </w:p>
    <w:p w:rsidR="005401FF" w:rsidRPr="00193DE2" w:rsidRDefault="005401FF" w:rsidP="005401FF">
      <w:pPr>
        <w:widowControl w:val="0"/>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5551 *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Mechanical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of Human Motion</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5555</w:t>
      </w:r>
      <w:r w:rsidRPr="00193DE2">
        <w:rPr>
          <w:rFonts w:ascii="Times New Roman" w:hAnsi="Times New Roman"/>
          <w:color w:val="000000" w:themeColor="text1"/>
          <w:sz w:val="20"/>
          <w:szCs w:val="20"/>
        </w:rPr>
        <w:tab/>
        <w:t>Measurement in Physical Education</w:t>
      </w:r>
    </w:p>
    <w:p w:rsidR="005401FF" w:rsidRPr="00193DE2" w:rsidRDefault="005401FF" w:rsidP="005401FF">
      <w:pPr>
        <w:widowControl w:val="0"/>
        <w:tabs>
          <w:tab w:val="left" w:pos="2520"/>
        </w:tabs>
        <w:autoSpaceDE w:val="0"/>
        <w:autoSpaceDN w:val="0"/>
        <w:adjustRightInd w:val="0"/>
        <w:spacing w:before="12"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 xml:space="preserve">PEDH  </w:t>
      </w:r>
      <w:r w:rsidRPr="00193DE2">
        <w:rPr>
          <w:rFonts w:ascii="Times New Roman" w:hAnsi="Times New Roman"/>
          <w:color w:val="000000" w:themeColor="text1"/>
          <w:spacing w:val="48"/>
          <w:position w:val="2"/>
          <w:sz w:val="20"/>
          <w:szCs w:val="20"/>
        </w:rPr>
        <w:t xml:space="preserve"> </w:t>
      </w:r>
      <w:r w:rsidRPr="00193DE2">
        <w:rPr>
          <w:rFonts w:ascii="Times New Roman" w:hAnsi="Times New Roman"/>
          <w:color w:val="000000" w:themeColor="text1"/>
          <w:sz w:val="20"/>
          <w:szCs w:val="20"/>
        </w:rPr>
        <w:t>5565</w:t>
      </w:r>
      <w:r w:rsidRPr="00193DE2">
        <w:rPr>
          <w:rFonts w:ascii="Times New Roman" w:hAnsi="Times New Roman"/>
          <w:color w:val="000000" w:themeColor="text1"/>
          <w:sz w:val="20"/>
          <w:szCs w:val="20"/>
        </w:rPr>
        <w:tab/>
        <w:t>Physical Education and the Handicapped Child</w:t>
      </w:r>
    </w:p>
    <w:p w:rsidR="005401FF" w:rsidRPr="00193DE2" w:rsidRDefault="005401FF" w:rsidP="005401FF">
      <w:pPr>
        <w:widowControl w:val="0"/>
        <w:tabs>
          <w:tab w:val="left" w:pos="2520"/>
        </w:tabs>
        <w:autoSpaceDE w:val="0"/>
        <w:autoSpaceDN w:val="0"/>
        <w:adjustRightInd w:val="0"/>
        <w:spacing w:after="0" w:line="218" w:lineRule="exact"/>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5581</w:t>
      </w:r>
      <w:r w:rsidRPr="00193DE2">
        <w:rPr>
          <w:rFonts w:ascii="Times New Roman" w:hAnsi="Times New Roman"/>
          <w:color w:val="000000" w:themeColor="text1"/>
          <w:sz w:val="20"/>
          <w:szCs w:val="20"/>
        </w:rPr>
        <w:tab/>
        <w:t>Directed Reading and Research in Physical Education</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5583</w:t>
      </w:r>
      <w:r w:rsidRPr="00193DE2">
        <w:rPr>
          <w:rFonts w:ascii="Times New Roman" w:hAnsi="Times New Roman"/>
          <w:color w:val="000000" w:themeColor="text1"/>
          <w:sz w:val="20"/>
          <w:szCs w:val="20"/>
        </w:rPr>
        <w:tab/>
        <w:t>Research Design</w:t>
      </w:r>
    </w:p>
    <w:p w:rsidR="005401FF" w:rsidRPr="00193DE2" w:rsidRDefault="005401FF" w:rsidP="005401FF">
      <w:pPr>
        <w:widowControl w:val="0"/>
        <w:tabs>
          <w:tab w:val="left" w:pos="2520"/>
        </w:tabs>
        <w:autoSpaceDE w:val="0"/>
        <w:autoSpaceDN w:val="0"/>
        <w:adjustRightInd w:val="0"/>
        <w:spacing w:before="10"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5596*</w:t>
      </w:r>
      <w:r w:rsidRPr="00193DE2">
        <w:rPr>
          <w:rFonts w:ascii="Times New Roman" w:hAnsi="Times New Roman"/>
          <w:color w:val="000000" w:themeColor="text1"/>
          <w:sz w:val="20"/>
          <w:szCs w:val="20"/>
        </w:rPr>
        <w:tab/>
        <w:t xml:space="preserve">Seminar I </w:t>
      </w:r>
    </w:p>
    <w:p w:rsidR="005401FF" w:rsidRPr="00193DE2" w:rsidRDefault="005401FF" w:rsidP="005401FF">
      <w:pPr>
        <w:widowControl w:val="0"/>
        <w:tabs>
          <w:tab w:val="left" w:pos="2520"/>
        </w:tabs>
        <w:autoSpaceDE w:val="0"/>
        <w:autoSpaceDN w:val="0"/>
        <w:adjustRightInd w:val="0"/>
        <w:spacing w:before="10"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 xml:space="preserve">PEDH   </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5599</w:t>
      </w:r>
      <w:r w:rsidRPr="00193DE2">
        <w:rPr>
          <w:rFonts w:ascii="Times New Roman" w:hAnsi="Times New Roman"/>
          <w:color w:val="000000" w:themeColor="text1"/>
          <w:sz w:val="20"/>
          <w:szCs w:val="20"/>
        </w:rPr>
        <w:tab/>
        <w:t>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Thesis</w:t>
      </w:r>
    </w:p>
    <w:p w:rsidR="005401FF" w:rsidRPr="00193DE2" w:rsidRDefault="005401FF" w:rsidP="005401FF">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Educational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and Statistics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 xml:space="preserve">hours) </w:t>
      </w:r>
    </w:p>
    <w:p w:rsidR="005401FF" w:rsidRPr="00193DE2" w:rsidRDefault="005401FF" w:rsidP="005401FF">
      <w:pPr>
        <w:widowControl w:val="0"/>
        <w:autoSpaceDE w:val="0"/>
        <w:autoSpaceDN w:val="0"/>
        <w:adjustRightInd w:val="0"/>
        <w:spacing w:before="14" w:after="0" w:line="26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 xml:space="preserve">5500*       Educational Statistics </w:t>
      </w:r>
    </w:p>
    <w:p w:rsidR="005401FF" w:rsidRPr="00193DE2" w:rsidRDefault="005401FF" w:rsidP="005401FF">
      <w:pPr>
        <w:widowControl w:val="0"/>
        <w:autoSpaceDE w:val="0"/>
        <w:autoSpaceDN w:val="0"/>
        <w:adjustRightInd w:val="0"/>
        <w:spacing w:before="14" w:after="0" w:line="26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 xml:space="preserve">EDUC  </w:t>
      </w:r>
      <w:r w:rsidRPr="00193DE2">
        <w:rPr>
          <w:rFonts w:ascii="Times New Roman" w:hAnsi="Times New Roman"/>
          <w:color w:val="000000" w:themeColor="text1"/>
          <w:spacing w:val="26"/>
          <w:position w:val="2"/>
          <w:sz w:val="20"/>
          <w:szCs w:val="20"/>
        </w:rPr>
        <w:t xml:space="preserve"> </w:t>
      </w:r>
      <w:r w:rsidRPr="00193DE2">
        <w:rPr>
          <w:rFonts w:ascii="Times New Roman" w:hAnsi="Times New Roman"/>
          <w:color w:val="000000" w:themeColor="text1"/>
          <w:sz w:val="20"/>
          <w:szCs w:val="20"/>
        </w:rPr>
        <w:t>5501*       Educational Research</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Area E - Electives (Minimum of 6 semester hours)</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Courses required unless previously fulfilled</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Six hours must be in a supportive area (Health)</w:t>
      </w:r>
    </w:p>
    <w:p w:rsidR="00C77593" w:rsidRPr="00193DE2" w:rsidRDefault="00C77593" w:rsidP="005401FF">
      <w:pPr>
        <w:pStyle w:val="Heading2"/>
        <w:spacing w:before="0"/>
        <w:ind w:left="360" w:right="180" w:firstLine="0"/>
        <w:rPr>
          <w:rFonts w:ascii="Impact" w:hAnsi="Impact" w:cs="Impact"/>
          <w:color w:val="000000" w:themeColor="text1"/>
          <w:sz w:val="32"/>
          <w:szCs w:val="32"/>
        </w:rPr>
      </w:pPr>
      <w:bookmarkStart w:id="305" w:name="_Toc294969770"/>
    </w:p>
    <w:p w:rsidR="005401FF" w:rsidRPr="00193DE2" w:rsidRDefault="005401FF" w:rsidP="005401FF">
      <w:pPr>
        <w:pStyle w:val="Heading2"/>
        <w:spacing w:before="0"/>
        <w:ind w:left="360" w:right="180" w:firstLine="0"/>
        <w:rPr>
          <w:rFonts w:ascii="Times New Roman" w:hAnsi="Times New Roman" w:cs="Times New Roman"/>
          <w:color w:val="000000" w:themeColor="text1"/>
          <w:sz w:val="28"/>
          <w:szCs w:val="28"/>
        </w:rPr>
      </w:pPr>
      <w:bookmarkStart w:id="306" w:name="_Toc298161579"/>
      <w:r w:rsidRPr="00193DE2">
        <w:rPr>
          <w:rFonts w:ascii="Times New Roman" w:hAnsi="Times New Roman" w:cs="Times New Roman"/>
          <w:color w:val="000000" w:themeColor="text1"/>
          <w:sz w:val="28"/>
          <w:szCs w:val="28"/>
        </w:rPr>
        <w:t>COURSE DESCRIPTIONS</w:t>
      </w:r>
      <w:bookmarkEnd w:id="305"/>
      <w:bookmarkEnd w:id="306"/>
    </w:p>
    <w:p w:rsidR="005401FF" w:rsidRPr="00193DE2" w:rsidRDefault="005401FF" w:rsidP="005401FF">
      <w:pPr>
        <w:widowControl w:val="0"/>
        <w:autoSpaceDE w:val="0"/>
        <w:autoSpaceDN w:val="0"/>
        <w:adjustRightInd w:val="0"/>
        <w:spacing w:before="19"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5532</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Envi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onmental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 xml:space="preserve">Aspects.........................................................................3(3-0) </w:t>
      </w:r>
    </w:p>
    <w:p w:rsidR="005401FF" w:rsidRPr="00193DE2" w:rsidRDefault="005401FF" w:rsidP="005401FF">
      <w:pPr>
        <w:widowControl w:val="0"/>
        <w:autoSpaceDE w:val="0"/>
        <w:autoSpaceDN w:val="0"/>
        <w:adjustRightInd w:val="0"/>
        <w:spacing w:before="19"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Analysis of health practices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as they relate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 environmental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health problems including population control, pollution, drugs, alcohol and tobacco.</w:t>
      </w:r>
    </w:p>
    <w:p w:rsidR="005401FF" w:rsidRPr="00193DE2" w:rsidRDefault="005401FF" w:rsidP="005401FF">
      <w:pPr>
        <w:widowControl w:val="0"/>
        <w:autoSpaceDE w:val="0"/>
        <w:autoSpaceDN w:val="0"/>
        <w:adjustRightInd w:val="0"/>
        <w:spacing w:before="18" w:after="0" w:line="280" w:lineRule="exact"/>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5578</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5401FF" w:rsidRPr="00193DE2" w:rsidRDefault="005401FF" w:rsidP="005401FF">
      <w:pPr>
        <w:widowControl w:val="0"/>
        <w:autoSpaceDE w:val="0"/>
        <w:autoSpaceDN w:val="0"/>
        <w:adjustRightInd w:val="0"/>
        <w:spacing w:before="26"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 of problems and issues directly relating to school and community health.</w:t>
      </w:r>
      <w:proofErr w:type="gramEnd"/>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5519</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Sex</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 xml:space="preserve">(3-0)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problems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directly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relating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physical,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emotional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behavioral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aspects of sex.</w:t>
      </w:r>
      <w:proofErr w:type="gramEnd"/>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5580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Drug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 of the problems and issues directly relating to the use and abuse of drugs in our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5520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Foundations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ends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Education..............................................3(3-0) </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historical,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psychological,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sociological,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anatomical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physiological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foundations of education as they relate to physical education and program design.</w:t>
      </w:r>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Cultural</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Aspect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Sports...................................................................................3(3-0)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 of the social nature of sports and its relationship to leisure and culture.</w:t>
      </w:r>
      <w:proofErr w:type="gramEnd"/>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Motor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Learning..................................................................................................3(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laws of learning as they relate to the acquisition of motor skills.</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pacing w:val="-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552</w:t>
      </w:r>
      <w:r w:rsidRPr="00193DE2">
        <w:rPr>
          <w:rFonts w:ascii="Times New Roman" w:hAnsi="Times New Roman"/>
          <w:b/>
          <w:bCs/>
          <w:color w:val="000000" w:themeColor="text1"/>
          <w:sz w:val="20"/>
          <w:szCs w:val="20"/>
        </w:rPr>
        <w:t>8</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Psycholog</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proofErr w:type="gramStart"/>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proofErr w:type="gramEnd"/>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Physica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1"/>
          <w:sz w:val="20"/>
          <w:szCs w:val="20"/>
        </w:rPr>
        <w:t>Activit</w:t>
      </w:r>
      <w:r w:rsidRPr="00193DE2">
        <w:rPr>
          <w:rFonts w:ascii="Times New Roman" w:hAnsi="Times New Roman"/>
          <w:b/>
          <w:bCs/>
          <w:color w:val="000000" w:themeColor="text1"/>
          <w:spacing w:val="-12"/>
          <w:sz w:val="20"/>
          <w:szCs w:val="20"/>
        </w:rPr>
        <w:t>y</w:t>
      </w:r>
      <w:r w:rsidRPr="00193DE2">
        <w:rPr>
          <w:rFonts w:ascii="Times New Roman" w:hAnsi="Times New Roman"/>
          <w:b/>
          <w:bCs/>
          <w:color w:val="000000" w:themeColor="text1"/>
          <w:spacing w:val="-1"/>
          <w:sz w:val="20"/>
          <w:szCs w:val="20"/>
        </w:rPr>
        <w:t xml:space="preserve">.........................................................................3(3-0)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 analysis of psychological principles underlying the teaching and performance of sport and physical activit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5536</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Facilities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Equipment..................................................................................3(3-0)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 of the planning, equipping and utilization of a health education facilit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5541-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8"/>
          <w:sz w:val="20"/>
          <w:szCs w:val="20"/>
        </w:rPr>
        <w:t xml:space="preserve"> </w:t>
      </w:r>
      <w:proofErr w:type="gramStart"/>
      <w:r w:rsidRPr="00193DE2">
        <w:rPr>
          <w:rFonts w:ascii="Times New Roman" w:hAnsi="Times New Roman"/>
          <w:b/>
          <w:bCs/>
          <w:color w:val="000000" w:themeColor="text1"/>
          <w:sz w:val="20"/>
          <w:szCs w:val="20"/>
        </w:rPr>
        <w:t>For</w:t>
      </w:r>
      <w:proofErr w:type="gramEnd"/>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22"/>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Child.....................................3(3-0) </w:t>
      </w:r>
      <w:r w:rsidRPr="00193DE2">
        <w:rPr>
          <w:rFonts w:ascii="Times New Roman" w:hAnsi="Times New Roman"/>
          <w:color w:val="000000" w:themeColor="text1"/>
          <w:spacing w:val="-1"/>
          <w:sz w:val="20"/>
          <w:szCs w:val="20"/>
        </w:rPr>
        <w:t>Advance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whic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investigate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importanc</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functiona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movemen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earl</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childhood. </w:t>
      </w:r>
      <w:r w:rsidRPr="00193DE2">
        <w:rPr>
          <w:rFonts w:ascii="Times New Roman" w:hAnsi="Times New Roman"/>
          <w:color w:val="000000" w:themeColor="text1"/>
          <w:sz w:val="20"/>
          <w:szCs w:val="20"/>
        </w:rPr>
        <w:t>Experiences in movement education and health-oriented topics will be provided.</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555</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Physiolog</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Fitness...........................................................................................3(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pacing w:val="-1"/>
          <w:sz w:val="20"/>
          <w:szCs w:val="20"/>
        </w:rPr>
        <w:t>-0)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muscular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activit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work</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ene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mechanical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fatigue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training, and physiological tests of fitness.</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555</w:t>
      </w:r>
      <w:r w:rsidRPr="00193DE2">
        <w:rPr>
          <w:rFonts w:ascii="Times New Roman" w:hAnsi="Times New Roman"/>
          <w:b/>
          <w:bCs/>
          <w:color w:val="000000" w:themeColor="text1"/>
          <w:sz w:val="20"/>
          <w:szCs w:val="20"/>
        </w:rPr>
        <w:t>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Mechanica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1"/>
          <w:sz w:val="20"/>
          <w:szCs w:val="20"/>
        </w:rPr>
        <w:t>Analysi</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Huma</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Motion............................................................3(3-0)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anatomical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mechanical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fundamentals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human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motion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application to physical education activities.</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5555</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Measu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ement</w:t>
      </w:r>
      <w:r w:rsidRPr="00193DE2">
        <w:rPr>
          <w:rFonts w:ascii="Times New Roman" w:hAnsi="Times New Roman"/>
          <w:b/>
          <w:bCs/>
          <w:color w:val="000000" w:themeColor="text1"/>
          <w:spacing w:val="-5"/>
          <w:sz w:val="20"/>
          <w:szCs w:val="20"/>
        </w:rPr>
        <w:t xml:space="preserve"> </w:t>
      </w:r>
      <w:proofErr w:type="gramStart"/>
      <w:r w:rsidRPr="00193DE2">
        <w:rPr>
          <w:rFonts w:ascii="Times New Roman" w:hAnsi="Times New Roman"/>
          <w:b/>
          <w:bCs/>
          <w:color w:val="000000" w:themeColor="text1"/>
          <w:sz w:val="20"/>
          <w:szCs w:val="20"/>
        </w:rPr>
        <w:t>In</w:t>
      </w:r>
      <w:proofErr w:type="gramEnd"/>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Education...............................................................3(3-0)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current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testing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procedures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physical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education.</w:t>
      </w:r>
      <w:proofErr w:type="gramEnd"/>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placed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 interpretation of test results as they apply to the individual</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abilities, capacities and needs.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5565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2"/>
          <w:sz w:val="20"/>
          <w:szCs w:val="20"/>
        </w:rPr>
        <w:t xml:space="preserve"> </w:t>
      </w:r>
      <w:proofErr w:type="gramStart"/>
      <w:r w:rsidRPr="00193DE2">
        <w:rPr>
          <w:rFonts w:ascii="Times New Roman" w:hAnsi="Times New Roman"/>
          <w:b/>
          <w:bCs/>
          <w:color w:val="000000" w:themeColor="text1"/>
          <w:sz w:val="20"/>
          <w:szCs w:val="20"/>
        </w:rPr>
        <w:t>The</w:t>
      </w:r>
      <w:proofErr w:type="gramEnd"/>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Handicapped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motor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pattern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individuals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demonstrating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specific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handicaps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including neurological, visual, auditor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speech and orthopedic deviations.</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Di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8"/>
          <w:sz w:val="20"/>
          <w:szCs w:val="20"/>
        </w:rPr>
        <w:t xml:space="preserve"> </w:t>
      </w:r>
      <w:proofErr w:type="gramStart"/>
      <w:r w:rsidRPr="00193DE2">
        <w:rPr>
          <w:rFonts w:ascii="Times New Roman" w:hAnsi="Times New Roman"/>
          <w:b/>
          <w:bCs/>
          <w:color w:val="000000" w:themeColor="text1"/>
          <w:sz w:val="20"/>
          <w:szCs w:val="20"/>
        </w:rPr>
        <w:t>In</w:t>
      </w:r>
      <w:proofErr w:type="gramEnd"/>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Designed to assist the student in exploring specific areas of interest.</w:t>
      </w:r>
      <w:proofErr w:type="gramEnd"/>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5583</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Design.................................................................................................3(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 xml:space="preserve">-0)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curren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physica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educatio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emphasi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methodolog</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employed. </w:t>
      </w:r>
      <w:proofErr w:type="gramStart"/>
      <w:r w:rsidRPr="00193DE2">
        <w:rPr>
          <w:rFonts w:ascii="Times New Roman" w:hAnsi="Times New Roman"/>
          <w:color w:val="000000" w:themeColor="text1"/>
          <w:sz w:val="20"/>
          <w:szCs w:val="20"/>
        </w:rPr>
        <w:t>Includes the development of a pilot study prospectus.</w:t>
      </w:r>
      <w:proofErr w:type="gramEnd"/>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559</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Semina</w:t>
      </w:r>
      <w:r w:rsidRPr="00193DE2">
        <w:rPr>
          <w:rFonts w:ascii="Times New Roman" w:hAnsi="Times New Roman"/>
          <w:b/>
          <w:bCs/>
          <w:color w:val="000000" w:themeColor="text1"/>
          <w:sz w:val="20"/>
          <w:szCs w:val="20"/>
        </w:rPr>
        <w:t>r</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
          <w:sz w:val="20"/>
          <w:szCs w:val="20"/>
        </w:rPr>
        <w:t>I..............................................................................................................3(3-0)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Personal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relative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goals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professional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competencies along with an analysis of current physical education programs in urban and rural settings.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559</w:t>
      </w:r>
      <w:r w:rsidRPr="00193DE2">
        <w:rPr>
          <w:rFonts w:ascii="Times New Roman" w:hAnsi="Times New Roman"/>
          <w:b/>
          <w:bCs/>
          <w:color w:val="000000" w:themeColor="text1"/>
          <w:sz w:val="20"/>
          <w:szCs w:val="20"/>
        </w:rPr>
        <w:t>9</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Maste</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pacing w:val="-8"/>
          <w:sz w:val="20"/>
          <w:szCs w:val="20"/>
        </w:rPr>
        <w:t>’</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
          <w:sz w:val="20"/>
          <w:szCs w:val="20"/>
        </w:rPr>
        <w:t>Thesis...................................................................................................</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
          <w:sz w:val="20"/>
          <w:szCs w:val="20"/>
        </w:rPr>
        <w:t>3(3-0)</w:t>
      </w:r>
    </w:p>
    <w:p w:rsidR="00DD3D7A" w:rsidRPr="00193DE2" w:rsidRDefault="005401FF" w:rsidP="00BB4865">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Independent research done by the student.</w:t>
      </w:r>
      <w:bookmarkStart w:id="307" w:name="_Toc294969771"/>
      <w:proofErr w:type="gramEnd"/>
    </w:p>
    <w:p w:rsidR="00BB4865" w:rsidRPr="00193DE2" w:rsidRDefault="00BB4865" w:rsidP="00BB4865">
      <w:pPr>
        <w:rPr>
          <w:color w:val="000000" w:themeColor="text1"/>
        </w:rPr>
      </w:pPr>
    </w:p>
    <w:p w:rsidR="00FB5121" w:rsidRPr="00193DE2" w:rsidRDefault="00FB5121" w:rsidP="00BB4865">
      <w:pPr>
        <w:pStyle w:val="Heading1"/>
        <w:spacing w:before="0"/>
        <w:ind w:left="360" w:right="180" w:firstLine="0"/>
        <w:rPr>
          <w:rFonts w:ascii="Impact" w:hAnsi="Impact" w:cs="Impact"/>
          <w:color w:val="000000" w:themeColor="text1"/>
          <w:sz w:val="36"/>
          <w:szCs w:val="36"/>
        </w:rPr>
        <w:sectPr w:rsidR="00FB5121" w:rsidRPr="00193DE2" w:rsidSect="00C21518">
          <w:headerReference w:type="even" r:id="rId55"/>
          <w:pgSz w:w="12240" w:h="15840" w:code="1"/>
          <w:pgMar w:top="720" w:right="720" w:bottom="288" w:left="1440" w:header="720" w:footer="288" w:gutter="0"/>
          <w:cols w:space="720"/>
          <w:docGrid w:linePitch="360"/>
        </w:sectPr>
      </w:pPr>
    </w:p>
    <w:p w:rsidR="005401FF" w:rsidRPr="00193DE2" w:rsidRDefault="005401FF" w:rsidP="00BB4865">
      <w:pPr>
        <w:pStyle w:val="Heading1"/>
        <w:spacing w:before="0"/>
        <w:ind w:left="360" w:right="180" w:firstLine="0"/>
        <w:rPr>
          <w:rFonts w:ascii="Impact" w:hAnsi="Impact" w:cs="Impact"/>
          <w:color w:val="000000" w:themeColor="text1"/>
          <w:sz w:val="36"/>
          <w:szCs w:val="36"/>
        </w:rPr>
      </w:pPr>
      <w:bookmarkStart w:id="308" w:name="_Toc298161580"/>
      <w:r w:rsidRPr="00193DE2">
        <w:rPr>
          <w:rFonts w:ascii="Impact" w:hAnsi="Impact" w:cs="Impact"/>
          <w:color w:val="000000" w:themeColor="text1"/>
          <w:sz w:val="36"/>
          <w:szCs w:val="36"/>
        </w:rPr>
        <w:lastRenderedPageBreak/>
        <w:t>MATHEMATICS EDUCATION</w:t>
      </w:r>
      <w:bookmarkEnd w:id="307"/>
      <w:bookmarkEnd w:id="308"/>
    </w:p>
    <w:p w:rsidR="005401FF" w:rsidRPr="00193DE2" w:rsidRDefault="005401FF" w:rsidP="005401FF">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The M.Ed. degree in Secondary Education with a concentration in Mathematics leads to LEVEL 5 certification in mathematics. A student enrolling in this program is expected to hold a baccalaureate-level certification. This program requires a minimum of 36 semester hours of graduate work and successful completion of a comprehensive examination in the area of mathematics. Students must confer with their advisor to design a planned program, which may include undergraduate courses, as needed, to remedy the lack of preparation in mathematics as determined by the Graduate Committee in the Department of Mathematics and Computer Science. The objectives of the Master of Education program in Mathematics Education are: (1) to provide the students with in-depth knowledge of Mathematics in the areas of algebra, analysis and geometry and their applications; (2) to provide training in the use of technology and educational research in the teaching and learning of mathematics; and (3) to prepare students to use and promote logical thinking skills and problem-solving strategies in the teaching and learning of mathematics.</w:t>
      </w:r>
    </w:p>
    <w:p w:rsidR="005401FF" w:rsidRPr="00193DE2"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193DE2"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09" w:name="_Toc294969772"/>
      <w:bookmarkStart w:id="310" w:name="_Toc298161581"/>
      <w:r w:rsidRPr="00193DE2">
        <w:rPr>
          <w:rFonts w:ascii="Times New Roman" w:hAnsi="Times New Roman" w:cs="Times New Roman"/>
          <w:bCs w:val="0"/>
          <w:color w:val="000000" w:themeColor="text1"/>
          <w:sz w:val="28"/>
          <w:szCs w:val="28"/>
        </w:rPr>
        <w:t>Degree Requirements</w:t>
      </w:r>
      <w:bookmarkEnd w:id="309"/>
      <w:bookmarkEnd w:id="310"/>
    </w:p>
    <w:p w:rsidR="005401FF" w:rsidRPr="00193DE2" w:rsidRDefault="005401FF" w:rsidP="00BB4865">
      <w:pPr>
        <w:pStyle w:val="BalloonText"/>
        <w:numPr>
          <w:ilvl w:val="0"/>
          <w:numId w:val="30"/>
        </w:numPr>
        <w:autoSpaceDE w:val="0"/>
        <w:autoSpaceDN w:val="0"/>
        <w:adjustRightInd w:val="0"/>
        <w:ind w:left="900" w:right="18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The Master of Education in Secondary Education with concentration in Mathematics requires a minimum of 36 semester hours of graduate course work, at least 27 semester hours of which are taken at Albany State University.</w:t>
      </w:r>
    </w:p>
    <w:p w:rsidR="005401FF" w:rsidRPr="00193DE2" w:rsidRDefault="005401FF" w:rsidP="00BB4865">
      <w:pPr>
        <w:pStyle w:val="BalloonText"/>
        <w:numPr>
          <w:ilvl w:val="0"/>
          <w:numId w:val="30"/>
        </w:numPr>
        <w:autoSpaceDE w:val="0"/>
        <w:autoSpaceDN w:val="0"/>
        <w:adjustRightInd w:val="0"/>
        <w:ind w:left="900" w:right="18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The successful completion of a comprehensive examination is a requirement in all Master’s degree programs.</w:t>
      </w:r>
    </w:p>
    <w:p w:rsidR="005401FF" w:rsidRPr="00193DE2" w:rsidRDefault="005401FF" w:rsidP="00BB4865">
      <w:pPr>
        <w:pStyle w:val="BalloonText"/>
        <w:numPr>
          <w:ilvl w:val="0"/>
          <w:numId w:val="30"/>
        </w:numPr>
        <w:autoSpaceDE w:val="0"/>
        <w:autoSpaceDN w:val="0"/>
        <w:adjustRightInd w:val="0"/>
        <w:ind w:left="900" w:right="18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At least an overall average of “B” in all the Mathematics courses in the graduate program is a prerequisite for taking the comprehensive examination in Mathematics.</w:t>
      </w:r>
    </w:p>
    <w:p w:rsidR="005401FF" w:rsidRPr="00193DE2" w:rsidRDefault="005401FF" w:rsidP="005401FF">
      <w:pPr>
        <w:pStyle w:val="BalloonText"/>
        <w:autoSpaceDE w:val="0"/>
        <w:autoSpaceDN w:val="0"/>
        <w:adjustRightInd w:val="0"/>
        <w:ind w:left="360" w:right="180"/>
        <w:jc w:val="both"/>
        <w:rPr>
          <w:rFonts w:ascii="TimesNewRomanPSMT" w:hAnsi="TimesNewRomanPSMT" w:cs="TimesNewRomanPSMT"/>
          <w:color w:val="000000" w:themeColor="text1"/>
          <w:sz w:val="20"/>
          <w:szCs w:val="20"/>
        </w:rPr>
      </w:pPr>
    </w:p>
    <w:p w:rsidR="005401FF" w:rsidRPr="00193DE2"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11" w:name="_Toc294969773"/>
      <w:bookmarkStart w:id="312" w:name="_Toc298161582"/>
      <w:r w:rsidRPr="00193DE2">
        <w:rPr>
          <w:rFonts w:ascii="Times New Roman" w:hAnsi="Times New Roman" w:cs="Times New Roman"/>
          <w:bCs w:val="0"/>
          <w:color w:val="000000" w:themeColor="text1"/>
          <w:sz w:val="28"/>
          <w:szCs w:val="28"/>
        </w:rPr>
        <w:t>Regular Admission</w:t>
      </w:r>
      <w:bookmarkEnd w:id="311"/>
      <w:bookmarkEnd w:id="312"/>
    </w:p>
    <w:p w:rsidR="005401FF" w:rsidRPr="00193DE2" w:rsidRDefault="005401FF" w:rsidP="005401FF">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Regular admission to the M.Ed. program with concentration in Mathematics requires that an applicant have an undergraduate degree in Mathematics or Mathematics Education and have satisfied the regular general admission requirements for admissions set by the College of Education at Albany State University. The student must have a 2.5 minimum overall undergraduate grade-point average and clear renewable teaching certification for secondary Mathematics in the state of Georgia. In addition, a student who lacks preparation in Mathematics is required, as a prerequisite to graduate admission, to take undergraduate Mathematics courses as determined by the Graduate Committee in the Department</w:t>
      </w:r>
    </w:p>
    <w:p w:rsidR="005401FF" w:rsidRPr="00193DE2"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roofErr w:type="gramStart"/>
      <w:r w:rsidRPr="00193DE2">
        <w:rPr>
          <w:rFonts w:ascii="TimesNewRomanPSMT" w:hAnsi="TimesNewRomanPSMT" w:cs="TimesNewRomanPSMT"/>
          <w:color w:val="000000" w:themeColor="text1"/>
          <w:sz w:val="20"/>
          <w:szCs w:val="20"/>
        </w:rPr>
        <w:t>of</w:t>
      </w:r>
      <w:proofErr w:type="gramEnd"/>
      <w:r w:rsidRPr="00193DE2">
        <w:rPr>
          <w:rFonts w:ascii="TimesNewRomanPSMT" w:hAnsi="TimesNewRomanPSMT" w:cs="TimesNewRomanPSMT"/>
          <w:color w:val="000000" w:themeColor="text1"/>
          <w:sz w:val="20"/>
          <w:szCs w:val="20"/>
        </w:rPr>
        <w:t xml:space="preserve"> Mathematics and Computer Science.</w:t>
      </w:r>
    </w:p>
    <w:p w:rsidR="005401FF" w:rsidRPr="00193DE2" w:rsidRDefault="005401FF" w:rsidP="005401FF">
      <w:pPr>
        <w:widowControl w:val="0"/>
        <w:autoSpaceDE w:val="0"/>
        <w:autoSpaceDN w:val="0"/>
        <w:adjustRightInd w:val="0"/>
        <w:spacing w:before="17" w:after="0" w:line="200" w:lineRule="exact"/>
        <w:ind w:left="360" w:right="180" w:firstLine="0"/>
        <w:rPr>
          <w:rFonts w:ascii="Times New Roman" w:hAnsi="Times New Roman"/>
          <w:color w:val="000000" w:themeColor="text1"/>
          <w:sz w:val="20"/>
          <w:szCs w:val="20"/>
        </w:rPr>
      </w:pPr>
    </w:p>
    <w:p w:rsidR="005401FF" w:rsidRPr="00193DE2" w:rsidRDefault="005401FF" w:rsidP="005401FF">
      <w:pPr>
        <w:pStyle w:val="Heading2"/>
        <w:spacing w:before="0"/>
        <w:ind w:left="360" w:right="180" w:firstLine="0"/>
        <w:rPr>
          <w:rFonts w:ascii="TimesNewRomanPS-BoldMT" w:hAnsi="TimesNewRomanPS-BoldMT" w:cs="TimesNewRomanPS-BoldMT"/>
          <w:bCs w:val="0"/>
          <w:color w:val="000000" w:themeColor="text1"/>
          <w:sz w:val="28"/>
          <w:szCs w:val="28"/>
        </w:rPr>
      </w:pPr>
      <w:bookmarkStart w:id="313" w:name="_Toc294969774"/>
      <w:bookmarkStart w:id="314" w:name="_Toc298161583"/>
      <w:r w:rsidRPr="00193DE2">
        <w:rPr>
          <w:rFonts w:ascii="TimesNewRomanPS-BoldMT" w:hAnsi="TimesNewRomanPS-BoldMT" w:cs="TimesNewRomanPS-BoldMT"/>
          <w:bCs w:val="0"/>
          <w:color w:val="000000" w:themeColor="text1"/>
          <w:sz w:val="28"/>
          <w:szCs w:val="28"/>
        </w:rPr>
        <w:t>Provisional Admission</w:t>
      </w:r>
      <w:bookmarkEnd w:id="313"/>
      <w:bookmarkEnd w:id="314"/>
    </w:p>
    <w:p w:rsidR="005401FF" w:rsidRPr="00193DE2" w:rsidRDefault="005401FF" w:rsidP="005401FF">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The student is admitted provisionally if some conditions are placed on their status because of grade-point average, standardized test scores or lack of academic preparation in the subject area. A student who lacks sufficient preparation in Mathematics is required as a prerequisite, to complete specific undergraduate Mathematics courses, as determined by the Graduate Committee in the Department of Mathematics. No graduate credit is given for courses taken at the undergraduate level. A minimum of 3.0 grade-point average is required for the satisfactory completion of the prerequisite courses. Additionally, the student must complete 9 semester hours of study at the graduate level with an average of “B” or better before he/she is granted regular admission to the program.</w:t>
      </w:r>
    </w:p>
    <w:p w:rsidR="005401FF" w:rsidRPr="00193DE2"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193DE2" w:rsidRDefault="005401FF" w:rsidP="005401FF">
      <w:pPr>
        <w:pStyle w:val="Heading2"/>
        <w:spacing w:before="0"/>
        <w:ind w:left="360" w:right="180" w:firstLine="0"/>
        <w:rPr>
          <w:rFonts w:ascii="TimesNewRomanPS-BoldMT" w:hAnsi="TimesNewRomanPS-BoldMT" w:cs="TimesNewRomanPS-BoldMT"/>
          <w:bCs w:val="0"/>
          <w:color w:val="000000" w:themeColor="text1"/>
          <w:sz w:val="28"/>
          <w:szCs w:val="28"/>
        </w:rPr>
      </w:pPr>
      <w:bookmarkStart w:id="315" w:name="_Toc294969775"/>
      <w:bookmarkStart w:id="316" w:name="_Toc298161584"/>
      <w:r w:rsidRPr="00193DE2">
        <w:rPr>
          <w:rFonts w:ascii="TimesNewRomanPS-BoldMT" w:hAnsi="TimesNewRomanPS-BoldMT" w:cs="TimesNewRomanPS-BoldMT"/>
          <w:bCs w:val="0"/>
          <w:color w:val="000000" w:themeColor="text1"/>
          <w:sz w:val="28"/>
          <w:szCs w:val="28"/>
        </w:rPr>
        <w:t>Non-Degree Admission</w:t>
      </w:r>
      <w:bookmarkEnd w:id="315"/>
      <w:bookmarkEnd w:id="316"/>
    </w:p>
    <w:p w:rsidR="005401FF" w:rsidRPr="00193DE2" w:rsidRDefault="005401FF" w:rsidP="005401FF">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Students may enroll with this status to complete course work for either certification renewal, add-on certification purposes or personal enrichment provided they satisfy the prerequisite requirements for the course. No more than 9 semester hours of credit earned in this category may subsequently be applied toward meeting the requirements of the Master’s degree.</w:t>
      </w:r>
    </w:p>
    <w:p w:rsidR="005401FF" w:rsidRPr="00193DE2"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193DE2"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17" w:name="_Toc294969776"/>
      <w:bookmarkStart w:id="318" w:name="_Toc298161585"/>
      <w:r w:rsidRPr="00193DE2">
        <w:rPr>
          <w:rFonts w:ascii="Times New Roman" w:hAnsi="Times New Roman" w:cs="Times New Roman"/>
          <w:bCs w:val="0"/>
          <w:color w:val="000000" w:themeColor="text1"/>
          <w:sz w:val="28"/>
          <w:szCs w:val="28"/>
        </w:rPr>
        <w:t>Student Advisement and Program Planning</w:t>
      </w:r>
      <w:bookmarkEnd w:id="317"/>
      <w:bookmarkEnd w:id="318"/>
    </w:p>
    <w:p w:rsidR="005401FF" w:rsidRPr="00193DE2" w:rsidRDefault="005401FF" w:rsidP="005401FF">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A graduate advisor in the Department of Mathematics and Computer Science must approve in advance all courses taken through the teacher education program. Students evaluated by the department and found to be lacking sufficient preparation for the graduate courses in Mathematics are required to take the necessary prerequisites as determined by the Graduate Committee in the Department of Mathematics and Computer Science.</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5401FF" w:rsidRPr="00193DE2"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19" w:name="_Toc294969777"/>
      <w:bookmarkStart w:id="320" w:name="_Toc298161586"/>
      <w:r w:rsidRPr="00193DE2">
        <w:rPr>
          <w:rFonts w:ascii="Times New Roman" w:hAnsi="Times New Roman" w:cs="Times New Roman"/>
          <w:bCs w:val="0"/>
          <w:color w:val="000000" w:themeColor="text1"/>
          <w:sz w:val="28"/>
          <w:szCs w:val="28"/>
        </w:rPr>
        <w:t>Comprehensive Examination Policy</w:t>
      </w:r>
      <w:bookmarkEnd w:id="319"/>
      <w:bookmarkEnd w:id="320"/>
    </w:p>
    <w:p w:rsidR="005401FF" w:rsidRPr="00193DE2" w:rsidRDefault="005401FF" w:rsidP="005401FF">
      <w:pPr>
        <w:autoSpaceDE w:val="0"/>
        <w:autoSpaceDN w:val="0"/>
        <w:adjustRightInd w:val="0"/>
        <w:ind w:left="360" w:right="180" w:firstLine="360"/>
        <w:jc w:val="both"/>
        <w:rPr>
          <w:rFonts w:ascii="TimesNewRomanPS-BoldMT" w:hAnsi="TimesNewRomanPS-BoldMT" w:cs="TimesNewRomanPS-BoldMT"/>
          <w:b/>
          <w:bCs/>
          <w:color w:val="000000" w:themeColor="text1"/>
          <w:sz w:val="36"/>
          <w:szCs w:val="36"/>
        </w:rPr>
      </w:pPr>
      <w:r w:rsidRPr="00193DE2">
        <w:rPr>
          <w:rFonts w:ascii="TimesNewRomanPSMT" w:hAnsi="TimesNewRomanPSMT" w:cs="TimesNewRomanPSMT"/>
          <w:color w:val="000000" w:themeColor="text1"/>
          <w:sz w:val="20"/>
          <w:szCs w:val="20"/>
        </w:rPr>
        <w:t>The comprehensive examination covers three subjects: Analysis, Modern Algebra and a subject of the candidate’s choice (e.g. Geometry, Topology, or History of Mathematics etc.). Students have totally three attempts to pass the comprehensive examination. Passing score is 80% of each subject. If a student passes two subjects and fails the third one, then the student only require to take the third one in the next attempt. If a student does not pass two or three subjects, then the student is required to retake all the three subjects in the next attempt.</w:t>
      </w: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lastRenderedPageBreak/>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proofErr w:type="gramStart"/>
      <w:r w:rsidRPr="00193DE2">
        <w:rPr>
          <w:rFonts w:ascii="Times New Roman" w:hAnsi="Times New Roman"/>
          <w:b/>
          <w:bCs/>
          <w:color w:val="000000" w:themeColor="text1"/>
          <w:sz w:val="24"/>
          <w:szCs w:val="24"/>
        </w:rPr>
        <w:t>A</w:t>
      </w:r>
      <w:proofErr w:type="gramEnd"/>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450" w:type="dxa"/>
        <w:tblLayout w:type="fixed"/>
        <w:tblCellMar>
          <w:left w:w="0" w:type="dxa"/>
          <w:right w:w="0" w:type="dxa"/>
        </w:tblCellMar>
        <w:tblLook w:val="0000"/>
      </w:tblPr>
      <w:tblGrid>
        <w:gridCol w:w="661"/>
        <w:gridCol w:w="765"/>
        <w:gridCol w:w="4604"/>
      </w:tblGrid>
      <w:tr w:rsidR="005401FF" w:rsidRPr="00193DE2" w:rsidTr="009263EC">
        <w:trPr>
          <w:trHeight w:hRule="exact" w:val="287"/>
        </w:trPr>
        <w:tc>
          <w:tcPr>
            <w:tcW w:w="661" w:type="dxa"/>
            <w:tcBorders>
              <w:top w:val="nil"/>
              <w:left w:val="nil"/>
              <w:bottom w:val="nil"/>
              <w:right w:val="nil"/>
            </w:tcBorders>
          </w:tcPr>
          <w:p w:rsidR="005401FF" w:rsidRPr="00193DE2" w:rsidRDefault="005401FF" w:rsidP="005401FF">
            <w:pPr>
              <w:widowControl w:val="0"/>
              <w:tabs>
                <w:tab w:val="left" w:pos="630"/>
              </w:tabs>
              <w:autoSpaceDE w:val="0"/>
              <w:autoSpaceDN w:val="0"/>
              <w:adjustRightInd w:val="0"/>
              <w:spacing w:before="34" w:after="0"/>
              <w:ind w:right="31" w:firstLine="1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765"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right="3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60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5401FF" w:rsidRPr="00193DE2" w:rsidTr="009263EC">
        <w:trPr>
          <w:trHeight w:hRule="exact" w:val="240"/>
        </w:trPr>
        <w:tc>
          <w:tcPr>
            <w:tcW w:w="661" w:type="dxa"/>
            <w:tcBorders>
              <w:top w:val="nil"/>
              <w:left w:val="nil"/>
              <w:bottom w:val="nil"/>
              <w:right w:val="nil"/>
            </w:tcBorders>
          </w:tcPr>
          <w:p w:rsidR="005401FF" w:rsidRPr="00193DE2" w:rsidRDefault="005401FF" w:rsidP="005401FF">
            <w:pPr>
              <w:widowControl w:val="0"/>
              <w:tabs>
                <w:tab w:val="left" w:pos="630"/>
              </w:tabs>
              <w:autoSpaceDE w:val="0"/>
              <w:autoSpaceDN w:val="0"/>
              <w:adjustRightInd w:val="0"/>
              <w:spacing w:after="0" w:line="217" w:lineRule="exact"/>
              <w:ind w:right="31" w:firstLine="1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76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right="3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460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5401FF" w:rsidRPr="00193DE2" w:rsidTr="009263EC">
        <w:trPr>
          <w:trHeight w:hRule="exact" w:val="320"/>
        </w:trPr>
        <w:tc>
          <w:tcPr>
            <w:tcW w:w="661" w:type="dxa"/>
            <w:tcBorders>
              <w:top w:val="nil"/>
              <w:left w:val="nil"/>
              <w:bottom w:val="nil"/>
              <w:right w:val="nil"/>
            </w:tcBorders>
          </w:tcPr>
          <w:p w:rsidR="005401FF" w:rsidRPr="00193DE2" w:rsidRDefault="005401FF" w:rsidP="005401FF">
            <w:pPr>
              <w:widowControl w:val="0"/>
              <w:tabs>
                <w:tab w:val="left" w:pos="630"/>
              </w:tabs>
              <w:autoSpaceDE w:val="0"/>
              <w:autoSpaceDN w:val="0"/>
              <w:adjustRightInd w:val="0"/>
              <w:spacing w:after="0" w:line="217" w:lineRule="exact"/>
              <w:ind w:right="31" w:firstLine="1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76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right="3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60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outh**</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the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Schools</w:t>
      </w: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450" w:type="dxa"/>
        <w:tblLayout w:type="fixed"/>
        <w:tblCellMar>
          <w:left w:w="0" w:type="dxa"/>
          <w:right w:w="0" w:type="dxa"/>
        </w:tblCellMar>
        <w:tblLook w:val="0000"/>
      </w:tblPr>
      <w:tblGrid>
        <w:gridCol w:w="683"/>
        <w:gridCol w:w="743"/>
        <w:gridCol w:w="7124"/>
      </w:tblGrid>
      <w:tr w:rsidR="005401FF" w:rsidRPr="00193DE2" w:rsidTr="009263EC">
        <w:trPr>
          <w:trHeight w:hRule="exact" w:val="287"/>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5401FF" w:rsidRPr="00193DE2" w:rsidTr="009263EC">
        <w:trPr>
          <w:trHeight w:hRule="exact" w:val="240"/>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5538</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Planning</w:t>
            </w:r>
          </w:p>
        </w:tc>
      </w:tr>
      <w:tr w:rsidR="005401FF" w:rsidRPr="00193DE2" w:rsidTr="009263EC">
        <w:trPr>
          <w:trHeight w:hRule="exact" w:val="240"/>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5533</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and Materials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Secondary School Mathematics</w:t>
            </w:r>
          </w:p>
        </w:tc>
      </w:tr>
      <w:tr w:rsidR="005401FF" w:rsidRPr="00193DE2" w:rsidTr="009263EC">
        <w:trPr>
          <w:trHeight w:hRule="exact" w:val="320"/>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5531</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Mathematics Concepts for Secondary School Mathematics</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(Minimum of 15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450" w:type="dxa"/>
        <w:tblLayout w:type="fixed"/>
        <w:tblCellMar>
          <w:left w:w="0" w:type="dxa"/>
          <w:right w:w="0" w:type="dxa"/>
        </w:tblCellMar>
        <w:tblLook w:val="0000"/>
      </w:tblPr>
      <w:tblGrid>
        <w:gridCol w:w="694"/>
        <w:gridCol w:w="732"/>
        <w:gridCol w:w="4514"/>
      </w:tblGrid>
      <w:tr w:rsidR="005401FF" w:rsidRPr="00193DE2" w:rsidTr="009263EC">
        <w:trPr>
          <w:trHeight w:hRule="exact" w:val="287"/>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Theory of Numbers</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12</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Linear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Algebra**</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13</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Modern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Algebra I*</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14</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Modern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Algebra </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Fundamental Concepts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I*</w:t>
            </w:r>
          </w:p>
        </w:tc>
      </w:tr>
      <w:tr w:rsidR="005401FF" w:rsidRPr="00193DE2" w:rsidTr="009263EC">
        <w:trPr>
          <w:trHeight w:hRule="exact" w:val="251"/>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5212</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before="9"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Fundamental Concepts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II</w:t>
            </w:r>
          </w:p>
        </w:tc>
      </w:tr>
      <w:tr w:rsidR="005401FF" w:rsidRPr="00193DE2" w:rsidTr="009263EC">
        <w:trPr>
          <w:trHeight w:hRule="exact" w:val="229"/>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53</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Geometry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5312</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Foundations of Geometry*</w:t>
            </w:r>
          </w:p>
        </w:tc>
      </w:tr>
      <w:tr w:rsidR="005401FF" w:rsidRPr="00193DE2" w:rsidTr="009263EC">
        <w:trPr>
          <w:trHeight w:hRule="exact" w:val="458"/>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5313</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5314</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Modern Geometry*</w:t>
            </w:r>
          </w:p>
          <w:p w:rsidR="005401FF" w:rsidRPr="00193DE2" w:rsidRDefault="005401FF" w:rsidP="005401FF">
            <w:pPr>
              <w:autoSpaceDE w:val="0"/>
              <w:autoSpaceDN w:val="0"/>
              <w:adjustRightInd w:val="0"/>
              <w:ind w:left="360" w:right="180" w:firstLine="14"/>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 Introduction to Topology</w:t>
            </w:r>
          </w:p>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p w:rsidR="005401FF" w:rsidRPr="00193DE2" w:rsidRDefault="005401FF" w:rsidP="005401FF">
      <w:pPr>
        <w:widowControl w:val="0"/>
        <w:tabs>
          <w:tab w:val="left" w:pos="1890"/>
        </w:tabs>
        <w:autoSpaceDE w:val="0"/>
        <w:autoSpaceDN w:val="0"/>
        <w:adjustRightInd w:val="0"/>
        <w:spacing w:before="37"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5501</w:t>
      </w:r>
      <w:r w:rsidRPr="00193DE2">
        <w:rPr>
          <w:rFonts w:ascii="Times New Roman" w:hAnsi="Times New Roman"/>
          <w:color w:val="000000" w:themeColor="text1"/>
          <w:sz w:val="20"/>
          <w:szCs w:val="20"/>
        </w:rPr>
        <w:tab/>
        <w:t>Methods of Research in Education*</w:t>
      </w:r>
    </w:p>
    <w:p w:rsidR="005401FF" w:rsidRPr="00193DE2" w:rsidRDefault="005401FF" w:rsidP="005401FF">
      <w:pPr>
        <w:widowControl w:val="0"/>
        <w:tabs>
          <w:tab w:val="left" w:pos="189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 xml:space="preserve">TH  </w:t>
      </w:r>
      <w:r w:rsidRPr="00193DE2">
        <w:rPr>
          <w:rFonts w:ascii="Times New Roman" w:hAnsi="Times New Roman"/>
          <w:color w:val="000000" w:themeColor="text1"/>
          <w:spacing w:val="25"/>
          <w:sz w:val="20"/>
          <w:szCs w:val="20"/>
        </w:rPr>
        <w:t xml:space="preserve"> </w:t>
      </w:r>
      <w:r w:rsidRPr="00193DE2">
        <w:rPr>
          <w:rFonts w:ascii="Times New Roman" w:hAnsi="Times New Roman"/>
          <w:color w:val="000000" w:themeColor="text1"/>
          <w:sz w:val="20"/>
          <w:szCs w:val="20"/>
        </w:rPr>
        <w:t>5412</w:t>
      </w:r>
      <w:r w:rsidRPr="00193DE2">
        <w:rPr>
          <w:rFonts w:ascii="Times New Roman" w:hAnsi="Times New Roman"/>
          <w:color w:val="000000" w:themeColor="text1"/>
          <w:sz w:val="20"/>
          <w:szCs w:val="20"/>
        </w:rPr>
        <w:tab/>
        <w:t>Methods of Statistical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p w:rsidR="005401FF" w:rsidRPr="00193DE2" w:rsidRDefault="005401FF" w:rsidP="005401FF">
      <w:pPr>
        <w:widowControl w:val="0"/>
        <w:tabs>
          <w:tab w:val="left" w:pos="189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MATH   5500</w:t>
      </w:r>
      <w:r w:rsidRPr="00193DE2">
        <w:rPr>
          <w:rFonts w:ascii="Times New Roman" w:hAnsi="Times New Roman"/>
          <w:color w:val="000000" w:themeColor="text1"/>
          <w:sz w:val="20"/>
          <w:szCs w:val="20"/>
        </w:rPr>
        <w:tab/>
        <w:t>Educational Statistics**</w:t>
      </w:r>
    </w:p>
    <w:p w:rsidR="005401FF" w:rsidRPr="00193DE2" w:rsidRDefault="005401FF" w:rsidP="005401FF">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Electives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p w:rsidR="005401FF" w:rsidRPr="00193DE2" w:rsidRDefault="005401FF" w:rsidP="005401FF">
      <w:pPr>
        <w:widowControl w:val="0"/>
        <w:autoSpaceDE w:val="0"/>
        <w:autoSpaceDN w:val="0"/>
        <w:adjustRightInd w:val="0"/>
        <w:spacing w:before="37"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(Courses may be chosen from either the following courses or from courses in area C above.)</w:t>
      </w:r>
    </w:p>
    <w:tbl>
      <w:tblPr>
        <w:tblW w:w="0" w:type="auto"/>
        <w:tblInd w:w="450" w:type="dxa"/>
        <w:tblLayout w:type="fixed"/>
        <w:tblCellMar>
          <w:left w:w="0" w:type="dxa"/>
          <w:right w:w="0" w:type="dxa"/>
        </w:tblCellMar>
        <w:tblLook w:val="0000"/>
      </w:tblPr>
      <w:tblGrid>
        <w:gridCol w:w="694"/>
        <w:gridCol w:w="732"/>
        <w:gridCol w:w="5864"/>
      </w:tblGrid>
      <w:tr w:rsidR="005401FF" w:rsidRPr="00193DE2" w:rsidTr="009263EC">
        <w:trPr>
          <w:trHeight w:hRule="exact" w:val="26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before="6"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before="6"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5202</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echnology-Oriented Mathematics</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5213</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Complex</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5401FF" w:rsidRPr="00193DE2" w:rsidTr="009263EC">
        <w:trPr>
          <w:trHeight w:hRule="exact" w:val="251"/>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5214</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before="9"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ferential Equations</w:t>
            </w:r>
          </w:p>
        </w:tc>
      </w:tr>
      <w:tr w:rsidR="005401FF" w:rsidRPr="00193DE2" w:rsidTr="009263EC">
        <w:trPr>
          <w:trHeight w:hRule="exact" w:val="229"/>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5215</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Numerical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5401FF" w:rsidRPr="00193DE2" w:rsidTr="009263EC">
        <w:trPr>
          <w:trHeight w:hRule="exact" w:val="449"/>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5414</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5511</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Introduction to Operations Research</w:t>
            </w:r>
          </w:p>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 Mathematics**</w:t>
            </w:r>
          </w:p>
        </w:tc>
      </w:tr>
      <w:tr w:rsidR="005401FF" w:rsidRPr="00193DE2" w:rsidTr="009263EC">
        <w:trPr>
          <w:trHeight w:hRule="exact" w:val="26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5670</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Mathematical Sciences</w:t>
            </w:r>
          </w:p>
        </w:tc>
      </w:tr>
    </w:tbl>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Required course</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Required if not previously fulfilled at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or graduate level.</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20"/>
          <w:sz w:val="20"/>
          <w:szCs w:val="20"/>
        </w:rPr>
        <w:t>T</w:t>
      </w:r>
      <w:r w:rsidRPr="00193DE2">
        <w:rPr>
          <w:rFonts w:ascii="Times New Roman" w:hAnsi="Times New Roman"/>
          <w:b/>
          <w:bCs/>
          <w:color w:val="000000" w:themeColor="text1"/>
          <w:spacing w:val="-2"/>
          <w:sz w:val="20"/>
          <w:szCs w:val="20"/>
        </w:rPr>
        <w:t>ota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2"/>
          <w:sz w:val="20"/>
          <w:szCs w:val="20"/>
        </w:rPr>
        <w:t>Hour</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9"/>
          <w:sz w:val="20"/>
          <w:szCs w:val="20"/>
        </w:rPr>
        <w:t xml:space="preserve"> </w:t>
      </w:r>
      <w:proofErr w:type="gramStart"/>
      <w:r w:rsidRPr="00193DE2">
        <w:rPr>
          <w:rFonts w:ascii="Times New Roman" w:hAnsi="Times New Roman"/>
          <w:b/>
          <w:bCs/>
          <w:color w:val="000000" w:themeColor="text1"/>
          <w:spacing w:val="-2"/>
          <w:sz w:val="20"/>
          <w:szCs w:val="20"/>
        </w:rPr>
        <w:t>Requi</w:t>
      </w:r>
      <w:r w:rsidRPr="00193DE2">
        <w:rPr>
          <w:rFonts w:ascii="Times New Roman" w:hAnsi="Times New Roman"/>
          <w:b/>
          <w:bCs/>
          <w:color w:val="000000" w:themeColor="text1"/>
          <w:spacing w:val="-6"/>
          <w:sz w:val="20"/>
          <w:szCs w:val="20"/>
        </w:rPr>
        <w:t>r</w:t>
      </w:r>
      <w:r w:rsidRPr="00193DE2">
        <w:rPr>
          <w:rFonts w:ascii="Times New Roman" w:hAnsi="Times New Roman"/>
          <w:b/>
          <w:bCs/>
          <w:color w:val="000000" w:themeColor="text1"/>
          <w:spacing w:val="-2"/>
          <w:sz w:val="20"/>
          <w:szCs w:val="20"/>
        </w:rPr>
        <w:t>ed</w:t>
      </w:r>
      <w:proofErr w:type="gramEnd"/>
      <w:r w:rsidRPr="00193DE2">
        <w:rPr>
          <w:rFonts w:ascii="Times New Roman" w:hAnsi="Times New Roman"/>
          <w:b/>
          <w:bCs/>
          <w:color w:val="000000" w:themeColor="text1"/>
          <w:spacing w:val="-2"/>
          <w:sz w:val="20"/>
          <w:szCs w:val="20"/>
        </w:rPr>
        <w:t>........................................................................................................3</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2"/>
          <w:sz w:val="20"/>
          <w:szCs w:val="20"/>
        </w:rPr>
        <w:t>hours</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9263EC" w:rsidRPr="00193DE2" w:rsidRDefault="009263EC" w:rsidP="009263EC">
      <w:pPr>
        <w:pStyle w:val="Heading2"/>
        <w:spacing w:before="0"/>
        <w:ind w:left="360" w:right="180" w:firstLine="0"/>
        <w:rPr>
          <w:rFonts w:ascii="Times New Roman" w:hAnsi="Times New Roman" w:cs="Times New Roman"/>
          <w:color w:val="000000" w:themeColor="text1"/>
          <w:sz w:val="28"/>
          <w:szCs w:val="28"/>
        </w:rPr>
      </w:pPr>
      <w:bookmarkStart w:id="321" w:name="_Toc294969778"/>
      <w:bookmarkStart w:id="322" w:name="_Toc298161587"/>
      <w:r w:rsidRPr="00193DE2">
        <w:rPr>
          <w:rFonts w:ascii="Times New Roman" w:hAnsi="Times New Roman" w:cs="Times New Roman"/>
          <w:color w:val="000000" w:themeColor="text1"/>
          <w:sz w:val="28"/>
          <w:szCs w:val="28"/>
        </w:rPr>
        <w:t>COURSE DESCRIPTIONS</w:t>
      </w:r>
      <w:bookmarkEnd w:id="321"/>
      <w:bookmarkEnd w:id="322"/>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5011 - Foundations of Arithmetic for Teachers I***.................................................3(3-0)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roofErr w:type="gramStart"/>
      <w:r w:rsidRPr="00193DE2">
        <w:rPr>
          <w:rFonts w:ascii="TimesNewRomanPSMT" w:hAnsi="TimesNewRomanPSMT" w:cs="TimesNewRomanPSMT"/>
          <w:color w:val="000000" w:themeColor="text1"/>
          <w:sz w:val="20"/>
          <w:szCs w:val="20"/>
        </w:rPr>
        <w:t>Sets, whole numbers, fractions, elementary number theory, algorithms, elementary geometry and a study of the metric system.</w:t>
      </w:r>
      <w:proofErr w:type="gramEnd"/>
      <w:r w:rsidRPr="00193DE2">
        <w:rPr>
          <w:rFonts w:ascii="TimesNewRomanPSMT" w:hAnsi="TimesNewRomanPSMT" w:cs="TimesNewRomanPSMT"/>
          <w:color w:val="000000" w:themeColor="text1"/>
          <w:sz w:val="20"/>
          <w:szCs w:val="20"/>
        </w:rPr>
        <w:t xml:space="preserve"> </w:t>
      </w:r>
      <w:proofErr w:type="gramStart"/>
      <w:r w:rsidRPr="00193DE2">
        <w:rPr>
          <w:rFonts w:ascii="TimesNewRomanPSMT" w:hAnsi="TimesNewRomanPSMT" w:cs="TimesNewRomanPSMT"/>
          <w:color w:val="000000" w:themeColor="text1"/>
          <w:sz w:val="20"/>
          <w:szCs w:val="20"/>
        </w:rPr>
        <w:t>Designed for teachers of grades K-4.</w:t>
      </w:r>
      <w:proofErr w:type="gramEnd"/>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5012 - Foundations of Arithmetic for Teachers II***................................................3(3-0)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Numeration systems, elementary number theory, rational numbers, real numbers, basic algorithms, graphs and measurements. </w:t>
      </w:r>
      <w:proofErr w:type="gramStart"/>
      <w:r w:rsidRPr="00193DE2">
        <w:rPr>
          <w:rFonts w:ascii="TimesNewRomanPSMT" w:hAnsi="TimesNewRomanPSMT" w:cs="TimesNewRomanPSMT"/>
          <w:color w:val="000000" w:themeColor="text1"/>
          <w:sz w:val="20"/>
          <w:szCs w:val="20"/>
        </w:rPr>
        <w:t>For teachers of grades 4-8.</w:t>
      </w:r>
      <w:proofErr w:type="gramEnd"/>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5110 - Algebraic Structures for Teachers***..............................................................3(3-0)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proofErr w:type="gramStart"/>
      <w:r w:rsidRPr="00193DE2">
        <w:rPr>
          <w:rFonts w:ascii="TimesNewRomanPSMT" w:hAnsi="TimesNewRomanPSMT" w:cs="TimesNewRomanPSMT"/>
          <w:color w:val="000000" w:themeColor="text1"/>
          <w:sz w:val="20"/>
          <w:szCs w:val="20"/>
        </w:rPr>
        <w:t>Elementary study of the properties of groups, integral domains and fields.</w:t>
      </w:r>
      <w:proofErr w:type="gramEnd"/>
      <w:r w:rsidRPr="00193DE2">
        <w:rPr>
          <w:rFonts w:ascii="TimesNewRomanPSMT" w:hAnsi="TimesNewRomanPSMT" w:cs="TimesNewRomanPSMT"/>
          <w:color w:val="000000" w:themeColor="text1"/>
          <w:sz w:val="20"/>
          <w:szCs w:val="20"/>
        </w:rPr>
        <w:t xml:space="preserve"> </w:t>
      </w:r>
      <w:r w:rsidRPr="00193DE2">
        <w:rPr>
          <w:rFonts w:ascii="TimesNewRomanPS-ItalicMT" w:hAnsi="TimesNewRomanPS-ItalicMT" w:cs="TimesNewRomanPS-ItalicMT"/>
          <w:i/>
          <w:iCs/>
          <w:color w:val="000000" w:themeColor="text1"/>
          <w:sz w:val="20"/>
          <w:szCs w:val="20"/>
        </w:rPr>
        <w:t xml:space="preserve">Prerequisite: 5011 </w:t>
      </w:r>
      <w:r w:rsidR="008A1BB2" w:rsidRPr="00193DE2">
        <w:rPr>
          <w:rFonts w:ascii="TimesNewRomanPS-ItalicMT" w:hAnsi="TimesNewRomanPS-ItalicMT" w:cs="TimesNewRomanPS-ItalicMT"/>
          <w:i/>
          <w:iCs/>
          <w:color w:val="000000" w:themeColor="text1"/>
          <w:sz w:val="20"/>
          <w:szCs w:val="20"/>
        </w:rPr>
        <w:t>or consent</w:t>
      </w:r>
      <w:r w:rsidRPr="00193DE2">
        <w:rPr>
          <w:rFonts w:ascii="TimesNewRomanPS-ItalicMT" w:hAnsi="TimesNewRomanPS-ItalicMT" w:cs="TimesNewRomanPS-ItalicMT"/>
          <w:i/>
          <w:iCs/>
          <w:color w:val="000000" w:themeColor="text1"/>
          <w:sz w:val="20"/>
          <w:szCs w:val="20"/>
        </w:rPr>
        <w:t xml:space="preserve">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5111 - Theory of Numbers...........................................................................................3(3-0)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proofErr w:type="gramStart"/>
      <w:r w:rsidRPr="00193DE2">
        <w:rPr>
          <w:rFonts w:ascii="TimesNewRomanPSMT" w:hAnsi="TimesNewRomanPSMT" w:cs="TimesNewRomanPSMT"/>
          <w:color w:val="000000" w:themeColor="text1"/>
          <w:sz w:val="20"/>
          <w:szCs w:val="20"/>
        </w:rPr>
        <w:t>Properties of integers, divisibility, congruence of numbers.</w:t>
      </w:r>
      <w:proofErr w:type="gramEnd"/>
      <w:r w:rsidRPr="00193DE2">
        <w:rPr>
          <w:rFonts w:ascii="TimesNewRomanPSMT" w:hAnsi="TimesNewRomanPSMT" w:cs="TimesNewRomanPSMT"/>
          <w:color w:val="000000" w:themeColor="text1"/>
          <w:sz w:val="20"/>
          <w:szCs w:val="20"/>
        </w:rPr>
        <w:t xml:space="preserve"> </w:t>
      </w:r>
      <w:proofErr w:type="gramStart"/>
      <w:r w:rsidRPr="00193DE2">
        <w:rPr>
          <w:rFonts w:ascii="TimesNewRomanPSMT" w:hAnsi="TimesNewRomanPSMT" w:cs="TimesNewRomanPSMT"/>
          <w:color w:val="000000" w:themeColor="text1"/>
          <w:sz w:val="20"/>
          <w:szCs w:val="20"/>
        </w:rPr>
        <w:t>LaGrange’s theorem, residues and Diophantine equations.</w:t>
      </w:r>
      <w:proofErr w:type="gramEnd"/>
      <w:r w:rsidRPr="00193DE2">
        <w:rPr>
          <w:rFonts w:ascii="TimesNewRomanPSMT" w:hAnsi="TimesNewRomanPSMT" w:cs="TimesNewRomanPSMT"/>
          <w:color w:val="000000" w:themeColor="text1"/>
          <w:sz w:val="20"/>
          <w:szCs w:val="20"/>
        </w:rPr>
        <w:t xml:space="preserv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5112 - Linear Algebra....................................................................................................3(3-0)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roofErr w:type="gramStart"/>
      <w:r w:rsidRPr="00193DE2">
        <w:rPr>
          <w:rFonts w:ascii="TimesNewRomanPSMT" w:hAnsi="TimesNewRomanPSMT" w:cs="TimesNewRomanPSMT"/>
          <w:color w:val="000000" w:themeColor="text1"/>
          <w:sz w:val="20"/>
          <w:szCs w:val="20"/>
        </w:rPr>
        <w:t>Vector spaces and linear transformations.</w:t>
      </w:r>
      <w:proofErr w:type="gramEnd"/>
      <w:r w:rsidRPr="00193DE2">
        <w:rPr>
          <w:rFonts w:ascii="TimesNewRomanPSMT" w:hAnsi="TimesNewRomanPSMT" w:cs="TimesNewRomanPSMT"/>
          <w:color w:val="000000" w:themeColor="text1"/>
          <w:sz w:val="20"/>
          <w:szCs w:val="20"/>
        </w:rPr>
        <w:t xml:space="preserve"> Other topics include equations, matrices, determinants, characteristic values, the special theorem, linear functions and dual space. </w:t>
      </w:r>
      <w:r w:rsidRPr="00193DE2">
        <w:rPr>
          <w:rFonts w:ascii="TimesNewRomanPSMT" w:hAnsi="TimesNewRomanPSMT" w:cs="TimesNewRomanPSMT"/>
          <w:i/>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5113-5114 - Modern Algebra I &amp; II*............................................................................6(3-0)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lastRenderedPageBreak/>
        <w:t xml:space="preserve">Groups, permutation groups, finite groups, group mappings, rings, ideals, quotient rings, fields, finite fields, polynomial rings, field extensions, vector spaces, algebra of linear transformations. </w:t>
      </w:r>
      <w:r w:rsidRPr="00193DE2">
        <w:rPr>
          <w:rFonts w:ascii="TimesNewRomanPSMT" w:hAnsi="TimesNewRomanPSMT" w:cs="TimesNewRomanPSMT"/>
          <w:i/>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5202 - Technology-Oriented Mathematics.................................................................3(3-0)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roofErr w:type="gramStart"/>
      <w:r w:rsidRPr="00193DE2">
        <w:rPr>
          <w:rFonts w:ascii="TimesNewRomanPSMT" w:hAnsi="TimesNewRomanPSMT" w:cs="TimesNewRomanPSMT"/>
          <w:color w:val="000000" w:themeColor="text1"/>
          <w:sz w:val="20"/>
          <w:szCs w:val="20"/>
        </w:rPr>
        <w:t>Applications of mathematical software and graphic calculators in doing and teaching mathematics.</w:t>
      </w:r>
      <w:proofErr w:type="gramEnd"/>
      <w:r w:rsidRPr="00193DE2">
        <w:rPr>
          <w:rFonts w:ascii="TimesNewRomanPSMT" w:hAnsi="TimesNewRomanPSMT" w:cs="TimesNewRomanPSMT"/>
          <w:color w:val="000000" w:themeColor="text1"/>
          <w:sz w:val="20"/>
          <w:szCs w:val="20"/>
        </w:rPr>
        <w:t xml:space="preserve"> </w:t>
      </w:r>
      <w:proofErr w:type="gramStart"/>
      <w:r w:rsidRPr="00193DE2">
        <w:rPr>
          <w:rFonts w:ascii="TimesNewRomanPSMT" w:hAnsi="TimesNewRomanPSMT" w:cs="TimesNewRomanPSMT"/>
          <w:color w:val="000000" w:themeColor="text1"/>
          <w:sz w:val="20"/>
          <w:szCs w:val="20"/>
        </w:rPr>
        <w:t>Problem-solving and simulations using software such as Mathematics, Maple, Math Lab and statistical packages.</w:t>
      </w:r>
      <w:proofErr w:type="gramEnd"/>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5211-5212 - Fundamental Concepts of Analysis I &amp; II*..............................................6(3-0)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Sets and functions, real number system, topological concepts in real Cartesian spaces, sequences, limits, continuity, uniform continuity, differentiation and integration, convergence, uniform convergence.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5213 - Complex Analysis..............................................................................................3(3-0)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proofErr w:type="gramStart"/>
      <w:r w:rsidRPr="00193DE2">
        <w:rPr>
          <w:rFonts w:ascii="TimesNewRomanPSMT" w:hAnsi="TimesNewRomanPSMT" w:cs="TimesNewRomanPSMT"/>
          <w:color w:val="000000" w:themeColor="text1"/>
          <w:sz w:val="20"/>
          <w:szCs w:val="20"/>
        </w:rPr>
        <w:t>Complex numbers, analytic functions, complex series, Cauchy’s theory, residue calculus and conformal mappings.</w:t>
      </w:r>
      <w:proofErr w:type="gramEnd"/>
      <w:r w:rsidRPr="00193DE2">
        <w:rPr>
          <w:rFonts w:ascii="TimesNewRomanPSMT" w:hAnsi="TimesNewRomanPSMT" w:cs="TimesNewRomanPSMT"/>
          <w:color w:val="000000" w:themeColor="text1"/>
          <w:sz w:val="20"/>
          <w:szCs w:val="20"/>
        </w:rPr>
        <w:t xml:space="preserve"> </w:t>
      </w:r>
      <w:r w:rsidRPr="00193DE2">
        <w:rPr>
          <w:rFonts w:ascii="TimesNewRomanPS-ItalicMT" w:hAnsi="TimesNewRomanPS-ItalicMT" w:cs="TimesNewRomanPS-ItalicMT"/>
          <w:i/>
          <w:iCs/>
          <w:color w:val="000000" w:themeColor="text1"/>
          <w:sz w:val="20"/>
          <w:szCs w:val="20"/>
        </w:rPr>
        <w:t>Prerequisite: MATH 5211</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5214 - Differential Equations........................................................................................3(3-0)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Ordinary differential equations of first and higher order, solutions in series, </w:t>
      </w:r>
      <w:r w:rsidR="008A1BB2" w:rsidRPr="00193DE2">
        <w:rPr>
          <w:rFonts w:ascii="TimesNewRomanPSMT" w:hAnsi="TimesNewRomanPSMT" w:cs="TimesNewRomanPSMT"/>
          <w:color w:val="000000" w:themeColor="text1"/>
          <w:sz w:val="20"/>
          <w:szCs w:val="20"/>
        </w:rPr>
        <w:t>Laplace</w:t>
      </w:r>
      <w:r w:rsidRPr="00193DE2">
        <w:rPr>
          <w:rFonts w:ascii="TimesNewRomanPSMT" w:hAnsi="TimesNewRomanPSMT" w:cs="TimesNewRomanPSMT"/>
          <w:color w:val="000000" w:themeColor="text1"/>
          <w:sz w:val="20"/>
          <w:szCs w:val="20"/>
        </w:rPr>
        <w:t xml:space="preserve"> transforms numerical solutions. </w:t>
      </w:r>
      <w:r w:rsidRPr="00193DE2">
        <w:rPr>
          <w:rFonts w:ascii="TimesNewRomanPS-ItalicMT" w:hAnsi="TimesNewRomanPS-ItalicMT" w:cs="TimesNewRomanPS-ItalicMT"/>
          <w:i/>
          <w:iCs/>
          <w:color w:val="000000" w:themeColor="text1"/>
          <w:sz w:val="20"/>
          <w:szCs w:val="20"/>
        </w:rPr>
        <w:t>Prerequisite: MATH 5211 or consent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5215 - Numerical Analysis..........................................................................................3(3-0)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Nature of error, Gaussian elimination for linear systems, iteration, Newton’s method, steepest descent for nonlinear systems, zeros of polynomials and interpolation. </w:t>
      </w:r>
      <w:r w:rsidRPr="00193DE2">
        <w:rPr>
          <w:rFonts w:ascii="TimesNewRomanPS-ItalicMT" w:hAnsi="TimesNewRomanPS-ItalicMT" w:cs="TimesNewRomanPS-ItalicMT"/>
          <w:i/>
          <w:iCs/>
          <w:color w:val="000000" w:themeColor="text1"/>
          <w:sz w:val="20"/>
          <w:szCs w:val="20"/>
        </w:rPr>
        <w:t>Prerequisite: MATH 5211or consent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5311 - Geometry for Teachers**..............................................................................3(3-0)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proofErr w:type="gramStart"/>
      <w:r w:rsidRPr="00193DE2">
        <w:rPr>
          <w:rFonts w:ascii="TimesNewRomanPSMT" w:hAnsi="TimesNewRomanPSMT" w:cs="TimesNewRomanPSMT"/>
          <w:color w:val="000000" w:themeColor="text1"/>
          <w:sz w:val="20"/>
          <w:szCs w:val="20"/>
        </w:rPr>
        <w:t>Points, lines, planes, parallel and perpendicular lines, congruence, similarity, measurement, constructions, space figures, analytical geometry and non-Euclidean Geometry.</w:t>
      </w:r>
      <w:proofErr w:type="gramEnd"/>
      <w:r w:rsidRPr="00193DE2">
        <w:rPr>
          <w:rFonts w:ascii="TimesNewRomanPSMT" w:hAnsi="TimesNewRomanPSMT" w:cs="TimesNewRomanPSMT"/>
          <w:color w:val="000000" w:themeColor="text1"/>
          <w:sz w:val="20"/>
          <w:szCs w:val="20"/>
        </w:rPr>
        <w:t xml:space="preserv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5312 - Foundations of Geometry..................................................................................3(3-0)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proofErr w:type="gramStart"/>
      <w:r w:rsidRPr="00193DE2">
        <w:rPr>
          <w:rFonts w:ascii="TimesNewRomanPSMT" w:hAnsi="TimesNewRomanPSMT" w:cs="TimesNewRomanPSMT"/>
          <w:color w:val="000000" w:themeColor="text1"/>
          <w:sz w:val="20"/>
          <w:szCs w:val="20"/>
        </w:rPr>
        <w:t>Euclidean and non-Euclidean geometry, including incidence, order and the parallel postulate.</w:t>
      </w:r>
      <w:proofErr w:type="gramEnd"/>
      <w:r w:rsidRPr="00193DE2">
        <w:rPr>
          <w:rFonts w:ascii="TimesNewRomanPSMT" w:hAnsi="TimesNewRomanPSMT" w:cs="TimesNewRomanPSMT"/>
          <w:color w:val="000000" w:themeColor="text1"/>
          <w:sz w:val="20"/>
          <w:szCs w:val="20"/>
        </w:rPr>
        <w:t xml:space="preserv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5313 - Modern Geometry.............................................................................................3(3-0)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proofErr w:type="gramStart"/>
      <w:r w:rsidRPr="00193DE2">
        <w:rPr>
          <w:rFonts w:ascii="TimesNewRomanPSMT" w:hAnsi="TimesNewRomanPSMT" w:cs="TimesNewRomanPSMT"/>
          <w:color w:val="000000" w:themeColor="text1"/>
          <w:sz w:val="20"/>
          <w:szCs w:val="20"/>
        </w:rPr>
        <w:t>An algebraic approach to geometry using vectors and transformations.</w:t>
      </w:r>
      <w:proofErr w:type="gramEnd"/>
      <w:r w:rsidRPr="00193DE2">
        <w:rPr>
          <w:rFonts w:ascii="TimesNewRomanPSMT" w:hAnsi="TimesNewRomanPSMT" w:cs="TimesNewRomanPSMT"/>
          <w:color w:val="000000" w:themeColor="text1"/>
          <w:sz w:val="20"/>
          <w:szCs w:val="20"/>
        </w:rPr>
        <w:t xml:space="preserve"> </w:t>
      </w:r>
      <w:proofErr w:type="gramStart"/>
      <w:r w:rsidRPr="00193DE2">
        <w:rPr>
          <w:rFonts w:ascii="TimesNewRomanPSMT" w:hAnsi="TimesNewRomanPSMT" w:cs="TimesNewRomanPSMT"/>
          <w:color w:val="000000" w:themeColor="text1"/>
          <w:sz w:val="20"/>
          <w:szCs w:val="20"/>
        </w:rPr>
        <w:t>For secondary teachers.</w:t>
      </w:r>
      <w:proofErr w:type="gramEnd"/>
      <w:r w:rsidRPr="00193DE2">
        <w:rPr>
          <w:rFonts w:ascii="TimesNewRomanPSMT" w:hAnsi="TimesNewRomanPSMT" w:cs="TimesNewRomanPSMT"/>
          <w:color w:val="000000" w:themeColor="text1"/>
          <w:sz w:val="20"/>
          <w:szCs w:val="20"/>
        </w:rPr>
        <w:t xml:space="preserve"> </w:t>
      </w:r>
      <w:r w:rsidRPr="00193DE2">
        <w:rPr>
          <w:rFonts w:ascii="TimesNewRomanPS-ItalicMT" w:hAnsi="TimesNewRomanPS-ItalicMT" w:cs="TimesNewRomanPS-ItalicMT"/>
          <w:i/>
          <w:iCs/>
          <w:color w:val="000000" w:themeColor="text1"/>
          <w:sz w:val="20"/>
          <w:szCs w:val="20"/>
        </w:rPr>
        <w:t>Prerequisite: MATH 5112 or consent of the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5314 - Introduction to Point Set Topology................................................................3(3-0)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proofErr w:type="gramStart"/>
      <w:r w:rsidRPr="00193DE2">
        <w:rPr>
          <w:rFonts w:ascii="TimesNewRomanPSMT" w:hAnsi="TimesNewRomanPSMT" w:cs="TimesNewRomanPSMT"/>
          <w:color w:val="000000" w:themeColor="text1"/>
          <w:sz w:val="20"/>
          <w:szCs w:val="20"/>
        </w:rPr>
        <w:t xml:space="preserve">Set theory, general topological spaces, product spaces, sequences, compactness, connectedness, metric spaces and </w:t>
      </w:r>
      <w:proofErr w:type="spellStart"/>
      <w:r w:rsidRPr="00193DE2">
        <w:rPr>
          <w:rFonts w:ascii="TimesNewRomanPSMT" w:hAnsi="TimesNewRomanPSMT" w:cs="TimesNewRomanPSMT"/>
          <w:color w:val="000000" w:themeColor="text1"/>
          <w:sz w:val="20"/>
          <w:szCs w:val="20"/>
        </w:rPr>
        <w:t>Tcychonoff</w:t>
      </w:r>
      <w:proofErr w:type="spellEnd"/>
      <w:r w:rsidRPr="00193DE2">
        <w:rPr>
          <w:rFonts w:ascii="TimesNewRomanPSMT" w:hAnsi="TimesNewRomanPSMT" w:cs="TimesNewRomanPSMT"/>
          <w:color w:val="000000" w:themeColor="text1"/>
          <w:sz w:val="20"/>
          <w:szCs w:val="20"/>
        </w:rPr>
        <w:t xml:space="preserve"> theorem.</w:t>
      </w:r>
      <w:proofErr w:type="gramEnd"/>
      <w:r w:rsidRPr="00193DE2">
        <w:rPr>
          <w:rFonts w:ascii="TimesNewRomanPSMT" w:hAnsi="TimesNewRomanPSMT" w:cs="TimesNewRomanPSMT"/>
          <w:color w:val="000000" w:themeColor="text1"/>
          <w:sz w:val="20"/>
          <w:szCs w:val="20"/>
        </w:rPr>
        <w:t xml:space="preserv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5410 - Probability and Statistics for Teachers`**.......................................................3(3-0)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Probability, gathering and recording data, construction and use of tables, tabulating and graphing percentiles, mean and standard deviation, frequency distributions, normal distribution and statistical interference correlation. </w:t>
      </w:r>
      <w:r w:rsidRPr="00193DE2">
        <w:rPr>
          <w:rFonts w:ascii="TimesNewRomanPS-ItalicMT" w:hAnsi="TimesNewRomanPS-ItalicMT" w:cs="TimesNewRomanPS-ItalicMT"/>
          <w:i/>
          <w:iCs/>
          <w:color w:val="000000" w:themeColor="text1"/>
          <w:sz w:val="20"/>
          <w:szCs w:val="20"/>
        </w:rPr>
        <w:t>Prerequisite: Consent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5412 - Methods of Statistical Analysis.........................................................................3(3-0)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Estimation and inference using basic probability distributions, analysis of variance, analysis of covariance, regression, correlation and basic experimental design. </w:t>
      </w:r>
      <w:r w:rsidRPr="00193DE2">
        <w:rPr>
          <w:rFonts w:ascii="TimesNewRomanPSMT" w:hAnsi="TimesNewRomanPSMT" w:cs="TimesNewRomanPSMT"/>
          <w:i/>
          <w:color w:val="000000" w:themeColor="text1"/>
          <w:sz w:val="20"/>
          <w:szCs w:val="20"/>
        </w:rPr>
        <w:t>Prerequisite: A previous course in statistics.</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5414 - Introduction to Operations Research.............................................................3(3-0)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proofErr w:type="gramStart"/>
      <w:r w:rsidRPr="00193DE2">
        <w:rPr>
          <w:rFonts w:ascii="TimesNewRomanPSMT" w:hAnsi="TimesNewRomanPSMT" w:cs="TimesNewRomanPSMT"/>
          <w:color w:val="000000" w:themeColor="text1"/>
          <w:sz w:val="20"/>
          <w:szCs w:val="20"/>
        </w:rPr>
        <w:t xml:space="preserve">Linear programming, the </w:t>
      </w:r>
      <w:proofErr w:type="spellStart"/>
      <w:r w:rsidRPr="00193DE2">
        <w:rPr>
          <w:rFonts w:ascii="TimesNewRomanPSMT" w:hAnsi="TimesNewRomanPSMT" w:cs="TimesNewRomanPSMT"/>
          <w:color w:val="000000" w:themeColor="text1"/>
          <w:sz w:val="20"/>
          <w:szCs w:val="20"/>
        </w:rPr>
        <w:t>simplex</w:t>
      </w:r>
      <w:proofErr w:type="spellEnd"/>
      <w:r w:rsidRPr="00193DE2">
        <w:rPr>
          <w:rFonts w:ascii="TimesNewRomanPSMT" w:hAnsi="TimesNewRomanPSMT" w:cs="TimesNewRomanPSMT"/>
          <w:color w:val="000000" w:themeColor="text1"/>
          <w:sz w:val="20"/>
          <w:szCs w:val="20"/>
        </w:rPr>
        <w:t xml:space="preserve"> method, network theory, games theory, Markov analysis, other topics including inventory analysis and queuing theory.</w:t>
      </w:r>
      <w:proofErr w:type="gramEnd"/>
      <w:r w:rsidRPr="00193DE2">
        <w:rPr>
          <w:rFonts w:ascii="TimesNewRomanPSMT" w:hAnsi="TimesNewRomanPSMT" w:cs="TimesNewRomanPSMT"/>
          <w:color w:val="000000" w:themeColor="text1"/>
          <w:sz w:val="20"/>
          <w:szCs w:val="20"/>
        </w:rPr>
        <w:t xml:space="preserv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5511 - History of Mathematics....................................................................................3(3-0)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roofErr w:type="gramStart"/>
      <w:r w:rsidRPr="00193DE2">
        <w:rPr>
          <w:rFonts w:ascii="TimesNewRomanPSMT" w:hAnsi="TimesNewRomanPSMT" w:cs="TimesNewRomanPSMT"/>
          <w:color w:val="000000" w:themeColor="text1"/>
          <w:sz w:val="20"/>
          <w:szCs w:val="20"/>
        </w:rPr>
        <w:t>Growth and development of the discipline of Mathematics from antiquity to modern times.</w:t>
      </w:r>
      <w:proofErr w:type="gramEnd"/>
      <w:r w:rsidRPr="00193DE2">
        <w:rPr>
          <w:rFonts w:ascii="TimesNewRomanPSMT" w:hAnsi="TimesNewRomanPSMT" w:cs="TimesNewRomanPSMT"/>
          <w:color w:val="000000" w:themeColor="text1"/>
          <w:sz w:val="20"/>
          <w:szCs w:val="20"/>
        </w:rPr>
        <w:t xml:space="preserve"> </w:t>
      </w:r>
      <w:proofErr w:type="gramStart"/>
      <w:r w:rsidRPr="00193DE2">
        <w:rPr>
          <w:rFonts w:ascii="TimesNewRomanPSMT" w:hAnsi="TimesNewRomanPSMT" w:cs="TimesNewRomanPSMT"/>
          <w:color w:val="000000" w:themeColor="text1"/>
          <w:sz w:val="20"/>
          <w:szCs w:val="20"/>
        </w:rPr>
        <w:t>Special emphasis given to the evolutionary character of the principal ideas of modern Mathematics.</w:t>
      </w:r>
      <w:proofErr w:type="gramEnd"/>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 xml:space="preserve">MATH 5670 - Special Topics </w:t>
      </w:r>
      <w:proofErr w:type="gramStart"/>
      <w:r w:rsidRPr="00193DE2">
        <w:rPr>
          <w:rFonts w:ascii="TimesNewRomanPS-BoldMT" w:hAnsi="TimesNewRomanPS-BoldMT" w:cs="TimesNewRomanPS-BoldMT"/>
          <w:b/>
          <w:bCs/>
          <w:color w:val="000000" w:themeColor="text1"/>
          <w:sz w:val="20"/>
          <w:szCs w:val="20"/>
        </w:rPr>
        <w:t>In</w:t>
      </w:r>
      <w:proofErr w:type="gramEnd"/>
      <w:r w:rsidRPr="00193DE2">
        <w:rPr>
          <w:rFonts w:ascii="TimesNewRomanPS-BoldMT" w:hAnsi="TimesNewRomanPS-BoldMT" w:cs="TimesNewRomanPS-BoldMT"/>
          <w:b/>
          <w:bCs/>
          <w:color w:val="000000" w:themeColor="text1"/>
          <w:sz w:val="20"/>
          <w:szCs w:val="20"/>
        </w:rPr>
        <w:t xml:space="preserve"> Mathematical Sciences.......................................................3(3-0)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roofErr w:type="gramStart"/>
      <w:r w:rsidRPr="00193DE2">
        <w:rPr>
          <w:rFonts w:ascii="TimesNewRomanPSMT" w:hAnsi="TimesNewRomanPSMT" w:cs="TimesNewRomanPSMT"/>
          <w:color w:val="000000" w:themeColor="text1"/>
          <w:sz w:val="20"/>
          <w:szCs w:val="20"/>
        </w:rPr>
        <w:t>An exploration of special topics of current interest in the Mathematical sciences.</w:t>
      </w:r>
      <w:proofErr w:type="gramEnd"/>
      <w:r w:rsidRPr="00193DE2">
        <w:rPr>
          <w:rFonts w:ascii="TimesNewRomanPSMT" w:hAnsi="TimesNewRomanPSMT" w:cs="TimesNewRomanPSMT"/>
          <w:color w:val="000000" w:themeColor="text1"/>
          <w:sz w:val="20"/>
          <w:szCs w:val="20"/>
        </w:rPr>
        <w:t xml:space="preserve"> </w:t>
      </w:r>
      <w:r w:rsidRPr="00193DE2">
        <w:rPr>
          <w:rFonts w:ascii="TimesNewRomanPSMT" w:hAnsi="TimesNewRomanPSMT" w:cs="TimesNewRomanPSMT"/>
          <w:i/>
          <w:color w:val="000000" w:themeColor="text1"/>
          <w:sz w:val="20"/>
          <w:szCs w:val="20"/>
        </w:rPr>
        <w:t>Prerequisite: Consent of instructor.</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Required course.</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Required if not previously fulfilled at the undergraduate or graduate level.</w:t>
      </w:r>
    </w:p>
    <w:p w:rsidR="009263EC" w:rsidRPr="00193DE2" w:rsidRDefault="009263EC" w:rsidP="009263EC">
      <w:pPr>
        <w:ind w:left="360" w:right="180" w:firstLine="0"/>
        <w:jc w:val="both"/>
        <w:rPr>
          <w:color w:val="000000" w:themeColor="text1"/>
        </w:rPr>
      </w:pPr>
      <w:r w:rsidRPr="00193DE2">
        <w:rPr>
          <w:rFonts w:ascii="TimesNewRomanPSMT" w:hAnsi="TimesNewRomanPSMT" w:cs="TimesNewRomanPSMT"/>
          <w:color w:val="000000" w:themeColor="text1"/>
          <w:sz w:val="20"/>
          <w:szCs w:val="20"/>
        </w:rPr>
        <w:t>*** No credit is given toward the graduate program in Mathematics Education. (See courses on pages 78-79)</w:t>
      </w:r>
    </w:p>
    <w:p w:rsidR="009263EC" w:rsidRPr="00193DE2" w:rsidRDefault="009263EC"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9263EC" w:rsidRPr="00193DE2" w:rsidRDefault="009263EC" w:rsidP="009263EC">
      <w:pPr>
        <w:pStyle w:val="Heading1"/>
        <w:spacing w:before="0"/>
        <w:ind w:left="360" w:right="180" w:firstLine="0"/>
        <w:rPr>
          <w:rFonts w:ascii="Impact" w:hAnsi="Impact" w:cs="Impact"/>
          <w:color w:val="000000" w:themeColor="text1"/>
          <w:sz w:val="36"/>
          <w:szCs w:val="36"/>
        </w:rPr>
      </w:pPr>
      <w:bookmarkStart w:id="323" w:name="_Toc294969779"/>
      <w:bookmarkStart w:id="324" w:name="_Toc298161588"/>
      <w:r w:rsidRPr="00193DE2">
        <w:rPr>
          <w:rFonts w:ascii="Impact" w:hAnsi="Impact" w:cs="Impact"/>
          <w:color w:val="000000" w:themeColor="text1"/>
          <w:sz w:val="36"/>
          <w:szCs w:val="36"/>
        </w:rPr>
        <w:lastRenderedPageBreak/>
        <w:t>MIDDLE GRADES 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w:t>
      </w:r>
      <w:bookmarkEnd w:id="323"/>
      <w:bookmarkEnd w:id="324"/>
    </w:p>
    <w:p w:rsidR="007B5A54" w:rsidRPr="00193DE2" w:rsidRDefault="007B5A54" w:rsidP="007B5A54">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leads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19"/>
          <w:sz w:val="20"/>
          <w:szCs w:val="20"/>
        </w:rPr>
        <w:t>T</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certification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Middle Grades Education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prepare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master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work</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grades 4-8. This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also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and skills for teachers to serve in leadership roles in curriculum development, supervision and research in the field of Middle Grades Education.  Graduates become master teachers who are poised for administrative positions in all fields of education. </w:t>
      </w:r>
    </w:p>
    <w:p w:rsidR="007B5A54" w:rsidRPr="00193DE2" w:rsidRDefault="007B5A54" w:rsidP="007B5A54">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purpose of the M.Ed. in Middle Grades Education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 to sanction leadership for 4-8 populations. Students complete 36 hours of courses designed to augment resourceful and imaginative problem-solving skills for 4-8 populations.  All classes implement the College of Education’s conceptual framework: Reflective transformative practitioner, culturally-responsive practitioner, technology-competent practitioner. Students have to be admitted by the graduate school before being admitted into the program.</w:t>
      </w:r>
    </w:p>
    <w:p w:rsidR="007B5A54" w:rsidRPr="00193DE2" w:rsidRDefault="007B5A54" w:rsidP="007B5A54">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Objectives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7B5A54" w:rsidRPr="00193DE2" w:rsidRDefault="007B5A54" w:rsidP="007B5A54">
      <w:pPr>
        <w:widowControl w:val="0"/>
        <w:autoSpaceDE w:val="0"/>
        <w:autoSpaceDN w:val="0"/>
        <w:adjustRightInd w:val="0"/>
        <w:spacing w:before="2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basic objective of the Master's of Education program in Middle Grades Education is to provide teachers with the opportunity to:</w:t>
      </w:r>
    </w:p>
    <w:p w:rsidR="007B5A54" w:rsidRPr="00193DE2" w:rsidRDefault="007B5A54" w:rsidP="00BB4865">
      <w:pPr>
        <w:pStyle w:val="ListParagraph"/>
        <w:widowControl w:val="0"/>
        <w:numPr>
          <w:ilvl w:val="0"/>
          <w:numId w:val="46"/>
        </w:numPr>
        <w:autoSpaceDE w:val="0"/>
        <w:autoSpaceDN w:val="0"/>
        <w:adjustRightInd w:val="0"/>
        <w:spacing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Compare their teaching practices with current research-based practices and make changes where necessary;</w:t>
      </w:r>
    </w:p>
    <w:p w:rsidR="007B5A54" w:rsidRPr="00193DE2" w:rsidRDefault="007B5A54" w:rsidP="00BB4865">
      <w:pPr>
        <w:pStyle w:val="ListParagraph"/>
        <w:widowControl w:val="0"/>
        <w:numPr>
          <w:ilvl w:val="0"/>
          <w:numId w:val="46"/>
        </w:numPr>
        <w:autoSpaceDE w:val="0"/>
        <w:autoSpaceDN w:val="0"/>
        <w:adjustRightInd w:val="0"/>
        <w:spacing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Extend their knowledge and skills in a chosen area of educational interest;</w:t>
      </w:r>
    </w:p>
    <w:p w:rsidR="007B5A54" w:rsidRPr="00193DE2"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Present intellectually challenging thoughts and practices to students;</w:t>
      </w:r>
    </w:p>
    <w:p w:rsidR="007B5A54" w:rsidRPr="00193DE2"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Integrate new materials and methods of teaching into students' teaching repertoire;</w:t>
      </w:r>
    </w:p>
    <w:p w:rsidR="007B5A54" w:rsidRPr="00193DE2"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Encourage interest in conducting research;</w:t>
      </w:r>
    </w:p>
    <w:p w:rsidR="007B5A54" w:rsidRPr="00193DE2"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Increase competencies in research techniques; and</w:t>
      </w:r>
    </w:p>
    <w:p w:rsidR="007B5A54" w:rsidRPr="00193DE2" w:rsidRDefault="007B5A54" w:rsidP="00BB4865">
      <w:pPr>
        <w:pStyle w:val="ListParagraph"/>
        <w:widowControl w:val="0"/>
        <w:numPr>
          <w:ilvl w:val="0"/>
          <w:numId w:val="46"/>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Increase students' ability to recognize relevant research, which they can use to become more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in their classrooms.</w:t>
      </w:r>
    </w:p>
    <w:p w:rsidR="007B5A54" w:rsidRPr="00193DE2" w:rsidRDefault="007B5A54" w:rsidP="007B5A54">
      <w:pPr>
        <w:widowControl w:val="0"/>
        <w:autoSpaceDE w:val="0"/>
        <w:autoSpaceDN w:val="0"/>
        <w:adjustRightInd w:val="0"/>
        <w:spacing w:after="0"/>
        <w:ind w:left="360" w:right="180" w:firstLine="0"/>
        <w:jc w:val="both"/>
        <w:rPr>
          <w:rFonts w:ascii="Times New Roman" w:hAnsi="Times New Roman"/>
          <w:b/>
          <w:bCs/>
          <w:color w:val="000000" w:themeColor="text1"/>
          <w:sz w:val="28"/>
          <w:szCs w:val="28"/>
        </w:rPr>
      </w:pPr>
    </w:p>
    <w:p w:rsidR="007B5A54" w:rsidRPr="00193DE2" w:rsidRDefault="007B5A54" w:rsidP="007B5A54">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Admission to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7B5A54" w:rsidRPr="00193DE2" w:rsidRDefault="007B5A54" w:rsidP="007B5A54">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Middle Grades Education Program requires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in Middle Grades Education, or the equivalent, from an accredited college, and satisfactory scores on the Graduate Record Examination or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When students lack a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background in Middle Grades Education, they may be required to take additional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before beginning the M.Ed. program in Middle Grades Education. Students are also governed by the general admission procedures and requirements for the M.Ed. degree program, and they may matriculate in the Middle Grades Education program under the same categories of admission.</w:t>
      </w:r>
    </w:p>
    <w:p w:rsidR="009263EC" w:rsidRPr="00193DE2" w:rsidRDefault="009263EC" w:rsidP="009263EC">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9263EC" w:rsidRPr="00193DE2" w:rsidRDefault="009263EC" w:rsidP="009263EC">
      <w:pPr>
        <w:pStyle w:val="Heading2"/>
        <w:spacing w:before="0"/>
        <w:ind w:left="360" w:right="180" w:firstLine="0"/>
        <w:rPr>
          <w:rFonts w:ascii="Times New Roman" w:hAnsi="Times New Roman"/>
          <w:color w:val="000000" w:themeColor="text1"/>
          <w:sz w:val="28"/>
          <w:szCs w:val="28"/>
        </w:rPr>
      </w:pPr>
      <w:bookmarkStart w:id="325" w:name="_Toc294969780"/>
      <w:bookmarkStart w:id="326" w:name="_Toc298161589"/>
      <w:r w:rsidRPr="00193DE2">
        <w:rPr>
          <w:rFonts w:ascii="Times New Roman" w:hAnsi="Times New Roman"/>
          <w:bCs w:val="0"/>
          <w:color w:val="000000" w:themeColor="text1"/>
          <w:sz w:val="28"/>
          <w:szCs w:val="28"/>
        </w:rPr>
        <w:t>PROGRAM</w:t>
      </w:r>
      <w:bookmarkEnd w:id="325"/>
      <w:r w:rsidR="007B5A54" w:rsidRPr="00193DE2">
        <w:rPr>
          <w:rFonts w:ascii="Times New Roman" w:hAnsi="Times New Roman"/>
          <w:bCs w:val="0"/>
          <w:color w:val="000000" w:themeColor="text1"/>
          <w:sz w:val="28"/>
          <w:szCs w:val="28"/>
        </w:rPr>
        <w:t xml:space="preserve"> OF STUDY</w:t>
      </w:r>
      <w:bookmarkEnd w:id="326"/>
    </w:p>
    <w:p w:rsidR="009263EC" w:rsidRPr="00193DE2" w:rsidRDefault="009263EC" w:rsidP="009263EC">
      <w:pPr>
        <w:widowControl w:val="0"/>
        <w:tabs>
          <w:tab w:val="left" w:pos="8160"/>
        </w:tabs>
        <w:autoSpaceDE w:val="0"/>
        <w:autoSpaceDN w:val="0"/>
        <w:adjustRightInd w:val="0"/>
        <w:spacing w:before="26"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300"/>
          <w:tab w:val="left" w:pos="3020"/>
        </w:tabs>
        <w:autoSpaceDE w:val="0"/>
        <w:autoSpaceDN w:val="0"/>
        <w:adjustRightInd w:val="0"/>
        <w:spacing w:before="37"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r w:rsidRPr="00193DE2">
        <w:rPr>
          <w:rFonts w:ascii="Times New Roman" w:hAnsi="Times New Roman"/>
          <w:color w:val="000000" w:themeColor="text1"/>
          <w:sz w:val="20"/>
          <w:szCs w:val="20"/>
        </w:rPr>
        <w:tab/>
        <w:t>5530</w:t>
      </w:r>
      <w:r w:rsidRPr="00193DE2">
        <w:rPr>
          <w:rFonts w:ascii="Times New Roman" w:hAnsi="Times New Roman"/>
          <w:color w:val="000000" w:themeColor="text1"/>
          <w:sz w:val="20"/>
          <w:szCs w:val="20"/>
        </w:rPr>
        <w:tab/>
        <w:t>Adolescent Psychology</w:t>
      </w:r>
    </w:p>
    <w:p w:rsidR="009263EC" w:rsidRPr="00193DE2" w:rsidRDefault="009263EC" w:rsidP="009263EC">
      <w:pPr>
        <w:widowControl w:val="0"/>
        <w:tabs>
          <w:tab w:val="left" w:pos="2300"/>
          <w:tab w:val="left" w:pos="3020"/>
        </w:tabs>
        <w:autoSpaceDE w:val="0"/>
        <w:autoSpaceDN w:val="0"/>
        <w:adjustRightInd w:val="0"/>
        <w:spacing w:before="10"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5547</w:t>
      </w:r>
      <w:r w:rsidRPr="00193DE2">
        <w:rPr>
          <w:rFonts w:ascii="Times New Roman" w:hAnsi="Times New Roman"/>
          <w:color w:val="000000" w:themeColor="text1"/>
          <w:sz w:val="20"/>
          <w:szCs w:val="20"/>
        </w:rPr>
        <w:tab/>
        <w:t>Behavioral Management of Exception Children</w:t>
      </w:r>
    </w:p>
    <w:p w:rsidR="009263EC" w:rsidRPr="00193DE2" w:rsidRDefault="009263EC" w:rsidP="009263EC">
      <w:pPr>
        <w:widowControl w:val="0"/>
        <w:tabs>
          <w:tab w:val="left" w:pos="2300"/>
          <w:tab w:val="left" w:pos="3020"/>
        </w:tabs>
        <w:autoSpaceDE w:val="0"/>
        <w:autoSpaceDN w:val="0"/>
        <w:adjustRightInd w:val="0"/>
        <w:spacing w:before="10"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r w:rsidRPr="00193DE2">
        <w:rPr>
          <w:rFonts w:ascii="Times New Roman" w:hAnsi="Times New Roman"/>
          <w:color w:val="000000" w:themeColor="text1"/>
          <w:sz w:val="20"/>
          <w:szCs w:val="20"/>
        </w:rPr>
        <w:tab/>
        <w:t>5515</w:t>
      </w:r>
      <w:r w:rsidRPr="00193DE2">
        <w:rPr>
          <w:rFonts w:ascii="Times New Roman" w:hAnsi="Times New Roman"/>
          <w:color w:val="000000" w:themeColor="text1"/>
          <w:sz w:val="20"/>
          <w:szCs w:val="20"/>
        </w:rPr>
        <w:tab/>
        <w:t>Educational Psychology</w:t>
      </w:r>
    </w:p>
    <w:p w:rsidR="009263EC" w:rsidRPr="00193DE2"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the School</w:t>
      </w:r>
      <w:r w:rsidRPr="00193DE2">
        <w:rPr>
          <w:rFonts w:ascii="Times New Roman" w:hAnsi="Times New Roman"/>
          <w:b/>
          <w:bCs/>
          <w:color w:val="000000" w:themeColor="text1"/>
          <w:sz w:val="24"/>
          <w:szCs w:val="24"/>
        </w:rPr>
        <w:tab/>
        <w:t>6 hrs</w:t>
      </w:r>
    </w:p>
    <w:p w:rsidR="009263EC" w:rsidRPr="00193DE2" w:rsidRDefault="009263EC" w:rsidP="009263EC">
      <w:pPr>
        <w:widowControl w:val="0"/>
        <w:tabs>
          <w:tab w:val="left" w:pos="2300"/>
          <w:tab w:val="left" w:pos="3020"/>
        </w:tabs>
        <w:autoSpaceDE w:val="0"/>
        <w:autoSpaceDN w:val="0"/>
        <w:adjustRightInd w:val="0"/>
        <w:spacing w:before="37"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5509</w:t>
      </w:r>
      <w:r w:rsidRPr="00193DE2">
        <w:rPr>
          <w:rFonts w:ascii="Times New Roman" w:hAnsi="Times New Roman"/>
          <w:color w:val="000000" w:themeColor="text1"/>
          <w:sz w:val="20"/>
          <w:szCs w:val="20"/>
        </w:rPr>
        <w:tab/>
        <w:t>Philosophy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p w:rsidR="009263EC" w:rsidRPr="00193DE2" w:rsidRDefault="009263EC" w:rsidP="009263EC">
      <w:pPr>
        <w:widowControl w:val="0"/>
        <w:autoSpaceDE w:val="0"/>
        <w:autoSpaceDN w:val="0"/>
        <w:adjustRightInd w:val="0"/>
        <w:spacing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MGED</w:t>
      </w:r>
      <w:r w:rsidRPr="00193DE2">
        <w:rPr>
          <w:rFonts w:ascii="Times New Roman" w:hAnsi="Times New Roman"/>
          <w:color w:val="000000" w:themeColor="text1"/>
          <w:sz w:val="20"/>
          <w:szCs w:val="20"/>
        </w:rPr>
        <w:tab/>
      </w:r>
      <w:r w:rsidR="007B5A54" w:rsidRPr="00193DE2">
        <w:rPr>
          <w:rFonts w:ascii="Times New Roman" w:hAnsi="Times New Roman"/>
          <w:color w:val="000000" w:themeColor="text1"/>
          <w:sz w:val="20"/>
          <w:szCs w:val="20"/>
        </w:rPr>
        <w:tab/>
        <w:t xml:space="preserve">   </w:t>
      </w:r>
      <w:r w:rsidRPr="00193DE2">
        <w:rPr>
          <w:rFonts w:ascii="Times New Roman" w:hAnsi="Times New Roman"/>
          <w:color w:val="000000" w:themeColor="text1"/>
          <w:sz w:val="20"/>
          <w:szCs w:val="20"/>
        </w:rPr>
        <w:t>5541</w:t>
      </w:r>
      <w:r w:rsidRPr="00193DE2">
        <w:rPr>
          <w:rFonts w:ascii="Times New Roman" w:hAnsi="Times New Roman"/>
          <w:color w:val="000000" w:themeColor="text1"/>
          <w:sz w:val="20"/>
          <w:szCs w:val="20"/>
        </w:rPr>
        <w:tab/>
      </w:r>
      <w:r w:rsidR="007B5A54"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Nature &amp; Curriculum Needs of Middle Grade Students</w:t>
      </w:r>
    </w:p>
    <w:p w:rsidR="009263EC" w:rsidRPr="00193DE2" w:rsidRDefault="009263EC" w:rsidP="009263EC">
      <w:pPr>
        <w:widowControl w:val="0"/>
        <w:tabs>
          <w:tab w:val="left" w:pos="8020"/>
        </w:tabs>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(Minimum of 15 hours)</w:t>
      </w:r>
      <w:r w:rsidRPr="00193DE2">
        <w:rPr>
          <w:rFonts w:ascii="Times New Roman" w:hAnsi="Times New Roman"/>
          <w:b/>
          <w:bCs/>
          <w:color w:val="000000" w:themeColor="text1"/>
          <w:sz w:val="24"/>
          <w:szCs w:val="24"/>
        </w:rPr>
        <w:tab/>
        <w:t>15 hrs</w:t>
      </w:r>
    </w:p>
    <w:p w:rsidR="009263EC" w:rsidRPr="00193DE2" w:rsidRDefault="009263EC" w:rsidP="009263EC">
      <w:pPr>
        <w:widowControl w:val="0"/>
        <w:autoSpaceDE w:val="0"/>
        <w:autoSpaceDN w:val="0"/>
        <w:adjustRightInd w:val="0"/>
        <w:spacing w:after="0"/>
        <w:ind w:left="10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Mathematics</w:t>
      </w:r>
    </w:p>
    <w:tbl>
      <w:tblPr>
        <w:tblW w:w="0" w:type="auto"/>
        <w:tblInd w:w="720" w:type="dxa"/>
        <w:tblLayout w:type="fixed"/>
        <w:tblCellMar>
          <w:left w:w="0" w:type="dxa"/>
          <w:right w:w="0" w:type="dxa"/>
        </w:tblCellMar>
        <w:tblLook w:val="0000"/>
      </w:tblPr>
      <w:tblGrid>
        <w:gridCol w:w="1620"/>
        <w:gridCol w:w="630"/>
        <w:gridCol w:w="5504"/>
      </w:tblGrid>
      <w:tr w:rsidR="009263EC" w:rsidRPr="00193DE2" w:rsidTr="00884EB0">
        <w:trPr>
          <w:trHeight w:hRule="exact" w:val="261"/>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5532</w:t>
            </w:r>
          </w:p>
        </w:tc>
        <w:tc>
          <w:tcPr>
            <w:tcW w:w="5504" w:type="dxa"/>
            <w:tcBorders>
              <w:top w:val="nil"/>
              <w:left w:val="nil"/>
              <w:bottom w:val="nil"/>
              <w:right w:val="nil"/>
            </w:tcBorders>
          </w:tcPr>
          <w:p w:rsidR="009263EC" w:rsidRPr="00193DE2" w:rsidRDefault="009263EC" w:rsidP="00884EB0">
            <w:pPr>
              <w:widowControl w:val="0"/>
              <w:autoSpaceDE w:val="0"/>
              <w:autoSpaceDN w:val="0"/>
              <w:adjustRightInd w:val="0"/>
              <w:spacing w:before="7"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&amp; Materials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Mathematics in Middle Grades</w:t>
            </w:r>
          </w:p>
        </w:tc>
      </w:tr>
      <w:tr w:rsidR="009263EC" w:rsidRPr="00193DE2" w:rsidTr="00884EB0">
        <w:trPr>
          <w:trHeight w:hRule="exact" w:val="32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5504" w:type="dxa"/>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 Concepts in Middle Childhood Education</w:t>
            </w:r>
          </w:p>
        </w:tc>
      </w:tr>
    </w:tbl>
    <w:p w:rsidR="009263EC" w:rsidRPr="00193DE2" w:rsidRDefault="009263EC" w:rsidP="00884EB0">
      <w:pPr>
        <w:widowControl w:val="0"/>
        <w:tabs>
          <w:tab w:val="left" w:pos="2340"/>
          <w:tab w:val="left" w:pos="3060"/>
        </w:tabs>
        <w:autoSpaceDE w:val="0"/>
        <w:autoSpaceDN w:val="0"/>
        <w:adjustRightInd w:val="0"/>
        <w:spacing w:before="26" w:after="0"/>
        <w:ind w:lef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r w:rsidRPr="00193DE2">
        <w:rPr>
          <w:rFonts w:ascii="Times New Roman" w:hAnsi="Times New Roman"/>
          <w:color w:val="000000" w:themeColor="text1"/>
          <w:sz w:val="20"/>
          <w:szCs w:val="20"/>
        </w:rPr>
        <w:tab/>
        <w:t>5202</w:t>
      </w:r>
      <w:r w:rsidRPr="00193DE2">
        <w:rPr>
          <w:rFonts w:ascii="Times New Roman" w:hAnsi="Times New Roman"/>
          <w:color w:val="000000" w:themeColor="text1"/>
          <w:sz w:val="20"/>
          <w:szCs w:val="20"/>
        </w:rPr>
        <w:tab/>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echnology-Oriented Mathematics</w:t>
      </w:r>
    </w:p>
    <w:p w:rsidR="009263EC" w:rsidRPr="00193DE2" w:rsidRDefault="009263EC" w:rsidP="009263EC">
      <w:pPr>
        <w:widowControl w:val="0"/>
        <w:autoSpaceDE w:val="0"/>
        <w:autoSpaceDN w:val="0"/>
        <w:adjustRightInd w:val="0"/>
        <w:spacing w:before="7" w:after="0" w:line="240" w:lineRule="exact"/>
        <w:ind w:left="360"/>
        <w:jc w:val="both"/>
        <w:rPr>
          <w:rFonts w:ascii="Times New Roman" w:hAnsi="Times New Roman"/>
          <w:color w:val="000000" w:themeColor="text1"/>
          <w:sz w:val="24"/>
          <w:szCs w:val="24"/>
        </w:rPr>
      </w:pPr>
    </w:p>
    <w:p w:rsidR="009263EC" w:rsidRPr="00193DE2" w:rsidRDefault="009263EC" w:rsidP="009263EC">
      <w:pPr>
        <w:widowControl w:val="0"/>
        <w:autoSpaceDE w:val="0"/>
        <w:autoSpaceDN w:val="0"/>
        <w:adjustRightInd w:val="0"/>
        <w:spacing w:after="0"/>
        <w:ind w:left="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LANGUAGE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ARTS</w:t>
      </w:r>
    </w:p>
    <w:tbl>
      <w:tblPr>
        <w:tblW w:w="0" w:type="auto"/>
        <w:tblInd w:w="720" w:type="dxa"/>
        <w:tblLayout w:type="fixed"/>
        <w:tblCellMar>
          <w:left w:w="0" w:type="dxa"/>
          <w:right w:w="0" w:type="dxa"/>
        </w:tblCellMar>
        <w:tblLook w:val="0000"/>
      </w:tblPr>
      <w:tblGrid>
        <w:gridCol w:w="1620"/>
        <w:gridCol w:w="270"/>
        <w:gridCol w:w="450"/>
        <w:gridCol w:w="270"/>
        <w:gridCol w:w="5940"/>
        <w:gridCol w:w="270"/>
      </w:tblGrid>
      <w:tr w:rsidR="009263EC" w:rsidRPr="00193DE2" w:rsidTr="00884EB0">
        <w:trPr>
          <w:gridAfter w:val="1"/>
          <w:wAfter w:w="270" w:type="dxa"/>
          <w:trHeight w:hRule="exact" w:val="264"/>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before="10"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before="10" w:after="0"/>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before="10"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Language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Arts Concepts for Middle Childhood</w:t>
            </w:r>
          </w:p>
        </w:tc>
      </w:tr>
      <w:tr w:rsidR="009263EC" w:rsidRPr="00193DE2" w:rsidTr="00884EB0">
        <w:trPr>
          <w:gridAfter w:val="1"/>
          <w:wAfter w:w="270" w:type="dxa"/>
          <w:trHeight w:hRule="exact" w:val="24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READ</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5503</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Improving Reading Instruction for Middle School</w:t>
            </w:r>
          </w:p>
        </w:tc>
      </w:tr>
      <w:tr w:rsidR="009263EC" w:rsidRPr="00193DE2" w:rsidTr="00884EB0">
        <w:trPr>
          <w:gridAfter w:val="1"/>
          <w:wAfter w:w="270" w:type="dxa"/>
          <w:trHeight w:hRule="exact" w:val="451"/>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Advanced Exposition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w:t>
            </w:r>
          </w:p>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p>
        </w:tc>
      </w:tr>
      <w:tr w:rsidR="009263EC" w:rsidRPr="00193DE2" w:rsidTr="00884EB0">
        <w:trPr>
          <w:trHeight w:hRule="exact" w:val="240"/>
        </w:trPr>
        <w:tc>
          <w:tcPr>
            <w:tcW w:w="1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0"/>
                <w:szCs w:val="20"/>
              </w:rPr>
              <w:t>SCIENCE</w:t>
            </w:r>
          </w:p>
        </w:tc>
        <w:tc>
          <w:tcPr>
            <w:tcW w:w="72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ind w:firstLine="0"/>
              <w:jc w:val="both"/>
              <w:rPr>
                <w:rFonts w:ascii="Times New Roman" w:hAnsi="Times New Roman"/>
                <w:color w:val="000000" w:themeColor="text1"/>
                <w:sz w:val="24"/>
                <w:szCs w:val="24"/>
              </w:rPr>
            </w:pP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ind w:firstLine="0"/>
              <w:jc w:val="both"/>
              <w:rPr>
                <w:rFonts w:ascii="Times New Roman" w:hAnsi="Times New Roman"/>
                <w:color w:val="000000" w:themeColor="text1"/>
                <w:sz w:val="24"/>
                <w:szCs w:val="24"/>
              </w:rPr>
            </w:pPr>
          </w:p>
        </w:tc>
      </w:tr>
      <w:tr w:rsidR="009263EC" w:rsidRPr="00193DE2" w:rsidTr="00884EB0">
        <w:trPr>
          <w:gridAfter w:val="1"/>
          <w:wAfter w:w="270" w:type="dxa"/>
          <w:trHeight w:hRule="exact" w:val="24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5570</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Strategies of Instruction in Science</w:t>
            </w:r>
          </w:p>
        </w:tc>
      </w:tr>
      <w:tr w:rsidR="009263EC" w:rsidRPr="00193DE2" w:rsidTr="00884EB0">
        <w:trPr>
          <w:gridAfter w:val="1"/>
          <w:wAfter w:w="270" w:type="dxa"/>
          <w:trHeight w:hRule="exact" w:val="32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PHYS</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Earth Science</w:t>
            </w:r>
          </w:p>
        </w:tc>
      </w:tr>
    </w:tbl>
    <w:p w:rsidR="009263EC" w:rsidRPr="00193DE2" w:rsidRDefault="009263EC" w:rsidP="009263EC">
      <w:pPr>
        <w:widowControl w:val="0"/>
        <w:autoSpaceDE w:val="0"/>
        <w:autoSpaceDN w:val="0"/>
        <w:adjustRightInd w:val="0"/>
        <w:spacing w:before="2" w:after="0" w:line="120" w:lineRule="exact"/>
        <w:ind w:left="360"/>
        <w:jc w:val="both"/>
        <w:rPr>
          <w:rFonts w:ascii="Times New Roman" w:hAnsi="Times New Roman"/>
          <w:color w:val="000000" w:themeColor="text1"/>
          <w:sz w:val="12"/>
          <w:szCs w:val="12"/>
        </w:rPr>
      </w:pPr>
    </w:p>
    <w:p w:rsidR="00FB5121" w:rsidRPr="00193DE2" w:rsidRDefault="00FB5121" w:rsidP="009263EC">
      <w:pPr>
        <w:widowControl w:val="0"/>
        <w:autoSpaceDE w:val="0"/>
        <w:autoSpaceDN w:val="0"/>
        <w:adjustRightInd w:val="0"/>
        <w:spacing w:before="27" w:after="0"/>
        <w:ind w:left="360"/>
        <w:jc w:val="both"/>
        <w:rPr>
          <w:rFonts w:ascii="Times New Roman" w:hAnsi="Times New Roman"/>
          <w:b/>
          <w:bCs/>
          <w:color w:val="000000" w:themeColor="text1"/>
          <w:sz w:val="20"/>
          <w:szCs w:val="20"/>
        </w:rPr>
        <w:sectPr w:rsidR="00FB5121" w:rsidRPr="00193DE2" w:rsidSect="00C21518">
          <w:headerReference w:type="even" r:id="rId56"/>
          <w:pgSz w:w="12240" w:h="15840" w:code="1"/>
          <w:pgMar w:top="720" w:right="720" w:bottom="288" w:left="1440" w:header="720" w:footer="288" w:gutter="0"/>
          <w:cols w:space="720"/>
          <w:docGrid w:linePitch="360"/>
        </w:sectPr>
      </w:pPr>
    </w:p>
    <w:p w:rsidR="009263EC" w:rsidRPr="00193DE2" w:rsidRDefault="009263EC" w:rsidP="009263EC">
      <w:pPr>
        <w:widowControl w:val="0"/>
        <w:autoSpaceDE w:val="0"/>
        <w:autoSpaceDN w:val="0"/>
        <w:adjustRightInd w:val="0"/>
        <w:spacing w:before="27" w:after="0"/>
        <w:ind w:left="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SOCIAL SCIENCE</w:t>
      </w:r>
    </w:p>
    <w:tbl>
      <w:tblPr>
        <w:tblW w:w="0" w:type="auto"/>
        <w:tblInd w:w="1080" w:type="dxa"/>
        <w:tblLayout w:type="fixed"/>
        <w:tblCellMar>
          <w:left w:w="0" w:type="dxa"/>
          <w:right w:w="0" w:type="dxa"/>
        </w:tblCellMar>
        <w:tblLook w:val="0000"/>
      </w:tblPr>
      <w:tblGrid>
        <w:gridCol w:w="720"/>
        <w:gridCol w:w="990"/>
        <w:gridCol w:w="4083"/>
      </w:tblGrid>
      <w:tr w:rsidR="009263EC" w:rsidRPr="00193DE2" w:rsidTr="009263EC">
        <w:trPr>
          <w:trHeight w:hRule="exact" w:val="261"/>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SSCI</w:t>
            </w:r>
          </w:p>
        </w:tc>
        <w:tc>
          <w:tcPr>
            <w:tcW w:w="99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5580</w:t>
            </w:r>
          </w:p>
        </w:tc>
        <w:tc>
          <w:tcPr>
            <w:tcW w:w="4083"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Social Studies Concepts and Issues</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99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5581</w:t>
            </w:r>
          </w:p>
        </w:tc>
        <w:tc>
          <w:tcPr>
            <w:tcW w:w="4083"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&amp; Materials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Social Studies</w:t>
            </w:r>
          </w:p>
        </w:tc>
      </w:tr>
      <w:tr w:rsidR="009263EC" w:rsidRPr="00193DE2" w:rsidTr="009263EC">
        <w:trPr>
          <w:trHeight w:hRule="exact" w:val="32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SSCI</w:t>
            </w:r>
          </w:p>
        </w:tc>
        <w:tc>
          <w:tcPr>
            <w:tcW w:w="99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5583</w:t>
            </w:r>
          </w:p>
        </w:tc>
        <w:tc>
          <w:tcPr>
            <w:tcW w:w="4083"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Social Studies for Global Understanding</w:t>
            </w:r>
          </w:p>
        </w:tc>
      </w:tr>
    </w:tbl>
    <w:p w:rsidR="009263EC" w:rsidRPr="00193DE2" w:rsidRDefault="009263EC" w:rsidP="009263EC">
      <w:pPr>
        <w:widowControl w:val="0"/>
        <w:autoSpaceDE w:val="0"/>
        <w:autoSpaceDN w:val="0"/>
        <w:adjustRightInd w:val="0"/>
        <w:spacing w:before="1" w:after="0" w:line="110" w:lineRule="exact"/>
        <w:ind w:left="360"/>
        <w:jc w:val="both"/>
        <w:rPr>
          <w:rFonts w:ascii="Times New Roman" w:hAnsi="Times New Roman"/>
          <w:color w:val="000000" w:themeColor="text1"/>
          <w:sz w:val="11"/>
          <w:szCs w:val="11"/>
        </w:rPr>
      </w:pP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(Minimum of 6 hours)</w:t>
      </w:r>
      <w:r w:rsidRPr="00193DE2">
        <w:rPr>
          <w:rFonts w:ascii="Times New Roman" w:hAnsi="Times New Roman"/>
          <w:b/>
          <w:bCs/>
          <w:color w:val="000000" w:themeColor="text1"/>
          <w:sz w:val="24"/>
          <w:szCs w:val="24"/>
        </w:rPr>
        <w:tab/>
        <w:t>6 hrs</w:t>
      </w:r>
    </w:p>
    <w:tbl>
      <w:tblPr>
        <w:tblW w:w="0" w:type="auto"/>
        <w:tblInd w:w="1080" w:type="dxa"/>
        <w:tblLayout w:type="fixed"/>
        <w:tblCellMar>
          <w:left w:w="0" w:type="dxa"/>
          <w:right w:w="0" w:type="dxa"/>
        </w:tblCellMar>
        <w:tblLook w:val="0000"/>
      </w:tblPr>
      <w:tblGrid>
        <w:gridCol w:w="900"/>
        <w:gridCol w:w="630"/>
        <w:gridCol w:w="4860"/>
      </w:tblGrid>
      <w:tr w:rsidR="009263EC" w:rsidRPr="00193DE2" w:rsidTr="009263EC">
        <w:trPr>
          <w:trHeight w:hRule="exact" w:val="287"/>
        </w:trPr>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86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27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Research</w:t>
            </w:r>
          </w:p>
        </w:tc>
      </w:tr>
      <w:tr w:rsidR="009263EC" w:rsidRPr="00193DE2" w:rsidTr="009263EC">
        <w:trPr>
          <w:trHeight w:hRule="exact" w:val="320"/>
        </w:trPr>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486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27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Statistics</w:t>
            </w:r>
          </w:p>
        </w:tc>
      </w:tr>
    </w:tbl>
    <w:p w:rsidR="009263EC" w:rsidRPr="00193DE2" w:rsidRDefault="009263EC" w:rsidP="009263EC">
      <w:pPr>
        <w:widowControl w:val="0"/>
        <w:autoSpaceDE w:val="0"/>
        <w:autoSpaceDN w:val="0"/>
        <w:adjustRightInd w:val="0"/>
        <w:spacing w:before="3" w:after="0" w:line="110" w:lineRule="exact"/>
        <w:ind w:left="360"/>
        <w:jc w:val="both"/>
        <w:rPr>
          <w:rFonts w:ascii="Times New Roman" w:hAnsi="Times New Roman"/>
          <w:color w:val="000000" w:themeColor="text1"/>
          <w:sz w:val="11"/>
          <w:szCs w:val="11"/>
        </w:rPr>
      </w:pP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Middle Grades Electives (Minimum of 6 hours)</w:t>
      </w:r>
      <w:r w:rsidRPr="00193DE2">
        <w:rPr>
          <w:rFonts w:ascii="Times New Roman" w:hAnsi="Times New Roman"/>
          <w:b/>
          <w:bCs/>
          <w:color w:val="000000" w:themeColor="text1"/>
          <w:sz w:val="24"/>
          <w:szCs w:val="24"/>
        </w:rPr>
        <w:tab/>
        <w:t>6 hrs</w:t>
      </w:r>
    </w:p>
    <w:tbl>
      <w:tblPr>
        <w:tblW w:w="0" w:type="auto"/>
        <w:tblInd w:w="1080" w:type="dxa"/>
        <w:tblLayout w:type="fixed"/>
        <w:tblCellMar>
          <w:left w:w="0" w:type="dxa"/>
          <w:right w:w="0" w:type="dxa"/>
        </w:tblCellMar>
        <w:tblLook w:val="0000"/>
      </w:tblPr>
      <w:tblGrid>
        <w:gridCol w:w="720"/>
        <w:gridCol w:w="900"/>
        <w:gridCol w:w="4144"/>
      </w:tblGrid>
      <w:tr w:rsidR="009263EC" w:rsidRPr="00193DE2" w:rsidTr="009263EC">
        <w:trPr>
          <w:trHeight w:hRule="exact" w:val="287"/>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5502</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Action/Classroom Research</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5540</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Principles</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Children</w:t>
            </w:r>
          </w:p>
        </w:tc>
      </w:tr>
      <w:tr w:rsidR="009263EC" w:rsidRPr="00193DE2" w:rsidTr="009263EC">
        <w:trPr>
          <w:trHeight w:hRule="exact" w:val="26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5547</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Behavioral Management of Exceptional Children</w:t>
            </w:r>
          </w:p>
        </w:tc>
      </w:tr>
    </w:tbl>
    <w:p w:rsidR="009263EC" w:rsidRPr="00193DE2" w:rsidRDefault="009263EC" w:rsidP="009263EC">
      <w:pPr>
        <w:widowControl w:val="0"/>
        <w:autoSpaceDE w:val="0"/>
        <w:autoSpaceDN w:val="0"/>
        <w:adjustRightInd w:val="0"/>
        <w:spacing w:after="0" w:line="200" w:lineRule="exact"/>
        <w:ind w:left="360" w:firstLine="0"/>
        <w:jc w:val="both"/>
        <w:rPr>
          <w:rFonts w:ascii="Times New Roman" w:hAnsi="Times New Roman"/>
          <w:b/>
          <w:color w:val="000000" w:themeColor="text1"/>
          <w:sz w:val="20"/>
          <w:szCs w:val="20"/>
        </w:rPr>
      </w:pPr>
      <w:r w:rsidRPr="00193DE2">
        <w:rPr>
          <w:rFonts w:ascii="Times New Roman" w:hAnsi="Times New Roman"/>
          <w:b/>
          <w:color w:val="000000" w:themeColor="text1"/>
          <w:spacing w:val="-15"/>
          <w:sz w:val="20"/>
          <w:szCs w:val="20"/>
        </w:rPr>
        <w:t>T</w:t>
      </w:r>
      <w:r w:rsidRPr="00193DE2">
        <w:rPr>
          <w:rFonts w:ascii="Times New Roman" w:hAnsi="Times New Roman"/>
          <w:b/>
          <w:color w:val="000000" w:themeColor="text1"/>
          <w:spacing w:val="-2"/>
          <w:sz w:val="20"/>
          <w:szCs w:val="20"/>
        </w:rPr>
        <w:t>ota</w:t>
      </w:r>
      <w:r w:rsidRPr="00193DE2">
        <w:rPr>
          <w:rFonts w:ascii="Times New Roman" w:hAnsi="Times New Roman"/>
          <w:b/>
          <w:color w:val="000000" w:themeColor="text1"/>
          <w:sz w:val="20"/>
          <w:szCs w:val="20"/>
        </w:rPr>
        <w:t>l</w:t>
      </w:r>
      <w:r w:rsidRPr="00193DE2">
        <w:rPr>
          <w:rFonts w:ascii="Times New Roman" w:hAnsi="Times New Roman"/>
          <w:b/>
          <w:color w:val="000000" w:themeColor="text1"/>
          <w:spacing w:val="-9"/>
          <w:sz w:val="20"/>
          <w:szCs w:val="20"/>
        </w:rPr>
        <w:t xml:space="preserve"> </w:t>
      </w:r>
      <w:r w:rsidRPr="00193DE2">
        <w:rPr>
          <w:rFonts w:ascii="Times New Roman" w:hAnsi="Times New Roman"/>
          <w:b/>
          <w:color w:val="000000" w:themeColor="text1"/>
          <w:spacing w:val="-2"/>
          <w:sz w:val="20"/>
          <w:szCs w:val="20"/>
        </w:rPr>
        <w:t>Require</w:t>
      </w:r>
      <w:r w:rsidRPr="00193DE2">
        <w:rPr>
          <w:rFonts w:ascii="Times New Roman" w:hAnsi="Times New Roman"/>
          <w:b/>
          <w:color w:val="000000" w:themeColor="text1"/>
          <w:sz w:val="20"/>
          <w:szCs w:val="20"/>
        </w:rPr>
        <w:t>d</w:t>
      </w:r>
      <w:r w:rsidRPr="00193DE2">
        <w:rPr>
          <w:rFonts w:ascii="Times New Roman" w:hAnsi="Times New Roman"/>
          <w:b/>
          <w:color w:val="000000" w:themeColor="text1"/>
          <w:spacing w:val="-9"/>
          <w:sz w:val="20"/>
          <w:szCs w:val="20"/>
        </w:rPr>
        <w:t xml:space="preserve"> </w:t>
      </w:r>
      <w:r w:rsidRPr="00193DE2">
        <w:rPr>
          <w:rFonts w:ascii="Times New Roman" w:hAnsi="Times New Roman"/>
          <w:b/>
          <w:color w:val="000000" w:themeColor="text1"/>
          <w:spacing w:val="-2"/>
          <w:sz w:val="20"/>
          <w:szCs w:val="20"/>
        </w:rPr>
        <w:t>Hours...........................................................................................................................</w:t>
      </w:r>
      <w:r w:rsidRPr="00193DE2">
        <w:rPr>
          <w:rFonts w:ascii="Times New Roman" w:hAnsi="Times New Roman"/>
          <w:b/>
          <w:color w:val="000000" w:themeColor="text1"/>
          <w:spacing w:val="-1"/>
          <w:sz w:val="20"/>
          <w:szCs w:val="20"/>
        </w:rPr>
        <w:t>.</w:t>
      </w:r>
      <w:r w:rsidRPr="00193DE2">
        <w:rPr>
          <w:rFonts w:ascii="Times New Roman" w:hAnsi="Times New Roman"/>
          <w:b/>
          <w:color w:val="000000" w:themeColor="text1"/>
          <w:spacing w:val="-2"/>
          <w:sz w:val="20"/>
          <w:szCs w:val="20"/>
        </w:rPr>
        <w:t>.......3</w:t>
      </w:r>
      <w:r w:rsidRPr="00193DE2">
        <w:rPr>
          <w:rFonts w:ascii="Times New Roman" w:hAnsi="Times New Roman"/>
          <w:b/>
          <w:color w:val="000000" w:themeColor="text1"/>
          <w:sz w:val="20"/>
          <w:szCs w:val="20"/>
        </w:rPr>
        <w:t>6</w:t>
      </w:r>
      <w:r w:rsidRPr="00193DE2">
        <w:rPr>
          <w:rFonts w:ascii="Times New Roman" w:hAnsi="Times New Roman"/>
          <w:b/>
          <w:color w:val="000000" w:themeColor="text1"/>
          <w:spacing w:val="-9"/>
          <w:sz w:val="20"/>
          <w:szCs w:val="20"/>
        </w:rPr>
        <w:t xml:space="preserve"> </w:t>
      </w:r>
      <w:r w:rsidRPr="00193DE2">
        <w:rPr>
          <w:rFonts w:ascii="Times New Roman" w:hAnsi="Times New Roman"/>
          <w:b/>
          <w:color w:val="000000" w:themeColor="text1"/>
          <w:spacing w:val="-2"/>
          <w:sz w:val="20"/>
          <w:szCs w:val="20"/>
        </w:rPr>
        <w:t>hours</w:t>
      </w:r>
    </w:p>
    <w:p w:rsidR="009263EC" w:rsidRPr="00193DE2" w:rsidRDefault="009263EC" w:rsidP="009263EC">
      <w:pPr>
        <w:widowControl w:val="0"/>
        <w:autoSpaceDE w:val="0"/>
        <w:autoSpaceDN w:val="0"/>
        <w:adjustRightInd w:val="0"/>
        <w:spacing w:before="6" w:after="0" w:line="220" w:lineRule="exact"/>
        <w:ind w:left="360"/>
        <w:jc w:val="both"/>
        <w:rPr>
          <w:rFonts w:ascii="Times New Roman" w:hAnsi="Times New Roman"/>
          <w:color w:val="000000" w:themeColor="text1"/>
        </w:rPr>
      </w:pPr>
    </w:p>
    <w:p w:rsidR="009263EC" w:rsidRPr="00193DE2" w:rsidRDefault="009263EC" w:rsidP="009263EC">
      <w:pPr>
        <w:pStyle w:val="Heading2"/>
        <w:ind w:firstLine="360"/>
        <w:rPr>
          <w:rFonts w:ascii="Times New Roman" w:hAnsi="Times New Roman"/>
          <w:color w:val="000000" w:themeColor="text1"/>
          <w:sz w:val="28"/>
          <w:szCs w:val="28"/>
        </w:rPr>
      </w:pPr>
      <w:bookmarkStart w:id="327" w:name="_Toc294969781"/>
      <w:bookmarkStart w:id="328" w:name="_Toc298161590"/>
      <w:r w:rsidRPr="00193DE2">
        <w:rPr>
          <w:rFonts w:ascii="Times New Roman" w:hAnsi="Times New Roman"/>
          <w:bCs w:val="0"/>
          <w:color w:val="000000" w:themeColor="text1"/>
          <w:sz w:val="28"/>
          <w:szCs w:val="28"/>
        </w:rPr>
        <w:t>Some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Acceptable Courses for</w:t>
      </w:r>
      <w:r w:rsidRPr="00193DE2">
        <w:rPr>
          <w:rFonts w:ascii="Times New Roman" w:hAnsi="Times New Roman"/>
          <w:bCs w:val="0"/>
          <w:color w:val="000000" w:themeColor="text1"/>
          <w:spacing w:val="-5"/>
          <w:sz w:val="28"/>
          <w:szCs w:val="28"/>
        </w:rPr>
        <w:t xml:space="preserve"> </w:t>
      </w:r>
      <w:r w:rsidRPr="00193DE2">
        <w:rPr>
          <w:rFonts w:ascii="Times New Roman" w:hAnsi="Times New Roman"/>
          <w:bCs w:val="0"/>
          <w:color w:val="000000" w:themeColor="text1"/>
          <w:sz w:val="28"/>
          <w:szCs w:val="28"/>
        </w:rPr>
        <w:t>Substitutions</w:t>
      </w:r>
      <w:bookmarkEnd w:id="327"/>
      <w:bookmarkEnd w:id="328"/>
    </w:p>
    <w:p w:rsidR="009263EC" w:rsidRPr="00193DE2" w:rsidRDefault="009263EC" w:rsidP="009263EC">
      <w:pPr>
        <w:widowControl w:val="0"/>
        <w:autoSpaceDE w:val="0"/>
        <w:autoSpaceDN w:val="0"/>
        <w:adjustRightInd w:val="0"/>
        <w:spacing w:before="37"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(Substitutions must be approved by your advisor)</w:t>
      </w:r>
    </w:p>
    <w:p w:rsidR="009263EC" w:rsidRPr="00193DE2" w:rsidRDefault="009263EC" w:rsidP="009263EC">
      <w:pPr>
        <w:widowControl w:val="0"/>
        <w:tabs>
          <w:tab w:val="left" w:pos="3360"/>
          <w:tab w:val="left" w:pos="4080"/>
        </w:tabs>
        <w:autoSpaceDE w:val="0"/>
        <w:autoSpaceDN w:val="0"/>
        <w:adjustRightInd w:val="0"/>
        <w:spacing w:before="10"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EDAS</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Introduction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ganizational Leadership (Area E) </w:t>
      </w:r>
    </w:p>
    <w:p w:rsidR="009263EC" w:rsidRPr="00193DE2" w:rsidRDefault="009263EC" w:rsidP="009263EC">
      <w:pPr>
        <w:widowControl w:val="0"/>
        <w:tabs>
          <w:tab w:val="left" w:pos="3360"/>
          <w:tab w:val="left" w:pos="4080"/>
        </w:tabs>
        <w:autoSpaceDE w:val="0"/>
        <w:autoSpaceDN w:val="0"/>
        <w:adjustRightInd w:val="0"/>
        <w:spacing w:before="10"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5500</w:t>
      </w:r>
      <w:r w:rsidRPr="00193DE2">
        <w:rPr>
          <w:rFonts w:ascii="Times New Roman" w:hAnsi="Times New Roman"/>
          <w:color w:val="000000" w:themeColor="text1"/>
          <w:sz w:val="20"/>
          <w:szCs w:val="20"/>
        </w:rPr>
        <w:tab/>
        <w:t>Educational Statistics (Area D or E)</w:t>
      </w:r>
    </w:p>
    <w:p w:rsidR="009263EC" w:rsidRPr="00193DE2" w:rsidRDefault="009263EC" w:rsidP="009263EC">
      <w:pPr>
        <w:widowControl w:val="0"/>
        <w:tabs>
          <w:tab w:val="left" w:pos="3360"/>
          <w:tab w:val="left" w:pos="4080"/>
        </w:tabs>
        <w:autoSpaceDE w:val="0"/>
        <w:autoSpaceDN w:val="0"/>
        <w:adjustRightInd w:val="0"/>
        <w:spacing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5540</w:t>
      </w:r>
      <w:r w:rsidRPr="00193DE2">
        <w:rPr>
          <w:rFonts w:ascii="Times New Roman" w:hAnsi="Times New Roman"/>
          <w:color w:val="000000" w:themeColor="text1"/>
          <w:sz w:val="20"/>
          <w:szCs w:val="20"/>
        </w:rPr>
        <w:tab/>
        <w:t xml:space="preserve">Curriculum Principles (Area B or E) </w:t>
      </w:r>
    </w:p>
    <w:p w:rsidR="009263EC" w:rsidRPr="00193DE2" w:rsidRDefault="009263EC" w:rsidP="009263EC">
      <w:pPr>
        <w:widowControl w:val="0"/>
        <w:tabs>
          <w:tab w:val="left" w:pos="3360"/>
          <w:tab w:val="left" w:pos="4080"/>
        </w:tabs>
        <w:autoSpaceDE w:val="0"/>
        <w:autoSpaceDN w:val="0"/>
        <w:adjustRightInd w:val="0"/>
        <w:spacing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Exceptional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outh (Area E)</w:t>
      </w:r>
    </w:p>
    <w:p w:rsidR="009263EC" w:rsidRPr="00193DE2" w:rsidRDefault="009263EC" w:rsidP="009263EC">
      <w:pPr>
        <w:widowControl w:val="0"/>
        <w:tabs>
          <w:tab w:val="left" w:pos="3360"/>
          <w:tab w:val="left" w:pos="4080"/>
        </w:tabs>
        <w:autoSpaceDE w:val="0"/>
        <w:autoSpaceDN w:val="0"/>
        <w:adjustRightInd w:val="0"/>
        <w:spacing w:after="0"/>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5000</w:t>
      </w:r>
      <w:r w:rsidRPr="00193DE2">
        <w:rPr>
          <w:rFonts w:ascii="Times New Roman" w:hAnsi="Times New Roman"/>
          <w:color w:val="000000" w:themeColor="text1"/>
          <w:sz w:val="20"/>
          <w:szCs w:val="20"/>
        </w:rPr>
        <w:tab/>
        <w:t>Professional Development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Accomplished Educators</w:t>
      </w:r>
    </w:p>
    <w:p w:rsidR="009263EC" w:rsidRPr="00193DE2" w:rsidRDefault="009263EC" w:rsidP="009263EC">
      <w:pPr>
        <w:widowControl w:val="0"/>
        <w:autoSpaceDE w:val="0"/>
        <w:autoSpaceDN w:val="0"/>
        <w:adjustRightInd w:val="0"/>
        <w:spacing w:before="10" w:after="0"/>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*Reading endorsement available.</w:t>
      </w:r>
    </w:p>
    <w:p w:rsidR="009263EC" w:rsidRPr="00193DE2" w:rsidRDefault="009263EC" w:rsidP="009263EC">
      <w:pPr>
        <w:widowControl w:val="0"/>
        <w:autoSpaceDE w:val="0"/>
        <w:autoSpaceDN w:val="0"/>
        <w:adjustRightInd w:val="0"/>
        <w:spacing w:after="0"/>
        <w:ind w:left="720" w:right="18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720" w:right="180" w:firstLine="0"/>
        <w:jc w:val="both"/>
        <w:rPr>
          <w:rFonts w:ascii="Times New Roman" w:hAnsi="Times New Roman"/>
          <w:color w:val="000000" w:themeColor="text1"/>
          <w:sz w:val="20"/>
          <w:szCs w:val="20"/>
        </w:rPr>
      </w:pPr>
    </w:p>
    <w:p w:rsidR="009263EC" w:rsidRPr="00193DE2" w:rsidRDefault="009263EC" w:rsidP="009263EC">
      <w:pPr>
        <w:pStyle w:val="Heading2"/>
        <w:ind w:left="360" w:right="180" w:firstLine="0"/>
        <w:rPr>
          <w:rFonts w:ascii="Times New Roman" w:hAnsi="Times New Roman" w:cs="Times New Roman"/>
          <w:color w:val="000000" w:themeColor="text1"/>
          <w:sz w:val="28"/>
          <w:szCs w:val="28"/>
        </w:rPr>
      </w:pPr>
      <w:bookmarkStart w:id="329" w:name="_Toc294969782"/>
      <w:bookmarkStart w:id="330" w:name="_Toc298161591"/>
      <w:r w:rsidRPr="00193DE2">
        <w:rPr>
          <w:rFonts w:ascii="Times New Roman" w:hAnsi="Times New Roman" w:cs="Times New Roman"/>
          <w:color w:val="000000" w:themeColor="text1"/>
          <w:sz w:val="28"/>
          <w:szCs w:val="28"/>
        </w:rPr>
        <w:t>COURSE DESCRIPTIONS</w:t>
      </w:r>
      <w:bookmarkEnd w:id="329"/>
      <w:bookmarkEnd w:id="330"/>
    </w:p>
    <w:p w:rsidR="00884EB0" w:rsidRPr="00193DE2" w:rsidRDefault="00884EB0" w:rsidP="00884EB0">
      <w:pPr>
        <w:widowControl w:val="0"/>
        <w:autoSpaceDE w:val="0"/>
        <w:autoSpaceDN w:val="0"/>
        <w:adjustRightInd w:val="0"/>
        <w:spacing w:before="19"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ARST</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5501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Art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en...............................................................................3(3-0) </w:t>
      </w:r>
    </w:p>
    <w:p w:rsidR="00884EB0" w:rsidRPr="00193DE2" w:rsidRDefault="00884EB0" w:rsidP="00884EB0">
      <w:pPr>
        <w:widowControl w:val="0"/>
        <w:autoSpaceDE w:val="0"/>
        <w:autoSpaceDN w:val="0"/>
        <w:adjustRightInd w:val="0"/>
        <w:spacing w:before="19" w:after="0" w:line="251"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1"/>
          <w:sz w:val="20"/>
          <w:szCs w:val="20"/>
        </w:rPr>
        <w:t>Materials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method</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curricul</w:t>
      </w:r>
      <w:r w:rsidRPr="00193DE2">
        <w:rPr>
          <w:rFonts w:ascii="Times New Roman" w:hAnsi="Times New Roman"/>
          <w:color w:val="000000" w:themeColor="text1"/>
          <w:sz w:val="20"/>
          <w:szCs w:val="20"/>
        </w:rPr>
        <w:t xml:space="preserve">a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elementar</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ar</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program</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Emphasi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 xml:space="preserve">developing </w:t>
      </w:r>
      <w:r w:rsidRPr="00193DE2">
        <w:rPr>
          <w:rFonts w:ascii="Times New Roman" w:hAnsi="Times New Roman"/>
          <w:color w:val="000000" w:themeColor="text1"/>
          <w:sz w:val="20"/>
          <w:szCs w:val="20"/>
        </w:rPr>
        <w:t>procedures and understanding of media for use in the instruction of children at the elementary level.</w:t>
      </w:r>
    </w:p>
    <w:p w:rsidR="00884EB0" w:rsidRPr="00193DE2" w:rsidRDefault="00884EB0" w:rsidP="00884EB0">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5520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Language</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Arts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Childhood............................................3(3-0)</w:t>
      </w:r>
    </w:p>
    <w:p w:rsidR="00884EB0" w:rsidRPr="00193DE2" w:rsidRDefault="00884EB0" w:rsidP="00884EB0">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Focuses on the language arts instructional program for early adolescent students.</w:t>
      </w:r>
      <w:proofErr w:type="gramEnd"/>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5530</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Mathematics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for Middle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Education.........................3(3-0) </w:t>
      </w:r>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following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relate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grade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mathematics: strategies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materials,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 child's mathematical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understanding and assessment.</w:t>
      </w:r>
    </w:p>
    <w:p w:rsidR="00884EB0" w:rsidRPr="00193DE2" w:rsidRDefault="00884EB0" w:rsidP="00884EB0">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5532</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Methods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Materials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of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Grades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Mathematics............3(3-0)</w:t>
      </w:r>
    </w:p>
    <w:p w:rsidR="00884EB0" w:rsidRPr="00193DE2" w:rsidRDefault="00884EB0" w:rsidP="00884EB0">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Instructional materials and evaluation in teaching mathematics in the middle school.</w:t>
      </w:r>
      <w:proofErr w:type="gramEnd"/>
    </w:p>
    <w:p w:rsidR="00884EB0" w:rsidRPr="00193DE2" w:rsidRDefault="00884EB0" w:rsidP="00884EB0">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MGE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553</w:t>
      </w:r>
      <w:r w:rsidRPr="00193DE2">
        <w:rPr>
          <w:rFonts w:ascii="Times New Roman" w:hAnsi="Times New Roman"/>
          <w:b/>
          <w:bCs/>
          <w:color w:val="000000" w:themeColor="text1"/>
          <w:sz w:val="20"/>
          <w:szCs w:val="20"/>
        </w:rPr>
        <w:t>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9"/>
          <w:sz w:val="20"/>
          <w:szCs w:val="20"/>
        </w:rPr>
        <w:t>T</w:t>
      </w:r>
      <w:r w:rsidRPr="00193DE2">
        <w:rPr>
          <w:rFonts w:ascii="Times New Roman" w:hAnsi="Times New Roman"/>
          <w:b/>
          <w:bCs/>
          <w:color w:val="000000" w:themeColor="text1"/>
          <w:spacing w:val="-1"/>
          <w:sz w:val="20"/>
          <w:szCs w:val="20"/>
        </w:rPr>
        <w:t>opic</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Schoo</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Mathematic</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Curriculum.....................................................3(3-0)</w:t>
      </w:r>
    </w:p>
    <w:p w:rsidR="00884EB0" w:rsidRPr="00193DE2" w:rsidRDefault="00884EB0" w:rsidP="00884EB0">
      <w:pPr>
        <w:widowControl w:val="0"/>
        <w:autoSpaceDE w:val="0"/>
        <w:autoSpaceDN w:val="0"/>
        <w:adjustRightInd w:val="0"/>
        <w:spacing w:before="26"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In-depth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one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two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which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included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mathematics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curriculum.</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May be repeated for credit when topics change.</w:t>
      </w:r>
      <w:proofErr w:type="gramEnd"/>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5535</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opics</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Mathematics......................................................3(3-0) </w:t>
      </w:r>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integrated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approach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content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methods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mathematics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appropriate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10"/>
          <w:sz w:val="20"/>
          <w:szCs w:val="20"/>
        </w:rPr>
        <w:t xml:space="preserve"> </w:t>
      </w:r>
      <w:proofErr w:type="gramStart"/>
      <w:r w:rsidRPr="00193DE2">
        <w:rPr>
          <w:rFonts w:ascii="Times New Roman" w:hAnsi="Times New Roman"/>
          <w:color w:val="000000" w:themeColor="text1"/>
          <w:sz w:val="20"/>
          <w:szCs w:val="20"/>
        </w:rPr>
        <w:t>An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in-depth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investigation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including number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graphs, measurement, problem-solving, applications, calculators and assessment materials and techniques.</w:t>
      </w:r>
      <w:proofErr w:type="gramEnd"/>
    </w:p>
    <w:p w:rsidR="00884EB0" w:rsidRPr="00193DE2" w:rsidRDefault="00884EB0" w:rsidP="00884EB0">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5541-</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Natu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Curriculum</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Needs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Grades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Student..................3(3-0)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integrate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in-dept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middl</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grade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childre</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wit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particula</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referenc</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1"/>
          <w:sz w:val="20"/>
          <w:szCs w:val="20"/>
        </w:rPr>
        <w:t xml:space="preserve">their </w:t>
      </w:r>
      <w:r w:rsidRPr="00193DE2">
        <w:rPr>
          <w:rFonts w:ascii="Times New Roman" w:hAnsi="Times New Roman"/>
          <w:color w:val="000000" w:themeColor="text1"/>
          <w:sz w:val="20"/>
          <w:szCs w:val="20"/>
        </w:rPr>
        <w:t xml:space="preserve">unique characteristics and needs. Selected topics will cover the historical development of the middle school, program goals, </w:t>
      </w:r>
      <w:proofErr w:type="gramStart"/>
      <w:r w:rsidRPr="00193DE2">
        <w:rPr>
          <w:rFonts w:ascii="Times New Roman" w:hAnsi="Times New Roman"/>
          <w:color w:val="000000" w:themeColor="text1"/>
          <w:sz w:val="20"/>
          <w:szCs w:val="20"/>
        </w:rPr>
        <w:t>principles</w:t>
      </w:r>
      <w:proofErr w:type="gramEnd"/>
      <w:r w:rsidRPr="00193DE2">
        <w:rPr>
          <w:rFonts w:ascii="Times New Roman" w:hAnsi="Times New Roman"/>
          <w:color w:val="000000" w:themeColor="text1"/>
          <w:sz w:val="20"/>
          <w:szCs w:val="20"/>
        </w:rPr>
        <w:t xml:space="preserve"> of curriculum development,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design of the middle school, instructional strategies and multiple authentic assessments.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5572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Methods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Materials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9"/>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Science...................................................3(3-0)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Activities are selected from the newer curricula projects to give students an overview of each one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various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levels.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activities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from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environmental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science;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science curriculum project; science curriculum improvement study; science: a process approach; </w:t>
      </w:r>
      <w:proofErr w:type="gramStart"/>
      <w:r w:rsidRPr="00193DE2">
        <w:rPr>
          <w:rFonts w:ascii="Times New Roman" w:hAnsi="Times New Roman"/>
          <w:color w:val="000000" w:themeColor="text1"/>
          <w:sz w:val="20"/>
          <w:szCs w:val="20"/>
        </w:rPr>
        <w:t>elementary  science</w:t>
      </w:r>
      <w:proofErr w:type="gramEnd"/>
      <w:r w:rsidRPr="00193DE2">
        <w:rPr>
          <w:rFonts w:ascii="Times New Roman" w:hAnsi="Times New Roman"/>
          <w:color w:val="000000" w:themeColor="text1"/>
          <w:sz w:val="20"/>
          <w:szCs w:val="20"/>
        </w:rPr>
        <w:t>; and others.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5581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Methods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Materials</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Social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Studies.......................................3(3-0)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lastRenderedPageBreak/>
        <w:t>Thi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cover</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instructiona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procedures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material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
          <w:sz w:val="20"/>
          <w:szCs w:val="20"/>
        </w:rPr>
        <w:t xml:space="preserve"> 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evaluatio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i</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teachin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
          <w:sz w:val="20"/>
          <w:szCs w:val="20"/>
        </w:rPr>
        <w:t xml:space="preserve"> socia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sci</w:t>
      </w:r>
      <w:r w:rsidRPr="00193DE2">
        <w:rPr>
          <w:rFonts w:ascii="Times New Roman" w:hAnsi="Times New Roman"/>
          <w:color w:val="000000" w:themeColor="text1"/>
          <w:sz w:val="20"/>
          <w:szCs w:val="20"/>
        </w:rPr>
        <w:t>ences.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SSCI</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5580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Social</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Studies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Issues....................................................................3(3-0)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The application of basic social science concepts, skills and processes to the analysis of critical social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issues.</w:t>
      </w:r>
      <w:proofErr w:type="gramEnd"/>
      <w:r w:rsidRPr="00193DE2">
        <w:rPr>
          <w:rFonts w:ascii="Times New Roman" w:hAnsi="Times New Roman"/>
          <w:color w:val="000000" w:themeColor="text1"/>
          <w:spacing w:val="-5"/>
          <w:sz w:val="20"/>
          <w:szCs w:val="20"/>
        </w:rPr>
        <w:t xml:space="preserve"> </w:t>
      </w:r>
      <w:r w:rsidR="008A1BB2" w:rsidRPr="00193DE2">
        <w:rPr>
          <w:rFonts w:ascii="Times New Roman" w:hAnsi="Times New Roman"/>
          <w:color w:val="000000" w:themeColor="text1"/>
          <w:sz w:val="20"/>
          <w:szCs w:val="20"/>
        </w:rPr>
        <w:t>An</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interdisciplinar</w:t>
      </w:r>
      <w:r w:rsidR="008A1BB2" w:rsidRPr="00193DE2">
        <w:rPr>
          <w:rFonts w:ascii="Times New Roman" w:hAnsi="Times New Roman"/>
          <w:color w:val="000000" w:themeColor="text1"/>
          <w:spacing w:val="-13"/>
          <w:sz w:val="20"/>
          <w:szCs w:val="20"/>
        </w:rPr>
        <w:t>y</w:t>
      </w:r>
      <w:r w:rsidR="008A1BB2" w:rsidRPr="00193DE2">
        <w:rPr>
          <w:rFonts w:ascii="Times New Roman" w:hAnsi="Times New Roman"/>
          <w:color w:val="000000" w:themeColor="text1"/>
          <w:sz w:val="20"/>
          <w:szCs w:val="20"/>
        </w:rPr>
        <w:t>,</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analytic</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approach</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to</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defining,</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analyzing</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and</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evaluating</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alternative solutions to local, national and international issues will be undertaken.</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SSCI</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22"/>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His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Her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Cultu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social</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political</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geographic</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economi</w:t>
      </w:r>
      <w:r w:rsidRPr="00193DE2">
        <w:rPr>
          <w:rFonts w:ascii="Times New Roman" w:hAnsi="Times New Roman"/>
          <w:color w:val="000000" w:themeColor="text1"/>
          <w:sz w:val="20"/>
          <w:szCs w:val="20"/>
        </w:rPr>
        <w:t xml:space="preserve">c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technologica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1"/>
          <w:sz w:val="20"/>
          <w:szCs w:val="20"/>
        </w:rPr>
        <w:t>force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tha</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shap</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 xml:space="preserve">the </w:t>
      </w:r>
      <w:r w:rsidRPr="00193DE2">
        <w:rPr>
          <w:rFonts w:ascii="Times New Roman" w:hAnsi="Times New Roman"/>
          <w:color w:val="000000" w:themeColor="text1"/>
          <w:sz w:val="20"/>
          <w:szCs w:val="20"/>
        </w:rPr>
        <w:t>child's world.</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Emphasis on the concomitant skills of the presentation of relevant information about such forces.</w:t>
      </w:r>
      <w:proofErr w:type="gramEnd"/>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SSC</w:t>
      </w:r>
      <w:r w:rsidRPr="00193DE2">
        <w:rPr>
          <w:rFonts w:ascii="Times New Roman" w:hAnsi="Times New Roman"/>
          <w:b/>
          <w:bCs/>
          <w:color w:val="000000" w:themeColor="text1"/>
          <w:sz w:val="20"/>
          <w:szCs w:val="20"/>
        </w:rPr>
        <w:t>I</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558</w:t>
      </w:r>
      <w:r w:rsidRPr="00193DE2">
        <w:rPr>
          <w:rFonts w:ascii="Times New Roman" w:hAnsi="Times New Roman"/>
          <w:b/>
          <w:bCs/>
          <w:color w:val="000000" w:themeColor="text1"/>
          <w:sz w:val="20"/>
          <w:szCs w:val="20"/>
        </w:rPr>
        <w:t>3</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Socia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Studie</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fo</w:t>
      </w:r>
      <w:r w:rsidRPr="00193DE2">
        <w:rPr>
          <w:rFonts w:ascii="Times New Roman" w:hAnsi="Times New Roman"/>
          <w:b/>
          <w:bCs/>
          <w:color w:val="000000" w:themeColor="text1"/>
          <w:sz w:val="20"/>
          <w:szCs w:val="20"/>
        </w:rPr>
        <w:t>r</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
          <w:sz w:val="20"/>
          <w:szCs w:val="20"/>
        </w:rPr>
        <w:t>Globa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Understanding............................................................3(3-0)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Socia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science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concept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relate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globa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perspectiv</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wil</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explore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throug</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methodologies </w:t>
      </w:r>
      <w:r w:rsidRPr="00193DE2">
        <w:rPr>
          <w:rFonts w:ascii="Times New Roman" w:hAnsi="Times New Roman"/>
          <w:color w:val="000000" w:themeColor="text1"/>
          <w:sz w:val="20"/>
          <w:szCs w:val="20"/>
        </w:rPr>
        <w:t>of history and the social sciences. Students will be encouraged to clarify their own values regarding a global perspective of education.</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SSCI</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oblems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Law-Related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Presentation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information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assist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following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law-related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criminal justice, crime resistance, consumer litigation, famil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juvenile and school la</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w:t>
      </w:r>
    </w:p>
    <w:p w:rsidR="009263EC" w:rsidRPr="00193DE2" w:rsidRDefault="009263EC"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9263EC" w:rsidRPr="00193DE2" w:rsidRDefault="009263EC" w:rsidP="009263EC">
      <w:pPr>
        <w:pStyle w:val="Heading1"/>
        <w:spacing w:before="0"/>
        <w:ind w:left="360" w:right="180" w:firstLine="0"/>
        <w:rPr>
          <w:rFonts w:ascii="Impact" w:hAnsi="Impact" w:cs="Impact"/>
          <w:color w:val="000000" w:themeColor="text1"/>
          <w:sz w:val="44"/>
          <w:szCs w:val="44"/>
        </w:rPr>
      </w:pPr>
      <w:bookmarkStart w:id="331" w:name="_Toc294969788"/>
      <w:bookmarkStart w:id="332" w:name="_Toc298161592"/>
      <w:r w:rsidRPr="00193DE2">
        <w:rPr>
          <w:rFonts w:ascii="Impact" w:hAnsi="Impact" w:cs="Impact"/>
          <w:color w:val="000000" w:themeColor="text1"/>
          <w:sz w:val="56"/>
          <w:szCs w:val="56"/>
        </w:rPr>
        <w:t>S</w:t>
      </w:r>
      <w:r w:rsidRPr="00193DE2">
        <w:rPr>
          <w:rFonts w:ascii="Impact" w:hAnsi="Impact" w:cs="Impact"/>
          <w:color w:val="000000" w:themeColor="text1"/>
          <w:sz w:val="44"/>
          <w:szCs w:val="44"/>
        </w:rPr>
        <w:t>CIENCE</w:t>
      </w:r>
      <w:r w:rsidRPr="00193DE2">
        <w:rPr>
          <w:rFonts w:ascii="Impact" w:hAnsi="Impact" w:cs="Impact"/>
          <w:color w:val="000000" w:themeColor="text1"/>
          <w:spacing w:val="1"/>
          <w:sz w:val="44"/>
          <w:szCs w:val="44"/>
        </w:rPr>
        <w:t xml:space="preserve"> </w:t>
      </w:r>
      <w:r w:rsidRPr="00193DE2">
        <w:rPr>
          <w:rFonts w:ascii="Impact" w:hAnsi="Impact" w:cs="Impact"/>
          <w:color w:val="000000" w:themeColor="text1"/>
          <w:sz w:val="56"/>
          <w:szCs w:val="56"/>
        </w:rPr>
        <w:t>E</w:t>
      </w:r>
      <w:r w:rsidRPr="00193DE2">
        <w:rPr>
          <w:rFonts w:ascii="Impact" w:hAnsi="Impact" w:cs="Impact"/>
          <w:color w:val="000000" w:themeColor="text1"/>
          <w:sz w:val="44"/>
          <w:szCs w:val="44"/>
        </w:rPr>
        <w:t>DUC</w:t>
      </w:r>
      <w:r w:rsidRPr="00193DE2">
        <w:rPr>
          <w:rFonts w:ascii="Impact" w:hAnsi="Impact" w:cs="Impact"/>
          <w:color w:val="000000" w:themeColor="text1"/>
          <w:spacing w:val="-24"/>
          <w:sz w:val="44"/>
          <w:szCs w:val="44"/>
        </w:rPr>
        <w:t>A</w:t>
      </w:r>
      <w:r w:rsidRPr="00193DE2">
        <w:rPr>
          <w:rFonts w:ascii="Impact" w:hAnsi="Impact" w:cs="Impact"/>
          <w:color w:val="000000" w:themeColor="text1"/>
          <w:sz w:val="44"/>
          <w:szCs w:val="44"/>
        </w:rPr>
        <w:t>TION</w:t>
      </w:r>
      <w:bookmarkEnd w:id="331"/>
      <w:bookmarkEnd w:id="332"/>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The Department of Natural Sciences of the College of Sciences and Health Professions believes that students should be provided with quality and quantifiable learning experiences needed for professional competence and to become productive citizens in a highly technical society.  The Department is determined to meet the needs of the students that we serve. Consequently, Science Education graduates will be able to master the many academic and professional challenges found in the workplace.</w:t>
      </w: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program is designed for persons holding Georgia T—4 certification in Science Education or who have completed basic prerequisite course work for certification in Science Education.  This program leads to T—5 certification in Science Education.</w:t>
      </w:r>
    </w:p>
    <w:p w:rsidR="009263EC" w:rsidRPr="00193DE2" w:rsidRDefault="009263EC" w:rsidP="009263EC">
      <w:pPr>
        <w:spacing w:after="0"/>
        <w:ind w:left="360" w:right="180"/>
        <w:jc w:val="both"/>
        <w:rPr>
          <w:rFonts w:ascii="Times New Roman" w:eastAsia="SimSun" w:hAnsi="Times New Roman" w:cs="Times New Roman"/>
          <w:color w:val="000000" w:themeColor="text1"/>
          <w:sz w:val="20"/>
          <w:szCs w:val="20"/>
        </w:rPr>
      </w:pP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The goals of the Department of Natural Sciences are as follows:</w:t>
      </w:r>
    </w:p>
    <w:p w:rsidR="009263EC" w:rsidRPr="00193DE2" w:rsidRDefault="009263EC" w:rsidP="009263EC">
      <w:pPr>
        <w:spacing w:after="0"/>
        <w:ind w:left="360" w:right="180"/>
        <w:jc w:val="both"/>
        <w:rPr>
          <w:rFonts w:ascii="Times New Roman" w:eastAsia="SimSun" w:hAnsi="Times New Roman" w:cs="Times New Roman"/>
          <w:color w:val="000000" w:themeColor="text1"/>
          <w:sz w:val="20"/>
          <w:szCs w:val="20"/>
        </w:rPr>
      </w:pP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help students understand the basic concepts and principles inherent in the body of knowledge of science.</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allow students the opportunity to become familiar with and comfortable using the scientific method.</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help develop rational thinking in our students. (Science is a cognitive tool used in all intellectual endeavors).</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 xml:space="preserve">To sensitize the future citizenry concerning the role that science and technology play in </w:t>
      </w:r>
      <w:proofErr w:type="gramStart"/>
      <w:r w:rsidRPr="00193DE2">
        <w:rPr>
          <w:rFonts w:ascii="Times New Roman" w:eastAsia="Calibri" w:hAnsi="Times New Roman" w:cs="Times New Roman"/>
          <w:color w:val="000000" w:themeColor="text1"/>
          <w:sz w:val="20"/>
          <w:szCs w:val="20"/>
        </w:rPr>
        <w:t xml:space="preserve">modern </w:t>
      </w:r>
      <w:r w:rsidRPr="00193DE2">
        <w:rPr>
          <w:rFonts w:ascii="Times New Roman" w:hAnsi="Times New Roman"/>
          <w:color w:val="000000" w:themeColor="text1"/>
          <w:sz w:val="20"/>
          <w:szCs w:val="20"/>
        </w:rPr>
        <w:t xml:space="preserve"> </w:t>
      </w:r>
      <w:r w:rsidRPr="00193DE2">
        <w:rPr>
          <w:rFonts w:ascii="Times New Roman" w:eastAsia="Calibri" w:hAnsi="Times New Roman" w:cs="Times New Roman"/>
          <w:color w:val="000000" w:themeColor="text1"/>
          <w:sz w:val="20"/>
          <w:szCs w:val="20"/>
        </w:rPr>
        <w:t>society</w:t>
      </w:r>
      <w:proofErr w:type="gramEnd"/>
      <w:r w:rsidRPr="00193DE2">
        <w:rPr>
          <w:rFonts w:ascii="Times New Roman" w:eastAsia="Calibri" w:hAnsi="Times New Roman" w:cs="Times New Roman"/>
          <w:color w:val="000000" w:themeColor="text1"/>
          <w:sz w:val="20"/>
          <w:szCs w:val="20"/>
        </w:rPr>
        <w:t xml:space="preserve"> to foster interests, appreciation, positive attitude and cultural values in harmony with the scientific enterprise.</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 xml:space="preserve">To prepare students for entrance into </w:t>
      </w:r>
      <w:proofErr w:type="gramStart"/>
      <w:r w:rsidRPr="00193DE2">
        <w:rPr>
          <w:rFonts w:ascii="Times New Roman" w:eastAsia="Calibri" w:hAnsi="Times New Roman" w:cs="Times New Roman"/>
          <w:color w:val="000000" w:themeColor="text1"/>
          <w:sz w:val="20"/>
          <w:szCs w:val="20"/>
        </w:rPr>
        <w:t>graduate  and</w:t>
      </w:r>
      <w:proofErr w:type="gramEnd"/>
      <w:r w:rsidRPr="00193DE2">
        <w:rPr>
          <w:rFonts w:ascii="Times New Roman" w:eastAsia="Calibri" w:hAnsi="Times New Roman" w:cs="Times New Roman"/>
          <w:color w:val="000000" w:themeColor="text1"/>
          <w:sz w:val="20"/>
          <w:szCs w:val="20"/>
        </w:rPr>
        <w:t xml:space="preserve"> professional schools.</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prepare students for professional employment in the sciences, including teaching biology and chemistry.</w:t>
      </w:r>
      <w:r w:rsidRPr="00193DE2">
        <w:rPr>
          <w:rFonts w:ascii="Times New Roman" w:hAnsi="Times New Roman"/>
          <w:color w:val="000000" w:themeColor="text1"/>
          <w:sz w:val="20"/>
          <w:szCs w:val="20"/>
        </w:rPr>
        <w:t xml:space="preserve"> </w:t>
      </w:r>
      <w:r w:rsidRPr="00193DE2">
        <w:rPr>
          <w:rFonts w:ascii="Times New Roman" w:eastAsia="Calibri" w:hAnsi="Times New Roman" w:cs="Times New Roman"/>
          <w:color w:val="000000" w:themeColor="text1"/>
          <w:sz w:val="20"/>
          <w:szCs w:val="20"/>
        </w:rPr>
        <w:t>The degree requires 36 semester hours, with 18 hours in the cognate field.</w:t>
      </w:r>
    </w:p>
    <w:p w:rsidR="009263EC" w:rsidRPr="00193DE2" w:rsidRDefault="009263EC" w:rsidP="009263EC">
      <w:pPr>
        <w:spacing w:after="0"/>
        <w:ind w:left="900" w:right="180"/>
        <w:jc w:val="both"/>
        <w:rPr>
          <w:rFonts w:ascii="Times New Roman" w:eastAsia="SimSun" w:hAnsi="Times New Roman" w:cs="Times New Roman"/>
          <w:color w:val="000000" w:themeColor="text1"/>
          <w:sz w:val="20"/>
          <w:szCs w:val="20"/>
        </w:rPr>
      </w:pPr>
    </w:p>
    <w:p w:rsidR="009263EC" w:rsidRPr="00193DE2" w:rsidRDefault="009263EC" w:rsidP="009263EC">
      <w:pPr>
        <w:pStyle w:val="Heading2"/>
        <w:spacing w:before="0"/>
        <w:ind w:left="360" w:right="180" w:firstLine="0"/>
        <w:rPr>
          <w:rFonts w:ascii="Times New Roman" w:eastAsia="SimSun" w:hAnsi="Times New Roman" w:cs="Times New Roman"/>
          <w:color w:val="000000" w:themeColor="text1"/>
          <w:sz w:val="32"/>
          <w:szCs w:val="32"/>
        </w:rPr>
      </w:pPr>
      <w:bookmarkStart w:id="333" w:name="_Toc294969789"/>
      <w:bookmarkStart w:id="334" w:name="_Toc298161593"/>
      <w:r w:rsidRPr="00193DE2">
        <w:rPr>
          <w:rFonts w:ascii="Times New Roman" w:eastAsia="SimSun" w:hAnsi="Times New Roman" w:cs="Times New Roman"/>
          <w:color w:val="000000" w:themeColor="text1"/>
          <w:sz w:val="32"/>
          <w:szCs w:val="32"/>
        </w:rPr>
        <w:t>Comprehensive Examination</w:t>
      </w:r>
      <w:bookmarkEnd w:id="333"/>
      <w:bookmarkEnd w:id="334"/>
    </w:p>
    <w:p w:rsidR="009263EC" w:rsidRPr="00193DE2" w:rsidRDefault="009263EC" w:rsidP="009263EC">
      <w:pPr>
        <w:spacing w:after="0"/>
        <w:ind w:left="360" w:right="180"/>
        <w:jc w:val="both"/>
        <w:rPr>
          <w:rFonts w:ascii="Times New Roman" w:eastAsia="SimSun" w:hAnsi="Times New Roman" w:cs="Times New Roman"/>
          <w:color w:val="000000" w:themeColor="text1"/>
          <w:sz w:val="20"/>
          <w:szCs w:val="20"/>
        </w:rPr>
      </w:pP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In partial fulfillment of the M. Ed. Degree in Science Education, students are required to pass a comprehensive examination. This examination is administered the semester of expected graduation or upon completion of required coursework. A student is eligible to take the comprehensive examination only if his/her grade-point average is 3.0 or higher in Area C of the degree-planned program. Students may not take the comprehensive examination more than once in an academic semester. A third failure on the comprehensive examination results in automatic termination from the degree program.</w:t>
      </w: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The purpose of the comprehensive examination is to assess the student’s knowledge of learning experiences that have been introduced in the Master’s degree in Science Education (Biology and Science Education Process) programs. The exam will address specific objectives from the cognate field.</w:t>
      </w:r>
    </w:p>
    <w:p w:rsidR="009263EC" w:rsidRPr="00193DE2" w:rsidRDefault="009263EC" w:rsidP="009263EC">
      <w:pPr>
        <w:widowControl w:val="0"/>
        <w:autoSpaceDE w:val="0"/>
        <w:autoSpaceDN w:val="0"/>
        <w:adjustRightInd w:val="0"/>
        <w:spacing w:before="17" w:after="0" w:line="200" w:lineRule="exact"/>
        <w:ind w:left="360" w:right="180" w:firstLine="0"/>
        <w:rPr>
          <w:rFonts w:ascii="Times New Roman" w:hAnsi="Times New Roman"/>
          <w:color w:val="000000" w:themeColor="text1"/>
          <w:sz w:val="20"/>
          <w:szCs w:val="20"/>
        </w:rPr>
      </w:pPr>
    </w:p>
    <w:p w:rsidR="00FB5121" w:rsidRPr="00193DE2" w:rsidRDefault="00FB5121" w:rsidP="009263EC">
      <w:pPr>
        <w:pStyle w:val="Heading2"/>
        <w:ind w:left="360" w:right="180" w:firstLine="0"/>
        <w:rPr>
          <w:rFonts w:ascii="Times New Roman" w:hAnsi="Times New Roman"/>
          <w:bCs w:val="0"/>
          <w:color w:val="000000" w:themeColor="text1"/>
          <w:sz w:val="32"/>
          <w:szCs w:val="32"/>
        </w:rPr>
        <w:sectPr w:rsidR="00FB5121" w:rsidRPr="00193DE2" w:rsidSect="00C21518">
          <w:headerReference w:type="even" r:id="rId57"/>
          <w:pgSz w:w="12240" w:h="15840" w:code="1"/>
          <w:pgMar w:top="720" w:right="720" w:bottom="288" w:left="1440" w:header="720" w:footer="288" w:gutter="0"/>
          <w:cols w:space="720"/>
          <w:docGrid w:linePitch="360"/>
        </w:sectPr>
      </w:pPr>
      <w:bookmarkStart w:id="335" w:name="_Toc294969790"/>
    </w:p>
    <w:p w:rsidR="009263EC" w:rsidRPr="00193DE2" w:rsidRDefault="009263EC" w:rsidP="009263EC">
      <w:pPr>
        <w:pStyle w:val="Heading2"/>
        <w:ind w:left="360" w:right="180" w:firstLine="0"/>
        <w:rPr>
          <w:rFonts w:ascii="Times New Roman" w:hAnsi="Times New Roman"/>
          <w:color w:val="000000" w:themeColor="text1"/>
          <w:sz w:val="32"/>
          <w:szCs w:val="32"/>
        </w:rPr>
      </w:pPr>
      <w:bookmarkStart w:id="336" w:name="_Toc298161594"/>
      <w:r w:rsidRPr="00193DE2">
        <w:rPr>
          <w:rFonts w:ascii="Times New Roman" w:hAnsi="Times New Roman"/>
          <w:bCs w:val="0"/>
          <w:color w:val="000000" w:themeColor="text1"/>
          <w:sz w:val="32"/>
          <w:szCs w:val="32"/>
        </w:rPr>
        <w:lastRenderedPageBreak/>
        <w:t>Planned P</w:t>
      </w:r>
      <w:r w:rsidRPr="00193DE2">
        <w:rPr>
          <w:rFonts w:ascii="Times New Roman" w:hAnsi="Times New Roman"/>
          <w:bCs w:val="0"/>
          <w:color w:val="000000" w:themeColor="text1"/>
          <w:spacing w:val="-5"/>
          <w:sz w:val="32"/>
          <w:szCs w:val="32"/>
        </w:rPr>
        <w:t>r</w:t>
      </w:r>
      <w:r w:rsidRPr="00193DE2">
        <w:rPr>
          <w:rFonts w:ascii="Times New Roman" w:hAnsi="Times New Roman"/>
          <w:bCs w:val="0"/>
          <w:color w:val="000000" w:themeColor="text1"/>
          <w:sz w:val="32"/>
          <w:szCs w:val="32"/>
        </w:rPr>
        <w:t>ogram of Study</w:t>
      </w:r>
      <w:bookmarkEnd w:id="335"/>
      <w:bookmarkEnd w:id="336"/>
    </w:p>
    <w:p w:rsidR="009263EC" w:rsidRPr="00193DE2" w:rsidRDefault="009263EC" w:rsidP="009263EC">
      <w:pPr>
        <w:widowControl w:val="0"/>
        <w:autoSpaceDE w:val="0"/>
        <w:autoSpaceDN w:val="0"/>
        <w:adjustRightInd w:val="0"/>
        <w:spacing w:before="37"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The Master's degree in Science Education has an emphasis in biology.</w:t>
      </w:r>
    </w:p>
    <w:p w:rsidR="009263EC" w:rsidRPr="00193DE2" w:rsidRDefault="009263EC" w:rsidP="009263EC">
      <w:pPr>
        <w:spacing w:after="0"/>
        <w:ind w:left="360" w:right="180" w:firstLine="0"/>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Total Semester Hours Required:  36 </w:t>
      </w:r>
    </w:p>
    <w:p w:rsidR="009263EC" w:rsidRPr="00193DE2" w:rsidRDefault="009263EC" w:rsidP="009263EC">
      <w:pPr>
        <w:widowControl w:val="0"/>
        <w:autoSpaceDE w:val="0"/>
        <w:autoSpaceDN w:val="0"/>
        <w:adjustRightInd w:val="0"/>
        <w:spacing w:before="37" w:after="0" w:line="250" w:lineRule="auto"/>
        <w:ind w:left="360" w:right="180" w:firstLine="0"/>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line="299"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ea</w:t>
      </w:r>
      <w:r w:rsidRPr="00193DE2">
        <w:rPr>
          <w:rFonts w:ascii="Times New Roman" w:hAnsi="Times New Roman"/>
          <w:b/>
          <w:bCs/>
          <w:color w:val="000000" w:themeColor="text1"/>
          <w:spacing w:val="-15"/>
          <w:sz w:val="20"/>
          <w:szCs w:val="20"/>
        </w:rPr>
        <w:t xml:space="preserve"> </w:t>
      </w:r>
      <w:proofErr w:type="gramStart"/>
      <w:r w:rsidRPr="00193DE2">
        <w:rPr>
          <w:rFonts w:ascii="Times New Roman" w:hAnsi="Times New Roman"/>
          <w:b/>
          <w:bCs/>
          <w:color w:val="000000" w:themeColor="text1"/>
          <w:sz w:val="20"/>
          <w:szCs w:val="20"/>
        </w:rPr>
        <w:t>A</w:t>
      </w:r>
      <w:proofErr w:type="gramEnd"/>
      <w:r w:rsidRPr="00193DE2">
        <w:rPr>
          <w:rFonts w:ascii="Times New Roman" w:hAnsi="Times New Roman"/>
          <w:b/>
          <w:bCs/>
          <w:color w:val="000000" w:themeColor="text1"/>
          <w:spacing w:val="54"/>
          <w:sz w:val="20"/>
          <w:szCs w:val="20"/>
        </w:rPr>
        <w:t xml:space="preserve"> </w:t>
      </w:r>
      <w:r w:rsidRPr="00193DE2">
        <w:rPr>
          <w:rFonts w:ascii="Times New Roman" w:hAnsi="Times New Roman"/>
          <w:b/>
          <w:bCs/>
          <w:color w:val="000000" w:themeColor="text1"/>
          <w:sz w:val="20"/>
          <w:szCs w:val="20"/>
        </w:rPr>
        <w:t>- Natu</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 of the Learner</w:t>
      </w:r>
    </w:p>
    <w:p w:rsidR="009263EC" w:rsidRPr="00193DE2" w:rsidRDefault="009263EC" w:rsidP="009263EC">
      <w:pPr>
        <w:widowControl w:val="0"/>
        <w:tabs>
          <w:tab w:val="left" w:pos="8160"/>
        </w:tabs>
        <w:autoSpaceDE w:val="0"/>
        <w:autoSpaceDN w:val="0"/>
        <w:adjustRightInd w:val="0"/>
        <w:spacing w:before="1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(Minimum of 3 hours </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ed)</w:t>
      </w:r>
      <w:r w:rsidRPr="00193DE2">
        <w:rPr>
          <w:rFonts w:ascii="Times New Roman" w:hAnsi="Times New Roman"/>
          <w:b/>
          <w:bCs/>
          <w:color w:val="000000" w:themeColor="text1"/>
          <w:sz w:val="20"/>
          <w:szCs w:val="20"/>
        </w:rPr>
        <w:tab/>
        <w:t>3 hrs</w:t>
      </w:r>
    </w:p>
    <w:tbl>
      <w:tblPr>
        <w:tblW w:w="0" w:type="auto"/>
        <w:tblInd w:w="990" w:type="dxa"/>
        <w:tblLayout w:type="fixed"/>
        <w:tblCellMar>
          <w:left w:w="0" w:type="dxa"/>
          <w:right w:w="0" w:type="dxa"/>
        </w:tblCellMar>
        <w:tblLook w:val="0000"/>
      </w:tblPr>
      <w:tblGrid>
        <w:gridCol w:w="831"/>
        <w:gridCol w:w="849"/>
        <w:gridCol w:w="5520"/>
      </w:tblGrid>
      <w:tr w:rsidR="009263EC" w:rsidRPr="00193DE2" w:rsidTr="009263EC">
        <w:trPr>
          <w:trHeight w:hRule="exact" w:val="287"/>
        </w:trPr>
        <w:tc>
          <w:tcPr>
            <w:tcW w:w="831"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p>
        </w:tc>
        <w:tc>
          <w:tcPr>
            <w:tcW w:w="849"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5515</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Educational Psychology</w:t>
            </w:r>
          </w:p>
        </w:tc>
      </w:tr>
      <w:tr w:rsidR="009263EC" w:rsidRPr="00193DE2" w:rsidTr="009263EC">
        <w:trPr>
          <w:trHeight w:hRule="exact" w:val="240"/>
        </w:trPr>
        <w:tc>
          <w:tcPr>
            <w:tcW w:w="83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p>
        </w:tc>
        <w:tc>
          <w:tcPr>
            <w:tcW w:w="84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5530</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Adolescent Psychology</w:t>
            </w:r>
          </w:p>
        </w:tc>
      </w:tr>
      <w:tr w:rsidR="009263EC" w:rsidRPr="00193DE2" w:rsidTr="009263EC">
        <w:trPr>
          <w:trHeight w:hRule="exact" w:val="320"/>
        </w:trPr>
        <w:tc>
          <w:tcPr>
            <w:tcW w:w="83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p>
        </w:tc>
        <w:tc>
          <w:tcPr>
            <w:tcW w:w="84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5552</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Conditions of Learning</w:t>
            </w:r>
          </w:p>
        </w:tc>
      </w:tr>
    </w:tbl>
    <w:p w:rsidR="009263EC" w:rsidRPr="00193DE2" w:rsidRDefault="009263EC" w:rsidP="009263EC">
      <w:pPr>
        <w:widowControl w:val="0"/>
        <w:autoSpaceDE w:val="0"/>
        <w:autoSpaceDN w:val="0"/>
        <w:adjustRightInd w:val="0"/>
        <w:spacing w:before="3" w:after="0" w:line="110" w:lineRule="exact"/>
        <w:ind w:left="360" w:right="180" w:firstLine="0"/>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before="1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ea B - P</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ogram and P</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oblems of the School</w:t>
      </w:r>
    </w:p>
    <w:p w:rsidR="009263EC" w:rsidRPr="00193DE2" w:rsidRDefault="009263EC" w:rsidP="009263EC">
      <w:pPr>
        <w:widowControl w:val="0"/>
        <w:tabs>
          <w:tab w:val="left" w:pos="8160"/>
        </w:tabs>
        <w:autoSpaceDE w:val="0"/>
        <w:autoSpaceDN w:val="0"/>
        <w:adjustRightInd w:val="0"/>
        <w:spacing w:before="1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(Minimum of 3 hours </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ed)</w:t>
      </w:r>
      <w:r w:rsidRPr="00193DE2">
        <w:rPr>
          <w:rFonts w:ascii="Times New Roman" w:hAnsi="Times New Roman"/>
          <w:b/>
          <w:bCs/>
          <w:color w:val="000000" w:themeColor="text1"/>
          <w:sz w:val="20"/>
          <w:szCs w:val="20"/>
        </w:rPr>
        <w:tab/>
        <w:t>3 hrs</w:t>
      </w:r>
    </w:p>
    <w:tbl>
      <w:tblPr>
        <w:tblW w:w="0" w:type="auto"/>
        <w:tblInd w:w="1080" w:type="dxa"/>
        <w:tblLayout w:type="fixed"/>
        <w:tblCellMar>
          <w:left w:w="0" w:type="dxa"/>
          <w:right w:w="0" w:type="dxa"/>
        </w:tblCellMar>
        <w:tblLook w:val="0000"/>
      </w:tblPr>
      <w:tblGrid>
        <w:gridCol w:w="763"/>
        <w:gridCol w:w="90"/>
        <w:gridCol w:w="767"/>
        <w:gridCol w:w="90"/>
        <w:gridCol w:w="4800"/>
        <w:gridCol w:w="90"/>
      </w:tblGrid>
      <w:tr w:rsidR="009263EC" w:rsidRPr="00193DE2" w:rsidTr="009263EC">
        <w:trPr>
          <w:gridAfter w:val="1"/>
          <w:wAfter w:w="90" w:type="dxa"/>
          <w:trHeight w:hRule="exact" w:val="287"/>
        </w:trPr>
        <w:tc>
          <w:tcPr>
            <w:tcW w:w="763" w:type="dxa"/>
            <w:tcBorders>
              <w:top w:val="nil"/>
              <w:left w:val="nil"/>
              <w:bottom w:val="nil"/>
              <w:right w:val="nil"/>
            </w:tcBorders>
          </w:tcPr>
          <w:p w:rsidR="009263EC" w:rsidRPr="00193DE2" w:rsidRDefault="009263EC" w:rsidP="009263EC">
            <w:pPr>
              <w:widowControl w:val="0"/>
              <w:tabs>
                <w:tab w:val="left" w:pos="853"/>
              </w:tabs>
              <w:autoSpaceDE w:val="0"/>
              <w:autoSpaceDN w:val="0"/>
              <w:adjustRightInd w:val="0"/>
              <w:spacing w:before="34" w:after="0"/>
              <w:ind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57" w:type="dxa"/>
            <w:gridSpan w:val="2"/>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9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5538</w:t>
            </w:r>
          </w:p>
        </w:tc>
        <w:tc>
          <w:tcPr>
            <w:tcW w:w="4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Curriculum Planning</w:t>
            </w:r>
          </w:p>
        </w:tc>
      </w:tr>
      <w:tr w:rsidR="009263EC" w:rsidRPr="00193DE2" w:rsidTr="009263EC">
        <w:trPr>
          <w:gridAfter w:val="1"/>
          <w:wAfter w:w="90" w:type="dxa"/>
          <w:trHeight w:hRule="exact" w:val="240"/>
        </w:trPr>
        <w:tc>
          <w:tcPr>
            <w:tcW w:w="763" w:type="dxa"/>
            <w:tcBorders>
              <w:top w:val="nil"/>
              <w:left w:val="nil"/>
              <w:bottom w:val="nil"/>
              <w:right w:val="nil"/>
            </w:tcBorders>
          </w:tcPr>
          <w:p w:rsidR="009263EC" w:rsidRPr="00193DE2" w:rsidRDefault="009263EC" w:rsidP="009263EC">
            <w:pPr>
              <w:widowControl w:val="0"/>
              <w:tabs>
                <w:tab w:val="left" w:pos="853"/>
              </w:tabs>
              <w:autoSpaceDE w:val="0"/>
              <w:autoSpaceDN w:val="0"/>
              <w:adjustRightInd w:val="0"/>
              <w:spacing w:after="0" w:line="217" w:lineRule="exact"/>
              <w:ind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57"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5540</w:t>
            </w:r>
          </w:p>
        </w:tc>
        <w:tc>
          <w:tcPr>
            <w:tcW w:w="4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Curriculum Principles</w:t>
            </w:r>
          </w:p>
        </w:tc>
      </w:tr>
      <w:tr w:rsidR="009263EC" w:rsidRPr="00193DE2" w:rsidTr="009263EC">
        <w:trPr>
          <w:trHeight w:hRule="exact" w:val="320"/>
        </w:trPr>
        <w:tc>
          <w:tcPr>
            <w:tcW w:w="853" w:type="dxa"/>
            <w:gridSpan w:val="2"/>
            <w:tcBorders>
              <w:top w:val="nil"/>
              <w:left w:val="nil"/>
              <w:bottom w:val="nil"/>
              <w:right w:val="nil"/>
            </w:tcBorders>
          </w:tcPr>
          <w:p w:rsidR="009263EC" w:rsidRPr="00193DE2" w:rsidRDefault="009263EC" w:rsidP="009263EC">
            <w:pPr>
              <w:widowControl w:val="0"/>
              <w:tabs>
                <w:tab w:val="left" w:pos="853"/>
              </w:tabs>
              <w:autoSpaceDE w:val="0"/>
              <w:autoSpaceDN w:val="0"/>
              <w:adjustRightInd w:val="0"/>
              <w:spacing w:after="0" w:line="217" w:lineRule="exact"/>
              <w:ind w:left="-1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57"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5570</w:t>
            </w:r>
          </w:p>
        </w:tc>
        <w:tc>
          <w:tcPr>
            <w:tcW w:w="4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Strategies of Instruction in Science**</w:t>
            </w:r>
          </w:p>
        </w:tc>
      </w:tr>
    </w:tbl>
    <w:p w:rsidR="009263EC" w:rsidRPr="00193DE2" w:rsidRDefault="009263EC" w:rsidP="009263EC">
      <w:pPr>
        <w:widowControl w:val="0"/>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Courses***</w:t>
      </w:r>
    </w:p>
    <w:p w:rsidR="009263EC" w:rsidRPr="00193DE2" w:rsidRDefault="009263EC" w:rsidP="009263EC">
      <w:pPr>
        <w:widowControl w:val="0"/>
        <w:tabs>
          <w:tab w:val="right" w:pos="927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 xml:space="preserve">(Minimum of 18 hours </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equi</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w:t>
      </w:r>
      <w:r w:rsidRPr="00193DE2">
        <w:rPr>
          <w:rFonts w:ascii="Times New Roman" w:hAnsi="Times New Roman"/>
          <w:b/>
          <w:bCs/>
          <w:color w:val="000000" w:themeColor="text1"/>
          <w:sz w:val="24"/>
          <w:szCs w:val="24"/>
        </w:rPr>
        <w:tab/>
        <w:t>15 hrs</w:t>
      </w:r>
    </w:p>
    <w:p w:rsidR="009263EC" w:rsidRPr="00193DE2" w:rsidRDefault="009263EC" w:rsidP="009263EC">
      <w:pPr>
        <w:widowControl w:val="0"/>
        <w:autoSpaceDE w:val="0"/>
        <w:autoSpaceDN w:val="0"/>
        <w:adjustRightInd w:val="0"/>
        <w:spacing w:before="37" w:after="0"/>
        <w:ind w:lef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(Six hours in core and nine hours to be selected from the list of elective courses.)</w:t>
      </w:r>
      <w:proofErr w:type="gramEnd"/>
    </w:p>
    <w:p w:rsidR="009263EC" w:rsidRPr="00193DE2" w:rsidRDefault="009263EC" w:rsidP="009263EC">
      <w:pPr>
        <w:widowControl w:val="0"/>
        <w:autoSpaceDE w:val="0"/>
        <w:autoSpaceDN w:val="0"/>
        <w:adjustRightInd w:val="0"/>
        <w:spacing w:before="2" w:after="0" w:line="120" w:lineRule="exact"/>
        <w:ind w:left="360" w:firstLine="0"/>
        <w:jc w:val="both"/>
        <w:rPr>
          <w:rFonts w:ascii="Times New Roman" w:hAnsi="Times New Roman"/>
          <w:color w:val="000000" w:themeColor="text1"/>
          <w:sz w:val="12"/>
          <w:szCs w:val="12"/>
        </w:rPr>
      </w:pPr>
    </w:p>
    <w:p w:rsidR="009263EC" w:rsidRPr="00193DE2" w:rsidRDefault="009263EC" w:rsidP="009263EC">
      <w:pPr>
        <w:widowControl w:val="0"/>
        <w:autoSpaceDE w:val="0"/>
        <w:autoSpaceDN w:val="0"/>
        <w:adjustRightInd w:val="0"/>
        <w:spacing w:after="0" w:line="200" w:lineRule="exact"/>
        <w:ind w:left="36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 xml:space="preserve">Cognate </w:t>
      </w:r>
      <w:proofErr w:type="gramStart"/>
      <w:r w:rsidRPr="00193DE2">
        <w:rPr>
          <w:rFonts w:ascii="Times New Roman" w:hAnsi="Times New Roman"/>
          <w:b/>
          <w:bCs/>
          <w:color w:val="000000" w:themeColor="text1"/>
          <w:sz w:val="24"/>
          <w:szCs w:val="24"/>
        </w:rPr>
        <w:t>Fields  -</w:t>
      </w:r>
      <w:proofErr w:type="gramEnd"/>
      <w:r w:rsidRPr="00193DE2">
        <w:rPr>
          <w:rFonts w:ascii="Times New Roman" w:hAnsi="Times New Roman"/>
          <w:b/>
          <w:bCs/>
          <w:color w:val="000000" w:themeColor="text1"/>
          <w:sz w:val="24"/>
          <w:szCs w:val="24"/>
        </w:rPr>
        <w:t xml:space="preserve"> Co</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w:t>
      </w: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(Minimum of 6 hours f</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om the core)</w:t>
      </w:r>
      <w:r w:rsidRPr="00193DE2">
        <w:rPr>
          <w:rFonts w:ascii="Times New Roman" w:hAnsi="Times New Roman"/>
          <w:b/>
          <w:bCs/>
          <w:color w:val="000000" w:themeColor="text1"/>
          <w:sz w:val="24"/>
          <w:szCs w:val="24"/>
        </w:rPr>
        <w:tab/>
        <w:t>6 hrs</w:t>
      </w:r>
    </w:p>
    <w:tbl>
      <w:tblPr>
        <w:tblW w:w="0" w:type="auto"/>
        <w:tblInd w:w="810" w:type="dxa"/>
        <w:tblLayout w:type="fixed"/>
        <w:tblCellMar>
          <w:left w:w="0" w:type="dxa"/>
          <w:right w:w="0" w:type="dxa"/>
        </w:tblCellMar>
        <w:tblLook w:val="0000"/>
      </w:tblPr>
      <w:tblGrid>
        <w:gridCol w:w="869"/>
        <w:gridCol w:w="811"/>
        <w:gridCol w:w="5520"/>
      </w:tblGrid>
      <w:tr w:rsidR="009263EC" w:rsidRPr="00193DE2" w:rsidTr="009263EC">
        <w:trPr>
          <w:trHeight w:hRule="exact" w:val="287"/>
        </w:trPr>
        <w:tc>
          <w:tcPr>
            <w:tcW w:w="869"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BIOL</w:t>
            </w:r>
          </w:p>
        </w:tc>
        <w:tc>
          <w:tcPr>
            <w:tcW w:w="811"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Botany</w:t>
            </w:r>
          </w:p>
        </w:tc>
      </w:tr>
      <w:tr w:rsidR="009263EC" w:rsidRPr="00193DE2" w:rsidTr="009263EC">
        <w:trPr>
          <w:trHeight w:hRule="exact" w:val="240"/>
        </w:trPr>
        <w:tc>
          <w:tcPr>
            <w:tcW w:w="86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BIOL</w:t>
            </w:r>
          </w:p>
        </w:tc>
        <w:tc>
          <w:tcPr>
            <w:tcW w:w="81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5502</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Zoology</w:t>
            </w:r>
          </w:p>
        </w:tc>
      </w:tr>
      <w:tr w:rsidR="009263EC" w:rsidRPr="00193DE2" w:rsidTr="009263EC">
        <w:trPr>
          <w:trHeight w:hRule="exact" w:val="240"/>
        </w:trPr>
        <w:tc>
          <w:tcPr>
            <w:tcW w:w="86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BIOL</w:t>
            </w:r>
          </w:p>
        </w:tc>
        <w:tc>
          <w:tcPr>
            <w:tcW w:w="81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5503</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Human Biology</w:t>
            </w:r>
          </w:p>
        </w:tc>
      </w:tr>
    </w:tbl>
    <w:p w:rsidR="009263EC" w:rsidRPr="00193DE2" w:rsidRDefault="009263EC" w:rsidP="009263EC">
      <w:pPr>
        <w:widowControl w:val="0"/>
        <w:autoSpaceDE w:val="0"/>
        <w:autoSpaceDN w:val="0"/>
        <w:adjustRightInd w:val="0"/>
        <w:spacing w:after="0" w:line="200" w:lineRule="exact"/>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(Other teaching field courses will be selected from courses listed within the cognate areas</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with</w:t>
      </w:r>
      <w:proofErr w:type="gramEnd"/>
      <w:r w:rsidRPr="00193DE2">
        <w:rPr>
          <w:rFonts w:ascii="Times New Roman" w:hAnsi="Times New Roman"/>
          <w:color w:val="000000" w:themeColor="text1"/>
          <w:sz w:val="20"/>
          <w:szCs w:val="20"/>
        </w:rPr>
        <w:t xml:space="preserve"> the approval of the advisors.)</w:t>
      </w:r>
    </w:p>
    <w:p w:rsidR="009263EC" w:rsidRPr="00193DE2" w:rsidRDefault="009263EC" w:rsidP="009263EC">
      <w:pPr>
        <w:widowControl w:val="0"/>
        <w:autoSpaceDE w:val="0"/>
        <w:autoSpaceDN w:val="0"/>
        <w:adjustRightInd w:val="0"/>
        <w:spacing w:before="6" w:after="0" w:line="220" w:lineRule="exact"/>
        <w:ind w:left="360" w:firstLine="0"/>
        <w:jc w:val="both"/>
        <w:rPr>
          <w:rFonts w:ascii="Times New Roman" w:hAnsi="Times New Roman"/>
          <w:color w:val="000000" w:themeColor="text1"/>
        </w:rPr>
      </w:pPr>
    </w:p>
    <w:p w:rsidR="009263EC" w:rsidRPr="00193DE2" w:rsidRDefault="009263EC" w:rsidP="009263EC">
      <w:pPr>
        <w:widowControl w:val="0"/>
        <w:autoSpaceDE w:val="0"/>
        <w:autoSpaceDN w:val="0"/>
        <w:adjustRightInd w:val="0"/>
        <w:spacing w:after="0"/>
        <w:ind w:left="360" w:firstLine="0"/>
        <w:jc w:val="both"/>
        <w:rPr>
          <w:rFonts w:ascii="Times New Roman" w:eastAsia="SimSun" w:hAnsi="Times New Roman" w:cs="Times New Roman"/>
          <w:b/>
          <w:bCs/>
          <w:color w:val="000000" w:themeColor="text1"/>
          <w:sz w:val="24"/>
          <w:szCs w:val="24"/>
        </w:rPr>
      </w:pPr>
      <w:r w:rsidRPr="00193DE2">
        <w:rPr>
          <w:rFonts w:ascii="Times New Roman" w:eastAsia="SimSun" w:hAnsi="Times New Roman" w:cs="Times New Roman"/>
          <w:b/>
          <w:bCs/>
          <w:color w:val="000000" w:themeColor="text1"/>
          <w:sz w:val="24"/>
          <w:szCs w:val="24"/>
        </w:rPr>
        <w:t>Cognate Fields—Electives</w:t>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hAnsi="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t>9 hrs</w:t>
      </w:r>
    </w:p>
    <w:p w:rsidR="009263EC" w:rsidRPr="00193DE2" w:rsidRDefault="009263EC" w:rsidP="009263EC">
      <w:pPr>
        <w:widowControl w:val="0"/>
        <w:autoSpaceDE w:val="0"/>
        <w:autoSpaceDN w:val="0"/>
        <w:adjustRightInd w:val="0"/>
        <w:spacing w:after="0"/>
        <w:ind w:left="360" w:firstLine="0"/>
        <w:jc w:val="both"/>
        <w:rPr>
          <w:rFonts w:ascii="Times New Roman" w:eastAsia="SimSun" w:hAnsi="Times New Roman" w:cs="Times New Roman"/>
          <w:b/>
          <w:bCs/>
          <w:color w:val="000000" w:themeColor="text1"/>
          <w:sz w:val="24"/>
          <w:szCs w:val="24"/>
        </w:rPr>
      </w:pPr>
      <w:r w:rsidRPr="00193DE2">
        <w:rPr>
          <w:rFonts w:ascii="Times New Roman" w:eastAsia="SimSun" w:hAnsi="Times New Roman" w:cs="Times New Roman"/>
          <w:b/>
          <w:bCs/>
          <w:color w:val="000000" w:themeColor="text1"/>
          <w:sz w:val="24"/>
          <w:szCs w:val="24"/>
        </w:rPr>
        <w:t>(Minimum of 9 hours chosen from the following)</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hAnsi="Times New Roman"/>
          <w:color w:val="000000" w:themeColor="text1"/>
          <w:sz w:val="20"/>
          <w:szCs w:val="20"/>
        </w:rPr>
        <w:t>BIOL</w:t>
      </w:r>
      <w:r w:rsidRPr="00193DE2">
        <w:rPr>
          <w:rFonts w:ascii="Times New Roman" w:hAnsi="Times New Roman"/>
          <w:color w:val="000000" w:themeColor="text1"/>
          <w:sz w:val="20"/>
          <w:szCs w:val="20"/>
        </w:rPr>
        <w:tab/>
      </w:r>
      <w:r w:rsidRPr="00193DE2">
        <w:rPr>
          <w:rFonts w:ascii="Times New Roman" w:eastAsia="SimSun" w:hAnsi="Times New Roman" w:cs="Times New Roman"/>
          <w:color w:val="000000" w:themeColor="text1"/>
          <w:sz w:val="20"/>
          <w:szCs w:val="20"/>
        </w:rPr>
        <w:t>5504</w:t>
      </w:r>
      <w:r w:rsidRPr="00193DE2">
        <w:rPr>
          <w:rFonts w:ascii="Times New Roman" w:eastAsia="SimSun" w:hAnsi="Times New Roman" w:cs="Times New Roman"/>
          <w:color w:val="000000" w:themeColor="text1"/>
          <w:sz w:val="20"/>
          <w:szCs w:val="20"/>
        </w:rPr>
        <w:tab/>
        <w:t>Ecology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BIOL </w:t>
      </w:r>
      <w:r w:rsidRPr="00193DE2">
        <w:rPr>
          <w:rFonts w:ascii="Times New Roman" w:eastAsia="SimSun" w:hAnsi="Times New Roman" w:cs="Times New Roman"/>
          <w:color w:val="000000" w:themeColor="text1"/>
          <w:sz w:val="20"/>
          <w:szCs w:val="20"/>
        </w:rPr>
        <w:tab/>
        <w:t>5506</w:t>
      </w:r>
      <w:r w:rsidRPr="00193DE2">
        <w:rPr>
          <w:rFonts w:ascii="Times New Roman" w:eastAsia="SimSun" w:hAnsi="Times New Roman" w:cs="Times New Roman"/>
          <w:color w:val="000000" w:themeColor="text1"/>
          <w:sz w:val="20"/>
          <w:szCs w:val="20"/>
        </w:rPr>
        <w:tab/>
        <w:t>Genetics</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BIOL </w:t>
      </w:r>
      <w:r w:rsidRPr="00193DE2">
        <w:rPr>
          <w:rFonts w:ascii="Times New Roman" w:eastAsia="SimSun" w:hAnsi="Times New Roman" w:cs="Times New Roman"/>
          <w:color w:val="000000" w:themeColor="text1"/>
          <w:sz w:val="20"/>
          <w:szCs w:val="20"/>
        </w:rPr>
        <w:tab/>
        <w:t>5508</w:t>
      </w:r>
      <w:r w:rsidRPr="00193DE2">
        <w:rPr>
          <w:rFonts w:ascii="Times New Roman" w:eastAsia="SimSun" w:hAnsi="Times New Roman" w:cs="Times New Roman"/>
          <w:color w:val="000000" w:themeColor="text1"/>
          <w:sz w:val="20"/>
          <w:szCs w:val="20"/>
        </w:rPr>
        <w:tab/>
      </w:r>
      <w:proofErr w:type="spellStart"/>
      <w:r w:rsidRPr="00193DE2">
        <w:rPr>
          <w:rFonts w:ascii="Times New Roman" w:eastAsia="SimSun" w:hAnsi="Times New Roman" w:cs="Times New Roman"/>
          <w:color w:val="000000" w:themeColor="text1"/>
          <w:sz w:val="20"/>
          <w:szCs w:val="20"/>
        </w:rPr>
        <w:t>Parasitology</w:t>
      </w:r>
      <w:proofErr w:type="spellEnd"/>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BIOL </w:t>
      </w:r>
      <w:r w:rsidRPr="00193DE2">
        <w:rPr>
          <w:rFonts w:ascii="Times New Roman" w:eastAsia="SimSun" w:hAnsi="Times New Roman" w:cs="Times New Roman"/>
          <w:color w:val="000000" w:themeColor="text1"/>
          <w:sz w:val="20"/>
          <w:szCs w:val="20"/>
        </w:rPr>
        <w:tab/>
        <w:t>5510</w:t>
      </w:r>
      <w:r w:rsidRPr="00193DE2">
        <w:rPr>
          <w:rFonts w:ascii="Times New Roman" w:eastAsia="SimSun" w:hAnsi="Times New Roman" w:cs="Times New Roman"/>
          <w:color w:val="000000" w:themeColor="text1"/>
          <w:sz w:val="20"/>
          <w:szCs w:val="20"/>
        </w:rPr>
        <w:tab/>
        <w:t>Microbiology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BIOL</w:t>
      </w:r>
      <w:r w:rsidRPr="00193DE2">
        <w:rPr>
          <w:rFonts w:ascii="Times New Roman" w:eastAsia="SimSun" w:hAnsi="Times New Roman" w:cs="Times New Roman"/>
          <w:color w:val="000000" w:themeColor="text1"/>
          <w:sz w:val="20"/>
          <w:szCs w:val="20"/>
        </w:rPr>
        <w:tab/>
        <w:t>5515</w:t>
      </w:r>
      <w:r w:rsidRPr="00193DE2">
        <w:rPr>
          <w:rFonts w:ascii="Times New Roman" w:eastAsia="SimSun" w:hAnsi="Times New Roman" w:cs="Times New Roman"/>
          <w:color w:val="000000" w:themeColor="text1"/>
          <w:sz w:val="20"/>
          <w:szCs w:val="20"/>
        </w:rPr>
        <w:tab/>
        <w:t>Selected Topics in Biology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(3 hrs from AREA C may be satisfied with PHYS 5500, PHYS (5530 or 5531) or PHYS (5645 or 5646)</w:t>
      </w:r>
    </w:p>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and Statistics</w:t>
      </w: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160"/>
          <w:tab w:val="left" w:pos="2880"/>
        </w:tabs>
        <w:autoSpaceDE w:val="0"/>
        <w:autoSpaceDN w:val="0"/>
        <w:adjustRightInd w:val="0"/>
        <w:spacing w:before="37" w:after="0"/>
        <w:ind w:left="1170" w:firstLine="0"/>
        <w:jc w:val="both"/>
        <w:rPr>
          <w:rFonts w:ascii="Times New Roman" w:hAnsi="Times New Roman"/>
          <w:color w:val="000000" w:themeColor="text1"/>
          <w:sz w:val="12"/>
          <w:szCs w:val="12"/>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5500</w:t>
      </w:r>
      <w:r w:rsidRPr="00193DE2">
        <w:rPr>
          <w:rFonts w:ascii="Times New Roman" w:hAnsi="Times New Roman"/>
          <w:color w:val="000000" w:themeColor="text1"/>
          <w:sz w:val="20"/>
          <w:szCs w:val="20"/>
        </w:rPr>
        <w:tab/>
        <w:t xml:space="preserve">Educational Statistics </w:t>
      </w:r>
      <w:r w:rsidRPr="00193DE2">
        <w:rPr>
          <w:rFonts w:ascii="Times New Roman" w:hAnsi="Times New Roman"/>
          <w:color w:val="000000" w:themeColor="text1"/>
          <w:position w:val="7"/>
          <w:sz w:val="12"/>
          <w:szCs w:val="12"/>
        </w:rPr>
        <w:t>+</w:t>
      </w:r>
    </w:p>
    <w:p w:rsidR="009263EC" w:rsidRPr="00193DE2" w:rsidRDefault="009263EC" w:rsidP="009263EC">
      <w:pPr>
        <w:widowControl w:val="0"/>
        <w:tabs>
          <w:tab w:val="left" w:pos="2160"/>
          <w:tab w:val="left" w:pos="2880"/>
        </w:tabs>
        <w:autoSpaceDE w:val="0"/>
        <w:autoSpaceDN w:val="0"/>
        <w:adjustRightInd w:val="0"/>
        <w:spacing w:before="10" w:after="0"/>
        <w:ind w:left="117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Educational Research**</w:t>
      </w:r>
    </w:p>
    <w:p w:rsidR="009263EC" w:rsidRPr="00193DE2" w:rsidRDefault="009263EC" w:rsidP="009263EC">
      <w:pPr>
        <w:widowControl w:val="0"/>
        <w:autoSpaceDE w:val="0"/>
        <w:autoSpaceDN w:val="0"/>
        <w:adjustRightInd w:val="0"/>
        <w:spacing w:before="6" w:after="0" w:line="220" w:lineRule="exact"/>
        <w:ind w:left="360" w:firstLine="0"/>
        <w:jc w:val="both"/>
        <w:rPr>
          <w:rFonts w:ascii="Times New Roman" w:hAnsi="Times New Roman"/>
          <w:color w:val="000000" w:themeColor="text1"/>
        </w:rPr>
      </w:pPr>
    </w:p>
    <w:p w:rsidR="009263EC" w:rsidRPr="00193DE2" w:rsidRDefault="009263EC" w:rsidP="009263EC">
      <w:pPr>
        <w:widowControl w:val="0"/>
        <w:tabs>
          <w:tab w:val="right" w:pos="9220"/>
        </w:tabs>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Electives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160"/>
          <w:tab w:val="left" w:pos="2880"/>
        </w:tabs>
        <w:autoSpaceDE w:val="0"/>
        <w:autoSpaceDN w:val="0"/>
        <w:adjustRightInd w:val="0"/>
        <w:spacing w:before="37" w:after="0"/>
        <w:ind w:left="1170" w:firstLine="0"/>
        <w:jc w:val="both"/>
        <w:rPr>
          <w:rFonts w:ascii="Times New Roman" w:hAnsi="Times New Roman"/>
          <w:color w:val="000000" w:themeColor="text1"/>
          <w:sz w:val="12"/>
          <w:szCs w:val="12"/>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Exceptional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 xml:space="preserve">outh </w:t>
      </w:r>
      <w:r w:rsidRPr="00193DE2">
        <w:rPr>
          <w:rFonts w:ascii="Times New Roman" w:hAnsi="Times New Roman"/>
          <w:color w:val="000000" w:themeColor="text1"/>
          <w:position w:val="7"/>
          <w:sz w:val="12"/>
          <w:szCs w:val="12"/>
        </w:rPr>
        <w:t>++</w:t>
      </w:r>
    </w:p>
    <w:p w:rsidR="009263EC" w:rsidRPr="00193DE2" w:rsidRDefault="009263EC" w:rsidP="009263EC">
      <w:pPr>
        <w:widowControl w:val="0"/>
        <w:tabs>
          <w:tab w:val="left" w:pos="2160"/>
          <w:tab w:val="left" w:pos="2880"/>
        </w:tabs>
        <w:autoSpaceDE w:val="0"/>
        <w:autoSpaceDN w:val="0"/>
        <w:adjustRightInd w:val="0"/>
        <w:spacing w:before="10" w:after="0"/>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Other elective as approved by the advisor</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pacing w:val="-14"/>
          <w:sz w:val="20"/>
          <w:szCs w:val="20"/>
        </w:rPr>
      </w:pP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Minimum of 9 semester hours from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11"/>
          <w:sz w:val="20"/>
          <w:szCs w:val="20"/>
        </w:rPr>
        <w:t xml:space="preserve"> </w:t>
      </w:r>
      <w:proofErr w:type="gramStart"/>
      <w:r w:rsidRPr="00193DE2">
        <w:rPr>
          <w:rFonts w:ascii="Times New Roman" w:hAnsi="Times New Roman"/>
          <w:color w:val="000000" w:themeColor="text1"/>
          <w:sz w:val="20"/>
          <w:szCs w:val="20"/>
        </w:rPr>
        <w:t>A</w:t>
      </w:r>
      <w:proofErr w:type="gramEnd"/>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&amp; B </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Required course</w:t>
      </w: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Minimum of 18 semester hours from area C (6 hours of core courses are required). In the chemistry program, core courses may</w:t>
      </w:r>
    </w:p>
    <w:p w:rsidR="009263EC" w:rsidRPr="00193DE2" w:rsidRDefault="009263EC" w:rsidP="009263EC">
      <w:pPr>
        <w:widowControl w:val="0"/>
        <w:autoSpaceDE w:val="0"/>
        <w:autoSpaceDN w:val="0"/>
        <w:adjustRightInd w:val="0"/>
        <w:spacing w:after="0" w:line="250" w:lineRule="auto"/>
        <w:ind w:lef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be</w:t>
      </w:r>
      <w:proofErr w:type="gramEnd"/>
      <w:r w:rsidRPr="00193DE2">
        <w:rPr>
          <w:rFonts w:ascii="Times New Roman" w:hAnsi="Times New Roman"/>
          <w:color w:val="000000" w:themeColor="text1"/>
          <w:sz w:val="20"/>
          <w:szCs w:val="20"/>
        </w:rPr>
        <w:t xml:space="preserve"> omitted if a departmental proficiency exam is passed.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would complete 15 hours of advanced courses.</w:t>
      </w:r>
    </w:p>
    <w:p w:rsidR="009263EC" w:rsidRPr="00193DE2" w:rsidRDefault="009263EC" w:rsidP="009263EC">
      <w:pPr>
        <w:widowControl w:val="0"/>
        <w:autoSpaceDE w:val="0"/>
        <w:autoSpaceDN w:val="0"/>
        <w:adjustRightInd w:val="0"/>
        <w:spacing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position w:val="7"/>
          <w:sz w:val="12"/>
          <w:szCs w:val="12"/>
        </w:rPr>
        <w:t xml:space="preserve">+ </w:t>
      </w:r>
      <w:r w:rsidRPr="00193DE2">
        <w:rPr>
          <w:rFonts w:ascii="Times New Roman" w:hAnsi="Times New Roman"/>
          <w:color w:val="000000" w:themeColor="text1"/>
          <w:sz w:val="20"/>
          <w:szCs w:val="20"/>
        </w:rPr>
        <w:t>Required for research course. Passing an examination can satisfy course requirements.</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position w:val="7"/>
          <w:sz w:val="12"/>
          <w:szCs w:val="12"/>
        </w:rPr>
        <w:t xml:space="preserve">++ </w:t>
      </w:r>
      <w:r w:rsidRPr="00193DE2">
        <w:rPr>
          <w:rFonts w:ascii="Times New Roman" w:hAnsi="Times New Roman"/>
          <w:color w:val="000000" w:themeColor="text1"/>
          <w:sz w:val="20"/>
          <w:szCs w:val="20"/>
        </w:rPr>
        <w:t xml:space="preserve">Required </w:t>
      </w:r>
      <w:r w:rsidRPr="00193DE2">
        <w:rPr>
          <w:rFonts w:ascii="Times New Roman" w:hAnsi="Times New Roman"/>
          <w:color w:val="000000" w:themeColor="text1"/>
          <w:sz w:val="20"/>
          <w:szCs w:val="20"/>
          <w:u w:val="single"/>
        </w:rPr>
        <w:t>only</w:t>
      </w:r>
      <w:r w:rsidRPr="00193DE2">
        <w:rPr>
          <w:rFonts w:ascii="Times New Roman" w:hAnsi="Times New Roman"/>
          <w:color w:val="000000" w:themeColor="text1"/>
          <w:sz w:val="20"/>
          <w:szCs w:val="20"/>
        </w:rPr>
        <w:t xml:space="preserve"> if not previously fulfilled.</w:t>
      </w:r>
    </w:p>
    <w:p w:rsidR="009263EC" w:rsidRPr="00193DE2" w:rsidRDefault="009263EC" w:rsidP="009263EC">
      <w:pPr>
        <w:widowControl w:val="0"/>
        <w:autoSpaceDE w:val="0"/>
        <w:autoSpaceDN w:val="0"/>
        <w:adjustRightInd w:val="0"/>
        <w:spacing w:before="7" w:after="0" w:line="240" w:lineRule="exact"/>
        <w:ind w:left="360" w:firstLine="0"/>
        <w:jc w:val="both"/>
        <w:rPr>
          <w:rFonts w:ascii="Times New Roman" w:hAnsi="Times New Roman"/>
          <w:color w:val="000000" w:themeColor="text1"/>
          <w:sz w:val="24"/>
          <w:szCs w:val="24"/>
        </w:rPr>
      </w:pPr>
    </w:p>
    <w:p w:rsidR="009263EC" w:rsidRPr="00193DE2" w:rsidRDefault="009263EC" w:rsidP="009263EC">
      <w:pPr>
        <w:widowControl w:val="0"/>
        <w:autoSpaceDE w:val="0"/>
        <w:autoSpaceDN w:val="0"/>
        <w:adjustRightInd w:val="0"/>
        <w:spacing w:before="3" w:after="0" w:line="160" w:lineRule="exact"/>
        <w:rPr>
          <w:rFonts w:ascii="Times New Roman" w:hAnsi="Times New Roman"/>
          <w:color w:val="000000" w:themeColor="text1"/>
          <w:sz w:val="16"/>
          <w:szCs w:val="16"/>
        </w:rPr>
      </w:pPr>
    </w:p>
    <w:p w:rsidR="009263EC" w:rsidRPr="00193DE2" w:rsidRDefault="009263EC" w:rsidP="009263EC">
      <w:pPr>
        <w:widowControl w:val="0"/>
        <w:autoSpaceDE w:val="0"/>
        <w:autoSpaceDN w:val="0"/>
        <w:adjustRightInd w:val="0"/>
        <w:spacing w:after="0" w:line="200" w:lineRule="exact"/>
        <w:rPr>
          <w:rFonts w:ascii="Times New Roman" w:hAnsi="Times New Roman"/>
          <w:color w:val="000000" w:themeColor="text1"/>
          <w:sz w:val="20"/>
          <w:szCs w:val="20"/>
        </w:rPr>
      </w:pPr>
    </w:p>
    <w:p w:rsidR="009263EC" w:rsidRPr="00193DE2" w:rsidRDefault="009263EC" w:rsidP="009263EC">
      <w:pPr>
        <w:pStyle w:val="Heading2"/>
        <w:spacing w:before="0"/>
        <w:ind w:firstLine="360"/>
        <w:rPr>
          <w:rFonts w:ascii="Times New Roman" w:hAnsi="Times New Roman" w:cs="Times New Roman"/>
          <w:color w:val="000000" w:themeColor="text1"/>
          <w:sz w:val="28"/>
          <w:szCs w:val="28"/>
        </w:rPr>
      </w:pPr>
      <w:bookmarkStart w:id="337" w:name="_Toc294969791"/>
      <w:bookmarkStart w:id="338" w:name="_Toc298161595"/>
      <w:r w:rsidRPr="00193DE2">
        <w:rPr>
          <w:rFonts w:ascii="Times New Roman" w:hAnsi="Times New Roman" w:cs="Times New Roman"/>
          <w:color w:val="000000" w:themeColor="text1"/>
          <w:sz w:val="28"/>
          <w:szCs w:val="28"/>
        </w:rPr>
        <w:lastRenderedPageBreak/>
        <w:t>COURSE DESCRIPTIONS</w:t>
      </w:r>
      <w:bookmarkEnd w:id="337"/>
      <w:bookmarkEnd w:id="338"/>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5501 Selected Topics in Botany……………………………….……………...............................3(3-0)</w:t>
      </w: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principles of vascular plant function, including transduction of water and solutes, photosynthesis, respiration and hormonal regulation of growth and development.</w:t>
      </w: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color w:val="000000" w:themeColor="text1"/>
          <w:sz w:val="20"/>
          <w:szCs w:val="20"/>
        </w:rPr>
      </w:pP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5502 Selected topics in Zoology</w:t>
      </w:r>
      <w:proofErr w:type="gramStart"/>
      <w:r w:rsidRPr="00193DE2">
        <w:rPr>
          <w:rFonts w:ascii="Times New Roman" w:eastAsia="SimSun" w:hAnsi="Times New Roman" w:cs="Times New Roman"/>
          <w:b/>
          <w:color w:val="000000" w:themeColor="text1"/>
          <w:sz w:val="20"/>
          <w:szCs w:val="20"/>
        </w:rPr>
        <w:t>…………………………………………</w:t>
      </w:r>
      <w:r w:rsidRPr="00193DE2">
        <w:rPr>
          <w:rFonts w:ascii="Times New Roman" w:hAnsi="Times New Roman"/>
          <w:b/>
          <w:color w:val="000000" w:themeColor="text1"/>
          <w:sz w:val="20"/>
          <w:szCs w:val="20"/>
        </w:rPr>
        <w:t>….</w:t>
      </w:r>
      <w:r w:rsidRPr="00193DE2">
        <w:rPr>
          <w:rFonts w:ascii="Times New Roman" w:eastAsia="SimSun" w:hAnsi="Times New Roman" w:cs="Times New Roman"/>
          <w:b/>
          <w:color w:val="000000" w:themeColor="text1"/>
          <w:sz w:val="20"/>
          <w:szCs w:val="20"/>
        </w:rPr>
        <w:t>…………...………</w:t>
      </w:r>
      <w:proofErr w:type="gramEnd"/>
      <w:r w:rsidRPr="00193DE2">
        <w:rPr>
          <w:rFonts w:ascii="Times New Roman" w:eastAsia="SimSun" w:hAnsi="Times New Roman" w:cs="Times New Roman"/>
          <w:b/>
          <w:color w:val="000000" w:themeColor="text1"/>
          <w:sz w:val="20"/>
          <w:szCs w:val="20"/>
        </w:rPr>
        <w:t>..3(3-0)</w:t>
      </w: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basic concepts of invertebrate zoology.  The students (in-service teachers) in</w:t>
      </w:r>
      <w:r w:rsidRPr="00193DE2">
        <w:rPr>
          <w:rFonts w:ascii="Times New Roman" w:hAnsi="Times New Roman"/>
          <w:color w:val="000000" w:themeColor="text1"/>
          <w:sz w:val="20"/>
          <w:szCs w:val="20"/>
        </w:rPr>
        <w:t xml:space="preserve"> </w:t>
      </w:r>
      <w:r w:rsidRPr="00193DE2">
        <w:rPr>
          <w:rFonts w:ascii="Times New Roman" w:eastAsia="SimSun" w:hAnsi="Times New Roman" w:cs="Times New Roman"/>
          <w:color w:val="000000" w:themeColor="text1"/>
          <w:sz w:val="20"/>
          <w:szCs w:val="20"/>
        </w:rPr>
        <w:t>the course will help determine course content based upon their specific needs.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5503 Selected Topics in Human 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various aspects of human morphology and physiology. The topics will be selected to reflect the interests and needs of the students participating in the course.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5504 Ecology………………………………………………………………………………….3(3-0)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principles and concepts of modern ecology. Investigative activities will include analysis of aquatic (marine and freshwater) terrestrial ecosystems.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5506 Genetics…………………………………………………………………………………3(3-0)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A review of the basic principles of inheritance and classical genetics with detailed emphasis on molecular genetics, population and eugenics will be covered in this course.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 xml:space="preserve">BIOL 5508 </w:t>
      </w:r>
      <w:proofErr w:type="spellStart"/>
      <w:r w:rsidRPr="00193DE2">
        <w:rPr>
          <w:rFonts w:ascii="Times New Roman" w:eastAsia="SimSun" w:hAnsi="Times New Roman" w:cs="Times New Roman"/>
          <w:b/>
          <w:color w:val="000000" w:themeColor="text1"/>
          <w:sz w:val="20"/>
          <w:szCs w:val="20"/>
        </w:rPr>
        <w:t>Parasitology</w:t>
      </w:r>
      <w:proofErr w:type="spellEnd"/>
      <w:r w:rsidRPr="00193DE2">
        <w:rPr>
          <w:rFonts w:ascii="Times New Roman" w:eastAsia="SimSun" w:hAnsi="Times New Roman" w:cs="Times New Roman"/>
          <w:b/>
          <w:color w:val="000000" w:themeColor="text1"/>
          <w:sz w:val="20"/>
          <w:szCs w:val="20"/>
        </w:rPr>
        <w:t>……………………………………………………………………………..3(3-0)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A detailed study of the common parasites of man and domestic animals will be investigated in this course. Some emphasis will be placed on life cycles and vectors. </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5510 Microbiology…………………………………………………………………………….3(3-0)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concepts and principles of bacteria, fungi and other microbial groups. Some attention will be given to morphological, physiological and biomedical relationships in these groups.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5513 Mammalian Physiology…………………………………………………………………3(3-0)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homeostatic mechanisms of such organ systems as cardiovascular, nervous, gastrointestinal, respiratory and genital urinary.</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5515 Selected Topics in 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enhance and reinforce biological concepts and principles for biology teachers. Emphasis will also be placed on biology methodology and computer utilization for middle grades and secondary teachers.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5518 Biotechnology…………………………………………………………………………….3(3-0)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study of gene structure and regulation. Consideration will be given to DNA structure and replication, RNA transcription and processing, protein synthesis and the mechanisms which regulate gene expression. Emphasis will be placed on the study of the above topic using current biotechnology techniques and applications.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5519 Plant 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Particular attention will be placed on the identification, selection and use of materials for correlating the study of plants with other subjects. Students will develop a base knowledge that will enhance his/her effectiveness in planning and executing laboratory and field exercises in botany that will complement lecture presentations.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5500 Earth Science…………….………………………………………………………….....3(3-0)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proofErr w:type="gramStart"/>
      <w:r w:rsidRPr="00193DE2">
        <w:rPr>
          <w:rFonts w:ascii="Times New Roman" w:eastAsia="SimSun" w:hAnsi="Times New Roman" w:cs="Times New Roman"/>
          <w:color w:val="000000" w:themeColor="text1"/>
          <w:sz w:val="20"/>
          <w:szCs w:val="20"/>
        </w:rPr>
        <w:t>Exploration of basic concepts and processes in the earth sciences.</w:t>
      </w:r>
      <w:proofErr w:type="gramEnd"/>
      <w:r w:rsidRPr="00193DE2">
        <w:rPr>
          <w:rFonts w:ascii="Times New Roman" w:eastAsia="SimSun" w:hAnsi="Times New Roman" w:cs="Times New Roman"/>
          <w:color w:val="000000" w:themeColor="text1"/>
          <w:sz w:val="20"/>
          <w:szCs w:val="20"/>
        </w:rPr>
        <w:t xml:space="preserve">  Content areas include astronomy, geology and meteorology.  Strategies of teaching earth science in the middle and high schools will also be explored.</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5501Foundations of Physical Science</w:t>
      </w:r>
      <w:proofErr w:type="gramStart"/>
      <w:r w:rsidRPr="00193DE2">
        <w:rPr>
          <w:rFonts w:ascii="Times New Roman" w:eastAsia="SimSun" w:hAnsi="Times New Roman" w:cs="Times New Roman"/>
          <w:b/>
          <w:color w:val="000000" w:themeColor="text1"/>
          <w:sz w:val="20"/>
          <w:szCs w:val="20"/>
        </w:rPr>
        <w:t>………………..……………………..…………….…</w:t>
      </w:r>
      <w:proofErr w:type="gramEnd"/>
      <w:r w:rsidRPr="00193DE2">
        <w:rPr>
          <w:rFonts w:ascii="Times New Roman" w:eastAsia="SimSun" w:hAnsi="Times New Roman" w:cs="Times New Roman"/>
          <w:b/>
          <w:color w:val="000000" w:themeColor="text1"/>
          <w:sz w:val="20"/>
          <w:szCs w:val="20"/>
        </w:rPr>
        <w:t>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proofErr w:type="gramStart"/>
      <w:r w:rsidRPr="00193DE2">
        <w:rPr>
          <w:rFonts w:ascii="Times New Roman" w:eastAsia="SimSun" w:hAnsi="Times New Roman" w:cs="Times New Roman"/>
          <w:color w:val="000000" w:themeColor="text1"/>
          <w:sz w:val="20"/>
          <w:szCs w:val="20"/>
        </w:rPr>
        <w:t>Foundations of Physical Science is</w:t>
      </w:r>
      <w:proofErr w:type="gramEnd"/>
      <w:r w:rsidRPr="00193DE2">
        <w:rPr>
          <w:rFonts w:ascii="Times New Roman" w:eastAsia="SimSun" w:hAnsi="Times New Roman" w:cs="Times New Roman"/>
          <w:color w:val="000000" w:themeColor="text1"/>
          <w:sz w:val="20"/>
          <w:szCs w:val="20"/>
        </w:rPr>
        <w:t xml:space="preserve"> the study of basic principles of physical science and their relation to the teaching of science in the elementary school.</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5530-5531Introductory Physical Science………………….………………..……………….3(3-0)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is designed to prepare students to learn introductory physical science in the secondary school.  This course updates and enlarges the student’s knowledge in physical science and familiarizes him/her with the materials and methods utilized in I.P.S.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5547 Introduction to Oceanography</w:t>
      </w:r>
      <w:proofErr w:type="gramStart"/>
      <w:r w:rsidRPr="00193DE2">
        <w:rPr>
          <w:rFonts w:ascii="Times New Roman" w:eastAsia="SimSun" w:hAnsi="Times New Roman" w:cs="Times New Roman"/>
          <w:b/>
          <w:color w:val="000000" w:themeColor="text1"/>
          <w:sz w:val="20"/>
          <w:szCs w:val="20"/>
        </w:rPr>
        <w:t>…………………..…………………………..………….</w:t>
      </w:r>
      <w:proofErr w:type="gramEnd"/>
      <w:r w:rsidRPr="00193DE2">
        <w:rPr>
          <w:rFonts w:ascii="Times New Roman" w:eastAsia="SimSun" w:hAnsi="Times New Roman" w:cs="Times New Roman"/>
          <w:b/>
          <w:color w:val="000000" w:themeColor="text1"/>
          <w:sz w:val="20"/>
          <w:szCs w:val="20"/>
        </w:rPr>
        <w:t>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emphasizes physical, chemical, geologic and biologic characteristics of the oceans and the interaction between the hydrosphere, atmosphere and biosphere.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 S5548 Introduction to Astronomy……………………………………………………….…….3(3-0)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topics related to the theory and consideration of planets, the solar system, stars, galaxy and universe, including the study of constellations, historical overview, astronomy and laws of planetary motion.</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5549 Weather and Climate……………………………………………………………..…….3(3-0)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emphasizes an introduction to the study of the profiles and dynamics of air masses and an overview of system to climatic effects and global distribution of climate.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5551 Mathematics of Physics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lastRenderedPageBreak/>
        <w:t xml:space="preserve">This course will emphasize algebra of vectors, vector calculus, divergence, gradient, curl, line integrals, surface integrals, </w:t>
      </w:r>
      <w:proofErr w:type="gramStart"/>
      <w:r w:rsidRPr="00193DE2">
        <w:rPr>
          <w:rFonts w:ascii="Times New Roman" w:eastAsia="SimSun" w:hAnsi="Times New Roman" w:cs="Times New Roman"/>
          <w:color w:val="000000" w:themeColor="text1"/>
          <w:sz w:val="20"/>
          <w:szCs w:val="20"/>
        </w:rPr>
        <w:t>divergence</w:t>
      </w:r>
      <w:proofErr w:type="gramEnd"/>
      <w:r w:rsidRPr="00193DE2">
        <w:rPr>
          <w:rFonts w:ascii="Times New Roman" w:eastAsia="SimSun" w:hAnsi="Times New Roman" w:cs="Times New Roman"/>
          <w:color w:val="000000" w:themeColor="text1"/>
          <w:sz w:val="20"/>
          <w:szCs w:val="20"/>
        </w:rPr>
        <w:t xml:space="preserve"> of theorem of Gauss, Stokes’ theorem, conservative fields, orthogonal curvilinear coordinates, matrices and </w:t>
      </w:r>
      <w:proofErr w:type="spellStart"/>
      <w:r w:rsidRPr="00193DE2">
        <w:rPr>
          <w:rFonts w:ascii="Times New Roman" w:eastAsia="SimSun" w:hAnsi="Times New Roman" w:cs="Times New Roman"/>
          <w:color w:val="000000" w:themeColor="text1"/>
          <w:sz w:val="20"/>
          <w:szCs w:val="20"/>
        </w:rPr>
        <w:t>eigenvalue</w:t>
      </w:r>
      <w:proofErr w:type="spellEnd"/>
      <w:r w:rsidRPr="00193DE2">
        <w:rPr>
          <w:rFonts w:ascii="Times New Roman" w:eastAsia="SimSun" w:hAnsi="Times New Roman" w:cs="Times New Roman"/>
          <w:color w:val="000000" w:themeColor="text1"/>
          <w:sz w:val="20"/>
          <w:szCs w:val="20"/>
        </w:rPr>
        <w:t xml:space="preserve"> problems.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5552 Mathematics of Physics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will emphasize derivation and solution of partial differential equations of physics, wave equation and Laplace’s equation, </w:t>
      </w:r>
      <w:proofErr w:type="spellStart"/>
      <w:r w:rsidRPr="00193DE2">
        <w:rPr>
          <w:rFonts w:ascii="Times New Roman" w:eastAsia="SimSun" w:hAnsi="Times New Roman" w:cs="Times New Roman"/>
          <w:color w:val="000000" w:themeColor="text1"/>
          <w:sz w:val="20"/>
          <w:szCs w:val="20"/>
        </w:rPr>
        <w:t>Schroedinger’s</w:t>
      </w:r>
      <w:proofErr w:type="spellEnd"/>
      <w:r w:rsidRPr="00193DE2">
        <w:rPr>
          <w:rFonts w:ascii="Times New Roman" w:eastAsia="SimSun" w:hAnsi="Times New Roman" w:cs="Times New Roman"/>
          <w:color w:val="000000" w:themeColor="text1"/>
          <w:sz w:val="20"/>
          <w:szCs w:val="20"/>
        </w:rPr>
        <w:t xml:space="preserve"> equation, power series solution of ordinary differential equations and special functions of mathematics physics; Fourier series, Sturm-</w:t>
      </w:r>
      <w:proofErr w:type="spellStart"/>
      <w:r w:rsidRPr="00193DE2">
        <w:rPr>
          <w:rFonts w:ascii="Times New Roman" w:eastAsia="SimSun" w:hAnsi="Times New Roman" w:cs="Times New Roman"/>
          <w:color w:val="000000" w:themeColor="text1"/>
          <w:sz w:val="20"/>
          <w:szCs w:val="20"/>
        </w:rPr>
        <w:t>Liouville</w:t>
      </w:r>
      <w:proofErr w:type="spellEnd"/>
      <w:r w:rsidRPr="00193DE2">
        <w:rPr>
          <w:rFonts w:ascii="Times New Roman" w:eastAsia="SimSun" w:hAnsi="Times New Roman" w:cs="Times New Roman"/>
          <w:color w:val="000000" w:themeColor="text1"/>
          <w:sz w:val="20"/>
          <w:szCs w:val="20"/>
        </w:rPr>
        <w:t xml:space="preserve"> system, complex analysis and integration will also be considered.</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5564 Science Concepts</w:t>
      </w:r>
      <w:proofErr w:type="gramStart"/>
      <w:r w:rsidRPr="00193DE2">
        <w:rPr>
          <w:rFonts w:ascii="Times New Roman" w:eastAsia="SimSun" w:hAnsi="Times New Roman" w:cs="Times New Roman"/>
          <w:b/>
          <w:color w:val="000000" w:themeColor="text1"/>
          <w:sz w:val="20"/>
          <w:szCs w:val="20"/>
        </w:rPr>
        <w:t>…………………………………….……………………………..…</w:t>
      </w:r>
      <w:proofErr w:type="gramEnd"/>
      <w:r w:rsidRPr="00193DE2">
        <w:rPr>
          <w:rFonts w:ascii="Times New Roman" w:eastAsia="SimSun" w:hAnsi="Times New Roman" w:cs="Times New Roman"/>
          <w:b/>
          <w:color w:val="000000" w:themeColor="text1"/>
          <w:sz w:val="20"/>
          <w:szCs w:val="20"/>
        </w:rPr>
        <w:t>..3(3-0)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Focus on the understanding and application of scientific processes and major concepts relevant to the teaching of middle childhood science.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5645 Physics for Secondary School Teachers……………………………………….….…...3(3-0)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is designed to both refresh and enlarge the high school teacher’s knowledge of general physics.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5646 Modern Physics for Secondary Teachers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is designed to provide students an introduction to special relativity, quantum mechanics and atomic structure.  </w:t>
      </w:r>
      <w:r w:rsidRPr="00193DE2">
        <w:rPr>
          <w:rFonts w:ascii="Times New Roman" w:eastAsia="SimSun" w:hAnsi="Times New Roman" w:cs="Times New Roman"/>
          <w:i/>
          <w:color w:val="000000" w:themeColor="text1"/>
          <w:sz w:val="20"/>
          <w:szCs w:val="20"/>
        </w:rPr>
        <w:t>Prerequisite:  General physics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5641 Modern Physics for Secondary Teachers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is designed to provide students an introduction to x-ray spectra, molecular structure, solid-state physics, nuclear structure and nuclear reactions. </w:t>
      </w:r>
      <w:r w:rsidRPr="00193DE2">
        <w:rPr>
          <w:rFonts w:ascii="Times New Roman" w:eastAsia="SimSun" w:hAnsi="Times New Roman" w:cs="Times New Roman"/>
          <w:i/>
          <w:color w:val="000000" w:themeColor="text1"/>
          <w:sz w:val="20"/>
          <w:szCs w:val="20"/>
        </w:rPr>
        <w:t>Prerequisite:  PHYS 5646</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5660 Classical Mechanics I</w:t>
      </w:r>
      <w:proofErr w:type="gramStart"/>
      <w:r w:rsidRPr="00193DE2">
        <w:rPr>
          <w:rFonts w:ascii="Times New Roman" w:eastAsia="SimSun" w:hAnsi="Times New Roman" w:cs="Times New Roman"/>
          <w:b/>
          <w:color w:val="000000" w:themeColor="text1"/>
          <w:sz w:val="20"/>
          <w:szCs w:val="20"/>
        </w:rPr>
        <w:t>…………………………..………………………….…………...</w:t>
      </w:r>
      <w:proofErr w:type="gramEnd"/>
      <w:r w:rsidRPr="00193DE2">
        <w:rPr>
          <w:rFonts w:ascii="Times New Roman" w:eastAsia="SimSun" w:hAnsi="Times New Roman" w:cs="Times New Roman"/>
          <w:b/>
          <w:color w:val="000000" w:themeColor="text1"/>
          <w:sz w:val="20"/>
          <w:szCs w:val="20"/>
        </w:rPr>
        <w:t>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elements of Newtonian mechanics, motion of particles in various dimensions, motion of system particles, rigid bodies, gravitational and coordinate systems.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5661 Classical Mechanics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will emphasize mechanics of continuous media, Lagrange’s equations, tensor algebra, inertia and stress tensors, </w:t>
      </w:r>
      <w:proofErr w:type="gramStart"/>
      <w:r w:rsidRPr="00193DE2">
        <w:rPr>
          <w:rFonts w:ascii="Times New Roman" w:eastAsia="SimSun" w:hAnsi="Times New Roman" w:cs="Times New Roman"/>
          <w:color w:val="000000" w:themeColor="text1"/>
          <w:sz w:val="20"/>
          <w:szCs w:val="20"/>
        </w:rPr>
        <w:t>rotation</w:t>
      </w:r>
      <w:proofErr w:type="gramEnd"/>
      <w:r w:rsidRPr="00193DE2">
        <w:rPr>
          <w:rFonts w:ascii="Times New Roman" w:eastAsia="SimSun" w:hAnsi="Times New Roman" w:cs="Times New Roman"/>
          <w:color w:val="000000" w:themeColor="text1"/>
          <w:sz w:val="20"/>
          <w:szCs w:val="20"/>
        </w:rPr>
        <w:t xml:space="preserve"> of a rigid body and theory of small vibrations.  </w:t>
      </w:r>
      <w:r w:rsidRPr="00193DE2">
        <w:rPr>
          <w:rFonts w:ascii="Times New Roman" w:eastAsia="SimSun" w:hAnsi="Times New Roman" w:cs="Times New Roman"/>
          <w:i/>
          <w:color w:val="000000" w:themeColor="text1"/>
          <w:sz w:val="20"/>
          <w:szCs w:val="20"/>
        </w:rPr>
        <w:t>Prerequisite: Consent of instructor</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5610 Electricity and Magnetism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electrostatics, steady currents and the magnetic properties of matter.</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PYS 5611 Electricity and Magnetism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will emphasize the development of field theory leading to Maxwell’s equations, plane waves and solutions of Maxwell’s equations.  </w:t>
      </w:r>
      <w:r w:rsidRPr="00193DE2">
        <w:rPr>
          <w:rFonts w:ascii="Times New Roman" w:eastAsia="SimSun" w:hAnsi="Times New Roman" w:cs="Times New Roman"/>
          <w:i/>
          <w:color w:val="000000" w:themeColor="text1"/>
          <w:sz w:val="20"/>
          <w:szCs w:val="20"/>
        </w:rPr>
        <w:t>Prerequisite:  Consent of Instructor</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5681 Introduction to Quantum Mechanics…………………………………………………...3(3-0)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will emphasize </w:t>
      </w:r>
      <w:proofErr w:type="spellStart"/>
      <w:r w:rsidRPr="00193DE2">
        <w:rPr>
          <w:rFonts w:ascii="Times New Roman" w:eastAsia="SimSun" w:hAnsi="Times New Roman" w:cs="Times New Roman"/>
          <w:color w:val="000000" w:themeColor="text1"/>
          <w:sz w:val="20"/>
          <w:szCs w:val="20"/>
        </w:rPr>
        <w:t>Schroedinger’s</w:t>
      </w:r>
      <w:proofErr w:type="spellEnd"/>
      <w:r w:rsidRPr="00193DE2">
        <w:rPr>
          <w:rFonts w:ascii="Times New Roman" w:eastAsia="SimSun" w:hAnsi="Times New Roman" w:cs="Times New Roman"/>
          <w:color w:val="000000" w:themeColor="text1"/>
          <w:sz w:val="20"/>
          <w:szCs w:val="20"/>
        </w:rPr>
        <w:t xml:space="preserve"> theory of quantum mechanics, solutions of </w:t>
      </w:r>
      <w:proofErr w:type="spellStart"/>
      <w:r w:rsidRPr="00193DE2">
        <w:rPr>
          <w:rFonts w:ascii="Times New Roman" w:eastAsia="SimSun" w:hAnsi="Times New Roman" w:cs="Times New Roman"/>
          <w:color w:val="000000" w:themeColor="text1"/>
          <w:sz w:val="20"/>
          <w:szCs w:val="20"/>
        </w:rPr>
        <w:t>Schroedinger’s</w:t>
      </w:r>
      <w:proofErr w:type="spellEnd"/>
      <w:r w:rsidRPr="00193DE2">
        <w:rPr>
          <w:rFonts w:ascii="Times New Roman" w:eastAsia="SimSun" w:hAnsi="Times New Roman" w:cs="Times New Roman"/>
          <w:color w:val="000000" w:themeColor="text1"/>
          <w:sz w:val="20"/>
          <w:szCs w:val="20"/>
        </w:rPr>
        <w:t xml:space="preserve"> equation, perturbation theory, one-electron atoms, magnetic moments, spin and relativistic effects, identical particles and multi-electron atoms.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5685 Seminar in the Teaching of Physics</w:t>
      </w:r>
      <w:proofErr w:type="gramStart"/>
      <w:r w:rsidRPr="00193DE2">
        <w:rPr>
          <w:rFonts w:ascii="Times New Roman" w:eastAsia="SimSun" w:hAnsi="Times New Roman" w:cs="Times New Roman"/>
          <w:b/>
          <w:color w:val="000000" w:themeColor="text1"/>
          <w:sz w:val="20"/>
          <w:szCs w:val="20"/>
        </w:rPr>
        <w:t>……………….………………………..…………</w:t>
      </w:r>
      <w:proofErr w:type="gramEnd"/>
      <w:r w:rsidRPr="00193DE2">
        <w:rPr>
          <w:rFonts w:ascii="Times New Roman" w:eastAsia="SimSun" w:hAnsi="Times New Roman" w:cs="Times New Roman"/>
          <w:b/>
          <w:color w:val="000000" w:themeColor="text1"/>
          <w:sz w:val="20"/>
          <w:szCs w:val="20"/>
        </w:rPr>
        <w:t>..3(3-0)</w:t>
      </w: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methods of teaching physics stressing the planning of curricula and laboratory programs.</w:t>
      </w: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9263EC" w:rsidRPr="00193DE2" w:rsidRDefault="009263EC" w:rsidP="009263EC">
      <w:pPr>
        <w:pStyle w:val="Heading1"/>
        <w:spacing w:before="0"/>
        <w:ind w:left="360" w:right="180" w:firstLine="0"/>
        <w:rPr>
          <w:rFonts w:ascii="Impact" w:hAnsi="Impact" w:cs="Impact"/>
          <w:color w:val="000000" w:themeColor="text1"/>
          <w:sz w:val="40"/>
          <w:szCs w:val="40"/>
        </w:rPr>
      </w:pPr>
      <w:bookmarkStart w:id="339" w:name="_Toc294969792"/>
      <w:bookmarkStart w:id="340" w:name="_Toc298161596"/>
      <w:r w:rsidRPr="00193DE2">
        <w:rPr>
          <w:rFonts w:ascii="Impact" w:hAnsi="Impact" w:cs="Impact"/>
          <w:color w:val="000000" w:themeColor="text1"/>
          <w:position w:val="-1"/>
          <w:sz w:val="40"/>
          <w:szCs w:val="40"/>
        </w:rPr>
        <w:t>SPECIAL EDUC</w:t>
      </w:r>
      <w:r w:rsidRPr="00193DE2">
        <w:rPr>
          <w:rFonts w:ascii="Impact" w:hAnsi="Impact" w:cs="Impact"/>
          <w:color w:val="000000" w:themeColor="text1"/>
          <w:spacing w:val="-22"/>
          <w:position w:val="-1"/>
          <w:sz w:val="40"/>
          <w:szCs w:val="40"/>
        </w:rPr>
        <w:t>A</w:t>
      </w:r>
      <w:r w:rsidRPr="00193DE2">
        <w:rPr>
          <w:rFonts w:ascii="Impact" w:hAnsi="Impact" w:cs="Impact"/>
          <w:color w:val="000000" w:themeColor="text1"/>
          <w:position w:val="-1"/>
          <w:sz w:val="40"/>
          <w:szCs w:val="40"/>
        </w:rPr>
        <w:t>TION</w:t>
      </w:r>
      <w:bookmarkEnd w:id="339"/>
      <w:bookmarkEnd w:id="340"/>
    </w:p>
    <w:p w:rsidR="00A50B98" w:rsidRPr="00193DE2" w:rsidRDefault="00A50B98" w:rsidP="00A50B98">
      <w:pPr>
        <w:ind w:left="360" w:right="180" w:firstLine="360"/>
        <w:jc w:val="both"/>
        <w:rPr>
          <w:rFonts w:ascii="Times New Roman" w:hAnsi="Times New Roman"/>
          <w:color w:val="000000" w:themeColor="text1"/>
          <w:spacing w:val="-11"/>
          <w:sz w:val="20"/>
          <w:szCs w:val="20"/>
        </w:rPr>
      </w:pPr>
      <w:r w:rsidRPr="00193DE2">
        <w:rPr>
          <w:rFonts w:ascii="Times New Roman" w:hAnsi="Times New Roman"/>
          <w:color w:val="000000" w:themeColor="text1"/>
          <w:sz w:val="20"/>
          <w:szCs w:val="20"/>
        </w:rPr>
        <w:t>The M.Ed. degree programs in Special Education lead 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T</w:t>
      </w:r>
      <w:r w:rsidRPr="00193DE2">
        <w:rPr>
          <w:rFonts w:ascii="Times New Roman" w:hAnsi="Times New Roman"/>
          <w:color w:val="000000" w:themeColor="text1"/>
          <w:sz w:val="20"/>
          <w:szCs w:val="20"/>
        </w:rPr>
        <w:t>-5 certification in Special Education General Curriculum and Special Education Adapted Curriculum.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Any person who has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T</w:t>
      </w:r>
      <w:r w:rsidRPr="00193DE2">
        <w:rPr>
          <w:rFonts w:ascii="Times New Roman" w:hAnsi="Times New Roman"/>
          <w:color w:val="000000" w:themeColor="text1"/>
          <w:sz w:val="20"/>
          <w:szCs w:val="20"/>
        </w:rPr>
        <w:t>-4 cert</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fication in a teaching field or who has completed a fou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-year degree program outside the field of teaching and meets the other admission criteria may pursue the master's-level programs.</w:t>
      </w:r>
      <w:r w:rsidRPr="00193DE2">
        <w:rPr>
          <w:rFonts w:ascii="Times New Roman" w:hAnsi="Times New Roman"/>
          <w:color w:val="000000" w:themeColor="text1"/>
          <w:spacing w:val="-11"/>
          <w:sz w:val="20"/>
          <w:szCs w:val="20"/>
        </w:rPr>
        <w:t xml:space="preserve"> </w:t>
      </w:r>
    </w:p>
    <w:p w:rsidR="00A50B98" w:rsidRPr="00193DE2" w:rsidRDefault="00A50B98" w:rsidP="00A50B98">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Special Education Program provides professional educators an opportunity to enhance their ability to respond positively, creatively and proactively and develop teaching strategies and curriculum skills to enable students with disabilities to access the standard curriculum and address areas of functional and independent living skills. As the students’ progress through the program they will take away a knowledge of research-based best practices in their core content areas, strategies for making data-driven decisions, and skills for improving student achievement through action research. </w:t>
      </w:r>
    </w:p>
    <w:p w:rsidR="00A50B98" w:rsidRPr="00193DE2" w:rsidRDefault="00A50B98" w:rsidP="00A50B98">
      <w:pPr>
        <w:widowControl w:val="0"/>
        <w:autoSpaceDE w:val="0"/>
        <w:autoSpaceDN w:val="0"/>
        <w:adjustRightInd w:val="0"/>
        <w:spacing w:before="1" w:after="0" w:line="200" w:lineRule="exact"/>
        <w:ind w:left="360" w:right="180" w:firstLine="360"/>
        <w:jc w:val="both"/>
        <w:rPr>
          <w:rFonts w:ascii="Times New Roman" w:hAnsi="Times New Roman"/>
          <w:color w:val="000000" w:themeColor="text1"/>
          <w:sz w:val="20"/>
          <w:szCs w:val="20"/>
        </w:rPr>
      </w:pPr>
    </w:p>
    <w:p w:rsidR="00A50B98" w:rsidRPr="00193DE2" w:rsidRDefault="00A50B98" w:rsidP="00A50B98">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Objectives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A50B98" w:rsidRPr="00193DE2" w:rsidRDefault="00A50B98" w:rsidP="00BB4865">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Construct a thorough base in the foundations, principles, ethics, values, and methods of modern general and special education.</w:t>
      </w:r>
    </w:p>
    <w:p w:rsidR="00A50B98" w:rsidRPr="00193DE2" w:rsidRDefault="00A50B98" w:rsidP="00BB4865">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Foster knowledge of pedagogy, enrichment and acceleration, interdisciplinary programming, early childhood intervention, secondary education, transition and rehabilitation, rural and urban education, and technology.</w:t>
      </w:r>
    </w:p>
    <w:p w:rsidR="00A50B98" w:rsidRPr="00193DE2" w:rsidRDefault="00A50B98" w:rsidP="007C3E5C">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Incorporates coursework in behavioral disorders), intellectual disability, physical disabilities, and mild disabilities including intellectual disability, management of social and unsocial behavior, communication and language, mobility, mathematics, reading, problem solving, visual skills and visual perceptual processing, and self-regulation.</w:t>
      </w:r>
    </w:p>
    <w:p w:rsidR="00A50B98" w:rsidRPr="00193DE2" w:rsidRDefault="00A50B98" w:rsidP="00BB4865">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Affords candidates with opportunities to participate in action research, experimental design, program evaluation, cultural diversity, and issues of inclusion and least restrictive environment.</w:t>
      </w:r>
    </w:p>
    <w:p w:rsidR="00A50B98" w:rsidRPr="00193DE2" w:rsidRDefault="00A50B98" w:rsidP="00A50B98">
      <w:pPr>
        <w:widowControl w:val="0"/>
        <w:tabs>
          <w:tab w:val="left" w:pos="10170"/>
          <w:tab w:val="left" w:pos="10800"/>
        </w:tabs>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Admission to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A50B98" w:rsidRPr="00193DE2" w:rsidRDefault="00A50B98" w:rsidP="00A50B98">
      <w:pPr>
        <w:widowControl w:val="0"/>
        <w:tabs>
          <w:tab w:val="left" w:pos="10170"/>
          <w:tab w:val="left" w:pos="10710"/>
          <w:tab w:val="left" w:pos="1080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Special Education Program requires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in Special Education, or the equivalent, from an accredited college, and satisfactory scores on the Graduate Record Examination or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When students lack a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background in Special Education, they may be required to take additional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before beginning the M.Ed. program in Special Education. Students are also governed by the general admission procedures and requirements for the M.Ed. degree program, and they may matriculate in the Special Education program under the same categories of admission.</w:t>
      </w:r>
    </w:p>
    <w:p w:rsidR="00A50B98" w:rsidRPr="00193DE2" w:rsidRDefault="00A50B98" w:rsidP="00A50B98">
      <w:pPr>
        <w:widowControl w:val="0"/>
        <w:tabs>
          <w:tab w:val="left" w:pos="10170"/>
          <w:tab w:val="left" w:pos="10800"/>
        </w:tabs>
        <w:autoSpaceDE w:val="0"/>
        <w:autoSpaceDN w:val="0"/>
        <w:adjustRightInd w:val="0"/>
        <w:spacing w:before="1" w:after="0" w:line="200" w:lineRule="exact"/>
        <w:ind w:right="10"/>
        <w:rPr>
          <w:rFonts w:ascii="Times New Roman" w:hAnsi="Times New Roman"/>
          <w:color w:val="000000" w:themeColor="text1"/>
          <w:sz w:val="20"/>
          <w:szCs w:val="20"/>
        </w:rPr>
      </w:pPr>
    </w:p>
    <w:p w:rsidR="009263EC" w:rsidRPr="00193DE2" w:rsidRDefault="009263EC" w:rsidP="009263EC">
      <w:pPr>
        <w:widowControl w:val="0"/>
        <w:tabs>
          <w:tab w:val="left" w:pos="9090"/>
        </w:tabs>
        <w:autoSpaceDE w:val="0"/>
        <w:autoSpaceDN w:val="0"/>
        <w:adjustRightInd w:val="0"/>
        <w:spacing w:before="1" w:after="0" w:line="200" w:lineRule="exact"/>
        <w:ind w:left="360" w:right="180" w:firstLine="0"/>
        <w:jc w:val="both"/>
        <w:rPr>
          <w:rFonts w:ascii="Times New Roman" w:hAnsi="Times New Roman"/>
          <w:color w:val="000000" w:themeColor="text1"/>
          <w:sz w:val="20"/>
          <w:szCs w:val="20"/>
        </w:rPr>
      </w:pPr>
    </w:p>
    <w:p w:rsidR="009263EC" w:rsidRPr="00193DE2" w:rsidRDefault="009263EC" w:rsidP="009263EC">
      <w:pPr>
        <w:pStyle w:val="Heading2"/>
        <w:ind w:left="360" w:right="180" w:firstLine="0"/>
        <w:rPr>
          <w:rFonts w:ascii="Times New Roman" w:hAnsi="Times New Roman"/>
          <w:bCs w:val="0"/>
          <w:color w:val="000000" w:themeColor="text1"/>
          <w:sz w:val="28"/>
          <w:szCs w:val="28"/>
        </w:rPr>
      </w:pPr>
      <w:bookmarkStart w:id="341" w:name="_Toc294969793"/>
      <w:bookmarkStart w:id="342" w:name="_Toc298161597"/>
      <w:r w:rsidRPr="00193DE2">
        <w:rPr>
          <w:rFonts w:ascii="Times New Roman" w:hAnsi="Times New Roman"/>
          <w:bCs w:val="0"/>
          <w:color w:val="000000" w:themeColor="text1"/>
          <w:sz w:val="28"/>
          <w:szCs w:val="28"/>
        </w:rPr>
        <w:t>Deg</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ee P</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ogram Requi</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ements</w:t>
      </w:r>
      <w:bookmarkEnd w:id="341"/>
      <w:bookmarkEnd w:id="342"/>
    </w:p>
    <w:p w:rsidR="00A50B98" w:rsidRPr="00193DE2" w:rsidRDefault="00A50B98" w:rsidP="00A50B98">
      <w:pPr>
        <w:widowControl w:val="0"/>
        <w:autoSpaceDE w:val="0"/>
        <w:autoSpaceDN w:val="0"/>
        <w:adjustRightInd w:val="0"/>
        <w:spacing w:before="12" w:after="0" w:line="260" w:lineRule="exact"/>
        <w:rPr>
          <w:rFonts w:ascii="Times New Roman" w:hAnsi="Times New Roman"/>
          <w:color w:val="000000" w:themeColor="text1"/>
          <w:sz w:val="26"/>
          <w:szCs w:val="26"/>
        </w:rPr>
      </w:pPr>
    </w:p>
    <w:p w:rsidR="00A50B98" w:rsidRPr="00193DE2" w:rsidRDefault="00A50B98" w:rsidP="00A50B98">
      <w:pPr>
        <w:widowControl w:val="0"/>
        <w:autoSpaceDE w:val="0"/>
        <w:autoSpaceDN w:val="0"/>
        <w:adjustRightInd w:val="0"/>
        <w:spacing w:after="0"/>
        <w:ind w:left="360" w:firstLine="0"/>
        <w:rPr>
          <w:rFonts w:ascii="Times New Roman" w:hAnsi="Times New Roman"/>
          <w:b/>
          <w:bCs/>
          <w:color w:val="000000" w:themeColor="text1"/>
          <w:sz w:val="28"/>
          <w:szCs w:val="28"/>
        </w:rPr>
      </w:pPr>
      <w:r w:rsidRPr="00193DE2">
        <w:rPr>
          <w:rFonts w:ascii="Times New Roman" w:hAnsi="Times New Roman"/>
          <w:b/>
          <w:bCs/>
          <w:color w:val="000000" w:themeColor="text1"/>
          <w:sz w:val="28"/>
          <w:szCs w:val="28"/>
        </w:rPr>
        <w:t>Special Education – General Curriculum</w:t>
      </w:r>
    </w:p>
    <w:p w:rsidR="00A50B98" w:rsidRPr="00193DE2" w:rsidRDefault="00A50B98" w:rsidP="00A50B98">
      <w:pPr>
        <w:rPr>
          <w:color w:val="000000" w:themeColor="text1"/>
        </w:rPr>
      </w:pPr>
    </w:p>
    <w:p w:rsidR="009263EC" w:rsidRPr="00193DE2" w:rsidRDefault="009263EC" w:rsidP="009263EC">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z w:val="24"/>
          <w:szCs w:val="24"/>
        </w:rPr>
        <w:tab/>
        <w:t>3 hrs</w:t>
      </w:r>
    </w:p>
    <w:tbl>
      <w:tblPr>
        <w:tblW w:w="0" w:type="auto"/>
        <w:tblInd w:w="540" w:type="dxa"/>
        <w:tblLayout w:type="fixed"/>
        <w:tblCellMar>
          <w:left w:w="0" w:type="dxa"/>
          <w:right w:w="0" w:type="dxa"/>
        </w:tblCellMar>
        <w:tblLook w:val="0000"/>
      </w:tblPr>
      <w:tblGrid>
        <w:gridCol w:w="851"/>
        <w:gridCol w:w="828"/>
        <w:gridCol w:w="6511"/>
      </w:tblGrid>
      <w:tr w:rsidR="009263EC" w:rsidRPr="00193DE2" w:rsidTr="009263EC">
        <w:trPr>
          <w:trHeight w:hRule="exact" w:val="287"/>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Child Development</w:t>
            </w:r>
          </w:p>
        </w:tc>
      </w:tr>
      <w:tr w:rsidR="009263EC" w:rsidRPr="00193DE2" w:rsidTr="009263EC">
        <w:trPr>
          <w:trHeight w:hRule="exact" w:val="24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Approach to Classroom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9263EC" w:rsidRPr="00193DE2" w:rsidTr="009263EC">
        <w:trPr>
          <w:trHeight w:hRule="exact" w:val="24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Behavior Modification</w:t>
            </w:r>
          </w:p>
        </w:tc>
      </w:tr>
      <w:tr w:rsidR="009263EC" w:rsidRPr="00193DE2" w:rsidTr="009263EC">
        <w:trPr>
          <w:trHeight w:hRule="exact" w:val="24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9263EC" w:rsidRPr="00193DE2" w:rsidTr="009263EC">
        <w:trPr>
          <w:trHeight w:hRule="exact" w:val="24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Developmental Psychology</w:t>
            </w:r>
          </w:p>
        </w:tc>
      </w:tr>
      <w:tr w:rsidR="009263EC" w:rsidRPr="00193DE2" w:rsidTr="009263EC">
        <w:trPr>
          <w:trHeight w:hRule="exact" w:val="24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9263EC" w:rsidRPr="00193DE2" w:rsidTr="009263EC">
        <w:trPr>
          <w:trHeight w:hRule="exact" w:val="32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5542</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Behavior Modification for Special Education</w:t>
            </w:r>
          </w:p>
        </w:tc>
      </w:tr>
    </w:tbl>
    <w:p w:rsidR="009263EC" w:rsidRPr="00193DE2" w:rsidRDefault="009263EC" w:rsidP="009263EC">
      <w:pPr>
        <w:widowControl w:val="0"/>
        <w:tabs>
          <w:tab w:val="left" w:pos="9090"/>
        </w:tabs>
        <w:autoSpaceDE w:val="0"/>
        <w:autoSpaceDN w:val="0"/>
        <w:adjustRightInd w:val="0"/>
        <w:spacing w:before="3" w:after="0" w:line="110" w:lineRule="exact"/>
        <w:ind w:right="500" w:firstLine="0"/>
        <w:jc w:val="both"/>
        <w:rPr>
          <w:rFonts w:ascii="Times New Roman" w:hAnsi="Times New Roman"/>
          <w:color w:val="000000" w:themeColor="text1"/>
          <w:sz w:val="11"/>
          <w:szCs w:val="11"/>
        </w:rPr>
      </w:pPr>
    </w:p>
    <w:p w:rsidR="009263EC" w:rsidRPr="00193DE2" w:rsidRDefault="009263EC" w:rsidP="009263EC">
      <w:pPr>
        <w:widowControl w:val="0"/>
        <w:autoSpaceDE w:val="0"/>
        <w:autoSpaceDN w:val="0"/>
        <w:adjustRightInd w:val="0"/>
        <w:spacing w:before="14" w:after="0"/>
        <w:ind w:left="360" w:right="50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w:t>
      </w:r>
      <w:r w:rsidRPr="00193DE2">
        <w:rPr>
          <w:rFonts w:ascii="Times New Roman" w:hAnsi="Times New Roman"/>
          <w:b/>
          <w:bCs/>
          <w:color w:val="000000" w:themeColor="text1"/>
          <w:sz w:val="24"/>
          <w:szCs w:val="24"/>
        </w:rPr>
        <w:tab/>
        <w:t>3 hrs</w:t>
      </w:r>
    </w:p>
    <w:tbl>
      <w:tblPr>
        <w:tblW w:w="0" w:type="auto"/>
        <w:tblInd w:w="540" w:type="dxa"/>
        <w:tblLayout w:type="fixed"/>
        <w:tblCellMar>
          <w:left w:w="0" w:type="dxa"/>
          <w:right w:w="0" w:type="dxa"/>
        </w:tblCellMar>
        <w:tblLook w:val="0000"/>
      </w:tblPr>
      <w:tblGrid>
        <w:gridCol w:w="852"/>
        <w:gridCol w:w="828"/>
        <w:gridCol w:w="3821"/>
      </w:tblGrid>
      <w:tr w:rsidR="009263EC" w:rsidRPr="00193DE2" w:rsidTr="009263EC">
        <w:trPr>
          <w:trHeight w:hRule="exact" w:val="287"/>
        </w:trPr>
        <w:tc>
          <w:tcPr>
            <w:tcW w:w="852"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right="33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5504</w:t>
            </w:r>
          </w:p>
        </w:tc>
        <w:tc>
          <w:tcPr>
            <w:tcW w:w="382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382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5512</w:t>
            </w:r>
          </w:p>
        </w:tc>
        <w:tc>
          <w:tcPr>
            <w:tcW w:w="382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Sociology of Inner City Child (or equivalent)</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5538</w:t>
            </w:r>
          </w:p>
        </w:tc>
        <w:tc>
          <w:tcPr>
            <w:tcW w:w="382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Planning</w:t>
            </w:r>
          </w:p>
        </w:tc>
      </w:tr>
      <w:tr w:rsidR="009263EC" w:rsidRPr="00193DE2" w:rsidTr="009263EC">
        <w:trPr>
          <w:trHeight w:hRule="exact" w:val="320"/>
        </w:trPr>
        <w:tc>
          <w:tcPr>
            <w:tcW w:w="852"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5540</w:t>
            </w:r>
          </w:p>
        </w:tc>
        <w:tc>
          <w:tcPr>
            <w:tcW w:w="382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Principles</w:t>
            </w:r>
          </w:p>
        </w:tc>
      </w:tr>
    </w:tbl>
    <w:p w:rsidR="009263EC" w:rsidRPr="00193DE2" w:rsidRDefault="009263EC" w:rsidP="009263EC">
      <w:pPr>
        <w:widowControl w:val="0"/>
        <w:tabs>
          <w:tab w:val="left" w:pos="9090"/>
        </w:tabs>
        <w:autoSpaceDE w:val="0"/>
        <w:autoSpaceDN w:val="0"/>
        <w:adjustRightInd w:val="0"/>
        <w:spacing w:before="3" w:after="0" w:line="110" w:lineRule="exact"/>
        <w:ind w:right="500" w:firstLine="0"/>
        <w:jc w:val="both"/>
        <w:rPr>
          <w:rFonts w:ascii="Times New Roman" w:hAnsi="Times New Roman"/>
          <w:color w:val="000000" w:themeColor="text1"/>
          <w:sz w:val="11"/>
          <w:szCs w:val="11"/>
        </w:rPr>
      </w:pPr>
    </w:p>
    <w:p w:rsidR="009263EC" w:rsidRPr="00193DE2" w:rsidRDefault="009263EC" w:rsidP="009263EC">
      <w:pPr>
        <w:widowControl w:val="0"/>
        <w:autoSpaceDE w:val="0"/>
        <w:autoSpaceDN w:val="0"/>
        <w:adjustRightInd w:val="0"/>
        <w:spacing w:before="14" w:after="0"/>
        <w:ind w:left="360" w:right="50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w:t>
      </w:r>
      <w:r w:rsidRPr="00193DE2">
        <w:rPr>
          <w:rFonts w:ascii="Times New Roman" w:hAnsi="Times New Roman"/>
          <w:b/>
          <w:bCs/>
          <w:color w:val="000000" w:themeColor="text1"/>
          <w:sz w:val="24"/>
          <w:szCs w:val="24"/>
        </w:rPr>
        <w:tab/>
        <w:t>24 hrs</w:t>
      </w:r>
    </w:p>
    <w:p w:rsidR="009263EC" w:rsidRPr="00193DE2" w:rsidRDefault="009263EC" w:rsidP="009263EC">
      <w:pPr>
        <w:widowControl w:val="0"/>
        <w:tabs>
          <w:tab w:val="left" w:pos="1440"/>
          <w:tab w:val="left" w:pos="2250"/>
          <w:tab w:val="left" w:pos="9090"/>
        </w:tabs>
        <w:autoSpaceDE w:val="0"/>
        <w:autoSpaceDN w:val="0"/>
        <w:adjustRightInd w:val="0"/>
        <w:spacing w:before="37"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w:t>
      </w:r>
      <w:r w:rsidRPr="00193DE2">
        <w:rPr>
          <w:rFonts w:ascii="Times New Roman" w:hAnsi="Times New Roman"/>
          <w:color w:val="000000" w:themeColor="text1"/>
          <w:sz w:val="20"/>
          <w:szCs w:val="20"/>
        </w:rPr>
        <w:tab/>
        <w:t xml:space="preserve">5555** </w:t>
      </w:r>
      <w:r w:rsidRPr="00193DE2">
        <w:rPr>
          <w:rFonts w:ascii="Times New Roman" w:hAnsi="Times New Roman"/>
          <w:color w:val="000000" w:themeColor="text1"/>
          <w:sz w:val="20"/>
          <w:szCs w:val="20"/>
        </w:rPr>
        <w:tab/>
        <w:t xml:space="preserve">Diagnosis and Remediation in Reading (or equivalent) </w:t>
      </w:r>
    </w:p>
    <w:p w:rsidR="009263EC" w:rsidRPr="00193DE2" w:rsidRDefault="009263EC" w:rsidP="009263EC">
      <w:pPr>
        <w:widowControl w:val="0"/>
        <w:tabs>
          <w:tab w:val="left" w:pos="1440"/>
          <w:tab w:val="left" w:pos="2250"/>
          <w:tab w:val="left" w:pos="9090"/>
        </w:tabs>
        <w:autoSpaceDE w:val="0"/>
        <w:autoSpaceDN w:val="0"/>
        <w:adjustRightInd w:val="0"/>
        <w:spacing w:before="37"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 xml:space="preserve">5501** </w:t>
      </w:r>
      <w:r w:rsidRPr="00193DE2">
        <w:rPr>
          <w:rFonts w:ascii="Times New Roman" w:hAnsi="Times New Roman"/>
          <w:color w:val="000000" w:themeColor="text1"/>
          <w:sz w:val="20"/>
          <w:szCs w:val="20"/>
        </w:rPr>
        <w:tab/>
        <w:t>Exceptional Child</w:t>
      </w:r>
    </w:p>
    <w:p w:rsidR="009263EC" w:rsidRPr="00193DE2" w:rsidRDefault="00A50B98" w:rsidP="009263EC">
      <w:pPr>
        <w:widowControl w:val="0"/>
        <w:tabs>
          <w:tab w:val="left" w:pos="1440"/>
          <w:tab w:val="left" w:pos="2250"/>
          <w:tab w:val="left" w:pos="9090"/>
        </w:tabs>
        <w:autoSpaceDE w:val="0"/>
        <w:autoSpaceDN w:val="0"/>
        <w:adjustRightInd w:val="0"/>
        <w:spacing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5512*</w:t>
      </w:r>
      <w:r w:rsidR="009263EC" w:rsidRPr="00193DE2">
        <w:rPr>
          <w:rFonts w:ascii="Times New Roman" w:hAnsi="Times New Roman"/>
          <w:color w:val="000000" w:themeColor="text1"/>
          <w:sz w:val="20"/>
          <w:szCs w:val="20"/>
        </w:rPr>
        <w:t xml:space="preserve"> </w:t>
      </w:r>
      <w:r w:rsidR="009263EC" w:rsidRPr="00193DE2">
        <w:rPr>
          <w:rFonts w:ascii="Times New Roman" w:hAnsi="Times New Roman"/>
          <w:color w:val="000000" w:themeColor="text1"/>
          <w:sz w:val="20"/>
          <w:szCs w:val="20"/>
        </w:rPr>
        <w:tab/>
        <w:t>Characteristics of Children and</w:t>
      </w:r>
      <w:r w:rsidR="009263EC" w:rsidRPr="00193DE2">
        <w:rPr>
          <w:rFonts w:ascii="Times New Roman" w:hAnsi="Times New Roman"/>
          <w:color w:val="000000" w:themeColor="text1"/>
          <w:spacing w:val="-7"/>
          <w:sz w:val="20"/>
          <w:szCs w:val="20"/>
        </w:rPr>
        <w:t xml:space="preserve"> </w:t>
      </w:r>
      <w:r w:rsidR="009263EC" w:rsidRPr="00193DE2">
        <w:rPr>
          <w:rFonts w:ascii="Times New Roman" w:hAnsi="Times New Roman"/>
          <w:color w:val="000000" w:themeColor="text1"/>
          <w:spacing w:val="-20"/>
          <w:sz w:val="20"/>
          <w:szCs w:val="20"/>
        </w:rPr>
        <w:t>Y</w:t>
      </w:r>
      <w:r w:rsidR="009263EC" w:rsidRPr="00193DE2">
        <w:rPr>
          <w:rFonts w:ascii="Times New Roman" w:hAnsi="Times New Roman"/>
          <w:color w:val="000000" w:themeColor="text1"/>
          <w:sz w:val="20"/>
          <w:szCs w:val="20"/>
        </w:rPr>
        <w:t>outh with Mild Learning,</w:t>
      </w:r>
    </w:p>
    <w:p w:rsidR="009263EC" w:rsidRPr="00193DE2" w:rsidRDefault="009263EC" w:rsidP="009263EC">
      <w:pPr>
        <w:widowControl w:val="0"/>
        <w:tabs>
          <w:tab w:val="left" w:pos="1440"/>
          <w:tab w:val="left" w:pos="2250"/>
          <w:tab w:val="left" w:pos="9090"/>
        </w:tabs>
        <w:autoSpaceDE w:val="0"/>
        <w:autoSpaceDN w:val="0"/>
        <w:adjustRightInd w:val="0"/>
        <w:spacing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 xml:space="preserve"> Intellectual and/or Behavioral Disabilities</w:t>
      </w:r>
    </w:p>
    <w:p w:rsidR="009263EC" w:rsidRPr="00193DE2" w:rsidRDefault="009263EC" w:rsidP="009263EC">
      <w:pPr>
        <w:widowControl w:val="0"/>
        <w:tabs>
          <w:tab w:val="left" w:pos="1440"/>
          <w:tab w:val="left" w:pos="2250"/>
          <w:tab w:val="left" w:pos="9090"/>
        </w:tabs>
        <w:autoSpaceDE w:val="0"/>
        <w:autoSpaceDN w:val="0"/>
        <w:adjustRightInd w:val="0"/>
        <w:spacing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5524*</w:t>
      </w:r>
      <w:r w:rsidRPr="00193DE2">
        <w:rPr>
          <w:rFonts w:ascii="Times New Roman" w:hAnsi="Times New Roman"/>
          <w:color w:val="000000" w:themeColor="text1"/>
          <w:sz w:val="20"/>
          <w:szCs w:val="20"/>
        </w:rPr>
        <w:tab/>
        <w:t>Instructional Strategies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the Mildly Disabled</w:t>
      </w:r>
    </w:p>
    <w:p w:rsidR="009263EC" w:rsidRPr="00193DE2"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5530</w:t>
      </w:r>
      <w:r w:rsidRPr="00193DE2">
        <w:rPr>
          <w:rFonts w:ascii="Times New Roman" w:hAnsi="Times New Roman"/>
          <w:color w:val="000000" w:themeColor="text1"/>
          <w:sz w:val="20"/>
          <w:szCs w:val="20"/>
        </w:rPr>
        <w:tab/>
        <w:t xml:space="preserve">Counseling Parents of Exceptional Children </w:t>
      </w:r>
    </w:p>
    <w:p w:rsidR="009263EC" w:rsidRPr="00193DE2"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5545*</w:t>
      </w:r>
      <w:r w:rsidRPr="00193DE2">
        <w:rPr>
          <w:rFonts w:ascii="Times New Roman" w:hAnsi="Times New Roman"/>
          <w:color w:val="000000" w:themeColor="text1"/>
          <w:sz w:val="20"/>
          <w:szCs w:val="20"/>
        </w:rPr>
        <w:tab/>
        <w:t>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Assessment of Exceptional Children </w:t>
      </w:r>
    </w:p>
    <w:p w:rsidR="009263EC" w:rsidRPr="00193DE2"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5563</w:t>
      </w:r>
      <w:r w:rsidR="00A50B98"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Issues in Interrelated Special Education</w:t>
      </w:r>
    </w:p>
    <w:p w:rsidR="009263EC" w:rsidRPr="00193DE2" w:rsidRDefault="009263EC" w:rsidP="009263EC">
      <w:pPr>
        <w:widowControl w:val="0"/>
        <w:tabs>
          <w:tab w:val="left" w:pos="1440"/>
          <w:tab w:val="left" w:pos="2250"/>
          <w:tab w:val="left" w:pos="9090"/>
        </w:tabs>
        <w:autoSpaceDE w:val="0"/>
        <w:autoSpaceDN w:val="0"/>
        <w:adjustRightInd w:val="0"/>
        <w:spacing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5580</w:t>
      </w:r>
      <w:r w:rsidRPr="00193DE2">
        <w:rPr>
          <w:rFonts w:ascii="Times New Roman" w:hAnsi="Times New Roman"/>
          <w:color w:val="000000" w:themeColor="text1"/>
          <w:sz w:val="20"/>
          <w:szCs w:val="20"/>
        </w:rPr>
        <w:tab/>
        <w:t>Directed Studies in Research and Readings in Special Education</w:t>
      </w:r>
    </w:p>
    <w:p w:rsidR="009263EC" w:rsidRPr="00193DE2" w:rsidRDefault="009263EC" w:rsidP="009263EC">
      <w:pPr>
        <w:widowControl w:val="0"/>
        <w:tabs>
          <w:tab w:val="left" w:pos="1440"/>
          <w:tab w:val="left" w:pos="2250"/>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5590</w:t>
      </w:r>
      <w:r w:rsidRPr="00193DE2">
        <w:rPr>
          <w:rFonts w:ascii="Times New Roman" w:hAnsi="Times New Roman"/>
          <w:color w:val="000000" w:themeColor="text1"/>
          <w:sz w:val="20"/>
          <w:szCs w:val="20"/>
        </w:rPr>
        <w:tab/>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of Reading and Math to Exceptional Learners</w:t>
      </w:r>
    </w:p>
    <w:p w:rsidR="009263EC" w:rsidRPr="00193DE2" w:rsidRDefault="009263EC" w:rsidP="009263EC">
      <w:pPr>
        <w:widowControl w:val="0"/>
        <w:tabs>
          <w:tab w:val="left" w:pos="1440"/>
          <w:tab w:val="left" w:pos="2250"/>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5570*</w:t>
      </w:r>
      <w:r w:rsidRPr="00193DE2">
        <w:rPr>
          <w:rFonts w:ascii="Times New Roman" w:hAnsi="Times New Roman"/>
          <w:color w:val="000000" w:themeColor="text1"/>
          <w:sz w:val="20"/>
          <w:szCs w:val="20"/>
        </w:rPr>
        <w:tab/>
        <w:t>Practicum in Interrelated Special Education</w:t>
      </w:r>
    </w:p>
    <w:p w:rsidR="009263EC" w:rsidRPr="00193DE2" w:rsidRDefault="009263EC" w:rsidP="009263EC">
      <w:pPr>
        <w:widowControl w:val="0"/>
        <w:tabs>
          <w:tab w:val="left" w:pos="9090"/>
        </w:tabs>
        <w:autoSpaceDE w:val="0"/>
        <w:autoSpaceDN w:val="0"/>
        <w:adjustRightInd w:val="0"/>
        <w:spacing w:before="17" w:after="0" w:line="200" w:lineRule="exact"/>
        <w:ind w:right="50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50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1440"/>
          <w:tab w:val="left" w:pos="2250"/>
          <w:tab w:val="left" w:pos="9090"/>
        </w:tabs>
        <w:autoSpaceDE w:val="0"/>
        <w:autoSpaceDN w:val="0"/>
        <w:adjustRightInd w:val="0"/>
        <w:spacing w:before="37"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Educational Research</w:t>
      </w:r>
    </w:p>
    <w:p w:rsidR="00FB5121" w:rsidRPr="00193DE2" w:rsidRDefault="00FB5121" w:rsidP="009263EC">
      <w:pPr>
        <w:widowControl w:val="0"/>
        <w:tabs>
          <w:tab w:val="left" w:pos="9090"/>
        </w:tabs>
        <w:autoSpaceDE w:val="0"/>
        <w:autoSpaceDN w:val="0"/>
        <w:adjustRightInd w:val="0"/>
        <w:spacing w:before="6" w:after="0" w:line="220" w:lineRule="exact"/>
        <w:ind w:right="500" w:firstLine="0"/>
        <w:jc w:val="both"/>
        <w:rPr>
          <w:rFonts w:ascii="Times New Roman" w:hAnsi="Times New Roman"/>
          <w:color w:val="000000" w:themeColor="text1"/>
        </w:rPr>
        <w:sectPr w:rsidR="00FB5121" w:rsidRPr="00193DE2" w:rsidSect="00C21518">
          <w:headerReference w:type="even" r:id="rId58"/>
          <w:pgSz w:w="12240" w:h="15840" w:code="1"/>
          <w:pgMar w:top="720" w:right="720" w:bottom="288" w:left="1440" w:header="720" w:footer="288" w:gutter="0"/>
          <w:cols w:space="720"/>
          <w:docGrid w:linePitch="360"/>
        </w:sectPr>
      </w:pPr>
    </w:p>
    <w:p w:rsidR="009263EC" w:rsidRPr="00193DE2" w:rsidRDefault="009263EC" w:rsidP="009263EC">
      <w:pPr>
        <w:widowControl w:val="0"/>
        <w:tabs>
          <w:tab w:val="left" w:pos="9090"/>
        </w:tabs>
        <w:autoSpaceDE w:val="0"/>
        <w:autoSpaceDN w:val="0"/>
        <w:adjustRightInd w:val="0"/>
        <w:spacing w:before="6" w:after="0" w:line="220" w:lineRule="exact"/>
        <w:ind w:right="500" w:firstLine="0"/>
        <w:jc w:val="both"/>
        <w:rPr>
          <w:rFonts w:ascii="Times New Roman" w:hAnsi="Times New Roman"/>
          <w:color w:val="000000" w:themeColor="text1"/>
        </w:rPr>
      </w:pPr>
    </w:p>
    <w:p w:rsidR="009263EC" w:rsidRPr="00193DE2" w:rsidRDefault="009263EC" w:rsidP="009263EC">
      <w:pPr>
        <w:widowControl w:val="0"/>
        <w:autoSpaceDE w:val="0"/>
        <w:autoSpaceDN w:val="0"/>
        <w:adjustRightInd w:val="0"/>
        <w:spacing w:after="0"/>
        <w:ind w:left="360" w:right="50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 xml:space="preserve">hours </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equi</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w:t>
      </w:r>
      <w:r w:rsidRPr="00193DE2">
        <w:rPr>
          <w:rFonts w:ascii="Times New Roman" w:hAnsi="Times New Roman"/>
          <w:b/>
          <w:bCs/>
          <w:color w:val="000000" w:themeColor="text1"/>
          <w:sz w:val="24"/>
          <w:szCs w:val="24"/>
        </w:rPr>
        <w:tab/>
        <w:t>3hrs</w:t>
      </w:r>
    </w:p>
    <w:p w:rsidR="009263EC" w:rsidRPr="00193DE2" w:rsidRDefault="009263EC" w:rsidP="009263EC">
      <w:pPr>
        <w:widowControl w:val="0"/>
        <w:tabs>
          <w:tab w:val="left" w:pos="1440"/>
          <w:tab w:val="left" w:pos="2250"/>
          <w:tab w:val="left" w:pos="9090"/>
        </w:tabs>
        <w:autoSpaceDE w:val="0"/>
        <w:autoSpaceDN w:val="0"/>
        <w:adjustRightInd w:val="0"/>
        <w:spacing w:before="37"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5500</w:t>
      </w:r>
      <w:r w:rsidRPr="00193DE2">
        <w:rPr>
          <w:rFonts w:ascii="Times New Roman" w:hAnsi="Times New Roman"/>
          <w:color w:val="000000" w:themeColor="text1"/>
          <w:sz w:val="20"/>
          <w:szCs w:val="20"/>
        </w:rPr>
        <w:tab/>
        <w:t>Educational Statistics (or equivalent)</w:t>
      </w:r>
    </w:p>
    <w:p w:rsidR="00A50B98" w:rsidRPr="00193DE2" w:rsidRDefault="00A50B98" w:rsidP="00A50B98">
      <w:pPr>
        <w:widowControl w:val="0"/>
        <w:tabs>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p>
    <w:p w:rsidR="00A50B98" w:rsidRPr="00193DE2" w:rsidRDefault="00A50B98" w:rsidP="00A50B98">
      <w:pPr>
        <w:widowControl w:val="0"/>
        <w:tabs>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*Required course.</w:t>
      </w:r>
    </w:p>
    <w:p w:rsidR="00A50B98" w:rsidRPr="00193DE2" w:rsidRDefault="00A50B98" w:rsidP="00A50B98">
      <w:pPr>
        <w:widowControl w:val="0"/>
        <w:tabs>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**Required unless previously fulfilled. </w:t>
      </w:r>
    </w:p>
    <w:p w:rsidR="00A50B98" w:rsidRPr="00193DE2" w:rsidRDefault="00A50B98" w:rsidP="00A50B98">
      <w:pPr>
        <w:widowControl w:val="0"/>
        <w:tabs>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Reading endorsement available.</w:t>
      </w:r>
      <w:proofErr w:type="gramEnd"/>
    </w:p>
    <w:p w:rsidR="009263EC" w:rsidRPr="00193DE2" w:rsidRDefault="009263EC" w:rsidP="009263EC">
      <w:pPr>
        <w:widowControl w:val="0"/>
        <w:tabs>
          <w:tab w:val="left" w:pos="9090"/>
        </w:tabs>
        <w:autoSpaceDE w:val="0"/>
        <w:autoSpaceDN w:val="0"/>
        <w:adjustRightInd w:val="0"/>
        <w:spacing w:before="7" w:after="0" w:line="240" w:lineRule="exact"/>
        <w:ind w:right="500" w:firstLine="0"/>
        <w:jc w:val="both"/>
        <w:rPr>
          <w:rFonts w:ascii="Times New Roman" w:hAnsi="Times New Roman"/>
          <w:color w:val="000000" w:themeColor="text1"/>
          <w:sz w:val="24"/>
          <w:szCs w:val="24"/>
        </w:rPr>
      </w:pP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otal 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 Hours..............................................................................................................36 hrs</w:t>
      </w: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p>
    <w:p w:rsidR="00A50B98" w:rsidRPr="00193DE2" w:rsidRDefault="00A50B98" w:rsidP="00A50B98">
      <w:pPr>
        <w:widowControl w:val="0"/>
        <w:autoSpaceDE w:val="0"/>
        <w:autoSpaceDN w:val="0"/>
        <w:adjustRightInd w:val="0"/>
        <w:spacing w:after="0"/>
        <w:ind w:lef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Special Education – Adapted Curriculum</w:t>
      </w:r>
    </w:p>
    <w:p w:rsidR="009263EC" w:rsidRPr="00193DE2" w:rsidRDefault="009263EC" w:rsidP="009263EC">
      <w:pPr>
        <w:widowControl w:val="0"/>
        <w:autoSpaceDE w:val="0"/>
        <w:autoSpaceDN w:val="0"/>
        <w:adjustRightInd w:val="0"/>
        <w:spacing w:after="0" w:line="200" w:lineRule="exact"/>
        <w:ind w:left="360" w:right="180" w:firstLine="0"/>
        <w:jc w:val="both"/>
        <w:rPr>
          <w:rFonts w:ascii="Times New Roman" w:hAnsi="Times New Roman"/>
          <w:color w:val="000000" w:themeColor="text1"/>
          <w:sz w:val="24"/>
          <w:szCs w:val="24"/>
        </w:rPr>
      </w:pPr>
    </w:p>
    <w:p w:rsidR="009263EC" w:rsidRPr="00193DE2"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pacing w:val="-5"/>
          <w:sz w:val="24"/>
          <w:szCs w:val="24"/>
        </w:rPr>
        <w:t>Ar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z w:val="24"/>
          <w:szCs w:val="24"/>
        </w:rPr>
        <w:tab/>
        <w:t>3 hrs</w:t>
      </w:r>
    </w:p>
    <w:tbl>
      <w:tblPr>
        <w:tblW w:w="0" w:type="auto"/>
        <w:tblInd w:w="1184" w:type="dxa"/>
        <w:tblLayout w:type="fixed"/>
        <w:tblCellMar>
          <w:left w:w="0" w:type="dxa"/>
          <w:right w:w="0" w:type="dxa"/>
        </w:tblCellMar>
        <w:tblLook w:val="0000"/>
      </w:tblPr>
      <w:tblGrid>
        <w:gridCol w:w="852"/>
        <w:gridCol w:w="828"/>
        <w:gridCol w:w="5146"/>
      </w:tblGrid>
      <w:tr w:rsidR="009263EC" w:rsidRPr="00193DE2" w:rsidTr="009263EC">
        <w:trPr>
          <w:trHeight w:hRule="exact" w:val="287"/>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Child Development</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Approach to Classroom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Behavior Modification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Developmental Psychology</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9263EC" w:rsidRPr="00193DE2" w:rsidTr="009263EC">
        <w:trPr>
          <w:trHeight w:hRule="exact" w:val="32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5542</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Behavior Modification for Special Education</w:t>
            </w:r>
          </w:p>
        </w:tc>
      </w:tr>
    </w:tbl>
    <w:p w:rsidR="009263EC" w:rsidRPr="00193DE2" w:rsidRDefault="009263EC" w:rsidP="009263EC">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9263EC" w:rsidRPr="00193DE2" w:rsidRDefault="009263EC" w:rsidP="009263EC">
      <w:pPr>
        <w:widowControl w:val="0"/>
        <w:tabs>
          <w:tab w:val="left" w:pos="8160"/>
        </w:tabs>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the School</w:t>
      </w:r>
      <w:r w:rsidRPr="00193DE2">
        <w:rPr>
          <w:rFonts w:ascii="Times New Roman" w:hAnsi="Times New Roman"/>
          <w:b/>
          <w:bCs/>
          <w:color w:val="000000" w:themeColor="text1"/>
          <w:sz w:val="24"/>
          <w:szCs w:val="24"/>
        </w:rPr>
        <w:tab/>
        <w:t>3 hrs</w:t>
      </w:r>
    </w:p>
    <w:tbl>
      <w:tblPr>
        <w:tblW w:w="0" w:type="auto"/>
        <w:tblInd w:w="1184" w:type="dxa"/>
        <w:tblLayout w:type="fixed"/>
        <w:tblCellMar>
          <w:left w:w="0" w:type="dxa"/>
          <w:right w:w="0" w:type="dxa"/>
        </w:tblCellMar>
        <w:tblLook w:val="0000"/>
      </w:tblPr>
      <w:tblGrid>
        <w:gridCol w:w="852"/>
        <w:gridCol w:w="828"/>
        <w:gridCol w:w="4876"/>
      </w:tblGrid>
      <w:tr w:rsidR="009263EC" w:rsidRPr="00193DE2" w:rsidTr="009263EC">
        <w:trPr>
          <w:trHeight w:hRule="exact" w:val="287"/>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5504</w:t>
            </w:r>
          </w:p>
        </w:tc>
        <w:tc>
          <w:tcPr>
            <w:tcW w:w="4876"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487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5512</w:t>
            </w:r>
          </w:p>
        </w:tc>
        <w:tc>
          <w:tcPr>
            <w:tcW w:w="487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Sociology of Inner City  Child (or equivalent)</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5538</w:t>
            </w:r>
          </w:p>
        </w:tc>
        <w:tc>
          <w:tcPr>
            <w:tcW w:w="487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Planning</w:t>
            </w:r>
          </w:p>
        </w:tc>
      </w:tr>
      <w:tr w:rsidR="009263EC" w:rsidRPr="00193DE2" w:rsidTr="009263EC">
        <w:trPr>
          <w:trHeight w:hRule="exact" w:val="32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5540</w:t>
            </w:r>
          </w:p>
        </w:tc>
        <w:tc>
          <w:tcPr>
            <w:tcW w:w="487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Principles</w:t>
            </w:r>
          </w:p>
        </w:tc>
      </w:tr>
    </w:tbl>
    <w:p w:rsidR="009263EC" w:rsidRPr="00193DE2" w:rsidRDefault="009263EC" w:rsidP="009263EC">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9263EC" w:rsidRPr="00193DE2" w:rsidRDefault="009263EC" w:rsidP="009263EC">
      <w:pPr>
        <w:widowControl w:val="0"/>
        <w:tabs>
          <w:tab w:val="left" w:pos="8020"/>
        </w:tabs>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w:t>
      </w:r>
      <w:r w:rsidRPr="00193DE2">
        <w:rPr>
          <w:rFonts w:ascii="Times New Roman" w:hAnsi="Times New Roman"/>
          <w:b/>
          <w:bCs/>
          <w:color w:val="000000" w:themeColor="text1"/>
          <w:sz w:val="24"/>
          <w:szCs w:val="24"/>
        </w:rPr>
        <w:tab/>
        <w:t>24 hrs</w:t>
      </w:r>
    </w:p>
    <w:tbl>
      <w:tblPr>
        <w:tblW w:w="0" w:type="auto"/>
        <w:tblInd w:w="1184" w:type="dxa"/>
        <w:tblLayout w:type="fixed"/>
        <w:tblCellMar>
          <w:left w:w="0" w:type="dxa"/>
          <w:right w:w="0" w:type="dxa"/>
        </w:tblCellMar>
        <w:tblLook w:val="0000"/>
      </w:tblPr>
      <w:tblGrid>
        <w:gridCol w:w="852"/>
        <w:gridCol w:w="878"/>
        <w:gridCol w:w="5227"/>
      </w:tblGrid>
      <w:tr w:rsidR="009263EC" w:rsidRPr="00193DE2" w:rsidTr="009263EC">
        <w:trPr>
          <w:trHeight w:hRule="exact" w:val="287"/>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READ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r w:rsidR="00A50B98" w:rsidRPr="00193DE2">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Diagnosis and Remediation Reading (or equivalent)</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r w:rsidR="00A50B98" w:rsidRPr="00193DE2">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r w:rsidR="00A50B98" w:rsidRPr="00193DE2">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Nature and Characteristics of Intellectual Disabilities</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5525*</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Instructional Strategies for Intellectual Disabilities</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Counseling Parents of Exceptional Children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5545*</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Assessment of Exceptional Children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5563*</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Issues in Interrelated Special Education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5573</w:t>
            </w:r>
            <w:r w:rsidR="00A50B98" w:rsidRPr="00193DE2">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Practicum in Intellectual Disabilities</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5580</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Directed Studies in Research and Reading in Special Education</w:t>
            </w:r>
          </w:p>
        </w:tc>
      </w:tr>
      <w:tr w:rsidR="009263EC" w:rsidRPr="00193DE2" w:rsidTr="009263EC">
        <w:trPr>
          <w:trHeight w:hRule="exact" w:val="26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5590</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of Reading and Math to Exceptional Learners</w:t>
            </w:r>
          </w:p>
        </w:tc>
      </w:tr>
    </w:tbl>
    <w:p w:rsidR="009263EC" w:rsidRPr="00193DE2" w:rsidRDefault="009263EC" w:rsidP="009263EC">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9263EC" w:rsidRPr="00193DE2"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070"/>
          <w:tab w:val="left" w:pos="3510"/>
        </w:tabs>
        <w:autoSpaceDE w:val="0"/>
        <w:autoSpaceDN w:val="0"/>
        <w:adjustRightInd w:val="0"/>
        <w:spacing w:before="37" w:after="0"/>
        <w:ind w:left="117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Educational Research</w:t>
      </w:r>
    </w:p>
    <w:p w:rsidR="009263EC" w:rsidRPr="00193DE2" w:rsidRDefault="009263EC" w:rsidP="009263EC">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9263EC" w:rsidRPr="00193DE2"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 xml:space="preserve">hours </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equi</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w:t>
      </w:r>
      <w:r w:rsidRPr="00193DE2">
        <w:rPr>
          <w:rFonts w:ascii="Times New Roman" w:hAnsi="Times New Roman"/>
          <w:b/>
          <w:bCs/>
          <w:color w:val="000000" w:themeColor="text1"/>
          <w:sz w:val="24"/>
          <w:szCs w:val="24"/>
        </w:rPr>
        <w:tab/>
        <w:t>3 hrs</w:t>
      </w:r>
    </w:p>
    <w:p w:rsidR="009263EC" w:rsidRPr="00193DE2" w:rsidRDefault="009263EC" w:rsidP="00A3250A">
      <w:pPr>
        <w:widowControl w:val="0"/>
        <w:tabs>
          <w:tab w:val="left" w:pos="2070"/>
          <w:tab w:val="left" w:pos="3510"/>
        </w:tabs>
        <w:autoSpaceDE w:val="0"/>
        <w:autoSpaceDN w:val="0"/>
        <w:adjustRightInd w:val="0"/>
        <w:spacing w:before="37" w:after="0"/>
        <w:ind w:left="117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5500</w:t>
      </w:r>
      <w:r w:rsidRPr="00193DE2">
        <w:rPr>
          <w:rFonts w:ascii="Times New Roman" w:hAnsi="Times New Roman"/>
          <w:color w:val="000000" w:themeColor="text1"/>
          <w:sz w:val="20"/>
          <w:szCs w:val="20"/>
        </w:rPr>
        <w:tab/>
        <w:t>Educational Statistics (or equivalent)</w:t>
      </w:r>
    </w:p>
    <w:p w:rsidR="009263EC" w:rsidRPr="00193DE2" w:rsidRDefault="009263EC" w:rsidP="009263EC">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A50B98" w:rsidRPr="00193DE2" w:rsidRDefault="00A50B98" w:rsidP="00A50B98">
      <w:pPr>
        <w:widowControl w:val="0"/>
        <w:autoSpaceDE w:val="0"/>
        <w:autoSpaceDN w:val="0"/>
        <w:adjustRightInd w:val="0"/>
        <w:spacing w:after="0" w:line="200" w:lineRule="exact"/>
        <w:ind w:left="117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*Required course.</w:t>
      </w:r>
    </w:p>
    <w:p w:rsidR="00A50B98" w:rsidRPr="00193DE2" w:rsidRDefault="00A50B98" w:rsidP="00A50B98">
      <w:pPr>
        <w:widowControl w:val="0"/>
        <w:autoSpaceDE w:val="0"/>
        <w:autoSpaceDN w:val="0"/>
        <w:adjustRightInd w:val="0"/>
        <w:spacing w:before="10" w:after="0" w:line="250" w:lineRule="auto"/>
        <w:ind w:left="1170" w:right="5275"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**Required unless previously fulfilled. </w:t>
      </w:r>
    </w:p>
    <w:p w:rsidR="00A50B98" w:rsidRPr="00193DE2" w:rsidRDefault="00A50B98" w:rsidP="00A50B98">
      <w:pPr>
        <w:widowControl w:val="0"/>
        <w:autoSpaceDE w:val="0"/>
        <w:autoSpaceDN w:val="0"/>
        <w:adjustRightInd w:val="0"/>
        <w:spacing w:before="10" w:after="0"/>
        <w:ind w:left="117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Reading endorsement available.</w:t>
      </w:r>
      <w:proofErr w:type="gramEnd"/>
    </w:p>
    <w:p w:rsidR="00A50B98" w:rsidRPr="00193DE2" w:rsidRDefault="00A50B98" w:rsidP="009263EC">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otal</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Hours.............................................................................................................36</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hrs</w:t>
      </w:r>
    </w:p>
    <w:p w:rsidR="009263EC" w:rsidRPr="00193DE2" w:rsidRDefault="009263EC" w:rsidP="009263EC">
      <w:pPr>
        <w:widowControl w:val="0"/>
        <w:autoSpaceDE w:val="0"/>
        <w:autoSpaceDN w:val="0"/>
        <w:adjustRightInd w:val="0"/>
        <w:spacing w:before="8" w:after="0" w:line="220" w:lineRule="exact"/>
        <w:ind w:left="360" w:right="180" w:firstLine="0"/>
        <w:jc w:val="both"/>
        <w:rPr>
          <w:rFonts w:ascii="Times New Roman" w:hAnsi="Times New Roman"/>
          <w:color w:val="000000" w:themeColor="text1"/>
        </w:rPr>
      </w:pPr>
    </w:p>
    <w:p w:rsidR="00BB4865" w:rsidRPr="00193DE2" w:rsidRDefault="00BB4865" w:rsidP="00A50B98">
      <w:pPr>
        <w:pStyle w:val="Heading2"/>
        <w:spacing w:before="0"/>
        <w:ind w:left="360" w:right="180" w:firstLine="0"/>
        <w:rPr>
          <w:rFonts w:ascii="Times New Roman" w:hAnsi="Times New Roman" w:cs="Times New Roman"/>
          <w:color w:val="000000" w:themeColor="text1"/>
          <w:sz w:val="28"/>
          <w:szCs w:val="28"/>
        </w:rPr>
      </w:pPr>
      <w:bookmarkStart w:id="343" w:name="_Toc294969794"/>
    </w:p>
    <w:p w:rsidR="009263EC" w:rsidRPr="00193DE2" w:rsidRDefault="009263EC" w:rsidP="00A50B98">
      <w:pPr>
        <w:pStyle w:val="Heading2"/>
        <w:spacing w:before="0"/>
        <w:ind w:left="360" w:right="180" w:firstLine="0"/>
        <w:rPr>
          <w:rFonts w:ascii="Times New Roman" w:hAnsi="Times New Roman" w:cs="Times New Roman"/>
          <w:color w:val="000000" w:themeColor="text1"/>
          <w:sz w:val="28"/>
          <w:szCs w:val="28"/>
        </w:rPr>
      </w:pPr>
      <w:bookmarkStart w:id="344" w:name="_Toc298161598"/>
      <w:r w:rsidRPr="00193DE2">
        <w:rPr>
          <w:rFonts w:ascii="Times New Roman" w:hAnsi="Times New Roman" w:cs="Times New Roman"/>
          <w:color w:val="000000" w:themeColor="text1"/>
          <w:sz w:val="28"/>
          <w:szCs w:val="28"/>
        </w:rPr>
        <w:t>COURSE DESCRIPTIONS</w:t>
      </w:r>
      <w:bookmarkEnd w:id="343"/>
      <w:bookmarkEnd w:id="344"/>
    </w:p>
    <w:p w:rsidR="00A50B98" w:rsidRPr="00193DE2" w:rsidRDefault="00A50B98" w:rsidP="00A50B98">
      <w:pPr>
        <w:widowControl w:val="0"/>
        <w:autoSpaceDE w:val="0"/>
        <w:autoSpaceDN w:val="0"/>
        <w:adjustRightInd w:val="0"/>
        <w:spacing w:before="19"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5501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Exceptional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Child...............................................................................................3</w:t>
      </w:r>
      <w:r w:rsidRPr="00193DE2">
        <w:rPr>
          <w:rFonts w:ascii="Times New Roman" w:hAnsi="Times New Roman"/>
          <w:b/>
          <w:bCs/>
          <w:color w:val="000000" w:themeColor="text1"/>
          <w:spacing w:val="1"/>
          <w:sz w:val="20"/>
          <w:szCs w:val="20"/>
        </w:rPr>
        <w:t>(</w:t>
      </w:r>
      <w:r w:rsidRPr="00193DE2">
        <w:rPr>
          <w:rFonts w:ascii="Times New Roman" w:hAnsi="Times New Roman"/>
          <w:b/>
          <w:bCs/>
          <w:color w:val="000000" w:themeColor="text1"/>
          <w:sz w:val="20"/>
          <w:szCs w:val="20"/>
        </w:rPr>
        <w:t xml:space="preserve">3-0) </w:t>
      </w:r>
    </w:p>
    <w:p w:rsidR="00A50B98" w:rsidRPr="00193DE2" w:rsidRDefault="00A50B98" w:rsidP="00A50B98">
      <w:pPr>
        <w:widowControl w:val="0"/>
        <w:autoSpaceDE w:val="0"/>
        <w:autoSpaceDN w:val="0"/>
        <w:adjustRightInd w:val="0"/>
        <w:spacing w:before="19"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survey</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satisfying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House</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Bill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671</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focusing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characteristics,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identification, prevalence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lastRenderedPageBreak/>
        <w:t>programming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exceptionality</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which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youth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may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obtain special educational services.</w:t>
      </w:r>
    </w:p>
    <w:p w:rsidR="00A50B98" w:rsidRPr="00193DE2" w:rsidRDefault="00A50B98" w:rsidP="00A50B98">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 5512 - Characteristics of 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 and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pacing w:val="-22"/>
          <w:sz w:val="20"/>
          <w:szCs w:val="20"/>
        </w:rPr>
        <w:t>Y</w:t>
      </w:r>
      <w:r w:rsidRPr="00193DE2">
        <w:rPr>
          <w:rFonts w:ascii="Times New Roman" w:hAnsi="Times New Roman"/>
          <w:b/>
          <w:bCs/>
          <w:color w:val="000000" w:themeColor="text1"/>
          <w:sz w:val="20"/>
          <w:szCs w:val="20"/>
        </w:rPr>
        <w:t>outh</w:t>
      </w:r>
    </w:p>
    <w:p w:rsidR="00A50B98" w:rsidRPr="00193DE2" w:rsidRDefault="00A50B98" w:rsidP="00A50B98">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proofErr w:type="gramStart"/>
      <w:r w:rsidRPr="00193DE2">
        <w:rPr>
          <w:rFonts w:ascii="Times New Roman" w:hAnsi="Times New Roman"/>
          <w:b/>
          <w:bCs/>
          <w:color w:val="000000" w:themeColor="text1"/>
          <w:sz w:val="20"/>
          <w:szCs w:val="20"/>
        </w:rPr>
        <w:t>with</w:t>
      </w:r>
      <w:proofErr w:type="gramEnd"/>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Mild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Learning,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Intellectual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and/or</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Behavioral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Disabilities..........................................3(3-0) </w:t>
      </w:r>
    </w:p>
    <w:p w:rsidR="00A3250A" w:rsidRPr="00193DE2" w:rsidRDefault="00A50B98" w:rsidP="00A50B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7"/>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commonality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characteristics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leading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identification,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placement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service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models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mild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behavior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problems.</w:t>
      </w:r>
      <w:proofErr w:type="gramEnd"/>
    </w:p>
    <w:p w:rsidR="00A50B98" w:rsidRPr="00193DE2" w:rsidRDefault="00A50B98" w:rsidP="00A50B98">
      <w:pPr>
        <w:widowControl w:val="0"/>
        <w:autoSpaceDE w:val="0"/>
        <w:autoSpaceDN w:val="0"/>
        <w:adjustRightInd w:val="0"/>
        <w:spacing w:before="27"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5515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Natu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Characteristics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Intellectual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Disabilities....................................3(3-0) </w:t>
      </w:r>
    </w:p>
    <w:p w:rsidR="00A50B98" w:rsidRPr="00193DE2" w:rsidRDefault="00A50B98" w:rsidP="00A50B98">
      <w:pPr>
        <w:widowControl w:val="0"/>
        <w:autoSpaceDE w:val="0"/>
        <w:autoSpaceDN w:val="0"/>
        <w:adjustRightInd w:val="0"/>
        <w:spacing w:before="27" w:after="0" w:line="252"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nature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characteristics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youth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eligible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services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intellectual disabilities on the severe, moderate and mild levels.</w:t>
      </w:r>
      <w:proofErr w:type="gramEnd"/>
      <w:r w:rsidRPr="00193DE2">
        <w:rPr>
          <w:rFonts w:ascii="Times New Roman" w:hAnsi="Times New Roman"/>
          <w:color w:val="000000" w:themeColor="text1"/>
          <w:sz w:val="20"/>
          <w:szCs w:val="20"/>
        </w:rPr>
        <w:t xml:space="preserve"> </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Instructional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Strategies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19"/>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Mildly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Disabled.............................3(3-0) </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Principles,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implementation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evaluative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criteria</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inclusion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systematic</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task analysis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behavioral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management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used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children/youth</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mild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learning and behavioral problems.</w:t>
      </w:r>
      <w:proofErr w:type="gramEnd"/>
      <w:r w:rsidRPr="00193DE2">
        <w:rPr>
          <w:rFonts w:ascii="Times New Roman" w:hAnsi="Times New Roman"/>
          <w:color w:val="000000" w:themeColor="text1"/>
          <w:sz w:val="20"/>
          <w:szCs w:val="20"/>
        </w:rPr>
        <w:t xml:space="preserve"> </w:t>
      </w:r>
    </w:p>
    <w:p w:rsidR="00A50B98" w:rsidRPr="00193DE2" w:rsidRDefault="00A50B98" w:rsidP="00A50B98">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Instructional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Strategies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Intellectual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Disabilities........................................3(3-0) </w:t>
      </w:r>
    </w:p>
    <w:p w:rsidR="00A50B98" w:rsidRPr="00193DE2" w:rsidRDefault="00A50B98" w:rsidP="00A50B98">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cyclical</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process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planning,</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implementation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 xml:space="preserve">emphasized.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methods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materials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group</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well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individualized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are highlighted.</w:t>
      </w:r>
    </w:p>
    <w:p w:rsidR="00A50B98" w:rsidRPr="00193DE2" w:rsidRDefault="00A50B98" w:rsidP="00A50B98">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5530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Counseling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Exceptional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9"/>
          <w:sz w:val="20"/>
          <w:szCs w:val="20"/>
        </w:rPr>
        <w:t xml:space="preserve"> </w:t>
      </w: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paren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involvemen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deliver</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service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handicappe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childre</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focuse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in</w:t>
      </w:r>
      <w:r w:rsidRPr="00193DE2">
        <w:rPr>
          <w:rFonts w:ascii="Times New Roman" w:hAnsi="Times New Roman"/>
          <w:color w:val="000000" w:themeColor="text1"/>
          <w:sz w:val="20"/>
          <w:szCs w:val="20"/>
        </w:rPr>
        <w:t>dividualized educational programming, counseling approaches and agency involvement.</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5542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Behavior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Modification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Special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Students...................................3(3-0)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behavior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modification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principles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behavior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both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general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special education classrooms.</w:t>
      </w:r>
      <w:proofErr w:type="gramEnd"/>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5545</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Educational</w:t>
      </w:r>
      <w:r w:rsidRPr="00193DE2">
        <w:rPr>
          <w:rFonts w:ascii="Times New Roman" w:hAnsi="Times New Roman"/>
          <w:b/>
          <w:bCs/>
          <w:color w:val="000000" w:themeColor="text1"/>
          <w:spacing w:val="-14"/>
          <w:sz w:val="20"/>
          <w:szCs w:val="20"/>
        </w:rPr>
        <w:t xml:space="preserve"> </w:t>
      </w:r>
      <w:r w:rsidRPr="00193DE2">
        <w:rPr>
          <w:rFonts w:ascii="Times New Roman" w:hAnsi="Times New Roman"/>
          <w:b/>
          <w:bCs/>
          <w:color w:val="000000" w:themeColor="text1"/>
          <w:sz w:val="20"/>
          <w:szCs w:val="20"/>
        </w:rPr>
        <w:t>Assessment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Exceptional</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Focuses on the use of evaluation to determine classification and eligibilit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to plan individualized education programs (IEPs) and to evaluate teacher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and pupil progress.</w:t>
      </w:r>
      <w:proofErr w:type="gramEnd"/>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SPE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5547</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Behavio</w:t>
      </w:r>
      <w:r w:rsidRPr="00193DE2">
        <w:rPr>
          <w:rFonts w:ascii="Times New Roman" w:hAnsi="Times New Roman"/>
          <w:b/>
          <w:bCs/>
          <w:color w:val="000000" w:themeColor="text1"/>
          <w:sz w:val="20"/>
          <w:szCs w:val="20"/>
        </w:rPr>
        <w:t>r</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
          <w:sz w:val="20"/>
          <w:szCs w:val="20"/>
        </w:rPr>
        <w:t>Managemen</w:t>
      </w:r>
      <w:r w:rsidRPr="00193DE2">
        <w:rPr>
          <w:rFonts w:ascii="Times New Roman" w:hAnsi="Times New Roman"/>
          <w:b/>
          <w:bCs/>
          <w:color w:val="000000" w:themeColor="text1"/>
          <w:sz w:val="20"/>
          <w:szCs w:val="20"/>
        </w:rPr>
        <w:t>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Exceptiona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en................................................3(3-0)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 eclectic approach to behavior management.</w:t>
      </w:r>
      <w:proofErr w:type="gramEnd"/>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psychodynamic techniques, ecological and environmental arrangements and behavior modification principles are the primary theoretical systems that are explored.</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5563</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Issues</w:t>
      </w:r>
      <w:r w:rsidRPr="00193DE2">
        <w:rPr>
          <w:rFonts w:ascii="Times New Roman" w:hAnsi="Times New Roman"/>
          <w:b/>
          <w:bCs/>
          <w:color w:val="000000" w:themeColor="text1"/>
          <w:spacing w:val="-8"/>
          <w:sz w:val="20"/>
          <w:szCs w:val="20"/>
        </w:rPr>
        <w:t xml:space="preserve"> </w:t>
      </w:r>
      <w:proofErr w:type="gramStart"/>
      <w:r w:rsidRPr="00193DE2">
        <w:rPr>
          <w:rFonts w:ascii="Times New Roman" w:hAnsi="Times New Roman"/>
          <w:b/>
          <w:bCs/>
          <w:color w:val="000000" w:themeColor="text1"/>
          <w:sz w:val="20"/>
          <w:szCs w:val="20"/>
        </w:rPr>
        <w:t>In</w:t>
      </w:r>
      <w:proofErr w:type="gramEnd"/>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Inter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elated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Special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Focuses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current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trends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educators.</w:t>
      </w:r>
      <w:proofErr w:type="gramEnd"/>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Objectives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teacher competency tests in special education are addressed and studied.</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SPE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557</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Practicu</w:t>
      </w:r>
      <w:r w:rsidRPr="00193DE2">
        <w:rPr>
          <w:rFonts w:ascii="Times New Roman" w:hAnsi="Times New Roman"/>
          <w:b/>
          <w:bCs/>
          <w:color w:val="000000" w:themeColor="text1"/>
          <w:sz w:val="20"/>
          <w:szCs w:val="20"/>
        </w:rPr>
        <w:t>m</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Inter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elate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Specia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Education....................................................3(3-0)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2"/>
          <w:sz w:val="20"/>
          <w:szCs w:val="20"/>
        </w:rPr>
        <w:t>Field-base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experience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providin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opportunit</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2"/>
          <w:sz w:val="20"/>
          <w:szCs w:val="20"/>
        </w:rPr>
        <w:t>fo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2"/>
          <w:sz w:val="20"/>
          <w:szCs w:val="20"/>
        </w:rPr>
        <w:t>extensiv</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trainin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applicatio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 xml:space="preserve">of </w:t>
      </w:r>
      <w:r w:rsidRPr="00193DE2">
        <w:rPr>
          <w:rFonts w:ascii="Times New Roman" w:hAnsi="Times New Roman"/>
          <w:color w:val="000000" w:themeColor="text1"/>
          <w:sz w:val="20"/>
          <w:szCs w:val="20"/>
        </w:rPr>
        <w:t>knowledge with exceptional children in interrelated educational settings.</w:t>
      </w:r>
      <w:proofErr w:type="gramEnd"/>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SPE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557</w:t>
      </w:r>
      <w:r w:rsidRPr="00193DE2">
        <w:rPr>
          <w:rFonts w:ascii="Times New Roman" w:hAnsi="Times New Roman"/>
          <w:b/>
          <w:bCs/>
          <w:color w:val="000000" w:themeColor="text1"/>
          <w:sz w:val="20"/>
          <w:szCs w:val="20"/>
        </w:rPr>
        <w:t>3</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Practicu</w:t>
      </w:r>
      <w:r w:rsidRPr="00193DE2">
        <w:rPr>
          <w:rFonts w:ascii="Times New Roman" w:hAnsi="Times New Roman"/>
          <w:b/>
          <w:bCs/>
          <w:color w:val="000000" w:themeColor="text1"/>
          <w:sz w:val="20"/>
          <w:szCs w:val="20"/>
        </w:rPr>
        <w:t>m</w:t>
      </w:r>
      <w:r w:rsidRPr="00193DE2">
        <w:rPr>
          <w:rFonts w:ascii="Times New Roman" w:hAnsi="Times New Roman"/>
          <w:b/>
          <w:bCs/>
          <w:color w:val="000000" w:themeColor="text1"/>
          <w:spacing w:val="-8"/>
          <w:sz w:val="20"/>
          <w:szCs w:val="20"/>
        </w:rPr>
        <w:t xml:space="preserve"> </w:t>
      </w:r>
      <w:proofErr w:type="gramStart"/>
      <w:r w:rsidRPr="00193DE2">
        <w:rPr>
          <w:rFonts w:ascii="Times New Roman" w:hAnsi="Times New Roman"/>
          <w:b/>
          <w:bCs/>
          <w:color w:val="000000" w:themeColor="text1"/>
          <w:spacing w:val="-1"/>
          <w:sz w:val="20"/>
          <w:szCs w:val="20"/>
        </w:rPr>
        <w:t>I</w:t>
      </w:r>
      <w:r w:rsidRPr="00193DE2">
        <w:rPr>
          <w:rFonts w:ascii="Times New Roman" w:hAnsi="Times New Roman"/>
          <w:b/>
          <w:bCs/>
          <w:color w:val="000000" w:themeColor="text1"/>
          <w:sz w:val="20"/>
          <w:szCs w:val="20"/>
        </w:rPr>
        <w:t>n</w:t>
      </w:r>
      <w:proofErr w:type="gramEnd"/>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Intellectua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Disabilities.................................................................3(3-0)</w:t>
      </w:r>
    </w:p>
    <w:p w:rsidR="00A50B98" w:rsidRPr="00193DE2" w:rsidRDefault="008A1BB2"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Field-base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experience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provid</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opportunit</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extensiv</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trainin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applicatio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knowl</w:t>
      </w:r>
      <w:r w:rsidRPr="00193DE2">
        <w:rPr>
          <w:rFonts w:ascii="Times New Roman" w:hAnsi="Times New Roman"/>
          <w:color w:val="000000" w:themeColor="text1"/>
          <w:sz w:val="20"/>
          <w:szCs w:val="20"/>
        </w:rPr>
        <w:t>edge with exceptional children and youth in the area of intellectual disabilities.</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5580</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Studies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Readings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Special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Education...............3(3-0)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Intensive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field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knowledge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writte</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format</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suc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1"/>
          <w:sz w:val="20"/>
          <w:szCs w:val="20"/>
        </w:rPr>
        <w:t xml:space="preserve"> a</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
          <w:sz w:val="20"/>
          <w:szCs w:val="20"/>
        </w:rPr>
        <w:t xml:space="preserve"> gran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
          <w:sz w:val="20"/>
          <w:szCs w:val="20"/>
        </w:rPr>
        <w:t xml:space="preserve"> proposal</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1"/>
          <w:sz w:val="20"/>
          <w:szCs w:val="20"/>
        </w:rPr>
        <w:t xml:space="preserve"> articl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
          <w:sz w:val="20"/>
          <w:szCs w:val="20"/>
        </w:rPr>
        <w:t xml:space="preserve"> 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
          <w:sz w:val="20"/>
          <w:szCs w:val="20"/>
        </w:rPr>
        <w:t xml:space="preserve"> journa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publication</w:t>
      </w:r>
      <w:r w:rsidRPr="00193DE2">
        <w:rPr>
          <w:rFonts w:ascii="Times New Roman" w:hAnsi="Times New Roman"/>
          <w:color w:val="000000" w:themeColor="text1"/>
          <w:sz w:val="20"/>
          <w:szCs w:val="20"/>
        </w:rPr>
        <w:t xml:space="preserve">. </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5590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Math</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to</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Exceptional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Learners................................3(3-0)</w:t>
      </w:r>
    </w:p>
    <w:p w:rsidR="00A50B98" w:rsidRPr="00193DE2" w:rsidRDefault="00A50B98" w:rsidP="00A50B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 study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specialized</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math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techniques</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strategies</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use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with learning disorders.</w:t>
      </w:r>
      <w:proofErr w:type="gramEnd"/>
      <w:r w:rsidRPr="00193DE2">
        <w:rPr>
          <w:rFonts w:ascii="Times New Roman" w:hAnsi="Times New Roman"/>
          <w:color w:val="000000" w:themeColor="text1"/>
          <w:sz w:val="20"/>
          <w:szCs w:val="20"/>
        </w:rPr>
        <w:t xml:space="preserve"> Includes diagnosis, remediation, </w:t>
      </w:r>
      <w:proofErr w:type="gramStart"/>
      <w:r w:rsidRPr="00193DE2">
        <w:rPr>
          <w:rFonts w:ascii="Times New Roman" w:hAnsi="Times New Roman"/>
          <w:color w:val="000000" w:themeColor="text1"/>
          <w:sz w:val="20"/>
          <w:szCs w:val="20"/>
        </w:rPr>
        <w:t>determination</w:t>
      </w:r>
      <w:proofErr w:type="gramEnd"/>
      <w:r w:rsidRPr="00193DE2">
        <w:rPr>
          <w:rFonts w:ascii="Times New Roman" w:hAnsi="Times New Roman"/>
          <w:color w:val="000000" w:themeColor="text1"/>
          <w:sz w:val="20"/>
          <w:szCs w:val="20"/>
        </w:rPr>
        <w:t xml:space="preserve"> of readability levels, error analysis and corrective strategies.</w:t>
      </w:r>
    </w:p>
    <w:p w:rsidR="00FB5121" w:rsidRPr="00193DE2" w:rsidRDefault="00DD3D7A" w:rsidP="005124D0">
      <w:pPr>
        <w:rPr>
          <w:rFonts w:ascii="Times New Roman" w:hAnsi="Times New Roman"/>
          <w:color w:val="000000" w:themeColor="text1"/>
          <w:sz w:val="20"/>
          <w:szCs w:val="20"/>
        </w:rPr>
        <w:sectPr w:rsidR="00FB5121" w:rsidRPr="00193DE2" w:rsidSect="00C21518">
          <w:headerReference w:type="even" r:id="rId59"/>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br w:type="page"/>
      </w:r>
      <w:bookmarkStart w:id="345" w:name="_Toc294969795"/>
    </w:p>
    <w:p w:rsidR="00A3250A" w:rsidRPr="00193DE2" w:rsidRDefault="00A3250A" w:rsidP="009908F6">
      <w:pPr>
        <w:pStyle w:val="Heading2"/>
        <w:ind w:left="360" w:firstLine="0"/>
        <w:rPr>
          <w:rFonts w:ascii="Impact" w:hAnsi="Impact" w:cs="Impact"/>
          <w:color w:val="000000" w:themeColor="text1"/>
          <w:sz w:val="44"/>
          <w:szCs w:val="44"/>
        </w:rPr>
      </w:pPr>
      <w:bookmarkStart w:id="346" w:name="_Toc298161599"/>
      <w:r w:rsidRPr="00193DE2">
        <w:rPr>
          <w:rFonts w:ascii="Impact" w:hAnsi="Impact" w:cs="Impact"/>
          <w:color w:val="000000" w:themeColor="text1"/>
          <w:position w:val="-1"/>
          <w:sz w:val="44"/>
          <w:szCs w:val="44"/>
        </w:rPr>
        <w:lastRenderedPageBreak/>
        <w:t>SCHOOL COUNSELING</w:t>
      </w:r>
      <w:bookmarkEnd w:id="345"/>
      <w:bookmarkEnd w:id="346"/>
    </w:p>
    <w:p w:rsidR="00A3250A" w:rsidRPr="00193DE2" w:rsidRDefault="00A3250A" w:rsidP="00A3250A">
      <w:pPr>
        <w:widowControl w:val="0"/>
        <w:autoSpaceDE w:val="0"/>
        <w:autoSpaceDN w:val="0"/>
        <w:adjustRightInd w:val="0"/>
        <w:spacing w:before="19" w:after="0" w:line="260" w:lineRule="exact"/>
        <w:ind w:left="360" w:right="180" w:firstLine="0"/>
        <w:jc w:val="both"/>
        <w:rPr>
          <w:rFonts w:ascii="Impact" w:hAnsi="Impact" w:cs="Impact"/>
          <w:color w:val="000000" w:themeColor="text1"/>
          <w:sz w:val="26"/>
          <w:szCs w:val="26"/>
        </w:rPr>
      </w:pPr>
    </w:p>
    <w:p w:rsidR="005124D0" w:rsidRPr="00193DE2"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College of Education, Department of Counseling and Educational Leadership,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a Master of Education degree in School Counseling.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mission of the School Counseling program is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 a program of study that provides future school counselors with the knowledge and skills needed to promote the career preparedness, social/emotional development, and academic success of all students.  School counselors provide advocacy for all children and collaborate with schools, homes, and community agencies in order to support the academic achievement, career success, and personal social development of students.</w:t>
      </w:r>
    </w:p>
    <w:p w:rsidR="005124D0" w:rsidRPr="00193DE2" w:rsidRDefault="005124D0" w:rsidP="005124D0">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objectives of the Program are to develop school counseling professionals who:</w:t>
      </w:r>
    </w:p>
    <w:p w:rsidR="005124D0" w:rsidRPr="00193DE2" w:rsidRDefault="005124D0" w:rsidP="005124D0">
      <w:pPr>
        <w:widowControl w:val="0"/>
        <w:autoSpaceDE w:val="0"/>
        <w:autoSpaceDN w:val="0"/>
        <w:adjustRightInd w:val="0"/>
        <w:spacing w:before="10" w:after="0" w:line="250" w:lineRule="auto"/>
        <w:ind w:left="1080" w:right="180" w:hanging="24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 Have the knowledge and skills needed to promote the career preparedness, social/emotional development, and academic success of the students they serve.</w:t>
      </w:r>
    </w:p>
    <w:p w:rsidR="005124D0" w:rsidRPr="00193DE2" w:rsidRDefault="005124D0" w:rsidP="005124D0">
      <w:pPr>
        <w:widowControl w:val="0"/>
        <w:autoSpaceDE w:val="0"/>
        <w:autoSpaceDN w:val="0"/>
        <w:adjustRightInd w:val="0"/>
        <w:spacing w:after="0" w:line="250" w:lineRule="auto"/>
        <w:ind w:left="1080" w:right="180" w:hanging="24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 Demonstrate increased levels of accomplishment in increasing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social/emotional development and career preparedness and enhancing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academic success after two years of service in counseling positions.</w:t>
      </w:r>
    </w:p>
    <w:p w:rsidR="005124D0" w:rsidRPr="00193DE2"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program provides a comprehensive overview of the professional roles and activities of contemporary school counselors.  School Counseling students complete 48 semester hours in four content areas:</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Area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Foundation (9)</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B: Nature of Learner (9 hours),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 Clinical Skills (24 hours),</w:t>
      </w:r>
      <w:r w:rsidRPr="00193DE2">
        <w:rPr>
          <w:rFonts w:ascii="Times New Roman" w:hAnsi="Times New Roman"/>
          <w:color w:val="000000" w:themeColor="text1"/>
          <w:spacing w:val="-11"/>
          <w:sz w:val="20"/>
          <w:szCs w:val="20"/>
        </w:rPr>
        <w:t xml:space="preserve"> and </w:t>
      </w:r>
      <w:r w:rsidRPr="00193DE2">
        <w:rPr>
          <w:rFonts w:ascii="Times New Roman" w:hAnsi="Times New Roman"/>
          <w:color w:val="000000" w:themeColor="text1"/>
          <w:sz w:val="20"/>
          <w:szCs w:val="20"/>
        </w:rPr>
        <w:t>Area D: Research (6 hours) Students who successfully complete this program earn the M.Ed. in School Counseling and are eligible for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Certification in School Counseling. Certification candidates are required to pass the GACE </w:t>
      </w:r>
      <w:proofErr w:type="gramStart"/>
      <w:r w:rsidRPr="00193DE2">
        <w:rPr>
          <w:rFonts w:ascii="Times New Roman" w:hAnsi="Times New Roman"/>
          <w:color w:val="000000" w:themeColor="text1"/>
          <w:sz w:val="20"/>
          <w:szCs w:val="20"/>
        </w:rPr>
        <w:t>I</w:t>
      </w:r>
      <w:proofErr w:type="gramEnd"/>
      <w:r w:rsidRPr="00193DE2">
        <w:rPr>
          <w:rFonts w:ascii="Times New Roman" w:hAnsi="Times New Roman"/>
          <w:color w:val="000000" w:themeColor="text1"/>
          <w:sz w:val="20"/>
          <w:szCs w:val="20"/>
        </w:rPr>
        <w:t xml:space="preserve"> (General) and GACE II (School Counseling Examinations).</w:t>
      </w:r>
    </w:p>
    <w:p w:rsidR="005124D0" w:rsidRPr="00193DE2"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program graduates have the opportunity to complete a professional internship during their first two years of practice.</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This internship provides mentoring by a certified professional school counselor and portfolio review to help each student assess their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as a professional school counselor and for professional development.</w:t>
      </w:r>
    </w:p>
    <w:p w:rsidR="005124D0" w:rsidRPr="00193DE2"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pursuing School Counseling Certification (Add-On) or a Master of Education Degree in School Counseling must be fully admitted to School Counseling before taking courses listed under Professional Studies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w:t>
      </w:r>
    </w:p>
    <w:p w:rsidR="005124D0" w:rsidRPr="00193DE2" w:rsidRDefault="005124D0" w:rsidP="005124D0">
      <w:pPr>
        <w:widowControl w:val="0"/>
        <w:autoSpaceDE w:val="0"/>
        <w:autoSpaceDN w:val="0"/>
        <w:adjustRightInd w:val="0"/>
        <w:spacing w:before="10" w:after="0" w:line="240" w:lineRule="exact"/>
        <w:rPr>
          <w:rFonts w:ascii="Times New Roman" w:hAnsi="Times New Roman"/>
          <w:color w:val="000000" w:themeColor="text1"/>
          <w:sz w:val="24"/>
          <w:szCs w:val="24"/>
        </w:rPr>
      </w:pPr>
    </w:p>
    <w:p w:rsidR="00A3250A" w:rsidRPr="00193DE2" w:rsidRDefault="00A3250A" w:rsidP="00A3250A">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A3250A" w:rsidRPr="00193DE2" w:rsidRDefault="00A3250A" w:rsidP="00A3250A">
      <w:pPr>
        <w:pStyle w:val="Heading2"/>
        <w:spacing w:before="0"/>
        <w:ind w:left="360" w:right="180" w:firstLine="0"/>
        <w:rPr>
          <w:rFonts w:ascii="Times New Roman" w:hAnsi="Times New Roman"/>
          <w:color w:val="000000" w:themeColor="text1"/>
          <w:sz w:val="28"/>
          <w:szCs w:val="28"/>
        </w:rPr>
      </w:pPr>
      <w:bookmarkStart w:id="347" w:name="_Toc294969796"/>
      <w:bookmarkStart w:id="348" w:name="_Toc298161600"/>
      <w:r w:rsidRPr="00193DE2">
        <w:rPr>
          <w:rFonts w:ascii="Times New Roman" w:hAnsi="Times New Roman"/>
          <w:bCs w:val="0"/>
          <w:color w:val="000000" w:themeColor="text1"/>
          <w:sz w:val="28"/>
          <w:szCs w:val="28"/>
        </w:rPr>
        <w:t>Advisement</w:t>
      </w:r>
      <w:bookmarkEnd w:id="347"/>
      <w:bookmarkEnd w:id="348"/>
    </w:p>
    <w:p w:rsidR="005124D0" w:rsidRPr="00193DE2" w:rsidRDefault="005124D0" w:rsidP="005124D0">
      <w:pPr>
        <w:widowControl w:val="0"/>
        <w:autoSpaceDE w:val="0"/>
        <w:autoSpaceDN w:val="0"/>
        <w:adjustRightInd w:val="0"/>
        <w:spacing w:before="13"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Upon admission to the counseling program, each student is assigned a Faculty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Advisor assists the student with program planning and approval; collaborates with the student to monitor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progress; advises in the preparation and maintenance of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portfolio; approves selection of courses each semester; determine readiness for practicum and internship; and completes the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course audit for graduation.</w:t>
      </w:r>
    </w:p>
    <w:p w:rsidR="00A3250A" w:rsidRPr="00193DE2" w:rsidRDefault="00A3250A" w:rsidP="00A3250A">
      <w:pPr>
        <w:widowControl w:val="0"/>
        <w:autoSpaceDE w:val="0"/>
        <w:autoSpaceDN w:val="0"/>
        <w:adjustRightInd w:val="0"/>
        <w:spacing w:before="13" w:after="0" w:line="260" w:lineRule="exact"/>
        <w:ind w:left="360" w:right="180" w:firstLine="0"/>
        <w:jc w:val="both"/>
        <w:rPr>
          <w:rFonts w:ascii="Times New Roman" w:hAnsi="Times New Roman"/>
          <w:color w:val="000000" w:themeColor="text1"/>
          <w:sz w:val="26"/>
          <w:szCs w:val="26"/>
        </w:rPr>
      </w:pPr>
    </w:p>
    <w:p w:rsidR="00A3250A" w:rsidRPr="00193DE2" w:rsidRDefault="00A3250A" w:rsidP="00A3250A">
      <w:pPr>
        <w:pStyle w:val="Heading2"/>
        <w:spacing w:before="0"/>
        <w:ind w:left="360" w:right="180" w:firstLine="0"/>
        <w:rPr>
          <w:rFonts w:ascii="Times New Roman" w:hAnsi="Times New Roman"/>
          <w:color w:val="000000" w:themeColor="text1"/>
          <w:sz w:val="28"/>
          <w:szCs w:val="28"/>
        </w:rPr>
      </w:pPr>
      <w:bookmarkStart w:id="349" w:name="_Toc294969797"/>
      <w:bookmarkStart w:id="350" w:name="_Toc298161601"/>
      <w:r w:rsidRPr="00193DE2">
        <w:rPr>
          <w:rFonts w:ascii="Times New Roman" w:hAnsi="Times New Roman"/>
          <w:bCs w:val="0"/>
          <w:color w:val="000000" w:themeColor="text1"/>
          <w:sz w:val="28"/>
          <w:szCs w:val="28"/>
        </w:rPr>
        <w:t>Clinical Experience</w:t>
      </w:r>
      <w:bookmarkEnd w:id="349"/>
      <w:bookmarkEnd w:id="350"/>
    </w:p>
    <w:p w:rsidR="005124D0" w:rsidRPr="00193DE2" w:rsidRDefault="005124D0" w:rsidP="005124D0">
      <w:pPr>
        <w:widowControl w:val="0"/>
        <w:autoSpaceDE w:val="0"/>
        <w:autoSpaceDN w:val="0"/>
        <w:adjustRightInd w:val="0"/>
        <w:spacing w:before="13" w:after="0" w:line="249"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series of supervised clinical experiences in the public school setting is provided to all students in the program. Seven hundred (700) hours of clinical field work experiences are required. Pre-practicum and practicum experiences provide students with the opportunity to put the skills developed in the classroom into practice.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All prerequisites listed below must be met before a student can register for any clinical experience. </w:t>
      </w:r>
      <w:r w:rsidRPr="00193DE2">
        <w:rPr>
          <w:rFonts w:ascii="Times New Roman" w:hAnsi="Times New Roman"/>
          <w:b/>
          <w:bCs/>
          <w:color w:val="000000" w:themeColor="text1"/>
          <w:sz w:val="20"/>
          <w:szCs w:val="20"/>
        </w:rPr>
        <w:t>PROOF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PROFESSIONAL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LIABILITY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 SURANCE COVERAGE IS REQUIRED BEFORE REGISTERING FOR COUN 5570 AND COUN 5595.</w:t>
      </w:r>
    </w:p>
    <w:p w:rsidR="00A3250A" w:rsidRPr="00193DE2" w:rsidRDefault="00A3250A" w:rsidP="00A3250A">
      <w:pPr>
        <w:widowControl w:val="0"/>
        <w:autoSpaceDE w:val="0"/>
        <w:autoSpaceDN w:val="0"/>
        <w:adjustRightInd w:val="0"/>
        <w:spacing w:before="13" w:after="0" w:line="249" w:lineRule="auto"/>
        <w:ind w:left="360" w:right="180" w:firstLine="0"/>
        <w:jc w:val="both"/>
        <w:rPr>
          <w:rFonts w:ascii="Times New Roman" w:hAnsi="Times New Roman"/>
          <w:color w:val="000000" w:themeColor="text1"/>
          <w:sz w:val="20"/>
          <w:szCs w:val="20"/>
        </w:rPr>
      </w:pPr>
    </w:p>
    <w:p w:rsidR="00A3250A" w:rsidRPr="00193DE2" w:rsidRDefault="00A3250A" w:rsidP="00A3250A">
      <w:pPr>
        <w:widowControl w:val="0"/>
        <w:autoSpaceDE w:val="0"/>
        <w:autoSpaceDN w:val="0"/>
        <w:adjustRightInd w:val="0"/>
        <w:spacing w:before="3" w:after="0" w:line="280" w:lineRule="exact"/>
        <w:ind w:left="360" w:right="180" w:firstLine="0"/>
        <w:jc w:val="both"/>
        <w:rPr>
          <w:rFonts w:ascii="Times New Roman" w:hAnsi="Times New Roman"/>
          <w:color w:val="000000" w:themeColor="text1"/>
          <w:sz w:val="28"/>
          <w:szCs w:val="28"/>
        </w:rPr>
      </w:pPr>
    </w:p>
    <w:p w:rsidR="00A3250A" w:rsidRPr="00193DE2" w:rsidRDefault="00A3250A" w:rsidP="00A3250A">
      <w:pPr>
        <w:pStyle w:val="Heading2"/>
        <w:spacing w:before="0"/>
        <w:ind w:left="360" w:right="180" w:firstLine="0"/>
        <w:rPr>
          <w:rFonts w:ascii="Times New Roman" w:hAnsi="Times New Roman"/>
          <w:color w:val="000000" w:themeColor="text1"/>
          <w:sz w:val="28"/>
          <w:szCs w:val="28"/>
        </w:rPr>
      </w:pPr>
      <w:bookmarkStart w:id="351" w:name="_Toc294969798"/>
      <w:bookmarkStart w:id="352" w:name="_Toc298161602"/>
      <w:r w:rsidRPr="00193DE2">
        <w:rPr>
          <w:rFonts w:ascii="Times New Roman" w:hAnsi="Times New Roman"/>
          <w:bCs w:val="0"/>
          <w:color w:val="000000" w:themeColor="text1"/>
          <w:sz w:val="28"/>
          <w:szCs w:val="28"/>
        </w:rPr>
        <w:t>Admission</w:t>
      </w:r>
      <w:bookmarkEnd w:id="351"/>
      <w:bookmarkEnd w:id="352"/>
    </w:p>
    <w:p w:rsidR="005124D0" w:rsidRPr="00193DE2" w:rsidRDefault="005124D0" w:rsidP="005124D0">
      <w:pPr>
        <w:widowControl w:val="0"/>
        <w:autoSpaceDE w:val="0"/>
        <w:autoSpaceDN w:val="0"/>
        <w:adjustRightInd w:val="0"/>
        <w:spacing w:before="10"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admission to the School Counseling Program, students must satisfy graduate admission requirements and either hold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Certification OR pass the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Certif</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cation Examination (GACE I) – General. Students seeking add-on certification must hold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teacher certification and a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w:t>
      </w:r>
    </w:p>
    <w:p w:rsidR="00A3250A" w:rsidRPr="00193DE2" w:rsidRDefault="00A3250A" w:rsidP="00A3250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A3250A" w:rsidRPr="00193DE2" w:rsidRDefault="00A3250A" w:rsidP="00A3250A">
      <w:pPr>
        <w:pStyle w:val="Heading2"/>
        <w:spacing w:before="0"/>
        <w:ind w:left="360" w:right="180" w:firstLine="0"/>
        <w:rPr>
          <w:rFonts w:ascii="Times New Roman" w:hAnsi="Times New Roman"/>
          <w:color w:val="000000" w:themeColor="text1"/>
          <w:sz w:val="28"/>
          <w:szCs w:val="28"/>
        </w:rPr>
      </w:pPr>
      <w:bookmarkStart w:id="353" w:name="_Toc294969799"/>
      <w:bookmarkStart w:id="354" w:name="_Toc298161603"/>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4"/>
          <w:sz w:val="28"/>
          <w:szCs w:val="28"/>
        </w:rPr>
        <w:t>r</w:t>
      </w:r>
      <w:r w:rsidRPr="00193DE2">
        <w:rPr>
          <w:rFonts w:ascii="Times New Roman" w:hAnsi="Times New Roman"/>
          <w:bCs w:val="0"/>
          <w:color w:val="000000" w:themeColor="text1"/>
          <w:sz w:val="28"/>
          <w:szCs w:val="28"/>
        </w:rPr>
        <w:t>ogram Completion</w:t>
      </w:r>
      <w:bookmarkEnd w:id="353"/>
      <w:bookmarkEnd w:id="354"/>
    </w:p>
    <w:p w:rsidR="005124D0" w:rsidRPr="00193DE2" w:rsidRDefault="005124D0" w:rsidP="005124D0">
      <w:pPr>
        <w:pStyle w:val="ListParagraph"/>
        <w:widowControl w:val="0"/>
        <w:autoSpaceDE w:val="0"/>
        <w:autoSpaceDN w:val="0"/>
        <w:adjustRightInd w:val="0"/>
        <w:spacing w:before="1"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be eligible for the M.Ed. degree in School Counseling and recommendation for S-5 certif</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cation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student must meet the following requirements:</w:t>
      </w:r>
    </w:p>
    <w:p w:rsidR="005124D0" w:rsidRPr="00193DE2"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Credit hours usable in the planned program must not be older than six calendar years at the time the degree is completed.</w:t>
      </w:r>
    </w:p>
    <w:p w:rsidR="005124D0" w:rsidRPr="00193DE2" w:rsidRDefault="00D1776E"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D1776E">
        <w:rPr>
          <w:noProof/>
          <w:color w:val="000000" w:themeColor="text1"/>
        </w:rPr>
        <w:pict>
          <v:shape id="_x0000_s1044" type="#_x0000_t202" style="position:absolute;left:0;text-align:left;margin-left:17.75pt;margin-top:17.9pt;width:1in;height:270.75pt;z-index:-251341824;mso-position-horizontal-relative:page" o:allowincell="f" filled="f" stroked="f">
            <v:textbox style="layout-flow:vertical;mso-layout-flow-alt:bottom-to-top" inset="0,0,0,0">
              <w:txbxContent>
                <w:p w:rsidR="00F719DB" w:rsidRDefault="00F719DB" w:rsidP="005124D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5124D0" w:rsidRPr="00193DE2">
        <w:rPr>
          <w:rFonts w:ascii="Times New Roman" w:hAnsi="Times New Roman"/>
          <w:color w:val="000000" w:themeColor="text1"/>
          <w:sz w:val="20"/>
          <w:szCs w:val="20"/>
        </w:rPr>
        <w:t>Complete an</w:t>
      </w:r>
      <w:r w:rsidR="005124D0" w:rsidRPr="00193DE2">
        <w:rPr>
          <w:rFonts w:ascii="Times New Roman" w:hAnsi="Times New Roman"/>
          <w:color w:val="000000" w:themeColor="text1"/>
          <w:spacing w:val="-11"/>
          <w:sz w:val="20"/>
          <w:szCs w:val="20"/>
        </w:rPr>
        <w:t xml:space="preserve"> </w:t>
      </w:r>
      <w:r w:rsidR="005124D0" w:rsidRPr="00193DE2">
        <w:rPr>
          <w:rFonts w:ascii="Times New Roman" w:hAnsi="Times New Roman"/>
          <w:color w:val="000000" w:themeColor="text1"/>
          <w:sz w:val="20"/>
          <w:szCs w:val="20"/>
        </w:rPr>
        <w:t>Application for Graduation at least two semesters prior to course/program requirement completion.</w:t>
      </w:r>
    </w:p>
    <w:p w:rsidR="005124D0" w:rsidRPr="00193DE2"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Maintain a cumulative 3.0 grade point average or better in graduate course work with no grade below a “B” in any School Counseling course.</w:t>
      </w:r>
    </w:p>
    <w:p w:rsidR="005124D0" w:rsidRPr="00193DE2"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Include a minimum of 48 semester hours of graduate courses in School Counseling as prescribed on the Program check sheet.</w:t>
      </w:r>
    </w:p>
    <w:p w:rsidR="005124D0" w:rsidRPr="00193DE2"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At least 39 of the credit hours used in completion of the M.Ed. in School Counseling must be earned in residence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Up to 9 semester hours of transfer credit may be applied toward the M.Ed. in School Counseling.</w:t>
      </w:r>
    </w:p>
    <w:p w:rsidR="005124D0" w:rsidRPr="00193DE2" w:rsidRDefault="005124D0" w:rsidP="00BB4865">
      <w:pPr>
        <w:pStyle w:val="ListParagraph"/>
        <w:widowControl w:val="0"/>
        <w:numPr>
          <w:ilvl w:val="0"/>
          <w:numId w:val="32"/>
        </w:numPr>
        <w:autoSpaceDE w:val="0"/>
        <w:autoSpaceDN w:val="0"/>
        <w:adjustRightInd w:val="0"/>
        <w:spacing w:before="10" w:after="0"/>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Pass the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Assessment for the Certification of Educators examination in School Counseling (GACE II).</w:t>
      </w:r>
    </w:p>
    <w:p w:rsidR="005124D0" w:rsidRPr="00193DE2" w:rsidRDefault="005124D0" w:rsidP="00BB4865">
      <w:pPr>
        <w:pStyle w:val="ListParagraph"/>
        <w:widowControl w:val="0"/>
        <w:numPr>
          <w:ilvl w:val="0"/>
          <w:numId w:val="32"/>
        </w:numPr>
        <w:autoSpaceDE w:val="0"/>
        <w:autoSpaceDN w:val="0"/>
        <w:adjustRightInd w:val="0"/>
        <w:spacing w:before="10" w:after="0" w:line="250" w:lineRule="auto"/>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Satisfy the School Counseling Program</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Clinical Experience requirement (COUN 5570 and COUN 5595) in residence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DD3D7A" w:rsidRPr="00193DE2" w:rsidRDefault="00DD3D7A" w:rsidP="005124D0">
      <w:pPr>
        <w:pStyle w:val="BalloonText"/>
        <w:widowControl w:val="0"/>
        <w:autoSpaceDE w:val="0"/>
        <w:autoSpaceDN w:val="0"/>
        <w:adjustRightInd w:val="0"/>
        <w:spacing w:line="250" w:lineRule="auto"/>
        <w:ind w:right="180"/>
        <w:jc w:val="both"/>
        <w:rPr>
          <w:rFonts w:ascii="Times New Roman" w:hAnsi="Times New Roman"/>
          <w:color w:val="000000" w:themeColor="text1"/>
          <w:sz w:val="20"/>
          <w:szCs w:val="20"/>
        </w:rPr>
      </w:pPr>
    </w:p>
    <w:p w:rsidR="00A3250A" w:rsidRPr="00193DE2" w:rsidRDefault="00A3250A" w:rsidP="00A3250A">
      <w:pPr>
        <w:widowControl w:val="0"/>
        <w:autoSpaceDE w:val="0"/>
        <w:autoSpaceDN w:val="0"/>
        <w:adjustRightInd w:val="0"/>
        <w:spacing w:before="3" w:after="0" w:line="200" w:lineRule="exact"/>
        <w:ind w:left="360" w:right="360" w:firstLine="0"/>
        <w:jc w:val="both"/>
        <w:rPr>
          <w:rFonts w:ascii="Times New Roman" w:hAnsi="Times New Roman"/>
          <w:color w:val="000000" w:themeColor="text1"/>
          <w:sz w:val="20"/>
          <w:szCs w:val="20"/>
        </w:rPr>
      </w:pPr>
    </w:p>
    <w:p w:rsidR="00A3250A" w:rsidRPr="00193DE2" w:rsidRDefault="00A3250A" w:rsidP="00A3250A">
      <w:pPr>
        <w:pStyle w:val="Heading2"/>
        <w:spacing w:before="0"/>
        <w:ind w:left="360" w:firstLine="0"/>
        <w:rPr>
          <w:rFonts w:ascii="Times New Roman" w:hAnsi="Times New Roman"/>
          <w:color w:val="000000" w:themeColor="text1"/>
          <w:sz w:val="28"/>
          <w:szCs w:val="28"/>
        </w:rPr>
      </w:pPr>
      <w:bookmarkStart w:id="355" w:name="_Toc294969800"/>
      <w:bookmarkStart w:id="356" w:name="_Toc298161604"/>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4"/>
          <w:sz w:val="28"/>
          <w:szCs w:val="28"/>
        </w:rPr>
        <w:t>r</w:t>
      </w:r>
      <w:r w:rsidRPr="00193DE2">
        <w:rPr>
          <w:rFonts w:ascii="Times New Roman" w:hAnsi="Times New Roman"/>
          <w:bCs w:val="0"/>
          <w:color w:val="000000" w:themeColor="text1"/>
          <w:sz w:val="28"/>
          <w:szCs w:val="28"/>
        </w:rPr>
        <w:t>ogram Planned Deg</w:t>
      </w:r>
      <w:r w:rsidRPr="00193DE2">
        <w:rPr>
          <w:rFonts w:ascii="Times New Roman" w:hAnsi="Times New Roman"/>
          <w:bCs w:val="0"/>
          <w:color w:val="000000" w:themeColor="text1"/>
          <w:spacing w:val="-4"/>
          <w:sz w:val="28"/>
          <w:szCs w:val="28"/>
        </w:rPr>
        <w:t>r</w:t>
      </w:r>
      <w:r w:rsidRPr="00193DE2">
        <w:rPr>
          <w:rFonts w:ascii="Times New Roman" w:hAnsi="Times New Roman"/>
          <w:bCs w:val="0"/>
          <w:color w:val="000000" w:themeColor="text1"/>
          <w:sz w:val="28"/>
          <w:szCs w:val="28"/>
        </w:rPr>
        <w:t>ee</w:t>
      </w:r>
      <w:bookmarkEnd w:id="355"/>
      <w:bookmarkEnd w:id="356"/>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z w:val="24"/>
          <w:szCs w:val="24"/>
        </w:rPr>
        <w:t>Required for Certification in the State of Georgia</w:t>
      </w:r>
      <w:r w:rsidRPr="00193DE2">
        <w:rPr>
          <w:rFonts w:ascii="Times New Roman" w:hAnsi="Times New Roman"/>
          <w:b/>
          <w:bCs/>
          <w:color w:val="000000" w:themeColor="text1"/>
          <w:sz w:val="24"/>
          <w:szCs w:val="24"/>
        </w:rPr>
        <w:tab/>
        <w:t>3 hrs</w:t>
      </w:r>
    </w:p>
    <w:p w:rsidR="00A3250A" w:rsidRPr="00193DE2"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bCs/>
          <w:color w:val="000000" w:themeColor="text1"/>
          <w:sz w:val="20"/>
          <w:szCs w:val="20"/>
        </w:rPr>
      </w:pPr>
      <w:r w:rsidRPr="00193DE2">
        <w:rPr>
          <w:rFonts w:ascii="Times New Roman" w:hAnsi="Times New Roman"/>
          <w:bCs/>
          <w:color w:val="000000" w:themeColor="text1"/>
          <w:sz w:val="20"/>
          <w:szCs w:val="20"/>
        </w:rPr>
        <w:t>SPED     5501     Exceptional Children and Youth</w:t>
      </w:r>
    </w:p>
    <w:p w:rsidR="00A3250A" w:rsidRPr="00193DE2" w:rsidRDefault="00A3250A" w:rsidP="00A3250A">
      <w:pPr>
        <w:widowControl w:val="0"/>
        <w:tabs>
          <w:tab w:val="left" w:pos="9140"/>
        </w:tabs>
        <w:autoSpaceDE w:val="0"/>
        <w:autoSpaceDN w:val="0"/>
        <w:adjustRightInd w:val="0"/>
        <w:spacing w:after="0"/>
        <w:ind w:right="360" w:firstLine="0"/>
        <w:jc w:val="both"/>
        <w:rPr>
          <w:rFonts w:ascii="Times New Roman" w:hAnsi="Times New Roman"/>
          <w:b/>
          <w:bCs/>
          <w:color w:val="000000" w:themeColor="text1"/>
          <w:sz w:val="20"/>
          <w:szCs w:val="20"/>
        </w:rPr>
      </w:pP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z w:val="24"/>
          <w:szCs w:val="24"/>
        </w:rPr>
        <w:t>Required for Provisional/ Non-Degree Students</w:t>
      </w:r>
      <w:r w:rsidRPr="00193DE2">
        <w:rPr>
          <w:rFonts w:ascii="Times New Roman" w:hAnsi="Times New Roman"/>
          <w:b/>
          <w:bCs/>
          <w:color w:val="000000" w:themeColor="text1"/>
          <w:sz w:val="24"/>
          <w:szCs w:val="24"/>
        </w:rPr>
        <w:tab/>
        <w:t>9 hrs</w:t>
      </w:r>
    </w:p>
    <w:p w:rsidR="00A3250A" w:rsidRPr="00193DE2"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   5000     Introduction to Professional Counseling</w:t>
      </w:r>
    </w:p>
    <w:p w:rsidR="00A3250A" w:rsidRPr="00193DE2"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   5001     Introduction to Professional Writing</w:t>
      </w:r>
    </w:p>
    <w:p w:rsidR="00A3250A" w:rsidRPr="00193DE2"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   5002     Professional Issues in Counseling</w:t>
      </w:r>
    </w:p>
    <w:p w:rsidR="00A3250A" w:rsidRPr="00193DE2"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COUN   5605     Leadership and School Counseling </w:t>
      </w:r>
    </w:p>
    <w:p w:rsidR="00A3250A" w:rsidRPr="00193DE2" w:rsidRDefault="00A3250A" w:rsidP="00A3250A">
      <w:pPr>
        <w:widowControl w:val="0"/>
        <w:tabs>
          <w:tab w:val="left" w:pos="9140"/>
        </w:tabs>
        <w:autoSpaceDE w:val="0"/>
        <w:autoSpaceDN w:val="0"/>
        <w:adjustRightInd w:val="0"/>
        <w:spacing w:after="0"/>
        <w:ind w:right="360" w:firstLine="0"/>
        <w:jc w:val="both"/>
        <w:rPr>
          <w:rFonts w:ascii="Times New Roman" w:hAnsi="Times New Roman"/>
          <w:b/>
          <w:bCs/>
          <w:color w:val="000000" w:themeColor="text1"/>
          <w:sz w:val="20"/>
          <w:szCs w:val="20"/>
        </w:rPr>
      </w:pPr>
    </w:p>
    <w:p w:rsidR="00A3250A" w:rsidRPr="00193DE2" w:rsidRDefault="00A3250A" w:rsidP="00A3250A">
      <w:pPr>
        <w:widowControl w:val="0"/>
        <w:tabs>
          <w:tab w:val="left" w:pos="9140"/>
        </w:tabs>
        <w:autoSpaceDE w:val="0"/>
        <w:autoSpaceDN w:val="0"/>
        <w:adjustRightInd w:val="0"/>
        <w:spacing w:after="0"/>
        <w:ind w:left="360" w:right="18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z w:val="24"/>
          <w:szCs w:val="24"/>
        </w:rPr>
        <w:t>Required for Certification and Degree Program</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proofErr w:type="gramStart"/>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1"/>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1"/>
          <w:sz w:val="24"/>
          <w:szCs w:val="24"/>
        </w:rPr>
        <w:t xml:space="preserve"> </w:t>
      </w:r>
      <w:r w:rsidRPr="00193DE2">
        <w:rPr>
          <w:rFonts w:ascii="Times New Roman" w:hAnsi="Times New Roman"/>
          <w:b/>
          <w:bCs/>
          <w:color w:val="000000" w:themeColor="text1"/>
          <w:sz w:val="24"/>
          <w:szCs w:val="24"/>
        </w:rPr>
        <w:t>- Foundation</w:t>
      </w:r>
      <w:r w:rsidRPr="00193DE2">
        <w:rPr>
          <w:rFonts w:ascii="Times New Roman" w:hAnsi="Times New Roman"/>
          <w:b/>
          <w:bCs/>
          <w:color w:val="000000" w:themeColor="text1"/>
          <w:sz w:val="24"/>
          <w:szCs w:val="24"/>
        </w:rPr>
        <w:tab/>
        <w:t>9 hrs.</w:t>
      </w:r>
      <w:proofErr w:type="gramEnd"/>
    </w:p>
    <w:p w:rsidR="00A3250A" w:rsidRPr="00193DE2"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5501     Lifespan Development</w:t>
      </w:r>
    </w:p>
    <w:p w:rsidR="00A3250A" w:rsidRPr="00193DE2"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5500    Theories of Counseling</w:t>
      </w:r>
    </w:p>
    <w:p w:rsidR="00A3250A" w:rsidRPr="00193DE2"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5600     Ethical and Legal Issues in Counseling</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proofErr w:type="gramStart"/>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 xml:space="preserve">ea B – Nature of the Learner </w:t>
      </w:r>
      <w:r w:rsidRPr="00193DE2">
        <w:rPr>
          <w:rFonts w:ascii="Times New Roman" w:hAnsi="Times New Roman"/>
          <w:b/>
          <w:bCs/>
          <w:color w:val="000000" w:themeColor="text1"/>
          <w:sz w:val="24"/>
          <w:szCs w:val="24"/>
        </w:rPr>
        <w:tab/>
        <w:t>9 hrs.</w:t>
      </w:r>
      <w:proofErr w:type="gramEnd"/>
    </w:p>
    <w:p w:rsidR="00A3250A" w:rsidRPr="00193DE2"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 xml:space="preserve"> 5506     School Counseling Foundations</w:t>
      </w:r>
    </w:p>
    <w:p w:rsidR="00A3250A" w:rsidRPr="00193DE2"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5525      School Counseling in P-12</w:t>
      </w:r>
    </w:p>
    <w:p w:rsidR="00A3250A" w:rsidRPr="00193DE2"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5520      Multicultural Counseling: Theory and Practice</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proofErr w:type="gramStart"/>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C – Clinical Skills</w:t>
      </w:r>
      <w:r w:rsidRPr="00193DE2">
        <w:rPr>
          <w:rFonts w:ascii="Times New Roman" w:hAnsi="Times New Roman"/>
          <w:b/>
          <w:bCs/>
          <w:color w:val="000000" w:themeColor="text1"/>
          <w:sz w:val="24"/>
          <w:szCs w:val="24"/>
        </w:rPr>
        <w:tab/>
        <w:t>24 hrs.</w:t>
      </w:r>
      <w:proofErr w:type="gramEnd"/>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5512 Counseling Strategies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echniques </w:t>
      </w:r>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COUN 5515 Group Counseling and Dynamics </w:t>
      </w:r>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5517 Family Counseling</w:t>
      </w:r>
    </w:p>
    <w:p w:rsidR="00E37682" w:rsidRPr="00193DE2" w:rsidRDefault="00E37682" w:rsidP="00E37682">
      <w:pPr>
        <w:widowControl w:val="0"/>
        <w:autoSpaceDE w:val="0"/>
        <w:autoSpaceDN w:val="0"/>
        <w:adjustRightInd w:val="0"/>
        <w:spacing w:before="10" w:after="0"/>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5531 Career Development and Counseling</w:t>
      </w:r>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COUN 5540 Consultation </w:t>
      </w:r>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COUN 5570 Practicum </w:t>
      </w:r>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5595 Internship</w:t>
      </w:r>
    </w:p>
    <w:p w:rsidR="00E37682" w:rsidRPr="00193DE2" w:rsidRDefault="00E37682" w:rsidP="00E37682">
      <w:pPr>
        <w:widowControl w:val="0"/>
        <w:autoSpaceDE w:val="0"/>
        <w:autoSpaceDN w:val="0"/>
        <w:adjustRightInd w:val="0"/>
        <w:spacing w:after="0"/>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5600 Legal and Ethical Issues in Counseling</w:t>
      </w:r>
    </w:p>
    <w:p w:rsidR="00E37682" w:rsidRPr="00193DE2" w:rsidRDefault="00E37682" w:rsidP="00E37682">
      <w:pPr>
        <w:widowControl w:val="0"/>
        <w:autoSpaceDE w:val="0"/>
        <w:autoSpaceDN w:val="0"/>
        <w:adjustRightInd w:val="0"/>
        <w:spacing w:after="0"/>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5610 Crisis Counseling and Intervention</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D: Resea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ch</w:t>
      </w:r>
      <w:r w:rsidRPr="00193DE2">
        <w:rPr>
          <w:rFonts w:ascii="Times New Roman" w:hAnsi="Times New Roman"/>
          <w:b/>
          <w:bCs/>
          <w:color w:val="000000" w:themeColor="text1"/>
          <w:sz w:val="24"/>
          <w:szCs w:val="24"/>
        </w:rPr>
        <w:tab/>
        <w:t>3 hrs.</w:t>
      </w:r>
    </w:p>
    <w:p w:rsidR="00A3250A" w:rsidRPr="00193DE2" w:rsidRDefault="00A3250A" w:rsidP="00A3250A">
      <w:pPr>
        <w:widowControl w:val="0"/>
        <w:autoSpaceDE w:val="0"/>
        <w:autoSpaceDN w:val="0"/>
        <w:adjustRightInd w:val="0"/>
        <w:spacing w:before="10" w:after="0"/>
        <w:ind w:left="54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Assessment 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Appraisal</w:t>
      </w:r>
    </w:p>
    <w:p w:rsidR="00A3250A" w:rsidRPr="00193DE2" w:rsidRDefault="00A3250A" w:rsidP="00A3250A">
      <w:pPr>
        <w:widowControl w:val="0"/>
        <w:autoSpaceDE w:val="0"/>
        <w:autoSpaceDN w:val="0"/>
        <w:adjustRightInd w:val="0"/>
        <w:spacing w:before="10" w:after="0"/>
        <w:ind w:left="54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5620      Research and Program Evaluation for Counselors</w:t>
      </w:r>
    </w:p>
    <w:p w:rsidR="00A3250A" w:rsidRPr="00193DE2" w:rsidRDefault="00A3250A" w:rsidP="00A3250A">
      <w:pPr>
        <w:widowControl w:val="0"/>
        <w:autoSpaceDE w:val="0"/>
        <w:autoSpaceDN w:val="0"/>
        <w:adjustRightInd w:val="0"/>
        <w:spacing w:before="10" w:after="0"/>
        <w:ind w:left="54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5596</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Thesis</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E: Electives</w:t>
      </w:r>
      <w:r w:rsidRPr="00193DE2">
        <w:rPr>
          <w:rFonts w:ascii="Times New Roman" w:hAnsi="Times New Roman"/>
          <w:b/>
          <w:bCs/>
          <w:color w:val="000000" w:themeColor="text1"/>
          <w:sz w:val="24"/>
          <w:szCs w:val="24"/>
        </w:rPr>
        <w:tab/>
        <w:t>3-6 hrs.</w:t>
      </w:r>
    </w:p>
    <w:p w:rsidR="00A3250A" w:rsidRPr="00193DE2" w:rsidRDefault="00A3250A" w:rsidP="00A3250A">
      <w:pPr>
        <w:widowControl w:val="0"/>
        <w:autoSpaceDE w:val="0"/>
        <w:autoSpaceDN w:val="0"/>
        <w:adjustRightInd w:val="0"/>
        <w:spacing w:before="10" w:after="0" w:line="250" w:lineRule="auto"/>
        <w:ind w:left="540" w:right="4901"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   5575      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Counseling</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pacing w:val="-18"/>
          <w:sz w:val="24"/>
          <w:szCs w:val="24"/>
        </w:rPr>
        <w:t>T</w:t>
      </w:r>
      <w:r w:rsidRPr="00193DE2">
        <w:rPr>
          <w:rFonts w:ascii="Times New Roman" w:hAnsi="Times New Roman"/>
          <w:b/>
          <w:bCs/>
          <w:color w:val="000000" w:themeColor="text1"/>
          <w:sz w:val="24"/>
          <w:szCs w:val="24"/>
        </w:rPr>
        <w:t>otal Requi</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ed Hours</w:t>
      </w:r>
      <w:r w:rsidRPr="00193DE2">
        <w:rPr>
          <w:rFonts w:ascii="Times New Roman" w:hAnsi="Times New Roman"/>
          <w:b/>
          <w:bCs/>
          <w:color w:val="000000" w:themeColor="text1"/>
          <w:spacing w:val="14"/>
          <w:sz w:val="24"/>
          <w:szCs w:val="24"/>
        </w:rPr>
        <w:t xml:space="preserve"> </w:t>
      </w:r>
      <w:r w:rsidRPr="00193DE2">
        <w:rPr>
          <w:rFonts w:ascii="Times New Roman" w:hAnsi="Times New Roman"/>
          <w:b/>
          <w:bCs/>
          <w:color w:val="000000" w:themeColor="text1"/>
          <w:spacing w:val="14"/>
          <w:sz w:val="24"/>
          <w:szCs w:val="24"/>
        </w:rPr>
        <w:tab/>
      </w:r>
      <w:r w:rsidRPr="00193DE2">
        <w:rPr>
          <w:rFonts w:ascii="Times New Roman" w:hAnsi="Times New Roman"/>
          <w:b/>
          <w:bCs/>
          <w:color w:val="000000" w:themeColor="text1"/>
          <w:sz w:val="24"/>
          <w:szCs w:val="24"/>
        </w:rPr>
        <w:t>48 hrs.</w:t>
      </w:r>
    </w:p>
    <w:p w:rsidR="00E37682" w:rsidRPr="00193DE2" w:rsidRDefault="00E37682"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p>
    <w:p w:rsidR="00E37682" w:rsidRPr="00193DE2" w:rsidRDefault="00E37682"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p>
    <w:p w:rsidR="00A3250A" w:rsidRPr="00193DE2" w:rsidRDefault="00A3250A" w:rsidP="00A3250A">
      <w:pPr>
        <w:pStyle w:val="Heading2"/>
        <w:spacing w:before="0"/>
        <w:ind w:left="360" w:right="180" w:firstLine="0"/>
        <w:rPr>
          <w:rFonts w:ascii="Times New Roman" w:hAnsi="Times New Roman" w:cs="Times New Roman"/>
          <w:color w:val="000000" w:themeColor="text1"/>
          <w:sz w:val="28"/>
          <w:szCs w:val="28"/>
        </w:rPr>
      </w:pPr>
      <w:bookmarkStart w:id="357" w:name="_Toc294969801"/>
      <w:bookmarkStart w:id="358" w:name="_Toc298161605"/>
      <w:r w:rsidRPr="00193DE2">
        <w:rPr>
          <w:rFonts w:ascii="Times New Roman" w:hAnsi="Times New Roman" w:cs="Times New Roman"/>
          <w:color w:val="000000" w:themeColor="text1"/>
          <w:position w:val="-1"/>
          <w:sz w:val="28"/>
          <w:szCs w:val="28"/>
        </w:rPr>
        <w:t>COURSE DESCRIPTIONS</w:t>
      </w:r>
      <w:bookmarkEnd w:id="357"/>
      <w:bookmarkEnd w:id="358"/>
    </w:p>
    <w:p w:rsidR="00A3250A" w:rsidRPr="00193DE2" w:rsidRDefault="00A3250A" w:rsidP="00A3250A">
      <w:pPr>
        <w:widowControl w:val="0"/>
        <w:autoSpaceDE w:val="0"/>
        <w:autoSpaceDN w:val="0"/>
        <w:adjustRightInd w:val="0"/>
        <w:spacing w:before="17" w:after="0" w:line="200" w:lineRule="exact"/>
        <w:ind w:left="360" w:right="180" w:firstLine="0"/>
        <w:jc w:val="both"/>
        <w:rPr>
          <w:rFonts w:ascii="Impact" w:hAnsi="Impact" w:cs="Impact"/>
          <w:color w:val="000000" w:themeColor="text1"/>
          <w:sz w:val="20"/>
          <w:szCs w:val="20"/>
        </w:rPr>
      </w:pPr>
    </w:p>
    <w:p w:rsidR="006A756D" w:rsidRPr="00193DE2" w:rsidRDefault="00D1776E"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D1776E">
        <w:rPr>
          <w:noProof/>
          <w:color w:val="000000" w:themeColor="text1"/>
        </w:rPr>
        <w:pict>
          <v:shape id="_x0000_s1045" type="#_x0000_t202" style="position:absolute;left:0;text-align:left;margin-left:520.2pt;margin-top:40.25pt;width:1in;height:184.35pt;z-index:-251339776;mso-position-horizontal-relative:page" o:allowincell="f" filled="f" stroked="f">
            <v:textbox style="layout-flow:vertical" inset="0,0,0,0">
              <w:txbxContent>
                <w:p w:rsidR="00F719DB" w:rsidRDefault="00F719DB" w:rsidP="006A756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proofErr w:type="gramStart"/>
      <w:r w:rsidR="006A756D" w:rsidRPr="00193DE2">
        <w:rPr>
          <w:rFonts w:ascii="Times New Roman" w:hAnsi="Times New Roman"/>
          <w:b/>
          <w:bCs/>
          <w:color w:val="000000" w:themeColor="text1"/>
          <w:sz w:val="20"/>
          <w:szCs w:val="20"/>
        </w:rPr>
        <w:t>COUN  5000</w:t>
      </w:r>
      <w:proofErr w:type="gramEnd"/>
      <w:r w:rsidR="006A756D" w:rsidRPr="00193DE2">
        <w:rPr>
          <w:rFonts w:ascii="Times New Roman" w:hAnsi="Times New Roman"/>
          <w:b/>
          <w:bCs/>
          <w:color w:val="000000" w:themeColor="text1"/>
          <w:sz w:val="20"/>
          <w:szCs w:val="20"/>
        </w:rPr>
        <w:t xml:space="preserve">  Introduction to Counseling Profession……………………………………3(3-0)</w:t>
      </w:r>
    </w:p>
    <w:p w:rsidR="006A756D" w:rsidRPr="00193DE2" w:rsidRDefault="006A756D" w:rsidP="006A756D">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survey course provides students with an understanding of the theoretical, </w:t>
      </w:r>
      <w:proofErr w:type="gramStart"/>
      <w:r w:rsidRPr="00193DE2">
        <w:rPr>
          <w:rFonts w:ascii="Times New Roman" w:hAnsi="Times New Roman"/>
          <w:color w:val="000000" w:themeColor="text1"/>
          <w:sz w:val="20"/>
          <w:szCs w:val="20"/>
        </w:rPr>
        <w:t>conceptual  and</w:t>
      </w:r>
      <w:proofErr w:type="gramEnd"/>
      <w:r w:rsidRPr="00193DE2">
        <w:rPr>
          <w:rFonts w:ascii="Times New Roman" w:hAnsi="Times New Roman"/>
          <w:color w:val="000000" w:themeColor="text1"/>
          <w:sz w:val="20"/>
          <w:szCs w:val="20"/>
        </w:rPr>
        <w:t xml:space="preserve"> practical applications of counseling with regard to the profession and its specialties.  Ethical issues in Professional Counseling are introduced.  </w:t>
      </w:r>
      <w:r w:rsidRPr="00193DE2">
        <w:rPr>
          <w:rFonts w:ascii="Times New Roman" w:hAnsi="Times New Roman"/>
          <w:color w:val="000000" w:themeColor="text1"/>
          <w:sz w:val="20"/>
          <w:szCs w:val="20"/>
        </w:rPr>
        <w:lastRenderedPageBreak/>
        <w:t xml:space="preserve">Students will gain an </w:t>
      </w:r>
      <w:proofErr w:type="gramStart"/>
      <w:r w:rsidRPr="00193DE2">
        <w:rPr>
          <w:rFonts w:ascii="Times New Roman" w:hAnsi="Times New Roman"/>
          <w:color w:val="000000" w:themeColor="text1"/>
          <w:sz w:val="20"/>
          <w:szCs w:val="20"/>
        </w:rPr>
        <w:t>understanding  of</w:t>
      </w:r>
      <w:proofErr w:type="gramEnd"/>
      <w:r w:rsidRPr="00193DE2">
        <w:rPr>
          <w:rFonts w:ascii="Times New Roman" w:hAnsi="Times New Roman"/>
          <w:color w:val="000000" w:themeColor="text1"/>
          <w:sz w:val="20"/>
          <w:szCs w:val="20"/>
        </w:rPr>
        <w:t xml:space="preserve"> basic counseling interventions and the array of specialized careers in the counseling  profession.  The purpose of this course is to introduce students to the scope of the counseling profession.</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5001Intorduction to Professional Writing……………………………………….3(3-0)</w:t>
      </w:r>
    </w:p>
    <w:p w:rsidR="006A756D" w:rsidRPr="00193DE2" w:rsidRDefault="006A756D" w:rsidP="006A756D">
      <w:pPr>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Cs/>
          <w:color w:val="000000" w:themeColor="text1"/>
          <w:sz w:val="20"/>
          <w:szCs w:val="20"/>
        </w:rPr>
        <w:t>This course introduces students to professional writing that aligns with standard practices outlined in the 6</w:t>
      </w:r>
      <w:r w:rsidRPr="00193DE2">
        <w:rPr>
          <w:rFonts w:ascii="Times New Roman" w:hAnsi="Times New Roman"/>
          <w:bCs/>
          <w:color w:val="000000" w:themeColor="text1"/>
          <w:sz w:val="20"/>
          <w:szCs w:val="20"/>
          <w:vertAlign w:val="superscript"/>
        </w:rPr>
        <w:t>th</w:t>
      </w:r>
      <w:r w:rsidRPr="00193DE2">
        <w:rPr>
          <w:rFonts w:ascii="Times New Roman" w:hAnsi="Times New Roman"/>
          <w:bCs/>
          <w:color w:val="000000" w:themeColor="text1"/>
          <w:sz w:val="20"/>
          <w:szCs w:val="20"/>
        </w:rPr>
        <w:t xml:space="preserve"> edition of the American Psychological Association’s Publication Manual.  The course emphasizes the development of professional writing skills that will be used throughout students’ graduate and professional careers.</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5002 Professional Issues in Counseling……………………………………………3(3-0)</w:t>
      </w:r>
    </w:p>
    <w:p w:rsidR="006A756D" w:rsidRPr="00193DE2" w:rsidRDefault="006A756D" w:rsidP="006A756D">
      <w:pPr>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Cs/>
          <w:color w:val="000000" w:themeColor="text1"/>
          <w:sz w:val="20"/>
          <w:szCs w:val="20"/>
        </w:rPr>
        <w:t>This critical thinking course will assist students with conceptualization and synthesis of current issues and trends Professional Counseling. Students will gain an appreciation of professional involvement and critical thinking as a professional counselor-in-training thru review of research journals.</w:t>
      </w:r>
      <w:r w:rsidRPr="00193DE2">
        <w:rPr>
          <w:rFonts w:ascii="Times New Roman" w:hAnsi="Times New Roman"/>
          <w:b/>
          <w:bCs/>
          <w:color w:val="000000" w:themeColor="text1"/>
          <w:sz w:val="20"/>
          <w:szCs w:val="20"/>
        </w:rPr>
        <w:tab/>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5500</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Theories of Counseling</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 introduction to counseling theories.</w:t>
      </w:r>
      <w:proofErr w:type="gramEnd"/>
      <w:r w:rsidRPr="00193DE2">
        <w:rPr>
          <w:rFonts w:ascii="Times New Roman" w:hAnsi="Times New Roman"/>
          <w:color w:val="000000" w:themeColor="text1"/>
          <w:sz w:val="20"/>
          <w:szCs w:val="20"/>
        </w:rPr>
        <w:t xml:space="preserve">  Students examine the historical development of counseling theories and explore 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humanistic, behavioral, and cognitive theories. In addition, a case study approach is used to aid students in conceptualizing client issues and selecting appropriate counseling treatments and interventions. Students are also exposed to models of counseling that are consistent with current professional research and practice.</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COUN 5501 </w:t>
      </w:r>
      <w:proofErr w:type="spellStart"/>
      <w:r w:rsidRPr="00193DE2">
        <w:rPr>
          <w:rFonts w:ascii="Times New Roman" w:hAnsi="Times New Roman"/>
          <w:b/>
          <w:bCs/>
          <w:color w:val="000000" w:themeColor="text1"/>
          <w:sz w:val="20"/>
          <w:szCs w:val="20"/>
        </w:rPr>
        <w:t>Lifepan</w:t>
      </w:r>
      <w:proofErr w:type="spellEnd"/>
      <w:r w:rsidRPr="00193DE2">
        <w:rPr>
          <w:rFonts w:ascii="Times New Roman" w:hAnsi="Times New Roman"/>
          <w:b/>
          <w:bCs/>
          <w:color w:val="000000" w:themeColor="text1"/>
          <w:sz w:val="20"/>
          <w:szCs w:val="20"/>
        </w:rPr>
        <w:t xml:space="preserve"> Developmen</w:t>
      </w:r>
      <w:r w:rsidRPr="00193DE2">
        <w:rPr>
          <w:rFonts w:ascii="Times New Roman" w:hAnsi="Times New Roman"/>
          <w:b/>
          <w:bCs/>
          <w:color w:val="000000" w:themeColor="text1"/>
          <w:spacing w:val="9"/>
          <w:sz w:val="20"/>
          <w:szCs w:val="20"/>
        </w:rPr>
        <w:t>t</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color w:val="000000" w:themeColor="text1"/>
          <w:sz w:val="20"/>
          <w:szCs w:val="20"/>
        </w:rPr>
        <w:t>This course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an introduction to the study of human development from conception through death (i.e., the lifespan) that includes theories of physical, psychological, psychosocial, cognitive, moral, identit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and personality aspects of human existence.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 xml:space="preserve">The course will also explore environmental and genetic factors (also known as nature </w:t>
      </w:r>
      <w:r w:rsidRPr="00193DE2">
        <w:rPr>
          <w:rFonts w:ascii="Times New Roman" w:hAnsi="Times New Roman"/>
          <w:color w:val="000000" w:themeColor="text1"/>
          <w:spacing w:val="-13"/>
          <w:sz w:val="20"/>
          <w:szCs w:val="20"/>
        </w:rPr>
        <w:t>v</w:t>
      </w:r>
      <w:r w:rsidRPr="00193DE2">
        <w:rPr>
          <w:rFonts w:ascii="Times New Roman" w:hAnsi="Times New Roman"/>
          <w:color w:val="000000" w:themeColor="text1"/>
          <w:sz w:val="20"/>
          <w:szCs w:val="20"/>
        </w:rPr>
        <w:t xml:space="preserve">. nature), developmental crises and transitions, family development, and community influences as they relate to optimal and exceptional development. Particular attention will be given to helping strategies that facilitate optimal development over the lifespan. </w:t>
      </w:r>
      <w:proofErr w:type="gramStart"/>
      <w:r w:rsidRPr="00193DE2">
        <w:rPr>
          <w:rFonts w:ascii="Times New Roman" w:hAnsi="Times New Roman"/>
          <w:color w:val="000000" w:themeColor="text1"/>
          <w:sz w:val="20"/>
          <w:szCs w:val="20"/>
        </w:rPr>
        <w:t>a</w:t>
      </w:r>
      <w:proofErr w:type="gramEnd"/>
      <w:r w:rsidRPr="00193DE2">
        <w:rPr>
          <w:rFonts w:ascii="Times New Roman" w:hAnsi="Times New Roman"/>
          <w:color w:val="000000" w:themeColor="text1"/>
          <w:sz w:val="20"/>
          <w:szCs w:val="20"/>
        </w:rPr>
        <w:t xml:space="preserve"> developmental guidance and counseling framework.</w:t>
      </w:r>
      <w:r w:rsidRPr="00193DE2">
        <w:rPr>
          <w:rFonts w:ascii="Times New Roman" w:hAnsi="Times New Roman"/>
          <w:b/>
          <w:bCs/>
          <w:color w:val="000000" w:themeColor="text1"/>
          <w:sz w:val="20"/>
          <w:szCs w:val="20"/>
        </w:rPr>
        <w:t xml:space="preserve">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5506 School Counseling Foundation</w:t>
      </w:r>
      <w:r w:rsidRPr="00193DE2">
        <w:rPr>
          <w:rFonts w:ascii="Times New Roman" w:hAnsi="Times New Roman"/>
          <w:b/>
          <w:bCs/>
          <w:color w:val="000000" w:themeColor="text1"/>
          <w:spacing w:val="8"/>
          <w:sz w:val="20"/>
          <w:szCs w:val="20"/>
        </w:rPr>
        <w:t>s</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Overview of principles of counseling in modern schools and study of counseling services, best practices and basic concepts relating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and operation of school counseling programs.</w:t>
      </w:r>
      <w:proofErr w:type="gramEnd"/>
      <w:r w:rsidRPr="00193DE2">
        <w:rPr>
          <w:rFonts w:ascii="Times New Roman" w:hAnsi="Times New Roman"/>
          <w:color w:val="000000" w:themeColor="text1"/>
          <w:sz w:val="20"/>
          <w:szCs w:val="20"/>
        </w:rPr>
        <w:t xml:space="preserve"> Investigation of program research; design implementation and evaluation; counseling intervention approaches; and the integration of counseling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principles, practice and applied research.</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5510</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Assessment and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Appraisal</w:t>
      </w:r>
      <w:r w:rsidRPr="00193DE2">
        <w:rPr>
          <w:rFonts w:ascii="Times New Roman" w:hAnsi="Times New Roman"/>
          <w:b/>
          <w:bCs/>
          <w:color w:val="000000" w:themeColor="text1"/>
          <w:spacing w:val="-25"/>
          <w:sz w:val="20"/>
          <w:szCs w:val="20"/>
        </w:rPr>
        <w:t xml:space="preserve"> </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bCs/>
          <w:color w:val="000000" w:themeColor="text1"/>
          <w:sz w:val="20"/>
          <w:szCs w:val="20"/>
        </w:rPr>
        <w:t>Overview of p</w:t>
      </w:r>
      <w:r w:rsidRPr="00193DE2">
        <w:rPr>
          <w:rFonts w:ascii="Times New Roman" w:hAnsi="Times New Roman"/>
          <w:color w:val="000000" w:themeColor="text1"/>
          <w:sz w:val="20"/>
          <w:szCs w:val="20"/>
        </w:rPr>
        <w:t>rinciples and techniques of testing and assessment in counseling.</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Focusing on interpretation of test scores, statistical concepts, reliabilit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and validit</w:t>
      </w:r>
      <w:r w:rsidRPr="00193DE2">
        <w:rPr>
          <w:rFonts w:ascii="Times New Roman" w:hAnsi="Times New Roman"/>
          <w:color w:val="000000" w:themeColor="text1"/>
          <w:spacing w:val="-13"/>
          <w:sz w:val="20"/>
          <w:szCs w:val="20"/>
        </w:rPr>
        <w:t>y.</w:t>
      </w:r>
      <w:proofErr w:type="gramEnd"/>
      <w:r w:rsidRPr="00193DE2">
        <w:rPr>
          <w:rFonts w:ascii="Times New Roman" w:hAnsi="Times New Roman"/>
          <w:color w:val="000000" w:themeColor="text1"/>
          <w:spacing w:val="-13"/>
          <w:sz w:val="20"/>
          <w:szCs w:val="20"/>
        </w:rPr>
        <w:t xml:space="preserve"> </w:t>
      </w:r>
      <w:proofErr w:type="gramStart"/>
      <w:r w:rsidRPr="00193DE2">
        <w:rPr>
          <w:rFonts w:ascii="Times New Roman" w:hAnsi="Times New Roman"/>
          <w:color w:val="000000" w:themeColor="text1"/>
          <w:spacing w:val="-13"/>
          <w:sz w:val="20"/>
          <w:szCs w:val="20"/>
        </w:rPr>
        <w:t>S</w:t>
      </w:r>
      <w:r w:rsidRPr="00193DE2">
        <w:rPr>
          <w:rFonts w:ascii="Times New Roman" w:hAnsi="Times New Roman"/>
          <w:color w:val="000000" w:themeColor="text1"/>
          <w:sz w:val="20"/>
          <w:szCs w:val="20"/>
        </w:rPr>
        <w:t>trategies for selecting, administering, and interpreting assessment and evaluation instruments.</w:t>
      </w:r>
      <w:proofErr w:type="gramEnd"/>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5512 Counseling Strategies 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echniques</w:t>
      </w:r>
      <w:r w:rsidRPr="00193DE2">
        <w:rPr>
          <w:rFonts w:ascii="Times New Roman" w:hAnsi="Times New Roman"/>
          <w:b/>
          <w:bCs/>
          <w:color w:val="000000" w:themeColor="text1"/>
          <w:spacing w:val="-31"/>
          <w:sz w:val="20"/>
          <w:szCs w:val="20"/>
        </w:rPr>
        <w:t xml:space="preserve"> </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provides an understanding of the counseling process, including the behaviors that influence helping processes, essential interviewing and counseling skills, establishing appropriate counseling goals, designing intervention strategies, evaluating client outcomes, and 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minating the counselo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-client relationship.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5500</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5515 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oup Counseling and Dynamic</w:t>
      </w:r>
      <w:r w:rsidRPr="00193DE2">
        <w:rPr>
          <w:rFonts w:ascii="Times New Roman" w:hAnsi="Times New Roman"/>
          <w:b/>
          <w:bCs/>
          <w:color w:val="000000" w:themeColor="text1"/>
          <w:spacing w:val="12"/>
          <w:sz w:val="20"/>
          <w:szCs w:val="20"/>
        </w:rPr>
        <w:t>s</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theoretical and experiential approach to understanding group purpose, development, dynamics, counseling theories, group counseling methods and skills, and other group approaches. Legal issues and ethical standards related to group counseling are explored.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5512</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5517 Family Counseling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Uses a systems perspective for understanding family dynamics and examines major models of family and related interventions.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rationale is introduced for selecting family and other systems theories as appropriate modalities for family assessment and counseling.</w:t>
      </w:r>
    </w:p>
    <w:p w:rsidR="006A756D" w:rsidRPr="00193DE2" w:rsidRDefault="006A756D" w:rsidP="006A756D">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5512</w:t>
      </w:r>
    </w:p>
    <w:p w:rsidR="006A756D" w:rsidRPr="00193DE2" w:rsidRDefault="006A756D" w:rsidP="006A756D">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5520 Multicultural Counseling</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Theory and Practice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examination of the cultural context of relationships, issues and trends in a multicultural and diverse society related to such factors as culture, ethnicit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nationalit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age, gende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sexual orientation, mental and physical characteristics, education, family values, religious and spir</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 xml:space="preserve">tual values, socioeconomic status and unique characteristics of individuals, couples, families, ethnic groups, and communities.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5500</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5531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Development and Counselin</w:t>
      </w:r>
      <w:r w:rsidRPr="00193DE2">
        <w:rPr>
          <w:rFonts w:ascii="Times New Roman" w:hAnsi="Times New Roman"/>
          <w:b/>
          <w:bCs/>
          <w:color w:val="000000" w:themeColor="text1"/>
          <w:spacing w:val="5"/>
          <w:sz w:val="20"/>
          <w:szCs w:val="20"/>
        </w:rPr>
        <w:t>g</w:t>
      </w:r>
      <w:r w:rsidRPr="00193DE2">
        <w:rPr>
          <w:rFonts w:ascii="Times New Roman" w:hAnsi="Times New Roman"/>
          <w:b/>
          <w:bCs/>
          <w:color w:val="000000" w:themeColor="text1"/>
          <w:sz w:val="20"/>
          <w:szCs w:val="20"/>
        </w:rPr>
        <w:t xml:space="preserve">.............................................................3(3-0) </w:t>
      </w:r>
    </w:p>
    <w:p w:rsidR="00A3250A"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Focus on career development theories and decision-making models, occupational and labor market information resources, technology-based career information systems; career development and educational planning, implementation, and evaluation.</w:t>
      </w:r>
      <w:r w:rsidRPr="00193DE2">
        <w:rPr>
          <w:rFonts w:ascii="Times New Roman" w:hAnsi="Times New Roman"/>
          <w:color w:val="000000" w:themeColor="text1"/>
          <w:spacing w:val="49"/>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5500</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
    <w:p w:rsidR="006A756D" w:rsidRPr="00193DE2" w:rsidRDefault="006A756D" w:rsidP="006A756D">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b/>
          <w:bCs/>
          <w:color w:val="000000" w:themeColor="text1"/>
          <w:sz w:val="20"/>
          <w:szCs w:val="20"/>
        </w:rPr>
        <w:t>COUN 5540 Consultation</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.....................................................................................................3(3-0) </w:t>
      </w:r>
      <w:r w:rsidRPr="00193DE2">
        <w:rPr>
          <w:rFonts w:ascii="Times New Roman" w:hAnsi="Times New Roman"/>
          <w:color w:val="000000" w:themeColor="text1"/>
          <w:sz w:val="20"/>
          <w:szCs w:val="20"/>
        </w:rPr>
        <w:t>Exploration of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counseling and consultation with teachers, administrators, parents and community resources.</w:t>
      </w:r>
      <w:proofErr w:type="gramEnd"/>
      <w:r w:rsidRPr="00193DE2">
        <w:rPr>
          <w:rFonts w:ascii="Times New Roman" w:hAnsi="Times New Roman"/>
          <w:color w:val="000000" w:themeColor="text1"/>
          <w:sz w:val="20"/>
          <w:szCs w:val="20"/>
        </w:rPr>
        <w:t xml:space="preserve"> Emphasizes the theories, models, and processes of consultation</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and</w:t>
      </w:r>
      <w:proofErr w:type="gramEnd"/>
      <w:r w:rsidRPr="00193DE2">
        <w:rPr>
          <w:rFonts w:ascii="Times New Roman" w:hAnsi="Times New Roman"/>
          <w:color w:val="000000" w:themeColor="text1"/>
          <w:sz w:val="20"/>
          <w:szCs w:val="20"/>
        </w:rPr>
        <w:t xml:space="preserve"> change with teachers, administrators, other school personnel, parents, community groups, agencies, and students </w:t>
      </w:r>
      <w:r w:rsidRPr="00193DE2">
        <w:rPr>
          <w:rFonts w:ascii="Times New Roman" w:hAnsi="Times New Roman"/>
          <w:color w:val="000000" w:themeColor="text1"/>
          <w:sz w:val="20"/>
          <w:szCs w:val="20"/>
        </w:rPr>
        <w:lastRenderedPageBreak/>
        <w:t>as appropriate; strategies to promote, develop, and enhance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teamwork within the school and la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ger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Pr</w:t>
      </w:r>
      <w:r w:rsidRPr="00193DE2">
        <w:rPr>
          <w:rFonts w:ascii="Times New Roman" w:hAnsi="Times New Roman"/>
          <w:i/>
          <w:iCs/>
          <w:color w:val="000000" w:themeColor="text1"/>
          <w:spacing w:val="-7"/>
          <w:sz w:val="20"/>
          <w:szCs w:val="20"/>
        </w:rPr>
        <w:t>e</w:t>
      </w:r>
      <w:r w:rsidRPr="00193DE2">
        <w:rPr>
          <w:rFonts w:ascii="Times New Roman" w:hAnsi="Times New Roman"/>
          <w:i/>
          <w:iCs/>
          <w:color w:val="000000" w:themeColor="text1"/>
          <w:sz w:val="20"/>
          <w:szCs w:val="20"/>
        </w:rPr>
        <w:t>requisite: COUN 5528</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COUN 5555 Di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ected Independent Study</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 xml:space="preserve">...........................................................................3(3-0)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systematic study of problems of special interest in counseling.  Students are guided in topic selection and provided with the opportunity to conduct an independent or action research project.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5506, COUN 5528 or permission of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COUN </w:t>
      </w:r>
      <w:proofErr w:type="gramStart"/>
      <w:r w:rsidRPr="00193DE2">
        <w:rPr>
          <w:rFonts w:ascii="Times New Roman" w:hAnsi="Times New Roman"/>
          <w:b/>
          <w:bCs/>
          <w:color w:val="000000" w:themeColor="text1"/>
          <w:sz w:val="20"/>
          <w:szCs w:val="20"/>
        </w:rPr>
        <w:t>5570  Practicu</w:t>
      </w:r>
      <w:r w:rsidRPr="00193DE2">
        <w:rPr>
          <w:rFonts w:ascii="Times New Roman" w:hAnsi="Times New Roman"/>
          <w:b/>
          <w:bCs/>
          <w:color w:val="000000" w:themeColor="text1"/>
          <w:spacing w:val="10"/>
          <w:sz w:val="20"/>
          <w:szCs w:val="20"/>
        </w:rPr>
        <w:t>m</w:t>
      </w:r>
      <w:proofErr w:type="gramEnd"/>
      <w:r w:rsidRPr="00193DE2">
        <w:rPr>
          <w:rFonts w:ascii="Times New Roman" w:hAnsi="Times New Roman"/>
          <w:b/>
          <w:bCs/>
          <w:color w:val="000000" w:themeColor="text1"/>
          <w:sz w:val="20"/>
          <w:szCs w:val="20"/>
        </w:rPr>
        <w:t xml:space="preserve">.........................................................................................................3(3-0)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of 100 clock hours of supervised clinical experience conducive to the modeling, demonstration, and development of counseling skills.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practicum requires 40 hours of direct service with clients, including experience in individual counseling and group work. Counseling interviews will be recorded. Proof of professional liability insurance coverage is required.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5500, COUN 5506, COUN 5512, COUN 5520, COUN 5528, COUN 5531, COUN 5600 or permission of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COUN 5575 Selected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opics in Counseling</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roofErr w:type="gramStart"/>
      <w:r w:rsidRPr="00193DE2">
        <w:rPr>
          <w:rFonts w:ascii="Times New Roman" w:hAnsi="Times New Roman"/>
          <w:color w:val="000000" w:themeColor="text1"/>
          <w:sz w:val="20"/>
          <w:szCs w:val="20"/>
        </w:rPr>
        <w:t>This</w:t>
      </w:r>
      <w:proofErr w:type="gramEnd"/>
      <w:r w:rsidRPr="00193DE2">
        <w:rPr>
          <w:rFonts w:ascii="Times New Roman" w:hAnsi="Times New Roman"/>
          <w:color w:val="000000" w:themeColor="text1"/>
          <w:sz w:val="20"/>
          <w:szCs w:val="20"/>
        </w:rPr>
        <w:t xml:space="preserve"> seminar features a combination of lecture, discussion, research and presentation.</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vary each time course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This class may be taken more than once for credit under different topics.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permission of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5595 Internship</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.........................................................................................................3(3-0) </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Supervised </w:t>
      </w:r>
      <w:proofErr w:type="gramStart"/>
      <w:r w:rsidRPr="00193DE2">
        <w:rPr>
          <w:rFonts w:ascii="Times New Roman" w:hAnsi="Times New Roman"/>
          <w:color w:val="000000" w:themeColor="text1"/>
          <w:sz w:val="20"/>
          <w:szCs w:val="20"/>
        </w:rPr>
        <w:t>600 clock hour internship in a school setting</w:t>
      </w:r>
      <w:proofErr w:type="gramEnd"/>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requirement includes a mini- mum of 240 direct service clock hours and supervision by the University supervisor and the cooperating school counselo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COUN 5510, COUN 5620 or permission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5596 Thesi</w:t>
      </w:r>
      <w:r w:rsidRPr="00193DE2">
        <w:rPr>
          <w:rFonts w:ascii="Times New Roman" w:hAnsi="Times New Roman"/>
          <w:b/>
          <w:bCs/>
          <w:color w:val="000000" w:themeColor="text1"/>
          <w:spacing w:val="12"/>
          <w:sz w:val="20"/>
          <w:szCs w:val="20"/>
        </w:rPr>
        <w:t>s</w:t>
      </w:r>
      <w:r w:rsidRPr="00193DE2">
        <w:rPr>
          <w:rFonts w:ascii="Times New Roman" w:hAnsi="Times New Roman"/>
          <w:b/>
          <w:bCs/>
          <w:color w:val="000000" w:themeColor="text1"/>
          <w:sz w:val="20"/>
          <w:szCs w:val="20"/>
        </w:rPr>
        <w:t>................................................................................................................3(3-0)</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Preparation and defense of student research under the supervision of the thesis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equisites:  COUN 5510, COUN 5620 and all COUN </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ed courses or permission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5600 Ethical and Legal Issues in Counselin</w:t>
      </w:r>
      <w:r w:rsidRPr="00193DE2">
        <w:rPr>
          <w:rFonts w:ascii="Times New Roman" w:hAnsi="Times New Roman"/>
          <w:b/>
          <w:bCs/>
          <w:color w:val="000000" w:themeColor="text1"/>
          <w:spacing w:val="3"/>
          <w:sz w:val="20"/>
          <w:szCs w:val="20"/>
        </w:rPr>
        <w:t>g</w:t>
      </w:r>
      <w:r w:rsidRPr="00193DE2">
        <w:rPr>
          <w:rFonts w:ascii="Times New Roman" w:hAnsi="Times New Roman"/>
          <w:b/>
          <w:bCs/>
          <w:color w:val="000000" w:themeColor="text1"/>
          <w:sz w:val="20"/>
          <w:szCs w:val="20"/>
        </w:rPr>
        <w:t xml:space="preserve">.........................................................3(3-0) </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course will provide information germane to current issues, policies, laws, and ethical code mandates to professional school counselors.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thorough examination of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and ASCA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ethical codes and standards will be included.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COUN 5510, COUN 5620 or permission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5605 Leadership and Advocacy</w:t>
      </w:r>
      <w:r w:rsidRPr="00193DE2">
        <w:rPr>
          <w:rFonts w:ascii="Times New Roman" w:hAnsi="Times New Roman"/>
          <w:b/>
          <w:bCs/>
          <w:color w:val="000000" w:themeColor="text1"/>
          <w:spacing w:val="-14"/>
          <w:sz w:val="20"/>
          <w:szCs w:val="20"/>
        </w:rPr>
        <w:t xml:space="preserve"> </w:t>
      </w:r>
      <w:r w:rsidRPr="00193DE2">
        <w:rPr>
          <w:rFonts w:ascii="Times New Roman" w:hAnsi="Times New Roman"/>
          <w:b/>
          <w:bCs/>
          <w:color w:val="000000" w:themeColor="text1"/>
          <w:sz w:val="20"/>
          <w:szCs w:val="20"/>
        </w:rPr>
        <w:t xml:space="preserve">...............................................................................3(3-0) </w:t>
      </w:r>
    </w:p>
    <w:p w:rsidR="00A3250A" w:rsidRPr="00193DE2" w:rsidRDefault="00A3250A" w:rsidP="006A756D">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will help students understand and facilitate the use traditional and new (leadership and advocacy) counseling skills to promote the academic, career, and personal/social development of students within systems.</w:t>
      </w:r>
    </w:p>
    <w:p w:rsidR="00A3250A" w:rsidRPr="00193DE2" w:rsidRDefault="00A3250A" w:rsidP="006A756D">
      <w:pPr>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5610 Crisis Counseling and Interventio</w:t>
      </w:r>
      <w:r w:rsidRPr="00193DE2">
        <w:rPr>
          <w:rFonts w:ascii="Times New Roman" w:hAnsi="Times New Roman"/>
          <w:b/>
          <w:bCs/>
          <w:color w:val="000000" w:themeColor="text1"/>
          <w:spacing w:val="3"/>
          <w:sz w:val="20"/>
          <w:szCs w:val="20"/>
        </w:rPr>
        <w:t>n</w:t>
      </w:r>
      <w:r w:rsidRPr="00193DE2">
        <w:rPr>
          <w:rFonts w:ascii="Times New Roman" w:hAnsi="Times New Roman"/>
          <w:b/>
          <w:bCs/>
          <w:color w:val="000000" w:themeColor="text1"/>
          <w:sz w:val="20"/>
          <w:szCs w:val="20"/>
        </w:rPr>
        <w:t>................................................................3(3-0)</w:t>
      </w:r>
    </w:p>
    <w:p w:rsidR="00A3250A" w:rsidRPr="00193DE2" w:rsidRDefault="00A3250A" w:rsidP="006A756D">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provides an overview of the types and models of crisis intervention used in school and community settings. Consideration of school culture,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client variables including developmental needs, diversity and cultural issues will be addressed. Primar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secondar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and tertiary prevention in the School setting will be included.</w:t>
      </w:r>
    </w:p>
    <w:p w:rsidR="00A3250A" w:rsidRPr="00193DE2" w:rsidRDefault="00A3250A" w:rsidP="006A756D">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Pr</w:t>
      </w:r>
      <w:r w:rsidRPr="00193DE2">
        <w:rPr>
          <w:rFonts w:ascii="Times New Roman" w:hAnsi="Times New Roman"/>
          <w:i/>
          <w:iCs/>
          <w:color w:val="000000" w:themeColor="text1"/>
          <w:spacing w:val="-7"/>
          <w:sz w:val="20"/>
          <w:szCs w:val="20"/>
        </w:rPr>
        <w:t>e</w:t>
      </w:r>
      <w:r w:rsidRPr="00193DE2">
        <w:rPr>
          <w:rFonts w:ascii="Times New Roman" w:hAnsi="Times New Roman"/>
          <w:i/>
          <w:iCs/>
          <w:color w:val="000000" w:themeColor="text1"/>
          <w:sz w:val="20"/>
          <w:szCs w:val="20"/>
        </w:rPr>
        <w:t>requisite: COUN 5512</w:t>
      </w:r>
    </w:p>
    <w:p w:rsidR="00A3250A" w:rsidRPr="00193DE2" w:rsidRDefault="00A3250A" w:rsidP="006A756D">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5620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and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ogram Evaluation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Counselors</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 xml:space="preserve">......................................3(3-0) </w:t>
      </w:r>
    </w:p>
    <w:p w:rsidR="00A3250A" w:rsidRPr="00193DE2" w:rsidRDefault="00A3250A" w:rsidP="006A756D">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This course presents a survey of research methods, statistical analysis, needs assessment, and program evaluation. Students use technology and statistical methods in conducting research and program evaluation.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5510 or permission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A3250A" w:rsidRPr="00193DE2" w:rsidRDefault="00A3250A" w:rsidP="006A756D">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p>
    <w:p w:rsidR="006A756D" w:rsidRPr="00193DE2" w:rsidRDefault="006A756D" w:rsidP="00A3250A">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p>
    <w:p w:rsidR="00A3250A" w:rsidRPr="00193DE2" w:rsidRDefault="00A3250A" w:rsidP="00A3250A">
      <w:pPr>
        <w:pStyle w:val="Heading2"/>
        <w:spacing w:before="0"/>
        <w:ind w:firstLine="360"/>
        <w:rPr>
          <w:rFonts w:ascii="Times New Roman" w:hAnsi="Times New Roman"/>
          <w:color w:val="000000" w:themeColor="text1"/>
          <w:sz w:val="28"/>
          <w:szCs w:val="28"/>
        </w:rPr>
      </w:pPr>
      <w:bookmarkStart w:id="359" w:name="_Toc294969802"/>
      <w:bookmarkStart w:id="360" w:name="_Toc298161606"/>
      <w:r w:rsidRPr="00193DE2">
        <w:rPr>
          <w:rFonts w:ascii="Times New Roman" w:hAnsi="Times New Roman"/>
          <w:bCs w:val="0"/>
          <w:color w:val="000000" w:themeColor="text1"/>
          <w:spacing w:val="-26"/>
          <w:sz w:val="28"/>
          <w:szCs w:val="28"/>
        </w:rPr>
        <w:t>T</w:t>
      </w:r>
      <w:r w:rsidRPr="00193DE2">
        <w:rPr>
          <w:rFonts w:ascii="Times New Roman" w:hAnsi="Times New Roman"/>
          <w:bCs w:val="0"/>
          <w:color w:val="000000" w:themeColor="text1"/>
          <w:sz w:val="28"/>
          <w:szCs w:val="28"/>
        </w:rPr>
        <w:t>eacher</w:t>
      </w:r>
      <w:r w:rsidRPr="00193DE2">
        <w:rPr>
          <w:rFonts w:ascii="Times New Roman" w:hAnsi="Times New Roman"/>
          <w:bCs w:val="0"/>
          <w:color w:val="000000" w:themeColor="text1"/>
          <w:spacing w:val="-5"/>
          <w:sz w:val="28"/>
          <w:szCs w:val="28"/>
        </w:rPr>
        <w:t xml:space="preserve"> </w:t>
      </w:r>
      <w:r w:rsidRPr="00193DE2">
        <w:rPr>
          <w:rFonts w:ascii="Times New Roman" w:hAnsi="Times New Roman"/>
          <w:bCs w:val="0"/>
          <w:color w:val="000000" w:themeColor="text1"/>
          <w:sz w:val="28"/>
          <w:szCs w:val="28"/>
        </w:rPr>
        <w:t>Support Services Endorsement</w:t>
      </w:r>
      <w:bookmarkEnd w:id="359"/>
      <w:bookmarkEnd w:id="360"/>
    </w:p>
    <w:p w:rsidR="006A756D" w:rsidRPr="00193DE2" w:rsidRDefault="006A756D" w:rsidP="006A756D">
      <w:pPr>
        <w:widowControl w:val="0"/>
        <w:autoSpaceDE w:val="0"/>
        <w:autoSpaceDN w:val="0"/>
        <w:adjustRightInd w:val="0"/>
        <w:spacing w:after="0" w:line="223"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certification endorsement program is available to professional teachers who hold LEVEL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5 certification and who are nominated by their school principals.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6 semester hour sequence leads to certification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Support Services (TSS).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type of certification is in- tended for professional classroom teachers who are preparing to be supervisors of student teachers, mentors for interns and beginning teachers, and other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development services.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complete program consists of the following courses:</w:t>
      </w:r>
    </w:p>
    <w:p w:rsidR="00A3250A" w:rsidRPr="00193DE2" w:rsidRDefault="00A3250A" w:rsidP="00A3250A">
      <w:pPr>
        <w:widowControl w:val="0"/>
        <w:tabs>
          <w:tab w:val="left" w:pos="9720"/>
        </w:tabs>
        <w:autoSpaceDE w:val="0"/>
        <w:autoSpaceDN w:val="0"/>
        <w:adjustRightInd w:val="0"/>
        <w:spacing w:after="0" w:line="223" w:lineRule="exact"/>
        <w:ind w:left="360" w:right="20" w:firstLine="360"/>
        <w:jc w:val="both"/>
        <w:rPr>
          <w:rFonts w:ascii="Times New Roman" w:hAnsi="Times New Roman"/>
          <w:color w:val="000000" w:themeColor="text1"/>
          <w:sz w:val="20"/>
          <w:szCs w:val="20"/>
        </w:rPr>
      </w:pPr>
    </w:p>
    <w:p w:rsidR="00A3250A" w:rsidRPr="00193DE2" w:rsidRDefault="00A3250A" w:rsidP="00A3250A">
      <w:pPr>
        <w:widowControl w:val="0"/>
        <w:tabs>
          <w:tab w:val="left" w:pos="9720"/>
        </w:tabs>
        <w:autoSpaceDE w:val="0"/>
        <w:autoSpaceDN w:val="0"/>
        <w:adjustRightInd w:val="0"/>
        <w:spacing w:after="0"/>
        <w:ind w:left="990" w:right="2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 5587 Introduction 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Support Services</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..................................................3 hrs</w:t>
      </w:r>
    </w:p>
    <w:p w:rsidR="00A3250A" w:rsidRPr="00193DE2" w:rsidRDefault="00A3250A" w:rsidP="00A3250A">
      <w:pPr>
        <w:widowControl w:val="0"/>
        <w:tabs>
          <w:tab w:val="left" w:pos="9720"/>
        </w:tabs>
        <w:autoSpaceDE w:val="0"/>
        <w:autoSpaceDN w:val="0"/>
        <w:adjustRightInd w:val="0"/>
        <w:spacing w:before="10" w:after="0"/>
        <w:ind w:left="990" w:right="2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 5588 Internship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Support Service</w:t>
      </w:r>
      <w:r w:rsidRPr="00193DE2">
        <w:rPr>
          <w:rFonts w:ascii="Times New Roman" w:hAnsi="Times New Roman"/>
          <w:color w:val="000000" w:themeColor="text1"/>
          <w:spacing w:val="9"/>
          <w:sz w:val="20"/>
          <w:szCs w:val="20"/>
        </w:rPr>
        <w:t>s</w:t>
      </w:r>
      <w:r w:rsidRPr="00193DE2">
        <w:rPr>
          <w:rFonts w:ascii="Times New Roman" w:hAnsi="Times New Roman"/>
          <w:color w:val="000000" w:themeColor="text1"/>
          <w:sz w:val="20"/>
          <w:szCs w:val="20"/>
        </w:rPr>
        <w:t>......................................................3 hrs</w:t>
      </w:r>
    </w:p>
    <w:p w:rsidR="00A3250A" w:rsidRPr="00193DE2" w:rsidRDefault="00A3250A" w:rsidP="00A3250A">
      <w:pPr>
        <w:widowControl w:val="0"/>
        <w:tabs>
          <w:tab w:val="left" w:pos="9720"/>
        </w:tabs>
        <w:autoSpaceDE w:val="0"/>
        <w:autoSpaceDN w:val="0"/>
        <w:adjustRightInd w:val="0"/>
        <w:spacing w:after="0" w:line="200" w:lineRule="exact"/>
        <w:ind w:left="360" w:right="20"/>
        <w:jc w:val="both"/>
        <w:rPr>
          <w:rFonts w:ascii="Times New Roman" w:hAnsi="Times New Roman"/>
          <w:color w:val="000000" w:themeColor="text1"/>
          <w:sz w:val="20"/>
          <w:szCs w:val="20"/>
        </w:rPr>
      </w:pPr>
    </w:p>
    <w:p w:rsidR="00DD3D7A" w:rsidRPr="00193DE2" w:rsidRDefault="00DD3D7A">
      <w:pPr>
        <w:rPr>
          <w:rFonts w:ascii="Times New Roman" w:hAnsi="Times New Roman"/>
          <w:color w:val="000000" w:themeColor="text1"/>
          <w:sz w:val="26"/>
          <w:szCs w:val="26"/>
        </w:rPr>
      </w:pPr>
      <w:r w:rsidRPr="00193DE2">
        <w:rPr>
          <w:rFonts w:ascii="Times New Roman" w:hAnsi="Times New Roman"/>
          <w:color w:val="000000" w:themeColor="text1"/>
          <w:sz w:val="26"/>
          <w:szCs w:val="26"/>
        </w:rPr>
        <w:br w:type="page"/>
      </w:r>
    </w:p>
    <w:p w:rsidR="00FB5121" w:rsidRPr="00193DE2" w:rsidRDefault="00FB5121" w:rsidP="00A3250A">
      <w:pPr>
        <w:widowControl w:val="0"/>
        <w:tabs>
          <w:tab w:val="left" w:pos="9720"/>
        </w:tabs>
        <w:autoSpaceDE w:val="0"/>
        <w:autoSpaceDN w:val="0"/>
        <w:adjustRightInd w:val="0"/>
        <w:spacing w:before="17" w:after="0" w:line="260" w:lineRule="exact"/>
        <w:ind w:left="360" w:right="20"/>
        <w:jc w:val="both"/>
        <w:rPr>
          <w:rFonts w:ascii="Times New Roman" w:hAnsi="Times New Roman"/>
          <w:color w:val="000000" w:themeColor="text1"/>
          <w:sz w:val="26"/>
          <w:szCs w:val="26"/>
        </w:rPr>
        <w:sectPr w:rsidR="00FB5121" w:rsidRPr="00193DE2" w:rsidSect="00C21518">
          <w:headerReference w:type="even" r:id="rId60"/>
          <w:pgSz w:w="12240" w:h="15840" w:code="1"/>
          <w:pgMar w:top="720" w:right="720" w:bottom="288" w:left="1440" w:header="720" w:footer="288" w:gutter="0"/>
          <w:cols w:space="720"/>
          <w:docGrid w:linePitch="360"/>
        </w:sectPr>
      </w:pPr>
    </w:p>
    <w:p w:rsidR="00A3250A" w:rsidRPr="00193DE2" w:rsidRDefault="00A3250A" w:rsidP="00A3250A">
      <w:pPr>
        <w:widowControl w:val="0"/>
        <w:tabs>
          <w:tab w:val="left" w:pos="9720"/>
        </w:tabs>
        <w:autoSpaceDE w:val="0"/>
        <w:autoSpaceDN w:val="0"/>
        <w:adjustRightInd w:val="0"/>
        <w:spacing w:before="17" w:after="0" w:line="260" w:lineRule="exact"/>
        <w:ind w:left="360" w:right="20"/>
        <w:jc w:val="both"/>
        <w:rPr>
          <w:rFonts w:ascii="Times New Roman" w:hAnsi="Times New Roman"/>
          <w:color w:val="000000" w:themeColor="text1"/>
          <w:sz w:val="26"/>
          <w:szCs w:val="26"/>
        </w:rPr>
      </w:pPr>
    </w:p>
    <w:p w:rsidR="00A3250A" w:rsidRPr="00193DE2" w:rsidRDefault="00A3250A" w:rsidP="00A3250A">
      <w:pPr>
        <w:pStyle w:val="Heading2"/>
        <w:spacing w:before="0"/>
        <w:ind w:left="360" w:right="180" w:firstLine="0"/>
        <w:rPr>
          <w:rFonts w:ascii="Impact" w:hAnsi="Impact" w:cs="Impact"/>
          <w:color w:val="000000" w:themeColor="text1"/>
          <w:sz w:val="36"/>
          <w:szCs w:val="36"/>
        </w:rPr>
      </w:pPr>
      <w:bookmarkStart w:id="361" w:name="_Toc294969803"/>
      <w:bookmarkStart w:id="362" w:name="_Toc298161607"/>
      <w:r w:rsidRPr="00193DE2">
        <w:rPr>
          <w:rFonts w:ascii="Impact" w:hAnsi="Impact" w:cs="Impact"/>
          <w:color w:val="000000" w:themeColor="text1"/>
          <w:sz w:val="36"/>
          <w:szCs w:val="36"/>
        </w:rPr>
        <w:t>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TIONA</w:t>
      </w:r>
      <w:r w:rsidRPr="00193DE2">
        <w:rPr>
          <w:rFonts w:ascii="Impact" w:hAnsi="Impact" w:cs="Impact"/>
          <w:color w:val="000000" w:themeColor="text1"/>
          <w:spacing w:val="10"/>
          <w:sz w:val="36"/>
          <w:szCs w:val="36"/>
        </w:rPr>
        <w:t>L</w:t>
      </w:r>
      <w:r w:rsidRPr="00193DE2">
        <w:rPr>
          <w:rFonts w:ascii="Impact" w:hAnsi="Impact" w:cs="Impact"/>
          <w:color w:val="000000" w:themeColor="text1"/>
          <w:sz w:val="36"/>
          <w:szCs w:val="36"/>
        </w:rPr>
        <w:t xml:space="preserve">, </w:t>
      </w:r>
      <w:proofErr w:type="gramStart"/>
      <w:r w:rsidRPr="00193DE2">
        <w:rPr>
          <w:rFonts w:ascii="Impact" w:hAnsi="Impact" w:cs="Impact"/>
          <w:color w:val="000000" w:themeColor="text1"/>
          <w:sz w:val="36"/>
          <w:szCs w:val="36"/>
        </w:rPr>
        <w:t>PSYCHO</w:t>
      </w:r>
      <w:r w:rsidRPr="00193DE2">
        <w:rPr>
          <w:rFonts w:ascii="Impact" w:hAnsi="Impact" w:cs="Impact"/>
          <w:color w:val="000000" w:themeColor="text1"/>
          <w:spacing w:val="-6"/>
          <w:sz w:val="36"/>
          <w:szCs w:val="36"/>
        </w:rPr>
        <w:t>L</w:t>
      </w:r>
      <w:r w:rsidRPr="00193DE2">
        <w:rPr>
          <w:rFonts w:ascii="Impact" w:hAnsi="Impact" w:cs="Impact"/>
          <w:color w:val="000000" w:themeColor="text1"/>
          <w:sz w:val="36"/>
          <w:szCs w:val="36"/>
        </w:rPr>
        <w:t>OGICAL  AND</w:t>
      </w:r>
      <w:proofErr w:type="gramEnd"/>
      <w:r w:rsidRPr="00193DE2">
        <w:rPr>
          <w:rFonts w:ascii="Impact" w:hAnsi="Impact" w:cs="Impact"/>
          <w:color w:val="000000" w:themeColor="text1"/>
          <w:sz w:val="36"/>
          <w:szCs w:val="36"/>
        </w:rPr>
        <w:t xml:space="preserve"> READING FOUND</w:t>
      </w:r>
      <w:r w:rsidRPr="00193DE2">
        <w:rPr>
          <w:rFonts w:ascii="Impact" w:hAnsi="Impact" w:cs="Impact"/>
          <w:color w:val="000000" w:themeColor="text1"/>
          <w:spacing w:val="-20"/>
          <w:sz w:val="36"/>
          <w:szCs w:val="36"/>
        </w:rPr>
        <w:t>A</w:t>
      </w:r>
      <w:r w:rsidRPr="00193DE2">
        <w:rPr>
          <w:rFonts w:ascii="Impact" w:hAnsi="Impact" w:cs="Impact"/>
          <w:color w:val="000000" w:themeColor="text1"/>
          <w:sz w:val="36"/>
          <w:szCs w:val="36"/>
        </w:rPr>
        <w:t>TIONS</w:t>
      </w:r>
      <w:bookmarkEnd w:id="361"/>
      <w:bookmarkEnd w:id="362"/>
    </w:p>
    <w:p w:rsidR="00A3250A" w:rsidRPr="00193DE2" w:rsidRDefault="00A3250A" w:rsidP="00A3250A">
      <w:pPr>
        <w:pStyle w:val="Heading2"/>
        <w:spacing w:before="0"/>
        <w:ind w:left="360" w:right="180" w:firstLine="0"/>
        <w:rPr>
          <w:rFonts w:ascii="Impact" w:hAnsi="Impact" w:cs="Impact"/>
          <w:color w:val="000000" w:themeColor="text1"/>
          <w:sz w:val="36"/>
          <w:szCs w:val="36"/>
        </w:rPr>
      </w:pPr>
      <w:bookmarkStart w:id="363" w:name="_Toc294969804"/>
      <w:bookmarkStart w:id="364" w:name="_Toc298161608"/>
      <w:r w:rsidRPr="00193DE2">
        <w:rPr>
          <w:rFonts w:ascii="Impact" w:hAnsi="Impact" w:cs="Impact"/>
          <w:color w:val="000000" w:themeColor="text1"/>
          <w:position w:val="-1"/>
          <w:sz w:val="36"/>
          <w:szCs w:val="36"/>
        </w:rPr>
        <w:t>COURSE DESCRIPTIONS</w:t>
      </w:r>
      <w:bookmarkEnd w:id="363"/>
      <w:bookmarkEnd w:id="364"/>
    </w:p>
    <w:p w:rsidR="00145354" w:rsidRPr="00193DE2" w:rsidRDefault="00145354" w:rsidP="00145354">
      <w:pPr>
        <w:widowControl w:val="0"/>
        <w:autoSpaceDE w:val="0"/>
        <w:autoSpaceDN w:val="0"/>
        <w:adjustRightInd w:val="0"/>
        <w:spacing w:before="23"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EDRG 5594 -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Theory &amp; Pedagogy in Reading Educatio</w:t>
      </w:r>
      <w:r w:rsidRPr="00193DE2">
        <w:rPr>
          <w:rFonts w:ascii="Times New Roman" w:hAnsi="Times New Roman"/>
          <w:b/>
          <w:bCs/>
          <w:color w:val="000000" w:themeColor="text1"/>
          <w:spacing w:val="2"/>
          <w:sz w:val="20"/>
          <w:szCs w:val="20"/>
        </w:rPr>
        <w:t>n</w:t>
      </w:r>
      <w:r w:rsidRPr="00193DE2">
        <w:rPr>
          <w:rFonts w:ascii="Times New Roman" w:hAnsi="Times New Roman"/>
          <w:b/>
          <w:bCs/>
          <w:color w:val="000000" w:themeColor="text1"/>
          <w:sz w:val="20"/>
          <w:szCs w:val="20"/>
        </w:rPr>
        <w:t xml:space="preserve">........................3(3-0) </w:t>
      </w:r>
    </w:p>
    <w:p w:rsidR="00145354" w:rsidRPr="00193DE2" w:rsidRDefault="00145354" w:rsidP="00145354">
      <w:pPr>
        <w:widowControl w:val="0"/>
        <w:autoSpaceDE w:val="0"/>
        <w:autoSpaceDN w:val="0"/>
        <w:adjustRightInd w:val="0"/>
        <w:spacing w:before="23"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provide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overview</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foundational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instruc</w:t>
      </w:r>
      <w:r w:rsidRPr="00193DE2">
        <w:rPr>
          <w:rFonts w:ascii="Times New Roman" w:hAnsi="Times New Roman"/>
          <w:color w:val="000000" w:themeColor="text1"/>
          <w:spacing w:val="2"/>
          <w:sz w:val="20"/>
          <w:szCs w:val="20"/>
        </w:rPr>
        <w:t>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practical</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technologica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informatio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abou</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readin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 xml:space="preserve">writing </w:t>
      </w:r>
      <w:r w:rsidRPr="00193DE2">
        <w:rPr>
          <w:rFonts w:ascii="Times New Roman" w:hAnsi="Times New Roman"/>
          <w:color w:val="000000" w:themeColor="text1"/>
          <w:sz w:val="20"/>
          <w:szCs w:val="20"/>
        </w:rPr>
        <w:t>processes needed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instruct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diverse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populations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covered.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Current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research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field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reading education is included to equip the teacher with a balanced perspective.</w:t>
      </w:r>
    </w:p>
    <w:p w:rsidR="00145354" w:rsidRPr="00193DE2" w:rsidRDefault="00145354" w:rsidP="00145354">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EDRG 5595 - Diagnostic &amp;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escriptive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ocedu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 in Reading Educatio</w:t>
      </w:r>
      <w:r w:rsidRPr="00193DE2">
        <w:rPr>
          <w:rFonts w:ascii="Times New Roman" w:hAnsi="Times New Roman"/>
          <w:b/>
          <w:bCs/>
          <w:color w:val="000000" w:themeColor="text1"/>
          <w:spacing w:val="7"/>
          <w:sz w:val="20"/>
          <w:szCs w:val="20"/>
        </w:rPr>
        <w:t>n</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provide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varied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formatio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orde</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4"/>
          <w:sz w:val="20"/>
          <w:szCs w:val="20"/>
        </w:rPr>
        <w:t xml:space="preserve"> </w:t>
      </w:r>
      <w:proofErr w:type="gramStart"/>
      <w:r w:rsidRPr="00193DE2">
        <w:rPr>
          <w:rFonts w:ascii="Times New Roman" w:hAnsi="Times New Roman"/>
          <w:color w:val="000000" w:themeColor="text1"/>
          <w:spacing w:val="1"/>
          <w:sz w:val="20"/>
          <w:szCs w:val="20"/>
        </w:rPr>
        <w:t>compare</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contras</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analyz</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students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1"/>
          <w:sz w:val="20"/>
          <w:szCs w:val="20"/>
        </w:rPr>
        <w:t>proficiencie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di</w:t>
      </w:r>
      <w:r w:rsidRPr="00193DE2">
        <w:rPr>
          <w:rFonts w:ascii="Times New Roman" w:hAnsi="Times New Roman"/>
          <w:color w:val="000000" w:themeColor="text1"/>
          <w:spacing w:val="-2"/>
          <w:sz w:val="20"/>
          <w:szCs w:val="20"/>
        </w:rPr>
        <w:t>f</w:t>
      </w:r>
      <w:r w:rsidRPr="00193DE2">
        <w:rPr>
          <w:rFonts w:ascii="Times New Roman" w:hAnsi="Times New Roman"/>
          <w:color w:val="000000" w:themeColor="text1"/>
          <w:spacing w:val="1"/>
          <w:sz w:val="20"/>
          <w:szCs w:val="20"/>
        </w:rPr>
        <w:t xml:space="preserve">ficulties. </w:t>
      </w:r>
      <w:r w:rsidRPr="00193DE2">
        <w:rPr>
          <w:rFonts w:ascii="Times New Roman" w:hAnsi="Times New Roman"/>
          <w:color w:val="000000" w:themeColor="text1"/>
          <w:spacing w:val="-1"/>
          <w:sz w:val="20"/>
          <w:szCs w:val="20"/>
        </w:rPr>
        <w:t>Also</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recognizin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variabilit</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readin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level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extendin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assessmen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furthe</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determin</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ap</w:t>
      </w:r>
      <w:r w:rsidRPr="00193DE2">
        <w:rPr>
          <w:rFonts w:ascii="Times New Roman" w:hAnsi="Times New Roman"/>
          <w:color w:val="000000" w:themeColor="text1"/>
          <w:sz w:val="20"/>
          <w:szCs w:val="20"/>
        </w:rPr>
        <w:t>propriate services are emphasized.</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EDRG 5596 - Content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ea Literacy ....................................................................................3(3-0)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course is designed to provide teachers with knowledge and skills of varied instructional </w:t>
      </w:r>
      <w:r w:rsidRPr="00193DE2">
        <w:rPr>
          <w:rFonts w:ascii="Times New Roman" w:hAnsi="Times New Roman"/>
          <w:color w:val="000000" w:themeColor="text1"/>
          <w:spacing w:val="1"/>
          <w:sz w:val="20"/>
          <w:szCs w:val="20"/>
        </w:rPr>
        <w:t>strategie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informatio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orde</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assis</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students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pacing w:val="1"/>
          <w:sz w:val="20"/>
          <w:szCs w:val="20"/>
        </w:rPr>
        <w:t>proficiencie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transmi</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thes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strategie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 xml:space="preserve">to </w:t>
      </w:r>
      <w:r w:rsidRPr="00193DE2">
        <w:rPr>
          <w:rFonts w:ascii="Times New Roman" w:hAnsi="Times New Roman"/>
          <w:color w:val="000000" w:themeColor="text1"/>
          <w:sz w:val="20"/>
          <w:szCs w:val="20"/>
        </w:rPr>
        <w:t>support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writing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Also,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identifying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styles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helping learners connect their learning styles with methods of literacy skills in content areas are emphasized.</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5500 - Educational Statistics</w:t>
      </w:r>
      <w:r w:rsidRPr="00193DE2">
        <w:rPr>
          <w:rFonts w:ascii="Times New Roman" w:hAnsi="Times New Roman"/>
          <w:b/>
          <w:bCs/>
          <w:color w:val="000000" w:themeColor="text1"/>
          <w:spacing w:val="-21"/>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1"/>
          <w:sz w:val="20"/>
          <w:szCs w:val="20"/>
        </w:rPr>
        <w:t>Applicatio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descriptiv</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statistic</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education</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Dat</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graph</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tables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probabilit</w:t>
      </w:r>
      <w:r w:rsidRPr="00193DE2">
        <w:rPr>
          <w:rFonts w:ascii="Times New Roman" w:hAnsi="Times New Roman"/>
          <w:color w:val="000000" w:themeColor="text1"/>
          <w:spacing w:val="-14"/>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sam</w:t>
      </w:r>
      <w:r w:rsidRPr="00193DE2">
        <w:rPr>
          <w:rFonts w:ascii="Times New Roman" w:hAnsi="Times New Roman"/>
          <w:color w:val="000000" w:themeColor="text1"/>
          <w:sz w:val="20"/>
          <w:szCs w:val="20"/>
        </w:rPr>
        <w:t>pling statistics, correlation and hypothesis testing are studied.</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5501 - Educational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10"/>
          <w:sz w:val="20"/>
          <w:szCs w:val="20"/>
        </w:rPr>
        <w:t>h</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20"/>
          <w:sz w:val="20"/>
          <w:szCs w:val="20"/>
        </w:rPr>
        <w:t xml:space="preserve"> </w:t>
      </w: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methods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procedure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design</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includin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preparatio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abstracts.</w:t>
      </w:r>
      <w:proofErr w:type="gramEnd"/>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riting reports in the field of education and related areas are presented.</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5502 -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Action/Class</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oom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25"/>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Advanced research, including action research, as it applies to the classroom.</w:t>
      </w:r>
      <w:proofErr w:type="gramEnd"/>
    </w:p>
    <w:p w:rsidR="00145354" w:rsidRPr="00193DE2" w:rsidRDefault="00145354" w:rsidP="00145354">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EDUC 5504 - History of Education</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 xml:space="preserve">.......................................................................................3(3-0) </w:t>
      </w:r>
    </w:p>
    <w:p w:rsidR="00145354" w:rsidRPr="00193DE2" w:rsidRDefault="00145354" w:rsidP="00145354">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survey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major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developments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rise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public</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U.S.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from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colonial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period to the present.</w:t>
      </w:r>
      <w:proofErr w:type="gramEnd"/>
    </w:p>
    <w:p w:rsidR="00145354" w:rsidRPr="00193DE2" w:rsidRDefault="00145354" w:rsidP="00145354">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5509 - Philosophy of Education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basic tenets of education focusing on current issues and their basic assumptions in schools.</w:t>
      </w:r>
      <w:proofErr w:type="gramEnd"/>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derivations of issues and practices are analyzed.</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5512 - Sociology of the Inne</w:t>
      </w:r>
      <w:r w:rsidRPr="00193DE2">
        <w:rPr>
          <w:rFonts w:ascii="Times New Roman" w:hAnsi="Times New Roman"/>
          <w:b/>
          <w:bCs/>
          <w:color w:val="000000" w:themeColor="text1"/>
          <w:spacing w:val="-7"/>
          <w:sz w:val="20"/>
          <w:szCs w:val="20"/>
        </w:rPr>
        <w:t>r</w:t>
      </w:r>
      <w:r w:rsidRPr="00193DE2">
        <w:rPr>
          <w:rFonts w:ascii="Times New Roman" w:hAnsi="Times New Roman"/>
          <w:b/>
          <w:bCs/>
          <w:color w:val="000000" w:themeColor="text1"/>
          <w:sz w:val="20"/>
          <w:szCs w:val="20"/>
        </w:rPr>
        <w:t>-City Chil</w:t>
      </w:r>
      <w:r w:rsidRPr="00193DE2">
        <w:rPr>
          <w:rFonts w:ascii="Times New Roman" w:hAnsi="Times New Roman"/>
          <w:b/>
          <w:bCs/>
          <w:color w:val="000000" w:themeColor="text1"/>
          <w:spacing w:val="3"/>
          <w:sz w:val="20"/>
          <w:szCs w:val="20"/>
        </w:rPr>
        <w:t>d</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inne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-city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implementation of strategies to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assist with understanding inne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-city children.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5513 - Language Study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Middle Childhood</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.........................................................3(3-0)</w:t>
      </w:r>
    </w:p>
    <w:p w:rsidR="00B33835"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Focuses on elements of language study appropriate to middle childhood including the history 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nature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language,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grammar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English,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dialects,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usage,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spelling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hand- writing.</w:t>
      </w:r>
      <w:proofErr w:type="gramEnd"/>
    </w:p>
    <w:p w:rsidR="00145354" w:rsidRPr="00193DE2" w:rsidRDefault="00145354" w:rsidP="00145354">
      <w:pPr>
        <w:widowControl w:val="0"/>
        <w:autoSpaceDE w:val="0"/>
        <w:autoSpaceDN w:val="0"/>
        <w:adjustRightInd w:val="0"/>
        <w:spacing w:before="27"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EDUC 5514 -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Middle Childhood</w:t>
      </w:r>
      <w:r w:rsidRPr="00193DE2">
        <w:rPr>
          <w:rFonts w:ascii="Times New Roman" w:hAnsi="Times New Roman"/>
          <w:b/>
          <w:bCs/>
          <w:color w:val="000000" w:themeColor="text1"/>
          <w:spacing w:val="-20"/>
          <w:sz w:val="20"/>
          <w:szCs w:val="20"/>
        </w:rPr>
        <w:t xml:space="preserve"> </w:t>
      </w:r>
      <w:r w:rsidRPr="00193DE2">
        <w:rPr>
          <w:rFonts w:ascii="Times New Roman" w:hAnsi="Times New Roman"/>
          <w:b/>
          <w:bCs/>
          <w:color w:val="000000" w:themeColor="text1"/>
          <w:sz w:val="20"/>
          <w:szCs w:val="20"/>
        </w:rPr>
        <w:t xml:space="preserve">...................................................................3(3-0) </w:t>
      </w:r>
    </w:p>
    <w:p w:rsidR="00145354" w:rsidRPr="00193DE2" w:rsidRDefault="00145354" w:rsidP="00145354">
      <w:pPr>
        <w:widowControl w:val="0"/>
        <w:autoSpaceDE w:val="0"/>
        <w:autoSpaceDN w:val="0"/>
        <w:adjustRightInd w:val="0"/>
        <w:spacing w:before="27"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9"/>
          <w:sz w:val="20"/>
          <w:szCs w:val="20"/>
        </w:rPr>
        <w:t>W</w:t>
      </w:r>
      <w:r w:rsidRPr="00193DE2">
        <w:rPr>
          <w:rFonts w:ascii="Times New Roman" w:hAnsi="Times New Roman"/>
          <w:color w:val="000000" w:themeColor="text1"/>
          <w:spacing w:val="-1"/>
          <w:sz w:val="20"/>
          <w:szCs w:val="20"/>
        </w:rPr>
        <w:t>id</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readin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critiqu</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literatur</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middl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grade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youth</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middl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grade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literatur</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cu</w:t>
      </w:r>
      <w:r w:rsidRPr="00193DE2">
        <w:rPr>
          <w:rFonts w:ascii="Times New Roman" w:hAnsi="Times New Roman"/>
          <w:color w:val="000000" w:themeColor="text1"/>
          <w:spacing w:val="-5"/>
          <w:sz w:val="20"/>
          <w:szCs w:val="20"/>
        </w:rPr>
        <w:t>r</w:t>
      </w:r>
      <w:r w:rsidRPr="00193DE2">
        <w:rPr>
          <w:rFonts w:ascii="Times New Roman" w:hAnsi="Times New Roman"/>
          <w:color w:val="000000" w:themeColor="text1"/>
          <w:sz w:val="20"/>
          <w:szCs w:val="20"/>
        </w:rPr>
        <w:t>riculum will be covered in this course.</w:t>
      </w:r>
    </w:p>
    <w:p w:rsidR="00145354" w:rsidRPr="00193DE2" w:rsidRDefault="00145354" w:rsidP="00145354">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5515 -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Adolescent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literary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literary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works,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including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drama,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short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poetr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essa</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novel</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relevan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needs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value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interest</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adolescents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Consideratio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 xml:space="preserve">is </w:t>
      </w:r>
      <w:r w:rsidRPr="00193DE2">
        <w:rPr>
          <w:rFonts w:ascii="Times New Roman" w:hAnsi="Times New Roman"/>
          <w:color w:val="000000" w:themeColor="text1"/>
          <w:sz w:val="20"/>
          <w:szCs w:val="20"/>
        </w:rPr>
        <w:t>given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selection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materials,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motivation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literary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appreciation.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5518 - Methods and Materials of Language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Arts in the Elementary Schoo</w:t>
      </w:r>
      <w:r w:rsidRPr="00193DE2">
        <w:rPr>
          <w:rFonts w:ascii="Times New Roman" w:hAnsi="Times New Roman"/>
          <w:b/>
          <w:bCs/>
          <w:color w:val="000000" w:themeColor="text1"/>
          <w:spacing w:val="12"/>
          <w:sz w:val="20"/>
          <w:szCs w:val="20"/>
        </w:rPr>
        <w:t>l</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designe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cove</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institutiona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methods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instructiona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material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evaluatio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pro</w:t>
      </w:r>
      <w:r w:rsidRPr="00193DE2">
        <w:rPr>
          <w:rFonts w:ascii="Times New Roman" w:hAnsi="Times New Roman"/>
          <w:color w:val="000000" w:themeColor="text1"/>
          <w:sz w:val="20"/>
          <w:szCs w:val="20"/>
        </w:rPr>
        <w:t>cedures in teaching language arts in early childhood education.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5524 - Methods and Materials 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 Englis</w:t>
      </w:r>
      <w:r w:rsidRPr="00193DE2">
        <w:rPr>
          <w:rFonts w:ascii="Times New Roman" w:hAnsi="Times New Roman"/>
          <w:b/>
          <w:bCs/>
          <w:color w:val="000000" w:themeColor="text1"/>
          <w:spacing w:val="11"/>
          <w:sz w:val="20"/>
          <w:szCs w:val="20"/>
        </w:rPr>
        <w:t>h</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2"/>
          <w:sz w:val="20"/>
          <w:szCs w:val="20"/>
        </w:rPr>
        <w:t>Instructiona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procedures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studen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activities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material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evaluatio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Englis</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middl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and </w:t>
      </w:r>
      <w:r w:rsidRPr="00193DE2">
        <w:rPr>
          <w:rFonts w:ascii="Times New Roman" w:hAnsi="Times New Roman"/>
          <w:color w:val="000000" w:themeColor="text1"/>
          <w:sz w:val="20"/>
          <w:szCs w:val="20"/>
        </w:rPr>
        <w:t>secondary schools.</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5528 -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 Composition in Secondary School</w:t>
      </w:r>
      <w:r w:rsidRPr="00193DE2">
        <w:rPr>
          <w:rFonts w:ascii="Times New Roman" w:hAnsi="Times New Roman"/>
          <w:b/>
          <w:bCs/>
          <w:color w:val="000000" w:themeColor="text1"/>
          <w:spacing w:val="11"/>
          <w:sz w:val="20"/>
          <w:szCs w:val="20"/>
        </w:rPr>
        <w:t>s</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1"/>
          <w:sz w:val="20"/>
          <w:szCs w:val="20"/>
        </w:rPr>
        <w:t>Curriculum</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method</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material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teachin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compositio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secondar</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schools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includin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 xml:space="preserve">the </w:t>
      </w:r>
      <w:r w:rsidRPr="00193DE2">
        <w:rPr>
          <w:rFonts w:ascii="Times New Roman" w:hAnsi="Times New Roman"/>
          <w:color w:val="000000" w:themeColor="text1"/>
          <w:sz w:val="20"/>
          <w:szCs w:val="20"/>
        </w:rPr>
        <w:t>theories, approaches, techniques and procedures from prewriting through evaluation.</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5531 - Mathematics Concepts in Secondary Schools</w:t>
      </w:r>
      <w:r w:rsidRPr="00193DE2">
        <w:rPr>
          <w:rFonts w:ascii="Times New Roman" w:hAnsi="Times New Roman"/>
          <w:b/>
          <w:bCs/>
          <w:color w:val="000000" w:themeColor="text1"/>
          <w:spacing w:val="-32"/>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Current problems in teaching mathematics in the secondary school with emphasis on defining objectives, analyzing content and individualized instruction.</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5533 - Methods and Materials 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 Secondary School Mathematics</w:t>
      </w:r>
      <w:r w:rsidRPr="00193DE2">
        <w:rPr>
          <w:rFonts w:ascii="Times New Roman" w:hAnsi="Times New Roman"/>
          <w:b/>
          <w:bCs/>
          <w:color w:val="000000" w:themeColor="text1"/>
          <w:spacing w:val="-21"/>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methods,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materials 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strategies 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teaching mathematics; evaluative processes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and current problems in </w:t>
      </w:r>
      <w:r w:rsidRPr="00193DE2">
        <w:rPr>
          <w:rFonts w:ascii="Times New Roman" w:hAnsi="Times New Roman"/>
          <w:color w:val="000000" w:themeColor="text1"/>
          <w:sz w:val="20"/>
          <w:szCs w:val="20"/>
        </w:rPr>
        <w:lastRenderedPageBreak/>
        <w:t>mathematics education.</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5538 - Curriculum Planning</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Principles of curriculum planning and development are applied to the specific subtitle area.</w:t>
      </w:r>
    </w:p>
    <w:p w:rsidR="00145354" w:rsidRPr="00193DE2" w:rsidRDefault="00145354" w:rsidP="00145354">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pacing w:val="7"/>
          <w:sz w:val="20"/>
          <w:szCs w:val="20"/>
        </w:rPr>
      </w:pPr>
      <w:r w:rsidRPr="00193DE2">
        <w:rPr>
          <w:rFonts w:ascii="Times New Roman" w:hAnsi="Times New Roman"/>
          <w:b/>
          <w:bCs/>
          <w:color w:val="000000" w:themeColor="text1"/>
          <w:sz w:val="20"/>
          <w:szCs w:val="20"/>
        </w:rPr>
        <w:t>EDUC 5540 - Curriculum Principle</w:t>
      </w:r>
      <w:r w:rsidRPr="00193DE2">
        <w:rPr>
          <w:rFonts w:ascii="Times New Roman" w:hAnsi="Times New Roman"/>
          <w:b/>
          <w:bCs/>
          <w:color w:val="000000" w:themeColor="text1"/>
          <w:spacing w:val="1"/>
          <w:sz w:val="20"/>
          <w:szCs w:val="20"/>
        </w:rPr>
        <w:t>s</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7"/>
          <w:sz w:val="20"/>
          <w:szCs w:val="20"/>
        </w:rPr>
        <w:t xml:space="preserve">3(3-0) </w:t>
      </w:r>
    </w:p>
    <w:p w:rsidR="00145354" w:rsidRPr="00193DE2" w:rsidRDefault="00145354" w:rsidP="00145354">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Models for curriculum development and the forces that bear on curriculum decision-making will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studied. This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basic</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principles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graduate students, including those from diverse backgrounds with a variety of career goals.</w:t>
      </w:r>
    </w:p>
    <w:p w:rsidR="00145354" w:rsidRPr="00193DE2" w:rsidRDefault="00145354" w:rsidP="00145354">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5542 - Curriculum Needs 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ends</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Thorough analysis of the nature and curriculum needs and trends of middle grade students, including program rationale,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goals, principles,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patterns and instructional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altern</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tives.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5550 - Educational Measu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ement</w:t>
      </w:r>
      <w:r w:rsidRPr="00193DE2">
        <w:rPr>
          <w:rFonts w:ascii="Times New Roman" w:hAnsi="Times New Roman"/>
          <w:b/>
          <w:bCs/>
          <w:color w:val="000000" w:themeColor="text1"/>
          <w:spacing w:val="-29"/>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Theory and use of standardized measurement instruments in educational settings.</w:t>
      </w:r>
      <w:proofErr w:type="gramEnd"/>
    </w:p>
    <w:p w:rsidR="00145354" w:rsidRPr="00193DE2" w:rsidRDefault="00145354" w:rsidP="00145354">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EDUC 5553 - Psychology of the Inne</w:t>
      </w:r>
      <w:r w:rsidRPr="00193DE2">
        <w:rPr>
          <w:rFonts w:ascii="Times New Roman" w:hAnsi="Times New Roman"/>
          <w:b/>
          <w:bCs/>
          <w:color w:val="000000" w:themeColor="text1"/>
          <w:spacing w:val="-7"/>
          <w:sz w:val="20"/>
          <w:szCs w:val="20"/>
        </w:rPr>
        <w:t>r</w:t>
      </w:r>
      <w:r w:rsidRPr="00193DE2">
        <w:rPr>
          <w:rFonts w:ascii="Times New Roman" w:hAnsi="Times New Roman"/>
          <w:b/>
          <w:bCs/>
          <w:color w:val="000000" w:themeColor="text1"/>
          <w:sz w:val="20"/>
          <w:szCs w:val="20"/>
        </w:rPr>
        <w:t>-City Chil</w:t>
      </w:r>
      <w:r w:rsidRPr="00193DE2">
        <w:rPr>
          <w:rFonts w:ascii="Times New Roman" w:hAnsi="Times New Roman"/>
          <w:b/>
          <w:bCs/>
          <w:color w:val="000000" w:themeColor="text1"/>
          <w:spacing w:val="8"/>
          <w:sz w:val="20"/>
          <w:szCs w:val="20"/>
        </w:rPr>
        <w:t>d</w:t>
      </w:r>
      <w:r w:rsidRPr="00193DE2">
        <w:rPr>
          <w:rFonts w:ascii="Times New Roman" w:hAnsi="Times New Roman"/>
          <w:b/>
          <w:bCs/>
          <w:color w:val="000000" w:themeColor="text1"/>
          <w:sz w:val="20"/>
          <w:szCs w:val="20"/>
        </w:rPr>
        <w:t xml:space="preserve">................................................................3(3-0) </w:t>
      </w:r>
    </w:p>
    <w:p w:rsidR="00145354" w:rsidRPr="00193DE2" w:rsidRDefault="00145354" w:rsidP="00145354">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problems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that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arise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relationship</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between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 the inne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-city community; review of innovative programs with field observations and investigations of psychological,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cultural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ecological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factors which most strongly influence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education in this setting.</w:t>
      </w:r>
    </w:p>
    <w:p w:rsidR="00145354" w:rsidRPr="00193DE2" w:rsidRDefault="00145354" w:rsidP="00145354">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5555 - Clinical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App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oach to Class</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oom</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Analysis</w:t>
      </w:r>
      <w:r w:rsidRPr="00193DE2">
        <w:rPr>
          <w:rFonts w:ascii="Times New Roman" w:hAnsi="Times New Roman"/>
          <w:b/>
          <w:bCs/>
          <w:color w:val="000000" w:themeColor="text1"/>
          <w:spacing w:val="-14"/>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Intensive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various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components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teaching-learning process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classroom</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using the latest instructional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5563 - Science in the School Curriculum</w:t>
      </w:r>
      <w:r w:rsidRPr="00193DE2">
        <w:rPr>
          <w:rFonts w:ascii="Times New Roman" w:hAnsi="Times New Roman"/>
          <w:b/>
          <w:bCs/>
          <w:color w:val="000000" w:themeColor="text1"/>
          <w:spacing w:val="-27"/>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Designed for both elementary and secondary teachers; focuses on the development of science curricula in the schools. Rationale and style of recent curriculum innovations in science, the history and development of science in the schools, approaches to curriculum development and application to current school problems.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5570 - Strategies of Instruction in Science</w:t>
      </w:r>
      <w:r w:rsidRPr="00193DE2">
        <w:rPr>
          <w:rFonts w:ascii="Times New Roman" w:hAnsi="Times New Roman"/>
          <w:b/>
          <w:bCs/>
          <w:color w:val="000000" w:themeColor="text1"/>
          <w:spacing w:val="-37"/>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 teachers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schools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high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schools.</w:t>
      </w:r>
      <w:proofErr w:type="gramEnd"/>
      <w:r w:rsidRPr="00193DE2">
        <w:rPr>
          <w:rFonts w:ascii="Times New Roman" w:hAnsi="Times New Roman"/>
          <w:color w:val="000000" w:themeColor="text1"/>
          <w:spacing w:val="1"/>
          <w:sz w:val="20"/>
          <w:szCs w:val="20"/>
        </w:rPr>
        <w:t xml:space="preserve"> </w:t>
      </w:r>
      <w:proofErr w:type="gramStart"/>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following topics: nature of science and implication for teaching nature of learning science, a system for instruction, instructional skills and evaluation of science teaching.</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5587 -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Support Service</w:t>
      </w:r>
      <w:r w:rsidRPr="00193DE2">
        <w:rPr>
          <w:rFonts w:ascii="Times New Roman" w:hAnsi="Times New Roman"/>
          <w:b/>
          <w:bCs/>
          <w:color w:val="000000" w:themeColor="text1"/>
          <w:spacing w:val="3"/>
          <w:sz w:val="20"/>
          <w:szCs w:val="20"/>
        </w:rPr>
        <w:t>s</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Designed to introduce the professional teacher to the theories and practices of supervising stu</w:t>
      </w:r>
      <w:r w:rsidRPr="00193DE2">
        <w:rPr>
          <w:rFonts w:ascii="Times New Roman" w:hAnsi="Times New Roman"/>
          <w:color w:val="000000" w:themeColor="text1"/>
          <w:spacing w:val="-1"/>
          <w:sz w:val="20"/>
          <w:szCs w:val="20"/>
        </w:rPr>
        <w:t>den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teaching</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internships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mentorin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beginnin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teacher</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othe</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suppor</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service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designe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 xml:space="preserve">for </w:t>
      </w:r>
      <w:r w:rsidRPr="00193DE2">
        <w:rPr>
          <w:rFonts w:ascii="Times New Roman" w:hAnsi="Times New Roman"/>
          <w:color w:val="000000" w:themeColor="text1"/>
          <w:sz w:val="20"/>
          <w:szCs w:val="20"/>
        </w:rPr>
        <w:t>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development of professional personnel. Prerequisite: Consent of instructor</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5588 - Internship in Supervision of Student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 ............................................3(1-9)</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practices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introduced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 EDUC 5587.</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1"/>
          <w:sz w:val="20"/>
          <w:szCs w:val="20"/>
        </w:rPr>
        <w:t xml:space="preserve"> </w:t>
      </w:r>
      <w:r w:rsidRPr="00193DE2">
        <w:rPr>
          <w:rFonts w:ascii="Times New Roman" w:hAnsi="Times New Roman"/>
          <w:i/>
          <w:iCs/>
          <w:color w:val="000000" w:themeColor="text1"/>
          <w:sz w:val="20"/>
          <w:szCs w:val="20"/>
        </w:rPr>
        <w:t>Must be as- signed to supervise a student teache</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 intern or beginning teacher</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5590 - Practicum I: Internship in Early Childhood Education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eschool)</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2"/>
          <w:sz w:val="20"/>
          <w:szCs w:val="20"/>
        </w:rPr>
        <w:t>Field-base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experience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providin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opportunit</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2"/>
          <w:sz w:val="20"/>
          <w:szCs w:val="20"/>
        </w:rPr>
        <w:t>fo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2"/>
          <w:sz w:val="20"/>
          <w:szCs w:val="20"/>
        </w:rPr>
        <w:t>extensiv</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trainin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applicatio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 xml:space="preserve">of </w:t>
      </w:r>
      <w:r w:rsidRPr="00193DE2">
        <w:rPr>
          <w:rFonts w:ascii="Times New Roman" w:hAnsi="Times New Roman"/>
          <w:color w:val="000000" w:themeColor="text1"/>
          <w:sz w:val="20"/>
          <w:szCs w:val="20"/>
        </w:rPr>
        <w:t>knowledge with children in the area preschool of early childhood education.</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5591- Practicum II: Internship in Early Childhood Education (primary</w:t>
      </w:r>
      <w:r w:rsidRPr="00193DE2">
        <w:rPr>
          <w:rFonts w:ascii="Times New Roman" w:hAnsi="Times New Roman"/>
          <w:b/>
          <w:bCs/>
          <w:color w:val="000000" w:themeColor="text1"/>
          <w:spacing w:val="12"/>
          <w:sz w:val="20"/>
          <w:szCs w:val="20"/>
        </w:rPr>
        <w:t>)</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2"/>
          <w:sz w:val="20"/>
          <w:szCs w:val="20"/>
        </w:rPr>
        <w:t>Field-base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experience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providin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opportunit</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2"/>
          <w:sz w:val="20"/>
          <w:szCs w:val="20"/>
        </w:rPr>
        <w:t>fo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2"/>
          <w:sz w:val="20"/>
          <w:szCs w:val="20"/>
        </w:rPr>
        <w:t>extensiv</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trainin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applicatio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 xml:space="preserve">of </w:t>
      </w:r>
      <w:r w:rsidRPr="00193DE2">
        <w:rPr>
          <w:rFonts w:ascii="Times New Roman" w:hAnsi="Times New Roman"/>
          <w:color w:val="000000" w:themeColor="text1"/>
          <w:sz w:val="20"/>
          <w:szCs w:val="20"/>
        </w:rPr>
        <w:t>knowledge with children in the area preschool of early childhood education.</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5593-4-5 - Internship in the Secondary School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gain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potential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gained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through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courses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taken.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Consent of instructor</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6600 -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Educational Psychology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................................................................3(3-0)</w:t>
      </w:r>
    </w:p>
    <w:p w:rsidR="00145354" w:rsidRPr="00193DE2" w:rsidRDefault="008A1BB2"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public</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elementary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secondary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schools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attention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model.</w:t>
      </w:r>
      <w:proofErr w:type="gramEnd"/>
      <w:r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Basic</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overview</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of</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memory</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and</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behavior</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is</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presented.</w:t>
      </w:r>
      <w:r w:rsidR="00145354" w:rsidRPr="00193DE2">
        <w:rPr>
          <w:rFonts w:ascii="Times New Roman" w:hAnsi="Times New Roman"/>
          <w:color w:val="000000" w:themeColor="text1"/>
          <w:spacing w:val="-6"/>
          <w:sz w:val="20"/>
          <w:szCs w:val="20"/>
        </w:rPr>
        <w:t xml:space="preserve"> </w:t>
      </w:r>
      <w:r w:rsidR="00145354" w:rsidRPr="00193DE2">
        <w:rPr>
          <w:rFonts w:ascii="Times New Roman" w:hAnsi="Times New Roman"/>
          <w:color w:val="000000" w:themeColor="text1"/>
          <w:sz w:val="20"/>
          <w:szCs w:val="20"/>
        </w:rPr>
        <w:t>The</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thrust of the course is to improve learning in schools.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6700 - Foundations in Education.</w:t>
      </w:r>
      <w:r w:rsidRPr="00193DE2">
        <w:rPr>
          <w:rFonts w:ascii="Times New Roman" w:hAnsi="Times New Roman"/>
          <w:b/>
          <w:bCs/>
          <w:color w:val="000000" w:themeColor="text1"/>
          <w:spacing w:val="-33"/>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9"/>
          <w:sz w:val="20"/>
          <w:szCs w:val="20"/>
        </w:rPr>
        <w:t xml:space="preserve"> </w:t>
      </w:r>
      <w:r w:rsidRPr="00193DE2">
        <w:rPr>
          <w:rFonts w:ascii="Times New Roman" w:hAnsi="Times New Roman"/>
          <w:color w:val="000000" w:themeColor="text1"/>
          <w:sz w:val="20"/>
          <w:szCs w:val="20"/>
        </w:rPr>
        <w:t>general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survey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design,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governance,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finance,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philosoph</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curriculum, leadership, classroom control, management and psychology of learning.</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7101 -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Educational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34"/>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20"/>
          <w:sz w:val="20"/>
          <w:szCs w:val="20"/>
        </w:rPr>
        <w:t xml:space="preserve"> </w:t>
      </w: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methods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procedure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design</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includin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preparatio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abstracts.</w:t>
      </w:r>
      <w:proofErr w:type="gramEnd"/>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10"/>
          <w:sz w:val="20"/>
          <w:szCs w:val="20"/>
        </w:rPr>
        <w:t>W</w:t>
      </w:r>
      <w:r w:rsidRPr="00193DE2">
        <w:rPr>
          <w:rFonts w:ascii="Times New Roman" w:hAnsi="Times New Roman"/>
          <w:color w:val="000000" w:themeColor="text1"/>
          <w:spacing w:val="-2"/>
          <w:sz w:val="20"/>
          <w:szCs w:val="20"/>
        </w:rPr>
        <w:t>ritin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report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fiel</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educatio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relate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area</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presented</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20"/>
          <w:sz w:val="20"/>
          <w:szCs w:val="20"/>
        </w:rPr>
        <w:t xml:space="preserve"> </w:t>
      </w:r>
      <w:r w:rsidRPr="00193DE2">
        <w:rPr>
          <w:rFonts w:ascii="Times New Roman" w:hAnsi="Times New Roman"/>
          <w:color w:val="000000" w:themeColor="text1"/>
          <w:spacing w:val="-2"/>
          <w:sz w:val="20"/>
          <w:szCs w:val="20"/>
        </w:rPr>
        <w:t>Actio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focused </w:t>
      </w:r>
      <w:r w:rsidRPr="00193DE2">
        <w:rPr>
          <w:rFonts w:ascii="Times New Roman" w:hAnsi="Times New Roman"/>
          <w:color w:val="000000" w:themeColor="text1"/>
          <w:sz w:val="20"/>
          <w:szCs w:val="20"/>
        </w:rPr>
        <w:t>on current problems in schools.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MEED 5500 -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the Selection of Print and Non-Print Materials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Introduction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selection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process.</w:t>
      </w:r>
      <w:proofErr w:type="gramEnd"/>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develop</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selection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criteria</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many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types of materials and will evaluate selection services.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MEED 5510 -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of Educational Media</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Design and production of instructional materials.</w:t>
      </w:r>
      <w:proofErr w:type="gramEnd"/>
      <w:r w:rsidRPr="00193DE2">
        <w:rPr>
          <w:rFonts w:ascii="Times New Roman" w:hAnsi="Times New Roman"/>
          <w:color w:val="000000" w:themeColor="text1"/>
          <w:sz w:val="20"/>
          <w:szCs w:val="20"/>
        </w:rPr>
        <w:t xml:space="preserve"> Design and application are related to current theories of communication.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MEED 5530 - Selection and Utilization of Educational Medi</w:t>
      </w:r>
      <w:r w:rsidRPr="00193DE2">
        <w:rPr>
          <w:rFonts w:ascii="Times New Roman" w:hAnsi="Times New Roman"/>
          <w:b/>
          <w:bCs/>
          <w:color w:val="000000" w:themeColor="text1"/>
          <w:spacing w:val="12"/>
          <w:sz w:val="20"/>
          <w:szCs w:val="20"/>
        </w:rPr>
        <w:t>a</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lastRenderedPageBreak/>
        <w:t>Designe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mee</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need</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experience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educator</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improv</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competencie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neede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select, </w:t>
      </w:r>
      <w:r w:rsidRPr="00193DE2">
        <w:rPr>
          <w:rFonts w:ascii="Times New Roman" w:hAnsi="Times New Roman"/>
          <w:color w:val="000000" w:themeColor="text1"/>
          <w:sz w:val="20"/>
          <w:szCs w:val="20"/>
        </w:rPr>
        <w:t>utilize, evaluate and modify the wide range of educational media.</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5509 -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Behavior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Modification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Introduction to the principles underlying behavior modification and behavior analysis as they apply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various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settings.</w:t>
      </w:r>
      <w:proofErr w:type="gramEnd"/>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Applied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behavior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projects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required.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placed on empirical findings.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5515 - Educational Psychology</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Introduction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 the application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psychological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theory of educational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problems, including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 methods of learning and instruction.</w:t>
      </w:r>
      <w:proofErr w:type="gramEnd"/>
      <w:r w:rsidRPr="00193DE2">
        <w:rPr>
          <w:rFonts w:ascii="Times New Roman" w:hAnsi="Times New Roman"/>
          <w:color w:val="000000" w:themeColor="text1"/>
          <w:sz w:val="20"/>
          <w:szCs w:val="20"/>
        </w:rPr>
        <w:t xml:space="preserve"> </w:t>
      </w:r>
      <w:r w:rsidR="008A1BB2" w:rsidRPr="00193DE2">
        <w:rPr>
          <w:rFonts w:ascii="Times New Roman" w:hAnsi="Times New Roman"/>
          <w:color w:val="000000" w:themeColor="text1"/>
          <w:sz w:val="20"/>
          <w:szCs w:val="20"/>
        </w:rPr>
        <w:t>(This course is a prerequisite for advanced courses in related areas.)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5520 - Developmental Psycholog</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pacing w:val="1"/>
          <w:sz w:val="20"/>
          <w:szCs w:val="20"/>
        </w:rPr>
        <w:t>.</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Examination of dynamics of psychological development throughout the human life cycle with emphasis on the period from infancy through adolescence.</w:t>
      </w:r>
      <w:proofErr w:type="gramEnd"/>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 xml:space="preserve">arious theoretical perspectives, as </w:t>
      </w:r>
      <w:r w:rsidR="008A1BB2" w:rsidRPr="00193DE2">
        <w:rPr>
          <w:rFonts w:ascii="Times New Roman" w:hAnsi="Times New Roman"/>
          <w:color w:val="000000" w:themeColor="text1"/>
          <w:sz w:val="20"/>
          <w:szCs w:val="20"/>
        </w:rPr>
        <w:t>well</w:t>
      </w:r>
      <w:r w:rsidRPr="00193DE2">
        <w:rPr>
          <w:rFonts w:ascii="Times New Roman" w:hAnsi="Times New Roman"/>
          <w:color w:val="000000" w:themeColor="text1"/>
          <w:sz w:val="20"/>
          <w:szCs w:val="20"/>
        </w:rPr>
        <w:t xml:space="preserve"> as related research, are studied. (This course is a prerequisite for more advanced courses in related areas.)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5530 -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Adolescent Psychology</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 of theory and research on behavior and development of adolescents and youth with emphasis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implications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these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data</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socialization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over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transitional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period from childhood in contemporary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5550 -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Theories of Learning</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various theories of learning using tapes, film, lectures and class discussion.</w:t>
      </w:r>
    </w:p>
    <w:p w:rsidR="00145354" w:rsidRPr="00193DE2" w:rsidRDefault="00145354" w:rsidP="00145354">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5555 - Conditions of Learning</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....................................................................................3(3-0)</w:t>
      </w:r>
    </w:p>
    <w:p w:rsidR="00145354" w:rsidRPr="00193DE2" w:rsidRDefault="00D1776E"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D1776E">
        <w:rPr>
          <w:noProof/>
          <w:color w:val="000000" w:themeColor="text1"/>
        </w:rPr>
        <w:pict>
          <v:polyline id="_x0000_s1046" style="position:absolute;left:0;text-align:left;z-index:-251326464;mso-position-horizontal-relative:page;mso-position-vertical-relative:text" points="540.35pt,9.25pt,540.35pt,45.45pt" coordsize="0,724" o:allowincell="f" filled="f" strokecolor="#191919" strokeweight="4pt">
            <v:path arrowok="t"/>
            <w10:wrap anchorx="page"/>
          </v:polyline>
        </w:pict>
      </w:r>
      <w:proofErr w:type="gramStart"/>
      <w:r w:rsidR="00145354" w:rsidRPr="00193DE2">
        <w:rPr>
          <w:rFonts w:ascii="Times New Roman" w:hAnsi="Times New Roman"/>
          <w:color w:val="000000" w:themeColor="text1"/>
          <w:sz w:val="20"/>
          <w:szCs w:val="20"/>
        </w:rPr>
        <w:t>A</w:t>
      </w:r>
      <w:r w:rsidR="00145354" w:rsidRPr="00193DE2">
        <w:rPr>
          <w:rFonts w:ascii="Times New Roman" w:hAnsi="Times New Roman"/>
          <w:color w:val="000000" w:themeColor="text1"/>
          <w:spacing w:val="-9"/>
          <w:sz w:val="20"/>
          <w:szCs w:val="20"/>
        </w:rPr>
        <w:t xml:space="preserve"> </w:t>
      </w:r>
      <w:r w:rsidR="00145354" w:rsidRPr="00193DE2">
        <w:rPr>
          <w:rFonts w:ascii="Times New Roman" w:hAnsi="Times New Roman"/>
          <w:color w:val="000000" w:themeColor="text1"/>
          <w:sz w:val="20"/>
          <w:szCs w:val="20"/>
        </w:rPr>
        <w:t>study</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of</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the</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fundamental</w:t>
      </w:r>
      <w:r w:rsidR="00145354" w:rsidRPr="00193DE2">
        <w:rPr>
          <w:rFonts w:ascii="Times New Roman" w:hAnsi="Times New Roman"/>
          <w:color w:val="000000" w:themeColor="text1"/>
          <w:spacing w:val="3"/>
          <w:sz w:val="20"/>
          <w:szCs w:val="20"/>
        </w:rPr>
        <w:t xml:space="preserve"> </w:t>
      </w:r>
      <w:r w:rsidR="00145354" w:rsidRPr="00193DE2">
        <w:rPr>
          <w:rFonts w:ascii="Times New Roman" w:hAnsi="Times New Roman"/>
          <w:color w:val="000000" w:themeColor="text1"/>
          <w:sz w:val="20"/>
          <w:szCs w:val="20"/>
        </w:rPr>
        <w:t>principles</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of</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human</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learning.</w:t>
      </w:r>
      <w:proofErr w:type="gramEnd"/>
      <w:r w:rsidR="00145354" w:rsidRPr="00193DE2">
        <w:rPr>
          <w:rFonts w:ascii="Times New Roman" w:hAnsi="Times New Roman"/>
          <w:color w:val="000000" w:themeColor="text1"/>
          <w:spacing w:val="-1"/>
          <w:sz w:val="20"/>
          <w:szCs w:val="20"/>
        </w:rPr>
        <w:t xml:space="preserve"> </w:t>
      </w:r>
      <w:r w:rsidR="008A1BB2" w:rsidRPr="00193DE2">
        <w:rPr>
          <w:rFonts w:ascii="Times New Roman" w:hAnsi="Times New Roman"/>
          <w:color w:val="000000" w:themeColor="text1"/>
          <w:sz w:val="20"/>
          <w:szCs w:val="20"/>
        </w:rPr>
        <w:t>The</w:t>
      </w:r>
      <w:r w:rsidR="008A1BB2" w:rsidRPr="00193DE2">
        <w:rPr>
          <w:rFonts w:ascii="Times New Roman" w:hAnsi="Times New Roman"/>
          <w:color w:val="000000" w:themeColor="text1"/>
          <w:spacing w:val="2"/>
          <w:sz w:val="20"/>
          <w:szCs w:val="20"/>
        </w:rPr>
        <w:t xml:space="preserve"> </w:t>
      </w:r>
      <w:r w:rsidR="008A1BB2" w:rsidRPr="00193DE2">
        <w:rPr>
          <w:rFonts w:ascii="Times New Roman" w:hAnsi="Times New Roman"/>
          <w:color w:val="000000" w:themeColor="text1"/>
          <w:sz w:val="20"/>
          <w:szCs w:val="20"/>
        </w:rPr>
        <w:t>practical</w:t>
      </w:r>
      <w:r w:rsidR="008A1BB2" w:rsidRPr="00193DE2">
        <w:rPr>
          <w:rFonts w:ascii="Times New Roman" w:hAnsi="Times New Roman"/>
          <w:color w:val="000000" w:themeColor="text1"/>
          <w:spacing w:val="3"/>
          <w:sz w:val="20"/>
          <w:szCs w:val="20"/>
        </w:rPr>
        <w:t xml:space="preserve"> </w:t>
      </w:r>
      <w:r w:rsidR="008A1BB2" w:rsidRPr="00193DE2">
        <w:rPr>
          <w:rFonts w:ascii="Times New Roman" w:hAnsi="Times New Roman"/>
          <w:color w:val="000000" w:themeColor="text1"/>
          <w:sz w:val="20"/>
          <w:szCs w:val="20"/>
        </w:rPr>
        <w:t>implications</w:t>
      </w:r>
      <w:r w:rsidR="008A1BB2" w:rsidRPr="00193DE2">
        <w:rPr>
          <w:rFonts w:ascii="Times New Roman" w:hAnsi="Times New Roman"/>
          <w:color w:val="000000" w:themeColor="text1"/>
          <w:spacing w:val="3"/>
          <w:sz w:val="20"/>
          <w:szCs w:val="20"/>
        </w:rPr>
        <w:t xml:space="preserve"> </w:t>
      </w:r>
      <w:r w:rsidR="008A1BB2" w:rsidRPr="00193DE2">
        <w:rPr>
          <w:rFonts w:ascii="Times New Roman" w:hAnsi="Times New Roman"/>
          <w:color w:val="000000" w:themeColor="text1"/>
          <w:sz w:val="20"/>
          <w:szCs w:val="20"/>
        </w:rPr>
        <w:t>in</w:t>
      </w:r>
      <w:r w:rsidR="008A1BB2" w:rsidRPr="00193DE2">
        <w:rPr>
          <w:rFonts w:ascii="Times New Roman" w:hAnsi="Times New Roman"/>
          <w:color w:val="000000" w:themeColor="text1"/>
          <w:spacing w:val="2"/>
          <w:sz w:val="20"/>
          <w:szCs w:val="20"/>
        </w:rPr>
        <w:t xml:space="preserve"> </w:t>
      </w:r>
      <w:r w:rsidR="008A1BB2" w:rsidRPr="00193DE2">
        <w:rPr>
          <w:rFonts w:ascii="Times New Roman" w:hAnsi="Times New Roman"/>
          <w:color w:val="000000" w:themeColor="text1"/>
          <w:sz w:val="20"/>
          <w:szCs w:val="20"/>
        </w:rPr>
        <w:t>educa</w:t>
      </w:r>
      <w:r w:rsidR="008A1BB2">
        <w:rPr>
          <w:rFonts w:ascii="Times New Roman" w:hAnsi="Times New Roman"/>
          <w:color w:val="000000" w:themeColor="text1"/>
          <w:sz w:val="20"/>
          <w:szCs w:val="20"/>
        </w:rPr>
        <w:t>tion</w:t>
      </w:r>
    </w:p>
    <w:p w:rsidR="00145354" w:rsidRPr="00193DE2" w:rsidRDefault="00145354" w:rsidP="00145354">
      <w:pPr>
        <w:widowControl w:val="0"/>
        <w:autoSpaceDE w:val="0"/>
        <w:autoSpaceDN w:val="0"/>
        <w:adjustRightInd w:val="0"/>
        <w:spacing w:before="26"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including learning processes involved in conditioning, verbal learning, transfe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memor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concept formation, perceptual learning, problem-solving, thinking, language and motor learning.</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READ 5503 - Imp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oving Reading Instruction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 Middle School Reading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ogram  </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6"/>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acquaint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grade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strategies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improving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teaching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grades.</w:t>
      </w:r>
      <w:r w:rsidRPr="00193DE2">
        <w:rPr>
          <w:rFonts w:ascii="Times New Roman" w:hAnsi="Times New Roman"/>
          <w:color w:val="000000" w:themeColor="text1"/>
          <w:spacing w:val="-4"/>
          <w:sz w:val="20"/>
          <w:szCs w:val="20"/>
        </w:rPr>
        <w:t xml:space="preserve"> </w:t>
      </w:r>
      <w:proofErr w:type="gramStart"/>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improving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content,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reading-study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writing-thinking skills.</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READ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5505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Imp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oving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Instruction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Content</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eas....................................3(3-0)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acquaint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secondary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instructional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strategies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materials for implementing reading instruction through subject matter courses.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READ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5555</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Diagnosis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Difficulties.....................................................................3(3-0)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analyze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causes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problems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well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 the principles of diagnosis and remediation, with major emphasis on formal and informal assessment techniques.</w:t>
      </w: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sectPr w:rsidR="00B33835" w:rsidRPr="00193DE2" w:rsidSect="00C21518">
          <w:headerReference w:type="even" r:id="rId61"/>
          <w:pgSz w:w="12240" w:h="15840" w:code="1"/>
          <w:pgMar w:top="720" w:right="720" w:bottom="288" w:left="1440" w:header="720" w:footer="288" w:gutter="0"/>
          <w:cols w:space="720"/>
          <w:docGrid w:linePitch="360"/>
        </w:sectPr>
      </w:pPr>
    </w:p>
    <w:p w:rsidR="00F719DB" w:rsidRPr="00686F87" w:rsidRDefault="00F719DB" w:rsidP="00493E24">
      <w:pPr>
        <w:tabs>
          <w:tab w:val="right" w:pos="5040"/>
        </w:tabs>
        <w:spacing w:after="0"/>
        <w:ind w:left="180" w:right="137" w:firstLine="0"/>
        <w:rPr>
          <w:rFonts w:ascii="Times New Roman" w:hAnsi="Times New Roman"/>
          <w:sz w:val="48"/>
          <w:szCs w:val="48"/>
        </w:rPr>
      </w:pPr>
      <w:bookmarkStart w:id="365" w:name="_Toc295462093"/>
      <w:bookmarkStart w:id="366" w:name="_Toc297807599"/>
      <w:r w:rsidRPr="00686F87">
        <w:rPr>
          <w:rFonts w:ascii="Times New Roman" w:hAnsi="Times New Roman"/>
          <w:sz w:val="56"/>
          <w:szCs w:val="56"/>
        </w:rPr>
        <w:lastRenderedPageBreak/>
        <w:t>P</w:t>
      </w:r>
      <w:r w:rsidRPr="00686F87">
        <w:rPr>
          <w:rFonts w:ascii="Times New Roman" w:hAnsi="Times New Roman"/>
          <w:sz w:val="48"/>
          <w:szCs w:val="48"/>
        </w:rPr>
        <w:t xml:space="preserve">ERSONNEL &amp; </w:t>
      </w:r>
      <w:r w:rsidRPr="00686F87">
        <w:rPr>
          <w:rFonts w:ascii="Times New Roman" w:hAnsi="Times New Roman"/>
          <w:sz w:val="56"/>
          <w:szCs w:val="56"/>
        </w:rPr>
        <w:t>I</w:t>
      </w:r>
      <w:r w:rsidRPr="00686F87">
        <w:rPr>
          <w:rFonts w:ascii="Times New Roman" w:hAnsi="Times New Roman"/>
          <w:sz w:val="48"/>
          <w:szCs w:val="48"/>
        </w:rPr>
        <w:t>NDEX</w:t>
      </w:r>
      <w:bookmarkEnd w:id="365"/>
      <w:bookmarkEnd w:id="366"/>
    </w:p>
    <w:p w:rsidR="00F719DB" w:rsidRDefault="00F719DB" w:rsidP="00493E24">
      <w:pPr>
        <w:tabs>
          <w:tab w:val="right" w:pos="5040"/>
        </w:tabs>
        <w:spacing w:after="0"/>
        <w:ind w:left="180" w:right="137" w:firstLine="0"/>
        <w:rPr>
          <w:rFonts w:ascii="Impact" w:hAnsi="Impact" w:cs="Impact"/>
          <w:color w:val="000000" w:themeColor="text1"/>
          <w:sz w:val="28"/>
          <w:szCs w:val="28"/>
        </w:rPr>
      </w:pPr>
    </w:p>
    <w:p w:rsidR="00493E24" w:rsidRPr="009B2C73" w:rsidRDefault="00493E24" w:rsidP="00493E24">
      <w:pPr>
        <w:tabs>
          <w:tab w:val="right" w:pos="5040"/>
        </w:tabs>
        <w:spacing w:after="0"/>
        <w:ind w:left="180" w:right="137" w:firstLine="0"/>
        <w:rPr>
          <w:rFonts w:ascii="Impact" w:hAnsi="Impact" w:cs="Impact"/>
          <w:color w:val="000000" w:themeColor="text1"/>
          <w:sz w:val="28"/>
          <w:szCs w:val="28"/>
        </w:rPr>
      </w:pPr>
      <w:r w:rsidRPr="009B2C73">
        <w:rPr>
          <w:rFonts w:ascii="Impact" w:hAnsi="Impact" w:cs="Impact"/>
          <w:color w:val="000000" w:themeColor="text1"/>
          <w:sz w:val="28"/>
          <w:szCs w:val="28"/>
        </w:rPr>
        <w:t>General Administrative Officers</w:t>
      </w:r>
    </w:p>
    <w:p w:rsidR="00493E24" w:rsidRDefault="00493E24" w:rsidP="00493E24">
      <w:pPr>
        <w:widowControl w:val="0"/>
        <w:autoSpaceDE w:val="0"/>
        <w:autoSpaceDN w:val="0"/>
        <w:adjustRightInd w:val="0"/>
        <w:spacing w:before="19" w:after="0" w:line="240" w:lineRule="exact"/>
        <w:ind w:left="180" w:right="155" w:firstLine="0"/>
        <w:rPr>
          <w:rFonts w:ascii="Impact" w:hAnsi="Impact" w:cs="Impact"/>
          <w:sz w:val="24"/>
          <w:szCs w:val="24"/>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roofErr w:type="gramStart"/>
      <w:r w:rsidRPr="005C2E39">
        <w:rPr>
          <w:rFonts w:ascii="Times New Roman" w:hAnsi="Times New Roman"/>
          <w:sz w:val="18"/>
          <w:szCs w:val="18"/>
        </w:rPr>
        <w:t xml:space="preserve">Freeman, </w:t>
      </w:r>
      <w:r w:rsidR="008A1BB2" w:rsidRPr="005C2E39">
        <w:rPr>
          <w:rFonts w:ascii="Times New Roman" w:hAnsi="Times New Roman"/>
          <w:sz w:val="18"/>
          <w:szCs w:val="18"/>
        </w:rPr>
        <w:t>Everett</w:t>
      </w:r>
      <w:r w:rsidRPr="005C2E39">
        <w:rPr>
          <w:rFonts w:ascii="Times New Roman" w:hAnsi="Times New Roman"/>
          <w:sz w:val="18"/>
          <w:szCs w:val="18"/>
        </w:rPr>
        <w:t xml:space="preserve"> J.</w:t>
      </w:r>
      <w:proofErr w:type="gramEnd"/>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i/>
          <w:iCs/>
          <w:sz w:val="18"/>
          <w:szCs w:val="18"/>
        </w:rPr>
        <w:t>P</w:t>
      </w:r>
      <w:r w:rsidRPr="005C2E39">
        <w:rPr>
          <w:rFonts w:ascii="Times New Roman" w:hAnsi="Times New Roman"/>
          <w:i/>
          <w:iCs/>
          <w:spacing w:val="-7"/>
          <w:sz w:val="18"/>
          <w:szCs w:val="18"/>
        </w:rPr>
        <w:t>r</w:t>
      </w:r>
      <w:r w:rsidRPr="005C2E39">
        <w:rPr>
          <w:rFonts w:ascii="Times New Roman" w:hAnsi="Times New Roman"/>
          <w:i/>
          <w:iCs/>
          <w:sz w:val="18"/>
          <w:szCs w:val="18"/>
        </w:rPr>
        <w:t>esident</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B.A.,</w:t>
      </w:r>
      <w:r w:rsidRPr="005C2E39">
        <w:rPr>
          <w:rFonts w:ascii="Times New Roman" w:hAnsi="Times New Roman"/>
          <w:spacing w:val="-11"/>
          <w:sz w:val="18"/>
          <w:szCs w:val="18"/>
        </w:rPr>
        <w:t xml:space="preserve"> </w:t>
      </w:r>
      <w:r w:rsidRPr="005C2E39">
        <w:rPr>
          <w:rFonts w:ascii="Times New Roman" w:hAnsi="Times New Roman"/>
          <w:sz w:val="18"/>
          <w:szCs w:val="18"/>
        </w:rPr>
        <w:t xml:space="preserve">Antioch College M.A., University of Illinois </w:t>
      </w:r>
      <w:proofErr w:type="spellStart"/>
      <w:proofErr w:type="gramStart"/>
      <w:r w:rsidRPr="005C2E39">
        <w:rPr>
          <w:rFonts w:ascii="Times New Roman" w:hAnsi="Times New Roman"/>
          <w:sz w:val="18"/>
          <w:szCs w:val="18"/>
        </w:rPr>
        <w:t>Ed.D</w:t>
      </w:r>
      <w:proofErr w:type="spellEnd"/>
      <w:r w:rsidRPr="005C2E39">
        <w:rPr>
          <w:rFonts w:ascii="Times New Roman" w:hAnsi="Times New Roman"/>
          <w:sz w:val="18"/>
          <w:szCs w:val="18"/>
        </w:rPr>
        <w:t>.,</w:t>
      </w:r>
      <w:proofErr w:type="gramEnd"/>
      <w:r w:rsidRPr="005C2E39">
        <w:rPr>
          <w:rFonts w:ascii="Times New Roman" w:hAnsi="Times New Roman"/>
          <w:sz w:val="18"/>
          <w:szCs w:val="18"/>
        </w:rPr>
        <w:t xml:space="preserve"> Rutgers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 xml:space="preserve"> Tucker, </w:t>
      </w:r>
      <w:proofErr w:type="spellStart"/>
      <w:r w:rsidRPr="005C2E39">
        <w:rPr>
          <w:rFonts w:ascii="Times New Roman" w:hAnsi="Times New Roman"/>
          <w:sz w:val="18"/>
          <w:szCs w:val="18"/>
        </w:rPr>
        <w:t>Nyota</w:t>
      </w:r>
      <w:proofErr w:type="spellEnd"/>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Chief of Staff and University Counsel</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B.A., Howard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i/>
          <w:iCs/>
          <w:sz w:val="18"/>
          <w:szCs w:val="18"/>
        </w:rPr>
        <w:t>J.D., University of Georgia</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 xml:space="preserve"> </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roofErr w:type="spellStart"/>
      <w:r w:rsidRPr="005C2E39">
        <w:rPr>
          <w:rFonts w:ascii="Times New Roman" w:hAnsi="Times New Roman"/>
          <w:sz w:val="18"/>
          <w:szCs w:val="18"/>
        </w:rPr>
        <w:t>Ojemakinde</w:t>
      </w:r>
      <w:proofErr w:type="spellEnd"/>
      <w:r w:rsidRPr="005C2E39">
        <w:rPr>
          <w:rFonts w:ascii="Times New Roman" w:hAnsi="Times New Roman"/>
          <w:sz w:val="18"/>
          <w:szCs w:val="18"/>
        </w:rPr>
        <w:t>,</w:t>
      </w:r>
      <w:r w:rsidRPr="005C2E39">
        <w:rPr>
          <w:rFonts w:ascii="Times New Roman" w:hAnsi="Times New Roman"/>
          <w:spacing w:val="-11"/>
          <w:sz w:val="18"/>
          <w:szCs w:val="18"/>
        </w:rPr>
        <w:t xml:space="preserve"> </w:t>
      </w:r>
      <w:proofErr w:type="spellStart"/>
      <w:r w:rsidRPr="005C2E39">
        <w:rPr>
          <w:rFonts w:ascii="Times New Roman" w:hAnsi="Times New Roman"/>
          <w:sz w:val="18"/>
          <w:szCs w:val="18"/>
        </w:rPr>
        <w:t>Abiodun</w:t>
      </w:r>
      <w:proofErr w:type="spellEnd"/>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i/>
          <w:iCs/>
          <w:spacing w:val="-15"/>
          <w:sz w:val="18"/>
          <w:szCs w:val="18"/>
        </w:rPr>
        <w:t>V</w:t>
      </w:r>
      <w:r w:rsidRPr="005C2E39">
        <w:rPr>
          <w:rFonts w:ascii="Times New Roman" w:hAnsi="Times New Roman"/>
          <w:i/>
          <w:iCs/>
          <w:sz w:val="18"/>
          <w:szCs w:val="18"/>
        </w:rPr>
        <w:t>ice P</w:t>
      </w:r>
      <w:r w:rsidRPr="005C2E39">
        <w:rPr>
          <w:rFonts w:ascii="Times New Roman" w:hAnsi="Times New Roman"/>
          <w:i/>
          <w:iCs/>
          <w:spacing w:val="-7"/>
          <w:sz w:val="18"/>
          <w:szCs w:val="18"/>
        </w:rPr>
        <w:t>r</w:t>
      </w:r>
      <w:r w:rsidRPr="005C2E39">
        <w:rPr>
          <w:rFonts w:ascii="Times New Roman" w:hAnsi="Times New Roman"/>
          <w:i/>
          <w:iCs/>
          <w:sz w:val="18"/>
          <w:szCs w:val="18"/>
        </w:rPr>
        <w:t>esident for</w:t>
      </w:r>
      <w:r w:rsidRPr="005C2E39">
        <w:rPr>
          <w:rFonts w:ascii="Times New Roman" w:hAnsi="Times New Roman"/>
          <w:i/>
          <w:iCs/>
          <w:spacing w:val="-4"/>
          <w:sz w:val="18"/>
          <w:szCs w:val="18"/>
        </w:rPr>
        <w:t xml:space="preserve"> </w:t>
      </w:r>
      <w:r w:rsidRPr="005C2E39">
        <w:rPr>
          <w:rFonts w:ascii="Times New Roman" w:hAnsi="Times New Roman"/>
          <w:i/>
          <w:iCs/>
          <w:sz w:val="18"/>
          <w:szCs w:val="18"/>
        </w:rPr>
        <w:t>Academic</w:t>
      </w:r>
      <w:r w:rsidRPr="005C2E39">
        <w:rPr>
          <w:rFonts w:ascii="Times New Roman" w:hAnsi="Times New Roman"/>
          <w:i/>
          <w:iCs/>
          <w:spacing w:val="-4"/>
          <w:sz w:val="18"/>
          <w:szCs w:val="18"/>
        </w:rPr>
        <w:t xml:space="preserve"> </w:t>
      </w:r>
      <w:r w:rsidRPr="005C2E39">
        <w:rPr>
          <w:rFonts w:ascii="Times New Roman" w:hAnsi="Times New Roman"/>
          <w:i/>
          <w:iCs/>
          <w:sz w:val="18"/>
          <w:szCs w:val="18"/>
        </w:rPr>
        <w:t>Affairs</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B.S., University of Ife</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M.S., Ph.D., Louisiana State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pacing w:val="-16"/>
          <w:sz w:val="18"/>
          <w:szCs w:val="18"/>
        </w:rPr>
        <w:t>W</w:t>
      </w:r>
      <w:r w:rsidRPr="005C2E39">
        <w:rPr>
          <w:rFonts w:ascii="Times New Roman" w:hAnsi="Times New Roman"/>
          <w:sz w:val="18"/>
          <w:szCs w:val="18"/>
        </w:rPr>
        <w:t>akefield, Larry</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pacing w:val="-15"/>
          <w:sz w:val="18"/>
          <w:szCs w:val="18"/>
        </w:rPr>
        <w:t>V</w:t>
      </w:r>
      <w:r w:rsidRPr="005C2E39">
        <w:rPr>
          <w:rFonts w:ascii="Times New Roman" w:hAnsi="Times New Roman"/>
          <w:i/>
          <w:iCs/>
          <w:sz w:val="18"/>
          <w:szCs w:val="18"/>
        </w:rPr>
        <w:t>ice P</w:t>
      </w:r>
      <w:r w:rsidRPr="005C2E39">
        <w:rPr>
          <w:rFonts w:ascii="Times New Roman" w:hAnsi="Times New Roman"/>
          <w:i/>
          <w:iCs/>
          <w:spacing w:val="-7"/>
          <w:sz w:val="18"/>
          <w:szCs w:val="18"/>
        </w:rPr>
        <w:t>r</w:t>
      </w:r>
      <w:r w:rsidRPr="005C2E39">
        <w:rPr>
          <w:rFonts w:ascii="Times New Roman" w:hAnsi="Times New Roman"/>
          <w:i/>
          <w:iCs/>
          <w:sz w:val="18"/>
          <w:szCs w:val="18"/>
        </w:rPr>
        <w:t>esident for Fiscal</w:t>
      </w:r>
      <w:r w:rsidRPr="005C2E39">
        <w:rPr>
          <w:rFonts w:ascii="Times New Roman" w:hAnsi="Times New Roman"/>
          <w:i/>
          <w:iCs/>
          <w:spacing w:val="-4"/>
          <w:sz w:val="18"/>
          <w:szCs w:val="18"/>
        </w:rPr>
        <w:t xml:space="preserve"> </w:t>
      </w:r>
      <w:r w:rsidRPr="005C2E39">
        <w:rPr>
          <w:rFonts w:ascii="Times New Roman" w:hAnsi="Times New Roman"/>
          <w:i/>
          <w:iCs/>
          <w:sz w:val="18"/>
          <w:szCs w:val="18"/>
        </w:rPr>
        <w:t>Affairs</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i/>
          <w:iCs/>
          <w:sz w:val="18"/>
          <w:szCs w:val="18"/>
        </w:rPr>
        <w:t xml:space="preserve"> </w:t>
      </w:r>
      <w:r w:rsidRPr="005C2E39">
        <w:rPr>
          <w:rFonts w:ascii="Times New Roman" w:hAnsi="Times New Roman"/>
          <w:sz w:val="18"/>
          <w:szCs w:val="18"/>
        </w:rPr>
        <w:t>B.S., University of</w:t>
      </w:r>
      <w:r w:rsidRPr="005C2E39">
        <w:rPr>
          <w:rFonts w:ascii="Times New Roman" w:hAnsi="Times New Roman"/>
          <w:spacing w:val="-4"/>
          <w:sz w:val="18"/>
          <w:szCs w:val="18"/>
        </w:rPr>
        <w:t xml:space="preserve"> </w:t>
      </w:r>
      <w:r w:rsidRPr="005C2E39">
        <w:rPr>
          <w:rFonts w:ascii="Times New Roman" w:hAnsi="Times New Roman"/>
          <w:spacing w:val="-14"/>
          <w:sz w:val="18"/>
          <w:szCs w:val="18"/>
        </w:rPr>
        <w:t>T</w:t>
      </w:r>
      <w:r w:rsidRPr="005C2E39">
        <w:rPr>
          <w:rFonts w:ascii="Times New Roman" w:hAnsi="Times New Roman"/>
          <w:sz w:val="18"/>
          <w:szCs w:val="18"/>
        </w:rPr>
        <w:t xml:space="preserve">ennessee </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M.B.A.,</w:t>
      </w:r>
      <w:r w:rsidRPr="005C2E39">
        <w:rPr>
          <w:rFonts w:ascii="Times New Roman" w:hAnsi="Times New Roman"/>
          <w:spacing w:val="-11"/>
          <w:sz w:val="18"/>
          <w:szCs w:val="18"/>
        </w:rPr>
        <w:t xml:space="preserve"> </w:t>
      </w:r>
      <w:r w:rsidRPr="005C2E39">
        <w:rPr>
          <w:rFonts w:ascii="Times New Roman" w:hAnsi="Times New Roman"/>
          <w:sz w:val="18"/>
          <w:szCs w:val="18"/>
        </w:rPr>
        <w:t xml:space="preserve">Austin </w:t>
      </w:r>
      <w:proofErr w:type="spellStart"/>
      <w:r w:rsidRPr="005C2E39">
        <w:rPr>
          <w:rFonts w:ascii="Times New Roman" w:hAnsi="Times New Roman"/>
          <w:sz w:val="18"/>
          <w:szCs w:val="18"/>
        </w:rPr>
        <w:t>Peay</w:t>
      </w:r>
      <w:proofErr w:type="spellEnd"/>
      <w:r w:rsidRPr="005C2E39">
        <w:rPr>
          <w:rFonts w:ascii="Times New Roman" w:hAnsi="Times New Roman"/>
          <w:sz w:val="18"/>
          <w:szCs w:val="18"/>
        </w:rPr>
        <w:t xml:space="preserve"> State</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 xml:space="preserve"> Berry, Edgar</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pacing w:val="-15"/>
          <w:sz w:val="18"/>
          <w:szCs w:val="18"/>
        </w:rPr>
        <w:t>V</w:t>
      </w:r>
      <w:r w:rsidRPr="005C2E39">
        <w:rPr>
          <w:rFonts w:ascii="Times New Roman" w:hAnsi="Times New Roman"/>
          <w:i/>
          <w:iCs/>
          <w:sz w:val="18"/>
          <w:szCs w:val="18"/>
        </w:rPr>
        <w:t>ice P</w:t>
      </w:r>
      <w:r w:rsidRPr="005C2E39">
        <w:rPr>
          <w:rFonts w:ascii="Times New Roman" w:hAnsi="Times New Roman"/>
          <w:i/>
          <w:iCs/>
          <w:spacing w:val="-7"/>
          <w:sz w:val="18"/>
          <w:szCs w:val="18"/>
        </w:rPr>
        <w:t>r</w:t>
      </w:r>
      <w:r w:rsidRPr="005C2E39">
        <w:rPr>
          <w:rFonts w:ascii="Times New Roman" w:hAnsi="Times New Roman"/>
          <w:i/>
          <w:iCs/>
          <w:sz w:val="18"/>
          <w:szCs w:val="18"/>
        </w:rPr>
        <w:t>esident for Student</w:t>
      </w:r>
      <w:r w:rsidRPr="005C2E39">
        <w:rPr>
          <w:rFonts w:ascii="Times New Roman" w:hAnsi="Times New Roman"/>
          <w:i/>
          <w:iCs/>
          <w:spacing w:val="-4"/>
          <w:sz w:val="18"/>
          <w:szCs w:val="18"/>
        </w:rPr>
        <w:t xml:space="preserve"> </w:t>
      </w:r>
      <w:r w:rsidRPr="005C2E39">
        <w:rPr>
          <w:rFonts w:ascii="Times New Roman" w:hAnsi="Times New Roman"/>
          <w:i/>
          <w:iCs/>
          <w:sz w:val="18"/>
          <w:szCs w:val="18"/>
        </w:rPr>
        <w:t>Affairs</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B.A., St. Augustine’s College</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M.A., Clark Atlanta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roofErr w:type="spellStart"/>
      <w:r w:rsidRPr="005C2E39">
        <w:rPr>
          <w:rFonts w:ascii="Times New Roman" w:hAnsi="Times New Roman"/>
          <w:i/>
          <w:iCs/>
          <w:sz w:val="18"/>
          <w:szCs w:val="18"/>
        </w:rPr>
        <w:t>Ed.D</w:t>
      </w:r>
      <w:proofErr w:type="spellEnd"/>
      <w:r w:rsidRPr="005C2E39">
        <w:rPr>
          <w:rFonts w:ascii="Times New Roman" w:hAnsi="Times New Roman"/>
          <w:i/>
          <w:iCs/>
          <w:sz w:val="18"/>
          <w:szCs w:val="18"/>
        </w:rPr>
        <w:t>., Texas Southern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Porte</w:t>
      </w:r>
      <w:r w:rsidRPr="005C2E39">
        <w:rPr>
          <w:rFonts w:ascii="Times New Roman" w:hAnsi="Times New Roman"/>
          <w:spacing w:val="-8"/>
          <w:sz w:val="18"/>
          <w:szCs w:val="18"/>
        </w:rPr>
        <w:t>r</w:t>
      </w:r>
      <w:r w:rsidRPr="005C2E39">
        <w:rPr>
          <w:rFonts w:ascii="Times New Roman" w:hAnsi="Times New Roman"/>
          <w:sz w:val="18"/>
          <w:szCs w:val="18"/>
        </w:rPr>
        <w:t>, Cli</w:t>
      </w:r>
      <w:r w:rsidRPr="005C2E39">
        <w:rPr>
          <w:rFonts w:ascii="Times New Roman" w:hAnsi="Times New Roman"/>
          <w:spacing w:val="-4"/>
          <w:sz w:val="18"/>
          <w:szCs w:val="18"/>
        </w:rPr>
        <w:t>f</w:t>
      </w:r>
      <w:r w:rsidRPr="005C2E39">
        <w:rPr>
          <w:rFonts w:ascii="Times New Roman" w:hAnsi="Times New Roman"/>
          <w:sz w:val="18"/>
          <w:szCs w:val="18"/>
        </w:rPr>
        <w:t>ford</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 xml:space="preserve"> </w:t>
      </w:r>
      <w:r w:rsidRPr="005C2E39">
        <w:rPr>
          <w:rFonts w:ascii="Times New Roman" w:hAnsi="Times New Roman"/>
          <w:i/>
          <w:iCs/>
          <w:spacing w:val="-15"/>
          <w:sz w:val="18"/>
          <w:szCs w:val="18"/>
        </w:rPr>
        <w:t>V</w:t>
      </w:r>
      <w:r w:rsidRPr="005C2E39">
        <w:rPr>
          <w:rFonts w:ascii="Times New Roman" w:hAnsi="Times New Roman"/>
          <w:i/>
          <w:iCs/>
          <w:sz w:val="18"/>
          <w:szCs w:val="18"/>
        </w:rPr>
        <w:t>ice P</w:t>
      </w:r>
      <w:r w:rsidRPr="005C2E39">
        <w:rPr>
          <w:rFonts w:ascii="Times New Roman" w:hAnsi="Times New Roman"/>
          <w:i/>
          <w:iCs/>
          <w:spacing w:val="-7"/>
          <w:sz w:val="18"/>
          <w:szCs w:val="18"/>
        </w:rPr>
        <w:t>r</w:t>
      </w:r>
      <w:r w:rsidRPr="005C2E39">
        <w:rPr>
          <w:rFonts w:ascii="Times New Roman" w:hAnsi="Times New Roman"/>
          <w:i/>
          <w:iCs/>
          <w:sz w:val="18"/>
          <w:szCs w:val="18"/>
        </w:rPr>
        <w:t>esident for Institutional</w:t>
      </w:r>
      <w:r w:rsidRPr="005C2E39">
        <w:rPr>
          <w:rFonts w:ascii="Times New Roman" w:hAnsi="Times New Roman"/>
          <w:i/>
          <w:iCs/>
          <w:spacing w:val="-4"/>
          <w:sz w:val="18"/>
          <w:szCs w:val="18"/>
        </w:rPr>
        <w:t xml:space="preserve"> </w:t>
      </w:r>
      <w:r w:rsidRPr="005C2E39">
        <w:rPr>
          <w:rFonts w:ascii="Times New Roman" w:hAnsi="Times New Roman"/>
          <w:i/>
          <w:iCs/>
          <w:sz w:val="18"/>
          <w:szCs w:val="18"/>
        </w:rPr>
        <w:t xml:space="preserve">Advancement </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B.S.,</w:t>
      </w:r>
      <w:r w:rsidRPr="005C2E39">
        <w:rPr>
          <w:rFonts w:ascii="Times New Roman" w:hAnsi="Times New Roman"/>
          <w:spacing w:val="-11"/>
          <w:sz w:val="18"/>
          <w:szCs w:val="18"/>
        </w:rPr>
        <w:t xml:space="preserve"> </w:t>
      </w:r>
      <w:r w:rsidRPr="005C2E39">
        <w:rPr>
          <w:rFonts w:ascii="Times New Roman" w:hAnsi="Times New Roman"/>
          <w:sz w:val="18"/>
          <w:szCs w:val="18"/>
        </w:rPr>
        <w:t>Albany State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J.D., Nova Southeastern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Default="00493E24" w:rsidP="00493E24">
      <w:pPr>
        <w:widowControl w:val="0"/>
        <w:autoSpaceDE w:val="0"/>
        <w:autoSpaceDN w:val="0"/>
        <w:adjustRightInd w:val="0"/>
        <w:spacing w:after="0"/>
        <w:ind w:left="180" w:right="155" w:firstLine="0"/>
        <w:rPr>
          <w:rFonts w:ascii="Times New Roman" w:hAnsi="Times New Roman"/>
          <w:sz w:val="18"/>
          <w:szCs w:val="18"/>
        </w:rPr>
      </w:pPr>
      <w:proofErr w:type="spellStart"/>
      <w:r w:rsidRPr="005C2E39">
        <w:rPr>
          <w:rFonts w:ascii="Times New Roman" w:hAnsi="Times New Roman"/>
          <w:sz w:val="18"/>
          <w:szCs w:val="18"/>
        </w:rPr>
        <w:t>Albritten</w:t>
      </w:r>
      <w:proofErr w:type="spellEnd"/>
      <w:r w:rsidRPr="005C2E39">
        <w:rPr>
          <w:rFonts w:ascii="Times New Roman" w:hAnsi="Times New Roman"/>
          <w:sz w:val="18"/>
          <w:szCs w:val="18"/>
        </w:rPr>
        <w:t>,</w:t>
      </w:r>
      <w:r w:rsidRPr="005C2E39">
        <w:rPr>
          <w:rFonts w:ascii="Times New Roman" w:hAnsi="Times New Roman"/>
          <w:spacing w:val="-11"/>
          <w:sz w:val="18"/>
          <w:szCs w:val="18"/>
        </w:rPr>
        <w:t xml:space="preserve"> </w:t>
      </w:r>
      <w:proofErr w:type="spellStart"/>
      <w:r w:rsidRPr="005C2E39">
        <w:rPr>
          <w:rFonts w:ascii="Times New Roman" w:hAnsi="Times New Roman"/>
          <w:sz w:val="18"/>
          <w:szCs w:val="18"/>
        </w:rPr>
        <w:t>Arna</w:t>
      </w:r>
      <w:proofErr w:type="spellEnd"/>
      <w:r w:rsidRPr="005C2E39">
        <w:rPr>
          <w:rFonts w:ascii="Times New Roman" w:hAnsi="Times New Roman"/>
          <w:spacing w:val="-4"/>
          <w:sz w:val="18"/>
          <w:szCs w:val="18"/>
        </w:rPr>
        <w:t xml:space="preserve"> </w:t>
      </w:r>
      <w:r w:rsidRPr="005C2E39">
        <w:rPr>
          <w:rFonts w:ascii="Times New Roman" w:hAnsi="Times New Roman"/>
          <w:spacing w:val="-15"/>
          <w:sz w:val="18"/>
          <w:szCs w:val="18"/>
        </w:rPr>
        <w:t>T</w:t>
      </w:r>
      <w:r w:rsidRPr="005C2E39">
        <w:rPr>
          <w:rFonts w:ascii="Times New Roman" w:hAnsi="Times New Roman"/>
          <w:sz w:val="18"/>
          <w:szCs w:val="18"/>
        </w:rPr>
        <w:t xml:space="preserve">. </w:t>
      </w:r>
    </w:p>
    <w:p w:rsidR="00493E24" w:rsidRPr="00B5101A" w:rsidRDefault="00493E24" w:rsidP="00493E24">
      <w:pPr>
        <w:widowControl w:val="0"/>
        <w:autoSpaceDE w:val="0"/>
        <w:autoSpaceDN w:val="0"/>
        <w:adjustRightInd w:val="0"/>
        <w:spacing w:after="0"/>
        <w:ind w:left="180" w:right="155" w:firstLine="0"/>
        <w:rPr>
          <w:rFonts w:ascii="Times New Roman" w:hAnsi="Times New Roman"/>
          <w:i/>
          <w:sz w:val="18"/>
          <w:szCs w:val="18"/>
        </w:rPr>
      </w:pPr>
      <w:r w:rsidRPr="00B5101A">
        <w:rPr>
          <w:rFonts w:ascii="Times New Roman" w:hAnsi="Times New Roman"/>
          <w:i/>
          <w:sz w:val="18"/>
          <w:szCs w:val="18"/>
        </w:rPr>
        <w:t>Dean of Academic Services &amp; Registrar</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B.S.,</w:t>
      </w:r>
      <w:r w:rsidRPr="005C2E39">
        <w:rPr>
          <w:rFonts w:ascii="Times New Roman" w:hAnsi="Times New Roman"/>
          <w:spacing w:val="-11"/>
          <w:sz w:val="18"/>
          <w:szCs w:val="18"/>
        </w:rPr>
        <w:t xml:space="preserve"> </w:t>
      </w:r>
      <w:r w:rsidRPr="005C2E39">
        <w:rPr>
          <w:rFonts w:ascii="Times New Roman" w:hAnsi="Times New Roman"/>
          <w:sz w:val="18"/>
          <w:szCs w:val="18"/>
        </w:rPr>
        <w:t>Albany State College</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roofErr w:type="spellStart"/>
      <w:r w:rsidRPr="005C2E39">
        <w:rPr>
          <w:rFonts w:ascii="Times New Roman" w:hAnsi="Times New Roman"/>
          <w:sz w:val="18"/>
          <w:szCs w:val="18"/>
        </w:rPr>
        <w:t>M.B.Ed</w:t>
      </w:r>
      <w:proofErr w:type="spellEnd"/>
      <w:r w:rsidRPr="005C2E39">
        <w:rPr>
          <w:rFonts w:ascii="Times New Roman" w:hAnsi="Times New Roman"/>
          <w:sz w:val="18"/>
          <w:szCs w:val="18"/>
        </w:rPr>
        <w:t>., Geo</w:t>
      </w:r>
      <w:r w:rsidRPr="005C2E39">
        <w:rPr>
          <w:rFonts w:ascii="Times New Roman" w:hAnsi="Times New Roman"/>
          <w:spacing w:val="-4"/>
          <w:sz w:val="18"/>
          <w:szCs w:val="18"/>
        </w:rPr>
        <w:t>r</w:t>
      </w:r>
      <w:r w:rsidRPr="005C2E39">
        <w:rPr>
          <w:rFonts w:ascii="Times New Roman" w:hAnsi="Times New Roman"/>
          <w:sz w:val="18"/>
          <w:szCs w:val="18"/>
        </w:rPr>
        <w:t>gia State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Harris,</w:t>
      </w:r>
      <w:r w:rsidRPr="005C2E39">
        <w:rPr>
          <w:rFonts w:ascii="Times New Roman" w:hAnsi="Times New Roman"/>
          <w:spacing w:val="-4"/>
          <w:sz w:val="18"/>
          <w:szCs w:val="18"/>
        </w:rPr>
        <w:t xml:space="preserve"> </w:t>
      </w:r>
      <w:r w:rsidRPr="005C2E39">
        <w:rPr>
          <w:rFonts w:ascii="Times New Roman" w:hAnsi="Times New Roman"/>
          <w:sz w:val="18"/>
          <w:szCs w:val="18"/>
        </w:rPr>
        <w:t>Thomas</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Di</w:t>
      </w:r>
      <w:r w:rsidRPr="005C2E39">
        <w:rPr>
          <w:rFonts w:ascii="Times New Roman" w:hAnsi="Times New Roman"/>
          <w:i/>
          <w:iCs/>
          <w:spacing w:val="-7"/>
          <w:sz w:val="18"/>
          <w:szCs w:val="18"/>
        </w:rPr>
        <w:t>r</w:t>
      </w:r>
      <w:r w:rsidRPr="005C2E39">
        <w:rPr>
          <w:rFonts w:ascii="Times New Roman" w:hAnsi="Times New Roman"/>
          <w:i/>
          <w:iCs/>
          <w:sz w:val="18"/>
          <w:szCs w:val="18"/>
        </w:rPr>
        <w:t>ector of Financial</w:t>
      </w:r>
      <w:r w:rsidRPr="005C2E39">
        <w:rPr>
          <w:rFonts w:ascii="Times New Roman" w:hAnsi="Times New Roman"/>
          <w:i/>
          <w:iCs/>
          <w:spacing w:val="-4"/>
          <w:sz w:val="18"/>
          <w:szCs w:val="18"/>
        </w:rPr>
        <w:t xml:space="preserve"> </w:t>
      </w:r>
      <w:r w:rsidRPr="005C2E39">
        <w:rPr>
          <w:rFonts w:ascii="Times New Roman" w:hAnsi="Times New Roman"/>
          <w:i/>
          <w:iCs/>
          <w:sz w:val="18"/>
          <w:szCs w:val="18"/>
        </w:rPr>
        <w:t xml:space="preserve">Aid </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B.S.,</w:t>
      </w:r>
      <w:r w:rsidRPr="005C2E39">
        <w:rPr>
          <w:rFonts w:ascii="Times New Roman" w:hAnsi="Times New Roman"/>
          <w:spacing w:val="-11"/>
          <w:sz w:val="18"/>
          <w:szCs w:val="18"/>
        </w:rPr>
        <w:t xml:space="preserve"> </w:t>
      </w:r>
      <w:r w:rsidRPr="005C2E39">
        <w:rPr>
          <w:rFonts w:ascii="Times New Roman" w:hAnsi="Times New Roman"/>
          <w:sz w:val="18"/>
          <w:szCs w:val="18"/>
        </w:rPr>
        <w:t xml:space="preserve">Albany State College </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M.</w:t>
      </w:r>
      <w:r w:rsidRPr="005C2E39">
        <w:rPr>
          <w:rFonts w:ascii="Times New Roman" w:hAnsi="Times New Roman"/>
          <w:spacing w:val="-22"/>
          <w:sz w:val="18"/>
          <w:szCs w:val="18"/>
        </w:rPr>
        <w:t>P</w:t>
      </w:r>
      <w:r w:rsidRPr="005C2E39">
        <w:rPr>
          <w:rFonts w:ascii="Times New Roman" w:hAnsi="Times New Roman"/>
          <w:sz w:val="18"/>
          <w:szCs w:val="18"/>
        </w:rPr>
        <w:t>.A.,</w:t>
      </w:r>
      <w:r w:rsidRPr="005C2E39">
        <w:rPr>
          <w:rFonts w:ascii="Times New Roman" w:hAnsi="Times New Roman"/>
          <w:spacing w:val="-11"/>
          <w:sz w:val="18"/>
          <w:szCs w:val="18"/>
        </w:rPr>
        <w:t xml:space="preserve"> </w:t>
      </w:r>
      <w:r w:rsidRPr="005C2E39">
        <w:rPr>
          <w:rFonts w:ascii="Times New Roman" w:hAnsi="Times New Roman"/>
          <w:sz w:val="18"/>
          <w:szCs w:val="18"/>
        </w:rPr>
        <w:t>Albany State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Salte</w:t>
      </w:r>
      <w:r w:rsidRPr="005C2E39">
        <w:rPr>
          <w:rFonts w:ascii="Times New Roman" w:hAnsi="Times New Roman"/>
          <w:spacing w:val="-8"/>
          <w:sz w:val="18"/>
          <w:szCs w:val="18"/>
        </w:rPr>
        <w:t>r</w:t>
      </w:r>
      <w:r w:rsidRPr="005C2E39">
        <w:rPr>
          <w:rFonts w:ascii="Times New Roman" w:hAnsi="Times New Roman"/>
          <w:sz w:val="18"/>
          <w:szCs w:val="18"/>
        </w:rPr>
        <w:t>, Ruth</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i/>
          <w:iCs/>
          <w:sz w:val="18"/>
          <w:szCs w:val="18"/>
        </w:rPr>
        <w:t xml:space="preserve">Assistant </w:t>
      </w:r>
      <w:r w:rsidRPr="005C2E39">
        <w:rPr>
          <w:rFonts w:ascii="Times New Roman" w:hAnsi="Times New Roman"/>
          <w:i/>
          <w:iCs/>
          <w:spacing w:val="-15"/>
          <w:sz w:val="18"/>
          <w:szCs w:val="18"/>
        </w:rPr>
        <w:t>V</w:t>
      </w:r>
      <w:r w:rsidRPr="005C2E39">
        <w:rPr>
          <w:rFonts w:ascii="Times New Roman" w:hAnsi="Times New Roman"/>
          <w:i/>
          <w:iCs/>
          <w:sz w:val="18"/>
          <w:szCs w:val="18"/>
        </w:rPr>
        <w:t>ice P</w:t>
      </w:r>
      <w:r w:rsidRPr="005C2E39">
        <w:rPr>
          <w:rFonts w:ascii="Times New Roman" w:hAnsi="Times New Roman"/>
          <w:i/>
          <w:iCs/>
          <w:spacing w:val="-7"/>
          <w:sz w:val="18"/>
          <w:szCs w:val="18"/>
        </w:rPr>
        <w:t>r</w:t>
      </w:r>
      <w:r w:rsidRPr="005C2E39">
        <w:rPr>
          <w:rFonts w:ascii="Times New Roman" w:hAnsi="Times New Roman"/>
          <w:i/>
          <w:iCs/>
          <w:sz w:val="18"/>
          <w:szCs w:val="18"/>
        </w:rPr>
        <w:t>esident for</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i/>
          <w:iCs/>
          <w:sz w:val="18"/>
          <w:szCs w:val="18"/>
        </w:rPr>
        <w:t>Institutional Resea</w:t>
      </w:r>
      <w:r w:rsidRPr="005C2E39">
        <w:rPr>
          <w:rFonts w:ascii="Times New Roman" w:hAnsi="Times New Roman"/>
          <w:i/>
          <w:iCs/>
          <w:spacing w:val="-7"/>
          <w:sz w:val="18"/>
          <w:szCs w:val="18"/>
        </w:rPr>
        <w:t>r</w:t>
      </w:r>
      <w:r w:rsidRPr="005C2E39">
        <w:rPr>
          <w:rFonts w:ascii="Times New Roman" w:hAnsi="Times New Roman"/>
          <w:i/>
          <w:iCs/>
          <w:sz w:val="18"/>
          <w:szCs w:val="18"/>
        </w:rPr>
        <w:t xml:space="preserve">ch and Effectiveness </w:t>
      </w:r>
      <w:r w:rsidRPr="005C2E39">
        <w:rPr>
          <w:rFonts w:ascii="Times New Roman" w:hAnsi="Times New Roman"/>
          <w:sz w:val="18"/>
          <w:szCs w:val="18"/>
        </w:rPr>
        <w:t>B.B.A.,</w:t>
      </w:r>
      <w:r w:rsidRPr="005C2E39">
        <w:rPr>
          <w:rFonts w:ascii="Times New Roman" w:hAnsi="Times New Roman"/>
          <w:spacing w:val="-4"/>
          <w:sz w:val="18"/>
          <w:szCs w:val="18"/>
        </w:rPr>
        <w:t xml:space="preserve"> </w:t>
      </w:r>
      <w:r w:rsidRPr="005C2E39">
        <w:rPr>
          <w:rFonts w:ascii="Times New Roman" w:hAnsi="Times New Roman"/>
          <w:spacing w:val="-22"/>
          <w:sz w:val="18"/>
          <w:szCs w:val="18"/>
        </w:rPr>
        <w:t>V</w:t>
      </w:r>
      <w:r w:rsidRPr="005C2E39">
        <w:rPr>
          <w:rFonts w:ascii="Times New Roman" w:hAnsi="Times New Roman"/>
          <w:sz w:val="18"/>
          <w:szCs w:val="18"/>
        </w:rPr>
        <w:t>aldosta State University M.B.A., Campbell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Ph.D., Geo</w:t>
      </w:r>
      <w:r w:rsidRPr="005C2E39">
        <w:rPr>
          <w:rFonts w:ascii="Times New Roman" w:hAnsi="Times New Roman"/>
          <w:spacing w:val="-4"/>
          <w:sz w:val="18"/>
          <w:szCs w:val="18"/>
        </w:rPr>
        <w:t>r</w:t>
      </w:r>
      <w:r w:rsidRPr="005C2E39">
        <w:rPr>
          <w:rFonts w:ascii="Times New Roman" w:hAnsi="Times New Roman"/>
          <w:sz w:val="18"/>
          <w:szCs w:val="18"/>
        </w:rPr>
        <w:t>gia State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Harris-Joll</w:t>
      </w:r>
      <w:r w:rsidRPr="005C2E39">
        <w:rPr>
          <w:rFonts w:ascii="Times New Roman" w:hAnsi="Times New Roman"/>
          <w:spacing w:val="-13"/>
          <w:sz w:val="18"/>
          <w:szCs w:val="18"/>
        </w:rPr>
        <w:t>y</w:t>
      </w:r>
      <w:r w:rsidRPr="005C2E39">
        <w:rPr>
          <w:rFonts w:ascii="Times New Roman" w:hAnsi="Times New Roman"/>
          <w:sz w:val="18"/>
          <w:szCs w:val="18"/>
        </w:rPr>
        <w:t xml:space="preserve">, Stephanie R. </w:t>
      </w:r>
      <w:r w:rsidRPr="005C2E39">
        <w:rPr>
          <w:rFonts w:ascii="Times New Roman" w:hAnsi="Times New Roman"/>
          <w:i/>
          <w:iCs/>
          <w:sz w:val="18"/>
          <w:szCs w:val="18"/>
        </w:rPr>
        <w:t>Di</w:t>
      </w:r>
      <w:r w:rsidRPr="005C2E39">
        <w:rPr>
          <w:rFonts w:ascii="Times New Roman" w:hAnsi="Times New Roman"/>
          <w:i/>
          <w:iCs/>
          <w:spacing w:val="-7"/>
          <w:sz w:val="18"/>
          <w:szCs w:val="18"/>
        </w:rPr>
        <w:t>r</w:t>
      </w:r>
      <w:r w:rsidRPr="005C2E39">
        <w:rPr>
          <w:rFonts w:ascii="Times New Roman" w:hAnsi="Times New Roman"/>
          <w:i/>
          <w:iCs/>
          <w:sz w:val="18"/>
          <w:szCs w:val="18"/>
        </w:rPr>
        <w:t>ecto</w:t>
      </w:r>
      <w:r w:rsidRPr="005C2E39">
        <w:rPr>
          <w:rFonts w:ascii="Times New Roman" w:hAnsi="Times New Roman"/>
          <w:i/>
          <w:iCs/>
          <w:spacing w:val="-22"/>
          <w:sz w:val="18"/>
          <w:szCs w:val="18"/>
        </w:rPr>
        <w:t>r</w:t>
      </w:r>
      <w:r w:rsidRPr="005C2E39">
        <w:rPr>
          <w:rFonts w:ascii="Times New Roman" w:hAnsi="Times New Roman"/>
          <w:i/>
          <w:iCs/>
          <w:sz w:val="18"/>
          <w:szCs w:val="18"/>
        </w:rPr>
        <w:t xml:space="preserve">, Counseling, </w:t>
      </w:r>
      <w:r w:rsidRPr="005C2E39">
        <w:rPr>
          <w:rFonts w:ascii="Times New Roman" w:hAnsi="Times New Roman"/>
          <w:i/>
          <w:iCs/>
          <w:spacing w:val="-18"/>
          <w:sz w:val="18"/>
          <w:szCs w:val="18"/>
        </w:rPr>
        <w:t>T</w:t>
      </w:r>
      <w:r w:rsidRPr="005C2E39">
        <w:rPr>
          <w:rFonts w:ascii="Times New Roman" w:hAnsi="Times New Roman"/>
          <w:i/>
          <w:iCs/>
          <w:sz w:val="18"/>
          <w:szCs w:val="18"/>
        </w:rPr>
        <w:t>esting and Student Disability Services</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B.A.,</w:t>
      </w:r>
      <w:r w:rsidRPr="005C2E39">
        <w:rPr>
          <w:rFonts w:ascii="Times New Roman" w:hAnsi="Times New Roman"/>
          <w:spacing w:val="-11"/>
          <w:sz w:val="18"/>
          <w:szCs w:val="18"/>
        </w:rPr>
        <w:t xml:space="preserve"> </w:t>
      </w:r>
      <w:r w:rsidRPr="005C2E39">
        <w:rPr>
          <w:rFonts w:ascii="Times New Roman" w:hAnsi="Times New Roman"/>
          <w:sz w:val="18"/>
          <w:szCs w:val="18"/>
        </w:rPr>
        <w:t>Albany State College M.A., Clark</w:t>
      </w:r>
      <w:r w:rsidRPr="005C2E39">
        <w:rPr>
          <w:rFonts w:ascii="Times New Roman" w:hAnsi="Times New Roman"/>
          <w:spacing w:val="-11"/>
          <w:sz w:val="18"/>
          <w:szCs w:val="18"/>
        </w:rPr>
        <w:t xml:space="preserve"> </w:t>
      </w:r>
      <w:r w:rsidRPr="005C2E39">
        <w:rPr>
          <w:rFonts w:ascii="Times New Roman" w:hAnsi="Times New Roman"/>
          <w:sz w:val="18"/>
          <w:szCs w:val="18"/>
        </w:rPr>
        <w:t>Atlanta University Ph.D., University of Cincinnati</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 xml:space="preserve">McLaughlin, </w:t>
      </w:r>
      <w:proofErr w:type="spellStart"/>
      <w:r w:rsidRPr="005C2E39">
        <w:rPr>
          <w:rFonts w:ascii="Times New Roman" w:hAnsi="Times New Roman"/>
          <w:sz w:val="18"/>
          <w:szCs w:val="18"/>
        </w:rPr>
        <w:t>La</w:t>
      </w:r>
      <w:r w:rsidRPr="005C2E39">
        <w:rPr>
          <w:rFonts w:ascii="Times New Roman" w:hAnsi="Times New Roman"/>
          <w:spacing w:val="-22"/>
          <w:sz w:val="18"/>
          <w:szCs w:val="18"/>
        </w:rPr>
        <w:t>V</w:t>
      </w:r>
      <w:r w:rsidRPr="005C2E39">
        <w:rPr>
          <w:rFonts w:ascii="Times New Roman" w:hAnsi="Times New Roman"/>
          <w:sz w:val="18"/>
          <w:szCs w:val="18"/>
        </w:rPr>
        <w:t>erne</w:t>
      </w:r>
      <w:proofErr w:type="spellEnd"/>
      <w:r w:rsidRPr="005C2E39">
        <w:rPr>
          <w:rFonts w:ascii="Times New Roman" w:hAnsi="Times New Roman"/>
          <w:sz w:val="18"/>
          <w:szCs w:val="18"/>
        </w:rPr>
        <w:t xml:space="preserve"> L.</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Di</w:t>
      </w:r>
      <w:r w:rsidRPr="005C2E39">
        <w:rPr>
          <w:rFonts w:ascii="Times New Roman" w:hAnsi="Times New Roman"/>
          <w:i/>
          <w:iCs/>
          <w:spacing w:val="-7"/>
          <w:sz w:val="18"/>
          <w:szCs w:val="18"/>
        </w:rPr>
        <w:t>r</w:t>
      </w:r>
      <w:r w:rsidRPr="005C2E39">
        <w:rPr>
          <w:rFonts w:ascii="Times New Roman" w:hAnsi="Times New Roman"/>
          <w:i/>
          <w:iCs/>
          <w:sz w:val="18"/>
          <w:szCs w:val="18"/>
        </w:rPr>
        <w:t xml:space="preserve">ector of Library </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 xml:space="preserve">B.A., </w:t>
      </w:r>
      <w:proofErr w:type="spellStart"/>
      <w:r w:rsidRPr="005C2E39">
        <w:rPr>
          <w:rFonts w:ascii="Times New Roman" w:hAnsi="Times New Roman"/>
          <w:sz w:val="18"/>
          <w:szCs w:val="18"/>
        </w:rPr>
        <w:t>Spelman</w:t>
      </w:r>
      <w:proofErr w:type="spellEnd"/>
      <w:r w:rsidRPr="005C2E39">
        <w:rPr>
          <w:rFonts w:ascii="Times New Roman" w:hAnsi="Times New Roman"/>
          <w:sz w:val="18"/>
          <w:szCs w:val="18"/>
        </w:rPr>
        <w:t xml:space="preserve"> College</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M.S.L.S.,</w:t>
      </w:r>
      <w:r w:rsidRPr="005C2E39">
        <w:rPr>
          <w:rFonts w:ascii="Times New Roman" w:hAnsi="Times New Roman"/>
          <w:spacing w:val="-11"/>
          <w:sz w:val="18"/>
          <w:szCs w:val="18"/>
        </w:rPr>
        <w:t xml:space="preserve"> </w:t>
      </w:r>
      <w:r w:rsidRPr="005C2E39">
        <w:rPr>
          <w:rFonts w:ascii="Times New Roman" w:hAnsi="Times New Roman"/>
          <w:sz w:val="18"/>
          <w:szCs w:val="18"/>
        </w:rPr>
        <w:t>Atlanta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Ph.D., Kennedy-</w:t>
      </w:r>
      <w:r w:rsidRPr="005C2E39">
        <w:rPr>
          <w:rFonts w:ascii="Times New Roman" w:hAnsi="Times New Roman"/>
          <w:spacing w:val="-16"/>
          <w:sz w:val="18"/>
          <w:szCs w:val="18"/>
        </w:rPr>
        <w:t>W</w:t>
      </w:r>
      <w:r w:rsidRPr="005C2E39">
        <w:rPr>
          <w:rFonts w:ascii="Times New Roman" w:hAnsi="Times New Roman"/>
          <w:sz w:val="18"/>
          <w:szCs w:val="18"/>
        </w:rPr>
        <w:t>estern University</w:t>
      </w:r>
    </w:p>
    <w:p w:rsidR="00493E24" w:rsidRDefault="00493E24" w:rsidP="00493E24">
      <w:pPr>
        <w:widowControl w:val="0"/>
        <w:autoSpaceDE w:val="0"/>
        <w:autoSpaceDN w:val="0"/>
        <w:adjustRightInd w:val="0"/>
        <w:spacing w:before="17" w:after="0" w:line="220" w:lineRule="exact"/>
        <w:ind w:left="180" w:right="155" w:firstLine="0"/>
        <w:rPr>
          <w:rFonts w:ascii="Times New Roman" w:hAnsi="Times New Roman"/>
        </w:rPr>
      </w:pPr>
    </w:p>
    <w:p w:rsidR="00493E24" w:rsidRPr="009B2C73" w:rsidRDefault="00493E24" w:rsidP="00493E24">
      <w:pPr>
        <w:pStyle w:val="Heading2"/>
        <w:ind w:left="180" w:firstLine="0"/>
        <w:rPr>
          <w:rFonts w:ascii="Impact" w:hAnsi="Impact" w:cs="Impact"/>
          <w:color w:val="000000" w:themeColor="text1"/>
          <w:sz w:val="28"/>
          <w:szCs w:val="28"/>
        </w:rPr>
      </w:pPr>
      <w:bookmarkStart w:id="367" w:name="_Toc295462095"/>
      <w:bookmarkStart w:id="368" w:name="_Toc297807600"/>
      <w:bookmarkStart w:id="369" w:name="_Toc298161609"/>
      <w:r w:rsidRPr="009B2C73">
        <w:rPr>
          <w:rFonts w:ascii="Impact" w:hAnsi="Impact" w:cs="Impact"/>
          <w:color w:val="000000" w:themeColor="text1"/>
          <w:sz w:val="28"/>
          <w:szCs w:val="28"/>
        </w:rPr>
        <w:t>Academic Officers</w:t>
      </w:r>
      <w:bookmarkEnd w:id="367"/>
      <w:bookmarkEnd w:id="368"/>
      <w:bookmarkEnd w:id="369"/>
    </w:p>
    <w:p w:rsidR="00493E24" w:rsidRDefault="00493E24" w:rsidP="00493E24">
      <w:pPr>
        <w:widowControl w:val="0"/>
        <w:autoSpaceDE w:val="0"/>
        <w:autoSpaceDN w:val="0"/>
        <w:adjustRightInd w:val="0"/>
        <w:spacing w:before="19" w:after="0" w:line="240" w:lineRule="exact"/>
        <w:ind w:left="180" w:right="155" w:firstLine="0"/>
        <w:rPr>
          <w:rFonts w:ascii="Impact" w:hAnsi="Impact" w:cs="Impact"/>
          <w:sz w:val="24"/>
          <w:szCs w:val="24"/>
        </w:rPr>
      </w:pP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Bynum, Leroy E.</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Dean, College of</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Arts and Humanities</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B.M., University of North Carolina at Chapel Hill</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M.M., University of South Florida</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D.M.A., University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 King-Jupiter, Kimberly</w:t>
      </w:r>
    </w:p>
    <w:p w:rsidR="00493E24" w:rsidRPr="00CB70BE" w:rsidRDefault="00493E24" w:rsidP="00493E24">
      <w:pPr>
        <w:widowControl w:val="0"/>
        <w:autoSpaceDE w:val="0"/>
        <w:autoSpaceDN w:val="0"/>
        <w:adjustRightInd w:val="0"/>
        <w:spacing w:after="0"/>
        <w:ind w:left="187" w:right="158"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 xml:space="preserve">Dean, College of Education </w:t>
      </w:r>
    </w:p>
    <w:p w:rsidR="00493E24" w:rsidRPr="00CB70BE" w:rsidRDefault="00493E24" w:rsidP="00493E24">
      <w:pPr>
        <w:widowControl w:val="0"/>
        <w:autoSpaceDE w:val="0"/>
        <w:autoSpaceDN w:val="0"/>
        <w:adjustRightInd w:val="0"/>
        <w:spacing w:after="0"/>
        <w:ind w:left="187" w:right="158"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 xml:space="preserve">B.A., </w:t>
      </w:r>
      <w:proofErr w:type="spellStart"/>
      <w:r w:rsidRPr="00CB70BE">
        <w:rPr>
          <w:rFonts w:ascii="Times New Roman" w:hAnsi="Times New Roman"/>
          <w:i/>
          <w:iCs/>
          <w:color w:val="000000" w:themeColor="text1"/>
          <w:sz w:val="18"/>
          <w:szCs w:val="18"/>
        </w:rPr>
        <w:t>Grinnel</w:t>
      </w:r>
      <w:proofErr w:type="spellEnd"/>
      <w:r w:rsidRPr="00CB70BE">
        <w:rPr>
          <w:rFonts w:ascii="Times New Roman" w:hAnsi="Times New Roman"/>
          <w:i/>
          <w:iCs/>
          <w:color w:val="000000" w:themeColor="text1"/>
          <w:sz w:val="18"/>
          <w:szCs w:val="18"/>
        </w:rPr>
        <w:t xml:space="preserve"> College</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proofErr w:type="spellStart"/>
      <w:r w:rsidRPr="00CB70BE">
        <w:rPr>
          <w:rFonts w:ascii="Times New Roman" w:hAnsi="Times New Roman"/>
          <w:i/>
          <w:iCs/>
          <w:color w:val="000000" w:themeColor="text1"/>
          <w:sz w:val="18"/>
          <w:szCs w:val="18"/>
        </w:rPr>
        <w:t>M.S.Ed</w:t>
      </w:r>
      <w:proofErr w:type="spellEnd"/>
      <w:r w:rsidRPr="00CB70BE">
        <w:rPr>
          <w:rFonts w:ascii="Times New Roman" w:hAnsi="Times New Roman"/>
          <w:i/>
          <w:iCs/>
          <w:color w:val="000000" w:themeColor="text1"/>
          <w:sz w:val="18"/>
          <w:szCs w:val="18"/>
        </w:rPr>
        <w:t>., Ph.D., Indiana University, Bloomington</w:t>
      </w:r>
      <w:r w:rsidRPr="00CB70BE">
        <w:rPr>
          <w:rFonts w:ascii="Times New Roman" w:hAnsi="Times New Roman"/>
          <w:color w:val="000000" w:themeColor="text1"/>
          <w:sz w:val="18"/>
          <w:szCs w:val="18"/>
        </w:rPr>
        <w:t xml:space="preserve">  </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 xml:space="preserve">ge, </w:t>
      </w:r>
      <w:proofErr w:type="spellStart"/>
      <w:r w:rsidRPr="00CB70BE">
        <w:rPr>
          <w:rFonts w:ascii="Times New Roman" w:hAnsi="Times New Roman"/>
          <w:color w:val="000000" w:themeColor="text1"/>
          <w:sz w:val="18"/>
          <w:szCs w:val="18"/>
        </w:rPr>
        <w:t>Rani</w:t>
      </w:r>
      <w:proofErr w:type="spellEnd"/>
    </w:p>
    <w:p w:rsidR="00493E24" w:rsidRPr="00CB70BE" w:rsidRDefault="00493E24" w:rsidP="00493E24">
      <w:pPr>
        <w:widowControl w:val="0"/>
        <w:autoSpaceDE w:val="0"/>
        <w:autoSpaceDN w:val="0"/>
        <w:adjustRightInd w:val="0"/>
        <w:spacing w:after="0"/>
        <w:ind w:left="187" w:right="158"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 xml:space="preserve">Dean, Graduate School </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B.A., M.A., University of Madras </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Ph.D., University of Delaware</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Johnson, Joyce</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 xml:space="preserve">Dean, College of </w:t>
      </w:r>
      <w:r w:rsidR="008A1BB2" w:rsidRPr="00CB70BE">
        <w:rPr>
          <w:rFonts w:ascii="Times New Roman" w:hAnsi="Times New Roman"/>
          <w:i/>
          <w:iCs/>
          <w:color w:val="000000" w:themeColor="text1"/>
          <w:sz w:val="18"/>
          <w:szCs w:val="18"/>
        </w:rPr>
        <w:t>Sciences</w:t>
      </w:r>
      <w:r w:rsidRPr="00CB70BE">
        <w:rPr>
          <w:rFonts w:ascii="Times New Roman" w:hAnsi="Times New Roman"/>
          <w:i/>
          <w:iCs/>
          <w:color w:val="000000" w:themeColor="text1"/>
          <w:sz w:val="18"/>
          <w:szCs w:val="18"/>
        </w:rPr>
        <w:t xml:space="preserve"> and Health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ofessions</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B.S.N.,</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anderbilt University</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M.N., Emory University</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Mississippi</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Rogers, Michael</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Interim Dean, College of Business</w:t>
      </w:r>
    </w:p>
    <w:p w:rsidR="00493E24" w:rsidRPr="00CB70BE" w:rsidRDefault="00D1776E" w:rsidP="00493E24">
      <w:pPr>
        <w:spacing w:after="0"/>
        <w:ind w:left="187" w:right="158" w:firstLine="0"/>
        <w:rPr>
          <w:rFonts w:ascii="Times New Roman" w:hAnsi="Times New Roman"/>
          <w:color w:val="000000" w:themeColor="text1"/>
          <w:sz w:val="18"/>
          <w:szCs w:val="18"/>
        </w:rPr>
      </w:pPr>
      <w:r w:rsidRPr="00D1776E">
        <w:rPr>
          <w:noProof/>
          <w:color w:val="000000" w:themeColor="text1"/>
          <w:sz w:val="18"/>
          <w:szCs w:val="18"/>
          <w:lang w:eastAsia="en-US" w:bidi="en-US"/>
        </w:rPr>
        <w:pict>
          <v:shape id="_x0000_s1050" style="position:absolute;left:0;text-align:left;margin-left:539.95pt;margin-top:738.55pt;width:0;height:36.15pt;z-index:-251321344;mso-position-horizontal-relative:page;mso-position-vertical-relative:page" coordsize="0,724" o:allowincell="f" path="m,l,724e" filled="f" strokecolor="#363435" strokeweight="4pt">
            <v:path arrowok="t"/>
            <w10:wrap anchorx="page" anchory="page"/>
          </v:shape>
        </w:pict>
      </w:r>
      <w:r w:rsidR="00493E24" w:rsidRPr="00CB70BE">
        <w:rPr>
          <w:rFonts w:ascii="Times New Roman" w:hAnsi="Times New Roman"/>
          <w:color w:val="000000" w:themeColor="text1"/>
          <w:sz w:val="18"/>
          <w:szCs w:val="18"/>
        </w:rPr>
        <w:t>B.S., M.S., Ph.D., University of</w:t>
      </w:r>
      <w:r w:rsidR="00493E24" w:rsidRPr="00CB70BE">
        <w:rPr>
          <w:rFonts w:ascii="Times New Roman" w:hAnsi="Times New Roman"/>
          <w:color w:val="000000" w:themeColor="text1"/>
          <w:spacing w:val="-4"/>
          <w:sz w:val="18"/>
          <w:szCs w:val="18"/>
        </w:rPr>
        <w:t xml:space="preserve"> </w:t>
      </w:r>
      <w:r w:rsidR="00493E24" w:rsidRPr="00CB70BE">
        <w:rPr>
          <w:rFonts w:ascii="Times New Roman" w:hAnsi="Times New Roman"/>
          <w:color w:val="000000" w:themeColor="text1"/>
          <w:spacing w:val="-14"/>
          <w:sz w:val="18"/>
          <w:szCs w:val="18"/>
        </w:rPr>
        <w:t>T</w:t>
      </w:r>
      <w:r w:rsidR="00493E24" w:rsidRPr="00CB70BE">
        <w:rPr>
          <w:rFonts w:ascii="Times New Roman" w:hAnsi="Times New Roman"/>
          <w:color w:val="000000" w:themeColor="text1"/>
          <w:sz w:val="18"/>
          <w:szCs w:val="18"/>
        </w:rPr>
        <w:t>ennessee</w:t>
      </w:r>
    </w:p>
    <w:p w:rsidR="00493E24" w:rsidRDefault="00493E24" w:rsidP="00493E24">
      <w:pPr>
        <w:ind w:left="180" w:right="155" w:firstLine="0"/>
        <w:rPr>
          <w:rFonts w:ascii="Times New Roman" w:hAnsi="Times New Roman"/>
          <w:sz w:val="20"/>
          <w:szCs w:val="20"/>
        </w:rPr>
      </w:pPr>
    </w:p>
    <w:p w:rsidR="00493E24" w:rsidRPr="009B2C73" w:rsidRDefault="00D1776E" w:rsidP="00493E24">
      <w:pPr>
        <w:pStyle w:val="Heading2"/>
        <w:ind w:left="180" w:firstLine="0"/>
        <w:rPr>
          <w:rFonts w:ascii="Impact" w:hAnsi="Impact" w:cs="Impact"/>
          <w:color w:val="000000" w:themeColor="text1"/>
          <w:sz w:val="28"/>
          <w:szCs w:val="28"/>
        </w:rPr>
      </w:pPr>
      <w:r w:rsidRPr="00D1776E">
        <w:rPr>
          <w:rFonts w:ascii="Calibri" w:hAnsi="Calibri" w:cs="Times New Roman"/>
          <w:noProof/>
          <w:color w:val="000000" w:themeColor="text1"/>
          <w:sz w:val="22"/>
          <w:szCs w:val="22"/>
          <w:lang w:eastAsia="en-US"/>
        </w:rPr>
        <w:pict>
          <v:rect id="_x0000_s1049" style="position:absolute;left:0;text-align:left;margin-left:265.85pt;margin-top:-46.65pt;width:31pt;height:31pt;z-index:-251322368;mso-position-horizontal-relative:page" o:allowincell="f" filled="f" stroked="f">
            <v:textbox inset="0,0,0,0">
              <w:txbxContent>
                <w:p w:rsidR="00F719DB" w:rsidRDefault="00F719DB" w:rsidP="00493E24">
                  <w:pPr>
                    <w:spacing w:after="0" w:line="620" w:lineRule="atLeast"/>
                    <w:rPr>
                      <w:rFonts w:ascii="Times New Roman" w:hAnsi="Times New Roman"/>
                      <w:sz w:val="24"/>
                      <w:szCs w:val="24"/>
                    </w:rPr>
                  </w:pPr>
                </w:p>
                <w:p w:rsidR="00F719DB" w:rsidRDefault="00F719DB" w:rsidP="00493E24">
                  <w:pPr>
                    <w:widowControl w:val="0"/>
                    <w:autoSpaceDE w:val="0"/>
                    <w:autoSpaceDN w:val="0"/>
                    <w:adjustRightInd w:val="0"/>
                    <w:spacing w:after="0"/>
                    <w:rPr>
                      <w:rFonts w:ascii="Times New Roman" w:hAnsi="Times New Roman"/>
                      <w:sz w:val="24"/>
                      <w:szCs w:val="24"/>
                    </w:rPr>
                  </w:pPr>
                </w:p>
              </w:txbxContent>
            </v:textbox>
            <w10:wrap anchorx="page"/>
          </v:rect>
        </w:pict>
      </w:r>
      <w:bookmarkStart w:id="370" w:name="_Toc295462096"/>
      <w:bookmarkStart w:id="371" w:name="_Toc297807601"/>
      <w:bookmarkStart w:id="372" w:name="_Toc298161610"/>
      <w:r w:rsidR="00493E24" w:rsidRPr="009B2C73">
        <w:rPr>
          <w:rFonts w:ascii="Impact" w:hAnsi="Impact" w:cs="Impact"/>
          <w:color w:val="000000" w:themeColor="text1"/>
          <w:position w:val="-1"/>
          <w:sz w:val="28"/>
          <w:szCs w:val="28"/>
        </w:rPr>
        <w:t>Academic Depa</w:t>
      </w:r>
      <w:r w:rsidR="00493E24" w:rsidRPr="009B2C73">
        <w:rPr>
          <w:rFonts w:ascii="Impact" w:hAnsi="Impact" w:cs="Impact"/>
          <w:color w:val="000000" w:themeColor="text1"/>
          <w:spacing w:val="5"/>
          <w:position w:val="-1"/>
          <w:sz w:val="28"/>
          <w:szCs w:val="28"/>
        </w:rPr>
        <w:t>r</w:t>
      </w:r>
      <w:r w:rsidR="00493E24" w:rsidRPr="009B2C73">
        <w:rPr>
          <w:rFonts w:ascii="Impact" w:hAnsi="Impact" w:cs="Impact"/>
          <w:color w:val="000000" w:themeColor="text1"/>
          <w:position w:val="-1"/>
          <w:sz w:val="28"/>
          <w:szCs w:val="28"/>
        </w:rPr>
        <w:t>tment Chairs</w:t>
      </w:r>
      <w:bookmarkEnd w:id="370"/>
      <w:bookmarkEnd w:id="371"/>
      <w:bookmarkEnd w:id="372"/>
    </w:p>
    <w:p w:rsidR="00493E24" w:rsidRDefault="00493E24" w:rsidP="00493E24">
      <w:pPr>
        <w:widowControl w:val="0"/>
        <w:autoSpaceDE w:val="0"/>
        <w:autoSpaceDN w:val="0"/>
        <w:adjustRightInd w:val="0"/>
        <w:spacing w:after="0"/>
        <w:ind w:left="270" w:right="227" w:firstLine="0"/>
        <w:rPr>
          <w:rFonts w:ascii="Times New Roman" w:hAnsi="Times New Roman"/>
          <w:i/>
          <w:iCs/>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Amankwaa</w:t>
      </w:r>
      <w:proofErr w:type="spellEnd"/>
      <w:r w:rsidRPr="00CB70BE">
        <w:rPr>
          <w:rFonts w:ascii="Times New Roman" w:hAnsi="Times New Roman"/>
          <w:color w:val="000000" w:themeColor="text1"/>
          <w:sz w:val="18"/>
          <w:szCs w:val="18"/>
        </w:rPr>
        <w:t xml:space="preserve">, </w:t>
      </w:r>
      <w:proofErr w:type="spellStart"/>
      <w:r w:rsidRPr="00CB70BE">
        <w:rPr>
          <w:rFonts w:ascii="Times New Roman" w:hAnsi="Times New Roman"/>
          <w:color w:val="000000" w:themeColor="text1"/>
          <w:sz w:val="18"/>
          <w:szCs w:val="18"/>
        </w:rPr>
        <w:t>Adansi</w:t>
      </w:r>
      <w:proofErr w:type="spellEnd"/>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Chairperson, Behavioral Sciences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University of Ghana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Lake Head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Florida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Bembr</w:t>
      </w:r>
      <w:r w:rsidRPr="00CB70BE">
        <w:rPr>
          <w:rFonts w:ascii="Times New Roman" w:hAnsi="Times New Roman"/>
          <w:color w:val="000000" w:themeColor="text1"/>
          <w:spacing w:val="-13"/>
          <w:sz w:val="18"/>
          <w:szCs w:val="18"/>
        </w:rPr>
        <w:t>y</w:t>
      </w:r>
      <w:proofErr w:type="spellEnd"/>
      <w:r w:rsidRPr="00CB70BE">
        <w:rPr>
          <w:rFonts w:ascii="Times New Roman" w:hAnsi="Times New Roman"/>
          <w:color w:val="000000" w:themeColor="text1"/>
          <w:sz w:val="18"/>
          <w:szCs w:val="18"/>
        </w:rPr>
        <w:t>, Deborah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color w:val="000000" w:themeColor="text1"/>
          <w:sz w:val="18"/>
          <w:szCs w:val="18"/>
        </w:rPr>
        <w:t xml:space="preserve">Interim Chairperson, </w:t>
      </w:r>
      <w:r w:rsidRPr="00CB70BE">
        <w:rPr>
          <w:rFonts w:ascii="Times New Roman" w:hAnsi="Times New Roman"/>
          <w:i/>
          <w:iCs/>
          <w:color w:val="000000" w:themeColor="text1"/>
          <w:sz w:val="18"/>
          <w:szCs w:val="18"/>
        </w:rPr>
        <w:t xml:space="preserve">Counseling and Educational Leadership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M.Ed., University of Illinois</w:t>
      </w:r>
    </w:p>
    <w:p w:rsidR="00B33835" w:rsidRPr="00193DE2" w:rsidRDefault="00493E24" w:rsidP="00493E24">
      <w:pPr>
        <w:widowControl w:val="0"/>
        <w:autoSpaceDE w:val="0"/>
        <w:autoSpaceDN w:val="0"/>
        <w:adjustRightInd w:val="0"/>
        <w:spacing w:before="13" w:after="0" w:line="250" w:lineRule="auto"/>
        <w:ind w:left="180" w:right="180" w:firstLine="0"/>
        <w:jc w:val="both"/>
        <w:rPr>
          <w:rFonts w:ascii="Times New Roman" w:hAnsi="Times New Roman"/>
          <w:color w:val="000000" w:themeColor="text1"/>
          <w:sz w:val="20"/>
          <w:szCs w:val="20"/>
        </w:rPr>
      </w:pPr>
      <w:r w:rsidRPr="00CB70BE">
        <w:rPr>
          <w:rFonts w:ascii="Times New Roman" w:hAnsi="Times New Roman"/>
          <w:color w:val="000000" w:themeColor="text1"/>
          <w:sz w:val="18"/>
          <w:szCs w:val="18"/>
        </w:rPr>
        <w:t>Ph.D., University of Iowa</w:t>
      </w:r>
    </w:p>
    <w:p w:rsidR="00B33835" w:rsidRPr="00193DE2" w:rsidRDefault="00B33835" w:rsidP="00493E2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Elimimian</w:t>
      </w:r>
      <w:proofErr w:type="spellEnd"/>
      <w:r w:rsidRPr="00CB70BE">
        <w:rPr>
          <w:rFonts w:ascii="Times New Roman" w:hAnsi="Times New Roman"/>
          <w:color w:val="000000" w:themeColor="text1"/>
          <w:sz w:val="18"/>
          <w:szCs w:val="18"/>
        </w:rPr>
        <w:t xml:space="preserve">, Jonathan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MBA Program Chairperson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University of Houston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M.B.A., </w:t>
      </w:r>
      <w:proofErr w:type="spellStart"/>
      <w:proofErr w:type="gramStart"/>
      <w:r w:rsidRPr="00CB70BE">
        <w:rPr>
          <w:rFonts w:ascii="Times New Roman" w:hAnsi="Times New Roman"/>
          <w:color w:val="000000" w:themeColor="text1"/>
          <w:sz w:val="18"/>
          <w:szCs w:val="18"/>
        </w:rPr>
        <w:t>Ed.D</w:t>
      </w:r>
      <w:proofErr w:type="spellEnd"/>
      <w:r w:rsidRPr="00CB70BE">
        <w:rPr>
          <w:rFonts w:ascii="Times New Roman" w:hAnsi="Times New Roman"/>
          <w:color w:val="000000" w:themeColor="text1"/>
          <w:sz w:val="18"/>
          <w:szCs w:val="18"/>
        </w:rPr>
        <w:t>.,</w:t>
      </w:r>
      <w:proofErr w:type="gramEnd"/>
      <w:r w:rsidRPr="00CB70BE">
        <w:rPr>
          <w:rFonts w:ascii="Times New Roman" w:hAnsi="Times New Roman"/>
          <w:color w:val="000000" w:themeColor="text1"/>
          <w:sz w:val="18"/>
          <w:szCs w:val="18"/>
        </w:rPr>
        <w:t xml:space="preserve"> Clark 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Elufiede</w:t>
      </w:r>
      <w:proofErr w:type="spellEnd"/>
      <w:r w:rsidRPr="00CB70BE">
        <w:rPr>
          <w:rFonts w:ascii="Times New Roman" w:hAnsi="Times New Roman"/>
          <w:color w:val="000000" w:themeColor="text1"/>
          <w:sz w:val="18"/>
          <w:szCs w:val="18"/>
        </w:rPr>
        <w:t xml:space="preserve">, </w:t>
      </w:r>
      <w:proofErr w:type="spellStart"/>
      <w:r w:rsidRPr="00CB70BE">
        <w:rPr>
          <w:rFonts w:ascii="Times New Roman" w:hAnsi="Times New Roman"/>
          <w:color w:val="000000" w:themeColor="text1"/>
          <w:sz w:val="18"/>
          <w:szCs w:val="18"/>
        </w:rPr>
        <w:t>Babafemi</w:t>
      </w:r>
      <w:proofErr w:type="spellEnd"/>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 xml:space="preserve">Chairperson, </w:t>
      </w:r>
      <w:r w:rsidRPr="00CB70BE">
        <w:rPr>
          <w:rFonts w:ascii="Times New Roman" w:hAnsi="Times New Roman"/>
          <w:i/>
          <w:iCs/>
          <w:color w:val="000000" w:themeColor="text1"/>
          <w:sz w:val="18"/>
          <w:szCs w:val="18"/>
        </w:rPr>
        <w:t>Histor</w:t>
      </w:r>
      <w:r w:rsidRPr="00CB70BE">
        <w:rPr>
          <w:rFonts w:ascii="Times New Roman" w:hAnsi="Times New Roman"/>
          <w:i/>
          <w:iCs/>
          <w:color w:val="000000" w:themeColor="text1"/>
          <w:spacing w:val="-11"/>
          <w:sz w:val="18"/>
          <w:szCs w:val="18"/>
        </w:rPr>
        <w:t>y</w:t>
      </w:r>
      <w:r w:rsidRPr="00CB70BE">
        <w:rPr>
          <w:rFonts w:ascii="Times New Roman" w:hAnsi="Times New Roman"/>
          <w:i/>
          <w:iCs/>
          <w:color w:val="000000" w:themeColor="text1"/>
          <w:sz w:val="18"/>
          <w:szCs w:val="18"/>
        </w:rPr>
        <w:t xml:space="preserve"> and Political Science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ennessee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Ph.D., Clark-Atlanta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Fields, Kimberly</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Interim Chairperson, Teacher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M.Ed., </w:t>
      </w:r>
      <w:proofErr w:type="spellStart"/>
      <w:proofErr w:type="gramStart"/>
      <w:r w:rsidRPr="00CB70BE">
        <w:rPr>
          <w:rFonts w:ascii="Times New Roman" w:hAnsi="Times New Roman"/>
          <w:color w:val="000000" w:themeColor="text1"/>
          <w:sz w:val="18"/>
          <w:szCs w:val="18"/>
        </w:rPr>
        <w:t>Ed.S</w:t>
      </w:r>
      <w:proofErr w:type="spellEnd"/>
      <w:r w:rsidRPr="00CB70BE">
        <w:rPr>
          <w:rFonts w:ascii="Times New Roman" w:hAnsi="Times New Roman"/>
          <w:color w:val="000000" w:themeColor="text1"/>
          <w:sz w:val="18"/>
          <w:szCs w:val="18"/>
        </w:rPr>
        <w:t>.,</w:t>
      </w:r>
      <w:proofErr w:type="gramEnd"/>
      <w:r w:rsidRPr="00CB70BE">
        <w:rPr>
          <w:rFonts w:ascii="Times New Roman" w:hAnsi="Times New Roman"/>
          <w:color w:val="000000" w:themeColor="text1"/>
          <w:sz w:val="18"/>
          <w:szCs w:val="18"/>
        </w:rPr>
        <w:t xml:space="preserve"> 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Ed.D</w:t>
      </w:r>
      <w:proofErr w:type="spellEnd"/>
      <w:r w:rsidRPr="00CB70BE">
        <w:rPr>
          <w:rFonts w:ascii="Times New Roman" w:hAnsi="Times New Roman"/>
          <w:color w:val="000000" w:themeColor="text1"/>
          <w:sz w:val="18"/>
          <w:szCs w:val="18"/>
        </w:rPr>
        <w:t>., Georgia Southern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Grimsle</w:t>
      </w:r>
      <w:r w:rsidRPr="00CB70BE">
        <w:rPr>
          <w:rFonts w:ascii="Times New Roman" w:hAnsi="Times New Roman"/>
          <w:color w:val="000000" w:themeColor="text1"/>
          <w:spacing w:val="-13"/>
          <w:sz w:val="18"/>
          <w:szCs w:val="18"/>
        </w:rPr>
        <w:t>y</w:t>
      </w:r>
      <w:proofErr w:type="spellEnd"/>
      <w:r w:rsidRPr="00CB70BE">
        <w:rPr>
          <w:rFonts w:ascii="Times New Roman" w:hAnsi="Times New Roman"/>
          <w:color w:val="000000" w:themeColor="text1"/>
          <w:sz w:val="18"/>
          <w:szCs w:val="18"/>
        </w:rPr>
        <w:t>, Linda</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 xml:space="preserve">Chairperson, </w:t>
      </w:r>
      <w:r w:rsidRPr="00CB70BE">
        <w:rPr>
          <w:rFonts w:ascii="Times New Roman" w:hAnsi="Times New Roman"/>
          <w:i/>
          <w:iCs/>
          <w:color w:val="000000" w:themeColor="text1"/>
          <w:sz w:val="18"/>
          <w:szCs w:val="18"/>
        </w:rPr>
        <w:t xml:space="preserve">Department of </w:t>
      </w:r>
      <w:r w:rsidRPr="00CB70BE">
        <w:rPr>
          <w:rFonts w:ascii="Times New Roman" w:hAnsi="Times New Roman"/>
          <w:i/>
          <w:iCs/>
          <w:color w:val="000000" w:themeColor="text1"/>
          <w:w w:val="133"/>
          <w:sz w:val="18"/>
          <w:szCs w:val="18"/>
        </w:rPr>
        <w:t>N</w:t>
      </w:r>
      <w:r w:rsidRPr="00CB70BE">
        <w:rPr>
          <w:rFonts w:ascii="Times New Roman" w:hAnsi="Times New Roman"/>
          <w:i/>
          <w:iCs/>
          <w:color w:val="000000" w:themeColor="text1"/>
          <w:sz w:val="18"/>
          <w:szCs w:val="18"/>
        </w:rPr>
        <w:t>ursing</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A.A., B.S.,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 Southwestern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M.S.N.,</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aldosta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D.S.N., University of</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Alabama at Birmingham</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Hill, James L.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color w:val="000000" w:themeColor="text1"/>
          <w:sz w:val="18"/>
          <w:szCs w:val="18"/>
        </w:rPr>
        <w:t>Chairperson,</w:t>
      </w:r>
      <w:r w:rsidRPr="00CB70BE">
        <w:rPr>
          <w:rFonts w:ascii="Times New Roman" w:hAnsi="Times New Roman"/>
          <w:color w:val="000000" w:themeColor="text1"/>
          <w:sz w:val="18"/>
          <w:szCs w:val="18"/>
        </w:rPr>
        <w:t xml:space="preserve"> </w:t>
      </w:r>
      <w:r w:rsidRPr="00CB70BE">
        <w:rPr>
          <w:rFonts w:ascii="Times New Roman" w:hAnsi="Times New Roman"/>
          <w:i/>
          <w:iCs/>
          <w:color w:val="000000" w:themeColor="text1"/>
          <w:sz w:val="18"/>
          <w:szCs w:val="18"/>
        </w:rPr>
        <w:t xml:space="preserve">English and Modern Languages, and MAACO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alley State College 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Iowa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Hood, Marcia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color w:val="000000" w:themeColor="text1"/>
          <w:sz w:val="18"/>
          <w:szCs w:val="18"/>
        </w:rPr>
        <w:t xml:space="preserve">Chairperson, </w:t>
      </w:r>
      <w:r w:rsidRPr="00CB70BE">
        <w:rPr>
          <w:rFonts w:ascii="Times New Roman" w:hAnsi="Times New Roman"/>
          <w:i/>
          <w:iCs/>
          <w:color w:val="000000" w:themeColor="text1"/>
          <w:sz w:val="18"/>
          <w:szCs w:val="18"/>
        </w:rPr>
        <w:t>Fine</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Arts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M.S., University of</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Alabama at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uskegee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Alabama at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uscaloosa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Jones, Rosalyn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color w:val="000000" w:themeColor="text1"/>
          <w:sz w:val="18"/>
          <w:szCs w:val="18"/>
        </w:rPr>
        <w:t>Director,</w:t>
      </w:r>
      <w:r w:rsidRPr="00CB70BE">
        <w:rPr>
          <w:rFonts w:ascii="Times New Roman" w:hAnsi="Times New Roman"/>
          <w:color w:val="000000" w:themeColor="text1"/>
          <w:sz w:val="18"/>
          <w:szCs w:val="18"/>
        </w:rPr>
        <w:t xml:space="preserve"> </w:t>
      </w:r>
      <w:r w:rsidRPr="00CB70BE">
        <w:rPr>
          <w:rFonts w:ascii="Times New Roman" w:hAnsi="Times New Roman"/>
          <w:i/>
          <w:iCs/>
          <w:color w:val="000000" w:themeColor="text1"/>
          <w:sz w:val="18"/>
          <w:szCs w:val="18"/>
        </w:rPr>
        <w:t xml:space="preserve">Center for Excellence in </w:t>
      </w:r>
      <w:r w:rsidRPr="00CB70BE">
        <w:rPr>
          <w:rFonts w:ascii="Times New Roman" w:hAnsi="Times New Roman"/>
          <w:i/>
          <w:iCs/>
          <w:color w:val="000000" w:themeColor="text1"/>
          <w:spacing w:val="-18"/>
          <w:sz w:val="18"/>
          <w:szCs w:val="18"/>
        </w:rPr>
        <w:t>T</w:t>
      </w:r>
      <w:r w:rsidRPr="00CB70BE">
        <w:rPr>
          <w:rFonts w:ascii="Times New Roman" w:hAnsi="Times New Roman"/>
          <w:i/>
          <w:iCs/>
          <w:color w:val="000000" w:themeColor="text1"/>
          <w:sz w:val="18"/>
          <w:szCs w:val="18"/>
        </w:rPr>
        <w:t>eaching, Learning and</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Advising</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B.S., </w:t>
      </w:r>
      <w:proofErr w:type="spellStart"/>
      <w:r w:rsidRPr="00CB70BE">
        <w:rPr>
          <w:rFonts w:ascii="Times New Roman" w:hAnsi="Times New Roman"/>
          <w:color w:val="000000" w:themeColor="text1"/>
          <w:sz w:val="18"/>
          <w:szCs w:val="18"/>
        </w:rPr>
        <w:t>Cheyney</w:t>
      </w:r>
      <w:proofErr w:type="spellEnd"/>
      <w:r w:rsidRPr="00CB70BE">
        <w:rPr>
          <w:rFonts w:ascii="Times New Roman" w:hAnsi="Times New Roman"/>
          <w:color w:val="000000" w:themeColor="text1"/>
          <w:sz w:val="18"/>
          <w:szCs w:val="18"/>
        </w:rPr>
        <w:t xml:space="preserve">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emple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Monds</w:t>
      </w:r>
      <w:proofErr w:type="spellEnd"/>
      <w:r w:rsidRPr="00CB70BE">
        <w:rPr>
          <w:rFonts w:ascii="Times New Roman" w:hAnsi="Times New Roman"/>
          <w:color w:val="000000" w:themeColor="text1"/>
          <w:sz w:val="18"/>
          <w:szCs w:val="18"/>
        </w:rPr>
        <w:t xml:space="preserve">, </w:t>
      </w:r>
      <w:proofErr w:type="spellStart"/>
      <w:r w:rsidRPr="00CB70BE">
        <w:rPr>
          <w:rFonts w:ascii="Times New Roman" w:hAnsi="Times New Roman"/>
          <w:color w:val="000000" w:themeColor="text1"/>
          <w:sz w:val="18"/>
          <w:szCs w:val="18"/>
        </w:rPr>
        <w:t>Kathaleena</w:t>
      </w:r>
      <w:proofErr w:type="spellEnd"/>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Chairperson, Accounting, Business Information Systems &amp; Marketing</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B.S., </w:t>
      </w:r>
      <w:proofErr w:type="spellStart"/>
      <w:r w:rsidRPr="00CB70BE">
        <w:rPr>
          <w:rFonts w:ascii="Times New Roman" w:hAnsi="Times New Roman"/>
          <w:color w:val="000000" w:themeColor="text1"/>
          <w:sz w:val="18"/>
          <w:szCs w:val="18"/>
        </w:rPr>
        <w:t>Spelman</w:t>
      </w:r>
      <w:proofErr w:type="spellEnd"/>
      <w:r w:rsidRPr="00CB70BE">
        <w:rPr>
          <w:rFonts w:ascii="Times New Roman" w:hAnsi="Times New Roman"/>
          <w:color w:val="000000" w:themeColor="text1"/>
          <w:sz w:val="18"/>
          <w:szCs w:val="18"/>
        </w:rPr>
        <w:t xml:space="preserv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Ph.D., Wayne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Ngwafu</w:t>
      </w:r>
      <w:proofErr w:type="spellEnd"/>
      <w:r w:rsidRPr="00CB70BE">
        <w:rPr>
          <w:rFonts w:ascii="Times New Roman" w:hAnsi="Times New Roman"/>
          <w:color w:val="000000" w:themeColor="text1"/>
          <w:sz w:val="18"/>
          <w:szCs w:val="18"/>
        </w:rPr>
        <w:t xml:space="preserve">, Peter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Director, MPA Program</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B.A., </w:t>
      </w:r>
      <w:proofErr w:type="spellStart"/>
      <w:r w:rsidRPr="00CB70BE">
        <w:rPr>
          <w:rFonts w:ascii="Times New Roman" w:hAnsi="Times New Roman"/>
          <w:color w:val="000000" w:themeColor="text1"/>
          <w:sz w:val="18"/>
          <w:szCs w:val="18"/>
        </w:rPr>
        <w:t>Yaounde</w:t>
      </w:r>
      <w:proofErr w:type="spellEnd"/>
      <w:r w:rsidRPr="00CB70BE">
        <w:rPr>
          <w:rFonts w:ascii="Times New Roman" w:hAnsi="Times New Roman"/>
          <w:color w:val="000000" w:themeColor="text1"/>
          <w:sz w:val="18"/>
          <w:szCs w:val="18"/>
        </w:rPr>
        <w:t xml:space="preserv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Illinois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MPA, 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Clark 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Ochie</w:t>
      </w:r>
      <w:proofErr w:type="spellEnd"/>
      <w:r w:rsidRPr="00CB70BE">
        <w:rPr>
          <w:rFonts w:ascii="Times New Roman" w:hAnsi="Times New Roman"/>
          <w:color w:val="000000" w:themeColor="text1"/>
          <w:sz w:val="18"/>
          <w:szCs w:val="18"/>
        </w:rPr>
        <w:t>, Charles O.</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color w:val="000000" w:themeColor="text1"/>
          <w:sz w:val="18"/>
          <w:szCs w:val="18"/>
        </w:rPr>
        <w:t xml:space="preserve">Chairperson, </w:t>
      </w:r>
      <w:r w:rsidRPr="00CB70BE">
        <w:rPr>
          <w:rFonts w:ascii="Times New Roman" w:hAnsi="Times New Roman"/>
          <w:i/>
          <w:iCs/>
          <w:color w:val="000000" w:themeColor="text1"/>
          <w:sz w:val="18"/>
          <w:szCs w:val="18"/>
        </w:rPr>
        <w:t>Criminal Justice and Fo</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ensic Sciences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aldosta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Oklahoma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Rogers, Michael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Chairperson, Business Administration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M.S., Ph.D., University of Tennessee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Roosta</w:t>
      </w:r>
      <w:proofErr w:type="spellEnd"/>
      <w:r w:rsidRPr="00CB70BE">
        <w:rPr>
          <w:rFonts w:ascii="Times New Roman" w:hAnsi="Times New Roman"/>
          <w:color w:val="000000" w:themeColor="text1"/>
          <w:sz w:val="18"/>
          <w:szCs w:val="18"/>
        </w:rPr>
        <w:t xml:space="preserve">, </w:t>
      </w:r>
      <w:proofErr w:type="spellStart"/>
      <w:r w:rsidRPr="00CB70BE">
        <w:rPr>
          <w:rFonts w:ascii="Times New Roman" w:hAnsi="Times New Roman"/>
          <w:color w:val="000000" w:themeColor="text1"/>
          <w:sz w:val="18"/>
          <w:szCs w:val="18"/>
        </w:rPr>
        <w:t>Seyed</w:t>
      </w:r>
      <w:proofErr w:type="spellEnd"/>
      <w:r w:rsidRPr="00CB70BE">
        <w:rPr>
          <w:rFonts w:ascii="Times New Roman" w:hAnsi="Times New Roman"/>
          <w:color w:val="000000" w:themeColor="text1"/>
          <w:sz w:val="18"/>
          <w:szCs w:val="18"/>
        </w:rPr>
        <w:t xml:space="preserve"> H.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color w:val="000000" w:themeColor="text1"/>
          <w:sz w:val="18"/>
          <w:szCs w:val="18"/>
        </w:rPr>
        <w:t xml:space="preserve">Chairperson, </w:t>
      </w:r>
      <w:r w:rsidRPr="00CB70BE">
        <w:rPr>
          <w:rFonts w:ascii="Times New Roman" w:hAnsi="Times New Roman"/>
          <w:i/>
          <w:iCs/>
          <w:color w:val="000000" w:themeColor="text1"/>
          <w:sz w:val="18"/>
          <w:szCs w:val="18"/>
        </w:rPr>
        <w:t xml:space="preserve">Mathematics and Computer Science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ehran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Ph.D., University of Iowa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Spearman, Marilyn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color w:val="000000" w:themeColor="text1"/>
          <w:sz w:val="18"/>
          <w:szCs w:val="18"/>
        </w:rPr>
        <w:t xml:space="preserve">Director, </w:t>
      </w:r>
      <w:r w:rsidRPr="00CB70BE">
        <w:rPr>
          <w:rFonts w:ascii="Times New Roman" w:hAnsi="Times New Roman"/>
          <w:i/>
          <w:iCs/>
          <w:color w:val="000000" w:themeColor="text1"/>
          <w:sz w:val="18"/>
          <w:szCs w:val="18"/>
        </w:rPr>
        <w:t>Social Work Program</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18"/>
          <w:sz w:val="18"/>
          <w:szCs w:val="18"/>
        </w:rPr>
        <w:t>W</w:t>
      </w:r>
      <w:r w:rsidRPr="00CB70BE">
        <w:rPr>
          <w:rFonts w:ascii="Times New Roman" w:hAnsi="Times New Roman"/>
          <w:color w:val="000000" w:themeColor="text1"/>
          <w:sz w:val="18"/>
          <w:szCs w:val="18"/>
        </w:rPr>
        <w:t>., Saint Francis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w:t>
      </w:r>
      <w:r w:rsidRPr="00CB70BE">
        <w:rPr>
          <w:rFonts w:ascii="Times New Roman" w:hAnsi="Times New Roman"/>
          <w:color w:val="000000" w:themeColor="text1"/>
          <w:spacing w:val="-18"/>
          <w:sz w:val="18"/>
          <w:szCs w:val="18"/>
        </w:rPr>
        <w:t>W</w:t>
      </w:r>
      <w:r w:rsidRPr="00CB70BE">
        <w:rPr>
          <w:rFonts w:ascii="Times New Roman" w:hAnsi="Times New Roman"/>
          <w:color w:val="000000" w:themeColor="text1"/>
          <w:sz w:val="18"/>
          <w:szCs w:val="18"/>
        </w:rPr>
        <w:t>., University of Louisville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w:t>
      </w:r>
      <w:r w:rsidRPr="00CB70BE">
        <w:rPr>
          <w:rFonts w:ascii="Times New Roman" w:hAnsi="Times New Roman"/>
          <w:color w:val="000000" w:themeColor="text1"/>
          <w:spacing w:val="-4"/>
          <w:sz w:val="18"/>
          <w:szCs w:val="18"/>
        </w:rPr>
        <w:t xml:space="preserve"> </w:t>
      </w:r>
      <w:proofErr w:type="gramStart"/>
      <w:r w:rsidRPr="00CB70BE">
        <w:rPr>
          <w:rFonts w:ascii="Times New Roman" w:hAnsi="Times New Roman"/>
          <w:color w:val="000000" w:themeColor="text1"/>
          <w:sz w:val="18"/>
          <w:szCs w:val="18"/>
        </w:rPr>
        <w:t>The</w:t>
      </w:r>
      <w:proofErr w:type="gramEnd"/>
      <w:r w:rsidRPr="00CB70BE">
        <w:rPr>
          <w:rFonts w:ascii="Times New Roman" w:hAnsi="Times New Roman"/>
          <w:color w:val="000000" w:themeColor="text1"/>
          <w:sz w:val="18"/>
          <w:szCs w:val="18"/>
        </w:rPr>
        <w:t xml:space="preserve"> Ohio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illiams, Richard</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Chairperson (Interim Athletic Director),</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Health, Physical Education &amp; Rec</w:t>
      </w:r>
      <w:r w:rsidRPr="00CB70BE">
        <w:rPr>
          <w:rFonts w:ascii="Times New Roman" w:hAnsi="Times New Roman"/>
          <w:i/>
          <w:iCs/>
          <w:color w:val="000000" w:themeColor="text1"/>
          <w:spacing w:val="-8"/>
          <w:sz w:val="18"/>
          <w:szCs w:val="18"/>
        </w:rPr>
        <w:t>r</w:t>
      </w:r>
      <w:r w:rsidRPr="00CB70BE">
        <w:rPr>
          <w:rFonts w:ascii="Times New Roman" w:hAnsi="Times New Roman"/>
          <w:i/>
          <w:iCs/>
          <w:color w:val="000000" w:themeColor="text1"/>
          <w:sz w:val="18"/>
          <w:szCs w:val="18"/>
        </w:rPr>
        <w:t>eation</w:t>
      </w:r>
    </w:p>
    <w:p w:rsidR="00493E24" w:rsidRPr="00CB70BE" w:rsidRDefault="00493E24" w:rsidP="00493E24">
      <w:pPr>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B.S., M.Ed., </w:t>
      </w:r>
      <w:proofErr w:type="spellStart"/>
      <w:proofErr w:type="gramStart"/>
      <w:r w:rsidRPr="00CB70BE">
        <w:rPr>
          <w:rFonts w:ascii="Times New Roman" w:hAnsi="Times New Roman"/>
          <w:color w:val="000000" w:themeColor="text1"/>
          <w:sz w:val="18"/>
          <w:szCs w:val="18"/>
        </w:rPr>
        <w:t>Ed.D</w:t>
      </w:r>
      <w:proofErr w:type="spellEnd"/>
      <w:r w:rsidRPr="00CB70BE">
        <w:rPr>
          <w:rFonts w:ascii="Times New Roman" w:hAnsi="Times New Roman"/>
          <w:color w:val="000000" w:themeColor="text1"/>
          <w:sz w:val="18"/>
          <w:szCs w:val="18"/>
        </w:rPr>
        <w:t>.,</w:t>
      </w:r>
      <w:proofErr w:type="gramEnd"/>
      <w:r w:rsidRPr="00CB70BE">
        <w:rPr>
          <w:rFonts w:ascii="Times New Roman" w:hAnsi="Times New Roman"/>
          <w:color w:val="000000" w:themeColor="text1"/>
          <w:sz w:val="18"/>
          <w:szCs w:val="18"/>
        </w:rPr>
        <w:t xml:space="preserve"> University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w:t>
      </w:r>
    </w:p>
    <w:p w:rsidR="00493E24" w:rsidRPr="00CB70BE" w:rsidRDefault="00493E24" w:rsidP="00493E24">
      <w:pPr>
        <w:spacing w:after="0"/>
        <w:ind w:left="180" w:right="227" w:firstLine="0"/>
        <w:rPr>
          <w:rFonts w:ascii="Times New Roman" w:hAnsi="Times New Roman"/>
          <w:color w:val="000000" w:themeColor="text1"/>
          <w:sz w:val="18"/>
          <w:szCs w:val="18"/>
        </w:rPr>
      </w:pPr>
    </w:p>
    <w:p w:rsidR="00493E24" w:rsidRPr="00CB70BE" w:rsidRDefault="00493E24" w:rsidP="00493E24">
      <w:pPr>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Wrensford</w:t>
      </w:r>
      <w:proofErr w:type="spellEnd"/>
      <w:r w:rsidRPr="00CB70BE">
        <w:rPr>
          <w:rFonts w:ascii="Times New Roman" w:hAnsi="Times New Roman"/>
          <w:color w:val="000000" w:themeColor="text1"/>
          <w:sz w:val="18"/>
          <w:szCs w:val="18"/>
        </w:rPr>
        <w:t xml:space="preserve">, Louise </w:t>
      </w:r>
    </w:p>
    <w:p w:rsidR="00493E24" w:rsidRPr="00CB70BE" w:rsidRDefault="00493E24" w:rsidP="00493E24">
      <w:pPr>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Chairperson, Natural Sciences Department</w:t>
      </w:r>
    </w:p>
    <w:p w:rsidR="00493E24" w:rsidRPr="00CB70BE" w:rsidRDefault="00493E24" w:rsidP="00493E24">
      <w:pPr>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University of the Virgin Islands</w:t>
      </w:r>
    </w:p>
    <w:p w:rsidR="00493E24" w:rsidRPr="00CB70BE" w:rsidRDefault="00493E24" w:rsidP="00493E24">
      <w:pPr>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Brown University</w:t>
      </w:r>
    </w:p>
    <w:p w:rsidR="00493E24" w:rsidRPr="009B2C73" w:rsidRDefault="00493E24" w:rsidP="00493E24">
      <w:pPr>
        <w:pStyle w:val="Heading2"/>
        <w:ind w:left="180" w:firstLine="0"/>
        <w:rPr>
          <w:rFonts w:ascii="Impact" w:hAnsi="Impact" w:cs="Impact"/>
          <w:color w:val="000000" w:themeColor="text1"/>
          <w:sz w:val="32"/>
          <w:szCs w:val="32"/>
        </w:rPr>
      </w:pPr>
      <w:bookmarkStart w:id="373" w:name="_Toc297807602"/>
      <w:bookmarkStart w:id="374" w:name="_Toc298161611"/>
      <w:r w:rsidRPr="009B2C73">
        <w:rPr>
          <w:rFonts w:ascii="Impact" w:hAnsi="Impact" w:cs="Impact"/>
          <w:color w:val="000000" w:themeColor="text1"/>
          <w:sz w:val="32"/>
          <w:szCs w:val="32"/>
        </w:rPr>
        <w:t>Administrative</w:t>
      </w:r>
      <w:r w:rsidRPr="009B2C73">
        <w:rPr>
          <w:rFonts w:ascii="Impact" w:hAnsi="Impact" w:cs="Impact"/>
          <w:color w:val="000000" w:themeColor="text1"/>
          <w:spacing w:val="-1"/>
          <w:sz w:val="32"/>
          <w:szCs w:val="32"/>
        </w:rPr>
        <w:t xml:space="preserve"> </w:t>
      </w:r>
      <w:r w:rsidRPr="009B2C73">
        <w:rPr>
          <w:rFonts w:ascii="Impact" w:hAnsi="Impact" w:cs="Impact"/>
          <w:color w:val="000000" w:themeColor="text1"/>
          <w:sz w:val="32"/>
          <w:szCs w:val="32"/>
        </w:rPr>
        <w:t>Suppo</w:t>
      </w:r>
      <w:r w:rsidRPr="009B2C73">
        <w:rPr>
          <w:rFonts w:ascii="Impact" w:hAnsi="Impact" w:cs="Impact"/>
          <w:color w:val="000000" w:themeColor="text1"/>
          <w:spacing w:val="6"/>
          <w:sz w:val="32"/>
          <w:szCs w:val="32"/>
        </w:rPr>
        <w:t>r</w:t>
      </w:r>
      <w:r w:rsidRPr="009B2C73">
        <w:rPr>
          <w:rFonts w:ascii="Impact" w:hAnsi="Impact" w:cs="Impact"/>
          <w:color w:val="000000" w:themeColor="text1"/>
          <w:sz w:val="32"/>
          <w:szCs w:val="32"/>
        </w:rPr>
        <w:t>t Staff</w:t>
      </w:r>
      <w:bookmarkEnd w:id="373"/>
      <w:bookmarkEnd w:id="374"/>
    </w:p>
    <w:p w:rsidR="00493E24" w:rsidRDefault="00493E24" w:rsidP="00493E24">
      <w:pPr>
        <w:widowControl w:val="0"/>
        <w:autoSpaceDE w:val="0"/>
        <w:autoSpaceDN w:val="0"/>
        <w:adjustRightInd w:val="0"/>
        <w:spacing w:after="0"/>
        <w:ind w:left="180" w:right="227" w:firstLine="0"/>
        <w:jc w:val="both"/>
        <w:rPr>
          <w:rFonts w:ascii="Times New Roman" w:hAnsi="Times New Roman"/>
          <w:sz w:val="20"/>
          <w:szCs w:val="20"/>
        </w:rPr>
      </w:pP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Clancy, Thomas, </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i/>
          <w:color w:val="000000" w:themeColor="text1"/>
          <w:sz w:val="20"/>
          <w:szCs w:val="20"/>
        </w:rPr>
      </w:pPr>
      <w:r w:rsidRPr="00CB70BE">
        <w:rPr>
          <w:rFonts w:ascii="Times New Roman" w:hAnsi="Times New Roman"/>
          <w:i/>
          <w:color w:val="000000" w:themeColor="text1"/>
          <w:sz w:val="20"/>
          <w:szCs w:val="20"/>
        </w:rPr>
        <w:t>Interim Director of the QEP</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lastRenderedPageBreak/>
        <w:t>B.S., Illinois State University</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M.A., Truman State University</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Ph.D., Oklahoma State University</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Leggett, Connie, </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i/>
          <w:color w:val="000000" w:themeColor="text1"/>
          <w:sz w:val="20"/>
          <w:szCs w:val="20"/>
        </w:rPr>
      </w:pPr>
      <w:r w:rsidRPr="00CB70BE">
        <w:rPr>
          <w:rFonts w:ascii="Times New Roman" w:hAnsi="Times New Roman"/>
          <w:i/>
          <w:color w:val="000000" w:themeColor="text1"/>
          <w:sz w:val="20"/>
          <w:szCs w:val="20"/>
        </w:rPr>
        <w:t>Director, Title III Program</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B.A., Albany State College</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M.S., Clark Atlanta University</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Fields, John, </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i/>
          <w:color w:val="000000" w:themeColor="text1"/>
          <w:sz w:val="20"/>
          <w:szCs w:val="20"/>
        </w:rPr>
      </w:pPr>
      <w:r w:rsidRPr="00CB70BE">
        <w:rPr>
          <w:rFonts w:ascii="Times New Roman" w:hAnsi="Times New Roman"/>
          <w:i/>
          <w:color w:val="000000" w:themeColor="text1"/>
          <w:sz w:val="20"/>
          <w:szCs w:val="20"/>
        </w:rPr>
        <w:t>Interim Chief of Police</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B.A., MPA, 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Floyd, Andrew, </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i/>
          <w:color w:val="000000" w:themeColor="text1"/>
          <w:sz w:val="20"/>
          <w:szCs w:val="20"/>
        </w:rPr>
      </w:pPr>
      <w:r w:rsidRPr="00CB70BE">
        <w:rPr>
          <w:rFonts w:ascii="Times New Roman" w:hAnsi="Times New Roman"/>
          <w:i/>
          <w:color w:val="000000" w:themeColor="text1"/>
          <w:sz w:val="20"/>
          <w:szCs w:val="20"/>
        </w:rPr>
        <w:t>Interim Director, Research and Sponsored Programs</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B.A., University of Georgia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Grant, Steve,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20"/>
          <w:szCs w:val="20"/>
        </w:rPr>
      </w:pPr>
      <w:r w:rsidRPr="00CB70BE">
        <w:rPr>
          <w:rFonts w:ascii="Times New Roman" w:hAnsi="Times New Roman"/>
          <w:i/>
          <w:color w:val="000000" w:themeColor="text1"/>
          <w:sz w:val="20"/>
          <w:szCs w:val="20"/>
        </w:rPr>
        <w:t xml:space="preserve">Director, </w:t>
      </w:r>
      <w:r w:rsidRPr="00CB70BE">
        <w:rPr>
          <w:rFonts w:ascii="Times New Roman" w:hAnsi="Times New Roman"/>
          <w:i/>
          <w:iCs/>
          <w:color w:val="000000" w:themeColor="text1"/>
          <w:sz w:val="20"/>
          <w:szCs w:val="20"/>
        </w:rPr>
        <w:t>Human Resou</w:t>
      </w:r>
      <w:r w:rsidRPr="00CB70BE">
        <w:rPr>
          <w:rFonts w:ascii="Times New Roman" w:hAnsi="Times New Roman"/>
          <w:i/>
          <w:iCs/>
          <w:color w:val="000000" w:themeColor="text1"/>
          <w:spacing w:val="-7"/>
          <w:sz w:val="20"/>
          <w:szCs w:val="20"/>
        </w:rPr>
        <w:t>r</w:t>
      </w:r>
      <w:r w:rsidRPr="00CB70BE">
        <w:rPr>
          <w:rFonts w:ascii="Times New Roman" w:hAnsi="Times New Roman"/>
          <w:i/>
          <w:iCs/>
          <w:color w:val="000000" w:themeColor="text1"/>
          <w:sz w:val="20"/>
          <w:szCs w:val="20"/>
        </w:rPr>
        <w:t xml:space="preserve">ces Management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B.A., Geo</w:t>
      </w:r>
      <w:r w:rsidRPr="00CB70BE">
        <w:rPr>
          <w:rFonts w:ascii="Times New Roman" w:hAnsi="Times New Roman"/>
          <w:color w:val="000000" w:themeColor="text1"/>
          <w:spacing w:val="-4"/>
          <w:sz w:val="20"/>
          <w:szCs w:val="20"/>
        </w:rPr>
        <w:t>r</w:t>
      </w:r>
      <w:r w:rsidRPr="00CB70BE">
        <w:rPr>
          <w:rFonts w:ascii="Times New Roman" w:hAnsi="Times New Roman"/>
          <w:color w:val="000000" w:themeColor="text1"/>
          <w:sz w:val="20"/>
          <w:szCs w:val="20"/>
        </w:rPr>
        <w:t xml:space="preserve">gia State University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M.B.A., Columbia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pacing w:val="-7"/>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pacing w:val="-14"/>
          <w:sz w:val="20"/>
          <w:szCs w:val="20"/>
        </w:rPr>
        <w:t>Porter</w:t>
      </w:r>
      <w:r w:rsidRPr="00CB70BE">
        <w:rPr>
          <w:rFonts w:ascii="Times New Roman" w:hAnsi="Times New Roman"/>
          <w:color w:val="000000" w:themeColor="text1"/>
          <w:sz w:val="20"/>
          <w:szCs w:val="20"/>
        </w:rPr>
        <w:t xml:space="preserve">, </w:t>
      </w:r>
      <w:proofErr w:type="spellStart"/>
      <w:r w:rsidRPr="00CB70BE">
        <w:rPr>
          <w:rFonts w:ascii="Times New Roman" w:hAnsi="Times New Roman"/>
          <w:color w:val="000000" w:themeColor="text1"/>
          <w:sz w:val="20"/>
          <w:szCs w:val="20"/>
        </w:rPr>
        <w:t>Bonisha</w:t>
      </w:r>
      <w:proofErr w:type="spellEnd"/>
      <w:r w:rsidRPr="00CB70BE">
        <w:rPr>
          <w:rFonts w:ascii="Times New Roman" w:hAnsi="Times New Roman"/>
          <w:color w:val="000000" w:themeColor="text1"/>
          <w:sz w:val="20"/>
          <w:szCs w:val="20"/>
        </w:rPr>
        <w:t xml:space="preserv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i/>
          <w:color w:val="000000" w:themeColor="text1"/>
          <w:sz w:val="20"/>
          <w:szCs w:val="20"/>
        </w:rPr>
        <w:t xml:space="preserve">Director, </w:t>
      </w:r>
      <w:r w:rsidRPr="00CB70BE">
        <w:rPr>
          <w:rFonts w:ascii="Times New Roman" w:hAnsi="Times New Roman"/>
          <w:i/>
          <w:iCs/>
          <w:color w:val="000000" w:themeColor="text1"/>
          <w:sz w:val="20"/>
          <w:szCs w:val="20"/>
        </w:rPr>
        <w:t>Housing and Residence Life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B.A., Central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proofErr w:type="spellStart"/>
      <w:r w:rsidRPr="00CB70BE">
        <w:rPr>
          <w:rFonts w:ascii="Times New Roman" w:hAnsi="Times New Roman"/>
          <w:color w:val="000000" w:themeColor="text1"/>
          <w:sz w:val="20"/>
          <w:szCs w:val="20"/>
        </w:rPr>
        <w:t>Qawi</w:t>
      </w:r>
      <w:r w:rsidRPr="00CB70BE">
        <w:rPr>
          <w:rFonts w:ascii="Times New Roman" w:hAnsi="Times New Roman"/>
          <w:color w:val="000000" w:themeColor="text1"/>
          <w:spacing w:val="-13"/>
          <w:sz w:val="20"/>
          <w:szCs w:val="20"/>
        </w:rPr>
        <w:t>y</w:t>
      </w:r>
      <w:proofErr w:type="spellEnd"/>
      <w:r w:rsidRPr="00CB70BE">
        <w:rPr>
          <w:rFonts w:ascii="Times New Roman" w:hAnsi="Times New Roman"/>
          <w:color w:val="000000" w:themeColor="text1"/>
          <w:sz w:val="20"/>
          <w:szCs w:val="20"/>
        </w:rPr>
        <w:t xml:space="preserve">, </w:t>
      </w:r>
      <w:proofErr w:type="spellStart"/>
      <w:r w:rsidRPr="00CB70BE">
        <w:rPr>
          <w:rFonts w:ascii="Times New Roman" w:hAnsi="Times New Roman"/>
          <w:color w:val="000000" w:themeColor="text1"/>
          <w:sz w:val="20"/>
          <w:szCs w:val="20"/>
        </w:rPr>
        <w:t>Qadriyyah</w:t>
      </w:r>
      <w:proofErr w:type="spellEnd"/>
      <w:r w:rsidRPr="00CB70BE">
        <w:rPr>
          <w:rFonts w:ascii="Times New Roman" w:hAnsi="Times New Roman"/>
          <w:color w:val="000000" w:themeColor="text1"/>
          <w:sz w:val="20"/>
          <w:szCs w:val="20"/>
        </w:rPr>
        <w:t xml:space="preserv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i/>
          <w:color w:val="000000" w:themeColor="text1"/>
          <w:sz w:val="20"/>
          <w:szCs w:val="20"/>
        </w:rPr>
        <w:t xml:space="preserve">Director, </w:t>
      </w:r>
      <w:r w:rsidRPr="00CB70BE">
        <w:rPr>
          <w:rFonts w:ascii="Times New Roman" w:hAnsi="Times New Roman"/>
          <w:i/>
          <w:iCs/>
          <w:color w:val="000000" w:themeColor="text1"/>
          <w:sz w:val="20"/>
          <w:szCs w:val="20"/>
        </w:rPr>
        <w:t>Advisement Center</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B.S., M.Ed.,</w:t>
      </w:r>
      <w:r w:rsidRPr="00CB70BE">
        <w:rPr>
          <w:rFonts w:ascii="Times New Roman" w:hAnsi="Times New Roman"/>
          <w:color w:val="000000" w:themeColor="text1"/>
          <w:spacing w:val="-11"/>
          <w:sz w:val="20"/>
          <w:szCs w:val="20"/>
        </w:rPr>
        <w:t xml:space="preserve"> </w:t>
      </w:r>
      <w:r w:rsidRPr="00CB70BE">
        <w:rPr>
          <w:rFonts w:ascii="Times New Roman" w:hAnsi="Times New Roman"/>
          <w:color w:val="000000" w:themeColor="text1"/>
          <w:sz w:val="20"/>
          <w:szCs w:val="20"/>
        </w:rPr>
        <w:t>Albany State University</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Shelton, Melvin, </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i/>
          <w:color w:val="000000" w:themeColor="text1"/>
          <w:sz w:val="20"/>
          <w:szCs w:val="20"/>
        </w:rPr>
      </w:pPr>
      <w:r w:rsidRPr="00CB70BE">
        <w:rPr>
          <w:rFonts w:ascii="Times New Roman" w:hAnsi="Times New Roman"/>
          <w:i/>
          <w:color w:val="000000" w:themeColor="text1"/>
          <w:sz w:val="20"/>
          <w:szCs w:val="20"/>
        </w:rPr>
        <w:t>Director, VF Grant Honors Program &amp; Academic Success Initiatives</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B.A., Albany State College</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M.Ed., Georgia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pacing w:val="-7"/>
          <w:sz w:val="20"/>
          <w:szCs w:val="20"/>
        </w:rPr>
      </w:pPr>
      <w:proofErr w:type="spellStart"/>
      <w:proofErr w:type="gramStart"/>
      <w:r w:rsidRPr="00CB70BE">
        <w:rPr>
          <w:rFonts w:ascii="Times New Roman" w:hAnsi="Times New Roman"/>
          <w:color w:val="000000" w:themeColor="text1"/>
          <w:sz w:val="20"/>
          <w:szCs w:val="20"/>
        </w:rPr>
        <w:t>Ed.D</w:t>
      </w:r>
      <w:proofErr w:type="spellEnd"/>
      <w:r w:rsidRPr="00CB70BE">
        <w:rPr>
          <w:rFonts w:ascii="Times New Roman" w:hAnsi="Times New Roman"/>
          <w:color w:val="000000" w:themeColor="text1"/>
          <w:sz w:val="20"/>
          <w:szCs w:val="20"/>
        </w:rPr>
        <w:t>.,</w:t>
      </w:r>
      <w:proofErr w:type="gramEnd"/>
      <w:r w:rsidRPr="00CB70BE">
        <w:rPr>
          <w:rFonts w:ascii="Times New Roman" w:hAnsi="Times New Roman"/>
          <w:color w:val="000000" w:themeColor="text1"/>
          <w:sz w:val="20"/>
          <w:szCs w:val="20"/>
        </w:rPr>
        <w:t xml:space="preserve"> Valdosta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pacing w:val="-7"/>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pacing w:val="-7"/>
          <w:sz w:val="20"/>
          <w:szCs w:val="20"/>
        </w:rPr>
        <w:t>T</w:t>
      </w:r>
      <w:r w:rsidRPr="00CB70BE">
        <w:rPr>
          <w:rFonts w:ascii="Times New Roman" w:hAnsi="Times New Roman"/>
          <w:color w:val="000000" w:themeColor="text1"/>
          <w:sz w:val="20"/>
          <w:szCs w:val="20"/>
        </w:rPr>
        <w:t xml:space="preserve">rice, </w:t>
      </w:r>
      <w:proofErr w:type="spellStart"/>
      <w:r w:rsidRPr="00CB70BE">
        <w:rPr>
          <w:rFonts w:ascii="Times New Roman" w:hAnsi="Times New Roman"/>
          <w:color w:val="000000" w:themeColor="text1"/>
          <w:sz w:val="20"/>
          <w:szCs w:val="20"/>
        </w:rPr>
        <w:t>Gwinetta</w:t>
      </w:r>
      <w:proofErr w:type="spellEnd"/>
      <w:r w:rsidRPr="00CB70BE">
        <w:rPr>
          <w:rFonts w:ascii="Times New Roman" w:hAnsi="Times New Roman"/>
          <w:color w:val="000000" w:themeColor="text1"/>
          <w:sz w:val="20"/>
          <w:szCs w:val="20"/>
        </w:rPr>
        <w:t xml:space="preserv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i/>
          <w:color w:val="000000" w:themeColor="text1"/>
          <w:sz w:val="20"/>
          <w:szCs w:val="20"/>
        </w:rPr>
        <w:t xml:space="preserve">Director, </w:t>
      </w:r>
      <w:r w:rsidRPr="00CB70BE">
        <w:rPr>
          <w:rFonts w:ascii="Times New Roman" w:hAnsi="Times New Roman"/>
          <w:i/>
          <w:iCs/>
          <w:color w:val="000000" w:themeColor="text1"/>
          <w:sz w:val="20"/>
          <w:szCs w:val="20"/>
        </w:rPr>
        <w:t>Student</w:t>
      </w:r>
      <w:r w:rsidRPr="00CB70BE">
        <w:rPr>
          <w:rFonts w:ascii="Times New Roman" w:hAnsi="Times New Roman"/>
          <w:i/>
          <w:iCs/>
          <w:color w:val="000000" w:themeColor="text1"/>
          <w:spacing w:val="-4"/>
          <w:sz w:val="20"/>
          <w:szCs w:val="20"/>
        </w:rPr>
        <w:t xml:space="preserve"> </w:t>
      </w:r>
      <w:r w:rsidRPr="00CB70BE">
        <w:rPr>
          <w:rFonts w:ascii="Times New Roman" w:hAnsi="Times New Roman"/>
          <w:i/>
          <w:iCs/>
          <w:color w:val="000000" w:themeColor="text1"/>
          <w:sz w:val="20"/>
          <w:szCs w:val="20"/>
        </w:rPr>
        <w:t>Activities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B.S., M.B.A.,</w:t>
      </w:r>
      <w:r w:rsidRPr="00CB70BE">
        <w:rPr>
          <w:rFonts w:ascii="Times New Roman" w:hAnsi="Times New Roman"/>
          <w:color w:val="000000" w:themeColor="text1"/>
          <w:spacing w:val="-11"/>
          <w:sz w:val="20"/>
          <w:szCs w:val="20"/>
        </w:rPr>
        <w:t xml:space="preserve"> </w:t>
      </w:r>
      <w:r w:rsidRPr="00CB70BE">
        <w:rPr>
          <w:rFonts w:ascii="Times New Roman" w:hAnsi="Times New Roman"/>
          <w:color w:val="000000" w:themeColor="text1"/>
          <w:sz w:val="20"/>
          <w:szCs w:val="20"/>
        </w:rPr>
        <w:t>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Vicki Phillips,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20"/>
          <w:szCs w:val="20"/>
        </w:rPr>
      </w:pPr>
      <w:r w:rsidRPr="00CB70BE">
        <w:rPr>
          <w:rFonts w:ascii="Times New Roman" w:hAnsi="Times New Roman"/>
          <w:i/>
          <w:color w:val="000000" w:themeColor="text1"/>
          <w:sz w:val="20"/>
          <w:szCs w:val="20"/>
        </w:rPr>
        <w:t>Director,</w:t>
      </w:r>
      <w:r w:rsidRPr="00CB70BE">
        <w:rPr>
          <w:rFonts w:ascii="Times New Roman" w:hAnsi="Times New Roman"/>
          <w:color w:val="000000" w:themeColor="text1"/>
          <w:sz w:val="20"/>
          <w:szCs w:val="20"/>
        </w:rPr>
        <w:t xml:space="preserve"> </w:t>
      </w:r>
      <w:r w:rsidRPr="00CB70BE">
        <w:rPr>
          <w:rFonts w:ascii="Times New Roman" w:hAnsi="Times New Roman"/>
          <w:i/>
          <w:iCs/>
          <w:color w:val="000000" w:themeColor="text1"/>
          <w:sz w:val="20"/>
          <w:szCs w:val="20"/>
        </w:rPr>
        <w:t xml:space="preserve">Student Health Services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B.S.N.,</w:t>
      </w:r>
      <w:r w:rsidRPr="00CB70BE">
        <w:rPr>
          <w:rFonts w:ascii="Times New Roman" w:hAnsi="Times New Roman"/>
          <w:color w:val="000000" w:themeColor="text1"/>
          <w:spacing w:val="-11"/>
          <w:sz w:val="20"/>
          <w:szCs w:val="20"/>
        </w:rPr>
        <w:t xml:space="preserve"> </w:t>
      </w:r>
      <w:r w:rsidR="007F2FD9">
        <w:rPr>
          <w:rFonts w:ascii="Times New Roman" w:hAnsi="Times New Roman"/>
          <w:color w:val="000000" w:themeColor="text1"/>
          <w:spacing w:val="-11"/>
          <w:sz w:val="20"/>
          <w:szCs w:val="20"/>
        </w:rPr>
        <w:t xml:space="preserve">M.S.N., </w:t>
      </w:r>
      <w:r w:rsidRPr="00CB70BE">
        <w:rPr>
          <w:rFonts w:ascii="Times New Roman" w:hAnsi="Times New Roman"/>
          <w:color w:val="000000" w:themeColor="text1"/>
          <w:sz w:val="20"/>
          <w:szCs w:val="20"/>
        </w:rPr>
        <w:t>Albany State College</w:t>
      </w:r>
    </w:p>
    <w:p w:rsidR="00B33835" w:rsidRPr="00193DE2" w:rsidRDefault="007F2FD9" w:rsidP="00493E24">
      <w:pPr>
        <w:widowControl w:val="0"/>
        <w:autoSpaceDE w:val="0"/>
        <w:autoSpaceDN w:val="0"/>
        <w:adjustRightInd w:val="0"/>
        <w:spacing w:before="10" w:after="0"/>
        <w:ind w:left="180" w:right="180" w:firstLine="0"/>
        <w:rPr>
          <w:rFonts w:ascii="Times New Roman" w:hAnsi="Times New Roman"/>
          <w:color w:val="000000" w:themeColor="text1"/>
          <w:sz w:val="20"/>
          <w:szCs w:val="20"/>
        </w:rPr>
      </w:pPr>
      <w:r>
        <w:rPr>
          <w:rFonts w:ascii="Times New Roman" w:hAnsi="Times New Roman"/>
          <w:color w:val="000000" w:themeColor="text1"/>
          <w:sz w:val="20"/>
          <w:szCs w:val="20"/>
        </w:rPr>
        <w:t>DNP</w:t>
      </w:r>
      <w:r w:rsidR="00493E24" w:rsidRPr="00CB70BE">
        <w:rPr>
          <w:rFonts w:ascii="Times New Roman" w:hAnsi="Times New Roman"/>
          <w:color w:val="000000" w:themeColor="text1"/>
          <w:sz w:val="20"/>
          <w:szCs w:val="20"/>
        </w:rPr>
        <w:t>, Medical College of Geo</w:t>
      </w:r>
      <w:r w:rsidR="00493E24" w:rsidRPr="00CB70BE">
        <w:rPr>
          <w:rFonts w:ascii="Times New Roman" w:hAnsi="Times New Roman"/>
          <w:color w:val="000000" w:themeColor="text1"/>
          <w:spacing w:val="-4"/>
          <w:sz w:val="20"/>
          <w:szCs w:val="20"/>
        </w:rPr>
        <w:t>r</w:t>
      </w:r>
      <w:r w:rsidR="00493E24" w:rsidRPr="00CB70BE">
        <w:rPr>
          <w:rFonts w:ascii="Times New Roman" w:hAnsi="Times New Roman"/>
          <w:color w:val="000000" w:themeColor="text1"/>
          <w:sz w:val="20"/>
          <w:szCs w:val="20"/>
        </w:rPr>
        <w:t>gia</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20"/>
          <w:szCs w:val="20"/>
        </w:rPr>
      </w:pPr>
      <w:r w:rsidRPr="00CB70BE">
        <w:rPr>
          <w:rFonts w:ascii="Times New Roman" w:hAnsi="Times New Roman"/>
          <w:i/>
          <w:iCs/>
          <w:color w:val="000000" w:themeColor="text1"/>
          <w:sz w:val="20"/>
          <w:szCs w:val="20"/>
        </w:rPr>
        <w:t xml:space="preserve">White, William,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i/>
          <w:iCs/>
          <w:color w:val="000000" w:themeColor="text1"/>
          <w:sz w:val="20"/>
          <w:szCs w:val="20"/>
        </w:rPr>
        <w:t>Di</w:t>
      </w:r>
      <w:r w:rsidRPr="00CB70BE">
        <w:rPr>
          <w:rFonts w:ascii="Times New Roman" w:hAnsi="Times New Roman"/>
          <w:i/>
          <w:iCs/>
          <w:color w:val="000000" w:themeColor="text1"/>
          <w:spacing w:val="-7"/>
          <w:sz w:val="20"/>
          <w:szCs w:val="20"/>
        </w:rPr>
        <w:t>r</w:t>
      </w:r>
      <w:r w:rsidRPr="00CB70BE">
        <w:rPr>
          <w:rFonts w:ascii="Times New Roman" w:hAnsi="Times New Roman"/>
          <w:i/>
          <w:iCs/>
          <w:color w:val="000000" w:themeColor="text1"/>
          <w:sz w:val="20"/>
          <w:szCs w:val="20"/>
        </w:rPr>
        <w:t>ector of ROTC</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B.S., M.S., Troy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M.A., University at Buffalo, the State University of New York</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Williams, Connie,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20"/>
          <w:szCs w:val="20"/>
        </w:rPr>
      </w:pPr>
      <w:r w:rsidRPr="00CB70BE">
        <w:rPr>
          <w:rFonts w:ascii="Times New Roman" w:hAnsi="Times New Roman"/>
          <w:i/>
          <w:color w:val="000000" w:themeColor="text1"/>
          <w:sz w:val="20"/>
          <w:szCs w:val="20"/>
        </w:rPr>
        <w:t>Director of Telecommunications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B.A., Mississippi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M.A., University of Mississippi</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pacing w:val="-8"/>
          <w:sz w:val="20"/>
          <w:szCs w:val="20"/>
        </w:rPr>
        <w:t>W</w:t>
      </w:r>
      <w:r w:rsidRPr="00CB70BE">
        <w:rPr>
          <w:rFonts w:ascii="Times New Roman" w:hAnsi="Times New Roman"/>
          <w:color w:val="000000" w:themeColor="text1"/>
          <w:sz w:val="20"/>
          <w:szCs w:val="20"/>
        </w:rPr>
        <w:t xml:space="preserve">illiams, </w:t>
      </w:r>
      <w:proofErr w:type="spellStart"/>
      <w:r w:rsidRPr="00CB70BE">
        <w:rPr>
          <w:rFonts w:ascii="Times New Roman" w:hAnsi="Times New Roman"/>
          <w:color w:val="000000" w:themeColor="text1"/>
          <w:sz w:val="20"/>
          <w:szCs w:val="20"/>
        </w:rPr>
        <w:t>Glorya</w:t>
      </w:r>
      <w:proofErr w:type="spellEnd"/>
      <w:r w:rsidRPr="00CB70BE">
        <w:rPr>
          <w:rFonts w:ascii="Times New Roman" w:hAnsi="Times New Roman"/>
          <w:color w:val="000000" w:themeColor="text1"/>
          <w:sz w:val="20"/>
          <w:szCs w:val="20"/>
        </w:rPr>
        <w:t xml:space="preserve"> 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i/>
          <w:color w:val="000000" w:themeColor="text1"/>
          <w:sz w:val="20"/>
          <w:szCs w:val="20"/>
        </w:rPr>
        <w:t xml:space="preserve">Director, </w:t>
      </w:r>
      <w:r w:rsidRPr="00CB70BE">
        <w:rPr>
          <w:rFonts w:ascii="Times New Roman" w:hAnsi="Times New Roman"/>
          <w:i/>
          <w:iCs/>
          <w:color w:val="000000" w:themeColor="text1"/>
          <w:sz w:val="20"/>
          <w:szCs w:val="20"/>
        </w:rPr>
        <w:t>Ca</w:t>
      </w:r>
      <w:r w:rsidRPr="00CB70BE">
        <w:rPr>
          <w:rFonts w:ascii="Times New Roman" w:hAnsi="Times New Roman"/>
          <w:i/>
          <w:iCs/>
          <w:color w:val="000000" w:themeColor="text1"/>
          <w:spacing w:val="-7"/>
          <w:sz w:val="20"/>
          <w:szCs w:val="20"/>
        </w:rPr>
        <w:t>r</w:t>
      </w:r>
      <w:r w:rsidRPr="00CB70BE">
        <w:rPr>
          <w:rFonts w:ascii="Times New Roman" w:hAnsi="Times New Roman"/>
          <w:i/>
          <w:iCs/>
          <w:color w:val="000000" w:themeColor="text1"/>
          <w:sz w:val="20"/>
          <w:szCs w:val="20"/>
        </w:rPr>
        <w:t>eer Services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B.A.,</w:t>
      </w:r>
      <w:r w:rsidRPr="00CB70BE">
        <w:rPr>
          <w:rFonts w:ascii="Times New Roman" w:hAnsi="Times New Roman"/>
          <w:color w:val="000000" w:themeColor="text1"/>
          <w:spacing w:val="-11"/>
          <w:sz w:val="20"/>
          <w:szCs w:val="20"/>
        </w:rPr>
        <w:t xml:space="preserve"> </w:t>
      </w:r>
      <w:r w:rsidRPr="00CB70BE">
        <w:rPr>
          <w:rFonts w:ascii="Times New Roman" w:hAnsi="Times New Roman"/>
          <w:color w:val="000000" w:themeColor="text1"/>
          <w:sz w:val="20"/>
          <w:szCs w:val="20"/>
        </w:rPr>
        <w:t>Albany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M.Ed., University of Geo</w:t>
      </w:r>
      <w:r w:rsidRPr="00CB70BE">
        <w:rPr>
          <w:rFonts w:ascii="Times New Roman" w:hAnsi="Times New Roman"/>
          <w:color w:val="000000" w:themeColor="text1"/>
          <w:spacing w:val="-4"/>
          <w:sz w:val="20"/>
          <w:szCs w:val="20"/>
        </w:rPr>
        <w:t>r</w:t>
      </w:r>
      <w:r w:rsidRPr="00CB70BE">
        <w:rPr>
          <w:rFonts w:ascii="Times New Roman" w:hAnsi="Times New Roman"/>
          <w:color w:val="000000" w:themeColor="text1"/>
          <w:sz w:val="20"/>
          <w:szCs w:val="20"/>
        </w:rPr>
        <w:t>gia</w:t>
      </w:r>
    </w:p>
    <w:p w:rsidR="00493E24" w:rsidRDefault="00493E24" w:rsidP="00493E24">
      <w:pPr>
        <w:widowControl w:val="0"/>
        <w:autoSpaceDE w:val="0"/>
        <w:autoSpaceDN w:val="0"/>
        <w:adjustRightInd w:val="0"/>
        <w:spacing w:after="0"/>
        <w:ind w:left="180" w:right="227" w:firstLine="0"/>
        <w:rPr>
          <w:rFonts w:ascii="Times New Roman" w:hAnsi="Times New Roman"/>
        </w:rPr>
      </w:pPr>
    </w:p>
    <w:p w:rsidR="00493E24" w:rsidRPr="009B2C73" w:rsidRDefault="00493E24" w:rsidP="00493E24">
      <w:pPr>
        <w:pStyle w:val="Heading2"/>
        <w:ind w:left="180" w:firstLine="0"/>
        <w:rPr>
          <w:rFonts w:ascii="Impact" w:hAnsi="Impact" w:cs="Impact"/>
          <w:color w:val="000000" w:themeColor="text1"/>
          <w:sz w:val="32"/>
          <w:szCs w:val="32"/>
        </w:rPr>
      </w:pPr>
      <w:bookmarkStart w:id="375" w:name="_Toc295462098"/>
      <w:bookmarkStart w:id="376" w:name="_Toc297807603"/>
      <w:bookmarkStart w:id="377" w:name="_Toc298161612"/>
      <w:r w:rsidRPr="009B2C73">
        <w:rPr>
          <w:rFonts w:ascii="Impact" w:hAnsi="Impact" w:cs="Impact"/>
          <w:color w:val="000000" w:themeColor="text1"/>
          <w:sz w:val="32"/>
          <w:szCs w:val="32"/>
        </w:rPr>
        <w:lastRenderedPageBreak/>
        <w:t>Personnel Emeriti</w:t>
      </w:r>
      <w:bookmarkEnd w:id="375"/>
      <w:bookmarkEnd w:id="376"/>
      <w:bookmarkEnd w:id="377"/>
    </w:p>
    <w:p w:rsidR="00493E24" w:rsidRDefault="00493E24" w:rsidP="00493E24">
      <w:pPr>
        <w:widowControl w:val="0"/>
        <w:autoSpaceDE w:val="0"/>
        <w:autoSpaceDN w:val="0"/>
        <w:adjustRightInd w:val="0"/>
        <w:spacing w:before="3" w:after="0" w:line="260" w:lineRule="exact"/>
        <w:ind w:left="180" w:right="227" w:firstLine="0"/>
        <w:rPr>
          <w:rFonts w:ascii="Impact" w:hAnsi="Impact" w:cs="Impact"/>
          <w:sz w:val="26"/>
          <w:szCs w:val="26"/>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Anderson,</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z w:val="18"/>
          <w:szCs w:val="18"/>
        </w:rPr>
        <w:t>Thelma 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Business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Oakwood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M.B.E., University of Oklahoma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proofErr w:type="gramStart"/>
      <w:r w:rsidRPr="00CB70BE">
        <w:rPr>
          <w:rFonts w:ascii="Times New Roman" w:hAnsi="Times New Roman"/>
          <w:color w:val="000000" w:themeColor="text1"/>
          <w:sz w:val="18"/>
          <w:szCs w:val="18"/>
        </w:rPr>
        <w:t>Ed.D</w:t>
      </w:r>
      <w:proofErr w:type="spellEnd"/>
      <w:r w:rsidRPr="00CB70BE">
        <w:rPr>
          <w:rFonts w:ascii="Times New Roman" w:hAnsi="Times New Roman"/>
          <w:color w:val="000000" w:themeColor="text1"/>
          <w:sz w:val="18"/>
          <w:szCs w:val="18"/>
        </w:rPr>
        <w:t>.,</w:t>
      </w:r>
      <w:proofErr w:type="gramEnd"/>
      <w:r w:rsidRPr="00CB70BE">
        <w:rPr>
          <w:rFonts w:ascii="Times New Roman" w:hAnsi="Times New Roman"/>
          <w:color w:val="000000" w:themeColor="text1"/>
          <w:sz w:val="18"/>
          <w:szCs w:val="18"/>
        </w:rPr>
        <w:t xml:space="preserve"> University of Oklahoma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Bacon, Egbert</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Music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2"/>
          <w:sz w:val="18"/>
          <w:szCs w:val="18"/>
        </w:rPr>
        <w:t>V</w:t>
      </w:r>
      <w:r w:rsidRPr="00CB70BE">
        <w:rPr>
          <w:rFonts w:ascii="Times New Roman" w:hAnsi="Times New Roman"/>
          <w:color w:val="000000" w:themeColor="text1"/>
          <w:sz w:val="18"/>
          <w:szCs w:val="18"/>
        </w:rPr>
        <w:t>i</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 xml:space="preserve">ginia State College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M.M., University of Michigan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proofErr w:type="gramStart"/>
      <w:r w:rsidRPr="00CB70BE">
        <w:rPr>
          <w:rFonts w:ascii="Times New Roman" w:hAnsi="Times New Roman"/>
          <w:color w:val="000000" w:themeColor="text1"/>
          <w:sz w:val="18"/>
          <w:szCs w:val="18"/>
        </w:rPr>
        <w:t>Ed.D</w:t>
      </w:r>
      <w:proofErr w:type="spellEnd"/>
      <w:r w:rsidRPr="00CB70BE">
        <w:rPr>
          <w:rFonts w:ascii="Times New Roman" w:hAnsi="Times New Roman"/>
          <w:color w:val="000000" w:themeColor="text1"/>
          <w:sz w:val="18"/>
          <w:szCs w:val="18"/>
        </w:rPr>
        <w:t>.,</w:t>
      </w:r>
      <w:proofErr w:type="gramEnd"/>
      <w:r w:rsidRPr="00CB70BE">
        <w:rPr>
          <w:rFonts w:ascii="Times New Roman" w:hAnsi="Times New Roman"/>
          <w:color w:val="000000" w:themeColor="text1"/>
          <w:sz w:val="18"/>
          <w:szCs w:val="18"/>
        </w:rPr>
        <w:t xml:space="preserve"> University of Oklahoma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Bealing</w:t>
      </w:r>
      <w:proofErr w:type="spellEnd"/>
      <w:r w:rsidRPr="00CB70BE">
        <w:rPr>
          <w:rFonts w:ascii="Times New Roman" w:hAnsi="Times New Roman"/>
          <w:color w:val="000000" w:themeColor="text1"/>
          <w:sz w:val="18"/>
          <w:szCs w:val="18"/>
        </w:rPr>
        <w:t>, Sara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 xml:space="preserve">alley State College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M.Ed.,</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 xml:space="preserve">ennessee State University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Florida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Baker</w:t>
      </w:r>
      <w:proofErr w:type="gramStart"/>
      <w:r w:rsidRPr="00CB70BE">
        <w:rPr>
          <w:rFonts w:ascii="Times New Roman" w:hAnsi="Times New Roman"/>
          <w:color w:val="000000" w:themeColor="text1"/>
          <w:sz w:val="18"/>
          <w:szCs w:val="18"/>
        </w:rPr>
        <w:t>,Elaine</w:t>
      </w:r>
      <w:proofErr w:type="spellEnd"/>
      <w:proofErr w:type="gramEnd"/>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 xml:space="preserve">Professor </w:t>
      </w:r>
      <w:proofErr w:type="spellStart"/>
      <w:r w:rsidRPr="00CB70BE">
        <w:rPr>
          <w:rFonts w:ascii="Times New Roman" w:hAnsi="Times New Roman"/>
          <w:i/>
          <w:color w:val="000000" w:themeColor="text1"/>
          <w:sz w:val="18"/>
          <w:szCs w:val="18"/>
        </w:rPr>
        <w:t>Emerita</w:t>
      </w:r>
      <w:proofErr w:type="spellEnd"/>
      <w:r w:rsidRPr="00CB70BE">
        <w:rPr>
          <w:rFonts w:ascii="Times New Roman" w:hAnsi="Times New Roman"/>
          <w:i/>
          <w:color w:val="000000" w:themeColor="text1"/>
          <w:sz w:val="18"/>
          <w:szCs w:val="18"/>
        </w:rPr>
        <w:t xml:space="preserve"> of Social Work</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B.A., </w:t>
      </w:r>
      <w:proofErr w:type="spellStart"/>
      <w:r w:rsidRPr="00CB70BE">
        <w:rPr>
          <w:rFonts w:ascii="Times New Roman" w:hAnsi="Times New Roman"/>
          <w:color w:val="000000" w:themeColor="text1"/>
          <w:sz w:val="18"/>
          <w:szCs w:val="18"/>
        </w:rPr>
        <w:t>Tougaloo</w:t>
      </w:r>
      <w:proofErr w:type="spellEnd"/>
      <w:r w:rsidRPr="00CB70BE">
        <w:rPr>
          <w:rFonts w:ascii="Times New Roman" w:hAnsi="Times New Roman"/>
          <w:color w:val="000000" w:themeColor="text1"/>
          <w:sz w:val="18"/>
          <w:szCs w:val="18"/>
        </w:rPr>
        <w:t xml:space="preserv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M.S.W., Clark 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D.P.A., University of Georgia</w:t>
      </w:r>
    </w:p>
    <w:p w:rsidR="00493E24" w:rsidRPr="00CB70BE" w:rsidRDefault="00493E24" w:rsidP="00493E24">
      <w:pPr>
        <w:spacing w:after="0"/>
        <w:ind w:left="180" w:right="227" w:firstLine="0"/>
        <w:rPr>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*Benson, Ernest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8"/>
          <w:sz w:val="18"/>
          <w:szCs w:val="18"/>
        </w:rPr>
        <w:t>W</w:t>
      </w:r>
      <w:r w:rsidRPr="00CB70BE">
        <w:rPr>
          <w:rFonts w:ascii="Times New Roman" w:hAnsi="Times New Roman"/>
          <w:color w:val="000000" w:themeColor="text1"/>
          <w:sz w:val="18"/>
          <w:szCs w:val="18"/>
        </w:rPr>
        <w:t xml:space="preserve">. </w:t>
      </w:r>
    </w:p>
    <w:p w:rsidR="00493E24" w:rsidRPr="00CB70BE" w:rsidRDefault="00D1776E"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D1776E">
        <w:rPr>
          <w:noProof/>
          <w:color w:val="000000" w:themeColor="text1"/>
          <w:sz w:val="18"/>
          <w:szCs w:val="18"/>
          <w:lang w:eastAsia="en-US" w:bidi="en-US"/>
        </w:rPr>
        <w:pict>
          <v:rect id="_x0000_s1052" style="position:absolute;left:0;text-align:left;margin-left:317.3pt;margin-top:-66.7pt;width:31pt;height:31pt;z-index:-251318272;mso-position-horizontal-relative:page" o:allowincell="f" filled="f" stroked="f">
            <v:textbox inset="0,0,0,0">
              <w:txbxContent>
                <w:p w:rsidR="00F719DB" w:rsidRDefault="00F719DB" w:rsidP="00493E24">
                  <w:pPr>
                    <w:spacing w:line="620" w:lineRule="atLeast"/>
                    <w:rPr>
                      <w:rFonts w:ascii="Times New Roman" w:hAnsi="Times New Roman"/>
                    </w:rPr>
                  </w:pPr>
                </w:p>
                <w:p w:rsidR="00F719DB" w:rsidRDefault="00F719DB" w:rsidP="00493E24">
                  <w:pPr>
                    <w:widowControl w:val="0"/>
                    <w:autoSpaceDE w:val="0"/>
                    <w:autoSpaceDN w:val="0"/>
                    <w:adjustRightInd w:val="0"/>
                    <w:rPr>
                      <w:rFonts w:ascii="Times New Roman" w:hAnsi="Times New Roman"/>
                    </w:rPr>
                  </w:pPr>
                </w:p>
              </w:txbxContent>
            </v:textbox>
            <w10:wrap anchorx="page"/>
          </v:rect>
        </w:pict>
      </w:r>
      <w:r w:rsidR="00493E24" w:rsidRPr="00CB70BE">
        <w:rPr>
          <w:rFonts w:ascii="Times New Roman" w:hAnsi="Times New Roman"/>
          <w:i/>
          <w:iCs/>
          <w:color w:val="000000" w:themeColor="text1"/>
          <w:spacing w:val="-15"/>
          <w:sz w:val="18"/>
          <w:szCs w:val="18"/>
        </w:rPr>
        <w:t>V</w:t>
      </w:r>
      <w:r w:rsidR="00493E24" w:rsidRPr="00CB70BE">
        <w:rPr>
          <w:rFonts w:ascii="Times New Roman" w:hAnsi="Times New Roman"/>
          <w:i/>
          <w:iCs/>
          <w:color w:val="000000" w:themeColor="text1"/>
          <w:sz w:val="18"/>
          <w:szCs w:val="18"/>
        </w:rPr>
        <w:t>ice P</w:t>
      </w:r>
      <w:r w:rsidR="00493E24" w:rsidRPr="00CB70BE">
        <w:rPr>
          <w:rFonts w:ascii="Times New Roman" w:hAnsi="Times New Roman"/>
          <w:i/>
          <w:iCs/>
          <w:color w:val="000000" w:themeColor="text1"/>
          <w:spacing w:val="-7"/>
          <w:sz w:val="18"/>
          <w:szCs w:val="18"/>
        </w:rPr>
        <w:t>r</w:t>
      </w:r>
      <w:r w:rsidR="00493E24" w:rsidRPr="00CB70BE">
        <w:rPr>
          <w:rFonts w:ascii="Times New Roman" w:hAnsi="Times New Roman"/>
          <w:i/>
          <w:iCs/>
          <w:color w:val="000000" w:themeColor="text1"/>
          <w:sz w:val="18"/>
          <w:szCs w:val="18"/>
        </w:rPr>
        <w:t>esident Emeritus of</w:t>
      </w:r>
      <w:r w:rsidR="00493E24" w:rsidRPr="00CB70BE">
        <w:rPr>
          <w:rFonts w:ascii="Times New Roman" w:hAnsi="Times New Roman"/>
          <w:i/>
          <w:iCs/>
          <w:color w:val="000000" w:themeColor="text1"/>
          <w:spacing w:val="-4"/>
          <w:sz w:val="18"/>
          <w:szCs w:val="18"/>
        </w:rPr>
        <w:t xml:space="preserve"> </w:t>
      </w:r>
      <w:r w:rsidR="00493E24" w:rsidRPr="00CB70BE">
        <w:rPr>
          <w:rFonts w:ascii="Times New Roman" w:hAnsi="Times New Roman"/>
          <w:i/>
          <w:iCs/>
          <w:color w:val="000000" w:themeColor="text1"/>
          <w:sz w:val="18"/>
          <w:szCs w:val="18"/>
        </w:rPr>
        <w:t>Academic</w:t>
      </w:r>
      <w:r w:rsidR="00493E24" w:rsidRPr="00CB70BE">
        <w:rPr>
          <w:rFonts w:ascii="Times New Roman" w:hAnsi="Times New Roman"/>
          <w:i/>
          <w:iCs/>
          <w:color w:val="000000" w:themeColor="text1"/>
          <w:spacing w:val="-4"/>
          <w:sz w:val="18"/>
          <w:szCs w:val="18"/>
        </w:rPr>
        <w:t xml:space="preserve"> </w:t>
      </w:r>
      <w:r w:rsidR="00493E24" w:rsidRPr="00CB70BE">
        <w:rPr>
          <w:rFonts w:ascii="Times New Roman" w:hAnsi="Times New Roman"/>
          <w:i/>
          <w:iCs/>
          <w:color w:val="000000" w:themeColor="text1"/>
          <w:sz w:val="18"/>
          <w:szCs w:val="18"/>
        </w:rPr>
        <w:t>Affairs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University of Evansville M.A., Indiana University Ph.D., University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Benson, Sara J.</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w:t>
      </w:r>
      <w:proofErr w:type="spellStart"/>
      <w:r w:rsidRPr="00CB70BE">
        <w:rPr>
          <w:rFonts w:ascii="Times New Roman" w:hAnsi="Times New Roman"/>
          <w:i/>
          <w:iCs/>
          <w:color w:val="000000" w:themeColor="text1"/>
          <w:sz w:val="18"/>
          <w:szCs w:val="18"/>
        </w:rPr>
        <w:t>Businnes</w:t>
      </w:r>
      <w:proofErr w:type="spellEnd"/>
      <w:r w:rsidRPr="00CB70BE">
        <w:rPr>
          <w:rFonts w:ascii="Times New Roman" w:hAnsi="Times New Roman"/>
          <w:i/>
          <w:iCs/>
          <w:color w:val="000000" w:themeColor="text1"/>
          <w:sz w:val="18"/>
          <w:szCs w:val="18"/>
        </w:rPr>
        <w:t xml:space="preserve">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B.S.,</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M.B.E., Geo</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gia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Berr</w:t>
      </w:r>
      <w:r w:rsidRPr="00CB70BE">
        <w:rPr>
          <w:rFonts w:ascii="Times New Roman" w:hAnsi="Times New Roman"/>
          <w:i/>
          <w:iCs/>
          <w:color w:val="000000" w:themeColor="text1"/>
          <w:spacing w:val="-11"/>
          <w:sz w:val="18"/>
          <w:szCs w:val="18"/>
        </w:rPr>
        <w:t>y</w:t>
      </w:r>
      <w:r w:rsidRPr="00CB70BE">
        <w:rPr>
          <w:rFonts w:ascii="Times New Roman" w:hAnsi="Times New Roman"/>
          <w:i/>
          <w:iCs/>
          <w:color w:val="000000" w:themeColor="text1"/>
          <w:sz w:val="18"/>
          <w:szCs w:val="18"/>
        </w:rPr>
        <w:t>,</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Arthur R.</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Associate Professor Emeritus of</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Art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Fisk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eachers College, Columbia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*Black, Billy C.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esident Emeritus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uskegee Institute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Ph.D., Iowa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*Blaylock, Christine 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Indiana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Bronson, Clement</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Education </w:t>
      </w:r>
      <w:r w:rsidRPr="00CB70BE">
        <w:rPr>
          <w:rFonts w:ascii="Times New Roman" w:hAnsi="Times New Roman"/>
          <w:color w:val="000000" w:themeColor="text1"/>
          <w:sz w:val="18"/>
          <w:szCs w:val="18"/>
        </w:rPr>
        <w:t>B.S., M.S.,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uskegee Institute Ph.D., Penn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*Brown,</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 xml:space="preserve">Aaron </w:t>
      </w: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esident Emeritus </w:t>
      </w:r>
      <w:r w:rsidRPr="00CB70BE">
        <w:rPr>
          <w:rFonts w:ascii="Times New Roman" w:hAnsi="Times New Roman"/>
          <w:color w:val="000000" w:themeColor="text1"/>
          <w:sz w:val="18"/>
          <w:szCs w:val="18"/>
        </w:rPr>
        <w:t>B.A.,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alladega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Chicago</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Brown, Mollie B.</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 xml:space="preserve">Professor </w:t>
      </w:r>
      <w:proofErr w:type="spellStart"/>
      <w:r w:rsidRPr="00CB70BE">
        <w:rPr>
          <w:rFonts w:ascii="Times New Roman" w:hAnsi="Times New Roman"/>
          <w:i/>
          <w:color w:val="000000" w:themeColor="text1"/>
          <w:sz w:val="18"/>
          <w:szCs w:val="18"/>
        </w:rPr>
        <w:t>Emerita</w:t>
      </w:r>
      <w:proofErr w:type="spellEnd"/>
      <w:r w:rsidRPr="00CB70BE">
        <w:rPr>
          <w:rFonts w:ascii="Times New Roman" w:hAnsi="Times New Roman"/>
          <w:i/>
          <w:color w:val="000000" w:themeColor="text1"/>
          <w:sz w:val="18"/>
          <w:szCs w:val="18"/>
        </w:rPr>
        <w:t xml:space="preserve"> of Business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Albany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M.B.E., Ph.D., Georgia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w:t>
      </w:r>
      <w:proofErr w:type="spellStart"/>
      <w:r w:rsidRPr="00CB70BE">
        <w:rPr>
          <w:rFonts w:ascii="Times New Roman" w:hAnsi="Times New Roman"/>
          <w:color w:val="000000" w:themeColor="text1"/>
          <w:sz w:val="18"/>
          <w:szCs w:val="18"/>
        </w:rPr>
        <w:t>Cederbe</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w:t>
      </w:r>
      <w:proofErr w:type="spellEnd"/>
      <w:r w:rsidRPr="00CB70BE">
        <w:rPr>
          <w:rFonts w:ascii="Times New Roman" w:hAnsi="Times New Roman"/>
          <w:color w:val="000000" w:themeColor="text1"/>
          <w:sz w:val="18"/>
          <w:szCs w:val="18"/>
        </w:rPr>
        <w:t xml:space="preserve">, </w:t>
      </w:r>
      <w:proofErr w:type="spellStart"/>
      <w:r w:rsidRPr="00CB70BE">
        <w:rPr>
          <w:rFonts w:ascii="Times New Roman" w:hAnsi="Times New Roman"/>
          <w:color w:val="000000" w:themeColor="text1"/>
          <w:sz w:val="18"/>
          <w:szCs w:val="18"/>
        </w:rPr>
        <w:t>Joo</w:t>
      </w:r>
      <w:proofErr w:type="spellEnd"/>
      <w:r w:rsidRPr="00CB70BE">
        <w:rPr>
          <w:rFonts w:ascii="Times New Roman" w:hAnsi="Times New Roman"/>
          <w:color w:val="000000" w:themeColor="text1"/>
          <w:sz w:val="18"/>
          <w:szCs w:val="18"/>
        </w:rPr>
        <w:t>-</w:t>
      </w:r>
      <w:r w:rsidRPr="00CB70BE">
        <w:rPr>
          <w:rFonts w:ascii="Times New Roman" w:hAnsi="Times New Roman"/>
          <w:color w:val="000000" w:themeColor="text1"/>
          <w:spacing w:val="-20"/>
          <w:sz w:val="18"/>
          <w:szCs w:val="18"/>
        </w:rPr>
        <w:t>Y</w:t>
      </w:r>
      <w:r w:rsidRPr="00CB70BE">
        <w:rPr>
          <w:rFonts w:ascii="Times New Roman" w:hAnsi="Times New Roman"/>
          <w:color w:val="000000" w:themeColor="text1"/>
          <w:sz w:val="18"/>
          <w:szCs w:val="18"/>
        </w:rPr>
        <w:t>on Ohm</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lastRenderedPageBreak/>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Art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w:t>
      </w:r>
      <w:r w:rsidRPr="00CB70BE">
        <w:rPr>
          <w:rFonts w:ascii="Times New Roman" w:hAnsi="Times New Roman"/>
          <w:color w:val="000000" w:themeColor="text1"/>
          <w:spacing w:val="-16"/>
          <w:sz w:val="18"/>
          <w:szCs w:val="18"/>
        </w:rPr>
        <w:t>F</w:t>
      </w:r>
      <w:r w:rsidRPr="00CB70BE">
        <w:rPr>
          <w:rFonts w:ascii="Times New Roman" w:hAnsi="Times New Roman"/>
          <w:color w:val="000000" w:themeColor="text1"/>
          <w:sz w:val="18"/>
          <w:szCs w:val="18"/>
        </w:rPr>
        <w:t>.A., Minneapolis College of</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Art and Design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w:t>
      </w:r>
      <w:r w:rsidRPr="00CB70BE">
        <w:rPr>
          <w:rFonts w:ascii="Times New Roman" w:hAnsi="Times New Roman"/>
          <w:color w:val="000000" w:themeColor="text1"/>
          <w:spacing w:val="-16"/>
          <w:sz w:val="18"/>
          <w:szCs w:val="18"/>
        </w:rPr>
        <w:t>F</w:t>
      </w:r>
      <w:r w:rsidRPr="00CB70BE">
        <w:rPr>
          <w:rFonts w:ascii="Times New Roman" w:hAnsi="Times New Roman"/>
          <w:color w:val="000000" w:themeColor="text1"/>
          <w:sz w:val="18"/>
          <w:szCs w:val="18"/>
        </w:rPr>
        <w:t xml:space="preserve">.A., </w:t>
      </w:r>
      <w:proofErr w:type="spellStart"/>
      <w:r w:rsidRPr="00CB70BE">
        <w:rPr>
          <w:rFonts w:ascii="Times New Roman" w:hAnsi="Times New Roman"/>
          <w:color w:val="000000" w:themeColor="text1"/>
          <w:sz w:val="18"/>
          <w:szCs w:val="18"/>
        </w:rPr>
        <w:t>Cranbrook</w:t>
      </w:r>
      <w:proofErr w:type="spellEnd"/>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Academy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Cochraine</w:t>
      </w:r>
      <w:proofErr w:type="spellEnd"/>
      <w:r w:rsidRPr="00CB70BE">
        <w:rPr>
          <w:rFonts w:ascii="Times New Roman" w:hAnsi="Times New Roman"/>
          <w:color w:val="000000" w:themeColor="text1"/>
          <w:sz w:val="18"/>
          <w:szCs w:val="18"/>
        </w:rPr>
        <w: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8"/>
          <w:sz w:val="18"/>
          <w:szCs w:val="18"/>
        </w:rPr>
        <w:t>W</w:t>
      </w:r>
      <w:r w:rsidRPr="00CB70BE">
        <w:rPr>
          <w:rFonts w:ascii="Times New Roman" w:hAnsi="Times New Roman"/>
          <w:color w:val="000000" w:themeColor="text1"/>
          <w:sz w:val="18"/>
          <w:szCs w:val="18"/>
        </w:rPr>
        <w:t>.A.R.</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New</w:t>
      </w:r>
      <w:r w:rsidRPr="00CB70BE">
        <w:rPr>
          <w:rFonts w:ascii="Times New Roman" w:hAnsi="Times New Roman"/>
          <w:color w:val="000000" w:themeColor="text1"/>
          <w:spacing w:val="-7"/>
          <w:sz w:val="18"/>
          <w:szCs w:val="18"/>
        </w:rPr>
        <w:t xml:space="preserve"> </w:t>
      </w:r>
      <w:r w:rsidRPr="00CB70BE">
        <w:rPr>
          <w:rFonts w:ascii="Times New Roman" w:hAnsi="Times New Roman"/>
          <w:color w:val="000000" w:themeColor="text1"/>
          <w:spacing w:val="-20"/>
          <w:sz w:val="18"/>
          <w:szCs w:val="18"/>
        </w:rPr>
        <w:t>Y</w:t>
      </w:r>
      <w:r w:rsidRPr="00CB70BE">
        <w:rPr>
          <w:rFonts w:ascii="Times New Roman" w:hAnsi="Times New Roman"/>
          <w:color w:val="000000" w:themeColor="text1"/>
          <w:sz w:val="18"/>
          <w:szCs w:val="18"/>
        </w:rPr>
        <w:t>ork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*Cross, Robert</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w:t>
      </w:r>
    </w:p>
    <w:p w:rsidR="00493E24" w:rsidRPr="00CB70BE" w:rsidRDefault="00D1776E"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D1776E">
        <w:rPr>
          <w:noProof/>
          <w:color w:val="000000" w:themeColor="text1"/>
          <w:sz w:val="18"/>
          <w:szCs w:val="18"/>
          <w:lang w:eastAsia="en-US" w:bidi="en-US"/>
        </w:rPr>
        <w:pict>
          <v:shape id="_x0000_s1051" style="position:absolute;left:0;text-align:left;margin-left:542pt;margin-top:731.8pt;width:0;height:36.15pt;z-index:-251319296;mso-position-horizontal-relative:page;mso-position-vertical-relative:page" coordsize="0,724" o:allowincell="f" path="m,l,724e" filled="f" strokecolor="#363435" strokeweight="4pt">
            <v:path arrowok="t"/>
            <w10:wrap anchorx="page" anchory="page"/>
          </v:shape>
        </w:pict>
      </w:r>
      <w:r w:rsidR="00493E24" w:rsidRPr="00CB70BE">
        <w:rPr>
          <w:rFonts w:ascii="Times New Roman" w:hAnsi="Times New Roman"/>
          <w:i/>
          <w:iCs/>
          <w:color w:val="000000" w:themeColor="text1"/>
          <w:sz w:val="18"/>
          <w:szCs w:val="18"/>
        </w:rPr>
        <w:t>Assistant P</w:t>
      </w:r>
      <w:r w:rsidR="00493E24" w:rsidRPr="00CB70BE">
        <w:rPr>
          <w:rFonts w:ascii="Times New Roman" w:hAnsi="Times New Roman"/>
          <w:i/>
          <w:iCs/>
          <w:color w:val="000000" w:themeColor="text1"/>
          <w:spacing w:val="-7"/>
          <w:sz w:val="18"/>
          <w:szCs w:val="18"/>
        </w:rPr>
        <w:t>r</w:t>
      </w:r>
      <w:r w:rsidR="00493E24" w:rsidRPr="00CB70BE">
        <w:rPr>
          <w:rFonts w:ascii="Times New Roman" w:hAnsi="Times New Roman"/>
          <w:i/>
          <w:iCs/>
          <w:color w:val="000000" w:themeColor="text1"/>
          <w:sz w:val="18"/>
          <w:szCs w:val="18"/>
        </w:rPr>
        <w:t>ofessor Emeritus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Indiana University</w:t>
      </w:r>
    </w:p>
    <w:p w:rsidR="00493E24" w:rsidRPr="00CB70BE" w:rsidRDefault="00493E24" w:rsidP="00493E24">
      <w:pPr>
        <w:spacing w:after="0"/>
        <w:ind w:left="180" w:right="227" w:firstLine="0"/>
        <w:rPr>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w:t>
      </w:r>
      <w:proofErr w:type="spellStart"/>
      <w:r w:rsidRPr="00CB70BE">
        <w:rPr>
          <w:rFonts w:ascii="Times New Roman" w:hAnsi="Times New Roman"/>
          <w:color w:val="000000" w:themeColor="text1"/>
          <w:sz w:val="18"/>
          <w:szCs w:val="18"/>
        </w:rPr>
        <w:t>Dunson</w:t>
      </w:r>
      <w:proofErr w:type="spellEnd"/>
      <w:r w:rsidRPr="00CB70BE">
        <w:rPr>
          <w:rFonts w:ascii="Times New Roman" w:hAnsi="Times New Roman"/>
          <w:color w:val="000000" w:themeColor="text1"/>
          <w:sz w:val="18"/>
          <w:szCs w:val="18"/>
        </w:rPr>
        <w:t>, Charles K.</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Morehouse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New</w:t>
      </w:r>
      <w:r w:rsidRPr="00CB70BE">
        <w:rPr>
          <w:rFonts w:ascii="Times New Roman" w:hAnsi="Times New Roman"/>
          <w:color w:val="000000" w:themeColor="text1"/>
          <w:spacing w:val="-7"/>
          <w:sz w:val="18"/>
          <w:szCs w:val="18"/>
        </w:rPr>
        <w:t xml:space="preserve"> </w:t>
      </w:r>
      <w:r w:rsidRPr="00CB70BE">
        <w:rPr>
          <w:rFonts w:ascii="Times New Roman" w:hAnsi="Times New Roman"/>
          <w:color w:val="000000" w:themeColor="text1"/>
          <w:spacing w:val="-20"/>
          <w:sz w:val="18"/>
          <w:szCs w:val="18"/>
        </w:rPr>
        <w:t>Y</w:t>
      </w:r>
      <w:r w:rsidRPr="00CB70BE">
        <w:rPr>
          <w:rFonts w:ascii="Times New Roman" w:hAnsi="Times New Roman"/>
          <w:color w:val="000000" w:themeColor="text1"/>
          <w:sz w:val="18"/>
          <w:szCs w:val="18"/>
        </w:rPr>
        <w:t>ork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proofErr w:type="gramStart"/>
      <w:r w:rsidRPr="00CB70BE">
        <w:rPr>
          <w:rFonts w:ascii="Times New Roman" w:hAnsi="Times New Roman"/>
          <w:color w:val="000000" w:themeColor="text1"/>
          <w:sz w:val="18"/>
          <w:szCs w:val="18"/>
        </w:rPr>
        <w:t>Ed.D</w:t>
      </w:r>
      <w:proofErr w:type="spellEnd"/>
      <w:r w:rsidRPr="00CB70BE">
        <w:rPr>
          <w:rFonts w:ascii="Times New Roman" w:hAnsi="Times New Roman"/>
          <w:color w:val="000000" w:themeColor="text1"/>
          <w:sz w:val="18"/>
          <w:szCs w:val="18"/>
        </w:rPr>
        <w:t>.,</w:t>
      </w:r>
      <w:proofErr w:type="gramEnd"/>
      <w:r w:rsidRPr="00CB70BE">
        <w:rPr>
          <w:rFonts w:ascii="Times New Roman" w:hAnsi="Times New Roman"/>
          <w:color w:val="000000" w:themeColor="text1"/>
          <w:sz w:val="18"/>
          <w:szCs w:val="18"/>
        </w:rPr>
        <w:t xml:space="preserve"> University of Northern Colorado</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gramStart"/>
      <w:r w:rsidRPr="00CB70BE">
        <w:rPr>
          <w:rFonts w:ascii="Times New Roman" w:hAnsi="Times New Roman"/>
          <w:color w:val="000000" w:themeColor="text1"/>
          <w:sz w:val="18"/>
          <w:szCs w:val="18"/>
        </w:rPr>
        <w:t>Fort, Bruce H.</w:t>
      </w:r>
      <w:proofErr w:type="gramEnd"/>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Biology </w:t>
      </w:r>
      <w:r w:rsidRPr="00CB70BE">
        <w:rPr>
          <w:rFonts w:ascii="Times New Roman" w:hAnsi="Times New Roman"/>
          <w:color w:val="000000" w:themeColor="text1"/>
          <w:sz w:val="18"/>
          <w:szCs w:val="18"/>
        </w:rPr>
        <w:t>B.S.,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alley State College M.S.,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 M.A.</w:t>
      </w:r>
      <w:r w:rsidRPr="00CB70BE">
        <w:rPr>
          <w:rFonts w:ascii="Times New Roman" w:hAnsi="Times New Roman"/>
          <w:color w:val="000000" w:themeColor="text1"/>
          <w:spacing w:val="-15"/>
          <w:sz w:val="18"/>
          <w:szCs w:val="18"/>
        </w:rPr>
        <w:t>T</w:t>
      </w:r>
      <w:r w:rsidRPr="00CB70BE">
        <w:rPr>
          <w:rFonts w:ascii="Times New Roman" w:hAnsi="Times New Roman"/>
          <w:color w:val="000000" w:themeColor="text1"/>
          <w:sz w:val="18"/>
          <w:szCs w:val="18"/>
        </w:rPr>
        <w:t>., Brown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Medical College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Foste</w:t>
      </w:r>
      <w:r w:rsidRPr="00CB70BE">
        <w:rPr>
          <w:rFonts w:ascii="Times New Roman" w:hAnsi="Times New Roman"/>
          <w:color w:val="000000" w:themeColor="text1"/>
          <w:spacing w:val="-8"/>
          <w:sz w:val="18"/>
          <w:szCs w:val="18"/>
        </w:rPr>
        <w:t>r</w:t>
      </w:r>
      <w:r w:rsidRPr="00CB70BE">
        <w:rPr>
          <w:rFonts w:ascii="Times New Roman" w:hAnsi="Times New Roman"/>
          <w:color w:val="000000" w:themeColor="text1"/>
          <w:sz w:val="18"/>
          <w:szCs w:val="18"/>
        </w:rPr>
        <w:t>, Helen 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Business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Clark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University 9of</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isconsin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proofErr w:type="gramStart"/>
      <w:r w:rsidRPr="00CB70BE">
        <w:rPr>
          <w:rFonts w:ascii="Times New Roman" w:hAnsi="Times New Roman"/>
          <w:color w:val="000000" w:themeColor="text1"/>
          <w:sz w:val="18"/>
          <w:szCs w:val="18"/>
        </w:rPr>
        <w:t>Ed.D</w:t>
      </w:r>
      <w:proofErr w:type="spellEnd"/>
      <w:r w:rsidRPr="00CB70BE">
        <w:rPr>
          <w:rFonts w:ascii="Times New Roman" w:hAnsi="Times New Roman"/>
          <w:color w:val="000000" w:themeColor="text1"/>
          <w:sz w:val="18"/>
          <w:szCs w:val="18"/>
        </w:rPr>
        <w:t>.,</w:t>
      </w:r>
      <w:proofErr w:type="gramEnd"/>
      <w:r w:rsidRPr="00CB70BE">
        <w:rPr>
          <w:rFonts w:ascii="Times New Roman" w:hAnsi="Times New Roman"/>
          <w:color w:val="000000" w:themeColor="text1"/>
          <w:sz w:val="18"/>
          <w:szCs w:val="18"/>
        </w:rPr>
        <w:t xml:space="preserve"> University of Northern Illinois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Grant, C.</w:t>
      </w:r>
      <w:r w:rsidRPr="00CB70BE">
        <w:rPr>
          <w:rFonts w:ascii="Times New Roman" w:hAnsi="Times New Roman"/>
          <w:color w:val="000000" w:themeColor="text1"/>
          <w:spacing w:val="-18"/>
          <w:sz w:val="18"/>
          <w:szCs w:val="18"/>
        </w:rPr>
        <w:t>W</w:t>
      </w:r>
      <w:r w:rsidRPr="00CB70BE">
        <w:rPr>
          <w:rFonts w:ascii="Times New Roman" w:hAnsi="Times New Roman"/>
          <w:color w:val="000000" w:themeColor="text1"/>
          <w:sz w:val="18"/>
          <w:szCs w:val="18"/>
        </w:rPr>
        <w: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pacing w:val="-15"/>
          <w:sz w:val="18"/>
          <w:szCs w:val="18"/>
        </w:rPr>
        <w:t>V</w:t>
      </w:r>
      <w:r w:rsidRPr="00CB70BE">
        <w:rPr>
          <w:rFonts w:ascii="Times New Roman" w:hAnsi="Times New Roman"/>
          <w:i/>
          <w:iCs/>
          <w:color w:val="000000" w:themeColor="text1"/>
          <w:sz w:val="18"/>
          <w:szCs w:val="18"/>
        </w:rPr>
        <w:t>ice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esident Emeritus for Student</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Affairs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J.D., Florida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A&amp;M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*Grant,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 xml:space="preserve">elma </w:t>
      </w:r>
      <w:r w:rsidRPr="00CB70BE">
        <w:rPr>
          <w:rFonts w:ascii="Times New Roman" w:hAnsi="Times New Roman"/>
          <w:color w:val="000000" w:themeColor="text1"/>
          <w:spacing w:val="-16"/>
          <w:sz w:val="18"/>
          <w:szCs w:val="18"/>
        </w:rPr>
        <w:t>F</w:t>
      </w:r>
      <w:r w:rsidRPr="00CB70BE">
        <w:rPr>
          <w:rFonts w:ascii="Times New Roman" w:hAnsi="Times New Roman"/>
          <w:color w:val="000000" w:themeColor="text1"/>
          <w:sz w:val="18"/>
          <w:szCs w:val="18"/>
        </w:rPr>
        <w: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English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Clark College 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 xml:space="preserve">Atlanta University </w:t>
      </w:r>
      <w:proofErr w:type="spellStart"/>
      <w:proofErr w:type="gramStart"/>
      <w:r w:rsidRPr="00CB70BE">
        <w:rPr>
          <w:rFonts w:ascii="Times New Roman" w:hAnsi="Times New Roman"/>
          <w:color w:val="000000" w:themeColor="text1"/>
          <w:sz w:val="18"/>
          <w:szCs w:val="18"/>
        </w:rPr>
        <w:t>Ed.D</w:t>
      </w:r>
      <w:proofErr w:type="spellEnd"/>
      <w:r w:rsidRPr="00CB70BE">
        <w:rPr>
          <w:rFonts w:ascii="Times New Roman" w:hAnsi="Times New Roman"/>
          <w:color w:val="000000" w:themeColor="text1"/>
          <w:sz w:val="18"/>
          <w:szCs w:val="18"/>
        </w:rPr>
        <w:t>.,</w:t>
      </w:r>
      <w:proofErr w:type="gramEnd"/>
      <w:r w:rsidRPr="00CB70BE">
        <w:rPr>
          <w:rFonts w:ascii="Times New Roman" w:hAnsi="Times New Roman"/>
          <w:color w:val="000000" w:themeColor="text1"/>
          <w:sz w:val="18"/>
          <w:szCs w:val="18"/>
        </w:rPr>
        <w:t xml:space="preserve"> Rutgers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*Hayes, Charles Leonard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esident Emeritus </w:t>
      </w:r>
      <w:r w:rsidRPr="00CB70BE">
        <w:rPr>
          <w:rFonts w:ascii="Times New Roman" w:hAnsi="Times New Roman"/>
          <w:color w:val="000000" w:themeColor="text1"/>
          <w:sz w:val="18"/>
          <w:szCs w:val="18"/>
        </w:rPr>
        <w:t>A.B., Leland College Ed.M., Loyola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proofErr w:type="gramStart"/>
      <w:r w:rsidRPr="00CB70BE">
        <w:rPr>
          <w:rFonts w:ascii="Times New Roman" w:hAnsi="Times New Roman"/>
          <w:color w:val="000000" w:themeColor="text1"/>
          <w:sz w:val="18"/>
          <w:szCs w:val="18"/>
        </w:rPr>
        <w:t>Ed.D</w:t>
      </w:r>
      <w:proofErr w:type="spellEnd"/>
      <w:r w:rsidRPr="00CB70BE">
        <w:rPr>
          <w:rFonts w:ascii="Times New Roman" w:hAnsi="Times New Roman"/>
          <w:color w:val="000000" w:themeColor="text1"/>
          <w:sz w:val="18"/>
          <w:szCs w:val="18"/>
        </w:rPr>
        <w:t>.,</w:t>
      </w:r>
      <w:proofErr w:type="gramEnd"/>
      <w:r w:rsidRPr="00CB70BE">
        <w:rPr>
          <w:rFonts w:ascii="Times New Roman" w:hAnsi="Times New Roman"/>
          <w:color w:val="000000" w:themeColor="text1"/>
          <w:sz w:val="18"/>
          <w:szCs w:val="18"/>
        </w:rPr>
        <w:t xml:space="preserve"> University of Northern Colorado</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Hill, </w:t>
      </w:r>
      <w:proofErr w:type="spellStart"/>
      <w:proofErr w:type="gramStart"/>
      <w:r w:rsidRPr="00CB70BE">
        <w:rPr>
          <w:rFonts w:ascii="Times New Roman" w:hAnsi="Times New Roman"/>
          <w:color w:val="000000" w:themeColor="text1"/>
          <w:sz w:val="18"/>
          <w:szCs w:val="18"/>
        </w:rPr>
        <w:t>Fera</w:t>
      </w:r>
      <w:proofErr w:type="spellEnd"/>
      <w:proofErr w:type="gramEnd"/>
      <w:r w:rsidRPr="00CB70BE">
        <w:rPr>
          <w:rFonts w:ascii="Times New Roman" w:hAnsi="Times New Roman"/>
          <w:color w:val="000000" w:themeColor="text1"/>
          <w:sz w:val="18"/>
          <w:szCs w:val="18"/>
        </w:rPr>
        <w:t xml:space="preserve"> K.</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English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A.B., Clark College</w:t>
      </w:r>
    </w:p>
    <w:p w:rsidR="0051227A" w:rsidRPr="00193DE2" w:rsidRDefault="00493E24" w:rsidP="00493E24">
      <w:pPr>
        <w:spacing w:after="0"/>
        <w:ind w:left="180" w:firstLine="0"/>
        <w:rPr>
          <w:rFonts w:ascii="Times New Roman" w:hAnsi="Times New Roman"/>
          <w:b/>
          <w:bCs/>
          <w:color w:val="000000" w:themeColor="text1"/>
          <w:sz w:val="20"/>
          <w:szCs w:val="20"/>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r w:rsidR="00D24A76" w:rsidRPr="00193DE2">
        <w:rPr>
          <w:rFonts w:ascii="Times New Roman" w:hAnsi="Times New Roman"/>
          <w:b/>
          <w:bCs/>
          <w:color w:val="000000" w:themeColor="text1"/>
          <w:sz w:val="20"/>
          <w:szCs w:val="20"/>
        </w:rPr>
        <w:t xml:space="preserve"> </w:t>
      </w:r>
    </w:p>
    <w:p w:rsidR="00493E24" w:rsidRDefault="00493E24"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*Hollis, Lois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Political </w:t>
      </w:r>
      <w:proofErr w:type="spellStart"/>
      <w:r w:rsidRPr="00CB70BE">
        <w:rPr>
          <w:rFonts w:ascii="Times New Roman" w:hAnsi="Times New Roman"/>
          <w:i/>
          <w:iCs/>
          <w:color w:val="000000" w:themeColor="text1"/>
          <w:sz w:val="18"/>
          <w:szCs w:val="18"/>
        </w:rPr>
        <w:t>Sci</w:t>
      </w:r>
      <w:proofErr w:type="spellEnd"/>
      <w:r w:rsidRPr="00CB70BE">
        <w:rPr>
          <w:rFonts w:ascii="Times New Roman" w:hAnsi="Times New Roman"/>
          <w:i/>
          <w:iCs/>
          <w:color w:val="000000" w:themeColor="text1"/>
          <w:sz w:val="18"/>
          <w:szCs w:val="18"/>
        </w:rPr>
        <w:t xml:space="preserve">- </w:t>
      </w:r>
      <w:proofErr w:type="spellStart"/>
      <w:r w:rsidRPr="00CB70BE">
        <w:rPr>
          <w:rFonts w:ascii="Times New Roman" w:hAnsi="Times New Roman"/>
          <w:i/>
          <w:iCs/>
          <w:color w:val="000000" w:themeColor="text1"/>
          <w:sz w:val="18"/>
          <w:szCs w:val="18"/>
        </w:rPr>
        <w:t>ence</w:t>
      </w:r>
      <w:proofErr w:type="spellEnd"/>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A.B., Clark College 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 Ph.D.,</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Jackson, Prather 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Health, </w:t>
      </w:r>
      <w:proofErr w:type="spellStart"/>
      <w:r w:rsidRPr="00CB70BE">
        <w:rPr>
          <w:rFonts w:ascii="Times New Roman" w:hAnsi="Times New Roman"/>
          <w:i/>
          <w:iCs/>
          <w:color w:val="000000" w:themeColor="text1"/>
          <w:sz w:val="18"/>
          <w:szCs w:val="18"/>
        </w:rPr>
        <w:t>Physi</w:t>
      </w:r>
      <w:proofErr w:type="spellEnd"/>
      <w:r w:rsidRPr="00CB70BE">
        <w:rPr>
          <w:rFonts w:ascii="Times New Roman" w:hAnsi="Times New Roman"/>
          <w:i/>
          <w:iCs/>
          <w:color w:val="000000" w:themeColor="text1"/>
          <w:sz w:val="18"/>
          <w:szCs w:val="18"/>
        </w:rPr>
        <w:t>- cal Education and Rec</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eation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University</w:t>
      </w:r>
    </w:p>
    <w:p w:rsidR="00493E24" w:rsidRPr="00CB70BE" w:rsidRDefault="00493E24" w:rsidP="00493E24">
      <w:pPr>
        <w:spacing w:after="0"/>
        <w:ind w:left="180" w:right="227" w:firstLine="0"/>
        <w:rPr>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6"/>
          <w:sz w:val="18"/>
          <w:szCs w:val="18"/>
        </w:rPr>
        <w:t>W</w:t>
      </w:r>
      <w:r w:rsidRPr="00CB70BE">
        <w:rPr>
          <w:rFonts w:ascii="Times New Roman" w:hAnsi="Times New Roman"/>
          <w:color w:val="000000" w:themeColor="text1"/>
          <w:sz w:val="18"/>
          <w:szCs w:val="18"/>
        </w:rPr>
        <w:t>estern Reserve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*Johnson, Leroy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Business</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Ad- ministration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Bluefield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proofErr w:type="gramStart"/>
      <w:r w:rsidRPr="00CB70BE">
        <w:rPr>
          <w:rFonts w:ascii="Times New Roman" w:hAnsi="Times New Roman"/>
          <w:color w:val="000000" w:themeColor="text1"/>
          <w:sz w:val="18"/>
          <w:szCs w:val="18"/>
        </w:rPr>
        <w:t>M.Litt.</w:t>
      </w:r>
      <w:proofErr w:type="spellEnd"/>
      <w:r w:rsidRPr="00CB70BE">
        <w:rPr>
          <w:rFonts w:ascii="Times New Roman" w:hAnsi="Times New Roman"/>
          <w:color w:val="000000" w:themeColor="text1"/>
          <w:sz w:val="18"/>
          <w:szCs w:val="18"/>
        </w:rPr>
        <w:t>,</w:t>
      </w:r>
      <w:proofErr w:type="gramEnd"/>
      <w:r w:rsidRPr="00CB70BE">
        <w:rPr>
          <w:rFonts w:ascii="Times New Roman" w:hAnsi="Times New Roman"/>
          <w:color w:val="000000" w:themeColor="text1"/>
          <w:sz w:val="18"/>
          <w:szCs w:val="18"/>
        </w:rPr>
        <w:t xml:space="preserve"> M.Ed., University of Pittsbu</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Jones,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5"/>
          <w:sz w:val="18"/>
          <w:szCs w:val="18"/>
        </w:rPr>
        <w:t>T</w:t>
      </w:r>
      <w:r w:rsidRPr="00CB70BE">
        <w:rPr>
          <w:rFonts w:ascii="Times New Roman" w:hAnsi="Times New Roman"/>
          <w:color w:val="000000" w:themeColor="text1"/>
          <w:sz w:val="18"/>
          <w:szCs w:val="18"/>
        </w:rPr>
        <w:t>. Marshall</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lastRenderedPageBreak/>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Music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2"/>
          <w:sz w:val="18"/>
          <w:szCs w:val="18"/>
        </w:rPr>
        <w:t>V</w:t>
      </w:r>
      <w:r w:rsidRPr="00CB70BE">
        <w:rPr>
          <w:rFonts w:ascii="Times New Roman" w:hAnsi="Times New Roman"/>
          <w:color w:val="000000" w:themeColor="text1"/>
          <w:sz w:val="18"/>
          <w:szCs w:val="18"/>
        </w:rPr>
        <w:t>i</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ginia State University M.M., University of Michigan D.M.E., University of Oklahoma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*Kirkpatrick, Forrest L.</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Health and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 xml:space="preserve">Physical Education </w:t>
      </w:r>
      <w:r w:rsidRPr="00CB70BE">
        <w:rPr>
          <w:rFonts w:ascii="Times New Roman" w:hAnsi="Times New Roman"/>
          <w:color w:val="000000" w:themeColor="text1"/>
          <w:sz w:val="18"/>
          <w:szCs w:val="18"/>
        </w:rPr>
        <w:t>A.B.,</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alladega College M.A., New</w:t>
      </w:r>
      <w:r w:rsidRPr="00CB70BE">
        <w:rPr>
          <w:rFonts w:ascii="Times New Roman" w:hAnsi="Times New Roman"/>
          <w:color w:val="000000" w:themeColor="text1"/>
          <w:spacing w:val="-7"/>
          <w:sz w:val="18"/>
          <w:szCs w:val="18"/>
        </w:rPr>
        <w:t xml:space="preserve"> </w:t>
      </w:r>
      <w:r w:rsidRPr="00CB70BE">
        <w:rPr>
          <w:rFonts w:ascii="Times New Roman" w:hAnsi="Times New Roman"/>
          <w:color w:val="000000" w:themeColor="text1"/>
          <w:spacing w:val="-20"/>
          <w:sz w:val="18"/>
          <w:szCs w:val="18"/>
        </w:rPr>
        <w:t>Y</w:t>
      </w:r>
      <w:r w:rsidRPr="00CB70BE">
        <w:rPr>
          <w:rFonts w:ascii="Times New Roman" w:hAnsi="Times New Roman"/>
          <w:color w:val="000000" w:themeColor="text1"/>
          <w:sz w:val="18"/>
          <w:szCs w:val="18"/>
        </w:rPr>
        <w:t>ork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*Latime</w:t>
      </w:r>
      <w:r w:rsidRPr="00CB70BE">
        <w:rPr>
          <w:rFonts w:ascii="Times New Roman" w:hAnsi="Times New Roman"/>
          <w:color w:val="000000" w:themeColor="text1"/>
          <w:spacing w:val="-8"/>
          <w:sz w:val="18"/>
          <w:szCs w:val="18"/>
        </w:rPr>
        <w:t>r</w:t>
      </w:r>
      <w:r w:rsidRPr="00CB70BE">
        <w:rPr>
          <w:rFonts w:ascii="Times New Roman" w:hAnsi="Times New Roman"/>
          <w:color w:val="000000" w:themeColor="text1"/>
          <w:sz w:val="18"/>
          <w:szCs w:val="18"/>
        </w:rPr>
        <w: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roas Lewis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Social Sciences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A.B., </w:t>
      </w:r>
      <w:proofErr w:type="spellStart"/>
      <w:r w:rsidRPr="00CB70BE">
        <w:rPr>
          <w:rFonts w:ascii="Times New Roman" w:hAnsi="Times New Roman"/>
          <w:color w:val="000000" w:themeColor="text1"/>
          <w:sz w:val="18"/>
          <w:szCs w:val="18"/>
        </w:rPr>
        <w:t>Spelman</w:t>
      </w:r>
      <w:proofErr w:type="spellEnd"/>
      <w:r w:rsidRPr="00CB70BE">
        <w:rPr>
          <w:rFonts w:ascii="Times New Roman" w:hAnsi="Times New Roman"/>
          <w:color w:val="000000" w:themeColor="text1"/>
          <w:sz w:val="18"/>
          <w:szCs w:val="18"/>
        </w:rPr>
        <w:t xml:space="preserv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w:t>
      </w:r>
      <w:proofErr w:type="spellStart"/>
      <w:r w:rsidRPr="00CB70BE">
        <w:rPr>
          <w:rFonts w:ascii="Times New Roman" w:hAnsi="Times New Roman"/>
          <w:color w:val="000000" w:themeColor="text1"/>
          <w:sz w:val="18"/>
          <w:szCs w:val="18"/>
        </w:rPr>
        <w:t>Lightfoote</w:t>
      </w:r>
      <w:proofErr w:type="spellEnd"/>
      <w:r w:rsidRPr="00CB70BE">
        <w:rPr>
          <w:rFonts w:ascii="Times New Roman" w:hAnsi="Times New Roman"/>
          <w:color w:val="000000" w:themeColor="text1"/>
          <w:sz w:val="18"/>
          <w:szCs w:val="18"/>
        </w:rPr>
        <w: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 xml:space="preserve">illiam E. </w:t>
      </w: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Education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uskegee Institute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eachers College, Columbia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Ed.D</w:t>
      </w:r>
      <w:proofErr w:type="spellEnd"/>
      <w:r w:rsidRPr="00CB70BE">
        <w:rPr>
          <w:rFonts w:ascii="Times New Roman" w:hAnsi="Times New Roman"/>
          <w:color w:val="000000" w:themeColor="text1"/>
          <w:sz w:val="18"/>
          <w:szCs w:val="18"/>
        </w:rPr>
        <w:t>., Indiana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Marquis, James 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Music </w:t>
      </w:r>
      <w:r w:rsidRPr="00CB70BE">
        <w:rPr>
          <w:rFonts w:ascii="Times New Roman" w:hAnsi="Times New Roman"/>
          <w:color w:val="000000" w:themeColor="text1"/>
          <w:sz w:val="18"/>
          <w:szCs w:val="18"/>
        </w:rPr>
        <w:t>B.M., University of Detroit M.M., Boston University Ph.D., University of Iowa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Marshall, Robert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Mathematics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alley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Southern Illinois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Masih</w:t>
      </w:r>
      <w:proofErr w:type="spellEnd"/>
      <w:r w:rsidRPr="00CB70BE">
        <w:rPr>
          <w:rFonts w:ascii="Times New Roman" w:hAnsi="Times New Roman"/>
          <w:color w:val="000000" w:themeColor="text1"/>
          <w:sz w:val="18"/>
          <w:szCs w:val="18"/>
        </w:rPr>
        <w:t>, Samuel</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 xml:space="preserve">    Professor Emeritus of Mathematics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     B.S., M.S., Delhi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    M.S., Ph.D., Indiana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Mayes, Helen M.</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Di</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ector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Admissions and Reco</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ds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Savannah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New</w:t>
      </w:r>
      <w:r w:rsidRPr="00CB70BE">
        <w:rPr>
          <w:rFonts w:ascii="Times New Roman" w:hAnsi="Times New Roman"/>
          <w:color w:val="000000" w:themeColor="text1"/>
          <w:spacing w:val="-7"/>
          <w:sz w:val="18"/>
          <w:szCs w:val="18"/>
        </w:rPr>
        <w:t xml:space="preserve"> </w:t>
      </w:r>
      <w:r w:rsidRPr="00CB70BE">
        <w:rPr>
          <w:rFonts w:ascii="Times New Roman" w:hAnsi="Times New Roman"/>
          <w:color w:val="000000" w:themeColor="text1"/>
          <w:spacing w:val="-20"/>
          <w:sz w:val="18"/>
          <w:szCs w:val="18"/>
        </w:rPr>
        <w:t>Y</w:t>
      </w:r>
      <w:r w:rsidRPr="00CB70BE">
        <w:rPr>
          <w:rFonts w:ascii="Times New Roman" w:hAnsi="Times New Roman"/>
          <w:color w:val="000000" w:themeColor="text1"/>
          <w:sz w:val="18"/>
          <w:szCs w:val="18"/>
        </w:rPr>
        <w:t>ork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Mille</w:t>
      </w:r>
      <w:r w:rsidRPr="00CB70BE">
        <w:rPr>
          <w:rFonts w:ascii="Times New Roman" w:hAnsi="Times New Roman"/>
          <w:color w:val="000000" w:themeColor="text1"/>
          <w:spacing w:val="-8"/>
          <w:sz w:val="18"/>
          <w:szCs w:val="18"/>
        </w:rPr>
        <w:t>r</w:t>
      </w:r>
      <w:r w:rsidRPr="00CB70BE">
        <w:rPr>
          <w:rFonts w:ascii="Times New Roman" w:hAnsi="Times New Roman"/>
          <w:color w:val="000000" w:themeColor="text1"/>
          <w:sz w:val="18"/>
          <w:szCs w:val="18"/>
        </w:rPr>
        <w:t>, Juanita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A.B., Clark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M.S.L.S.,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Moble</w:t>
      </w:r>
      <w:r w:rsidRPr="00CB70BE">
        <w:rPr>
          <w:rFonts w:ascii="Times New Roman" w:hAnsi="Times New Roman"/>
          <w:color w:val="000000" w:themeColor="text1"/>
          <w:spacing w:val="-13"/>
          <w:sz w:val="18"/>
          <w:szCs w:val="18"/>
        </w:rPr>
        <w:t>y</w:t>
      </w:r>
      <w:r w:rsidRPr="00CB70BE">
        <w:rPr>
          <w:rFonts w:ascii="Times New Roman" w:hAnsi="Times New Roman"/>
          <w:color w:val="000000" w:themeColor="text1"/>
          <w:sz w:val="18"/>
          <w:szCs w:val="18"/>
        </w:rPr>
        <w:t xml:space="preserve">, Charles </w:t>
      </w:r>
      <w:r w:rsidRPr="00CB70BE">
        <w:rPr>
          <w:rFonts w:ascii="Times New Roman" w:hAnsi="Times New Roman"/>
          <w:color w:val="000000" w:themeColor="text1"/>
          <w:spacing w:val="-22"/>
          <w:sz w:val="18"/>
          <w:szCs w:val="18"/>
        </w:rPr>
        <w:t>P</w:t>
      </w:r>
      <w:r w:rsidRPr="00CB70BE">
        <w:rPr>
          <w:rFonts w:ascii="Times New Roman" w:hAnsi="Times New Roman"/>
          <w:color w:val="000000" w:themeColor="text1"/>
          <w:sz w:val="18"/>
          <w:szCs w:val="18"/>
        </w:rPr>
        <w: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Political </w:t>
      </w:r>
      <w:proofErr w:type="spellStart"/>
      <w:r w:rsidRPr="00CB70BE">
        <w:rPr>
          <w:rFonts w:ascii="Times New Roman" w:hAnsi="Times New Roman"/>
          <w:i/>
          <w:iCs/>
          <w:color w:val="000000" w:themeColor="text1"/>
          <w:sz w:val="18"/>
          <w:szCs w:val="18"/>
        </w:rPr>
        <w:t>Sci</w:t>
      </w:r>
      <w:proofErr w:type="spellEnd"/>
      <w:r w:rsidRPr="00CB70BE">
        <w:rPr>
          <w:rFonts w:ascii="Times New Roman" w:hAnsi="Times New Roman"/>
          <w:i/>
          <w:iCs/>
          <w:color w:val="000000" w:themeColor="text1"/>
          <w:sz w:val="18"/>
          <w:szCs w:val="18"/>
        </w:rPr>
        <w:t xml:space="preserve">- </w:t>
      </w:r>
      <w:proofErr w:type="spellStart"/>
      <w:r w:rsidRPr="00CB70BE">
        <w:rPr>
          <w:rFonts w:ascii="Times New Roman" w:hAnsi="Times New Roman"/>
          <w:i/>
          <w:iCs/>
          <w:color w:val="000000" w:themeColor="text1"/>
          <w:sz w:val="18"/>
          <w:szCs w:val="18"/>
        </w:rPr>
        <w:t>ence</w:t>
      </w:r>
      <w:proofErr w:type="spellEnd"/>
    </w:p>
    <w:p w:rsidR="00493E24" w:rsidRPr="00CB70BE" w:rsidRDefault="00493E24" w:rsidP="00493E24">
      <w:pPr>
        <w:spacing w:after="0"/>
        <w:ind w:left="180" w:right="227" w:firstLine="0"/>
        <w:rPr>
          <w:color w:val="000000" w:themeColor="text1"/>
          <w:sz w:val="18"/>
          <w:szCs w:val="18"/>
        </w:rPr>
      </w:pPr>
      <w:r w:rsidRPr="00CB70BE">
        <w:rPr>
          <w:rFonts w:ascii="Times New Roman" w:hAnsi="Times New Roman"/>
          <w:color w:val="000000" w:themeColor="text1"/>
          <w:sz w:val="18"/>
          <w:szCs w:val="18"/>
        </w:rPr>
        <w:t>B.S., Florida Memorial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*Newsome,</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illiam 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alley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*O’Neal, </w:t>
      </w:r>
      <w:proofErr w:type="spellStart"/>
      <w:r w:rsidRPr="00CB70BE">
        <w:rPr>
          <w:rFonts w:ascii="Times New Roman" w:hAnsi="Times New Roman"/>
          <w:color w:val="000000" w:themeColor="text1"/>
          <w:sz w:val="18"/>
          <w:szCs w:val="18"/>
        </w:rPr>
        <w:t>Obie</w:t>
      </w:r>
      <w:proofErr w:type="spellEnd"/>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8"/>
          <w:sz w:val="18"/>
          <w:szCs w:val="18"/>
        </w:rPr>
        <w:t>W</w:t>
      </w:r>
      <w:r w:rsidRPr="00CB70BE">
        <w:rPr>
          <w:rFonts w:ascii="Times New Roman" w:hAnsi="Times New Roman"/>
          <w:color w:val="000000" w:themeColor="text1"/>
          <w:sz w:val="18"/>
          <w:szCs w:val="18"/>
        </w:rPr>
        <w: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Health and Physical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Bluefield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6"/>
          <w:sz w:val="18"/>
          <w:szCs w:val="18"/>
        </w:rPr>
        <w:t>W</w:t>
      </w:r>
      <w:r w:rsidRPr="00CB70BE">
        <w:rPr>
          <w:rFonts w:ascii="Times New Roman" w:hAnsi="Times New Roman"/>
          <w:color w:val="000000" w:themeColor="text1"/>
          <w:sz w:val="18"/>
          <w:szCs w:val="18"/>
        </w:rPr>
        <w:t>est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2"/>
          <w:sz w:val="18"/>
          <w:szCs w:val="18"/>
        </w:rPr>
        <w:t>V</w:t>
      </w:r>
      <w:r w:rsidRPr="00CB70BE">
        <w:rPr>
          <w:rFonts w:ascii="Times New Roman" w:hAnsi="Times New Roman"/>
          <w:color w:val="000000" w:themeColor="text1"/>
          <w:sz w:val="18"/>
          <w:szCs w:val="18"/>
        </w:rPr>
        <w:t>i</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ginia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Pandey</w:t>
      </w:r>
      <w:proofErr w:type="spellEnd"/>
      <w:r w:rsidRPr="00CB70BE">
        <w:rPr>
          <w:rFonts w:ascii="Times New Roman" w:hAnsi="Times New Roman"/>
          <w:color w:val="000000" w:themeColor="text1"/>
          <w:sz w:val="18"/>
          <w:szCs w:val="18"/>
        </w:rPr>
        <w:t xml:space="preserve">, </w:t>
      </w:r>
      <w:proofErr w:type="spellStart"/>
      <w:r w:rsidRPr="00CB70BE">
        <w:rPr>
          <w:rFonts w:ascii="Times New Roman" w:hAnsi="Times New Roman"/>
          <w:color w:val="000000" w:themeColor="text1"/>
          <w:sz w:val="18"/>
          <w:szCs w:val="18"/>
        </w:rPr>
        <w:t>Surendra</w:t>
      </w:r>
      <w:proofErr w:type="spellEnd"/>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Professor Emeritus of Physics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M.S., University of Allahabad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Howard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w:t>
      </w:r>
      <w:proofErr w:type="spellStart"/>
      <w:r w:rsidRPr="00CB70BE">
        <w:rPr>
          <w:rFonts w:ascii="Times New Roman" w:hAnsi="Times New Roman"/>
          <w:color w:val="000000" w:themeColor="text1"/>
          <w:sz w:val="18"/>
          <w:szCs w:val="18"/>
        </w:rPr>
        <w:t>Pende</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grast</w:t>
      </w:r>
      <w:proofErr w:type="spellEnd"/>
      <w:r w:rsidRPr="00CB70BE">
        <w:rPr>
          <w:rFonts w:ascii="Times New Roman" w:hAnsi="Times New Roman"/>
          <w:color w:val="000000" w:themeColor="text1"/>
          <w:sz w:val="18"/>
          <w:szCs w:val="18"/>
        </w:rPr>
        <w:t>, James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Dean Emeritus for</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Academic</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Affairs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North Carolina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A&amp;T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z w:val="18"/>
          <w:szCs w:val="18"/>
        </w:rPr>
        <w:t>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Howard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Penn State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*Pete, J.</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Allen</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Education </w:t>
      </w:r>
      <w:r w:rsidRPr="00CB70BE">
        <w:rPr>
          <w:rFonts w:ascii="Times New Roman" w:hAnsi="Times New Roman"/>
          <w:color w:val="000000" w:themeColor="text1"/>
          <w:sz w:val="18"/>
          <w:szCs w:val="18"/>
        </w:rPr>
        <w:t xml:space="preserve">B.S., M.A., Southern University </w:t>
      </w:r>
      <w:proofErr w:type="spellStart"/>
      <w:proofErr w:type="gramStart"/>
      <w:r w:rsidRPr="00CB70BE">
        <w:rPr>
          <w:rFonts w:ascii="Times New Roman" w:hAnsi="Times New Roman"/>
          <w:color w:val="000000" w:themeColor="text1"/>
          <w:sz w:val="18"/>
          <w:szCs w:val="18"/>
        </w:rPr>
        <w:t>Ed.D</w:t>
      </w:r>
      <w:proofErr w:type="spellEnd"/>
      <w:r w:rsidRPr="00CB70BE">
        <w:rPr>
          <w:rFonts w:ascii="Times New Roman" w:hAnsi="Times New Roman"/>
          <w:color w:val="000000" w:themeColor="text1"/>
          <w:sz w:val="18"/>
          <w:szCs w:val="18"/>
        </w:rPr>
        <w:t>.,</w:t>
      </w:r>
      <w:proofErr w:type="gramEnd"/>
      <w:r w:rsidRPr="00CB70BE">
        <w:rPr>
          <w:rFonts w:ascii="Times New Roman" w:hAnsi="Times New Roman"/>
          <w:color w:val="000000" w:themeColor="text1"/>
          <w:sz w:val="18"/>
          <w:szCs w:val="18"/>
        </w:rPr>
        <w:t xml:space="preserve"> University of Kansas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Reese,</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Alma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6"/>
          <w:sz w:val="18"/>
          <w:szCs w:val="18"/>
        </w:rPr>
        <w:t>V</w:t>
      </w:r>
      <w:r w:rsidRPr="00CB70BE">
        <w:rPr>
          <w:rFonts w:ascii="Times New Roman" w:hAnsi="Times New Roman"/>
          <w:color w:val="000000" w:themeColor="text1"/>
          <w:sz w:val="18"/>
          <w:szCs w:val="18"/>
        </w:rPr>
        <w: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English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alley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University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*Reese, James C.</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A.B., Morris Brown College M.Ed.,</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 xml:space="preserve">Atlanta University </w:t>
      </w:r>
      <w:proofErr w:type="gramStart"/>
      <w:r w:rsidRPr="00CB70BE">
        <w:rPr>
          <w:rFonts w:ascii="Times New Roman" w:hAnsi="Times New Roman"/>
          <w:color w:val="000000" w:themeColor="text1"/>
          <w:sz w:val="18"/>
          <w:szCs w:val="18"/>
        </w:rPr>
        <w:t>LLD.,</w:t>
      </w:r>
      <w:proofErr w:type="gramEnd"/>
      <w:r w:rsidRPr="00CB70BE">
        <w:rPr>
          <w:rFonts w:ascii="Times New Roman" w:hAnsi="Times New Roman"/>
          <w:color w:val="000000" w:themeColor="text1"/>
          <w:sz w:val="18"/>
          <w:szCs w:val="18"/>
        </w:rPr>
        <w:t xml:space="preserve"> Union Baptist Seminary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*Reese, Mamie B.</w:t>
      </w:r>
      <w:r w:rsidRPr="00CB70BE">
        <w:rPr>
          <w:rFonts w:ascii="Times New Roman" w:hAnsi="Times New Roman"/>
          <w:noProof/>
          <w:color w:val="000000" w:themeColor="text1"/>
          <w:sz w:val="18"/>
          <w:szCs w:val="18"/>
        </w:rPr>
        <w:t xml:space="preserv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B.S., </w:t>
      </w:r>
      <w:proofErr w:type="spellStart"/>
      <w:r w:rsidRPr="00CB70BE">
        <w:rPr>
          <w:rFonts w:ascii="Times New Roman" w:hAnsi="Times New Roman"/>
          <w:color w:val="000000" w:themeColor="text1"/>
          <w:sz w:val="18"/>
          <w:szCs w:val="18"/>
        </w:rPr>
        <w:t>Spelman</w:t>
      </w:r>
      <w:proofErr w:type="spellEnd"/>
      <w:r w:rsidRPr="00CB70BE">
        <w:rPr>
          <w:rFonts w:ascii="Times New Roman" w:hAnsi="Times New Roman"/>
          <w:color w:val="000000" w:themeColor="text1"/>
          <w:sz w:val="18"/>
          <w:szCs w:val="18"/>
        </w:rPr>
        <w:t xml:space="preserv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Drake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*Rice,</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illiam R.</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Modern Languages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University of</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Akron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M.Ed., Kent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*Rivers, </w:t>
      </w:r>
      <w:proofErr w:type="spellStart"/>
      <w:r w:rsidRPr="00CB70BE">
        <w:rPr>
          <w:rFonts w:ascii="Times New Roman" w:hAnsi="Times New Roman"/>
          <w:color w:val="000000" w:themeColor="text1"/>
          <w:sz w:val="18"/>
          <w:szCs w:val="18"/>
        </w:rPr>
        <w:t>Birnell</w:t>
      </w:r>
      <w:proofErr w:type="spellEnd"/>
      <w:r w:rsidRPr="00CB70BE">
        <w:rPr>
          <w:rFonts w:ascii="Times New Roman" w:hAnsi="Times New Roman"/>
          <w:color w:val="000000" w:themeColor="text1"/>
          <w:sz w:val="18"/>
          <w:szCs w:val="18"/>
        </w:rPr>
        <w:t xml:space="preserve"> 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Business</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Administration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Savannah State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M.B.A.,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*She</w:t>
      </w:r>
      <w:r w:rsidRPr="00CB70BE">
        <w:rPr>
          <w:rFonts w:ascii="Times New Roman" w:hAnsi="Times New Roman"/>
          <w:color w:val="000000" w:themeColor="text1"/>
          <w:spacing w:val="-4"/>
          <w:sz w:val="18"/>
          <w:szCs w:val="18"/>
        </w:rPr>
        <w:t>f</w:t>
      </w:r>
      <w:r w:rsidRPr="00CB70BE">
        <w:rPr>
          <w:rFonts w:ascii="Times New Roman" w:hAnsi="Times New Roman"/>
          <w:color w:val="000000" w:themeColor="text1"/>
          <w:sz w:val="18"/>
          <w:szCs w:val="18"/>
        </w:rPr>
        <w:t>field,</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Annie L.</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A.B.,</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Columbia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Sherman, Eugene</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Sociology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 xml:space="preserve">alley State College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M.A., Southern Illinois University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Purdue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Shields, Portia 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esident </w:t>
      </w:r>
      <w:proofErr w:type="spellStart"/>
      <w:r w:rsidRPr="00CB70BE">
        <w:rPr>
          <w:rFonts w:ascii="Times New Roman" w:hAnsi="Times New Roman"/>
          <w:i/>
          <w:iCs/>
          <w:color w:val="000000" w:themeColor="text1"/>
          <w:sz w:val="18"/>
          <w:szCs w:val="18"/>
        </w:rPr>
        <w:t>Emerita</w:t>
      </w:r>
      <w:proofErr w:type="spellEnd"/>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District of Columbia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eachers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ge</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6"/>
          <w:sz w:val="18"/>
          <w:szCs w:val="18"/>
        </w:rPr>
        <w:t>W</w:t>
      </w:r>
      <w:r w:rsidRPr="00CB70BE">
        <w:rPr>
          <w:rFonts w:ascii="Times New Roman" w:hAnsi="Times New Roman"/>
          <w:color w:val="000000" w:themeColor="text1"/>
          <w:sz w:val="18"/>
          <w:szCs w:val="18"/>
        </w:rPr>
        <w:t>ashington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Maryland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Simmons, Daisy</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8"/>
          <w:sz w:val="18"/>
          <w:szCs w:val="18"/>
        </w:rPr>
        <w:t>W</w:t>
      </w:r>
      <w:r w:rsidRPr="00CB70BE">
        <w:rPr>
          <w:rFonts w:ascii="Times New Roman" w:hAnsi="Times New Roman"/>
          <w:color w:val="000000" w:themeColor="text1"/>
          <w:sz w:val="18"/>
          <w:szCs w:val="18"/>
        </w:rPr>
        <w: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English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Bennett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M.Ed., Florida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A&amp;M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*Smith, Cli</w:t>
      </w:r>
      <w:r w:rsidRPr="00CB70BE">
        <w:rPr>
          <w:rFonts w:ascii="Times New Roman" w:hAnsi="Times New Roman"/>
          <w:color w:val="000000" w:themeColor="text1"/>
          <w:spacing w:val="-4"/>
          <w:sz w:val="18"/>
          <w:szCs w:val="18"/>
        </w:rPr>
        <w:t>f</w:t>
      </w:r>
      <w:r w:rsidRPr="00CB70BE">
        <w:rPr>
          <w:rFonts w:ascii="Times New Roman" w:hAnsi="Times New Roman"/>
          <w:color w:val="000000" w:themeColor="text1"/>
          <w:sz w:val="18"/>
          <w:szCs w:val="18"/>
        </w:rPr>
        <w:t>ford L.</w:t>
      </w:r>
    </w:p>
    <w:p w:rsidR="00493E24"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Chemistry</w:t>
      </w:r>
    </w:p>
    <w:p w:rsidR="00493E24"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 xml:space="preserve">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2"/>
          <w:sz w:val="18"/>
          <w:szCs w:val="18"/>
        </w:rPr>
        <w:t>V</w:t>
      </w:r>
      <w:r w:rsidRPr="00CB70BE">
        <w:rPr>
          <w:rFonts w:ascii="Times New Roman" w:hAnsi="Times New Roman"/>
          <w:color w:val="000000" w:themeColor="text1"/>
          <w:sz w:val="18"/>
          <w:szCs w:val="18"/>
        </w:rPr>
        <w:t>i</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 xml:space="preserve">ginia Union University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Iowa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Steele, Jack</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Chemistry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B.A., De </w:t>
      </w:r>
      <w:proofErr w:type="spellStart"/>
      <w:r w:rsidRPr="00CB70BE">
        <w:rPr>
          <w:rFonts w:ascii="Times New Roman" w:hAnsi="Times New Roman"/>
          <w:color w:val="000000" w:themeColor="text1"/>
          <w:sz w:val="18"/>
          <w:szCs w:val="18"/>
        </w:rPr>
        <w:t>Pauw</w:t>
      </w:r>
      <w:proofErr w:type="spellEnd"/>
      <w:r w:rsidRPr="00CB70BE">
        <w:rPr>
          <w:rFonts w:ascii="Times New Roman" w:hAnsi="Times New Roman"/>
          <w:color w:val="000000" w:themeColor="text1"/>
          <w:sz w:val="18"/>
          <w:szCs w:val="18"/>
        </w:rPr>
        <w:t xml:space="preserv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Kentucky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Studdard</w:t>
      </w:r>
      <w:proofErr w:type="spellEnd"/>
      <w:r w:rsidRPr="00CB70BE">
        <w:rPr>
          <w:rFonts w:ascii="Times New Roman" w:hAnsi="Times New Roman"/>
          <w:color w:val="000000" w:themeColor="text1"/>
          <w:sz w:val="18"/>
          <w:szCs w:val="18"/>
        </w:rPr>
        <w:t>, Hugh</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Professor Emeritus of Physical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w:t>
      </w:r>
      <w:proofErr w:type="gramStart"/>
      <w:r w:rsidRPr="00CB70BE">
        <w:rPr>
          <w:rFonts w:ascii="Times New Roman" w:hAnsi="Times New Roman"/>
          <w:color w:val="000000" w:themeColor="text1"/>
          <w:sz w:val="18"/>
          <w:szCs w:val="18"/>
        </w:rPr>
        <w:t>,S</w:t>
      </w:r>
      <w:proofErr w:type="gramEnd"/>
      <w:r w:rsidRPr="00CB70BE">
        <w:rPr>
          <w:rFonts w:ascii="Times New Roman" w:hAnsi="Times New Roman"/>
          <w:color w:val="000000" w:themeColor="text1"/>
          <w:sz w:val="18"/>
          <w:szCs w:val="18"/>
        </w:rPr>
        <w:t>., Georgia Southern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University of Alabama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proofErr w:type="gramStart"/>
      <w:r w:rsidRPr="00CB70BE">
        <w:rPr>
          <w:rFonts w:ascii="Times New Roman" w:hAnsi="Times New Roman"/>
          <w:color w:val="000000" w:themeColor="text1"/>
          <w:sz w:val="18"/>
          <w:szCs w:val="18"/>
        </w:rPr>
        <w:t>Ed.D</w:t>
      </w:r>
      <w:proofErr w:type="spellEnd"/>
      <w:r w:rsidRPr="00CB70BE">
        <w:rPr>
          <w:rFonts w:ascii="Times New Roman" w:hAnsi="Times New Roman"/>
          <w:color w:val="000000" w:themeColor="text1"/>
          <w:sz w:val="18"/>
          <w:szCs w:val="18"/>
        </w:rPr>
        <w:t>.,</w:t>
      </w:r>
      <w:proofErr w:type="gramEnd"/>
      <w:r w:rsidRPr="00CB70BE">
        <w:rPr>
          <w:rFonts w:ascii="Times New Roman" w:hAnsi="Times New Roman"/>
          <w:color w:val="000000" w:themeColor="text1"/>
          <w:sz w:val="18"/>
          <w:szCs w:val="18"/>
        </w:rPr>
        <w:t xml:space="preserve"> University of Southern Mississippi</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lastRenderedPageBreak/>
        <w:t>Sykes, Ellis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pacing w:val="-15"/>
          <w:sz w:val="18"/>
          <w:szCs w:val="18"/>
        </w:rPr>
        <w:t>V</w:t>
      </w:r>
      <w:r w:rsidRPr="00CB70BE">
        <w:rPr>
          <w:rFonts w:ascii="Times New Roman" w:hAnsi="Times New Roman"/>
          <w:i/>
          <w:iCs/>
          <w:color w:val="000000" w:themeColor="text1"/>
          <w:sz w:val="18"/>
          <w:szCs w:val="18"/>
        </w:rPr>
        <w:t>ice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esident Emeritus of</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Academic</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Affairs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B.S., Morehouse College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University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 xml:space="preserve">gia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ift, Rosa B.</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Reading</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 xml:space="preserve">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 M.A., Florida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 xml:space="preserve">A&amp;M University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Florida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color w:val="000000" w:themeColor="text1"/>
          <w:spacing w:val="-16"/>
          <w:sz w:val="18"/>
          <w:szCs w:val="18"/>
        </w:rPr>
        <w:t>W</w:t>
      </w:r>
      <w:r w:rsidRPr="00CB70BE">
        <w:rPr>
          <w:rFonts w:ascii="Times New Roman" w:hAnsi="Times New Roman"/>
          <w:color w:val="000000" w:themeColor="text1"/>
          <w:sz w:val="18"/>
          <w:szCs w:val="18"/>
        </w:rPr>
        <w:t xml:space="preserve">ashington, Betty J. </w:t>
      </w: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Biology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B.S., Grambling College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 Ph.D.,</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illiams, Curtis L.</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Speech and Theat</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A.A., Friendship Junior </w:t>
      </w:r>
      <w:proofErr w:type="spellStart"/>
      <w:proofErr w:type="gramStart"/>
      <w:r w:rsidRPr="00CB70BE">
        <w:rPr>
          <w:rFonts w:ascii="Times New Roman" w:hAnsi="Times New Roman"/>
          <w:color w:val="000000" w:themeColor="text1"/>
          <w:sz w:val="18"/>
          <w:szCs w:val="18"/>
        </w:rPr>
        <w:t>CollegeB.A</w:t>
      </w:r>
      <w:proofErr w:type="spellEnd"/>
      <w:r w:rsidRPr="00CB70BE">
        <w:rPr>
          <w:rFonts w:ascii="Times New Roman" w:hAnsi="Times New Roman"/>
          <w:color w:val="000000" w:themeColor="text1"/>
          <w:sz w:val="18"/>
          <w:szCs w:val="18"/>
        </w:rPr>
        <w:t>.,</w:t>
      </w:r>
      <w:proofErr w:type="gramEnd"/>
      <w:r w:rsidRPr="00CB70BE">
        <w:rPr>
          <w:rFonts w:ascii="Times New Roman" w:hAnsi="Times New Roman"/>
          <w:color w:val="000000" w:themeColor="text1"/>
          <w:sz w:val="18"/>
          <w:szCs w:val="18"/>
        </w:rPr>
        <w:t xml:space="preserve"> Morehouse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lastRenderedPageBreak/>
        <w:t>Ph.D., University of</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exas at</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Austin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Wilson, Lucille</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Professor Emeritus of Nursing</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B.S.N., Florida A &amp; M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M.N., </w:t>
      </w:r>
      <w:proofErr w:type="spellStart"/>
      <w:r w:rsidRPr="00CB70BE">
        <w:rPr>
          <w:rFonts w:ascii="Times New Roman" w:hAnsi="Times New Roman"/>
          <w:color w:val="000000" w:themeColor="text1"/>
          <w:sz w:val="18"/>
          <w:szCs w:val="18"/>
        </w:rPr>
        <w:t>Ed.</w:t>
      </w:r>
      <w:proofErr w:type="gramStart"/>
      <w:r w:rsidRPr="00CB70BE">
        <w:rPr>
          <w:rFonts w:ascii="Times New Roman" w:hAnsi="Times New Roman"/>
          <w:color w:val="000000" w:themeColor="text1"/>
          <w:sz w:val="18"/>
          <w:szCs w:val="18"/>
        </w:rPr>
        <w:t>,D</w:t>
      </w:r>
      <w:proofErr w:type="spellEnd"/>
      <w:proofErr w:type="gramEnd"/>
      <w:r w:rsidRPr="00CB70BE">
        <w:rPr>
          <w:rFonts w:ascii="Times New Roman" w:hAnsi="Times New Roman"/>
          <w:color w:val="000000" w:themeColor="text1"/>
          <w:sz w:val="18"/>
          <w:szCs w:val="18"/>
        </w:rPr>
        <w:t>., University of Florida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 xml:space="preserve">ilson, </w:t>
      </w:r>
      <w:proofErr w:type="spellStart"/>
      <w:r w:rsidRPr="00CB70BE">
        <w:rPr>
          <w:rFonts w:ascii="Times New Roman" w:hAnsi="Times New Roman"/>
          <w:color w:val="000000" w:themeColor="text1"/>
          <w:sz w:val="18"/>
          <w:szCs w:val="18"/>
        </w:rPr>
        <w:t>Maudecca</w:t>
      </w:r>
      <w:proofErr w:type="spellEnd"/>
      <w:r w:rsidRPr="00CB70BE">
        <w:rPr>
          <w:rFonts w:ascii="Times New Roman" w:hAnsi="Times New Roman"/>
          <w:color w:val="000000" w:themeColor="text1"/>
          <w:sz w:val="18"/>
          <w:szCs w:val="18"/>
        </w:rPr>
        <w:t xml:space="preserve"> L.</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Education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University 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Oklahoma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w:t>
      </w: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inde</w:t>
      </w:r>
      <w:r w:rsidRPr="00CB70BE">
        <w:rPr>
          <w:rFonts w:ascii="Times New Roman" w:hAnsi="Times New Roman"/>
          <w:color w:val="000000" w:themeColor="text1"/>
          <w:spacing w:val="-8"/>
          <w:sz w:val="18"/>
          <w:szCs w:val="18"/>
        </w:rPr>
        <w:t>r</w:t>
      </w:r>
      <w:r w:rsidRPr="00CB70BE">
        <w:rPr>
          <w:rFonts w:ascii="Times New Roman" w:hAnsi="Times New Roman"/>
          <w:color w:val="000000" w:themeColor="text1"/>
          <w:sz w:val="18"/>
          <w:szCs w:val="18"/>
        </w:rPr>
        <w:t>, Eleanor</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w:t>
      </w:r>
      <w:proofErr w:type="gramStart"/>
      <w:r w:rsidRPr="00CB70BE">
        <w:rPr>
          <w:rFonts w:ascii="Times New Roman" w:hAnsi="Times New Roman"/>
          <w:i/>
          <w:iCs/>
          <w:color w:val="000000" w:themeColor="text1"/>
          <w:sz w:val="18"/>
          <w:szCs w:val="18"/>
        </w:rPr>
        <w:t>of  Nursing</w:t>
      </w:r>
      <w:proofErr w:type="gramEnd"/>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New</w:t>
      </w:r>
      <w:r w:rsidRPr="00CB70BE">
        <w:rPr>
          <w:rFonts w:ascii="Times New Roman" w:hAnsi="Times New Roman"/>
          <w:color w:val="000000" w:themeColor="text1"/>
          <w:spacing w:val="-7"/>
          <w:sz w:val="18"/>
          <w:szCs w:val="18"/>
        </w:rPr>
        <w:t xml:space="preserve"> </w:t>
      </w:r>
      <w:r w:rsidRPr="00CB70BE">
        <w:rPr>
          <w:rFonts w:ascii="Times New Roman" w:hAnsi="Times New Roman"/>
          <w:color w:val="000000" w:themeColor="text1"/>
          <w:spacing w:val="-20"/>
          <w:sz w:val="18"/>
          <w:szCs w:val="18"/>
        </w:rPr>
        <w:t>Y</w:t>
      </w:r>
      <w:r w:rsidRPr="00CB70BE">
        <w:rPr>
          <w:rFonts w:ascii="Times New Roman" w:hAnsi="Times New Roman"/>
          <w:color w:val="000000" w:themeColor="text1"/>
          <w:sz w:val="18"/>
          <w:szCs w:val="18"/>
        </w:rPr>
        <w:t>ork University</w:t>
      </w:r>
    </w:p>
    <w:p w:rsidR="00493E24" w:rsidRPr="00CB70BE" w:rsidRDefault="00493E24" w:rsidP="00493E24">
      <w:pPr>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Fisk University</w:t>
      </w:r>
    </w:p>
    <w:p w:rsidR="00493E24" w:rsidRPr="00CB70BE" w:rsidRDefault="00493E24" w:rsidP="00493E24">
      <w:pPr>
        <w:spacing w:after="0"/>
        <w:ind w:left="180" w:right="227" w:firstLine="0"/>
        <w:rPr>
          <w:rFonts w:ascii="Times New Roman" w:hAnsi="Times New Roman"/>
          <w:color w:val="000000" w:themeColor="text1"/>
          <w:sz w:val="20"/>
          <w:szCs w:val="20"/>
        </w:rPr>
      </w:pPr>
    </w:p>
    <w:p w:rsidR="00493E24" w:rsidRPr="00CB70BE" w:rsidRDefault="00493E24" w:rsidP="00493E24">
      <w:pPr>
        <w:spacing w:after="0"/>
        <w:ind w:left="180" w:right="227" w:firstLine="0"/>
        <w:rPr>
          <w:rFonts w:ascii="Times New Roman" w:hAnsi="Times New Roman"/>
          <w:i/>
          <w:color w:val="000000" w:themeColor="text1"/>
          <w:sz w:val="16"/>
          <w:szCs w:val="16"/>
        </w:rPr>
      </w:pPr>
      <w:r w:rsidRPr="00CB70BE">
        <w:rPr>
          <w:rFonts w:ascii="Times New Roman" w:hAnsi="Times New Roman"/>
          <w:i/>
          <w:color w:val="000000" w:themeColor="text1"/>
          <w:sz w:val="16"/>
          <w:szCs w:val="16"/>
        </w:rPr>
        <w:t xml:space="preserve">* Deceased </w:t>
      </w: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sectPr w:rsidR="00493E24" w:rsidSect="00F719DB">
          <w:headerReference w:type="even" r:id="rId62"/>
          <w:headerReference w:type="default" r:id="rId63"/>
          <w:pgSz w:w="12240" w:h="15840" w:code="1"/>
          <w:pgMar w:top="720" w:right="720" w:bottom="288" w:left="1440" w:header="720" w:footer="288" w:gutter="0"/>
          <w:cols w:num="2" w:space="720"/>
          <w:docGrid w:linePitch="360"/>
        </w:sectPr>
      </w:pPr>
    </w:p>
    <w:p w:rsidR="00493E24" w:rsidRDefault="00493E24" w:rsidP="00493E24">
      <w:pPr>
        <w:widowControl w:val="0"/>
        <w:autoSpaceDE w:val="0"/>
        <w:autoSpaceDN w:val="0"/>
        <w:adjustRightInd w:val="0"/>
        <w:spacing w:after="0"/>
        <w:ind w:left="180" w:right="180" w:firstLine="0"/>
        <w:rPr>
          <w:color w:val="000000" w:themeColor="text1"/>
          <w:sz w:val="32"/>
          <w:szCs w:val="32"/>
        </w:rPr>
      </w:pPr>
      <w:bookmarkStart w:id="378" w:name="_Toc297807605"/>
    </w:p>
    <w:p w:rsidR="00493E24" w:rsidRPr="00686F87" w:rsidRDefault="00493E24" w:rsidP="00493E24">
      <w:pPr>
        <w:widowControl w:val="0"/>
        <w:autoSpaceDE w:val="0"/>
        <w:autoSpaceDN w:val="0"/>
        <w:adjustRightInd w:val="0"/>
        <w:spacing w:after="0"/>
        <w:ind w:left="180" w:right="180" w:firstLine="0"/>
        <w:rPr>
          <w:rFonts w:ascii="Times New Roman" w:hAnsi="Times New Roman" w:cs="Times New Roman"/>
          <w:b/>
          <w:color w:val="000000" w:themeColor="text1"/>
          <w:sz w:val="24"/>
          <w:szCs w:val="24"/>
        </w:rPr>
      </w:pPr>
      <w:r w:rsidRPr="00686F87">
        <w:rPr>
          <w:rFonts w:ascii="Times New Roman" w:hAnsi="Times New Roman" w:cs="Times New Roman"/>
          <w:b/>
          <w:color w:val="000000" w:themeColor="text1"/>
          <w:sz w:val="32"/>
          <w:szCs w:val="32"/>
        </w:rPr>
        <w:t>U</w:t>
      </w:r>
      <w:r w:rsidRPr="00686F87">
        <w:rPr>
          <w:rFonts w:ascii="Times New Roman" w:hAnsi="Times New Roman" w:cs="Times New Roman"/>
          <w:b/>
          <w:color w:val="000000" w:themeColor="text1"/>
          <w:sz w:val="24"/>
          <w:szCs w:val="24"/>
        </w:rPr>
        <w:t xml:space="preserve">NIVERSITY </w:t>
      </w:r>
      <w:r w:rsidRPr="00686F87">
        <w:rPr>
          <w:rFonts w:ascii="Times New Roman" w:hAnsi="Times New Roman" w:cs="Times New Roman"/>
          <w:b/>
          <w:color w:val="000000" w:themeColor="text1"/>
          <w:sz w:val="32"/>
          <w:szCs w:val="32"/>
        </w:rPr>
        <w:t>S</w:t>
      </w:r>
      <w:r w:rsidRPr="00686F87">
        <w:rPr>
          <w:rFonts w:ascii="Times New Roman" w:hAnsi="Times New Roman" w:cs="Times New Roman"/>
          <w:b/>
          <w:color w:val="000000" w:themeColor="text1"/>
          <w:sz w:val="24"/>
          <w:szCs w:val="24"/>
        </w:rPr>
        <w:t xml:space="preserve">YSTEM OF </w:t>
      </w:r>
      <w:r w:rsidRPr="00686F87">
        <w:rPr>
          <w:rFonts w:ascii="Times New Roman" w:hAnsi="Times New Roman" w:cs="Times New Roman"/>
          <w:b/>
          <w:color w:val="000000" w:themeColor="text1"/>
          <w:sz w:val="32"/>
          <w:szCs w:val="32"/>
        </w:rPr>
        <w:t>G</w:t>
      </w:r>
      <w:r w:rsidRPr="00686F87">
        <w:rPr>
          <w:rFonts w:ascii="Times New Roman" w:hAnsi="Times New Roman" w:cs="Times New Roman"/>
          <w:b/>
          <w:color w:val="000000" w:themeColor="text1"/>
          <w:sz w:val="24"/>
          <w:szCs w:val="24"/>
        </w:rPr>
        <w:t>EORGIA</w:t>
      </w:r>
      <w:bookmarkEnd w:id="378"/>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Pr="00F719DB" w:rsidRDefault="00493E24" w:rsidP="00F719DB">
      <w:pPr>
        <w:tabs>
          <w:tab w:val="left" w:pos="6390"/>
          <w:tab w:val="right" w:pos="9900"/>
        </w:tabs>
        <w:spacing w:after="0"/>
        <w:ind w:left="180" w:firstLine="0"/>
        <w:rPr>
          <w:rFonts w:ascii="Times New Roman" w:hAnsi="Times New Roman"/>
          <w:b/>
          <w:sz w:val="24"/>
          <w:szCs w:val="24"/>
        </w:rPr>
      </w:pPr>
      <w:r w:rsidRPr="00F719DB">
        <w:rPr>
          <w:rFonts w:ascii="Times New Roman" w:hAnsi="Times New Roman"/>
          <w:b/>
          <w:sz w:val="24"/>
          <w:szCs w:val="24"/>
        </w:rPr>
        <w:t>Regent</w:t>
      </w:r>
      <w:r w:rsidRPr="00F719DB">
        <w:rPr>
          <w:rFonts w:ascii="Times New Roman" w:hAnsi="Times New Roman"/>
          <w:b/>
          <w:sz w:val="24"/>
          <w:szCs w:val="24"/>
        </w:rPr>
        <w:tab/>
        <w:t xml:space="preserve">District  </w:t>
      </w:r>
      <w:r w:rsidRPr="00F719DB">
        <w:rPr>
          <w:rFonts w:ascii="Times New Roman" w:hAnsi="Times New Roman"/>
          <w:b/>
          <w:sz w:val="24"/>
          <w:szCs w:val="24"/>
        </w:rPr>
        <w:tab/>
        <w:t>Term</w:t>
      </w:r>
    </w:p>
    <w:p w:rsidR="00493E24" w:rsidRPr="00362776" w:rsidRDefault="00493E24" w:rsidP="00F719DB">
      <w:pPr>
        <w:tabs>
          <w:tab w:val="right" w:pos="7200"/>
        </w:tabs>
        <w:spacing w:after="0"/>
        <w:ind w:left="180" w:firstLine="0"/>
        <w:rPr>
          <w:rFonts w:ascii="Times New Roman" w:hAnsi="Times New Roman"/>
          <w:sz w:val="18"/>
          <w:szCs w:val="18"/>
        </w:rPr>
      </w:pP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Kenneth R. Bernard, Jr.</w:t>
      </w:r>
      <w:r w:rsidRPr="00362776">
        <w:rPr>
          <w:rFonts w:ascii="Times New Roman" w:hAnsi="Times New Roman"/>
          <w:sz w:val="18"/>
          <w:szCs w:val="18"/>
        </w:rPr>
        <w:tab/>
        <w:t>Thirteenth</w:t>
      </w:r>
      <w:r w:rsidRPr="00362776">
        <w:rPr>
          <w:rFonts w:ascii="Times New Roman" w:hAnsi="Times New Roman"/>
          <w:sz w:val="18"/>
          <w:szCs w:val="18"/>
        </w:rPr>
        <w:tab/>
        <w:t>(01/01/07 - 01/01/14)</w:t>
      </w:r>
    </w:p>
    <w:p w:rsidR="00493E24" w:rsidRDefault="00493E24" w:rsidP="00F719DB">
      <w:pPr>
        <w:tabs>
          <w:tab w:val="left" w:pos="6390"/>
          <w:tab w:val="right" w:pos="9900"/>
        </w:tabs>
        <w:spacing w:after="0" w:line="360" w:lineRule="auto"/>
        <w:ind w:left="180" w:firstLine="0"/>
        <w:rPr>
          <w:rFonts w:ascii="Times New Roman" w:hAnsi="Times New Roman"/>
          <w:sz w:val="18"/>
          <w:szCs w:val="18"/>
        </w:rPr>
      </w:pPr>
      <w:r>
        <w:rPr>
          <w:rFonts w:ascii="Times New Roman" w:hAnsi="Times New Roman"/>
          <w:sz w:val="18"/>
          <w:szCs w:val="18"/>
        </w:rPr>
        <w:t>Larry R. Ellis</w:t>
      </w:r>
      <w:r>
        <w:rPr>
          <w:rFonts w:ascii="Times New Roman" w:hAnsi="Times New Roman"/>
          <w:sz w:val="18"/>
          <w:szCs w:val="18"/>
        </w:rPr>
        <w:tab/>
        <w:t>At-large</w:t>
      </w:r>
      <w:r>
        <w:rPr>
          <w:rFonts w:ascii="Times New Roman" w:hAnsi="Times New Roman"/>
          <w:sz w:val="18"/>
          <w:szCs w:val="18"/>
        </w:rPr>
        <w:tab/>
        <w:t>(08/01/09</w:t>
      </w:r>
      <w:r w:rsidRPr="00362776">
        <w:rPr>
          <w:rFonts w:ascii="Times New Roman" w:hAnsi="Times New Roman"/>
          <w:sz w:val="18"/>
          <w:szCs w:val="18"/>
        </w:rPr>
        <w:t xml:space="preserve"> - 01/01/1</w:t>
      </w:r>
      <w:r>
        <w:rPr>
          <w:rFonts w:ascii="Times New Roman" w:hAnsi="Times New Roman"/>
          <w:sz w:val="18"/>
          <w:szCs w:val="18"/>
        </w:rPr>
        <w:t>6</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proofErr w:type="gramStart"/>
      <w:r w:rsidRPr="00380CEE">
        <w:rPr>
          <w:rFonts w:ascii="Times New Roman" w:hAnsi="Times New Roman"/>
          <w:sz w:val="18"/>
          <w:szCs w:val="18"/>
        </w:rPr>
        <w:t>Rutledge A. (Rusty) Griffin Jr.</w:t>
      </w:r>
      <w:proofErr w:type="gramEnd"/>
      <w:r w:rsidRPr="00362776">
        <w:rPr>
          <w:rFonts w:ascii="Times New Roman" w:hAnsi="Times New Roman"/>
          <w:sz w:val="18"/>
          <w:szCs w:val="18"/>
        </w:rPr>
        <w:tab/>
        <w:t>First</w:t>
      </w:r>
      <w:r w:rsidRPr="00362776">
        <w:rPr>
          <w:rFonts w:ascii="Times New Roman" w:hAnsi="Times New Roman"/>
          <w:sz w:val="18"/>
          <w:szCs w:val="18"/>
        </w:rPr>
        <w:tab/>
        <w:t>(1/01/</w:t>
      </w:r>
      <w:r>
        <w:rPr>
          <w:rFonts w:ascii="Times New Roman" w:hAnsi="Times New Roman"/>
          <w:sz w:val="18"/>
          <w:szCs w:val="18"/>
        </w:rPr>
        <w:t>11</w:t>
      </w:r>
      <w:r w:rsidRPr="00362776">
        <w:rPr>
          <w:rFonts w:ascii="Times New Roman" w:hAnsi="Times New Roman"/>
          <w:sz w:val="18"/>
          <w:szCs w:val="18"/>
        </w:rPr>
        <w:t xml:space="preserve"> - 1/01/1</w:t>
      </w:r>
      <w:r>
        <w:rPr>
          <w:rFonts w:ascii="Times New Roman" w:hAnsi="Times New Roman"/>
          <w:sz w:val="18"/>
          <w:szCs w:val="18"/>
        </w:rPr>
        <w:t>8</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proofErr w:type="gramStart"/>
      <w:r w:rsidRPr="00493E24">
        <w:rPr>
          <w:rFonts w:ascii="Times New Roman" w:hAnsi="Times New Roman"/>
          <w:sz w:val="18"/>
          <w:szCs w:val="18"/>
        </w:rPr>
        <w:t>Robert “Bob” F. Hatcher</w:t>
      </w:r>
      <w:r w:rsidRPr="003E494A">
        <w:rPr>
          <w:rFonts w:ascii="Times New Roman" w:hAnsi="Times New Roman"/>
          <w:sz w:val="18"/>
          <w:szCs w:val="18"/>
        </w:rPr>
        <w:t>.</w:t>
      </w:r>
      <w:proofErr w:type="gramEnd"/>
      <w:r w:rsidRPr="00362776">
        <w:rPr>
          <w:rFonts w:ascii="Times New Roman" w:hAnsi="Times New Roman"/>
          <w:sz w:val="18"/>
          <w:szCs w:val="18"/>
        </w:rPr>
        <w:tab/>
        <w:t>At-Large</w:t>
      </w:r>
      <w:r w:rsidRPr="00362776">
        <w:rPr>
          <w:rFonts w:ascii="Times New Roman" w:hAnsi="Times New Roman"/>
          <w:sz w:val="18"/>
          <w:szCs w:val="18"/>
        </w:rPr>
        <w:tab/>
        <w:t>(</w:t>
      </w:r>
      <w:r>
        <w:rPr>
          <w:rFonts w:ascii="Times New Roman" w:hAnsi="Times New Roman"/>
          <w:sz w:val="18"/>
          <w:szCs w:val="18"/>
        </w:rPr>
        <w:t>01</w:t>
      </w:r>
      <w:r w:rsidRPr="00362776">
        <w:rPr>
          <w:rFonts w:ascii="Times New Roman" w:hAnsi="Times New Roman"/>
          <w:sz w:val="18"/>
          <w:szCs w:val="18"/>
        </w:rPr>
        <w:t>/0</w:t>
      </w:r>
      <w:r>
        <w:rPr>
          <w:rFonts w:ascii="Times New Roman" w:hAnsi="Times New Roman"/>
          <w:sz w:val="18"/>
          <w:szCs w:val="18"/>
        </w:rPr>
        <w:t>6/</w:t>
      </w:r>
      <w:r w:rsidRPr="00362776">
        <w:rPr>
          <w:rFonts w:ascii="Times New Roman" w:hAnsi="Times New Roman"/>
          <w:sz w:val="18"/>
          <w:szCs w:val="18"/>
        </w:rPr>
        <w:t>0</w:t>
      </w:r>
      <w:r>
        <w:rPr>
          <w:rFonts w:ascii="Times New Roman" w:hAnsi="Times New Roman"/>
          <w:sz w:val="18"/>
          <w:szCs w:val="18"/>
        </w:rPr>
        <w:t>6</w:t>
      </w:r>
      <w:r w:rsidRPr="00362776">
        <w:rPr>
          <w:rFonts w:ascii="Times New Roman" w:hAnsi="Times New Roman"/>
          <w:sz w:val="18"/>
          <w:szCs w:val="18"/>
        </w:rPr>
        <w:t xml:space="preserve"> - </w:t>
      </w:r>
      <w:r>
        <w:rPr>
          <w:rFonts w:ascii="Times New Roman" w:hAnsi="Times New Roman"/>
          <w:sz w:val="18"/>
          <w:szCs w:val="18"/>
        </w:rPr>
        <w:t>0</w:t>
      </w:r>
      <w:r w:rsidRPr="00362776">
        <w:rPr>
          <w:rFonts w:ascii="Times New Roman" w:hAnsi="Times New Roman"/>
          <w:sz w:val="18"/>
          <w:szCs w:val="18"/>
        </w:rPr>
        <w:t>1/01/</w:t>
      </w:r>
      <w:r>
        <w:rPr>
          <w:rFonts w:ascii="Times New Roman" w:hAnsi="Times New Roman"/>
          <w:sz w:val="18"/>
          <w:szCs w:val="18"/>
        </w:rPr>
        <w:t>13</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493E24">
        <w:rPr>
          <w:rFonts w:ascii="Times New Roman" w:hAnsi="Times New Roman"/>
          <w:sz w:val="18"/>
          <w:szCs w:val="18"/>
        </w:rPr>
        <w:t>C. Thomas Hopkins, Jr., MD</w:t>
      </w:r>
      <w:r w:rsidRPr="00362776">
        <w:rPr>
          <w:rFonts w:ascii="Times New Roman" w:hAnsi="Times New Roman"/>
          <w:sz w:val="18"/>
          <w:szCs w:val="18"/>
        </w:rPr>
        <w:tab/>
      </w:r>
      <w:r>
        <w:rPr>
          <w:rFonts w:ascii="Times New Roman" w:hAnsi="Times New Roman"/>
          <w:sz w:val="18"/>
          <w:szCs w:val="18"/>
        </w:rPr>
        <w:t>Third</w:t>
      </w:r>
      <w:r w:rsidRPr="00362776">
        <w:rPr>
          <w:rFonts w:ascii="Times New Roman" w:hAnsi="Times New Roman"/>
          <w:sz w:val="18"/>
          <w:szCs w:val="18"/>
        </w:rPr>
        <w:tab/>
        <w:t>(</w:t>
      </w:r>
      <w:r>
        <w:rPr>
          <w:rFonts w:ascii="Times New Roman" w:hAnsi="Times New Roman"/>
          <w:sz w:val="18"/>
          <w:szCs w:val="18"/>
        </w:rPr>
        <w:t>04</w:t>
      </w:r>
      <w:r w:rsidRPr="00362776">
        <w:rPr>
          <w:rFonts w:ascii="Times New Roman" w:hAnsi="Times New Roman"/>
          <w:sz w:val="18"/>
          <w:szCs w:val="18"/>
        </w:rPr>
        <w:t>/</w:t>
      </w:r>
      <w:r>
        <w:rPr>
          <w:rFonts w:ascii="Times New Roman" w:hAnsi="Times New Roman"/>
          <w:sz w:val="18"/>
          <w:szCs w:val="18"/>
        </w:rPr>
        <w:t>16</w:t>
      </w:r>
      <w:r w:rsidRPr="00362776">
        <w:rPr>
          <w:rFonts w:ascii="Times New Roman" w:hAnsi="Times New Roman"/>
          <w:sz w:val="18"/>
          <w:szCs w:val="18"/>
        </w:rPr>
        <w:t>/1</w:t>
      </w:r>
      <w:r>
        <w:rPr>
          <w:rFonts w:ascii="Times New Roman" w:hAnsi="Times New Roman"/>
          <w:sz w:val="18"/>
          <w:szCs w:val="18"/>
        </w:rPr>
        <w:t>0</w:t>
      </w:r>
      <w:r w:rsidRPr="00362776">
        <w:rPr>
          <w:rFonts w:ascii="Times New Roman" w:hAnsi="Times New Roman"/>
          <w:sz w:val="18"/>
          <w:szCs w:val="18"/>
        </w:rPr>
        <w:t xml:space="preserve"> - </w:t>
      </w:r>
      <w:r>
        <w:rPr>
          <w:rFonts w:ascii="Times New Roman" w:hAnsi="Times New Roman"/>
          <w:sz w:val="18"/>
          <w:szCs w:val="18"/>
        </w:rPr>
        <w:t>0</w:t>
      </w:r>
      <w:r w:rsidRPr="00362776">
        <w:rPr>
          <w:rFonts w:ascii="Times New Roman" w:hAnsi="Times New Roman"/>
          <w:sz w:val="18"/>
          <w:szCs w:val="18"/>
        </w:rPr>
        <w:t>1/01/</w:t>
      </w:r>
      <w:r>
        <w:rPr>
          <w:rFonts w:ascii="Times New Roman" w:hAnsi="Times New Roman"/>
          <w:sz w:val="18"/>
          <w:szCs w:val="18"/>
        </w:rPr>
        <w:t>17</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W. Mansfield Jennings, Jr.</w:t>
      </w:r>
      <w:r w:rsidRPr="00362776">
        <w:rPr>
          <w:rFonts w:ascii="Times New Roman" w:hAnsi="Times New Roman"/>
          <w:sz w:val="18"/>
          <w:szCs w:val="18"/>
        </w:rPr>
        <w:tab/>
      </w:r>
      <w:r>
        <w:rPr>
          <w:rFonts w:ascii="Times New Roman" w:hAnsi="Times New Roman"/>
          <w:sz w:val="18"/>
          <w:szCs w:val="18"/>
        </w:rPr>
        <w:t>Eighth</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1/06/06 - 1/01/13)</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James R. Jolly</w:t>
      </w:r>
      <w:r w:rsidRPr="00362776">
        <w:rPr>
          <w:rFonts w:ascii="Times New Roman" w:hAnsi="Times New Roman"/>
          <w:sz w:val="18"/>
          <w:szCs w:val="18"/>
        </w:rPr>
        <w:tab/>
      </w:r>
      <w:r>
        <w:rPr>
          <w:rFonts w:ascii="Times New Roman" w:hAnsi="Times New Roman"/>
          <w:sz w:val="18"/>
          <w:szCs w:val="18"/>
        </w:rPr>
        <w:t>Ninth</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1/0</w:t>
      </w:r>
      <w:r>
        <w:rPr>
          <w:rFonts w:ascii="Times New Roman" w:hAnsi="Times New Roman"/>
          <w:sz w:val="18"/>
          <w:szCs w:val="18"/>
        </w:rPr>
        <w:t>1</w:t>
      </w:r>
      <w:r w:rsidRPr="00362776">
        <w:rPr>
          <w:rFonts w:ascii="Times New Roman" w:hAnsi="Times New Roman"/>
          <w:sz w:val="18"/>
          <w:szCs w:val="18"/>
        </w:rPr>
        <w:t>/0</w:t>
      </w:r>
      <w:r>
        <w:rPr>
          <w:rFonts w:ascii="Times New Roman" w:hAnsi="Times New Roman"/>
          <w:sz w:val="18"/>
          <w:szCs w:val="18"/>
        </w:rPr>
        <w:t>8</w:t>
      </w:r>
      <w:r w:rsidRPr="00362776">
        <w:rPr>
          <w:rFonts w:ascii="Times New Roman" w:hAnsi="Times New Roman"/>
          <w:sz w:val="18"/>
          <w:szCs w:val="18"/>
        </w:rPr>
        <w:t xml:space="preserve"> - </w:t>
      </w:r>
      <w:r>
        <w:rPr>
          <w:rFonts w:ascii="Times New Roman" w:hAnsi="Times New Roman"/>
          <w:sz w:val="18"/>
          <w:szCs w:val="18"/>
        </w:rPr>
        <w:t>0</w:t>
      </w:r>
      <w:r w:rsidRPr="00362776">
        <w:rPr>
          <w:rFonts w:ascii="Times New Roman" w:hAnsi="Times New Roman"/>
          <w:sz w:val="18"/>
          <w:szCs w:val="18"/>
        </w:rPr>
        <w:t>1/01/1</w:t>
      </w:r>
      <w:r>
        <w:rPr>
          <w:rFonts w:ascii="Times New Roman" w:hAnsi="Times New Roman"/>
          <w:sz w:val="18"/>
          <w:szCs w:val="18"/>
        </w:rPr>
        <w:t>5</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 xml:space="preserve">Donald M. </w:t>
      </w:r>
      <w:proofErr w:type="spellStart"/>
      <w:r w:rsidRPr="003E494A">
        <w:rPr>
          <w:rFonts w:ascii="Times New Roman" w:hAnsi="Times New Roman"/>
          <w:sz w:val="18"/>
          <w:szCs w:val="18"/>
        </w:rPr>
        <w:t>Leebern</w:t>
      </w:r>
      <w:proofErr w:type="spellEnd"/>
      <w:r w:rsidRPr="003E494A">
        <w:rPr>
          <w:rFonts w:ascii="Times New Roman" w:hAnsi="Times New Roman"/>
          <w:sz w:val="18"/>
          <w:szCs w:val="18"/>
        </w:rPr>
        <w:t xml:space="preserve">, </w:t>
      </w:r>
      <w:proofErr w:type="gramStart"/>
      <w:r w:rsidRPr="003E494A">
        <w:rPr>
          <w:rFonts w:ascii="Times New Roman" w:hAnsi="Times New Roman"/>
          <w:sz w:val="18"/>
          <w:szCs w:val="18"/>
        </w:rPr>
        <w:t>Jr.</w:t>
      </w:r>
      <w:r w:rsidRPr="00362776">
        <w:rPr>
          <w:rFonts w:ascii="Times New Roman" w:hAnsi="Times New Roman"/>
          <w:sz w:val="18"/>
          <w:szCs w:val="18"/>
        </w:rPr>
        <w:t>.</w:t>
      </w:r>
      <w:r w:rsidRPr="00362776">
        <w:rPr>
          <w:rFonts w:ascii="Times New Roman" w:hAnsi="Times New Roman"/>
          <w:sz w:val="18"/>
          <w:szCs w:val="18"/>
        </w:rPr>
        <w:tab/>
      </w:r>
      <w:proofErr w:type="gramEnd"/>
      <w:r>
        <w:rPr>
          <w:rFonts w:ascii="Times New Roman" w:hAnsi="Times New Roman"/>
          <w:sz w:val="18"/>
          <w:szCs w:val="18"/>
        </w:rPr>
        <w:t>At-Large</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1/0</w:t>
      </w:r>
      <w:r>
        <w:rPr>
          <w:rFonts w:ascii="Times New Roman" w:hAnsi="Times New Roman"/>
          <w:sz w:val="18"/>
          <w:szCs w:val="18"/>
        </w:rPr>
        <w:t>1</w:t>
      </w:r>
      <w:r w:rsidRPr="00362776">
        <w:rPr>
          <w:rFonts w:ascii="Times New Roman" w:hAnsi="Times New Roman"/>
          <w:sz w:val="18"/>
          <w:szCs w:val="18"/>
        </w:rPr>
        <w:t>/0</w:t>
      </w:r>
      <w:r>
        <w:rPr>
          <w:rFonts w:ascii="Times New Roman" w:hAnsi="Times New Roman"/>
          <w:sz w:val="18"/>
          <w:szCs w:val="18"/>
        </w:rPr>
        <w:t>5</w:t>
      </w:r>
      <w:r w:rsidRPr="00362776">
        <w:rPr>
          <w:rFonts w:ascii="Times New Roman" w:hAnsi="Times New Roman"/>
          <w:sz w:val="18"/>
          <w:szCs w:val="18"/>
        </w:rPr>
        <w:t xml:space="preserve"> - </w:t>
      </w:r>
      <w:r>
        <w:rPr>
          <w:rFonts w:ascii="Times New Roman" w:hAnsi="Times New Roman"/>
          <w:sz w:val="18"/>
          <w:szCs w:val="18"/>
        </w:rPr>
        <w:t>0</w:t>
      </w:r>
      <w:r w:rsidRPr="00362776">
        <w:rPr>
          <w:rFonts w:ascii="Times New Roman" w:hAnsi="Times New Roman"/>
          <w:sz w:val="18"/>
          <w:szCs w:val="18"/>
        </w:rPr>
        <w:t>1/01/1</w:t>
      </w:r>
      <w:r>
        <w:rPr>
          <w:rFonts w:ascii="Times New Roman" w:hAnsi="Times New Roman"/>
          <w:sz w:val="18"/>
          <w:szCs w:val="18"/>
        </w:rPr>
        <w:t>2</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 xml:space="preserve">William “Dink” H. </w:t>
      </w:r>
      <w:proofErr w:type="spellStart"/>
      <w:r w:rsidRPr="003E494A">
        <w:rPr>
          <w:rFonts w:ascii="Times New Roman" w:hAnsi="Times New Roman"/>
          <w:sz w:val="18"/>
          <w:szCs w:val="18"/>
        </w:rPr>
        <w:t>NeSmith</w:t>
      </w:r>
      <w:proofErr w:type="spellEnd"/>
      <w:r w:rsidRPr="003E494A">
        <w:rPr>
          <w:rFonts w:ascii="Times New Roman" w:hAnsi="Times New Roman"/>
          <w:sz w:val="18"/>
          <w:szCs w:val="18"/>
        </w:rPr>
        <w:t>, Jr. (Vice chair)</w:t>
      </w:r>
      <w:r w:rsidRPr="00362776">
        <w:rPr>
          <w:rFonts w:ascii="Times New Roman" w:hAnsi="Times New Roman"/>
          <w:sz w:val="18"/>
          <w:szCs w:val="18"/>
        </w:rPr>
        <w:tab/>
      </w:r>
      <w:r>
        <w:rPr>
          <w:rFonts w:ascii="Times New Roman" w:hAnsi="Times New Roman"/>
          <w:sz w:val="18"/>
          <w:szCs w:val="18"/>
        </w:rPr>
        <w:t>Te</w:t>
      </w:r>
      <w:r w:rsidRPr="00362776">
        <w:rPr>
          <w:rFonts w:ascii="Times New Roman" w:hAnsi="Times New Roman"/>
          <w:sz w:val="18"/>
          <w:szCs w:val="18"/>
        </w:rPr>
        <w:t>nth</w:t>
      </w:r>
      <w:r w:rsidRPr="00362776">
        <w:rPr>
          <w:rFonts w:ascii="Times New Roman" w:hAnsi="Times New Roman"/>
          <w:sz w:val="18"/>
          <w:szCs w:val="18"/>
        </w:rPr>
        <w:tab/>
        <w:t>(</w:t>
      </w:r>
      <w:r>
        <w:rPr>
          <w:rFonts w:ascii="Times New Roman" w:hAnsi="Times New Roman"/>
          <w:sz w:val="18"/>
          <w:szCs w:val="18"/>
        </w:rPr>
        <w:t>03</w:t>
      </w:r>
      <w:r w:rsidRPr="00362776">
        <w:rPr>
          <w:rFonts w:ascii="Times New Roman" w:hAnsi="Times New Roman"/>
          <w:sz w:val="18"/>
          <w:szCs w:val="18"/>
        </w:rPr>
        <w:t>/</w:t>
      </w:r>
      <w:r>
        <w:rPr>
          <w:rFonts w:ascii="Times New Roman" w:hAnsi="Times New Roman"/>
          <w:sz w:val="18"/>
          <w:szCs w:val="18"/>
        </w:rPr>
        <w:t>13</w:t>
      </w:r>
      <w:r w:rsidRPr="00362776">
        <w:rPr>
          <w:rFonts w:ascii="Times New Roman" w:hAnsi="Times New Roman"/>
          <w:sz w:val="18"/>
          <w:szCs w:val="18"/>
        </w:rPr>
        <w:t xml:space="preserve">/08 - </w:t>
      </w:r>
      <w:r>
        <w:rPr>
          <w:rFonts w:ascii="Times New Roman" w:hAnsi="Times New Roman"/>
          <w:sz w:val="18"/>
          <w:szCs w:val="18"/>
        </w:rPr>
        <w:t>0</w:t>
      </w:r>
      <w:r w:rsidRPr="00362776">
        <w:rPr>
          <w:rFonts w:ascii="Times New Roman" w:hAnsi="Times New Roman"/>
          <w:sz w:val="18"/>
          <w:szCs w:val="18"/>
        </w:rPr>
        <w:t>1/01/15)</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 xml:space="preserve">Doreen Stiles </w:t>
      </w:r>
      <w:proofErr w:type="spellStart"/>
      <w:r w:rsidRPr="00362776">
        <w:rPr>
          <w:rFonts w:ascii="Times New Roman" w:hAnsi="Times New Roman"/>
          <w:sz w:val="18"/>
          <w:szCs w:val="18"/>
        </w:rPr>
        <w:t>Poitevint</w:t>
      </w:r>
      <w:proofErr w:type="spellEnd"/>
      <w:r w:rsidRPr="00362776">
        <w:rPr>
          <w:rFonts w:ascii="Times New Roman" w:hAnsi="Times New Roman"/>
          <w:sz w:val="18"/>
          <w:szCs w:val="18"/>
        </w:rPr>
        <w:tab/>
        <w:t>Second</w:t>
      </w:r>
      <w:r w:rsidRPr="00362776">
        <w:rPr>
          <w:rFonts w:ascii="Times New Roman" w:hAnsi="Times New Roman"/>
          <w:sz w:val="18"/>
          <w:szCs w:val="18"/>
        </w:rPr>
        <w:tab/>
        <w:t>(</w:t>
      </w:r>
      <w:r>
        <w:rPr>
          <w:rFonts w:ascii="Times New Roman" w:hAnsi="Times New Roman"/>
          <w:sz w:val="18"/>
          <w:szCs w:val="18"/>
        </w:rPr>
        <w:t>01/01</w:t>
      </w:r>
      <w:r w:rsidRPr="00362776">
        <w:rPr>
          <w:rFonts w:ascii="Times New Roman" w:hAnsi="Times New Roman"/>
          <w:sz w:val="18"/>
          <w:szCs w:val="18"/>
        </w:rPr>
        <w:t>/</w:t>
      </w:r>
      <w:r>
        <w:rPr>
          <w:rFonts w:ascii="Times New Roman" w:hAnsi="Times New Roman"/>
          <w:sz w:val="18"/>
          <w:szCs w:val="18"/>
        </w:rPr>
        <w:t>11</w:t>
      </w:r>
      <w:r w:rsidRPr="00362776">
        <w:rPr>
          <w:rFonts w:ascii="Times New Roman" w:hAnsi="Times New Roman"/>
          <w:sz w:val="18"/>
          <w:szCs w:val="18"/>
        </w:rPr>
        <w:t xml:space="preserve"> - </w:t>
      </w:r>
      <w:r>
        <w:rPr>
          <w:rFonts w:ascii="Times New Roman" w:hAnsi="Times New Roman"/>
          <w:sz w:val="18"/>
          <w:szCs w:val="18"/>
        </w:rPr>
        <w:t>0</w:t>
      </w:r>
      <w:r w:rsidRPr="00362776">
        <w:rPr>
          <w:rFonts w:ascii="Times New Roman" w:hAnsi="Times New Roman"/>
          <w:sz w:val="18"/>
          <w:szCs w:val="18"/>
        </w:rPr>
        <w:t>1/01/1</w:t>
      </w:r>
      <w:r>
        <w:rPr>
          <w:rFonts w:ascii="Times New Roman" w:hAnsi="Times New Roman"/>
          <w:sz w:val="18"/>
          <w:szCs w:val="18"/>
        </w:rPr>
        <w:t>8</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Willis J. Potts</w:t>
      </w:r>
      <w:r>
        <w:rPr>
          <w:rFonts w:ascii="Times New Roman" w:hAnsi="Times New Roman"/>
          <w:sz w:val="18"/>
          <w:szCs w:val="18"/>
        </w:rPr>
        <w:t>, Jr.</w:t>
      </w:r>
      <w:r w:rsidRPr="00362776">
        <w:rPr>
          <w:rFonts w:ascii="Times New Roman" w:hAnsi="Times New Roman"/>
          <w:sz w:val="18"/>
          <w:szCs w:val="18"/>
        </w:rPr>
        <w:tab/>
        <w:t>Eleventh</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3/</w:t>
      </w:r>
      <w:r>
        <w:rPr>
          <w:rFonts w:ascii="Times New Roman" w:hAnsi="Times New Roman"/>
          <w:sz w:val="18"/>
          <w:szCs w:val="18"/>
        </w:rPr>
        <w:t>07</w:t>
      </w:r>
      <w:r w:rsidRPr="00362776">
        <w:rPr>
          <w:rFonts w:ascii="Times New Roman" w:hAnsi="Times New Roman"/>
          <w:sz w:val="18"/>
          <w:szCs w:val="18"/>
        </w:rPr>
        <w:t xml:space="preserve">/06 - </w:t>
      </w:r>
      <w:r>
        <w:rPr>
          <w:rFonts w:ascii="Times New Roman" w:hAnsi="Times New Roman"/>
          <w:sz w:val="18"/>
          <w:szCs w:val="18"/>
        </w:rPr>
        <w:t>0</w:t>
      </w:r>
      <w:r w:rsidRPr="00362776">
        <w:rPr>
          <w:rFonts w:ascii="Times New Roman" w:hAnsi="Times New Roman"/>
          <w:sz w:val="18"/>
          <w:szCs w:val="18"/>
        </w:rPr>
        <w:t>1/01/13)</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 xml:space="preserve">Neil L. Pruitt, </w:t>
      </w:r>
      <w:proofErr w:type="gramStart"/>
      <w:r w:rsidRPr="003E494A">
        <w:rPr>
          <w:rFonts w:ascii="Times New Roman" w:hAnsi="Times New Roman"/>
          <w:sz w:val="18"/>
          <w:szCs w:val="18"/>
        </w:rPr>
        <w:t>Jr.</w:t>
      </w:r>
      <w:r>
        <w:rPr>
          <w:rFonts w:ascii="Times New Roman" w:hAnsi="Times New Roman"/>
          <w:sz w:val="18"/>
          <w:szCs w:val="18"/>
        </w:rPr>
        <w:t>.</w:t>
      </w:r>
      <w:r w:rsidRPr="00362776">
        <w:rPr>
          <w:rFonts w:ascii="Times New Roman" w:hAnsi="Times New Roman"/>
          <w:sz w:val="18"/>
          <w:szCs w:val="18"/>
        </w:rPr>
        <w:tab/>
      </w:r>
      <w:proofErr w:type="gramEnd"/>
      <w:r>
        <w:rPr>
          <w:rFonts w:ascii="Times New Roman" w:hAnsi="Times New Roman"/>
          <w:sz w:val="18"/>
          <w:szCs w:val="18"/>
        </w:rPr>
        <w:t>Fif</w:t>
      </w:r>
      <w:r w:rsidRPr="00362776">
        <w:rPr>
          <w:rFonts w:ascii="Times New Roman" w:hAnsi="Times New Roman"/>
          <w:sz w:val="18"/>
          <w:szCs w:val="18"/>
        </w:rPr>
        <w:t>th</w:t>
      </w:r>
      <w:r>
        <w:rPr>
          <w:rFonts w:ascii="Times New Roman" w:hAnsi="Times New Roman"/>
          <w:sz w:val="18"/>
          <w:szCs w:val="18"/>
        </w:rPr>
        <w:tab/>
        <w:t>(04</w:t>
      </w:r>
      <w:r w:rsidRPr="00362776">
        <w:rPr>
          <w:rFonts w:ascii="Times New Roman" w:hAnsi="Times New Roman"/>
          <w:sz w:val="18"/>
          <w:szCs w:val="18"/>
        </w:rPr>
        <w:t>/</w:t>
      </w:r>
      <w:r>
        <w:rPr>
          <w:rFonts w:ascii="Times New Roman" w:hAnsi="Times New Roman"/>
          <w:sz w:val="18"/>
          <w:szCs w:val="18"/>
        </w:rPr>
        <w:t>19</w:t>
      </w:r>
      <w:r w:rsidRPr="00362776">
        <w:rPr>
          <w:rFonts w:ascii="Times New Roman" w:hAnsi="Times New Roman"/>
          <w:sz w:val="18"/>
          <w:szCs w:val="18"/>
        </w:rPr>
        <w:t>/</w:t>
      </w:r>
      <w:r>
        <w:rPr>
          <w:rFonts w:ascii="Times New Roman" w:hAnsi="Times New Roman"/>
          <w:sz w:val="18"/>
          <w:szCs w:val="18"/>
        </w:rPr>
        <w:t>11</w:t>
      </w:r>
      <w:r w:rsidRPr="00362776">
        <w:rPr>
          <w:rFonts w:ascii="Times New Roman" w:hAnsi="Times New Roman"/>
          <w:sz w:val="18"/>
          <w:szCs w:val="18"/>
        </w:rPr>
        <w:t xml:space="preserve"> - </w:t>
      </w:r>
      <w:r>
        <w:rPr>
          <w:rFonts w:ascii="Times New Roman" w:hAnsi="Times New Roman"/>
          <w:sz w:val="18"/>
          <w:szCs w:val="18"/>
        </w:rPr>
        <w:t>0</w:t>
      </w:r>
      <w:r w:rsidRPr="00362776">
        <w:rPr>
          <w:rFonts w:ascii="Times New Roman" w:hAnsi="Times New Roman"/>
          <w:sz w:val="18"/>
          <w:szCs w:val="18"/>
        </w:rPr>
        <w:t>1/01/1</w:t>
      </w:r>
      <w:r>
        <w:rPr>
          <w:rFonts w:ascii="Times New Roman" w:hAnsi="Times New Roman"/>
          <w:sz w:val="18"/>
          <w:szCs w:val="18"/>
        </w:rPr>
        <w:t>7</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 xml:space="preserve">Wanda Yancey </w:t>
      </w:r>
      <w:proofErr w:type="spellStart"/>
      <w:r w:rsidRPr="00362776">
        <w:rPr>
          <w:rFonts w:ascii="Times New Roman" w:hAnsi="Times New Roman"/>
          <w:sz w:val="18"/>
          <w:szCs w:val="18"/>
        </w:rPr>
        <w:t>Rodwell</w:t>
      </w:r>
      <w:proofErr w:type="spellEnd"/>
      <w:r w:rsidRPr="00362776">
        <w:rPr>
          <w:rFonts w:ascii="Times New Roman" w:hAnsi="Times New Roman"/>
          <w:sz w:val="18"/>
          <w:szCs w:val="18"/>
        </w:rPr>
        <w:tab/>
        <w:t>Fourth</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1/</w:t>
      </w:r>
      <w:r>
        <w:rPr>
          <w:rFonts w:ascii="Times New Roman" w:hAnsi="Times New Roman"/>
          <w:sz w:val="18"/>
          <w:szCs w:val="18"/>
        </w:rPr>
        <w:t>0</w:t>
      </w:r>
      <w:r w:rsidRPr="00362776">
        <w:rPr>
          <w:rFonts w:ascii="Times New Roman" w:hAnsi="Times New Roman"/>
          <w:sz w:val="18"/>
          <w:szCs w:val="18"/>
        </w:rPr>
        <w:t xml:space="preserve">1/05 - </w:t>
      </w:r>
      <w:r>
        <w:rPr>
          <w:rFonts w:ascii="Times New Roman" w:hAnsi="Times New Roman"/>
          <w:sz w:val="18"/>
          <w:szCs w:val="18"/>
        </w:rPr>
        <w:t>0</w:t>
      </w:r>
      <w:r w:rsidRPr="00362776">
        <w:rPr>
          <w:rFonts w:ascii="Times New Roman" w:hAnsi="Times New Roman"/>
          <w:sz w:val="18"/>
          <w:szCs w:val="18"/>
        </w:rPr>
        <w:t>1/01/12)</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proofErr w:type="spellStart"/>
      <w:r w:rsidRPr="00362776">
        <w:rPr>
          <w:rFonts w:ascii="Times New Roman" w:hAnsi="Times New Roman"/>
          <w:sz w:val="18"/>
          <w:szCs w:val="18"/>
        </w:rPr>
        <w:t>Kessel</w:t>
      </w:r>
      <w:proofErr w:type="spellEnd"/>
      <w:r w:rsidRPr="00362776">
        <w:rPr>
          <w:rFonts w:ascii="Times New Roman" w:hAnsi="Times New Roman"/>
          <w:sz w:val="18"/>
          <w:szCs w:val="18"/>
        </w:rPr>
        <w:t xml:space="preserve"> </w:t>
      </w:r>
      <w:proofErr w:type="spellStart"/>
      <w:r w:rsidRPr="00362776">
        <w:rPr>
          <w:rFonts w:ascii="Times New Roman" w:hAnsi="Times New Roman"/>
          <w:sz w:val="18"/>
          <w:szCs w:val="18"/>
        </w:rPr>
        <w:t>Stelling</w:t>
      </w:r>
      <w:proofErr w:type="spellEnd"/>
      <w:r w:rsidRPr="00362776">
        <w:rPr>
          <w:rFonts w:ascii="Times New Roman" w:hAnsi="Times New Roman"/>
          <w:sz w:val="18"/>
          <w:szCs w:val="18"/>
        </w:rPr>
        <w:t>, Jr.</w:t>
      </w:r>
      <w:r w:rsidRPr="00362776">
        <w:rPr>
          <w:rFonts w:ascii="Times New Roman" w:hAnsi="Times New Roman"/>
          <w:sz w:val="18"/>
          <w:szCs w:val="18"/>
        </w:rPr>
        <w:tab/>
        <w:t>Sixth</w:t>
      </w:r>
      <w:r w:rsidRPr="00362776">
        <w:rPr>
          <w:rFonts w:ascii="Times New Roman" w:hAnsi="Times New Roman"/>
          <w:sz w:val="18"/>
          <w:szCs w:val="18"/>
        </w:rPr>
        <w:tab/>
        <w:t>(01/01/08 - 01/01/15)</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 xml:space="preserve">Benjamin J. </w:t>
      </w:r>
      <w:proofErr w:type="spellStart"/>
      <w:r w:rsidRPr="00362776">
        <w:rPr>
          <w:rFonts w:ascii="Times New Roman" w:hAnsi="Times New Roman"/>
          <w:sz w:val="18"/>
          <w:szCs w:val="18"/>
        </w:rPr>
        <w:t>Tarbutton</w:t>
      </w:r>
      <w:proofErr w:type="spellEnd"/>
      <w:r w:rsidRPr="00362776">
        <w:rPr>
          <w:rFonts w:ascii="Times New Roman" w:hAnsi="Times New Roman"/>
          <w:sz w:val="18"/>
          <w:szCs w:val="18"/>
        </w:rPr>
        <w:t>, III</w:t>
      </w:r>
      <w:r>
        <w:rPr>
          <w:rFonts w:ascii="Times New Roman" w:hAnsi="Times New Roman"/>
          <w:sz w:val="18"/>
          <w:szCs w:val="18"/>
        </w:rPr>
        <w:t xml:space="preserve"> (Chair)</w:t>
      </w:r>
      <w:r w:rsidRPr="00362776">
        <w:rPr>
          <w:rFonts w:ascii="Times New Roman" w:hAnsi="Times New Roman"/>
          <w:sz w:val="18"/>
          <w:szCs w:val="18"/>
        </w:rPr>
        <w:tab/>
        <w:t>Twelfth</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 xml:space="preserve">1/06/06 - </w:t>
      </w:r>
      <w:r>
        <w:rPr>
          <w:rFonts w:ascii="Times New Roman" w:hAnsi="Times New Roman"/>
          <w:sz w:val="18"/>
          <w:szCs w:val="18"/>
        </w:rPr>
        <w:t>0</w:t>
      </w:r>
      <w:r w:rsidRPr="00362776">
        <w:rPr>
          <w:rFonts w:ascii="Times New Roman" w:hAnsi="Times New Roman"/>
          <w:sz w:val="18"/>
          <w:szCs w:val="18"/>
        </w:rPr>
        <w:t>1/01/13)</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Richard L. Tucker</w:t>
      </w:r>
      <w:r w:rsidRPr="00362776">
        <w:rPr>
          <w:rFonts w:ascii="Times New Roman" w:hAnsi="Times New Roman"/>
          <w:sz w:val="18"/>
          <w:szCs w:val="18"/>
        </w:rPr>
        <w:tab/>
        <w:t>Seventh</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 xml:space="preserve">1/28/05 - </w:t>
      </w:r>
      <w:r>
        <w:rPr>
          <w:rFonts w:ascii="Times New Roman" w:hAnsi="Times New Roman"/>
          <w:sz w:val="18"/>
          <w:szCs w:val="18"/>
        </w:rPr>
        <w:t>0</w:t>
      </w:r>
      <w:r w:rsidRPr="00362776">
        <w:rPr>
          <w:rFonts w:ascii="Times New Roman" w:hAnsi="Times New Roman"/>
          <w:sz w:val="18"/>
          <w:szCs w:val="18"/>
        </w:rPr>
        <w:t>1/01/12)</w:t>
      </w:r>
    </w:p>
    <w:p w:rsidR="00493E24"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Larry Walker</w:t>
      </w:r>
      <w:r w:rsidRPr="00362776">
        <w:rPr>
          <w:rFonts w:ascii="Times New Roman" w:hAnsi="Times New Roman"/>
          <w:sz w:val="18"/>
          <w:szCs w:val="18"/>
        </w:rPr>
        <w:tab/>
      </w:r>
      <w:r>
        <w:rPr>
          <w:rFonts w:ascii="Times New Roman" w:hAnsi="Times New Roman"/>
          <w:sz w:val="18"/>
          <w:szCs w:val="18"/>
        </w:rPr>
        <w:t>At-Large</w:t>
      </w:r>
      <w:r w:rsidRPr="00362776">
        <w:rPr>
          <w:rFonts w:ascii="Times New Roman" w:hAnsi="Times New Roman"/>
          <w:sz w:val="18"/>
          <w:szCs w:val="18"/>
        </w:rPr>
        <w:tab/>
        <w:t>(</w:t>
      </w:r>
      <w:r>
        <w:rPr>
          <w:rFonts w:ascii="Times New Roman" w:hAnsi="Times New Roman"/>
          <w:sz w:val="18"/>
          <w:szCs w:val="18"/>
        </w:rPr>
        <w:t>08/01/09</w:t>
      </w:r>
      <w:r w:rsidRPr="00362776">
        <w:rPr>
          <w:rFonts w:ascii="Times New Roman" w:hAnsi="Times New Roman"/>
          <w:sz w:val="18"/>
          <w:szCs w:val="18"/>
        </w:rPr>
        <w:t xml:space="preserve"> - </w:t>
      </w:r>
      <w:r>
        <w:rPr>
          <w:rFonts w:ascii="Times New Roman" w:hAnsi="Times New Roman"/>
          <w:sz w:val="18"/>
          <w:szCs w:val="18"/>
        </w:rPr>
        <w:t>01/01/16</w:t>
      </w:r>
      <w:r w:rsidRPr="00362776">
        <w:rPr>
          <w:rFonts w:ascii="Times New Roman" w:hAnsi="Times New Roman"/>
          <w:sz w:val="18"/>
          <w:szCs w:val="18"/>
        </w:rPr>
        <w:t>)</w:t>
      </w:r>
    </w:p>
    <w:p w:rsidR="00493E24"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 xml:space="preserve">Philip A. </w:t>
      </w:r>
      <w:proofErr w:type="spellStart"/>
      <w:r w:rsidRPr="003E494A">
        <w:rPr>
          <w:rFonts w:ascii="Times New Roman" w:hAnsi="Times New Roman"/>
          <w:sz w:val="18"/>
          <w:szCs w:val="18"/>
        </w:rPr>
        <w:t>Wilheit</w:t>
      </w:r>
      <w:proofErr w:type="spellEnd"/>
      <w:r w:rsidRPr="003E494A">
        <w:rPr>
          <w:rFonts w:ascii="Times New Roman" w:hAnsi="Times New Roman"/>
          <w:sz w:val="18"/>
          <w:szCs w:val="18"/>
        </w:rPr>
        <w:t>, Sr.</w:t>
      </w:r>
      <w:r w:rsidRPr="00362776">
        <w:rPr>
          <w:rFonts w:ascii="Times New Roman" w:hAnsi="Times New Roman"/>
          <w:sz w:val="18"/>
          <w:szCs w:val="18"/>
        </w:rPr>
        <w:tab/>
      </w:r>
      <w:r>
        <w:rPr>
          <w:rFonts w:ascii="Times New Roman" w:hAnsi="Times New Roman"/>
          <w:sz w:val="18"/>
          <w:szCs w:val="18"/>
        </w:rPr>
        <w:t>At-Large</w:t>
      </w:r>
      <w:r w:rsidRPr="00362776">
        <w:rPr>
          <w:rFonts w:ascii="Times New Roman" w:hAnsi="Times New Roman"/>
          <w:sz w:val="18"/>
          <w:szCs w:val="18"/>
        </w:rPr>
        <w:tab/>
        <w:t>(</w:t>
      </w:r>
      <w:r>
        <w:rPr>
          <w:rFonts w:ascii="Times New Roman" w:hAnsi="Times New Roman"/>
          <w:sz w:val="18"/>
          <w:szCs w:val="18"/>
        </w:rPr>
        <w:t>01/18/11</w:t>
      </w:r>
      <w:r w:rsidRPr="00362776">
        <w:rPr>
          <w:rFonts w:ascii="Times New Roman" w:hAnsi="Times New Roman"/>
          <w:sz w:val="18"/>
          <w:szCs w:val="18"/>
        </w:rPr>
        <w:t xml:space="preserve"> - </w:t>
      </w:r>
      <w:r>
        <w:rPr>
          <w:rFonts w:ascii="Times New Roman" w:hAnsi="Times New Roman"/>
          <w:sz w:val="18"/>
          <w:szCs w:val="18"/>
        </w:rPr>
        <w:t>01/01/13</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 xml:space="preserve">Chancellor: </w:t>
      </w:r>
      <w:r w:rsidRPr="00362776">
        <w:rPr>
          <w:rFonts w:ascii="Times New Roman" w:hAnsi="Times New Roman"/>
          <w:sz w:val="18"/>
          <w:szCs w:val="18"/>
        </w:rPr>
        <w:tab/>
      </w:r>
      <w:proofErr w:type="spellStart"/>
      <w:r>
        <w:rPr>
          <w:rFonts w:ascii="Times New Roman" w:hAnsi="Times New Roman"/>
          <w:sz w:val="18"/>
          <w:szCs w:val="18"/>
        </w:rPr>
        <w:t>Huckaby</w:t>
      </w:r>
      <w:proofErr w:type="spellEnd"/>
      <w:r>
        <w:rPr>
          <w:rFonts w:ascii="Times New Roman" w:hAnsi="Times New Roman"/>
          <w:sz w:val="18"/>
          <w:szCs w:val="18"/>
        </w:rPr>
        <w:t>,</w:t>
      </w:r>
      <w:r w:rsidRPr="00362776">
        <w:rPr>
          <w:rFonts w:ascii="Times New Roman" w:hAnsi="Times New Roman"/>
          <w:sz w:val="18"/>
          <w:szCs w:val="18"/>
        </w:rPr>
        <w:t xml:space="preserve"> </w:t>
      </w:r>
      <w:r>
        <w:rPr>
          <w:rFonts w:ascii="Times New Roman" w:hAnsi="Times New Roman"/>
          <w:sz w:val="18"/>
          <w:szCs w:val="18"/>
        </w:rPr>
        <w:t>Hank</w:t>
      </w:r>
      <w:r w:rsidRPr="00362776">
        <w:rPr>
          <w:rFonts w:ascii="Times New Roman" w:hAnsi="Times New Roman"/>
          <w:sz w:val="18"/>
          <w:szCs w:val="18"/>
        </w:rPr>
        <w:t xml:space="preserve"> </w:t>
      </w:r>
      <w:r>
        <w:rPr>
          <w:rFonts w:ascii="Times New Roman" w:hAnsi="Times New Roman"/>
          <w:sz w:val="18"/>
          <w:szCs w:val="18"/>
        </w:rPr>
        <w:t>M</w:t>
      </w:r>
      <w:r w:rsidRPr="00362776">
        <w:rPr>
          <w:rFonts w:ascii="Times New Roman" w:hAnsi="Times New Roman"/>
          <w:sz w:val="18"/>
          <w:szCs w:val="18"/>
        </w:rPr>
        <w:t>.</w:t>
      </w:r>
    </w:p>
    <w:p w:rsidR="00493E24" w:rsidRDefault="00493E24" w:rsidP="00493E24">
      <w:pPr>
        <w:widowControl w:val="0"/>
        <w:autoSpaceDE w:val="0"/>
        <w:autoSpaceDN w:val="0"/>
        <w:adjustRightInd w:val="0"/>
        <w:spacing w:after="0" w:line="360" w:lineRule="auto"/>
        <w:ind w:left="180"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Default="00493E24" w:rsidP="00F719DB">
      <w:pPr>
        <w:widowControl w:val="0"/>
        <w:autoSpaceDE w:val="0"/>
        <w:autoSpaceDN w:val="0"/>
        <w:adjustRightInd w:val="0"/>
        <w:spacing w:after="0"/>
        <w:ind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sectPr w:rsidR="00493E24" w:rsidSect="00F719DB">
          <w:type w:val="continuous"/>
          <w:pgSz w:w="12240" w:h="15840" w:code="1"/>
          <w:pgMar w:top="720" w:right="720" w:bottom="288" w:left="1440" w:header="720" w:footer="288" w:gutter="0"/>
          <w:cols w:space="720"/>
          <w:docGrid w:linePitch="360"/>
        </w:sectPr>
      </w:pPr>
    </w:p>
    <w:p w:rsidR="00493E24" w:rsidRDefault="00D1776E" w:rsidP="00493E24">
      <w:pPr>
        <w:widowControl w:val="0"/>
        <w:autoSpaceDE w:val="0"/>
        <w:autoSpaceDN w:val="0"/>
        <w:adjustRightInd w:val="0"/>
        <w:spacing w:before="49" w:after="0" w:line="250" w:lineRule="auto"/>
        <w:ind w:left="180" w:right="137" w:firstLine="0"/>
        <w:jc w:val="both"/>
        <w:rPr>
          <w:rFonts w:ascii="Times New Roman" w:hAnsi="Times New Roman"/>
          <w:sz w:val="20"/>
          <w:szCs w:val="20"/>
        </w:rPr>
      </w:pPr>
      <w:r w:rsidRPr="00D1776E">
        <w:rPr>
          <w:rFonts w:ascii="Calibri" w:hAnsi="Calibri"/>
          <w:noProof/>
        </w:rPr>
        <w:lastRenderedPageBreak/>
        <w:pict>
          <v:shape id="_x0000_s1057" type="#_x0000_t202" style="position:absolute;left:0;text-align:left;margin-left:11.25pt;margin-top:3.8pt;width:485.25pt;height:54pt;z-index:252000256" stroked="f">
            <v:textbox style="mso-next-textbox:#_x0000_s1057">
              <w:txbxContent>
                <w:p w:rsidR="00F719DB" w:rsidRPr="00362776" w:rsidRDefault="00F719DB" w:rsidP="00493E24">
                  <w:pPr>
                    <w:jc w:val="center"/>
                    <w:rPr>
                      <w:rFonts w:ascii="Times New Roman" w:hAnsi="Times New Roman"/>
                      <w:sz w:val="44"/>
                      <w:szCs w:val="44"/>
                    </w:rPr>
                  </w:pPr>
                  <w:moveToRangeStart w:id="379" w:author="juliette" w:date="2011-06-08T23:17:00Z" w:name="move295338349"/>
                  <w:r w:rsidRPr="00362776">
                    <w:rPr>
                      <w:rFonts w:ascii="Times New Roman" w:hAnsi="Times New Roman"/>
                      <w:sz w:val="52"/>
                      <w:szCs w:val="52"/>
                    </w:rPr>
                    <w:t>T</w:t>
                  </w:r>
                  <w:r w:rsidRPr="00362776">
                    <w:rPr>
                      <w:rFonts w:ascii="Times New Roman" w:hAnsi="Times New Roman"/>
                      <w:sz w:val="44"/>
                      <w:szCs w:val="44"/>
                    </w:rPr>
                    <w:t xml:space="preserve">HE </w:t>
                  </w:r>
                  <w:r w:rsidRPr="00362776">
                    <w:rPr>
                      <w:rFonts w:ascii="Times New Roman" w:hAnsi="Times New Roman"/>
                      <w:sz w:val="52"/>
                      <w:szCs w:val="52"/>
                    </w:rPr>
                    <w:t>U</w:t>
                  </w:r>
                  <w:r w:rsidRPr="00362776">
                    <w:rPr>
                      <w:rFonts w:ascii="Times New Roman" w:hAnsi="Times New Roman"/>
                      <w:sz w:val="44"/>
                      <w:szCs w:val="44"/>
                    </w:rPr>
                    <w:t xml:space="preserve">NIVERSITY </w:t>
                  </w:r>
                  <w:r w:rsidRPr="00362776">
                    <w:rPr>
                      <w:rFonts w:ascii="Times New Roman" w:hAnsi="Times New Roman"/>
                      <w:sz w:val="52"/>
                      <w:szCs w:val="52"/>
                    </w:rPr>
                    <w:t>S</w:t>
                  </w:r>
                  <w:r w:rsidRPr="00362776">
                    <w:rPr>
                      <w:rFonts w:ascii="Times New Roman" w:hAnsi="Times New Roman"/>
                      <w:sz w:val="44"/>
                      <w:szCs w:val="44"/>
                    </w:rPr>
                    <w:t xml:space="preserve">YSTEM OF </w:t>
                  </w:r>
                  <w:r w:rsidRPr="00362776">
                    <w:rPr>
                      <w:rFonts w:ascii="Times New Roman" w:hAnsi="Times New Roman"/>
                      <w:sz w:val="52"/>
                      <w:szCs w:val="52"/>
                    </w:rPr>
                    <w:t>G</w:t>
                  </w:r>
                  <w:r w:rsidRPr="00362776">
                    <w:rPr>
                      <w:rFonts w:ascii="Times New Roman" w:hAnsi="Times New Roman"/>
                      <w:sz w:val="44"/>
                      <w:szCs w:val="44"/>
                    </w:rPr>
                    <w:t>EORGIA</w:t>
                  </w:r>
                  <w:moveToRangeEnd w:id="379"/>
                </w:p>
              </w:txbxContent>
            </v:textbox>
            <w10:wrap type="square"/>
          </v:shape>
        </w:pict>
      </w:r>
      <w:r w:rsidR="00493E24">
        <w:rPr>
          <w:rFonts w:ascii="Times New Roman" w:hAnsi="Times New Roman"/>
          <w:sz w:val="20"/>
          <w:szCs w:val="20"/>
        </w:rPr>
        <w:t>The University System of Georgia includes all state-operated institutions of higher education in Geo</w:t>
      </w:r>
      <w:r w:rsidR="00493E24">
        <w:rPr>
          <w:rFonts w:ascii="Times New Roman" w:hAnsi="Times New Roman"/>
          <w:spacing w:val="-4"/>
          <w:sz w:val="20"/>
          <w:szCs w:val="20"/>
        </w:rPr>
        <w:t>r</w:t>
      </w:r>
      <w:r w:rsidR="00493E24">
        <w:rPr>
          <w:rFonts w:ascii="Times New Roman" w:hAnsi="Times New Roman"/>
          <w:sz w:val="20"/>
          <w:szCs w:val="20"/>
        </w:rPr>
        <w:t>gia-1 library, 2 research institution, 4 research universities, 2 regional universities, 13 state universities, 14 state colleges, and 2 colleges.</w:t>
      </w:r>
      <w:r w:rsidR="00493E24">
        <w:rPr>
          <w:rFonts w:ascii="Times New Roman" w:hAnsi="Times New Roman"/>
          <w:spacing w:val="-4"/>
          <w:sz w:val="20"/>
          <w:szCs w:val="20"/>
        </w:rPr>
        <w:t xml:space="preserve"> </w:t>
      </w:r>
      <w:r w:rsidR="00493E24">
        <w:rPr>
          <w:rFonts w:ascii="Times New Roman" w:hAnsi="Times New Roman"/>
          <w:sz w:val="20"/>
          <w:szCs w:val="20"/>
        </w:rPr>
        <w:t>These 38 public institutions are located throughout the state.</w:t>
      </w:r>
    </w:p>
    <w:p w:rsidR="00493E24" w:rsidRDefault="00493E24" w:rsidP="00493E24">
      <w:pPr>
        <w:widowControl w:val="0"/>
        <w:autoSpaceDE w:val="0"/>
        <w:autoSpaceDN w:val="0"/>
        <w:adjustRightInd w:val="0"/>
        <w:spacing w:after="0"/>
        <w:ind w:left="180" w:right="137"/>
        <w:jc w:val="both"/>
        <w:rPr>
          <w:rFonts w:ascii="Times New Roman" w:hAnsi="Times New Roman"/>
          <w:sz w:val="20"/>
          <w:szCs w:val="20"/>
        </w:rPr>
      </w:pPr>
    </w:p>
    <w:p w:rsidR="00493E24" w:rsidRDefault="00493E24" w:rsidP="00493E24">
      <w:pPr>
        <w:widowControl w:val="0"/>
        <w:autoSpaceDE w:val="0"/>
        <w:autoSpaceDN w:val="0"/>
        <w:adjustRightInd w:val="0"/>
        <w:spacing w:before="10" w:after="0" w:line="250" w:lineRule="auto"/>
        <w:ind w:left="180" w:right="137" w:firstLine="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19-member constitutional Board of Regents governs the University System, which has been in operation since 1932.</w:t>
      </w:r>
      <w:r>
        <w:rPr>
          <w:rFonts w:ascii="Times New Roman" w:hAnsi="Times New Roman"/>
          <w:spacing w:val="-11"/>
          <w:sz w:val="20"/>
          <w:szCs w:val="20"/>
        </w:rPr>
        <w:t xml:space="preserve"> </w:t>
      </w:r>
      <w:r>
        <w:rPr>
          <w:rFonts w:ascii="Times New Roman" w:hAnsi="Times New Roman"/>
          <w:sz w:val="20"/>
          <w:szCs w:val="20"/>
        </w:rPr>
        <w:t>Appointments of Board members are made by the Governo</w:t>
      </w:r>
      <w:r>
        <w:rPr>
          <w:rFonts w:ascii="Times New Roman" w:hAnsi="Times New Roman"/>
          <w:spacing w:val="-8"/>
          <w:sz w:val="20"/>
          <w:szCs w:val="20"/>
        </w:rPr>
        <w:t>r</w:t>
      </w:r>
      <w:r>
        <w:rPr>
          <w:rFonts w:ascii="Times New Roman" w:hAnsi="Times New Roman"/>
          <w:sz w:val="20"/>
          <w:szCs w:val="20"/>
        </w:rPr>
        <w:t>, subject to confirmation by the State Senate.</w:t>
      </w:r>
      <w:r>
        <w:rPr>
          <w:rFonts w:ascii="Times New Roman" w:hAnsi="Times New Roman"/>
          <w:spacing w:val="-4"/>
          <w:sz w:val="20"/>
          <w:szCs w:val="20"/>
        </w:rPr>
        <w:t xml:space="preserve"> </w:t>
      </w:r>
      <w:r>
        <w:rPr>
          <w:rFonts w:ascii="Times New Roman" w:hAnsi="Times New Roman"/>
          <w:sz w:val="20"/>
          <w:szCs w:val="20"/>
        </w:rPr>
        <w:t>The regular term of Board members is seven years.</w:t>
      </w:r>
    </w:p>
    <w:p w:rsidR="00493E24" w:rsidRDefault="00493E24" w:rsidP="00493E24">
      <w:pPr>
        <w:widowControl w:val="0"/>
        <w:autoSpaceDE w:val="0"/>
        <w:autoSpaceDN w:val="0"/>
        <w:adjustRightInd w:val="0"/>
        <w:spacing w:before="10" w:after="0" w:line="250" w:lineRule="auto"/>
        <w:ind w:left="180" w:right="137" w:firstLine="0"/>
        <w:jc w:val="both"/>
        <w:rPr>
          <w:rFonts w:ascii="Times New Roman" w:hAnsi="Times New Roman"/>
          <w:sz w:val="20"/>
          <w:szCs w:val="20"/>
        </w:rPr>
      </w:pP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r>
        <w:rPr>
          <w:rFonts w:ascii="Times New Roman" w:hAnsi="Times New Roman"/>
          <w:sz w:val="20"/>
          <w:szCs w:val="20"/>
        </w:rPr>
        <w:t>The Chairperson, the</w:t>
      </w:r>
      <w:r>
        <w:rPr>
          <w:rFonts w:ascii="Times New Roman" w:hAnsi="Times New Roman"/>
          <w:spacing w:val="-4"/>
          <w:sz w:val="20"/>
          <w:szCs w:val="20"/>
        </w:rPr>
        <w:t xml:space="preserve"> </w:t>
      </w:r>
      <w:r>
        <w:rPr>
          <w:rFonts w:ascii="Times New Roman" w:hAnsi="Times New Roman"/>
          <w:spacing w:val="-12"/>
          <w:sz w:val="20"/>
          <w:szCs w:val="20"/>
        </w:rPr>
        <w:t>V</w:t>
      </w:r>
      <w:r>
        <w:rPr>
          <w:rFonts w:ascii="Times New Roman" w:hAnsi="Times New Roman"/>
          <w:sz w:val="20"/>
          <w:szCs w:val="20"/>
        </w:rPr>
        <w:t>ice Chairperson and other o</w:t>
      </w:r>
      <w:r>
        <w:rPr>
          <w:rFonts w:ascii="Times New Roman" w:hAnsi="Times New Roman"/>
          <w:spacing w:val="-4"/>
          <w:sz w:val="20"/>
          <w:szCs w:val="20"/>
        </w:rPr>
        <w:t>f</w:t>
      </w:r>
      <w:r>
        <w:rPr>
          <w:rFonts w:ascii="Times New Roman" w:hAnsi="Times New Roman"/>
          <w:sz w:val="20"/>
          <w:szCs w:val="20"/>
        </w:rPr>
        <w:t>ficers of the Board are elected by the members of the Board.</w:t>
      </w:r>
      <w:r>
        <w:rPr>
          <w:rFonts w:ascii="Times New Roman" w:hAnsi="Times New Roman"/>
          <w:spacing w:val="-4"/>
          <w:sz w:val="20"/>
          <w:szCs w:val="20"/>
        </w:rPr>
        <w:t xml:space="preserve"> </w:t>
      </w:r>
      <w:r>
        <w:rPr>
          <w:rFonts w:ascii="Times New Roman" w:hAnsi="Times New Roman"/>
          <w:sz w:val="20"/>
          <w:szCs w:val="20"/>
        </w:rPr>
        <w:t>The Chancello</w:t>
      </w:r>
      <w:r>
        <w:rPr>
          <w:rFonts w:ascii="Times New Roman" w:hAnsi="Times New Roman"/>
          <w:spacing w:val="-8"/>
          <w:sz w:val="20"/>
          <w:szCs w:val="20"/>
        </w:rPr>
        <w:t>r</w:t>
      </w:r>
      <w:r>
        <w:rPr>
          <w:rFonts w:ascii="Times New Roman" w:hAnsi="Times New Roman"/>
          <w:sz w:val="20"/>
          <w:szCs w:val="20"/>
        </w:rPr>
        <w:t>, who is not a member of the Board, is the chief executive o</w:t>
      </w:r>
      <w:r>
        <w:rPr>
          <w:rFonts w:ascii="Times New Roman" w:hAnsi="Times New Roman"/>
          <w:spacing w:val="-4"/>
          <w:sz w:val="20"/>
          <w:szCs w:val="20"/>
        </w:rPr>
        <w:t>f</w:t>
      </w:r>
      <w:r>
        <w:rPr>
          <w:rFonts w:ascii="Times New Roman" w:hAnsi="Times New Roman"/>
          <w:sz w:val="20"/>
          <w:szCs w:val="20"/>
        </w:rPr>
        <w:t>ficer of the Board and the chief administrative o</w:t>
      </w:r>
      <w:r>
        <w:rPr>
          <w:rFonts w:ascii="Times New Roman" w:hAnsi="Times New Roman"/>
          <w:spacing w:val="-4"/>
          <w:sz w:val="20"/>
          <w:szCs w:val="20"/>
        </w:rPr>
        <w:t>f</w:t>
      </w:r>
      <w:r>
        <w:rPr>
          <w:rFonts w:ascii="Times New Roman" w:hAnsi="Times New Roman"/>
          <w:sz w:val="20"/>
          <w:szCs w:val="20"/>
        </w:rPr>
        <w:t>ficer of the University System.</w:t>
      </w: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r>
        <w:rPr>
          <w:rFonts w:ascii="Times New Roman" w:hAnsi="Times New Roman"/>
          <w:sz w:val="20"/>
          <w:szCs w:val="20"/>
        </w:rPr>
        <w:t>The overall programs and services of the University System are o</w:t>
      </w:r>
      <w:r>
        <w:rPr>
          <w:rFonts w:ascii="Times New Roman" w:hAnsi="Times New Roman"/>
          <w:spacing w:val="-4"/>
          <w:sz w:val="20"/>
          <w:szCs w:val="20"/>
        </w:rPr>
        <w:t>f</w:t>
      </w:r>
      <w:r>
        <w:rPr>
          <w:rFonts w:ascii="Times New Roman" w:hAnsi="Times New Roman"/>
          <w:sz w:val="20"/>
          <w:szCs w:val="20"/>
        </w:rPr>
        <w:t>fered through three major components: Instruction; Public Service/Continuing Education; Research. Instruction consists of programs of study leading toward degrees, ranging from the associate (two-year) level to the doctoral level, and certificates.</w:t>
      </w: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r>
        <w:rPr>
          <w:rFonts w:ascii="Times New Roman" w:hAnsi="Times New Roman"/>
          <w:sz w:val="20"/>
          <w:szCs w:val="20"/>
        </w:rPr>
        <w:t>Requirements for admission of students to instructional programs at each institution are determined, pursuant to policies of the Board of Regents, by the institution.</w:t>
      </w:r>
      <w:r>
        <w:rPr>
          <w:rFonts w:ascii="Times New Roman" w:hAnsi="Times New Roman"/>
          <w:spacing w:val="-4"/>
          <w:sz w:val="20"/>
          <w:szCs w:val="20"/>
        </w:rPr>
        <w:t xml:space="preserve"> </w:t>
      </w:r>
      <w:r>
        <w:rPr>
          <w:rFonts w:ascii="Times New Roman" w:hAnsi="Times New Roman"/>
          <w:sz w:val="20"/>
          <w:szCs w:val="20"/>
        </w:rPr>
        <w:t>The Board establishes minimum academic standards and leaves to each institution the prerogative to establish higher standards.</w:t>
      </w:r>
      <w:r>
        <w:rPr>
          <w:rFonts w:ascii="Times New Roman" w:hAnsi="Times New Roman"/>
          <w:spacing w:val="-11"/>
          <w:sz w:val="20"/>
          <w:szCs w:val="20"/>
        </w:rPr>
        <w:t xml:space="preserve"> </w:t>
      </w:r>
      <w:r>
        <w:rPr>
          <w:rFonts w:ascii="Times New Roman" w:hAnsi="Times New Roman"/>
          <w:sz w:val="20"/>
          <w:szCs w:val="20"/>
        </w:rPr>
        <w:t>Applications for admission should be addressed in all cases to the institutions.</w:t>
      </w:r>
    </w:p>
    <w:p w:rsidR="00493E24" w:rsidRDefault="00493E24" w:rsidP="00493E24">
      <w:pPr>
        <w:widowControl w:val="0"/>
        <w:autoSpaceDE w:val="0"/>
        <w:autoSpaceDN w:val="0"/>
        <w:adjustRightInd w:val="0"/>
        <w:spacing w:before="49" w:after="0" w:line="250" w:lineRule="auto"/>
        <w:ind w:left="180" w:right="137" w:firstLine="0"/>
        <w:jc w:val="both"/>
        <w:rPr>
          <w:rFonts w:ascii="Times New Roman" w:hAnsi="Times New Roman"/>
          <w:sz w:val="20"/>
          <w:szCs w:val="20"/>
        </w:rPr>
      </w:pPr>
      <w:r>
        <w:rPr>
          <w:rFonts w:ascii="Times New Roman" w:hAnsi="Times New Roman"/>
          <w:sz w:val="20"/>
          <w:szCs w:val="20"/>
        </w:rPr>
        <w:br w:type="column"/>
        <w:t>Public Service/Continuing Education consists of non-degree activities, primaril</w:t>
      </w:r>
      <w:r>
        <w:rPr>
          <w:rFonts w:ascii="Times New Roman" w:hAnsi="Times New Roman"/>
          <w:spacing w:val="-13"/>
          <w:sz w:val="20"/>
          <w:szCs w:val="20"/>
        </w:rPr>
        <w:t>y</w:t>
      </w:r>
      <w:r>
        <w:rPr>
          <w:rFonts w:ascii="Times New Roman" w:hAnsi="Times New Roman"/>
          <w:sz w:val="20"/>
          <w:szCs w:val="20"/>
        </w:rPr>
        <w:t>, and special types of college-degree-credit courses. The non-degree activities are of several types, including short courses, seminars, conferences, lectures and consultative and advisory services in a la</w:t>
      </w:r>
      <w:r>
        <w:rPr>
          <w:rFonts w:ascii="Times New Roman" w:hAnsi="Times New Roman"/>
          <w:spacing w:val="-4"/>
          <w:sz w:val="20"/>
          <w:szCs w:val="20"/>
        </w:rPr>
        <w:t>r</w:t>
      </w:r>
      <w:r>
        <w:rPr>
          <w:rFonts w:ascii="Times New Roman" w:hAnsi="Times New Roman"/>
          <w:sz w:val="20"/>
          <w:szCs w:val="20"/>
        </w:rPr>
        <w:t>ge number of areas of interest.</w:t>
      </w:r>
      <w:r>
        <w:rPr>
          <w:rFonts w:ascii="Times New Roman" w:hAnsi="Times New Roman"/>
          <w:spacing w:val="-4"/>
          <w:sz w:val="20"/>
          <w:szCs w:val="20"/>
        </w:rPr>
        <w:t xml:space="preserve"> </w:t>
      </w:r>
      <w:r>
        <w:rPr>
          <w:rFonts w:ascii="Times New Roman" w:hAnsi="Times New Roman"/>
          <w:sz w:val="20"/>
          <w:szCs w:val="20"/>
        </w:rPr>
        <w:t xml:space="preserve">These activities are designed by each institution to meet special educational, informational and cultural needs of the people of the service areas of that institution. </w:t>
      </w:r>
      <w:r>
        <w:rPr>
          <w:rFonts w:ascii="Times New Roman" w:hAnsi="Times New Roman"/>
          <w:spacing w:val="-14"/>
          <w:sz w:val="20"/>
          <w:szCs w:val="20"/>
        </w:rPr>
        <w:t>T</w:t>
      </w:r>
      <w:r>
        <w:rPr>
          <w:rFonts w:ascii="Times New Roman" w:hAnsi="Times New Roman"/>
          <w:sz w:val="20"/>
          <w:szCs w:val="20"/>
        </w:rPr>
        <w:t>ypical college-degree-credit public service/ continuing education courses are those o</w:t>
      </w:r>
      <w:r>
        <w:rPr>
          <w:rFonts w:ascii="Times New Roman" w:hAnsi="Times New Roman"/>
          <w:spacing w:val="-4"/>
          <w:sz w:val="20"/>
          <w:szCs w:val="20"/>
        </w:rPr>
        <w:t>f</w:t>
      </w:r>
      <w:r>
        <w:rPr>
          <w:rFonts w:ascii="Times New Roman" w:hAnsi="Times New Roman"/>
          <w:sz w:val="20"/>
          <w:szCs w:val="20"/>
        </w:rPr>
        <w:t>fered through extension center programs and teacher education consortiums.</w:t>
      </w: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r>
        <w:rPr>
          <w:rFonts w:ascii="Times New Roman" w:hAnsi="Times New Roman"/>
          <w:sz w:val="20"/>
          <w:szCs w:val="20"/>
        </w:rPr>
        <w:t>Research encompasses investigations con- ducted primarily for discovery and application of knowledge.</w:t>
      </w:r>
      <w:r>
        <w:rPr>
          <w:rFonts w:ascii="Times New Roman" w:hAnsi="Times New Roman"/>
          <w:spacing w:val="-4"/>
          <w:sz w:val="20"/>
          <w:szCs w:val="20"/>
        </w:rPr>
        <w:t xml:space="preserve"> </w:t>
      </w:r>
      <w:r>
        <w:rPr>
          <w:rFonts w:ascii="Times New Roman" w:hAnsi="Times New Roman"/>
          <w:sz w:val="20"/>
          <w:szCs w:val="20"/>
        </w:rPr>
        <w:t>These investigations conducted on campuses and at many o</w:t>
      </w:r>
      <w:r>
        <w:rPr>
          <w:rFonts w:ascii="Times New Roman" w:hAnsi="Times New Roman"/>
          <w:spacing w:val="-4"/>
          <w:sz w:val="20"/>
          <w:szCs w:val="20"/>
        </w:rPr>
        <w:t>f</w:t>
      </w:r>
      <w:r>
        <w:rPr>
          <w:rFonts w:ascii="Times New Roman" w:hAnsi="Times New Roman"/>
          <w:sz w:val="20"/>
          <w:szCs w:val="20"/>
        </w:rPr>
        <w:t>f-campuses and at many o</w:t>
      </w:r>
      <w:r>
        <w:rPr>
          <w:rFonts w:ascii="Times New Roman" w:hAnsi="Times New Roman"/>
          <w:spacing w:val="-4"/>
          <w:sz w:val="20"/>
          <w:szCs w:val="20"/>
        </w:rPr>
        <w:t>f</w:t>
      </w:r>
      <w:r>
        <w:rPr>
          <w:rFonts w:ascii="Times New Roman" w:hAnsi="Times New Roman"/>
          <w:sz w:val="20"/>
          <w:szCs w:val="20"/>
        </w:rPr>
        <w:t>f-campus locations, cover a la</w:t>
      </w:r>
      <w:r>
        <w:rPr>
          <w:rFonts w:ascii="Times New Roman" w:hAnsi="Times New Roman"/>
          <w:spacing w:val="-4"/>
          <w:sz w:val="20"/>
          <w:szCs w:val="20"/>
        </w:rPr>
        <w:t>r</w:t>
      </w:r>
      <w:r>
        <w:rPr>
          <w:rFonts w:ascii="Times New Roman" w:hAnsi="Times New Roman"/>
          <w:sz w:val="20"/>
          <w:szCs w:val="20"/>
        </w:rPr>
        <w:t>ge number and a la</w:t>
      </w:r>
      <w:r>
        <w:rPr>
          <w:rFonts w:ascii="Times New Roman" w:hAnsi="Times New Roman"/>
          <w:spacing w:val="-4"/>
          <w:sz w:val="20"/>
          <w:szCs w:val="20"/>
        </w:rPr>
        <w:t>r</w:t>
      </w:r>
      <w:r>
        <w:rPr>
          <w:rFonts w:ascii="Times New Roman" w:hAnsi="Times New Roman"/>
          <w:sz w:val="20"/>
          <w:szCs w:val="20"/>
        </w:rPr>
        <w:t>ge variety of matters related to the educational objectives of the institutions and to general societal needs.</w:t>
      </w: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r>
        <w:rPr>
          <w:rFonts w:ascii="Times New Roman" w:hAnsi="Times New Roman"/>
          <w:sz w:val="20"/>
          <w:szCs w:val="20"/>
        </w:rPr>
        <w:t>Most of the research is conducted through the universities; howeve</w:t>
      </w:r>
      <w:r>
        <w:rPr>
          <w:rFonts w:ascii="Times New Roman" w:hAnsi="Times New Roman"/>
          <w:spacing w:val="-8"/>
          <w:sz w:val="20"/>
          <w:szCs w:val="20"/>
        </w:rPr>
        <w:t>r</w:t>
      </w:r>
      <w:r>
        <w:rPr>
          <w:rFonts w:ascii="Times New Roman" w:hAnsi="Times New Roman"/>
          <w:sz w:val="20"/>
          <w:szCs w:val="20"/>
        </w:rPr>
        <w:t>, some of it is con- ducted through several of the senior colleges. The policies of the Board of Regents for the government, management and control of the University System provide autonomy of high degree for each institution.</w:t>
      </w:r>
      <w:r>
        <w:rPr>
          <w:rFonts w:ascii="Times New Roman" w:hAnsi="Times New Roman"/>
          <w:spacing w:val="-4"/>
          <w:sz w:val="20"/>
          <w:szCs w:val="20"/>
        </w:rPr>
        <w:t xml:space="preserve"> </w:t>
      </w:r>
      <w:r>
        <w:rPr>
          <w:rFonts w:ascii="Times New Roman" w:hAnsi="Times New Roman"/>
          <w:sz w:val="20"/>
          <w:szCs w:val="20"/>
        </w:rPr>
        <w:t>The executive head of each institution is the President, whose election is recommended by the Chancellor and approved by the Board. State appropriations for the University System are requested b</w:t>
      </w:r>
      <w:r>
        <w:rPr>
          <w:rFonts w:ascii="Times New Roman" w:hAnsi="Times New Roman"/>
          <w:spacing w:val="-13"/>
          <w:sz w:val="20"/>
          <w:szCs w:val="20"/>
        </w:rPr>
        <w:t>y</w:t>
      </w:r>
      <w:r>
        <w:rPr>
          <w:rFonts w:ascii="Times New Roman" w:hAnsi="Times New Roman"/>
          <w:sz w:val="20"/>
          <w:szCs w:val="20"/>
        </w:rPr>
        <w:t>, made to, and allocated by the Board of Regents.</w:t>
      </w:r>
    </w:p>
    <w:p w:rsidR="00BA590D" w:rsidRPr="00193DE2" w:rsidRDefault="00BA590D" w:rsidP="00BA590D">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Default="00B33835" w:rsidP="00A75682">
      <w:pPr>
        <w:rPr>
          <w:rFonts w:ascii="Times New Roman" w:hAnsi="Times New Roman"/>
          <w:color w:val="000000" w:themeColor="text1"/>
          <w:sz w:val="20"/>
          <w:szCs w:val="20"/>
        </w:rPr>
      </w:pPr>
      <w:r w:rsidRPr="00193DE2">
        <w:rPr>
          <w:rFonts w:ascii="Times New Roman" w:hAnsi="Times New Roman"/>
          <w:color w:val="000000" w:themeColor="text1"/>
          <w:sz w:val="20"/>
          <w:szCs w:val="20"/>
        </w:rPr>
        <w:br w:type="page"/>
      </w:r>
    </w:p>
    <w:p w:rsidR="00A75682" w:rsidRPr="00193DE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sectPr w:rsidR="00A75682" w:rsidRPr="00193DE2" w:rsidSect="00F719DB">
          <w:headerReference w:type="default" r:id="rId64"/>
          <w:pgSz w:w="12240" w:h="15840" w:code="1"/>
          <w:pgMar w:top="720" w:right="720" w:bottom="288" w:left="1440" w:header="720" w:footer="288" w:gutter="0"/>
          <w:cols w:num="2" w:space="720"/>
          <w:docGrid w:linePitch="360"/>
        </w:sectPr>
      </w:pPr>
    </w:p>
    <w:p w:rsidR="00A75682" w:rsidRPr="009B2C73" w:rsidRDefault="00686F87" w:rsidP="00A75682">
      <w:pPr>
        <w:pStyle w:val="Heading2"/>
        <w:ind w:left="180" w:firstLine="0"/>
        <w:rPr>
          <w:rFonts w:ascii="Impact" w:hAnsi="Impact" w:cs="Impact"/>
          <w:color w:val="000000" w:themeColor="text1"/>
          <w:sz w:val="44"/>
          <w:szCs w:val="44"/>
        </w:rPr>
      </w:pPr>
      <w:bookmarkStart w:id="380" w:name="_Toc295462100"/>
      <w:bookmarkStart w:id="381" w:name="_Toc297807606"/>
      <w:bookmarkStart w:id="382" w:name="_Toc298161613"/>
      <w:r w:rsidRPr="00686F87">
        <w:rPr>
          <w:rFonts w:ascii="Impact" w:hAnsi="Impact" w:cs="Impact"/>
          <w:color w:val="000000" w:themeColor="text1"/>
          <w:position w:val="-1"/>
          <w:sz w:val="52"/>
          <w:szCs w:val="52"/>
        </w:rPr>
        <w:lastRenderedPageBreak/>
        <w:t>I</w:t>
      </w:r>
      <w:r w:rsidRPr="009B2C73">
        <w:rPr>
          <w:rFonts w:ascii="Impact" w:hAnsi="Impact" w:cs="Impact"/>
          <w:color w:val="000000" w:themeColor="text1"/>
          <w:position w:val="-1"/>
          <w:sz w:val="44"/>
          <w:szCs w:val="44"/>
        </w:rPr>
        <w:t>NSTITUTIONS</w:t>
      </w:r>
      <w:bookmarkEnd w:id="380"/>
      <w:bookmarkEnd w:id="381"/>
      <w:bookmarkEnd w:id="382"/>
    </w:p>
    <w:p w:rsidR="00A75682" w:rsidRDefault="00A75682" w:rsidP="00A75682">
      <w:pPr>
        <w:widowControl w:val="0"/>
        <w:autoSpaceDE w:val="0"/>
        <w:autoSpaceDN w:val="0"/>
        <w:adjustRightInd w:val="0"/>
        <w:spacing w:before="5" w:after="0" w:line="100" w:lineRule="exact"/>
        <w:ind w:left="180" w:right="137"/>
        <w:jc w:val="both"/>
        <w:rPr>
          <w:rFonts w:ascii="Impact" w:hAnsi="Impact" w:cs="Impact"/>
          <w:sz w:val="10"/>
          <w:szCs w:val="10"/>
        </w:rPr>
      </w:pPr>
    </w:p>
    <w:p w:rsidR="00686F87"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GEORGIA PUBLIC LIBRARY</w:t>
      </w: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SERVICE</w:t>
      </w:r>
    </w:p>
    <w:p w:rsidR="00A75682" w:rsidRPr="00C303FA" w:rsidRDefault="00A75682" w:rsidP="00A75682">
      <w:pPr>
        <w:pStyle w:val="ListParagraph"/>
        <w:widowControl w:val="0"/>
        <w:numPr>
          <w:ilvl w:val="0"/>
          <w:numId w:val="58"/>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Public Library Service</w:t>
      </w:r>
    </w:p>
    <w:p w:rsidR="00A75682" w:rsidRPr="00C303FA"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Atlanta, GA 30345-4304</w:t>
      </w:r>
    </w:p>
    <w:p w:rsidR="00A75682" w:rsidRPr="00697F4A" w:rsidRDefault="00A75682" w:rsidP="00A75682">
      <w:pPr>
        <w:widowControl w:val="0"/>
        <w:autoSpaceDE w:val="0"/>
        <w:autoSpaceDN w:val="0"/>
        <w:adjustRightInd w:val="0"/>
        <w:spacing w:after="0"/>
        <w:ind w:right="137" w:firstLine="180"/>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RESEARCH INSTITUTES</w:t>
      </w:r>
    </w:p>
    <w:p w:rsidR="00A75682" w:rsidRPr="00C303FA" w:rsidRDefault="00A75682" w:rsidP="00A75682">
      <w:pPr>
        <w:pStyle w:val="ListParagraph"/>
        <w:widowControl w:val="0"/>
        <w:numPr>
          <w:ilvl w:val="0"/>
          <w:numId w:val="59"/>
        </w:numPr>
        <w:autoSpaceDE w:val="0"/>
        <w:autoSpaceDN w:val="0"/>
        <w:adjustRightInd w:val="0"/>
        <w:spacing w:after="0" w:line="240" w:lineRule="auto"/>
        <w:ind w:right="137"/>
        <w:jc w:val="both"/>
        <w:rPr>
          <w:rFonts w:ascii="Times New Roman" w:hAnsi="Times New Roman"/>
          <w:sz w:val="18"/>
          <w:szCs w:val="18"/>
        </w:rPr>
      </w:pPr>
      <w:proofErr w:type="spellStart"/>
      <w:r w:rsidRPr="00C303FA">
        <w:rPr>
          <w:rFonts w:ascii="Times New Roman" w:hAnsi="Times New Roman"/>
          <w:sz w:val="18"/>
          <w:szCs w:val="18"/>
        </w:rPr>
        <w:t>Skidaway</w:t>
      </w:r>
      <w:proofErr w:type="spellEnd"/>
      <w:r w:rsidRPr="00C303FA">
        <w:rPr>
          <w:rFonts w:ascii="Times New Roman" w:hAnsi="Times New Roman"/>
          <w:sz w:val="18"/>
          <w:szCs w:val="18"/>
        </w:rPr>
        <w:t xml:space="preserve"> Institute of Oceanography</w:t>
      </w:r>
    </w:p>
    <w:p w:rsidR="00A75682" w:rsidRPr="00C303FA"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Savannah, GA 31411</w:t>
      </w:r>
    </w:p>
    <w:p w:rsidR="00A75682" w:rsidRPr="00697F4A" w:rsidRDefault="00A75682" w:rsidP="00A75682">
      <w:pPr>
        <w:widowControl w:val="0"/>
        <w:autoSpaceDE w:val="0"/>
        <w:autoSpaceDN w:val="0"/>
        <w:adjustRightInd w:val="0"/>
        <w:spacing w:after="0"/>
        <w:ind w:left="180" w:right="137"/>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RESEARCH UNIVERSITIES</w:t>
      </w:r>
    </w:p>
    <w:p w:rsidR="00A75682" w:rsidRDefault="00A75682" w:rsidP="00A75682">
      <w:pPr>
        <w:pStyle w:val="ListParagraph"/>
        <w:widowControl w:val="0"/>
        <w:numPr>
          <w:ilvl w:val="0"/>
          <w:numId w:val="53"/>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Health Sciences University - H; B, M,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Augusta, GA 30912</w:t>
      </w:r>
    </w:p>
    <w:p w:rsidR="00A75682" w:rsidRDefault="00A75682" w:rsidP="00A75682">
      <w:pPr>
        <w:pStyle w:val="ListParagraph"/>
        <w:widowControl w:val="0"/>
        <w:numPr>
          <w:ilvl w:val="0"/>
          <w:numId w:val="53"/>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Institute of Technology – H; B,M,D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Atlanta, GA 30332</w:t>
      </w:r>
    </w:p>
    <w:p w:rsidR="00A75682" w:rsidRDefault="00A75682" w:rsidP="00A75682">
      <w:pPr>
        <w:pStyle w:val="ListParagraph"/>
        <w:widowControl w:val="0"/>
        <w:numPr>
          <w:ilvl w:val="0"/>
          <w:numId w:val="53"/>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 xml:space="preserve">Georgia State University – H; B,M,J,S,D </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Atlanta, GA 30303-3083</w:t>
      </w:r>
    </w:p>
    <w:p w:rsidR="00A75682" w:rsidRDefault="00A75682" w:rsidP="00A75682">
      <w:pPr>
        <w:pStyle w:val="ListParagraph"/>
        <w:widowControl w:val="0"/>
        <w:numPr>
          <w:ilvl w:val="0"/>
          <w:numId w:val="53"/>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University of Georgia – H; B, M, J, S,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Athens, GA 30602</w:t>
      </w:r>
    </w:p>
    <w:p w:rsidR="00A75682" w:rsidRPr="00697F4A" w:rsidRDefault="00A75682" w:rsidP="00A75682">
      <w:pPr>
        <w:widowControl w:val="0"/>
        <w:autoSpaceDE w:val="0"/>
        <w:autoSpaceDN w:val="0"/>
        <w:adjustRightInd w:val="0"/>
        <w:spacing w:after="0"/>
        <w:ind w:left="180" w:right="137"/>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REGIONAL UNIVERSITIES</w:t>
      </w:r>
    </w:p>
    <w:p w:rsidR="00A75682" w:rsidRDefault="00A75682" w:rsidP="00A75682">
      <w:pPr>
        <w:pStyle w:val="ListParagraph"/>
        <w:widowControl w:val="0"/>
        <w:numPr>
          <w:ilvl w:val="0"/>
          <w:numId w:val="54"/>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Southern University – H; B, M, S,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Statesboro, GA 30460</w:t>
      </w:r>
    </w:p>
    <w:p w:rsidR="00A75682" w:rsidRDefault="00A75682" w:rsidP="00A75682">
      <w:pPr>
        <w:pStyle w:val="ListParagraph"/>
        <w:widowControl w:val="0"/>
        <w:numPr>
          <w:ilvl w:val="0"/>
          <w:numId w:val="54"/>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Valdosta State University – H; A, B, M, S,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Valdosta, GA 31698</w:t>
      </w:r>
    </w:p>
    <w:p w:rsidR="00A75682" w:rsidRPr="00697F4A" w:rsidRDefault="00A75682" w:rsidP="00A75682">
      <w:pPr>
        <w:widowControl w:val="0"/>
        <w:autoSpaceDE w:val="0"/>
        <w:autoSpaceDN w:val="0"/>
        <w:adjustRightInd w:val="0"/>
        <w:spacing w:after="0"/>
        <w:ind w:left="180" w:right="137"/>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STATE UNIVERSITIES</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Albany State University – H; B, M, S</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Albany, GA 31705-2717</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Armstrong Atlantic State University – H; A, B, M,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Savannah, GA 31419-1997</w:t>
      </w:r>
    </w:p>
    <w:p w:rsidR="00A75682" w:rsidRDefault="00D1776E"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D1776E">
        <w:rPr>
          <w:noProof/>
          <w:lang w:eastAsia="zh-CN"/>
        </w:rPr>
        <w:pict>
          <v:shape id="_x0000_s1058" type="#_x0000_t202" style="position:absolute;left:0;text-align:left;margin-left:278.5pt;margin-top:5.35pt;width:209.75pt;height:165.05pt;z-index:252002304">
            <v:textbox style="mso-next-textbox:#_x0000_s1058;mso-fit-shape-to-text:t">
              <w:txbxContent>
                <w:p w:rsidR="00F719DB" w:rsidRDefault="00F719DB" w:rsidP="00A75682">
                  <w:pPr>
                    <w:widowControl w:val="0"/>
                    <w:autoSpaceDE w:val="0"/>
                    <w:autoSpaceDN w:val="0"/>
                    <w:adjustRightInd w:val="0"/>
                    <w:spacing w:after="0"/>
                    <w:ind w:left="90"/>
                    <w:rPr>
                      <w:rFonts w:ascii="Impact" w:hAnsi="Impact" w:cs="Impact"/>
                      <w:sz w:val="32"/>
                      <w:szCs w:val="32"/>
                    </w:rPr>
                  </w:pPr>
                  <w:r>
                    <w:rPr>
                      <w:rFonts w:ascii="Impact" w:hAnsi="Impact" w:cs="Impact"/>
                      <w:spacing w:val="-2"/>
                      <w:sz w:val="32"/>
                      <w:szCs w:val="32"/>
                    </w:rPr>
                    <w:t>K</w:t>
                  </w:r>
                  <w:r>
                    <w:rPr>
                      <w:rFonts w:ascii="Impact" w:hAnsi="Impact" w:cs="Impact"/>
                      <w:spacing w:val="2"/>
                      <w:sz w:val="32"/>
                      <w:szCs w:val="32"/>
                    </w:rPr>
                    <w:t>E</w:t>
                  </w:r>
                  <w:r>
                    <w:rPr>
                      <w:rFonts w:ascii="Impact" w:hAnsi="Impact" w:cs="Impact"/>
                      <w:sz w:val="32"/>
                      <w:szCs w:val="32"/>
                    </w:rPr>
                    <w:t>Y</w:t>
                  </w:r>
                </w:p>
                <w:p w:rsidR="00F719DB" w:rsidRDefault="00F719DB" w:rsidP="00A75682">
                  <w:pPr>
                    <w:widowControl w:val="0"/>
                    <w:autoSpaceDE w:val="0"/>
                    <w:autoSpaceDN w:val="0"/>
                    <w:adjustRightInd w:val="0"/>
                    <w:spacing w:before="8" w:after="0" w:line="260" w:lineRule="exact"/>
                    <w:rPr>
                      <w:rFonts w:ascii="Impact" w:hAnsi="Impact" w:cs="Impact"/>
                      <w:sz w:val="26"/>
                      <w:szCs w:val="26"/>
                    </w:rPr>
                  </w:pPr>
                </w:p>
                <w:p w:rsidR="00F719DB" w:rsidRPr="00362776" w:rsidRDefault="00F719DB" w:rsidP="00A75682">
                  <w:pPr>
                    <w:spacing w:after="0"/>
                    <w:ind w:firstLine="0"/>
                    <w:rPr>
                      <w:rFonts w:ascii="Times New Roman" w:hAnsi="Times New Roman"/>
                      <w:sz w:val="18"/>
                      <w:szCs w:val="18"/>
                    </w:rPr>
                  </w:pPr>
                  <w:r w:rsidRPr="00362776">
                    <w:rPr>
                      <w:rFonts w:ascii="Times New Roman" w:hAnsi="Times New Roman"/>
                      <w:sz w:val="18"/>
                      <w:szCs w:val="18"/>
                    </w:rPr>
                    <w:t>H-On Campus Student Housing facilities</w:t>
                  </w:r>
                </w:p>
                <w:p w:rsidR="00F719DB" w:rsidRDefault="00F719DB" w:rsidP="00A75682">
                  <w:pPr>
                    <w:spacing w:after="0"/>
                    <w:ind w:firstLine="0"/>
                    <w:rPr>
                      <w:rFonts w:ascii="Times New Roman" w:hAnsi="Times New Roman"/>
                      <w:sz w:val="18"/>
                      <w:szCs w:val="18"/>
                    </w:rPr>
                  </w:pPr>
                </w:p>
                <w:p w:rsidR="00F719DB" w:rsidRPr="00362776" w:rsidRDefault="00F719DB" w:rsidP="00A75682">
                  <w:pPr>
                    <w:spacing w:after="0"/>
                    <w:ind w:firstLine="0"/>
                    <w:rPr>
                      <w:rFonts w:ascii="Times New Roman" w:hAnsi="Times New Roman"/>
                      <w:b/>
                      <w:sz w:val="18"/>
                      <w:szCs w:val="18"/>
                    </w:rPr>
                  </w:pPr>
                  <w:r w:rsidRPr="00362776">
                    <w:rPr>
                      <w:rFonts w:ascii="Times New Roman" w:hAnsi="Times New Roman"/>
                      <w:b/>
                      <w:sz w:val="18"/>
                      <w:szCs w:val="18"/>
                    </w:rPr>
                    <w:t>Degrees Awarded:</w:t>
                  </w:r>
                </w:p>
                <w:p w:rsidR="00F719DB" w:rsidRPr="00362776" w:rsidRDefault="00F719DB" w:rsidP="00A75682">
                  <w:pPr>
                    <w:spacing w:after="0"/>
                    <w:ind w:left="360" w:firstLine="0"/>
                    <w:rPr>
                      <w:rFonts w:ascii="Times New Roman" w:hAnsi="Times New Roman"/>
                      <w:sz w:val="18"/>
                      <w:szCs w:val="18"/>
                    </w:rPr>
                  </w:pPr>
                  <w:r w:rsidRPr="00362776">
                    <w:rPr>
                      <w:rFonts w:ascii="Times New Roman" w:hAnsi="Times New Roman"/>
                      <w:sz w:val="18"/>
                      <w:szCs w:val="18"/>
                    </w:rPr>
                    <w:t>A-Associates</w:t>
                  </w:r>
                </w:p>
                <w:p w:rsidR="00F719DB" w:rsidRPr="00362776" w:rsidRDefault="00F719DB" w:rsidP="00A75682">
                  <w:pPr>
                    <w:spacing w:after="0"/>
                    <w:ind w:left="360" w:firstLine="0"/>
                    <w:rPr>
                      <w:rFonts w:ascii="Times New Roman" w:hAnsi="Times New Roman"/>
                      <w:sz w:val="18"/>
                      <w:szCs w:val="18"/>
                    </w:rPr>
                  </w:pPr>
                  <w:r w:rsidRPr="00362776">
                    <w:rPr>
                      <w:rFonts w:ascii="Times New Roman" w:hAnsi="Times New Roman"/>
                      <w:sz w:val="18"/>
                      <w:szCs w:val="18"/>
                    </w:rPr>
                    <w:t>B-Bachelor's</w:t>
                  </w:r>
                </w:p>
                <w:p w:rsidR="00F719DB" w:rsidRPr="00362776" w:rsidRDefault="00F719DB" w:rsidP="00A75682">
                  <w:pPr>
                    <w:spacing w:after="0"/>
                    <w:ind w:left="360" w:firstLine="0"/>
                    <w:rPr>
                      <w:rFonts w:ascii="Times New Roman" w:hAnsi="Times New Roman"/>
                      <w:sz w:val="18"/>
                      <w:szCs w:val="18"/>
                    </w:rPr>
                  </w:pPr>
                  <w:r w:rsidRPr="00362776">
                    <w:rPr>
                      <w:rFonts w:ascii="Times New Roman" w:hAnsi="Times New Roman"/>
                      <w:sz w:val="18"/>
                      <w:szCs w:val="18"/>
                    </w:rPr>
                    <w:t>J-</w:t>
                  </w:r>
                  <w:proofErr w:type="spellStart"/>
                  <w:r w:rsidRPr="00362776">
                    <w:rPr>
                      <w:rFonts w:ascii="Times New Roman" w:hAnsi="Times New Roman"/>
                      <w:sz w:val="18"/>
                      <w:szCs w:val="18"/>
                    </w:rPr>
                    <w:t>Juris</w:t>
                  </w:r>
                  <w:proofErr w:type="spellEnd"/>
                  <w:r w:rsidRPr="00362776">
                    <w:rPr>
                      <w:rFonts w:ascii="Times New Roman" w:hAnsi="Times New Roman"/>
                      <w:sz w:val="18"/>
                      <w:szCs w:val="18"/>
                    </w:rPr>
                    <w:t xml:space="preserve"> Doctor</w:t>
                  </w:r>
                </w:p>
                <w:p w:rsidR="00F719DB" w:rsidRPr="00362776" w:rsidRDefault="00F719DB" w:rsidP="00A75682">
                  <w:pPr>
                    <w:spacing w:after="0"/>
                    <w:ind w:left="360" w:firstLine="0"/>
                    <w:rPr>
                      <w:rFonts w:ascii="Times New Roman" w:hAnsi="Times New Roman"/>
                      <w:sz w:val="18"/>
                      <w:szCs w:val="18"/>
                    </w:rPr>
                  </w:pPr>
                  <w:r w:rsidRPr="00362776">
                    <w:rPr>
                      <w:rFonts w:ascii="Times New Roman" w:hAnsi="Times New Roman"/>
                      <w:sz w:val="18"/>
                      <w:szCs w:val="18"/>
                    </w:rPr>
                    <w:t>M-Master's</w:t>
                  </w:r>
                </w:p>
                <w:p w:rsidR="00F719DB" w:rsidRPr="00362776" w:rsidRDefault="00F719DB" w:rsidP="00A75682">
                  <w:pPr>
                    <w:spacing w:after="0"/>
                    <w:ind w:left="360" w:firstLine="0"/>
                    <w:rPr>
                      <w:rFonts w:ascii="Times New Roman" w:hAnsi="Times New Roman"/>
                      <w:sz w:val="18"/>
                      <w:szCs w:val="18"/>
                    </w:rPr>
                  </w:pPr>
                  <w:r w:rsidRPr="00362776">
                    <w:rPr>
                      <w:rFonts w:ascii="Times New Roman" w:hAnsi="Times New Roman"/>
                      <w:sz w:val="18"/>
                      <w:szCs w:val="18"/>
                    </w:rPr>
                    <w:t>S-Specialist in Education</w:t>
                  </w:r>
                </w:p>
                <w:p w:rsidR="00F719DB" w:rsidRPr="00362776" w:rsidRDefault="00F719DB" w:rsidP="00A75682">
                  <w:pPr>
                    <w:spacing w:after="0"/>
                    <w:ind w:left="360" w:firstLine="0"/>
                    <w:rPr>
                      <w:rFonts w:ascii="Times New Roman" w:hAnsi="Times New Roman"/>
                      <w:sz w:val="18"/>
                      <w:szCs w:val="18"/>
                    </w:rPr>
                  </w:pPr>
                  <w:r w:rsidRPr="00362776">
                    <w:rPr>
                      <w:rFonts w:ascii="Times New Roman" w:hAnsi="Times New Roman"/>
                      <w:sz w:val="18"/>
                      <w:szCs w:val="18"/>
                    </w:rPr>
                    <w:t>D-Doctor's</w:t>
                  </w:r>
                </w:p>
                <w:p w:rsidR="00F719DB" w:rsidRPr="00362776" w:rsidRDefault="00F719DB" w:rsidP="00A75682">
                  <w:pPr>
                    <w:spacing w:after="0"/>
                    <w:ind w:left="360" w:firstLine="0"/>
                    <w:rPr>
                      <w:rFonts w:ascii="Times New Roman" w:hAnsi="Times New Roman"/>
                      <w:sz w:val="18"/>
                      <w:szCs w:val="18"/>
                    </w:rPr>
                  </w:pPr>
                  <w:proofErr w:type="spellStart"/>
                  <w:proofErr w:type="gramStart"/>
                  <w:r w:rsidRPr="00362776">
                    <w:rPr>
                      <w:rFonts w:ascii="Times New Roman" w:hAnsi="Times New Roman"/>
                      <w:sz w:val="18"/>
                      <w:szCs w:val="18"/>
                    </w:rPr>
                    <w:t>cD</w:t>
                  </w:r>
                  <w:proofErr w:type="spellEnd"/>
                  <w:r w:rsidRPr="00362776">
                    <w:rPr>
                      <w:rFonts w:ascii="Times New Roman" w:hAnsi="Times New Roman"/>
                      <w:sz w:val="18"/>
                      <w:szCs w:val="18"/>
                    </w:rPr>
                    <w:t>-Doctor's</w:t>
                  </w:r>
                  <w:proofErr w:type="gramEnd"/>
                  <w:r w:rsidRPr="00362776">
                    <w:rPr>
                      <w:rFonts w:ascii="Times New Roman" w:hAnsi="Times New Roman"/>
                      <w:sz w:val="18"/>
                      <w:szCs w:val="18"/>
                    </w:rPr>
                    <w:t xml:space="preserve"> offered in cooperation with a University System university, with degree awarded by the university</w:t>
                  </w:r>
                </w:p>
              </w:txbxContent>
            </v:textbox>
            <w10:wrap type="square"/>
          </v:shape>
        </w:pict>
      </w:r>
      <w:r w:rsidR="00A75682" w:rsidRPr="00C303FA">
        <w:rPr>
          <w:rFonts w:ascii="Times New Roman" w:hAnsi="Times New Roman"/>
          <w:sz w:val="18"/>
          <w:szCs w:val="18"/>
        </w:rPr>
        <w:t>Augusta State University – H; A, B, M, S</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Augusta, GA 30904-2200</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Clayton State University – H; A, B, M</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Morrow, GA 30260-0285</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 xml:space="preserve">Columbus State University – H; A, B, M, S, </w:t>
      </w:r>
      <w:proofErr w:type="spellStart"/>
      <w:r w:rsidRPr="00C303FA">
        <w:rPr>
          <w:rFonts w:ascii="Times New Roman" w:hAnsi="Times New Roman"/>
          <w:sz w:val="18"/>
          <w:szCs w:val="18"/>
        </w:rPr>
        <w:t>cD</w:t>
      </w:r>
      <w:proofErr w:type="spellEnd"/>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Columbus, GA 31907-5645</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Fort Valley State University – H; B, M, S</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Fort Valley, GA 31030-4313</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College &amp; State University – H; B, M, S,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Milledgeville, GA 31061</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Southwestern State University -  H; A, B, M, S</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Americus, GA 31709-4693</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Kennesaw State University – H; B, M, S,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Kennesaw, GA 30144-5591</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 xml:space="preserve">North Georgia College &amp; State University – H; A, B, M, S, </w:t>
      </w:r>
      <w:proofErr w:type="spellStart"/>
      <w:r w:rsidRPr="00C303FA">
        <w:rPr>
          <w:rFonts w:ascii="Times New Roman" w:hAnsi="Times New Roman"/>
          <w:sz w:val="18"/>
          <w:szCs w:val="18"/>
        </w:rPr>
        <w:t>cD</w:t>
      </w:r>
      <w:proofErr w:type="spellEnd"/>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Dahlonega, GA 30597</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Savannah State University – H; A, B, M</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Savannah, GA 31404</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Southern Polytechnic State University – H; A, B, M</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Marietta, GA 30060-2896</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 xml:space="preserve">University of West Georgia – H; B, M, S, </w:t>
      </w:r>
      <w:proofErr w:type="spellStart"/>
      <w:r w:rsidRPr="00C303FA">
        <w:rPr>
          <w:rFonts w:ascii="Times New Roman" w:hAnsi="Times New Roman"/>
          <w:sz w:val="18"/>
          <w:szCs w:val="18"/>
        </w:rPr>
        <w:t>cD</w:t>
      </w:r>
      <w:proofErr w:type="spellEnd"/>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Carrollton, GA 30118</w:t>
      </w:r>
    </w:p>
    <w:p w:rsidR="00A75682" w:rsidRPr="00697F4A" w:rsidRDefault="00A75682" w:rsidP="00A75682">
      <w:pPr>
        <w:widowControl w:val="0"/>
        <w:autoSpaceDE w:val="0"/>
        <w:autoSpaceDN w:val="0"/>
        <w:adjustRightInd w:val="0"/>
        <w:spacing w:after="0"/>
        <w:ind w:left="180" w:right="137"/>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STATE COLLEGES</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Abraham Baldwin Agricultural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Tifton, GA 31793</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Atlanta Metropolitan College -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Atlanta, GA 30310-4498</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lastRenderedPageBreak/>
        <w:t>College of Coastal Georgia -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Brunswick, GA 31520</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Dalton State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Dalton, GA 30720</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proofErr w:type="spellStart"/>
      <w:r w:rsidRPr="00C303FA">
        <w:rPr>
          <w:rFonts w:ascii="Times New Roman" w:hAnsi="Times New Roman"/>
          <w:sz w:val="18"/>
          <w:szCs w:val="18"/>
        </w:rPr>
        <w:t>Darton</w:t>
      </w:r>
      <w:proofErr w:type="spellEnd"/>
      <w:r w:rsidRPr="00C303FA">
        <w:rPr>
          <w:rFonts w:ascii="Times New Roman" w:hAnsi="Times New Roman"/>
          <w:sz w:val="18"/>
          <w:szCs w:val="18"/>
        </w:rPr>
        <w:t xml:space="preserve"> College -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Albany, GA 31707-3098</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East Georgia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Swainsboro, GA 30401-2699</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Gainesville State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Gainesville, GA 30503</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Gwinnett College – H;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Lawrenceville, GA 30043</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Highlands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Rome, GA 30161</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Perimeter College – A</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Decatur, GA 30034-3897</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Gordon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Barnesville, GA 30204-1762</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Macon State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Macon, GA 31206</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Middle Georgia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Cochran, GA 31014-1599</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South Georgia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Douglas, GA 31533-5098</w:t>
      </w:r>
    </w:p>
    <w:p w:rsidR="00A75682" w:rsidRPr="00697F4A" w:rsidRDefault="00A75682" w:rsidP="00A75682">
      <w:pPr>
        <w:widowControl w:val="0"/>
        <w:autoSpaceDE w:val="0"/>
        <w:autoSpaceDN w:val="0"/>
        <w:adjustRightInd w:val="0"/>
        <w:spacing w:after="0"/>
        <w:ind w:left="180" w:right="137"/>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TWO YEAR COLLEGES</w:t>
      </w:r>
    </w:p>
    <w:p w:rsidR="00A75682" w:rsidRDefault="00A75682" w:rsidP="00A75682">
      <w:pPr>
        <w:pStyle w:val="ListParagraph"/>
        <w:widowControl w:val="0"/>
        <w:numPr>
          <w:ilvl w:val="0"/>
          <w:numId w:val="57"/>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Bainbridge College – A</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Bainbridge, GA 39819</w:t>
      </w:r>
    </w:p>
    <w:p w:rsidR="00A75682" w:rsidRDefault="00A75682" w:rsidP="00A75682">
      <w:pPr>
        <w:pStyle w:val="ListParagraph"/>
        <w:widowControl w:val="0"/>
        <w:numPr>
          <w:ilvl w:val="0"/>
          <w:numId w:val="57"/>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Waycross College – A</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Waycross, GA 31503-9248</w:t>
      </w:r>
    </w:p>
    <w:p w:rsidR="00A75682" w:rsidRDefault="00A75682" w:rsidP="00A75682">
      <w:pPr>
        <w:widowControl w:val="0"/>
        <w:autoSpaceDE w:val="0"/>
        <w:autoSpaceDN w:val="0"/>
        <w:adjustRightInd w:val="0"/>
        <w:spacing w:after="0"/>
        <w:ind w:left="180" w:right="137"/>
        <w:jc w:val="both"/>
        <w:rPr>
          <w:rFonts w:ascii="Impact" w:hAnsi="Impact" w:cs="Impact"/>
          <w:sz w:val="28"/>
          <w:szCs w:val="28"/>
        </w:rPr>
      </w:pPr>
    </w:p>
    <w:p w:rsidR="00A75682" w:rsidRDefault="00A75682" w:rsidP="00A75682">
      <w:pPr>
        <w:widowControl w:val="0"/>
        <w:autoSpaceDE w:val="0"/>
        <w:autoSpaceDN w:val="0"/>
        <w:adjustRightInd w:val="0"/>
        <w:spacing w:after="0"/>
        <w:ind w:left="180" w:right="137"/>
        <w:jc w:val="both"/>
        <w:rPr>
          <w:rFonts w:ascii="Impact" w:hAnsi="Impact" w:cs="Impact"/>
          <w:sz w:val="28"/>
          <w:szCs w:val="28"/>
        </w:rPr>
      </w:pPr>
    </w:p>
    <w:p w:rsidR="00A75682" w:rsidRDefault="00A75682" w:rsidP="00A75682"/>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75F9F" w:rsidRDefault="00B75F9F"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75F9F" w:rsidRDefault="00B75F9F"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Pr="00686F87" w:rsidRDefault="00A75682" w:rsidP="00686F87">
      <w:pPr>
        <w:pStyle w:val="Heading2"/>
        <w:ind w:left="360" w:firstLine="0"/>
        <w:rPr>
          <w:rFonts w:ascii="Times New Roman" w:hAnsi="Times New Roman"/>
          <w:color w:val="000000" w:themeColor="text1"/>
          <w:sz w:val="28"/>
          <w:szCs w:val="28"/>
        </w:rPr>
      </w:pPr>
      <w:bookmarkStart w:id="383" w:name="_Toc298161614"/>
      <w:r w:rsidRPr="00686F87">
        <w:rPr>
          <w:rFonts w:ascii="Times New Roman" w:hAnsi="Times New Roman"/>
          <w:color w:val="000000" w:themeColor="text1"/>
          <w:sz w:val="36"/>
          <w:szCs w:val="36"/>
        </w:rPr>
        <w:lastRenderedPageBreak/>
        <w:t>I</w:t>
      </w:r>
      <w:r w:rsidRPr="00686F87">
        <w:rPr>
          <w:rFonts w:ascii="Times New Roman" w:hAnsi="Times New Roman"/>
          <w:color w:val="000000" w:themeColor="text1"/>
          <w:sz w:val="28"/>
          <w:szCs w:val="28"/>
        </w:rPr>
        <w:t>NDEX</w:t>
      </w:r>
      <w:bookmarkEnd w:id="383"/>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Academic Advisement</w:t>
      </w:r>
      <w:r w:rsidRPr="009B4AA4">
        <w:rPr>
          <w:rFonts w:ascii="Times New Roman" w:hAnsi="Times New Roman"/>
          <w:color w:val="000000" w:themeColor="text1"/>
          <w:sz w:val="18"/>
          <w:szCs w:val="18"/>
        </w:rPr>
        <w:tab/>
        <w:t>17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Academic Calendar</w:t>
      </w:r>
      <w:r w:rsidRPr="009B4AA4">
        <w:rPr>
          <w:rFonts w:ascii="Times New Roman" w:hAnsi="Times New Roman"/>
          <w:color w:val="000000" w:themeColor="text1"/>
          <w:sz w:val="18"/>
          <w:szCs w:val="18"/>
        </w:rPr>
        <w:tab/>
        <w:t>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Academic Department Chairs</w:t>
      </w:r>
      <w:r w:rsidRPr="009B4AA4">
        <w:rPr>
          <w:rFonts w:ascii="Times New Roman" w:hAnsi="Times New Roman"/>
          <w:color w:val="000000" w:themeColor="text1"/>
          <w:sz w:val="18"/>
          <w:szCs w:val="18"/>
        </w:rPr>
        <w:tab/>
        <w:t>97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Academic Officers</w:t>
      </w:r>
      <w:r w:rsidRPr="009B4AA4">
        <w:rPr>
          <w:rFonts w:ascii="Times New Roman" w:hAnsi="Times New Roman"/>
          <w:color w:val="000000" w:themeColor="text1"/>
          <w:sz w:val="18"/>
          <w:szCs w:val="18"/>
        </w:rPr>
        <w:tab/>
        <w:t>97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Academic Standards</w:t>
      </w:r>
      <w:r w:rsidRPr="009B4AA4">
        <w:rPr>
          <w:rFonts w:ascii="Times New Roman" w:hAnsi="Times New Roman"/>
          <w:color w:val="000000" w:themeColor="text1"/>
          <w:sz w:val="18"/>
          <w:szCs w:val="18"/>
        </w:rPr>
        <w:tab/>
        <w:t>16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Accreditation</w:t>
      </w:r>
      <w:r w:rsidRPr="009B4AA4">
        <w:rPr>
          <w:rFonts w:ascii="Times New Roman" w:hAnsi="Times New Roman"/>
          <w:color w:val="000000" w:themeColor="text1"/>
          <w:sz w:val="18"/>
          <w:szCs w:val="18"/>
        </w:rPr>
        <w:tab/>
        <w:t>27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Accreditation</w:t>
      </w:r>
      <w:r w:rsidRPr="009B4AA4">
        <w:rPr>
          <w:rFonts w:ascii="Times New Roman" w:hAnsi="Times New Roman"/>
          <w:color w:val="000000" w:themeColor="text1"/>
          <w:sz w:val="18"/>
          <w:szCs w:val="18"/>
        </w:rPr>
        <w:tab/>
        <w:t>43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Administrative Support Staff</w:t>
      </w:r>
      <w:r w:rsidRPr="009B4AA4">
        <w:rPr>
          <w:rFonts w:ascii="Times New Roman" w:hAnsi="Times New Roman"/>
          <w:color w:val="000000" w:themeColor="text1"/>
          <w:sz w:val="18"/>
          <w:szCs w:val="18"/>
        </w:rPr>
        <w:tab/>
        <w:t>98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Admission</w:t>
      </w:r>
      <w:r w:rsidRPr="009B4AA4">
        <w:rPr>
          <w:rFonts w:ascii="Times New Roman" w:hAnsi="Times New Roman"/>
          <w:color w:val="000000" w:themeColor="text1"/>
          <w:sz w:val="18"/>
          <w:szCs w:val="18"/>
        </w:rPr>
        <w:tab/>
        <w:t>90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Admission Application Deadlines For Regular, Provisional, Transient </w:t>
      </w:r>
      <w:proofErr w:type="gramStart"/>
      <w:r w:rsidRPr="009B4AA4">
        <w:rPr>
          <w:rFonts w:ascii="Times New Roman" w:hAnsi="Times New Roman"/>
          <w:color w:val="000000" w:themeColor="text1"/>
          <w:sz w:val="18"/>
          <w:szCs w:val="18"/>
        </w:rPr>
        <w:t>And</w:t>
      </w:r>
      <w:proofErr w:type="gramEnd"/>
      <w:r w:rsidRPr="009B4AA4">
        <w:rPr>
          <w:rFonts w:ascii="Times New Roman" w:hAnsi="Times New Roman"/>
          <w:color w:val="000000" w:themeColor="text1"/>
          <w:sz w:val="18"/>
          <w:szCs w:val="18"/>
        </w:rPr>
        <w:t xml:space="preserve"> Non-Degree Admissions</w:t>
      </w:r>
      <w:r w:rsidRPr="009B4AA4">
        <w:rPr>
          <w:rFonts w:ascii="Times New Roman" w:hAnsi="Times New Roman"/>
          <w:color w:val="000000" w:themeColor="text1"/>
          <w:sz w:val="18"/>
          <w:szCs w:val="18"/>
        </w:rPr>
        <w:tab/>
        <w:t>14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Admission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International Students</w:t>
      </w:r>
      <w:r w:rsidRPr="009B4AA4">
        <w:rPr>
          <w:rFonts w:ascii="Times New Roman" w:hAnsi="Times New Roman"/>
          <w:color w:val="000000" w:themeColor="text1"/>
          <w:sz w:val="18"/>
          <w:szCs w:val="18"/>
        </w:rPr>
        <w:tab/>
        <w:t>15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Advisement</w:t>
      </w:r>
      <w:r w:rsidRPr="009B4AA4">
        <w:rPr>
          <w:rFonts w:ascii="Times New Roman" w:hAnsi="Times New Roman"/>
          <w:color w:val="000000" w:themeColor="text1"/>
          <w:sz w:val="18"/>
          <w:szCs w:val="18"/>
        </w:rPr>
        <w:tab/>
        <w:t>90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Appeals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Admission Status</w:t>
      </w:r>
      <w:r w:rsidRPr="009B4AA4">
        <w:rPr>
          <w:rFonts w:ascii="Times New Roman" w:hAnsi="Times New Roman"/>
          <w:color w:val="000000" w:themeColor="text1"/>
          <w:sz w:val="18"/>
          <w:szCs w:val="18"/>
        </w:rPr>
        <w:tab/>
        <w:t>14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Appeals Process</w:t>
      </w:r>
      <w:r w:rsidRPr="009B4AA4">
        <w:rPr>
          <w:rFonts w:ascii="Times New Roman" w:hAnsi="Times New Roman"/>
          <w:color w:val="000000" w:themeColor="text1"/>
          <w:sz w:val="18"/>
          <w:szCs w:val="18"/>
        </w:rPr>
        <w:tab/>
        <w:t>26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Application </w:t>
      </w:r>
      <w:proofErr w:type="gramStart"/>
      <w:r w:rsidRPr="009B4AA4">
        <w:rPr>
          <w:rFonts w:ascii="Times New Roman" w:hAnsi="Times New Roman"/>
          <w:color w:val="000000" w:themeColor="text1"/>
          <w:sz w:val="18"/>
          <w:szCs w:val="18"/>
        </w:rPr>
        <w:t>For</w:t>
      </w:r>
      <w:proofErr w:type="gramEnd"/>
      <w:r w:rsidRPr="009B4AA4">
        <w:rPr>
          <w:rFonts w:ascii="Times New Roman" w:hAnsi="Times New Roman"/>
          <w:color w:val="000000" w:themeColor="text1"/>
          <w:sz w:val="18"/>
          <w:szCs w:val="18"/>
        </w:rPr>
        <w:t xml:space="preserve"> Graduation</w:t>
      </w:r>
      <w:r w:rsidRPr="009B4AA4">
        <w:rPr>
          <w:rFonts w:ascii="Times New Roman" w:hAnsi="Times New Roman"/>
          <w:color w:val="000000" w:themeColor="text1"/>
          <w:sz w:val="18"/>
          <w:szCs w:val="18"/>
        </w:rPr>
        <w:tab/>
        <w:t>64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proofErr w:type="spellStart"/>
      <w:r w:rsidRPr="009B4AA4">
        <w:rPr>
          <w:rFonts w:ascii="Times New Roman" w:hAnsi="Times New Roman"/>
          <w:color w:val="000000" w:themeColor="text1"/>
          <w:sz w:val="18"/>
          <w:szCs w:val="18"/>
        </w:rPr>
        <w:t>Asu</w:t>
      </w:r>
      <w:proofErr w:type="spellEnd"/>
      <w:r w:rsidRPr="009B4AA4">
        <w:rPr>
          <w:rFonts w:ascii="Times New Roman" w:hAnsi="Times New Roman"/>
          <w:color w:val="000000" w:themeColor="text1"/>
          <w:sz w:val="18"/>
          <w:szCs w:val="18"/>
        </w:rPr>
        <w:t xml:space="preserve"> Mission Statement</w:t>
      </w:r>
      <w:r w:rsidRPr="009B4AA4">
        <w:rPr>
          <w:rFonts w:ascii="Times New Roman" w:hAnsi="Times New Roman"/>
          <w:color w:val="000000" w:themeColor="text1"/>
          <w:sz w:val="18"/>
          <w:szCs w:val="18"/>
        </w:rPr>
        <w:tab/>
        <w:t>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Categories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Admission For The Master Of Education Degree</w:t>
      </w:r>
      <w:r w:rsidRPr="009B4AA4">
        <w:rPr>
          <w:rFonts w:ascii="Times New Roman" w:hAnsi="Times New Roman"/>
          <w:color w:val="000000" w:themeColor="text1"/>
          <w:sz w:val="18"/>
          <w:szCs w:val="18"/>
        </w:rPr>
        <w:tab/>
        <w:t>62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Categories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Admissions</w:t>
      </w:r>
      <w:r w:rsidRPr="009B4AA4">
        <w:rPr>
          <w:rFonts w:ascii="Times New Roman" w:hAnsi="Times New Roman"/>
          <w:color w:val="000000" w:themeColor="text1"/>
          <w:sz w:val="18"/>
          <w:szCs w:val="18"/>
        </w:rPr>
        <w:tab/>
        <w:t>12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Change </w:t>
      </w:r>
      <w:proofErr w:type="gramStart"/>
      <w:r w:rsidRPr="009B4AA4">
        <w:rPr>
          <w:rFonts w:ascii="Times New Roman" w:hAnsi="Times New Roman"/>
          <w:color w:val="000000" w:themeColor="text1"/>
          <w:sz w:val="18"/>
          <w:szCs w:val="18"/>
        </w:rPr>
        <w:t>In</w:t>
      </w:r>
      <w:proofErr w:type="gramEnd"/>
      <w:r w:rsidRPr="009B4AA4">
        <w:rPr>
          <w:rFonts w:ascii="Times New Roman" w:hAnsi="Times New Roman"/>
          <w:color w:val="000000" w:themeColor="text1"/>
          <w:sz w:val="18"/>
          <w:szCs w:val="18"/>
        </w:rPr>
        <w:t xml:space="preserve"> Status</w:t>
      </w:r>
      <w:r w:rsidRPr="009B4AA4">
        <w:rPr>
          <w:rFonts w:ascii="Times New Roman" w:hAnsi="Times New Roman"/>
          <w:color w:val="000000" w:themeColor="text1"/>
          <w:sz w:val="18"/>
          <w:szCs w:val="18"/>
        </w:rPr>
        <w:tab/>
        <w:t>14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Change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Degree Program</w:t>
      </w:r>
      <w:r w:rsidRPr="009B4AA4">
        <w:rPr>
          <w:rFonts w:ascii="Times New Roman" w:hAnsi="Times New Roman"/>
          <w:color w:val="000000" w:themeColor="text1"/>
          <w:sz w:val="18"/>
          <w:szCs w:val="18"/>
        </w:rPr>
        <w:tab/>
        <w:t>14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Change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Status</w:t>
      </w:r>
      <w:r w:rsidRPr="009B4AA4">
        <w:rPr>
          <w:rFonts w:ascii="Times New Roman" w:hAnsi="Times New Roman"/>
          <w:color w:val="000000" w:themeColor="text1"/>
          <w:sz w:val="18"/>
          <w:szCs w:val="18"/>
        </w:rPr>
        <w:tab/>
        <w:t>63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Clinical Experience</w:t>
      </w:r>
      <w:r w:rsidRPr="009B4AA4">
        <w:rPr>
          <w:rFonts w:ascii="Times New Roman" w:hAnsi="Times New Roman"/>
          <w:color w:val="000000" w:themeColor="text1"/>
          <w:sz w:val="18"/>
          <w:szCs w:val="18"/>
        </w:rPr>
        <w:tab/>
        <w:t>90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College Of Education</w:t>
      </w:r>
      <w:r w:rsidRPr="009B4AA4">
        <w:rPr>
          <w:rFonts w:ascii="Times New Roman" w:hAnsi="Times New Roman"/>
          <w:color w:val="000000" w:themeColor="text1"/>
          <w:sz w:val="18"/>
          <w:szCs w:val="18"/>
        </w:rPr>
        <w:tab/>
        <w:t>62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College Of Education Graduate Faculty</w:t>
      </w:r>
      <w:r w:rsidRPr="009B4AA4">
        <w:rPr>
          <w:rFonts w:ascii="Times New Roman" w:hAnsi="Times New Roman"/>
          <w:color w:val="000000" w:themeColor="text1"/>
          <w:sz w:val="18"/>
          <w:szCs w:val="18"/>
        </w:rPr>
        <w:tab/>
        <w:t>65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lang w:val="fr-MC"/>
        </w:rPr>
      </w:pPr>
      <w:r w:rsidRPr="009B4AA4">
        <w:rPr>
          <w:rFonts w:ascii="Times New Roman" w:hAnsi="Times New Roman"/>
          <w:color w:val="000000" w:themeColor="text1"/>
          <w:sz w:val="18"/>
          <w:szCs w:val="18"/>
          <w:lang w:val="fr-MC"/>
        </w:rPr>
        <w:t xml:space="preserve">Commencement </w:t>
      </w:r>
      <w:proofErr w:type="spellStart"/>
      <w:r w:rsidRPr="009B4AA4">
        <w:rPr>
          <w:rFonts w:ascii="Times New Roman" w:hAnsi="Times New Roman"/>
          <w:color w:val="000000" w:themeColor="text1"/>
          <w:sz w:val="18"/>
          <w:szCs w:val="18"/>
          <w:lang w:val="fr-MC"/>
        </w:rPr>
        <w:t>Exercises</w:t>
      </w:r>
      <w:proofErr w:type="spellEnd"/>
      <w:r w:rsidRPr="009B4AA4">
        <w:rPr>
          <w:rFonts w:ascii="Times New Roman" w:hAnsi="Times New Roman"/>
          <w:color w:val="000000" w:themeColor="text1"/>
          <w:sz w:val="18"/>
          <w:szCs w:val="18"/>
          <w:lang w:val="fr-MC"/>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lang w:val="fr-MC"/>
        </w:rPr>
      </w:pPr>
      <w:proofErr w:type="spellStart"/>
      <w:r w:rsidRPr="009B4AA4">
        <w:rPr>
          <w:rFonts w:ascii="Times New Roman" w:hAnsi="Times New Roman"/>
          <w:color w:val="000000" w:themeColor="text1"/>
          <w:sz w:val="18"/>
          <w:szCs w:val="18"/>
          <w:lang w:val="fr-MC"/>
        </w:rPr>
        <w:t>Comprehensive</w:t>
      </w:r>
      <w:proofErr w:type="spellEnd"/>
      <w:r w:rsidRPr="009B4AA4">
        <w:rPr>
          <w:rFonts w:ascii="Times New Roman" w:hAnsi="Times New Roman"/>
          <w:color w:val="000000" w:themeColor="text1"/>
          <w:sz w:val="18"/>
          <w:szCs w:val="18"/>
          <w:lang w:val="fr-MC"/>
        </w:rPr>
        <w:t xml:space="preserve"> </w:t>
      </w:r>
      <w:proofErr w:type="spellStart"/>
      <w:r w:rsidRPr="009B4AA4">
        <w:rPr>
          <w:rFonts w:ascii="Times New Roman" w:hAnsi="Times New Roman"/>
          <w:color w:val="000000" w:themeColor="text1"/>
          <w:sz w:val="18"/>
          <w:szCs w:val="18"/>
          <w:lang w:val="fr-MC"/>
        </w:rPr>
        <w:t>Examination</w:t>
      </w:r>
      <w:proofErr w:type="spellEnd"/>
      <w:r w:rsidRPr="009B4AA4">
        <w:rPr>
          <w:rFonts w:ascii="Times New Roman" w:hAnsi="Times New Roman"/>
          <w:color w:val="000000" w:themeColor="text1"/>
          <w:sz w:val="18"/>
          <w:szCs w:val="18"/>
          <w:lang w:val="fr-MC"/>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lang w:val="fr-MC"/>
        </w:rPr>
      </w:pPr>
      <w:proofErr w:type="spellStart"/>
      <w:r w:rsidRPr="009B4AA4">
        <w:rPr>
          <w:rFonts w:ascii="Times New Roman" w:hAnsi="Times New Roman"/>
          <w:color w:val="000000" w:themeColor="text1"/>
          <w:sz w:val="18"/>
          <w:szCs w:val="18"/>
          <w:lang w:val="fr-MC"/>
        </w:rPr>
        <w:t>Correspondence</w:t>
      </w:r>
      <w:proofErr w:type="spellEnd"/>
      <w:r w:rsidRPr="009B4AA4">
        <w:rPr>
          <w:rFonts w:ascii="Times New Roman" w:hAnsi="Times New Roman"/>
          <w:color w:val="000000" w:themeColor="text1"/>
          <w:sz w:val="18"/>
          <w:szCs w:val="18"/>
          <w:lang w:val="fr-MC"/>
        </w:rPr>
        <w:t xml:space="preserve"> </w:t>
      </w:r>
      <w:proofErr w:type="spellStart"/>
      <w:r w:rsidRPr="009B4AA4">
        <w:rPr>
          <w:rFonts w:ascii="Times New Roman" w:hAnsi="Times New Roman"/>
          <w:color w:val="000000" w:themeColor="text1"/>
          <w:sz w:val="18"/>
          <w:szCs w:val="18"/>
          <w:lang w:val="fr-MC"/>
        </w:rPr>
        <w:t>Credit</w:t>
      </w:r>
      <w:proofErr w:type="spellEnd"/>
      <w:r w:rsidRPr="009B4AA4">
        <w:rPr>
          <w:rFonts w:ascii="Times New Roman" w:hAnsi="Times New Roman"/>
          <w:color w:val="000000" w:themeColor="text1"/>
          <w:sz w:val="18"/>
          <w:szCs w:val="18"/>
          <w:lang w:val="fr-MC"/>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Credit Load</w:t>
      </w:r>
      <w:r w:rsidRPr="009B4AA4">
        <w:rPr>
          <w:rFonts w:ascii="Times New Roman" w:hAnsi="Times New Roman"/>
          <w:color w:val="000000" w:themeColor="text1"/>
          <w:sz w:val="18"/>
          <w:szCs w:val="18"/>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Degree Program</w:t>
      </w:r>
      <w:r w:rsidRPr="009B4AA4">
        <w:rPr>
          <w:rFonts w:ascii="Times New Roman" w:hAnsi="Times New Roman"/>
          <w:color w:val="000000" w:themeColor="text1"/>
          <w:sz w:val="18"/>
          <w:szCs w:val="18"/>
        </w:rPr>
        <w:tab/>
        <w:t>69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Degree Program Requirements</w:t>
      </w:r>
      <w:r w:rsidRPr="009B4AA4">
        <w:rPr>
          <w:rFonts w:ascii="Times New Roman" w:hAnsi="Times New Roman"/>
          <w:color w:val="000000" w:themeColor="text1"/>
          <w:sz w:val="18"/>
          <w:szCs w:val="18"/>
        </w:rPr>
        <w:tab/>
        <w:t>87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Degree Programs</w:t>
      </w:r>
      <w:r w:rsidRPr="009B4AA4">
        <w:rPr>
          <w:rFonts w:ascii="Times New Roman" w:hAnsi="Times New Roman"/>
          <w:color w:val="000000" w:themeColor="text1"/>
          <w:sz w:val="18"/>
          <w:szCs w:val="18"/>
        </w:rPr>
        <w:tab/>
        <w:t>27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Description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Offerings</w:t>
      </w:r>
      <w:r w:rsidRPr="009B4AA4">
        <w:rPr>
          <w:rFonts w:ascii="Times New Roman" w:hAnsi="Times New Roman"/>
          <w:color w:val="000000" w:themeColor="text1"/>
          <w:sz w:val="18"/>
          <w:szCs w:val="18"/>
        </w:rPr>
        <w:tab/>
        <w:t>11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Diploma </w:t>
      </w:r>
      <w:proofErr w:type="gramStart"/>
      <w:r w:rsidRPr="009B4AA4">
        <w:rPr>
          <w:rFonts w:ascii="Times New Roman" w:hAnsi="Times New Roman"/>
          <w:color w:val="000000" w:themeColor="text1"/>
          <w:sz w:val="18"/>
          <w:szCs w:val="18"/>
        </w:rPr>
        <w:t>Or</w:t>
      </w:r>
      <w:proofErr w:type="gramEnd"/>
      <w:r w:rsidRPr="009B4AA4">
        <w:rPr>
          <w:rFonts w:ascii="Times New Roman" w:hAnsi="Times New Roman"/>
          <w:color w:val="000000" w:themeColor="text1"/>
          <w:sz w:val="18"/>
          <w:szCs w:val="18"/>
        </w:rPr>
        <w:t xml:space="preserve"> Transcript Issuance</w:t>
      </w:r>
      <w:r w:rsidRPr="009B4AA4">
        <w:rPr>
          <w:rFonts w:ascii="Times New Roman" w:hAnsi="Times New Roman"/>
          <w:color w:val="000000" w:themeColor="text1"/>
          <w:sz w:val="18"/>
          <w:szCs w:val="18"/>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Directed </w:t>
      </w:r>
      <w:proofErr w:type="gramStart"/>
      <w:r w:rsidRPr="009B4AA4">
        <w:rPr>
          <w:rFonts w:ascii="Times New Roman" w:hAnsi="Times New Roman"/>
          <w:color w:val="000000" w:themeColor="text1"/>
          <w:sz w:val="18"/>
          <w:szCs w:val="18"/>
        </w:rPr>
        <w:t>Or</w:t>
      </w:r>
      <w:proofErr w:type="gramEnd"/>
      <w:r w:rsidRPr="009B4AA4">
        <w:rPr>
          <w:rFonts w:ascii="Times New Roman" w:hAnsi="Times New Roman"/>
          <w:color w:val="000000" w:themeColor="text1"/>
          <w:sz w:val="18"/>
          <w:szCs w:val="18"/>
        </w:rPr>
        <w:t xml:space="preserve"> Individual Study Credit Limits</w:t>
      </w:r>
      <w:r w:rsidRPr="009B4AA4">
        <w:rPr>
          <w:rFonts w:ascii="Times New Roman" w:hAnsi="Times New Roman"/>
          <w:color w:val="000000" w:themeColor="text1"/>
          <w:sz w:val="18"/>
          <w:szCs w:val="18"/>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Disruptive </w:t>
      </w:r>
      <w:proofErr w:type="gramStart"/>
      <w:r w:rsidRPr="009B4AA4">
        <w:rPr>
          <w:rFonts w:ascii="Times New Roman" w:hAnsi="Times New Roman"/>
          <w:color w:val="000000" w:themeColor="text1"/>
          <w:sz w:val="18"/>
          <w:szCs w:val="18"/>
        </w:rPr>
        <w:t>And</w:t>
      </w:r>
      <w:proofErr w:type="gramEnd"/>
      <w:r w:rsidRPr="009B4AA4">
        <w:rPr>
          <w:rFonts w:ascii="Times New Roman" w:hAnsi="Times New Roman"/>
          <w:color w:val="000000" w:themeColor="text1"/>
          <w:sz w:val="18"/>
          <w:szCs w:val="18"/>
        </w:rPr>
        <w:t xml:space="preserve"> Obstructive Behavior</w:t>
      </w:r>
      <w:r w:rsidRPr="009B4AA4">
        <w:rPr>
          <w:rFonts w:ascii="Times New Roman" w:hAnsi="Times New Roman"/>
          <w:color w:val="000000" w:themeColor="text1"/>
          <w:sz w:val="18"/>
          <w:szCs w:val="18"/>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Early Childhood Education</w:t>
      </w:r>
      <w:r w:rsidRPr="009B4AA4">
        <w:rPr>
          <w:rFonts w:ascii="Times New Roman" w:hAnsi="Times New Roman"/>
          <w:color w:val="000000" w:themeColor="text1"/>
          <w:sz w:val="18"/>
          <w:szCs w:val="18"/>
        </w:rPr>
        <w:tab/>
        <w:t>67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Education Philosophy</w:t>
      </w:r>
      <w:r w:rsidRPr="009B4AA4">
        <w:rPr>
          <w:rFonts w:ascii="Times New Roman" w:hAnsi="Times New Roman"/>
          <w:color w:val="000000" w:themeColor="text1"/>
          <w:sz w:val="18"/>
          <w:szCs w:val="18"/>
        </w:rPr>
        <w:tab/>
        <w:t>42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Education </w:t>
      </w:r>
      <w:proofErr w:type="gramStart"/>
      <w:r w:rsidRPr="009B4AA4">
        <w:rPr>
          <w:rFonts w:ascii="Times New Roman" w:hAnsi="Times New Roman"/>
          <w:color w:val="000000" w:themeColor="text1"/>
          <w:sz w:val="18"/>
          <w:szCs w:val="18"/>
        </w:rPr>
        <w:t>Specialist  Degree</w:t>
      </w:r>
      <w:proofErr w:type="gramEnd"/>
      <w:r w:rsidRPr="009B4AA4">
        <w:rPr>
          <w:rFonts w:ascii="Times New Roman" w:hAnsi="Times New Roman"/>
          <w:color w:val="000000" w:themeColor="text1"/>
          <w:sz w:val="18"/>
          <w:szCs w:val="18"/>
        </w:rPr>
        <w:t xml:space="preserve">  In  Educational  Leadership</w:t>
      </w:r>
      <w:r w:rsidRPr="009B4AA4">
        <w:rPr>
          <w:rFonts w:ascii="Times New Roman" w:hAnsi="Times New Roman"/>
          <w:color w:val="000000" w:themeColor="text1"/>
          <w:sz w:val="18"/>
          <w:szCs w:val="18"/>
        </w:rPr>
        <w:tab/>
        <w:t>71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Educational</w:t>
      </w:r>
      <w:proofErr w:type="gramStart"/>
      <w:r w:rsidRPr="009B4AA4">
        <w:rPr>
          <w:rFonts w:ascii="Times New Roman" w:hAnsi="Times New Roman"/>
          <w:color w:val="000000" w:themeColor="text1"/>
          <w:sz w:val="18"/>
          <w:szCs w:val="18"/>
        </w:rPr>
        <w:t>,  Psychological</w:t>
      </w:r>
      <w:proofErr w:type="gramEnd"/>
      <w:r w:rsidRPr="009B4AA4">
        <w:rPr>
          <w:rFonts w:ascii="Times New Roman" w:hAnsi="Times New Roman"/>
          <w:color w:val="000000" w:themeColor="text1"/>
          <w:sz w:val="18"/>
          <w:szCs w:val="18"/>
        </w:rPr>
        <w:t xml:space="preserve">   And  Reading  Foundations</w:t>
      </w:r>
      <w:r w:rsidRPr="009B4AA4">
        <w:rPr>
          <w:rFonts w:ascii="Times New Roman" w:hAnsi="Times New Roman"/>
          <w:color w:val="000000" w:themeColor="text1"/>
          <w:sz w:val="18"/>
          <w:szCs w:val="18"/>
        </w:rPr>
        <w:tab/>
        <w:t>94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English Education</w:t>
      </w:r>
      <w:r w:rsidRPr="009B4AA4">
        <w:rPr>
          <w:rFonts w:ascii="Times New Roman" w:hAnsi="Times New Roman"/>
          <w:color w:val="000000" w:themeColor="text1"/>
          <w:sz w:val="18"/>
          <w:szCs w:val="18"/>
        </w:rPr>
        <w:tab/>
        <w:t>72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Facility</w:t>
      </w:r>
      <w:r w:rsidRPr="009B4AA4">
        <w:rPr>
          <w:rFonts w:ascii="Times New Roman" w:hAnsi="Times New Roman"/>
          <w:color w:val="000000" w:themeColor="text1"/>
          <w:sz w:val="18"/>
          <w:szCs w:val="18"/>
        </w:rPr>
        <w:tab/>
        <w:t>37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Family Educational Rights </w:t>
      </w:r>
      <w:proofErr w:type="gramStart"/>
      <w:r w:rsidRPr="009B4AA4">
        <w:rPr>
          <w:rFonts w:ascii="Times New Roman" w:hAnsi="Times New Roman"/>
          <w:color w:val="000000" w:themeColor="text1"/>
          <w:sz w:val="18"/>
          <w:szCs w:val="18"/>
        </w:rPr>
        <w:t>And</w:t>
      </w:r>
      <w:proofErr w:type="gramEnd"/>
      <w:r w:rsidRPr="009B4AA4">
        <w:rPr>
          <w:rFonts w:ascii="Times New Roman" w:hAnsi="Times New Roman"/>
          <w:color w:val="000000" w:themeColor="text1"/>
          <w:sz w:val="18"/>
          <w:szCs w:val="18"/>
        </w:rPr>
        <w:t xml:space="preserve"> Privacy Act Of 1974 Compliance</w:t>
      </w:r>
      <w:r w:rsidRPr="009B4AA4">
        <w:rPr>
          <w:rFonts w:ascii="Times New Roman" w:hAnsi="Times New Roman"/>
          <w:color w:val="000000" w:themeColor="text1"/>
          <w:sz w:val="18"/>
          <w:szCs w:val="18"/>
        </w:rPr>
        <w:tab/>
        <w:t>20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Federal Direct Subsidized Stafford/Ford Loans (Direct Subsidized Loans)</w:t>
      </w:r>
      <w:r w:rsidRPr="009B4AA4">
        <w:rPr>
          <w:rFonts w:ascii="Times New Roman" w:hAnsi="Times New Roman"/>
          <w:color w:val="000000" w:themeColor="text1"/>
          <w:sz w:val="18"/>
          <w:szCs w:val="18"/>
        </w:rPr>
        <w:tab/>
        <w:t>24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Federal Direct Unsubsidized Stafford/Ford Loans (Direct Unsubsidized Loans)</w:t>
      </w:r>
      <w:r w:rsidRPr="009B4AA4">
        <w:rPr>
          <w:rFonts w:ascii="Times New Roman" w:hAnsi="Times New Roman"/>
          <w:color w:val="000000" w:themeColor="text1"/>
          <w:sz w:val="18"/>
          <w:szCs w:val="18"/>
        </w:rPr>
        <w:tab/>
        <w:t>24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Federal Perkins Loans</w:t>
      </w:r>
      <w:r w:rsidRPr="009B4AA4">
        <w:rPr>
          <w:rFonts w:ascii="Times New Roman" w:hAnsi="Times New Roman"/>
          <w:color w:val="000000" w:themeColor="text1"/>
          <w:sz w:val="18"/>
          <w:szCs w:val="18"/>
        </w:rPr>
        <w:tab/>
        <w:t>24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Fee Payment Policy</w:t>
      </w:r>
      <w:r w:rsidRPr="009B4AA4">
        <w:rPr>
          <w:rFonts w:ascii="Times New Roman" w:hAnsi="Times New Roman"/>
          <w:color w:val="000000" w:themeColor="text1"/>
          <w:sz w:val="18"/>
          <w:szCs w:val="18"/>
        </w:rPr>
        <w:tab/>
        <w:t>21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Fees </w:t>
      </w:r>
      <w:proofErr w:type="gramStart"/>
      <w:r w:rsidRPr="009B4AA4">
        <w:rPr>
          <w:rFonts w:ascii="Times New Roman" w:hAnsi="Times New Roman"/>
          <w:color w:val="000000" w:themeColor="text1"/>
          <w:sz w:val="18"/>
          <w:szCs w:val="18"/>
        </w:rPr>
        <w:t>And</w:t>
      </w:r>
      <w:proofErr w:type="gramEnd"/>
      <w:r w:rsidRPr="009B4AA4">
        <w:rPr>
          <w:rFonts w:ascii="Times New Roman" w:hAnsi="Times New Roman"/>
          <w:color w:val="000000" w:themeColor="text1"/>
          <w:sz w:val="18"/>
          <w:szCs w:val="18"/>
        </w:rPr>
        <w:t xml:space="preserve"> Expenses Beyond Matriculation Fees</w:t>
      </w:r>
      <w:r w:rsidRPr="009B4AA4">
        <w:rPr>
          <w:rFonts w:ascii="Times New Roman" w:hAnsi="Times New Roman"/>
          <w:color w:val="000000" w:themeColor="text1"/>
          <w:sz w:val="18"/>
          <w:szCs w:val="18"/>
        </w:rPr>
        <w:tab/>
        <w:t>21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Financial Aid Application Procedures</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Financial Assistance</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Financial Information</w:t>
      </w:r>
      <w:r w:rsidRPr="009B4AA4">
        <w:rPr>
          <w:rFonts w:ascii="Times New Roman" w:hAnsi="Times New Roman"/>
          <w:color w:val="000000" w:themeColor="text1"/>
          <w:sz w:val="18"/>
          <w:szCs w:val="18"/>
        </w:rPr>
        <w:tab/>
        <w:t>21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Five-Year Bs/</w:t>
      </w:r>
      <w:proofErr w:type="spellStart"/>
      <w:r w:rsidRPr="009B4AA4">
        <w:rPr>
          <w:rFonts w:ascii="Times New Roman" w:hAnsi="Times New Roman"/>
          <w:color w:val="000000" w:themeColor="text1"/>
          <w:sz w:val="18"/>
          <w:szCs w:val="18"/>
        </w:rPr>
        <w:t>Mba</w:t>
      </w:r>
      <w:proofErr w:type="spellEnd"/>
      <w:r w:rsidRPr="009B4AA4">
        <w:rPr>
          <w:rFonts w:ascii="Times New Roman" w:hAnsi="Times New Roman"/>
          <w:color w:val="000000" w:themeColor="text1"/>
          <w:sz w:val="18"/>
          <w:szCs w:val="18"/>
        </w:rPr>
        <w:t xml:space="preserve"> Degree </w:t>
      </w:r>
      <w:proofErr w:type="gramStart"/>
      <w:r w:rsidRPr="009B4AA4">
        <w:rPr>
          <w:rFonts w:ascii="Times New Roman" w:hAnsi="Times New Roman"/>
          <w:color w:val="000000" w:themeColor="text1"/>
          <w:sz w:val="18"/>
          <w:szCs w:val="18"/>
        </w:rPr>
        <w:t>In</w:t>
      </w:r>
      <w:proofErr w:type="gramEnd"/>
      <w:r w:rsidRPr="009B4AA4">
        <w:rPr>
          <w:rFonts w:ascii="Times New Roman" w:hAnsi="Times New Roman"/>
          <w:color w:val="000000" w:themeColor="text1"/>
          <w:sz w:val="18"/>
          <w:szCs w:val="18"/>
        </w:rPr>
        <w:t xml:space="preserve"> Accounting</w:t>
      </w:r>
      <w:r w:rsidRPr="009B4AA4">
        <w:rPr>
          <w:rFonts w:ascii="Times New Roman" w:hAnsi="Times New Roman"/>
          <w:color w:val="000000" w:themeColor="text1"/>
          <w:sz w:val="18"/>
          <w:szCs w:val="18"/>
        </w:rPr>
        <w:tab/>
        <w:t>31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Full-Time Status</w:t>
      </w:r>
      <w:r w:rsidRPr="009B4AA4">
        <w:rPr>
          <w:rFonts w:ascii="Times New Roman" w:hAnsi="Times New Roman"/>
          <w:color w:val="000000" w:themeColor="text1"/>
          <w:sz w:val="18"/>
          <w:szCs w:val="18"/>
        </w:rPr>
        <w:tab/>
        <w:t>14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General Admission Policies</w:t>
      </w:r>
      <w:r w:rsidRPr="009B4AA4">
        <w:rPr>
          <w:rFonts w:ascii="Times New Roman" w:hAnsi="Times New Roman"/>
          <w:color w:val="000000" w:themeColor="text1"/>
          <w:sz w:val="18"/>
          <w:szCs w:val="18"/>
        </w:rPr>
        <w:tab/>
        <w:t>11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General Policies</w:t>
      </w:r>
      <w:r w:rsidRPr="009B4AA4">
        <w:rPr>
          <w:rFonts w:ascii="Times New Roman" w:hAnsi="Times New Roman"/>
          <w:color w:val="000000" w:themeColor="text1"/>
          <w:sz w:val="18"/>
          <w:szCs w:val="18"/>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General Refunds</w:t>
      </w:r>
      <w:r w:rsidRPr="009B4AA4">
        <w:rPr>
          <w:rFonts w:ascii="Times New Roman" w:hAnsi="Times New Roman"/>
          <w:color w:val="000000" w:themeColor="text1"/>
          <w:sz w:val="18"/>
          <w:szCs w:val="18"/>
        </w:rPr>
        <w:tab/>
        <w:t>21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Georgia Student Finance Authority (</w:t>
      </w:r>
      <w:proofErr w:type="spellStart"/>
      <w:proofErr w:type="gramStart"/>
      <w:r w:rsidRPr="009B4AA4">
        <w:rPr>
          <w:rFonts w:ascii="Times New Roman" w:hAnsi="Times New Roman"/>
          <w:color w:val="000000" w:themeColor="text1"/>
          <w:sz w:val="18"/>
          <w:szCs w:val="18"/>
        </w:rPr>
        <w:t>Gsfa</w:t>
      </w:r>
      <w:proofErr w:type="spellEnd"/>
      <w:r w:rsidRPr="009B4AA4">
        <w:rPr>
          <w:rFonts w:ascii="Times New Roman" w:hAnsi="Times New Roman"/>
          <w:color w:val="000000" w:themeColor="text1"/>
          <w:sz w:val="18"/>
          <w:szCs w:val="18"/>
        </w:rPr>
        <w:t xml:space="preserve"> )</w:t>
      </w:r>
      <w:proofErr w:type="gramEnd"/>
      <w:r w:rsidRPr="009B4AA4">
        <w:rPr>
          <w:rFonts w:ascii="Times New Roman" w:hAnsi="Times New Roman"/>
          <w:color w:val="000000" w:themeColor="text1"/>
          <w:sz w:val="18"/>
          <w:szCs w:val="18"/>
        </w:rPr>
        <w:t xml:space="preserve"> Direct Student Loans</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Grade-Point Average</w:t>
      </w:r>
      <w:r w:rsidRPr="009B4AA4">
        <w:rPr>
          <w:rFonts w:ascii="Times New Roman" w:hAnsi="Times New Roman"/>
          <w:color w:val="000000" w:themeColor="text1"/>
          <w:sz w:val="18"/>
          <w:szCs w:val="18"/>
        </w:rPr>
        <w:tab/>
        <w:t>12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Grades</w:t>
      </w:r>
      <w:r w:rsidRPr="009B4AA4">
        <w:rPr>
          <w:rFonts w:ascii="Times New Roman" w:hAnsi="Times New Roman"/>
          <w:color w:val="000000" w:themeColor="text1"/>
          <w:sz w:val="18"/>
          <w:szCs w:val="18"/>
        </w:rPr>
        <w:tab/>
        <w:t>20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Grading System</w:t>
      </w:r>
      <w:r w:rsidRPr="009B4AA4">
        <w:rPr>
          <w:rFonts w:ascii="Times New Roman" w:hAnsi="Times New Roman"/>
          <w:color w:val="000000" w:themeColor="text1"/>
          <w:sz w:val="18"/>
          <w:szCs w:val="18"/>
        </w:rPr>
        <w:tab/>
        <w:t>16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Graduate Assistantship</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lastRenderedPageBreak/>
        <w:t>Graduate School Mission</w:t>
      </w:r>
      <w:r w:rsidRPr="009B4AA4">
        <w:rPr>
          <w:rFonts w:ascii="Times New Roman" w:hAnsi="Times New Roman"/>
          <w:color w:val="000000" w:themeColor="text1"/>
          <w:sz w:val="18"/>
          <w:szCs w:val="18"/>
        </w:rPr>
        <w:tab/>
        <w:t>10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Graduate Student Fees</w:t>
      </w:r>
      <w:r w:rsidRPr="009B4AA4">
        <w:rPr>
          <w:rFonts w:ascii="Times New Roman" w:hAnsi="Times New Roman"/>
          <w:color w:val="000000" w:themeColor="text1"/>
          <w:sz w:val="18"/>
          <w:szCs w:val="18"/>
        </w:rPr>
        <w:tab/>
        <w:t>21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Graduation Requirements</w:t>
      </w:r>
      <w:r w:rsidRPr="009B4AA4">
        <w:rPr>
          <w:rFonts w:ascii="Times New Roman" w:hAnsi="Times New Roman"/>
          <w:color w:val="000000" w:themeColor="text1"/>
          <w:sz w:val="18"/>
          <w:szCs w:val="18"/>
        </w:rPr>
        <w:tab/>
        <w:t>20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Health </w:t>
      </w:r>
      <w:proofErr w:type="gramStart"/>
      <w:r w:rsidRPr="009B4AA4">
        <w:rPr>
          <w:rFonts w:ascii="Times New Roman" w:hAnsi="Times New Roman"/>
          <w:color w:val="000000" w:themeColor="text1"/>
          <w:sz w:val="18"/>
          <w:szCs w:val="18"/>
        </w:rPr>
        <w:t>And</w:t>
      </w:r>
      <w:proofErr w:type="gramEnd"/>
      <w:r w:rsidRPr="009B4AA4">
        <w:rPr>
          <w:rFonts w:ascii="Times New Roman" w:hAnsi="Times New Roman"/>
          <w:color w:val="000000" w:themeColor="text1"/>
          <w:sz w:val="18"/>
          <w:szCs w:val="18"/>
        </w:rPr>
        <w:t xml:space="preserve"> Physical Education</w:t>
      </w:r>
      <w:r w:rsidRPr="009B4AA4">
        <w:rPr>
          <w:rFonts w:ascii="Times New Roman" w:hAnsi="Times New Roman"/>
          <w:color w:val="000000" w:themeColor="text1"/>
          <w:sz w:val="18"/>
          <w:szCs w:val="18"/>
        </w:rPr>
        <w:tab/>
        <w:t>76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History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The Albany State University Graduate School</w:t>
      </w:r>
      <w:r w:rsidRPr="009B4AA4">
        <w:rPr>
          <w:rFonts w:ascii="Times New Roman" w:hAnsi="Times New Roman"/>
          <w:color w:val="000000" w:themeColor="text1"/>
          <w:sz w:val="18"/>
          <w:szCs w:val="18"/>
        </w:rPr>
        <w:tab/>
        <w:t>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Hope Teacher Scholarship Program</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Independent Study Courses</w:t>
      </w:r>
      <w:r w:rsidRPr="009B4AA4">
        <w:rPr>
          <w:rFonts w:ascii="Times New Roman" w:hAnsi="Times New Roman"/>
          <w:color w:val="000000" w:themeColor="text1"/>
          <w:sz w:val="18"/>
          <w:szCs w:val="18"/>
        </w:rPr>
        <w:tab/>
        <w:t>29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USG Institutions</w:t>
      </w:r>
      <w:r w:rsidRPr="009B4AA4">
        <w:rPr>
          <w:rFonts w:ascii="Times New Roman" w:hAnsi="Times New Roman"/>
          <w:color w:val="000000" w:themeColor="text1"/>
          <w:sz w:val="18"/>
          <w:szCs w:val="18"/>
        </w:rPr>
        <w:tab/>
        <w:t>103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International Student Requirements</w:t>
      </w:r>
      <w:r w:rsidRPr="009B4AA4">
        <w:rPr>
          <w:rFonts w:ascii="Times New Roman" w:hAnsi="Times New Roman"/>
          <w:color w:val="000000" w:themeColor="text1"/>
          <w:sz w:val="18"/>
          <w:szCs w:val="18"/>
        </w:rPr>
        <w:tab/>
        <w:t>28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Legal Residency Requirements</w:t>
      </w:r>
      <w:r w:rsidRPr="009B4AA4">
        <w:rPr>
          <w:rFonts w:ascii="Times New Roman" w:hAnsi="Times New Roman"/>
          <w:color w:val="000000" w:themeColor="text1"/>
          <w:sz w:val="18"/>
          <w:szCs w:val="18"/>
        </w:rPr>
        <w:tab/>
        <w:t>18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Management Courses Accepted As Substitutions </w:t>
      </w:r>
      <w:proofErr w:type="gramStart"/>
      <w:r w:rsidRPr="009B4AA4">
        <w:rPr>
          <w:rFonts w:ascii="Times New Roman" w:hAnsi="Times New Roman"/>
          <w:color w:val="000000" w:themeColor="text1"/>
          <w:sz w:val="18"/>
          <w:szCs w:val="18"/>
        </w:rPr>
        <w:t>In</w:t>
      </w:r>
      <w:proofErr w:type="gramEnd"/>
      <w:r w:rsidRPr="009B4AA4">
        <w:rPr>
          <w:rFonts w:ascii="Times New Roman" w:hAnsi="Times New Roman"/>
          <w:color w:val="000000" w:themeColor="text1"/>
          <w:sz w:val="18"/>
          <w:szCs w:val="18"/>
        </w:rPr>
        <w:t xml:space="preserve"> The MPA Program</w:t>
      </w:r>
      <w:r w:rsidRPr="009B4AA4">
        <w:rPr>
          <w:rFonts w:ascii="Times New Roman" w:hAnsi="Times New Roman"/>
          <w:color w:val="000000" w:themeColor="text1"/>
          <w:sz w:val="18"/>
          <w:szCs w:val="18"/>
        </w:rPr>
        <w:tab/>
        <w:t>49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Master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Business Administration</w:t>
      </w:r>
      <w:r w:rsidRPr="009B4AA4">
        <w:rPr>
          <w:rFonts w:ascii="Times New Roman" w:hAnsi="Times New Roman"/>
          <w:color w:val="000000" w:themeColor="text1"/>
          <w:sz w:val="18"/>
          <w:szCs w:val="18"/>
        </w:rPr>
        <w:tab/>
        <w:t>27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Master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Education</w:t>
      </w:r>
      <w:r w:rsidRPr="009B4AA4">
        <w:rPr>
          <w:rFonts w:ascii="Times New Roman" w:hAnsi="Times New Roman"/>
          <w:color w:val="000000" w:themeColor="text1"/>
          <w:sz w:val="18"/>
          <w:szCs w:val="18"/>
        </w:rPr>
        <w:tab/>
        <w:t>62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Master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Public Administration</w:t>
      </w:r>
      <w:r w:rsidRPr="009B4AA4">
        <w:rPr>
          <w:rFonts w:ascii="Times New Roman" w:hAnsi="Times New Roman"/>
          <w:color w:val="000000" w:themeColor="text1"/>
          <w:sz w:val="18"/>
          <w:szCs w:val="18"/>
        </w:rPr>
        <w:tab/>
        <w:t>42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Master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Science In Criminal Justice</w:t>
      </w:r>
      <w:r w:rsidRPr="009B4AA4">
        <w:rPr>
          <w:rFonts w:ascii="Times New Roman" w:hAnsi="Times New Roman"/>
          <w:color w:val="000000" w:themeColor="text1"/>
          <w:sz w:val="18"/>
          <w:szCs w:val="18"/>
        </w:rPr>
        <w:tab/>
        <w:t>37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Master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Science In Nursing</w:t>
      </w:r>
      <w:r w:rsidRPr="009B4AA4">
        <w:rPr>
          <w:rFonts w:ascii="Times New Roman" w:hAnsi="Times New Roman"/>
          <w:color w:val="000000" w:themeColor="text1"/>
          <w:sz w:val="18"/>
          <w:szCs w:val="18"/>
        </w:rPr>
        <w:tab/>
        <w:t>50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Master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Social Work Program</w:t>
      </w:r>
      <w:r w:rsidRPr="009B4AA4">
        <w:rPr>
          <w:rFonts w:ascii="Times New Roman" w:hAnsi="Times New Roman"/>
          <w:color w:val="000000" w:themeColor="text1"/>
          <w:sz w:val="18"/>
          <w:szCs w:val="18"/>
        </w:rPr>
        <w:tab/>
        <w:t>56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Master’s Degree </w:t>
      </w:r>
      <w:proofErr w:type="gramStart"/>
      <w:r w:rsidRPr="009B4AA4">
        <w:rPr>
          <w:rFonts w:ascii="Times New Roman" w:hAnsi="Times New Roman"/>
          <w:color w:val="000000" w:themeColor="text1"/>
          <w:sz w:val="18"/>
          <w:szCs w:val="18"/>
        </w:rPr>
        <w:t>In</w:t>
      </w:r>
      <w:proofErr w:type="gramEnd"/>
      <w:r w:rsidRPr="009B4AA4">
        <w:rPr>
          <w:rFonts w:ascii="Times New Roman" w:hAnsi="Times New Roman"/>
          <w:color w:val="000000" w:themeColor="text1"/>
          <w:sz w:val="18"/>
          <w:szCs w:val="18"/>
        </w:rPr>
        <w:t xml:space="preserve"> Educational Leadership</w:t>
      </w:r>
      <w:r w:rsidRPr="009B4AA4">
        <w:rPr>
          <w:rFonts w:ascii="Times New Roman" w:hAnsi="Times New Roman"/>
          <w:color w:val="000000" w:themeColor="text1"/>
          <w:sz w:val="18"/>
          <w:szCs w:val="18"/>
        </w:rPr>
        <w:tab/>
        <w:t>69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Mathematics Education</w:t>
      </w:r>
      <w:r w:rsidRPr="009B4AA4">
        <w:rPr>
          <w:rFonts w:ascii="Times New Roman" w:hAnsi="Times New Roman"/>
          <w:color w:val="000000" w:themeColor="text1"/>
          <w:sz w:val="18"/>
          <w:szCs w:val="18"/>
        </w:rPr>
        <w:tab/>
        <w:t>78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Matriculation Fee</w:t>
      </w:r>
      <w:r w:rsidRPr="009B4AA4">
        <w:rPr>
          <w:rFonts w:ascii="Times New Roman" w:hAnsi="Times New Roman"/>
          <w:color w:val="000000" w:themeColor="text1"/>
          <w:sz w:val="18"/>
          <w:szCs w:val="18"/>
        </w:rPr>
        <w:tab/>
        <w:t>22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MBA Prerequisites</w:t>
      </w:r>
      <w:r w:rsidRPr="009B4AA4">
        <w:rPr>
          <w:rFonts w:ascii="Times New Roman" w:hAnsi="Times New Roman"/>
          <w:color w:val="000000" w:themeColor="text1"/>
          <w:sz w:val="18"/>
          <w:szCs w:val="18"/>
        </w:rPr>
        <w:tab/>
        <w:t>29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Middle Grades Education</w:t>
      </w:r>
      <w:r w:rsidRPr="009B4AA4">
        <w:rPr>
          <w:rFonts w:ascii="Times New Roman" w:hAnsi="Times New Roman"/>
          <w:color w:val="000000" w:themeColor="text1"/>
          <w:sz w:val="18"/>
          <w:szCs w:val="18"/>
        </w:rPr>
        <w:tab/>
        <w:t>81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Mission</w:t>
      </w:r>
      <w:r w:rsidRPr="009B4AA4">
        <w:rPr>
          <w:rFonts w:ascii="Times New Roman" w:hAnsi="Times New Roman"/>
          <w:color w:val="000000" w:themeColor="text1"/>
          <w:sz w:val="18"/>
          <w:szCs w:val="18"/>
        </w:rPr>
        <w:tab/>
        <w:t>43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Mission </w:t>
      </w:r>
      <w:proofErr w:type="gramStart"/>
      <w:r w:rsidRPr="009B4AA4">
        <w:rPr>
          <w:rFonts w:ascii="Times New Roman" w:hAnsi="Times New Roman"/>
          <w:color w:val="000000" w:themeColor="text1"/>
          <w:sz w:val="18"/>
          <w:szCs w:val="18"/>
        </w:rPr>
        <w:t>And</w:t>
      </w:r>
      <w:proofErr w:type="gramEnd"/>
      <w:r w:rsidRPr="009B4AA4">
        <w:rPr>
          <w:rFonts w:ascii="Times New Roman" w:hAnsi="Times New Roman"/>
          <w:color w:val="000000" w:themeColor="text1"/>
          <w:sz w:val="18"/>
          <w:szCs w:val="18"/>
        </w:rPr>
        <w:t xml:space="preserve"> Objectives</w:t>
      </w:r>
      <w:r w:rsidRPr="009B4AA4">
        <w:rPr>
          <w:rFonts w:ascii="Times New Roman" w:hAnsi="Times New Roman"/>
          <w:color w:val="000000" w:themeColor="text1"/>
          <w:sz w:val="18"/>
          <w:szCs w:val="18"/>
        </w:rPr>
        <w:tab/>
        <w:t>62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Non-Degree Admission</w:t>
      </w:r>
      <w:r w:rsidRPr="009B4AA4">
        <w:rPr>
          <w:rFonts w:ascii="Times New Roman" w:hAnsi="Times New Roman"/>
          <w:color w:val="000000" w:themeColor="text1"/>
          <w:sz w:val="18"/>
          <w:szCs w:val="18"/>
        </w:rPr>
        <w:tab/>
        <w:t>28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Off-Campus Programs</w:t>
      </w:r>
      <w:r w:rsidRPr="009B4AA4">
        <w:rPr>
          <w:rFonts w:ascii="Times New Roman" w:hAnsi="Times New Roman"/>
          <w:color w:val="000000" w:themeColor="text1"/>
          <w:sz w:val="18"/>
          <w:szCs w:val="18"/>
        </w:rPr>
        <w:tab/>
        <w:t>43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Other Academic Policies</w:t>
      </w:r>
      <w:r w:rsidRPr="009B4AA4">
        <w:rPr>
          <w:rFonts w:ascii="Times New Roman" w:hAnsi="Times New Roman"/>
          <w:color w:val="000000" w:themeColor="text1"/>
          <w:sz w:val="18"/>
          <w:szCs w:val="18"/>
        </w:rPr>
        <w:tab/>
        <w:t>15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Other Policies</w:t>
      </w:r>
      <w:r w:rsidRPr="009B4AA4">
        <w:rPr>
          <w:rFonts w:ascii="Times New Roman" w:hAnsi="Times New Roman"/>
          <w:color w:val="000000" w:themeColor="text1"/>
          <w:sz w:val="18"/>
          <w:szCs w:val="18"/>
        </w:rPr>
        <w:tab/>
        <w:t>65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Personnel Emeriti</w:t>
      </w:r>
      <w:r w:rsidRPr="009B4AA4">
        <w:rPr>
          <w:rFonts w:ascii="Times New Roman" w:hAnsi="Times New Roman"/>
          <w:color w:val="000000" w:themeColor="text1"/>
          <w:sz w:val="18"/>
          <w:szCs w:val="18"/>
        </w:rPr>
        <w:tab/>
        <w:t>99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Physical Facilities </w:t>
      </w:r>
      <w:proofErr w:type="gramStart"/>
      <w:r w:rsidRPr="009B4AA4">
        <w:rPr>
          <w:rFonts w:ascii="Times New Roman" w:hAnsi="Times New Roman"/>
          <w:color w:val="000000" w:themeColor="text1"/>
          <w:sz w:val="18"/>
          <w:szCs w:val="18"/>
        </w:rPr>
        <w:t>And</w:t>
      </w:r>
      <w:proofErr w:type="gramEnd"/>
      <w:r w:rsidRPr="009B4AA4">
        <w:rPr>
          <w:rFonts w:ascii="Times New Roman" w:hAnsi="Times New Roman"/>
          <w:color w:val="000000" w:themeColor="text1"/>
          <w:sz w:val="18"/>
          <w:szCs w:val="18"/>
        </w:rPr>
        <w:t xml:space="preserve"> Resources</w:t>
      </w:r>
      <w:r w:rsidRPr="009B4AA4">
        <w:rPr>
          <w:rFonts w:ascii="Times New Roman" w:hAnsi="Times New Roman"/>
          <w:color w:val="000000" w:themeColor="text1"/>
          <w:sz w:val="18"/>
          <w:szCs w:val="18"/>
        </w:rPr>
        <w:tab/>
        <w:t>28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Readmission Following Scholastic Termination</w:t>
      </w:r>
      <w:r w:rsidRPr="009B4AA4">
        <w:rPr>
          <w:rFonts w:ascii="Times New Roman" w:hAnsi="Times New Roman"/>
          <w:color w:val="000000" w:themeColor="text1"/>
          <w:sz w:val="18"/>
          <w:szCs w:val="18"/>
        </w:rPr>
        <w:tab/>
        <w:t>15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Regents’ Opportunity Scholarship</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Regular Admission</w:t>
      </w:r>
      <w:r w:rsidRPr="009B4AA4">
        <w:rPr>
          <w:rFonts w:ascii="Times New Roman" w:hAnsi="Times New Roman"/>
          <w:color w:val="000000" w:themeColor="text1"/>
          <w:sz w:val="18"/>
          <w:szCs w:val="18"/>
        </w:rPr>
        <w:tab/>
        <w:t>13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Residence Classification</w:t>
      </w:r>
      <w:r w:rsidRPr="009B4AA4">
        <w:rPr>
          <w:rFonts w:ascii="Times New Roman" w:hAnsi="Times New Roman"/>
          <w:color w:val="000000" w:themeColor="text1"/>
          <w:sz w:val="18"/>
          <w:szCs w:val="18"/>
        </w:rPr>
        <w:tab/>
        <w:t>17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Residence Requirements</w:t>
      </w:r>
      <w:r w:rsidRPr="009B4AA4">
        <w:rPr>
          <w:rFonts w:ascii="Times New Roman" w:hAnsi="Times New Roman"/>
          <w:color w:val="000000" w:themeColor="text1"/>
          <w:sz w:val="18"/>
          <w:szCs w:val="18"/>
        </w:rPr>
        <w:tab/>
        <w:t>20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RN To MSN-FNP Program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Study</w:t>
      </w:r>
      <w:r w:rsidRPr="009B4AA4">
        <w:rPr>
          <w:rFonts w:ascii="Times New Roman" w:hAnsi="Times New Roman"/>
          <w:color w:val="000000" w:themeColor="text1"/>
          <w:sz w:val="18"/>
          <w:szCs w:val="18"/>
        </w:rPr>
        <w:tab/>
        <w:t>51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RN-MSN Admission Requirements</w:t>
      </w:r>
      <w:r w:rsidRPr="009B4AA4">
        <w:rPr>
          <w:rFonts w:ascii="Times New Roman" w:hAnsi="Times New Roman"/>
          <w:color w:val="000000" w:themeColor="text1"/>
          <w:sz w:val="18"/>
          <w:szCs w:val="18"/>
        </w:rPr>
        <w:tab/>
        <w:t>51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Satisfactory Academic Progress</w:t>
      </w:r>
      <w:r w:rsidRPr="009B4AA4">
        <w:rPr>
          <w:rFonts w:ascii="Times New Roman" w:hAnsi="Times New Roman"/>
          <w:color w:val="000000" w:themeColor="text1"/>
          <w:sz w:val="18"/>
          <w:szCs w:val="18"/>
        </w:rPr>
        <w:tab/>
        <w:t>24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Scholastic Termination</w:t>
      </w:r>
      <w:r w:rsidRPr="009B4AA4">
        <w:rPr>
          <w:rFonts w:ascii="Times New Roman" w:hAnsi="Times New Roman"/>
          <w:color w:val="000000" w:themeColor="text1"/>
          <w:sz w:val="18"/>
          <w:szCs w:val="18"/>
        </w:rPr>
        <w:tab/>
        <w:t>17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Scholastic Warning</w:t>
      </w:r>
      <w:r w:rsidRPr="009B4AA4">
        <w:rPr>
          <w:rFonts w:ascii="Times New Roman" w:hAnsi="Times New Roman"/>
          <w:color w:val="000000" w:themeColor="text1"/>
          <w:sz w:val="18"/>
          <w:szCs w:val="18"/>
        </w:rPr>
        <w:tab/>
        <w:t>17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School Counseling</w:t>
      </w:r>
      <w:r w:rsidRPr="009B4AA4">
        <w:rPr>
          <w:rFonts w:ascii="Times New Roman" w:hAnsi="Times New Roman"/>
          <w:color w:val="000000" w:themeColor="text1"/>
          <w:sz w:val="18"/>
          <w:szCs w:val="18"/>
        </w:rPr>
        <w:tab/>
        <w:t>90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Science Education</w:t>
      </w:r>
      <w:r w:rsidRPr="009B4AA4">
        <w:rPr>
          <w:rFonts w:ascii="Times New Roman" w:hAnsi="Times New Roman"/>
          <w:color w:val="000000" w:themeColor="text1"/>
          <w:sz w:val="18"/>
          <w:szCs w:val="18"/>
        </w:rPr>
        <w:tab/>
        <w:t>83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Some Acceptable Courses </w:t>
      </w:r>
      <w:proofErr w:type="gramStart"/>
      <w:r w:rsidRPr="009B4AA4">
        <w:rPr>
          <w:rFonts w:ascii="Times New Roman" w:hAnsi="Times New Roman"/>
          <w:color w:val="000000" w:themeColor="text1"/>
          <w:sz w:val="18"/>
          <w:szCs w:val="18"/>
        </w:rPr>
        <w:t>For</w:t>
      </w:r>
      <w:proofErr w:type="gramEnd"/>
      <w:r w:rsidRPr="009B4AA4">
        <w:rPr>
          <w:rFonts w:ascii="Times New Roman" w:hAnsi="Times New Roman"/>
          <w:color w:val="000000" w:themeColor="text1"/>
          <w:sz w:val="18"/>
          <w:szCs w:val="18"/>
        </w:rPr>
        <w:t xml:space="preserve"> Substitutions</w:t>
      </w:r>
      <w:r w:rsidRPr="009B4AA4">
        <w:rPr>
          <w:rFonts w:ascii="Times New Roman" w:hAnsi="Times New Roman"/>
          <w:color w:val="000000" w:themeColor="text1"/>
          <w:sz w:val="18"/>
          <w:szCs w:val="18"/>
        </w:rPr>
        <w:tab/>
        <w:t>82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Sources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Financial Aid</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Special Admission</w:t>
      </w:r>
      <w:r w:rsidRPr="009B4AA4">
        <w:rPr>
          <w:rFonts w:ascii="Times New Roman" w:hAnsi="Times New Roman"/>
          <w:color w:val="000000" w:themeColor="text1"/>
          <w:sz w:val="18"/>
          <w:szCs w:val="18"/>
        </w:rPr>
        <w:tab/>
        <w:t>63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Special Education</w:t>
      </w:r>
      <w:r w:rsidRPr="009B4AA4">
        <w:rPr>
          <w:rFonts w:ascii="Times New Roman" w:hAnsi="Times New Roman"/>
          <w:color w:val="000000" w:themeColor="text1"/>
          <w:sz w:val="18"/>
          <w:szCs w:val="18"/>
        </w:rPr>
        <w:tab/>
        <w:t>86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Specialty Areas</w:t>
      </w:r>
      <w:r w:rsidRPr="009B4AA4">
        <w:rPr>
          <w:rFonts w:ascii="Times New Roman" w:hAnsi="Times New Roman"/>
          <w:color w:val="000000" w:themeColor="text1"/>
          <w:sz w:val="18"/>
          <w:szCs w:val="18"/>
        </w:rPr>
        <w:tab/>
        <w:t>38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Standardized Test Requirement</w:t>
      </w:r>
      <w:r w:rsidRPr="009B4AA4">
        <w:rPr>
          <w:rFonts w:ascii="Times New Roman" w:hAnsi="Times New Roman"/>
          <w:color w:val="000000" w:themeColor="text1"/>
          <w:sz w:val="18"/>
          <w:szCs w:val="18"/>
        </w:rPr>
        <w:tab/>
        <w:t>12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Student Advisement </w:t>
      </w:r>
      <w:proofErr w:type="gramStart"/>
      <w:r w:rsidRPr="009B4AA4">
        <w:rPr>
          <w:rFonts w:ascii="Times New Roman" w:hAnsi="Times New Roman"/>
          <w:color w:val="000000" w:themeColor="text1"/>
          <w:sz w:val="18"/>
          <w:szCs w:val="18"/>
        </w:rPr>
        <w:t>And</w:t>
      </w:r>
      <w:proofErr w:type="gramEnd"/>
      <w:r w:rsidRPr="009B4AA4">
        <w:rPr>
          <w:rFonts w:ascii="Times New Roman" w:hAnsi="Times New Roman"/>
          <w:color w:val="000000" w:themeColor="text1"/>
          <w:sz w:val="18"/>
          <w:szCs w:val="18"/>
        </w:rPr>
        <w:t xml:space="preserve"> Program Planning</w:t>
      </w:r>
      <w:r w:rsidRPr="009B4AA4">
        <w:rPr>
          <w:rFonts w:ascii="Times New Roman" w:hAnsi="Times New Roman"/>
          <w:color w:val="000000" w:themeColor="text1"/>
          <w:sz w:val="18"/>
          <w:szCs w:val="18"/>
        </w:rPr>
        <w:tab/>
        <w:t>78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Teacher Support Services Endorsement</w:t>
      </w:r>
      <w:r w:rsidRPr="009B4AA4">
        <w:rPr>
          <w:rFonts w:ascii="Times New Roman" w:hAnsi="Times New Roman"/>
          <w:color w:val="000000" w:themeColor="text1"/>
          <w:sz w:val="18"/>
          <w:szCs w:val="18"/>
        </w:rPr>
        <w:tab/>
        <w:t>93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Telephone Directory</w:t>
      </w:r>
      <w:r w:rsidRPr="009B4AA4">
        <w:rPr>
          <w:rFonts w:ascii="Times New Roman" w:hAnsi="Times New Roman"/>
          <w:color w:val="000000" w:themeColor="text1"/>
          <w:sz w:val="18"/>
          <w:szCs w:val="18"/>
        </w:rPr>
        <w:tab/>
        <w:t>105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The Curriculum</w:t>
      </w:r>
      <w:r w:rsidRPr="009B4AA4">
        <w:rPr>
          <w:rFonts w:ascii="Times New Roman" w:hAnsi="Times New Roman"/>
          <w:color w:val="000000" w:themeColor="text1"/>
          <w:sz w:val="18"/>
          <w:szCs w:val="18"/>
        </w:rPr>
        <w:tab/>
        <w:t>44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The </w:t>
      </w:r>
      <w:proofErr w:type="spellStart"/>
      <w:r w:rsidRPr="009B4AA4">
        <w:rPr>
          <w:rFonts w:ascii="Times New Roman" w:hAnsi="Times New Roman"/>
          <w:color w:val="000000" w:themeColor="text1"/>
          <w:sz w:val="18"/>
          <w:szCs w:val="18"/>
        </w:rPr>
        <w:t>Mba</w:t>
      </w:r>
      <w:proofErr w:type="spellEnd"/>
      <w:r w:rsidRPr="009B4AA4">
        <w:rPr>
          <w:rFonts w:ascii="Times New Roman" w:hAnsi="Times New Roman"/>
          <w:color w:val="000000" w:themeColor="text1"/>
          <w:sz w:val="18"/>
          <w:szCs w:val="18"/>
        </w:rPr>
        <w:t xml:space="preserve"> Mission</w:t>
      </w:r>
      <w:r w:rsidRPr="009B4AA4">
        <w:rPr>
          <w:rFonts w:ascii="Times New Roman" w:hAnsi="Times New Roman"/>
          <w:color w:val="000000" w:themeColor="text1"/>
          <w:sz w:val="18"/>
          <w:szCs w:val="18"/>
        </w:rPr>
        <w:tab/>
        <w:t>27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Transfer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Credit</w:t>
      </w:r>
      <w:r w:rsidRPr="009B4AA4">
        <w:rPr>
          <w:rFonts w:ascii="Times New Roman" w:hAnsi="Times New Roman"/>
          <w:color w:val="000000" w:themeColor="text1"/>
          <w:sz w:val="18"/>
          <w:szCs w:val="18"/>
        </w:rPr>
        <w:tab/>
        <w:t>39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Transient Admission</w:t>
      </w:r>
      <w:r w:rsidRPr="009B4AA4">
        <w:rPr>
          <w:rFonts w:ascii="Times New Roman" w:hAnsi="Times New Roman"/>
          <w:color w:val="000000" w:themeColor="text1"/>
          <w:sz w:val="18"/>
          <w:szCs w:val="18"/>
        </w:rPr>
        <w:tab/>
        <w:t>13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Transient Students</w:t>
      </w:r>
      <w:r w:rsidRPr="009B4AA4">
        <w:rPr>
          <w:rFonts w:ascii="Times New Roman" w:hAnsi="Times New Roman"/>
          <w:color w:val="000000" w:themeColor="text1"/>
          <w:sz w:val="18"/>
          <w:szCs w:val="18"/>
        </w:rPr>
        <w:tab/>
        <w:t>40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Undergraduate Prerequisites</w:t>
      </w:r>
      <w:r w:rsidRPr="009B4AA4">
        <w:rPr>
          <w:rFonts w:ascii="Times New Roman" w:hAnsi="Times New Roman"/>
          <w:color w:val="000000" w:themeColor="text1"/>
          <w:sz w:val="18"/>
          <w:szCs w:val="18"/>
        </w:rPr>
        <w:tab/>
        <w:t>43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Veterans Assistance Program</w:t>
      </w:r>
      <w:r w:rsidRPr="009B4AA4">
        <w:rPr>
          <w:rFonts w:ascii="Times New Roman" w:hAnsi="Times New Roman"/>
          <w:color w:val="000000" w:themeColor="text1"/>
          <w:sz w:val="18"/>
          <w:szCs w:val="18"/>
        </w:rPr>
        <w:tab/>
        <w:t>24</w:t>
      </w:r>
    </w:p>
    <w:p w:rsidR="00A75682"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Withdrawal </w:t>
      </w:r>
      <w:proofErr w:type="gramStart"/>
      <w:r w:rsidRPr="009B4AA4">
        <w:rPr>
          <w:rFonts w:ascii="Times New Roman" w:hAnsi="Times New Roman"/>
          <w:color w:val="000000" w:themeColor="text1"/>
          <w:sz w:val="18"/>
          <w:szCs w:val="18"/>
        </w:rPr>
        <w:t>From</w:t>
      </w:r>
      <w:proofErr w:type="gramEnd"/>
      <w:r w:rsidRPr="009B4AA4">
        <w:rPr>
          <w:rFonts w:ascii="Times New Roman" w:hAnsi="Times New Roman"/>
          <w:color w:val="000000" w:themeColor="text1"/>
          <w:sz w:val="18"/>
          <w:szCs w:val="18"/>
        </w:rPr>
        <w:t xml:space="preserve"> The University</w:t>
      </w:r>
      <w:r w:rsidRPr="009B4AA4">
        <w:rPr>
          <w:rFonts w:ascii="Times New Roman" w:hAnsi="Times New Roman"/>
          <w:color w:val="000000" w:themeColor="text1"/>
          <w:sz w:val="18"/>
          <w:szCs w:val="18"/>
        </w:rPr>
        <w:tab/>
        <w:t>17</w:t>
      </w:r>
    </w:p>
    <w:p w:rsidR="007915C5" w:rsidRPr="00193DE2" w:rsidRDefault="007915C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7915C5">
      <w:pPr>
        <w:widowControl w:val="0"/>
        <w:tabs>
          <w:tab w:val="right" w:pos="9360"/>
        </w:tabs>
        <w:autoSpaceDE w:val="0"/>
        <w:autoSpaceDN w:val="0"/>
        <w:adjustRightInd w:val="0"/>
        <w:spacing w:after="0"/>
        <w:ind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sectPr w:rsidR="00B33835" w:rsidRPr="00193DE2" w:rsidSect="009B4AA4">
          <w:headerReference w:type="default" r:id="rId65"/>
          <w:type w:val="continuous"/>
          <w:pgSz w:w="12240" w:h="15840" w:code="1"/>
          <w:pgMar w:top="720" w:right="720" w:bottom="288" w:left="1440" w:header="720" w:footer="288" w:gutter="0"/>
          <w:cols w:num="2" w:space="360"/>
          <w:docGrid w:linePitch="360"/>
        </w:sectPr>
      </w:pPr>
    </w:p>
    <w:p w:rsidR="007915C5" w:rsidRPr="00193DE2" w:rsidRDefault="00D1776E" w:rsidP="007915C5">
      <w:pPr>
        <w:pStyle w:val="Heading1"/>
        <w:spacing w:before="0"/>
        <w:ind w:left="360" w:firstLine="0"/>
        <w:rPr>
          <w:rFonts w:ascii="Impact" w:hAnsi="Impact" w:cs="Impact"/>
          <w:color w:val="000000" w:themeColor="text1"/>
          <w:sz w:val="32"/>
          <w:szCs w:val="32"/>
        </w:rPr>
      </w:pPr>
      <w:r w:rsidRPr="00D1776E">
        <w:rPr>
          <w:noProof/>
          <w:color w:val="000000" w:themeColor="text1"/>
        </w:rPr>
        <w:lastRenderedPageBreak/>
        <w:pict>
          <v:rect id="_x0000_s1059" style="position:absolute;left:0;text-align:left;margin-left:265.85pt;margin-top:-74.2pt;width:31pt;height:31pt;z-index:-251312128;mso-position-horizontal-relative:page" o:allowincell="f" filled="f" stroked="f">
            <v:textbox style="mso-next-textbox:#_x0000_s1059" inset="0,0,0,0">
              <w:txbxContent>
                <w:p w:rsidR="00F719DB" w:rsidRDefault="00F719DB" w:rsidP="007915C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407670" cy="393700"/>
                        <wp:effectExtent l="19050" t="0" r="0" b="0"/>
                        <wp:docPr id="27"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6"/>
                                <a:srcRect/>
                                <a:stretch>
                                  <a:fillRect/>
                                </a:stretch>
                              </pic:blipFill>
                              <pic:spPr bwMode="auto">
                                <a:xfrm>
                                  <a:off x="0" y="0"/>
                                  <a:ext cx="407670" cy="393700"/>
                                </a:xfrm>
                                <a:prstGeom prst="rect">
                                  <a:avLst/>
                                </a:prstGeom>
                                <a:noFill/>
                                <a:ln w="9525">
                                  <a:noFill/>
                                  <a:miter lim="800000"/>
                                  <a:headEnd/>
                                  <a:tailEnd/>
                                </a:ln>
                              </pic:spPr>
                            </pic:pic>
                          </a:graphicData>
                        </a:graphic>
                      </wp:inline>
                    </w:drawing>
                  </w:r>
                </w:p>
                <w:p w:rsidR="00F719DB" w:rsidRDefault="00F719DB" w:rsidP="007915C5">
                  <w:pPr>
                    <w:widowControl w:val="0"/>
                    <w:autoSpaceDE w:val="0"/>
                    <w:autoSpaceDN w:val="0"/>
                    <w:adjustRightInd w:val="0"/>
                    <w:spacing w:after="0"/>
                    <w:rPr>
                      <w:rFonts w:ascii="Times New Roman" w:hAnsi="Times New Roman"/>
                      <w:sz w:val="24"/>
                      <w:szCs w:val="24"/>
                    </w:rPr>
                  </w:pPr>
                </w:p>
              </w:txbxContent>
            </v:textbox>
            <w10:wrap anchorx="page"/>
          </v:rect>
        </w:pict>
      </w:r>
      <w:bookmarkStart w:id="384" w:name="_Toc294969810"/>
      <w:bookmarkStart w:id="385" w:name="_Toc298161615"/>
      <w:r w:rsidR="007915C5" w:rsidRPr="00193DE2">
        <w:rPr>
          <w:rFonts w:ascii="Impact" w:hAnsi="Impact" w:cs="Impact"/>
          <w:color w:val="000000" w:themeColor="text1"/>
          <w:spacing w:val="-13"/>
          <w:position w:val="-1"/>
          <w:sz w:val="32"/>
          <w:szCs w:val="32"/>
        </w:rPr>
        <w:t>T</w:t>
      </w:r>
      <w:r w:rsidR="007915C5" w:rsidRPr="00193DE2">
        <w:rPr>
          <w:rFonts w:ascii="Impact" w:hAnsi="Impact" w:cs="Impact"/>
          <w:color w:val="000000" w:themeColor="text1"/>
          <w:position w:val="-1"/>
          <w:sz w:val="32"/>
          <w:szCs w:val="32"/>
        </w:rPr>
        <w:t>elephone Directo</w:t>
      </w:r>
      <w:r w:rsidR="007915C5" w:rsidRPr="00193DE2">
        <w:rPr>
          <w:rFonts w:ascii="Impact" w:hAnsi="Impact" w:cs="Impact"/>
          <w:color w:val="000000" w:themeColor="text1"/>
          <w:spacing w:val="6"/>
          <w:position w:val="-1"/>
          <w:sz w:val="32"/>
          <w:szCs w:val="32"/>
        </w:rPr>
        <w:t>r</w:t>
      </w:r>
      <w:r w:rsidR="007915C5" w:rsidRPr="00193DE2">
        <w:rPr>
          <w:rFonts w:ascii="Impact" w:hAnsi="Impact" w:cs="Impact"/>
          <w:color w:val="000000" w:themeColor="text1"/>
          <w:position w:val="-1"/>
          <w:sz w:val="32"/>
          <w:szCs w:val="32"/>
        </w:rPr>
        <w:t>y</w:t>
      </w:r>
      <w:bookmarkEnd w:id="384"/>
      <w:bookmarkEnd w:id="385"/>
    </w:p>
    <w:p w:rsidR="00B33835" w:rsidRPr="00193DE2" w:rsidRDefault="00B33835" w:rsidP="00B33835">
      <w:pPr>
        <w:widowControl w:val="0"/>
        <w:autoSpaceDE w:val="0"/>
        <w:autoSpaceDN w:val="0"/>
        <w:adjustRightInd w:val="0"/>
        <w:spacing w:before="12" w:after="0" w:line="220" w:lineRule="exact"/>
        <w:ind w:left="360" w:right="180" w:firstLine="0"/>
        <w:rPr>
          <w:rFonts w:ascii="Impact" w:hAnsi="Impact" w:cs="Impact"/>
          <w:color w:val="000000" w:themeColor="text1"/>
        </w:rPr>
      </w:pP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Academic Affairs </w:t>
      </w:r>
      <w:r w:rsidRPr="0077245D">
        <w:rPr>
          <w:rFonts w:ascii="Times New Roman" w:hAnsi="Times New Roman"/>
        </w:rPr>
        <w:tab/>
        <w:t>(229) 430-4635</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Admissions </w:t>
      </w:r>
      <w:r w:rsidRPr="0077245D">
        <w:rPr>
          <w:rFonts w:ascii="Times New Roman" w:hAnsi="Times New Roman"/>
        </w:rPr>
        <w:tab/>
        <w:t>(229) 430-4646</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Toll Free Inside Georgia  </w:t>
      </w:r>
      <w:r w:rsidRPr="0077245D">
        <w:rPr>
          <w:rFonts w:ascii="Times New Roman" w:hAnsi="Times New Roman"/>
        </w:rPr>
        <w:tab/>
        <w:t xml:space="preserve">(800)-822-RAMS </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Affirmative Action </w:t>
      </w:r>
      <w:r w:rsidRPr="0077245D">
        <w:rPr>
          <w:rFonts w:ascii="Times New Roman" w:hAnsi="Times New Roman"/>
        </w:rPr>
        <w:tab/>
        <w:t xml:space="preserve"> (229) 430-4603</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ASU Foundation, Inc.  </w:t>
      </w:r>
      <w:r w:rsidRPr="0077245D">
        <w:rPr>
          <w:rFonts w:ascii="Times New Roman" w:hAnsi="Times New Roman"/>
        </w:rPr>
        <w:tab/>
        <w:t>(229) 430-4663</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Athletics </w:t>
      </w:r>
      <w:r w:rsidRPr="0077245D">
        <w:rPr>
          <w:rFonts w:ascii="Times New Roman" w:hAnsi="Times New Roman"/>
        </w:rPr>
        <w:tab/>
        <w:t xml:space="preserve"> (229) 430-4654</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Bookstore </w:t>
      </w:r>
      <w:r w:rsidRPr="0077245D">
        <w:rPr>
          <w:rFonts w:ascii="Times New Roman" w:hAnsi="Times New Roman"/>
        </w:rPr>
        <w:tab/>
        <w:t xml:space="preserve"> (229) 430-4746</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Center for Student Development, Counseling and Testing  </w:t>
      </w:r>
      <w:r w:rsidRPr="0077245D">
        <w:rPr>
          <w:rFonts w:ascii="Times New Roman" w:hAnsi="Times New Roman"/>
        </w:rPr>
        <w:tab/>
        <w:t>(229) 430-4667</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Financial Aid  </w:t>
      </w:r>
      <w:r w:rsidRPr="0077245D">
        <w:rPr>
          <w:rFonts w:ascii="Times New Roman" w:hAnsi="Times New Roman"/>
        </w:rPr>
        <w:tab/>
        <w:t>(229) 430-4650</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Fiscal Affairs  </w:t>
      </w:r>
      <w:r w:rsidRPr="0077245D">
        <w:rPr>
          <w:rFonts w:ascii="Times New Roman" w:hAnsi="Times New Roman"/>
        </w:rPr>
        <w:tab/>
        <w:t>(229) 430-4609</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General Information  </w:t>
      </w:r>
      <w:r w:rsidRPr="0077245D">
        <w:rPr>
          <w:rFonts w:ascii="Times New Roman" w:hAnsi="Times New Roman"/>
        </w:rPr>
        <w:tab/>
        <w:t>(229) 430-4600</w:t>
      </w:r>
    </w:p>
    <w:p w:rsidR="00F719DB" w:rsidRPr="0077245D" w:rsidRDefault="00F719DB" w:rsidP="00F719DB">
      <w:pPr>
        <w:tabs>
          <w:tab w:val="right" w:leader="dot" w:pos="8640"/>
        </w:tabs>
        <w:rPr>
          <w:rFonts w:ascii="Times New Roman" w:hAnsi="Times New Roman"/>
        </w:rPr>
      </w:pPr>
      <w:proofErr w:type="gramStart"/>
      <w:r w:rsidRPr="0077245D">
        <w:rPr>
          <w:rFonts w:ascii="Times New Roman" w:hAnsi="Times New Roman"/>
        </w:rPr>
        <w:t>Library.</w:t>
      </w:r>
      <w:proofErr w:type="gramEnd"/>
      <w:r w:rsidRPr="0077245D">
        <w:rPr>
          <w:rFonts w:ascii="Times New Roman" w:hAnsi="Times New Roman"/>
        </w:rPr>
        <w:t xml:space="preserve"> </w:t>
      </w:r>
      <w:r w:rsidRPr="0077245D">
        <w:rPr>
          <w:rFonts w:ascii="Times New Roman" w:hAnsi="Times New Roman"/>
        </w:rPr>
        <w:tab/>
        <w:t xml:space="preserve"> (229) 430-4799</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Public Safety </w:t>
      </w:r>
      <w:r w:rsidRPr="0077245D">
        <w:rPr>
          <w:rFonts w:ascii="Times New Roman" w:hAnsi="Times New Roman"/>
        </w:rPr>
        <w:tab/>
        <w:t xml:space="preserve"> (229) 430-4711</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Registrar-Transcripts, Readmission, Enrollment Verification  </w:t>
      </w:r>
      <w:r w:rsidRPr="0077245D">
        <w:rPr>
          <w:rFonts w:ascii="Times New Roman" w:hAnsi="Times New Roman"/>
        </w:rPr>
        <w:tab/>
        <w:t>(229) 430-4638</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College of Arts and Humanities </w:t>
      </w:r>
      <w:r w:rsidRPr="0077245D">
        <w:rPr>
          <w:rFonts w:ascii="Times New Roman" w:hAnsi="Times New Roman"/>
        </w:rPr>
        <w:tab/>
        <w:t xml:space="preserve"> (229) 430-4832</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College of Business </w:t>
      </w:r>
      <w:r w:rsidRPr="0077245D">
        <w:rPr>
          <w:rFonts w:ascii="Times New Roman" w:hAnsi="Times New Roman"/>
        </w:rPr>
        <w:tab/>
        <w:t>(229) 430-2749</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College of Education </w:t>
      </w:r>
      <w:r w:rsidRPr="0077245D">
        <w:rPr>
          <w:rFonts w:ascii="Times New Roman" w:hAnsi="Times New Roman"/>
        </w:rPr>
        <w:tab/>
        <w:t>(229) 430-4715</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College of Sciences and Health Professions </w:t>
      </w:r>
      <w:r w:rsidRPr="0077245D">
        <w:rPr>
          <w:rFonts w:ascii="Times New Roman" w:hAnsi="Times New Roman"/>
        </w:rPr>
        <w:tab/>
        <w:t>(229) 430-4724</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Graduate School </w:t>
      </w:r>
      <w:r w:rsidRPr="0077245D">
        <w:rPr>
          <w:rFonts w:ascii="Times New Roman" w:hAnsi="Times New Roman"/>
        </w:rPr>
        <w:tab/>
        <w:t>(229) 430-4862</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Housing Office </w:t>
      </w:r>
      <w:r w:rsidRPr="0077245D">
        <w:rPr>
          <w:rFonts w:ascii="Times New Roman" w:hAnsi="Times New Roman"/>
        </w:rPr>
        <w:tab/>
        <w:t xml:space="preserve"> (229) 430-4741</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Student Activities </w:t>
      </w:r>
      <w:r w:rsidRPr="0077245D">
        <w:rPr>
          <w:rFonts w:ascii="Times New Roman" w:hAnsi="Times New Roman"/>
        </w:rPr>
        <w:tab/>
        <w:t xml:space="preserve"> (229) 430-4739</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Student Government Association  </w:t>
      </w:r>
      <w:r w:rsidRPr="0077245D">
        <w:rPr>
          <w:rFonts w:ascii="Times New Roman" w:hAnsi="Times New Roman"/>
        </w:rPr>
        <w:tab/>
        <w:t>(229) 430-4738</w:t>
      </w:r>
    </w:p>
    <w:p w:rsidR="00F719DB" w:rsidRDefault="00F719DB" w:rsidP="00F719DB">
      <w:pPr>
        <w:tabs>
          <w:tab w:val="right" w:leader="dot" w:pos="8640"/>
        </w:tabs>
        <w:rPr>
          <w:rFonts w:ascii="Times New Roman" w:hAnsi="Times New Roman"/>
        </w:rPr>
      </w:pPr>
      <w:r w:rsidRPr="0077245D">
        <w:rPr>
          <w:rFonts w:ascii="Times New Roman" w:hAnsi="Times New Roman"/>
        </w:rPr>
        <w:t xml:space="preserve">University Communications  </w:t>
      </w:r>
      <w:r w:rsidRPr="0077245D">
        <w:rPr>
          <w:rFonts w:ascii="Times New Roman" w:hAnsi="Times New Roman"/>
        </w:rPr>
        <w:tab/>
        <w:t>(229) 430-4671</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Veterans Affairs </w:t>
      </w:r>
      <w:r>
        <w:rPr>
          <w:rFonts w:ascii="Times New Roman" w:hAnsi="Times New Roman"/>
        </w:rPr>
        <w:tab/>
      </w:r>
      <w:r w:rsidRPr="0077245D">
        <w:rPr>
          <w:rFonts w:ascii="Times New Roman" w:hAnsi="Times New Roman"/>
        </w:rPr>
        <w:t>(229) 430-2715</w:t>
      </w: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6E5472" w:rsidRPr="00193DE2" w:rsidRDefault="006E5472">
      <w:pPr>
        <w:rPr>
          <w:rFonts w:ascii="Times New Roman" w:hAnsi="Times New Roman"/>
          <w:color w:val="000000" w:themeColor="text1"/>
          <w:sz w:val="20"/>
          <w:szCs w:val="20"/>
        </w:rPr>
      </w:pPr>
    </w:p>
    <w:p w:rsidR="006E5472" w:rsidRPr="00193DE2" w:rsidRDefault="006E5472" w:rsidP="007915C5">
      <w:pPr>
        <w:widowControl w:val="0"/>
        <w:tabs>
          <w:tab w:val="right" w:pos="9360"/>
        </w:tabs>
        <w:autoSpaceDE w:val="0"/>
        <w:autoSpaceDN w:val="0"/>
        <w:adjustRightInd w:val="0"/>
        <w:spacing w:after="0"/>
        <w:ind w:right="180"/>
        <w:rPr>
          <w:rFonts w:ascii="Impact" w:hAnsi="Impact" w:cs="Impact"/>
          <w:color w:val="000000" w:themeColor="text1"/>
          <w:position w:val="-1"/>
          <w:sz w:val="44"/>
          <w:szCs w:val="44"/>
        </w:rPr>
        <w:sectPr w:rsidR="006E5472" w:rsidRPr="00193DE2" w:rsidSect="00B75F9F">
          <w:headerReference w:type="even" r:id="rId67"/>
          <w:headerReference w:type="default" r:id="rId68"/>
          <w:pgSz w:w="12240" w:h="15840" w:code="1"/>
          <w:pgMar w:top="720" w:right="720" w:bottom="288" w:left="1440" w:header="720" w:footer="288" w:gutter="0"/>
          <w:cols w:space="720"/>
          <w:docGrid w:linePitch="360"/>
        </w:sectPr>
      </w:pPr>
      <w:bookmarkStart w:id="386" w:name="_Toc294969812"/>
    </w:p>
    <w:bookmarkEnd w:id="386"/>
    <w:p w:rsidR="00B33835" w:rsidRPr="00193DE2" w:rsidRDefault="00B33835" w:rsidP="00321BAA">
      <w:pPr>
        <w:widowControl w:val="0"/>
        <w:tabs>
          <w:tab w:val="right" w:pos="9360"/>
        </w:tabs>
        <w:autoSpaceDE w:val="0"/>
        <w:autoSpaceDN w:val="0"/>
        <w:adjustRightInd w:val="0"/>
        <w:spacing w:after="0"/>
        <w:ind w:right="180" w:firstLine="0"/>
        <w:jc w:val="both"/>
        <w:rPr>
          <w:rFonts w:ascii="Times New Roman" w:hAnsi="Times New Roman"/>
          <w:color w:val="000000" w:themeColor="text1"/>
          <w:sz w:val="20"/>
          <w:szCs w:val="20"/>
        </w:rPr>
      </w:pPr>
    </w:p>
    <w:sectPr w:rsidR="00B33835" w:rsidRPr="00193DE2" w:rsidSect="00B75F9F">
      <w:headerReference w:type="even" r:id="rId69"/>
      <w:headerReference w:type="default" r:id="rId70"/>
      <w:type w:val="continuous"/>
      <w:pgSz w:w="12240" w:h="15840" w:code="1"/>
      <w:pgMar w:top="720" w:right="720" w:bottom="288" w:left="1440" w:header="720" w:footer="28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6327" w:rsidRDefault="00086327" w:rsidP="00441123">
      <w:pPr>
        <w:spacing w:after="0"/>
      </w:pPr>
      <w:r>
        <w:separator/>
      </w:r>
    </w:p>
  </w:endnote>
  <w:endnote w:type="continuationSeparator" w:id="0">
    <w:p w:rsidR="00086327" w:rsidRDefault="00086327" w:rsidP="0044112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SimSu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Pr="00441123" w:rsidRDefault="00D1776E" w:rsidP="00441123">
    <w:pPr>
      <w:ind w:firstLine="0"/>
      <w:jc w:val="center"/>
      <w:rPr>
        <w:rFonts w:ascii="Times New Roman" w:hAnsi="Times New Roman" w:cs="Times New Roman"/>
        <w:sz w:val="18"/>
        <w:szCs w:val="18"/>
      </w:rPr>
    </w:pPr>
    <w:r w:rsidRPr="00D1776E">
      <w:rPr>
        <w:rFonts w:ascii="Times New Roman" w:hAnsi="Times New Roman" w:cs="Times New Roman"/>
        <w:noProof/>
      </w:rPr>
      <w:pict>
        <v:shapetype id="_x0000_t32" coordsize="21600,21600" o:spt="32" o:oned="t" path="m,l21600,21600e" filled="f">
          <v:path arrowok="t" fillok="f" o:connecttype="none"/>
          <o:lock v:ext="edit" shapetype="t"/>
        </v:shapetype>
        <v:shape id="_x0000_s2066" type="#_x0000_t32" style="position:absolute;left:0;text-align:left;margin-left:506.25pt;margin-top:-26.75pt;width:0;height:38.8pt;flip:y;z-index:251665408" o:connectortype="straight" strokeweight="3pt"/>
      </w:pict>
    </w:r>
    <w:r w:rsidRPr="00D1776E">
      <w:rPr>
        <w:rFonts w:ascii="Times New Roman" w:hAnsi="Times New Roman" w:cs="Times New Roman"/>
        <w:noProof/>
      </w:rPr>
      <w:pict>
        <v:shapetype id="_x0000_t202" coordsize="21600,21600" o:spt="202" path="m,l,21600r21600,l21600,xe">
          <v:stroke joinstyle="miter"/>
          <v:path gradientshapeok="t" o:connecttype="rect"/>
        </v:shapetype>
        <v:shape id="_x0000_s2065" type="#_x0000_t202" style="position:absolute;left:0;text-align:left;margin-left:506.25pt;margin-top:-20.2pt;width:36.75pt;height:32.25pt;z-index:251664384" stroked="f">
          <v:textbox style="mso-next-textbox:#_x0000_s2065" inset="0,0,0,0">
            <w:txbxContent>
              <w:p w:rsidR="00F719DB" w:rsidRPr="00441123" w:rsidRDefault="00D1776E" w:rsidP="00441123">
                <w:pPr>
                  <w:ind w:firstLine="0"/>
                  <w:rPr>
                    <w:rFonts w:ascii="Impact" w:hAnsi="Impact"/>
                    <w:sz w:val="40"/>
                    <w:szCs w:val="40"/>
                  </w:rPr>
                </w:pPr>
                <w:r w:rsidRPr="00441123">
                  <w:rPr>
                    <w:rFonts w:ascii="Impact" w:hAnsi="Impact"/>
                    <w:sz w:val="40"/>
                    <w:szCs w:val="40"/>
                  </w:rPr>
                  <w:fldChar w:fldCharType="begin"/>
                </w:r>
                <w:r w:rsidR="00F719DB" w:rsidRPr="00441123">
                  <w:rPr>
                    <w:rFonts w:ascii="Impact" w:hAnsi="Impact"/>
                    <w:sz w:val="40"/>
                    <w:szCs w:val="40"/>
                  </w:rPr>
                  <w:instrText xml:space="preserve"> PAGE   \* MERGEFORMAT </w:instrText>
                </w:r>
                <w:r w:rsidRPr="00441123">
                  <w:rPr>
                    <w:rFonts w:ascii="Impact" w:hAnsi="Impact"/>
                    <w:sz w:val="40"/>
                    <w:szCs w:val="40"/>
                  </w:rPr>
                  <w:fldChar w:fldCharType="separate"/>
                </w:r>
                <w:r w:rsidR="009B4AA4">
                  <w:rPr>
                    <w:rFonts w:ascii="Impact" w:hAnsi="Impact"/>
                    <w:noProof/>
                    <w:sz w:val="40"/>
                    <w:szCs w:val="40"/>
                  </w:rPr>
                  <w:t>100</w:t>
                </w:r>
                <w:r w:rsidRPr="00441123">
                  <w:rPr>
                    <w:rFonts w:ascii="Impact" w:hAnsi="Impact"/>
                    <w:sz w:val="40"/>
                    <w:szCs w:val="40"/>
                  </w:rPr>
                  <w:fldChar w:fldCharType="end"/>
                </w:r>
              </w:p>
            </w:txbxContent>
          </v:textbox>
        </v:shape>
      </w:pict>
    </w:r>
    <w:r w:rsidR="00F719DB" w:rsidRPr="00441123">
      <w:rPr>
        <w:rFonts w:ascii="Times New Roman" w:hAnsi="Times New Roman" w:cs="Times New Roman"/>
      </w:rPr>
      <w:t xml:space="preserve">2011-2012 </w:t>
    </w:r>
    <w:r w:rsidR="00F719DB" w:rsidRPr="00193DE2">
      <w:rPr>
        <w:rFonts w:ascii="Times New Roman" w:hAnsi="Times New Roman" w:cs="Times New Roman"/>
      </w:rPr>
      <w:t>G</w:t>
    </w:r>
    <w:r w:rsidR="00F719DB" w:rsidRPr="00441123">
      <w:rPr>
        <w:rFonts w:ascii="Times New Roman" w:hAnsi="Times New Roman" w:cs="Times New Roman"/>
        <w:sz w:val="18"/>
        <w:szCs w:val="18"/>
      </w:rPr>
      <w:t xml:space="preserve">RADUATE </w:t>
    </w:r>
    <w:r w:rsidR="00F719DB" w:rsidRPr="00441123">
      <w:rPr>
        <w:rFonts w:ascii="Times New Roman" w:hAnsi="Times New Roman" w:cs="Times New Roman"/>
      </w:rPr>
      <w:t>C</w:t>
    </w:r>
    <w:r w:rsidR="00F719DB" w:rsidRPr="00441123">
      <w:rPr>
        <w:rFonts w:ascii="Times New Roman" w:hAnsi="Times New Roman" w:cs="Times New Roman"/>
        <w:sz w:val="18"/>
        <w:szCs w:val="18"/>
      </w:rPr>
      <w:t>ATALOG</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Pr="00441123" w:rsidRDefault="00D1776E" w:rsidP="00441123">
    <w:pPr>
      <w:jc w:val="center"/>
      <w:rPr>
        <w:rFonts w:ascii="Times New Roman" w:hAnsi="Times New Roman" w:cs="Times New Roman"/>
        <w:sz w:val="18"/>
        <w:szCs w:val="18"/>
      </w:rPr>
    </w:pPr>
    <w:r w:rsidRPr="00D1776E">
      <w:rPr>
        <w:rFonts w:ascii="Times New Roman" w:hAnsi="Times New Roman" w:cs="Times New Roman"/>
        <w:noProof/>
      </w:rPr>
      <w:pict>
        <v:shapetype id="_x0000_t202" coordsize="21600,21600" o:spt="202" path="m,l,21600r21600,l21600,xe">
          <v:stroke joinstyle="miter"/>
          <v:path gradientshapeok="t" o:connecttype="rect"/>
        </v:shapetype>
        <v:shape id="_x0000_s2050" type="#_x0000_t202" style="position:absolute;left:0;text-align:left;margin-left:-36.45pt;margin-top:-23.2pt;width:40.05pt;height:33.75pt;z-index:251659264" stroked="f">
          <v:textbox style="mso-next-textbox:#_x0000_s2050" inset="0,0,0,0">
            <w:txbxContent>
              <w:p w:rsidR="00F719DB" w:rsidRPr="00441123" w:rsidRDefault="00D1776E" w:rsidP="00441123">
                <w:pPr>
                  <w:ind w:firstLine="0"/>
                  <w:rPr>
                    <w:rFonts w:ascii="Impact" w:hAnsi="Impact"/>
                    <w:sz w:val="40"/>
                    <w:szCs w:val="40"/>
                  </w:rPr>
                </w:pPr>
                <w:r w:rsidRPr="00441123">
                  <w:rPr>
                    <w:rFonts w:ascii="Impact" w:hAnsi="Impact"/>
                    <w:sz w:val="40"/>
                    <w:szCs w:val="40"/>
                  </w:rPr>
                  <w:fldChar w:fldCharType="begin"/>
                </w:r>
                <w:r w:rsidR="00F719DB" w:rsidRPr="00441123">
                  <w:rPr>
                    <w:rFonts w:ascii="Impact" w:hAnsi="Impact"/>
                    <w:sz w:val="40"/>
                    <w:szCs w:val="40"/>
                  </w:rPr>
                  <w:instrText xml:space="preserve"> PAGE   \* MERGEFORMAT </w:instrText>
                </w:r>
                <w:r w:rsidRPr="00441123">
                  <w:rPr>
                    <w:rFonts w:ascii="Impact" w:hAnsi="Impact"/>
                    <w:sz w:val="40"/>
                    <w:szCs w:val="40"/>
                  </w:rPr>
                  <w:fldChar w:fldCharType="separate"/>
                </w:r>
                <w:r w:rsidR="009B4AA4">
                  <w:rPr>
                    <w:rFonts w:ascii="Impact" w:hAnsi="Impact"/>
                    <w:noProof/>
                    <w:sz w:val="40"/>
                    <w:szCs w:val="40"/>
                  </w:rPr>
                  <w:t>99</w:t>
                </w:r>
                <w:r w:rsidRPr="00441123">
                  <w:rPr>
                    <w:rFonts w:ascii="Impact" w:hAnsi="Impact"/>
                    <w:sz w:val="40"/>
                    <w:szCs w:val="40"/>
                  </w:rPr>
                  <w:fldChar w:fldCharType="end"/>
                </w:r>
              </w:p>
            </w:txbxContent>
          </v:textbox>
        </v:shape>
      </w:pict>
    </w:r>
    <w:r w:rsidRPr="00D1776E">
      <w:rPr>
        <w:rFonts w:ascii="Times New Roman" w:hAnsi="Times New Roman" w:cs="Times New Roman"/>
        <w:noProof/>
      </w:rPr>
      <w:pict>
        <v:shapetype id="_x0000_t32" coordsize="21600,21600" o:spt="32" o:oned="t" path="m,l21600,21600e" filled="f">
          <v:path arrowok="t" fillok="f" o:connecttype="none"/>
          <o:lock v:ext="edit" shapetype="t"/>
        </v:shapetype>
        <v:shape id="_x0000_s2051" type="#_x0000_t32" style="position:absolute;left:0;text-align:left;margin-left:3.6pt;margin-top:-27.7pt;width:0;height:38.25pt;flip:y;z-index:251660288" o:connectortype="straight" strokeweight="3pt"/>
      </w:pict>
    </w:r>
    <w:r w:rsidR="00F719DB" w:rsidRPr="00441123">
      <w:rPr>
        <w:rFonts w:ascii="Times New Roman" w:hAnsi="Times New Roman" w:cs="Times New Roman"/>
      </w:rPr>
      <w:t xml:space="preserve">2011-2012 </w:t>
    </w:r>
    <w:r w:rsidR="00F719DB" w:rsidRPr="00441123">
      <w:rPr>
        <w:rFonts w:ascii="Times New Roman" w:hAnsi="Times New Roman" w:cs="Times New Roman"/>
        <w:sz w:val="18"/>
        <w:szCs w:val="18"/>
      </w:rPr>
      <w:t xml:space="preserve">GRADUATE </w:t>
    </w:r>
    <w:r w:rsidR="00F719DB" w:rsidRPr="00441123">
      <w:rPr>
        <w:rFonts w:ascii="Times New Roman" w:hAnsi="Times New Roman" w:cs="Times New Roman"/>
      </w:rPr>
      <w:t>C</w:t>
    </w:r>
    <w:r w:rsidR="00F719DB" w:rsidRPr="00441123">
      <w:rPr>
        <w:rFonts w:ascii="Times New Roman" w:hAnsi="Times New Roman" w:cs="Times New Roman"/>
        <w:sz w:val="18"/>
        <w:szCs w:val="18"/>
      </w:rPr>
      <w:t>ATALOG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6327" w:rsidRDefault="00086327" w:rsidP="00441123">
      <w:pPr>
        <w:spacing w:after="0"/>
      </w:pPr>
      <w:r>
        <w:separator/>
      </w:r>
    </w:p>
  </w:footnote>
  <w:footnote w:type="continuationSeparator" w:id="0">
    <w:p w:rsidR="00086327" w:rsidRDefault="00086327" w:rsidP="00441123">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group id="_x0000_s2059" style="position:absolute;left:0;text-align:left;margin-left:2.25pt;margin-top:-20.25pt;width:553.5pt;height:29.25pt;z-index:251663360" coordorigin="480,12495" coordsize="11070,585">
          <v:shapetype id="_x0000_t202" coordsize="21600,21600" o:spt="202" path="m,l,21600r21600,l21600,xe">
            <v:stroke joinstyle="miter"/>
            <v:path gradientshapeok="t" o:connecttype="rect"/>
          </v:shapetype>
          <v:shape id="_x0000_s2060" type="#_x0000_t202" style="position:absolute;left:5856;top:12495;width:4602;height:585">
            <v:textbox style="mso-next-textbox:#_x0000_s2060">
              <w:txbxContent>
                <w:p w:rsidR="00F719DB" w:rsidRPr="00872727" w:rsidRDefault="00F719DB" w:rsidP="00872727">
                  <w:pPr>
                    <w:ind w:firstLine="0"/>
                    <w:jc w:val="center"/>
                    <w:rPr>
                      <w:sz w:val="28"/>
                      <w:szCs w:val="28"/>
                    </w:rPr>
                  </w:pPr>
                  <w:r w:rsidRPr="00872727">
                    <w:rPr>
                      <w:sz w:val="36"/>
                      <w:szCs w:val="36"/>
                    </w:rPr>
                    <w:t>I</w:t>
                  </w:r>
                  <w:r w:rsidRPr="00872727">
                    <w:rPr>
                      <w:sz w:val="28"/>
                      <w:szCs w:val="28"/>
                    </w:rPr>
                    <w:t>NTRODUCTION</w:t>
                  </w:r>
                </w:p>
              </w:txbxContent>
            </v:textbox>
          </v:shape>
          <v:shapetype id="_x0000_t32" coordsize="21600,21600" o:spt="32" o:oned="t" path="m,l21600,21600e" filled="f">
            <v:path arrowok="t" fillok="f" o:connecttype="none"/>
            <o:lock v:ext="edit" shapetype="t"/>
          </v:shapetype>
          <v:shape id="_x0000_s2061" type="#_x0000_t32" style="position:absolute;left:480;top:12645;width:5376;height:1;flip:x" o:connectortype="straight"/>
          <v:shape id="_x0000_s2062" type="#_x0000_t32" style="position:absolute;left:480;top:12885;width:5376;height:1;flip:x" o:connectortype="straight"/>
          <v:shape id="_x0000_s2063" type="#_x0000_t32" style="position:absolute;left:10458;top:12645;width:1092;height:0" o:connectortype="straight"/>
          <v:shape id="_x0000_s2064" type="#_x0000_t32" style="position:absolute;left:10458;top:12885;width:1092;height:1" o:connectortype="straight"/>
        </v:group>
      </w:pict>
    </w:r>
    <w:r>
      <w:rPr>
        <w:noProof/>
      </w:rPr>
      <w:pict>
        <v:shape id="_x0000_s2058" type="#_x0000_t202" style="position:absolute;left:0;text-align:left;margin-left:525pt;margin-top:39pt;width:1in;height:663.2pt;z-index:-251654144;mso-position-horizontal-relative:page" o:allowincell="f" filled="f" stroked="f">
          <v:textbox style="layout-flow:vertical;mso-next-textbox:#_x0000_s2058"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group id="_x0000_s2187" style="position:absolute;left:0;text-align:left;margin-left:2.25pt;margin-top:-20.25pt;width:553.5pt;height:29.25pt;z-index:251740160" coordorigin="480,12495" coordsize="11070,585">
          <v:shapetype id="_x0000_t202" coordsize="21600,21600" o:spt="202" path="m,l,21600r21600,l21600,xe">
            <v:stroke joinstyle="miter"/>
            <v:path gradientshapeok="t" o:connecttype="rect"/>
          </v:shapetype>
          <v:shape id="_x0000_s2188" type="#_x0000_t202" style="position:absolute;left:5856;top:12495;width:4602;height:585">
            <v:textbox style="mso-next-textbox:#_x0000_s2188">
              <w:txbxContent>
                <w:p w:rsidR="00F719DB" w:rsidRPr="00872727" w:rsidRDefault="00F719DB" w:rsidP="00872727">
                  <w:pPr>
                    <w:ind w:firstLine="0"/>
                    <w:jc w:val="center"/>
                    <w:rPr>
                      <w:sz w:val="28"/>
                      <w:szCs w:val="28"/>
                    </w:rPr>
                  </w:pPr>
                  <w:r w:rsidRPr="00872727">
                    <w:rPr>
                      <w:sz w:val="36"/>
                      <w:szCs w:val="36"/>
                    </w:rPr>
                    <w:t>A</w:t>
                  </w:r>
                  <w:r w:rsidRPr="00872727">
                    <w:rPr>
                      <w:sz w:val="28"/>
                      <w:szCs w:val="28"/>
                    </w:rPr>
                    <w:t xml:space="preserve">DMISSION &amp; </w:t>
                  </w:r>
                  <w:r w:rsidRPr="00872727">
                    <w:rPr>
                      <w:sz w:val="36"/>
                      <w:szCs w:val="36"/>
                    </w:rPr>
                    <w:t>P</w:t>
                  </w:r>
                  <w:r w:rsidRPr="00872727">
                    <w:rPr>
                      <w:sz w:val="28"/>
                      <w:szCs w:val="28"/>
                    </w:rPr>
                    <w:t>OLICIES</w:t>
                  </w:r>
                </w:p>
              </w:txbxContent>
            </v:textbox>
          </v:shape>
          <v:shapetype id="_x0000_t32" coordsize="21600,21600" o:spt="32" o:oned="t" path="m,l21600,21600e" filled="f">
            <v:path arrowok="t" fillok="f" o:connecttype="none"/>
            <o:lock v:ext="edit" shapetype="t"/>
          </v:shapetype>
          <v:shape id="_x0000_s2189" type="#_x0000_t32" style="position:absolute;left:480;top:12645;width:5376;height:1;flip:x" o:connectortype="straight"/>
          <v:shape id="_x0000_s2190" type="#_x0000_t32" style="position:absolute;left:480;top:12885;width:5376;height:1;flip:x" o:connectortype="straight"/>
          <v:shape id="_x0000_s2191" type="#_x0000_t32" style="position:absolute;left:10458;top:12645;width:1092;height:0" o:connectortype="straight"/>
          <v:shape id="_x0000_s2192" type="#_x0000_t32" style="position:absolute;left:10458;top:12885;width:1092;height:1" o:connectortype="straight"/>
        </v:group>
      </w:pict>
    </w:r>
    <w:r>
      <w:rPr>
        <w:noProof/>
      </w:rPr>
      <w:pict>
        <v:shape id="_x0000_s2186" type="#_x0000_t202" style="position:absolute;left:0;text-align:left;margin-left:525pt;margin-top:39pt;width:1in;height:663.2pt;z-index:-251577344;mso-position-horizontal-relative:page" o:allowincell="f" filled="f" stroked="f">
          <v:textbox style="layout-flow:vertical;mso-next-textbox:#_x0000_s2186"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group id="_x0000_s2193" style="position:absolute;left:0;text-align:left;margin-left:-51pt;margin-top:-18.75pt;width:553.5pt;height:29.25pt;z-index:251742208" coordorigin="690,10785" coordsize="11040,585">
          <v:shapetype id="_x0000_t202" coordsize="21600,21600" o:spt="202" path="m,l,21600r21600,l21600,xe">
            <v:stroke joinstyle="miter"/>
            <v:path gradientshapeok="t" o:connecttype="rect"/>
          </v:shapetype>
          <v:shape id="_x0000_s2194" type="#_x0000_t202" style="position:absolute;left:1779;top:10785;width:4590;height:585">
            <v:textbox style="mso-next-textbox:#_x0000_s2194">
              <w:txbxContent>
                <w:p w:rsidR="00F719DB" w:rsidRPr="00872727" w:rsidRDefault="00F719DB" w:rsidP="00441123">
                  <w:pPr>
                    <w:rPr>
                      <w:sz w:val="28"/>
                      <w:szCs w:val="28"/>
                    </w:rPr>
                  </w:pPr>
                  <w:r w:rsidRPr="00872727">
                    <w:rPr>
                      <w:sz w:val="36"/>
                      <w:szCs w:val="36"/>
                    </w:rPr>
                    <w:t>F</w:t>
                  </w:r>
                  <w:r w:rsidRPr="00872727">
                    <w:rPr>
                      <w:sz w:val="28"/>
                      <w:szCs w:val="28"/>
                    </w:rPr>
                    <w:t xml:space="preserve">INANCIAL </w:t>
                  </w:r>
                  <w:r w:rsidRPr="00872727">
                    <w:rPr>
                      <w:sz w:val="36"/>
                      <w:szCs w:val="36"/>
                    </w:rPr>
                    <w:t>I</w:t>
                  </w:r>
                  <w:r w:rsidRPr="00872727">
                    <w:rPr>
                      <w:sz w:val="28"/>
                      <w:szCs w:val="28"/>
                    </w:rPr>
                    <w:t>NFORMATION</w:t>
                  </w:r>
                </w:p>
              </w:txbxContent>
            </v:textbox>
          </v:shape>
          <v:shapetype id="_x0000_t32" coordsize="21600,21600" o:spt="32" o:oned="t" path="m,l21600,21600e" filled="f">
            <v:path arrowok="t" fillok="f" o:connecttype="none"/>
            <o:lock v:ext="edit" shapetype="t"/>
          </v:shapetype>
          <v:shape id="_x0000_s2195" type="#_x0000_t32" style="position:absolute;left:690;top:10935;width:1089;height:0;flip:x" o:connectortype="straight"/>
          <v:shape id="_x0000_s2196" type="#_x0000_t32" style="position:absolute;left:690;top:11175;width:1089;height:0;flip:x" o:connectortype="straight"/>
          <v:shape id="_x0000_s2197" type="#_x0000_t32" style="position:absolute;left:6369;top:10935;width:5361;height:0" o:connectortype="straight"/>
          <v:shape id="_x0000_s2198" type="#_x0000_t32" style="position:absolute;left:6369;top:11175;width:5361;height:0" o:connectortype="straight"/>
        </v:group>
      </w:pict>
    </w:r>
    <w:r>
      <w:rPr>
        <w:noProof/>
      </w:rPr>
      <w:pict>
        <v:shape id="_x0000_s2199" type="#_x0000_t202" style="position:absolute;left:0;text-align:left;margin-left:21pt;margin-top:40.5pt;width:1in;height:655.7pt;z-index:-251573248;mso-position-horizontal-relative:page" o:allowincell="f" filled="f" stroked="f">
          <v:textbox style="layout-flow:vertical;mso-layout-flow-alt:bottom-to-top;mso-next-textbox:#_x0000_s2199"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group id="_x0000_s2201" style="position:absolute;left:0;text-align:left;margin-left:2.25pt;margin-top:-20.25pt;width:553.5pt;height:29.25pt;z-index:251746304" coordorigin="480,12495" coordsize="11070,585">
          <v:shapetype id="_x0000_t202" coordsize="21600,21600" o:spt="202" path="m,l,21600r21600,l21600,xe">
            <v:stroke joinstyle="miter"/>
            <v:path gradientshapeok="t" o:connecttype="rect"/>
          </v:shapetype>
          <v:shape id="_x0000_s2202" type="#_x0000_t202" style="position:absolute;left:5856;top:12495;width:4602;height:585">
            <v:textbox style="mso-next-textbox:#_x0000_s2202">
              <w:txbxContent>
                <w:p w:rsidR="00F719DB" w:rsidRPr="00872727" w:rsidRDefault="00F719DB" w:rsidP="00872727">
                  <w:pPr>
                    <w:ind w:firstLine="0"/>
                    <w:jc w:val="center"/>
                    <w:rPr>
                      <w:sz w:val="28"/>
                      <w:szCs w:val="28"/>
                    </w:rPr>
                  </w:pPr>
                  <w:r w:rsidRPr="00872727">
                    <w:rPr>
                      <w:sz w:val="36"/>
                      <w:szCs w:val="36"/>
                    </w:rPr>
                    <w:t>F</w:t>
                  </w:r>
                  <w:r>
                    <w:rPr>
                      <w:sz w:val="28"/>
                      <w:szCs w:val="28"/>
                    </w:rPr>
                    <w:t xml:space="preserve">INANCIAL </w:t>
                  </w:r>
                  <w:r w:rsidRPr="00872727">
                    <w:rPr>
                      <w:sz w:val="36"/>
                      <w:szCs w:val="36"/>
                    </w:rPr>
                    <w:t>I</w:t>
                  </w:r>
                  <w:r>
                    <w:rPr>
                      <w:sz w:val="28"/>
                      <w:szCs w:val="28"/>
                    </w:rPr>
                    <w:t>NFORMATION</w:t>
                  </w:r>
                </w:p>
              </w:txbxContent>
            </v:textbox>
          </v:shape>
          <v:shapetype id="_x0000_t32" coordsize="21600,21600" o:spt="32" o:oned="t" path="m,l21600,21600e" filled="f">
            <v:path arrowok="t" fillok="f" o:connecttype="none"/>
            <o:lock v:ext="edit" shapetype="t"/>
          </v:shapetype>
          <v:shape id="_x0000_s2203" type="#_x0000_t32" style="position:absolute;left:480;top:12645;width:5376;height:1;flip:x" o:connectortype="straight"/>
          <v:shape id="_x0000_s2204" type="#_x0000_t32" style="position:absolute;left:480;top:12885;width:5376;height:1;flip:x" o:connectortype="straight"/>
          <v:shape id="_x0000_s2205" type="#_x0000_t32" style="position:absolute;left:10458;top:12645;width:1092;height:0" o:connectortype="straight"/>
          <v:shape id="_x0000_s2206" type="#_x0000_t32" style="position:absolute;left:10458;top:12885;width:1092;height:1" o:connectortype="straight"/>
        </v:group>
      </w:pict>
    </w:r>
    <w:r>
      <w:rPr>
        <w:noProof/>
      </w:rPr>
      <w:pict>
        <v:shape id="_x0000_s2200" type="#_x0000_t202" style="position:absolute;left:0;text-align:left;margin-left:525pt;margin-top:39pt;width:1in;height:663.2pt;z-index:-251571200;mso-position-horizontal-relative:page" o:allowincell="f" filled="f" stroked="f">
          <v:textbox style="layout-flow:vertical;mso-next-textbox:#_x0000_s2200"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shapetype id="_x0000_t202" coordsize="21600,21600" o:spt="202" path="m,l,21600r21600,l21600,xe">
          <v:stroke joinstyle="miter"/>
          <v:path gradientshapeok="t" o:connecttype="rect"/>
        </v:shapetype>
        <v:shape id="_x0000_s2213" type="#_x0000_t202" style="position:absolute;left:0;text-align:left;margin-left:527.3pt;margin-top:104.55pt;width:1in;height:495.8pt;z-index:-251567104;mso-position-horizontal-relative:page;mso-position-vertical-relative:page" o:allowincell="f" filled="f" stroked="f">
          <v:textbox style="layout-flow:vertical;mso-next-textbox:#_x0000_s2213"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07" style="position:absolute;left:0;text-align:left;margin-left:2.25pt;margin-top:-20.25pt;width:553.5pt;height:29.25pt;z-index:251748352" coordorigin="480,12495" coordsize="11070,585">
          <v:shape id="_x0000_s2208" type="#_x0000_t202" style="position:absolute;left:5856;top:12495;width:4602;height:585">
            <v:textbox style="mso-next-textbox:#_x0000_s2208">
              <w:txbxContent>
                <w:p w:rsidR="00F719DB" w:rsidRPr="00872727" w:rsidRDefault="00F719DB" w:rsidP="00872727">
                  <w:pPr>
                    <w:ind w:firstLine="0"/>
                    <w:jc w:val="center"/>
                    <w:rPr>
                      <w:sz w:val="28"/>
                      <w:szCs w:val="28"/>
                    </w:rPr>
                  </w:pPr>
                  <w:r w:rsidRPr="00872727">
                    <w:rPr>
                      <w:sz w:val="36"/>
                      <w:szCs w:val="36"/>
                    </w:rPr>
                    <w:t>B</w:t>
                  </w:r>
                  <w:r w:rsidRPr="00872727">
                    <w:rPr>
                      <w:sz w:val="28"/>
                      <w:szCs w:val="28"/>
                    </w:rPr>
                    <w:t xml:space="preserve">USINESS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209" type="#_x0000_t32" style="position:absolute;left:480;top:12645;width:5376;height:1;flip:x" o:connectortype="straight"/>
          <v:shape id="_x0000_s2210" type="#_x0000_t32" style="position:absolute;left:480;top:12885;width:5376;height:1;flip:x" o:connectortype="straight"/>
          <v:shape id="_x0000_s2211" type="#_x0000_t32" style="position:absolute;left:10458;top:12645;width:1092;height:0" o:connectortype="straight"/>
          <v:shape id="_x0000_s2212" type="#_x0000_t32" style="position:absolute;left:10458;top:12885;width:1092;height:1" o:connectortype="straight"/>
        </v:group>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group id="_x0000_s2284" style="position:absolute;left:0;text-align:left;margin-left:-51pt;margin-top:-18.75pt;width:553.5pt;height:29.25pt;z-index:251868160" coordorigin="690,10785" coordsize="11040,585">
          <v:shapetype id="_x0000_t202" coordsize="21600,21600" o:spt="202" path="m,l,21600r21600,l21600,xe">
            <v:stroke joinstyle="miter"/>
            <v:path gradientshapeok="t" o:connecttype="rect"/>
          </v:shapetype>
          <v:shape id="_x0000_s2285" type="#_x0000_t202" style="position:absolute;left:1779;top:10785;width:4590;height:585">
            <v:textbox style="mso-next-textbox:#_x0000_s2285">
              <w:txbxContent>
                <w:p w:rsidR="00F719DB" w:rsidRPr="00872727" w:rsidRDefault="00F719DB" w:rsidP="00441123">
                  <w:pPr>
                    <w:rPr>
                      <w:sz w:val="28"/>
                      <w:szCs w:val="28"/>
                    </w:rPr>
                  </w:pPr>
                  <w:r>
                    <w:rPr>
                      <w:sz w:val="36"/>
                      <w:szCs w:val="36"/>
                    </w:rPr>
                    <w:t>B</w:t>
                  </w:r>
                  <w:r>
                    <w:rPr>
                      <w:sz w:val="28"/>
                      <w:szCs w:val="28"/>
                    </w:rPr>
                    <w:t>USINESS</w:t>
                  </w:r>
                  <w:r w:rsidRPr="00872727">
                    <w:rPr>
                      <w:sz w:val="28"/>
                      <w:szCs w:val="28"/>
                    </w:rPr>
                    <w:t xml:space="preserve"> </w:t>
                  </w:r>
                  <w:r>
                    <w:rPr>
                      <w:sz w:val="36"/>
                      <w:szCs w:val="36"/>
                    </w:rPr>
                    <w:t>A</w:t>
                  </w:r>
                  <w:r>
                    <w:rPr>
                      <w:sz w:val="28"/>
                      <w:szCs w:val="28"/>
                    </w:rPr>
                    <w:t>DMINISTRATION</w:t>
                  </w:r>
                </w:p>
              </w:txbxContent>
            </v:textbox>
          </v:shape>
          <v:shapetype id="_x0000_t32" coordsize="21600,21600" o:spt="32" o:oned="t" path="m,l21600,21600e" filled="f">
            <v:path arrowok="t" fillok="f" o:connecttype="none"/>
            <o:lock v:ext="edit" shapetype="t"/>
          </v:shapetype>
          <v:shape id="_x0000_s2286" type="#_x0000_t32" style="position:absolute;left:690;top:10935;width:1089;height:0;flip:x" o:connectortype="straight"/>
          <v:shape id="_x0000_s2287" type="#_x0000_t32" style="position:absolute;left:690;top:11175;width:1089;height:0;flip:x" o:connectortype="straight"/>
          <v:shape id="_x0000_s2288" type="#_x0000_t32" style="position:absolute;left:6369;top:10935;width:5361;height:0" o:connectortype="straight"/>
          <v:shape id="_x0000_s2289" type="#_x0000_t32" style="position:absolute;left:6369;top:11175;width:5361;height:0" o:connectortype="straight"/>
        </v:group>
      </w:pict>
    </w:r>
    <w:r>
      <w:rPr>
        <w:noProof/>
      </w:rPr>
      <w:pict>
        <v:shape id="_x0000_s2290" type="#_x0000_t202" style="position:absolute;left:0;text-align:left;margin-left:21pt;margin-top:40.5pt;width:1in;height:655.7pt;z-index:-251447296;mso-position-horizontal-relative:page" o:allowincell="f" filled="f" stroked="f">
          <v:textbox style="layout-flow:vertical;mso-layout-flow-alt:bottom-to-top;mso-next-textbox:#_x0000_s2290"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group id="_x0000_s2291" style="position:absolute;left:0;text-align:left;margin-left:-51pt;margin-top:-18.75pt;width:553.5pt;height:29.25pt;z-index:251871232" coordorigin="690,10785" coordsize="11040,585">
          <v:shapetype id="_x0000_t202" coordsize="21600,21600" o:spt="202" path="m,l,21600r21600,l21600,xe">
            <v:stroke joinstyle="miter"/>
            <v:path gradientshapeok="t" o:connecttype="rect"/>
          </v:shapetype>
          <v:shape id="_x0000_s2292" type="#_x0000_t202" style="position:absolute;left:1779;top:10785;width:4590;height:585">
            <v:textbox style="mso-next-textbox:#_x0000_s2292">
              <w:txbxContent>
                <w:p w:rsidR="00F719DB" w:rsidRPr="00872727" w:rsidRDefault="00F719DB" w:rsidP="00441123">
                  <w:pPr>
                    <w:rPr>
                      <w:sz w:val="28"/>
                      <w:szCs w:val="28"/>
                    </w:rPr>
                  </w:pPr>
                  <w:r>
                    <w:rPr>
                      <w:sz w:val="36"/>
                      <w:szCs w:val="36"/>
                    </w:rPr>
                    <w:t>C</w:t>
                  </w:r>
                  <w:r>
                    <w:rPr>
                      <w:sz w:val="28"/>
                      <w:szCs w:val="28"/>
                    </w:rPr>
                    <w:t>RIMINAL</w:t>
                  </w:r>
                  <w:r w:rsidRPr="00872727">
                    <w:rPr>
                      <w:sz w:val="28"/>
                      <w:szCs w:val="28"/>
                    </w:rPr>
                    <w:t xml:space="preserve"> </w:t>
                  </w:r>
                  <w:r>
                    <w:rPr>
                      <w:sz w:val="36"/>
                      <w:szCs w:val="36"/>
                    </w:rPr>
                    <w:t>J</w:t>
                  </w:r>
                  <w:r>
                    <w:rPr>
                      <w:sz w:val="28"/>
                      <w:szCs w:val="28"/>
                    </w:rPr>
                    <w:t>USTICE</w:t>
                  </w:r>
                </w:p>
              </w:txbxContent>
            </v:textbox>
          </v:shape>
          <v:shapetype id="_x0000_t32" coordsize="21600,21600" o:spt="32" o:oned="t" path="m,l21600,21600e" filled="f">
            <v:path arrowok="t" fillok="f" o:connecttype="none"/>
            <o:lock v:ext="edit" shapetype="t"/>
          </v:shapetype>
          <v:shape id="_x0000_s2293" type="#_x0000_t32" style="position:absolute;left:690;top:10935;width:1089;height:0;flip:x" o:connectortype="straight"/>
          <v:shape id="_x0000_s2294" type="#_x0000_t32" style="position:absolute;left:690;top:11175;width:1089;height:0;flip:x" o:connectortype="straight"/>
          <v:shape id="_x0000_s2295" type="#_x0000_t32" style="position:absolute;left:6369;top:10935;width:5361;height:0" o:connectortype="straight"/>
          <v:shape id="_x0000_s2296" type="#_x0000_t32" style="position:absolute;left:6369;top:11175;width:5361;height:0" o:connectortype="straight"/>
        </v:group>
      </w:pict>
    </w:r>
    <w:r>
      <w:rPr>
        <w:noProof/>
      </w:rPr>
      <w:pict>
        <v:shape id="_x0000_s2297" type="#_x0000_t202" style="position:absolute;left:0;text-align:left;margin-left:21pt;margin-top:40.5pt;width:1in;height:655.7pt;z-index:-251444224;mso-position-horizontal-relative:page" o:allowincell="f" filled="f" stroked="f">
          <v:textbox style="layout-flow:vertical;mso-layout-flow-alt:bottom-to-top;mso-next-textbox:#_x0000_s2297"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shapetype id="_x0000_t202" coordsize="21600,21600" o:spt="202" path="m,l,21600r21600,l21600,xe">
          <v:stroke joinstyle="miter"/>
          <v:path gradientshapeok="t" o:connecttype="rect"/>
        </v:shapetype>
        <v:shape id="_x0000_s2283" type="#_x0000_t202" style="position:absolute;left:0;text-align:left;margin-left:527.3pt;margin-top:104.55pt;width:1in;height:495.8pt;z-index:-251450368;mso-position-horizontal-relative:page;mso-position-vertical-relative:page" o:allowincell="f" filled="f" stroked="f">
          <v:textbox style="layout-flow:vertical;mso-next-textbox:#_x0000_s2283"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77" style="position:absolute;left:0;text-align:left;margin-left:2.25pt;margin-top:-20.25pt;width:553.5pt;height:29.25pt;z-index:251865088" coordorigin="480,12495" coordsize="11070,585">
          <v:shape id="_x0000_s2278" type="#_x0000_t202" style="position:absolute;left:5856;top:12495;width:4602;height:585">
            <v:textbox style="mso-next-textbox:#_x0000_s2278">
              <w:txbxContent>
                <w:p w:rsidR="00F719DB" w:rsidRPr="00872727" w:rsidRDefault="00F719DB" w:rsidP="00872727">
                  <w:pPr>
                    <w:ind w:firstLine="0"/>
                    <w:jc w:val="center"/>
                    <w:rPr>
                      <w:sz w:val="28"/>
                      <w:szCs w:val="28"/>
                    </w:rPr>
                  </w:pPr>
                  <w:r>
                    <w:rPr>
                      <w:sz w:val="36"/>
                      <w:szCs w:val="36"/>
                    </w:rPr>
                    <w:t>C</w:t>
                  </w:r>
                  <w:r>
                    <w:rPr>
                      <w:sz w:val="28"/>
                      <w:szCs w:val="28"/>
                    </w:rPr>
                    <w:t>RIMINAL</w:t>
                  </w:r>
                  <w:r w:rsidRPr="00872727">
                    <w:rPr>
                      <w:sz w:val="28"/>
                      <w:szCs w:val="28"/>
                    </w:rPr>
                    <w:t xml:space="preserve"> </w:t>
                  </w:r>
                  <w:r>
                    <w:rPr>
                      <w:sz w:val="36"/>
                      <w:szCs w:val="36"/>
                    </w:rPr>
                    <w:t>J</w:t>
                  </w:r>
                  <w:r>
                    <w:rPr>
                      <w:sz w:val="28"/>
                      <w:szCs w:val="28"/>
                    </w:rPr>
                    <w:t>USTICE</w:t>
                  </w:r>
                </w:p>
              </w:txbxContent>
            </v:textbox>
          </v:shape>
          <v:shapetype id="_x0000_t32" coordsize="21600,21600" o:spt="32" o:oned="t" path="m,l21600,21600e" filled="f">
            <v:path arrowok="t" fillok="f" o:connecttype="none"/>
            <o:lock v:ext="edit" shapetype="t"/>
          </v:shapetype>
          <v:shape id="_x0000_s2279" type="#_x0000_t32" style="position:absolute;left:480;top:12645;width:5376;height:1;flip:x" o:connectortype="straight"/>
          <v:shape id="_x0000_s2280" type="#_x0000_t32" style="position:absolute;left:480;top:12885;width:5376;height:1;flip:x" o:connectortype="straight"/>
          <v:shape id="_x0000_s2281" type="#_x0000_t32" style="position:absolute;left:10458;top:12645;width:1092;height:0" o:connectortype="straight"/>
          <v:shape id="_x0000_s2282" type="#_x0000_t32" style="position:absolute;left:10458;top:12885;width:1092;height:1" o:connectortype="straight"/>
        </v:group>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shapetype id="_x0000_t202" coordsize="21600,21600" o:spt="202" path="m,l,21600r21600,l21600,xe">
          <v:stroke joinstyle="miter"/>
          <v:path gradientshapeok="t" o:connecttype="rect"/>
        </v:shapetype>
        <v:shape id="_x0000_s2269" type="#_x0000_t202" style="position:absolute;left:0;text-align:left;margin-left:527.3pt;margin-top:104.55pt;width:1in;height:495.8pt;z-index:-251456512;mso-position-horizontal-relative:page;mso-position-vertical-relative:page" o:allowincell="f" filled="f" stroked="f">
          <v:textbox style="layout-flow:vertical;mso-next-textbox:#_x0000_s2269"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63" style="position:absolute;left:0;text-align:left;margin-left:2.25pt;margin-top:-20.25pt;width:553.5pt;height:29.25pt;z-index:251858944" coordorigin="480,12495" coordsize="11070,585">
          <v:shape id="_x0000_s2264" type="#_x0000_t202" style="position:absolute;left:5856;top:12495;width:4602;height:585">
            <v:textbox style="mso-next-textbox:#_x0000_s2264">
              <w:txbxContent>
                <w:p w:rsidR="00F719DB" w:rsidRPr="00872727" w:rsidRDefault="00F719DB" w:rsidP="00872727">
                  <w:pPr>
                    <w:ind w:firstLine="0"/>
                    <w:jc w:val="center"/>
                    <w:rPr>
                      <w:sz w:val="28"/>
                      <w:szCs w:val="28"/>
                    </w:rPr>
                  </w:pPr>
                  <w:r>
                    <w:rPr>
                      <w:sz w:val="36"/>
                      <w:szCs w:val="36"/>
                    </w:rPr>
                    <w:t>P</w:t>
                  </w:r>
                  <w:r w:rsidRPr="00872727">
                    <w:rPr>
                      <w:sz w:val="28"/>
                      <w:szCs w:val="28"/>
                    </w:rPr>
                    <w:t>U</w:t>
                  </w:r>
                  <w:r>
                    <w:rPr>
                      <w:sz w:val="28"/>
                      <w:szCs w:val="28"/>
                    </w:rPr>
                    <w:t>BLIC</w:t>
                  </w:r>
                  <w:r w:rsidRPr="00872727">
                    <w:rPr>
                      <w:sz w:val="28"/>
                      <w:szCs w:val="28"/>
                    </w:rPr>
                    <w:t xml:space="preserve">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265" type="#_x0000_t32" style="position:absolute;left:480;top:12645;width:5376;height:1;flip:x" o:connectortype="straight"/>
          <v:shape id="_x0000_s2266" type="#_x0000_t32" style="position:absolute;left:480;top:12885;width:5376;height:1;flip:x" o:connectortype="straight"/>
          <v:shape id="_x0000_s2267" type="#_x0000_t32" style="position:absolute;left:10458;top:12645;width:1092;height:0" o:connectortype="straight"/>
          <v:shape id="_x0000_s2268" type="#_x0000_t32" style="position:absolute;left:10458;top:12885;width:1092;height:1" o:connectortype="straight"/>
        </v:group>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shapetype id="_x0000_t202" coordsize="21600,21600" o:spt="202" path="m,l,21600r21600,l21600,xe">
          <v:stroke joinstyle="miter"/>
          <v:path gradientshapeok="t" o:connecttype="rect"/>
        </v:shapetype>
        <v:shape id="_x0000_s2276" type="#_x0000_t202" style="position:absolute;left:0;text-align:left;margin-left:19.1pt;margin-top:81.6pt;width:1in;height:532.75pt;z-index:-251453440;mso-position-horizontal-relative:page" o:allowincell="f" filled="f" stroked="f">
          <v:textbox style="layout-flow:vertical;mso-layout-flow-alt:bottom-to-top;mso-next-textbox:#_x0000_s2276"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270" style="position:absolute;left:0;text-align:left;margin-left:-51pt;margin-top:-18.75pt;width:553.5pt;height:29.25pt;z-index:251862016" coordorigin="690,10785" coordsize="11040,585">
          <v:shape id="_x0000_s2271" type="#_x0000_t202" style="position:absolute;left:1779;top:10785;width:4590;height:585">
            <v:textbox style="mso-next-textbox:#_x0000_s2271">
              <w:txbxContent>
                <w:p w:rsidR="00F719DB" w:rsidRPr="00872727" w:rsidRDefault="00F719DB" w:rsidP="00872727">
                  <w:pPr>
                    <w:ind w:firstLine="0"/>
                    <w:jc w:val="center"/>
                    <w:rPr>
                      <w:sz w:val="28"/>
                      <w:szCs w:val="28"/>
                    </w:rPr>
                  </w:pPr>
                  <w:r w:rsidRPr="00872727">
                    <w:rPr>
                      <w:sz w:val="36"/>
                      <w:szCs w:val="36"/>
                    </w:rPr>
                    <w:t>P</w:t>
                  </w:r>
                  <w:r w:rsidRPr="00872727">
                    <w:rPr>
                      <w:sz w:val="28"/>
                      <w:szCs w:val="28"/>
                    </w:rPr>
                    <w:t xml:space="preserve">UBLIC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272" type="#_x0000_t32" style="position:absolute;left:690;top:10935;width:1089;height:0;flip:x" o:connectortype="straight"/>
          <v:shape id="_x0000_s2273" type="#_x0000_t32" style="position:absolute;left:690;top:11175;width:1089;height:0;flip:x" o:connectortype="straight"/>
          <v:shape id="_x0000_s2274" type="#_x0000_t32" style="position:absolute;left:6369;top:10935;width:5361;height:0" o:connectortype="straight"/>
          <v:shape id="_x0000_s2275" type="#_x0000_t32" style="position:absolute;left:6369;top:11175;width:5361;height:0" o:connectortype="straight"/>
        </v:group>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rsidP="00C21518">
    <w:pPr>
      <w:pStyle w:val="Footer"/>
      <w:tabs>
        <w:tab w:val="clear" w:pos="4320"/>
        <w:tab w:val="clear" w:pos="8640"/>
        <w:tab w:val="left" w:pos="1725"/>
      </w:tabs>
    </w:pPr>
    <w:r>
      <w:rPr>
        <w:noProof/>
      </w:rPr>
      <w:pict>
        <v:shapetype id="_x0000_t202" coordsize="21600,21600" o:spt="202" path="m,l,21600r21600,l21600,xe">
          <v:stroke joinstyle="miter"/>
          <v:path gradientshapeok="t" o:connecttype="rect"/>
        </v:shapetype>
        <v:shape id="_x0000_s2220" type="#_x0000_t202" style="position:absolute;left:0;text-align:left;margin-left:527.3pt;margin-top:104.55pt;width:1in;height:495.8pt;z-index:-251530240;mso-position-horizontal-relative:page;mso-position-vertical-relative:page" o:allowincell="f" filled="f" stroked="f">
          <v:textbox style="layout-flow:vertical;mso-next-textbox:#_x0000_s2220"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14" style="position:absolute;left:0;text-align:left;margin-left:2.25pt;margin-top:-20.25pt;width:553.5pt;height:29.25pt;z-index:251785216" coordorigin="480,12495" coordsize="11070,585">
          <v:shape id="_x0000_s2215" type="#_x0000_t202" style="position:absolute;left:5856;top:12495;width:4602;height:585">
            <v:textbox style="mso-next-textbox:#_x0000_s2215">
              <w:txbxContent>
                <w:p w:rsidR="00F719DB" w:rsidRPr="00872727" w:rsidRDefault="00F719DB" w:rsidP="00872727">
                  <w:pPr>
                    <w:ind w:firstLine="0"/>
                    <w:jc w:val="center"/>
                    <w:rPr>
                      <w:sz w:val="28"/>
                      <w:szCs w:val="28"/>
                    </w:rPr>
                  </w:pPr>
                  <w:r>
                    <w:rPr>
                      <w:sz w:val="36"/>
                      <w:szCs w:val="36"/>
                    </w:rPr>
                    <w:t>N</w:t>
                  </w:r>
                  <w:r>
                    <w:rPr>
                      <w:sz w:val="28"/>
                      <w:szCs w:val="28"/>
                    </w:rPr>
                    <w:t>URSING</w:t>
                  </w:r>
                </w:p>
              </w:txbxContent>
            </v:textbox>
          </v:shape>
          <v:shapetype id="_x0000_t32" coordsize="21600,21600" o:spt="32" o:oned="t" path="m,l21600,21600e" filled="f">
            <v:path arrowok="t" fillok="f" o:connecttype="none"/>
            <o:lock v:ext="edit" shapetype="t"/>
          </v:shapetype>
          <v:shape id="_x0000_s2216" type="#_x0000_t32" style="position:absolute;left:480;top:12645;width:5376;height:1;flip:x" o:connectortype="straight"/>
          <v:shape id="_x0000_s2217" type="#_x0000_t32" style="position:absolute;left:480;top:12885;width:5376;height:1;flip:x" o:connectortype="straight"/>
          <v:shape id="_x0000_s2218" type="#_x0000_t32" style="position:absolute;left:10458;top:12645;width:1092;height:0" o:connectortype="straight"/>
          <v:shape id="_x0000_s2219" type="#_x0000_t32" style="position:absolute;left:10458;top:12885;width:1092;height:1" o:connectortype="straight"/>
        </v:group>
      </w:pict>
    </w:r>
    <w:r w:rsidR="00F719DB">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group id="_x0000_s2052" style="position:absolute;left:0;text-align:left;margin-left:-51pt;margin-top:-18.75pt;width:553.5pt;height:29.25pt;z-index:251661312" coordorigin="690,10785" coordsize="11040,585">
          <v:shapetype id="_x0000_t202" coordsize="21600,21600" o:spt="202" path="m,l,21600r21600,l21600,xe">
            <v:stroke joinstyle="miter"/>
            <v:path gradientshapeok="t" o:connecttype="rect"/>
          </v:shapetype>
          <v:shape id="_x0000_s2053" type="#_x0000_t202" style="position:absolute;left:1779;top:10785;width:4590;height:585">
            <v:textbox style="mso-next-textbox:#_x0000_s2053">
              <w:txbxContent>
                <w:p w:rsidR="00F719DB" w:rsidRPr="00441123" w:rsidRDefault="00F719DB" w:rsidP="00441123"/>
              </w:txbxContent>
            </v:textbox>
          </v:shape>
          <v:shapetype id="_x0000_t32" coordsize="21600,21600" o:spt="32" o:oned="t" path="m,l21600,21600e" filled="f">
            <v:path arrowok="t" fillok="f" o:connecttype="none"/>
            <o:lock v:ext="edit" shapetype="t"/>
          </v:shapetype>
          <v:shape id="_x0000_s2054" type="#_x0000_t32" style="position:absolute;left:690;top:10935;width:1089;height:0;flip:x" o:connectortype="straight"/>
          <v:shape id="_x0000_s2055" type="#_x0000_t32" style="position:absolute;left:690;top:11175;width:1089;height:0;flip:x" o:connectortype="straight"/>
          <v:shape id="_x0000_s2056" type="#_x0000_t32" style="position:absolute;left:6369;top:10935;width:5361;height:0" o:connectortype="straight"/>
          <v:shape id="_x0000_s2057" type="#_x0000_t32" style="position:absolute;left:6369;top:11175;width:5361;height:0" o:connectortype="straight"/>
        </v:group>
      </w:pict>
    </w:r>
    <w:r>
      <w:rPr>
        <w:noProof/>
      </w:rPr>
      <w:pict>
        <v:shape id="_x0000_s2049" type="#_x0000_t202" style="position:absolute;left:0;text-align:left;margin-left:21pt;margin-top:40.5pt;width:1in;height:655.7pt;z-index:-251658240;mso-position-horizontal-relative:page" o:allowincell="f" filled="f" stroked="f">
          <v:textbox style="layout-flow:vertical;mso-layout-flow-alt:bottom-to-top;mso-next-textbox:#_x0000_s2049"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shapetype id="_x0000_t202" coordsize="21600,21600" o:spt="202" path="m,l,21600r21600,l21600,xe">
          <v:stroke joinstyle="miter"/>
          <v:path gradientshapeok="t" o:connecttype="rect"/>
        </v:shapetype>
        <v:shape id="_x0000_s2227" type="#_x0000_t202" style="position:absolute;left:0;text-align:left;margin-left:19.1pt;margin-top:81.6pt;width:1in;height:532.75pt;z-index:-251527168;mso-position-horizontal-relative:page" o:allowincell="f" filled="f" stroked="f">
          <v:textbox style="layout-flow:vertical;mso-layout-flow-alt:bottom-to-top;mso-next-textbox:#_x0000_s2227"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221" style="position:absolute;left:0;text-align:left;margin-left:-51pt;margin-top:-18.75pt;width:553.5pt;height:29.25pt;z-index:251788288" coordorigin="690,10785" coordsize="11040,585">
          <v:shape id="_x0000_s2222" type="#_x0000_t202" style="position:absolute;left:1779;top:10785;width:4590;height:585">
            <v:textbox style="mso-next-textbox:#_x0000_s2222">
              <w:txbxContent>
                <w:p w:rsidR="00F719DB" w:rsidRPr="00872727" w:rsidRDefault="00F719DB" w:rsidP="00872727">
                  <w:pPr>
                    <w:ind w:firstLine="0"/>
                    <w:jc w:val="center"/>
                    <w:rPr>
                      <w:sz w:val="28"/>
                      <w:szCs w:val="28"/>
                    </w:rPr>
                  </w:pPr>
                  <w:r>
                    <w:rPr>
                      <w:sz w:val="36"/>
                      <w:szCs w:val="36"/>
                    </w:rPr>
                    <w:t>N</w:t>
                  </w:r>
                  <w:r w:rsidRPr="00872727">
                    <w:rPr>
                      <w:sz w:val="28"/>
                      <w:szCs w:val="28"/>
                    </w:rPr>
                    <w:t>U</w:t>
                  </w:r>
                  <w:r>
                    <w:rPr>
                      <w:sz w:val="28"/>
                      <w:szCs w:val="28"/>
                    </w:rPr>
                    <w:t>RSING</w:t>
                  </w:r>
                </w:p>
              </w:txbxContent>
            </v:textbox>
          </v:shape>
          <v:shapetype id="_x0000_t32" coordsize="21600,21600" o:spt="32" o:oned="t" path="m,l21600,21600e" filled="f">
            <v:path arrowok="t" fillok="f" o:connecttype="none"/>
            <o:lock v:ext="edit" shapetype="t"/>
          </v:shapetype>
          <v:shape id="_x0000_s2223" type="#_x0000_t32" style="position:absolute;left:690;top:10935;width:1089;height:0;flip:x" o:connectortype="straight"/>
          <v:shape id="_x0000_s2224" type="#_x0000_t32" style="position:absolute;left:690;top:11175;width:1089;height:0;flip:x" o:connectortype="straight"/>
          <v:shape id="_x0000_s2225" type="#_x0000_t32" style="position:absolute;left:6369;top:10935;width:5361;height:0" o:connectortype="straight"/>
          <v:shape id="_x0000_s2226" type="#_x0000_t32" style="position:absolute;left:6369;top:11175;width:5361;height:0" o:connectortype="straight"/>
        </v:group>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rsidP="00C21518">
    <w:pPr>
      <w:pStyle w:val="Footer"/>
      <w:tabs>
        <w:tab w:val="clear" w:pos="4320"/>
        <w:tab w:val="clear" w:pos="8640"/>
        <w:tab w:val="left" w:pos="1725"/>
      </w:tabs>
    </w:pPr>
    <w:r>
      <w:rPr>
        <w:noProof/>
      </w:rPr>
      <w:pict>
        <v:shapetype id="_x0000_t202" coordsize="21600,21600" o:spt="202" path="m,l,21600r21600,l21600,xe">
          <v:stroke joinstyle="miter"/>
          <v:path gradientshapeok="t" o:connecttype="rect"/>
        </v:shapetype>
        <v:shape id="_x0000_s2367" type="#_x0000_t202" style="position:absolute;left:0;text-align:left;margin-left:527.3pt;margin-top:104.55pt;width:1in;height:495.8pt;z-index:-251413504;mso-position-horizontal-relative:page;mso-position-vertical-relative:page" o:allowincell="f" filled="f" stroked="f">
          <v:textbox style="layout-flow:vertical;mso-next-textbox:#_x0000_s2367"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61" style="position:absolute;left:0;text-align:left;margin-left:2.25pt;margin-top:-20.25pt;width:553.5pt;height:29.25pt;z-index:251901952" coordorigin="480,12495" coordsize="11070,585">
          <v:shape id="_x0000_s2362" type="#_x0000_t202" style="position:absolute;left:5856;top:12495;width:4602;height:585">
            <v:textbox style="mso-next-textbox:#_x0000_s2362">
              <w:txbxContent>
                <w:p w:rsidR="00F719DB" w:rsidRPr="00872727" w:rsidRDefault="00F719DB" w:rsidP="00872727">
                  <w:pPr>
                    <w:ind w:firstLine="0"/>
                    <w:jc w:val="center"/>
                    <w:rPr>
                      <w:sz w:val="28"/>
                      <w:szCs w:val="28"/>
                    </w:rPr>
                  </w:pPr>
                  <w:r>
                    <w:rPr>
                      <w:sz w:val="36"/>
                      <w:szCs w:val="36"/>
                    </w:rPr>
                    <w:t>S</w:t>
                  </w:r>
                  <w:r>
                    <w:rPr>
                      <w:sz w:val="28"/>
                      <w:szCs w:val="28"/>
                    </w:rPr>
                    <w:t xml:space="preserve">OCIAL </w:t>
                  </w:r>
                  <w:r w:rsidRPr="00C21518">
                    <w:rPr>
                      <w:sz w:val="36"/>
                      <w:szCs w:val="36"/>
                    </w:rPr>
                    <w:t>W</w:t>
                  </w:r>
                  <w:r>
                    <w:rPr>
                      <w:sz w:val="28"/>
                      <w:szCs w:val="28"/>
                    </w:rPr>
                    <w:t>ORK</w:t>
                  </w:r>
                </w:p>
              </w:txbxContent>
            </v:textbox>
          </v:shape>
          <v:shapetype id="_x0000_t32" coordsize="21600,21600" o:spt="32" o:oned="t" path="m,l21600,21600e" filled="f">
            <v:path arrowok="t" fillok="f" o:connecttype="none"/>
            <o:lock v:ext="edit" shapetype="t"/>
          </v:shapetype>
          <v:shape id="_x0000_s2363" type="#_x0000_t32" style="position:absolute;left:480;top:12645;width:5376;height:1;flip:x" o:connectortype="straight"/>
          <v:shape id="_x0000_s2364" type="#_x0000_t32" style="position:absolute;left:480;top:12885;width:5376;height:1;flip:x" o:connectortype="straight"/>
          <v:shape id="_x0000_s2365" type="#_x0000_t32" style="position:absolute;left:10458;top:12645;width:1092;height:0" o:connectortype="straight"/>
          <v:shape id="_x0000_s2366" type="#_x0000_t32" style="position:absolute;left:10458;top:12885;width:1092;height:1" o:connectortype="straight"/>
        </v:group>
      </w:pict>
    </w:r>
    <w:r w:rsidR="00F719DB">
      <w:tab/>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shapetype id="_x0000_t202" coordsize="21600,21600" o:spt="202" path="m,l,21600r21600,l21600,xe">
          <v:stroke joinstyle="miter"/>
          <v:path gradientshapeok="t" o:connecttype="rect"/>
        </v:shapetype>
        <v:shape id="_x0000_s2374" type="#_x0000_t202" style="position:absolute;left:0;text-align:left;margin-left:19.1pt;margin-top:81.6pt;width:1in;height:532.75pt;z-index:-251410432;mso-position-horizontal-relative:page" o:allowincell="f" filled="f" stroked="f">
          <v:textbox style="layout-flow:vertical;mso-layout-flow-alt:bottom-to-top;mso-next-textbox:#_x0000_s2374"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368" style="position:absolute;left:0;text-align:left;margin-left:-51pt;margin-top:-18.75pt;width:553.5pt;height:29.25pt;z-index:251905024" coordorigin="690,10785" coordsize="11040,585">
          <v:shape id="_x0000_s2369" type="#_x0000_t202" style="position:absolute;left:1779;top:10785;width:4590;height:585">
            <v:textbox style="mso-next-textbox:#_x0000_s2369">
              <w:txbxContent>
                <w:p w:rsidR="00F719DB" w:rsidRPr="00872727" w:rsidRDefault="00F719DB" w:rsidP="00872727">
                  <w:pPr>
                    <w:ind w:firstLine="0"/>
                    <w:jc w:val="center"/>
                    <w:rPr>
                      <w:sz w:val="28"/>
                      <w:szCs w:val="28"/>
                    </w:rPr>
                  </w:pPr>
                  <w:r>
                    <w:rPr>
                      <w:sz w:val="36"/>
                      <w:szCs w:val="36"/>
                    </w:rPr>
                    <w:t>S</w:t>
                  </w:r>
                  <w:r>
                    <w:rPr>
                      <w:sz w:val="28"/>
                      <w:szCs w:val="28"/>
                    </w:rPr>
                    <w:t xml:space="preserve">OCIAL </w:t>
                  </w:r>
                  <w:r w:rsidRPr="00C21518">
                    <w:rPr>
                      <w:sz w:val="36"/>
                      <w:szCs w:val="36"/>
                    </w:rPr>
                    <w:t>W</w:t>
                  </w:r>
                  <w:r>
                    <w:rPr>
                      <w:sz w:val="28"/>
                      <w:szCs w:val="28"/>
                    </w:rPr>
                    <w:t>ORK</w:t>
                  </w:r>
                </w:p>
              </w:txbxContent>
            </v:textbox>
          </v:shape>
          <v:shapetype id="_x0000_t32" coordsize="21600,21600" o:spt="32" o:oned="t" path="m,l21600,21600e" filled="f">
            <v:path arrowok="t" fillok="f" o:connecttype="none"/>
            <o:lock v:ext="edit" shapetype="t"/>
          </v:shapetype>
          <v:shape id="_x0000_s2370" type="#_x0000_t32" style="position:absolute;left:690;top:10935;width:1089;height:0;flip:x" o:connectortype="straight"/>
          <v:shape id="_x0000_s2371" type="#_x0000_t32" style="position:absolute;left:690;top:11175;width:1089;height:0;flip:x" o:connectortype="straight"/>
          <v:shape id="_x0000_s2372" type="#_x0000_t32" style="position:absolute;left:6369;top:10935;width:5361;height:0" o:connectortype="straight"/>
          <v:shape id="_x0000_s2373" type="#_x0000_t32" style="position:absolute;left:6369;top:11175;width:5361;height:0" o:connectortype="straight"/>
        </v:group>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shapetype id="_x0000_t202" coordsize="21600,21600" o:spt="202" path="m,l,21600r21600,l21600,xe">
          <v:stroke joinstyle="miter"/>
          <v:path gradientshapeok="t" o:connecttype="rect"/>
        </v:shapetype>
        <v:shape id="_x0000_s2304" type="#_x0000_t202" style="position:absolute;left:0;text-align:left;margin-left:527.3pt;margin-top:104.55pt;width:1in;height:495.8pt;z-index:-251441152;mso-position-horizontal-relative:page;mso-position-vertical-relative:page" o:allowincell="f" filled="f" stroked="f">
          <v:textbox style="layout-flow:vertical;mso-next-textbox:#_x0000_s2304"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98" style="position:absolute;left:0;text-align:left;margin-left:2.25pt;margin-top:-20.25pt;width:553.5pt;height:29.25pt;z-index:251874304" coordorigin="480,12495" coordsize="11070,585">
          <v:shape id="_x0000_s2299" type="#_x0000_t202" style="position:absolute;left:5856;top:12495;width:4602;height:585">
            <v:textbox style="mso-next-textbox:#_x0000_s2299">
              <w:txbxContent>
                <w:p w:rsidR="00F719DB" w:rsidRPr="00872727" w:rsidRDefault="00F719DB" w:rsidP="00872727">
                  <w:pPr>
                    <w:ind w:firstLine="0"/>
                    <w:jc w:val="center"/>
                    <w:rPr>
                      <w:sz w:val="28"/>
                      <w:szCs w:val="28"/>
                    </w:rPr>
                  </w:pPr>
                  <w:r>
                    <w:rPr>
                      <w:sz w:val="36"/>
                      <w:szCs w:val="36"/>
                    </w:rPr>
                    <w:t>C</w:t>
                  </w:r>
                  <w:r>
                    <w:rPr>
                      <w:sz w:val="28"/>
                      <w:szCs w:val="28"/>
                    </w:rPr>
                    <w:t xml:space="preserve">OLLEGE OF </w:t>
                  </w:r>
                  <w:r w:rsidRPr="00FB5121">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300" type="#_x0000_t32" style="position:absolute;left:480;top:12645;width:5376;height:1;flip:x" o:connectortype="straight"/>
          <v:shape id="_x0000_s2301" type="#_x0000_t32" style="position:absolute;left:480;top:12885;width:5376;height:1;flip:x" o:connectortype="straight"/>
          <v:shape id="_x0000_s2302" type="#_x0000_t32" style="position:absolute;left:10458;top:12645;width:1092;height:0" o:connectortype="straight"/>
          <v:shape id="_x0000_s2303" type="#_x0000_t32" style="position:absolute;left:10458;top:12885;width:1092;height:1" o:connectortype="straight"/>
        </v:group>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shapetype id="_x0000_t202" coordsize="21600,21600" o:spt="202" path="m,l,21600r21600,l21600,xe">
          <v:stroke joinstyle="miter"/>
          <v:path gradientshapeok="t" o:connecttype="rect"/>
        </v:shapetype>
        <v:shape id="_x0000_s2234" type="#_x0000_t202" style="position:absolute;left:0;text-align:left;margin-left:19.1pt;margin-top:81.6pt;width:1in;height:532.75pt;z-index:-251521024;mso-position-horizontal-relative:page" o:allowincell="f" filled="f" stroked="f">
          <v:textbox style="layout-flow:vertical;mso-layout-flow-alt:bottom-to-top;mso-next-textbox:#_x0000_s2234"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228" style="position:absolute;left:0;text-align:left;margin-left:-51pt;margin-top:-18.75pt;width:553.5pt;height:29.25pt;z-index:251794432" coordorigin="690,10785" coordsize="11040,585">
          <v:shape id="_x0000_s2229" type="#_x0000_t202" style="position:absolute;left:1779;top:10785;width:4590;height:585">
            <v:textbox style="mso-next-textbox:#_x0000_s2229">
              <w:txbxContent>
                <w:p w:rsidR="00F719DB" w:rsidRPr="00872727" w:rsidRDefault="00F719DB" w:rsidP="00872727">
                  <w:pPr>
                    <w:ind w:firstLine="0"/>
                    <w:jc w:val="center"/>
                    <w:rPr>
                      <w:sz w:val="28"/>
                      <w:szCs w:val="28"/>
                    </w:rPr>
                  </w:pPr>
                  <w:r>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230" type="#_x0000_t32" style="position:absolute;left:690;top:10935;width:1089;height:0;flip:x" o:connectortype="straight"/>
          <v:shape id="_x0000_s2231" type="#_x0000_t32" style="position:absolute;left:690;top:11175;width:1089;height:0;flip:x" o:connectortype="straight"/>
          <v:shape id="_x0000_s2232" type="#_x0000_t32" style="position:absolute;left:6369;top:10935;width:5361;height:0" o:connectortype="straight"/>
          <v:shape id="_x0000_s2233" type="#_x0000_t32" style="position:absolute;left:6369;top:11175;width:5361;height:0" o:connectortype="straight"/>
        </v:group>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shapetype id="_x0000_t202" coordsize="21600,21600" o:spt="202" path="m,l,21600r21600,l21600,xe">
          <v:stroke joinstyle="miter"/>
          <v:path gradientshapeok="t" o:connecttype="rect"/>
        </v:shapetype>
        <v:shape id="_x0000_s2241" type="#_x0000_t202" style="position:absolute;left:0;text-align:left;margin-left:527.3pt;margin-top:104.55pt;width:1in;height:495.8pt;z-index:-251514880;mso-position-horizontal-relative:page;mso-position-vertical-relative:page" o:allowincell="f" filled="f" stroked="f">
          <v:textbox style="layout-flow:vertical;mso-next-textbox:#_x0000_s2241"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35" style="position:absolute;left:0;text-align:left;margin-left:2.25pt;margin-top:-20.25pt;width:553.5pt;height:29.25pt;z-index:251800576" coordorigin="480,12495" coordsize="11070,585">
          <v:shape id="_x0000_s2236" type="#_x0000_t202" style="position:absolute;left:5856;top:12495;width:4602;height:585">
            <v:textbox style="mso-next-textbox:#_x0000_s2236">
              <w:txbxContent>
                <w:p w:rsidR="00F719DB" w:rsidRPr="00872727" w:rsidRDefault="00F719DB" w:rsidP="00872727">
                  <w:pPr>
                    <w:ind w:firstLine="0"/>
                    <w:jc w:val="center"/>
                    <w:rPr>
                      <w:sz w:val="28"/>
                      <w:szCs w:val="28"/>
                    </w:rPr>
                  </w:pPr>
                  <w:r w:rsidRPr="00572BC6">
                    <w:rPr>
                      <w:sz w:val="36"/>
                      <w:szCs w:val="36"/>
                    </w:rPr>
                    <w:t>E</w:t>
                  </w:r>
                  <w:r>
                    <w:rPr>
                      <w:sz w:val="28"/>
                      <w:szCs w:val="28"/>
                    </w:rPr>
                    <w:t xml:space="preserve">ARLY </w:t>
                  </w:r>
                  <w:r>
                    <w:rPr>
                      <w:sz w:val="36"/>
                      <w:szCs w:val="36"/>
                    </w:rPr>
                    <w:t>C</w:t>
                  </w:r>
                  <w:r>
                    <w:rPr>
                      <w:sz w:val="28"/>
                      <w:szCs w:val="28"/>
                    </w:rPr>
                    <w:t>HILDHOOD</w:t>
                  </w:r>
                </w:p>
              </w:txbxContent>
            </v:textbox>
          </v:shape>
          <v:shapetype id="_x0000_t32" coordsize="21600,21600" o:spt="32" o:oned="t" path="m,l21600,21600e" filled="f">
            <v:path arrowok="t" fillok="f" o:connecttype="none"/>
            <o:lock v:ext="edit" shapetype="t"/>
          </v:shapetype>
          <v:shape id="_x0000_s2237" type="#_x0000_t32" style="position:absolute;left:480;top:12645;width:5376;height:1;flip:x" o:connectortype="straight"/>
          <v:shape id="_x0000_s2238" type="#_x0000_t32" style="position:absolute;left:480;top:12885;width:5376;height:1;flip:x" o:connectortype="straight"/>
          <v:shape id="_x0000_s2239" type="#_x0000_t32" style="position:absolute;left:10458;top:12645;width:1092;height:0" o:connectortype="straight"/>
          <v:shape id="_x0000_s2240" type="#_x0000_t32" style="position:absolute;left:10458;top:12885;width:1092;height:1" o:connectortype="straight"/>
        </v:group>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shapetype id="_x0000_t202" coordsize="21600,21600" o:spt="202" path="m,l,21600r21600,l21600,xe">
          <v:stroke joinstyle="miter"/>
          <v:path gradientshapeok="t" o:connecttype="rect"/>
        </v:shapetype>
        <v:shape id="_x0000_s2353" type="#_x0000_t202" style="position:absolute;left:0;text-align:left;margin-left:527.3pt;margin-top:104.55pt;width:1in;height:495.8pt;z-index:-251419648;mso-position-horizontal-relative:page;mso-position-vertical-relative:page" o:allowincell="f" filled="f" stroked="f">
          <v:textbox style="layout-flow:vertical;mso-next-textbox:#_x0000_s2353"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47" style="position:absolute;left:0;text-align:left;margin-left:2.25pt;margin-top:-20.25pt;width:553.5pt;height:29.25pt;z-index:251895808" coordorigin="480,12495" coordsize="11070,585">
          <v:shape id="_x0000_s2348" type="#_x0000_t202" style="position:absolute;left:5856;top:12495;width:4602;height:585">
            <v:textbox style="mso-next-textbox:#_x0000_s2348">
              <w:txbxContent>
                <w:p w:rsidR="00F719DB" w:rsidRPr="00872727" w:rsidRDefault="00F719DB" w:rsidP="00872727">
                  <w:pPr>
                    <w:ind w:firstLine="0"/>
                    <w:jc w:val="center"/>
                    <w:rPr>
                      <w:sz w:val="28"/>
                      <w:szCs w:val="28"/>
                    </w:rPr>
                  </w:pPr>
                  <w:r>
                    <w:rPr>
                      <w:sz w:val="36"/>
                      <w:szCs w:val="36"/>
                    </w:rPr>
                    <w:t>E</w:t>
                  </w:r>
                  <w:r>
                    <w:rPr>
                      <w:sz w:val="28"/>
                      <w:szCs w:val="28"/>
                    </w:rPr>
                    <w:t xml:space="preserve">NGLISH </w:t>
                  </w:r>
                  <w:r w:rsidRPr="00572BC6">
                    <w:rPr>
                      <w:sz w:val="36"/>
                      <w:szCs w:val="36"/>
                    </w:rPr>
                    <w:t>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49" type="#_x0000_t32" style="position:absolute;left:480;top:12645;width:5376;height:1;flip:x" o:connectortype="straight"/>
          <v:shape id="_x0000_s2350" type="#_x0000_t32" style="position:absolute;left:480;top:12885;width:5376;height:1;flip:x" o:connectortype="straight"/>
          <v:shape id="_x0000_s2351" type="#_x0000_t32" style="position:absolute;left:10458;top:12645;width:1092;height:0" o:connectortype="straight"/>
          <v:shape id="_x0000_s2352" type="#_x0000_t32" style="position:absolute;left:10458;top:12885;width:1092;height:1" o:connectortype="straight"/>
        </v:group>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shapetype id="_x0000_t202" coordsize="21600,21600" o:spt="202" path="m,l,21600r21600,l21600,xe">
          <v:stroke joinstyle="miter"/>
          <v:path gradientshapeok="t" o:connecttype="rect"/>
        </v:shapetype>
        <v:shape id="_x0000_s2360" type="#_x0000_t202" style="position:absolute;left:0;text-align:left;margin-left:527.3pt;margin-top:104.55pt;width:1in;height:495.8pt;z-index:-251416576;mso-position-horizontal-relative:page;mso-position-vertical-relative:page" o:allowincell="f" filled="f" stroked="f">
          <v:textbox style="layout-flow:vertical;mso-next-textbox:#_x0000_s2360"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54" style="position:absolute;left:0;text-align:left;margin-left:2.25pt;margin-top:-20.25pt;width:553.5pt;height:29.25pt;z-index:251898880" coordorigin="480,12495" coordsize="11070,585">
          <v:shape id="_x0000_s2355" type="#_x0000_t202" style="position:absolute;left:5856;top:12495;width:4602;height:585">
            <v:textbox style="mso-next-textbox:#_x0000_s2355">
              <w:txbxContent>
                <w:p w:rsidR="00F719DB" w:rsidRPr="00872727" w:rsidRDefault="00F719DB" w:rsidP="00872727">
                  <w:pPr>
                    <w:ind w:firstLine="0"/>
                    <w:jc w:val="center"/>
                    <w:rPr>
                      <w:sz w:val="28"/>
                      <w:szCs w:val="28"/>
                    </w:rPr>
                  </w:pPr>
                  <w:r>
                    <w:rPr>
                      <w:sz w:val="36"/>
                      <w:szCs w:val="36"/>
                    </w:rPr>
                    <w:t>P</w:t>
                  </w:r>
                  <w:r>
                    <w:rPr>
                      <w:sz w:val="28"/>
                      <w:szCs w:val="28"/>
                    </w:rPr>
                    <w:t xml:space="preserve">HYSICAL </w:t>
                  </w:r>
                  <w:r w:rsidRPr="00572BC6">
                    <w:rPr>
                      <w:sz w:val="36"/>
                      <w:szCs w:val="36"/>
                    </w:rPr>
                    <w:t>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56" type="#_x0000_t32" style="position:absolute;left:480;top:12645;width:5376;height:1;flip:x" o:connectortype="straight"/>
          <v:shape id="_x0000_s2357" type="#_x0000_t32" style="position:absolute;left:480;top:12885;width:5376;height:1;flip:x" o:connectortype="straight"/>
          <v:shape id="_x0000_s2358" type="#_x0000_t32" style="position:absolute;left:10458;top:12645;width:1092;height:0" o:connectortype="straight"/>
          <v:shape id="_x0000_s2359" type="#_x0000_t32" style="position:absolute;left:10458;top:12885;width:1092;height:1" o:connectortype="straight"/>
        </v:group>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shapetype id="_x0000_t202" coordsize="21600,21600" o:spt="202" path="m,l,21600r21600,l21600,xe">
          <v:stroke joinstyle="miter"/>
          <v:path gradientshapeok="t" o:connecttype="rect"/>
        </v:shapetype>
        <v:shape id="_x0000_s2311" type="#_x0000_t202" style="position:absolute;left:0;text-align:left;margin-left:527.3pt;margin-top:104.55pt;width:1in;height:495.8pt;z-index:-251438080;mso-position-horizontal-relative:page;mso-position-vertical-relative:page" o:allowincell="f" filled="f" stroked="f">
          <v:textbox style="layout-flow:vertical;mso-next-textbox:#_x0000_s2311"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05" style="position:absolute;left:0;text-align:left;margin-left:2.25pt;margin-top:-20.25pt;width:553.5pt;height:29.25pt;z-index:251877376" coordorigin="480,12495" coordsize="11070,585">
          <v:shape id="_x0000_s2306" type="#_x0000_t202" style="position:absolute;left:5856;top:12495;width:4602;height:585">
            <v:textbox style="mso-next-textbox:#_x0000_s2306">
              <w:txbxContent>
                <w:p w:rsidR="00F719DB" w:rsidRPr="00872727" w:rsidRDefault="00F719DB" w:rsidP="00872727">
                  <w:pPr>
                    <w:ind w:firstLine="0"/>
                    <w:jc w:val="center"/>
                    <w:rPr>
                      <w:sz w:val="28"/>
                      <w:szCs w:val="28"/>
                    </w:rPr>
                  </w:pPr>
                  <w:r>
                    <w:rPr>
                      <w:sz w:val="36"/>
                      <w:szCs w:val="36"/>
                    </w:rPr>
                    <w:t>M</w:t>
                  </w:r>
                  <w:r>
                    <w:rPr>
                      <w:sz w:val="28"/>
                      <w:szCs w:val="28"/>
                    </w:rPr>
                    <w:t>ATHEMATICS</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07" type="#_x0000_t32" style="position:absolute;left:480;top:12645;width:5376;height:1;flip:x" o:connectortype="straight"/>
          <v:shape id="_x0000_s2308" type="#_x0000_t32" style="position:absolute;left:480;top:12885;width:5376;height:1;flip:x" o:connectortype="straight"/>
          <v:shape id="_x0000_s2309" type="#_x0000_t32" style="position:absolute;left:10458;top:12645;width:1092;height:0" o:connectortype="straight"/>
          <v:shape id="_x0000_s2310" type="#_x0000_t32" style="position:absolute;left:10458;top:12885;width:1092;height:1" o:connectortype="straight"/>
        </v:group>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shapetype id="_x0000_t202" coordsize="21600,21600" o:spt="202" path="m,l,21600r21600,l21600,xe">
          <v:stroke joinstyle="miter"/>
          <v:path gradientshapeok="t" o:connecttype="rect"/>
        </v:shapetype>
        <v:shape id="_x0000_s2318" type="#_x0000_t202" style="position:absolute;left:0;text-align:left;margin-left:527.3pt;margin-top:104.55pt;width:1in;height:495.8pt;z-index:-251435008;mso-position-horizontal-relative:page;mso-position-vertical-relative:page" o:allowincell="f" filled="f" stroked="f">
          <v:textbox style="layout-flow:vertical;mso-next-textbox:#_x0000_s2318"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12" style="position:absolute;left:0;text-align:left;margin-left:2.25pt;margin-top:-20.25pt;width:553.5pt;height:29.25pt;z-index:251880448" coordorigin="480,12495" coordsize="11070,585">
          <v:shape id="_x0000_s2313" type="#_x0000_t202" style="position:absolute;left:5856;top:12495;width:4602;height:585">
            <v:textbox style="mso-next-textbox:#_x0000_s2313">
              <w:txbxContent>
                <w:p w:rsidR="00F719DB" w:rsidRPr="00872727" w:rsidRDefault="00F719DB" w:rsidP="00872727">
                  <w:pPr>
                    <w:ind w:firstLine="0"/>
                    <w:jc w:val="center"/>
                    <w:rPr>
                      <w:sz w:val="28"/>
                      <w:szCs w:val="28"/>
                    </w:rPr>
                  </w:pPr>
                  <w:r>
                    <w:rPr>
                      <w:sz w:val="36"/>
                      <w:szCs w:val="36"/>
                    </w:rPr>
                    <w:t>M</w:t>
                  </w:r>
                  <w:r>
                    <w:rPr>
                      <w:sz w:val="28"/>
                      <w:szCs w:val="28"/>
                    </w:rPr>
                    <w:t xml:space="preserve">IDDLE </w:t>
                  </w:r>
                  <w:r w:rsidRPr="00FB5121">
                    <w:rPr>
                      <w:sz w:val="36"/>
                      <w:szCs w:val="36"/>
                    </w:rPr>
                    <w:t>G</w:t>
                  </w:r>
                  <w:r>
                    <w:rPr>
                      <w:sz w:val="28"/>
                      <w:szCs w:val="28"/>
                    </w:rPr>
                    <w:t>RADE</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14" type="#_x0000_t32" style="position:absolute;left:480;top:12645;width:5376;height:1;flip:x" o:connectortype="straight"/>
          <v:shape id="_x0000_s2315" type="#_x0000_t32" style="position:absolute;left:480;top:12885;width:5376;height:1;flip:x" o:connectortype="straight"/>
          <v:shape id="_x0000_s2316" type="#_x0000_t32" style="position:absolute;left:10458;top:12645;width:1092;height:0" o:connectortype="straight"/>
          <v:shape id="_x0000_s2317" type="#_x0000_t32" style="position:absolute;left:10458;top:12885;width:1092;height:1" o:connectortype="straight"/>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group id="_x0000_s2145" style="position:absolute;left:0;text-align:left;margin-left:2.25pt;margin-top:-20.25pt;width:553.5pt;height:29.25pt;z-index:251721728" coordorigin="480,12495" coordsize="11070,585">
          <v:shapetype id="_x0000_t202" coordsize="21600,21600" o:spt="202" path="m,l,21600r21600,l21600,xe">
            <v:stroke joinstyle="miter"/>
            <v:path gradientshapeok="t" o:connecttype="rect"/>
          </v:shapetype>
          <v:shape id="_x0000_s2146" type="#_x0000_t202" style="position:absolute;left:5856;top:12495;width:4602;height:585">
            <v:textbox style="mso-next-textbox:#_x0000_s2146">
              <w:txbxContent>
                <w:p w:rsidR="00F719DB" w:rsidRPr="00872727" w:rsidRDefault="00F719DB" w:rsidP="00872727">
                  <w:pPr>
                    <w:ind w:firstLine="0"/>
                    <w:jc w:val="center"/>
                    <w:rPr>
                      <w:sz w:val="28"/>
                      <w:szCs w:val="28"/>
                    </w:rPr>
                  </w:pPr>
                  <w:r w:rsidRPr="00872727">
                    <w:rPr>
                      <w:sz w:val="36"/>
                      <w:szCs w:val="36"/>
                    </w:rPr>
                    <w:t>T</w:t>
                  </w:r>
                  <w:r w:rsidRPr="00872727">
                    <w:rPr>
                      <w:sz w:val="28"/>
                      <w:szCs w:val="28"/>
                    </w:rPr>
                    <w:t xml:space="preserve">ABLE OF </w:t>
                  </w:r>
                  <w:r w:rsidRPr="00872727">
                    <w:rPr>
                      <w:sz w:val="36"/>
                      <w:szCs w:val="36"/>
                    </w:rPr>
                    <w:t>C</w:t>
                  </w:r>
                  <w:r w:rsidRPr="00872727">
                    <w:rPr>
                      <w:sz w:val="28"/>
                      <w:szCs w:val="28"/>
                    </w:rPr>
                    <w:t>ONTENTS</w:t>
                  </w:r>
                </w:p>
              </w:txbxContent>
            </v:textbox>
          </v:shape>
          <v:shapetype id="_x0000_t32" coordsize="21600,21600" o:spt="32" o:oned="t" path="m,l21600,21600e" filled="f">
            <v:path arrowok="t" fillok="f" o:connecttype="none"/>
            <o:lock v:ext="edit" shapetype="t"/>
          </v:shapetype>
          <v:shape id="_x0000_s2147" type="#_x0000_t32" style="position:absolute;left:480;top:12645;width:5376;height:1;flip:x" o:connectortype="straight"/>
          <v:shape id="_x0000_s2148" type="#_x0000_t32" style="position:absolute;left:480;top:12885;width:5376;height:1;flip:x" o:connectortype="straight"/>
          <v:shape id="_x0000_s2149" type="#_x0000_t32" style="position:absolute;left:10458;top:12645;width:1092;height:0" o:connectortype="straight"/>
          <v:shape id="_x0000_s2150" type="#_x0000_t32" style="position:absolute;left:10458;top:12885;width:1092;height:1" o:connectortype="straight"/>
        </v:group>
      </w:pict>
    </w:r>
    <w:r>
      <w:rPr>
        <w:noProof/>
      </w:rPr>
      <w:pict>
        <v:shape id="_x0000_s2144" type="#_x0000_t202" style="position:absolute;left:0;text-align:left;margin-left:525pt;margin-top:39pt;width:1in;height:663.2pt;z-index:-251595776;mso-position-horizontal-relative:page" o:allowincell="f" filled="f" stroked="f">
          <v:textbox style="layout-flow:vertical;mso-next-textbox:#_x0000_s2144"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shapetype id="_x0000_t202" coordsize="21600,21600" o:spt="202" path="m,l,21600r21600,l21600,xe">
          <v:stroke joinstyle="miter"/>
          <v:path gradientshapeok="t" o:connecttype="rect"/>
        </v:shapetype>
        <v:shape id="_x0000_s2325" type="#_x0000_t202" style="position:absolute;left:0;text-align:left;margin-left:527.3pt;margin-top:104.55pt;width:1in;height:495.8pt;z-index:-251431936;mso-position-horizontal-relative:page;mso-position-vertical-relative:page" o:allowincell="f" filled="f" stroked="f">
          <v:textbox style="layout-flow:vertical;mso-next-textbox:#_x0000_s2325"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19" style="position:absolute;left:0;text-align:left;margin-left:2.25pt;margin-top:-20.25pt;width:553.5pt;height:29.25pt;z-index:251883520" coordorigin="480,12495" coordsize="11070,585">
          <v:shape id="_x0000_s2320" type="#_x0000_t202" style="position:absolute;left:5856;top:12495;width:4602;height:585">
            <v:textbox style="mso-next-textbox:#_x0000_s2320">
              <w:txbxContent>
                <w:p w:rsidR="00F719DB" w:rsidRPr="00872727" w:rsidRDefault="00F719DB" w:rsidP="00872727">
                  <w:pPr>
                    <w:ind w:firstLine="0"/>
                    <w:jc w:val="center"/>
                    <w:rPr>
                      <w:sz w:val="28"/>
                      <w:szCs w:val="28"/>
                    </w:rPr>
                  </w:pPr>
                  <w:r>
                    <w:rPr>
                      <w:sz w:val="36"/>
                      <w:szCs w:val="36"/>
                    </w:rPr>
                    <w:t>S</w:t>
                  </w:r>
                  <w:r>
                    <w:rPr>
                      <w:sz w:val="28"/>
                      <w:szCs w:val="28"/>
                    </w:rPr>
                    <w:t>CIENCE</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21" type="#_x0000_t32" style="position:absolute;left:480;top:12645;width:5376;height:1;flip:x" o:connectortype="straight"/>
          <v:shape id="_x0000_s2322" type="#_x0000_t32" style="position:absolute;left:480;top:12885;width:5376;height:1;flip:x" o:connectortype="straight"/>
          <v:shape id="_x0000_s2323" type="#_x0000_t32" style="position:absolute;left:10458;top:12645;width:1092;height:0" o:connectortype="straight"/>
          <v:shape id="_x0000_s2324" type="#_x0000_t32" style="position:absolute;left:10458;top:12885;width:1092;height:1" o:connectortype="straight"/>
        </v:group>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shapetype id="_x0000_t202" coordsize="21600,21600" o:spt="202" path="m,l,21600r21600,l21600,xe">
          <v:stroke joinstyle="miter"/>
          <v:path gradientshapeok="t" o:connecttype="rect"/>
        </v:shapetype>
        <v:shape id="_x0000_s2332" type="#_x0000_t202" style="position:absolute;left:0;text-align:left;margin-left:527.3pt;margin-top:104.55pt;width:1in;height:495.8pt;z-index:-251428864;mso-position-horizontal-relative:page;mso-position-vertical-relative:page" o:allowincell="f" filled="f" stroked="f">
          <v:textbox style="layout-flow:vertical;mso-next-textbox:#_x0000_s2332"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26" style="position:absolute;left:0;text-align:left;margin-left:2.25pt;margin-top:-20.25pt;width:553.5pt;height:29.25pt;z-index:251886592" coordorigin="480,12495" coordsize="11070,585">
          <v:shape id="_x0000_s2327" type="#_x0000_t202" style="position:absolute;left:5856;top:12495;width:4602;height:585">
            <v:textbox style="mso-next-textbox:#_x0000_s2327">
              <w:txbxContent>
                <w:p w:rsidR="00F719DB" w:rsidRPr="00872727" w:rsidRDefault="00F719DB" w:rsidP="00872727">
                  <w:pPr>
                    <w:ind w:firstLine="0"/>
                    <w:jc w:val="center"/>
                    <w:rPr>
                      <w:sz w:val="28"/>
                      <w:szCs w:val="28"/>
                    </w:rPr>
                  </w:pPr>
                  <w:r>
                    <w:rPr>
                      <w:sz w:val="36"/>
                      <w:szCs w:val="36"/>
                    </w:rPr>
                    <w:t>S</w:t>
                  </w:r>
                  <w:r>
                    <w:rPr>
                      <w:sz w:val="28"/>
                      <w:szCs w:val="28"/>
                    </w:rPr>
                    <w:t>PECIAL</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28" type="#_x0000_t32" style="position:absolute;left:480;top:12645;width:5376;height:1;flip:x" o:connectortype="straight"/>
          <v:shape id="_x0000_s2329" type="#_x0000_t32" style="position:absolute;left:480;top:12885;width:5376;height:1;flip:x" o:connectortype="straight"/>
          <v:shape id="_x0000_s2330" type="#_x0000_t32" style="position:absolute;left:10458;top:12645;width:1092;height:0" o:connectortype="straight"/>
          <v:shape id="_x0000_s2331" type="#_x0000_t32" style="position:absolute;left:10458;top:12885;width:1092;height:1" o:connectortype="straight"/>
        </v:group>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shapetype id="_x0000_t202" coordsize="21600,21600" o:spt="202" path="m,l,21600r21600,l21600,xe">
          <v:stroke joinstyle="miter"/>
          <v:path gradientshapeok="t" o:connecttype="rect"/>
        </v:shapetype>
        <v:shape id="_x0000_s2339" type="#_x0000_t202" style="position:absolute;left:0;text-align:left;margin-left:527.3pt;margin-top:104.55pt;width:1in;height:495.8pt;z-index:-251425792;mso-position-horizontal-relative:page;mso-position-vertical-relative:page" o:allowincell="f" filled="f" stroked="f">
          <v:textbox style="layout-flow:vertical;mso-next-textbox:#_x0000_s2339"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33" style="position:absolute;left:0;text-align:left;margin-left:2.25pt;margin-top:-20.25pt;width:553.5pt;height:29.25pt;z-index:251889664" coordorigin="480,12495" coordsize="11070,585">
          <v:shape id="_x0000_s2334" type="#_x0000_t202" style="position:absolute;left:5856;top:12495;width:4602;height:585">
            <v:textbox style="mso-next-textbox:#_x0000_s2334">
              <w:txbxContent>
                <w:p w:rsidR="00F719DB" w:rsidRPr="00872727" w:rsidRDefault="00F719DB" w:rsidP="00872727">
                  <w:pPr>
                    <w:ind w:firstLine="0"/>
                    <w:jc w:val="center"/>
                    <w:rPr>
                      <w:sz w:val="28"/>
                      <w:szCs w:val="28"/>
                    </w:rPr>
                  </w:pPr>
                  <w:r>
                    <w:rPr>
                      <w:sz w:val="36"/>
                      <w:szCs w:val="36"/>
                    </w:rPr>
                    <w:t>S</w:t>
                  </w:r>
                  <w:r>
                    <w:rPr>
                      <w:sz w:val="28"/>
                      <w:szCs w:val="28"/>
                    </w:rPr>
                    <w:t>CHOOL</w:t>
                  </w:r>
                  <w:r w:rsidRPr="00572BC6">
                    <w:rPr>
                      <w:sz w:val="36"/>
                      <w:szCs w:val="36"/>
                    </w:rPr>
                    <w:t xml:space="preserve"> </w:t>
                  </w:r>
                  <w:r>
                    <w:rPr>
                      <w:sz w:val="36"/>
                      <w:szCs w:val="36"/>
                    </w:rPr>
                    <w:t>C</w:t>
                  </w:r>
                  <w:r>
                    <w:rPr>
                      <w:sz w:val="28"/>
                      <w:szCs w:val="28"/>
                    </w:rPr>
                    <w:t xml:space="preserve">OUNSELING </w:t>
                  </w:r>
                </w:p>
              </w:txbxContent>
            </v:textbox>
          </v:shape>
          <v:shapetype id="_x0000_t32" coordsize="21600,21600" o:spt="32" o:oned="t" path="m,l21600,21600e" filled="f">
            <v:path arrowok="t" fillok="f" o:connecttype="none"/>
            <o:lock v:ext="edit" shapetype="t"/>
          </v:shapetype>
          <v:shape id="_x0000_s2335" type="#_x0000_t32" style="position:absolute;left:480;top:12645;width:5376;height:1;flip:x" o:connectortype="straight"/>
          <v:shape id="_x0000_s2336" type="#_x0000_t32" style="position:absolute;left:480;top:12885;width:5376;height:1;flip:x" o:connectortype="straight"/>
          <v:shape id="_x0000_s2337" type="#_x0000_t32" style="position:absolute;left:10458;top:12645;width:1092;height:0" o:connectortype="straight"/>
          <v:shape id="_x0000_s2338" type="#_x0000_t32" style="position:absolute;left:10458;top:12885;width:1092;height:1" o:connectortype="straight"/>
        </v:group>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shapetype id="_x0000_t202" coordsize="21600,21600" o:spt="202" path="m,l,21600r21600,l21600,xe">
          <v:stroke joinstyle="miter"/>
          <v:path gradientshapeok="t" o:connecttype="rect"/>
        </v:shapetype>
        <v:shape id="_x0000_s2346" type="#_x0000_t202" style="position:absolute;left:0;text-align:left;margin-left:527.3pt;margin-top:104.55pt;width:1in;height:495.8pt;z-index:-251422720;mso-position-horizontal-relative:page;mso-position-vertical-relative:page" o:allowincell="f" filled="f" stroked="f">
          <v:textbox style="layout-flow:vertical;mso-next-textbox:#_x0000_s2346"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40" style="position:absolute;left:0;text-align:left;margin-left:2.25pt;margin-top:-20.25pt;width:553.5pt;height:29.25pt;z-index:251892736" coordorigin="480,12495" coordsize="11070,585">
          <v:shape id="_x0000_s2341" type="#_x0000_t202" style="position:absolute;left:5856;top:12495;width:4602;height:585">
            <v:textbox style="mso-next-textbox:#_x0000_s2341">
              <w:txbxContent>
                <w:p w:rsidR="00F719DB" w:rsidRPr="00872727" w:rsidRDefault="00F719DB" w:rsidP="00872727">
                  <w:pPr>
                    <w:ind w:firstLine="0"/>
                    <w:jc w:val="center"/>
                    <w:rPr>
                      <w:sz w:val="28"/>
                      <w:szCs w:val="28"/>
                    </w:rPr>
                  </w:pPr>
                  <w:r>
                    <w:rPr>
                      <w:sz w:val="36"/>
                      <w:szCs w:val="36"/>
                    </w:rPr>
                    <w:t>F</w:t>
                  </w:r>
                  <w:r>
                    <w:rPr>
                      <w:sz w:val="28"/>
                      <w:szCs w:val="28"/>
                    </w:rPr>
                    <w:t>OUNDATION</w:t>
                  </w:r>
                </w:p>
              </w:txbxContent>
            </v:textbox>
          </v:shape>
          <v:shapetype id="_x0000_t32" coordsize="21600,21600" o:spt="32" o:oned="t" path="m,l21600,21600e" filled="f">
            <v:path arrowok="t" fillok="f" o:connecttype="none"/>
            <o:lock v:ext="edit" shapetype="t"/>
          </v:shapetype>
          <v:shape id="_x0000_s2342" type="#_x0000_t32" style="position:absolute;left:480;top:12645;width:5376;height:1;flip:x" o:connectortype="straight"/>
          <v:shape id="_x0000_s2343" type="#_x0000_t32" style="position:absolute;left:480;top:12885;width:5376;height:1;flip:x" o:connectortype="straight"/>
          <v:shape id="_x0000_s2344" type="#_x0000_t32" style="position:absolute;left:10458;top:12645;width:1092;height:0" o:connectortype="straight"/>
          <v:shape id="_x0000_s2345" type="#_x0000_t32" style="position:absolute;left:10458;top:12885;width:1092;height:1" o:connectortype="straight"/>
        </v:group>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shapetype id="_x0000_t202" coordsize="21600,21600" o:spt="202" path="m,l,21600r21600,l21600,xe">
          <v:stroke joinstyle="miter"/>
          <v:path gradientshapeok="t" o:connecttype="rect"/>
        </v:shapetype>
        <v:shape id="_x0000_s2395" type="#_x0000_t202" style="position:absolute;left:0;text-align:left;margin-left:527.3pt;margin-top:104.55pt;width:1in;height:495.8pt;z-index:-251407360;mso-position-horizontal-relative:page;mso-position-vertical-relative:page" o:allowincell="f" filled="f" stroked="f">
          <v:textbox style="layout-flow:vertical;mso-next-textbox:#_x0000_s2395"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89" style="position:absolute;left:0;text-align:left;margin-left:2.25pt;margin-top:-20.25pt;width:553.5pt;height:29.25pt;z-index:251908096" coordorigin="480,12495" coordsize="11070,585">
          <v:shape id="_x0000_s2390" type="#_x0000_t202" style="position:absolute;left:5856;top:12495;width:4602;height:585">
            <v:textbox style="mso-next-textbox:#_x0000_s2390">
              <w:txbxContent>
                <w:p w:rsidR="00F719DB" w:rsidRPr="00872727" w:rsidRDefault="00F719DB" w:rsidP="00872727">
                  <w:pPr>
                    <w:ind w:firstLine="0"/>
                    <w:jc w:val="center"/>
                    <w:rPr>
                      <w:sz w:val="28"/>
                      <w:szCs w:val="28"/>
                    </w:rPr>
                  </w:pPr>
                  <w:r>
                    <w:rPr>
                      <w:sz w:val="36"/>
                      <w:szCs w:val="36"/>
                    </w:rPr>
                    <w:t>P</w:t>
                  </w:r>
                  <w:r>
                    <w:rPr>
                      <w:sz w:val="28"/>
                      <w:szCs w:val="28"/>
                    </w:rPr>
                    <w:t>ERSONNEL &amp; INDEX</w:t>
                  </w:r>
                </w:p>
              </w:txbxContent>
            </v:textbox>
          </v:shape>
          <v:shapetype id="_x0000_t32" coordsize="21600,21600" o:spt="32" o:oned="t" path="m,l21600,21600e" filled="f">
            <v:path arrowok="t" fillok="f" o:connecttype="none"/>
            <o:lock v:ext="edit" shapetype="t"/>
          </v:shapetype>
          <v:shape id="_x0000_s2391" type="#_x0000_t32" style="position:absolute;left:480;top:12645;width:5376;height:1;flip:x" o:connectortype="straight"/>
          <v:shape id="_x0000_s2392" type="#_x0000_t32" style="position:absolute;left:480;top:12885;width:5376;height:1;flip:x" o:connectortype="straight"/>
          <v:shape id="_x0000_s2393" type="#_x0000_t32" style="position:absolute;left:10458;top:12645;width:1092;height:0" o:connectortype="straight"/>
          <v:shape id="_x0000_s2394" type="#_x0000_t32" style="position:absolute;left:10458;top:12885;width:1092;height:1" o:connectortype="straight"/>
        </v:group>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shapetype id="_x0000_t202" coordsize="21600,21600" o:spt="202" path="m,l,21600r21600,l21600,xe">
          <v:stroke joinstyle="miter"/>
          <v:path gradientshapeok="t" o:connecttype="rect"/>
        </v:shapetype>
        <v:shape id="_x0000_s2108" type="#_x0000_t202" style="position:absolute;left:0;text-align:left;margin-left:21pt;margin-top:65.35pt;width:1in;height:614.25pt;z-index:-251616256;mso-position-horizontal-relative:page" o:allowincell="f" filled="f" stroked="f">
          <v:textbox style="layout-flow:vertical;mso-layout-flow-alt:bottom-to-top;mso-next-textbox:#_x0000_s2108" inset="0,0,0,0">
            <w:txbxContent>
              <w:p w:rsidR="00F719DB" w:rsidRDefault="00F719DB" w:rsidP="00BA590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O</w:t>
                </w:r>
                <w:r>
                  <w:rPr>
                    <w:rFonts w:ascii="Impact" w:hAnsi="Impact" w:cs="Impact"/>
                    <w:color w:val="A3A3A3"/>
                    <w:spacing w:val="70"/>
                    <w:position w:val="1"/>
                    <w:sz w:val="105"/>
                    <w:szCs w:val="105"/>
                  </w:rPr>
                  <w:t xml:space="preserve">fficials </w:t>
                </w:r>
              </w:p>
            </w:txbxContent>
          </v:textbox>
          <w10:wrap anchorx="page"/>
        </v:shape>
      </w:pict>
    </w:r>
    <w:r>
      <w:rPr>
        <w:noProof/>
      </w:rPr>
      <w:pict>
        <v:group id="_x0000_s2102" style="position:absolute;left:0;text-align:left;margin-left:-51pt;margin-top:-18.75pt;width:553.5pt;height:29.25pt;z-index:251699200" coordorigin="690,10785" coordsize="11040,585">
          <v:shape id="_x0000_s2103" type="#_x0000_t202" style="position:absolute;left:1779;top:10785;width:4590;height:585">
            <v:textbox style="mso-next-textbox:#_x0000_s2103">
              <w:txbxContent>
                <w:p w:rsidR="00F719DB" w:rsidRPr="00441123" w:rsidRDefault="00F719DB" w:rsidP="00DD3D7A">
                  <w:pPr>
                    <w:ind w:firstLine="0"/>
                  </w:pPr>
                  <w:r w:rsidRPr="00DD3D7A">
                    <w:rPr>
                      <w:sz w:val="32"/>
                      <w:szCs w:val="32"/>
                    </w:rPr>
                    <w:t>A</w:t>
                  </w:r>
                  <w:r>
                    <w:t>CADEMIC/</w:t>
                  </w:r>
                  <w:r w:rsidRPr="00DD3D7A">
                    <w:rPr>
                      <w:sz w:val="32"/>
                      <w:szCs w:val="32"/>
                    </w:rPr>
                    <w:t>A</w:t>
                  </w:r>
                  <w:r>
                    <w:t xml:space="preserve">DMINISTRATIVE </w:t>
                  </w:r>
                  <w:r w:rsidRPr="00DD3D7A">
                    <w:rPr>
                      <w:sz w:val="32"/>
                      <w:szCs w:val="32"/>
                    </w:rPr>
                    <w:t>P</w:t>
                  </w:r>
                  <w:r>
                    <w:t>ERSONNEL</w:t>
                  </w:r>
                </w:p>
              </w:txbxContent>
            </v:textbox>
          </v:shape>
          <v:shapetype id="_x0000_t32" coordsize="21600,21600" o:spt="32" o:oned="t" path="m,l21600,21600e" filled="f">
            <v:path arrowok="t" fillok="f" o:connecttype="none"/>
            <o:lock v:ext="edit" shapetype="t"/>
          </v:shapetype>
          <v:shape id="_x0000_s2104" type="#_x0000_t32" style="position:absolute;left:690;top:10935;width:1089;height:0;flip:x" o:connectortype="straight"/>
          <v:shape id="_x0000_s2105" type="#_x0000_t32" style="position:absolute;left:690;top:11175;width:1089;height:0;flip:x" o:connectortype="straight"/>
          <v:shape id="_x0000_s2106" type="#_x0000_t32" style="position:absolute;left:6369;top:10935;width:5361;height:0" o:connectortype="straight"/>
          <v:shape id="_x0000_s2107" type="#_x0000_t32" style="position:absolute;left:6369;top:11175;width:5361;height:0" o:connectortype="straight"/>
        </v:group>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shapetype id="_x0000_t202" coordsize="21600,21600" o:spt="202" path="m,l,21600r21600,l21600,xe">
          <v:stroke joinstyle="miter"/>
          <v:path gradientshapeok="t" o:connecttype="rect"/>
        </v:shapetype>
        <v:shape id="_x0000_s2248" type="#_x0000_t202" style="position:absolute;left:0;text-align:left;margin-left:15.75pt;margin-top:18.55pt;width:1in;height:614.25pt;z-index:-251468800;mso-position-horizontal-relative:page" o:allowincell="f" filled="f" stroked="f">
          <v:textbox style="layout-flow:vertical;mso-layout-flow-alt:bottom-to-top;mso-next-textbox:#_x0000_s2248" inset="0,0,0,0">
            <w:txbxContent>
              <w:p w:rsidR="00F719DB" w:rsidRDefault="00F719DB" w:rsidP="00BA590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70"/>
                    <w:position w:val="1"/>
                    <w:sz w:val="105"/>
                    <w:szCs w:val="105"/>
                  </w:rPr>
                  <w:t xml:space="preserve">ERSONELL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E</w:t>
                </w:r>
                <w:r>
                  <w:rPr>
                    <w:rFonts w:ascii="Impact" w:hAnsi="Impact" w:cs="Impact"/>
                    <w:color w:val="A3A3A3"/>
                    <w:spacing w:val="70"/>
                    <w:position w:val="1"/>
                    <w:sz w:val="105"/>
                    <w:szCs w:val="105"/>
                  </w:rPr>
                  <w:t>MERITI</w:t>
                </w:r>
              </w:p>
            </w:txbxContent>
          </v:textbox>
          <w10:wrap anchorx="page"/>
        </v:shape>
      </w:pict>
    </w:r>
    <w:r>
      <w:rPr>
        <w:noProof/>
      </w:rPr>
      <w:pict>
        <v:group id="_x0000_s2242" style="position:absolute;left:0;text-align:left;margin-left:-51pt;margin-top:-18.75pt;width:553.5pt;height:29.25pt;z-index:251846656" coordorigin="690,10785" coordsize="11040,585">
          <v:shape id="_x0000_s2243" type="#_x0000_t202" style="position:absolute;left:1779;top:10785;width:4590;height:585">
            <v:textbox style="mso-next-textbox:#_x0000_s2243">
              <w:txbxContent>
                <w:p w:rsidR="00F719DB" w:rsidRPr="00DD3D7A" w:rsidRDefault="00F719DB" w:rsidP="00441123">
                  <w:pPr>
                    <w:rPr>
                      <w:sz w:val="28"/>
                      <w:szCs w:val="28"/>
                    </w:rPr>
                  </w:pPr>
                  <w:r>
                    <w:rPr>
                      <w:sz w:val="36"/>
                      <w:szCs w:val="36"/>
                    </w:rPr>
                    <w:t>U</w:t>
                  </w:r>
                  <w:r w:rsidRPr="00DD3D7A">
                    <w:rPr>
                      <w:sz w:val="28"/>
                      <w:szCs w:val="28"/>
                    </w:rPr>
                    <w:t>N</w:t>
                  </w:r>
                  <w:r>
                    <w:rPr>
                      <w:sz w:val="28"/>
                      <w:szCs w:val="28"/>
                    </w:rPr>
                    <w:t>IVERSITY</w:t>
                  </w:r>
                  <w:r w:rsidRPr="00DD3D7A">
                    <w:rPr>
                      <w:sz w:val="28"/>
                      <w:szCs w:val="28"/>
                    </w:rPr>
                    <w:t xml:space="preserve"> </w:t>
                  </w:r>
                  <w:r>
                    <w:rPr>
                      <w:sz w:val="36"/>
                      <w:szCs w:val="36"/>
                    </w:rPr>
                    <w:t>S</w:t>
                  </w:r>
                  <w:r>
                    <w:rPr>
                      <w:sz w:val="28"/>
                      <w:szCs w:val="28"/>
                    </w:rPr>
                    <w:t>YSTEM</w:t>
                  </w:r>
                </w:p>
              </w:txbxContent>
            </v:textbox>
          </v:shape>
          <v:shapetype id="_x0000_t32" coordsize="21600,21600" o:spt="32" o:oned="t" path="m,l21600,21600e" filled="f">
            <v:path arrowok="t" fillok="f" o:connecttype="none"/>
            <o:lock v:ext="edit" shapetype="t"/>
          </v:shapetype>
          <v:shape id="_x0000_s2244" type="#_x0000_t32" style="position:absolute;left:690;top:10935;width:1089;height:0;flip:x" o:connectortype="straight"/>
          <v:shape id="_x0000_s2245" type="#_x0000_t32" style="position:absolute;left:690;top:11175;width:1089;height:0;flip:x" o:connectortype="straight"/>
          <v:shape id="_x0000_s2246" type="#_x0000_t32" style="position:absolute;left:6369;top:10935;width:5361;height:0" o:connectortype="straight"/>
          <v:shape id="_x0000_s2247" type="#_x0000_t32" style="position:absolute;left:6369;top:11175;width:5361;height:0" o:connectortype="straight"/>
        </v:group>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shapetype id="_x0000_t202" coordsize="21600,21600" o:spt="202" path="m,l,21600r21600,l21600,xe">
          <v:stroke joinstyle="miter"/>
          <v:path gradientshapeok="t" o:connecttype="rect"/>
        </v:shapetype>
        <v:shape id="_x0000_s2129" type="#_x0000_t202" style="position:absolute;left:0;text-align:left;margin-left:15.75pt;margin-top:-49.45pt;width:1in;height:689.1pt;z-index:-251607040;mso-position-horizontal-relative:page;mso-position-vertical-relative:margin" o:allowincell="f" filled="f" stroked="f">
          <v:textbox style="layout-flow:vertical;mso-layout-flow-alt:bottom-to-top;mso-next-textbox:#_x0000_s2129" inset="0,0,0,0">
            <w:txbxContent>
              <w:p w:rsidR="00F719DB" w:rsidRDefault="00F719DB" w:rsidP="00BA590D">
                <w:pPr>
                  <w:widowControl w:val="0"/>
                  <w:autoSpaceDE w:val="0"/>
                  <w:autoSpaceDN w:val="0"/>
                  <w:adjustRightInd w:val="0"/>
                  <w:spacing w:after="0" w:line="1406" w:lineRule="exact"/>
                  <w:ind w:left="20" w:right="2590" w:firstLine="0"/>
                  <w:jc w:val="right"/>
                  <w:rPr>
                    <w:rFonts w:ascii="Impact" w:hAnsi="Impact" w:cs="Impact"/>
                    <w:color w:val="000000"/>
                    <w:sz w:val="105"/>
                    <w:szCs w:val="105"/>
                  </w:rPr>
                </w:pPr>
                <w:r>
                  <w:rPr>
                    <w:rFonts w:ascii="Impact" w:hAnsi="Impact" w:cs="Impact"/>
                    <w:color w:val="A3A3A3"/>
                    <w:position w:val="1"/>
                    <w:sz w:val="140"/>
                    <w:szCs w:val="140"/>
                  </w:rPr>
                  <w:t>T</w:t>
                </w:r>
                <w:r>
                  <w:rPr>
                    <w:rFonts w:ascii="Impact" w:hAnsi="Impact" w:cs="Impact"/>
                    <w:color w:val="A3A3A3"/>
                    <w:spacing w:val="70"/>
                    <w:position w:val="1"/>
                    <w:sz w:val="105"/>
                    <w:szCs w:val="105"/>
                  </w:rPr>
                  <w:t xml:space="preserve">ELEPHONE </w:t>
                </w:r>
                <w:r>
                  <w:rPr>
                    <w:rFonts w:ascii="Impact" w:hAnsi="Impact" w:cs="Impact"/>
                    <w:color w:val="A3A3A3"/>
                    <w:position w:val="1"/>
                    <w:sz w:val="140"/>
                    <w:szCs w:val="140"/>
                  </w:rPr>
                  <w:t>D</w:t>
                </w:r>
                <w:r>
                  <w:rPr>
                    <w:rFonts w:ascii="Impact" w:hAnsi="Impact" w:cs="Impact"/>
                    <w:color w:val="A3A3A3"/>
                    <w:spacing w:val="70"/>
                    <w:position w:val="1"/>
                    <w:sz w:val="105"/>
                    <w:szCs w:val="105"/>
                  </w:rPr>
                  <w:t>IRECTORY</w:t>
                </w:r>
              </w:p>
            </w:txbxContent>
          </v:textbox>
          <w10:wrap anchorx="page" anchory="margin"/>
        </v:shape>
      </w:pict>
    </w:r>
    <w:r>
      <w:rPr>
        <w:noProof/>
      </w:rPr>
      <w:pict>
        <v:group id="_x0000_s2123" style="position:absolute;left:0;text-align:left;margin-left:-51pt;margin-top:-18.75pt;width:553.5pt;height:29.25pt;z-index:251708416" coordorigin="690,10785" coordsize="11040,585">
          <v:shape id="_x0000_s2124" type="#_x0000_t202" style="position:absolute;left:1779;top:10785;width:4590;height:585">
            <v:textbox style="mso-next-textbox:#_x0000_s2124">
              <w:txbxContent>
                <w:p w:rsidR="00F719DB" w:rsidRPr="00DD3D7A" w:rsidRDefault="00B75F9F" w:rsidP="00441123">
                  <w:pPr>
                    <w:rPr>
                      <w:sz w:val="28"/>
                      <w:szCs w:val="28"/>
                    </w:rPr>
                  </w:pPr>
                  <w:r>
                    <w:rPr>
                      <w:sz w:val="36"/>
                      <w:szCs w:val="36"/>
                    </w:rPr>
                    <w:t>I</w:t>
                  </w:r>
                  <w:r w:rsidR="00F719DB" w:rsidRPr="00DD3D7A">
                    <w:rPr>
                      <w:sz w:val="28"/>
                      <w:szCs w:val="28"/>
                    </w:rPr>
                    <w:t>N</w:t>
                  </w:r>
                  <w:r>
                    <w:rPr>
                      <w:sz w:val="28"/>
                      <w:szCs w:val="28"/>
                    </w:rPr>
                    <w:t>D</w:t>
                  </w:r>
                  <w:r w:rsidR="00F719DB" w:rsidRPr="00DD3D7A">
                    <w:rPr>
                      <w:sz w:val="28"/>
                      <w:szCs w:val="28"/>
                    </w:rPr>
                    <w:t>E</w:t>
                  </w:r>
                  <w:r>
                    <w:rPr>
                      <w:sz w:val="28"/>
                      <w:szCs w:val="28"/>
                    </w:rPr>
                    <w:t>X</w:t>
                  </w:r>
                </w:p>
              </w:txbxContent>
            </v:textbox>
          </v:shape>
          <v:shapetype id="_x0000_t32" coordsize="21600,21600" o:spt="32" o:oned="t" path="m,l21600,21600e" filled="f">
            <v:path arrowok="t" fillok="f" o:connecttype="none"/>
            <o:lock v:ext="edit" shapetype="t"/>
          </v:shapetype>
          <v:shape id="_x0000_s2125" type="#_x0000_t32" style="position:absolute;left:690;top:10935;width:1089;height:0;flip:x" o:connectortype="straight"/>
          <v:shape id="_x0000_s2126" type="#_x0000_t32" style="position:absolute;left:690;top:11175;width:1089;height:0;flip:x" o:connectortype="straight"/>
          <v:shape id="_x0000_s2127" type="#_x0000_t32" style="position:absolute;left:6369;top:10935;width:5361;height:0" o:connectortype="straight"/>
          <v:shape id="_x0000_s2128" type="#_x0000_t32" style="position:absolute;left:6369;top:11175;width:5361;height:0" o:connectortype="straight"/>
        </v:group>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shapetype id="_x0000_t202" coordsize="21600,21600" o:spt="202" path="m,l,21600r21600,l21600,xe">
          <v:stroke joinstyle="miter"/>
          <v:path gradientshapeok="t" o:connecttype="rect"/>
        </v:shapetype>
        <v:shape id="_x0000_s2136" type="#_x0000_t202" style="position:absolute;left:0;text-align:left;margin-left:520.5pt;margin-top:106.3pt;width:1in;height:765pt;z-index:-251603968;mso-wrap-style:none;mso-position-horizontal-relative:page;mso-position-vertical-relative:margin" o:allowincell="f" filled="f" stroked="f">
          <v:textbox style="layout-flow:vertical;mso-next-textbox:#_x0000_s2136" inset="0,0,0,0">
            <w:txbxContent>
              <w:p w:rsidR="00F719DB" w:rsidRDefault="00F719DB" w:rsidP="00BA590D">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anchory="margin"/>
        </v:shape>
      </w:pict>
    </w:r>
    <w:r>
      <w:rPr>
        <w:noProof/>
      </w:rPr>
      <w:pict>
        <v:group id="_x0000_s2130" style="position:absolute;left:0;text-align:left;margin-left:2.25pt;margin-top:-20.25pt;width:553.5pt;height:29.25pt;z-index:251711488" coordorigin="480,12495" coordsize="11070,585">
          <v:shape id="_x0000_s2131" type="#_x0000_t202" style="position:absolute;left:5856;top:12495;width:4602;height:585">
            <v:textbox style="mso-next-textbox:#_x0000_s2131">
              <w:txbxContent>
                <w:p w:rsidR="00F719DB" w:rsidRPr="00DD3D7A" w:rsidRDefault="00B75F9F" w:rsidP="00DD3D7A">
                  <w:pPr>
                    <w:ind w:firstLine="0"/>
                    <w:jc w:val="center"/>
                    <w:rPr>
                      <w:sz w:val="28"/>
                      <w:szCs w:val="28"/>
                    </w:rPr>
                  </w:pPr>
                  <w:r>
                    <w:rPr>
                      <w:sz w:val="36"/>
                      <w:szCs w:val="36"/>
                    </w:rPr>
                    <w:t>T</w:t>
                  </w:r>
                  <w:r>
                    <w:rPr>
                      <w:sz w:val="28"/>
                      <w:szCs w:val="28"/>
                    </w:rPr>
                    <w:t>ELEPHONE</w:t>
                  </w:r>
                  <w:r w:rsidR="00F719DB" w:rsidRPr="00DD3D7A">
                    <w:rPr>
                      <w:sz w:val="28"/>
                      <w:szCs w:val="28"/>
                    </w:rPr>
                    <w:t xml:space="preserve"> </w:t>
                  </w:r>
                  <w:r>
                    <w:rPr>
                      <w:sz w:val="36"/>
                      <w:szCs w:val="36"/>
                    </w:rPr>
                    <w:t>D</w:t>
                  </w:r>
                  <w:r>
                    <w:rPr>
                      <w:sz w:val="28"/>
                      <w:szCs w:val="28"/>
                    </w:rPr>
                    <w:t>IRECTORY</w:t>
                  </w:r>
                </w:p>
              </w:txbxContent>
            </v:textbox>
          </v:shape>
          <v:shapetype id="_x0000_t32" coordsize="21600,21600" o:spt="32" o:oned="t" path="m,l21600,21600e" filled="f">
            <v:path arrowok="t" fillok="f" o:connecttype="none"/>
            <o:lock v:ext="edit" shapetype="t"/>
          </v:shapetype>
          <v:shape id="_x0000_s2132" type="#_x0000_t32" style="position:absolute;left:480;top:12645;width:5376;height:1;flip:x" o:connectortype="straight"/>
          <v:shape id="_x0000_s2133" type="#_x0000_t32" style="position:absolute;left:480;top:12885;width:5376;height:1;flip:x" o:connectortype="straight"/>
          <v:shape id="_x0000_s2134" type="#_x0000_t32" style="position:absolute;left:10458;top:12645;width:1092;height:0" o:connectortype="straight"/>
          <v:shape id="_x0000_s2135" type="#_x0000_t32" style="position:absolute;left:10458;top:12885;width:1092;height:1" o:connectortype="straight"/>
        </v:group>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shapetype id="_x0000_t202" coordsize="21600,21600" o:spt="202" path="m,l,21600r21600,l21600,xe">
          <v:stroke joinstyle="miter"/>
          <v:path gradientshapeok="t" o:connecttype="rect"/>
        </v:shapetype>
        <v:shape id="_x0000_s2087" type="#_x0000_t202" style="position:absolute;left:0;text-align:left;margin-left:21pt;margin-top:37.3pt;width:1in;height:614.25pt;z-index:-251625472;mso-position-horizontal-relative:page" o:allowincell="f" filled="f" stroked="f">
          <v:textbox style="layout-flow:vertical;mso-layout-flow-alt:bottom-to-top;mso-next-textbox:#_x0000_s2087" inset="0,0,0,0">
            <w:txbxContent>
              <w:p w:rsidR="00F719DB" w:rsidRDefault="00F719DB" w:rsidP="00B3383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v:shape>
      </w:pict>
    </w:r>
    <w:r>
      <w:rPr>
        <w:noProof/>
      </w:rPr>
      <w:pict>
        <v:group id="_x0000_s2081" style="position:absolute;left:0;text-align:left;margin-left:-51pt;margin-top:-18.75pt;width:553.5pt;height:29.25pt;z-index:251689984" coordorigin="690,10785" coordsize="11040,585">
          <v:shape id="_x0000_s2082" type="#_x0000_t202" style="position:absolute;left:1779;top:10785;width:4590;height:585">
            <v:textbox style="mso-next-textbox:#_x0000_s2082">
              <w:txbxContent>
                <w:p w:rsidR="00F719DB" w:rsidRPr="00FB5121" w:rsidRDefault="00F719DB" w:rsidP="00441123">
                  <w:pPr>
                    <w:rPr>
                      <w:sz w:val="24"/>
                      <w:szCs w:val="24"/>
                    </w:rPr>
                  </w:pPr>
                  <w:r w:rsidRPr="00FB5121">
                    <w:rPr>
                      <w:sz w:val="32"/>
                      <w:szCs w:val="32"/>
                    </w:rPr>
                    <w:t>U</w:t>
                  </w:r>
                  <w:r w:rsidRPr="00FB5121">
                    <w:rPr>
                      <w:sz w:val="24"/>
                      <w:szCs w:val="24"/>
                    </w:rPr>
                    <w:t xml:space="preserve">NIVERSITY </w:t>
                  </w:r>
                  <w:r w:rsidRPr="00FB5121">
                    <w:rPr>
                      <w:sz w:val="32"/>
                      <w:szCs w:val="32"/>
                    </w:rPr>
                    <w:t>S</w:t>
                  </w:r>
                  <w:r w:rsidRPr="00FB5121">
                    <w:rPr>
                      <w:sz w:val="24"/>
                      <w:szCs w:val="24"/>
                    </w:rPr>
                    <w:t>YSTEM</w:t>
                  </w:r>
                </w:p>
              </w:txbxContent>
            </v:textbox>
          </v:shape>
          <v:shapetype id="_x0000_t32" coordsize="21600,21600" o:spt="32" o:oned="t" path="m,l21600,21600e" filled="f">
            <v:path arrowok="t" fillok="f" o:connecttype="none"/>
            <o:lock v:ext="edit" shapetype="t"/>
          </v:shapetype>
          <v:shape id="_x0000_s2083" type="#_x0000_t32" style="position:absolute;left:690;top:10935;width:1089;height:0;flip:x" o:connectortype="straight"/>
          <v:shape id="_x0000_s2084" type="#_x0000_t32" style="position:absolute;left:690;top:11175;width:1089;height:0;flip:x" o:connectortype="straight"/>
          <v:shape id="_x0000_s2085" type="#_x0000_t32" style="position:absolute;left:6369;top:10935;width:5361;height:0" o:connectortype="straight"/>
          <v:shape id="_x0000_s2086" type="#_x0000_t32" style="position:absolute;left:6369;top:11175;width:5361;height:0" o:connectortype="straight"/>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group id="_x0000_s2137" style="position:absolute;left:0;text-align:left;margin-left:-51pt;margin-top:-18.75pt;width:553.5pt;height:29.25pt;z-index:251717632" coordorigin="690,10785" coordsize="11040,585">
          <v:shapetype id="_x0000_t202" coordsize="21600,21600" o:spt="202" path="m,l,21600r21600,l21600,xe">
            <v:stroke joinstyle="miter"/>
            <v:path gradientshapeok="t" o:connecttype="rect"/>
          </v:shapetype>
          <v:shape id="_x0000_s2138" type="#_x0000_t202" style="position:absolute;left:1779;top:10785;width:4590;height:585">
            <v:textbox style="mso-next-textbox:#_x0000_s2138">
              <w:txbxContent>
                <w:p w:rsidR="00F719DB" w:rsidRPr="00872727" w:rsidRDefault="00F719DB" w:rsidP="00441123">
                  <w:pPr>
                    <w:rPr>
                      <w:sz w:val="28"/>
                      <w:szCs w:val="28"/>
                    </w:rPr>
                  </w:pPr>
                  <w:r w:rsidRPr="00872727">
                    <w:rPr>
                      <w:sz w:val="36"/>
                      <w:szCs w:val="36"/>
                    </w:rPr>
                    <w:t>T</w:t>
                  </w:r>
                  <w:r w:rsidRPr="00872727">
                    <w:rPr>
                      <w:sz w:val="28"/>
                      <w:szCs w:val="28"/>
                    </w:rPr>
                    <w:t xml:space="preserve">ABLE OF </w:t>
                  </w:r>
                  <w:r w:rsidRPr="00872727">
                    <w:rPr>
                      <w:sz w:val="36"/>
                      <w:szCs w:val="36"/>
                    </w:rPr>
                    <w:t>C</w:t>
                  </w:r>
                  <w:r w:rsidRPr="00872727">
                    <w:rPr>
                      <w:sz w:val="28"/>
                      <w:szCs w:val="28"/>
                    </w:rPr>
                    <w:t>ONTENTS</w:t>
                  </w:r>
                </w:p>
              </w:txbxContent>
            </v:textbox>
          </v:shape>
          <v:shapetype id="_x0000_t32" coordsize="21600,21600" o:spt="32" o:oned="t" path="m,l21600,21600e" filled="f">
            <v:path arrowok="t" fillok="f" o:connecttype="none"/>
            <o:lock v:ext="edit" shapetype="t"/>
          </v:shapetype>
          <v:shape id="_x0000_s2139" type="#_x0000_t32" style="position:absolute;left:690;top:10935;width:1089;height:0;flip:x" o:connectortype="straight"/>
          <v:shape id="_x0000_s2140" type="#_x0000_t32" style="position:absolute;left:690;top:11175;width:1089;height:0;flip:x" o:connectortype="straight"/>
          <v:shape id="_x0000_s2141" type="#_x0000_t32" style="position:absolute;left:6369;top:10935;width:5361;height:0" o:connectortype="straight"/>
          <v:shape id="_x0000_s2142" type="#_x0000_t32" style="position:absolute;left:6369;top:11175;width:5361;height:0" o:connectortype="straight"/>
        </v:group>
      </w:pict>
    </w:r>
    <w:r>
      <w:rPr>
        <w:noProof/>
      </w:rPr>
      <w:pict>
        <v:shape id="_x0000_s2143" type="#_x0000_t202" style="position:absolute;left:0;text-align:left;margin-left:21pt;margin-top:40.5pt;width:1in;height:655.7pt;z-index:-251597824;mso-position-horizontal-relative:page" o:allowincell="f" filled="f" stroked="f">
          <v:textbox style="layout-flow:vertical;mso-layout-flow-alt:bottom-to-top;mso-next-textbox:#_x0000_s2143"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shapetype id="_x0000_t202" coordsize="21600,21600" o:spt="202" path="m,l,21600r21600,l21600,xe">
          <v:stroke joinstyle="miter"/>
          <v:path gradientshapeok="t" o:connecttype="rect"/>
        </v:shapetype>
        <v:shape id="_x0000_s2388" type="#_x0000_t202" style="position:absolute;left:0;text-align:left;margin-left:524.25pt;margin-top:257.3pt;width:1in;height:269.3pt;z-index:-251459584;mso-wrap-style:none;mso-position-horizontal-relative:page;mso-position-vertical-relative:margin" o:allowincell="f" filled="f" stroked="f">
          <v:textbox style="layout-flow:vertical;mso-next-textbox:#_x0000_s2388" inset="0,0,0,0">
            <w:txbxContent>
              <w:p w:rsidR="00F719DB" w:rsidRDefault="00F719DB" w:rsidP="006E5472">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I</w:t>
                </w:r>
                <w:r>
                  <w:rPr>
                    <w:rFonts w:ascii="Impact" w:hAnsi="Impact" w:cs="Impact"/>
                    <w:color w:val="A3A3A3"/>
                    <w:spacing w:val="70"/>
                    <w:position w:val="1"/>
                    <w:sz w:val="105"/>
                    <w:szCs w:val="105"/>
                  </w:rPr>
                  <w:t>NDEX</w:t>
                </w:r>
              </w:p>
            </w:txbxContent>
          </v:textbox>
          <w10:wrap anchorx="page" anchory="margin"/>
        </v:shape>
      </w:pict>
    </w:r>
    <w:r>
      <w:rPr>
        <w:noProof/>
      </w:rPr>
      <w:pict>
        <v:group id="_x0000_s2382" style="position:absolute;left:0;text-align:left;margin-left:2.25pt;margin-top:-20.25pt;width:553.5pt;height:29.25pt;z-index:251855872" coordorigin="480,12495" coordsize="11070,585">
          <v:shape id="_x0000_s2383" type="#_x0000_t202" style="position:absolute;left:5856;top:12495;width:4602;height:585">
            <v:textbox style="mso-next-textbox:#_x0000_s2383">
              <w:txbxContent>
                <w:p w:rsidR="00F719DB" w:rsidRPr="00DD3D7A" w:rsidRDefault="00F719DB" w:rsidP="00DD3D7A">
                  <w:pPr>
                    <w:ind w:firstLine="0"/>
                    <w:jc w:val="center"/>
                    <w:rPr>
                      <w:sz w:val="28"/>
                      <w:szCs w:val="28"/>
                    </w:rPr>
                  </w:pPr>
                  <w:r>
                    <w:rPr>
                      <w:sz w:val="36"/>
                      <w:szCs w:val="36"/>
                    </w:rPr>
                    <w:t>I</w:t>
                  </w:r>
                  <w:r w:rsidRPr="00DD3D7A">
                    <w:rPr>
                      <w:sz w:val="28"/>
                      <w:szCs w:val="28"/>
                    </w:rPr>
                    <w:t>N</w:t>
                  </w:r>
                  <w:r>
                    <w:rPr>
                      <w:sz w:val="28"/>
                      <w:szCs w:val="28"/>
                    </w:rPr>
                    <w:t>DEX</w:t>
                  </w:r>
                </w:p>
              </w:txbxContent>
            </v:textbox>
          </v:shape>
          <v:shapetype id="_x0000_t32" coordsize="21600,21600" o:spt="32" o:oned="t" path="m,l21600,21600e" filled="f">
            <v:path arrowok="t" fillok="f" o:connecttype="none"/>
            <o:lock v:ext="edit" shapetype="t"/>
          </v:shapetype>
          <v:shape id="_x0000_s2384" type="#_x0000_t32" style="position:absolute;left:480;top:12645;width:5376;height:1;flip:x" o:connectortype="straight"/>
          <v:shape id="_x0000_s2385" type="#_x0000_t32" style="position:absolute;left:480;top:12885;width:5376;height:1;flip:x" o:connectortype="straight"/>
          <v:shape id="_x0000_s2386" type="#_x0000_t32" style="position:absolute;left:10458;top:12645;width:1092;height:0" o:connectortype="straight"/>
          <v:shape id="_x0000_s2387" type="#_x0000_t32" style="position:absolute;left:10458;top:12885;width:1092;height:1" o:connectortype="straight"/>
        </v:group>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shapetype id="_x0000_t202" coordsize="21600,21600" o:spt="202" path="m,l,21600r21600,l21600,xe">
          <v:stroke joinstyle="miter"/>
          <v:path gradientshapeok="t" o:connecttype="rect"/>
        </v:shapetype>
        <v:shape id="_x0000_s2381" type="#_x0000_t202" style="position:absolute;left:0;text-align:left;margin-left:9pt;margin-top:152pt;width:1in;height:269.3pt;z-index:-251600896;mso-wrap-style:none;mso-position-horizontal-relative:page;mso-position-vertical-relative:margin" o:allowincell="f" filled="f" stroked="f">
          <v:textbox style="layout-flow:vertical;mso-layout-flow-alt:bottom-to-top;mso-next-textbox:#_x0000_s2381" inset="0,0,0,0">
            <w:txbxContent>
              <w:p w:rsidR="00F719DB" w:rsidRDefault="00F719DB" w:rsidP="00A411BF">
                <w:pPr>
                  <w:widowControl w:val="0"/>
                  <w:autoSpaceDE w:val="0"/>
                  <w:autoSpaceDN w:val="0"/>
                  <w:adjustRightInd w:val="0"/>
                  <w:spacing w:after="0" w:line="1406" w:lineRule="exact"/>
                  <w:ind w:left="20" w:right="2590" w:firstLine="0"/>
                  <w:jc w:val="center"/>
                  <w:rPr>
                    <w:rFonts w:ascii="Impact" w:hAnsi="Impact" w:cs="Impact"/>
                    <w:color w:val="000000"/>
                    <w:sz w:val="105"/>
                    <w:szCs w:val="105"/>
                  </w:rPr>
                </w:pPr>
                <w:r>
                  <w:rPr>
                    <w:rFonts w:ascii="Impact" w:hAnsi="Impact" w:cs="Impact"/>
                    <w:color w:val="A3A3A3"/>
                    <w:position w:val="1"/>
                    <w:sz w:val="140"/>
                    <w:szCs w:val="140"/>
                  </w:rPr>
                  <w:t>I</w:t>
                </w:r>
                <w:r>
                  <w:rPr>
                    <w:rFonts w:ascii="Impact" w:hAnsi="Impact" w:cs="Impact"/>
                    <w:color w:val="A3A3A3"/>
                    <w:spacing w:val="70"/>
                    <w:position w:val="1"/>
                    <w:sz w:val="105"/>
                    <w:szCs w:val="105"/>
                  </w:rPr>
                  <w:t>NDEX</w:t>
                </w:r>
              </w:p>
            </w:txbxContent>
          </v:textbox>
          <w10:wrap anchorx="page" anchory="margin"/>
        </v:shape>
      </w:pict>
    </w:r>
    <w:r>
      <w:rPr>
        <w:noProof/>
      </w:rPr>
      <w:pict>
        <v:group id="_x0000_s2375" style="position:absolute;left:0;text-align:left;margin-left:-51pt;margin-top:-18.75pt;width:553.5pt;height:29.25pt;z-index:251714560" coordorigin="690,10785" coordsize="11040,585">
          <v:shape id="_x0000_s2376" type="#_x0000_t202" style="position:absolute;left:1779;top:10785;width:4590;height:585">
            <v:textbox style="mso-next-textbox:#_x0000_s2376">
              <w:txbxContent>
                <w:p w:rsidR="00F719DB" w:rsidRPr="00DD3D7A" w:rsidRDefault="00F719DB" w:rsidP="00DD3D7A">
                  <w:pPr>
                    <w:jc w:val="center"/>
                    <w:rPr>
                      <w:sz w:val="28"/>
                      <w:szCs w:val="28"/>
                    </w:rPr>
                  </w:pPr>
                  <w:r w:rsidRPr="00DD3D7A">
                    <w:rPr>
                      <w:sz w:val="36"/>
                      <w:szCs w:val="36"/>
                    </w:rPr>
                    <w:t>I</w:t>
                  </w:r>
                  <w:r w:rsidRPr="00DD3D7A">
                    <w:rPr>
                      <w:sz w:val="28"/>
                      <w:szCs w:val="28"/>
                    </w:rPr>
                    <w:t>NDEX</w:t>
                  </w:r>
                </w:p>
              </w:txbxContent>
            </v:textbox>
          </v:shape>
          <v:shapetype id="_x0000_t32" coordsize="21600,21600" o:spt="32" o:oned="t" path="m,l21600,21600e" filled="f">
            <v:path arrowok="t" fillok="f" o:connecttype="none"/>
            <o:lock v:ext="edit" shapetype="t"/>
          </v:shapetype>
          <v:shape id="_x0000_s2377" type="#_x0000_t32" style="position:absolute;left:690;top:10935;width:1089;height:0;flip:x" o:connectortype="straight"/>
          <v:shape id="_x0000_s2378" type="#_x0000_t32" style="position:absolute;left:690;top:11175;width:1089;height:0;flip:x" o:connectortype="straight"/>
          <v:shape id="_x0000_s2379" type="#_x0000_t32" style="position:absolute;left:6369;top:10935;width:5361;height:0" o:connectortype="straight"/>
          <v:shape id="_x0000_s2380" type="#_x0000_t32" style="position:absolute;left:6369;top:11175;width:5361;height:0" o:connectortype="straight"/>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group id="_x0000_s2152" style="position:absolute;left:0;text-align:left;margin-left:2.25pt;margin-top:-20.25pt;width:553.5pt;height:29.25pt;z-index:251724800" coordorigin="480,12495" coordsize="11070,585">
          <v:shapetype id="_x0000_t202" coordsize="21600,21600" o:spt="202" path="m,l,21600r21600,l21600,xe">
            <v:stroke joinstyle="miter"/>
            <v:path gradientshapeok="t" o:connecttype="rect"/>
          </v:shapetype>
          <v:shape id="_x0000_s2153" type="#_x0000_t202" style="position:absolute;left:5856;top:12495;width:4602;height:585">
            <v:textbox style="mso-next-textbox:#_x0000_s2153">
              <w:txbxContent>
                <w:p w:rsidR="00F719DB" w:rsidRPr="00872727" w:rsidRDefault="00F719DB" w:rsidP="00872727">
                  <w:pPr>
                    <w:ind w:firstLine="0"/>
                    <w:jc w:val="center"/>
                    <w:rPr>
                      <w:sz w:val="28"/>
                      <w:szCs w:val="28"/>
                    </w:rPr>
                  </w:pPr>
                  <w:r w:rsidRPr="00872727">
                    <w:rPr>
                      <w:sz w:val="36"/>
                      <w:szCs w:val="36"/>
                    </w:rPr>
                    <w:t>A</w:t>
                  </w:r>
                  <w:r w:rsidRPr="00872727">
                    <w:rPr>
                      <w:sz w:val="28"/>
                      <w:szCs w:val="28"/>
                    </w:rPr>
                    <w:t xml:space="preserve">CADEMIC </w:t>
                  </w:r>
                  <w:r w:rsidRPr="00872727">
                    <w:rPr>
                      <w:sz w:val="36"/>
                      <w:szCs w:val="36"/>
                    </w:rPr>
                    <w:t>C</w:t>
                  </w:r>
                  <w:r w:rsidRPr="00872727">
                    <w:rPr>
                      <w:sz w:val="28"/>
                      <w:szCs w:val="28"/>
                    </w:rPr>
                    <w:t>ALENDAR</w:t>
                  </w:r>
                </w:p>
              </w:txbxContent>
            </v:textbox>
          </v:shape>
          <v:shapetype id="_x0000_t32" coordsize="21600,21600" o:spt="32" o:oned="t" path="m,l21600,21600e" filled="f">
            <v:path arrowok="t" fillok="f" o:connecttype="none"/>
            <o:lock v:ext="edit" shapetype="t"/>
          </v:shapetype>
          <v:shape id="_x0000_s2154" type="#_x0000_t32" style="position:absolute;left:480;top:12645;width:5376;height:1;flip:x" o:connectortype="straight"/>
          <v:shape id="_x0000_s2155" type="#_x0000_t32" style="position:absolute;left:480;top:12885;width:5376;height:1;flip:x" o:connectortype="straight"/>
          <v:shape id="_x0000_s2156" type="#_x0000_t32" style="position:absolute;left:10458;top:12645;width:1092;height:0" o:connectortype="straight"/>
          <v:shape id="_x0000_s2157" type="#_x0000_t32" style="position:absolute;left:10458;top:12885;width:1092;height:1" o:connectortype="straight"/>
        </v:group>
      </w:pict>
    </w:r>
    <w:r>
      <w:rPr>
        <w:noProof/>
      </w:rPr>
      <w:pict>
        <v:shape id="_x0000_s2151" type="#_x0000_t202" style="position:absolute;left:0;text-align:left;margin-left:525pt;margin-top:39pt;width:1in;height:663.2pt;z-index:-251592704;mso-position-horizontal-relative:page" o:allowincell="f" filled="f" stroked="f">
          <v:textbox style="layout-flow:vertical;mso-next-textbox:#_x0000_s2151"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group id="_x0000_s2158" style="position:absolute;left:0;text-align:left;margin-left:-51pt;margin-top:-18.75pt;width:553.5pt;height:29.25pt;z-index:251726848" coordorigin="690,10785" coordsize="11040,585">
          <v:shapetype id="_x0000_t202" coordsize="21600,21600" o:spt="202" path="m,l,21600r21600,l21600,xe">
            <v:stroke joinstyle="miter"/>
            <v:path gradientshapeok="t" o:connecttype="rect"/>
          </v:shapetype>
          <v:shape id="_x0000_s2159" type="#_x0000_t202" style="position:absolute;left:1779;top:10785;width:4590;height:585">
            <v:textbox style="mso-next-textbox:#_x0000_s2159">
              <w:txbxContent>
                <w:p w:rsidR="00F719DB" w:rsidRPr="00872727" w:rsidRDefault="00F719DB" w:rsidP="00441123">
                  <w:pPr>
                    <w:rPr>
                      <w:sz w:val="28"/>
                      <w:szCs w:val="28"/>
                    </w:rPr>
                  </w:pPr>
                  <w:r w:rsidRPr="00872727">
                    <w:rPr>
                      <w:sz w:val="36"/>
                      <w:szCs w:val="36"/>
                    </w:rPr>
                    <w:t>A</w:t>
                  </w:r>
                  <w:r w:rsidRPr="00872727">
                    <w:rPr>
                      <w:sz w:val="28"/>
                      <w:szCs w:val="28"/>
                    </w:rPr>
                    <w:t xml:space="preserve">CADEMIC </w:t>
                  </w:r>
                  <w:r w:rsidRPr="00872727">
                    <w:rPr>
                      <w:sz w:val="36"/>
                      <w:szCs w:val="36"/>
                    </w:rPr>
                    <w:t>C</w:t>
                  </w:r>
                  <w:r w:rsidRPr="00872727">
                    <w:rPr>
                      <w:sz w:val="28"/>
                      <w:szCs w:val="28"/>
                    </w:rPr>
                    <w:t>ALENDAR</w:t>
                  </w:r>
                </w:p>
              </w:txbxContent>
            </v:textbox>
          </v:shape>
          <v:shapetype id="_x0000_t32" coordsize="21600,21600" o:spt="32" o:oned="t" path="m,l21600,21600e" filled="f">
            <v:path arrowok="t" fillok="f" o:connecttype="none"/>
            <o:lock v:ext="edit" shapetype="t"/>
          </v:shapetype>
          <v:shape id="_x0000_s2160" type="#_x0000_t32" style="position:absolute;left:690;top:10935;width:1089;height:0;flip:x" o:connectortype="straight"/>
          <v:shape id="_x0000_s2161" type="#_x0000_t32" style="position:absolute;left:690;top:11175;width:1089;height:0;flip:x" o:connectortype="straight"/>
          <v:shape id="_x0000_s2162" type="#_x0000_t32" style="position:absolute;left:6369;top:10935;width:5361;height:0" o:connectortype="straight"/>
          <v:shape id="_x0000_s2163" type="#_x0000_t32" style="position:absolute;left:6369;top:11175;width:5361;height:0" o:connectortype="straight"/>
        </v:group>
      </w:pict>
    </w:r>
    <w:r>
      <w:rPr>
        <w:noProof/>
      </w:rPr>
      <w:pict>
        <v:shape id="_x0000_s2164" type="#_x0000_t202" style="position:absolute;left:0;text-align:left;margin-left:21pt;margin-top:40.5pt;width:1in;height:655.7pt;z-index:-251588608;mso-position-horizontal-relative:page" o:allowincell="f" filled="f" stroked="f">
          <v:textbox style="layout-flow:vertical;mso-layout-flow-alt:bottom-to-top;mso-next-textbox:#_x0000_s2164"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group id="_x0000_s2166" style="position:absolute;left:0;text-align:left;margin-left:2.25pt;margin-top:-20.25pt;width:553.5pt;height:29.25pt;z-index:251730944" coordorigin="480,12495" coordsize="11070,585">
          <v:shapetype id="_x0000_t202" coordsize="21600,21600" o:spt="202" path="m,l,21600r21600,l21600,xe">
            <v:stroke joinstyle="miter"/>
            <v:path gradientshapeok="t" o:connecttype="rect"/>
          </v:shapetype>
          <v:shape id="_x0000_s2167" type="#_x0000_t202" style="position:absolute;left:5856;top:12495;width:4602;height:585">
            <v:textbox style="mso-next-textbox:#_x0000_s2167">
              <w:txbxContent>
                <w:p w:rsidR="00F719DB" w:rsidRPr="00872727" w:rsidRDefault="00F719DB" w:rsidP="00872727">
                  <w:pPr>
                    <w:ind w:firstLine="0"/>
                    <w:jc w:val="center"/>
                    <w:rPr>
                      <w:sz w:val="28"/>
                      <w:szCs w:val="28"/>
                    </w:rPr>
                  </w:pPr>
                  <w:r w:rsidRPr="00872727">
                    <w:rPr>
                      <w:sz w:val="36"/>
                      <w:szCs w:val="36"/>
                    </w:rPr>
                    <w:t>H</w:t>
                  </w:r>
                  <w:r>
                    <w:rPr>
                      <w:sz w:val="28"/>
                      <w:szCs w:val="28"/>
                    </w:rPr>
                    <w:t xml:space="preserve">ISTORY &amp; </w:t>
                  </w:r>
                  <w:r w:rsidRPr="00872727">
                    <w:rPr>
                      <w:sz w:val="36"/>
                      <w:szCs w:val="36"/>
                    </w:rPr>
                    <w:t>M</w:t>
                  </w:r>
                  <w:r>
                    <w:rPr>
                      <w:sz w:val="28"/>
                      <w:szCs w:val="28"/>
                    </w:rPr>
                    <w:t>ISSIONS</w:t>
                  </w:r>
                </w:p>
              </w:txbxContent>
            </v:textbox>
          </v:shape>
          <v:shapetype id="_x0000_t32" coordsize="21600,21600" o:spt="32" o:oned="t" path="m,l21600,21600e" filled="f">
            <v:path arrowok="t" fillok="f" o:connecttype="none"/>
            <o:lock v:ext="edit" shapetype="t"/>
          </v:shapetype>
          <v:shape id="_x0000_s2168" type="#_x0000_t32" style="position:absolute;left:480;top:12645;width:5376;height:1;flip:x" o:connectortype="straight"/>
          <v:shape id="_x0000_s2169" type="#_x0000_t32" style="position:absolute;left:480;top:12885;width:5376;height:1;flip:x" o:connectortype="straight"/>
          <v:shape id="_x0000_s2170" type="#_x0000_t32" style="position:absolute;left:10458;top:12645;width:1092;height:0" o:connectortype="straight"/>
          <v:shape id="_x0000_s2171" type="#_x0000_t32" style="position:absolute;left:10458;top:12885;width:1092;height:1" o:connectortype="straight"/>
        </v:group>
      </w:pict>
    </w:r>
    <w:r>
      <w:rPr>
        <w:noProof/>
      </w:rPr>
      <w:pict>
        <v:shape id="_x0000_s2165" type="#_x0000_t202" style="position:absolute;left:0;text-align:left;margin-left:525pt;margin-top:39pt;width:1in;height:663.2pt;z-index:-251586560;mso-position-horizontal-relative:page" o:allowincell="f" filled="f" stroked="f">
          <v:textbox style="layout-flow:vertical;mso-next-textbox:#_x0000_s2165"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group id="_x0000_s2172" style="position:absolute;left:0;text-align:left;margin-left:-51pt;margin-top:-18.75pt;width:553.5pt;height:29.25pt;z-index:251732992" coordorigin="690,10785" coordsize="11040,585">
          <v:shapetype id="_x0000_t202" coordsize="21600,21600" o:spt="202" path="m,l,21600r21600,l21600,xe">
            <v:stroke joinstyle="miter"/>
            <v:path gradientshapeok="t" o:connecttype="rect"/>
          </v:shapetype>
          <v:shape id="_x0000_s2173" type="#_x0000_t202" style="position:absolute;left:1779;top:10785;width:4590;height:585">
            <v:textbox style="mso-next-textbox:#_x0000_s2173">
              <w:txbxContent>
                <w:p w:rsidR="00F719DB" w:rsidRPr="00872727" w:rsidRDefault="00F719DB" w:rsidP="00441123">
                  <w:pPr>
                    <w:rPr>
                      <w:sz w:val="28"/>
                      <w:szCs w:val="28"/>
                    </w:rPr>
                  </w:pPr>
                  <w:r w:rsidRPr="00872727">
                    <w:rPr>
                      <w:sz w:val="36"/>
                      <w:szCs w:val="36"/>
                    </w:rPr>
                    <w:t>H</w:t>
                  </w:r>
                  <w:r w:rsidRPr="00872727">
                    <w:rPr>
                      <w:sz w:val="28"/>
                      <w:szCs w:val="28"/>
                    </w:rPr>
                    <w:t xml:space="preserve">ISTORY &amp; </w:t>
                  </w:r>
                  <w:r w:rsidRPr="00872727">
                    <w:rPr>
                      <w:sz w:val="36"/>
                      <w:szCs w:val="36"/>
                    </w:rPr>
                    <w:t>M</w:t>
                  </w:r>
                  <w:r w:rsidRPr="00872727">
                    <w:rPr>
                      <w:sz w:val="28"/>
                      <w:szCs w:val="28"/>
                    </w:rPr>
                    <w:t>ISSION</w:t>
                  </w:r>
                </w:p>
              </w:txbxContent>
            </v:textbox>
          </v:shape>
          <v:shapetype id="_x0000_t32" coordsize="21600,21600" o:spt="32" o:oned="t" path="m,l21600,21600e" filled="f">
            <v:path arrowok="t" fillok="f" o:connecttype="none"/>
            <o:lock v:ext="edit" shapetype="t"/>
          </v:shapetype>
          <v:shape id="_x0000_s2174" type="#_x0000_t32" style="position:absolute;left:690;top:10935;width:1089;height:0;flip:x" o:connectortype="straight"/>
          <v:shape id="_x0000_s2175" type="#_x0000_t32" style="position:absolute;left:690;top:11175;width:1089;height:0;flip:x" o:connectortype="straight"/>
          <v:shape id="_x0000_s2176" type="#_x0000_t32" style="position:absolute;left:6369;top:10935;width:5361;height:0" o:connectortype="straight"/>
          <v:shape id="_x0000_s2177" type="#_x0000_t32" style="position:absolute;left:6369;top:11175;width:5361;height:0" o:connectortype="straight"/>
        </v:group>
      </w:pict>
    </w:r>
    <w:r>
      <w:rPr>
        <w:noProof/>
      </w:rPr>
      <w:pict>
        <v:shape id="_x0000_s2178" type="#_x0000_t202" style="position:absolute;left:0;text-align:left;margin-left:21pt;margin-top:40.5pt;width:1in;height:655.7pt;z-index:-251582464;mso-position-horizontal-relative:page" o:allowincell="f" filled="f" stroked="f">
          <v:textbox style="layout-flow:vertical;mso-layout-flow-alt:bottom-to-top;mso-next-textbox:#_x0000_s2178"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D1776E">
    <w:pPr>
      <w:pStyle w:val="Footer"/>
    </w:pPr>
    <w:r>
      <w:rPr>
        <w:noProof/>
      </w:rPr>
      <w:pict>
        <v:group id="_x0000_s2179" style="position:absolute;left:0;text-align:left;margin-left:-51pt;margin-top:-18.75pt;width:553.5pt;height:29.25pt;z-index:251736064" coordorigin="690,10785" coordsize="11040,585">
          <v:shapetype id="_x0000_t202" coordsize="21600,21600" o:spt="202" path="m,l,21600r21600,l21600,xe">
            <v:stroke joinstyle="miter"/>
            <v:path gradientshapeok="t" o:connecttype="rect"/>
          </v:shapetype>
          <v:shape id="_x0000_s2180" type="#_x0000_t202" style="position:absolute;left:1779;top:10785;width:4590;height:585">
            <v:textbox style="mso-next-textbox:#_x0000_s2180">
              <w:txbxContent>
                <w:p w:rsidR="00F719DB" w:rsidRPr="00872727" w:rsidRDefault="00F719DB" w:rsidP="00441123">
                  <w:pPr>
                    <w:rPr>
                      <w:sz w:val="28"/>
                      <w:szCs w:val="28"/>
                    </w:rPr>
                  </w:pPr>
                  <w:r w:rsidRPr="00872727">
                    <w:rPr>
                      <w:sz w:val="36"/>
                      <w:szCs w:val="36"/>
                    </w:rPr>
                    <w:t>A</w:t>
                  </w:r>
                  <w:r w:rsidRPr="00872727">
                    <w:rPr>
                      <w:sz w:val="28"/>
                      <w:szCs w:val="28"/>
                    </w:rPr>
                    <w:t xml:space="preserve">DMISSION &amp; </w:t>
                  </w:r>
                  <w:r w:rsidRPr="00872727">
                    <w:rPr>
                      <w:sz w:val="36"/>
                      <w:szCs w:val="36"/>
                    </w:rPr>
                    <w:t>P</w:t>
                  </w:r>
                  <w:r w:rsidRPr="00872727">
                    <w:rPr>
                      <w:sz w:val="28"/>
                      <w:szCs w:val="28"/>
                    </w:rPr>
                    <w:t>OLICIES</w:t>
                  </w:r>
                </w:p>
              </w:txbxContent>
            </v:textbox>
          </v:shape>
          <v:shapetype id="_x0000_t32" coordsize="21600,21600" o:spt="32" o:oned="t" path="m,l21600,21600e" filled="f">
            <v:path arrowok="t" fillok="f" o:connecttype="none"/>
            <o:lock v:ext="edit" shapetype="t"/>
          </v:shapetype>
          <v:shape id="_x0000_s2181" type="#_x0000_t32" style="position:absolute;left:690;top:10935;width:1089;height:0;flip:x" o:connectortype="straight"/>
          <v:shape id="_x0000_s2182" type="#_x0000_t32" style="position:absolute;left:690;top:11175;width:1089;height:0;flip:x" o:connectortype="straight"/>
          <v:shape id="_x0000_s2183" type="#_x0000_t32" style="position:absolute;left:6369;top:10935;width:5361;height:0" o:connectortype="straight"/>
          <v:shape id="_x0000_s2184" type="#_x0000_t32" style="position:absolute;left:6369;top:11175;width:5361;height:0" o:connectortype="straight"/>
        </v:group>
      </w:pict>
    </w:r>
    <w:r>
      <w:rPr>
        <w:noProof/>
      </w:rPr>
      <w:pict>
        <v:shape id="_x0000_s2185" type="#_x0000_t202" style="position:absolute;left:0;text-align:left;margin-left:21pt;margin-top:40.5pt;width:1in;height:655.7pt;z-index:-251579392;mso-position-horizontal-relative:page" o:allowincell="f" filled="f" stroked="f">
          <v:textbox style="layout-flow:vertical;mso-layout-flow-alt:bottom-to-top;mso-next-textbox:#_x0000_s2185"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734B4"/>
    <w:multiLevelType w:val="hybridMultilevel"/>
    <w:tmpl w:val="4300AB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FA2C58"/>
    <w:multiLevelType w:val="hybridMultilevel"/>
    <w:tmpl w:val="D958B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DA3B89"/>
    <w:multiLevelType w:val="hybridMultilevel"/>
    <w:tmpl w:val="707CA4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686CEE"/>
    <w:multiLevelType w:val="hybridMultilevel"/>
    <w:tmpl w:val="6592F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094027"/>
    <w:multiLevelType w:val="hybridMultilevel"/>
    <w:tmpl w:val="5260B91A"/>
    <w:lvl w:ilvl="0" w:tplc="8E36497A">
      <w:start w:val="1"/>
      <w:numFmt w:val="decimal"/>
      <w:lvlText w:val="%1."/>
      <w:lvlJc w:val="left"/>
      <w:pPr>
        <w:ind w:left="1003" w:hanging="360"/>
      </w:pPr>
      <w:rPr>
        <w:rFonts w:hint="default"/>
        <w:color w:val="191919"/>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5">
    <w:nsid w:val="115D58C3"/>
    <w:multiLevelType w:val="hybridMultilevel"/>
    <w:tmpl w:val="D0B06C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9A71B7"/>
    <w:multiLevelType w:val="multilevel"/>
    <w:tmpl w:val="1A56C718"/>
    <w:lvl w:ilvl="0">
      <w:start w:val="1"/>
      <w:numFmt w:val="decimal"/>
      <w:lvlText w:val="%1."/>
      <w:lvlJc w:val="left"/>
      <w:pPr>
        <w:tabs>
          <w:tab w:val="num" w:pos="2520"/>
        </w:tabs>
        <w:ind w:left="2520" w:hanging="360"/>
      </w:pPr>
      <w:rPr>
        <w:rFonts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7">
    <w:nsid w:val="1D450B8F"/>
    <w:multiLevelType w:val="hybridMultilevel"/>
    <w:tmpl w:val="24CA9D5C"/>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8">
    <w:nsid w:val="1EAD1315"/>
    <w:multiLevelType w:val="hybridMultilevel"/>
    <w:tmpl w:val="8CCAC9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FA36EA2"/>
    <w:multiLevelType w:val="hybridMultilevel"/>
    <w:tmpl w:val="2C32E13A"/>
    <w:lvl w:ilvl="0" w:tplc="ABB03246">
      <w:start w:val="1"/>
      <w:numFmt w:val="decimal"/>
      <w:lvlText w:val="%1."/>
      <w:lvlJc w:val="left"/>
      <w:pPr>
        <w:ind w:left="1170" w:hanging="360"/>
      </w:pPr>
      <w:rPr>
        <w:rFonts w:hint="default"/>
        <w:color w:val="191919"/>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nsid w:val="243C50D3"/>
    <w:multiLevelType w:val="hybridMultilevel"/>
    <w:tmpl w:val="E548B5E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nsid w:val="280F6EDD"/>
    <w:multiLevelType w:val="hybridMultilevel"/>
    <w:tmpl w:val="6E6A7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992227"/>
    <w:multiLevelType w:val="hybridMultilevel"/>
    <w:tmpl w:val="75886D32"/>
    <w:lvl w:ilvl="0" w:tplc="59104ED4">
      <w:start w:val="3"/>
      <w:numFmt w:val="bullet"/>
      <w:lvlText w:val="•"/>
      <w:lvlJc w:val="left"/>
      <w:pPr>
        <w:ind w:left="1215" w:hanging="495"/>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ACA42E1"/>
    <w:multiLevelType w:val="hybridMultilevel"/>
    <w:tmpl w:val="00121D96"/>
    <w:lvl w:ilvl="0" w:tplc="59104ED4">
      <w:start w:val="3"/>
      <w:numFmt w:val="bullet"/>
      <w:lvlText w:val="•"/>
      <w:lvlJc w:val="left"/>
      <w:pPr>
        <w:ind w:left="2295" w:hanging="495"/>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C6A2810"/>
    <w:multiLevelType w:val="hybridMultilevel"/>
    <w:tmpl w:val="276CA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E02033"/>
    <w:multiLevelType w:val="hybridMultilevel"/>
    <w:tmpl w:val="DF7637B0"/>
    <w:lvl w:ilvl="0" w:tplc="B10CA1EA">
      <w:start w:val="1"/>
      <w:numFmt w:val="decimal"/>
      <w:lvlText w:val="%1."/>
      <w:lvlJc w:val="left"/>
      <w:pPr>
        <w:ind w:left="144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1FE23B0"/>
    <w:multiLevelType w:val="hybridMultilevel"/>
    <w:tmpl w:val="BC34BE74"/>
    <w:lvl w:ilvl="0" w:tplc="B10CA1EA">
      <w:start w:val="1"/>
      <w:numFmt w:val="decimal"/>
      <w:lvlText w:val="%1."/>
      <w:lvlJc w:val="left"/>
      <w:pPr>
        <w:ind w:left="2700" w:hanging="360"/>
      </w:pPr>
      <w:rPr>
        <w:rFonts w:hint="eastAsia"/>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7">
    <w:nsid w:val="34E20441"/>
    <w:multiLevelType w:val="multilevel"/>
    <w:tmpl w:val="1BFC1B12"/>
    <w:lvl w:ilvl="0">
      <w:start w:val="1"/>
      <w:numFmt w:val="decimal"/>
      <w:lvlText w:val="%1."/>
      <w:lvlJc w:val="left"/>
      <w:pPr>
        <w:ind w:left="1500" w:hanging="780"/>
      </w:pPr>
      <w:rPr>
        <w:rFonts w:hint="default"/>
        <w:color w:val="191919"/>
      </w:rPr>
    </w:lvl>
    <w:lvl w:ilvl="1">
      <w:start w:val="1"/>
      <w:numFmt w:val="decimal"/>
      <w:lvlText w:val="%2."/>
      <w:lvlJc w:val="left"/>
      <w:pPr>
        <w:ind w:left="1110" w:hanging="390"/>
      </w:pPr>
      <w:rPr>
        <w:rFonts w:hint="default"/>
        <w:color w:val="191919"/>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8">
    <w:nsid w:val="36232C6E"/>
    <w:multiLevelType w:val="hybridMultilevel"/>
    <w:tmpl w:val="8004A7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63D6E24"/>
    <w:multiLevelType w:val="hybridMultilevel"/>
    <w:tmpl w:val="4D04E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93A262C"/>
    <w:multiLevelType w:val="hybridMultilevel"/>
    <w:tmpl w:val="3CC6F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9BB09AB"/>
    <w:multiLevelType w:val="hybridMultilevel"/>
    <w:tmpl w:val="E548B5E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
    <w:nsid w:val="3A522DED"/>
    <w:multiLevelType w:val="hybridMultilevel"/>
    <w:tmpl w:val="0D3031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B377DDC"/>
    <w:multiLevelType w:val="hybridMultilevel"/>
    <w:tmpl w:val="4D4007D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D4A712B"/>
    <w:multiLevelType w:val="hybridMultilevel"/>
    <w:tmpl w:val="9F96E1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E6A2F9C"/>
    <w:multiLevelType w:val="hybridMultilevel"/>
    <w:tmpl w:val="6226B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0D60B3F"/>
    <w:multiLevelType w:val="hybridMultilevel"/>
    <w:tmpl w:val="4D701E68"/>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38169D7"/>
    <w:multiLevelType w:val="hybridMultilevel"/>
    <w:tmpl w:val="336E7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5202961"/>
    <w:multiLevelType w:val="hybridMultilevel"/>
    <w:tmpl w:val="4CD872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3E4DC6"/>
    <w:multiLevelType w:val="hybridMultilevel"/>
    <w:tmpl w:val="C6204C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B617CCB"/>
    <w:multiLevelType w:val="hybridMultilevel"/>
    <w:tmpl w:val="B10A7BC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B8C6DAA"/>
    <w:multiLevelType w:val="hybridMultilevel"/>
    <w:tmpl w:val="BCBE41C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nsid w:val="4F12214E"/>
    <w:multiLevelType w:val="hybridMultilevel"/>
    <w:tmpl w:val="BF9A1E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1BB3526"/>
    <w:multiLevelType w:val="hybridMultilevel"/>
    <w:tmpl w:val="79E029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35A7A7D"/>
    <w:multiLevelType w:val="hybridMultilevel"/>
    <w:tmpl w:val="CC2E810C"/>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5">
    <w:nsid w:val="53983BC8"/>
    <w:multiLevelType w:val="hybridMultilevel"/>
    <w:tmpl w:val="990877C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49646D8"/>
    <w:multiLevelType w:val="hybridMultilevel"/>
    <w:tmpl w:val="E82A2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5684ED3"/>
    <w:multiLevelType w:val="hybridMultilevel"/>
    <w:tmpl w:val="509A8568"/>
    <w:lvl w:ilvl="0" w:tplc="04090001">
      <w:start w:val="1"/>
      <w:numFmt w:val="bullet"/>
      <w:lvlText w:val=""/>
      <w:lvlJc w:val="left"/>
      <w:pPr>
        <w:ind w:left="3006" w:hanging="360"/>
      </w:pPr>
      <w:rPr>
        <w:rFonts w:ascii="Symbol" w:hAnsi="Symbol" w:hint="default"/>
      </w:rPr>
    </w:lvl>
    <w:lvl w:ilvl="1" w:tplc="04090003" w:tentative="1">
      <w:start w:val="1"/>
      <w:numFmt w:val="bullet"/>
      <w:lvlText w:val="o"/>
      <w:lvlJc w:val="left"/>
      <w:pPr>
        <w:ind w:left="3726" w:hanging="360"/>
      </w:pPr>
      <w:rPr>
        <w:rFonts w:ascii="Courier New" w:hAnsi="Courier New" w:cs="Courier New" w:hint="default"/>
      </w:rPr>
    </w:lvl>
    <w:lvl w:ilvl="2" w:tplc="04090005" w:tentative="1">
      <w:start w:val="1"/>
      <w:numFmt w:val="bullet"/>
      <w:lvlText w:val=""/>
      <w:lvlJc w:val="left"/>
      <w:pPr>
        <w:ind w:left="4446" w:hanging="360"/>
      </w:pPr>
      <w:rPr>
        <w:rFonts w:ascii="Wingdings" w:hAnsi="Wingdings" w:hint="default"/>
      </w:rPr>
    </w:lvl>
    <w:lvl w:ilvl="3" w:tplc="04090001" w:tentative="1">
      <w:start w:val="1"/>
      <w:numFmt w:val="bullet"/>
      <w:lvlText w:val=""/>
      <w:lvlJc w:val="left"/>
      <w:pPr>
        <w:ind w:left="5166" w:hanging="360"/>
      </w:pPr>
      <w:rPr>
        <w:rFonts w:ascii="Symbol" w:hAnsi="Symbol" w:hint="default"/>
      </w:rPr>
    </w:lvl>
    <w:lvl w:ilvl="4" w:tplc="04090003" w:tentative="1">
      <w:start w:val="1"/>
      <w:numFmt w:val="bullet"/>
      <w:lvlText w:val="o"/>
      <w:lvlJc w:val="left"/>
      <w:pPr>
        <w:ind w:left="5886" w:hanging="360"/>
      </w:pPr>
      <w:rPr>
        <w:rFonts w:ascii="Courier New" w:hAnsi="Courier New" w:cs="Courier New" w:hint="default"/>
      </w:rPr>
    </w:lvl>
    <w:lvl w:ilvl="5" w:tplc="04090005" w:tentative="1">
      <w:start w:val="1"/>
      <w:numFmt w:val="bullet"/>
      <w:lvlText w:val=""/>
      <w:lvlJc w:val="left"/>
      <w:pPr>
        <w:ind w:left="6606" w:hanging="360"/>
      </w:pPr>
      <w:rPr>
        <w:rFonts w:ascii="Wingdings" w:hAnsi="Wingdings" w:hint="default"/>
      </w:rPr>
    </w:lvl>
    <w:lvl w:ilvl="6" w:tplc="04090001" w:tentative="1">
      <w:start w:val="1"/>
      <w:numFmt w:val="bullet"/>
      <w:lvlText w:val=""/>
      <w:lvlJc w:val="left"/>
      <w:pPr>
        <w:ind w:left="7326" w:hanging="360"/>
      </w:pPr>
      <w:rPr>
        <w:rFonts w:ascii="Symbol" w:hAnsi="Symbol" w:hint="default"/>
      </w:rPr>
    </w:lvl>
    <w:lvl w:ilvl="7" w:tplc="04090003" w:tentative="1">
      <w:start w:val="1"/>
      <w:numFmt w:val="bullet"/>
      <w:lvlText w:val="o"/>
      <w:lvlJc w:val="left"/>
      <w:pPr>
        <w:ind w:left="8046" w:hanging="360"/>
      </w:pPr>
      <w:rPr>
        <w:rFonts w:ascii="Courier New" w:hAnsi="Courier New" w:cs="Courier New" w:hint="default"/>
      </w:rPr>
    </w:lvl>
    <w:lvl w:ilvl="8" w:tplc="04090005" w:tentative="1">
      <w:start w:val="1"/>
      <w:numFmt w:val="bullet"/>
      <w:lvlText w:val=""/>
      <w:lvlJc w:val="left"/>
      <w:pPr>
        <w:ind w:left="8766" w:hanging="360"/>
      </w:pPr>
      <w:rPr>
        <w:rFonts w:ascii="Wingdings" w:hAnsi="Wingdings" w:hint="default"/>
      </w:rPr>
    </w:lvl>
  </w:abstractNum>
  <w:abstractNum w:abstractNumId="38">
    <w:nsid w:val="56FD73C5"/>
    <w:multiLevelType w:val="hybridMultilevel"/>
    <w:tmpl w:val="6310E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75C223A"/>
    <w:multiLevelType w:val="hybridMultilevel"/>
    <w:tmpl w:val="A6D6D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A302E7B"/>
    <w:multiLevelType w:val="hybridMultilevel"/>
    <w:tmpl w:val="A15254F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5A356E25"/>
    <w:multiLevelType w:val="hybridMultilevel"/>
    <w:tmpl w:val="8F262A4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5AE72B81"/>
    <w:multiLevelType w:val="hybridMultilevel"/>
    <w:tmpl w:val="69A44DB6"/>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3">
    <w:nsid w:val="5F6148FD"/>
    <w:multiLevelType w:val="hybridMultilevel"/>
    <w:tmpl w:val="C07031C8"/>
    <w:lvl w:ilvl="0" w:tplc="30A6B798">
      <w:start w:val="1"/>
      <w:numFmt w:val="decimal"/>
      <w:lvlText w:val="%1."/>
      <w:lvlJc w:val="left"/>
      <w:pPr>
        <w:ind w:left="720" w:hanging="360"/>
      </w:pPr>
      <w:rPr>
        <w:rFonts w:hint="default"/>
        <w:color w:val="1919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2E11F91"/>
    <w:multiLevelType w:val="hybridMultilevel"/>
    <w:tmpl w:val="60FC062E"/>
    <w:lvl w:ilvl="0" w:tplc="B10CA1EA">
      <w:start w:val="1"/>
      <w:numFmt w:val="decimal"/>
      <w:lvlText w:val="%1."/>
      <w:lvlJc w:val="left"/>
      <w:pPr>
        <w:ind w:left="900" w:hanging="360"/>
      </w:pPr>
      <w:rPr>
        <w:rFonts w:hint="eastAsia"/>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5">
    <w:nsid w:val="62ED5CF5"/>
    <w:multiLevelType w:val="hybridMultilevel"/>
    <w:tmpl w:val="CA1E9FDA"/>
    <w:lvl w:ilvl="0" w:tplc="B10CA1EA">
      <w:start w:val="1"/>
      <w:numFmt w:val="decimal"/>
      <w:lvlText w:val="%1."/>
      <w:lvlJc w:val="left"/>
      <w:pPr>
        <w:ind w:left="2880" w:hanging="360"/>
      </w:pPr>
      <w:rPr>
        <w:rFonts w:hint="eastAsia"/>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nsid w:val="658C0469"/>
    <w:multiLevelType w:val="hybridMultilevel"/>
    <w:tmpl w:val="BC0A4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5DD08E7"/>
    <w:multiLevelType w:val="hybridMultilevel"/>
    <w:tmpl w:val="927C060E"/>
    <w:lvl w:ilvl="0" w:tplc="0409000F">
      <w:start w:val="1"/>
      <w:numFmt w:val="decimal"/>
      <w:lvlText w:val="%1."/>
      <w:lvlJc w:val="lef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48">
    <w:nsid w:val="674C1602"/>
    <w:multiLevelType w:val="hybridMultilevel"/>
    <w:tmpl w:val="3F3087BA"/>
    <w:lvl w:ilvl="0" w:tplc="C30AEE58">
      <w:start w:val="1"/>
      <w:numFmt w:val="decimal"/>
      <w:lvlText w:val="%1."/>
      <w:lvlJc w:val="left"/>
      <w:pPr>
        <w:ind w:left="900" w:hanging="360"/>
      </w:pPr>
      <w:rPr>
        <w:rFonts w:hint="default"/>
        <w:color w:val="191919"/>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9">
    <w:nsid w:val="68EE3582"/>
    <w:multiLevelType w:val="hybridMultilevel"/>
    <w:tmpl w:val="D5FE24C6"/>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50">
    <w:nsid w:val="6BBD7C9C"/>
    <w:multiLevelType w:val="hybridMultilevel"/>
    <w:tmpl w:val="709EBB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nsid w:val="6C3D3A11"/>
    <w:multiLevelType w:val="hybridMultilevel"/>
    <w:tmpl w:val="9D70606E"/>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2">
    <w:nsid w:val="6D646EF1"/>
    <w:multiLevelType w:val="hybridMultilevel"/>
    <w:tmpl w:val="DDFE0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DDF412F"/>
    <w:multiLevelType w:val="hybridMultilevel"/>
    <w:tmpl w:val="17D0D4C2"/>
    <w:lvl w:ilvl="0" w:tplc="B72A57FE">
      <w:start w:val="1"/>
      <w:numFmt w:val="lowerLetter"/>
      <w:lvlText w:val="(%1)"/>
      <w:lvlJc w:val="left"/>
      <w:pPr>
        <w:ind w:left="2160" w:hanging="360"/>
      </w:pPr>
      <w:rPr>
        <w:rFonts w:hint="default"/>
        <w:color w:val="191919"/>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4">
    <w:nsid w:val="6F2C37A7"/>
    <w:multiLevelType w:val="hybridMultilevel"/>
    <w:tmpl w:val="64766CFC"/>
    <w:lvl w:ilvl="0" w:tplc="04090005">
      <w:start w:val="1"/>
      <w:numFmt w:val="bullet"/>
      <w:lvlText w:val=""/>
      <w:lvlJc w:val="left"/>
      <w:pPr>
        <w:ind w:left="3060" w:hanging="360"/>
      </w:pPr>
      <w:rPr>
        <w:rFonts w:ascii="Wingdings" w:hAnsi="Wingdings"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55">
    <w:nsid w:val="71C13950"/>
    <w:multiLevelType w:val="hybridMultilevel"/>
    <w:tmpl w:val="E89ADF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79504AC5"/>
    <w:multiLevelType w:val="hybridMultilevel"/>
    <w:tmpl w:val="7B5872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799930AA"/>
    <w:multiLevelType w:val="hybridMultilevel"/>
    <w:tmpl w:val="5D365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F6E01D2"/>
    <w:multiLevelType w:val="hybridMultilevel"/>
    <w:tmpl w:val="FB9A0B98"/>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9"/>
  </w:num>
  <w:num w:numId="2">
    <w:abstractNumId w:val="57"/>
  </w:num>
  <w:num w:numId="3">
    <w:abstractNumId w:val="11"/>
  </w:num>
  <w:num w:numId="4">
    <w:abstractNumId w:val="37"/>
  </w:num>
  <w:num w:numId="5">
    <w:abstractNumId w:val="7"/>
  </w:num>
  <w:num w:numId="6">
    <w:abstractNumId w:val="42"/>
  </w:num>
  <w:num w:numId="7">
    <w:abstractNumId w:val="23"/>
  </w:num>
  <w:num w:numId="8">
    <w:abstractNumId w:val="41"/>
  </w:num>
  <w:num w:numId="9">
    <w:abstractNumId w:val="28"/>
  </w:num>
  <w:num w:numId="10">
    <w:abstractNumId w:val="30"/>
  </w:num>
  <w:num w:numId="11">
    <w:abstractNumId w:val="40"/>
  </w:num>
  <w:num w:numId="12">
    <w:abstractNumId w:val="54"/>
  </w:num>
  <w:num w:numId="13">
    <w:abstractNumId w:val="47"/>
  </w:num>
  <w:num w:numId="14">
    <w:abstractNumId w:val="25"/>
  </w:num>
  <w:num w:numId="15">
    <w:abstractNumId w:val="52"/>
  </w:num>
  <w:num w:numId="16">
    <w:abstractNumId w:val="19"/>
  </w:num>
  <w:num w:numId="17">
    <w:abstractNumId w:val="55"/>
  </w:num>
  <w:num w:numId="18">
    <w:abstractNumId w:val="50"/>
  </w:num>
  <w:num w:numId="19">
    <w:abstractNumId w:val="3"/>
  </w:num>
  <w:num w:numId="20">
    <w:abstractNumId w:val="22"/>
  </w:num>
  <w:num w:numId="21">
    <w:abstractNumId w:val="18"/>
  </w:num>
  <w:num w:numId="22">
    <w:abstractNumId w:val="10"/>
  </w:num>
  <w:num w:numId="23">
    <w:abstractNumId w:val="9"/>
  </w:num>
  <w:num w:numId="24">
    <w:abstractNumId w:val="21"/>
  </w:num>
  <w:num w:numId="25">
    <w:abstractNumId w:val="58"/>
  </w:num>
  <w:num w:numId="26">
    <w:abstractNumId w:val="44"/>
  </w:num>
  <w:num w:numId="27">
    <w:abstractNumId w:val="26"/>
  </w:num>
  <w:num w:numId="28">
    <w:abstractNumId w:val="16"/>
  </w:num>
  <w:num w:numId="29">
    <w:abstractNumId w:val="45"/>
  </w:num>
  <w:num w:numId="30">
    <w:abstractNumId w:val="15"/>
  </w:num>
  <w:num w:numId="31">
    <w:abstractNumId w:val="24"/>
  </w:num>
  <w:num w:numId="32">
    <w:abstractNumId w:val="39"/>
  </w:num>
  <w:num w:numId="33">
    <w:abstractNumId w:val="51"/>
  </w:num>
  <w:num w:numId="34">
    <w:abstractNumId w:val="35"/>
  </w:num>
  <w:num w:numId="35">
    <w:abstractNumId w:val="1"/>
  </w:num>
  <w:num w:numId="36">
    <w:abstractNumId w:val="17"/>
  </w:num>
  <w:num w:numId="37">
    <w:abstractNumId w:val="53"/>
  </w:num>
  <w:num w:numId="38">
    <w:abstractNumId w:val="20"/>
  </w:num>
  <w:num w:numId="39">
    <w:abstractNumId w:val="12"/>
  </w:num>
  <w:num w:numId="40">
    <w:abstractNumId w:val="13"/>
  </w:num>
  <w:num w:numId="41">
    <w:abstractNumId w:val="4"/>
  </w:num>
  <w:num w:numId="42">
    <w:abstractNumId w:val="34"/>
  </w:num>
  <w:num w:numId="43">
    <w:abstractNumId w:val="31"/>
  </w:num>
  <w:num w:numId="44">
    <w:abstractNumId w:val="48"/>
  </w:num>
  <w:num w:numId="45">
    <w:abstractNumId w:val="43"/>
  </w:num>
  <w:num w:numId="46">
    <w:abstractNumId w:val="36"/>
  </w:num>
  <w:num w:numId="47">
    <w:abstractNumId w:val="6"/>
  </w:num>
  <w:num w:numId="48">
    <w:abstractNumId w:val="8"/>
  </w:num>
  <w:num w:numId="49">
    <w:abstractNumId w:val="38"/>
  </w:num>
  <w:num w:numId="50">
    <w:abstractNumId w:val="14"/>
  </w:num>
  <w:num w:numId="51">
    <w:abstractNumId w:val="56"/>
  </w:num>
  <w:num w:numId="52">
    <w:abstractNumId w:val="0"/>
  </w:num>
  <w:num w:numId="53">
    <w:abstractNumId w:val="5"/>
  </w:num>
  <w:num w:numId="54">
    <w:abstractNumId w:val="32"/>
  </w:num>
  <w:num w:numId="55">
    <w:abstractNumId w:val="33"/>
  </w:num>
  <w:num w:numId="56">
    <w:abstractNumId w:val="2"/>
  </w:num>
  <w:num w:numId="57">
    <w:abstractNumId w:val="29"/>
  </w:num>
  <w:num w:numId="58">
    <w:abstractNumId w:val="46"/>
  </w:num>
  <w:num w:numId="59">
    <w:abstractNumId w:val="27"/>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isplayBackgroundShape/>
  <w:mirrorMargins/>
  <w:proofState w:spelling="clean" w:grammar="clean"/>
  <w:defaultTabStop w:val="720"/>
  <w:evenAndOddHeaders/>
  <w:characterSpacingControl w:val="doNotCompress"/>
  <w:hdrShapeDefaults>
    <o:shapedefaults v:ext="edit" spidmax="18434"/>
    <o:shapelayout v:ext="edit">
      <o:idmap v:ext="edit" data="2"/>
      <o:rules v:ext="edit">
        <o:r id="V:Rule167" type="connector" idref="#_x0000_s2384"/>
        <o:r id="V:Rule168" type="connector" idref="#_x0000_s2351"/>
        <o:r id="V:Rule169" type="connector" idref="#_x0000_s2293"/>
        <o:r id="V:Rule170" type="connector" idref="#_x0000_s2204"/>
        <o:r id="V:Rule171" type="connector" idref="#_x0000_s2133"/>
        <o:r id="V:Rule172" type="connector" idref="#_x0000_s2247"/>
        <o:r id="V:Rule173" type="connector" idref="#_x0000_s2176"/>
        <o:r id="V:Rule174" type="connector" idref="#_x0000_s2308"/>
        <o:r id="V:Rule175" type="connector" idref="#_x0000_s2280"/>
        <o:r id="V:Rule176" type="connector" idref="#_x0000_s2150"/>
        <o:r id="V:Rule177" type="connector" idref="#_x0000_s2192"/>
        <o:r id="V:Rule178" type="connector" idref="#_x0000_s2196"/>
        <o:r id="V:Rule179" type="connector" idref="#_x0000_s2163"/>
        <o:r id="V:Rule180" type="connector" idref="#_x0000_s2054"/>
        <o:r id="V:Rule181" type="connector" idref="#_x0000_s2191"/>
        <o:r id="V:Rule182" type="connector" idref="#_x0000_s2342"/>
        <o:r id="V:Rule183" type="connector" idref="#_x0000_s2245"/>
        <o:r id="V:Rule184" type="connector" idref="#_x0000_s2162"/>
        <o:r id="V:Rule185" type="connector" idref="#_x0000_s2134"/>
        <o:r id="V:Rule186" type="connector" idref="#_x0000_s2211"/>
        <o:r id="V:Rule187" type="connector" idref="#_x0000_s2142"/>
        <o:r id="V:Rule188" type="connector" idref="#_x0000_s2205"/>
        <o:r id="V:Rule189" type="connector" idref="#_x0000_s2237"/>
        <o:r id="V:Rule190" type="connector" idref="#_x0000_s2372"/>
        <o:r id="V:Rule191" type="connector" idref="#_x0000_s2385"/>
        <o:r id="V:Rule192" type="connector" idref="#_x0000_s2379"/>
        <o:r id="V:Rule193" type="connector" idref="#_x0000_s2321"/>
        <o:r id="V:Rule194" type="connector" idref="#_x0000_s2206"/>
        <o:r id="V:Rule195" type="connector" idref="#_x0000_s2307"/>
        <o:r id="V:Rule196" type="connector" idref="#_x0000_s2286"/>
        <o:r id="V:Rule197" type="connector" idref="#_x0000_s2064"/>
        <o:r id="V:Rule198" type="connector" idref="#_x0000_s2365"/>
        <o:r id="V:Rule199" type="connector" idref="#_x0000_s2246"/>
        <o:r id="V:Rule200" type="connector" idref="#_x0000_s2352"/>
        <o:r id="V:Rule201" type="connector" idref="#_x0000_s2085"/>
        <o:r id="V:Rule202" type="connector" idref="#_x0000_s2062"/>
        <o:r id="V:Rule203" type="connector" idref="#_x0000_s2238"/>
        <o:r id="V:Rule204" type="connector" idref="#_x0000_s2287"/>
        <o:r id="V:Rule205" type="connector" idref="#_x0000_s2156"/>
        <o:r id="V:Rule206" type="connector" idref="#_x0000_s2135"/>
        <o:r id="V:Rule207" type="connector" idref="#_x0000_s2160"/>
        <o:r id="V:Rule208" type="connector" idref="#_x0000_s2057"/>
        <o:r id="V:Rule209" type="connector" idref="#_x0000_s2386"/>
        <o:r id="V:Rule210" type="connector" idref="#_x0000_s2274"/>
        <o:r id="V:Rule211" type="connector" idref="#_x0000_s2225"/>
        <o:r id="V:Rule212" type="connector" idref="#_x0000_s2309"/>
        <o:r id="V:Rule213" type="connector" idref="#_x0000_s2337"/>
        <o:r id="V:Rule214" type="connector" idref="#_x0000_s2203"/>
        <o:r id="V:Rule215" type="connector" idref="#_x0000_s2349"/>
        <o:r id="V:Rule216" type="connector" idref="#_x0000_s2281"/>
        <o:r id="V:Rule217" type="connector" idref="#_x0000_s2393"/>
        <o:r id="V:Rule218" type="connector" idref="#_x0000_s2055"/>
        <o:r id="V:Rule219" type="connector" idref="#_x0000_s2265"/>
        <o:r id="V:Rule220" type="connector" idref="#_x0000_s2329"/>
        <o:r id="V:Rule221" type="connector" idref="#_x0000_s2373"/>
        <o:r id="V:Rule222" type="connector" idref="#_x0000_s2147"/>
        <o:r id="V:Rule223" type="connector" idref="#_x0000_s2357"/>
        <o:r id="V:Rule224" type="connector" idref="#_x0000_s2209"/>
        <o:r id="V:Rule225" type="connector" idref="#_x0000_s2392"/>
        <o:r id="V:Rule226" type="connector" idref="#_x0000_s2104"/>
        <o:r id="V:Rule227" type="connector" idref="#_x0000_s2300"/>
        <o:r id="V:Rule228" type="connector" idref="#_x0000_s2366"/>
        <o:r id="V:Rule229" type="connector" idref="#_x0000_s2084"/>
        <o:r id="V:Rule230" type="connector" idref="#_x0000_s2189"/>
        <o:r id="V:Rule231" type="connector" idref="#_x0000_s2272"/>
        <o:r id="V:Rule232" type="connector" idref="#_x0000_s2316"/>
        <o:r id="V:Rule233" type="connector" idref="#_x0000_s2266"/>
        <o:r id="V:Rule234" type="connector" idref="#_x0000_s2296"/>
        <o:r id="V:Rule235" type="connector" idref="#_x0000_s2105"/>
        <o:r id="V:Rule236" type="connector" idref="#_x0000_s2226"/>
        <o:r id="V:Rule237" type="connector" idref="#_x0000_s2149"/>
        <o:r id="V:Rule238" type="connector" idref="#_x0000_s2356"/>
        <o:r id="V:Rule239" type="connector" idref="#_x0000_s2219"/>
        <o:r id="V:Rule240" type="connector" idref="#_x0000_s2128"/>
        <o:r id="V:Rule241" type="connector" idref="#_x0000_s2181"/>
        <o:r id="V:Rule242" type="connector" idref="#_x0000_s2063"/>
        <o:r id="V:Rule243" type="connector" idref="#_x0000_s2323"/>
        <o:r id="V:Rule244" type="connector" idref="#_x0000_s2174"/>
        <o:r id="V:Rule245" type="connector" idref="#_x0000_s2294"/>
        <o:r id="V:Rule246" type="connector" idref="#_x0000_s2279"/>
        <o:r id="V:Rule247" type="connector" idref="#_x0000_s2324"/>
        <o:r id="V:Rule248" type="connector" idref="#_x0000_s2338"/>
        <o:r id="V:Rule249" type="connector" idref="#_x0000_s2170"/>
        <o:r id="V:Rule250" type="connector" idref="#_x0000_s2212"/>
        <o:r id="V:Rule251" type="connector" idref="#_x0000_s2394"/>
        <o:r id="V:Rule252" type="connector" idref="#_x0000_s2378"/>
        <o:r id="V:Rule253" type="connector" idref="#_x0000_s2148"/>
        <o:r id="V:Rule254" type="connector" idref="#_x0000_s2377"/>
        <o:r id="V:Rule255" type="connector" idref="#_x0000_s2364"/>
        <o:r id="V:Rule256" type="connector" idref="#_x0000_s2183"/>
        <o:r id="V:Rule257" type="connector" idref="#_x0000_s2391"/>
        <o:r id="V:Rule258" type="connector" idref="#_x0000_s2322"/>
        <o:r id="V:Rule259" type="connector" idref="#_x0000_s2330"/>
        <o:r id="V:Rule260" type="connector" idref="#_x0000_s2350"/>
        <o:r id="V:Rule261" type="connector" idref="#_x0000_s2345"/>
        <o:r id="V:Rule262" type="connector" idref="#_x0000_s2083"/>
        <o:r id="V:Rule263" type="connector" idref="#_x0000_s2056"/>
        <o:r id="V:Rule264" type="connector" idref="#_x0000_s2240"/>
        <o:r id="V:Rule265" type="connector" idref="#_x0000_s2182"/>
        <o:r id="V:Rule266" type="connector" idref="#_x0000_s2224"/>
        <o:r id="V:Rule267" type="connector" idref="#_x0000_s2157"/>
        <o:r id="V:Rule268" type="connector" idref="#_x0000_s2232"/>
        <o:r id="V:Rule269" type="connector" idref="#_x0000_s2363"/>
        <o:r id="V:Rule270" type="connector" idref="#_x0000_s2216"/>
        <o:r id="V:Rule271" type="connector" idref="#_x0000_s2358"/>
        <o:r id="V:Rule272" type="connector" idref="#_x0000_s2359"/>
        <o:r id="V:Rule273" type="connector" idref="#_x0000_s2331"/>
        <o:r id="V:Rule274" type="connector" idref="#_x0000_s2239"/>
        <o:r id="V:Rule275" type="connector" idref="#_x0000_s2371"/>
        <o:r id="V:Rule276" type="connector" idref="#_x0000_s2198"/>
        <o:r id="V:Rule277" type="connector" idref="#_x0000_s2217"/>
        <o:r id="V:Rule278" type="connector" idref="#_x0000_s2139"/>
        <o:r id="V:Rule279" type="connector" idref="#_x0000_s2315"/>
        <o:r id="V:Rule280" type="connector" idref="#_x0000_s2288"/>
        <o:r id="V:Rule281" type="connector" idref="#_x0000_s2126"/>
        <o:r id="V:Rule282" type="connector" idref="#_x0000_s2230"/>
        <o:r id="V:Rule283" type="connector" idref="#_x0000_s2141"/>
        <o:r id="V:Rule284" type="connector" idref="#_x0000_s2335"/>
        <o:r id="V:Rule285" type="connector" idref="#_x0000_s2370"/>
        <o:r id="V:Rule286" type="connector" idref="#_x0000_s2177"/>
        <o:r id="V:Rule287" type="connector" idref="#_x0000_s2302"/>
        <o:r id="V:Rule288" type="connector" idref="#_x0000_s2195"/>
        <o:r id="V:Rule289" type="connector" idref="#_x0000_s2107"/>
        <o:r id="V:Rule290" type="connector" idref="#_x0000_s2140"/>
        <o:r id="V:Rule291" type="connector" idref="#_x0000_s2106"/>
        <o:r id="V:Rule292" type="connector" idref="#_x0000_s2223"/>
        <o:r id="V:Rule293" type="connector" idref="#_x0000_s2328"/>
        <o:r id="V:Rule294" type="connector" idref="#_x0000_s2267"/>
        <o:r id="V:Rule295" type="connector" idref="#_x0000_s2231"/>
        <o:r id="V:Rule296" type="connector" idref="#_x0000_s2169"/>
        <o:r id="V:Rule297" type="connector" idref="#_x0000_s2273"/>
        <o:r id="V:Rule298" type="connector" idref="#_x0000_s2282"/>
        <o:r id="V:Rule299" type="connector" idref="#_x0000_s2125"/>
        <o:r id="V:Rule300" type="connector" idref="#_x0000_s2244"/>
        <o:r id="V:Rule301" type="connector" idref="#_x0000_s2184"/>
        <o:r id="V:Rule302" type="connector" idref="#_x0000_s2132"/>
        <o:r id="V:Rule303" type="connector" idref="#_x0000_s2218"/>
        <o:r id="V:Rule304" type="connector" idref="#_x0000_s2295"/>
        <o:r id="V:Rule305" type="connector" idref="#_x0000_s2344"/>
        <o:r id="V:Rule306" type="connector" idref="#_x0000_s2168"/>
        <o:r id="V:Rule307" type="connector" idref="#_x0000_s2190"/>
        <o:r id="V:Rule308" type="connector" idref="#_x0000_s2161"/>
        <o:r id="V:Rule309" type="connector" idref="#_x0000_s2380"/>
        <o:r id="V:Rule310" type="connector" idref="#_x0000_s2289"/>
        <o:r id="V:Rule311" type="connector" idref="#_x0000_s2061"/>
        <o:r id="V:Rule312" type="connector" idref="#_x0000_s2066"/>
        <o:r id="V:Rule313" type="connector" idref="#_x0000_s2314"/>
        <o:r id="V:Rule314" type="connector" idref="#_x0000_s2268"/>
        <o:r id="V:Rule315" type="connector" idref="#_x0000_s2336"/>
        <o:r id="V:Rule316" type="connector" idref="#_x0000_s2387"/>
        <o:r id="V:Rule317" type="connector" idref="#_x0000_s2275"/>
        <o:r id="V:Rule318" type="connector" idref="#_x0000_s2310"/>
        <o:r id="V:Rule319" type="connector" idref="#_x0000_s2175"/>
        <o:r id="V:Rule320" type="connector" idref="#_x0000_s2303"/>
        <o:r id="V:Rule321" type="connector" idref="#_x0000_s2301"/>
        <o:r id="V:Rule322" type="connector" idref="#_x0000_s2210"/>
        <o:r id="V:Rule323" type="connector" idref="#_x0000_s2343"/>
        <o:r id="V:Rule324" type="connector" idref="#_x0000_s2317"/>
        <o:r id="V:Rule325" type="connector" idref="#_x0000_s2233"/>
        <o:r id="V:Rule326" type="connector" idref="#_x0000_s2171"/>
        <o:r id="V:Rule327" type="connector" idref="#_x0000_s2127"/>
        <o:r id="V:Rule328" type="connector" idref="#_x0000_s2155"/>
        <o:r id="V:Rule329" type="connector" idref="#_x0000_s2051"/>
        <o:r id="V:Rule330" type="connector" idref="#_x0000_s2154"/>
        <o:r id="V:Rule331" type="connector" idref="#_x0000_s2197"/>
        <o:r id="V:Rule332" type="connector" idref="#_x0000_s2086"/>
      </o:rules>
    </o:shapelayout>
  </w:hdrShapeDefaults>
  <w:footnotePr>
    <w:footnote w:id="-1"/>
    <w:footnote w:id="0"/>
  </w:footnotePr>
  <w:endnotePr>
    <w:endnote w:id="-1"/>
    <w:endnote w:id="0"/>
  </w:endnotePr>
  <w:compat>
    <w:useFELayout/>
  </w:compat>
  <w:rsids>
    <w:rsidRoot w:val="00441123"/>
    <w:rsid w:val="00000887"/>
    <w:rsid w:val="00001BCC"/>
    <w:rsid w:val="00041535"/>
    <w:rsid w:val="000454B0"/>
    <w:rsid w:val="00062780"/>
    <w:rsid w:val="00080D93"/>
    <w:rsid w:val="00086327"/>
    <w:rsid w:val="00097746"/>
    <w:rsid w:val="00114BDE"/>
    <w:rsid w:val="00141C78"/>
    <w:rsid w:val="00145354"/>
    <w:rsid w:val="00163161"/>
    <w:rsid w:val="001848B7"/>
    <w:rsid w:val="00185C39"/>
    <w:rsid w:val="00193DE2"/>
    <w:rsid w:val="001A2D8D"/>
    <w:rsid w:val="001F1582"/>
    <w:rsid w:val="00200D5E"/>
    <w:rsid w:val="002241FB"/>
    <w:rsid w:val="00236343"/>
    <w:rsid w:val="0024381A"/>
    <w:rsid w:val="002B2BA7"/>
    <w:rsid w:val="002C441D"/>
    <w:rsid w:val="002D47A5"/>
    <w:rsid w:val="002F2042"/>
    <w:rsid w:val="002F344F"/>
    <w:rsid w:val="00321BAA"/>
    <w:rsid w:val="00323FA8"/>
    <w:rsid w:val="0037197F"/>
    <w:rsid w:val="003756FF"/>
    <w:rsid w:val="003B1F49"/>
    <w:rsid w:val="003E2973"/>
    <w:rsid w:val="00415291"/>
    <w:rsid w:val="004350D3"/>
    <w:rsid w:val="00441123"/>
    <w:rsid w:val="00442EBC"/>
    <w:rsid w:val="0045665E"/>
    <w:rsid w:val="00465DA7"/>
    <w:rsid w:val="00493E24"/>
    <w:rsid w:val="004C484D"/>
    <w:rsid w:val="004D4AE5"/>
    <w:rsid w:val="00505D4E"/>
    <w:rsid w:val="0051227A"/>
    <w:rsid w:val="005124D0"/>
    <w:rsid w:val="00523678"/>
    <w:rsid w:val="005401FF"/>
    <w:rsid w:val="00541475"/>
    <w:rsid w:val="00546EE7"/>
    <w:rsid w:val="00557D54"/>
    <w:rsid w:val="00557E42"/>
    <w:rsid w:val="00567EAD"/>
    <w:rsid w:val="00572BC6"/>
    <w:rsid w:val="005A7C12"/>
    <w:rsid w:val="005C4DF0"/>
    <w:rsid w:val="006602A1"/>
    <w:rsid w:val="0068571A"/>
    <w:rsid w:val="00686F87"/>
    <w:rsid w:val="006A756D"/>
    <w:rsid w:val="006E5472"/>
    <w:rsid w:val="006F2981"/>
    <w:rsid w:val="00703096"/>
    <w:rsid w:val="00716E7C"/>
    <w:rsid w:val="00723856"/>
    <w:rsid w:val="007915C5"/>
    <w:rsid w:val="007A1C5F"/>
    <w:rsid w:val="007B5A54"/>
    <w:rsid w:val="007C3E5C"/>
    <w:rsid w:val="007F2FD9"/>
    <w:rsid w:val="00807398"/>
    <w:rsid w:val="00816AE8"/>
    <w:rsid w:val="008404C4"/>
    <w:rsid w:val="00865B1C"/>
    <w:rsid w:val="00870B1E"/>
    <w:rsid w:val="00872727"/>
    <w:rsid w:val="00872FE7"/>
    <w:rsid w:val="00874FA6"/>
    <w:rsid w:val="00876E7C"/>
    <w:rsid w:val="00884EB0"/>
    <w:rsid w:val="00895905"/>
    <w:rsid w:val="008A1BB2"/>
    <w:rsid w:val="008B1BA9"/>
    <w:rsid w:val="008D02C3"/>
    <w:rsid w:val="008E6101"/>
    <w:rsid w:val="008F6DC6"/>
    <w:rsid w:val="009221FD"/>
    <w:rsid w:val="009263EC"/>
    <w:rsid w:val="00946B9C"/>
    <w:rsid w:val="009908F6"/>
    <w:rsid w:val="009A66D8"/>
    <w:rsid w:val="009B05C3"/>
    <w:rsid w:val="009B4AA4"/>
    <w:rsid w:val="009D07A9"/>
    <w:rsid w:val="00A3250A"/>
    <w:rsid w:val="00A411BF"/>
    <w:rsid w:val="00A4282F"/>
    <w:rsid w:val="00A50B98"/>
    <w:rsid w:val="00A75682"/>
    <w:rsid w:val="00AE6B6A"/>
    <w:rsid w:val="00B31C16"/>
    <w:rsid w:val="00B33835"/>
    <w:rsid w:val="00B64ECE"/>
    <w:rsid w:val="00B67D28"/>
    <w:rsid w:val="00B70C7E"/>
    <w:rsid w:val="00B75F9F"/>
    <w:rsid w:val="00BA590D"/>
    <w:rsid w:val="00BB4865"/>
    <w:rsid w:val="00C21518"/>
    <w:rsid w:val="00C30708"/>
    <w:rsid w:val="00C43359"/>
    <w:rsid w:val="00C56FB4"/>
    <w:rsid w:val="00C71220"/>
    <w:rsid w:val="00C77593"/>
    <w:rsid w:val="00C80343"/>
    <w:rsid w:val="00CF0BE6"/>
    <w:rsid w:val="00D00D63"/>
    <w:rsid w:val="00D1776E"/>
    <w:rsid w:val="00D217C8"/>
    <w:rsid w:val="00D24A76"/>
    <w:rsid w:val="00D5071A"/>
    <w:rsid w:val="00DA66B2"/>
    <w:rsid w:val="00DC772D"/>
    <w:rsid w:val="00DD3D7A"/>
    <w:rsid w:val="00E126F2"/>
    <w:rsid w:val="00E213DC"/>
    <w:rsid w:val="00E36CCC"/>
    <w:rsid w:val="00E37682"/>
    <w:rsid w:val="00E7326F"/>
    <w:rsid w:val="00EA4995"/>
    <w:rsid w:val="00EA6E24"/>
    <w:rsid w:val="00EF6E73"/>
    <w:rsid w:val="00F01450"/>
    <w:rsid w:val="00F3428A"/>
    <w:rsid w:val="00F35C28"/>
    <w:rsid w:val="00F56BDC"/>
    <w:rsid w:val="00F64059"/>
    <w:rsid w:val="00F677A9"/>
    <w:rsid w:val="00F719DB"/>
    <w:rsid w:val="00FB5121"/>
    <w:rsid w:val="00FC198E"/>
    <w:rsid w:val="00FD0D45"/>
    <w:rsid w:val="00FD3DC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123"/>
  </w:style>
  <w:style w:type="paragraph" w:styleId="Heading1">
    <w:name w:val="heading 1"/>
    <w:basedOn w:val="Normal"/>
    <w:next w:val="Normal"/>
    <w:link w:val="Heading1Char"/>
    <w:uiPriority w:val="9"/>
    <w:qFormat/>
    <w:rsid w:val="00874F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11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1123"/>
    <w:pPr>
      <w:tabs>
        <w:tab w:val="center" w:pos="4320"/>
        <w:tab w:val="right" w:pos="8640"/>
      </w:tabs>
      <w:spacing w:after="0"/>
    </w:pPr>
  </w:style>
  <w:style w:type="character" w:customStyle="1" w:styleId="HeaderChar">
    <w:name w:val="Header Char"/>
    <w:basedOn w:val="DefaultParagraphFont"/>
    <w:link w:val="Header"/>
    <w:uiPriority w:val="99"/>
    <w:rsid w:val="00441123"/>
  </w:style>
  <w:style w:type="paragraph" w:styleId="Footer">
    <w:name w:val="footer"/>
    <w:basedOn w:val="Normal"/>
    <w:link w:val="FooterChar"/>
    <w:uiPriority w:val="99"/>
    <w:semiHidden/>
    <w:unhideWhenUsed/>
    <w:rsid w:val="00441123"/>
    <w:pPr>
      <w:tabs>
        <w:tab w:val="center" w:pos="4320"/>
        <w:tab w:val="right" w:pos="8640"/>
      </w:tabs>
      <w:spacing w:after="0"/>
    </w:pPr>
  </w:style>
  <w:style w:type="character" w:customStyle="1" w:styleId="FooterChar">
    <w:name w:val="Footer Char"/>
    <w:basedOn w:val="DefaultParagraphFont"/>
    <w:link w:val="Footer"/>
    <w:uiPriority w:val="99"/>
    <w:semiHidden/>
    <w:rsid w:val="00441123"/>
  </w:style>
  <w:style w:type="character" w:styleId="Hyperlink">
    <w:name w:val="Hyperlink"/>
    <w:basedOn w:val="DefaultParagraphFont"/>
    <w:unhideWhenUsed/>
    <w:rsid w:val="00441123"/>
    <w:rPr>
      <w:color w:val="0000FF" w:themeColor="hyperlink"/>
      <w:u w:val="single"/>
    </w:rPr>
  </w:style>
  <w:style w:type="character" w:customStyle="1" w:styleId="Heading2Char">
    <w:name w:val="Heading 2 Char"/>
    <w:basedOn w:val="DefaultParagraphFont"/>
    <w:link w:val="Heading2"/>
    <w:uiPriority w:val="9"/>
    <w:rsid w:val="00441123"/>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41123"/>
    <w:pPr>
      <w:spacing w:line="276" w:lineRule="auto"/>
      <w:ind w:left="720" w:firstLine="0"/>
      <w:contextualSpacing/>
    </w:pPr>
    <w:rPr>
      <w:rFonts w:eastAsiaTheme="minorHAnsi"/>
      <w:lang w:eastAsia="en-US"/>
    </w:rPr>
  </w:style>
  <w:style w:type="paragraph" w:styleId="BalloonText">
    <w:name w:val="Balloon Text"/>
    <w:basedOn w:val="Normal"/>
    <w:link w:val="BalloonTextChar"/>
    <w:uiPriority w:val="99"/>
    <w:semiHidden/>
    <w:unhideWhenUsed/>
    <w:rsid w:val="0044112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1123"/>
    <w:rPr>
      <w:rFonts w:ascii="Tahoma" w:hAnsi="Tahoma" w:cs="Tahoma"/>
      <w:sz w:val="16"/>
      <w:szCs w:val="16"/>
    </w:rPr>
  </w:style>
  <w:style w:type="character" w:customStyle="1" w:styleId="Heading1Char">
    <w:name w:val="Heading 1 Char"/>
    <w:basedOn w:val="DefaultParagraphFont"/>
    <w:link w:val="Heading1"/>
    <w:uiPriority w:val="9"/>
    <w:rsid w:val="00874FA6"/>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F677A9"/>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9908F6"/>
    <w:pPr>
      <w:tabs>
        <w:tab w:val="right" w:leader="dot" w:pos="4680"/>
      </w:tabs>
      <w:spacing w:after="0"/>
      <w:ind w:left="360" w:right="187" w:firstLine="0"/>
    </w:pPr>
    <w:rPr>
      <w:rFonts w:ascii="Times New Roman" w:hAnsi="Times New Roman" w:cs="Times New Roman"/>
      <w:bCs/>
      <w:noProof/>
      <w:color w:val="595959" w:themeColor="text1" w:themeTint="A6"/>
      <w:sz w:val="18"/>
      <w:szCs w:val="18"/>
    </w:rPr>
  </w:style>
  <w:style w:type="paragraph" w:styleId="TOC3">
    <w:name w:val="toc 3"/>
    <w:basedOn w:val="Normal"/>
    <w:next w:val="Normal"/>
    <w:autoRedefine/>
    <w:uiPriority w:val="39"/>
    <w:unhideWhenUsed/>
    <w:rsid w:val="00F677A9"/>
    <w:pPr>
      <w:spacing w:after="0"/>
      <w:ind w:left="220"/>
    </w:pPr>
    <w:rPr>
      <w:sz w:val="20"/>
      <w:szCs w:val="20"/>
    </w:rPr>
  </w:style>
  <w:style w:type="paragraph" w:styleId="TOC4">
    <w:name w:val="toc 4"/>
    <w:basedOn w:val="Normal"/>
    <w:next w:val="Normal"/>
    <w:autoRedefine/>
    <w:uiPriority w:val="39"/>
    <w:unhideWhenUsed/>
    <w:rsid w:val="00F677A9"/>
    <w:pPr>
      <w:spacing w:after="0"/>
      <w:ind w:left="440"/>
    </w:pPr>
    <w:rPr>
      <w:sz w:val="20"/>
      <w:szCs w:val="20"/>
    </w:rPr>
  </w:style>
  <w:style w:type="paragraph" w:styleId="TOC5">
    <w:name w:val="toc 5"/>
    <w:basedOn w:val="Normal"/>
    <w:next w:val="Normal"/>
    <w:autoRedefine/>
    <w:uiPriority w:val="39"/>
    <w:unhideWhenUsed/>
    <w:rsid w:val="00F677A9"/>
    <w:pPr>
      <w:spacing w:after="0"/>
      <w:ind w:left="660"/>
    </w:pPr>
    <w:rPr>
      <w:sz w:val="20"/>
      <w:szCs w:val="20"/>
    </w:rPr>
  </w:style>
  <w:style w:type="paragraph" w:styleId="TOC6">
    <w:name w:val="toc 6"/>
    <w:basedOn w:val="Normal"/>
    <w:next w:val="Normal"/>
    <w:autoRedefine/>
    <w:uiPriority w:val="39"/>
    <w:unhideWhenUsed/>
    <w:rsid w:val="00F677A9"/>
    <w:pPr>
      <w:spacing w:after="0"/>
      <w:ind w:left="880"/>
    </w:pPr>
    <w:rPr>
      <w:sz w:val="20"/>
      <w:szCs w:val="20"/>
    </w:rPr>
  </w:style>
  <w:style w:type="paragraph" w:styleId="TOC7">
    <w:name w:val="toc 7"/>
    <w:basedOn w:val="Normal"/>
    <w:next w:val="Normal"/>
    <w:autoRedefine/>
    <w:uiPriority w:val="39"/>
    <w:unhideWhenUsed/>
    <w:rsid w:val="00F677A9"/>
    <w:pPr>
      <w:spacing w:after="0"/>
      <w:ind w:left="1100"/>
    </w:pPr>
    <w:rPr>
      <w:sz w:val="20"/>
      <w:szCs w:val="20"/>
    </w:rPr>
  </w:style>
  <w:style w:type="paragraph" w:styleId="TOC8">
    <w:name w:val="toc 8"/>
    <w:basedOn w:val="Normal"/>
    <w:next w:val="Normal"/>
    <w:autoRedefine/>
    <w:uiPriority w:val="39"/>
    <w:unhideWhenUsed/>
    <w:rsid w:val="00F677A9"/>
    <w:pPr>
      <w:spacing w:after="0"/>
      <w:ind w:left="1320"/>
    </w:pPr>
    <w:rPr>
      <w:sz w:val="20"/>
      <w:szCs w:val="20"/>
    </w:rPr>
  </w:style>
  <w:style w:type="paragraph" w:styleId="TOC9">
    <w:name w:val="toc 9"/>
    <w:basedOn w:val="Normal"/>
    <w:next w:val="Normal"/>
    <w:autoRedefine/>
    <w:uiPriority w:val="39"/>
    <w:unhideWhenUsed/>
    <w:rsid w:val="00F677A9"/>
    <w:pPr>
      <w:spacing w:after="0"/>
      <w:ind w:left="1540"/>
    </w:pPr>
    <w:rPr>
      <w:sz w:val="20"/>
      <w:szCs w:val="20"/>
    </w:rPr>
  </w:style>
  <w:style w:type="paragraph" w:styleId="BodyText3">
    <w:name w:val="Body Text 3"/>
    <w:basedOn w:val="Normal"/>
    <w:link w:val="BodyText3Char"/>
    <w:uiPriority w:val="99"/>
    <w:rsid w:val="00BB4865"/>
    <w:pPr>
      <w:spacing w:after="0"/>
      <w:ind w:firstLine="0"/>
    </w:pPr>
    <w:rPr>
      <w:rFonts w:ascii="Times New Roman" w:eastAsia="Times New Roman" w:hAnsi="Times New Roman" w:cs="Times New Roman"/>
      <w:sz w:val="24"/>
      <w:szCs w:val="20"/>
      <w:lang w:eastAsia="en-US"/>
    </w:rPr>
  </w:style>
  <w:style w:type="character" w:customStyle="1" w:styleId="BodyText3Char">
    <w:name w:val="Body Text 3 Char"/>
    <w:basedOn w:val="DefaultParagraphFont"/>
    <w:link w:val="BodyText3"/>
    <w:uiPriority w:val="99"/>
    <w:rsid w:val="00BB4865"/>
    <w:rPr>
      <w:rFonts w:ascii="Times New Roman" w:eastAsia="Times New Roman" w:hAnsi="Times New Roman" w:cs="Times New Roman"/>
      <w:sz w:val="24"/>
      <w:szCs w:val="20"/>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image" Target="media/image5.jpeg"/><Relationship Id="rId39" Type="http://schemas.openxmlformats.org/officeDocument/2006/relationships/header" Target="header16.xml"/><Relationship Id="rId21" Type="http://schemas.openxmlformats.org/officeDocument/2006/relationships/header" Target="header9.xml"/><Relationship Id="rId34" Type="http://schemas.openxmlformats.org/officeDocument/2006/relationships/hyperlink" Target="mailto:snyder@asurams.edu" TargetMode="External"/><Relationship Id="rId42" Type="http://schemas.openxmlformats.org/officeDocument/2006/relationships/image" Target="media/image9.jpeg"/><Relationship Id="rId47" Type="http://schemas.openxmlformats.org/officeDocument/2006/relationships/header" Target="header22.xml"/><Relationship Id="rId50" Type="http://schemas.openxmlformats.org/officeDocument/2006/relationships/header" Target="header24.xml"/><Relationship Id="rId55" Type="http://schemas.openxmlformats.org/officeDocument/2006/relationships/header" Target="header27.xml"/><Relationship Id="rId63" Type="http://schemas.openxmlformats.org/officeDocument/2006/relationships/header" Target="header35.xml"/><Relationship Id="rId68" Type="http://schemas.openxmlformats.org/officeDocument/2006/relationships/header" Target="header39.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www.fafsa.ed.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4.jpeg"/><Relationship Id="rId32" Type="http://schemas.openxmlformats.org/officeDocument/2006/relationships/header" Target="header13.xml"/><Relationship Id="rId37" Type="http://schemas.openxmlformats.org/officeDocument/2006/relationships/image" Target="media/image8.png"/><Relationship Id="rId40" Type="http://schemas.openxmlformats.org/officeDocument/2006/relationships/header" Target="header17.xml"/><Relationship Id="rId45" Type="http://schemas.openxmlformats.org/officeDocument/2006/relationships/header" Target="header20.xml"/><Relationship Id="rId53" Type="http://schemas.openxmlformats.org/officeDocument/2006/relationships/header" Target="header25.xml"/><Relationship Id="rId58" Type="http://schemas.openxmlformats.org/officeDocument/2006/relationships/header" Target="header30.xml"/><Relationship Id="rId66"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header" Target="header11.xml"/><Relationship Id="rId36" Type="http://schemas.openxmlformats.org/officeDocument/2006/relationships/header" Target="header15.xml"/><Relationship Id="rId49" Type="http://schemas.openxmlformats.org/officeDocument/2006/relationships/header" Target="header23.xml"/><Relationship Id="rId57" Type="http://schemas.openxmlformats.org/officeDocument/2006/relationships/header" Target="header29.xml"/><Relationship Id="rId61" Type="http://schemas.openxmlformats.org/officeDocument/2006/relationships/header" Target="header33.xml"/><Relationship Id="rId10" Type="http://schemas.openxmlformats.org/officeDocument/2006/relationships/image" Target="media/image2.jpeg"/><Relationship Id="rId19" Type="http://schemas.openxmlformats.org/officeDocument/2006/relationships/header" Target="header7.xml"/><Relationship Id="rId31" Type="http://schemas.openxmlformats.org/officeDocument/2006/relationships/header" Target="header12.xml"/><Relationship Id="rId44" Type="http://schemas.openxmlformats.org/officeDocument/2006/relationships/hyperlink" Target="http://www.asurams.edu" TargetMode="External"/><Relationship Id="rId52" Type="http://schemas.openxmlformats.org/officeDocument/2006/relationships/hyperlink" Target="http://fld94.alsnet.peachnet.edu/-bblock" TargetMode="External"/><Relationship Id="rId60" Type="http://schemas.openxmlformats.org/officeDocument/2006/relationships/header" Target="header32.xml"/><Relationship Id="rId65" Type="http://schemas.openxmlformats.org/officeDocument/2006/relationships/header" Target="header37.xml"/><Relationship Id="rId4" Type="http://schemas.openxmlformats.org/officeDocument/2006/relationships/settings" Target="settings.xml"/><Relationship Id="rId9" Type="http://schemas.openxmlformats.org/officeDocument/2006/relationships/hyperlink" Target="http://www.asurams.edu" TargetMode="External"/><Relationship Id="rId14" Type="http://schemas.openxmlformats.org/officeDocument/2006/relationships/footer" Target="footer2.xml"/><Relationship Id="rId22" Type="http://schemas.openxmlformats.org/officeDocument/2006/relationships/hyperlink" Target="http://www.asurams.edu" TargetMode="External"/><Relationship Id="rId27" Type="http://schemas.openxmlformats.org/officeDocument/2006/relationships/header" Target="header10.xml"/><Relationship Id="rId30" Type="http://schemas.openxmlformats.org/officeDocument/2006/relationships/image" Target="media/image6.jpeg"/><Relationship Id="rId35" Type="http://schemas.openxmlformats.org/officeDocument/2006/relationships/image" Target="media/image7.jpeg"/><Relationship Id="rId43" Type="http://schemas.openxmlformats.org/officeDocument/2006/relationships/header" Target="header19.xml"/><Relationship Id="rId48" Type="http://schemas.openxmlformats.org/officeDocument/2006/relationships/image" Target="media/image10.jpeg"/><Relationship Id="rId56" Type="http://schemas.openxmlformats.org/officeDocument/2006/relationships/header" Target="header28.xml"/><Relationship Id="rId64" Type="http://schemas.openxmlformats.org/officeDocument/2006/relationships/header" Target="header36.xml"/><Relationship Id="rId69" Type="http://schemas.openxmlformats.org/officeDocument/2006/relationships/header" Target="header40.xml"/><Relationship Id="rId8" Type="http://schemas.openxmlformats.org/officeDocument/2006/relationships/image" Target="media/image1.jpeg"/><Relationship Id="rId51" Type="http://schemas.openxmlformats.org/officeDocument/2006/relationships/hyperlink" Target="http://fld94.alsnet.peachnet.edu/-bblock"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yperlink" Target="mailto:E-mail:" TargetMode="External"/><Relationship Id="rId33" Type="http://schemas.openxmlformats.org/officeDocument/2006/relationships/header" Target="header14.xml"/><Relationship Id="rId38" Type="http://schemas.openxmlformats.org/officeDocument/2006/relationships/hyperlink" Target="mailto:gthomas@asurams.edu" TargetMode="External"/><Relationship Id="rId46" Type="http://schemas.openxmlformats.org/officeDocument/2006/relationships/header" Target="header21.xml"/><Relationship Id="rId59" Type="http://schemas.openxmlformats.org/officeDocument/2006/relationships/header" Target="header31.xml"/><Relationship Id="rId67" Type="http://schemas.openxmlformats.org/officeDocument/2006/relationships/header" Target="header38.xml"/><Relationship Id="rId20" Type="http://schemas.openxmlformats.org/officeDocument/2006/relationships/header" Target="header8.xml"/><Relationship Id="rId41" Type="http://schemas.openxmlformats.org/officeDocument/2006/relationships/header" Target="header18.xml"/><Relationship Id="rId54" Type="http://schemas.openxmlformats.org/officeDocument/2006/relationships/header" Target="header26.xml"/><Relationship Id="rId62" Type="http://schemas.openxmlformats.org/officeDocument/2006/relationships/header" Target="header34.xml"/><Relationship Id="rId70" Type="http://schemas.openxmlformats.org/officeDocument/2006/relationships/header" Target="header4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EDA160-C98E-49DD-92B1-9B1A9ECC7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105</Pages>
  <Words>57920</Words>
  <Characters>330144</Characters>
  <Application>Microsoft Office Word</Application>
  <DocSecurity>0</DocSecurity>
  <Lines>2751</Lines>
  <Paragraphs>774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387290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juliette</dc:creator>
  <cp:lastModifiedBy>juliette</cp:lastModifiedBy>
  <cp:revision>3</cp:revision>
  <dcterms:created xsi:type="dcterms:W3CDTF">2011-07-17T18:40:00Z</dcterms:created>
  <dcterms:modified xsi:type="dcterms:W3CDTF">2011-07-17T18:56:00Z</dcterms:modified>
</cp:coreProperties>
</file>