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3955" w14:textId="0579D9A5" w:rsidR="004505C6" w:rsidRPr="005C104B" w:rsidRDefault="00E56B39" w:rsidP="00577D3F">
      <w:pPr>
        <w:spacing w:afterLines="100" w:after="312" w:line="480" w:lineRule="auto"/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  <w:r w:rsidRPr="005C104B">
        <w:rPr>
          <w:rFonts w:ascii="Times New Roman" w:eastAsia="宋体" w:hAnsi="Times New Roman" w:cs="Times New Roman" w:hint="eastAsia"/>
          <w:b/>
          <w:bCs/>
          <w:sz w:val="44"/>
          <w:szCs w:val="44"/>
        </w:rPr>
        <w:t>POSRTK</w:t>
      </w:r>
      <w:r w:rsidRPr="005C104B">
        <w:rPr>
          <w:rFonts w:ascii="Times New Roman" w:eastAsia="宋体" w:hAnsi="Times New Roman" w:cs="Times New Roman" w:hint="eastAsia"/>
          <w:b/>
          <w:bCs/>
          <w:sz w:val="44"/>
          <w:szCs w:val="44"/>
        </w:rPr>
        <w:t>软件批处理</w:t>
      </w:r>
      <w:r w:rsidR="008B42D1" w:rsidRPr="005C104B">
        <w:rPr>
          <w:rFonts w:ascii="Times New Roman" w:eastAsia="宋体" w:hAnsi="Times New Roman" w:cs="Times New Roman" w:hint="eastAsia"/>
          <w:b/>
          <w:bCs/>
          <w:sz w:val="44"/>
          <w:szCs w:val="44"/>
        </w:rPr>
        <w:t>流程</w:t>
      </w:r>
      <w:r w:rsidRPr="005C104B">
        <w:rPr>
          <w:rFonts w:ascii="Times New Roman" w:eastAsia="宋体" w:hAnsi="Times New Roman" w:cs="Times New Roman" w:hint="eastAsia"/>
          <w:b/>
          <w:bCs/>
          <w:sz w:val="44"/>
          <w:szCs w:val="44"/>
        </w:rPr>
        <w:t>说明</w:t>
      </w:r>
    </w:p>
    <w:p w14:paraId="1BA13BFC" w14:textId="3DD4F499" w:rsidR="004505C6" w:rsidRDefault="00C673D6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P</w:t>
      </w:r>
      <w:r>
        <w:rPr>
          <w:rFonts w:ascii="Times New Roman" w:eastAsia="宋体" w:hAnsi="Times New Roman" w:cs="Times New Roman"/>
          <w:sz w:val="24"/>
        </w:rPr>
        <w:t>OSRTK</w:t>
      </w:r>
      <w:r>
        <w:rPr>
          <w:rFonts w:ascii="Times New Roman" w:eastAsia="宋体" w:hAnsi="Times New Roman" w:cs="Times New Roman" w:hint="eastAsia"/>
          <w:sz w:val="24"/>
        </w:rPr>
        <w:t>软件</w:t>
      </w:r>
      <w:r w:rsidR="00830F76">
        <w:rPr>
          <w:rFonts w:ascii="Times New Roman" w:eastAsia="宋体" w:hAnsi="Times New Roman" w:cs="Times New Roman" w:hint="eastAsia"/>
          <w:sz w:val="24"/>
        </w:rPr>
        <w:t>支持</w:t>
      </w:r>
      <w:r w:rsidR="00816BF0">
        <w:rPr>
          <w:rFonts w:ascii="Times New Roman" w:eastAsia="宋体" w:hAnsi="Times New Roman" w:cs="Times New Roman" w:hint="eastAsia"/>
          <w:sz w:val="24"/>
        </w:rPr>
        <w:t>大规模格式化数据集的批</w:t>
      </w:r>
      <w:r w:rsidR="00830F76">
        <w:rPr>
          <w:rFonts w:ascii="Times New Roman" w:eastAsia="宋体" w:hAnsi="Times New Roman" w:cs="Times New Roman" w:hint="eastAsia"/>
          <w:sz w:val="24"/>
        </w:rPr>
        <w:t>量</w:t>
      </w:r>
      <w:r w:rsidR="00816BF0">
        <w:rPr>
          <w:rFonts w:ascii="Times New Roman" w:eastAsia="宋体" w:hAnsi="Times New Roman" w:cs="Times New Roman" w:hint="eastAsia"/>
          <w:sz w:val="24"/>
        </w:rPr>
        <w:t>处理，</w:t>
      </w:r>
      <w:r w:rsidR="00D24B55">
        <w:rPr>
          <w:rFonts w:ascii="Times New Roman" w:eastAsia="宋体" w:hAnsi="Times New Roman" w:cs="Times New Roman" w:hint="eastAsia"/>
          <w:sz w:val="24"/>
        </w:rPr>
        <w:t>其处理流程</w:t>
      </w:r>
      <w:r w:rsidR="006A1EC3">
        <w:rPr>
          <w:rFonts w:ascii="Times New Roman" w:eastAsia="宋体" w:hAnsi="Times New Roman" w:cs="Times New Roman"/>
          <w:sz w:val="24"/>
        </w:rPr>
        <w:t>包括</w:t>
      </w:r>
      <w:r w:rsidR="00062F07">
        <w:rPr>
          <w:rFonts w:ascii="Times New Roman" w:eastAsia="宋体" w:hAnsi="Times New Roman" w:cs="Times New Roman" w:hint="eastAsia"/>
          <w:sz w:val="24"/>
        </w:rPr>
        <w:t>：</w:t>
      </w:r>
      <w:r w:rsidR="0026603E">
        <w:rPr>
          <w:rFonts w:ascii="Times New Roman" w:eastAsia="宋体" w:hAnsi="Times New Roman" w:cs="Times New Roman" w:hint="eastAsia"/>
          <w:sz w:val="24"/>
        </w:rPr>
        <w:t>标准</w:t>
      </w:r>
      <w:r w:rsidR="00216096">
        <w:rPr>
          <w:rFonts w:ascii="Times New Roman" w:eastAsia="宋体" w:hAnsi="Times New Roman" w:cs="Times New Roman" w:hint="eastAsia"/>
          <w:sz w:val="24"/>
        </w:rPr>
        <w:t>数据集构建，</w:t>
      </w:r>
      <w:r w:rsidR="006A1EC3">
        <w:rPr>
          <w:rFonts w:ascii="Times New Roman" w:eastAsia="宋体" w:hAnsi="Times New Roman" w:cs="Times New Roman"/>
          <w:sz w:val="24"/>
        </w:rPr>
        <w:t>基于</w:t>
      </w:r>
      <w:r w:rsidR="00862931" w:rsidRPr="00862931">
        <w:rPr>
          <w:rFonts w:ascii="Times New Roman" w:eastAsia="宋体" w:hAnsi="Times New Roman" w:cs="Times New Roman" w:hint="eastAsia"/>
          <w:sz w:val="24"/>
        </w:rPr>
        <w:t>POSRTK</w:t>
      </w:r>
      <w:r w:rsidR="00862931" w:rsidRPr="00862931">
        <w:rPr>
          <w:rFonts w:ascii="Times New Roman" w:eastAsia="宋体" w:hAnsi="Times New Roman" w:cs="Times New Roman" w:hint="eastAsia"/>
          <w:sz w:val="24"/>
        </w:rPr>
        <w:t>软件</w:t>
      </w:r>
      <w:r w:rsidR="00851675">
        <w:rPr>
          <w:rFonts w:ascii="Times New Roman" w:eastAsia="宋体" w:hAnsi="Times New Roman" w:cs="Times New Roman" w:hint="eastAsia"/>
          <w:sz w:val="24"/>
        </w:rPr>
        <w:t>的</w:t>
      </w:r>
      <w:r w:rsidR="006A1EC3">
        <w:rPr>
          <w:rFonts w:ascii="Times New Roman" w:eastAsia="宋体" w:hAnsi="Times New Roman" w:cs="Times New Roman"/>
          <w:sz w:val="24"/>
        </w:rPr>
        <w:t>批处理解算</w:t>
      </w:r>
      <w:r w:rsidR="003427D2">
        <w:rPr>
          <w:rFonts w:ascii="Times New Roman" w:eastAsia="宋体" w:hAnsi="Times New Roman" w:cs="Times New Roman" w:hint="eastAsia"/>
          <w:sz w:val="24"/>
        </w:rPr>
        <w:t>，</w:t>
      </w:r>
      <w:r w:rsidR="006A1EC3">
        <w:rPr>
          <w:rFonts w:ascii="Times New Roman" w:eastAsia="宋体" w:hAnsi="Times New Roman" w:cs="Times New Roman"/>
          <w:sz w:val="24"/>
        </w:rPr>
        <w:t>基于</w:t>
      </w:r>
      <w:r w:rsidR="004D2E3B">
        <w:rPr>
          <w:rFonts w:ascii="Times New Roman" w:eastAsia="宋体" w:hAnsi="Times New Roman" w:cs="Times New Roman"/>
          <w:sz w:val="24"/>
        </w:rPr>
        <w:t>MATLAB</w:t>
      </w:r>
      <w:r w:rsidR="00AB4502">
        <w:rPr>
          <w:rFonts w:ascii="Times New Roman" w:eastAsia="宋体" w:hAnsi="Times New Roman" w:cs="Times New Roman" w:hint="eastAsia"/>
          <w:sz w:val="24"/>
        </w:rPr>
        <w:t>软件</w:t>
      </w:r>
      <w:r w:rsidR="006A1EC3">
        <w:rPr>
          <w:rFonts w:ascii="Times New Roman" w:eastAsia="宋体" w:hAnsi="Times New Roman" w:cs="Times New Roman"/>
          <w:sz w:val="24"/>
        </w:rPr>
        <w:t>的</w:t>
      </w:r>
      <w:r w:rsidR="00D35E89">
        <w:rPr>
          <w:rFonts w:ascii="Times New Roman" w:eastAsia="宋体" w:hAnsi="Times New Roman" w:cs="Times New Roman" w:hint="eastAsia"/>
          <w:sz w:val="24"/>
        </w:rPr>
        <w:t>图像绘制与报告生成</w:t>
      </w:r>
      <w:r w:rsidR="006A1EC3">
        <w:rPr>
          <w:rFonts w:ascii="Times New Roman" w:eastAsia="宋体" w:hAnsi="Times New Roman" w:cs="Times New Roman"/>
          <w:sz w:val="24"/>
        </w:rPr>
        <w:t>。</w:t>
      </w:r>
    </w:p>
    <w:p w14:paraId="47ADD17C" w14:textId="6925D335" w:rsidR="00DC738E" w:rsidRPr="008B63E0" w:rsidRDefault="0026603E" w:rsidP="008B63E0">
      <w:pPr>
        <w:pStyle w:val="1"/>
        <w:numPr>
          <w:ilvl w:val="0"/>
          <w:numId w:val="4"/>
        </w:numPr>
        <w:spacing w:before="312" w:after="312"/>
      </w:pPr>
      <w:r>
        <w:rPr>
          <w:rFonts w:hint="eastAsia"/>
        </w:rPr>
        <w:t>标准</w:t>
      </w:r>
      <w:r w:rsidR="00DC738E">
        <w:rPr>
          <w:rFonts w:hint="eastAsia"/>
        </w:rPr>
        <w:t>数据集构建</w:t>
      </w:r>
    </w:p>
    <w:p w14:paraId="0176EAD0" w14:textId="135D849B" w:rsidR="001A3224" w:rsidRPr="00A843BB" w:rsidRDefault="00210AA8" w:rsidP="001A3224">
      <w:pPr>
        <w:ind w:firstLineChars="200" w:firstLine="480"/>
        <w:rPr>
          <w:rFonts w:ascii="Times New Roman" w:eastAsia="宋体" w:hAnsi="Times New Roman" w:cs="Times New Roman"/>
          <w:sz w:val="24"/>
        </w:rPr>
      </w:pPr>
      <w:r w:rsidRPr="00A843BB">
        <w:rPr>
          <w:rFonts w:ascii="Times New Roman" w:eastAsia="宋体" w:hAnsi="Times New Roman" w:cs="Times New Roman" w:hint="eastAsia"/>
          <w:sz w:val="24"/>
        </w:rPr>
        <w:t>参见文档《标准数据集整理规范</w:t>
      </w:r>
      <w:r w:rsidRPr="00A843BB">
        <w:rPr>
          <w:rFonts w:ascii="Times New Roman" w:eastAsia="宋体" w:hAnsi="Times New Roman" w:cs="Times New Roman" w:hint="eastAsia"/>
          <w:sz w:val="24"/>
        </w:rPr>
        <w:t>V2.0_20241014</w:t>
      </w:r>
      <w:r w:rsidRPr="00A843BB">
        <w:rPr>
          <w:rFonts w:ascii="Times New Roman" w:eastAsia="宋体" w:hAnsi="Times New Roman" w:cs="Times New Roman"/>
          <w:sz w:val="24"/>
        </w:rPr>
        <w:t>.docx</w:t>
      </w:r>
      <w:r w:rsidRPr="00A843BB">
        <w:rPr>
          <w:rFonts w:ascii="Times New Roman" w:eastAsia="宋体" w:hAnsi="Times New Roman" w:cs="Times New Roman" w:hint="eastAsia"/>
          <w:sz w:val="24"/>
        </w:rPr>
        <w:t>》</w:t>
      </w:r>
      <w:r w:rsidR="005D5E30" w:rsidRPr="00A843BB">
        <w:rPr>
          <w:rFonts w:ascii="Times New Roman" w:eastAsia="宋体" w:hAnsi="Times New Roman" w:cs="Times New Roman" w:hint="eastAsia"/>
          <w:sz w:val="24"/>
        </w:rPr>
        <w:t>，注意批处理解算基于</w:t>
      </w:r>
      <w:r w:rsidR="005D5E30" w:rsidRPr="00A843BB">
        <w:rPr>
          <w:rFonts w:ascii="Times New Roman" w:eastAsia="宋体" w:hAnsi="Times New Roman" w:cs="Times New Roman" w:hint="eastAsia"/>
          <w:sz w:val="24"/>
        </w:rPr>
        <w:t>.o</w:t>
      </w:r>
      <w:r w:rsidR="005D5E30" w:rsidRPr="00A843BB">
        <w:rPr>
          <w:rFonts w:ascii="Times New Roman" w:eastAsia="宋体" w:hAnsi="Times New Roman" w:cs="Times New Roman"/>
          <w:sz w:val="24"/>
        </w:rPr>
        <w:t>pt</w:t>
      </w:r>
      <w:r w:rsidR="005D5E30" w:rsidRPr="00A843BB">
        <w:rPr>
          <w:rFonts w:ascii="Times New Roman" w:eastAsia="宋体" w:hAnsi="Times New Roman" w:cs="Times New Roman" w:hint="eastAsia"/>
          <w:sz w:val="24"/>
        </w:rPr>
        <w:t>文件实现</w:t>
      </w:r>
      <w:r w:rsidR="00964021">
        <w:rPr>
          <w:rFonts w:ascii="Times New Roman" w:eastAsia="宋体" w:hAnsi="Times New Roman" w:cs="Times New Roman" w:hint="eastAsia"/>
          <w:sz w:val="24"/>
        </w:rPr>
        <w:t>（</w:t>
      </w:r>
      <w:r w:rsidR="006675CA">
        <w:rPr>
          <w:rFonts w:ascii="Times New Roman" w:eastAsia="宋体" w:hAnsi="Times New Roman" w:cs="Times New Roman" w:hint="eastAsia"/>
          <w:sz w:val="24"/>
        </w:rPr>
        <w:t>见</w:t>
      </w:r>
      <w:r w:rsidR="006B1FCF">
        <w:rPr>
          <w:rFonts w:ascii="Times New Roman" w:eastAsia="宋体" w:hAnsi="Times New Roman" w:cs="Times New Roman"/>
          <w:sz w:val="24"/>
        </w:rPr>
        <w:t>”</w:t>
      </w:r>
      <w:r w:rsidR="003057A0" w:rsidRPr="003057A0">
        <w:rPr>
          <w:rFonts w:ascii="Times New Roman" w:eastAsia="宋体" w:hAnsi="Times New Roman" w:cs="Times New Roman" w:hint="eastAsia"/>
          <w:sz w:val="24"/>
        </w:rPr>
        <w:t>POSRTK</w:t>
      </w:r>
      <w:r w:rsidR="003057A0" w:rsidRPr="003057A0">
        <w:rPr>
          <w:rFonts w:ascii="Times New Roman" w:eastAsia="宋体" w:hAnsi="Times New Roman" w:cs="Times New Roman" w:hint="eastAsia"/>
          <w:sz w:val="24"/>
        </w:rPr>
        <w:t>配置文件</w:t>
      </w:r>
      <w:r w:rsidR="00890B12">
        <w:rPr>
          <w:rFonts w:ascii="Times New Roman" w:eastAsia="宋体" w:hAnsi="Times New Roman" w:cs="Times New Roman" w:hint="eastAsia"/>
          <w:sz w:val="24"/>
        </w:rPr>
        <w:t>(</w:t>
      </w:r>
      <w:r w:rsidR="00890B12">
        <w:rPr>
          <w:rFonts w:ascii="Times New Roman" w:eastAsia="宋体" w:hAnsi="Times New Roman" w:cs="Times New Roman" w:hint="eastAsia"/>
          <w:sz w:val="24"/>
        </w:rPr>
        <w:t>示例</w:t>
      </w:r>
      <w:r w:rsidR="00890B12">
        <w:rPr>
          <w:rFonts w:ascii="Times New Roman" w:eastAsia="宋体" w:hAnsi="Times New Roman" w:cs="Times New Roman"/>
          <w:sz w:val="24"/>
        </w:rPr>
        <w:t>)</w:t>
      </w:r>
      <w:r w:rsidR="003057A0" w:rsidRPr="003057A0">
        <w:rPr>
          <w:rFonts w:ascii="Times New Roman" w:eastAsia="宋体" w:hAnsi="Times New Roman" w:cs="Times New Roman" w:hint="eastAsia"/>
          <w:sz w:val="24"/>
        </w:rPr>
        <w:t>.opt</w:t>
      </w:r>
      <w:r w:rsidR="006B1FCF">
        <w:rPr>
          <w:rFonts w:ascii="Times New Roman" w:eastAsia="宋体" w:hAnsi="Times New Roman" w:cs="Times New Roman"/>
          <w:sz w:val="24"/>
        </w:rPr>
        <w:t>”</w:t>
      </w:r>
      <w:r w:rsidR="00964021">
        <w:rPr>
          <w:rFonts w:ascii="Times New Roman" w:eastAsia="宋体" w:hAnsi="Times New Roman" w:cs="Times New Roman" w:hint="eastAsia"/>
          <w:sz w:val="24"/>
        </w:rPr>
        <w:t>）</w:t>
      </w:r>
      <w:r w:rsidR="005D5E30" w:rsidRPr="00A843BB">
        <w:rPr>
          <w:rFonts w:ascii="Times New Roman" w:eastAsia="宋体" w:hAnsi="Times New Roman" w:cs="Times New Roman" w:hint="eastAsia"/>
          <w:sz w:val="24"/>
        </w:rPr>
        <w:t>，因此一般每个流动站数据对应一个</w:t>
      </w:r>
      <w:r w:rsidR="005D5E30" w:rsidRPr="00A843BB">
        <w:rPr>
          <w:rFonts w:ascii="Times New Roman" w:eastAsia="宋体" w:hAnsi="Times New Roman" w:cs="Times New Roman" w:hint="eastAsia"/>
          <w:sz w:val="24"/>
        </w:rPr>
        <w:t>.</w:t>
      </w:r>
      <w:r w:rsidR="005D5E30" w:rsidRPr="00A843BB">
        <w:rPr>
          <w:rFonts w:ascii="Times New Roman" w:eastAsia="宋体" w:hAnsi="Times New Roman" w:cs="Times New Roman"/>
          <w:sz w:val="24"/>
        </w:rPr>
        <w:t>opt</w:t>
      </w:r>
      <w:r w:rsidR="005D5E30" w:rsidRPr="00A843BB">
        <w:rPr>
          <w:rFonts w:ascii="Times New Roman" w:eastAsia="宋体" w:hAnsi="Times New Roman" w:cs="Times New Roman" w:hint="eastAsia"/>
          <w:sz w:val="24"/>
        </w:rPr>
        <w:t>文件（命名相同），</w:t>
      </w:r>
      <w:r w:rsidR="00AC794D" w:rsidRPr="00A843BB">
        <w:rPr>
          <w:rFonts w:ascii="Times New Roman" w:eastAsia="宋体" w:hAnsi="Times New Roman" w:cs="Times New Roman" w:hint="eastAsia"/>
          <w:sz w:val="24"/>
        </w:rPr>
        <w:t>如</w:t>
      </w:r>
      <w:r w:rsidR="00AC794D" w:rsidRPr="00A843BB">
        <w:rPr>
          <w:rFonts w:ascii="Times New Roman" w:eastAsia="宋体" w:hAnsi="Times New Roman" w:cs="Times New Roman"/>
          <w:sz w:val="24"/>
        </w:rPr>
        <w:fldChar w:fldCharType="begin"/>
      </w:r>
      <w:r w:rsidR="00AC794D" w:rsidRPr="00A843BB">
        <w:rPr>
          <w:rFonts w:ascii="Times New Roman" w:eastAsia="宋体" w:hAnsi="Times New Roman" w:cs="Times New Roman"/>
          <w:sz w:val="24"/>
        </w:rPr>
        <w:instrText xml:space="preserve"> </w:instrText>
      </w:r>
      <w:r w:rsidR="00AC794D" w:rsidRPr="00A843BB">
        <w:rPr>
          <w:rFonts w:ascii="Times New Roman" w:eastAsia="宋体" w:hAnsi="Times New Roman" w:cs="Times New Roman" w:hint="eastAsia"/>
          <w:sz w:val="24"/>
        </w:rPr>
        <w:instrText>REF _Ref180069481 \h</w:instrText>
      </w:r>
      <w:r w:rsidR="00AC794D" w:rsidRPr="00A843BB">
        <w:rPr>
          <w:rFonts w:ascii="Times New Roman" w:eastAsia="宋体" w:hAnsi="Times New Roman" w:cs="Times New Roman"/>
          <w:sz w:val="24"/>
        </w:rPr>
        <w:instrText xml:space="preserve"> </w:instrText>
      </w:r>
      <w:r w:rsidR="00A843BB">
        <w:rPr>
          <w:rFonts w:ascii="Times New Roman" w:eastAsia="宋体" w:hAnsi="Times New Roman" w:cs="Times New Roman"/>
          <w:sz w:val="24"/>
        </w:rPr>
        <w:instrText xml:space="preserve"> \* MERGEFORMAT </w:instrText>
      </w:r>
      <w:r w:rsidR="00AC794D" w:rsidRPr="00A843BB">
        <w:rPr>
          <w:rFonts w:ascii="Times New Roman" w:eastAsia="宋体" w:hAnsi="Times New Roman" w:cs="Times New Roman"/>
          <w:sz w:val="24"/>
        </w:rPr>
      </w:r>
      <w:r w:rsidR="00AC794D" w:rsidRPr="00A843BB">
        <w:rPr>
          <w:rFonts w:ascii="Times New Roman" w:eastAsia="宋体" w:hAnsi="Times New Roman" w:cs="Times New Roman"/>
          <w:sz w:val="24"/>
        </w:rPr>
        <w:fldChar w:fldCharType="separate"/>
      </w:r>
      <w:r w:rsidR="00AC794D" w:rsidRPr="00A843BB">
        <w:rPr>
          <w:rFonts w:ascii="Times New Roman" w:eastAsia="宋体" w:hAnsi="Times New Roman" w:cs="Times New Roman" w:hint="eastAsia"/>
          <w:sz w:val="24"/>
        </w:rPr>
        <w:t>图</w:t>
      </w:r>
      <w:r w:rsidR="00AC794D" w:rsidRPr="00A843BB">
        <w:rPr>
          <w:rFonts w:ascii="Times New Roman" w:eastAsia="宋体" w:hAnsi="Times New Roman" w:cs="Times New Roman" w:hint="eastAsia"/>
          <w:sz w:val="24"/>
        </w:rPr>
        <w:t xml:space="preserve"> </w:t>
      </w:r>
      <w:r w:rsidR="00AC794D" w:rsidRPr="00A843BB">
        <w:rPr>
          <w:rFonts w:ascii="Times New Roman" w:eastAsia="宋体" w:hAnsi="Times New Roman" w:cs="Times New Roman"/>
          <w:sz w:val="24"/>
        </w:rPr>
        <w:t>1</w:t>
      </w:r>
      <w:r w:rsidR="00AC794D" w:rsidRPr="00A843BB">
        <w:rPr>
          <w:rFonts w:ascii="Times New Roman" w:eastAsia="宋体" w:hAnsi="Times New Roman" w:cs="Times New Roman"/>
          <w:sz w:val="24"/>
        </w:rPr>
        <w:fldChar w:fldCharType="end"/>
      </w:r>
      <w:r w:rsidR="00AC794D" w:rsidRPr="00A843BB">
        <w:rPr>
          <w:rFonts w:ascii="Times New Roman" w:eastAsia="宋体" w:hAnsi="Times New Roman" w:cs="Times New Roman" w:hint="eastAsia"/>
          <w:sz w:val="24"/>
        </w:rPr>
        <w:t>所示</w:t>
      </w:r>
      <w:r w:rsidR="00F91486" w:rsidRPr="00A843BB">
        <w:rPr>
          <w:rFonts w:ascii="Times New Roman" w:eastAsia="宋体" w:hAnsi="Times New Roman" w:cs="Times New Roman" w:hint="eastAsia"/>
          <w:sz w:val="24"/>
        </w:rPr>
        <w:t>。其中，</w:t>
      </w:r>
      <w:r w:rsidR="005D5E30" w:rsidRPr="00A843BB">
        <w:rPr>
          <w:rFonts w:ascii="Times New Roman" w:eastAsia="宋体" w:hAnsi="Times New Roman" w:cs="Times New Roman"/>
          <w:sz w:val="24"/>
        </w:rPr>
        <w:t>POSRTK</w:t>
      </w:r>
      <w:r w:rsidR="005D5E30" w:rsidRPr="00A843BB">
        <w:rPr>
          <w:rFonts w:ascii="Times New Roman" w:eastAsia="宋体" w:hAnsi="Times New Roman" w:cs="Times New Roman" w:hint="eastAsia"/>
          <w:sz w:val="24"/>
        </w:rPr>
        <w:t>软件支持的</w:t>
      </w:r>
      <w:r w:rsidR="005D5E30" w:rsidRPr="00A843BB">
        <w:rPr>
          <w:rFonts w:ascii="Times New Roman" w:eastAsia="宋体" w:hAnsi="Times New Roman" w:cs="Times New Roman" w:hint="eastAsia"/>
          <w:sz w:val="24"/>
        </w:rPr>
        <w:t>.</w:t>
      </w:r>
      <w:r w:rsidR="005D5E30" w:rsidRPr="00A843BB">
        <w:rPr>
          <w:rFonts w:ascii="Times New Roman" w:eastAsia="宋体" w:hAnsi="Times New Roman" w:cs="Times New Roman"/>
          <w:sz w:val="24"/>
        </w:rPr>
        <w:t>opt</w:t>
      </w:r>
      <w:r w:rsidR="005D5E30" w:rsidRPr="00A843BB">
        <w:rPr>
          <w:rFonts w:ascii="Times New Roman" w:eastAsia="宋体" w:hAnsi="Times New Roman" w:cs="Times New Roman" w:hint="eastAsia"/>
          <w:sz w:val="24"/>
        </w:rPr>
        <w:t>文件内容如</w:t>
      </w:r>
      <w:r w:rsidR="00CC2691" w:rsidRPr="00A843BB">
        <w:rPr>
          <w:rFonts w:ascii="Times New Roman" w:eastAsia="宋体" w:hAnsi="Times New Roman" w:cs="Times New Roman"/>
          <w:sz w:val="24"/>
        </w:rPr>
        <w:fldChar w:fldCharType="begin"/>
      </w:r>
      <w:r w:rsidR="00CC2691" w:rsidRPr="00A843BB">
        <w:rPr>
          <w:rFonts w:ascii="Times New Roman" w:eastAsia="宋体" w:hAnsi="Times New Roman" w:cs="Times New Roman"/>
          <w:sz w:val="24"/>
        </w:rPr>
        <w:instrText xml:space="preserve"> </w:instrText>
      </w:r>
      <w:r w:rsidR="00CC2691" w:rsidRPr="00A843BB">
        <w:rPr>
          <w:rFonts w:ascii="Times New Roman" w:eastAsia="宋体" w:hAnsi="Times New Roman" w:cs="Times New Roman" w:hint="eastAsia"/>
          <w:sz w:val="24"/>
        </w:rPr>
        <w:instrText>REF _Ref180069517 \h</w:instrText>
      </w:r>
      <w:r w:rsidR="00CC2691" w:rsidRPr="00A843BB">
        <w:rPr>
          <w:rFonts w:ascii="Times New Roman" w:eastAsia="宋体" w:hAnsi="Times New Roman" w:cs="Times New Roman"/>
          <w:sz w:val="24"/>
        </w:rPr>
        <w:instrText xml:space="preserve"> </w:instrText>
      </w:r>
      <w:r w:rsidR="00A843BB">
        <w:rPr>
          <w:rFonts w:ascii="Times New Roman" w:eastAsia="宋体" w:hAnsi="Times New Roman" w:cs="Times New Roman"/>
          <w:sz w:val="24"/>
        </w:rPr>
        <w:instrText xml:space="preserve"> \* MERGEFORMAT </w:instrText>
      </w:r>
      <w:r w:rsidR="00CC2691" w:rsidRPr="00A843BB">
        <w:rPr>
          <w:rFonts w:ascii="Times New Roman" w:eastAsia="宋体" w:hAnsi="Times New Roman" w:cs="Times New Roman"/>
          <w:sz w:val="24"/>
        </w:rPr>
      </w:r>
      <w:r w:rsidR="00CC2691" w:rsidRPr="00A843BB">
        <w:rPr>
          <w:rFonts w:ascii="Times New Roman" w:eastAsia="宋体" w:hAnsi="Times New Roman" w:cs="Times New Roman"/>
          <w:sz w:val="24"/>
        </w:rPr>
        <w:fldChar w:fldCharType="separate"/>
      </w:r>
      <w:r w:rsidR="00CC2691" w:rsidRPr="00A843BB">
        <w:rPr>
          <w:rFonts w:ascii="Times New Roman" w:eastAsia="宋体" w:hAnsi="Times New Roman" w:cs="Times New Roman" w:hint="eastAsia"/>
          <w:sz w:val="24"/>
        </w:rPr>
        <w:t>图</w:t>
      </w:r>
      <w:r w:rsidR="00CC2691" w:rsidRPr="00A843BB">
        <w:rPr>
          <w:rFonts w:ascii="Times New Roman" w:eastAsia="宋体" w:hAnsi="Times New Roman" w:cs="Times New Roman" w:hint="eastAsia"/>
          <w:sz w:val="24"/>
        </w:rPr>
        <w:t xml:space="preserve"> </w:t>
      </w:r>
      <w:r w:rsidR="00CC2691" w:rsidRPr="00A843BB">
        <w:rPr>
          <w:rFonts w:ascii="Times New Roman" w:eastAsia="宋体" w:hAnsi="Times New Roman" w:cs="Times New Roman"/>
          <w:sz w:val="24"/>
        </w:rPr>
        <w:t>2</w:t>
      </w:r>
      <w:r w:rsidR="00CC2691" w:rsidRPr="00A843BB">
        <w:rPr>
          <w:rFonts w:ascii="Times New Roman" w:eastAsia="宋体" w:hAnsi="Times New Roman" w:cs="Times New Roman"/>
          <w:sz w:val="24"/>
        </w:rPr>
        <w:fldChar w:fldCharType="end"/>
      </w:r>
      <w:r w:rsidR="005D5E30" w:rsidRPr="00A843BB">
        <w:rPr>
          <w:rFonts w:ascii="Times New Roman" w:eastAsia="宋体" w:hAnsi="Times New Roman" w:cs="Times New Roman" w:hint="eastAsia"/>
          <w:sz w:val="24"/>
        </w:rPr>
        <w:t>所示。</w:t>
      </w:r>
    </w:p>
    <w:p w14:paraId="1AE3BB79" w14:textId="54950B24" w:rsidR="001A3224" w:rsidRDefault="00B6430F" w:rsidP="007335EB">
      <w:pPr>
        <w:jc w:val="center"/>
      </w:pPr>
      <w:r w:rsidRPr="00B6430F">
        <w:rPr>
          <w:noProof/>
        </w:rPr>
        <w:drawing>
          <wp:inline distT="0" distB="0" distL="0" distR="0" wp14:anchorId="381DF285" wp14:editId="351ED146">
            <wp:extent cx="2088000" cy="1566000"/>
            <wp:effectExtent l="19050" t="19050" r="26670" b="15240"/>
            <wp:docPr id="18" name="图片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8000" cy="156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2156C" w:rsidRPr="00137707">
        <w:rPr>
          <w:noProof/>
        </w:rPr>
        <w:drawing>
          <wp:inline distT="0" distB="0" distL="0" distR="0" wp14:anchorId="1D1E5A9D" wp14:editId="0FFB2BE0">
            <wp:extent cx="1440000" cy="1566000"/>
            <wp:effectExtent l="19050" t="19050" r="27305" b="15240"/>
            <wp:docPr id="19" name="图片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6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22A61" w:rsidRPr="00A22A61">
        <w:rPr>
          <w:noProof/>
        </w:rPr>
        <w:drawing>
          <wp:inline distT="0" distB="0" distL="0" distR="0" wp14:anchorId="385FDCAE" wp14:editId="048AB1E7">
            <wp:extent cx="1440000" cy="1566000"/>
            <wp:effectExtent l="19050" t="19050" r="27305" b="15240"/>
            <wp:docPr id="20" name="图片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 rotWithShape="1">
                    <a:blip r:embed="rId11"/>
                    <a:srcRect b="13834"/>
                    <a:stretch/>
                  </pic:blipFill>
                  <pic:spPr bwMode="auto">
                    <a:xfrm>
                      <a:off x="0" y="0"/>
                      <a:ext cx="1440000" cy="1566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03DF6" w14:textId="4B100C44" w:rsidR="007335EB" w:rsidRDefault="002D42FE" w:rsidP="009D4C55">
      <w:pPr>
        <w:pStyle w:val="a7"/>
        <w:jc w:val="center"/>
      </w:pPr>
      <w:bookmarkStart w:id="0" w:name="_Ref18006948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10C94">
        <w:rPr>
          <w:noProof/>
        </w:rPr>
        <w:t>1</w:t>
      </w:r>
      <w:r>
        <w:fldChar w:fldCharType="end"/>
      </w:r>
      <w:bookmarkEnd w:id="0"/>
      <w:r>
        <w:t xml:space="preserve"> </w:t>
      </w:r>
      <w:r w:rsidR="008A15A6">
        <w:rPr>
          <w:rFonts w:hint="eastAsia"/>
        </w:rPr>
        <w:t>标准数据集构建：</w:t>
      </w:r>
      <w:r w:rsidR="00BF3ED5">
        <w:rPr>
          <w:rFonts w:hint="eastAsia"/>
        </w:rPr>
        <w:t>所有采集数据</w:t>
      </w:r>
      <w:r w:rsidR="00A229F4">
        <w:rPr>
          <w:rFonts w:hint="eastAsia"/>
        </w:rPr>
        <w:t>（左），</w:t>
      </w:r>
      <w:r w:rsidR="009D4C55">
        <w:rPr>
          <w:rFonts w:hint="eastAsia"/>
        </w:rPr>
        <w:t>单次采集数据（中），</w:t>
      </w:r>
      <w:r w:rsidR="009D4C55">
        <w:rPr>
          <w:rFonts w:hint="eastAsia"/>
        </w:rPr>
        <w:t>o</w:t>
      </w:r>
      <w:r w:rsidR="009D4C55">
        <w:t>pt</w:t>
      </w:r>
      <w:r w:rsidR="009D4C55">
        <w:rPr>
          <w:rFonts w:hint="eastAsia"/>
        </w:rPr>
        <w:t>文件夹内容（右）</w:t>
      </w:r>
    </w:p>
    <w:p w14:paraId="395B3AD1" w14:textId="69745F6B" w:rsidR="00F435BD" w:rsidRDefault="002144EF" w:rsidP="009B395B">
      <w:pPr>
        <w:jc w:val="center"/>
      </w:pPr>
      <w:r>
        <w:rPr>
          <w:noProof/>
        </w:rPr>
        <w:drawing>
          <wp:inline distT="0" distB="0" distL="0" distR="0" wp14:anchorId="307D8DB9" wp14:editId="376B63DD">
            <wp:extent cx="4644000" cy="1099777"/>
            <wp:effectExtent l="19050" t="19050" r="23495" b="247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4000" cy="1099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F885E4" w14:textId="6D7FA562" w:rsidR="0081024E" w:rsidRDefault="0081024E" w:rsidP="009D3750">
      <w:pPr>
        <w:pStyle w:val="a7"/>
        <w:jc w:val="center"/>
      </w:pPr>
      <w:bookmarkStart w:id="1" w:name="_Ref18006951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10C94">
        <w:t>2</w:t>
      </w:r>
      <w:r>
        <w:fldChar w:fldCharType="end"/>
      </w:r>
      <w:bookmarkEnd w:id="1"/>
      <w:r>
        <w:t xml:space="preserve"> </w:t>
      </w:r>
      <w:r w:rsidR="009D3750" w:rsidRPr="009D3750">
        <w:rPr>
          <w:rFonts w:hint="eastAsia"/>
        </w:rPr>
        <w:t>POSRTK</w:t>
      </w:r>
      <w:r w:rsidR="009D3750" w:rsidRPr="009D3750">
        <w:rPr>
          <w:rFonts w:hint="eastAsia"/>
        </w:rPr>
        <w:t>软件支持的</w:t>
      </w:r>
      <w:r>
        <w:t>.opt</w:t>
      </w:r>
      <w:r>
        <w:rPr>
          <w:rFonts w:hint="eastAsia"/>
        </w:rPr>
        <w:t>文件内容</w:t>
      </w:r>
    </w:p>
    <w:p w14:paraId="31AB1F6F" w14:textId="0CE1AFF5" w:rsidR="00A723C5" w:rsidRPr="00A723C5" w:rsidRDefault="00A723C5" w:rsidP="00A723C5">
      <w:pPr>
        <w:widowControl/>
        <w:spacing w:line="240" w:lineRule="auto"/>
        <w:jc w:val="left"/>
      </w:pPr>
      <w:r>
        <w:br w:type="page"/>
      </w:r>
    </w:p>
    <w:p w14:paraId="78E12281" w14:textId="0E9048D0" w:rsidR="00C85374" w:rsidRPr="009D16C8" w:rsidRDefault="00F75193" w:rsidP="009D16C8">
      <w:pPr>
        <w:pStyle w:val="1"/>
        <w:numPr>
          <w:ilvl w:val="0"/>
          <w:numId w:val="4"/>
        </w:numPr>
        <w:spacing w:before="312" w:after="312"/>
      </w:pPr>
      <w:r w:rsidRPr="00F75193">
        <w:rPr>
          <w:rFonts w:hint="eastAsia"/>
        </w:rPr>
        <w:lastRenderedPageBreak/>
        <w:t>基于</w:t>
      </w:r>
      <w:r w:rsidRPr="00F75193">
        <w:rPr>
          <w:rFonts w:hint="eastAsia"/>
        </w:rPr>
        <w:t>POSRTK</w:t>
      </w:r>
      <w:r w:rsidRPr="00F75193">
        <w:rPr>
          <w:rFonts w:hint="eastAsia"/>
        </w:rPr>
        <w:t>软件的批处理解算</w:t>
      </w:r>
    </w:p>
    <w:p w14:paraId="364F1804" w14:textId="6C4974B2" w:rsidR="0038520C" w:rsidRPr="00566B5B" w:rsidRDefault="00270BA9" w:rsidP="00566B5B">
      <w:pPr>
        <w:pStyle w:val="2"/>
        <w:numPr>
          <w:ilvl w:val="1"/>
          <w:numId w:val="4"/>
        </w:numPr>
        <w:spacing w:before="312" w:after="312"/>
      </w:pPr>
      <w:r>
        <w:rPr>
          <w:rFonts w:hint="eastAsia"/>
        </w:rPr>
        <w:t>使用</w:t>
      </w:r>
      <w:r>
        <w:rPr>
          <w:rFonts w:hint="eastAsia"/>
        </w:rPr>
        <w:t>P</w:t>
      </w:r>
      <w:r>
        <w:t>OSRTK</w:t>
      </w:r>
      <w:r>
        <w:rPr>
          <w:rFonts w:hint="eastAsia"/>
        </w:rPr>
        <w:t>软件生成可执行文件</w:t>
      </w:r>
      <w:r>
        <w:t>(</w:t>
      </w:r>
      <w:r>
        <w:rPr>
          <w:rFonts w:hint="eastAsia"/>
        </w:rPr>
        <w:t>.exe</w:t>
      </w:r>
      <w:r>
        <w:t>)</w:t>
      </w:r>
    </w:p>
    <w:p w14:paraId="4715CE1B" w14:textId="2A29D794" w:rsidR="00AD4DA0" w:rsidRDefault="00D8470A" w:rsidP="00126648">
      <w:pPr>
        <w:ind w:firstLineChars="200" w:firstLine="48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打开</w:t>
      </w:r>
      <w:r>
        <w:rPr>
          <w:rFonts w:ascii="Times New Roman" w:hAnsi="Times New Roman" w:cs="Times New Roman" w:hint="eastAsia"/>
          <w:bCs/>
          <w:sz w:val="24"/>
        </w:rPr>
        <w:t>P</w:t>
      </w:r>
      <w:r>
        <w:rPr>
          <w:rFonts w:ascii="Times New Roman" w:hAnsi="Times New Roman" w:cs="Times New Roman"/>
          <w:bCs/>
          <w:sz w:val="24"/>
        </w:rPr>
        <w:t>OSRTK</w:t>
      </w:r>
      <w:r>
        <w:rPr>
          <w:rFonts w:ascii="Times New Roman" w:hAnsi="Times New Roman" w:cs="Times New Roman" w:hint="eastAsia"/>
          <w:bCs/>
          <w:sz w:val="24"/>
        </w:rPr>
        <w:t>软件</w:t>
      </w:r>
      <w:r w:rsidR="00EA7B5E">
        <w:rPr>
          <w:rFonts w:ascii="Times New Roman" w:hAnsi="Times New Roman" w:cs="Times New Roman" w:hint="eastAsia"/>
          <w:bCs/>
          <w:sz w:val="24"/>
        </w:rPr>
        <w:t>（</w:t>
      </w:r>
      <w:r w:rsidR="009A249D">
        <w:rPr>
          <w:rFonts w:ascii="Times New Roman" w:hAnsi="Times New Roman" w:cs="Times New Roman" w:hint="eastAsia"/>
          <w:bCs/>
          <w:sz w:val="24"/>
        </w:rPr>
        <w:t>建议</w:t>
      </w:r>
      <w:r w:rsidR="00EA7B5E">
        <w:rPr>
          <w:rFonts w:ascii="Times New Roman" w:hAnsi="Times New Roman" w:cs="Times New Roman" w:hint="eastAsia"/>
          <w:bCs/>
          <w:sz w:val="24"/>
        </w:rPr>
        <w:t>使用</w:t>
      </w:r>
      <w:r w:rsidR="001F7544">
        <w:rPr>
          <w:rFonts w:ascii="Times New Roman" w:hAnsi="Times New Roman" w:cs="Times New Roman" w:hint="eastAsia"/>
          <w:bCs/>
          <w:sz w:val="24"/>
        </w:rPr>
        <w:t>Visual</w:t>
      </w:r>
      <w:r w:rsidR="001F7544">
        <w:rPr>
          <w:rFonts w:ascii="Times New Roman" w:hAnsi="Times New Roman" w:cs="Times New Roman"/>
          <w:bCs/>
          <w:sz w:val="24"/>
        </w:rPr>
        <w:t xml:space="preserve"> Studio 2019</w:t>
      </w:r>
      <w:r w:rsidR="006A3DF4">
        <w:rPr>
          <w:rFonts w:ascii="Times New Roman" w:hAnsi="Times New Roman" w:cs="Times New Roman" w:hint="eastAsia"/>
          <w:bCs/>
          <w:sz w:val="24"/>
        </w:rPr>
        <w:t>软件，</w:t>
      </w:r>
      <w:r w:rsidR="00C0276D">
        <w:rPr>
          <w:rFonts w:ascii="Times New Roman" w:hAnsi="Times New Roman" w:cs="Times New Roman" w:hint="eastAsia"/>
          <w:bCs/>
          <w:sz w:val="24"/>
        </w:rPr>
        <w:t>在</w:t>
      </w:r>
      <w:r w:rsidR="006A3DF4">
        <w:rPr>
          <w:rFonts w:ascii="Times New Roman" w:hAnsi="Times New Roman" w:cs="Times New Roman" w:hint="eastAsia"/>
          <w:bCs/>
          <w:sz w:val="24"/>
        </w:rPr>
        <w:t>W</w:t>
      </w:r>
      <w:r w:rsidR="006A3DF4">
        <w:rPr>
          <w:rFonts w:ascii="Times New Roman" w:hAnsi="Times New Roman" w:cs="Times New Roman"/>
          <w:bCs/>
          <w:sz w:val="24"/>
        </w:rPr>
        <w:t>indows 10</w:t>
      </w:r>
      <w:r w:rsidR="006A3DF4">
        <w:rPr>
          <w:rFonts w:ascii="Times New Roman" w:hAnsi="Times New Roman" w:cs="Times New Roman" w:hint="eastAsia"/>
          <w:bCs/>
          <w:sz w:val="24"/>
        </w:rPr>
        <w:t>系统</w:t>
      </w:r>
      <w:r w:rsidR="00C0276D">
        <w:rPr>
          <w:rFonts w:ascii="Times New Roman" w:hAnsi="Times New Roman" w:cs="Times New Roman" w:hint="eastAsia"/>
          <w:bCs/>
          <w:sz w:val="24"/>
        </w:rPr>
        <w:t>下运行</w:t>
      </w:r>
      <w:r w:rsidR="00EA7B5E">
        <w:rPr>
          <w:rFonts w:ascii="Times New Roman" w:hAnsi="Times New Roman" w:cs="Times New Roman" w:hint="eastAsia"/>
          <w:bCs/>
          <w:sz w:val="24"/>
        </w:rPr>
        <w:t>），</w:t>
      </w:r>
      <w:r w:rsidR="007019A2">
        <w:rPr>
          <w:rFonts w:ascii="Times New Roman" w:hAnsi="Times New Roman" w:cs="Times New Roman" w:hint="eastAsia"/>
          <w:bCs/>
          <w:sz w:val="24"/>
        </w:rPr>
        <w:t>然后</w:t>
      </w:r>
      <w:r>
        <w:rPr>
          <w:rFonts w:ascii="Times New Roman" w:hAnsi="Times New Roman" w:cs="Times New Roman" w:hint="eastAsia"/>
          <w:bCs/>
          <w:sz w:val="24"/>
        </w:rPr>
        <w:t>进入</w:t>
      </w:r>
      <w:r w:rsidR="00F21E5C">
        <w:rPr>
          <w:rFonts w:ascii="Times New Roman" w:hAnsi="Times New Roman" w:cs="Times New Roman" w:hint="eastAsia"/>
          <w:bCs/>
          <w:sz w:val="24"/>
        </w:rPr>
        <w:t>文件</w:t>
      </w:r>
      <w:r w:rsidR="00F21E5C">
        <w:rPr>
          <w:rFonts w:ascii="Times New Roman" w:hAnsi="Times New Roman" w:cs="Times New Roman"/>
          <w:bCs/>
          <w:sz w:val="24"/>
        </w:rPr>
        <w:t>”main.c”</w:t>
      </w:r>
      <w:r w:rsidR="00F21E5C">
        <w:rPr>
          <w:rFonts w:ascii="Times New Roman" w:hAnsi="Times New Roman" w:cs="Times New Roman" w:hint="eastAsia"/>
          <w:bCs/>
          <w:sz w:val="24"/>
        </w:rPr>
        <w:t>中，</w:t>
      </w:r>
      <w:r w:rsidR="005F2070">
        <w:rPr>
          <w:rFonts w:ascii="Times New Roman" w:hAnsi="Times New Roman" w:cs="Times New Roman" w:hint="eastAsia"/>
          <w:bCs/>
          <w:sz w:val="24"/>
        </w:rPr>
        <w:t>将变量</w:t>
      </w:r>
      <w:r w:rsidR="005F2070">
        <w:rPr>
          <w:rFonts w:ascii="Times New Roman" w:hAnsi="Times New Roman" w:cs="Times New Roman"/>
          <w:bCs/>
          <w:sz w:val="24"/>
        </w:rPr>
        <w:t>”</w:t>
      </w:r>
      <w:r w:rsidR="005F2070" w:rsidRPr="005F2070">
        <w:t xml:space="preserve"> </w:t>
      </w:r>
      <w:r w:rsidR="005F2070" w:rsidRPr="005F2070">
        <w:rPr>
          <w:rFonts w:ascii="Times New Roman" w:hAnsi="Times New Roman" w:cs="Times New Roman"/>
          <w:bCs/>
          <w:sz w:val="24"/>
        </w:rPr>
        <w:t>bSingleProcess</w:t>
      </w:r>
      <w:r w:rsidR="005F2070">
        <w:rPr>
          <w:rFonts w:ascii="Times New Roman" w:hAnsi="Times New Roman" w:cs="Times New Roman"/>
          <w:bCs/>
          <w:sz w:val="24"/>
        </w:rPr>
        <w:t>”</w:t>
      </w:r>
      <w:r w:rsidR="00B265C4">
        <w:rPr>
          <w:rFonts w:ascii="Times New Roman" w:hAnsi="Times New Roman" w:cs="Times New Roman" w:hint="eastAsia"/>
          <w:bCs/>
          <w:sz w:val="24"/>
        </w:rPr>
        <w:t>设置</w:t>
      </w:r>
      <w:r w:rsidR="005F2070">
        <w:rPr>
          <w:rFonts w:ascii="Times New Roman" w:hAnsi="Times New Roman" w:cs="Times New Roman" w:hint="eastAsia"/>
          <w:bCs/>
          <w:sz w:val="24"/>
        </w:rPr>
        <w:t>为</w:t>
      </w:r>
      <w:r w:rsidR="005F2070">
        <w:rPr>
          <w:rFonts w:ascii="Times New Roman" w:hAnsi="Times New Roman" w:cs="Times New Roman" w:hint="eastAsia"/>
          <w:bCs/>
          <w:sz w:val="24"/>
        </w:rPr>
        <w:t>f</w:t>
      </w:r>
      <w:r w:rsidR="005F2070">
        <w:rPr>
          <w:rFonts w:ascii="Times New Roman" w:hAnsi="Times New Roman" w:cs="Times New Roman"/>
          <w:bCs/>
          <w:sz w:val="24"/>
        </w:rPr>
        <w:t>alse</w:t>
      </w:r>
      <w:r w:rsidR="00FD780C">
        <w:rPr>
          <w:rFonts w:ascii="Times New Roman" w:hAnsi="Times New Roman" w:cs="Times New Roman" w:hint="eastAsia"/>
          <w:bCs/>
          <w:sz w:val="24"/>
        </w:rPr>
        <w:t>；</w:t>
      </w:r>
      <w:r w:rsidR="00EA7B5E">
        <w:rPr>
          <w:rFonts w:ascii="Times New Roman" w:hAnsi="Times New Roman" w:cs="Times New Roman" w:hint="eastAsia"/>
          <w:bCs/>
          <w:sz w:val="24"/>
        </w:rPr>
        <w:t>右击</w:t>
      </w:r>
      <w:r w:rsidR="0030335C">
        <w:rPr>
          <w:rFonts w:ascii="Times New Roman" w:hAnsi="Times New Roman" w:cs="Times New Roman" w:hint="eastAsia"/>
          <w:bCs/>
          <w:sz w:val="24"/>
        </w:rPr>
        <w:t>项目名称，选择</w:t>
      </w:r>
      <w:r w:rsidR="0030335C">
        <w:rPr>
          <w:rFonts w:ascii="Times New Roman" w:hAnsi="Times New Roman" w:cs="Times New Roman"/>
          <w:bCs/>
          <w:sz w:val="24"/>
        </w:rPr>
        <w:t>”</w:t>
      </w:r>
      <w:r w:rsidR="0030335C">
        <w:rPr>
          <w:rFonts w:ascii="Times New Roman" w:hAnsi="Times New Roman" w:cs="Times New Roman" w:hint="eastAsia"/>
          <w:bCs/>
          <w:sz w:val="24"/>
        </w:rPr>
        <w:t>属性→</w:t>
      </w:r>
      <w:r w:rsidR="0030335C">
        <w:rPr>
          <w:rFonts w:ascii="Times New Roman" w:hAnsi="Times New Roman" w:cs="Times New Roman" w:hint="eastAsia"/>
          <w:bCs/>
          <w:sz w:val="24"/>
        </w:rPr>
        <w:t>C</w:t>
      </w:r>
      <w:r w:rsidR="0030335C">
        <w:rPr>
          <w:rFonts w:ascii="Times New Roman" w:hAnsi="Times New Roman" w:cs="Times New Roman"/>
          <w:bCs/>
          <w:sz w:val="24"/>
        </w:rPr>
        <w:t>/C++</w:t>
      </w:r>
      <w:r w:rsidR="0030335C" w:rsidRPr="0030335C">
        <w:rPr>
          <w:rFonts w:ascii="Times New Roman" w:hAnsi="Times New Roman" w:cs="Times New Roman" w:hint="eastAsia"/>
          <w:bCs/>
          <w:sz w:val="24"/>
        </w:rPr>
        <w:t>→</w:t>
      </w:r>
      <w:r w:rsidR="00085295">
        <w:rPr>
          <w:rFonts w:ascii="Times New Roman" w:hAnsi="Times New Roman" w:cs="Times New Roman" w:hint="eastAsia"/>
          <w:bCs/>
          <w:sz w:val="24"/>
        </w:rPr>
        <w:t>优化</w:t>
      </w:r>
      <w:r w:rsidR="0030335C">
        <w:rPr>
          <w:rFonts w:ascii="Times New Roman" w:hAnsi="Times New Roman" w:cs="Times New Roman"/>
          <w:bCs/>
          <w:sz w:val="24"/>
        </w:rPr>
        <w:t>”</w:t>
      </w:r>
      <w:r w:rsidR="004F611A">
        <w:rPr>
          <w:rFonts w:ascii="Times New Roman" w:hAnsi="Times New Roman" w:cs="Times New Roman" w:hint="eastAsia"/>
          <w:bCs/>
          <w:sz w:val="24"/>
        </w:rPr>
        <w:t>，选择</w:t>
      </w:r>
      <w:r w:rsidR="004F611A">
        <w:rPr>
          <w:rFonts w:ascii="Times New Roman" w:hAnsi="Times New Roman" w:cs="Times New Roman"/>
          <w:bCs/>
          <w:sz w:val="24"/>
        </w:rPr>
        <w:t>”</w:t>
      </w:r>
      <w:r w:rsidR="004F611A" w:rsidRPr="004F611A">
        <w:rPr>
          <w:rFonts w:ascii="Times New Roman" w:hAnsi="Times New Roman" w:cs="Times New Roman" w:hint="eastAsia"/>
          <w:bCs/>
          <w:sz w:val="24"/>
        </w:rPr>
        <w:t>最大优化</w:t>
      </w:r>
      <w:r w:rsidR="004F611A" w:rsidRPr="004F611A">
        <w:rPr>
          <w:rFonts w:ascii="Times New Roman" w:hAnsi="Times New Roman" w:cs="Times New Roman" w:hint="eastAsia"/>
          <w:bCs/>
          <w:sz w:val="24"/>
        </w:rPr>
        <w:t>(</w:t>
      </w:r>
      <w:r w:rsidR="004F611A" w:rsidRPr="004F611A">
        <w:rPr>
          <w:rFonts w:ascii="Times New Roman" w:hAnsi="Times New Roman" w:cs="Times New Roman" w:hint="eastAsia"/>
          <w:bCs/>
          <w:sz w:val="24"/>
        </w:rPr>
        <w:t>优选速度</w:t>
      </w:r>
      <w:r w:rsidR="004F611A" w:rsidRPr="004F611A">
        <w:rPr>
          <w:rFonts w:ascii="Times New Roman" w:hAnsi="Times New Roman" w:cs="Times New Roman" w:hint="eastAsia"/>
          <w:bCs/>
          <w:sz w:val="24"/>
        </w:rPr>
        <w:t>) (/O2)</w:t>
      </w:r>
      <w:r w:rsidR="004F611A">
        <w:rPr>
          <w:rFonts w:ascii="Times New Roman" w:hAnsi="Times New Roman" w:cs="Times New Roman"/>
          <w:bCs/>
          <w:sz w:val="24"/>
        </w:rPr>
        <w:t>”</w:t>
      </w:r>
      <w:r w:rsidR="00697FBD">
        <w:rPr>
          <w:rFonts w:ascii="Times New Roman" w:hAnsi="Times New Roman" w:cs="Times New Roman" w:hint="eastAsia"/>
          <w:bCs/>
          <w:sz w:val="24"/>
        </w:rPr>
        <w:t>（</w:t>
      </w:r>
      <w:r w:rsidR="00F52D6A" w:rsidRPr="00F52D6A">
        <w:rPr>
          <w:rFonts w:ascii="Times New Roman" w:hAnsi="Times New Roman" w:cs="Times New Roman" w:hint="eastAsia"/>
          <w:bCs/>
          <w:sz w:val="24"/>
        </w:rPr>
        <w:t>此选项可提高软件运行速度，但在调试时不能启用</w:t>
      </w:r>
      <w:r w:rsidR="00697FBD">
        <w:rPr>
          <w:rFonts w:ascii="Times New Roman" w:hAnsi="Times New Roman" w:cs="Times New Roman" w:hint="eastAsia"/>
          <w:bCs/>
          <w:sz w:val="24"/>
        </w:rPr>
        <w:t>）</w:t>
      </w:r>
      <w:r w:rsidR="004B56D0">
        <w:rPr>
          <w:rFonts w:ascii="Times New Roman" w:hAnsi="Times New Roman" w:cs="Times New Roman" w:hint="eastAsia"/>
          <w:bCs/>
          <w:sz w:val="24"/>
        </w:rPr>
        <w:t>；</w:t>
      </w:r>
      <w:r w:rsidR="00A7341E">
        <w:rPr>
          <w:rFonts w:ascii="Times New Roman" w:hAnsi="Times New Roman" w:cs="Times New Roman" w:hint="eastAsia"/>
          <w:bCs/>
          <w:sz w:val="24"/>
        </w:rPr>
        <w:t>返回</w:t>
      </w:r>
      <w:r w:rsidR="00AC17F0">
        <w:rPr>
          <w:rFonts w:ascii="Times New Roman" w:hAnsi="Times New Roman" w:cs="Times New Roman" w:hint="eastAsia"/>
          <w:bCs/>
          <w:sz w:val="24"/>
        </w:rPr>
        <w:t>项目界面，点击</w:t>
      </w:r>
      <w:r w:rsidR="00AC17F0">
        <w:rPr>
          <w:rFonts w:ascii="Times New Roman" w:hAnsi="Times New Roman" w:cs="Times New Roman"/>
          <w:bCs/>
          <w:sz w:val="24"/>
        </w:rPr>
        <w:t>”</w:t>
      </w:r>
      <w:r w:rsidR="00C218A0">
        <w:rPr>
          <w:rFonts w:ascii="Times New Roman" w:hAnsi="Times New Roman" w:cs="Times New Roman" w:hint="eastAsia"/>
          <w:bCs/>
          <w:sz w:val="24"/>
        </w:rPr>
        <w:t>重新生成解决方案</w:t>
      </w:r>
      <w:r w:rsidR="00AC17F0">
        <w:rPr>
          <w:rFonts w:ascii="Times New Roman" w:hAnsi="Times New Roman" w:cs="Times New Roman"/>
          <w:bCs/>
          <w:sz w:val="24"/>
        </w:rPr>
        <w:t>”</w:t>
      </w:r>
      <w:r w:rsidR="00C218A0">
        <w:rPr>
          <w:rFonts w:ascii="Times New Roman" w:hAnsi="Times New Roman" w:cs="Times New Roman" w:hint="eastAsia"/>
          <w:bCs/>
          <w:sz w:val="24"/>
        </w:rPr>
        <w:t>，编译成功后</w:t>
      </w:r>
      <w:r w:rsidR="00AF4BDA">
        <w:rPr>
          <w:rFonts w:ascii="Times New Roman" w:hAnsi="Times New Roman" w:cs="Times New Roman" w:hint="eastAsia"/>
          <w:bCs/>
          <w:sz w:val="24"/>
        </w:rPr>
        <w:t>即可</w:t>
      </w:r>
      <w:r w:rsidR="00C218A0">
        <w:rPr>
          <w:rFonts w:ascii="Times New Roman" w:hAnsi="Times New Roman" w:cs="Times New Roman" w:hint="eastAsia"/>
          <w:bCs/>
          <w:sz w:val="24"/>
        </w:rPr>
        <w:t>生成可执行文件</w:t>
      </w:r>
      <w:r w:rsidR="00C218A0">
        <w:rPr>
          <w:rFonts w:ascii="Times New Roman" w:hAnsi="Times New Roman" w:cs="Times New Roman" w:hint="eastAsia"/>
          <w:bCs/>
          <w:sz w:val="24"/>
        </w:rPr>
        <w:t>(</w:t>
      </w:r>
      <w:r w:rsidR="00C218A0">
        <w:rPr>
          <w:rFonts w:ascii="Times New Roman" w:hAnsi="Times New Roman" w:cs="Times New Roman"/>
          <w:bCs/>
          <w:sz w:val="24"/>
        </w:rPr>
        <w:t>.exe)</w:t>
      </w:r>
      <w:r w:rsidR="00126648">
        <w:rPr>
          <w:rFonts w:ascii="Times New Roman" w:hAnsi="Times New Roman" w:cs="Times New Roman" w:hint="eastAsia"/>
          <w:bCs/>
          <w:sz w:val="24"/>
        </w:rPr>
        <w:t>。</w:t>
      </w:r>
    </w:p>
    <w:p w14:paraId="3789AB9D" w14:textId="7D21E5A1" w:rsidR="004505C6" w:rsidRPr="009562DD" w:rsidRDefault="009562DD" w:rsidP="009562DD">
      <w:pPr>
        <w:pStyle w:val="2"/>
        <w:numPr>
          <w:ilvl w:val="1"/>
          <w:numId w:val="4"/>
        </w:numPr>
        <w:spacing w:before="312" w:after="312"/>
      </w:pPr>
      <w:r>
        <w:rPr>
          <w:rFonts w:hint="eastAsia"/>
        </w:rPr>
        <w:t>使用</w:t>
      </w:r>
      <w:r>
        <w:rPr>
          <w:rFonts w:hint="eastAsia"/>
        </w:rPr>
        <w:t>B</w:t>
      </w:r>
      <w:r>
        <w:t>at</w:t>
      </w:r>
      <w:r>
        <w:rPr>
          <w:rFonts w:hint="eastAsia"/>
        </w:rPr>
        <w:t>c</w:t>
      </w:r>
      <w:r>
        <w:t>hC</w:t>
      </w:r>
      <w:r w:rsidR="007778AD">
        <w:rPr>
          <w:rFonts w:hint="eastAsia"/>
        </w:rPr>
        <w:t>软件</w:t>
      </w:r>
      <w:r>
        <w:rPr>
          <w:rFonts w:hint="eastAsia"/>
        </w:rPr>
        <w:t>进行批处理解算</w:t>
      </w:r>
      <w:r w:rsidRPr="009562DD">
        <w:t xml:space="preserve"> </w:t>
      </w:r>
    </w:p>
    <w:p w14:paraId="0E2D3EFC" w14:textId="1A838E89" w:rsidR="00495AE0" w:rsidRDefault="0009292B" w:rsidP="002A1F33">
      <w:pPr>
        <w:ind w:firstLineChars="200" w:firstLine="480"/>
        <w:rPr>
          <w:rFonts w:ascii="Times New Roman" w:hAnsi="Times New Roman" w:cs="Times New Roman"/>
          <w:sz w:val="24"/>
        </w:rPr>
      </w:pPr>
      <w:r w:rsidRPr="0009292B">
        <w:rPr>
          <w:rFonts w:ascii="Times New Roman" w:hAnsi="Times New Roman" w:cs="Times New Roman" w:hint="eastAsia"/>
          <w:sz w:val="24"/>
        </w:rPr>
        <w:t>BatchC</w:t>
      </w:r>
      <w:r w:rsidRPr="0009292B">
        <w:rPr>
          <w:rFonts w:ascii="Times New Roman" w:hAnsi="Times New Roman" w:cs="Times New Roman" w:hint="eastAsia"/>
          <w:sz w:val="24"/>
        </w:rPr>
        <w:t>软件</w:t>
      </w:r>
      <w:r w:rsidR="00226082">
        <w:rPr>
          <w:rFonts w:ascii="Times New Roman" w:hAnsi="Times New Roman" w:cs="Times New Roman" w:hint="eastAsia"/>
          <w:sz w:val="24"/>
        </w:rPr>
        <w:t>内</w:t>
      </w:r>
      <w:r w:rsidR="00226082" w:rsidRPr="00226082">
        <w:rPr>
          <w:rFonts w:ascii="Times New Roman" w:hAnsi="Times New Roman" w:cs="Times New Roman"/>
          <w:sz w:val="24"/>
        </w:rPr>
        <w:t>main_POSRTK</w:t>
      </w:r>
      <w:r w:rsidR="00226082">
        <w:rPr>
          <w:rFonts w:ascii="Times New Roman" w:hAnsi="Times New Roman" w:cs="Times New Roman" w:hint="eastAsia"/>
          <w:sz w:val="24"/>
        </w:rPr>
        <w:t>函数</w:t>
      </w:r>
      <w:r w:rsidR="00AA79E6">
        <w:rPr>
          <w:rFonts w:ascii="Times New Roman" w:hAnsi="Times New Roman" w:cs="Times New Roman" w:hint="eastAsia"/>
          <w:sz w:val="24"/>
        </w:rPr>
        <w:t>支持</w:t>
      </w:r>
      <w:r w:rsidR="00126648" w:rsidRPr="00126648">
        <w:rPr>
          <w:rFonts w:ascii="Times New Roman" w:hAnsi="Times New Roman" w:cs="Times New Roman" w:hint="eastAsia"/>
          <w:sz w:val="24"/>
        </w:rPr>
        <w:t>两种批处理模式</w:t>
      </w:r>
      <w:r w:rsidR="00A9475B">
        <w:rPr>
          <w:rFonts w:ascii="Times New Roman" w:hAnsi="Times New Roman" w:cs="Times New Roman" w:hint="eastAsia"/>
          <w:sz w:val="24"/>
        </w:rPr>
        <w:t>：模式</w:t>
      </w:r>
      <w:r w:rsidR="00AB2050">
        <w:rPr>
          <w:rFonts w:ascii="Times New Roman" w:hAnsi="Times New Roman" w:cs="Times New Roman" w:hint="eastAsia"/>
          <w:sz w:val="24"/>
        </w:rPr>
        <w:t>1</w:t>
      </w:r>
      <w:r w:rsidR="001200D8">
        <w:rPr>
          <w:rFonts w:ascii="Times New Roman" w:hAnsi="Times New Roman" w:cs="Times New Roman" w:hint="eastAsia"/>
          <w:sz w:val="24"/>
        </w:rPr>
        <w:t>为</w:t>
      </w:r>
      <w:r w:rsidR="00A5306E" w:rsidRPr="00A5306E">
        <w:rPr>
          <w:rFonts w:ascii="Times New Roman" w:hAnsi="Times New Roman" w:cs="Times New Roman" w:hint="eastAsia"/>
          <w:sz w:val="24"/>
        </w:rPr>
        <w:t>处理指定数据的</w:t>
      </w:r>
      <w:r w:rsidR="00A5306E" w:rsidRPr="00A5306E">
        <w:rPr>
          <w:rFonts w:ascii="Times New Roman" w:hAnsi="Times New Roman" w:cs="Times New Roman" w:hint="eastAsia"/>
          <w:sz w:val="24"/>
        </w:rPr>
        <w:t>.opt</w:t>
      </w:r>
      <w:r w:rsidR="00A5306E" w:rsidRPr="00A5306E">
        <w:rPr>
          <w:rFonts w:ascii="Times New Roman" w:hAnsi="Times New Roman" w:cs="Times New Roman" w:hint="eastAsia"/>
          <w:sz w:val="24"/>
        </w:rPr>
        <w:t>文件</w:t>
      </w:r>
      <w:r w:rsidR="001F4F00">
        <w:rPr>
          <w:rFonts w:ascii="Times New Roman" w:hAnsi="Times New Roman" w:cs="Times New Roman" w:hint="eastAsia"/>
          <w:sz w:val="24"/>
        </w:rPr>
        <w:t>，</w:t>
      </w:r>
      <w:r w:rsidR="00163BE1">
        <w:rPr>
          <w:rFonts w:ascii="Times New Roman" w:hAnsi="Times New Roman" w:cs="Times New Roman" w:hint="eastAsia"/>
          <w:sz w:val="24"/>
        </w:rPr>
        <w:t>需要</w:t>
      </w:r>
      <w:r w:rsidR="00A9475B">
        <w:rPr>
          <w:rFonts w:ascii="Times New Roman" w:hAnsi="Times New Roman" w:cs="Times New Roman" w:hint="eastAsia"/>
          <w:sz w:val="24"/>
        </w:rPr>
        <w:t>将</w:t>
      </w:r>
      <w:r w:rsidR="00723D21">
        <w:rPr>
          <w:rFonts w:ascii="Times New Roman" w:hAnsi="Times New Roman" w:cs="Times New Roman" w:hint="eastAsia"/>
          <w:sz w:val="24"/>
        </w:rPr>
        <w:t>待</w:t>
      </w:r>
      <w:r w:rsidR="00A9475B">
        <w:rPr>
          <w:rFonts w:ascii="Times New Roman" w:hAnsi="Times New Roman" w:cs="Times New Roman" w:hint="eastAsia"/>
          <w:sz w:val="24"/>
        </w:rPr>
        <w:t>处理</w:t>
      </w:r>
      <w:r w:rsidR="004677F9">
        <w:rPr>
          <w:rFonts w:ascii="Times New Roman" w:hAnsi="Times New Roman" w:cs="Times New Roman"/>
          <w:sz w:val="24"/>
        </w:rPr>
        <w:t>.opt</w:t>
      </w:r>
      <w:r w:rsidR="004677F9">
        <w:rPr>
          <w:rFonts w:ascii="Times New Roman" w:hAnsi="Times New Roman" w:cs="Times New Roman" w:hint="eastAsia"/>
          <w:sz w:val="24"/>
        </w:rPr>
        <w:t>文件</w:t>
      </w:r>
      <w:r w:rsidR="002C3C71">
        <w:rPr>
          <w:rFonts w:ascii="Times New Roman" w:hAnsi="Times New Roman" w:cs="Times New Roman" w:hint="eastAsia"/>
          <w:sz w:val="24"/>
        </w:rPr>
        <w:t>进行汇总</w:t>
      </w:r>
      <w:r w:rsidR="006A5974">
        <w:rPr>
          <w:rFonts w:ascii="Times New Roman" w:hAnsi="Times New Roman" w:cs="Times New Roman" w:hint="eastAsia"/>
          <w:sz w:val="24"/>
        </w:rPr>
        <w:t>(</w:t>
      </w:r>
      <w:r w:rsidR="007B6021">
        <w:rPr>
          <w:rFonts w:ascii="Times New Roman" w:hAnsi="Times New Roman" w:cs="Times New Roman" w:hint="eastAsia"/>
          <w:sz w:val="24"/>
        </w:rPr>
        <w:t>见</w:t>
      </w:r>
      <w:r w:rsidR="007B6021">
        <w:rPr>
          <w:rFonts w:ascii="Times New Roman" w:hAnsi="Times New Roman" w:cs="Times New Roman"/>
          <w:sz w:val="24"/>
        </w:rPr>
        <w:t>”</w:t>
      </w:r>
      <w:r w:rsidR="00946C72" w:rsidRPr="00946C72">
        <w:rPr>
          <w:rFonts w:ascii="Times New Roman" w:hAnsi="Times New Roman" w:cs="Times New Roman" w:hint="eastAsia"/>
          <w:sz w:val="24"/>
        </w:rPr>
        <w:t>POSRTK</w:t>
      </w:r>
      <w:r w:rsidR="00946C72" w:rsidRPr="00946C72">
        <w:rPr>
          <w:rFonts w:ascii="Times New Roman" w:hAnsi="Times New Roman" w:cs="Times New Roman" w:hint="eastAsia"/>
          <w:sz w:val="24"/>
        </w:rPr>
        <w:t>批处理配置文件</w:t>
      </w:r>
      <w:r w:rsidR="006A4412">
        <w:rPr>
          <w:rFonts w:ascii="Times New Roman" w:hAnsi="Times New Roman" w:cs="Times New Roman" w:hint="eastAsia"/>
          <w:sz w:val="24"/>
        </w:rPr>
        <w:t>(</w:t>
      </w:r>
      <w:r w:rsidR="006A4412">
        <w:rPr>
          <w:rFonts w:ascii="Times New Roman" w:hAnsi="Times New Roman" w:cs="Times New Roman" w:hint="eastAsia"/>
          <w:sz w:val="24"/>
        </w:rPr>
        <w:t>示例</w:t>
      </w:r>
      <w:r w:rsidR="006A4412">
        <w:rPr>
          <w:rFonts w:ascii="Times New Roman" w:hAnsi="Times New Roman" w:cs="Times New Roman"/>
          <w:sz w:val="24"/>
        </w:rPr>
        <w:t>)</w:t>
      </w:r>
      <w:r w:rsidR="00946C72">
        <w:rPr>
          <w:rFonts w:ascii="Times New Roman" w:hAnsi="Times New Roman" w:cs="Times New Roman"/>
          <w:sz w:val="24"/>
        </w:rPr>
        <w:t>.opt</w:t>
      </w:r>
      <w:r w:rsidR="007B6021">
        <w:rPr>
          <w:rFonts w:ascii="Times New Roman" w:hAnsi="Times New Roman" w:cs="Times New Roman"/>
          <w:sz w:val="24"/>
        </w:rPr>
        <w:t>”</w:t>
      </w:r>
      <w:r w:rsidR="00495AE0">
        <w:rPr>
          <w:rFonts w:ascii="Times New Roman" w:hAnsi="Times New Roman" w:cs="Times New Roman" w:hint="eastAsia"/>
          <w:sz w:val="24"/>
        </w:rPr>
        <w:t>，内容如</w:t>
      </w:r>
      <w:r w:rsidR="007B5AE5">
        <w:rPr>
          <w:rFonts w:ascii="Times New Roman" w:hAnsi="Times New Roman" w:cs="Times New Roman"/>
          <w:sz w:val="24"/>
        </w:rPr>
        <w:fldChar w:fldCharType="begin"/>
      </w:r>
      <w:r w:rsidR="007B5AE5">
        <w:rPr>
          <w:rFonts w:ascii="Times New Roman" w:hAnsi="Times New Roman" w:cs="Times New Roman"/>
          <w:sz w:val="24"/>
        </w:rPr>
        <w:instrText xml:space="preserve"> </w:instrText>
      </w:r>
      <w:r w:rsidR="007B5AE5">
        <w:rPr>
          <w:rFonts w:ascii="Times New Roman" w:hAnsi="Times New Roman" w:cs="Times New Roman" w:hint="eastAsia"/>
          <w:sz w:val="24"/>
        </w:rPr>
        <w:instrText>REF _Ref180071473 \h</w:instrText>
      </w:r>
      <w:r w:rsidR="007B5AE5">
        <w:rPr>
          <w:rFonts w:ascii="Times New Roman" w:hAnsi="Times New Roman" w:cs="Times New Roman"/>
          <w:sz w:val="24"/>
        </w:rPr>
        <w:instrText xml:space="preserve"> </w:instrText>
      </w:r>
      <w:r w:rsidR="007B5AE5">
        <w:rPr>
          <w:rFonts w:ascii="Times New Roman" w:hAnsi="Times New Roman" w:cs="Times New Roman"/>
          <w:sz w:val="24"/>
        </w:rPr>
      </w:r>
      <w:r w:rsidR="007B5AE5">
        <w:rPr>
          <w:rFonts w:ascii="Times New Roman" w:hAnsi="Times New Roman" w:cs="Times New Roman"/>
          <w:sz w:val="24"/>
        </w:rPr>
        <w:fldChar w:fldCharType="separate"/>
      </w:r>
      <w:r w:rsidR="007B5AE5">
        <w:rPr>
          <w:rFonts w:hint="eastAsia"/>
        </w:rPr>
        <w:t>图</w:t>
      </w:r>
      <w:r w:rsidR="007B5AE5">
        <w:rPr>
          <w:rFonts w:hint="eastAsia"/>
        </w:rPr>
        <w:t xml:space="preserve"> </w:t>
      </w:r>
      <w:r w:rsidR="007B5AE5">
        <w:rPr>
          <w:noProof/>
        </w:rPr>
        <w:t>3</w:t>
      </w:r>
      <w:r w:rsidR="007B5AE5">
        <w:rPr>
          <w:rFonts w:ascii="Times New Roman" w:hAnsi="Times New Roman" w:cs="Times New Roman"/>
          <w:sz w:val="24"/>
        </w:rPr>
        <w:fldChar w:fldCharType="end"/>
      </w:r>
      <w:r w:rsidR="00495AE0">
        <w:rPr>
          <w:rFonts w:ascii="Times New Roman" w:hAnsi="Times New Roman" w:cs="Times New Roman" w:hint="eastAsia"/>
          <w:sz w:val="24"/>
        </w:rPr>
        <w:t>所示</w:t>
      </w:r>
      <w:r w:rsidR="006A5974">
        <w:rPr>
          <w:rFonts w:ascii="Times New Roman" w:hAnsi="Times New Roman" w:cs="Times New Roman"/>
          <w:sz w:val="24"/>
        </w:rPr>
        <w:t>)</w:t>
      </w:r>
      <w:r w:rsidR="00FB0C88">
        <w:rPr>
          <w:rFonts w:ascii="Times New Roman" w:hAnsi="Times New Roman" w:cs="Times New Roman" w:hint="eastAsia"/>
          <w:sz w:val="24"/>
        </w:rPr>
        <w:t>；</w:t>
      </w:r>
      <w:r w:rsidR="00AB2050" w:rsidRPr="00AB2050">
        <w:rPr>
          <w:rFonts w:ascii="Times New Roman" w:hAnsi="Times New Roman" w:cs="Times New Roman" w:hint="eastAsia"/>
          <w:sz w:val="24"/>
        </w:rPr>
        <w:t>模式</w:t>
      </w:r>
      <w:r w:rsidR="00AB2050">
        <w:rPr>
          <w:rFonts w:ascii="Times New Roman" w:hAnsi="Times New Roman" w:cs="Times New Roman" w:hint="eastAsia"/>
          <w:sz w:val="24"/>
        </w:rPr>
        <w:t>2</w:t>
      </w:r>
      <w:r w:rsidR="00AB2050" w:rsidRPr="00AB2050">
        <w:rPr>
          <w:rFonts w:ascii="Times New Roman" w:hAnsi="Times New Roman" w:cs="Times New Roman" w:hint="eastAsia"/>
          <w:sz w:val="24"/>
        </w:rPr>
        <w:t>为</w:t>
      </w:r>
      <w:r w:rsidR="00A81F37" w:rsidRPr="00A81F37">
        <w:rPr>
          <w:rFonts w:ascii="Times New Roman" w:hAnsi="Times New Roman" w:cs="Times New Roman" w:hint="eastAsia"/>
          <w:sz w:val="24"/>
        </w:rPr>
        <w:t>处理整个数据集内的所有</w:t>
      </w:r>
      <w:r w:rsidR="00A81F37" w:rsidRPr="00A81F37">
        <w:rPr>
          <w:rFonts w:ascii="Times New Roman" w:hAnsi="Times New Roman" w:cs="Times New Roman" w:hint="eastAsia"/>
          <w:sz w:val="24"/>
        </w:rPr>
        <w:t>.opt</w:t>
      </w:r>
      <w:r w:rsidR="00A81F37" w:rsidRPr="00A81F37">
        <w:rPr>
          <w:rFonts w:ascii="Times New Roman" w:hAnsi="Times New Roman" w:cs="Times New Roman" w:hint="eastAsia"/>
          <w:sz w:val="24"/>
        </w:rPr>
        <w:t>文件</w:t>
      </w:r>
      <w:r w:rsidR="000A7364">
        <w:rPr>
          <w:rFonts w:ascii="Times New Roman" w:hAnsi="Times New Roman" w:cs="Times New Roman" w:hint="eastAsia"/>
          <w:sz w:val="24"/>
        </w:rPr>
        <w:t>。</w:t>
      </w:r>
      <w:r w:rsidR="007444D4">
        <w:rPr>
          <w:rFonts w:ascii="Times New Roman" w:hAnsi="Times New Roman" w:cs="Times New Roman" w:hint="eastAsia"/>
          <w:sz w:val="24"/>
        </w:rPr>
        <w:t>两种模式的</w:t>
      </w:r>
      <w:r w:rsidR="00AF448B">
        <w:rPr>
          <w:rFonts w:ascii="Times New Roman" w:hAnsi="Times New Roman" w:cs="Times New Roman" w:hint="eastAsia"/>
          <w:sz w:val="24"/>
        </w:rPr>
        <w:t>可执行文件</w:t>
      </w:r>
      <w:r w:rsidR="00AF448B">
        <w:rPr>
          <w:rFonts w:ascii="Times New Roman" w:hAnsi="Times New Roman" w:cs="Times New Roman" w:hint="eastAsia"/>
          <w:sz w:val="24"/>
        </w:rPr>
        <w:t>(</w:t>
      </w:r>
      <w:r w:rsidR="00AF448B">
        <w:rPr>
          <w:rFonts w:ascii="Times New Roman" w:hAnsi="Times New Roman" w:cs="Times New Roman"/>
          <w:sz w:val="24"/>
        </w:rPr>
        <w:t>.exe)</w:t>
      </w:r>
      <w:r w:rsidR="00AF448B">
        <w:rPr>
          <w:rFonts w:ascii="Times New Roman" w:hAnsi="Times New Roman" w:cs="Times New Roman" w:hint="eastAsia"/>
          <w:sz w:val="24"/>
        </w:rPr>
        <w:t>路径和配置文件路径设置如图所示。</w:t>
      </w:r>
    </w:p>
    <w:p w14:paraId="0532D9F7" w14:textId="21DA2855" w:rsidR="00495AE0" w:rsidRDefault="003B6AEB" w:rsidP="00862793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30E49DD" wp14:editId="6F16C2FD">
            <wp:extent cx="4644000" cy="975654"/>
            <wp:effectExtent l="19050" t="19050" r="23495" b="152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4000" cy="9756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194F9D" w14:textId="05E45D18" w:rsidR="00B128B7" w:rsidRDefault="00AD56D7" w:rsidP="00B128B7">
      <w:pPr>
        <w:pStyle w:val="a7"/>
        <w:jc w:val="center"/>
      </w:pPr>
      <w:bookmarkStart w:id="2" w:name="_Ref18007147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10C94">
        <w:t>3</w:t>
      </w:r>
      <w:r>
        <w:fldChar w:fldCharType="end"/>
      </w:r>
      <w:bookmarkEnd w:id="2"/>
      <w:r>
        <w:t xml:space="preserve"> </w:t>
      </w:r>
      <w:r w:rsidRPr="00AD56D7">
        <w:t>MultiProcTest.opt</w:t>
      </w:r>
      <w:r>
        <w:rPr>
          <w:rFonts w:hint="eastAsia"/>
        </w:rPr>
        <w:t>文件内容</w:t>
      </w:r>
    </w:p>
    <w:p w14:paraId="6132E287" w14:textId="36F39011" w:rsidR="00B128B7" w:rsidRDefault="00B128B7" w:rsidP="00004748">
      <w:pPr>
        <w:jc w:val="center"/>
      </w:pPr>
      <w:r>
        <w:rPr>
          <w:noProof/>
        </w:rPr>
        <w:drawing>
          <wp:inline distT="0" distB="0" distL="0" distR="0" wp14:anchorId="3AC1B524" wp14:editId="17B096A4">
            <wp:extent cx="4644000" cy="658077"/>
            <wp:effectExtent l="19050" t="19050" r="23495" b="279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4000" cy="6580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EAA442" w14:textId="0BCA6561" w:rsidR="00AA2510" w:rsidRDefault="00AA2510" w:rsidP="007E5711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10C94">
        <w:t>4</w:t>
      </w:r>
      <w:r>
        <w:fldChar w:fldCharType="end"/>
      </w:r>
      <w:r>
        <w:t xml:space="preserve"> </w:t>
      </w:r>
      <w:r w:rsidR="007B6125" w:rsidRPr="007B6125">
        <w:rPr>
          <w:rFonts w:hint="eastAsia"/>
        </w:rPr>
        <w:t>可执行文件</w:t>
      </w:r>
      <w:r w:rsidR="007B6125" w:rsidRPr="007B6125">
        <w:rPr>
          <w:rFonts w:hint="eastAsia"/>
        </w:rPr>
        <w:t>(.exe)</w:t>
      </w:r>
      <w:r w:rsidR="007B6125" w:rsidRPr="007B6125">
        <w:rPr>
          <w:rFonts w:hint="eastAsia"/>
        </w:rPr>
        <w:t>路径和配置文件路径设置</w:t>
      </w:r>
    </w:p>
    <w:p w14:paraId="35F51C1B" w14:textId="17440690" w:rsidR="0005038F" w:rsidRPr="0005038F" w:rsidRDefault="0005038F" w:rsidP="0005038F">
      <w:pPr>
        <w:widowControl/>
        <w:spacing w:line="240" w:lineRule="auto"/>
        <w:jc w:val="left"/>
      </w:pPr>
      <w:r>
        <w:br w:type="page"/>
      </w:r>
    </w:p>
    <w:p w14:paraId="18B754AA" w14:textId="0108C0A5" w:rsidR="004505C6" w:rsidRDefault="009D16C8" w:rsidP="009D16C8">
      <w:pPr>
        <w:pStyle w:val="1"/>
        <w:numPr>
          <w:ilvl w:val="0"/>
          <w:numId w:val="4"/>
        </w:numPr>
        <w:spacing w:before="312" w:after="312"/>
      </w:pPr>
      <w:r w:rsidRPr="009D16C8">
        <w:rPr>
          <w:rFonts w:hint="eastAsia"/>
        </w:rPr>
        <w:lastRenderedPageBreak/>
        <w:t>基于</w:t>
      </w:r>
      <w:r w:rsidR="007B08A6">
        <w:t>MATLAB</w:t>
      </w:r>
      <w:r w:rsidRPr="009D16C8">
        <w:rPr>
          <w:rFonts w:hint="eastAsia"/>
        </w:rPr>
        <w:t>软件的图像绘制与报告生成</w:t>
      </w:r>
    </w:p>
    <w:p w14:paraId="4C37B0EF" w14:textId="5AE253FE" w:rsidR="004505C6" w:rsidRDefault="008C16B5" w:rsidP="00594A99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在进行批处理解算后</w:t>
      </w:r>
      <w:r w:rsidR="006A1EC3">
        <w:rPr>
          <w:rFonts w:ascii="Times New Roman" w:hAnsi="Times New Roman" w:cs="Times New Roman"/>
          <w:sz w:val="24"/>
        </w:rPr>
        <w:t>，可利用</w:t>
      </w:r>
      <w:r w:rsidR="007631BB" w:rsidRPr="007631BB">
        <w:rPr>
          <w:rFonts w:ascii="Times New Roman" w:hAnsi="Times New Roman" w:cs="Times New Roman"/>
          <w:sz w:val="24"/>
        </w:rPr>
        <w:t>MATLAB</w:t>
      </w:r>
      <w:r w:rsidR="006A1EC3">
        <w:rPr>
          <w:rFonts w:ascii="Times New Roman" w:hAnsi="Times New Roman" w:cs="Times New Roman"/>
          <w:sz w:val="24"/>
        </w:rPr>
        <w:t>脚本绘制</w:t>
      </w:r>
      <w:r w:rsidR="00B57D5D">
        <w:rPr>
          <w:rFonts w:ascii="Times New Roman" w:hAnsi="Times New Roman" w:cs="Times New Roman" w:hint="eastAsia"/>
          <w:sz w:val="24"/>
        </w:rPr>
        <w:t>结果图像</w:t>
      </w:r>
      <w:r w:rsidR="006A1EC3">
        <w:rPr>
          <w:rFonts w:ascii="Times New Roman" w:hAnsi="Times New Roman" w:cs="Times New Roman"/>
          <w:sz w:val="24"/>
        </w:rPr>
        <w:t>和生成对比报告（</w:t>
      </w:r>
      <w:r w:rsidR="00483A32">
        <w:rPr>
          <w:rFonts w:ascii="Times New Roman" w:hAnsi="Times New Roman" w:cs="Times New Roman"/>
          <w:sz w:val="24"/>
        </w:rPr>
        <w:t>word</w:t>
      </w:r>
      <w:r w:rsidR="009340E3">
        <w:rPr>
          <w:rFonts w:ascii="Times New Roman" w:hAnsi="Times New Roman" w:cs="Times New Roman" w:hint="eastAsia"/>
          <w:sz w:val="24"/>
        </w:rPr>
        <w:t>文档</w:t>
      </w:r>
      <w:r w:rsidR="006A1EC3">
        <w:rPr>
          <w:rFonts w:ascii="Times New Roman" w:hAnsi="Times New Roman" w:cs="Times New Roman"/>
          <w:sz w:val="24"/>
        </w:rPr>
        <w:t>）。</w:t>
      </w:r>
      <w:r w:rsidR="0019481B">
        <w:rPr>
          <w:rFonts w:ascii="Times New Roman" w:hAnsi="Times New Roman" w:cs="Times New Roman" w:hint="eastAsia"/>
          <w:sz w:val="24"/>
        </w:rPr>
        <w:t>该</w:t>
      </w:r>
      <w:r w:rsidR="006A1EC3">
        <w:rPr>
          <w:rFonts w:ascii="Times New Roman" w:hAnsi="Times New Roman" w:cs="Times New Roman"/>
          <w:sz w:val="24"/>
        </w:rPr>
        <w:t>脚本关心</w:t>
      </w:r>
      <w:r w:rsidR="0019481B">
        <w:rPr>
          <w:rFonts w:ascii="Times New Roman" w:hAnsi="Times New Roman" w:cs="Times New Roman" w:hint="eastAsia"/>
          <w:sz w:val="24"/>
        </w:rPr>
        <w:t>的是</w:t>
      </w:r>
      <w:r w:rsidR="006A1EC3">
        <w:rPr>
          <w:rFonts w:ascii="Times New Roman" w:hAnsi="Times New Roman" w:cs="Times New Roman"/>
          <w:sz w:val="24"/>
        </w:rPr>
        <w:t>子数据集中的</w:t>
      </w:r>
      <w:r w:rsidR="006A1EC3">
        <w:rPr>
          <w:rFonts w:ascii="Times New Roman" w:hAnsi="Times New Roman" w:cs="Times New Roman"/>
          <w:sz w:val="24"/>
        </w:rPr>
        <w:t>“res”</w:t>
      </w:r>
      <w:r w:rsidR="006A1EC3">
        <w:rPr>
          <w:rFonts w:ascii="Times New Roman" w:hAnsi="Times New Roman" w:cs="Times New Roman"/>
          <w:sz w:val="24"/>
        </w:rPr>
        <w:t>文件夹</w:t>
      </w:r>
      <w:r w:rsidR="00DF4455">
        <w:rPr>
          <w:rFonts w:ascii="Times New Roman" w:hAnsi="Times New Roman" w:cs="Times New Roman" w:hint="eastAsia"/>
          <w:sz w:val="24"/>
        </w:rPr>
        <w:t>（批处理解算后自动生成）</w:t>
      </w:r>
      <w:r w:rsidR="006A1EC3">
        <w:rPr>
          <w:rFonts w:ascii="Times New Roman" w:hAnsi="Times New Roman" w:cs="Times New Roman"/>
          <w:sz w:val="24"/>
        </w:rPr>
        <w:t>，其</w:t>
      </w:r>
      <w:r w:rsidR="005734C0">
        <w:rPr>
          <w:rFonts w:ascii="Times New Roman" w:hAnsi="Times New Roman" w:cs="Times New Roman" w:hint="eastAsia"/>
          <w:sz w:val="24"/>
        </w:rPr>
        <w:t>中</w:t>
      </w:r>
      <w:r w:rsidR="006A1EC3">
        <w:rPr>
          <w:rFonts w:ascii="Times New Roman" w:hAnsi="Times New Roman" w:cs="Times New Roman"/>
          <w:sz w:val="24"/>
        </w:rPr>
        <w:t>包含了</w:t>
      </w:r>
      <w:r w:rsidR="00311160">
        <w:rPr>
          <w:rFonts w:ascii="Times New Roman" w:hAnsi="Times New Roman" w:cs="Times New Roman" w:hint="eastAsia"/>
          <w:sz w:val="24"/>
        </w:rPr>
        <w:t>不同版本、不同设备等的后处理结果</w:t>
      </w:r>
      <w:r w:rsidR="00EA731A">
        <w:rPr>
          <w:rFonts w:ascii="Times New Roman" w:hAnsi="Times New Roman" w:cs="Times New Roman" w:hint="eastAsia"/>
          <w:sz w:val="24"/>
        </w:rPr>
        <w:t>，如</w:t>
      </w:r>
      <w:r w:rsidR="00594A99">
        <w:rPr>
          <w:rFonts w:ascii="Times New Roman" w:hAnsi="Times New Roman" w:cs="Times New Roman"/>
          <w:sz w:val="24"/>
        </w:rPr>
        <w:fldChar w:fldCharType="begin"/>
      </w:r>
      <w:r w:rsidR="00594A99">
        <w:rPr>
          <w:rFonts w:ascii="Times New Roman" w:hAnsi="Times New Roman" w:cs="Times New Roman"/>
          <w:sz w:val="24"/>
        </w:rPr>
        <w:instrText xml:space="preserve"> </w:instrText>
      </w:r>
      <w:r w:rsidR="00594A99">
        <w:rPr>
          <w:rFonts w:ascii="Times New Roman" w:hAnsi="Times New Roman" w:cs="Times New Roman" w:hint="eastAsia"/>
          <w:sz w:val="24"/>
        </w:rPr>
        <w:instrText>REF _Ref180076204 \h</w:instrText>
      </w:r>
      <w:r w:rsidR="00594A99">
        <w:rPr>
          <w:rFonts w:ascii="Times New Roman" w:hAnsi="Times New Roman" w:cs="Times New Roman"/>
          <w:sz w:val="24"/>
        </w:rPr>
        <w:instrText xml:space="preserve"> </w:instrText>
      </w:r>
      <w:r w:rsidR="00594A99">
        <w:rPr>
          <w:rFonts w:ascii="Times New Roman" w:hAnsi="Times New Roman" w:cs="Times New Roman"/>
          <w:sz w:val="24"/>
        </w:rPr>
      </w:r>
      <w:r w:rsidR="00594A99">
        <w:rPr>
          <w:rFonts w:ascii="Times New Roman" w:hAnsi="Times New Roman" w:cs="Times New Roman"/>
          <w:sz w:val="24"/>
        </w:rPr>
        <w:fldChar w:fldCharType="separate"/>
      </w:r>
      <w:r w:rsidR="00594A99">
        <w:rPr>
          <w:rFonts w:hint="eastAsia"/>
        </w:rPr>
        <w:t>图</w:t>
      </w:r>
      <w:r w:rsidR="00594A99">
        <w:rPr>
          <w:rFonts w:hint="eastAsia"/>
        </w:rPr>
        <w:t xml:space="preserve"> </w:t>
      </w:r>
      <w:r w:rsidR="00594A99">
        <w:rPr>
          <w:noProof/>
        </w:rPr>
        <w:t>5</w:t>
      </w:r>
      <w:r w:rsidR="00594A99">
        <w:rPr>
          <w:rFonts w:ascii="Times New Roman" w:hAnsi="Times New Roman" w:cs="Times New Roman"/>
          <w:sz w:val="24"/>
        </w:rPr>
        <w:fldChar w:fldCharType="end"/>
      </w:r>
      <w:r w:rsidR="00EA731A">
        <w:rPr>
          <w:rFonts w:ascii="Times New Roman" w:hAnsi="Times New Roman" w:cs="Times New Roman" w:hint="eastAsia"/>
          <w:sz w:val="24"/>
        </w:rPr>
        <w:t>所示</w:t>
      </w:r>
      <w:r w:rsidR="006A1EC3">
        <w:rPr>
          <w:rFonts w:ascii="Times New Roman" w:hAnsi="Times New Roman" w:cs="Times New Roman"/>
          <w:sz w:val="24"/>
        </w:rPr>
        <w:t>。</w:t>
      </w:r>
      <w:r w:rsidR="004813B5">
        <w:rPr>
          <w:rFonts w:ascii="Times New Roman" w:hAnsi="Times New Roman" w:cs="Times New Roman" w:hint="eastAsia"/>
          <w:sz w:val="24"/>
        </w:rPr>
        <w:t>以</w:t>
      </w:r>
      <w:r w:rsidR="00CF78D3">
        <w:rPr>
          <w:rFonts w:ascii="Times New Roman" w:hAnsi="Times New Roman" w:cs="Times New Roman" w:hint="eastAsia"/>
          <w:sz w:val="24"/>
        </w:rPr>
        <w:t>红框所示结果为例，</w:t>
      </w:r>
      <w:r w:rsidR="009F4592">
        <w:rPr>
          <w:rFonts w:ascii="Times New Roman" w:hAnsi="Times New Roman" w:cs="Times New Roman"/>
          <w:sz w:val="24"/>
        </w:rPr>
        <w:t>”</w:t>
      </w:r>
      <w:r w:rsidR="00D711E0" w:rsidRPr="00185B08">
        <w:rPr>
          <w:rFonts w:ascii="Times New Roman" w:hAnsi="Times New Roman" w:cs="Times New Roman"/>
          <w:sz w:val="24"/>
        </w:rPr>
        <w:t>ROVE_20231226_01_UBXF9P_03</w:t>
      </w:r>
      <w:r w:rsidR="00D711E0">
        <w:rPr>
          <w:rFonts w:ascii="Times New Roman" w:hAnsi="Times New Roman" w:cs="Times New Roman"/>
          <w:sz w:val="24"/>
        </w:rPr>
        <w:t>”</w:t>
      </w:r>
      <w:r w:rsidR="00D711E0">
        <w:rPr>
          <w:rFonts w:ascii="Times New Roman" w:hAnsi="Times New Roman" w:cs="Times New Roman" w:hint="eastAsia"/>
          <w:sz w:val="24"/>
        </w:rPr>
        <w:t>为</w:t>
      </w:r>
      <w:r w:rsidR="000F4CDE">
        <w:rPr>
          <w:rFonts w:ascii="Times New Roman" w:hAnsi="Times New Roman" w:cs="Times New Roman" w:hint="eastAsia"/>
          <w:sz w:val="24"/>
        </w:rPr>
        <w:t>处理数据文件名（也即配置文件名）</w:t>
      </w:r>
      <w:r w:rsidR="009D2273">
        <w:rPr>
          <w:rFonts w:ascii="Times New Roman" w:hAnsi="Times New Roman" w:cs="Times New Roman" w:hint="eastAsia"/>
          <w:sz w:val="24"/>
        </w:rPr>
        <w:t>，其中包含数据采集时间、数据采集设备等信息；</w:t>
      </w:r>
      <w:r w:rsidR="00CF78D3">
        <w:rPr>
          <w:rFonts w:ascii="Times New Roman" w:hAnsi="Times New Roman" w:cs="Times New Roman"/>
          <w:sz w:val="24"/>
        </w:rPr>
        <w:t>”POSRTKDLLV310”</w:t>
      </w:r>
      <w:r w:rsidR="001A5656">
        <w:rPr>
          <w:rFonts w:ascii="Times New Roman" w:hAnsi="Times New Roman" w:cs="Times New Roman" w:hint="eastAsia"/>
          <w:sz w:val="24"/>
        </w:rPr>
        <w:t>为</w:t>
      </w:r>
      <w:r w:rsidR="001A5656">
        <w:rPr>
          <w:rFonts w:ascii="Times New Roman" w:hAnsi="Times New Roman" w:cs="Times New Roman" w:hint="eastAsia"/>
          <w:sz w:val="24"/>
        </w:rPr>
        <w:t>P</w:t>
      </w:r>
      <w:r w:rsidR="001A5656">
        <w:rPr>
          <w:rFonts w:ascii="Times New Roman" w:hAnsi="Times New Roman" w:cs="Times New Roman"/>
          <w:sz w:val="24"/>
        </w:rPr>
        <w:t>OSRTK</w:t>
      </w:r>
      <w:r w:rsidR="001A5656">
        <w:rPr>
          <w:rFonts w:ascii="Times New Roman" w:hAnsi="Times New Roman" w:cs="Times New Roman" w:hint="eastAsia"/>
          <w:sz w:val="24"/>
        </w:rPr>
        <w:t>软件版本号</w:t>
      </w:r>
      <w:r w:rsidR="00D47415">
        <w:rPr>
          <w:rFonts w:ascii="Times New Roman" w:hAnsi="Times New Roman" w:cs="Times New Roman" w:hint="eastAsia"/>
          <w:sz w:val="24"/>
        </w:rPr>
        <w:t>。</w:t>
      </w:r>
    </w:p>
    <w:p w14:paraId="0F8B9CFD" w14:textId="754F8C7A" w:rsidR="004505C6" w:rsidRDefault="00160060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D1F48" wp14:editId="61A4CF7C">
                <wp:simplePos x="0" y="0"/>
                <wp:positionH relativeFrom="column">
                  <wp:posOffset>364964</wp:posOffset>
                </wp:positionH>
                <wp:positionV relativeFrom="paragraph">
                  <wp:posOffset>471805</wp:posOffset>
                </wp:positionV>
                <wp:extent cx="1944806" cy="156949"/>
                <wp:effectExtent l="0" t="0" r="17780" b="1460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806" cy="1569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A45C1" id="矩形 23" o:spid="_x0000_s1026" style="position:absolute;left:0;text-align:left;margin-left:28.75pt;margin-top:37.15pt;width:153.15pt;height:1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" filled="f" strokecolor="red" strokeweight="1pt"/>
            </w:pict>
          </mc:Fallback>
        </mc:AlternateContent>
      </w:r>
      <w:r w:rsidR="00E764E0">
        <w:rPr>
          <w:noProof/>
        </w:rPr>
        <w:drawing>
          <wp:inline distT="0" distB="0" distL="0" distR="0" wp14:anchorId="385613C8" wp14:editId="693BCC3B">
            <wp:extent cx="4644000" cy="784437"/>
            <wp:effectExtent l="19050" t="19050" r="2349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4000" cy="784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12596B" w14:textId="21D38B75" w:rsidR="004505C6" w:rsidRDefault="003070D3" w:rsidP="004A1453">
      <w:pPr>
        <w:pStyle w:val="a7"/>
        <w:jc w:val="center"/>
      </w:pPr>
      <w:bookmarkStart w:id="3" w:name="_Ref18007620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10C94">
        <w:rPr>
          <w:noProof/>
        </w:rPr>
        <w:t>5</w:t>
      </w:r>
      <w:r>
        <w:fldChar w:fldCharType="end"/>
      </w:r>
      <w:bookmarkEnd w:id="3"/>
      <w:r>
        <w:t xml:space="preserve"> res</w:t>
      </w:r>
      <w:r>
        <w:rPr>
          <w:rFonts w:hint="eastAsia"/>
        </w:rPr>
        <w:t>文件夹内容</w:t>
      </w:r>
    </w:p>
    <w:p w14:paraId="1B1FB426" w14:textId="138E9DA8" w:rsidR="001918B3" w:rsidRDefault="00DE2C64" w:rsidP="00C7784C">
      <w:pPr>
        <w:ind w:firstLineChars="200" w:firstLine="480"/>
        <w:rPr>
          <w:rFonts w:ascii="Times New Roman" w:hAnsi="Times New Roman" w:cs="Times New Roman"/>
          <w:sz w:val="24"/>
        </w:rPr>
      </w:pPr>
      <w:r w:rsidRPr="00C7784C">
        <w:rPr>
          <w:rFonts w:ascii="Times New Roman" w:hAnsi="Times New Roman" w:cs="Times New Roman" w:hint="eastAsia"/>
          <w:sz w:val="24"/>
        </w:rPr>
        <w:t>该脚本的配置参数如</w:t>
      </w:r>
      <w:r w:rsidR="00F41630" w:rsidRPr="00C7784C">
        <w:rPr>
          <w:rFonts w:ascii="Times New Roman" w:hAnsi="Times New Roman" w:cs="Times New Roman"/>
          <w:sz w:val="24"/>
        </w:rPr>
        <w:fldChar w:fldCharType="begin"/>
      </w:r>
      <w:r w:rsidR="00F41630" w:rsidRPr="00C7784C">
        <w:rPr>
          <w:rFonts w:ascii="Times New Roman" w:hAnsi="Times New Roman" w:cs="Times New Roman"/>
          <w:sz w:val="24"/>
        </w:rPr>
        <w:instrText xml:space="preserve"> </w:instrText>
      </w:r>
      <w:r w:rsidR="00F41630" w:rsidRPr="00C7784C">
        <w:rPr>
          <w:rFonts w:ascii="Times New Roman" w:hAnsi="Times New Roman" w:cs="Times New Roman" w:hint="eastAsia"/>
          <w:sz w:val="24"/>
        </w:rPr>
        <w:instrText>REF _Ref180076831 \h</w:instrText>
      </w:r>
      <w:r w:rsidR="00F41630" w:rsidRPr="00C7784C">
        <w:rPr>
          <w:rFonts w:ascii="Times New Roman" w:hAnsi="Times New Roman" w:cs="Times New Roman"/>
          <w:sz w:val="24"/>
        </w:rPr>
        <w:instrText xml:space="preserve"> </w:instrText>
      </w:r>
      <w:r w:rsidR="00C7784C" w:rsidRPr="00C7784C">
        <w:rPr>
          <w:rFonts w:ascii="Times New Roman" w:hAnsi="Times New Roman" w:cs="Times New Roman"/>
          <w:sz w:val="24"/>
        </w:rPr>
        <w:instrText xml:space="preserve"> \* MERGEFORMAT </w:instrText>
      </w:r>
      <w:r w:rsidR="00F41630" w:rsidRPr="00C7784C">
        <w:rPr>
          <w:rFonts w:ascii="Times New Roman" w:hAnsi="Times New Roman" w:cs="Times New Roman"/>
          <w:sz w:val="24"/>
        </w:rPr>
      </w:r>
      <w:r w:rsidR="00F41630" w:rsidRPr="00C7784C">
        <w:rPr>
          <w:rFonts w:ascii="Times New Roman" w:hAnsi="Times New Roman" w:cs="Times New Roman"/>
          <w:sz w:val="24"/>
        </w:rPr>
        <w:fldChar w:fldCharType="separate"/>
      </w:r>
      <w:r w:rsidR="00F41630" w:rsidRPr="00C7784C">
        <w:rPr>
          <w:rFonts w:ascii="Times New Roman" w:hAnsi="Times New Roman" w:cs="Times New Roman" w:hint="eastAsia"/>
          <w:sz w:val="24"/>
        </w:rPr>
        <w:t>图</w:t>
      </w:r>
      <w:r w:rsidR="00F41630" w:rsidRPr="00C7784C">
        <w:rPr>
          <w:rFonts w:ascii="Times New Roman" w:hAnsi="Times New Roman" w:cs="Times New Roman" w:hint="eastAsia"/>
          <w:sz w:val="24"/>
        </w:rPr>
        <w:t xml:space="preserve"> </w:t>
      </w:r>
      <w:r w:rsidR="00F41630" w:rsidRPr="00C7784C">
        <w:rPr>
          <w:rFonts w:ascii="Times New Roman" w:hAnsi="Times New Roman" w:cs="Times New Roman"/>
          <w:sz w:val="24"/>
        </w:rPr>
        <w:t>6</w:t>
      </w:r>
      <w:r w:rsidR="00F41630" w:rsidRPr="00C7784C">
        <w:rPr>
          <w:rFonts w:ascii="Times New Roman" w:hAnsi="Times New Roman" w:cs="Times New Roman"/>
          <w:sz w:val="24"/>
        </w:rPr>
        <w:fldChar w:fldCharType="end"/>
      </w:r>
      <w:r w:rsidRPr="00C7784C">
        <w:rPr>
          <w:rFonts w:ascii="Times New Roman" w:hAnsi="Times New Roman" w:cs="Times New Roman" w:hint="eastAsia"/>
          <w:sz w:val="24"/>
        </w:rPr>
        <w:t>所示</w:t>
      </w:r>
      <w:r w:rsidR="004134EB" w:rsidRPr="00C7784C">
        <w:rPr>
          <w:rFonts w:ascii="Times New Roman" w:hAnsi="Times New Roman" w:cs="Times New Roman" w:hint="eastAsia"/>
          <w:sz w:val="24"/>
        </w:rPr>
        <w:t>，其中</w:t>
      </w:r>
      <w:r w:rsidR="00181A0B" w:rsidRPr="00C7784C">
        <w:rPr>
          <w:rFonts w:ascii="Times New Roman" w:hAnsi="Times New Roman" w:cs="Times New Roman"/>
          <w:sz w:val="24"/>
        </w:rPr>
        <w:t>”fileFloder”</w:t>
      </w:r>
      <w:r w:rsidR="00181A0B" w:rsidRPr="00C7784C">
        <w:rPr>
          <w:rFonts w:ascii="Times New Roman" w:hAnsi="Times New Roman" w:cs="Times New Roman" w:hint="eastAsia"/>
          <w:sz w:val="24"/>
        </w:rPr>
        <w:t>为待处理的文件夹路径</w:t>
      </w:r>
      <w:r w:rsidR="00584157" w:rsidRPr="00C7784C">
        <w:rPr>
          <w:rFonts w:ascii="Times New Roman" w:hAnsi="Times New Roman" w:cs="Times New Roman" w:hint="eastAsia"/>
          <w:sz w:val="24"/>
        </w:rPr>
        <w:t>，</w:t>
      </w:r>
      <w:r w:rsidR="00AC59D5" w:rsidRPr="00C7784C">
        <w:rPr>
          <w:rFonts w:ascii="Times New Roman" w:hAnsi="Times New Roman" w:cs="Times New Roman"/>
          <w:sz w:val="24"/>
        </w:rPr>
        <w:t>”reportPath”</w:t>
      </w:r>
      <w:r w:rsidR="008E0478" w:rsidRPr="00C7784C">
        <w:rPr>
          <w:rFonts w:ascii="Times New Roman" w:hAnsi="Times New Roman" w:cs="Times New Roman" w:hint="eastAsia"/>
          <w:sz w:val="24"/>
        </w:rPr>
        <w:t>为</w:t>
      </w:r>
      <w:r w:rsidR="00BA06A3" w:rsidRPr="00C7784C">
        <w:rPr>
          <w:rFonts w:ascii="Times New Roman" w:hAnsi="Times New Roman" w:cs="Times New Roman" w:hint="eastAsia"/>
          <w:sz w:val="24"/>
        </w:rPr>
        <w:t>生成</w:t>
      </w:r>
      <w:r w:rsidR="008E0478" w:rsidRPr="00C7784C">
        <w:rPr>
          <w:rFonts w:ascii="Times New Roman" w:hAnsi="Times New Roman" w:cs="Times New Roman" w:hint="eastAsia"/>
          <w:sz w:val="24"/>
        </w:rPr>
        <w:t>报告输出路径</w:t>
      </w:r>
      <w:r w:rsidR="007453BD" w:rsidRPr="00C7784C">
        <w:rPr>
          <w:rFonts w:ascii="Times New Roman" w:hAnsi="Times New Roman" w:cs="Times New Roman" w:hint="eastAsia"/>
          <w:sz w:val="24"/>
        </w:rPr>
        <w:t>（可默认）</w:t>
      </w:r>
      <w:r w:rsidR="004F1760" w:rsidRPr="00C7784C">
        <w:rPr>
          <w:rFonts w:ascii="Times New Roman" w:hAnsi="Times New Roman" w:cs="Times New Roman" w:hint="eastAsia"/>
          <w:sz w:val="24"/>
        </w:rPr>
        <w:t>，</w:t>
      </w:r>
      <w:r w:rsidR="009641E8" w:rsidRPr="00C7784C">
        <w:rPr>
          <w:rFonts w:ascii="Times New Roman" w:hAnsi="Times New Roman" w:cs="Times New Roman"/>
          <w:sz w:val="24"/>
        </w:rPr>
        <w:t>”testVersion”</w:t>
      </w:r>
      <w:r w:rsidR="009641E8" w:rsidRPr="00C7784C">
        <w:rPr>
          <w:rFonts w:ascii="Times New Roman" w:hAnsi="Times New Roman" w:cs="Times New Roman" w:hint="eastAsia"/>
          <w:sz w:val="24"/>
        </w:rPr>
        <w:t>为待对比的版本号（可</w:t>
      </w:r>
      <w:r w:rsidR="002A64E2" w:rsidRPr="00C7784C">
        <w:rPr>
          <w:rFonts w:ascii="Times New Roman" w:hAnsi="Times New Roman" w:cs="Times New Roman" w:hint="eastAsia"/>
          <w:sz w:val="24"/>
        </w:rPr>
        <w:t>仅</w:t>
      </w:r>
      <w:r w:rsidR="009641E8" w:rsidRPr="00C7784C">
        <w:rPr>
          <w:rFonts w:ascii="Times New Roman" w:hAnsi="Times New Roman" w:cs="Times New Roman" w:hint="eastAsia"/>
          <w:sz w:val="24"/>
        </w:rPr>
        <w:t>设置一个</w:t>
      </w:r>
      <w:r w:rsidR="002A64E2" w:rsidRPr="00C7784C">
        <w:rPr>
          <w:rFonts w:ascii="Times New Roman" w:hAnsi="Times New Roman" w:cs="Times New Roman" w:hint="eastAsia"/>
          <w:sz w:val="24"/>
        </w:rPr>
        <w:t>版本号</w:t>
      </w:r>
      <w:r w:rsidR="009641E8" w:rsidRPr="00C7784C">
        <w:rPr>
          <w:rFonts w:ascii="Times New Roman" w:hAnsi="Times New Roman" w:cs="Times New Roman" w:hint="eastAsia"/>
          <w:sz w:val="24"/>
        </w:rPr>
        <w:t>）</w:t>
      </w:r>
      <w:r w:rsidR="002A64E2" w:rsidRPr="00C7784C">
        <w:rPr>
          <w:rFonts w:ascii="Times New Roman" w:hAnsi="Times New Roman" w:cs="Times New Roman" w:hint="eastAsia"/>
          <w:sz w:val="24"/>
        </w:rPr>
        <w:t>，</w:t>
      </w:r>
      <w:r w:rsidR="0080289D" w:rsidRPr="00C7784C">
        <w:rPr>
          <w:rFonts w:ascii="Times New Roman" w:hAnsi="Times New Roman" w:cs="Times New Roman"/>
          <w:sz w:val="24"/>
        </w:rPr>
        <w:t>”equipment”</w:t>
      </w:r>
      <w:r w:rsidR="0080289D" w:rsidRPr="00C7784C">
        <w:rPr>
          <w:rFonts w:ascii="Times New Roman" w:hAnsi="Times New Roman" w:cs="Times New Roman" w:hint="eastAsia"/>
          <w:sz w:val="24"/>
        </w:rPr>
        <w:t>为待处理的设备号，</w:t>
      </w:r>
      <w:r w:rsidR="00A84AAD" w:rsidRPr="00C7784C">
        <w:rPr>
          <w:rFonts w:ascii="Times New Roman" w:hAnsi="Times New Roman" w:cs="Times New Roman"/>
          <w:sz w:val="24"/>
        </w:rPr>
        <w:t>”comparaTyple”</w:t>
      </w:r>
      <w:r w:rsidR="001918B3" w:rsidRPr="00C7784C">
        <w:rPr>
          <w:rFonts w:ascii="Times New Roman" w:hAnsi="Times New Roman" w:cs="Times New Roman" w:hint="eastAsia"/>
          <w:sz w:val="24"/>
        </w:rPr>
        <w:t xml:space="preserve"> </w:t>
      </w:r>
      <w:r w:rsidR="00C05146" w:rsidRPr="00C7784C">
        <w:rPr>
          <w:rFonts w:ascii="Times New Roman" w:hAnsi="Times New Roman" w:cs="Times New Roman" w:hint="eastAsia"/>
          <w:sz w:val="24"/>
        </w:rPr>
        <w:t>决定报告中版本号和设备</w:t>
      </w:r>
      <w:r w:rsidR="006B4AAD" w:rsidRPr="00C7784C">
        <w:rPr>
          <w:rFonts w:ascii="Times New Roman" w:hAnsi="Times New Roman" w:cs="Times New Roman" w:hint="eastAsia"/>
          <w:sz w:val="24"/>
        </w:rPr>
        <w:t>号</w:t>
      </w:r>
      <w:r w:rsidR="00C05146" w:rsidRPr="00C7784C">
        <w:rPr>
          <w:rFonts w:ascii="Times New Roman" w:hAnsi="Times New Roman" w:cs="Times New Roman" w:hint="eastAsia"/>
          <w:sz w:val="24"/>
        </w:rPr>
        <w:t>的排列顺序（可默认）</w:t>
      </w:r>
      <w:r w:rsidR="00542372" w:rsidRPr="00C7784C">
        <w:rPr>
          <w:rFonts w:ascii="Times New Roman" w:hAnsi="Times New Roman" w:cs="Times New Roman" w:hint="eastAsia"/>
          <w:sz w:val="24"/>
        </w:rPr>
        <w:t>，</w:t>
      </w:r>
      <w:r w:rsidR="00542372" w:rsidRPr="00C7784C">
        <w:rPr>
          <w:rFonts w:ascii="Times New Roman" w:hAnsi="Times New Roman" w:cs="Times New Roman"/>
          <w:sz w:val="24"/>
        </w:rPr>
        <w:t>”rePlot”</w:t>
      </w:r>
      <w:r w:rsidR="00542372" w:rsidRPr="00C7784C">
        <w:rPr>
          <w:rFonts w:ascii="Times New Roman" w:hAnsi="Times New Roman" w:cs="Times New Roman" w:hint="eastAsia"/>
          <w:sz w:val="24"/>
        </w:rPr>
        <w:t>决定是否重新绘图（即若文件夹中已经有图，设置为</w:t>
      </w:r>
      <w:r w:rsidR="00542372" w:rsidRPr="00C7784C">
        <w:rPr>
          <w:rFonts w:ascii="Times New Roman" w:hAnsi="Times New Roman" w:cs="Times New Roman"/>
          <w:sz w:val="24"/>
        </w:rPr>
        <w:t>false</w:t>
      </w:r>
      <w:r w:rsidR="00542372" w:rsidRPr="00C7784C">
        <w:rPr>
          <w:rFonts w:ascii="Times New Roman" w:hAnsi="Times New Roman" w:cs="Times New Roman" w:hint="eastAsia"/>
          <w:sz w:val="24"/>
        </w:rPr>
        <w:t>可不重新绘图）</w:t>
      </w:r>
      <w:r w:rsidR="009703A9" w:rsidRPr="00C7784C">
        <w:rPr>
          <w:rFonts w:ascii="Times New Roman" w:hAnsi="Times New Roman" w:cs="Times New Roman" w:hint="eastAsia"/>
          <w:sz w:val="24"/>
        </w:rPr>
        <w:t>，其他参数可默认</w:t>
      </w:r>
      <w:r w:rsidR="00B760AB">
        <w:rPr>
          <w:rFonts w:ascii="Times New Roman" w:hAnsi="Times New Roman" w:cs="Times New Roman" w:hint="eastAsia"/>
          <w:sz w:val="24"/>
        </w:rPr>
        <w:t>。</w:t>
      </w:r>
    </w:p>
    <w:p w14:paraId="6143024E" w14:textId="5C1D5512" w:rsidR="00B760AB" w:rsidRPr="00C7784C" w:rsidRDefault="00B760AB" w:rsidP="00C7784C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注：</w:t>
      </w:r>
      <w:r w:rsidR="00E541FA">
        <w:rPr>
          <w:rFonts w:ascii="Times New Roman" w:hAnsi="Times New Roman" w:cs="Times New Roman" w:hint="eastAsia"/>
          <w:sz w:val="24"/>
        </w:rPr>
        <w:t>该脚本目前还不完善，仅能实现上述简单的对比功能</w:t>
      </w:r>
      <w:r w:rsidR="001C7092">
        <w:rPr>
          <w:rFonts w:ascii="Times New Roman" w:hAnsi="Times New Roman" w:cs="Times New Roman" w:hint="eastAsia"/>
          <w:sz w:val="24"/>
        </w:rPr>
        <w:t>；若要修改绘图参数，</w:t>
      </w:r>
      <w:r w:rsidR="00FC1DCB">
        <w:rPr>
          <w:rFonts w:ascii="Times New Roman" w:hAnsi="Times New Roman" w:cs="Times New Roman" w:hint="eastAsia"/>
          <w:sz w:val="24"/>
        </w:rPr>
        <w:t>找到子函数中的</w:t>
      </w:r>
      <w:r w:rsidR="002D13E7">
        <w:rPr>
          <w:rFonts w:ascii="Times New Roman" w:hAnsi="Times New Roman" w:cs="Times New Roman"/>
          <w:sz w:val="24"/>
        </w:rPr>
        <w:t>”</w:t>
      </w:r>
      <w:r w:rsidR="002D13E7" w:rsidRPr="002D13E7">
        <w:rPr>
          <w:rFonts w:ascii="Times New Roman" w:hAnsi="Times New Roman" w:cs="Times New Roman"/>
          <w:sz w:val="24"/>
        </w:rPr>
        <w:t>PosError3_Fun</w:t>
      </w:r>
      <w:r w:rsidR="002D13E7">
        <w:rPr>
          <w:rFonts w:ascii="Times New Roman" w:hAnsi="Times New Roman" w:cs="Times New Roman"/>
          <w:sz w:val="24"/>
        </w:rPr>
        <w:t>”</w:t>
      </w:r>
      <w:r w:rsidR="002D13E7">
        <w:rPr>
          <w:rFonts w:ascii="Times New Roman" w:hAnsi="Times New Roman" w:cs="Times New Roman" w:hint="eastAsia"/>
          <w:sz w:val="24"/>
        </w:rPr>
        <w:t>文件进行修改。</w:t>
      </w:r>
    </w:p>
    <w:p w14:paraId="60EE2289" w14:textId="194CF22C" w:rsidR="003D77AC" w:rsidRDefault="00EA2489" w:rsidP="0080774B">
      <w:pPr>
        <w:jc w:val="center"/>
      </w:pPr>
      <w:r w:rsidRPr="00EA2489">
        <w:rPr>
          <w:noProof/>
        </w:rPr>
        <w:drawing>
          <wp:inline distT="0" distB="0" distL="0" distR="0" wp14:anchorId="470B3E45" wp14:editId="302D4291">
            <wp:extent cx="4642974" cy="2717326"/>
            <wp:effectExtent l="19050" t="19050" r="24765" b="260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0239" cy="27215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7A0625" w14:textId="24EE1943" w:rsidR="004505C6" w:rsidRPr="008D2D50" w:rsidRDefault="00310C94" w:rsidP="008D2D50">
      <w:pPr>
        <w:pStyle w:val="a7"/>
        <w:jc w:val="center"/>
      </w:pPr>
      <w:bookmarkStart w:id="4" w:name="_Ref18007683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4"/>
      <w:r>
        <w:t xml:space="preserve"> </w:t>
      </w:r>
      <w:r w:rsidR="00E21BDC">
        <w:rPr>
          <w:rFonts w:hint="eastAsia"/>
        </w:rPr>
        <w:t>批处理脚本配置参数</w:t>
      </w:r>
    </w:p>
    <w:sectPr w:rsidR="004505C6" w:rsidRPr="008D2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96DBE" w14:textId="77777777" w:rsidR="00110DED" w:rsidRDefault="00110DED" w:rsidP="00B017D2">
      <w:r>
        <w:separator/>
      </w:r>
    </w:p>
  </w:endnote>
  <w:endnote w:type="continuationSeparator" w:id="0">
    <w:p w14:paraId="37152EE3" w14:textId="77777777" w:rsidR="00110DED" w:rsidRDefault="00110DED" w:rsidP="00B01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62CCE" w14:textId="77777777" w:rsidR="00110DED" w:rsidRDefault="00110DED" w:rsidP="00B017D2">
      <w:r>
        <w:separator/>
      </w:r>
    </w:p>
  </w:footnote>
  <w:footnote w:type="continuationSeparator" w:id="0">
    <w:p w14:paraId="0B9EA210" w14:textId="77777777" w:rsidR="00110DED" w:rsidRDefault="00110DED" w:rsidP="00B01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BC12F1F"/>
    <w:multiLevelType w:val="singleLevel"/>
    <w:tmpl w:val="BBC12F1F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09203A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509B84C"/>
    <w:multiLevelType w:val="multilevel"/>
    <w:tmpl w:val="2509B84C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EEF4BE7"/>
    <w:multiLevelType w:val="singleLevel"/>
    <w:tmpl w:val="2EEF4BE7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7B5415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U3YTRkNmEyZjdlYjEwMTg0MjdmYmZjZDdiMWVkMGMifQ=="/>
  </w:docVars>
  <w:rsids>
    <w:rsidRoot w:val="004505C6"/>
    <w:rsid w:val="00004748"/>
    <w:rsid w:val="00011BE2"/>
    <w:rsid w:val="00014BE9"/>
    <w:rsid w:val="000271C1"/>
    <w:rsid w:val="0002731E"/>
    <w:rsid w:val="0004725B"/>
    <w:rsid w:val="0005038F"/>
    <w:rsid w:val="00062F07"/>
    <w:rsid w:val="00085295"/>
    <w:rsid w:val="0009292B"/>
    <w:rsid w:val="000A7364"/>
    <w:rsid w:val="000B3D28"/>
    <w:rsid w:val="000D6C5B"/>
    <w:rsid w:val="000D775F"/>
    <w:rsid w:val="000F4CDE"/>
    <w:rsid w:val="00110DED"/>
    <w:rsid w:val="001200D8"/>
    <w:rsid w:val="00126648"/>
    <w:rsid w:val="00137707"/>
    <w:rsid w:val="00160060"/>
    <w:rsid w:val="00162502"/>
    <w:rsid w:val="00163BE1"/>
    <w:rsid w:val="00181A0B"/>
    <w:rsid w:val="00185B08"/>
    <w:rsid w:val="001918B3"/>
    <w:rsid w:val="0019481B"/>
    <w:rsid w:val="001A3224"/>
    <w:rsid w:val="001A3754"/>
    <w:rsid w:val="001A5656"/>
    <w:rsid w:val="001C7092"/>
    <w:rsid w:val="001C799D"/>
    <w:rsid w:val="001F4F00"/>
    <w:rsid w:val="001F7544"/>
    <w:rsid w:val="00210AA8"/>
    <w:rsid w:val="002144EF"/>
    <w:rsid w:val="00216096"/>
    <w:rsid w:val="00226082"/>
    <w:rsid w:val="0023617E"/>
    <w:rsid w:val="00247660"/>
    <w:rsid w:val="0026603E"/>
    <w:rsid w:val="00270BA9"/>
    <w:rsid w:val="00275401"/>
    <w:rsid w:val="002851AC"/>
    <w:rsid w:val="00287041"/>
    <w:rsid w:val="00287D90"/>
    <w:rsid w:val="002A1F33"/>
    <w:rsid w:val="002A64E2"/>
    <w:rsid w:val="002C3C71"/>
    <w:rsid w:val="002C5DC7"/>
    <w:rsid w:val="002D13E7"/>
    <w:rsid w:val="002D42FE"/>
    <w:rsid w:val="002D68DF"/>
    <w:rsid w:val="0030335C"/>
    <w:rsid w:val="003057A0"/>
    <w:rsid w:val="003070D3"/>
    <w:rsid w:val="00307AA9"/>
    <w:rsid w:val="00310C94"/>
    <w:rsid w:val="00311160"/>
    <w:rsid w:val="00311FF4"/>
    <w:rsid w:val="00316737"/>
    <w:rsid w:val="003427D2"/>
    <w:rsid w:val="00366F15"/>
    <w:rsid w:val="00370659"/>
    <w:rsid w:val="003851FF"/>
    <w:rsid w:val="0038520C"/>
    <w:rsid w:val="003A0027"/>
    <w:rsid w:val="003A2577"/>
    <w:rsid w:val="003B6AEB"/>
    <w:rsid w:val="003D77AC"/>
    <w:rsid w:val="004134EB"/>
    <w:rsid w:val="00414A51"/>
    <w:rsid w:val="0042061E"/>
    <w:rsid w:val="004505C6"/>
    <w:rsid w:val="004677F9"/>
    <w:rsid w:val="004813B5"/>
    <w:rsid w:val="00483A32"/>
    <w:rsid w:val="004856FF"/>
    <w:rsid w:val="00493EC2"/>
    <w:rsid w:val="00495AE0"/>
    <w:rsid w:val="004A0A6C"/>
    <w:rsid w:val="004A1453"/>
    <w:rsid w:val="004B56D0"/>
    <w:rsid w:val="004D2E3B"/>
    <w:rsid w:val="004E060A"/>
    <w:rsid w:val="004F1760"/>
    <w:rsid w:val="004F611A"/>
    <w:rsid w:val="004F661B"/>
    <w:rsid w:val="00506503"/>
    <w:rsid w:val="00534FF8"/>
    <w:rsid w:val="00542372"/>
    <w:rsid w:val="00566B5B"/>
    <w:rsid w:val="005734C0"/>
    <w:rsid w:val="00577D3F"/>
    <w:rsid w:val="00584157"/>
    <w:rsid w:val="00594A99"/>
    <w:rsid w:val="00596DE2"/>
    <w:rsid w:val="005A0D3C"/>
    <w:rsid w:val="005C104B"/>
    <w:rsid w:val="005C1118"/>
    <w:rsid w:val="005D5E30"/>
    <w:rsid w:val="005F1C1E"/>
    <w:rsid w:val="005F2070"/>
    <w:rsid w:val="0060531B"/>
    <w:rsid w:val="006675CA"/>
    <w:rsid w:val="0069354F"/>
    <w:rsid w:val="00697FBD"/>
    <w:rsid w:val="006A1EC3"/>
    <w:rsid w:val="006A3DF4"/>
    <w:rsid w:val="006A4412"/>
    <w:rsid w:val="006A5974"/>
    <w:rsid w:val="006B1FCF"/>
    <w:rsid w:val="006B4AAD"/>
    <w:rsid w:val="006C36CE"/>
    <w:rsid w:val="006C38E6"/>
    <w:rsid w:val="006F7BEC"/>
    <w:rsid w:val="007019A2"/>
    <w:rsid w:val="00705F8E"/>
    <w:rsid w:val="007112C8"/>
    <w:rsid w:val="00723D21"/>
    <w:rsid w:val="007335EB"/>
    <w:rsid w:val="007444D4"/>
    <w:rsid w:val="007453BD"/>
    <w:rsid w:val="00751C0B"/>
    <w:rsid w:val="007631BB"/>
    <w:rsid w:val="007758F6"/>
    <w:rsid w:val="007778AD"/>
    <w:rsid w:val="00787C98"/>
    <w:rsid w:val="00794D66"/>
    <w:rsid w:val="007B08A6"/>
    <w:rsid w:val="007B5AE5"/>
    <w:rsid w:val="007B6021"/>
    <w:rsid w:val="007B6125"/>
    <w:rsid w:val="007D0252"/>
    <w:rsid w:val="007D5716"/>
    <w:rsid w:val="007E5711"/>
    <w:rsid w:val="007F4AC5"/>
    <w:rsid w:val="0080289D"/>
    <w:rsid w:val="008028A6"/>
    <w:rsid w:val="0080774B"/>
    <w:rsid w:val="0081024E"/>
    <w:rsid w:val="00816BF0"/>
    <w:rsid w:val="00830F76"/>
    <w:rsid w:val="008356CA"/>
    <w:rsid w:val="0084737F"/>
    <w:rsid w:val="00851675"/>
    <w:rsid w:val="00862793"/>
    <w:rsid w:val="00862931"/>
    <w:rsid w:val="00881302"/>
    <w:rsid w:val="00890B12"/>
    <w:rsid w:val="008A15A6"/>
    <w:rsid w:val="008B42D1"/>
    <w:rsid w:val="008B63E0"/>
    <w:rsid w:val="008C16B5"/>
    <w:rsid w:val="008D2D50"/>
    <w:rsid w:val="008E0478"/>
    <w:rsid w:val="0092084F"/>
    <w:rsid w:val="0092156C"/>
    <w:rsid w:val="009340E3"/>
    <w:rsid w:val="00946C72"/>
    <w:rsid w:val="009562DD"/>
    <w:rsid w:val="00964021"/>
    <w:rsid w:val="009641E8"/>
    <w:rsid w:val="009703A9"/>
    <w:rsid w:val="00972997"/>
    <w:rsid w:val="009A249D"/>
    <w:rsid w:val="009B395B"/>
    <w:rsid w:val="009D16C8"/>
    <w:rsid w:val="009D2273"/>
    <w:rsid w:val="009D3750"/>
    <w:rsid w:val="009D4C55"/>
    <w:rsid w:val="009F4377"/>
    <w:rsid w:val="009F4592"/>
    <w:rsid w:val="00A229F4"/>
    <w:rsid w:val="00A22A61"/>
    <w:rsid w:val="00A5306E"/>
    <w:rsid w:val="00A54DCD"/>
    <w:rsid w:val="00A6191D"/>
    <w:rsid w:val="00A652EC"/>
    <w:rsid w:val="00A67E42"/>
    <w:rsid w:val="00A723C5"/>
    <w:rsid w:val="00A7341E"/>
    <w:rsid w:val="00A81F37"/>
    <w:rsid w:val="00A843BB"/>
    <w:rsid w:val="00A84AAD"/>
    <w:rsid w:val="00A9475B"/>
    <w:rsid w:val="00AA2510"/>
    <w:rsid w:val="00AA483C"/>
    <w:rsid w:val="00AA79E6"/>
    <w:rsid w:val="00AB2050"/>
    <w:rsid w:val="00AB4502"/>
    <w:rsid w:val="00AC17F0"/>
    <w:rsid w:val="00AC59D5"/>
    <w:rsid w:val="00AC794D"/>
    <w:rsid w:val="00AD4DA0"/>
    <w:rsid w:val="00AD56D7"/>
    <w:rsid w:val="00AF448B"/>
    <w:rsid w:val="00AF4BDA"/>
    <w:rsid w:val="00B017D2"/>
    <w:rsid w:val="00B0200A"/>
    <w:rsid w:val="00B128B7"/>
    <w:rsid w:val="00B265C4"/>
    <w:rsid w:val="00B57D5D"/>
    <w:rsid w:val="00B61F87"/>
    <w:rsid w:val="00B6430F"/>
    <w:rsid w:val="00B66A75"/>
    <w:rsid w:val="00B760AB"/>
    <w:rsid w:val="00BA06A3"/>
    <w:rsid w:val="00BE66FB"/>
    <w:rsid w:val="00BF3ED5"/>
    <w:rsid w:val="00BF5408"/>
    <w:rsid w:val="00C0276D"/>
    <w:rsid w:val="00C05146"/>
    <w:rsid w:val="00C218A0"/>
    <w:rsid w:val="00C3069D"/>
    <w:rsid w:val="00C30AEB"/>
    <w:rsid w:val="00C673D6"/>
    <w:rsid w:val="00C7784C"/>
    <w:rsid w:val="00C85374"/>
    <w:rsid w:val="00C91640"/>
    <w:rsid w:val="00CC2691"/>
    <w:rsid w:val="00CE4ABF"/>
    <w:rsid w:val="00CF78D3"/>
    <w:rsid w:val="00D24B55"/>
    <w:rsid w:val="00D35E89"/>
    <w:rsid w:val="00D453C3"/>
    <w:rsid w:val="00D47415"/>
    <w:rsid w:val="00D513F3"/>
    <w:rsid w:val="00D52223"/>
    <w:rsid w:val="00D711E0"/>
    <w:rsid w:val="00D81DBB"/>
    <w:rsid w:val="00D8470A"/>
    <w:rsid w:val="00DC738E"/>
    <w:rsid w:val="00DE2C64"/>
    <w:rsid w:val="00DF4455"/>
    <w:rsid w:val="00E21BDC"/>
    <w:rsid w:val="00E541FA"/>
    <w:rsid w:val="00E56B39"/>
    <w:rsid w:val="00E604D9"/>
    <w:rsid w:val="00E73507"/>
    <w:rsid w:val="00E764E0"/>
    <w:rsid w:val="00E7723F"/>
    <w:rsid w:val="00E84A4E"/>
    <w:rsid w:val="00EA2489"/>
    <w:rsid w:val="00EA731A"/>
    <w:rsid w:val="00EA7B5E"/>
    <w:rsid w:val="00F118B8"/>
    <w:rsid w:val="00F21E5C"/>
    <w:rsid w:val="00F41630"/>
    <w:rsid w:val="00F41DBB"/>
    <w:rsid w:val="00F435BD"/>
    <w:rsid w:val="00F52D6A"/>
    <w:rsid w:val="00F75193"/>
    <w:rsid w:val="00F81450"/>
    <w:rsid w:val="00F91486"/>
    <w:rsid w:val="00FA6D41"/>
    <w:rsid w:val="00FB0C88"/>
    <w:rsid w:val="00FC1DCB"/>
    <w:rsid w:val="00FD780C"/>
    <w:rsid w:val="00FF11D6"/>
    <w:rsid w:val="16D231FD"/>
    <w:rsid w:val="1EB65D2F"/>
    <w:rsid w:val="2AF23FDD"/>
    <w:rsid w:val="36010FB1"/>
    <w:rsid w:val="36EF52AD"/>
    <w:rsid w:val="3CA221DE"/>
    <w:rsid w:val="65E164F8"/>
    <w:rsid w:val="78816446"/>
    <w:rsid w:val="79C7781F"/>
    <w:rsid w:val="7A99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6E032286"/>
  <w15:docId w15:val="{3F65C1CF-6617-41E6-BF5A-5C189BA7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D5E30"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D81DBB"/>
    <w:pPr>
      <w:keepNext/>
      <w:keepLines/>
      <w:spacing w:beforeLines="100" w:before="100" w:afterLines="100" w:after="10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D81DBB"/>
    <w:pPr>
      <w:keepNext/>
      <w:keepLines/>
      <w:spacing w:beforeLines="100" w:before="100" w:afterLines="100" w:after="100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01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017D2"/>
    <w:rPr>
      <w:kern w:val="2"/>
      <w:sz w:val="18"/>
      <w:szCs w:val="18"/>
    </w:rPr>
  </w:style>
  <w:style w:type="paragraph" w:styleId="a5">
    <w:name w:val="footer"/>
    <w:basedOn w:val="a"/>
    <w:link w:val="a6"/>
    <w:rsid w:val="00B01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017D2"/>
    <w:rPr>
      <w:kern w:val="2"/>
      <w:sz w:val="18"/>
      <w:szCs w:val="18"/>
    </w:rPr>
  </w:style>
  <w:style w:type="paragraph" w:styleId="a7">
    <w:name w:val="caption"/>
    <w:basedOn w:val="a"/>
    <w:next w:val="a"/>
    <w:unhideWhenUsed/>
    <w:qFormat/>
    <w:rsid w:val="0081024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325C36-DD75-4C85-A722-8154E12A2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685</Words>
  <Characters>959</Characters>
  <Application>Microsoft Office Word</Application>
  <DocSecurity>0</DocSecurity>
  <Lines>36</Lines>
  <Paragraphs>24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Liu Ying</cp:lastModifiedBy>
  <cp:revision>257</cp:revision>
  <dcterms:created xsi:type="dcterms:W3CDTF">2024-07-08T13:08:00Z</dcterms:created>
  <dcterms:modified xsi:type="dcterms:W3CDTF">2024-10-17T10:57:00Z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02C4C6BD7BCF43F8BE846BF978D8AC90_12</vt:lpwstr>
  </property>
  <property fmtid="{D5CDD505-2E9C-101B-9397-08002B2CF9AE}" pid="4" name="GrammarlyDocumentId">
    <vt:lpwstr>4c9b172306978faa5deadcd2bcbb40f1bd786cf22438d2b4495c78ca7f7eb8c0</vt:lpwstr>
  </property>
</Properties>
</file>