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Submit the url for the index page.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https://whua01.github.io/ist-263/lab10/</w:t>
      </w:r>
      <w:r>
        <w:rPr>
          <w:rtl w:val="0"/>
          <w:lang w:val="zh-CN" w:eastAsia="zh-CN"/>
        </w:rPr>
        <w:t>index</w:t>
      </w:r>
      <w:r>
        <w:rPr>
          <w:rtl w:val="0"/>
          <w:lang w:val="en-US"/>
        </w:rPr>
        <w:t>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WAVE urls that show all three of your pages WAVE results.</w:t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"https://wave.webaim.org/report#/https://whua01.github.io/ist-263/lab10/contactme.html"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https://wave.webaim.org/report#/https://whua01.github.io/ist-263/lab10/contactme.html</w:t>
      </w:r>
      <w:r>
        <w:rPr/>
        <w:fldChar w:fldCharType="end" w:fldLock="0"/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"https://wave.webaim.org/report#/https://whua01.github.io/ist-263/lab10/index.html"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https://wave.webaim.org/report#/https://whua01.github.io/ist-263/lab10/index.html</w:t>
      </w:r>
      <w:r>
        <w:rPr/>
        <w:fldChar w:fldCharType="end" w:fldLock="0"/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https://wave.webaim.org/report#/https://whua01.github.io/ist-263/lab10/myskill.html</w:t>
      </w: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Corbel Light" w:cs="Corbel Light" w:hAnsi="Corbel Light" w:eastAsia="Corbel Light"/>
      <w:b w:val="0"/>
      <w:bCs w:val="0"/>
      <w:i w:val="0"/>
      <w:iCs w:val="0"/>
      <w:caps w:val="1"/>
      <w:strike w:val="0"/>
      <w:dstrike w:val="0"/>
      <w:outline w:val="0"/>
      <w:color w:val="a6b727"/>
      <w:spacing w:val="10"/>
      <w:kern w:val="0"/>
      <w:position w:val="0"/>
      <w:sz w:val="52"/>
      <w:szCs w:val="52"/>
      <w:u w:val="none" w:color="a6b727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