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45058" w14:textId="01D488C0" w:rsidR="00460011" w:rsidRPr="007F2D54" w:rsidRDefault="00203405" w:rsidP="001D66C0">
      <w:pPr>
        <w:ind w:firstLineChars="0" w:firstLine="0"/>
        <w:jc w:val="center"/>
        <w:rPr>
          <w:sz w:val="30"/>
          <w:szCs w:val="30"/>
        </w:rPr>
      </w:pPr>
      <w:r w:rsidRPr="001B467B">
        <w:rPr>
          <w:rFonts w:hint="eastAsia"/>
          <w:sz w:val="30"/>
          <w:szCs w:val="30"/>
        </w:rPr>
        <w:t>基于贝叶斯</w:t>
      </w:r>
      <w:proofErr w:type="gramStart"/>
      <w:r w:rsidRPr="001B467B">
        <w:rPr>
          <w:rFonts w:hint="eastAsia"/>
          <w:sz w:val="30"/>
          <w:szCs w:val="30"/>
        </w:rPr>
        <w:t>隐</w:t>
      </w:r>
      <w:proofErr w:type="gramEnd"/>
      <w:r w:rsidRPr="001B467B">
        <w:rPr>
          <w:rFonts w:hint="eastAsia"/>
          <w:sz w:val="30"/>
          <w:szCs w:val="30"/>
        </w:rPr>
        <w:t>马尔可夫模型的</w:t>
      </w:r>
      <w:r w:rsidR="00E51B6F">
        <w:rPr>
          <w:rFonts w:hint="eastAsia"/>
          <w:sz w:val="30"/>
          <w:szCs w:val="30"/>
        </w:rPr>
        <w:t>心衰</w:t>
      </w:r>
      <w:r w:rsidRPr="001B467B">
        <w:rPr>
          <w:rFonts w:hint="eastAsia"/>
          <w:sz w:val="30"/>
          <w:szCs w:val="30"/>
        </w:rPr>
        <w:t>演变过程分析方法研究</w:t>
      </w:r>
      <w:bookmarkStart w:id="0" w:name="_Toc56328554"/>
    </w:p>
    <w:p w14:paraId="756A76B2" w14:textId="3050DB67" w:rsidR="005F3092" w:rsidRPr="005F3092" w:rsidRDefault="005F3092" w:rsidP="006B2ED8">
      <w:pPr>
        <w:ind w:firstLineChars="66" w:firstLine="198"/>
        <w:rPr>
          <w:sz w:val="30"/>
          <w:szCs w:val="44"/>
        </w:rPr>
        <w:sectPr w:rsidR="005F3092" w:rsidRPr="005F3092" w:rsidSect="005F309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26"/>
        </w:sectPr>
      </w:pPr>
      <w:bookmarkStart w:id="1" w:name="_Toc56330364"/>
      <w:bookmarkStart w:id="2" w:name="_Toc56330567"/>
      <w:bookmarkStart w:id="3" w:name="_Toc56330979"/>
    </w:p>
    <w:p w14:paraId="025C7582" w14:textId="3150042B" w:rsidR="00203405" w:rsidRDefault="00203405" w:rsidP="00EA0A07">
      <w:pPr>
        <w:pStyle w:val="1"/>
        <w:numPr>
          <w:ilvl w:val="0"/>
          <w:numId w:val="0"/>
        </w:numPr>
      </w:pPr>
      <w:bookmarkStart w:id="4" w:name="_Toc57238589"/>
      <w:r>
        <w:rPr>
          <w:rFonts w:hint="eastAsia"/>
        </w:rPr>
        <w:lastRenderedPageBreak/>
        <w:t>摘要</w:t>
      </w:r>
      <w:bookmarkEnd w:id="0"/>
      <w:bookmarkEnd w:id="1"/>
      <w:bookmarkEnd w:id="2"/>
      <w:bookmarkEnd w:id="3"/>
      <w:bookmarkEnd w:id="4"/>
    </w:p>
    <w:p w14:paraId="21D92295" w14:textId="60FBBAF4" w:rsidR="00577D39" w:rsidRDefault="005B39A0" w:rsidP="00727867">
      <w:pPr>
        <w:ind w:firstLine="480"/>
        <w:rPr>
          <w:rFonts w:ascii="仿宋_GB2312" w:eastAsia="仿宋_GB2312" w:hAnsi="Arial"/>
        </w:rPr>
      </w:pPr>
      <w:r>
        <w:rPr>
          <w:rFonts w:ascii="仿宋" w:hAnsi="仿宋" w:hint="eastAsia"/>
        </w:rPr>
        <w:t>心力衰竭等</w:t>
      </w:r>
      <w:r w:rsidR="00F2782D" w:rsidRPr="007B52B6">
        <w:rPr>
          <w:rFonts w:ascii="仿宋" w:hAnsi="仿宋" w:hint="eastAsia"/>
        </w:rPr>
        <w:t>慢性病通常随着时间的推移进展缓慢，对</w:t>
      </w:r>
      <w:r w:rsidR="00677FBC">
        <w:rPr>
          <w:rFonts w:ascii="仿宋" w:hAnsi="仿宋" w:hint="eastAsia"/>
        </w:rPr>
        <w:t>这类</w:t>
      </w:r>
      <w:r w:rsidR="00F2782D" w:rsidRPr="007B52B6">
        <w:rPr>
          <w:rFonts w:ascii="仿宋" w:hAnsi="仿宋" w:hint="eastAsia"/>
        </w:rPr>
        <w:t>慢性病的演变过程进行分析可以帮助</w:t>
      </w:r>
      <w:r w:rsidR="00724A41">
        <w:rPr>
          <w:rFonts w:ascii="仿宋" w:hAnsi="仿宋" w:hint="eastAsia"/>
        </w:rPr>
        <w:t>医</w:t>
      </w:r>
      <w:r w:rsidR="00F52AB3">
        <w:rPr>
          <w:rFonts w:ascii="仿宋" w:hAnsi="仿宋" w:hint="eastAsia"/>
        </w:rPr>
        <w:t>护</w:t>
      </w:r>
      <w:r w:rsidR="00724A41">
        <w:rPr>
          <w:rFonts w:ascii="仿宋" w:hAnsi="仿宋" w:hint="eastAsia"/>
        </w:rPr>
        <w:t>人员</w:t>
      </w:r>
      <w:r w:rsidR="00F2782D" w:rsidRPr="007B52B6">
        <w:rPr>
          <w:rFonts w:ascii="仿宋" w:hAnsi="仿宋" w:hint="eastAsia"/>
        </w:rPr>
        <w:t>更好</w:t>
      </w:r>
      <w:r w:rsidR="00FB02B7" w:rsidRPr="007B52B6">
        <w:rPr>
          <w:rFonts w:ascii="仿宋" w:hAnsi="仿宋" w:hint="eastAsia"/>
        </w:rPr>
        <w:t>地</w:t>
      </w:r>
      <w:r w:rsidR="00F2782D" w:rsidRPr="007B52B6">
        <w:rPr>
          <w:rFonts w:ascii="仿宋" w:hAnsi="仿宋" w:hint="eastAsia"/>
        </w:rPr>
        <w:t>了解和分析患者的疾病进展，实现</w:t>
      </w:r>
      <w:r w:rsidR="00C966FA" w:rsidRPr="007B52B6">
        <w:rPr>
          <w:rFonts w:ascii="仿宋" w:hAnsi="仿宋" w:hint="eastAsia"/>
        </w:rPr>
        <w:t>相关症状</w:t>
      </w:r>
      <w:r w:rsidR="00F2782D" w:rsidRPr="007B52B6">
        <w:rPr>
          <w:rFonts w:ascii="仿宋" w:hAnsi="仿宋" w:hint="eastAsia"/>
        </w:rPr>
        <w:t>的早期发现、早期预防、个性化诊疗和精准预后，是为慢性病提供更好的全程管理的基础和关键。传统的</w:t>
      </w:r>
      <w:r w:rsidR="00DF180A">
        <w:rPr>
          <w:rFonts w:ascii="仿宋" w:hAnsi="仿宋" w:hint="eastAsia"/>
        </w:rPr>
        <w:t>慢性病</w:t>
      </w:r>
      <w:r w:rsidR="00EE6B89">
        <w:rPr>
          <w:rFonts w:ascii="仿宋" w:hAnsi="仿宋" w:hint="eastAsia"/>
        </w:rPr>
        <w:t>演变</w:t>
      </w:r>
      <w:r w:rsidR="00F2782D" w:rsidRPr="007B52B6">
        <w:rPr>
          <w:rFonts w:ascii="仿宋" w:hAnsi="仿宋" w:hint="eastAsia"/>
        </w:rPr>
        <w:t>分析是通过队列</w:t>
      </w:r>
      <w:r w:rsidR="00CB70C2">
        <w:rPr>
          <w:rFonts w:ascii="仿宋" w:hAnsi="仿宋" w:hint="eastAsia"/>
        </w:rPr>
        <w:t>研究</w:t>
      </w:r>
      <w:r w:rsidR="00F2782D" w:rsidRPr="007B52B6">
        <w:rPr>
          <w:rFonts w:ascii="仿宋" w:hAnsi="仿宋" w:hint="eastAsia"/>
        </w:rPr>
        <w:t>来进行的</w:t>
      </w:r>
      <w:r w:rsidR="00087ECD" w:rsidRPr="007B52B6">
        <w:rPr>
          <w:rFonts w:ascii="仿宋" w:hAnsi="仿宋" w:hint="eastAsia"/>
        </w:rPr>
        <w:t>，但这些研究往往仅针对目标疾病</w:t>
      </w:r>
      <w:r w:rsidR="009843FD">
        <w:rPr>
          <w:rFonts w:ascii="仿宋" w:hAnsi="仿宋" w:hint="eastAsia"/>
        </w:rPr>
        <w:t>的</w:t>
      </w:r>
      <w:r w:rsidR="00087ECD" w:rsidRPr="007B52B6">
        <w:rPr>
          <w:rFonts w:ascii="仿宋" w:hAnsi="仿宋" w:hint="eastAsia"/>
        </w:rPr>
        <w:t>几个精心挑选的风险因子，基于严格的入组和出组条件，存在着</w:t>
      </w:r>
      <w:r w:rsidR="008D66B6">
        <w:rPr>
          <w:rFonts w:ascii="仿宋" w:hAnsi="仿宋" w:hint="eastAsia"/>
        </w:rPr>
        <w:t>难以纳入新的风险因子以及</w:t>
      </w:r>
      <w:r w:rsidR="00087ECD" w:rsidRPr="007B52B6">
        <w:rPr>
          <w:rFonts w:ascii="仿宋" w:hAnsi="仿宋" w:hint="eastAsia"/>
        </w:rPr>
        <w:t>难以处理数据缺失的问题</w:t>
      </w:r>
      <w:r w:rsidR="00087ECD">
        <w:rPr>
          <w:rFonts w:ascii="仿宋_GB2312" w:eastAsia="仿宋_GB2312" w:hAnsi="Arial" w:hint="eastAsia"/>
        </w:rPr>
        <w:t>。</w:t>
      </w:r>
    </w:p>
    <w:p w14:paraId="065CA64F" w14:textId="7B8E935D"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w:t>
      </w:r>
      <w:r w:rsidR="006613BC" w:rsidRPr="00D31A3D">
        <w:rPr>
          <w:rFonts w:eastAsia="仿宋_GB2312" w:cs="Times New Roman"/>
        </w:rPr>
        <w:t>d</w:t>
      </w:r>
      <w:r w:rsidR="00C50A36" w:rsidRPr="00264248">
        <w:rPr>
          <w:rFonts w:eastAsia="仿宋_GB2312" w:cs="Times New Roman"/>
        </w:rPr>
        <w:t>s,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D31A3D">
        <w:rPr>
          <w:rFonts w:ascii="仿宋_GB2312" w:eastAsia="仿宋_GB2312" w:hAnsi="Arial" w:hint="eastAsia"/>
        </w:rPr>
        <w:t>疾病</w:t>
      </w:r>
      <w:r w:rsidR="00EE6B89">
        <w:rPr>
          <w:rFonts w:ascii="仿宋_GB2312" w:eastAsia="仿宋_GB2312" w:hAnsi="Arial" w:hint="eastAsia"/>
        </w:rPr>
        <w:t>演变</w:t>
      </w:r>
      <w:r w:rsidR="00C50A36">
        <w:rPr>
          <w:rFonts w:ascii="仿宋_GB2312" w:eastAsia="仿宋_GB2312" w:hAnsi="Arial" w:hint="eastAsia"/>
        </w:rPr>
        <w:t>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Disease progression mo</w:t>
      </w:r>
      <w:r w:rsidR="006613BC" w:rsidRPr="00D31A3D">
        <w:rPr>
          <w:rFonts w:eastAsia="仿宋_GB2312" w:cs="Times New Roman"/>
        </w:rPr>
        <w:t>d</w:t>
      </w:r>
      <w:r w:rsidR="00C50A36" w:rsidRPr="00264248">
        <w:rPr>
          <w:rFonts w:eastAsia="仿宋_GB2312" w:cs="Times New Roman"/>
        </w:rPr>
        <w:t>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没有严格的入组出组条件，且</w:t>
      </w:r>
      <w:r w:rsidR="00C823F8" w:rsidRPr="007B52B6">
        <w:rPr>
          <w:rFonts w:cs="Times New Roman"/>
        </w:rPr>
        <w:t>EHR</w:t>
      </w:r>
      <w:r w:rsidR="00A11609" w:rsidRPr="007B52B6">
        <w:rPr>
          <w:rFonts w:ascii="仿宋" w:hAnsi="仿宋" w:hint="eastAsia"/>
        </w:rPr>
        <w:t>中记录了更丰富的患者就诊信息，便于纳入潜在的风险因子。然而，目前此类研究仍然存在以下不足：1）现有的模型往往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w:t>
      </w:r>
      <w:r w:rsidR="00491F01">
        <w:rPr>
          <w:rFonts w:ascii="仿宋" w:hAnsi="仿宋" w:hint="eastAsia"/>
        </w:rPr>
        <w:t>疾病</w:t>
      </w:r>
      <w:r w:rsidR="00EE6B89">
        <w:rPr>
          <w:rFonts w:ascii="仿宋" w:hAnsi="仿宋" w:hint="eastAsia"/>
        </w:rPr>
        <w:t>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37D60408"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w:t>
      </w:r>
      <w:proofErr w:type="gramStart"/>
      <w:r w:rsidR="001068EB" w:rsidRPr="0055467D">
        <w:rPr>
          <w:rFonts w:ascii="仿宋" w:hAnsi="仿宋" w:hint="eastAsia"/>
        </w:rPr>
        <w:t>隐</w:t>
      </w:r>
      <w:proofErr w:type="gramEnd"/>
      <w:r w:rsidR="001068EB" w:rsidRPr="0055467D">
        <w:rPr>
          <w:rFonts w:ascii="仿宋" w:hAnsi="仿宋" w:hint="eastAsia"/>
        </w:rPr>
        <w:t>马尔可夫模型</w:t>
      </w:r>
      <w:r w:rsidR="00741BAD" w:rsidRPr="00DA71BF">
        <w:rPr>
          <w:rFonts w:ascii="仿宋_GB2312" w:eastAsia="仿宋_GB2312" w:hAnsi="Arial" w:hint="eastAsia"/>
        </w:rPr>
        <w:t>（</w:t>
      </w:r>
      <w:r w:rsidR="00741BAD" w:rsidRPr="00264248">
        <w:rPr>
          <w:rFonts w:eastAsia="仿宋_GB2312" w:cs="Times New Roman"/>
        </w:rPr>
        <w:t>Bayesian Hi</w:t>
      </w:r>
      <w:r w:rsidR="006613BC" w:rsidRPr="00EB0807">
        <w:rPr>
          <w:rFonts w:eastAsia="仿宋_GB2312" w:cs="Times New Roman"/>
        </w:rPr>
        <w:t>dd</w:t>
      </w:r>
      <w:r w:rsidR="00741BAD" w:rsidRPr="00264248">
        <w:rPr>
          <w:rFonts w:eastAsia="仿宋_GB2312" w:cs="Times New Roman"/>
        </w:rPr>
        <w:t>en Markov mo</w:t>
      </w:r>
      <w:r w:rsidR="00A3055B" w:rsidRPr="00A3055B">
        <w:rPr>
          <w:rFonts w:eastAsia="仿宋_GB2312" w:cs="Times New Roman" w:hint="eastAsia"/>
        </w:rPr>
        <w:t>d</w:t>
      </w:r>
      <w:r w:rsidR="00741BAD" w:rsidRPr="00264248">
        <w:rPr>
          <w:rFonts w:eastAsia="仿宋_GB2312" w:cs="Times New Roman"/>
        </w:rPr>
        <w:t>el, BHMM</w:t>
      </w:r>
      <w:r w:rsidR="00741BAD" w:rsidRPr="00DA71BF">
        <w:rPr>
          <w:rFonts w:ascii="仿宋_GB2312" w:eastAsia="仿宋_GB2312" w:hAnsi="Arial" w:hint="eastAsia"/>
        </w:rPr>
        <w:t>）</w:t>
      </w:r>
      <w:r w:rsidR="001068EB" w:rsidRPr="0055467D">
        <w:rPr>
          <w:rFonts w:ascii="仿宋" w:hAnsi="仿宋" w:hint="eastAsia"/>
        </w:rPr>
        <w:t>的概率生成模型，对</w:t>
      </w:r>
      <w:r w:rsidR="00EE6B89">
        <w:rPr>
          <w:rFonts w:ascii="仿宋" w:hAnsi="仿宋" w:hint="eastAsia"/>
        </w:rPr>
        <w:t>心衰演变</w:t>
      </w:r>
      <w:r w:rsidR="001068EB" w:rsidRPr="0055467D">
        <w:rPr>
          <w:rFonts w:ascii="仿宋" w:hAnsi="仿宋" w:hint="eastAsia"/>
        </w:rPr>
        <w:t>过程进行建模。</w:t>
      </w:r>
      <w:r w:rsidR="00FF378B" w:rsidRPr="0055467D">
        <w:rPr>
          <w:rFonts w:ascii="仿宋" w:hAnsi="仿宋" w:hint="eastAsia"/>
        </w:rPr>
        <w:t>本论文提出的模型不局限于单一的</w:t>
      </w:r>
      <w:r w:rsidR="00EE6B89">
        <w:rPr>
          <w:rFonts w:ascii="仿宋" w:hAnsi="仿宋" w:hint="eastAsia"/>
        </w:rPr>
        <w:t>心衰演变</w:t>
      </w:r>
      <w:r w:rsidR="00FF378B" w:rsidRPr="0055467D">
        <w:rPr>
          <w:rFonts w:ascii="仿宋" w:hAnsi="仿宋" w:hint="eastAsia"/>
        </w:rPr>
        <w:t>轨迹，允许</w:t>
      </w:r>
      <w:r w:rsidR="006C403C">
        <w:rPr>
          <w:rFonts w:ascii="仿宋" w:hAnsi="仿宋" w:hint="eastAsia"/>
        </w:rPr>
        <w:t>心衰状态</w:t>
      </w:r>
      <w:r w:rsidR="00FF378B" w:rsidRPr="0055467D">
        <w:rPr>
          <w:rFonts w:ascii="仿宋" w:hAnsi="仿宋" w:hint="eastAsia"/>
        </w:rPr>
        <w:t>向任何其他状态转变。并且训练模型的数据包含了实验室检查、用药</w:t>
      </w:r>
      <w:r w:rsidR="00076575" w:rsidRPr="0055467D">
        <w:rPr>
          <w:rFonts w:ascii="仿宋" w:hAnsi="仿宋" w:hint="eastAsia"/>
        </w:rPr>
        <w:t>及手术</w:t>
      </w:r>
      <w:r w:rsidR="00FF378B" w:rsidRPr="0055467D">
        <w:rPr>
          <w:rFonts w:ascii="仿宋" w:hAnsi="仿宋" w:hint="eastAsia"/>
        </w:rPr>
        <w:t>等各类患者信息，充分利用了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医务人员</w:t>
      </w:r>
      <w:r w:rsidR="001E319C" w:rsidRPr="0055467D">
        <w:rPr>
          <w:rFonts w:ascii="仿宋" w:hAnsi="仿宋" w:hint="eastAsia"/>
        </w:rPr>
        <w:t>理解</w:t>
      </w:r>
      <w:r w:rsidR="0055467D" w:rsidRPr="0055467D">
        <w:rPr>
          <w:rFonts w:ascii="仿宋" w:hAnsi="仿宋" w:hint="eastAsia"/>
        </w:rPr>
        <w:t>和使用</w:t>
      </w:r>
      <w:r w:rsidR="001E319C" w:rsidRPr="0055467D">
        <w:rPr>
          <w:rFonts w:ascii="仿宋" w:hAnsi="仿宋" w:hint="eastAsia"/>
        </w:rPr>
        <w:t>模型，设计并实现了</w:t>
      </w:r>
      <w:r w:rsidR="00EB0807">
        <w:rPr>
          <w:rFonts w:cs="Times New Roman" w:hint="eastAsia"/>
        </w:rPr>
        <w:t>心衰数据分析</w:t>
      </w:r>
      <w:r w:rsidR="001E319C" w:rsidRPr="0055467D">
        <w:rPr>
          <w:rFonts w:ascii="仿宋" w:hAnsi="仿宋" w:hint="eastAsia"/>
        </w:rPr>
        <w:t>系统</w:t>
      </w:r>
      <w:r w:rsidR="001E319C" w:rsidRPr="00A46E40">
        <w:rPr>
          <w:rFonts w:ascii="仿宋" w:hAnsi="仿宋" w:hint="eastAsia"/>
        </w:rPr>
        <w:t>。</w:t>
      </w:r>
    </w:p>
    <w:p w14:paraId="3B58BF2D" w14:textId="22A28A59" w:rsidR="001E319C" w:rsidRDefault="001E319C" w:rsidP="00727867">
      <w:pPr>
        <w:ind w:firstLine="480"/>
        <w:rPr>
          <w:rFonts w:ascii="FangSong" w:eastAsia="FangSong" w:hAnsi="FangSong"/>
        </w:rPr>
      </w:pPr>
      <w:r w:rsidRPr="000255CE">
        <w:rPr>
          <w:rFonts w:ascii="仿宋" w:hAnsi="仿宋" w:hint="eastAsia"/>
        </w:rPr>
        <w:t>将本论文提出的模型运用到从某三甲医院心内科收集到的2102份心力衰竭患者的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w:t>
      </w:r>
      <w:r w:rsidR="00EE6B89">
        <w:rPr>
          <w:rFonts w:ascii="仿宋" w:hAnsi="仿宋" w:hint="eastAsia"/>
        </w:rPr>
        <w:t>心衰演变</w:t>
      </w:r>
      <w:r w:rsidR="00010DCF" w:rsidRPr="007A4DDE">
        <w:rPr>
          <w:rFonts w:ascii="仿宋" w:hAnsi="仿宋" w:hint="eastAsia"/>
        </w:rPr>
        <w:t>轨迹</w:t>
      </w:r>
      <w:r w:rsidR="00F74CB6" w:rsidRPr="007A4DDE">
        <w:rPr>
          <w:rFonts w:ascii="仿宋" w:hAnsi="仿宋" w:hint="eastAsia"/>
        </w:rPr>
        <w:t>。2）</w:t>
      </w:r>
      <w:r w:rsidR="00945552" w:rsidRPr="007A4DDE">
        <w:rPr>
          <w:rFonts w:ascii="仿宋" w:hAnsi="仿宋" w:hint="eastAsia"/>
        </w:rPr>
        <w:t>本论文提出的模型可以以较高的准确率来预测患者未来的临床表现</w:t>
      </w:r>
      <w:r w:rsidR="00945552">
        <w:rPr>
          <w:rFonts w:ascii="FangSong" w:eastAsia="FangSong" w:hAnsi="FangSong" w:hint="eastAsia"/>
        </w:rPr>
        <w:t>。</w:t>
      </w:r>
    </w:p>
    <w:p w14:paraId="04C7CA2D" w14:textId="2533427E" w:rsidR="005F3092" w:rsidRDefault="00945552" w:rsidP="00B67479">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w:t>
      </w:r>
      <w:r w:rsidR="00D33136">
        <w:rPr>
          <w:rFonts w:ascii="FangSong" w:eastAsia="FangSong" w:hAnsi="FangSong" w:hint="eastAsia"/>
        </w:rPr>
        <w:t>心衰</w:t>
      </w:r>
      <w:r>
        <w:rPr>
          <w:rFonts w:ascii="FangSong" w:eastAsia="FangSong" w:hAnsi="FangSong" w:hint="eastAsia"/>
        </w:rPr>
        <w:t>，</w:t>
      </w:r>
      <w:r w:rsidR="00D33136">
        <w:rPr>
          <w:rFonts w:ascii="FangSong" w:eastAsia="FangSong" w:hAnsi="FangSong" w:hint="eastAsia"/>
        </w:rPr>
        <w:t>演变过程，</w:t>
      </w:r>
      <w:r w:rsidR="00950AE7">
        <w:rPr>
          <w:rFonts w:ascii="FangSong" w:eastAsia="FangSong" w:hAnsi="FangSong" w:hint="eastAsia"/>
        </w:rPr>
        <w:t>贝叶斯</w:t>
      </w:r>
      <w:proofErr w:type="gramStart"/>
      <w:r w:rsidR="00950AE7">
        <w:rPr>
          <w:rFonts w:ascii="FangSong" w:eastAsia="FangSong" w:hAnsi="FangSong" w:hint="eastAsia"/>
        </w:rPr>
        <w:t>隐</w:t>
      </w:r>
      <w:proofErr w:type="gramEnd"/>
      <w:r w:rsidR="00950AE7">
        <w:rPr>
          <w:rFonts w:ascii="FangSong" w:eastAsia="FangSong" w:hAnsi="FangSong" w:hint="eastAsia"/>
        </w:rPr>
        <w:t>马尔可夫模型，</w:t>
      </w:r>
      <w:r>
        <w:rPr>
          <w:rFonts w:ascii="FangSong" w:eastAsia="FangSong" w:hAnsi="FangSong" w:hint="eastAsia"/>
        </w:rPr>
        <w:t>电子健康记录</w:t>
      </w:r>
      <w:bookmarkStart w:id="5" w:name="_Toc56328555"/>
    </w:p>
    <w:p w14:paraId="546CA334" w14:textId="16F12F3B" w:rsidR="006B2ED8" w:rsidRDefault="006B2ED8" w:rsidP="005F3092">
      <w:pPr>
        <w:ind w:firstLineChars="0" w:firstLine="0"/>
        <w:rPr>
          <w:rFonts w:ascii="FangSong" w:eastAsia="FangSong" w:hAnsi="FangSong"/>
        </w:rPr>
      </w:pPr>
    </w:p>
    <w:p w14:paraId="3DAD9C90" w14:textId="485C07A5" w:rsidR="009E5427" w:rsidRDefault="009E5427" w:rsidP="005F3092">
      <w:pPr>
        <w:ind w:firstLineChars="0" w:firstLine="0"/>
        <w:rPr>
          <w:rFonts w:ascii="FangSong" w:eastAsia="FangSong" w:hAnsi="FangSong"/>
        </w:rPr>
      </w:pPr>
    </w:p>
    <w:p w14:paraId="4C3F5848" w14:textId="005A973C" w:rsidR="001D66C0" w:rsidRDefault="009E5427" w:rsidP="0000672F">
      <w:pPr>
        <w:pStyle w:val="1"/>
        <w:numPr>
          <w:ilvl w:val="0"/>
          <w:numId w:val="0"/>
        </w:numPr>
      </w:pPr>
      <w:r>
        <w:rPr>
          <w:rFonts w:ascii="FangSong" w:eastAsia="FangSong" w:hAnsi="FangSong"/>
        </w:rPr>
        <w:br w:type="page"/>
      </w:r>
      <w:bookmarkStart w:id="6" w:name="_Toc57238590"/>
      <w:r w:rsidRPr="009E5427">
        <w:lastRenderedPageBreak/>
        <w:t>Abstract</w:t>
      </w:r>
      <w:bookmarkEnd w:id="6"/>
    </w:p>
    <w:p w14:paraId="146013DF" w14:textId="0887E36C" w:rsidR="001E70F5" w:rsidRDefault="00812193" w:rsidP="001E70F5">
      <w:pPr>
        <w:ind w:firstLineChars="0" w:firstLine="0"/>
      </w:pPr>
      <w:r>
        <w:tab/>
      </w:r>
      <w:r w:rsidR="000C4058" w:rsidRPr="000C4058">
        <w:t xml:space="preserve">Chronic diseases such as heart failure usually progress slowly over time. Analyzing the </w:t>
      </w:r>
      <w:r w:rsidR="0021260E">
        <w:t>progression</w:t>
      </w:r>
      <w:r w:rsidR="000C4058" w:rsidRPr="000C4058">
        <w:t xml:space="preserve"> of such chronic diseases can help </w:t>
      </w:r>
      <w:r w:rsidR="001C0182">
        <w:t xml:space="preserve">physicians </w:t>
      </w:r>
      <w:r w:rsidR="000C4058" w:rsidRPr="000C4058">
        <w:t>understand and analyze the patient’s disease progression</w:t>
      </w:r>
      <w:r w:rsidR="001C0182">
        <w:t xml:space="preserve"> better</w:t>
      </w:r>
      <w:r w:rsidR="000C4058" w:rsidRPr="000C4058">
        <w:t xml:space="preserve">, and achieve early detection, early </w:t>
      </w:r>
      <w:proofErr w:type="gramStart"/>
      <w:r w:rsidR="000C4058" w:rsidRPr="000C4058">
        <w:t>prevention,  personalized</w:t>
      </w:r>
      <w:proofErr w:type="gramEnd"/>
      <w:r w:rsidR="000C4058" w:rsidRPr="000C4058">
        <w:t xml:space="preserve"> diagnosis and treatment </w:t>
      </w:r>
      <w:r w:rsidR="0086785E">
        <w:t xml:space="preserve">and </w:t>
      </w:r>
      <w:r w:rsidR="0086785E" w:rsidRPr="000C4058">
        <w:t>accurate prognosis</w:t>
      </w:r>
      <w:r w:rsidR="0086785E" w:rsidRPr="000C4058">
        <w:t xml:space="preserve"> </w:t>
      </w:r>
      <w:r w:rsidR="000C4058" w:rsidRPr="000C4058">
        <w:t xml:space="preserve">of related symptoms. </w:t>
      </w:r>
      <w:r w:rsidR="0086785E">
        <w:t>It</w:t>
      </w:r>
      <w:r w:rsidR="000C4058" w:rsidRPr="000C4058">
        <w:t xml:space="preserve"> is the foundation and key to provide better overall management of chronic diseases. </w:t>
      </w:r>
      <w:r w:rsidR="009843FD" w:rsidRPr="009843FD">
        <w:t>Traditional chronic diseases</w:t>
      </w:r>
      <w:r w:rsidR="00A977E8">
        <w:t xml:space="preserve"> </w:t>
      </w:r>
      <w:r w:rsidR="00A977E8">
        <w:t>progression</w:t>
      </w:r>
      <w:r w:rsidR="00A977E8">
        <w:t xml:space="preserve"> </w:t>
      </w:r>
      <w:r w:rsidR="00A977E8" w:rsidRPr="009843FD">
        <w:t>analysis</w:t>
      </w:r>
      <w:r w:rsidR="009843FD" w:rsidRPr="009843FD">
        <w:t xml:space="preserve"> is carried out through cohort studies, but these studies only focus on a few carefully selected risk factors of the target disease. </w:t>
      </w:r>
      <w:r w:rsidR="009843FD">
        <w:t>A</w:t>
      </w:r>
      <w:r w:rsidR="009843FD">
        <w:rPr>
          <w:rFonts w:hint="eastAsia"/>
        </w:rPr>
        <w:t>n</w:t>
      </w:r>
      <w:r w:rsidR="009843FD">
        <w:t>d they are usually b</w:t>
      </w:r>
      <w:r w:rsidR="009843FD" w:rsidRPr="009843FD">
        <w:t xml:space="preserve">ased on strict </w:t>
      </w:r>
      <w:r w:rsidR="003A2A6D" w:rsidRPr="003A2A6D">
        <w:t>inclusion</w:t>
      </w:r>
      <w:r w:rsidR="003A2A6D">
        <w:t xml:space="preserve"> </w:t>
      </w:r>
      <w:r w:rsidR="009843FD" w:rsidRPr="009843FD">
        <w:t xml:space="preserve">and </w:t>
      </w:r>
      <w:r w:rsidR="003A2A6D" w:rsidRPr="003A2A6D">
        <w:t>exclusion criteria</w:t>
      </w:r>
      <w:r w:rsidR="000C4058" w:rsidRPr="000C4058">
        <w:t>.</w:t>
      </w:r>
      <w:r w:rsidR="001E70F5">
        <w:t xml:space="preserve"> Moreover, they</w:t>
      </w:r>
      <w:r w:rsidR="003A2A6D">
        <w:rPr>
          <w:rFonts w:hint="eastAsia"/>
        </w:rPr>
        <w:t xml:space="preserve"> </w:t>
      </w:r>
      <w:r w:rsidR="001E70F5">
        <w:rPr>
          <w:rFonts w:hint="eastAsia"/>
        </w:rPr>
        <w:t>c</w:t>
      </w:r>
      <w:r w:rsidR="001E70F5">
        <w:t>annot incorporate newly-discovered potential risk factors, and lack the ability to deal with missing data.</w:t>
      </w:r>
    </w:p>
    <w:p w14:paraId="1492B50F" w14:textId="6891F0C4" w:rsidR="00A31C2B" w:rsidRDefault="00A31C2B" w:rsidP="001E70F5">
      <w:pPr>
        <w:ind w:firstLineChars="0" w:firstLine="0"/>
      </w:pPr>
      <w:r>
        <w:tab/>
        <w:t>R</w:t>
      </w:r>
      <w:r>
        <w:rPr>
          <w:rFonts w:hint="eastAsia"/>
        </w:rPr>
        <w:t>ec</w:t>
      </w:r>
      <w:r>
        <w:t>ently</w:t>
      </w:r>
      <w:r w:rsidR="00B63173">
        <w:t xml:space="preserve">, </w:t>
      </w:r>
      <w:r w:rsidR="00B63173" w:rsidRPr="00B63173">
        <w:t xml:space="preserve">with the rapid development of electronic health records (EHR) and other medical information systems, </w:t>
      </w:r>
      <w:r w:rsidR="00501A9B">
        <w:t xml:space="preserve">lots </w:t>
      </w:r>
      <w:r w:rsidR="00B63173" w:rsidRPr="00B63173">
        <w:t xml:space="preserve">of studies have begun to </w:t>
      </w:r>
      <w:r w:rsidR="00335515" w:rsidRPr="00335515">
        <w:t>exploit</w:t>
      </w:r>
      <w:r w:rsidR="00335515">
        <w:t xml:space="preserve"> </w:t>
      </w:r>
      <w:r w:rsidR="00BD29B2">
        <w:t>EHR to</w:t>
      </w:r>
      <w:r w:rsidR="00B63173" w:rsidRPr="00B63173">
        <w:t xml:space="preserve"> perform disease progression modeling (DPM)</w:t>
      </w:r>
      <w:r w:rsidR="00AF45E0">
        <w:t xml:space="preserve"> and</w:t>
      </w:r>
      <w:r w:rsidR="00B63173" w:rsidRPr="00B63173">
        <w:t xml:space="preserve"> </w:t>
      </w:r>
      <w:r w:rsidR="00084351">
        <w:t>draw</w:t>
      </w:r>
      <w:r w:rsidR="00B63173" w:rsidRPr="00B63173">
        <w:t xml:space="preserve"> </w:t>
      </w:r>
      <w:r w:rsidR="00BD29B2">
        <w:t>t</w:t>
      </w:r>
      <w:r w:rsidR="00B63173" w:rsidRPr="00B63173">
        <w:t xml:space="preserve">he </w:t>
      </w:r>
      <w:r w:rsidR="007E20DF" w:rsidRPr="00B63173">
        <w:t>disease</w:t>
      </w:r>
      <w:r w:rsidR="007E20DF">
        <w:t xml:space="preserve"> </w:t>
      </w:r>
      <w:r w:rsidR="0021260E">
        <w:t>progression</w:t>
      </w:r>
      <w:r w:rsidR="00B63173" w:rsidRPr="00B63173">
        <w:t xml:space="preserve"> pattern </w:t>
      </w:r>
      <w:r w:rsidR="00BD29B2">
        <w:t>through data mining</w:t>
      </w:r>
      <w:r w:rsidR="00B63173" w:rsidRPr="00B63173">
        <w:t xml:space="preserve">. Compared with traditional cohort studies, </w:t>
      </w:r>
      <w:r w:rsidR="0024774E">
        <w:t>EHR</w:t>
      </w:r>
      <w:r w:rsidR="00480202">
        <w:t xml:space="preserve">-based methods do </w:t>
      </w:r>
      <w:r w:rsidR="00B63173" w:rsidRPr="00B63173">
        <w:t xml:space="preserve">not have strict </w:t>
      </w:r>
      <w:r w:rsidR="00480202" w:rsidRPr="00480202">
        <w:t>inclusion and exclusion criteria</w:t>
      </w:r>
      <w:r w:rsidR="00B63173" w:rsidRPr="00B63173">
        <w:t>, and</w:t>
      </w:r>
      <w:r w:rsidR="00480202">
        <w:t xml:space="preserve"> they can </w:t>
      </w:r>
      <w:r w:rsidR="00480202" w:rsidRPr="00480202">
        <w:t>incorporate</w:t>
      </w:r>
      <w:r w:rsidR="00386721">
        <w:t xml:space="preserve"> potential risk factors easily as there </w:t>
      </w:r>
      <w:r w:rsidR="00F70402">
        <w:t>is</w:t>
      </w:r>
      <w:r w:rsidR="00386721">
        <w:t xml:space="preserve"> more patient </w:t>
      </w:r>
      <w:r w:rsidR="00F70402">
        <w:t>infromation</w:t>
      </w:r>
      <w:r w:rsidR="00386721">
        <w:t xml:space="preserve"> available in EHR</w:t>
      </w:r>
      <w:r w:rsidR="00B63173" w:rsidRPr="00B63173">
        <w:t>. However, such research</w:t>
      </w:r>
      <w:r w:rsidR="001D5A14">
        <w:t>es</w:t>
      </w:r>
      <w:r w:rsidR="00B63173" w:rsidRPr="00B63173">
        <w:t xml:space="preserve"> still </w:t>
      </w:r>
      <w:r w:rsidR="001D5A14">
        <w:t>contain</w:t>
      </w:r>
      <w:r w:rsidR="00B63173" w:rsidRPr="00B63173">
        <w:t xml:space="preserve"> the following </w:t>
      </w:r>
      <w:r w:rsidR="00132630">
        <w:t>deficiencies</w:t>
      </w:r>
      <w:r w:rsidR="00B63173" w:rsidRPr="00B63173">
        <w:t xml:space="preserve">: 1) Existing models </w:t>
      </w:r>
      <w:r w:rsidR="00132630">
        <w:t>usually</w:t>
      </w:r>
      <w:r w:rsidR="00B63173" w:rsidRPr="00B63173">
        <w:t xml:space="preserve"> consider </w:t>
      </w:r>
      <w:r w:rsidR="00132630" w:rsidRPr="00B63173">
        <w:t xml:space="preserve">only </w:t>
      </w:r>
      <w:r w:rsidR="00132630">
        <w:t>one</w:t>
      </w:r>
      <w:r w:rsidR="00B63173" w:rsidRPr="00B63173">
        <w:t xml:space="preserve"> single fixed disease </w:t>
      </w:r>
      <w:r w:rsidR="0021260E">
        <w:t>progression</w:t>
      </w:r>
      <w:r w:rsidR="00B63173" w:rsidRPr="00B63173">
        <w:t xml:space="preserve"> </w:t>
      </w:r>
      <w:r w:rsidR="00132630">
        <w:t>pattern</w:t>
      </w:r>
      <w:r w:rsidR="00B63173" w:rsidRPr="00B63173">
        <w:t xml:space="preserve">, </w:t>
      </w:r>
      <w:r w:rsidR="000D35FF">
        <w:t>but</w:t>
      </w:r>
      <w:r w:rsidR="00B63173" w:rsidRPr="00B63173">
        <w:t xml:space="preserve"> different patients in the real world may have different </w:t>
      </w:r>
      <w:r w:rsidR="0021260E">
        <w:t>progression</w:t>
      </w:r>
      <w:r w:rsidR="00B63173" w:rsidRPr="00B63173">
        <w:t xml:space="preserve"> </w:t>
      </w:r>
      <w:r w:rsidR="00132630">
        <w:t>pattern</w:t>
      </w:r>
      <w:r w:rsidR="00132630">
        <w:t>s</w:t>
      </w:r>
      <w:r w:rsidR="00132630" w:rsidRPr="00B63173">
        <w:t xml:space="preserve"> </w:t>
      </w:r>
      <w:r w:rsidR="00B63173" w:rsidRPr="00B63173">
        <w:t xml:space="preserve">and speeds; 2) Current models do not make full use of EHR data, but only </w:t>
      </w:r>
      <w:r w:rsidR="00BD7090" w:rsidRPr="00BD7090">
        <w:t xml:space="preserve">incorporate </w:t>
      </w:r>
      <w:r w:rsidR="00B63173" w:rsidRPr="00B63173">
        <w:t>a small part of the patient characteristics of a single type</w:t>
      </w:r>
      <w:r w:rsidR="00E0155C">
        <w:t>.</w:t>
      </w:r>
    </w:p>
    <w:p w14:paraId="1726903E" w14:textId="275573C0" w:rsidR="003807EA" w:rsidRDefault="00E01A88" w:rsidP="001E70F5">
      <w:pPr>
        <w:ind w:firstLineChars="0" w:firstLine="0"/>
      </w:pPr>
      <w:r>
        <w:tab/>
      </w:r>
      <w:r w:rsidR="00573068">
        <w:t xml:space="preserve">To address the </w:t>
      </w:r>
      <w:r w:rsidRPr="00E01A88">
        <w:t xml:space="preserve">above </w:t>
      </w:r>
      <w:r w:rsidR="00573068">
        <w:t>limitations</w:t>
      </w:r>
      <w:r w:rsidRPr="00E01A88">
        <w:t>, this paper proposes a probabilistic generati</w:t>
      </w:r>
      <w:r w:rsidR="00573068">
        <w:t>ve</w:t>
      </w:r>
      <w:r w:rsidRPr="00E01A88">
        <w:t xml:space="preserve"> model based on Bayesian Hidden Markov </w:t>
      </w:r>
      <w:r w:rsidR="00054561">
        <w:t>M</w:t>
      </w:r>
      <w:r w:rsidRPr="00E01A88">
        <w:t>odel (BHMM) to model the</w:t>
      </w:r>
      <w:r w:rsidR="00444FBB">
        <w:t xml:space="preserve"> </w:t>
      </w:r>
      <w:r w:rsidR="00444FBB" w:rsidRPr="00E01A88">
        <w:t>heart failure</w:t>
      </w:r>
      <w:r w:rsidRPr="00E01A88">
        <w:t xml:space="preserve"> </w:t>
      </w:r>
      <w:r w:rsidR="0021260E">
        <w:t>progression</w:t>
      </w:r>
      <w:r w:rsidRPr="00E01A88">
        <w:t xml:space="preserve">. The </w:t>
      </w:r>
      <w:r w:rsidR="00573068" w:rsidRPr="00E01A88">
        <w:t xml:space="preserve">proposed </w:t>
      </w:r>
      <w:r w:rsidRPr="00E01A88">
        <w:t xml:space="preserve">model is not limited to </w:t>
      </w:r>
      <w:r w:rsidR="00C85215">
        <w:t>one</w:t>
      </w:r>
      <w:r w:rsidRPr="00E01A88">
        <w:t xml:space="preserve"> single </w:t>
      </w:r>
      <w:r w:rsidR="00444FBB" w:rsidRPr="00C85215">
        <w:t>heart failure</w:t>
      </w:r>
      <w:r w:rsidR="00444FBB" w:rsidRPr="00E01A88">
        <w:t xml:space="preserve"> </w:t>
      </w:r>
      <w:r w:rsidR="0021260E">
        <w:t>progression</w:t>
      </w:r>
      <w:r w:rsidRPr="00E01A88">
        <w:t xml:space="preserve"> trajectory, and allows the heart failure state to change to any other state. </w:t>
      </w:r>
      <w:r w:rsidR="00946457">
        <w:t>T</w:t>
      </w:r>
      <w:r w:rsidR="00946457">
        <w:rPr>
          <w:rFonts w:hint="eastAsia"/>
        </w:rPr>
        <w:t>o</w:t>
      </w:r>
      <w:r w:rsidR="00172155">
        <w:t xml:space="preserve"> </w:t>
      </w:r>
      <w:r w:rsidR="00172155" w:rsidRPr="00172155">
        <w:t>mak</w:t>
      </w:r>
      <w:r w:rsidR="00172155">
        <w:t>e</w:t>
      </w:r>
      <w:r w:rsidR="00172155" w:rsidRPr="00172155">
        <w:t xml:space="preserve"> full use of </w:t>
      </w:r>
      <w:r w:rsidR="00172155">
        <w:t xml:space="preserve">EHR, </w:t>
      </w:r>
      <w:r w:rsidRPr="00E01A88">
        <w:t>the data</w:t>
      </w:r>
      <w:r w:rsidR="00172155">
        <w:t>set</w:t>
      </w:r>
      <w:r w:rsidRPr="00E01A88">
        <w:t xml:space="preserve"> </w:t>
      </w:r>
      <w:r w:rsidR="00172155">
        <w:t>to</w:t>
      </w:r>
      <w:r w:rsidRPr="00E01A88">
        <w:t xml:space="preserve"> </w:t>
      </w:r>
      <w:r w:rsidR="00172155">
        <w:t xml:space="preserve">train this </w:t>
      </w:r>
      <w:r w:rsidRPr="00E01A88">
        <w:t>model contains various patient information such as laboratory examination, medication</w:t>
      </w:r>
      <w:r w:rsidR="00172155">
        <w:t xml:space="preserve">, </w:t>
      </w:r>
      <w:r w:rsidRPr="00E01A88">
        <w:t>surgery</w:t>
      </w:r>
      <w:r w:rsidR="00172155">
        <w:t xml:space="preserve"> and so on</w:t>
      </w:r>
      <w:r w:rsidRPr="00E01A88">
        <w:t xml:space="preserve">. Finally, </w:t>
      </w:r>
      <w:proofErr w:type="gramStart"/>
      <w:r w:rsidRPr="00E01A88">
        <w:t>in order to</w:t>
      </w:r>
      <w:proofErr w:type="gramEnd"/>
      <w:r w:rsidRPr="00E01A88">
        <w:t xml:space="preserve"> facilitate </w:t>
      </w:r>
      <w:r w:rsidR="00DC25BE">
        <w:lastRenderedPageBreak/>
        <w:t>physicians</w:t>
      </w:r>
      <w:r w:rsidRPr="00E01A88">
        <w:t xml:space="preserve"> to understand and use the model, a data analysis system </w:t>
      </w:r>
      <w:r w:rsidR="00112435">
        <w:t>for</w:t>
      </w:r>
      <w:r w:rsidR="00DC25BE">
        <w:t xml:space="preserve"> </w:t>
      </w:r>
      <w:r w:rsidR="00DC25BE" w:rsidRPr="00E01A88">
        <w:t>heart failure</w:t>
      </w:r>
      <w:r w:rsidR="00DC25BE" w:rsidRPr="00E01A88">
        <w:t xml:space="preserve"> </w:t>
      </w:r>
      <w:r w:rsidR="00DC25BE">
        <w:t xml:space="preserve">has been </w:t>
      </w:r>
      <w:r w:rsidRPr="00E01A88">
        <w:t>designed and implemented.</w:t>
      </w:r>
    </w:p>
    <w:p w14:paraId="4DDBB969" w14:textId="69AFB97C" w:rsidR="003705B0" w:rsidRPr="003705B0" w:rsidRDefault="003705B0" w:rsidP="001E70F5">
      <w:pPr>
        <w:ind w:firstLineChars="0" w:firstLine="0"/>
        <w:rPr>
          <w:rFonts w:hint="eastAsia"/>
        </w:rPr>
      </w:pPr>
      <w:r>
        <w:tab/>
      </w:r>
      <w:r w:rsidR="00213223" w:rsidRPr="00213223">
        <w:t>The model proposed in this paper is applied to the EHR data</w:t>
      </w:r>
      <w:r w:rsidR="00FD45C5">
        <w:t>set</w:t>
      </w:r>
      <w:r w:rsidR="00213223" w:rsidRPr="00213223">
        <w:t xml:space="preserve"> </w:t>
      </w:r>
      <w:r w:rsidR="008A63E4">
        <w:t>containing</w:t>
      </w:r>
      <w:r w:rsidR="00213223" w:rsidRPr="00213223">
        <w:t xml:space="preserve"> 2102 heart failure patients collected from the cardiology department of a </w:t>
      </w:r>
      <w:r w:rsidR="008A63E4">
        <w:t>Chinese</w:t>
      </w:r>
      <w:r w:rsidR="00213223" w:rsidRPr="00213223">
        <w:t xml:space="preserve"> hospital. The experimental results show that: 1) Compared with traditional DPM, the model proposed in this paper can</w:t>
      </w:r>
      <w:r w:rsidR="008A63E4">
        <w:t xml:space="preserve"> achieve a better understanding and</w:t>
      </w:r>
      <w:r w:rsidR="00213223" w:rsidRPr="00213223">
        <w:t xml:space="preserve"> represent</w:t>
      </w:r>
      <w:r w:rsidR="008A63E4">
        <w:t>ation of</w:t>
      </w:r>
      <w:r w:rsidR="00213223" w:rsidRPr="00213223">
        <w:t xml:space="preserve"> </w:t>
      </w:r>
      <w:r w:rsidR="00856BC9" w:rsidRPr="00856BC9">
        <w:t xml:space="preserve">heart failure </w:t>
      </w:r>
      <w:r w:rsidR="0021260E">
        <w:t>progression</w:t>
      </w:r>
      <w:r w:rsidR="00213223" w:rsidRPr="00213223">
        <w:t xml:space="preserve"> trajectory. 2) The </w:t>
      </w:r>
      <w:r w:rsidR="00A10FF1" w:rsidRPr="00213223">
        <w:t xml:space="preserve">proposed </w:t>
      </w:r>
      <w:r w:rsidR="00213223" w:rsidRPr="00213223">
        <w:t>model can predict the future clinical performance of patients</w:t>
      </w:r>
      <w:r w:rsidR="00A10FF1">
        <w:t xml:space="preserve"> more accurately</w:t>
      </w:r>
      <w:r w:rsidR="00213223" w:rsidRPr="00213223">
        <w:t>.</w:t>
      </w:r>
    </w:p>
    <w:p w14:paraId="3ADFA57D" w14:textId="2A567269" w:rsidR="00912D36" w:rsidRPr="001127E8" w:rsidRDefault="001127E8" w:rsidP="001E70F5">
      <w:pPr>
        <w:ind w:firstLineChars="0" w:firstLine="0"/>
        <w:rPr>
          <w:rFonts w:hint="eastAsia"/>
          <w:b/>
        </w:rPr>
      </w:pPr>
      <w:r w:rsidRPr="001127E8">
        <w:rPr>
          <w:rFonts w:hint="eastAsia"/>
          <w:b/>
        </w:rPr>
        <w:t>K</w:t>
      </w:r>
      <w:r w:rsidRPr="001127E8">
        <w:rPr>
          <w:b/>
        </w:rPr>
        <w:t>ey Words:</w:t>
      </w:r>
      <w:r>
        <w:rPr>
          <w:b/>
        </w:rPr>
        <w:t xml:space="preserve"> </w:t>
      </w:r>
      <w:r w:rsidR="000723BE" w:rsidRPr="000723BE">
        <w:t xml:space="preserve">Heart </w:t>
      </w:r>
      <w:r w:rsidR="000723BE">
        <w:t>F</w:t>
      </w:r>
      <w:r w:rsidR="000723BE" w:rsidRPr="000723BE">
        <w:t xml:space="preserve">ailure, </w:t>
      </w:r>
      <w:r w:rsidR="0021260E">
        <w:t>Progression</w:t>
      </w:r>
      <w:r w:rsidR="000723BE" w:rsidRPr="000723BE">
        <w:t xml:space="preserve">, Bayesian Hidden Markov Model, </w:t>
      </w:r>
      <w:r w:rsidR="007F554F">
        <w:t>E</w:t>
      </w:r>
      <w:r w:rsidR="000723BE" w:rsidRPr="000723BE">
        <w:t xml:space="preserve">lectronic </w:t>
      </w:r>
      <w:r w:rsidR="007F554F">
        <w:t>H</w:t>
      </w:r>
      <w:r w:rsidR="000723BE" w:rsidRPr="000723BE">
        <w:t xml:space="preserve">ealth </w:t>
      </w:r>
      <w:r w:rsidR="007F554F">
        <w:t>R</w:t>
      </w:r>
      <w:r w:rsidR="000723BE" w:rsidRPr="000723BE">
        <w:t>ecord</w:t>
      </w:r>
      <w:r w:rsidR="007F554F">
        <w:t>s</w:t>
      </w:r>
    </w:p>
    <w:p w14:paraId="7EF28827" w14:textId="77777777" w:rsidR="00573068" w:rsidRDefault="00573068" w:rsidP="001E70F5">
      <w:pPr>
        <w:ind w:firstLineChars="0" w:firstLine="0"/>
        <w:rPr>
          <w:rFonts w:hint="eastAsia"/>
        </w:rPr>
      </w:pPr>
    </w:p>
    <w:p w14:paraId="5A857B63" w14:textId="3976BA52" w:rsidR="009E5427" w:rsidRPr="009E5427" w:rsidRDefault="009E5427" w:rsidP="001E70F5">
      <w:pPr>
        <w:ind w:firstLineChars="0" w:firstLine="0"/>
        <w:rPr>
          <w:rFonts w:hint="eastAsia"/>
        </w:rPr>
      </w:pPr>
      <w:r>
        <w:br w:type="page"/>
      </w:r>
    </w:p>
    <w:bookmarkStart w:id="7" w:name="_Toc57238591"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7"/>
        </w:p>
        <w:p w14:paraId="0C910CED" w14:textId="7BF5A3B2" w:rsidR="00CB41EF"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7238589" w:history="1">
            <w:r w:rsidR="00CB41EF" w:rsidRPr="00D031D2">
              <w:rPr>
                <w:rStyle w:val="a9"/>
                <w:noProof/>
              </w:rPr>
              <w:t>摘要</w:t>
            </w:r>
            <w:r w:rsidR="00CB41EF">
              <w:rPr>
                <w:noProof/>
                <w:webHidden/>
              </w:rPr>
              <w:tab/>
            </w:r>
            <w:r w:rsidR="00CB41EF">
              <w:rPr>
                <w:noProof/>
                <w:webHidden/>
              </w:rPr>
              <w:fldChar w:fldCharType="begin"/>
            </w:r>
            <w:r w:rsidR="00CB41EF">
              <w:rPr>
                <w:noProof/>
                <w:webHidden/>
              </w:rPr>
              <w:instrText xml:space="preserve"> PAGEREF _Toc57238589 \h </w:instrText>
            </w:r>
            <w:r w:rsidR="00CB41EF">
              <w:rPr>
                <w:noProof/>
                <w:webHidden/>
              </w:rPr>
            </w:r>
            <w:r w:rsidR="00CB41EF">
              <w:rPr>
                <w:noProof/>
                <w:webHidden/>
              </w:rPr>
              <w:fldChar w:fldCharType="separate"/>
            </w:r>
            <w:r w:rsidR="00CB41EF">
              <w:rPr>
                <w:noProof/>
                <w:webHidden/>
              </w:rPr>
              <w:t>I</w:t>
            </w:r>
            <w:r w:rsidR="00CB41EF">
              <w:rPr>
                <w:noProof/>
                <w:webHidden/>
              </w:rPr>
              <w:fldChar w:fldCharType="end"/>
            </w:r>
          </w:hyperlink>
        </w:p>
        <w:p w14:paraId="33A985CA" w14:textId="0C37DB2D" w:rsidR="00CB41EF" w:rsidRDefault="00CB41EF">
          <w:pPr>
            <w:pStyle w:val="TOC1"/>
            <w:tabs>
              <w:tab w:val="right" w:leader="dot" w:pos="8296"/>
            </w:tabs>
            <w:rPr>
              <w:rFonts w:asciiTheme="minorHAnsi" w:eastAsiaTheme="minorEastAsia" w:hAnsiTheme="minorHAnsi"/>
              <w:noProof/>
              <w:sz w:val="21"/>
            </w:rPr>
          </w:pPr>
          <w:hyperlink w:anchor="_Toc57238590" w:history="1">
            <w:r w:rsidRPr="00D031D2">
              <w:rPr>
                <w:rStyle w:val="a9"/>
                <w:noProof/>
              </w:rPr>
              <w:t>Abstract</w:t>
            </w:r>
            <w:r>
              <w:rPr>
                <w:noProof/>
                <w:webHidden/>
              </w:rPr>
              <w:tab/>
            </w:r>
            <w:r>
              <w:rPr>
                <w:noProof/>
                <w:webHidden/>
              </w:rPr>
              <w:fldChar w:fldCharType="begin"/>
            </w:r>
            <w:r>
              <w:rPr>
                <w:noProof/>
                <w:webHidden/>
              </w:rPr>
              <w:instrText xml:space="preserve"> PAGEREF _Toc57238590 \h </w:instrText>
            </w:r>
            <w:r>
              <w:rPr>
                <w:noProof/>
                <w:webHidden/>
              </w:rPr>
            </w:r>
            <w:r>
              <w:rPr>
                <w:noProof/>
                <w:webHidden/>
              </w:rPr>
              <w:fldChar w:fldCharType="separate"/>
            </w:r>
            <w:r>
              <w:rPr>
                <w:noProof/>
                <w:webHidden/>
              </w:rPr>
              <w:t>II</w:t>
            </w:r>
            <w:r>
              <w:rPr>
                <w:noProof/>
                <w:webHidden/>
              </w:rPr>
              <w:fldChar w:fldCharType="end"/>
            </w:r>
          </w:hyperlink>
        </w:p>
        <w:p w14:paraId="097E57E0" w14:textId="12A9FC91" w:rsidR="00CB41EF" w:rsidRDefault="00CB41EF">
          <w:pPr>
            <w:pStyle w:val="TOC1"/>
            <w:tabs>
              <w:tab w:val="right" w:leader="dot" w:pos="8296"/>
            </w:tabs>
            <w:rPr>
              <w:rFonts w:asciiTheme="minorHAnsi" w:eastAsiaTheme="minorEastAsia" w:hAnsiTheme="minorHAnsi"/>
              <w:noProof/>
              <w:sz w:val="21"/>
            </w:rPr>
          </w:pPr>
          <w:hyperlink w:anchor="_Toc57238591" w:history="1">
            <w:r w:rsidRPr="00D031D2">
              <w:rPr>
                <w:rStyle w:val="a9"/>
                <w:noProof/>
                <w:lang w:val="zh-CN"/>
              </w:rPr>
              <w:t>目录</w:t>
            </w:r>
            <w:r>
              <w:rPr>
                <w:noProof/>
                <w:webHidden/>
              </w:rPr>
              <w:tab/>
            </w:r>
            <w:r>
              <w:rPr>
                <w:noProof/>
                <w:webHidden/>
              </w:rPr>
              <w:fldChar w:fldCharType="begin"/>
            </w:r>
            <w:r>
              <w:rPr>
                <w:noProof/>
                <w:webHidden/>
              </w:rPr>
              <w:instrText xml:space="preserve"> PAGEREF _Toc57238591 \h </w:instrText>
            </w:r>
            <w:r>
              <w:rPr>
                <w:noProof/>
                <w:webHidden/>
              </w:rPr>
            </w:r>
            <w:r>
              <w:rPr>
                <w:noProof/>
                <w:webHidden/>
              </w:rPr>
              <w:fldChar w:fldCharType="separate"/>
            </w:r>
            <w:r>
              <w:rPr>
                <w:noProof/>
                <w:webHidden/>
              </w:rPr>
              <w:t>IV</w:t>
            </w:r>
            <w:r>
              <w:rPr>
                <w:noProof/>
                <w:webHidden/>
              </w:rPr>
              <w:fldChar w:fldCharType="end"/>
            </w:r>
          </w:hyperlink>
        </w:p>
        <w:p w14:paraId="4EFDD669" w14:textId="32048254" w:rsidR="00CB41EF" w:rsidRDefault="00CB41EF">
          <w:pPr>
            <w:pStyle w:val="TOC1"/>
            <w:tabs>
              <w:tab w:val="right" w:leader="dot" w:pos="8296"/>
            </w:tabs>
            <w:rPr>
              <w:rFonts w:asciiTheme="minorHAnsi" w:eastAsiaTheme="minorEastAsia" w:hAnsiTheme="minorHAnsi"/>
              <w:noProof/>
              <w:sz w:val="21"/>
            </w:rPr>
          </w:pPr>
          <w:hyperlink w:anchor="_Toc57238592" w:history="1">
            <w:r w:rsidRPr="00D031D2">
              <w:rPr>
                <w:rStyle w:val="a9"/>
                <w:noProof/>
              </w:rPr>
              <w:t xml:space="preserve">1 </w:t>
            </w:r>
            <w:r w:rsidRPr="00D031D2">
              <w:rPr>
                <w:rStyle w:val="a9"/>
                <w:noProof/>
              </w:rPr>
              <w:t>绪论</w:t>
            </w:r>
            <w:r>
              <w:rPr>
                <w:noProof/>
                <w:webHidden/>
              </w:rPr>
              <w:tab/>
            </w:r>
            <w:r>
              <w:rPr>
                <w:noProof/>
                <w:webHidden/>
              </w:rPr>
              <w:fldChar w:fldCharType="begin"/>
            </w:r>
            <w:r>
              <w:rPr>
                <w:noProof/>
                <w:webHidden/>
              </w:rPr>
              <w:instrText xml:space="preserve"> PAGEREF _Toc57238592 \h </w:instrText>
            </w:r>
            <w:r>
              <w:rPr>
                <w:noProof/>
                <w:webHidden/>
              </w:rPr>
            </w:r>
            <w:r>
              <w:rPr>
                <w:noProof/>
                <w:webHidden/>
              </w:rPr>
              <w:fldChar w:fldCharType="separate"/>
            </w:r>
            <w:r>
              <w:rPr>
                <w:noProof/>
                <w:webHidden/>
              </w:rPr>
              <w:t>1</w:t>
            </w:r>
            <w:r>
              <w:rPr>
                <w:noProof/>
                <w:webHidden/>
              </w:rPr>
              <w:fldChar w:fldCharType="end"/>
            </w:r>
          </w:hyperlink>
        </w:p>
        <w:p w14:paraId="7B175029" w14:textId="5C2F28D2" w:rsidR="00CB41EF" w:rsidRDefault="00CB41EF">
          <w:pPr>
            <w:pStyle w:val="TOC2"/>
            <w:tabs>
              <w:tab w:val="right" w:leader="dot" w:pos="8296"/>
            </w:tabs>
            <w:ind w:left="240"/>
            <w:rPr>
              <w:rFonts w:asciiTheme="minorHAnsi" w:eastAsiaTheme="minorEastAsia" w:hAnsiTheme="minorHAnsi"/>
              <w:noProof/>
              <w:sz w:val="21"/>
            </w:rPr>
          </w:pPr>
          <w:hyperlink w:anchor="_Toc57238593" w:history="1">
            <w:r w:rsidRPr="00D031D2">
              <w:rPr>
                <w:rStyle w:val="a9"/>
                <w:noProof/>
              </w:rPr>
              <w:t xml:space="preserve">1.1 </w:t>
            </w:r>
            <w:r w:rsidRPr="00D031D2">
              <w:rPr>
                <w:rStyle w:val="a9"/>
                <w:noProof/>
              </w:rPr>
              <w:t>引言</w:t>
            </w:r>
            <w:r>
              <w:rPr>
                <w:noProof/>
                <w:webHidden/>
              </w:rPr>
              <w:tab/>
            </w:r>
            <w:r>
              <w:rPr>
                <w:noProof/>
                <w:webHidden/>
              </w:rPr>
              <w:fldChar w:fldCharType="begin"/>
            </w:r>
            <w:r>
              <w:rPr>
                <w:noProof/>
                <w:webHidden/>
              </w:rPr>
              <w:instrText xml:space="preserve"> PAGEREF _Toc57238593 \h </w:instrText>
            </w:r>
            <w:r>
              <w:rPr>
                <w:noProof/>
                <w:webHidden/>
              </w:rPr>
            </w:r>
            <w:r>
              <w:rPr>
                <w:noProof/>
                <w:webHidden/>
              </w:rPr>
              <w:fldChar w:fldCharType="separate"/>
            </w:r>
            <w:r>
              <w:rPr>
                <w:noProof/>
                <w:webHidden/>
              </w:rPr>
              <w:t>1</w:t>
            </w:r>
            <w:r>
              <w:rPr>
                <w:noProof/>
                <w:webHidden/>
              </w:rPr>
              <w:fldChar w:fldCharType="end"/>
            </w:r>
          </w:hyperlink>
        </w:p>
        <w:p w14:paraId="486B22D0" w14:textId="1B466ECE" w:rsidR="00CB41EF" w:rsidRDefault="00CB41EF">
          <w:pPr>
            <w:pStyle w:val="TOC2"/>
            <w:tabs>
              <w:tab w:val="right" w:leader="dot" w:pos="8296"/>
            </w:tabs>
            <w:ind w:left="240"/>
            <w:rPr>
              <w:rFonts w:asciiTheme="minorHAnsi" w:eastAsiaTheme="minorEastAsia" w:hAnsiTheme="minorHAnsi"/>
              <w:noProof/>
              <w:sz w:val="21"/>
            </w:rPr>
          </w:pPr>
          <w:hyperlink w:anchor="_Toc57238594" w:history="1">
            <w:r w:rsidRPr="00D031D2">
              <w:rPr>
                <w:rStyle w:val="a9"/>
                <w:noProof/>
              </w:rPr>
              <w:t xml:space="preserve">1.2 </w:t>
            </w:r>
            <w:r w:rsidRPr="00D031D2">
              <w:rPr>
                <w:rStyle w:val="a9"/>
                <w:noProof/>
              </w:rPr>
              <w:t>研究现状</w:t>
            </w:r>
            <w:r>
              <w:rPr>
                <w:noProof/>
                <w:webHidden/>
              </w:rPr>
              <w:tab/>
            </w:r>
            <w:r>
              <w:rPr>
                <w:noProof/>
                <w:webHidden/>
              </w:rPr>
              <w:fldChar w:fldCharType="begin"/>
            </w:r>
            <w:r>
              <w:rPr>
                <w:noProof/>
                <w:webHidden/>
              </w:rPr>
              <w:instrText xml:space="preserve"> PAGEREF _Toc57238594 \h </w:instrText>
            </w:r>
            <w:r>
              <w:rPr>
                <w:noProof/>
                <w:webHidden/>
              </w:rPr>
            </w:r>
            <w:r>
              <w:rPr>
                <w:noProof/>
                <w:webHidden/>
              </w:rPr>
              <w:fldChar w:fldCharType="separate"/>
            </w:r>
            <w:r>
              <w:rPr>
                <w:noProof/>
                <w:webHidden/>
              </w:rPr>
              <w:t>2</w:t>
            </w:r>
            <w:r>
              <w:rPr>
                <w:noProof/>
                <w:webHidden/>
              </w:rPr>
              <w:fldChar w:fldCharType="end"/>
            </w:r>
          </w:hyperlink>
        </w:p>
        <w:p w14:paraId="51237162" w14:textId="5742C5EF" w:rsidR="00CB41EF" w:rsidRDefault="00CB41EF">
          <w:pPr>
            <w:pStyle w:val="TOC3"/>
            <w:tabs>
              <w:tab w:val="right" w:leader="dot" w:pos="8296"/>
            </w:tabs>
            <w:ind w:left="480"/>
            <w:rPr>
              <w:rFonts w:asciiTheme="minorHAnsi" w:eastAsiaTheme="minorEastAsia" w:hAnsiTheme="minorHAnsi"/>
              <w:noProof/>
              <w:sz w:val="21"/>
            </w:rPr>
          </w:pPr>
          <w:hyperlink w:anchor="_Toc57238595" w:history="1">
            <w:r w:rsidRPr="00D031D2">
              <w:rPr>
                <w:rStyle w:val="a9"/>
                <w:noProof/>
              </w:rPr>
              <w:t xml:space="preserve">1.2.1 </w:t>
            </w:r>
            <w:r w:rsidRPr="00D031D2">
              <w:rPr>
                <w:rStyle w:val="a9"/>
                <w:noProof/>
              </w:rPr>
              <w:t>队列研究</w:t>
            </w:r>
            <w:r>
              <w:rPr>
                <w:noProof/>
                <w:webHidden/>
              </w:rPr>
              <w:tab/>
            </w:r>
            <w:r>
              <w:rPr>
                <w:noProof/>
                <w:webHidden/>
              </w:rPr>
              <w:fldChar w:fldCharType="begin"/>
            </w:r>
            <w:r>
              <w:rPr>
                <w:noProof/>
                <w:webHidden/>
              </w:rPr>
              <w:instrText xml:space="preserve"> PAGEREF _Toc57238595 \h </w:instrText>
            </w:r>
            <w:r>
              <w:rPr>
                <w:noProof/>
                <w:webHidden/>
              </w:rPr>
            </w:r>
            <w:r>
              <w:rPr>
                <w:noProof/>
                <w:webHidden/>
              </w:rPr>
              <w:fldChar w:fldCharType="separate"/>
            </w:r>
            <w:r>
              <w:rPr>
                <w:noProof/>
                <w:webHidden/>
              </w:rPr>
              <w:t>2</w:t>
            </w:r>
            <w:r>
              <w:rPr>
                <w:noProof/>
                <w:webHidden/>
              </w:rPr>
              <w:fldChar w:fldCharType="end"/>
            </w:r>
          </w:hyperlink>
        </w:p>
        <w:p w14:paraId="57C1A50D" w14:textId="697E6687" w:rsidR="00CB41EF" w:rsidRDefault="00CB41EF">
          <w:pPr>
            <w:pStyle w:val="TOC3"/>
            <w:tabs>
              <w:tab w:val="right" w:leader="dot" w:pos="8296"/>
            </w:tabs>
            <w:ind w:left="480"/>
            <w:rPr>
              <w:rFonts w:asciiTheme="minorHAnsi" w:eastAsiaTheme="minorEastAsia" w:hAnsiTheme="minorHAnsi"/>
              <w:noProof/>
              <w:sz w:val="21"/>
            </w:rPr>
          </w:pPr>
          <w:hyperlink w:anchor="_Toc57238596" w:history="1">
            <w:r w:rsidRPr="00D031D2">
              <w:rPr>
                <w:rStyle w:val="a9"/>
                <w:noProof/>
              </w:rPr>
              <w:t xml:space="preserve">1.2.2 </w:t>
            </w:r>
            <w:r w:rsidRPr="00D031D2">
              <w:rPr>
                <w:rStyle w:val="a9"/>
                <w:noProof/>
              </w:rPr>
              <w:t>基于</w:t>
            </w:r>
            <w:r w:rsidRPr="00D031D2">
              <w:rPr>
                <w:rStyle w:val="a9"/>
                <w:noProof/>
              </w:rPr>
              <w:t>EHR</w:t>
            </w:r>
            <w:r w:rsidRPr="00D031D2">
              <w:rPr>
                <w:rStyle w:val="a9"/>
                <w:noProof/>
              </w:rPr>
              <w:t>的研究</w:t>
            </w:r>
            <w:r>
              <w:rPr>
                <w:noProof/>
                <w:webHidden/>
              </w:rPr>
              <w:tab/>
            </w:r>
            <w:r>
              <w:rPr>
                <w:noProof/>
                <w:webHidden/>
              </w:rPr>
              <w:fldChar w:fldCharType="begin"/>
            </w:r>
            <w:r>
              <w:rPr>
                <w:noProof/>
                <w:webHidden/>
              </w:rPr>
              <w:instrText xml:space="preserve"> PAGEREF _Toc57238596 \h </w:instrText>
            </w:r>
            <w:r>
              <w:rPr>
                <w:noProof/>
                <w:webHidden/>
              </w:rPr>
            </w:r>
            <w:r>
              <w:rPr>
                <w:noProof/>
                <w:webHidden/>
              </w:rPr>
              <w:fldChar w:fldCharType="separate"/>
            </w:r>
            <w:r>
              <w:rPr>
                <w:noProof/>
                <w:webHidden/>
              </w:rPr>
              <w:t>3</w:t>
            </w:r>
            <w:r>
              <w:rPr>
                <w:noProof/>
                <w:webHidden/>
              </w:rPr>
              <w:fldChar w:fldCharType="end"/>
            </w:r>
          </w:hyperlink>
        </w:p>
        <w:p w14:paraId="3AE5C581" w14:textId="59613D8F" w:rsidR="00CB41EF" w:rsidRDefault="00CB41EF">
          <w:pPr>
            <w:pStyle w:val="TOC2"/>
            <w:tabs>
              <w:tab w:val="right" w:leader="dot" w:pos="8296"/>
            </w:tabs>
            <w:ind w:left="240"/>
            <w:rPr>
              <w:rFonts w:asciiTheme="minorHAnsi" w:eastAsiaTheme="minorEastAsia" w:hAnsiTheme="minorHAnsi"/>
              <w:noProof/>
              <w:sz w:val="21"/>
            </w:rPr>
          </w:pPr>
          <w:hyperlink w:anchor="_Toc57238597" w:history="1">
            <w:r w:rsidRPr="00D031D2">
              <w:rPr>
                <w:rStyle w:val="a9"/>
                <w:noProof/>
              </w:rPr>
              <w:t xml:space="preserve">1.3 </w:t>
            </w:r>
            <w:r w:rsidRPr="00D031D2">
              <w:rPr>
                <w:rStyle w:val="a9"/>
                <w:noProof/>
              </w:rPr>
              <w:t>研究目标与内容</w:t>
            </w:r>
            <w:r>
              <w:rPr>
                <w:noProof/>
                <w:webHidden/>
              </w:rPr>
              <w:tab/>
            </w:r>
            <w:r>
              <w:rPr>
                <w:noProof/>
                <w:webHidden/>
              </w:rPr>
              <w:fldChar w:fldCharType="begin"/>
            </w:r>
            <w:r>
              <w:rPr>
                <w:noProof/>
                <w:webHidden/>
              </w:rPr>
              <w:instrText xml:space="preserve"> PAGEREF _Toc57238597 \h </w:instrText>
            </w:r>
            <w:r>
              <w:rPr>
                <w:noProof/>
                <w:webHidden/>
              </w:rPr>
            </w:r>
            <w:r>
              <w:rPr>
                <w:noProof/>
                <w:webHidden/>
              </w:rPr>
              <w:fldChar w:fldCharType="separate"/>
            </w:r>
            <w:r>
              <w:rPr>
                <w:noProof/>
                <w:webHidden/>
              </w:rPr>
              <w:t>5</w:t>
            </w:r>
            <w:r>
              <w:rPr>
                <w:noProof/>
                <w:webHidden/>
              </w:rPr>
              <w:fldChar w:fldCharType="end"/>
            </w:r>
          </w:hyperlink>
        </w:p>
        <w:p w14:paraId="1BD6C147" w14:textId="04A860B2" w:rsidR="00CB41EF" w:rsidRDefault="00CB41EF">
          <w:pPr>
            <w:pStyle w:val="TOC3"/>
            <w:tabs>
              <w:tab w:val="right" w:leader="dot" w:pos="8296"/>
            </w:tabs>
            <w:ind w:left="480"/>
            <w:rPr>
              <w:rFonts w:asciiTheme="minorHAnsi" w:eastAsiaTheme="minorEastAsia" w:hAnsiTheme="minorHAnsi"/>
              <w:noProof/>
              <w:sz w:val="21"/>
            </w:rPr>
          </w:pPr>
          <w:hyperlink w:anchor="_Toc57238598" w:history="1">
            <w:r w:rsidRPr="00D031D2">
              <w:rPr>
                <w:rStyle w:val="a9"/>
                <w:noProof/>
              </w:rPr>
              <w:t xml:space="preserve">1.3.1 </w:t>
            </w:r>
            <w:r w:rsidRPr="00D031D2">
              <w:rPr>
                <w:rStyle w:val="a9"/>
                <w:noProof/>
              </w:rPr>
              <w:t>研究目标及任务</w:t>
            </w:r>
            <w:r>
              <w:rPr>
                <w:noProof/>
                <w:webHidden/>
              </w:rPr>
              <w:tab/>
            </w:r>
            <w:r>
              <w:rPr>
                <w:noProof/>
                <w:webHidden/>
              </w:rPr>
              <w:fldChar w:fldCharType="begin"/>
            </w:r>
            <w:r>
              <w:rPr>
                <w:noProof/>
                <w:webHidden/>
              </w:rPr>
              <w:instrText xml:space="preserve"> PAGEREF _Toc57238598 \h </w:instrText>
            </w:r>
            <w:r>
              <w:rPr>
                <w:noProof/>
                <w:webHidden/>
              </w:rPr>
            </w:r>
            <w:r>
              <w:rPr>
                <w:noProof/>
                <w:webHidden/>
              </w:rPr>
              <w:fldChar w:fldCharType="separate"/>
            </w:r>
            <w:r>
              <w:rPr>
                <w:noProof/>
                <w:webHidden/>
              </w:rPr>
              <w:t>5</w:t>
            </w:r>
            <w:r>
              <w:rPr>
                <w:noProof/>
                <w:webHidden/>
              </w:rPr>
              <w:fldChar w:fldCharType="end"/>
            </w:r>
          </w:hyperlink>
        </w:p>
        <w:p w14:paraId="18C18B59" w14:textId="43144FCF" w:rsidR="00CB41EF" w:rsidRDefault="00CB41EF">
          <w:pPr>
            <w:pStyle w:val="TOC3"/>
            <w:tabs>
              <w:tab w:val="right" w:leader="dot" w:pos="8296"/>
            </w:tabs>
            <w:ind w:left="480"/>
            <w:rPr>
              <w:rFonts w:asciiTheme="minorHAnsi" w:eastAsiaTheme="minorEastAsia" w:hAnsiTheme="minorHAnsi"/>
              <w:noProof/>
              <w:sz w:val="21"/>
            </w:rPr>
          </w:pPr>
          <w:hyperlink w:anchor="_Toc57238599" w:history="1">
            <w:r w:rsidRPr="00D031D2">
              <w:rPr>
                <w:rStyle w:val="a9"/>
                <w:noProof/>
              </w:rPr>
              <w:t xml:space="preserve">1.3.2 </w:t>
            </w:r>
            <w:r w:rsidRPr="00D031D2">
              <w:rPr>
                <w:rStyle w:val="a9"/>
                <w:noProof/>
              </w:rPr>
              <w:t>论文内容安排</w:t>
            </w:r>
            <w:r>
              <w:rPr>
                <w:noProof/>
                <w:webHidden/>
              </w:rPr>
              <w:tab/>
            </w:r>
            <w:r>
              <w:rPr>
                <w:noProof/>
                <w:webHidden/>
              </w:rPr>
              <w:fldChar w:fldCharType="begin"/>
            </w:r>
            <w:r>
              <w:rPr>
                <w:noProof/>
                <w:webHidden/>
              </w:rPr>
              <w:instrText xml:space="preserve"> PAGEREF _Toc57238599 \h </w:instrText>
            </w:r>
            <w:r>
              <w:rPr>
                <w:noProof/>
                <w:webHidden/>
              </w:rPr>
            </w:r>
            <w:r>
              <w:rPr>
                <w:noProof/>
                <w:webHidden/>
              </w:rPr>
              <w:fldChar w:fldCharType="separate"/>
            </w:r>
            <w:r>
              <w:rPr>
                <w:noProof/>
                <w:webHidden/>
              </w:rPr>
              <w:t>6</w:t>
            </w:r>
            <w:r>
              <w:rPr>
                <w:noProof/>
                <w:webHidden/>
              </w:rPr>
              <w:fldChar w:fldCharType="end"/>
            </w:r>
          </w:hyperlink>
        </w:p>
        <w:p w14:paraId="540BA4E8" w14:textId="149C9EC6" w:rsidR="00CB41EF" w:rsidRDefault="00CB41EF">
          <w:pPr>
            <w:pStyle w:val="TOC1"/>
            <w:tabs>
              <w:tab w:val="right" w:leader="dot" w:pos="8296"/>
            </w:tabs>
            <w:rPr>
              <w:rFonts w:asciiTheme="minorHAnsi" w:eastAsiaTheme="minorEastAsia" w:hAnsiTheme="minorHAnsi"/>
              <w:noProof/>
              <w:sz w:val="21"/>
            </w:rPr>
          </w:pPr>
          <w:hyperlink w:anchor="_Toc57238600" w:history="1">
            <w:r w:rsidRPr="00D031D2">
              <w:rPr>
                <w:rStyle w:val="a9"/>
                <w:noProof/>
              </w:rPr>
              <w:t xml:space="preserve">2 </w:t>
            </w:r>
            <w:r w:rsidRPr="00D031D2">
              <w:rPr>
                <w:rStyle w:val="a9"/>
                <w:noProof/>
              </w:rPr>
              <w:t>数据分析</w:t>
            </w:r>
            <w:r>
              <w:rPr>
                <w:noProof/>
                <w:webHidden/>
              </w:rPr>
              <w:tab/>
            </w:r>
            <w:r>
              <w:rPr>
                <w:noProof/>
                <w:webHidden/>
              </w:rPr>
              <w:fldChar w:fldCharType="begin"/>
            </w:r>
            <w:r>
              <w:rPr>
                <w:noProof/>
                <w:webHidden/>
              </w:rPr>
              <w:instrText xml:space="preserve"> PAGEREF _Toc57238600 \h </w:instrText>
            </w:r>
            <w:r>
              <w:rPr>
                <w:noProof/>
                <w:webHidden/>
              </w:rPr>
            </w:r>
            <w:r>
              <w:rPr>
                <w:noProof/>
                <w:webHidden/>
              </w:rPr>
              <w:fldChar w:fldCharType="separate"/>
            </w:r>
            <w:r>
              <w:rPr>
                <w:noProof/>
                <w:webHidden/>
              </w:rPr>
              <w:t>8</w:t>
            </w:r>
            <w:r>
              <w:rPr>
                <w:noProof/>
                <w:webHidden/>
              </w:rPr>
              <w:fldChar w:fldCharType="end"/>
            </w:r>
          </w:hyperlink>
        </w:p>
        <w:p w14:paraId="5DC22E5F" w14:textId="34593DA6" w:rsidR="00CB41EF" w:rsidRDefault="00CB41EF">
          <w:pPr>
            <w:pStyle w:val="TOC2"/>
            <w:tabs>
              <w:tab w:val="right" w:leader="dot" w:pos="8296"/>
            </w:tabs>
            <w:ind w:left="240"/>
            <w:rPr>
              <w:rFonts w:asciiTheme="minorHAnsi" w:eastAsiaTheme="minorEastAsia" w:hAnsiTheme="minorHAnsi"/>
              <w:noProof/>
              <w:sz w:val="21"/>
            </w:rPr>
          </w:pPr>
          <w:hyperlink w:anchor="_Toc57238601" w:history="1">
            <w:r w:rsidRPr="00D031D2">
              <w:rPr>
                <w:rStyle w:val="a9"/>
                <w:noProof/>
              </w:rPr>
              <w:t xml:space="preserve">2.1 </w:t>
            </w:r>
            <w:r w:rsidRPr="00D031D2">
              <w:rPr>
                <w:rStyle w:val="a9"/>
                <w:noProof/>
              </w:rPr>
              <w:t>基线数据统计</w:t>
            </w:r>
            <w:r>
              <w:rPr>
                <w:noProof/>
                <w:webHidden/>
              </w:rPr>
              <w:tab/>
            </w:r>
            <w:r>
              <w:rPr>
                <w:noProof/>
                <w:webHidden/>
              </w:rPr>
              <w:fldChar w:fldCharType="begin"/>
            </w:r>
            <w:r>
              <w:rPr>
                <w:noProof/>
                <w:webHidden/>
              </w:rPr>
              <w:instrText xml:space="preserve"> PAGEREF _Toc57238601 \h </w:instrText>
            </w:r>
            <w:r>
              <w:rPr>
                <w:noProof/>
                <w:webHidden/>
              </w:rPr>
            </w:r>
            <w:r>
              <w:rPr>
                <w:noProof/>
                <w:webHidden/>
              </w:rPr>
              <w:fldChar w:fldCharType="separate"/>
            </w:r>
            <w:r>
              <w:rPr>
                <w:noProof/>
                <w:webHidden/>
              </w:rPr>
              <w:t>8</w:t>
            </w:r>
            <w:r>
              <w:rPr>
                <w:noProof/>
                <w:webHidden/>
              </w:rPr>
              <w:fldChar w:fldCharType="end"/>
            </w:r>
          </w:hyperlink>
        </w:p>
        <w:p w14:paraId="7D79E765" w14:textId="7311A16C" w:rsidR="00CB41EF" w:rsidRDefault="00CB41EF">
          <w:pPr>
            <w:pStyle w:val="TOC2"/>
            <w:tabs>
              <w:tab w:val="right" w:leader="dot" w:pos="8296"/>
            </w:tabs>
            <w:ind w:left="240"/>
            <w:rPr>
              <w:rFonts w:asciiTheme="minorHAnsi" w:eastAsiaTheme="minorEastAsia" w:hAnsiTheme="minorHAnsi"/>
              <w:noProof/>
              <w:sz w:val="21"/>
            </w:rPr>
          </w:pPr>
          <w:hyperlink w:anchor="_Toc57238602" w:history="1">
            <w:r w:rsidRPr="00D031D2">
              <w:rPr>
                <w:rStyle w:val="a9"/>
                <w:noProof/>
              </w:rPr>
              <w:t xml:space="preserve">2.2 </w:t>
            </w:r>
            <w:r w:rsidRPr="00D031D2">
              <w:rPr>
                <w:rStyle w:val="a9"/>
                <w:noProof/>
              </w:rPr>
              <w:t>案例分析</w:t>
            </w:r>
            <w:r>
              <w:rPr>
                <w:noProof/>
                <w:webHidden/>
              </w:rPr>
              <w:tab/>
            </w:r>
            <w:r>
              <w:rPr>
                <w:noProof/>
                <w:webHidden/>
              </w:rPr>
              <w:fldChar w:fldCharType="begin"/>
            </w:r>
            <w:r>
              <w:rPr>
                <w:noProof/>
                <w:webHidden/>
              </w:rPr>
              <w:instrText xml:space="preserve"> PAGEREF _Toc57238602 \h </w:instrText>
            </w:r>
            <w:r>
              <w:rPr>
                <w:noProof/>
                <w:webHidden/>
              </w:rPr>
            </w:r>
            <w:r>
              <w:rPr>
                <w:noProof/>
                <w:webHidden/>
              </w:rPr>
              <w:fldChar w:fldCharType="separate"/>
            </w:r>
            <w:r>
              <w:rPr>
                <w:noProof/>
                <w:webHidden/>
              </w:rPr>
              <w:t>14</w:t>
            </w:r>
            <w:r>
              <w:rPr>
                <w:noProof/>
                <w:webHidden/>
              </w:rPr>
              <w:fldChar w:fldCharType="end"/>
            </w:r>
          </w:hyperlink>
        </w:p>
        <w:p w14:paraId="48AF1BAE" w14:textId="215C4A0A" w:rsidR="00CB41EF" w:rsidRDefault="00CB41EF">
          <w:pPr>
            <w:pStyle w:val="TOC2"/>
            <w:tabs>
              <w:tab w:val="right" w:leader="dot" w:pos="8296"/>
            </w:tabs>
            <w:ind w:left="240"/>
            <w:rPr>
              <w:rFonts w:asciiTheme="minorHAnsi" w:eastAsiaTheme="minorEastAsia" w:hAnsiTheme="minorHAnsi"/>
              <w:noProof/>
              <w:sz w:val="21"/>
            </w:rPr>
          </w:pPr>
          <w:hyperlink w:anchor="_Toc57238603" w:history="1">
            <w:r w:rsidRPr="00D031D2">
              <w:rPr>
                <w:rStyle w:val="a9"/>
                <w:noProof/>
              </w:rPr>
              <w:t xml:space="preserve">2.3 </w:t>
            </w:r>
            <w:r w:rsidRPr="00D031D2">
              <w:rPr>
                <w:rStyle w:val="a9"/>
                <w:noProof/>
              </w:rPr>
              <w:t>本章小结</w:t>
            </w:r>
            <w:r>
              <w:rPr>
                <w:noProof/>
                <w:webHidden/>
              </w:rPr>
              <w:tab/>
            </w:r>
            <w:r>
              <w:rPr>
                <w:noProof/>
                <w:webHidden/>
              </w:rPr>
              <w:fldChar w:fldCharType="begin"/>
            </w:r>
            <w:r>
              <w:rPr>
                <w:noProof/>
                <w:webHidden/>
              </w:rPr>
              <w:instrText xml:space="preserve"> PAGEREF _Toc57238603 \h </w:instrText>
            </w:r>
            <w:r>
              <w:rPr>
                <w:noProof/>
                <w:webHidden/>
              </w:rPr>
            </w:r>
            <w:r>
              <w:rPr>
                <w:noProof/>
                <w:webHidden/>
              </w:rPr>
              <w:fldChar w:fldCharType="separate"/>
            </w:r>
            <w:r>
              <w:rPr>
                <w:noProof/>
                <w:webHidden/>
              </w:rPr>
              <w:t>17</w:t>
            </w:r>
            <w:r>
              <w:rPr>
                <w:noProof/>
                <w:webHidden/>
              </w:rPr>
              <w:fldChar w:fldCharType="end"/>
            </w:r>
          </w:hyperlink>
        </w:p>
        <w:p w14:paraId="00C5C425" w14:textId="3C2245DA" w:rsidR="00CB41EF" w:rsidRDefault="00CB41EF">
          <w:pPr>
            <w:pStyle w:val="TOC1"/>
            <w:tabs>
              <w:tab w:val="right" w:leader="dot" w:pos="8296"/>
            </w:tabs>
            <w:rPr>
              <w:rFonts w:asciiTheme="minorHAnsi" w:eastAsiaTheme="minorEastAsia" w:hAnsiTheme="minorHAnsi"/>
              <w:noProof/>
              <w:sz w:val="21"/>
            </w:rPr>
          </w:pPr>
          <w:hyperlink w:anchor="_Toc57238604" w:history="1">
            <w:r w:rsidRPr="00D031D2">
              <w:rPr>
                <w:rStyle w:val="a9"/>
                <w:noProof/>
              </w:rPr>
              <w:t xml:space="preserve">3 </w:t>
            </w:r>
            <w:r w:rsidRPr="00D031D2">
              <w:rPr>
                <w:rStyle w:val="a9"/>
                <w:noProof/>
              </w:rPr>
              <w:t>基于贝叶斯隐马尔可夫模型的心衰演变过程建模</w:t>
            </w:r>
            <w:r>
              <w:rPr>
                <w:noProof/>
                <w:webHidden/>
              </w:rPr>
              <w:tab/>
            </w:r>
            <w:r>
              <w:rPr>
                <w:noProof/>
                <w:webHidden/>
              </w:rPr>
              <w:fldChar w:fldCharType="begin"/>
            </w:r>
            <w:r>
              <w:rPr>
                <w:noProof/>
                <w:webHidden/>
              </w:rPr>
              <w:instrText xml:space="preserve"> PAGEREF _Toc57238604 \h </w:instrText>
            </w:r>
            <w:r>
              <w:rPr>
                <w:noProof/>
                <w:webHidden/>
              </w:rPr>
            </w:r>
            <w:r>
              <w:rPr>
                <w:noProof/>
                <w:webHidden/>
              </w:rPr>
              <w:fldChar w:fldCharType="separate"/>
            </w:r>
            <w:r>
              <w:rPr>
                <w:noProof/>
                <w:webHidden/>
              </w:rPr>
              <w:t>18</w:t>
            </w:r>
            <w:r>
              <w:rPr>
                <w:noProof/>
                <w:webHidden/>
              </w:rPr>
              <w:fldChar w:fldCharType="end"/>
            </w:r>
          </w:hyperlink>
        </w:p>
        <w:p w14:paraId="3E02826E" w14:textId="21BFB319" w:rsidR="00CB41EF" w:rsidRDefault="00CB41EF">
          <w:pPr>
            <w:pStyle w:val="TOC2"/>
            <w:tabs>
              <w:tab w:val="right" w:leader="dot" w:pos="8296"/>
            </w:tabs>
            <w:ind w:left="240"/>
            <w:rPr>
              <w:rFonts w:asciiTheme="minorHAnsi" w:eastAsiaTheme="minorEastAsia" w:hAnsiTheme="minorHAnsi"/>
              <w:noProof/>
              <w:sz w:val="21"/>
            </w:rPr>
          </w:pPr>
          <w:hyperlink w:anchor="_Toc57238605" w:history="1">
            <w:r w:rsidRPr="00D031D2">
              <w:rPr>
                <w:rStyle w:val="a9"/>
                <w:noProof/>
              </w:rPr>
              <w:t xml:space="preserve">3.1 </w:t>
            </w:r>
            <w:r w:rsidRPr="00D031D2">
              <w:rPr>
                <w:rStyle w:val="a9"/>
                <w:noProof/>
              </w:rPr>
              <w:t>基础知识</w:t>
            </w:r>
            <w:r>
              <w:rPr>
                <w:noProof/>
                <w:webHidden/>
              </w:rPr>
              <w:tab/>
            </w:r>
            <w:r>
              <w:rPr>
                <w:noProof/>
                <w:webHidden/>
              </w:rPr>
              <w:fldChar w:fldCharType="begin"/>
            </w:r>
            <w:r>
              <w:rPr>
                <w:noProof/>
                <w:webHidden/>
              </w:rPr>
              <w:instrText xml:space="preserve"> PAGEREF _Toc57238605 \h </w:instrText>
            </w:r>
            <w:r>
              <w:rPr>
                <w:noProof/>
                <w:webHidden/>
              </w:rPr>
            </w:r>
            <w:r>
              <w:rPr>
                <w:noProof/>
                <w:webHidden/>
              </w:rPr>
              <w:fldChar w:fldCharType="separate"/>
            </w:r>
            <w:r>
              <w:rPr>
                <w:noProof/>
                <w:webHidden/>
              </w:rPr>
              <w:t>18</w:t>
            </w:r>
            <w:r>
              <w:rPr>
                <w:noProof/>
                <w:webHidden/>
              </w:rPr>
              <w:fldChar w:fldCharType="end"/>
            </w:r>
          </w:hyperlink>
        </w:p>
        <w:p w14:paraId="01527847" w14:textId="0E7CF64E" w:rsidR="00CB41EF" w:rsidRDefault="00CB41EF">
          <w:pPr>
            <w:pStyle w:val="TOC3"/>
            <w:tabs>
              <w:tab w:val="right" w:leader="dot" w:pos="8296"/>
            </w:tabs>
            <w:ind w:left="480"/>
            <w:rPr>
              <w:rFonts w:asciiTheme="minorHAnsi" w:eastAsiaTheme="minorEastAsia" w:hAnsiTheme="minorHAnsi"/>
              <w:noProof/>
              <w:sz w:val="21"/>
            </w:rPr>
          </w:pPr>
          <w:hyperlink w:anchor="_Toc57238606" w:history="1">
            <w:r w:rsidRPr="00D031D2">
              <w:rPr>
                <w:rStyle w:val="a9"/>
                <w:noProof/>
              </w:rPr>
              <w:t xml:space="preserve">3.1.1 </w:t>
            </w:r>
            <w:r w:rsidRPr="00D031D2">
              <w:rPr>
                <w:rStyle w:val="a9"/>
                <w:noProof/>
              </w:rPr>
              <w:t>贝叶斯网络</w:t>
            </w:r>
            <w:r>
              <w:rPr>
                <w:noProof/>
                <w:webHidden/>
              </w:rPr>
              <w:tab/>
            </w:r>
            <w:r>
              <w:rPr>
                <w:noProof/>
                <w:webHidden/>
              </w:rPr>
              <w:fldChar w:fldCharType="begin"/>
            </w:r>
            <w:r>
              <w:rPr>
                <w:noProof/>
                <w:webHidden/>
              </w:rPr>
              <w:instrText xml:space="preserve"> PAGEREF _Toc57238606 \h </w:instrText>
            </w:r>
            <w:r>
              <w:rPr>
                <w:noProof/>
                <w:webHidden/>
              </w:rPr>
            </w:r>
            <w:r>
              <w:rPr>
                <w:noProof/>
                <w:webHidden/>
              </w:rPr>
              <w:fldChar w:fldCharType="separate"/>
            </w:r>
            <w:r>
              <w:rPr>
                <w:noProof/>
                <w:webHidden/>
              </w:rPr>
              <w:t>18</w:t>
            </w:r>
            <w:r>
              <w:rPr>
                <w:noProof/>
                <w:webHidden/>
              </w:rPr>
              <w:fldChar w:fldCharType="end"/>
            </w:r>
          </w:hyperlink>
        </w:p>
        <w:p w14:paraId="53DCF137" w14:textId="661FF78B" w:rsidR="00CB41EF" w:rsidRDefault="00CB41EF">
          <w:pPr>
            <w:pStyle w:val="TOC3"/>
            <w:tabs>
              <w:tab w:val="right" w:leader="dot" w:pos="8296"/>
            </w:tabs>
            <w:ind w:left="480"/>
            <w:rPr>
              <w:rFonts w:asciiTheme="minorHAnsi" w:eastAsiaTheme="minorEastAsia" w:hAnsiTheme="minorHAnsi"/>
              <w:noProof/>
              <w:sz w:val="21"/>
            </w:rPr>
          </w:pPr>
          <w:hyperlink w:anchor="_Toc57238607" w:history="1">
            <w:r w:rsidRPr="00D031D2">
              <w:rPr>
                <w:rStyle w:val="a9"/>
                <w:noProof/>
              </w:rPr>
              <w:t xml:space="preserve">3.1.2 </w:t>
            </w:r>
            <w:r w:rsidRPr="00D031D2">
              <w:rPr>
                <w:rStyle w:val="a9"/>
                <w:noProof/>
              </w:rPr>
              <w:t>隐马尔可夫模型</w:t>
            </w:r>
            <w:r>
              <w:rPr>
                <w:noProof/>
                <w:webHidden/>
              </w:rPr>
              <w:tab/>
            </w:r>
            <w:r>
              <w:rPr>
                <w:noProof/>
                <w:webHidden/>
              </w:rPr>
              <w:fldChar w:fldCharType="begin"/>
            </w:r>
            <w:r>
              <w:rPr>
                <w:noProof/>
                <w:webHidden/>
              </w:rPr>
              <w:instrText xml:space="preserve"> PAGEREF _Toc57238607 \h </w:instrText>
            </w:r>
            <w:r>
              <w:rPr>
                <w:noProof/>
                <w:webHidden/>
              </w:rPr>
            </w:r>
            <w:r>
              <w:rPr>
                <w:noProof/>
                <w:webHidden/>
              </w:rPr>
              <w:fldChar w:fldCharType="separate"/>
            </w:r>
            <w:r>
              <w:rPr>
                <w:noProof/>
                <w:webHidden/>
              </w:rPr>
              <w:t>19</w:t>
            </w:r>
            <w:r>
              <w:rPr>
                <w:noProof/>
                <w:webHidden/>
              </w:rPr>
              <w:fldChar w:fldCharType="end"/>
            </w:r>
          </w:hyperlink>
        </w:p>
        <w:p w14:paraId="5E1EB860" w14:textId="70144E4D" w:rsidR="00CB41EF" w:rsidRDefault="00CB41EF">
          <w:pPr>
            <w:pStyle w:val="TOC2"/>
            <w:tabs>
              <w:tab w:val="right" w:leader="dot" w:pos="8296"/>
            </w:tabs>
            <w:ind w:left="240"/>
            <w:rPr>
              <w:rFonts w:asciiTheme="minorHAnsi" w:eastAsiaTheme="minorEastAsia" w:hAnsiTheme="minorHAnsi"/>
              <w:noProof/>
              <w:sz w:val="21"/>
            </w:rPr>
          </w:pPr>
          <w:hyperlink w:anchor="_Toc57238608" w:history="1">
            <w:r w:rsidRPr="00D031D2">
              <w:rPr>
                <w:rStyle w:val="a9"/>
                <w:noProof/>
              </w:rPr>
              <w:t xml:space="preserve">3.2 </w:t>
            </w:r>
            <w:r w:rsidRPr="00D031D2">
              <w:rPr>
                <w:rStyle w:val="a9"/>
                <w:noProof/>
              </w:rPr>
              <w:t>模型构建</w:t>
            </w:r>
            <w:r>
              <w:rPr>
                <w:noProof/>
                <w:webHidden/>
              </w:rPr>
              <w:tab/>
            </w:r>
            <w:r>
              <w:rPr>
                <w:noProof/>
                <w:webHidden/>
              </w:rPr>
              <w:fldChar w:fldCharType="begin"/>
            </w:r>
            <w:r>
              <w:rPr>
                <w:noProof/>
                <w:webHidden/>
              </w:rPr>
              <w:instrText xml:space="preserve"> PAGEREF _Toc57238608 \h </w:instrText>
            </w:r>
            <w:r>
              <w:rPr>
                <w:noProof/>
                <w:webHidden/>
              </w:rPr>
            </w:r>
            <w:r>
              <w:rPr>
                <w:noProof/>
                <w:webHidden/>
              </w:rPr>
              <w:fldChar w:fldCharType="separate"/>
            </w:r>
            <w:r>
              <w:rPr>
                <w:noProof/>
                <w:webHidden/>
              </w:rPr>
              <w:t>21</w:t>
            </w:r>
            <w:r>
              <w:rPr>
                <w:noProof/>
                <w:webHidden/>
              </w:rPr>
              <w:fldChar w:fldCharType="end"/>
            </w:r>
          </w:hyperlink>
        </w:p>
        <w:p w14:paraId="5B9427AB" w14:textId="4E655186" w:rsidR="00CB41EF" w:rsidRDefault="00CB41EF">
          <w:pPr>
            <w:pStyle w:val="TOC3"/>
            <w:tabs>
              <w:tab w:val="right" w:leader="dot" w:pos="8296"/>
            </w:tabs>
            <w:ind w:left="480"/>
            <w:rPr>
              <w:rFonts w:asciiTheme="minorHAnsi" w:eastAsiaTheme="minorEastAsia" w:hAnsiTheme="minorHAnsi"/>
              <w:noProof/>
              <w:sz w:val="21"/>
            </w:rPr>
          </w:pPr>
          <w:hyperlink w:anchor="_Toc57238609" w:history="1">
            <w:r w:rsidRPr="00D031D2">
              <w:rPr>
                <w:rStyle w:val="a9"/>
                <w:noProof/>
              </w:rPr>
              <w:t xml:space="preserve">3.2.1 </w:t>
            </w:r>
            <w:r w:rsidRPr="00D031D2">
              <w:rPr>
                <w:rStyle w:val="a9"/>
                <w:noProof/>
              </w:rPr>
              <w:t>心衰演变过程建模问题的定义</w:t>
            </w:r>
            <w:r>
              <w:rPr>
                <w:noProof/>
                <w:webHidden/>
              </w:rPr>
              <w:tab/>
            </w:r>
            <w:r>
              <w:rPr>
                <w:noProof/>
                <w:webHidden/>
              </w:rPr>
              <w:fldChar w:fldCharType="begin"/>
            </w:r>
            <w:r>
              <w:rPr>
                <w:noProof/>
                <w:webHidden/>
              </w:rPr>
              <w:instrText xml:space="preserve"> PAGEREF _Toc57238609 \h </w:instrText>
            </w:r>
            <w:r>
              <w:rPr>
                <w:noProof/>
                <w:webHidden/>
              </w:rPr>
            </w:r>
            <w:r>
              <w:rPr>
                <w:noProof/>
                <w:webHidden/>
              </w:rPr>
              <w:fldChar w:fldCharType="separate"/>
            </w:r>
            <w:r>
              <w:rPr>
                <w:noProof/>
                <w:webHidden/>
              </w:rPr>
              <w:t>21</w:t>
            </w:r>
            <w:r>
              <w:rPr>
                <w:noProof/>
                <w:webHidden/>
              </w:rPr>
              <w:fldChar w:fldCharType="end"/>
            </w:r>
          </w:hyperlink>
        </w:p>
        <w:p w14:paraId="5DC2C16E" w14:textId="75057612" w:rsidR="00CB41EF" w:rsidRDefault="00CB41EF">
          <w:pPr>
            <w:pStyle w:val="TOC3"/>
            <w:tabs>
              <w:tab w:val="right" w:leader="dot" w:pos="8296"/>
            </w:tabs>
            <w:ind w:left="480"/>
            <w:rPr>
              <w:rFonts w:asciiTheme="minorHAnsi" w:eastAsiaTheme="minorEastAsia" w:hAnsiTheme="minorHAnsi"/>
              <w:noProof/>
              <w:sz w:val="21"/>
            </w:rPr>
          </w:pPr>
          <w:hyperlink w:anchor="_Toc57238610" w:history="1">
            <w:r w:rsidRPr="00D031D2">
              <w:rPr>
                <w:rStyle w:val="a9"/>
                <w:noProof/>
              </w:rPr>
              <w:t xml:space="preserve">3.2.2 </w:t>
            </w:r>
            <w:r w:rsidRPr="00D031D2">
              <w:rPr>
                <w:rStyle w:val="a9"/>
                <w:noProof/>
              </w:rPr>
              <w:t>基于贝叶斯隐马尔可夫模型的心衰演变过程建模</w:t>
            </w:r>
            <w:r>
              <w:rPr>
                <w:noProof/>
                <w:webHidden/>
              </w:rPr>
              <w:tab/>
            </w:r>
            <w:r>
              <w:rPr>
                <w:noProof/>
                <w:webHidden/>
              </w:rPr>
              <w:fldChar w:fldCharType="begin"/>
            </w:r>
            <w:r>
              <w:rPr>
                <w:noProof/>
                <w:webHidden/>
              </w:rPr>
              <w:instrText xml:space="preserve"> PAGEREF _Toc57238610 \h </w:instrText>
            </w:r>
            <w:r>
              <w:rPr>
                <w:noProof/>
                <w:webHidden/>
              </w:rPr>
            </w:r>
            <w:r>
              <w:rPr>
                <w:noProof/>
                <w:webHidden/>
              </w:rPr>
              <w:fldChar w:fldCharType="separate"/>
            </w:r>
            <w:r>
              <w:rPr>
                <w:noProof/>
                <w:webHidden/>
              </w:rPr>
              <w:t>22</w:t>
            </w:r>
            <w:r>
              <w:rPr>
                <w:noProof/>
                <w:webHidden/>
              </w:rPr>
              <w:fldChar w:fldCharType="end"/>
            </w:r>
          </w:hyperlink>
        </w:p>
        <w:p w14:paraId="138391E6" w14:textId="66C4653E" w:rsidR="00CB41EF" w:rsidRDefault="00CB41EF">
          <w:pPr>
            <w:pStyle w:val="TOC2"/>
            <w:tabs>
              <w:tab w:val="right" w:leader="dot" w:pos="8296"/>
            </w:tabs>
            <w:ind w:left="240"/>
            <w:rPr>
              <w:rFonts w:asciiTheme="minorHAnsi" w:eastAsiaTheme="minorEastAsia" w:hAnsiTheme="minorHAnsi"/>
              <w:noProof/>
              <w:sz w:val="21"/>
            </w:rPr>
          </w:pPr>
          <w:hyperlink w:anchor="_Toc57238611" w:history="1">
            <w:r w:rsidRPr="00D031D2">
              <w:rPr>
                <w:rStyle w:val="a9"/>
                <w:noProof/>
              </w:rPr>
              <w:t xml:space="preserve">3.3 </w:t>
            </w:r>
            <w:r w:rsidRPr="00D031D2">
              <w:rPr>
                <w:rStyle w:val="a9"/>
                <w:noProof/>
              </w:rPr>
              <w:t>实验和分析</w:t>
            </w:r>
            <w:r>
              <w:rPr>
                <w:noProof/>
                <w:webHidden/>
              </w:rPr>
              <w:tab/>
            </w:r>
            <w:r>
              <w:rPr>
                <w:noProof/>
                <w:webHidden/>
              </w:rPr>
              <w:fldChar w:fldCharType="begin"/>
            </w:r>
            <w:r>
              <w:rPr>
                <w:noProof/>
                <w:webHidden/>
              </w:rPr>
              <w:instrText xml:space="preserve"> PAGEREF _Toc57238611 \h </w:instrText>
            </w:r>
            <w:r>
              <w:rPr>
                <w:noProof/>
                <w:webHidden/>
              </w:rPr>
            </w:r>
            <w:r>
              <w:rPr>
                <w:noProof/>
                <w:webHidden/>
              </w:rPr>
              <w:fldChar w:fldCharType="separate"/>
            </w:r>
            <w:r>
              <w:rPr>
                <w:noProof/>
                <w:webHidden/>
              </w:rPr>
              <w:t>26</w:t>
            </w:r>
            <w:r>
              <w:rPr>
                <w:noProof/>
                <w:webHidden/>
              </w:rPr>
              <w:fldChar w:fldCharType="end"/>
            </w:r>
          </w:hyperlink>
        </w:p>
        <w:p w14:paraId="3980DE7A" w14:textId="43524A13" w:rsidR="00CB41EF" w:rsidRDefault="00CB41EF">
          <w:pPr>
            <w:pStyle w:val="TOC3"/>
            <w:tabs>
              <w:tab w:val="right" w:leader="dot" w:pos="8296"/>
            </w:tabs>
            <w:ind w:left="480"/>
            <w:rPr>
              <w:rFonts w:asciiTheme="minorHAnsi" w:eastAsiaTheme="minorEastAsia" w:hAnsiTheme="minorHAnsi"/>
              <w:noProof/>
              <w:sz w:val="21"/>
            </w:rPr>
          </w:pPr>
          <w:hyperlink w:anchor="_Toc57238612" w:history="1">
            <w:r w:rsidRPr="00D031D2">
              <w:rPr>
                <w:rStyle w:val="a9"/>
                <w:noProof/>
              </w:rPr>
              <w:t xml:space="preserve">3.3.1 </w:t>
            </w:r>
            <w:r w:rsidRPr="00D031D2">
              <w:rPr>
                <w:rStyle w:val="a9"/>
                <w:noProof/>
              </w:rPr>
              <w:t>实验设置</w:t>
            </w:r>
            <w:r>
              <w:rPr>
                <w:noProof/>
                <w:webHidden/>
              </w:rPr>
              <w:tab/>
            </w:r>
            <w:r>
              <w:rPr>
                <w:noProof/>
                <w:webHidden/>
              </w:rPr>
              <w:fldChar w:fldCharType="begin"/>
            </w:r>
            <w:r>
              <w:rPr>
                <w:noProof/>
                <w:webHidden/>
              </w:rPr>
              <w:instrText xml:space="preserve"> PAGEREF _Toc57238612 \h </w:instrText>
            </w:r>
            <w:r>
              <w:rPr>
                <w:noProof/>
                <w:webHidden/>
              </w:rPr>
            </w:r>
            <w:r>
              <w:rPr>
                <w:noProof/>
                <w:webHidden/>
              </w:rPr>
              <w:fldChar w:fldCharType="separate"/>
            </w:r>
            <w:r>
              <w:rPr>
                <w:noProof/>
                <w:webHidden/>
              </w:rPr>
              <w:t>27</w:t>
            </w:r>
            <w:r>
              <w:rPr>
                <w:noProof/>
                <w:webHidden/>
              </w:rPr>
              <w:fldChar w:fldCharType="end"/>
            </w:r>
          </w:hyperlink>
        </w:p>
        <w:p w14:paraId="1FE3B175" w14:textId="4ADA7C98" w:rsidR="00CB41EF" w:rsidRDefault="00CB41EF">
          <w:pPr>
            <w:pStyle w:val="TOC3"/>
            <w:tabs>
              <w:tab w:val="right" w:leader="dot" w:pos="8296"/>
            </w:tabs>
            <w:ind w:left="480"/>
            <w:rPr>
              <w:rFonts w:asciiTheme="minorHAnsi" w:eastAsiaTheme="minorEastAsia" w:hAnsiTheme="minorHAnsi"/>
              <w:noProof/>
              <w:sz w:val="21"/>
            </w:rPr>
          </w:pPr>
          <w:hyperlink w:anchor="_Toc57238613" w:history="1">
            <w:r w:rsidRPr="00D031D2">
              <w:rPr>
                <w:rStyle w:val="a9"/>
                <w:noProof/>
              </w:rPr>
              <w:t xml:space="preserve">3.3.2 </w:t>
            </w:r>
            <w:r w:rsidRPr="00D031D2">
              <w:rPr>
                <w:rStyle w:val="a9"/>
                <w:noProof/>
              </w:rPr>
              <w:t>结果与分析</w:t>
            </w:r>
            <w:r>
              <w:rPr>
                <w:noProof/>
                <w:webHidden/>
              </w:rPr>
              <w:tab/>
            </w:r>
            <w:r>
              <w:rPr>
                <w:noProof/>
                <w:webHidden/>
              </w:rPr>
              <w:fldChar w:fldCharType="begin"/>
            </w:r>
            <w:r>
              <w:rPr>
                <w:noProof/>
                <w:webHidden/>
              </w:rPr>
              <w:instrText xml:space="preserve"> PAGEREF _Toc57238613 \h </w:instrText>
            </w:r>
            <w:r>
              <w:rPr>
                <w:noProof/>
                <w:webHidden/>
              </w:rPr>
            </w:r>
            <w:r>
              <w:rPr>
                <w:noProof/>
                <w:webHidden/>
              </w:rPr>
              <w:fldChar w:fldCharType="separate"/>
            </w:r>
            <w:r>
              <w:rPr>
                <w:noProof/>
                <w:webHidden/>
              </w:rPr>
              <w:t>27</w:t>
            </w:r>
            <w:r>
              <w:rPr>
                <w:noProof/>
                <w:webHidden/>
              </w:rPr>
              <w:fldChar w:fldCharType="end"/>
            </w:r>
          </w:hyperlink>
        </w:p>
        <w:p w14:paraId="7D1BA5C0" w14:textId="25FBB5A2" w:rsidR="00CB41EF" w:rsidRDefault="00CB41EF">
          <w:pPr>
            <w:pStyle w:val="TOC2"/>
            <w:tabs>
              <w:tab w:val="right" w:leader="dot" w:pos="8296"/>
            </w:tabs>
            <w:ind w:left="240"/>
            <w:rPr>
              <w:rFonts w:asciiTheme="minorHAnsi" w:eastAsiaTheme="minorEastAsia" w:hAnsiTheme="minorHAnsi"/>
              <w:noProof/>
              <w:sz w:val="21"/>
            </w:rPr>
          </w:pPr>
          <w:hyperlink w:anchor="_Toc57238614" w:history="1">
            <w:r w:rsidRPr="00D031D2">
              <w:rPr>
                <w:rStyle w:val="a9"/>
                <w:noProof/>
              </w:rPr>
              <w:t xml:space="preserve">3.4 </w:t>
            </w:r>
            <w:r w:rsidRPr="00D031D2">
              <w:rPr>
                <w:rStyle w:val="a9"/>
                <w:noProof/>
              </w:rPr>
              <w:t>模型评估</w:t>
            </w:r>
            <w:r>
              <w:rPr>
                <w:noProof/>
                <w:webHidden/>
              </w:rPr>
              <w:tab/>
            </w:r>
            <w:r>
              <w:rPr>
                <w:noProof/>
                <w:webHidden/>
              </w:rPr>
              <w:fldChar w:fldCharType="begin"/>
            </w:r>
            <w:r>
              <w:rPr>
                <w:noProof/>
                <w:webHidden/>
              </w:rPr>
              <w:instrText xml:space="preserve"> PAGEREF _Toc57238614 \h </w:instrText>
            </w:r>
            <w:r>
              <w:rPr>
                <w:noProof/>
                <w:webHidden/>
              </w:rPr>
            </w:r>
            <w:r>
              <w:rPr>
                <w:noProof/>
                <w:webHidden/>
              </w:rPr>
              <w:fldChar w:fldCharType="separate"/>
            </w:r>
            <w:r>
              <w:rPr>
                <w:noProof/>
                <w:webHidden/>
              </w:rPr>
              <w:t>36</w:t>
            </w:r>
            <w:r>
              <w:rPr>
                <w:noProof/>
                <w:webHidden/>
              </w:rPr>
              <w:fldChar w:fldCharType="end"/>
            </w:r>
          </w:hyperlink>
        </w:p>
        <w:p w14:paraId="28B2A532" w14:textId="060FD1B1" w:rsidR="00CB41EF" w:rsidRDefault="00CB41EF">
          <w:pPr>
            <w:pStyle w:val="TOC3"/>
            <w:tabs>
              <w:tab w:val="right" w:leader="dot" w:pos="8296"/>
            </w:tabs>
            <w:ind w:left="480"/>
            <w:rPr>
              <w:rFonts w:asciiTheme="minorHAnsi" w:eastAsiaTheme="minorEastAsia" w:hAnsiTheme="minorHAnsi"/>
              <w:noProof/>
              <w:sz w:val="21"/>
            </w:rPr>
          </w:pPr>
          <w:hyperlink w:anchor="_Toc57238615" w:history="1">
            <w:r w:rsidRPr="00D031D2">
              <w:rPr>
                <w:rStyle w:val="a9"/>
                <w:noProof/>
              </w:rPr>
              <w:t xml:space="preserve">3.4.1 </w:t>
            </w:r>
            <w:r w:rsidRPr="00D031D2">
              <w:rPr>
                <w:rStyle w:val="a9"/>
                <w:noProof/>
              </w:rPr>
              <w:t>评估方案设计</w:t>
            </w:r>
            <w:r>
              <w:rPr>
                <w:noProof/>
                <w:webHidden/>
              </w:rPr>
              <w:tab/>
            </w:r>
            <w:r>
              <w:rPr>
                <w:noProof/>
                <w:webHidden/>
              </w:rPr>
              <w:fldChar w:fldCharType="begin"/>
            </w:r>
            <w:r>
              <w:rPr>
                <w:noProof/>
                <w:webHidden/>
              </w:rPr>
              <w:instrText xml:space="preserve"> PAGEREF _Toc57238615 \h </w:instrText>
            </w:r>
            <w:r>
              <w:rPr>
                <w:noProof/>
                <w:webHidden/>
              </w:rPr>
            </w:r>
            <w:r>
              <w:rPr>
                <w:noProof/>
                <w:webHidden/>
              </w:rPr>
              <w:fldChar w:fldCharType="separate"/>
            </w:r>
            <w:r>
              <w:rPr>
                <w:noProof/>
                <w:webHidden/>
              </w:rPr>
              <w:t>36</w:t>
            </w:r>
            <w:r>
              <w:rPr>
                <w:noProof/>
                <w:webHidden/>
              </w:rPr>
              <w:fldChar w:fldCharType="end"/>
            </w:r>
          </w:hyperlink>
        </w:p>
        <w:p w14:paraId="68783F1C" w14:textId="5A932D4C" w:rsidR="00CB41EF" w:rsidRDefault="00CB41EF">
          <w:pPr>
            <w:pStyle w:val="TOC3"/>
            <w:tabs>
              <w:tab w:val="right" w:leader="dot" w:pos="8296"/>
            </w:tabs>
            <w:ind w:left="480"/>
            <w:rPr>
              <w:rFonts w:asciiTheme="minorHAnsi" w:eastAsiaTheme="minorEastAsia" w:hAnsiTheme="minorHAnsi"/>
              <w:noProof/>
              <w:sz w:val="21"/>
            </w:rPr>
          </w:pPr>
          <w:hyperlink w:anchor="_Toc57238616" w:history="1">
            <w:r w:rsidRPr="00D031D2">
              <w:rPr>
                <w:rStyle w:val="a9"/>
                <w:noProof/>
              </w:rPr>
              <w:t xml:space="preserve">3.4.2 </w:t>
            </w:r>
            <w:r w:rsidRPr="00D031D2">
              <w:rPr>
                <w:rStyle w:val="a9"/>
                <w:noProof/>
              </w:rPr>
              <w:t>结果与分析</w:t>
            </w:r>
            <w:r>
              <w:rPr>
                <w:noProof/>
                <w:webHidden/>
              </w:rPr>
              <w:tab/>
            </w:r>
            <w:r>
              <w:rPr>
                <w:noProof/>
                <w:webHidden/>
              </w:rPr>
              <w:fldChar w:fldCharType="begin"/>
            </w:r>
            <w:r>
              <w:rPr>
                <w:noProof/>
                <w:webHidden/>
              </w:rPr>
              <w:instrText xml:space="preserve"> PAGEREF _Toc57238616 \h </w:instrText>
            </w:r>
            <w:r>
              <w:rPr>
                <w:noProof/>
                <w:webHidden/>
              </w:rPr>
            </w:r>
            <w:r>
              <w:rPr>
                <w:noProof/>
                <w:webHidden/>
              </w:rPr>
              <w:fldChar w:fldCharType="separate"/>
            </w:r>
            <w:r>
              <w:rPr>
                <w:noProof/>
                <w:webHidden/>
              </w:rPr>
              <w:t>36</w:t>
            </w:r>
            <w:r>
              <w:rPr>
                <w:noProof/>
                <w:webHidden/>
              </w:rPr>
              <w:fldChar w:fldCharType="end"/>
            </w:r>
          </w:hyperlink>
        </w:p>
        <w:p w14:paraId="681A0E1B" w14:textId="1DE37061" w:rsidR="00CB41EF" w:rsidRDefault="00CB41EF">
          <w:pPr>
            <w:pStyle w:val="TOC2"/>
            <w:tabs>
              <w:tab w:val="right" w:leader="dot" w:pos="8296"/>
            </w:tabs>
            <w:ind w:left="240"/>
            <w:rPr>
              <w:rFonts w:asciiTheme="minorHAnsi" w:eastAsiaTheme="minorEastAsia" w:hAnsiTheme="minorHAnsi"/>
              <w:noProof/>
              <w:sz w:val="21"/>
            </w:rPr>
          </w:pPr>
          <w:hyperlink w:anchor="_Toc57238617" w:history="1">
            <w:r w:rsidRPr="00D031D2">
              <w:rPr>
                <w:rStyle w:val="a9"/>
                <w:noProof/>
              </w:rPr>
              <w:t xml:space="preserve">3.5 </w:t>
            </w:r>
            <w:r w:rsidRPr="00D031D2">
              <w:rPr>
                <w:rStyle w:val="a9"/>
                <w:noProof/>
              </w:rPr>
              <w:t>本章小结</w:t>
            </w:r>
            <w:r>
              <w:rPr>
                <w:noProof/>
                <w:webHidden/>
              </w:rPr>
              <w:tab/>
            </w:r>
            <w:r>
              <w:rPr>
                <w:noProof/>
                <w:webHidden/>
              </w:rPr>
              <w:fldChar w:fldCharType="begin"/>
            </w:r>
            <w:r>
              <w:rPr>
                <w:noProof/>
                <w:webHidden/>
              </w:rPr>
              <w:instrText xml:space="preserve"> PAGEREF _Toc57238617 \h </w:instrText>
            </w:r>
            <w:r>
              <w:rPr>
                <w:noProof/>
                <w:webHidden/>
              </w:rPr>
            </w:r>
            <w:r>
              <w:rPr>
                <w:noProof/>
                <w:webHidden/>
              </w:rPr>
              <w:fldChar w:fldCharType="separate"/>
            </w:r>
            <w:r>
              <w:rPr>
                <w:noProof/>
                <w:webHidden/>
              </w:rPr>
              <w:t>37</w:t>
            </w:r>
            <w:r>
              <w:rPr>
                <w:noProof/>
                <w:webHidden/>
              </w:rPr>
              <w:fldChar w:fldCharType="end"/>
            </w:r>
          </w:hyperlink>
        </w:p>
        <w:p w14:paraId="4A9C0217" w14:textId="23C1F186" w:rsidR="00CB41EF" w:rsidRDefault="00CB41EF">
          <w:pPr>
            <w:pStyle w:val="TOC1"/>
            <w:tabs>
              <w:tab w:val="right" w:leader="dot" w:pos="8296"/>
            </w:tabs>
            <w:rPr>
              <w:rFonts w:asciiTheme="minorHAnsi" w:eastAsiaTheme="minorEastAsia" w:hAnsiTheme="minorHAnsi"/>
              <w:noProof/>
              <w:sz w:val="21"/>
            </w:rPr>
          </w:pPr>
          <w:hyperlink w:anchor="_Toc57238618" w:history="1">
            <w:r w:rsidRPr="00D031D2">
              <w:rPr>
                <w:rStyle w:val="a9"/>
                <w:noProof/>
              </w:rPr>
              <w:t xml:space="preserve">4 </w:t>
            </w:r>
            <w:r w:rsidRPr="00D031D2">
              <w:rPr>
                <w:rStyle w:val="a9"/>
                <w:noProof/>
              </w:rPr>
              <w:t>系统设计与实现</w:t>
            </w:r>
            <w:r>
              <w:rPr>
                <w:noProof/>
                <w:webHidden/>
              </w:rPr>
              <w:tab/>
            </w:r>
            <w:r>
              <w:rPr>
                <w:noProof/>
                <w:webHidden/>
              </w:rPr>
              <w:fldChar w:fldCharType="begin"/>
            </w:r>
            <w:r>
              <w:rPr>
                <w:noProof/>
                <w:webHidden/>
              </w:rPr>
              <w:instrText xml:space="preserve"> PAGEREF _Toc57238618 \h </w:instrText>
            </w:r>
            <w:r>
              <w:rPr>
                <w:noProof/>
                <w:webHidden/>
              </w:rPr>
            </w:r>
            <w:r>
              <w:rPr>
                <w:noProof/>
                <w:webHidden/>
              </w:rPr>
              <w:fldChar w:fldCharType="separate"/>
            </w:r>
            <w:r>
              <w:rPr>
                <w:noProof/>
                <w:webHidden/>
              </w:rPr>
              <w:t>38</w:t>
            </w:r>
            <w:r>
              <w:rPr>
                <w:noProof/>
                <w:webHidden/>
              </w:rPr>
              <w:fldChar w:fldCharType="end"/>
            </w:r>
          </w:hyperlink>
        </w:p>
        <w:p w14:paraId="5E0915DA" w14:textId="0847B483" w:rsidR="00CB41EF" w:rsidRDefault="00CB41EF">
          <w:pPr>
            <w:pStyle w:val="TOC2"/>
            <w:tabs>
              <w:tab w:val="right" w:leader="dot" w:pos="8296"/>
            </w:tabs>
            <w:ind w:left="240"/>
            <w:rPr>
              <w:rFonts w:asciiTheme="minorHAnsi" w:eastAsiaTheme="minorEastAsia" w:hAnsiTheme="minorHAnsi"/>
              <w:noProof/>
              <w:sz w:val="21"/>
            </w:rPr>
          </w:pPr>
          <w:hyperlink w:anchor="_Toc57238619" w:history="1">
            <w:r w:rsidRPr="00D031D2">
              <w:rPr>
                <w:rStyle w:val="a9"/>
                <w:noProof/>
              </w:rPr>
              <w:t xml:space="preserve">4.1 </w:t>
            </w:r>
            <w:r w:rsidRPr="00D031D2">
              <w:rPr>
                <w:rStyle w:val="a9"/>
                <w:noProof/>
              </w:rPr>
              <w:t>整体框架</w:t>
            </w:r>
            <w:r>
              <w:rPr>
                <w:noProof/>
                <w:webHidden/>
              </w:rPr>
              <w:tab/>
            </w:r>
            <w:r>
              <w:rPr>
                <w:noProof/>
                <w:webHidden/>
              </w:rPr>
              <w:fldChar w:fldCharType="begin"/>
            </w:r>
            <w:r>
              <w:rPr>
                <w:noProof/>
                <w:webHidden/>
              </w:rPr>
              <w:instrText xml:space="preserve"> PAGEREF _Toc57238619 \h </w:instrText>
            </w:r>
            <w:r>
              <w:rPr>
                <w:noProof/>
                <w:webHidden/>
              </w:rPr>
            </w:r>
            <w:r>
              <w:rPr>
                <w:noProof/>
                <w:webHidden/>
              </w:rPr>
              <w:fldChar w:fldCharType="separate"/>
            </w:r>
            <w:r>
              <w:rPr>
                <w:noProof/>
                <w:webHidden/>
              </w:rPr>
              <w:t>38</w:t>
            </w:r>
            <w:r>
              <w:rPr>
                <w:noProof/>
                <w:webHidden/>
              </w:rPr>
              <w:fldChar w:fldCharType="end"/>
            </w:r>
          </w:hyperlink>
        </w:p>
        <w:p w14:paraId="1D9842CF" w14:textId="2066DF69" w:rsidR="00CB41EF" w:rsidRDefault="00CB41EF">
          <w:pPr>
            <w:pStyle w:val="TOC2"/>
            <w:tabs>
              <w:tab w:val="right" w:leader="dot" w:pos="8296"/>
            </w:tabs>
            <w:ind w:left="240"/>
            <w:rPr>
              <w:rFonts w:asciiTheme="minorHAnsi" w:eastAsiaTheme="minorEastAsia" w:hAnsiTheme="minorHAnsi"/>
              <w:noProof/>
              <w:sz w:val="21"/>
            </w:rPr>
          </w:pPr>
          <w:hyperlink w:anchor="_Toc57238620" w:history="1">
            <w:r w:rsidRPr="00D031D2">
              <w:rPr>
                <w:rStyle w:val="a9"/>
                <w:noProof/>
              </w:rPr>
              <w:t xml:space="preserve">4.2 </w:t>
            </w:r>
            <w:r w:rsidRPr="00D031D2">
              <w:rPr>
                <w:rStyle w:val="a9"/>
                <w:noProof/>
              </w:rPr>
              <w:t>功能模块</w:t>
            </w:r>
            <w:r>
              <w:rPr>
                <w:noProof/>
                <w:webHidden/>
              </w:rPr>
              <w:tab/>
            </w:r>
            <w:r>
              <w:rPr>
                <w:noProof/>
                <w:webHidden/>
              </w:rPr>
              <w:fldChar w:fldCharType="begin"/>
            </w:r>
            <w:r>
              <w:rPr>
                <w:noProof/>
                <w:webHidden/>
              </w:rPr>
              <w:instrText xml:space="preserve"> PAGEREF _Toc57238620 \h </w:instrText>
            </w:r>
            <w:r>
              <w:rPr>
                <w:noProof/>
                <w:webHidden/>
              </w:rPr>
            </w:r>
            <w:r>
              <w:rPr>
                <w:noProof/>
                <w:webHidden/>
              </w:rPr>
              <w:fldChar w:fldCharType="separate"/>
            </w:r>
            <w:r>
              <w:rPr>
                <w:noProof/>
                <w:webHidden/>
              </w:rPr>
              <w:t>39</w:t>
            </w:r>
            <w:r>
              <w:rPr>
                <w:noProof/>
                <w:webHidden/>
              </w:rPr>
              <w:fldChar w:fldCharType="end"/>
            </w:r>
          </w:hyperlink>
        </w:p>
        <w:p w14:paraId="7547C747" w14:textId="7D2A1D94" w:rsidR="00CB41EF" w:rsidRDefault="00CB41EF">
          <w:pPr>
            <w:pStyle w:val="TOC3"/>
            <w:tabs>
              <w:tab w:val="right" w:leader="dot" w:pos="8296"/>
            </w:tabs>
            <w:ind w:left="480"/>
            <w:rPr>
              <w:rFonts w:asciiTheme="minorHAnsi" w:eastAsiaTheme="minorEastAsia" w:hAnsiTheme="minorHAnsi"/>
              <w:noProof/>
              <w:sz w:val="21"/>
            </w:rPr>
          </w:pPr>
          <w:hyperlink w:anchor="_Toc57238621" w:history="1">
            <w:r w:rsidRPr="00D031D2">
              <w:rPr>
                <w:rStyle w:val="a9"/>
                <w:noProof/>
              </w:rPr>
              <w:t xml:space="preserve">4.2.1 </w:t>
            </w:r>
            <w:r w:rsidRPr="00D031D2">
              <w:rPr>
                <w:rStyle w:val="a9"/>
                <w:noProof/>
              </w:rPr>
              <w:t>群体统计</w:t>
            </w:r>
            <w:r>
              <w:rPr>
                <w:noProof/>
                <w:webHidden/>
              </w:rPr>
              <w:tab/>
            </w:r>
            <w:r>
              <w:rPr>
                <w:noProof/>
                <w:webHidden/>
              </w:rPr>
              <w:fldChar w:fldCharType="begin"/>
            </w:r>
            <w:r>
              <w:rPr>
                <w:noProof/>
                <w:webHidden/>
              </w:rPr>
              <w:instrText xml:space="preserve"> PAGEREF _Toc57238621 \h </w:instrText>
            </w:r>
            <w:r>
              <w:rPr>
                <w:noProof/>
                <w:webHidden/>
              </w:rPr>
            </w:r>
            <w:r>
              <w:rPr>
                <w:noProof/>
                <w:webHidden/>
              </w:rPr>
              <w:fldChar w:fldCharType="separate"/>
            </w:r>
            <w:r>
              <w:rPr>
                <w:noProof/>
                <w:webHidden/>
              </w:rPr>
              <w:t>39</w:t>
            </w:r>
            <w:r>
              <w:rPr>
                <w:noProof/>
                <w:webHidden/>
              </w:rPr>
              <w:fldChar w:fldCharType="end"/>
            </w:r>
          </w:hyperlink>
        </w:p>
        <w:p w14:paraId="5DB4E4F4" w14:textId="7A426E20" w:rsidR="00CB41EF" w:rsidRDefault="00CB41EF">
          <w:pPr>
            <w:pStyle w:val="TOC3"/>
            <w:tabs>
              <w:tab w:val="right" w:leader="dot" w:pos="8296"/>
            </w:tabs>
            <w:ind w:left="480"/>
            <w:rPr>
              <w:rFonts w:asciiTheme="minorHAnsi" w:eastAsiaTheme="minorEastAsia" w:hAnsiTheme="minorHAnsi"/>
              <w:noProof/>
              <w:sz w:val="21"/>
            </w:rPr>
          </w:pPr>
          <w:hyperlink w:anchor="_Toc57238622" w:history="1">
            <w:r w:rsidRPr="00D031D2">
              <w:rPr>
                <w:rStyle w:val="a9"/>
                <w:noProof/>
              </w:rPr>
              <w:t xml:space="preserve">4.2.2 </w:t>
            </w:r>
            <w:r w:rsidRPr="00D031D2">
              <w:rPr>
                <w:rStyle w:val="a9"/>
                <w:noProof/>
              </w:rPr>
              <w:t>个体详情</w:t>
            </w:r>
            <w:r>
              <w:rPr>
                <w:noProof/>
                <w:webHidden/>
              </w:rPr>
              <w:tab/>
            </w:r>
            <w:r>
              <w:rPr>
                <w:noProof/>
                <w:webHidden/>
              </w:rPr>
              <w:fldChar w:fldCharType="begin"/>
            </w:r>
            <w:r>
              <w:rPr>
                <w:noProof/>
                <w:webHidden/>
              </w:rPr>
              <w:instrText xml:space="preserve"> PAGEREF _Toc57238622 \h </w:instrText>
            </w:r>
            <w:r>
              <w:rPr>
                <w:noProof/>
                <w:webHidden/>
              </w:rPr>
            </w:r>
            <w:r>
              <w:rPr>
                <w:noProof/>
                <w:webHidden/>
              </w:rPr>
              <w:fldChar w:fldCharType="separate"/>
            </w:r>
            <w:r>
              <w:rPr>
                <w:noProof/>
                <w:webHidden/>
              </w:rPr>
              <w:t>40</w:t>
            </w:r>
            <w:r>
              <w:rPr>
                <w:noProof/>
                <w:webHidden/>
              </w:rPr>
              <w:fldChar w:fldCharType="end"/>
            </w:r>
          </w:hyperlink>
        </w:p>
        <w:p w14:paraId="7FC04FB6" w14:textId="3B0D14CA" w:rsidR="00CB41EF" w:rsidRDefault="00CB41EF">
          <w:pPr>
            <w:pStyle w:val="TOC2"/>
            <w:tabs>
              <w:tab w:val="right" w:leader="dot" w:pos="8296"/>
            </w:tabs>
            <w:ind w:left="240"/>
            <w:rPr>
              <w:rFonts w:asciiTheme="minorHAnsi" w:eastAsiaTheme="minorEastAsia" w:hAnsiTheme="minorHAnsi"/>
              <w:noProof/>
              <w:sz w:val="21"/>
            </w:rPr>
          </w:pPr>
          <w:hyperlink w:anchor="_Toc57238623" w:history="1">
            <w:r w:rsidRPr="00D031D2">
              <w:rPr>
                <w:rStyle w:val="a9"/>
                <w:noProof/>
              </w:rPr>
              <w:t xml:space="preserve">4.3 </w:t>
            </w:r>
            <w:r w:rsidRPr="00D031D2">
              <w:rPr>
                <w:rStyle w:val="a9"/>
                <w:noProof/>
              </w:rPr>
              <w:t>系统实现</w:t>
            </w:r>
            <w:r>
              <w:rPr>
                <w:noProof/>
                <w:webHidden/>
              </w:rPr>
              <w:tab/>
            </w:r>
            <w:r>
              <w:rPr>
                <w:noProof/>
                <w:webHidden/>
              </w:rPr>
              <w:fldChar w:fldCharType="begin"/>
            </w:r>
            <w:r>
              <w:rPr>
                <w:noProof/>
                <w:webHidden/>
              </w:rPr>
              <w:instrText xml:space="preserve"> PAGEREF _Toc57238623 \h </w:instrText>
            </w:r>
            <w:r>
              <w:rPr>
                <w:noProof/>
                <w:webHidden/>
              </w:rPr>
            </w:r>
            <w:r>
              <w:rPr>
                <w:noProof/>
                <w:webHidden/>
              </w:rPr>
              <w:fldChar w:fldCharType="separate"/>
            </w:r>
            <w:r>
              <w:rPr>
                <w:noProof/>
                <w:webHidden/>
              </w:rPr>
              <w:t>40</w:t>
            </w:r>
            <w:r>
              <w:rPr>
                <w:noProof/>
                <w:webHidden/>
              </w:rPr>
              <w:fldChar w:fldCharType="end"/>
            </w:r>
          </w:hyperlink>
        </w:p>
        <w:p w14:paraId="0FBEE89D" w14:textId="3FFD2222" w:rsidR="00CB41EF" w:rsidRDefault="00CB41EF">
          <w:pPr>
            <w:pStyle w:val="TOC2"/>
            <w:tabs>
              <w:tab w:val="right" w:leader="dot" w:pos="8296"/>
            </w:tabs>
            <w:ind w:left="240"/>
            <w:rPr>
              <w:rFonts w:asciiTheme="minorHAnsi" w:eastAsiaTheme="minorEastAsia" w:hAnsiTheme="minorHAnsi"/>
              <w:noProof/>
              <w:sz w:val="21"/>
            </w:rPr>
          </w:pPr>
          <w:hyperlink w:anchor="_Toc57238624" w:history="1">
            <w:r w:rsidRPr="00D031D2">
              <w:rPr>
                <w:rStyle w:val="a9"/>
                <w:noProof/>
              </w:rPr>
              <w:t xml:space="preserve">4.4 </w:t>
            </w:r>
            <w:r w:rsidRPr="00D031D2">
              <w:rPr>
                <w:rStyle w:val="a9"/>
                <w:noProof/>
              </w:rPr>
              <w:t>本章小结</w:t>
            </w:r>
            <w:r>
              <w:rPr>
                <w:noProof/>
                <w:webHidden/>
              </w:rPr>
              <w:tab/>
            </w:r>
            <w:r>
              <w:rPr>
                <w:noProof/>
                <w:webHidden/>
              </w:rPr>
              <w:fldChar w:fldCharType="begin"/>
            </w:r>
            <w:r>
              <w:rPr>
                <w:noProof/>
                <w:webHidden/>
              </w:rPr>
              <w:instrText xml:space="preserve"> PAGEREF _Toc57238624 \h </w:instrText>
            </w:r>
            <w:r>
              <w:rPr>
                <w:noProof/>
                <w:webHidden/>
              </w:rPr>
            </w:r>
            <w:r>
              <w:rPr>
                <w:noProof/>
                <w:webHidden/>
              </w:rPr>
              <w:fldChar w:fldCharType="separate"/>
            </w:r>
            <w:r>
              <w:rPr>
                <w:noProof/>
                <w:webHidden/>
              </w:rPr>
              <w:t>44</w:t>
            </w:r>
            <w:r>
              <w:rPr>
                <w:noProof/>
                <w:webHidden/>
              </w:rPr>
              <w:fldChar w:fldCharType="end"/>
            </w:r>
          </w:hyperlink>
        </w:p>
        <w:p w14:paraId="29EE8D4D" w14:textId="25D6ED20" w:rsidR="00CB41EF" w:rsidRDefault="00CB41EF">
          <w:pPr>
            <w:pStyle w:val="TOC1"/>
            <w:tabs>
              <w:tab w:val="right" w:leader="dot" w:pos="8296"/>
            </w:tabs>
            <w:rPr>
              <w:rFonts w:asciiTheme="minorHAnsi" w:eastAsiaTheme="minorEastAsia" w:hAnsiTheme="minorHAnsi"/>
              <w:noProof/>
              <w:sz w:val="21"/>
            </w:rPr>
          </w:pPr>
          <w:hyperlink w:anchor="_Toc57238625" w:history="1">
            <w:r w:rsidRPr="00D031D2">
              <w:rPr>
                <w:rStyle w:val="a9"/>
                <w:noProof/>
              </w:rPr>
              <w:t xml:space="preserve">5 </w:t>
            </w:r>
            <w:r w:rsidRPr="00D031D2">
              <w:rPr>
                <w:rStyle w:val="a9"/>
                <w:noProof/>
              </w:rPr>
              <w:t>总结与展望</w:t>
            </w:r>
            <w:r>
              <w:rPr>
                <w:noProof/>
                <w:webHidden/>
              </w:rPr>
              <w:tab/>
            </w:r>
            <w:r>
              <w:rPr>
                <w:noProof/>
                <w:webHidden/>
              </w:rPr>
              <w:fldChar w:fldCharType="begin"/>
            </w:r>
            <w:r>
              <w:rPr>
                <w:noProof/>
                <w:webHidden/>
              </w:rPr>
              <w:instrText xml:space="preserve"> PAGEREF _Toc57238625 \h </w:instrText>
            </w:r>
            <w:r>
              <w:rPr>
                <w:noProof/>
                <w:webHidden/>
              </w:rPr>
            </w:r>
            <w:r>
              <w:rPr>
                <w:noProof/>
                <w:webHidden/>
              </w:rPr>
              <w:fldChar w:fldCharType="separate"/>
            </w:r>
            <w:r>
              <w:rPr>
                <w:noProof/>
                <w:webHidden/>
              </w:rPr>
              <w:t>47</w:t>
            </w:r>
            <w:r>
              <w:rPr>
                <w:noProof/>
                <w:webHidden/>
              </w:rPr>
              <w:fldChar w:fldCharType="end"/>
            </w:r>
          </w:hyperlink>
        </w:p>
        <w:p w14:paraId="3FAF9AA4" w14:textId="62B26097" w:rsidR="00CB41EF" w:rsidRDefault="00CB41EF">
          <w:pPr>
            <w:pStyle w:val="TOC2"/>
            <w:tabs>
              <w:tab w:val="right" w:leader="dot" w:pos="8296"/>
            </w:tabs>
            <w:ind w:left="240"/>
            <w:rPr>
              <w:rFonts w:asciiTheme="minorHAnsi" w:eastAsiaTheme="minorEastAsia" w:hAnsiTheme="minorHAnsi"/>
              <w:noProof/>
              <w:sz w:val="21"/>
            </w:rPr>
          </w:pPr>
          <w:hyperlink w:anchor="_Toc57238626" w:history="1">
            <w:r w:rsidRPr="00D031D2">
              <w:rPr>
                <w:rStyle w:val="a9"/>
                <w:noProof/>
              </w:rPr>
              <w:t xml:space="preserve">5.1 </w:t>
            </w:r>
            <w:r w:rsidRPr="00D031D2">
              <w:rPr>
                <w:rStyle w:val="a9"/>
                <w:noProof/>
              </w:rPr>
              <w:t>总结</w:t>
            </w:r>
            <w:r>
              <w:rPr>
                <w:noProof/>
                <w:webHidden/>
              </w:rPr>
              <w:tab/>
            </w:r>
            <w:r>
              <w:rPr>
                <w:noProof/>
                <w:webHidden/>
              </w:rPr>
              <w:fldChar w:fldCharType="begin"/>
            </w:r>
            <w:r>
              <w:rPr>
                <w:noProof/>
                <w:webHidden/>
              </w:rPr>
              <w:instrText xml:space="preserve"> PAGEREF _Toc57238626 \h </w:instrText>
            </w:r>
            <w:r>
              <w:rPr>
                <w:noProof/>
                <w:webHidden/>
              </w:rPr>
            </w:r>
            <w:r>
              <w:rPr>
                <w:noProof/>
                <w:webHidden/>
              </w:rPr>
              <w:fldChar w:fldCharType="separate"/>
            </w:r>
            <w:r>
              <w:rPr>
                <w:noProof/>
                <w:webHidden/>
              </w:rPr>
              <w:t>47</w:t>
            </w:r>
            <w:r>
              <w:rPr>
                <w:noProof/>
                <w:webHidden/>
              </w:rPr>
              <w:fldChar w:fldCharType="end"/>
            </w:r>
          </w:hyperlink>
        </w:p>
        <w:p w14:paraId="4ECC4CFC" w14:textId="07A8D112" w:rsidR="00CB41EF" w:rsidRDefault="00CB41EF">
          <w:pPr>
            <w:pStyle w:val="TOC2"/>
            <w:tabs>
              <w:tab w:val="right" w:leader="dot" w:pos="8296"/>
            </w:tabs>
            <w:ind w:left="240"/>
            <w:rPr>
              <w:rFonts w:asciiTheme="minorHAnsi" w:eastAsiaTheme="minorEastAsia" w:hAnsiTheme="minorHAnsi"/>
              <w:noProof/>
              <w:sz w:val="21"/>
            </w:rPr>
          </w:pPr>
          <w:hyperlink w:anchor="_Toc57238627" w:history="1">
            <w:r w:rsidRPr="00D031D2">
              <w:rPr>
                <w:rStyle w:val="a9"/>
                <w:noProof/>
              </w:rPr>
              <w:t xml:space="preserve">5.2 </w:t>
            </w:r>
            <w:r w:rsidRPr="00D031D2">
              <w:rPr>
                <w:rStyle w:val="a9"/>
                <w:noProof/>
              </w:rPr>
              <w:t>展望</w:t>
            </w:r>
            <w:r>
              <w:rPr>
                <w:noProof/>
                <w:webHidden/>
              </w:rPr>
              <w:tab/>
            </w:r>
            <w:r>
              <w:rPr>
                <w:noProof/>
                <w:webHidden/>
              </w:rPr>
              <w:fldChar w:fldCharType="begin"/>
            </w:r>
            <w:r>
              <w:rPr>
                <w:noProof/>
                <w:webHidden/>
              </w:rPr>
              <w:instrText xml:space="preserve"> PAGEREF _Toc57238627 \h </w:instrText>
            </w:r>
            <w:r>
              <w:rPr>
                <w:noProof/>
                <w:webHidden/>
              </w:rPr>
            </w:r>
            <w:r>
              <w:rPr>
                <w:noProof/>
                <w:webHidden/>
              </w:rPr>
              <w:fldChar w:fldCharType="separate"/>
            </w:r>
            <w:r>
              <w:rPr>
                <w:noProof/>
                <w:webHidden/>
              </w:rPr>
              <w:t>48</w:t>
            </w:r>
            <w:r>
              <w:rPr>
                <w:noProof/>
                <w:webHidden/>
              </w:rPr>
              <w:fldChar w:fldCharType="end"/>
            </w:r>
          </w:hyperlink>
        </w:p>
        <w:p w14:paraId="0EB23D5C" w14:textId="21E21FD5" w:rsidR="00CB41EF" w:rsidRDefault="00CB41EF">
          <w:pPr>
            <w:pStyle w:val="TOC1"/>
            <w:tabs>
              <w:tab w:val="right" w:leader="dot" w:pos="8296"/>
            </w:tabs>
            <w:rPr>
              <w:rFonts w:asciiTheme="minorHAnsi" w:eastAsiaTheme="minorEastAsia" w:hAnsiTheme="minorHAnsi"/>
              <w:noProof/>
              <w:sz w:val="21"/>
            </w:rPr>
          </w:pPr>
          <w:hyperlink w:anchor="_Toc57238628" w:history="1">
            <w:r w:rsidRPr="00D031D2">
              <w:rPr>
                <w:rStyle w:val="a9"/>
                <w:noProof/>
              </w:rPr>
              <w:t>参考文献</w:t>
            </w:r>
            <w:r>
              <w:rPr>
                <w:noProof/>
                <w:webHidden/>
              </w:rPr>
              <w:tab/>
            </w:r>
            <w:r>
              <w:rPr>
                <w:noProof/>
                <w:webHidden/>
              </w:rPr>
              <w:fldChar w:fldCharType="begin"/>
            </w:r>
            <w:r>
              <w:rPr>
                <w:noProof/>
                <w:webHidden/>
              </w:rPr>
              <w:instrText xml:space="preserve"> PAGEREF _Toc57238628 \h </w:instrText>
            </w:r>
            <w:r>
              <w:rPr>
                <w:noProof/>
                <w:webHidden/>
              </w:rPr>
            </w:r>
            <w:r>
              <w:rPr>
                <w:noProof/>
                <w:webHidden/>
              </w:rPr>
              <w:fldChar w:fldCharType="separate"/>
            </w:r>
            <w:r>
              <w:rPr>
                <w:noProof/>
                <w:webHidden/>
              </w:rPr>
              <w:t>49</w:t>
            </w:r>
            <w:r>
              <w:rPr>
                <w:noProof/>
                <w:webHidden/>
              </w:rPr>
              <w:fldChar w:fldCharType="end"/>
            </w:r>
          </w:hyperlink>
        </w:p>
        <w:p w14:paraId="23730A24" w14:textId="2AC96E16" w:rsidR="005F3092" w:rsidRPr="005F3092" w:rsidRDefault="001D66C0" w:rsidP="005F3092">
          <w:pPr>
            <w:ind w:firstLineChars="0" w:firstLine="0"/>
            <w:sectPr w:rsidR="005F3092" w:rsidRPr="005F3092" w:rsidSect="00665E4B">
              <w:headerReference w:type="first" r:id="rId14"/>
              <w:pgSz w:w="11906" w:h="16838"/>
              <w:pgMar w:top="1440" w:right="1800" w:bottom="1440" w:left="1800" w:header="851" w:footer="992" w:gutter="0"/>
              <w:pgNumType w:fmt="upperRoman" w:start="1"/>
              <w:cols w:space="425"/>
              <w:docGrid w:type="lines" w:linePitch="326"/>
            </w:sectPr>
          </w:pPr>
          <w:r>
            <w:fldChar w:fldCharType="end"/>
          </w:r>
        </w:p>
        <w:bookmarkStart w:id="8" w:name="_GoBack" w:displacedByCustomXml="next"/>
        <w:bookmarkEnd w:id="8" w:displacedByCustomXml="next"/>
      </w:sdtContent>
    </w:sdt>
    <w:p w14:paraId="371E5174" w14:textId="16AF93C4" w:rsidR="003D46FC" w:rsidRDefault="003D46FC" w:rsidP="005F3092">
      <w:pPr>
        <w:pStyle w:val="1"/>
      </w:pPr>
      <w:bookmarkStart w:id="9" w:name="_Toc56330366"/>
      <w:bookmarkStart w:id="10" w:name="_Toc56330569"/>
      <w:bookmarkStart w:id="11" w:name="_Toc56330981"/>
      <w:bookmarkStart w:id="12" w:name="_Toc57238592"/>
      <w:r>
        <w:rPr>
          <w:rFonts w:hint="eastAsia"/>
        </w:rPr>
        <w:lastRenderedPageBreak/>
        <w:t>绪论</w:t>
      </w:r>
      <w:bookmarkEnd w:id="5"/>
      <w:bookmarkEnd w:id="9"/>
      <w:bookmarkEnd w:id="10"/>
      <w:bookmarkEnd w:id="11"/>
      <w:bookmarkEnd w:id="12"/>
    </w:p>
    <w:p w14:paraId="3D65D94B" w14:textId="0B451268" w:rsidR="004F7A3B" w:rsidRDefault="003D46FC" w:rsidP="004F7A3B">
      <w:pPr>
        <w:pStyle w:val="2"/>
      </w:pPr>
      <w:bookmarkStart w:id="13" w:name="_Toc56328556"/>
      <w:bookmarkStart w:id="14" w:name="_Toc56330367"/>
      <w:bookmarkStart w:id="15" w:name="_Toc56330570"/>
      <w:bookmarkStart w:id="16" w:name="_Toc56330982"/>
      <w:bookmarkStart w:id="17" w:name="_Toc57238593"/>
      <w:r>
        <w:rPr>
          <w:rFonts w:hint="eastAsia"/>
        </w:rPr>
        <w:t>引言</w:t>
      </w:r>
      <w:bookmarkEnd w:id="13"/>
      <w:bookmarkEnd w:id="14"/>
      <w:bookmarkEnd w:id="15"/>
      <w:bookmarkEnd w:id="16"/>
      <w:bookmarkEnd w:id="17"/>
    </w:p>
    <w:p w14:paraId="0C95BC5E" w14:textId="1F9EC65C"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3F564F">
        <w:rPr>
          <w:rFonts w:hint="eastAsia"/>
        </w:rPr>
        <w:t>。根据世界卫生组织</w:t>
      </w:r>
      <w:r w:rsidR="003F564F">
        <w:rPr>
          <w:rFonts w:hint="eastAsia"/>
        </w:rPr>
        <w:t>(</w:t>
      </w:r>
      <w:r w:rsidR="003F564F">
        <w:t>WHO</w:t>
      </w:r>
      <w:r w:rsidR="003F564F">
        <w:rPr>
          <w:rFonts w:hint="eastAsia"/>
        </w:rPr>
        <w:t>,</w:t>
      </w:r>
      <w:r w:rsidR="003F564F">
        <w:t xml:space="preserve"> Worl</w:t>
      </w:r>
      <w:r w:rsidR="006613BC" w:rsidRPr="006613BC">
        <w:rPr>
          <w:i/>
        </w:rPr>
        <w:t>d</w:t>
      </w:r>
      <w:r w:rsidR="003F564F">
        <w:t xml:space="preserve"> Health Organization)</w:t>
      </w:r>
      <w:r w:rsidR="003F564F">
        <w:rPr>
          <w:rFonts w:hint="eastAsia"/>
        </w:rPr>
        <w:t>最新发布的《</w:t>
      </w:r>
      <w:bookmarkStart w:id="18" w:name="OLE_LINK4"/>
      <w:bookmarkStart w:id="19" w:name="OLE_LINK5"/>
      <w:r w:rsidR="003F564F">
        <w:rPr>
          <w:rFonts w:hint="eastAsia"/>
        </w:rPr>
        <w:t>2020</w:t>
      </w:r>
      <w:r w:rsidR="003F564F">
        <w:rPr>
          <w:rFonts w:hint="eastAsia"/>
        </w:rPr>
        <w:t>年世界卫生统计</w:t>
      </w:r>
      <w:bookmarkEnd w:id="18"/>
      <w:bookmarkEnd w:id="19"/>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D06590" w:rsidRPr="00D06590">
        <w:rPr>
          <w:vertAlign w:val="superscript"/>
        </w:rPr>
        <w:fldChar w:fldCharType="begin"/>
      </w:r>
      <w:r w:rsidR="00D06590" w:rsidRPr="00D06590">
        <w:rPr>
          <w:vertAlign w:val="superscript"/>
        </w:rPr>
        <w:instrText xml:space="preserve"> </w:instrText>
      </w:r>
      <w:r w:rsidR="00D06590" w:rsidRPr="00D06590">
        <w:rPr>
          <w:rFonts w:hint="eastAsia"/>
          <w:vertAlign w:val="superscript"/>
        </w:rPr>
        <w:instrText>REF _Ref55503334 \r \h</w:instrText>
      </w:r>
      <w:r w:rsidR="00D06590" w:rsidRPr="00D06590">
        <w:rPr>
          <w:vertAlign w:val="superscript"/>
        </w:rPr>
        <w:instrText xml:space="preserve"> </w:instrText>
      </w:r>
      <w:r w:rsidR="00D06590">
        <w:rPr>
          <w:vertAlign w:val="superscript"/>
        </w:rPr>
        <w:instrText xml:space="preserve"> \* MERGEFORMAT </w:instrText>
      </w:r>
      <w:r w:rsidR="00D06590" w:rsidRPr="00D06590">
        <w:rPr>
          <w:vertAlign w:val="superscript"/>
        </w:rPr>
      </w:r>
      <w:r w:rsidR="00D06590" w:rsidRPr="00D06590">
        <w:rPr>
          <w:vertAlign w:val="superscript"/>
        </w:rPr>
        <w:fldChar w:fldCharType="separate"/>
      </w:r>
      <w:r w:rsidR="00A278AC">
        <w:rPr>
          <w:vertAlign w:val="superscript"/>
        </w:rPr>
        <w:t>[1]</w:t>
      </w:r>
      <w:r w:rsidR="00D06590" w:rsidRPr="00D06590">
        <w:rPr>
          <w:vertAlign w:val="superscript"/>
        </w:rPr>
        <w:fldChar w:fldCharType="end"/>
      </w:r>
      <w:r w:rsidR="009A197E" w:rsidRPr="009A197E">
        <w:rPr>
          <w:rFonts w:hint="eastAsia"/>
        </w:rPr>
        <w:t>。</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r w:rsidR="00F455CC" w:rsidRPr="00C91A4D">
        <w:rPr>
          <w:rFonts w:hint="eastAsia"/>
        </w:rPr>
        <w:t>70%</w:t>
      </w:r>
      <w:r w:rsidR="00F455CC" w:rsidRPr="00C91A4D">
        <w:rPr>
          <w:rFonts w:hint="eastAsia"/>
        </w:rPr>
        <w:t>以上的人死于非传染性慢性病。</w:t>
      </w:r>
    </w:p>
    <w:p w14:paraId="2D49B07E" w14:textId="2C213C48" w:rsidR="00E301DD" w:rsidRDefault="007F09A7" w:rsidP="00E91553">
      <w:pPr>
        <w:ind w:firstLine="480"/>
      </w:pPr>
      <w:r>
        <w:rPr>
          <w:rFonts w:hint="eastAsia"/>
        </w:rPr>
        <w:t>心血管疾病</w:t>
      </w:r>
      <w:r>
        <w:rPr>
          <w:rFonts w:hint="eastAsia"/>
        </w:rPr>
        <w:t>(</w:t>
      </w:r>
      <w:r>
        <w:t>CVD, C</w:t>
      </w:r>
      <w:r>
        <w:rPr>
          <w:rFonts w:hint="eastAsia"/>
        </w:rPr>
        <w:t>ar</w:t>
      </w:r>
      <w:r w:rsidR="006613BC" w:rsidRPr="006613BC">
        <w:rPr>
          <w:i/>
        </w:rPr>
        <w:t>d</w:t>
      </w:r>
      <w:r>
        <w:t>iovascular Disease)</w:t>
      </w:r>
      <w:r>
        <w:rPr>
          <w:rFonts w:hint="eastAsia"/>
        </w:rPr>
        <w:t>是四大慢性病中危害最大，致死率最高的。心血管疾病是心脏和血管疾患引起的，包括冠心病（心脏病发作）、脑血管疾病（中风）、血压升高（高血压）、周围动脉血管疾病、风湿性心脏病、先天性心脏病和心力衰竭。</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proofErr w:type="gramStart"/>
      <w:r w:rsidR="00E91553">
        <w:rPr>
          <w:rFonts w:hint="eastAsia"/>
        </w:rPr>
        <w:t>万七十</w:t>
      </w:r>
      <w:proofErr w:type="gramEnd"/>
      <w:r w:rsidR="00E91553">
        <w:rPr>
          <w:rFonts w:hint="eastAsia"/>
        </w:rPr>
        <w:t>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D96AF9">
        <w:rPr>
          <w:rFonts w:hint="eastAsia"/>
          <w:vertAlign w:val="superscript"/>
        </w:rPr>
        <w:t>【】</w:t>
      </w:r>
      <w:r w:rsidR="00CC0011">
        <w:rPr>
          <w:rFonts w:hint="eastAsia"/>
        </w:rPr>
        <w:t>。</w:t>
      </w:r>
    </w:p>
    <w:p w14:paraId="664DF54C" w14:textId="2370EC49" w:rsidR="00CC0011" w:rsidRDefault="008323D6" w:rsidP="00E91553">
      <w:pPr>
        <w:ind w:firstLine="480"/>
      </w:pPr>
      <w:r>
        <w:rPr>
          <w:rFonts w:hint="eastAsia"/>
        </w:rPr>
        <w:t>心力衰竭（</w:t>
      </w:r>
      <w:r>
        <w:rPr>
          <w:rFonts w:hint="eastAsia"/>
        </w:rPr>
        <w:t>H</w:t>
      </w:r>
      <w:r>
        <w:t>F, Heart Failure</w:t>
      </w:r>
      <w:r>
        <w:rPr>
          <w:rFonts w:hint="eastAsia"/>
        </w:rPr>
        <w:t>）</w:t>
      </w:r>
      <w:r w:rsidR="0014257A">
        <w:rPr>
          <w:rFonts w:hint="eastAsia"/>
        </w:rPr>
        <w:t>简称心衰，</w:t>
      </w:r>
      <w:r w:rsidR="00C9663F" w:rsidRPr="00C9663F">
        <w:rPr>
          <w:rFonts w:hint="eastAsia"/>
        </w:rPr>
        <w:t>是大部分心血管疾病发展的终末阶段</w:t>
      </w:r>
      <w:r w:rsidR="00C9663F">
        <w:rPr>
          <w:rFonts w:hint="eastAsia"/>
        </w:rPr>
        <w:t>。心衰</w:t>
      </w:r>
      <w:r w:rsidR="0014257A">
        <w:rPr>
          <w:rFonts w:hint="eastAsia"/>
        </w:rPr>
        <w:t>是指由于心脏的收缩和舒张功能出现障碍，无法将静脉回心血量充分从心脏</w:t>
      </w:r>
      <w:r w:rsidR="009231D6">
        <w:rPr>
          <w:rFonts w:hint="eastAsia"/>
        </w:rPr>
        <w:t>泵</w:t>
      </w:r>
      <w:r w:rsidR="0014257A">
        <w:rPr>
          <w:rFonts w:hint="eastAsia"/>
        </w:rPr>
        <w:t>出，导致静脉系统血液滞留而动脉系统血液供给不足，从而引起心脏循环系统</w:t>
      </w:r>
      <w:r w:rsidR="009231D6">
        <w:rPr>
          <w:rFonts w:hint="eastAsia"/>
        </w:rPr>
        <w:t>障碍</w:t>
      </w:r>
      <w:r w:rsidR="00EA13EC">
        <w:rPr>
          <w:rFonts w:hint="eastAsia"/>
        </w:rPr>
        <w:t>，心脏排血量减少，不能满足人体各组织器官的需要</w:t>
      </w:r>
      <w:r w:rsidR="009231D6">
        <w:rPr>
          <w:rFonts w:hint="eastAsia"/>
        </w:rPr>
        <w:t>。</w:t>
      </w:r>
      <w:r w:rsidR="00E7251A">
        <w:rPr>
          <w:rFonts w:hint="eastAsia"/>
        </w:rPr>
        <w:t>心衰并不是一种独立的心血管疾病</w:t>
      </w:r>
      <w:r w:rsidR="002361B6">
        <w:rPr>
          <w:rFonts w:hint="eastAsia"/>
        </w:rPr>
        <w:t>，而是各种心脏</w:t>
      </w:r>
      <w:r w:rsidR="00EA13EC" w:rsidRPr="00527FB4">
        <w:t>疾病发展到严重阶段的一种临床综合征</w:t>
      </w:r>
      <w:r w:rsidR="00EA13EC" w:rsidRPr="00527FB4">
        <w:rPr>
          <w:rFonts w:hint="eastAsia"/>
        </w:rPr>
        <w:t>。</w:t>
      </w:r>
      <w:r w:rsidR="00E10F62">
        <w:rPr>
          <w:rFonts w:hint="eastAsia"/>
        </w:rPr>
        <w:t>按</w:t>
      </w:r>
      <w:r w:rsidR="00213DFD">
        <w:rPr>
          <w:rFonts w:hint="eastAsia"/>
        </w:rPr>
        <w:t>发生的基本原理，心衰可分为</w:t>
      </w:r>
      <w:r w:rsidR="00213DFD" w:rsidRPr="00213DFD">
        <w:rPr>
          <w:rFonts w:hint="eastAsia"/>
        </w:rPr>
        <w:t>收缩</w:t>
      </w:r>
      <w:r w:rsidR="00A019EB">
        <w:rPr>
          <w:rFonts w:hint="eastAsia"/>
        </w:rPr>
        <w:t>性</w:t>
      </w:r>
      <w:r w:rsidR="00213DFD">
        <w:rPr>
          <w:rFonts w:hint="eastAsia"/>
        </w:rPr>
        <w:t>心衰</w:t>
      </w:r>
      <w:r w:rsidR="00213DFD" w:rsidRPr="00213DFD">
        <w:rPr>
          <w:rFonts w:hint="eastAsia"/>
        </w:rPr>
        <w:t>和舒张</w:t>
      </w:r>
      <w:r w:rsidR="00A019EB">
        <w:rPr>
          <w:rFonts w:hint="eastAsia"/>
        </w:rPr>
        <w:t>性</w:t>
      </w:r>
      <w:r w:rsidR="00213DFD">
        <w:rPr>
          <w:rFonts w:hint="eastAsia"/>
        </w:rPr>
        <w:t>心衰</w:t>
      </w:r>
      <w:r w:rsidR="00213DFD" w:rsidRPr="00213DFD">
        <w:rPr>
          <w:rFonts w:hint="eastAsia"/>
        </w:rPr>
        <w:t>，收缩</w:t>
      </w:r>
      <w:r w:rsidR="006217A6">
        <w:rPr>
          <w:rFonts w:hint="eastAsia"/>
        </w:rPr>
        <w:t>性</w:t>
      </w:r>
      <w:proofErr w:type="gramStart"/>
      <w:r w:rsidR="006217A6">
        <w:rPr>
          <w:rFonts w:hint="eastAsia"/>
        </w:rPr>
        <w:t>心衰</w:t>
      </w:r>
      <w:r w:rsidR="00D93CCE">
        <w:rPr>
          <w:rFonts w:hint="eastAsia"/>
        </w:rPr>
        <w:t>指</w:t>
      </w:r>
      <w:proofErr w:type="gramEnd"/>
      <w:r w:rsidR="00D93CCE">
        <w:rPr>
          <w:rFonts w:hint="eastAsia"/>
        </w:rPr>
        <w:t>心室收缩功能不全，</w:t>
      </w:r>
      <w:r w:rsidR="00213DFD" w:rsidRPr="00213DFD">
        <w:rPr>
          <w:rFonts w:hint="eastAsia"/>
        </w:rPr>
        <w:t>左室射血分数</w:t>
      </w:r>
      <w:r w:rsidR="001D4F6B">
        <w:rPr>
          <w:rFonts w:hint="eastAsia"/>
        </w:rPr>
        <w:t>（</w:t>
      </w:r>
      <w:r w:rsidR="001D4F6B" w:rsidRPr="001D4F6B">
        <w:t>LVEF</w:t>
      </w:r>
      <w:r w:rsidR="001D4F6B">
        <w:t>, L</w:t>
      </w:r>
      <w:r w:rsidR="001D4F6B" w:rsidRPr="001D4F6B">
        <w:t xml:space="preserve">eft </w:t>
      </w:r>
      <w:r w:rsidR="001D4F6B">
        <w:t>V</w:t>
      </w:r>
      <w:r w:rsidR="001D4F6B" w:rsidRPr="001D4F6B">
        <w:t xml:space="preserve">entricular </w:t>
      </w:r>
      <w:r w:rsidR="001D4F6B">
        <w:t>E</w:t>
      </w:r>
      <w:r w:rsidR="001D4F6B" w:rsidRPr="001D4F6B">
        <w:t xml:space="preserve">jection </w:t>
      </w:r>
      <w:r w:rsidR="001D4F6B">
        <w:t>F</w:t>
      </w:r>
      <w:r w:rsidR="001D4F6B" w:rsidRPr="001D4F6B">
        <w:t>raction</w:t>
      </w:r>
      <w:r w:rsidR="001D4F6B">
        <w:rPr>
          <w:rFonts w:hint="eastAsia"/>
        </w:rPr>
        <w:t>）</w:t>
      </w:r>
      <w:r w:rsidR="00213DFD" w:rsidRPr="00213DFD">
        <w:rPr>
          <w:rFonts w:hint="eastAsia"/>
        </w:rPr>
        <w:t>下降，并有心衰症状</w:t>
      </w:r>
      <w:r w:rsidR="00213DFD">
        <w:rPr>
          <w:rFonts w:hint="eastAsia"/>
        </w:rPr>
        <w:t>；</w:t>
      </w:r>
      <w:r w:rsidR="00213DFD" w:rsidRPr="00213DFD">
        <w:rPr>
          <w:rFonts w:hint="eastAsia"/>
        </w:rPr>
        <w:t>舒张</w:t>
      </w:r>
      <w:r w:rsidR="006217A6">
        <w:rPr>
          <w:rFonts w:hint="eastAsia"/>
        </w:rPr>
        <w:t>性</w:t>
      </w:r>
      <w:proofErr w:type="gramStart"/>
      <w:r w:rsidR="006217A6">
        <w:rPr>
          <w:rFonts w:hint="eastAsia"/>
        </w:rPr>
        <w:t>心衰指</w:t>
      </w:r>
      <w:proofErr w:type="gramEnd"/>
      <w:r w:rsidR="00213DFD" w:rsidRPr="00213DFD">
        <w:rPr>
          <w:rFonts w:hint="eastAsia"/>
        </w:rPr>
        <w:t>左室射血分数</w:t>
      </w:r>
      <w:r w:rsidR="00123876">
        <w:rPr>
          <w:rFonts w:hint="eastAsia"/>
        </w:rPr>
        <w:t>正常或接近正常</w:t>
      </w:r>
      <w:r w:rsidR="00213DFD" w:rsidRPr="00213DFD">
        <w:rPr>
          <w:rFonts w:hint="eastAsia"/>
        </w:rPr>
        <w:t>，但有心衰症状</w:t>
      </w:r>
      <w:r w:rsidR="00213DFD">
        <w:rPr>
          <w:rFonts w:hint="eastAsia"/>
        </w:rPr>
        <w:t>。</w:t>
      </w:r>
    </w:p>
    <w:p w14:paraId="4376A367" w14:textId="235F37B4" w:rsidR="009A60DD" w:rsidRPr="00627E37" w:rsidRDefault="009A60DD" w:rsidP="009A60DD">
      <w:pPr>
        <w:ind w:firstLineChars="0" w:firstLine="0"/>
      </w:pPr>
      <w:r>
        <w:rPr>
          <w:rFonts w:hint="eastAsia"/>
        </w:rPr>
        <w:lastRenderedPageBreak/>
        <w:t xml:space="preserve"> </w:t>
      </w:r>
      <w:r>
        <w:t xml:space="preserve">  </w:t>
      </w:r>
      <w:r w:rsidR="00140CB9">
        <w:rPr>
          <w:rFonts w:hint="eastAsia"/>
        </w:rPr>
        <w:t>心衰</w:t>
      </w:r>
      <w:r>
        <w:rPr>
          <w:rFonts w:hint="eastAsia"/>
        </w:rPr>
        <w:t>演变过程</w:t>
      </w:r>
      <w:r w:rsidR="00F16ADD">
        <w:rPr>
          <w:rFonts w:hint="eastAsia"/>
        </w:rPr>
        <w:t>分析</w:t>
      </w:r>
      <w:r w:rsidR="00547030">
        <w:rPr>
          <w:rFonts w:hint="eastAsia"/>
        </w:rPr>
        <w:t>即</w:t>
      </w:r>
      <w:r w:rsidR="00140CB9">
        <w:rPr>
          <w:rFonts w:hint="eastAsia"/>
        </w:rPr>
        <w:t>对心衰</w:t>
      </w:r>
      <w:r w:rsidR="00547030">
        <w:rPr>
          <w:rFonts w:hint="eastAsia"/>
        </w:rPr>
        <w:t>的发展过程进行分析，从而</w:t>
      </w:r>
      <w:r w:rsidR="00547030" w:rsidRPr="00547030">
        <w:rPr>
          <w:rFonts w:hint="eastAsia"/>
        </w:rPr>
        <w:t>深入</w:t>
      </w:r>
      <w:r w:rsidR="00140CB9">
        <w:rPr>
          <w:rFonts w:hint="eastAsia"/>
        </w:rPr>
        <w:t>了解心衰患者的</w:t>
      </w:r>
      <w:r w:rsidR="00547030" w:rsidRPr="00547030">
        <w:rPr>
          <w:rFonts w:hint="eastAsia"/>
        </w:rPr>
        <w:t>整个治疗轨迹，帮助</w:t>
      </w:r>
      <w:r w:rsidR="00724A41">
        <w:rPr>
          <w:rFonts w:hint="eastAsia"/>
        </w:rPr>
        <w:t>医</w:t>
      </w:r>
      <w:r w:rsidR="00517EB1">
        <w:rPr>
          <w:rFonts w:hint="eastAsia"/>
        </w:rPr>
        <w:t>护</w:t>
      </w:r>
      <w:r w:rsidR="00724A41">
        <w:rPr>
          <w:rFonts w:hint="eastAsia"/>
        </w:rPr>
        <w:t>人员</w:t>
      </w:r>
      <w:r w:rsidR="00547030" w:rsidRPr="00547030">
        <w:rPr>
          <w:rFonts w:hint="eastAsia"/>
        </w:rPr>
        <w:t>在早期阶段跟踪</w:t>
      </w:r>
      <w:r w:rsidR="00140CB9">
        <w:rPr>
          <w:rFonts w:hint="eastAsia"/>
        </w:rPr>
        <w:t>心衰</w:t>
      </w:r>
      <w:r w:rsidR="00547030" w:rsidRPr="00547030">
        <w:rPr>
          <w:rFonts w:hint="eastAsia"/>
        </w:rPr>
        <w:t>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[4]</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w:t>
      </w:r>
      <w:r w:rsidR="006613BC" w:rsidRPr="006613BC">
        <w:rPr>
          <w:i/>
        </w:rPr>
        <w:t>d</w:t>
      </w:r>
      <w:r w:rsidR="00782EE8" w:rsidRPr="00782EE8">
        <w:rPr>
          <w:rFonts w:hint="eastAsia"/>
        </w:rPr>
        <w:t>)</w:t>
      </w:r>
      <w:r w:rsidR="00782EE8" w:rsidRPr="00782EE8">
        <w:rPr>
          <w:rFonts w:hint="eastAsia"/>
        </w:rPr>
        <w:t>数据，包括大量的患者检查、</w:t>
      </w:r>
      <w:r w:rsidR="00140CB9">
        <w:rPr>
          <w:rFonts w:hint="eastAsia"/>
        </w:rPr>
        <w:t>用药</w:t>
      </w:r>
      <w:r w:rsidR="00782EE8" w:rsidRPr="00782EE8">
        <w:rPr>
          <w:rFonts w:hint="eastAsia"/>
        </w:rPr>
        <w:t>等临床诊疗数据</w:t>
      </w:r>
      <w:r w:rsidR="00140CB9">
        <w:rPr>
          <w:rFonts w:hint="eastAsia"/>
        </w:rPr>
        <w:t>，</w:t>
      </w:r>
      <w:r w:rsidR="00AF0F46">
        <w:rPr>
          <w:rFonts w:hint="eastAsia"/>
        </w:rPr>
        <w:t>为</w:t>
      </w:r>
      <w:r w:rsidR="00140CB9">
        <w:rPr>
          <w:rFonts w:hint="eastAsia"/>
        </w:rPr>
        <w:t>心衰</w:t>
      </w:r>
      <w:r w:rsidR="00AF0F46">
        <w:rPr>
          <w:rFonts w:hint="eastAsia"/>
        </w:rPr>
        <w:t>演变过程分析提供了丰富的数据来源。</w:t>
      </w:r>
      <w:r w:rsidR="00AF0F46" w:rsidRPr="00AF0F46">
        <w:rPr>
          <w:rFonts w:hint="eastAsia"/>
        </w:rPr>
        <w:t>因此，可以利用数据挖掘技术分析</w:t>
      </w:r>
      <w:r w:rsidR="00140CB9">
        <w:rPr>
          <w:rFonts w:hint="eastAsia"/>
        </w:rPr>
        <w:t>心衰患者的</w:t>
      </w:r>
      <w:r w:rsidR="00AF0F46" w:rsidRPr="00AF0F46">
        <w:rPr>
          <w:rFonts w:hint="eastAsia"/>
        </w:rPr>
        <w:t>电子病历数据，挖掘</w:t>
      </w:r>
      <w:r w:rsidR="00140CB9">
        <w:rPr>
          <w:rFonts w:hint="eastAsia"/>
        </w:rPr>
        <w:t>心衰</w:t>
      </w:r>
      <w:r w:rsidR="00AF0F46" w:rsidRPr="00AF0F46">
        <w:rPr>
          <w:rFonts w:hint="eastAsia"/>
        </w:rPr>
        <w:t>的演变模式，为临床</w:t>
      </w:r>
      <w:r w:rsidR="00A57FD5">
        <w:rPr>
          <w:rFonts w:hint="eastAsia"/>
        </w:rPr>
        <w:t>医护</w:t>
      </w:r>
      <w:r w:rsidR="00724A41">
        <w:rPr>
          <w:rFonts w:hint="eastAsia"/>
        </w:rPr>
        <w:t>人员</w:t>
      </w:r>
      <w:r w:rsidR="00AF0F46" w:rsidRPr="00AF0F46">
        <w:rPr>
          <w:rFonts w:hint="eastAsia"/>
        </w:rPr>
        <w:t>评估</w:t>
      </w:r>
      <w:r w:rsidR="006619B4">
        <w:rPr>
          <w:rFonts w:hint="eastAsia"/>
        </w:rPr>
        <w:t>心衰</w:t>
      </w:r>
      <w:r w:rsidR="00AF0F46" w:rsidRPr="00AF0F46">
        <w:rPr>
          <w:rFonts w:hint="eastAsia"/>
        </w:rPr>
        <w:t>的进展</w:t>
      </w:r>
      <w:r w:rsidR="006619B4">
        <w:rPr>
          <w:rFonts w:hint="eastAsia"/>
        </w:rPr>
        <w:t>、</w:t>
      </w:r>
      <w:r w:rsidR="00AF0F46" w:rsidRPr="00AF0F46">
        <w:rPr>
          <w:rFonts w:hint="eastAsia"/>
        </w:rPr>
        <w:t>开展针对性的医疗干预</w:t>
      </w:r>
      <w:r w:rsidR="006619B4">
        <w:rPr>
          <w:rFonts w:hint="eastAsia"/>
        </w:rPr>
        <w:t>提供参考</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_Ref55503491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[5]</w:t>
      </w:r>
      <w:r w:rsidR="007A0FA1" w:rsidRPr="007A0FA1">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20" w:name="_Toc56328557"/>
      <w:bookmarkStart w:id="21" w:name="_Toc56330368"/>
      <w:bookmarkStart w:id="22" w:name="_Toc56330571"/>
      <w:bookmarkStart w:id="23" w:name="_Toc56330983"/>
      <w:bookmarkStart w:id="24" w:name="_Toc57238594"/>
      <w:r>
        <w:rPr>
          <w:rFonts w:hint="eastAsia"/>
        </w:rPr>
        <w:t>研究现状</w:t>
      </w:r>
      <w:bookmarkEnd w:id="20"/>
      <w:bookmarkEnd w:id="21"/>
      <w:bookmarkEnd w:id="22"/>
      <w:bookmarkEnd w:id="23"/>
      <w:bookmarkEnd w:id="24"/>
    </w:p>
    <w:p w14:paraId="6FF878C8" w14:textId="044F2608" w:rsidR="007F2D54" w:rsidRDefault="005A57A3" w:rsidP="007F2D54">
      <w:pPr>
        <w:ind w:firstLine="480"/>
      </w:pPr>
      <w:r>
        <w:rPr>
          <w:rFonts w:hint="eastAsia"/>
        </w:rPr>
        <w:t>心血管病等慢性</w:t>
      </w:r>
      <w:r w:rsidR="00991EE1">
        <w:rPr>
          <w:rFonts w:hint="eastAsia"/>
        </w:rPr>
        <w:t>疾病</w:t>
      </w:r>
      <w:r>
        <w:rPr>
          <w:rFonts w:hint="eastAsia"/>
        </w:rPr>
        <w:t>的</w:t>
      </w:r>
      <w:r w:rsidR="00991EE1">
        <w:rPr>
          <w:rFonts w:hint="eastAsia"/>
        </w:rPr>
        <w:t>演变过程分析方法主要有</w:t>
      </w:r>
      <w:r w:rsidR="00673A88">
        <w:rPr>
          <w:rFonts w:hint="eastAsia"/>
        </w:rPr>
        <w:t>队列研究和基于电子病历数据两种。下面将分别描述：</w:t>
      </w:r>
      <w:bookmarkStart w:id="25" w:name="_Toc56328558"/>
      <w:bookmarkStart w:id="26" w:name="_Toc56330369"/>
      <w:bookmarkStart w:id="27" w:name="_Toc56330572"/>
    </w:p>
    <w:p w14:paraId="79A68633" w14:textId="0EA1CB14" w:rsidR="0050738A" w:rsidRDefault="00B9552C" w:rsidP="007F2D54">
      <w:pPr>
        <w:pStyle w:val="3"/>
      </w:pPr>
      <w:bookmarkStart w:id="28" w:name="_Toc56330984"/>
      <w:bookmarkStart w:id="29" w:name="_Toc57238595"/>
      <w:r>
        <w:rPr>
          <w:rFonts w:hint="eastAsia"/>
        </w:rPr>
        <w:t>队列研究</w:t>
      </w:r>
      <w:bookmarkEnd w:id="25"/>
      <w:bookmarkEnd w:id="26"/>
      <w:bookmarkEnd w:id="27"/>
      <w:bookmarkEnd w:id="28"/>
      <w:bookmarkEnd w:id="29"/>
    </w:p>
    <w:p w14:paraId="6FFDB46F" w14:textId="2CBF943F" w:rsidR="00481C0C" w:rsidRDefault="00D71084" w:rsidP="0050738A">
      <w:pPr>
        <w:ind w:firstLine="480"/>
      </w:pPr>
      <w:r w:rsidRPr="00D71084">
        <w:rPr>
          <w:rFonts w:hint="eastAsia"/>
        </w:rPr>
        <w:t>在临床医学研究中，慢性病演变分析研究一般建立在临床队列实验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将某一特定人群按是否暴露于某可疑因素或暴露程度</w:t>
      </w:r>
      <w:r w:rsidR="00C761F0">
        <w:rPr>
          <w:rFonts w:hint="eastAsia"/>
        </w:rPr>
        <w:t>不同</w:t>
      </w:r>
      <w:r w:rsidR="00687785" w:rsidRPr="00687785">
        <w:rPr>
          <w:rFonts w:hint="eastAsia"/>
        </w:rPr>
        <w:t>分为不同的亚组，追踪观察两组或多组成员结局</w:t>
      </w:r>
      <w:r w:rsidR="00C761F0">
        <w:rPr>
          <w:rFonts w:hint="eastAsia"/>
        </w:rPr>
        <w:t>事件</w:t>
      </w:r>
      <w:r w:rsidR="00687785" w:rsidRPr="00687785">
        <w:rPr>
          <w:rFonts w:hint="eastAsia"/>
        </w:rPr>
        <w:t>（如疾病）发生的情况，比较各组之间结局发生率的差异，从而判定这些因素与该结局之间有无因果关联及关联程度</w:t>
      </w:r>
      <w:r w:rsidR="006A652C" w:rsidRPr="006A652C">
        <w:rPr>
          <w:vertAlign w:val="superscript"/>
        </w:rPr>
        <w:fldChar w:fldCharType="begin"/>
      </w:r>
      <w:r w:rsidR="006A652C" w:rsidRPr="006A652C">
        <w:rPr>
          <w:vertAlign w:val="superscript"/>
        </w:rPr>
        <w:instrText xml:space="preserve"> </w:instrText>
      </w:r>
      <w:r w:rsidR="006A652C" w:rsidRPr="006A652C">
        <w:rPr>
          <w:rFonts w:hint="eastAsia"/>
          <w:vertAlign w:val="superscript"/>
        </w:rPr>
        <w:instrText>REF _Ref55932142 \r \h</w:instrText>
      </w:r>
      <w:r w:rsidR="006A652C" w:rsidRPr="006A652C">
        <w:rPr>
          <w:vertAlign w:val="superscript"/>
        </w:rPr>
        <w:instrText xml:space="preserve">  \* MERGEFORMAT </w:instrText>
      </w:r>
      <w:r w:rsidR="006A652C" w:rsidRPr="006A652C">
        <w:rPr>
          <w:vertAlign w:val="superscript"/>
        </w:rPr>
      </w:r>
      <w:r w:rsidR="006A652C" w:rsidRPr="006A652C">
        <w:rPr>
          <w:vertAlign w:val="superscript"/>
        </w:rPr>
        <w:fldChar w:fldCharType="separate"/>
      </w:r>
      <w:r w:rsidR="00A278AC">
        <w:rPr>
          <w:vertAlign w:val="superscript"/>
        </w:rPr>
        <w:t>[11]</w:t>
      </w:r>
      <w:r w:rsidR="006A652C" w:rsidRPr="006A652C">
        <w:rPr>
          <w:vertAlign w:val="superscript"/>
        </w:rPr>
        <w:fldChar w:fldCharType="end"/>
      </w:r>
      <w:r w:rsidR="00687785">
        <w:rPr>
          <w:rFonts w:hint="eastAsia"/>
        </w:rPr>
        <w:t>。</w:t>
      </w:r>
      <w:r w:rsidR="001F0B9F">
        <w:rPr>
          <w:rFonts w:hint="eastAsia"/>
        </w:rPr>
        <w:t>对于针对</w:t>
      </w:r>
      <w:r w:rsidR="00EE6B89">
        <w:rPr>
          <w:rFonts w:hint="eastAsia"/>
        </w:rPr>
        <w:t>心衰演变</w:t>
      </w:r>
      <w:r w:rsidR="001F0B9F">
        <w:rPr>
          <w:rFonts w:hint="eastAsia"/>
        </w:rPr>
        <w:t>过程分析的队列实验，</w:t>
      </w:r>
      <w:r w:rsidR="00F00820">
        <w:rPr>
          <w:rFonts w:hint="eastAsia"/>
        </w:rPr>
        <w:t>首先会制定入组和出组标准来纳入研究对象，然后</w:t>
      </w:r>
      <w:r w:rsidRPr="00D71084">
        <w:rPr>
          <w:rFonts w:hint="eastAsia"/>
        </w:rPr>
        <w:t>通过长期随访患者群，得到若干</w:t>
      </w:r>
      <w:r w:rsidR="00481C0C">
        <w:rPr>
          <w:rFonts w:hint="eastAsia"/>
        </w:rPr>
        <w:t>患者特征</w:t>
      </w:r>
      <w:r w:rsidRPr="00D71084">
        <w:rPr>
          <w:rFonts w:hint="eastAsia"/>
        </w:rPr>
        <w:t>的长期纵向数据，利用多元逻辑回归分析等方法，筛选出几个独立的临床</w:t>
      </w:r>
      <w:r w:rsidR="00481C0C">
        <w:rPr>
          <w:rFonts w:hint="eastAsia"/>
        </w:rPr>
        <w:t>特征</w:t>
      </w:r>
      <w:r w:rsidRPr="00D71084">
        <w:rPr>
          <w:rFonts w:hint="eastAsia"/>
        </w:rPr>
        <w:t>（风险因素），以其分值之和将其分为不同危险等级的患者，进而描绘出患者的</w:t>
      </w:r>
      <w:r w:rsidR="00EE6B89">
        <w:rPr>
          <w:rFonts w:hint="eastAsia"/>
        </w:rPr>
        <w:t>心衰演变</w:t>
      </w:r>
      <w:r w:rsidRPr="00D71084">
        <w:rPr>
          <w:rFonts w:hint="eastAsia"/>
        </w:rPr>
        <w:t>轨迹，并做出预后评价，指导治疗</w:t>
      </w:r>
      <w:r>
        <w:rPr>
          <w:rFonts w:hint="eastAsia"/>
        </w:rPr>
        <w:t>。</w:t>
      </w:r>
      <w:r w:rsidR="00481C0C">
        <w:rPr>
          <w:rFonts w:hint="eastAsia"/>
        </w:rPr>
        <w:t>针对其中的入组与出组标准、患者特征及结局事件的论述如下</w:t>
      </w:r>
      <w:r w:rsidR="009E14FE" w:rsidRPr="009E14FE">
        <w:rPr>
          <w:vertAlign w:val="superscript"/>
        </w:rPr>
        <w:fldChar w:fldCharType="begin"/>
      </w:r>
      <w:r w:rsidR="009E14FE" w:rsidRPr="009E14FE">
        <w:rPr>
          <w:vertAlign w:val="superscript"/>
        </w:rPr>
        <w:instrText xml:space="preserve"> </w:instrText>
      </w:r>
      <w:r w:rsidR="009E14FE" w:rsidRPr="009E14FE">
        <w:rPr>
          <w:rFonts w:hint="eastAsia"/>
          <w:vertAlign w:val="superscript"/>
        </w:rPr>
        <w:instrText>REF _Ref55932365 \r \h</w:instrText>
      </w:r>
      <w:r w:rsidR="009E14FE" w:rsidRPr="009E14FE">
        <w:rPr>
          <w:vertAlign w:val="superscript"/>
        </w:rPr>
        <w:instrText xml:space="preserve"> </w:instrText>
      </w:r>
      <w:r w:rsidR="009E14FE">
        <w:rPr>
          <w:vertAlign w:val="superscript"/>
        </w:rPr>
        <w:instrText xml:space="preserve"> \* MERGEFORMAT </w:instrText>
      </w:r>
      <w:r w:rsidR="009E14FE" w:rsidRPr="009E14FE">
        <w:rPr>
          <w:vertAlign w:val="superscript"/>
        </w:rPr>
      </w:r>
      <w:r w:rsidR="009E14FE" w:rsidRPr="009E14FE">
        <w:rPr>
          <w:vertAlign w:val="superscript"/>
        </w:rPr>
        <w:fldChar w:fldCharType="separate"/>
      </w:r>
      <w:r w:rsidR="00A278AC">
        <w:rPr>
          <w:vertAlign w:val="superscript"/>
        </w:rPr>
        <w:t>[12]</w:t>
      </w:r>
      <w:r w:rsidR="009E14FE" w:rsidRPr="009E14FE">
        <w:rPr>
          <w:vertAlign w:val="superscript"/>
        </w:rPr>
        <w:fldChar w:fldCharType="end"/>
      </w:r>
      <w:r w:rsidR="00481C0C">
        <w:rPr>
          <w:rFonts w:hint="eastAsia"/>
        </w:rPr>
        <w:t>：</w:t>
      </w:r>
    </w:p>
    <w:p w14:paraId="3AE86168" w14:textId="2CDCEAD7"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lastRenderedPageBreak/>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15A99EE3" w:rsidR="00A01147" w:rsidRDefault="00A01147" w:rsidP="00481C0C">
      <w:pPr>
        <w:pStyle w:val="ab"/>
        <w:numPr>
          <w:ilvl w:val="0"/>
          <w:numId w:val="6"/>
        </w:numPr>
        <w:ind w:firstLineChars="0"/>
      </w:pPr>
      <w:r>
        <w:rPr>
          <w:rFonts w:hint="eastAsia"/>
        </w:rPr>
        <w:t>结局事件</w:t>
      </w:r>
      <w:r w:rsidR="00567E56">
        <w:rPr>
          <w:rFonts w:hint="eastAsia"/>
        </w:rPr>
        <w:t>：即对入组对象随访结束的标志。如死亡、再发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3CF029A5" w:rsidR="00D71084" w:rsidRDefault="00692C46" w:rsidP="00692C46">
      <w:pPr>
        <w:ind w:firstLineChars="0" w:firstLine="420"/>
      </w:pPr>
      <w:r>
        <w:rPr>
          <w:rFonts w:hint="eastAsia"/>
        </w:rPr>
        <w:t>已经有大量针对</w:t>
      </w:r>
      <w:r w:rsidR="00EE6B89">
        <w:rPr>
          <w:rFonts w:hint="eastAsia"/>
        </w:rPr>
        <w:t>心衰演变</w:t>
      </w:r>
      <w:r>
        <w:rPr>
          <w:rFonts w:hint="eastAsia"/>
        </w:rPr>
        <w:t>过程分析的队列研究。</w:t>
      </w:r>
      <w:r w:rsidR="00CC17AF" w:rsidRPr="00CC17AF">
        <w:rPr>
          <w:rFonts w:hint="eastAsia"/>
        </w:rPr>
        <w:t>Richar</w:t>
      </w:r>
      <w:r w:rsidR="006613BC" w:rsidRPr="006613BC">
        <w:rPr>
          <w:rFonts w:hint="eastAsia"/>
          <w:i/>
        </w:rPr>
        <w:t>d</w:t>
      </w:r>
      <w:r w:rsidR="00CC17AF" w:rsidRPr="00CC17AF">
        <w:rPr>
          <w:rFonts w:hint="eastAsia"/>
        </w:rPr>
        <w:t>等人</w:t>
      </w:r>
      <w:r w:rsidR="00EF27B2" w:rsidRPr="00EF27B2">
        <w:rPr>
          <w:vertAlign w:val="superscript"/>
        </w:rPr>
        <w:fldChar w:fldCharType="begin"/>
      </w:r>
      <w:r w:rsidR="00EF27B2" w:rsidRPr="00EF27B2">
        <w:rPr>
          <w:vertAlign w:val="superscript"/>
        </w:rPr>
        <w:instrText xml:space="preserve"> </w:instrText>
      </w:r>
      <w:r w:rsidR="00EF27B2" w:rsidRPr="00EF27B2">
        <w:rPr>
          <w:rFonts w:hint="eastAsia"/>
          <w:vertAlign w:val="superscript"/>
        </w:rPr>
        <w:instrText>REF _Ref55506997 \r \h</w:instrText>
      </w:r>
      <w:r w:rsidR="00EF27B2" w:rsidRPr="00EF27B2">
        <w:rPr>
          <w:vertAlign w:val="superscript"/>
        </w:rPr>
        <w:instrText xml:space="preserve"> </w:instrText>
      </w:r>
      <w:r w:rsidR="00EF27B2">
        <w:rPr>
          <w:vertAlign w:val="superscript"/>
        </w:rPr>
        <w:instrText xml:space="preserve"> \* MERGEFORMAT </w:instrText>
      </w:r>
      <w:r w:rsidR="00EF27B2" w:rsidRPr="00EF27B2">
        <w:rPr>
          <w:vertAlign w:val="superscript"/>
        </w:rPr>
      </w:r>
      <w:r w:rsidR="00EF27B2" w:rsidRPr="00EF27B2">
        <w:rPr>
          <w:vertAlign w:val="superscript"/>
        </w:rPr>
        <w:fldChar w:fldCharType="separate"/>
      </w:r>
      <w:r w:rsidR="00A278AC">
        <w:rPr>
          <w:vertAlign w:val="superscript"/>
        </w:rPr>
        <w:t>[6]</w:t>
      </w:r>
      <w:r w:rsidR="00EF27B2" w:rsidRPr="00EF27B2">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[7]</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[8]</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w:t>
      </w:r>
      <w:r w:rsidR="006613BC" w:rsidRPr="006613BC">
        <w:rPr>
          <w:i/>
        </w:rPr>
        <w:t>d</w:t>
      </w:r>
      <w:r w:rsidR="008B525E" w:rsidRPr="008B525E">
        <w:t>uar</w:t>
      </w:r>
      <w:r w:rsidR="006613BC" w:rsidRPr="006613BC">
        <w:rPr>
          <w:i/>
        </w:rPr>
        <w:t>d</w:t>
      </w:r>
      <w:r w:rsidR="008B525E" w:rsidRPr="008B525E">
        <w:t>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[9]</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A278AC">
        <w:rPr>
          <w:vertAlign w:val="superscript"/>
        </w:rPr>
        <w:t>[10]</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7D40ABD0"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[12]</w:t>
      </w:r>
      <w:r w:rsidR="00F74FBF" w:rsidRPr="00F74FBF">
        <w:rPr>
          <w:vertAlign w:val="superscript"/>
        </w:rPr>
        <w:fldChar w:fldCharType="end"/>
      </w:r>
      <w:r w:rsidR="00011CCA">
        <w:rPr>
          <w:rFonts w:hint="eastAsia"/>
        </w:rPr>
        <w:t>。</w:t>
      </w:r>
    </w:p>
    <w:p w14:paraId="2875CB50" w14:textId="5425F57F"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00830E36">
        <w:rPr>
          <w:rFonts w:hint="eastAsia"/>
        </w:rPr>
        <w:t>N</w:t>
      </w:r>
      <w:r w:rsidR="00830E36">
        <w:rPr>
          <w:rFonts w:hint="eastAsia"/>
        </w:rPr>
        <w:t>末端</w:t>
      </w:r>
      <w:r w:rsidR="00140F25">
        <w:rPr>
          <w:rFonts w:hint="eastAsia"/>
        </w:rPr>
        <w:t>脑</w:t>
      </w:r>
      <w:proofErr w:type="gramStart"/>
      <w:r w:rsidR="00140F25">
        <w:rPr>
          <w:rFonts w:hint="eastAsia"/>
        </w:rPr>
        <w:t>利钠肽</w:t>
      </w:r>
      <w:proofErr w:type="gramEnd"/>
      <w:r w:rsidR="00140F25">
        <w:rPr>
          <w:rFonts w:hint="eastAsia"/>
        </w:rPr>
        <w:t>前体（</w:t>
      </w:r>
      <w:r w:rsidRPr="00F63109">
        <w:rPr>
          <w:rFonts w:hint="eastAsia"/>
        </w:rPr>
        <w:t>NTproBNP</w:t>
      </w:r>
      <w:r w:rsidR="00140F25">
        <w:rPr>
          <w:rFonts w:hint="eastAsia"/>
        </w:rPr>
        <w:t>）</w:t>
      </w:r>
      <w:r w:rsidRPr="00F63109">
        <w:rPr>
          <w:rFonts w:hint="eastAsia"/>
        </w:rPr>
        <w:t>、</w:t>
      </w:r>
      <w:r w:rsidR="00140F25">
        <w:rPr>
          <w:rFonts w:hint="eastAsia"/>
        </w:rPr>
        <w:t>估算肾小球滤过率（</w:t>
      </w:r>
      <w:r w:rsidRPr="00F63109">
        <w:rPr>
          <w:rFonts w:hint="eastAsia"/>
        </w:rPr>
        <w:t>eGFR</w:t>
      </w:r>
      <w:r w:rsidR="00140F25">
        <w:rPr>
          <w:rFonts w:hint="eastAsia"/>
        </w:rPr>
        <w:t>）</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心功能分级等常见的心衰</w:t>
      </w:r>
      <w:r w:rsidR="00E41951">
        <w:rPr>
          <w:rFonts w:hint="eastAsia"/>
        </w:rPr>
        <w:t>风险等级</w:t>
      </w:r>
      <w:r w:rsidRPr="00F63109">
        <w:rPr>
          <w:rFonts w:hint="eastAsia"/>
        </w:rPr>
        <w:t>模型中。</w:t>
      </w:r>
    </w:p>
    <w:p w14:paraId="52F67609" w14:textId="32723754"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w:t>
      </w:r>
      <w:proofErr w:type="gramStart"/>
      <w:r w:rsidR="001058A3">
        <w:rPr>
          <w:rFonts w:hint="eastAsia"/>
        </w:rPr>
        <w:t>缺失值</w:t>
      </w:r>
      <w:proofErr w:type="gramEnd"/>
      <w:r w:rsidR="001058A3">
        <w:rPr>
          <w:rFonts w:hint="eastAsia"/>
        </w:rPr>
        <w:t>的患者。然而，在真实的临床环境中，患者记录中经常含有缺失值，因此限制了</w:t>
      </w:r>
      <w:r w:rsidR="00110104">
        <w:rPr>
          <w:rFonts w:hint="eastAsia"/>
        </w:rPr>
        <w:t>此类队列研究</w:t>
      </w:r>
      <w:r w:rsidR="001058A3">
        <w:rPr>
          <w:rFonts w:hint="eastAsia"/>
        </w:rPr>
        <w:t>模型的使用</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_Ref55933172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[14]</w:t>
      </w:r>
      <w:r w:rsidR="00F74FBF" w:rsidRPr="00F74FBF">
        <w:rPr>
          <w:vertAlign w:val="superscript"/>
        </w:rPr>
        <w:fldChar w:fldCharType="end"/>
      </w:r>
      <w:r w:rsidR="001058A3">
        <w:rPr>
          <w:rFonts w:hint="eastAsia"/>
        </w:rPr>
        <w:t>。</w:t>
      </w:r>
    </w:p>
    <w:p w14:paraId="2AAC6C29" w14:textId="02EE958C" w:rsidR="00B9552C" w:rsidRDefault="00B9552C" w:rsidP="004F7A3B">
      <w:pPr>
        <w:pStyle w:val="3"/>
      </w:pPr>
      <w:bookmarkStart w:id="30" w:name="_Toc56328559"/>
      <w:bookmarkStart w:id="31" w:name="_Toc56330370"/>
      <w:bookmarkStart w:id="32" w:name="_Toc56330573"/>
      <w:bookmarkStart w:id="33" w:name="_Toc56330985"/>
      <w:bookmarkStart w:id="34" w:name="_Toc57238596"/>
      <w:r>
        <w:rPr>
          <w:rFonts w:hint="eastAsia"/>
        </w:rPr>
        <w:t>基于</w:t>
      </w:r>
      <w:r w:rsidR="00FF2352">
        <w:t>EHR</w:t>
      </w:r>
      <w:r>
        <w:rPr>
          <w:rFonts w:hint="eastAsia"/>
        </w:rPr>
        <w:t>的</w:t>
      </w:r>
      <w:r w:rsidR="00FF2352">
        <w:rPr>
          <w:rFonts w:hint="eastAsia"/>
        </w:rPr>
        <w:t>研究</w:t>
      </w:r>
      <w:bookmarkEnd w:id="30"/>
      <w:bookmarkEnd w:id="31"/>
      <w:bookmarkEnd w:id="32"/>
      <w:bookmarkEnd w:id="33"/>
      <w:bookmarkEnd w:id="34"/>
    </w:p>
    <w:p w14:paraId="77DC4320" w14:textId="218A7F0A" w:rsidR="00893CC2" w:rsidRDefault="006B6334" w:rsidP="0050738A">
      <w:pPr>
        <w:ind w:firstLine="480"/>
      </w:pPr>
      <w:r w:rsidRPr="006B6334">
        <w:rPr>
          <w:rFonts w:hint="eastAsia"/>
        </w:rPr>
        <w:lastRenderedPageBreak/>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EE6B89">
        <w:rPr>
          <w:rFonts w:hint="eastAsia"/>
        </w:rPr>
        <w:t>心衰演变</w:t>
      </w:r>
      <w:r w:rsidR="00893CC2">
        <w:rPr>
          <w:rFonts w:hint="eastAsia"/>
        </w:rPr>
        <w:t>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A278AC">
        <w:rPr>
          <w:vertAlign w:val="superscript"/>
        </w:rPr>
        <w:t>[15]</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EE6B89">
        <w:rPr>
          <w:rFonts w:hint="eastAsia"/>
        </w:rPr>
        <w:t>心衰演变</w:t>
      </w:r>
      <w:r w:rsidR="00C41F35">
        <w:rPr>
          <w:rFonts w:hint="eastAsia"/>
        </w:rPr>
        <w:t>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w:t>
      </w:r>
      <w:proofErr w:type="gramStart"/>
      <w:r w:rsidR="00404943">
        <w:rPr>
          <w:rFonts w:hint="eastAsia"/>
        </w:rPr>
        <w:t>缺失值</w:t>
      </w:r>
      <w:proofErr w:type="gramEnd"/>
      <w:r w:rsidR="00404943">
        <w:rPr>
          <w:rFonts w:hint="eastAsia"/>
        </w:rPr>
        <w:t>的记录</w:t>
      </w:r>
      <w:r w:rsidR="001D4847" w:rsidRPr="001D4847">
        <w:rPr>
          <w:vertAlign w:val="superscript"/>
        </w:rPr>
        <w:fldChar w:fldCharType="begin"/>
      </w:r>
      <w:r w:rsidR="001D4847" w:rsidRPr="001D4847">
        <w:rPr>
          <w:vertAlign w:val="superscript"/>
        </w:rPr>
        <w:instrText xml:space="preserve"> </w:instrText>
      </w:r>
      <w:r w:rsidR="001D4847" w:rsidRPr="001D4847">
        <w:rPr>
          <w:rFonts w:hint="eastAsia"/>
          <w:vertAlign w:val="superscript"/>
        </w:rPr>
        <w:instrText>REF _Ref55934276 \r \h</w:instrText>
      </w:r>
      <w:r w:rsidR="001D4847" w:rsidRPr="001D4847">
        <w:rPr>
          <w:vertAlign w:val="superscript"/>
        </w:rPr>
        <w:instrText xml:space="preserve">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[16]</w:t>
      </w:r>
      <w:r w:rsidR="001D4847" w:rsidRPr="001D4847">
        <w:rPr>
          <w:vertAlign w:val="superscript"/>
        </w:rPr>
        <w:fldChar w:fldCharType="end"/>
      </w:r>
      <w:r w:rsidR="001D4847">
        <w:rPr>
          <w:vertAlign w:val="superscript"/>
        </w:rPr>
        <w:t>-</w:t>
      </w:r>
      <w:r w:rsidR="001D4847" w:rsidRPr="001D4847">
        <w:rPr>
          <w:vertAlign w:val="superscript"/>
        </w:rPr>
        <w:fldChar w:fldCharType="begin"/>
      </w:r>
      <w:r w:rsidR="001D4847" w:rsidRPr="001D4847">
        <w:rPr>
          <w:vertAlign w:val="superscript"/>
        </w:rPr>
        <w:instrText xml:space="preserve"> REF _Ref55934281 \r \h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[18]</w:t>
      </w:r>
      <w:r w:rsidR="001D4847" w:rsidRPr="001D4847">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w:t>
      </w:r>
      <w:r w:rsidR="00EE6B89">
        <w:rPr>
          <w:rFonts w:hint="eastAsia"/>
        </w:rPr>
        <w:t>心衰演变</w:t>
      </w:r>
      <w:r w:rsidR="00854756">
        <w:rPr>
          <w:rFonts w:hint="eastAsia"/>
        </w:rPr>
        <w:t>过程建模（</w:t>
      </w:r>
      <w:r w:rsidR="00854756">
        <w:rPr>
          <w:rFonts w:hint="eastAsia"/>
        </w:rPr>
        <w:t>D</w:t>
      </w:r>
      <w:r w:rsidR="00854756">
        <w:t>PM</w:t>
      </w:r>
      <w:r w:rsidR="00854756">
        <w:rPr>
          <w:rFonts w:hint="eastAsia"/>
        </w:rPr>
        <w:t>，</w:t>
      </w:r>
      <w:r w:rsidR="00854756">
        <w:t>Disease Progression Mo</w:t>
      </w:r>
      <w:r w:rsidR="006613BC" w:rsidRPr="006613BC">
        <w:rPr>
          <w:i/>
        </w:rPr>
        <w:t>d</w:t>
      </w:r>
      <w:r w:rsidR="00854756">
        <w:t>eling</w:t>
      </w:r>
      <w:r w:rsidR="00854756">
        <w:rPr>
          <w:rFonts w:hint="eastAsia"/>
        </w:rPr>
        <w:t>）方法，例如：</w:t>
      </w:r>
    </w:p>
    <w:p w14:paraId="32572667" w14:textId="750BB8DE"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A278AC">
        <w:rPr>
          <w:vertAlign w:val="superscript"/>
        </w:rPr>
        <w:t>[19]</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77EDAB73"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[20]</w:t>
      </w:r>
      <w:r w:rsidR="00D74EE6" w:rsidRPr="00D74EE6">
        <w:rPr>
          <w:vertAlign w:val="superscript"/>
        </w:rPr>
        <w:fldChar w:fldCharType="end"/>
      </w:r>
      <w:r w:rsidR="00D74EE6" w:rsidRPr="00D74E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[21]</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516B46D6" w14:textId="41A6B86C"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[25]</w:t>
      </w:r>
      <w:r w:rsidR="00D74EE6" w:rsidRPr="00974F92">
        <w:rPr>
          <w:vertAlign w:val="superscript"/>
        </w:rPr>
        <w:fldChar w:fldCharType="end"/>
      </w:r>
      <w:r w:rsidRPr="0051476D">
        <w:rPr>
          <w:rFonts w:hint="eastAsia"/>
        </w:rPr>
        <w:t>提出了基于</w:t>
      </w:r>
      <w:proofErr w:type="gramStart"/>
      <w:r w:rsidRPr="0051476D">
        <w:rPr>
          <w:rFonts w:hint="eastAsia"/>
        </w:rPr>
        <w:t>隐</w:t>
      </w:r>
      <w:proofErr w:type="gramEnd"/>
      <w:r w:rsidRPr="0051476D">
        <w:rPr>
          <w:rFonts w:hint="eastAsia"/>
        </w:rPr>
        <w:t>马尔可夫模型</w:t>
      </w:r>
      <w:r>
        <w:rPr>
          <w:rFonts w:hint="eastAsia"/>
        </w:rPr>
        <w:t>（</w:t>
      </w:r>
      <w:r>
        <w:rPr>
          <w:rFonts w:hint="eastAsia"/>
        </w:rPr>
        <w:t>H</w:t>
      </w:r>
      <w:r>
        <w:t>MM, Hi</w:t>
      </w:r>
      <w:r w:rsidR="006613BC" w:rsidRPr="006613BC">
        <w:rPr>
          <w:i/>
        </w:rPr>
        <w:t>dd</w:t>
      </w:r>
      <w:r>
        <w:t>en Markov Mo</w:t>
      </w:r>
      <w:r w:rsidR="006613BC" w:rsidRPr="006613BC">
        <w:rPr>
          <w:i/>
        </w:rPr>
        <w:t>d</w:t>
      </w:r>
      <w:r>
        <w:t>el</w:t>
      </w:r>
      <w:r>
        <w:rPr>
          <w:rFonts w:hint="eastAsia"/>
        </w:rPr>
        <w:t>）</w:t>
      </w:r>
      <w:r w:rsidRPr="0051476D">
        <w:rPr>
          <w:rFonts w:hint="eastAsia"/>
        </w:rPr>
        <w:t>框架的疾病进展模型。针对阿尔茨海默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461F5C79" w14:textId="3EE1DC6B" w:rsidR="001F279B" w:rsidRDefault="00691AEC" w:rsidP="00C96271">
      <w:pPr>
        <w:ind w:firstLine="480"/>
      </w:pPr>
      <w:r w:rsidRPr="00691AEC">
        <w:rPr>
          <w:rFonts w:hint="eastAsia"/>
        </w:rPr>
        <w:t>Jackson</w:t>
      </w:r>
      <w:r w:rsidRPr="00691AEC">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_Ref55934726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[24]</w:t>
      </w:r>
      <w:r w:rsidR="00D74EE6" w:rsidRPr="00974F92">
        <w:rPr>
          <w:vertAlign w:val="superscript"/>
        </w:rPr>
        <w:fldChar w:fldCharType="end"/>
      </w:r>
      <w:r w:rsidRPr="00691AEC">
        <w:rPr>
          <w:rFonts w:hint="eastAsia"/>
        </w:rPr>
        <w:t>建立了一个多阶段</w:t>
      </w:r>
      <w:proofErr w:type="gramStart"/>
      <w:r w:rsidRPr="00691AEC">
        <w:rPr>
          <w:rFonts w:hint="eastAsia"/>
        </w:rPr>
        <w:t>隐</w:t>
      </w:r>
      <w:proofErr w:type="gramEnd"/>
      <w:r w:rsidRPr="00691AEC">
        <w:rPr>
          <w:rFonts w:hint="eastAsia"/>
        </w:rPr>
        <w:t>马尔可夫模型</w:t>
      </w:r>
      <w:r w:rsidR="002342F3">
        <w:rPr>
          <w:rFonts w:hint="eastAsia"/>
        </w:rPr>
        <w:t>，</w:t>
      </w:r>
      <w:r w:rsidR="002342F3" w:rsidRPr="002342F3">
        <w:rPr>
          <w:rFonts w:hint="eastAsia"/>
        </w:rPr>
        <w:t>用于在连续时间</w:t>
      </w:r>
      <w:proofErr w:type="gramStart"/>
      <w:r w:rsidR="002342F3" w:rsidRPr="002342F3">
        <w:rPr>
          <w:rFonts w:hint="eastAsia"/>
        </w:rPr>
        <w:t>内错误</w:t>
      </w:r>
      <w:proofErr w:type="gramEnd"/>
      <w:r w:rsidR="002342F3" w:rsidRPr="002342F3">
        <w:rPr>
          <w:rFonts w:hint="eastAsia"/>
        </w:rPr>
        <w:t>分类的马尔可夫过程。</w:t>
      </w:r>
      <w:r w:rsidR="002342F3">
        <w:rPr>
          <w:rFonts w:hint="eastAsia"/>
        </w:rPr>
        <w:t>可同时</w:t>
      </w:r>
      <w:r w:rsidR="002342F3" w:rsidRPr="002342F3">
        <w:rPr>
          <w:rFonts w:hint="eastAsia"/>
        </w:rPr>
        <w:t>估算疾病各个阶段</w:t>
      </w:r>
      <w:r w:rsidR="002342F3">
        <w:rPr>
          <w:rFonts w:hint="eastAsia"/>
        </w:rPr>
        <w:t>之间的转移概率和阶段被错误分类的概率，</w:t>
      </w:r>
      <w:r w:rsidRPr="00691AEC">
        <w:rPr>
          <w:rFonts w:hint="eastAsia"/>
        </w:rPr>
        <w:t>并将其应用于动脉瘤筛查研究</w:t>
      </w:r>
      <w:r w:rsidR="002342F3">
        <w:rPr>
          <w:rFonts w:hint="eastAsia"/>
        </w:rPr>
        <w:t>，</w:t>
      </w:r>
      <w:r w:rsidR="002342F3" w:rsidRPr="002342F3">
        <w:rPr>
          <w:rFonts w:hint="eastAsia"/>
        </w:rPr>
        <w:t>根据主动脉直径的连续范围按严重程度对疾病进行分级</w:t>
      </w:r>
      <w:r w:rsidR="002342F3">
        <w:rPr>
          <w:rFonts w:hint="eastAsia"/>
        </w:rPr>
        <w:t>。</w:t>
      </w:r>
    </w:p>
    <w:p w14:paraId="21284B2B" w14:textId="2A3FB5B2"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w:t>
      </w:r>
      <w:r w:rsidR="00305358">
        <w:rPr>
          <w:rFonts w:hint="eastAsia"/>
        </w:rPr>
        <w:lastRenderedPageBreak/>
        <w:t>了整个</w:t>
      </w:r>
      <w:r w:rsidR="00EE6B89">
        <w:rPr>
          <w:rFonts w:hint="eastAsia"/>
        </w:rPr>
        <w:t>疾病演变</w:t>
      </w:r>
      <w:r w:rsidR="004A2C1D">
        <w:rPr>
          <w:rFonts w:hint="eastAsia"/>
        </w:rPr>
        <w:t>过程</w:t>
      </w:r>
      <w:r w:rsidR="00305358">
        <w:rPr>
          <w:rFonts w:hint="eastAsia"/>
        </w:rPr>
        <w:t>的</w:t>
      </w:r>
      <w:proofErr w:type="gramStart"/>
      <w:r w:rsidR="00305358">
        <w:rPr>
          <w:rFonts w:hint="eastAsia"/>
        </w:rPr>
        <w:t>一</w:t>
      </w:r>
      <w:proofErr w:type="gramEnd"/>
      <w:r w:rsidR="00305358">
        <w:rPr>
          <w:rFonts w:hint="eastAsia"/>
        </w:rPr>
        <w:t>小部分</w:t>
      </w:r>
      <w:r w:rsidR="004E4DAD">
        <w:rPr>
          <w:rFonts w:hint="eastAsia"/>
        </w:rPr>
        <w:t>，必须将大量患者的记录“拼接”在一起来推出完整的演变过程。</w:t>
      </w:r>
      <w:r w:rsidR="00CE52CE">
        <w:rPr>
          <w:rFonts w:hint="eastAsia"/>
        </w:rPr>
        <w:t>针对这些挑战，已经有部分研究提出了新的解决方法：</w:t>
      </w:r>
    </w:p>
    <w:p w14:paraId="1219E364" w14:textId="2ADDA2A0"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[22]</w:t>
      </w:r>
      <w:r w:rsidR="00D74EE6" w:rsidRPr="00974F92">
        <w:rPr>
          <w:vertAlign w:val="superscript"/>
        </w:rPr>
        <w:fldChar w:fldCharType="end"/>
      </w:r>
      <w:r w:rsidRPr="0066370A">
        <w:rPr>
          <w:rFonts w:hint="eastAsia"/>
        </w:rPr>
        <w:t>提出了一种连续时间</w:t>
      </w:r>
      <w:proofErr w:type="gramStart"/>
      <w:r w:rsidR="00C8383A">
        <w:rPr>
          <w:rFonts w:hint="eastAsia"/>
        </w:rPr>
        <w:t>隐</w:t>
      </w:r>
      <w:proofErr w:type="gramEnd"/>
      <w:r w:rsidR="00C8383A">
        <w:rPr>
          <w:rFonts w:hint="eastAsia"/>
        </w:rPr>
        <w:t>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w:t>
      </w:r>
      <w:r w:rsidR="00EE6B89">
        <w:rPr>
          <w:rFonts w:hint="eastAsia"/>
        </w:rPr>
        <w:t>疾病演变</w:t>
      </w:r>
      <w:r w:rsidR="009F5427">
        <w:rPr>
          <w:rFonts w:hint="eastAsia"/>
        </w:rPr>
        <w:t>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61077A0F"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[23]</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w:t>
      </w:r>
      <w:proofErr w:type="gramStart"/>
      <w:r w:rsidRPr="005B5D95">
        <w:rPr>
          <w:rFonts w:hint="eastAsia"/>
        </w:rPr>
        <w:t>廷</w:t>
      </w:r>
      <w:proofErr w:type="gramEnd"/>
      <w:r w:rsidRPr="005B5D95">
        <w:rPr>
          <w:rFonts w:hint="eastAsia"/>
        </w:rPr>
        <w:t>顿</w:t>
      </w:r>
      <w:r w:rsidR="001A31AC">
        <w:rPr>
          <w:rFonts w:hint="eastAsia"/>
        </w:rPr>
        <w:t>（</w:t>
      </w:r>
      <w:r w:rsidR="001A31AC">
        <w:rPr>
          <w:rFonts w:hint="eastAsia"/>
        </w:rPr>
        <w:t>H</w:t>
      </w:r>
      <w:r w:rsidR="001A31AC">
        <w:t>D</w:t>
      </w:r>
      <w:r w:rsidR="001A31AC">
        <w:rPr>
          <w:rFonts w:hint="eastAsia"/>
        </w:rPr>
        <w:t>，</w:t>
      </w:r>
      <w:r w:rsidR="000047FA" w:rsidRPr="000047FA">
        <w:t>Huntington</w:t>
      </w:r>
      <w:proofErr w:type="gramStart"/>
      <w:r w:rsidR="000047FA" w:rsidRPr="000047FA">
        <w:t>’</w:t>
      </w:r>
      <w:proofErr w:type="gramEnd"/>
      <w:r w:rsidR="000047FA" w:rsidRPr="000047FA">
        <w:t>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p>
    <w:p w14:paraId="4BB2DF60" w14:textId="436DEF38" w:rsidR="00016A9B" w:rsidRPr="00293293"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w:t>
      </w:r>
      <w:r w:rsidR="00111291">
        <w:rPr>
          <w:rFonts w:hint="eastAsia"/>
        </w:rPr>
        <w:t>模式</w:t>
      </w:r>
      <w:r w:rsidR="00A67F0F">
        <w:rPr>
          <w:rFonts w:hint="eastAsia"/>
        </w:rPr>
        <w:t>，</w:t>
      </w:r>
      <w:r w:rsidR="00DF7159">
        <w:rPr>
          <w:rFonts w:hint="eastAsia"/>
        </w:rPr>
        <w:t>根据严重程度划分几个</w:t>
      </w:r>
      <w:r w:rsidR="006C403C">
        <w:rPr>
          <w:rFonts w:hint="eastAsia"/>
        </w:rPr>
        <w:t>心衰状态</w:t>
      </w:r>
      <w:r w:rsidR="00DF7159">
        <w:rPr>
          <w:rFonts w:hint="eastAsia"/>
        </w:rPr>
        <w:t>，然后</w:t>
      </w:r>
      <w:r w:rsidR="00A67F0F">
        <w:rPr>
          <w:rFonts w:hint="eastAsia"/>
        </w:rPr>
        <w:t>通过对马尔可夫过程加以约束使其仅能向前转换，即</w:t>
      </w:r>
      <w:r w:rsidR="00F10A4A">
        <w:rPr>
          <w:rFonts w:hint="eastAsia"/>
        </w:rPr>
        <w:t>疾病</w:t>
      </w:r>
      <w:r w:rsidR="006C403C">
        <w:rPr>
          <w:rFonts w:hint="eastAsia"/>
        </w:rPr>
        <w:t>状态</w:t>
      </w:r>
      <w:r w:rsidR="00A67F0F">
        <w:rPr>
          <w:rFonts w:hint="eastAsia"/>
        </w:rPr>
        <w:t>只能从早期病情轻微的阶段转移到后期病情恶化的阶段</w:t>
      </w:r>
      <w:r w:rsidR="00FD227A">
        <w:rPr>
          <w:rFonts w:hint="eastAsia"/>
        </w:rPr>
        <w:t>。</w:t>
      </w:r>
      <w:r w:rsidR="00FD227A" w:rsidRPr="00FD227A">
        <w:rPr>
          <w:rFonts w:hint="eastAsia"/>
        </w:rPr>
        <w:t>然而，</w:t>
      </w:r>
      <w:r w:rsidR="00902D47">
        <w:rPr>
          <w:rFonts w:hint="eastAsia"/>
        </w:rPr>
        <w:t>仅根据严重程度来划分</w:t>
      </w:r>
      <w:r w:rsidR="006C403C">
        <w:rPr>
          <w:rFonts w:hint="eastAsia"/>
        </w:rPr>
        <w:t>心衰状态</w:t>
      </w:r>
      <w:r w:rsidR="00902D47">
        <w:rPr>
          <w:rFonts w:hint="eastAsia"/>
        </w:rPr>
        <w:t>是不严谨的，更重要的是</w:t>
      </w:r>
      <w:r w:rsidR="00FD227A" w:rsidRPr="00FD227A">
        <w:rPr>
          <w:rFonts w:hint="eastAsia"/>
        </w:rPr>
        <w:t>，大多数患者不太可能</w:t>
      </w:r>
      <w:r w:rsidR="00522440">
        <w:rPr>
          <w:rFonts w:hint="eastAsia"/>
        </w:rPr>
        <w:t>统一</w:t>
      </w:r>
      <w:r w:rsidR="00FD227A" w:rsidRPr="00FD227A">
        <w:rPr>
          <w:rFonts w:hint="eastAsia"/>
        </w:rPr>
        <w:t>遵循单一</w:t>
      </w:r>
      <w:r w:rsidR="00902D47">
        <w:rPr>
          <w:rFonts w:hint="eastAsia"/>
        </w:rPr>
        <w:t>固定</w:t>
      </w:r>
      <w:r w:rsidR="00FD227A" w:rsidRPr="00FD227A">
        <w:rPr>
          <w:rFonts w:hint="eastAsia"/>
        </w:rPr>
        <w:t>的</w:t>
      </w:r>
      <w:r w:rsidR="00F10A4A">
        <w:rPr>
          <w:rFonts w:hint="eastAsia"/>
        </w:rPr>
        <w:t>疾病</w:t>
      </w:r>
      <w:r w:rsidR="00EE6B89">
        <w:rPr>
          <w:rFonts w:hint="eastAsia"/>
        </w:rPr>
        <w:t>演变</w:t>
      </w:r>
      <w:r w:rsidR="00522440">
        <w:rPr>
          <w:rFonts w:hint="eastAsia"/>
        </w:rPr>
        <w:t>模式</w:t>
      </w:r>
      <w:r w:rsidR="00FD227A" w:rsidRPr="00FD227A">
        <w:rPr>
          <w:rFonts w:hint="eastAsia"/>
        </w:rPr>
        <w:t>，而是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w:t>
      </w:r>
      <w:proofErr w:type="gramStart"/>
      <w:r w:rsidR="00CD0776">
        <w:rPr>
          <w:rFonts w:hint="eastAsia"/>
        </w:rPr>
        <w:t>一</w:t>
      </w:r>
      <w:proofErr w:type="gramEnd"/>
      <w:r w:rsidR="00CD0776">
        <w:rPr>
          <w:rFonts w:hint="eastAsia"/>
        </w:rPr>
        <w:t>小部分，如</w:t>
      </w:r>
      <w:r w:rsidR="00522440">
        <w:rPr>
          <w:rFonts w:hint="eastAsia"/>
        </w:rPr>
        <w:t>诊断信息</w:t>
      </w:r>
      <w:r w:rsidR="00CD0776">
        <w:rPr>
          <w:rFonts w:hint="eastAsia"/>
        </w:rPr>
        <w:t>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5" w:name="_Toc56328560"/>
      <w:bookmarkStart w:id="36" w:name="_Toc56330371"/>
      <w:bookmarkStart w:id="37" w:name="_Toc56330574"/>
      <w:bookmarkStart w:id="38" w:name="_Toc56330986"/>
      <w:bookmarkStart w:id="39" w:name="_Toc57238597"/>
      <w:r>
        <w:rPr>
          <w:rFonts w:hint="eastAsia"/>
        </w:rPr>
        <w:t>研究</w:t>
      </w:r>
      <w:r w:rsidR="00B9552C">
        <w:rPr>
          <w:rFonts w:hint="eastAsia"/>
        </w:rPr>
        <w:t>目标与内容</w:t>
      </w:r>
      <w:bookmarkEnd w:id="35"/>
      <w:bookmarkEnd w:id="36"/>
      <w:bookmarkEnd w:id="37"/>
      <w:bookmarkEnd w:id="38"/>
      <w:bookmarkEnd w:id="39"/>
    </w:p>
    <w:p w14:paraId="001C59F8" w14:textId="103E5AB4" w:rsidR="00FF2352" w:rsidRDefault="00FF2352" w:rsidP="004F7A3B">
      <w:pPr>
        <w:pStyle w:val="3"/>
      </w:pPr>
      <w:bookmarkStart w:id="40" w:name="_Toc56328561"/>
      <w:bookmarkStart w:id="41" w:name="_Toc56330372"/>
      <w:bookmarkStart w:id="42" w:name="_Toc56330575"/>
      <w:bookmarkStart w:id="43" w:name="_Toc56330987"/>
      <w:bookmarkStart w:id="44" w:name="_Toc57238598"/>
      <w:r>
        <w:rPr>
          <w:rFonts w:hint="eastAsia"/>
        </w:rPr>
        <w:t>研究目标及任务</w:t>
      </w:r>
      <w:bookmarkEnd w:id="40"/>
      <w:bookmarkEnd w:id="41"/>
      <w:bookmarkEnd w:id="42"/>
      <w:bookmarkEnd w:id="43"/>
      <w:bookmarkEnd w:id="44"/>
    </w:p>
    <w:p w14:paraId="55AC7F7E" w14:textId="69BF7921" w:rsidR="005F16D4" w:rsidRDefault="009E33F7" w:rsidP="00F2490D">
      <w:pPr>
        <w:ind w:firstLine="480"/>
      </w:pPr>
      <w:r>
        <w:rPr>
          <w:rFonts w:hint="eastAsia"/>
        </w:rPr>
        <w:t>本论文针对以上基于</w:t>
      </w:r>
      <w:r w:rsidR="00E4322B">
        <w:t>EHR</w:t>
      </w:r>
      <w:r>
        <w:rPr>
          <w:rFonts w:hint="eastAsia"/>
        </w:rPr>
        <w:t>的</w:t>
      </w:r>
      <w:r w:rsidR="00FC6C31">
        <w:rPr>
          <w:rFonts w:hint="eastAsia"/>
        </w:rPr>
        <w:t>疾病</w:t>
      </w:r>
      <w:r w:rsidR="00EE6B89">
        <w:rPr>
          <w:rFonts w:hint="eastAsia"/>
        </w:rPr>
        <w:t>演变</w:t>
      </w:r>
      <w:r>
        <w:rPr>
          <w:rFonts w:hint="eastAsia"/>
        </w:rPr>
        <w:t>过程分析的两点挑战，提出了一种全新的贝叶斯</w:t>
      </w:r>
      <w:proofErr w:type="gramStart"/>
      <w:r>
        <w:rPr>
          <w:rFonts w:hint="eastAsia"/>
        </w:rPr>
        <w:t>隐</w:t>
      </w:r>
      <w:proofErr w:type="gramEnd"/>
      <w:r>
        <w:rPr>
          <w:rFonts w:hint="eastAsia"/>
        </w:rPr>
        <w:t>马尔可夫模型（</w:t>
      </w:r>
      <w:r>
        <w:t>BHMM</w:t>
      </w:r>
      <w:r>
        <w:rPr>
          <w:rFonts w:hint="eastAsia"/>
        </w:rPr>
        <w:t>，</w:t>
      </w:r>
      <w:r>
        <w:rPr>
          <w:rFonts w:hint="eastAsia"/>
        </w:rPr>
        <w:t>Bay</w:t>
      </w:r>
      <w:r>
        <w:t>esian Hi</w:t>
      </w:r>
      <w:r w:rsidR="006613BC" w:rsidRPr="000B0B8F">
        <w:t>dd</w:t>
      </w:r>
      <w:r>
        <w:t>en Markov Mo</w:t>
      </w:r>
      <w:r w:rsidR="006613BC" w:rsidRPr="006613BC">
        <w:rPr>
          <w:i/>
        </w:rPr>
        <w:t>d</w:t>
      </w:r>
      <w:r>
        <w:t>el</w:t>
      </w:r>
      <w:r>
        <w:rPr>
          <w:rFonts w:hint="eastAsia"/>
        </w:rPr>
        <w:t>）</w:t>
      </w:r>
      <w:r w:rsidR="009321CB">
        <w:rPr>
          <w:rFonts w:hint="eastAsia"/>
        </w:rPr>
        <w:t>来对心衰演变过程进行建模和分析</w:t>
      </w:r>
      <w:r>
        <w:rPr>
          <w:rFonts w:hint="eastAsia"/>
        </w:rPr>
        <w:t>。</w:t>
      </w:r>
      <w:r w:rsidR="005F16D4">
        <w:rPr>
          <w:rFonts w:hint="eastAsia"/>
        </w:rPr>
        <w:t>该模型不</w:t>
      </w:r>
      <w:r w:rsidR="00F2490D">
        <w:rPr>
          <w:rFonts w:hint="eastAsia"/>
        </w:rPr>
        <w:t>限制</w:t>
      </w:r>
      <w:r w:rsidR="00EE6B89">
        <w:rPr>
          <w:rFonts w:hint="eastAsia"/>
        </w:rPr>
        <w:t>心衰演变</w:t>
      </w:r>
      <w:r w:rsidR="00F2490D">
        <w:rPr>
          <w:rFonts w:hint="eastAsia"/>
        </w:rPr>
        <w:t>过程只能有一种模式</w:t>
      </w:r>
      <w:r w:rsidR="005F16D4">
        <w:rPr>
          <w:rFonts w:hint="eastAsia"/>
        </w:rPr>
        <w:t>，即本论文提出的模型可以根据真实数据所隐含的信息，学习到各种可能的</w:t>
      </w:r>
      <w:r w:rsidR="006C403C">
        <w:rPr>
          <w:rFonts w:hint="eastAsia"/>
        </w:rPr>
        <w:t>心衰状态</w:t>
      </w:r>
      <w:r w:rsidR="005F16D4">
        <w:rPr>
          <w:rFonts w:hint="eastAsia"/>
        </w:rPr>
        <w:t>转移路线。此外，</w:t>
      </w:r>
      <w:r w:rsidR="005F16D4" w:rsidRPr="005F16D4">
        <w:rPr>
          <w:rFonts w:hint="eastAsia"/>
        </w:rPr>
        <w:t>为了充分利用</w:t>
      </w:r>
      <w:r w:rsidR="00E4322B">
        <w:rPr>
          <w:rFonts w:hint="eastAsia"/>
        </w:rPr>
        <w:t>EHR</w:t>
      </w:r>
      <w:r w:rsidR="005F16D4" w:rsidRPr="005F16D4">
        <w:rPr>
          <w:rFonts w:hint="eastAsia"/>
        </w:rPr>
        <w:t>数据，该模型的输入包含了</w:t>
      </w:r>
      <w:r w:rsidR="005F16D4" w:rsidRPr="005F16D4">
        <w:rPr>
          <w:rFonts w:hint="eastAsia"/>
        </w:rPr>
        <w:t>EHR</w:t>
      </w:r>
      <w:r w:rsidR="005F16D4" w:rsidRPr="005F16D4">
        <w:rPr>
          <w:rFonts w:hint="eastAsia"/>
        </w:rPr>
        <w:t>中</w:t>
      </w:r>
      <w:r w:rsidR="005F16D4">
        <w:rPr>
          <w:rFonts w:hint="eastAsia"/>
        </w:rPr>
        <w:t>的各种患者信息，如</w:t>
      </w:r>
      <w:r w:rsidR="005F16D4" w:rsidRPr="005F16D4">
        <w:rPr>
          <w:rFonts w:hint="eastAsia"/>
        </w:rPr>
        <w:t>体征、用药、手术及实验室检查等各类信息</w:t>
      </w:r>
      <w:r w:rsidR="005F16D4">
        <w:rPr>
          <w:rFonts w:hint="eastAsia"/>
        </w:rPr>
        <w:t>，使建模结果更具有说服力。</w:t>
      </w:r>
    </w:p>
    <w:p w14:paraId="62EE7CCA" w14:textId="1BE78AD7" w:rsidR="00B43268" w:rsidRDefault="00B43268" w:rsidP="005F16D4">
      <w:pPr>
        <w:ind w:firstLineChars="0" w:firstLine="0"/>
      </w:pPr>
      <w:r>
        <w:lastRenderedPageBreak/>
        <w:tab/>
      </w:r>
      <w:r>
        <w:rPr>
          <w:rFonts w:hint="eastAsia"/>
        </w:rPr>
        <w:t>本论文的研究内容主要包括以下几个</w:t>
      </w:r>
      <w:r w:rsidR="0014499B">
        <w:rPr>
          <w:rFonts w:hint="eastAsia"/>
        </w:rPr>
        <w:t>方面：</w:t>
      </w:r>
    </w:p>
    <w:p w14:paraId="1CC61BF8" w14:textId="5747F749" w:rsidR="0014499B" w:rsidRDefault="0014499B" w:rsidP="0014499B">
      <w:pPr>
        <w:pStyle w:val="ab"/>
        <w:numPr>
          <w:ilvl w:val="0"/>
          <w:numId w:val="8"/>
        </w:numPr>
        <w:ind w:firstLineChars="0"/>
      </w:pPr>
      <w:r>
        <w:rPr>
          <w:rFonts w:hint="eastAsia"/>
        </w:rPr>
        <w:t>数据统计与分析。</w:t>
      </w:r>
      <w:r w:rsidR="00B77146" w:rsidRPr="00B77146">
        <w:rPr>
          <w:rFonts w:hint="eastAsia"/>
        </w:rPr>
        <w:t>本论文</w:t>
      </w:r>
      <w:r w:rsidR="00983CDD">
        <w:rPr>
          <w:rFonts w:hint="eastAsia"/>
        </w:rPr>
        <w:t>提取了国内某三甲医院心内科</w:t>
      </w:r>
      <w:r w:rsidR="004A31D6">
        <w:rPr>
          <w:rFonts w:hint="eastAsia"/>
        </w:rPr>
        <w:t>的</w:t>
      </w:r>
      <w:r w:rsidR="004A31D6">
        <w:rPr>
          <w:rFonts w:hint="eastAsia"/>
        </w:rPr>
        <w:t>2102</w:t>
      </w:r>
      <w:r w:rsidR="004A31D6">
        <w:rPr>
          <w:rFonts w:hint="eastAsia"/>
        </w:rPr>
        <w:t>名心衰患者的</w:t>
      </w:r>
      <w:r w:rsidR="009D2FDD">
        <w:t>EHR</w:t>
      </w:r>
      <w:r w:rsidR="004A31D6">
        <w:rPr>
          <w:rFonts w:hint="eastAsia"/>
        </w:rPr>
        <w:t>数据作为建模数据集。在正式建模之前，首先对数据集做了基本的统计分析。</w:t>
      </w:r>
      <w:r w:rsidR="0018637C">
        <w:rPr>
          <w:rFonts w:hint="eastAsia"/>
        </w:rPr>
        <w:t>首先统计了</w:t>
      </w:r>
      <w:r w:rsidR="00B6025F">
        <w:rPr>
          <w:rFonts w:hint="eastAsia"/>
        </w:rPr>
        <w:t>数据集中各种类型的患者</w:t>
      </w:r>
      <w:r w:rsidR="0018637C">
        <w:rPr>
          <w:rFonts w:hint="eastAsia"/>
        </w:rPr>
        <w:t>特征（如入院体征、实验室检查、药物干预等）的分布情况</w:t>
      </w:r>
      <w:r w:rsidR="00782F4B">
        <w:rPr>
          <w:rFonts w:hint="eastAsia"/>
        </w:rPr>
        <w:t>。随后选取了三名患者，依次分析他们的入院轨迹</w:t>
      </w:r>
      <w:r w:rsidR="003674D6">
        <w:rPr>
          <w:rFonts w:hint="eastAsia"/>
        </w:rPr>
        <w:t>，探究心衰演变过程的特点。</w:t>
      </w:r>
    </w:p>
    <w:p w14:paraId="329F3CB5" w14:textId="0A609A34" w:rsidR="0014499B" w:rsidRDefault="0014499B" w:rsidP="0014499B">
      <w:pPr>
        <w:pStyle w:val="ab"/>
        <w:numPr>
          <w:ilvl w:val="0"/>
          <w:numId w:val="8"/>
        </w:numPr>
        <w:ind w:firstLineChars="0"/>
      </w:pPr>
      <w:r>
        <w:rPr>
          <w:rFonts w:hint="eastAsia"/>
        </w:rPr>
        <w:t>基于贝叶斯</w:t>
      </w:r>
      <w:proofErr w:type="gramStart"/>
      <w:r>
        <w:rPr>
          <w:rFonts w:hint="eastAsia"/>
        </w:rPr>
        <w:t>隐</w:t>
      </w:r>
      <w:proofErr w:type="gramEnd"/>
      <w:r>
        <w:rPr>
          <w:rFonts w:hint="eastAsia"/>
        </w:rPr>
        <w:t>马尔可夫模型的</w:t>
      </w:r>
      <w:r w:rsidR="0041495F">
        <w:rPr>
          <w:rFonts w:hint="eastAsia"/>
        </w:rPr>
        <w:t>心衰</w:t>
      </w:r>
      <w:r>
        <w:rPr>
          <w:rFonts w:hint="eastAsia"/>
        </w:rPr>
        <w:t>演变过程</w:t>
      </w:r>
      <w:r w:rsidR="004B7D1E">
        <w:rPr>
          <w:rFonts w:hint="eastAsia"/>
        </w:rPr>
        <w:t>建模</w:t>
      </w:r>
      <w:r w:rsidR="00402472">
        <w:rPr>
          <w:rFonts w:hint="eastAsia"/>
        </w:rPr>
        <w:t>与评估</w:t>
      </w:r>
      <w:r w:rsidR="004B7D1E">
        <w:rPr>
          <w:rFonts w:hint="eastAsia"/>
        </w:rPr>
        <w:t>。本论文拓展了最新的</w:t>
      </w:r>
      <w:r w:rsidR="00DF2954">
        <w:rPr>
          <w:rFonts w:hint="eastAsia"/>
        </w:rPr>
        <w:t>贝叶斯</w:t>
      </w:r>
      <w:proofErr w:type="gramStart"/>
      <w:r w:rsidR="00DF2954">
        <w:rPr>
          <w:rFonts w:hint="eastAsia"/>
        </w:rPr>
        <w:t>隐</w:t>
      </w:r>
      <w:proofErr w:type="gramEnd"/>
      <w:r w:rsidR="00DF2954">
        <w:rPr>
          <w:rFonts w:hint="eastAsia"/>
        </w:rPr>
        <w:t>马尔可夫模型</w:t>
      </w:r>
      <w:r w:rsidR="004B7D1E">
        <w:rPr>
          <w:rFonts w:hint="eastAsia"/>
        </w:rPr>
        <w:t>，将其应用到</w:t>
      </w:r>
      <w:r w:rsidR="00E049CF">
        <w:rPr>
          <w:rFonts w:hint="eastAsia"/>
        </w:rPr>
        <w:t>心衰演变过程建模的</w:t>
      </w:r>
      <w:r w:rsidR="004B7D1E">
        <w:rPr>
          <w:rFonts w:hint="eastAsia"/>
        </w:rPr>
        <w:t>领域。</w:t>
      </w:r>
      <w:r w:rsidR="00402472">
        <w:rPr>
          <w:rFonts w:hint="eastAsia"/>
        </w:rPr>
        <w:t>进行一系列实验</w:t>
      </w:r>
      <w:r w:rsidR="008532AC">
        <w:rPr>
          <w:rFonts w:hint="eastAsia"/>
        </w:rPr>
        <w:t>验证</w:t>
      </w:r>
      <w:r w:rsidR="00402472">
        <w:rPr>
          <w:rFonts w:hint="eastAsia"/>
        </w:rPr>
        <w:t>提出模型的</w:t>
      </w:r>
      <w:r w:rsidR="008532AC">
        <w:rPr>
          <w:rFonts w:hint="eastAsia"/>
        </w:rPr>
        <w:t>可行性和有效性。</w:t>
      </w:r>
      <w:r w:rsidR="000F5F65">
        <w:rPr>
          <w:rFonts w:hint="eastAsia"/>
        </w:rPr>
        <w:t>并提出评估方案，将提出模型和基准模型进行评估对比。</w:t>
      </w:r>
    </w:p>
    <w:p w14:paraId="6BB7A2F6" w14:textId="5367BC2F" w:rsidR="008532AC" w:rsidRPr="0050738A" w:rsidRDefault="00C93382" w:rsidP="0014499B">
      <w:pPr>
        <w:pStyle w:val="ab"/>
        <w:numPr>
          <w:ilvl w:val="0"/>
          <w:numId w:val="8"/>
        </w:numPr>
        <w:ind w:firstLineChars="0"/>
      </w:pPr>
      <w:r>
        <w:rPr>
          <w:rFonts w:hint="eastAsia"/>
        </w:rPr>
        <w:t>心衰</w:t>
      </w:r>
      <w:r w:rsidR="008532AC">
        <w:rPr>
          <w:rFonts w:hint="eastAsia"/>
        </w:rPr>
        <w:t>演变过程分析系统设计与实现。为了便于临床</w:t>
      </w:r>
      <w:r w:rsidR="00724A41">
        <w:rPr>
          <w:rFonts w:hint="eastAsia"/>
        </w:rPr>
        <w:t>医务人员</w:t>
      </w:r>
      <w:r w:rsidR="008532AC">
        <w:rPr>
          <w:rFonts w:hint="eastAsia"/>
        </w:rPr>
        <w:t>理解和使用，本</w:t>
      </w:r>
      <w:proofErr w:type="gramStart"/>
      <w:r w:rsidR="008532AC">
        <w:rPr>
          <w:rFonts w:hint="eastAsia"/>
        </w:rPr>
        <w:t>论设计</w:t>
      </w:r>
      <w:proofErr w:type="gramEnd"/>
      <w:r w:rsidR="008532AC">
        <w:rPr>
          <w:rFonts w:hint="eastAsia"/>
        </w:rPr>
        <w:t>并实现了心衰演变过程分析系统，</w:t>
      </w:r>
      <w:r>
        <w:rPr>
          <w:rFonts w:hint="eastAsia"/>
        </w:rPr>
        <w:t>医护人员可以</w:t>
      </w:r>
      <w:r w:rsidR="008532AC">
        <w:rPr>
          <w:rFonts w:hint="eastAsia"/>
        </w:rPr>
        <w:t>在线查看心衰的各个隐藏</w:t>
      </w:r>
      <w:r w:rsidR="006C403C">
        <w:rPr>
          <w:rFonts w:hint="eastAsia"/>
        </w:rPr>
        <w:t>心衰状态</w:t>
      </w:r>
      <w:r w:rsidR="008532AC">
        <w:rPr>
          <w:rFonts w:hint="eastAsia"/>
        </w:rPr>
        <w:t>及</w:t>
      </w:r>
      <w:r>
        <w:rPr>
          <w:rFonts w:hint="eastAsia"/>
        </w:rPr>
        <w:t>特定</w:t>
      </w:r>
      <w:r w:rsidR="008532AC">
        <w:rPr>
          <w:rFonts w:hint="eastAsia"/>
        </w:rPr>
        <w:t>患者的状态转移路线，为</w:t>
      </w:r>
      <w:r w:rsidR="00724A41">
        <w:rPr>
          <w:rFonts w:hint="eastAsia"/>
        </w:rPr>
        <w:t>医</w:t>
      </w:r>
      <w:r w:rsidR="00CA6068">
        <w:rPr>
          <w:rFonts w:hint="eastAsia"/>
        </w:rPr>
        <w:t>护</w:t>
      </w:r>
      <w:r w:rsidR="00724A41">
        <w:rPr>
          <w:rFonts w:hint="eastAsia"/>
        </w:rPr>
        <w:t>人员</w:t>
      </w:r>
      <w:r w:rsidR="008532AC">
        <w:rPr>
          <w:rFonts w:hint="eastAsia"/>
        </w:rPr>
        <w:t>制定治疗措施和评估干预效果提供参考意见。</w:t>
      </w:r>
    </w:p>
    <w:p w14:paraId="36EC719E" w14:textId="0B496EEA" w:rsidR="00FF2352" w:rsidRDefault="00FF2352" w:rsidP="003A7D54">
      <w:pPr>
        <w:pStyle w:val="3"/>
      </w:pPr>
      <w:bookmarkStart w:id="45" w:name="_Toc56328562"/>
      <w:bookmarkStart w:id="46" w:name="_Toc56330373"/>
      <w:bookmarkStart w:id="47" w:name="_Toc56330576"/>
      <w:bookmarkStart w:id="48" w:name="_Toc56330988"/>
      <w:bookmarkStart w:id="49" w:name="_Toc57238599"/>
      <w:r>
        <w:rPr>
          <w:rFonts w:hint="eastAsia"/>
        </w:rPr>
        <w:t>论文内容安排</w:t>
      </w:r>
      <w:bookmarkEnd w:id="45"/>
      <w:bookmarkEnd w:id="46"/>
      <w:bookmarkEnd w:id="47"/>
      <w:bookmarkEnd w:id="48"/>
      <w:bookmarkEnd w:id="49"/>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39AAA185" w:rsidR="00AE2157" w:rsidRDefault="00AE2157" w:rsidP="00AE2157">
      <w:pPr>
        <w:ind w:firstLine="480"/>
      </w:pPr>
      <w:r>
        <w:rPr>
          <w:rFonts w:hint="eastAsia"/>
        </w:rPr>
        <w:t>第一章——绪论。介绍了</w:t>
      </w:r>
      <w:r w:rsidR="00EE6B89">
        <w:rPr>
          <w:rFonts w:hint="eastAsia"/>
        </w:rPr>
        <w:t>心衰演变</w:t>
      </w:r>
      <w:r>
        <w:rPr>
          <w:rFonts w:hint="eastAsia"/>
        </w:rPr>
        <w:t>过程分析及建模的概念及研究意义。</w:t>
      </w:r>
      <w:r w:rsidR="00B416B3">
        <w:rPr>
          <w:rFonts w:hint="eastAsia"/>
        </w:rPr>
        <w:t>讨论</w:t>
      </w:r>
      <w:r>
        <w:rPr>
          <w:rFonts w:hint="eastAsia"/>
        </w:rPr>
        <w:t>了基于队列研究和基于</w:t>
      </w:r>
      <w:r w:rsidR="00E4322B">
        <w:t>EHR</w:t>
      </w:r>
      <w:r>
        <w:rPr>
          <w:rFonts w:hint="eastAsia"/>
        </w:rPr>
        <w:t>的</w:t>
      </w:r>
      <w:r w:rsidR="00EE6B89">
        <w:rPr>
          <w:rFonts w:hint="eastAsia"/>
        </w:rPr>
        <w:t>心衰演变</w:t>
      </w:r>
      <w:r>
        <w:rPr>
          <w:rFonts w:hint="eastAsia"/>
        </w:rPr>
        <w:t>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2A7FEED8" w:rsidR="00385FBB" w:rsidRDefault="00385FBB" w:rsidP="00AE2157">
      <w:pPr>
        <w:ind w:firstLine="480"/>
      </w:pPr>
      <w:r>
        <w:rPr>
          <w:rFonts w:hint="eastAsia"/>
        </w:rPr>
        <w:t>第二章——数据分析。</w:t>
      </w:r>
      <w:r w:rsidR="007D30FF">
        <w:rPr>
          <w:rFonts w:hint="eastAsia"/>
        </w:rPr>
        <w:t>对本论文实验所用的</w:t>
      </w:r>
      <w:r w:rsidR="00EF589F">
        <w:rPr>
          <w:rFonts w:hint="eastAsia"/>
        </w:rPr>
        <w:t>心衰</w:t>
      </w:r>
      <w:r w:rsidR="007D30FF">
        <w:rPr>
          <w:rFonts w:hint="eastAsia"/>
        </w:rPr>
        <w:t>数据</w:t>
      </w:r>
      <w:r w:rsidR="00EF589F">
        <w:rPr>
          <w:rFonts w:hint="eastAsia"/>
        </w:rPr>
        <w:t>集</w:t>
      </w:r>
      <w:r w:rsidR="007D30FF">
        <w:rPr>
          <w:rFonts w:hint="eastAsia"/>
        </w:rPr>
        <w:t>进行</w:t>
      </w:r>
      <w:r w:rsidR="009F34F1">
        <w:rPr>
          <w:rFonts w:hint="eastAsia"/>
        </w:rPr>
        <w:t>分类说明和</w:t>
      </w:r>
      <w:r w:rsidR="007D30FF">
        <w:rPr>
          <w:rFonts w:hint="eastAsia"/>
        </w:rPr>
        <w:t>统计分析。</w:t>
      </w:r>
      <w:r w:rsidR="009F34F1">
        <w:rPr>
          <w:rFonts w:hint="eastAsia"/>
        </w:rPr>
        <w:t>同时为了对心衰演变过程有一个直观的了解，选取了三名心衰患者分析比较他们多次入院的记录</w:t>
      </w:r>
      <w:r w:rsidR="00246A64">
        <w:rPr>
          <w:rFonts w:hint="eastAsia"/>
        </w:rPr>
        <w:t>。</w:t>
      </w:r>
    </w:p>
    <w:p w14:paraId="04D153F6" w14:textId="621A2417" w:rsidR="007D30FF" w:rsidRDefault="007D30FF" w:rsidP="00AE2157">
      <w:pPr>
        <w:ind w:firstLine="480"/>
      </w:pPr>
      <w:r>
        <w:rPr>
          <w:rFonts w:hint="eastAsia"/>
        </w:rPr>
        <w:t>第三章——</w:t>
      </w:r>
      <w:r w:rsidR="00B416B3">
        <w:rPr>
          <w:rFonts w:hint="eastAsia"/>
        </w:rPr>
        <w:t>基于贝叶斯</w:t>
      </w:r>
      <w:proofErr w:type="gramStart"/>
      <w:r w:rsidR="00B416B3">
        <w:rPr>
          <w:rFonts w:hint="eastAsia"/>
        </w:rPr>
        <w:t>隐</w:t>
      </w:r>
      <w:proofErr w:type="gramEnd"/>
      <w:r w:rsidR="00B416B3">
        <w:rPr>
          <w:rFonts w:hint="eastAsia"/>
        </w:rPr>
        <w:t>马尔可夫模型的</w:t>
      </w:r>
      <w:r w:rsidR="00E27404">
        <w:rPr>
          <w:rFonts w:hint="eastAsia"/>
        </w:rPr>
        <w:t>心衰</w:t>
      </w:r>
      <w:r w:rsidR="00B416B3">
        <w:rPr>
          <w:rFonts w:hint="eastAsia"/>
        </w:rPr>
        <w:t>演变过程建模</w:t>
      </w:r>
      <w:r w:rsidR="00E27404">
        <w:rPr>
          <w:rFonts w:hint="eastAsia"/>
        </w:rPr>
        <w:t>和评估</w:t>
      </w:r>
      <w:r w:rsidR="00B416B3">
        <w:rPr>
          <w:rFonts w:hint="eastAsia"/>
        </w:rPr>
        <w:t>。首先介绍了贝叶斯理论和</w:t>
      </w:r>
      <w:r w:rsidR="000C3B90">
        <w:rPr>
          <w:rFonts w:hint="eastAsia"/>
        </w:rPr>
        <w:t>隐</w:t>
      </w:r>
      <w:r w:rsidR="00B416B3">
        <w:rPr>
          <w:rFonts w:hint="eastAsia"/>
        </w:rPr>
        <w:t>马尔可夫模型的原理，然后</w:t>
      </w:r>
      <w:r w:rsidR="007A629C">
        <w:rPr>
          <w:rFonts w:hint="eastAsia"/>
        </w:rPr>
        <w:t>阐述</w:t>
      </w:r>
      <w:r w:rsidR="00B416B3">
        <w:rPr>
          <w:rFonts w:hint="eastAsia"/>
        </w:rPr>
        <w:t>本论文提出的</w:t>
      </w:r>
      <w:r w:rsidR="007A629C">
        <w:rPr>
          <w:rFonts w:hint="eastAsia"/>
        </w:rPr>
        <w:t>贝叶斯</w:t>
      </w:r>
      <w:proofErr w:type="gramStart"/>
      <w:r w:rsidR="007A629C">
        <w:rPr>
          <w:rFonts w:hint="eastAsia"/>
        </w:rPr>
        <w:t>隐</w:t>
      </w:r>
      <w:proofErr w:type="gramEnd"/>
      <w:r w:rsidR="007A629C">
        <w:rPr>
          <w:rFonts w:hint="eastAsia"/>
        </w:rPr>
        <w:t>马尔可夫</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将其结果和朴素贝叶斯模型进行对比验证</w:t>
      </w:r>
      <w:r w:rsidR="007A629C">
        <w:rPr>
          <w:rFonts w:hint="eastAsia"/>
        </w:rPr>
        <w:t>提出模型</w:t>
      </w:r>
      <w:r w:rsidR="00713930">
        <w:rPr>
          <w:rFonts w:hint="eastAsia"/>
        </w:rPr>
        <w:t>的有效性。</w:t>
      </w:r>
    </w:p>
    <w:p w14:paraId="1314A6D5" w14:textId="330ADAFF" w:rsidR="00713930" w:rsidRDefault="00713930" w:rsidP="00AE2157">
      <w:pPr>
        <w:ind w:firstLine="480"/>
      </w:pPr>
      <w:r>
        <w:rPr>
          <w:rFonts w:hint="eastAsia"/>
        </w:rPr>
        <w:t>第四章——</w:t>
      </w:r>
      <w:r w:rsidR="00EE6B89">
        <w:rPr>
          <w:rFonts w:hint="eastAsia"/>
        </w:rPr>
        <w:t>心衰演变</w:t>
      </w:r>
      <w:r>
        <w:rPr>
          <w:rFonts w:hint="eastAsia"/>
        </w:rPr>
        <w:t>过程分析系统设计与实现。基于本论文提出的模型，设计并实现了心衰演变过程分析系统，对心衰患者所处的阶段进行预测，帮助</w:t>
      </w:r>
      <w:r w:rsidR="00724A41">
        <w:rPr>
          <w:rFonts w:hint="eastAsia"/>
        </w:rPr>
        <w:t>医</w:t>
      </w:r>
      <w:r w:rsidR="000041F7">
        <w:rPr>
          <w:rFonts w:hint="eastAsia"/>
        </w:rPr>
        <w:t>护</w:t>
      </w:r>
      <w:r w:rsidR="00724A41">
        <w:rPr>
          <w:rFonts w:hint="eastAsia"/>
        </w:rPr>
        <w:lastRenderedPageBreak/>
        <w:t>人员</w:t>
      </w:r>
      <w:r>
        <w:rPr>
          <w:rFonts w:hint="eastAsia"/>
        </w:rPr>
        <w:t>制定合理的治疗计划。</w:t>
      </w:r>
    </w:p>
    <w:p w14:paraId="0DF7F003" w14:textId="7395C282" w:rsidR="00713930" w:rsidRDefault="00713930" w:rsidP="00AE2157">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3473335" w14:textId="1BB92E26" w:rsidR="00DD31D1" w:rsidRPr="00A46871" w:rsidRDefault="00DD31D1" w:rsidP="00DD31D1">
      <w:pPr>
        <w:widowControl/>
        <w:spacing w:line="240" w:lineRule="auto"/>
        <w:ind w:firstLineChars="0" w:firstLine="0"/>
        <w:jc w:val="left"/>
      </w:pPr>
      <w:r>
        <w:br w:type="page"/>
      </w:r>
    </w:p>
    <w:p w14:paraId="3E0B082C" w14:textId="0170DEC1" w:rsidR="00FF2352" w:rsidRDefault="00FF2352" w:rsidP="00FF2352">
      <w:pPr>
        <w:pStyle w:val="1"/>
        <w:ind w:firstLine="602"/>
      </w:pPr>
      <w:bookmarkStart w:id="50" w:name="_Toc56328563"/>
      <w:bookmarkStart w:id="51" w:name="_Toc56330374"/>
      <w:bookmarkStart w:id="52" w:name="_Toc56330577"/>
      <w:bookmarkStart w:id="53" w:name="_Toc56330989"/>
      <w:bookmarkStart w:id="54" w:name="_Toc57238600"/>
      <w:r>
        <w:rPr>
          <w:rFonts w:hint="eastAsia"/>
        </w:rPr>
        <w:lastRenderedPageBreak/>
        <w:t>数据分析</w:t>
      </w:r>
      <w:bookmarkEnd w:id="50"/>
      <w:bookmarkEnd w:id="51"/>
      <w:bookmarkEnd w:id="52"/>
      <w:bookmarkEnd w:id="53"/>
      <w:bookmarkEnd w:id="54"/>
    </w:p>
    <w:p w14:paraId="2081D1DF" w14:textId="2ABE75FD" w:rsidR="00A166E5" w:rsidRPr="00A166E5" w:rsidRDefault="000B7445" w:rsidP="00957B7F">
      <w:pPr>
        <w:ind w:firstLine="480"/>
      </w:pPr>
      <w:r>
        <w:rPr>
          <w:rFonts w:hint="eastAsia"/>
        </w:rPr>
        <w:t>本论文</w:t>
      </w:r>
      <w:r w:rsidR="00876304">
        <w:rPr>
          <w:rFonts w:hint="eastAsia"/>
        </w:rPr>
        <w:t>选用</w:t>
      </w:r>
      <w:r w:rsidR="00222E97">
        <w:rPr>
          <w:rFonts w:hint="eastAsia"/>
        </w:rPr>
        <w:t>心衰</w:t>
      </w:r>
      <w:r w:rsidR="00876304">
        <w:rPr>
          <w:rFonts w:hint="eastAsia"/>
        </w:rPr>
        <w:t>作为</w:t>
      </w:r>
      <w:r w:rsidR="0003054A">
        <w:rPr>
          <w:rFonts w:hint="eastAsia"/>
        </w:rPr>
        <w:t>典型的</w:t>
      </w:r>
      <w:r w:rsidR="00876304">
        <w:rPr>
          <w:rFonts w:hint="eastAsia"/>
        </w:rPr>
        <w:t>心血管</w:t>
      </w:r>
      <w:r w:rsidR="00F251EF">
        <w:rPr>
          <w:rFonts w:hint="eastAsia"/>
        </w:rPr>
        <w:t>疾</w:t>
      </w:r>
      <w:r w:rsidR="00876304">
        <w:rPr>
          <w:rFonts w:hint="eastAsia"/>
        </w:rPr>
        <w:t>病</w:t>
      </w:r>
      <w:r w:rsidR="00957B7F">
        <w:rPr>
          <w:rFonts w:hint="eastAsia"/>
        </w:rPr>
        <w:t>代</w:t>
      </w:r>
      <w:r w:rsidR="0003054A">
        <w:rPr>
          <w:rFonts w:hint="eastAsia"/>
        </w:rPr>
        <w:t>表来分析其演变过程，采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140F25">
        <w:t>EHR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140F25">
        <w:t>EHR</w:t>
      </w:r>
      <w:r w:rsidR="0003054A">
        <w:rPr>
          <w:rFonts w:hint="eastAsia"/>
        </w:rPr>
        <w:t>数据</w:t>
      </w:r>
      <w:r w:rsidR="009267CB">
        <w:rPr>
          <w:rFonts w:hint="eastAsia"/>
        </w:rPr>
        <w:t>，</w:t>
      </w:r>
      <w:r w:rsidR="005D4BCF">
        <w:rPr>
          <w:rFonts w:hint="eastAsia"/>
        </w:rPr>
        <w:t>本论文</w:t>
      </w:r>
      <w:r w:rsidR="00BF7543">
        <w:rPr>
          <w:rFonts w:hint="eastAsia"/>
        </w:rPr>
        <w:t>采用了</w:t>
      </w:r>
      <w:r w:rsidR="00957B7F">
        <w:rPr>
          <w:rFonts w:hint="eastAsia"/>
        </w:rPr>
        <w:t>各种</w:t>
      </w:r>
      <w:r w:rsidR="00BF7543">
        <w:rPr>
          <w:rFonts w:hint="eastAsia"/>
        </w:rPr>
        <w:t>类型的</w:t>
      </w:r>
      <w:r w:rsidR="00826235">
        <w:rPr>
          <w:rFonts w:hint="eastAsia"/>
        </w:rPr>
        <w:t>综合</w:t>
      </w:r>
      <w:r w:rsidR="00BF7543">
        <w:rPr>
          <w:rFonts w:hint="eastAsia"/>
        </w:rPr>
        <w:t>数据作为患者特征。本章将对这些数据进行统计分析，并通过几个</w:t>
      </w:r>
      <w:r w:rsidR="00826235">
        <w:rPr>
          <w:rFonts w:hint="eastAsia"/>
        </w:rPr>
        <w:t>患者样本多次入院组成的心衰演变轨迹来</w:t>
      </w:r>
      <w:r w:rsidR="00A166E5">
        <w:rPr>
          <w:rFonts w:hint="eastAsia"/>
        </w:rPr>
        <w:t>分析心衰演变过程的特点。</w:t>
      </w:r>
    </w:p>
    <w:p w14:paraId="785974D7" w14:textId="5605E665" w:rsidR="000B2E04" w:rsidRDefault="0081612A" w:rsidP="00483123">
      <w:pPr>
        <w:pStyle w:val="2"/>
      </w:pPr>
      <w:bookmarkStart w:id="55" w:name="_Toc56328564"/>
      <w:bookmarkStart w:id="56" w:name="_Toc56330375"/>
      <w:bookmarkStart w:id="57" w:name="_Toc56330578"/>
      <w:bookmarkStart w:id="58" w:name="_Toc56330990"/>
      <w:bookmarkStart w:id="59" w:name="_Toc57238601"/>
      <w:r>
        <w:rPr>
          <w:rFonts w:hint="eastAsia"/>
        </w:rPr>
        <w:t>基线数据统计</w:t>
      </w:r>
      <w:bookmarkEnd w:id="55"/>
      <w:bookmarkEnd w:id="56"/>
      <w:bookmarkEnd w:id="57"/>
      <w:bookmarkEnd w:id="58"/>
      <w:bookmarkEnd w:id="59"/>
    </w:p>
    <w:p w14:paraId="3B64A641" w14:textId="7F403FD5" w:rsidR="00054A65" w:rsidRDefault="00B06306" w:rsidP="00054A65">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A036DB">
        <w:rPr>
          <w:rFonts w:hint="eastAsia"/>
        </w:rPr>
        <w:t>患有其他合并症的情况</w:t>
      </w:r>
      <w:r w:rsidR="00442459">
        <w:rPr>
          <w:rFonts w:hint="eastAsia"/>
        </w:rPr>
        <w:t>、心功能分级及</w:t>
      </w:r>
      <w:r w:rsidR="00A036DB">
        <w:rPr>
          <w:rFonts w:hint="eastAsia"/>
        </w:rPr>
        <w:t>超声心动图检查结果</w:t>
      </w:r>
      <w:r w:rsidR="00442459">
        <w:rPr>
          <w:rFonts w:hint="eastAsia"/>
        </w:rPr>
        <w:t>这七类。本节将分别对这七类数据进行简要的统计分析，以展示各类数据在患者中的分布情况。</w:t>
      </w:r>
      <w:r w:rsidR="0094360A">
        <w:rPr>
          <w:rFonts w:hint="eastAsia"/>
        </w:rPr>
        <w:t>需要说明的是，</w:t>
      </w:r>
    </w:p>
    <w:p w14:paraId="07030AFF" w14:textId="66EF3D28" w:rsidR="00771A48" w:rsidRDefault="00771A48" w:rsidP="00771A48">
      <w:pPr>
        <w:ind w:firstLineChars="0" w:firstLine="0"/>
      </w:pPr>
      <w:r>
        <w:rPr>
          <w:rFonts w:hint="eastAsia"/>
        </w:rPr>
        <w:t>对于一些有多次检查结果的</w:t>
      </w:r>
      <w:r w:rsidR="006976E3">
        <w:rPr>
          <w:rFonts w:hint="eastAsia"/>
        </w:rPr>
        <w:t>观察项</w:t>
      </w:r>
      <w:r>
        <w:rPr>
          <w:rFonts w:hint="eastAsia"/>
        </w:rPr>
        <w:t>（如各项体征和实验室检查结果），本节选取第一次的结果作为患者的基线数据，代表患者在</w:t>
      </w:r>
      <w:r w:rsidR="00A036DB">
        <w:rPr>
          <w:rFonts w:hint="eastAsia"/>
        </w:rPr>
        <w:t>患病</w:t>
      </w:r>
      <w:r>
        <w:rPr>
          <w:rFonts w:hint="eastAsia"/>
        </w:rPr>
        <w:t>初期时的状态。</w:t>
      </w:r>
      <w:r w:rsidR="00724061">
        <w:rPr>
          <w:rFonts w:hint="eastAsia"/>
        </w:rPr>
        <w:t>此外，各个统计表格中加粗显示的代表出现频率较高或指标明显异常的数据项。</w:t>
      </w:r>
    </w:p>
    <w:p w14:paraId="700CBF51" w14:textId="550C4D2C" w:rsidR="005070F9" w:rsidRDefault="00442459" w:rsidP="005070F9">
      <w:pPr>
        <w:pStyle w:val="ab"/>
        <w:numPr>
          <w:ilvl w:val="0"/>
          <w:numId w:val="19"/>
        </w:numPr>
        <w:ind w:firstLineChars="0"/>
      </w:pPr>
      <w:r>
        <w:rPr>
          <w:rFonts w:hint="eastAsia"/>
        </w:rPr>
        <w:t>基本信息</w:t>
      </w:r>
      <w:r w:rsidR="00763A8D">
        <w:rPr>
          <w:rFonts w:hint="eastAsia"/>
        </w:rPr>
        <w:t>统计</w:t>
      </w:r>
    </w:p>
    <w:p w14:paraId="69D7014D" w14:textId="46D274FC" w:rsidR="00442459" w:rsidRDefault="00876B80" w:rsidP="00876B80">
      <w:pPr>
        <w:ind w:left="480" w:firstLineChars="0" w:firstLine="0"/>
        <w:jc w:val="center"/>
      </w:pPr>
      <w:r>
        <w:rPr>
          <w:rFonts w:hint="eastAsia"/>
        </w:rPr>
        <w:t>表</w:t>
      </w:r>
      <w:r>
        <w:rPr>
          <w:rFonts w:hint="eastAsia"/>
        </w:rPr>
        <w:t>2.1</w:t>
      </w:r>
      <w:r>
        <w:t xml:space="preserve"> </w:t>
      </w:r>
      <w:r>
        <w:rPr>
          <w:rFonts w:hint="eastAsia"/>
        </w:rPr>
        <w:t>基本信息</w:t>
      </w:r>
    </w:p>
    <w:tbl>
      <w:tblPr>
        <w:tblW w:w="8306" w:type="dxa"/>
        <w:tblLook w:val="04A0" w:firstRow="1" w:lastRow="0" w:firstColumn="1" w:lastColumn="0" w:noHBand="0" w:noVBand="1"/>
      </w:tblPr>
      <w:tblGrid>
        <w:gridCol w:w="2063"/>
        <w:gridCol w:w="1883"/>
        <w:gridCol w:w="1016"/>
        <w:gridCol w:w="1275"/>
        <w:gridCol w:w="2069"/>
      </w:tblGrid>
      <w:tr w:rsidR="00DD5E5E" w:rsidRPr="00DD5E5E" w14:paraId="15C6263F" w14:textId="77777777" w:rsidTr="008C3279">
        <w:trPr>
          <w:trHeight w:val="276"/>
        </w:trPr>
        <w:tc>
          <w:tcPr>
            <w:tcW w:w="2063"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DD5E5E">
            <w:pPr>
              <w:widowControl/>
              <w:spacing w:line="240" w:lineRule="auto"/>
              <w:ind w:firstLineChars="0" w:firstLine="0"/>
              <w:jc w:val="left"/>
              <w:rPr>
                <w:rFonts w:ascii="仿宋" w:hAnsi="仿宋" w:cs="宋体"/>
                <w:b/>
                <w:kern w:val="0"/>
                <w:sz w:val="21"/>
                <w:szCs w:val="21"/>
              </w:rPr>
            </w:pPr>
            <w:bookmarkStart w:id="60" w:name="_Hlk56630579"/>
            <w:r w:rsidRPr="00DD5E5E">
              <w:rPr>
                <w:rFonts w:ascii="仿宋" w:hAnsi="仿宋" w:cs="宋体" w:hint="eastAsia"/>
                <w:b/>
                <w:kern w:val="0"/>
                <w:sz w:val="21"/>
                <w:szCs w:val="21"/>
              </w:rPr>
              <w:t>特征</w:t>
            </w:r>
          </w:p>
        </w:tc>
        <w:tc>
          <w:tcPr>
            <w:tcW w:w="1883"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01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5"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441A62">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2069"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8C3279">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8C3279">
        <w:trPr>
          <w:trHeight w:val="276"/>
        </w:trPr>
        <w:tc>
          <w:tcPr>
            <w:tcW w:w="2063" w:type="dxa"/>
            <w:tcBorders>
              <w:top w:val="single" w:sz="4" w:space="0" w:color="auto"/>
            </w:tcBorders>
            <w:shd w:val="clear" w:color="auto" w:fill="auto"/>
            <w:noWrap/>
            <w:vAlign w:val="center"/>
          </w:tcPr>
          <w:p w14:paraId="6DB5EB5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883" w:type="dxa"/>
            <w:tcBorders>
              <w:top w:val="single" w:sz="4" w:space="0" w:color="auto"/>
            </w:tcBorders>
            <w:shd w:val="clear" w:color="auto" w:fill="auto"/>
            <w:noWrap/>
            <w:vAlign w:val="center"/>
          </w:tcPr>
          <w:p w14:paraId="7711779C" w14:textId="77777777" w:rsidR="00DD5E5E" w:rsidRPr="00DD5E5E" w:rsidRDefault="00DD5E5E" w:rsidP="00DD5E5E">
            <w:pPr>
              <w:widowControl/>
              <w:spacing w:line="240" w:lineRule="auto"/>
              <w:ind w:firstLineChars="0" w:firstLine="0"/>
              <w:jc w:val="left"/>
              <w:rPr>
                <w:rFonts w:ascii="仿宋" w:hAnsi="仿宋" w:cs="宋体"/>
                <w:color w:val="FF0000"/>
                <w:kern w:val="0"/>
                <w:sz w:val="21"/>
                <w:szCs w:val="21"/>
              </w:rPr>
            </w:pPr>
            <w:r w:rsidRPr="00DD5E5E">
              <w:rPr>
                <w:rFonts w:ascii="仿宋" w:hAnsi="仿宋" w:cs="宋体" w:hint="eastAsia"/>
                <w:kern w:val="0"/>
                <w:sz w:val="21"/>
                <w:szCs w:val="21"/>
              </w:rPr>
              <w:t>6.44</w:t>
            </w:r>
          </w:p>
        </w:tc>
        <w:tc>
          <w:tcPr>
            <w:tcW w:w="1016" w:type="dxa"/>
            <w:tcBorders>
              <w:top w:val="single" w:sz="4" w:space="0" w:color="auto"/>
            </w:tcBorders>
            <w:shd w:val="clear" w:color="auto" w:fill="auto"/>
            <w:noWrap/>
            <w:vAlign w:val="center"/>
          </w:tcPr>
          <w:p w14:paraId="74269F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275" w:type="dxa"/>
            <w:tcBorders>
              <w:top w:val="single" w:sz="4" w:space="0" w:color="auto"/>
            </w:tcBorders>
            <w:shd w:val="clear" w:color="auto" w:fill="auto"/>
            <w:noWrap/>
            <w:vAlign w:val="center"/>
          </w:tcPr>
          <w:p w14:paraId="08B52C6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2069" w:type="dxa"/>
            <w:tcBorders>
              <w:top w:val="single" w:sz="4" w:space="0" w:color="auto"/>
            </w:tcBorders>
            <w:shd w:val="clear" w:color="auto" w:fill="auto"/>
            <w:noWrap/>
            <w:vAlign w:val="center"/>
          </w:tcPr>
          <w:p w14:paraId="297662E3"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595928B0" w14:textId="77777777" w:rsidTr="008C3279">
        <w:trPr>
          <w:trHeight w:val="276"/>
        </w:trPr>
        <w:tc>
          <w:tcPr>
            <w:tcW w:w="2063" w:type="dxa"/>
            <w:shd w:val="clear" w:color="auto" w:fill="auto"/>
            <w:noWrap/>
            <w:vAlign w:val="center"/>
            <w:hideMark/>
          </w:tcPr>
          <w:p w14:paraId="7DC86EE6"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883" w:type="dxa"/>
            <w:shd w:val="clear" w:color="auto" w:fill="auto"/>
            <w:noWrap/>
            <w:vAlign w:val="center"/>
            <w:hideMark/>
          </w:tcPr>
          <w:p w14:paraId="0D536AD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016" w:type="dxa"/>
            <w:shd w:val="clear" w:color="auto" w:fill="auto"/>
            <w:noWrap/>
            <w:vAlign w:val="center"/>
            <w:hideMark/>
          </w:tcPr>
          <w:p w14:paraId="5436623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4561D275"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2069" w:type="dxa"/>
            <w:shd w:val="clear" w:color="auto" w:fill="auto"/>
            <w:noWrap/>
            <w:vAlign w:val="center"/>
            <w:hideMark/>
          </w:tcPr>
          <w:p w14:paraId="54D3B87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567E62A" w14:textId="77777777" w:rsidTr="008C3279">
        <w:trPr>
          <w:trHeight w:val="276"/>
        </w:trPr>
        <w:tc>
          <w:tcPr>
            <w:tcW w:w="2063" w:type="dxa"/>
            <w:shd w:val="clear" w:color="auto" w:fill="auto"/>
            <w:noWrap/>
            <w:vAlign w:val="center"/>
            <w:hideMark/>
          </w:tcPr>
          <w:p w14:paraId="4C7AD84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883" w:type="dxa"/>
            <w:shd w:val="clear" w:color="auto" w:fill="auto"/>
            <w:noWrap/>
            <w:vAlign w:val="center"/>
            <w:hideMark/>
          </w:tcPr>
          <w:p w14:paraId="1FC71A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016" w:type="dxa"/>
            <w:shd w:val="clear" w:color="auto" w:fill="auto"/>
            <w:noWrap/>
            <w:vAlign w:val="center"/>
            <w:hideMark/>
          </w:tcPr>
          <w:p w14:paraId="3443B452"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275" w:type="dxa"/>
            <w:shd w:val="clear" w:color="auto" w:fill="auto"/>
            <w:noWrap/>
            <w:vAlign w:val="center"/>
            <w:hideMark/>
          </w:tcPr>
          <w:p w14:paraId="24697952"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2069" w:type="dxa"/>
            <w:shd w:val="clear" w:color="auto" w:fill="auto"/>
            <w:noWrap/>
            <w:vAlign w:val="center"/>
            <w:hideMark/>
          </w:tcPr>
          <w:p w14:paraId="7D5FF5DC"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84EFB2E" w14:textId="77777777" w:rsidTr="008C3279">
        <w:trPr>
          <w:trHeight w:val="276"/>
        </w:trPr>
        <w:tc>
          <w:tcPr>
            <w:tcW w:w="2063" w:type="dxa"/>
            <w:shd w:val="clear" w:color="auto" w:fill="auto"/>
            <w:noWrap/>
            <w:vAlign w:val="center"/>
            <w:hideMark/>
          </w:tcPr>
          <w:p w14:paraId="5DF5D32A"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883" w:type="dxa"/>
            <w:shd w:val="clear" w:color="auto" w:fill="auto"/>
            <w:noWrap/>
            <w:vAlign w:val="center"/>
            <w:hideMark/>
          </w:tcPr>
          <w:p w14:paraId="3AB2E06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016" w:type="dxa"/>
            <w:shd w:val="clear" w:color="auto" w:fill="auto"/>
            <w:noWrap/>
            <w:vAlign w:val="center"/>
            <w:hideMark/>
          </w:tcPr>
          <w:p w14:paraId="7B57A9B4"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6D1659D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2069" w:type="dxa"/>
            <w:shd w:val="clear" w:color="auto" w:fill="auto"/>
            <w:noWrap/>
            <w:vAlign w:val="center"/>
            <w:hideMark/>
          </w:tcPr>
          <w:p w14:paraId="0D82A70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2FFCB4E9" w14:textId="77777777" w:rsidTr="008C3279">
        <w:trPr>
          <w:trHeight w:val="276"/>
        </w:trPr>
        <w:tc>
          <w:tcPr>
            <w:tcW w:w="2063" w:type="dxa"/>
            <w:shd w:val="clear" w:color="auto" w:fill="auto"/>
            <w:noWrap/>
            <w:vAlign w:val="center"/>
            <w:hideMark/>
          </w:tcPr>
          <w:p w14:paraId="3906F7A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舒张压</w:t>
            </w:r>
          </w:p>
        </w:tc>
        <w:tc>
          <w:tcPr>
            <w:tcW w:w="1883" w:type="dxa"/>
            <w:shd w:val="clear" w:color="auto" w:fill="auto"/>
            <w:noWrap/>
            <w:vAlign w:val="center"/>
            <w:hideMark/>
          </w:tcPr>
          <w:p w14:paraId="5B581A6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77.97</w:t>
            </w:r>
          </w:p>
        </w:tc>
        <w:tc>
          <w:tcPr>
            <w:tcW w:w="1016" w:type="dxa"/>
            <w:shd w:val="clear" w:color="auto" w:fill="auto"/>
            <w:noWrap/>
            <w:vAlign w:val="center"/>
            <w:hideMark/>
          </w:tcPr>
          <w:p w14:paraId="5DFB00D2"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14.32</w:t>
            </w:r>
          </w:p>
        </w:tc>
        <w:tc>
          <w:tcPr>
            <w:tcW w:w="1275" w:type="dxa"/>
            <w:shd w:val="clear" w:color="auto" w:fill="auto"/>
            <w:noWrap/>
            <w:vAlign w:val="center"/>
            <w:hideMark/>
          </w:tcPr>
          <w:p w14:paraId="015B52BB"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27818CA1"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8C3279">
        <w:trPr>
          <w:trHeight w:val="276"/>
        </w:trPr>
        <w:tc>
          <w:tcPr>
            <w:tcW w:w="2063" w:type="dxa"/>
            <w:shd w:val="clear" w:color="auto" w:fill="auto"/>
            <w:noWrap/>
            <w:vAlign w:val="center"/>
            <w:hideMark/>
          </w:tcPr>
          <w:p w14:paraId="0CB52B5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收缩压</w:t>
            </w:r>
          </w:p>
        </w:tc>
        <w:tc>
          <w:tcPr>
            <w:tcW w:w="1883" w:type="dxa"/>
            <w:shd w:val="clear" w:color="auto" w:fill="auto"/>
            <w:noWrap/>
            <w:vAlign w:val="center"/>
            <w:hideMark/>
          </w:tcPr>
          <w:p w14:paraId="1D4D99BE"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016" w:type="dxa"/>
            <w:shd w:val="clear" w:color="auto" w:fill="auto"/>
            <w:noWrap/>
            <w:vAlign w:val="center"/>
            <w:hideMark/>
          </w:tcPr>
          <w:p w14:paraId="450FCF06"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275" w:type="dxa"/>
            <w:shd w:val="clear" w:color="auto" w:fill="auto"/>
            <w:noWrap/>
            <w:vAlign w:val="center"/>
            <w:hideMark/>
          </w:tcPr>
          <w:p w14:paraId="0A85F5D5"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5034A3AD"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8C3279">
        <w:trPr>
          <w:trHeight w:val="276"/>
        </w:trPr>
        <w:tc>
          <w:tcPr>
            <w:tcW w:w="2063" w:type="dxa"/>
            <w:shd w:val="clear" w:color="auto" w:fill="auto"/>
            <w:noWrap/>
            <w:vAlign w:val="center"/>
            <w:hideMark/>
          </w:tcPr>
          <w:p w14:paraId="2C96D74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脉搏</w:t>
            </w:r>
          </w:p>
        </w:tc>
        <w:tc>
          <w:tcPr>
            <w:tcW w:w="1883" w:type="dxa"/>
            <w:shd w:val="clear" w:color="auto" w:fill="auto"/>
            <w:noWrap/>
            <w:vAlign w:val="center"/>
            <w:hideMark/>
          </w:tcPr>
          <w:p w14:paraId="31CC6D3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016" w:type="dxa"/>
            <w:shd w:val="clear" w:color="auto" w:fill="auto"/>
            <w:noWrap/>
            <w:vAlign w:val="center"/>
            <w:hideMark/>
          </w:tcPr>
          <w:p w14:paraId="0A86D55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275" w:type="dxa"/>
            <w:shd w:val="clear" w:color="auto" w:fill="auto"/>
            <w:noWrap/>
            <w:vAlign w:val="center"/>
            <w:hideMark/>
          </w:tcPr>
          <w:p w14:paraId="71B21AFA"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bpm</w:t>
            </w:r>
          </w:p>
        </w:tc>
        <w:tc>
          <w:tcPr>
            <w:tcW w:w="2069" w:type="dxa"/>
            <w:shd w:val="clear" w:color="auto" w:fill="auto"/>
            <w:noWrap/>
            <w:vAlign w:val="center"/>
            <w:hideMark/>
          </w:tcPr>
          <w:p w14:paraId="58C1DC82"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8C3279">
        <w:trPr>
          <w:trHeight w:val="276"/>
        </w:trPr>
        <w:tc>
          <w:tcPr>
            <w:tcW w:w="2063" w:type="dxa"/>
            <w:tcBorders>
              <w:bottom w:val="single" w:sz="4" w:space="0" w:color="auto"/>
            </w:tcBorders>
            <w:shd w:val="clear" w:color="auto" w:fill="auto"/>
            <w:noWrap/>
            <w:vAlign w:val="center"/>
            <w:hideMark/>
          </w:tcPr>
          <w:p w14:paraId="38A8DCD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入院BMI</w:t>
            </w:r>
          </w:p>
        </w:tc>
        <w:tc>
          <w:tcPr>
            <w:tcW w:w="1883" w:type="dxa"/>
            <w:tcBorders>
              <w:bottom w:val="single" w:sz="4" w:space="0" w:color="auto"/>
            </w:tcBorders>
            <w:shd w:val="clear" w:color="auto" w:fill="auto"/>
            <w:noWrap/>
            <w:vAlign w:val="center"/>
            <w:hideMark/>
          </w:tcPr>
          <w:p w14:paraId="412D26D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016" w:type="dxa"/>
            <w:tcBorders>
              <w:bottom w:val="single" w:sz="4" w:space="0" w:color="auto"/>
            </w:tcBorders>
            <w:shd w:val="clear" w:color="auto" w:fill="auto"/>
            <w:noWrap/>
            <w:vAlign w:val="center"/>
            <w:hideMark/>
          </w:tcPr>
          <w:p w14:paraId="7C3877F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275" w:type="dxa"/>
            <w:tcBorders>
              <w:bottom w:val="single" w:sz="4" w:space="0" w:color="auto"/>
            </w:tcBorders>
            <w:shd w:val="clear" w:color="auto" w:fill="auto"/>
            <w:noWrap/>
            <w:vAlign w:val="center"/>
            <w:hideMark/>
          </w:tcPr>
          <w:p w14:paraId="1D5F7230"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km/m^2</w:t>
            </w:r>
          </w:p>
        </w:tc>
        <w:tc>
          <w:tcPr>
            <w:tcW w:w="2069" w:type="dxa"/>
            <w:tcBorders>
              <w:bottom w:val="single" w:sz="4" w:space="0" w:color="auto"/>
            </w:tcBorders>
            <w:shd w:val="clear" w:color="auto" w:fill="auto"/>
            <w:noWrap/>
            <w:vAlign w:val="center"/>
            <w:hideMark/>
          </w:tcPr>
          <w:p w14:paraId="71AC501C"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1513</w:t>
            </w:r>
          </w:p>
        </w:tc>
      </w:tr>
    </w:tbl>
    <w:bookmarkEnd w:id="60"/>
    <w:p w14:paraId="08F1AE6C" w14:textId="4C8BDF1D"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w:t>
      </w:r>
      <w:r w:rsidR="00EE6B89">
        <w:rPr>
          <w:rFonts w:hint="eastAsia"/>
        </w:rPr>
        <w:t>心衰演变</w:t>
      </w:r>
      <w:r>
        <w:rPr>
          <w:rFonts w:hint="eastAsia"/>
        </w:rPr>
        <w:t>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等指标，平均值处于正常偏高的水平。</w:t>
      </w:r>
    </w:p>
    <w:p w14:paraId="749DB80C" w14:textId="39DB2729" w:rsidR="00442459" w:rsidRDefault="00F251EF" w:rsidP="00442459">
      <w:pPr>
        <w:pStyle w:val="ab"/>
        <w:numPr>
          <w:ilvl w:val="0"/>
          <w:numId w:val="19"/>
        </w:numPr>
        <w:ind w:firstLineChars="0"/>
      </w:pPr>
      <w:r>
        <w:rPr>
          <w:rFonts w:hint="eastAsia"/>
        </w:rPr>
        <w:t>实验室检查结果</w:t>
      </w:r>
      <w:r w:rsidR="00763A8D">
        <w:rPr>
          <w:rFonts w:hint="eastAsia"/>
        </w:rPr>
        <w:t>统计</w:t>
      </w:r>
    </w:p>
    <w:p w14:paraId="6941183C" w14:textId="37D2DFDA" w:rsidR="00F877AB" w:rsidRDefault="00F877AB" w:rsidP="00F877AB">
      <w:pPr>
        <w:ind w:firstLineChars="0" w:firstLine="0"/>
        <w:jc w:val="center"/>
      </w:pPr>
      <w:r>
        <w:rPr>
          <w:rFonts w:hint="eastAsia"/>
        </w:rPr>
        <w:lastRenderedPageBreak/>
        <w:t>表</w:t>
      </w:r>
      <w:r>
        <w:rPr>
          <w:rFonts w:hint="eastAsia"/>
        </w:rPr>
        <w:t>2.2</w:t>
      </w:r>
      <w:r>
        <w:t xml:space="preserve"> </w:t>
      </w:r>
      <w:r>
        <w:rPr>
          <w:rFonts w:hint="eastAsia"/>
        </w:rPr>
        <w:t>实验室检查结果</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proofErr w:type="gramStart"/>
            <w:r w:rsidRPr="00DD5E5E">
              <w:rPr>
                <w:rFonts w:ascii="仿宋" w:hAnsi="仿宋" w:cs="宋体" w:hint="eastAsia"/>
                <w:b/>
                <w:color w:val="000000"/>
                <w:kern w:val="0"/>
                <w:sz w:val="21"/>
                <w:szCs w:val="21"/>
              </w:rPr>
              <w:t>脑利钠肽</w:t>
            </w:r>
            <w:proofErr w:type="gramEnd"/>
            <w:r w:rsidRPr="00DD5E5E">
              <w:rPr>
                <w:rFonts w:ascii="仿宋" w:hAnsi="仿宋" w:cs="宋体" w:hint="eastAsia"/>
                <w:b/>
                <w:color w:val="000000"/>
                <w:kern w:val="0"/>
                <w:sz w:val="21"/>
                <w:szCs w:val="21"/>
              </w:rPr>
              <w:t>前体</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肌</w:t>
            </w:r>
            <w:proofErr w:type="gramStart"/>
            <w:r w:rsidRPr="00DD5E5E">
              <w:rPr>
                <w:rFonts w:ascii="仿宋" w:hAnsi="仿宋" w:cs="宋体" w:hint="eastAsia"/>
                <w:b/>
                <w:color w:val="000000"/>
                <w:kern w:val="0"/>
                <w:sz w:val="21"/>
                <w:szCs w:val="21"/>
              </w:rPr>
              <w:t>酐</w:t>
            </w:r>
            <w:proofErr w:type="gramEnd"/>
          </w:p>
        </w:tc>
        <w:tc>
          <w:tcPr>
            <w:tcW w:w="1418" w:type="dxa"/>
            <w:shd w:val="clear" w:color="auto" w:fill="auto"/>
            <w:noWrap/>
            <w:vAlign w:val="center"/>
          </w:tcPr>
          <w:p w14:paraId="4E1DDD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A96381">
            <w:pPr>
              <w:widowControl/>
              <w:spacing w:line="300" w:lineRule="auto"/>
              <w:ind w:firstLineChars="0" w:firstLine="0"/>
              <w:jc w:val="right"/>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DD5E5E">
            <w:pPr>
              <w:widowControl/>
              <w:spacing w:line="300" w:lineRule="auto"/>
              <w:ind w:firstLineChars="0" w:firstLine="0"/>
              <w:jc w:val="left"/>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2648DA13"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mg/</w:t>
            </w:r>
            <w:r w:rsidR="006613BC" w:rsidRPr="006613BC">
              <w:rPr>
                <w:rFonts w:ascii="仿宋" w:hAnsi="仿宋" w:cs="宋体" w:hint="eastAsia"/>
                <w:i/>
                <w:color w:val="000000"/>
                <w:kern w:val="0"/>
                <w:sz w:val="21"/>
                <w:szCs w:val="21"/>
              </w:rPr>
              <w:t>d</w:t>
            </w:r>
            <w:r w:rsidRPr="00DD5E5E">
              <w:rPr>
                <w:rFonts w:ascii="仿宋" w:hAnsi="仿宋" w:cs="宋体" w:hint="eastAsia"/>
                <w:color w:val="000000"/>
                <w:kern w:val="0"/>
                <w:sz w:val="21"/>
                <w:szCs w:val="21"/>
              </w:rPr>
              <w:t>L</w:t>
            </w:r>
          </w:p>
        </w:tc>
        <w:tc>
          <w:tcPr>
            <w:tcW w:w="1223" w:type="dxa"/>
            <w:shd w:val="clear" w:color="auto" w:fill="auto"/>
            <w:noWrap/>
            <w:vAlign w:val="center"/>
          </w:tcPr>
          <w:p w14:paraId="554654B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bookmarkStart w:id="61"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1"/>
          </w:p>
        </w:tc>
        <w:tc>
          <w:tcPr>
            <w:tcW w:w="1418" w:type="dxa"/>
            <w:shd w:val="clear" w:color="auto" w:fill="auto"/>
            <w:noWrap/>
            <w:vAlign w:val="center"/>
          </w:tcPr>
          <w:p w14:paraId="6BA4E7A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F877AB">
        <w:trPr>
          <w:trHeight w:val="276"/>
        </w:trPr>
        <w:tc>
          <w:tcPr>
            <w:tcW w:w="2972" w:type="dxa"/>
            <w:shd w:val="clear" w:color="auto" w:fill="auto"/>
            <w:noWrap/>
            <w:vAlign w:val="center"/>
          </w:tcPr>
          <w:p w14:paraId="44042F51"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shd w:val="clear" w:color="auto" w:fill="auto"/>
            <w:noWrap/>
            <w:vAlign w:val="center"/>
          </w:tcPr>
          <w:p w14:paraId="6F980F7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shd w:val="clear" w:color="auto" w:fill="auto"/>
            <w:noWrap/>
            <w:vAlign w:val="center"/>
          </w:tcPr>
          <w:p w14:paraId="379533C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shd w:val="clear" w:color="auto" w:fill="auto"/>
            <w:noWrap/>
            <w:vAlign w:val="center"/>
          </w:tcPr>
          <w:p w14:paraId="71F0F9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44A21A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D2415C5" w14:textId="77777777" w:rsidTr="00F877AB">
        <w:trPr>
          <w:trHeight w:val="276"/>
        </w:trPr>
        <w:tc>
          <w:tcPr>
            <w:tcW w:w="2972" w:type="dxa"/>
            <w:shd w:val="clear" w:color="auto" w:fill="auto"/>
            <w:noWrap/>
            <w:vAlign w:val="center"/>
          </w:tcPr>
          <w:p w14:paraId="123A23E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红细胞比积测定</w:t>
            </w:r>
          </w:p>
        </w:tc>
        <w:tc>
          <w:tcPr>
            <w:tcW w:w="1418" w:type="dxa"/>
            <w:shd w:val="clear" w:color="auto" w:fill="auto"/>
            <w:noWrap/>
            <w:vAlign w:val="center"/>
          </w:tcPr>
          <w:p w14:paraId="5B81485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shd w:val="clear" w:color="auto" w:fill="auto"/>
            <w:noWrap/>
            <w:vAlign w:val="center"/>
          </w:tcPr>
          <w:p w14:paraId="09C0F42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shd w:val="clear" w:color="auto" w:fill="auto"/>
            <w:noWrap/>
            <w:vAlign w:val="center"/>
          </w:tcPr>
          <w:p w14:paraId="4A62EE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shd w:val="clear" w:color="auto" w:fill="auto"/>
            <w:noWrap/>
            <w:vAlign w:val="center"/>
          </w:tcPr>
          <w:p w14:paraId="505D0F6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DD5E5E" w:rsidRPr="00DD5E5E" w14:paraId="521A0745" w14:textId="77777777" w:rsidTr="00F877AB">
        <w:trPr>
          <w:trHeight w:val="276"/>
        </w:trPr>
        <w:tc>
          <w:tcPr>
            <w:tcW w:w="2972" w:type="dxa"/>
            <w:shd w:val="clear" w:color="auto" w:fill="auto"/>
            <w:noWrap/>
            <w:vAlign w:val="center"/>
          </w:tcPr>
          <w:p w14:paraId="0C63E10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血小板计数</w:t>
            </w:r>
          </w:p>
        </w:tc>
        <w:tc>
          <w:tcPr>
            <w:tcW w:w="1418" w:type="dxa"/>
            <w:shd w:val="clear" w:color="auto" w:fill="auto"/>
            <w:noWrap/>
            <w:vAlign w:val="center"/>
          </w:tcPr>
          <w:p w14:paraId="6EBBFDA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60550E0A" w14:textId="77777777" w:rsidTr="00F877AB">
        <w:trPr>
          <w:trHeight w:val="276"/>
        </w:trPr>
        <w:tc>
          <w:tcPr>
            <w:tcW w:w="2972" w:type="dxa"/>
            <w:shd w:val="clear" w:color="auto" w:fill="auto"/>
            <w:noWrap/>
            <w:vAlign w:val="center"/>
          </w:tcPr>
          <w:p w14:paraId="4B95B21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3F415752" w14:textId="77777777" w:rsidTr="00F877AB">
        <w:trPr>
          <w:trHeight w:val="276"/>
        </w:trPr>
        <w:tc>
          <w:tcPr>
            <w:tcW w:w="2972" w:type="dxa"/>
            <w:shd w:val="clear" w:color="auto" w:fill="auto"/>
            <w:noWrap/>
            <w:vAlign w:val="center"/>
          </w:tcPr>
          <w:p w14:paraId="3A088DA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DD5E5E" w:rsidRPr="00DD5E5E" w14:paraId="417BF17B" w14:textId="77777777" w:rsidTr="00F877AB">
        <w:trPr>
          <w:trHeight w:val="276"/>
        </w:trPr>
        <w:tc>
          <w:tcPr>
            <w:tcW w:w="2972" w:type="dxa"/>
            <w:shd w:val="clear" w:color="auto" w:fill="auto"/>
            <w:noWrap/>
            <w:vAlign w:val="center"/>
          </w:tcPr>
          <w:p w14:paraId="48BFB94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63A5C1B0" w14:textId="77777777" w:rsidTr="00F877AB">
        <w:trPr>
          <w:trHeight w:val="276"/>
        </w:trPr>
        <w:tc>
          <w:tcPr>
            <w:tcW w:w="2972" w:type="dxa"/>
            <w:shd w:val="clear" w:color="auto" w:fill="auto"/>
            <w:noWrap/>
            <w:vAlign w:val="center"/>
          </w:tcPr>
          <w:p w14:paraId="4AEBCB6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79659FE2" w14:textId="77777777" w:rsidTr="00F877AB">
        <w:trPr>
          <w:trHeight w:val="276"/>
        </w:trPr>
        <w:tc>
          <w:tcPr>
            <w:tcW w:w="2972" w:type="dxa"/>
            <w:shd w:val="clear" w:color="auto" w:fill="auto"/>
            <w:noWrap/>
            <w:vAlign w:val="center"/>
          </w:tcPr>
          <w:p w14:paraId="69046D7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44BCB23F" w14:textId="77777777" w:rsidTr="00F877AB">
        <w:trPr>
          <w:trHeight w:val="276"/>
        </w:trPr>
        <w:tc>
          <w:tcPr>
            <w:tcW w:w="2972" w:type="dxa"/>
            <w:shd w:val="clear" w:color="auto" w:fill="auto"/>
            <w:noWrap/>
            <w:vAlign w:val="center"/>
          </w:tcPr>
          <w:p w14:paraId="4AB3A07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250EAF02" w14:textId="77777777" w:rsidTr="00F877AB">
        <w:trPr>
          <w:trHeight w:val="276"/>
        </w:trPr>
        <w:tc>
          <w:tcPr>
            <w:tcW w:w="2972" w:type="dxa"/>
            <w:shd w:val="clear" w:color="auto" w:fill="auto"/>
            <w:noWrap/>
            <w:vAlign w:val="center"/>
          </w:tcPr>
          <w:p w14:paraId="160EE7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443E4EBB" w14:textId="77777777" w:rsidTr="00F877AB">
        <w:trPr>
          <w:trHeight w:val="276"/>
        </w:trPr>
        <w:tc>
          <w:tcPr>
            <w:tcW w:w="2972" w:type="dxa"/>
            <w:shd w:val="clear" w:color="auto" w:fill="auto"/>
            <w:noWrap/>
            <w:vAlign w:val="center"/>
          </w:tcPr>
          <w:p w14:paraId="3F5C9C5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DD5E5E" w:rsidRPr="00DD5E5E" w14:paraId="1154F6A7" w14:textId="77777777" w:rsidTr="00F877AB">
        <w:trPr>
          <w:trHeight w:val="276"/>
        </w:trPr>
        <w:tc>
          <w:tcPr>
            <w:tcW w:w="2972" w:type="dxa"/>
            <w:shd w:val="clear" w:color="auto" w:fill="auto"/>
            <w:noWrap/>
            <w:vAlign w:val="center"/>
          </w:tcPr>
          <w:p w14:paraId="255F3B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DD5E5E" w:rsidRPr="00DD5E5E" w14:paraId="1B9D36C4" w14:textId="77777777" w:rsidTr="00F877AB">
        <w:trPr>
          <w:trHeight w:val="276"/>
        </w:trPr>
        <w:tc>
          <w:tcPr>
            <w:tcW w:w="2972" w:type="dxa"/>
            <w:shd w:val="clear" w:color="auto" w:fill="auto"/>
            <w:noWrap/>
            <w:vAlign w:val="center"/>
          </w:tcPr>
          <w:p w14:paraId="038713A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DD5E5E"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61BAC10B" w:rsidR="001A56B4" w:rsidRDefault="00F877AB" w:rsidP="00DD5E5E">
      <w:pPr>
        <w:ind w:firstLineChars="0" w:firstLine="0"/>
      </w:pPr>
      <w:r>
        <w:tab/>
      </w:r>
      <w:r>
        <w:rPr>
          <w:rFonts w:hint="eastAsia"/>
        </w:rPr>
        <w:t>如表</w:t>
      </w:r>
      <w:r>
        <w:rPr>
          <w:rFonts w:hint="eastAsia"/>
        </w:rPr>
        <w:t>2.2</w:t>
      </w:r>
      <w:r>
        <w:rPr>
          <w:rFonts w:hint="eastAsia"/>
        </w:rPr>
        <w:t>所示，本论文一共从</w:t>
      </w:r>
      <w:r w:rsidR="00140F25">
        <w:rPr>
          <w:rFonts w:hint="eastAsia"/>
        </w:rPr>
        <w:t>EHR</w:t>
      </w:r>
      <w:r w:rsidR="00644C15">
        <w:rPr>
          <w:rFonts w:hint="eastAsia"/>
        </w:rPr>
        <w:t>数据集</w:t>
      </w:r>
      <w:r>
        <w:rPr>
          <w:rFonts w:hint="eastAsia"/>
        </w:rPr>
        <w:t>中提取到了</w:t>
      </w:r>
      <w:r>
        <w:rPr>
          <w:rFonts w:hint="eastAsia"/>
        </w:rPr>
        <w:t>43</w:t>
      </w:r>
      <w:r>
        <w:rPr>
          <w:rFonts w:hint="eastAsia"/>
        </w:rPr>
        <w:t>项实验室检查指标</w:t>
      </w:r>
      <w:r w:rsidR="001A56B4">
        <w:rPr>
          <w:rFonts w:hint="eastAsia"/>
        </w:rPr>
        <w:t>。</w:t>
      </w:r>
      <w:r w:rsidR="00644C15">
        <w:rPr>
          <w:rFonts w:hint="eastAsia"/>
        </w:rPr>
        <w:t>其中几项指标</w:t>
      </w:r>
      <w:r w:rsidR="00CC5857">
        <w:rPr>
          <w:rFonts w:hint="eastAsia"/>
        </w:rPr>
        <w:t>的平均</w:t>
      </w:r>
      <w:r w:rsidR="00644C15">
        <w:rPr>
          <w:rFonts w:hint="eastAsia"/>
        </w:rPr>
        <w:t>值明显异常</w:t>
      </w:r>
      <w:r w:rsidR="001A56B4">
        <w:rPr>
          <w:rFonts w:hint="eastAsia"/>
        </w:rPr>
        <w:t>，依次为：</w:t>
      </w:r>
    </w:p>
    <w:p w14:paraId="7C9B33C8" w14:textId="3E18909E" w:rsidR="001A56B4" w:rsidRDefault="001A56B4" w:rsidP="001A56B4">
      <w:pPr>
        <w:pStyle w:val="ab"/>
        <w:numPr>
          <w:ilvl w:val="0"/>
          <w:numId w:val="21"/>
        </w:numPr>
        <w:ind w:firstLineChars="0"/>
      </w:pPr>
      <w:proofErr w:type="gramStart"/>
      <w:r w:rsidRPr="001A56B4">
        <w:rPr>
          <w:rFonts w:hint="eastAsia"/>
        </w:rPr>
        <w:t>脑利钠肽</w:t>
      </w:r>
      <w:proofErr w:type="gramEnd"/>
      <w:r w:rsidRPr="001A56B4">
        <w:rPr>
          <w:rFonts w:hint="eastAsia"/>
        </w:rPr>
        <w:t>前体</w:t>
      </w:r>
      <w:r>
        <w:rPr>
          <w:rFonts w:hint="eastAsia"/>
        </w:rPr>
        <w:t>（</w:t>
      </w:r>
      <w:r w:rsidRPr="001A56B4">
        <w:t>Brain Natriuretic Pepti</w:t>
      </w:r>
      <w:r w:rsidR="006613BC" w:rsidRPr="006613BC">
        <w:rPr>
          <w:i/>
        </w:rPr>
        <w:t>d</w:t>
      </w:r>
      <w:r w:rsidRPr="001A56B4">
        <w:t>e ,BNP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4FF0FE97" w:rsidR="001A56B4" w:rsidRDefault="000356CA" w:rsidP="001A56B4">
      <w:pPr>
        <w:pStyle w:val="ab"/>
        <w:numPr>
          <w:ilvl w:val="0"/>
          <w:numId w:val="21"/>
        </w:numPr>
        <w:ind w:firstLineChars="0"/>
      </w:pPr>
      <w:r>
        <w:rPr>
          <w:rFonts w:hint="eastAsia"/>
        </w:rPr>
        <w:t>肌</w:t>
      </w:r>
      <w:proofErr w:type="gramStart"/>
      <w:r>
        <w:rPr>
          <w:rFonts w:hint="eastAsia"/>
        </w:rPr>
        <w:t>酐</w:t>
      </w:r>
      <w:proofErr w:type="gramEnd"/>
      <w:r w:rsidR="00940C03">
        <w:rPr>
          <w:rFonts w:hint="eastAsia"/>
        </w:rPr>
        <w:t>：</w:t>
      </w:r>
      <w:r w:rsidR="00940C03" w:rsidRPr="00940C03">
        <w:rPr>
          <w:rFonts w:hint="eastAsia"/>
        </w:rPr>
        <w:t>是检验肾脏功能是否出现异常的重要指标之一，</w:t>
      </w:r>
      <w:r w:rsidR="00940C03">
        <w:rPr>
          <w:rFonts w:hint="eastAsia"/>
        </w:rPr>
        <w:t>大于</w:t>
      </w:r>
      <w:r w:rsidR="00940C03">
        <w:rPr>
          <w:rFonts w:hint="eastAsia"/>
        </w:rPr>
        <w:t>110</w:t>
      </w:r>
      <w:r w:rsidR="0074300A" w:rsidRPr="0074300A">
        <w:t xml:space="preserve"> umol/L</w:t>
      </w:r>
      <w:r w:rsidR="0074300A" w:rsidRPr="0074300A">
        <w:rPr>
          <w:rFonts w:hint="eastAsia"/>
        </w:rPr>
        <w:t>提示肾功能异常</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940C03" w:rsidRPr="00940C03">
        <w:rPr>
          <w:rFonts w:hint="eastAsia"/>
        </w:rPr>
        <w:t>,</w:t>
      </w:r>
      <w:r w:rsidR="00940C03" w:rsidRPr="00940C03">
        <w:rPr>
          <w:rFonts w:hint="eastAsia"/>
        </w:rPr>
        <w:t>血肌</w:t>
      </w:r>
      <w:proofErr w:type="gramStart"/>
      <w:r w:rsidR="00940C03" w:rsidRPr="00940C03">
        <w:rPr>
          <w:rFonts w:hint="eastAsia"/>
        </w:rPr>
        <w:t>酐</w:t>
      </w:r>
      <w:proofErr w:type="gramEnd"/>
      <w:r w:rsidR="00940C03" w:rsidRPr="00940C03">
        <w:rPr>
          <w:rFonts w:hint="eastAsia"/>
        </w:rPr>
        <w:t>升高</w:t>
      </w:r>
      <w:r w:rsidR="00870185">
        <w:rPr>
          <w:rFonts w:hint="eastAsia"/>
        </w:rPr>
        <w:t>，由表</w:t>
      </w:r>
      <w:r w:rsidR="00870185">
        <w:rPr>
          <w:rFonts w:hint="eastAsia"/>
        </w:rPr>
        <w:t>2.2</w:t>
      </w:r>
      <w:r w:rsidR="00870185">
        <w:rPr>
          <w:rFonts w:hint="eastAsia"/>
        </w:rPr>
        <w:t>可知实验患者群体肌酐平均值偏高，提示一部分患者肾功能不全。</w:t>
      </w:r>
    </w:p>
    <w:p w14:paraId="172A5369" w14:textId="4F9E11CD"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18209819" w14:textId="61B875A5" w:rsidR="005B766A" w:rsidRDefault="00763A8D" w:rsidP="005B766A">
      <w:pPr>
        <w:pStyle w:val="ab"/>
        <w:numPr>
          <w:ilvl w:val="0"/>
          <w:numId w:val="19"/>
        </w:numPr>
        <w:ind w:firstLineChars="0"/>
      </w:pPr>
      <w:r>
        <w:rPr>
          <w:rFonts w:hint="eastAsia"/>
        </w:rPr>
        <w:t>用药统计</w:t>
      </w:r>
    </w:p>
    <w:p w14:paraId="7C862CD4" w14:textId="579C25DC" w:rsidR="005B766A" w:rsidRDefault="005B766A" w:rsidP="005B766A">
      <w:pPr>
        <w:ind w:firstLineChars="0" w:firstLine="0"/>
        <w:jc w:val="center"/>
      </w:pPr>
      <w:r>
        <w:rPr>
          <w:rFonts w:hint="eastAsia"/>
        </w:rPr>
        <w:t>表</w:t>
      </w:r>
      <w:r>
        <w:rPr>
          <w:rFonts w:hint="eastAsia"/>
        </w:rPr>
        <w:t>2.3</w:t>
      </w:r>
      <w:r>
        <w:t xml:space="preserve"> </w:t>
      </w:r>
      <w:r>
        <w:rPr>
          <w:rFonts w:hint="eastAsia"/>
        </w:rPr>
        <w:t>患者服用药品信息</w:t>
      </w:r>
    </w:p>
    <w:tbl>
      <w:tblPr>
        <w:tblW w:w="8364" w:type="dxa"/>
        <w:tblLook w:val="04A0" w:firstRow="1" w:lastRow="0" w:firstColumn="1" w:lastColumn="0" w:noHBand="0" w:noVBand="1"/>
      </w:tblPr>
      <w:tblGrid>
        <w:gridCol w:w="6799"/>
        <w:gridCol w:w="1686"/>
      </w:tblGrid>
      <w:tr w:rsidR="000A474E" w:rsidRPr="000A474E" w14:paraId="7B88B175" w14:textId="77777777" w:rsidTr="009D44B0">
        <w:trPr>
          <w:trHeight w:val="58"/>
        </w:trPr>
        <w:tc>
          <w:tcPr>
            <w:tcW w:w="679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药品类别</w:t>
            </w:r>
          </w:p>
        </w:tc>
        <w:tc>
          <w:tcPr>
            <w:tcW w:w="1565"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0A474E">
            <w:pPr>
              <w:widowControl/>
              <w:spacing w:line="300" w:lineRule="auto"/>
              <w:ind w:firstLineChars="0" w:firstLine="422"/>
              <w:jc w:val="left"/>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9D44B0">
        <w:trPr>
          <w:trHeight w:val="276"/>
        </w:trPr>
        <w:tc>
          <w:tcPr>
            <w:tcW w:w="6799" w:type="dxa"/>
            <w:tcBorders>
              <w:top w:val="single" w:sz="4" w:space="0" w:color="auto"/>
            </w:tcBorders>
            <w:shd w:val="clear" w:color="auto" w:fill="auto"/>
            <w:noWrap/>
            <w:vAlign w:val="center"/>
          </w:tcPr>
          <w:p w14:paraId="460CD43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lastRenderedPageBreak/>
              <w:t>抗凝药</w:t>
            </w:r>
          </w:p>
        </w:tc>
        <w:tc>
          <w:tcPr>
            <w:tcW w:w="1565" w:type="dxa"/>
            <w:tcBorders>
              <w:top w:val="single" w:sz="4" w:space="0" w:color="auto"/>
            </w:tcBorders>
            <w:shd w:val="clear" w:color="auto" w:fill="auto"/>
            <w:noWrap/>
            <w:vAlign w:val="center"/>
          </w:tcPr>
          <w:p w14:paraId="7535D51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9D44B0">
        <w:trPr>
          <w:trHeight w:val="276"/>
        </w:trPr>
        <w:tc>
          <w:tcPr>
            <w:tcW w:w="6799" w:type="dxa"/>
            <w:shd w:val="clear" w:color="auto" w:fill="auto"/>
            <w:noWrap/>
            <w:vAlign w:val="center"/>
          </w:tcPr>
          <w:p w14:paraId="07E1F620"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1565" w:type="dxa"/>
            <w:shd w:val="clear" w:color="auto" w:fill="auto"/>
            <w:noWrap/>
            <w:vAlign w:val="center"/>
          </w:tcPr>
          <w:p w14:paraId="02ABD709"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9D44B0">
        <w:trPr>
          <w:trHeight w:val="276"/>
        </w:trPr>
        <w:tc>
          <w:tcPr>
            <w:tcW w:w="6799" w:type="dxa"/>
            <w:shd w:val="clear" w:color="auto" w:fill="auto"/>
            <w:noWrap/>
            <w:vAlign w:val="center"/>
            <w:hideMark/>
          </w:tcPr>
          <w:p w14:paraId="651FD72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1565" w:type="dxa"/>
            <w:shd w:val="clear" w:color="auto" w:fill="auto"/>
            <w:noWrap/>
            <w:vAlign w:val="center"/>
            <w:hideMark/>
          </w:tcPr>
          <w:p w14:paraId="118D93B1"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9D44B0">
        <w:trPr>
          <w:trHeight w:val="276"/>
        </w:trPr>
        <w:tc>
          <w:tcPr>
            <w:tcW w:w="6799" w:type="dxa"/>
            <w:shd w:val="clear" w:color="auto" w:fill="auto"/>
            <w:noWrap/>
            <w:vAlign w:val="center"/>
            <w:hideMark/>
          </w:tcPr>
          <w:p w14:paraId="44988F16"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1565" w:type="dxa"/>
            <w:shd w:val="clear" w:color="auto" w:fill="auto"/>
            <w:noWrap/>
            <w:vAlign w:val="center"/>
            <w:hideMark/>
          </w:tcPr>
          <w:p w14:paraId="2BB6218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9D44B0">
        <w:trPr>
          <w:trHeight w:val="276"/>
        </w:trPr>
        <w:tc>
          <w:tcPr>
            <w:tcW w:w="6799" w:type="dxa"/>
            <w:shd w:val="clear" w:color="auto" w:fill="auto"/>
            <w:noWrap/>
            <w:vAlign w:val="center"/>
          </w:tcPr>
          <w:p w14:paraId="3FF6486E"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1565" w:type="dxa"/>
            <w:shd w:val="clear" w:color="auto" w:fill="auto"/>
            <w:noWrap/>
            <w:vAlign w:val="center"/>
          </w:tcPr>
          <w:p w14:paraId="6645774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9D44B0">
        <w:trPr>
          <w:trHeight w:val="276"/>
        </w:trPr>
        <w:tc>
          <w:tcPr>
            <w:tcW w:w="6799" w:type="dxa"/>
            <w:shd w:val="clear" w:color="auto" w:fill="auto"/>
            <w:noWrap/>
            <w:vAlign w:val="center"/>
            <w:hideMark/>
          </w:tcPr>
          <w:p w14:paraId="5349AF58"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1565" w:type="dxa"/>
            <w:shd w:val="clear" w:color="auto" w:fill="auto"/>
            <w:noWrap/>
            <w:vAlign w:val="center"/>
            <w:hideMark/>
          </w:tcPr>
          <w:p w14:paraId="4CD896F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9D44B0">
        <w:trPr>
          <w:trHeight w:val="276"/>
        </w:trPr>
        <w:tc>
          <w:tcPr>
            <w:tcW w:w="6799" w:type="dxa"/>
            <w:shd w:val="clear" w:color="auto" w:fill="auto"/>
            <w:noWrap/>
            <w:vAlign w:val="center"/>
            <w:hideMark/>
          </w:tcPr>
          <w:p w14:paraId="07A93AEF"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他</w:t>
            </w:r>
            <w:proofErr w:type="gramStart"/>
            <w:r w:rsidRPr="000A474E">
              <w:rPr>
                <w:rFonts w:ascii="仿宋" w:hAnsi="仿宋" w:cs="宋体" w:hint="eastAsia"/>
                <w:color w:val="000000"/>
                <w:kern w:val="0"/>
                <w:sz w:val="21"/>
                <w:szCs w:val="21"/>
              </w:rPr>
              <w:t>汀</w:t>
            </w:r>
            <w:proofErr w:type="gramEnd"/>
          </w:p>
        </w:tc>
        <w:tc>
          <w:tcPr>
            <w:tcW w:w="1565" w:type="dxa"/>
            <w:shd w:val="clear" w:color="auto" w:fill="auto"/>
            <w:noWrap/>
            <w:vAlign w:val="center"/>
            <w:hideMark/>
          </w:tcPr>
          <w:p w14:paraId="024693D5"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9D44B0">
        <w:trPr>
          <w:trHeight w:val="276"/>
        </w:trPr>
        <w:tc>
          <w:tcPr>
            <w:tcW w:w="6799" w:type="dxa"/>
            <w:shd w:val="clear" w:color="auto" w:fill="auto"/>
            <w:noWrap/>
            <w:vAlign w:val="center"/>
            <w:hideMark/>
          </w:tcPr>
          <w:p w14:paraId="2996C1F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1565" w:type="dxa"/>
            <w:shd w:val="clear" w:color="auto" w:fill="auto"/>
            <w:noWrap/>
            <w:vAlign w:val="center"/>
            <w:hideMark/>
          </w:tcPr>
          <w:p w14:paraId="179B136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9D44B0">
        <w:trPr>
          <w:trHeight w:val="276"/>
        </w:trPr>
        <w:tc>
          <w:tcPr>
            <w:tcW w:w="6799" w:type="dxa"/>
            <w:shd w:val="clear" w:color="auto" w:fill="auto"/>
            <w:noWrap/>
            <w:vAlign w:val="center"/>
            <w:hideMark/>
          </w:tcPr>
          <w:p w14:paraId="6DAE02CF"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1565" w:type="dxa"/>
            <w:shd w:val="clear" w:color="auto" w:fill="auto"/>
            <w:noWrap/>
            <w:vAlign w:val="center"/>
            <w:hideMark/>
          </w:tcPr>
          <w:p w14:paraId="47AEAEE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9D44B0">
        <w:trPr>
          <w:trHeight w:val="276"/>
        </w:trPr>
        <w:tc>
          <w:tcPr>
            <w:tcW w:w="6799" w:type="dxa"/>
            <w:shd w:val="clear" w:color="auto" w:fill="auto"/>
            <w:noWrap/>
            <w:vAlign w:val="center"/>
            <w:hideMark/>
          </w:tcPr>
          <w:p w14:paraId="2DB0BFAC"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1565" w:type="dxa"/>
            <w:shd w:val="clear" w:color="auto" w:fill="auto"/>
            <w:noWrap/>
            <w:vAlign w:val="center"/>
            <w:hideMark/>
          </w:tcPr>
          <w:p w14:paraId="70B5EDE4"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9D44B0">
        <w:trPr>
          <w:trHeight w:val="276"/>
        </w:trPr>
        <w:tc>
          <w:tcPr>
            <w:tcW w:w="6799" w:type="dxa"/>
            <w:tcBorders>
              <w:bottom w:val="single" w:sz="4" w:space="0" w:color="auto"/>
            </w:tcBorders>
            <w:shd w:val="clear" w:color="auto" w:fill="auto"/>
            <w:noWrap/>
            <w:vAlign w:val="center"/>
          </w:tcPr>
          <w:p w14:paraId="1C74235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1565" w:type="dxa"/>
            <w:tcBorders>
              <w:bottom w:val="single" w:sz="4" w:space="0" w:color="auto"/>
            </w:tcBorders>
            <w:shd w:val="clear" w:color="auto" w:fill="auto"/>
            <w:noWrap/>
            <w:vAlign w:val="center"/>
          </w:tcPr>
          <w:p w14:paraId="2E7B8A3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6209AE72" w:rsidR="00424DC4" w:rsidRDefault="00D65E57" w:rsidP="00D65E57">
      <w:pPr>
        <w:pStyle w:val="ab"/>
        <w:numPr>
          <w:ilvl w:val="0"/>
          <w:numId w:val="22"/>
        </w:numPr>
        <w:ind w:firstLineChars="0"/>
      </w:pPr>
      <w:r>
        <w:rPr>
          <w:rFonts w:hint="eastAsia"/>
        </w:rPr>
        <w:t>抗酸剂：</w:t>
      </w:r>
      <w:r w:rsidR="00F550BC">
        <w:rPr>
          <w:rFonts w:hint="eastAsia"/>
        </w:rPr>
        <w:t>是一种</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降低胃蛋白酶活性的药物</w:t>
      </w:r>
      <w:r w:rsidR="00883E9B">
        <w:rPr>
          <w:rFonts w:hint="eastAsia"/>
        </w:rPr>
        <w:t>，</w:t>
      </w:r>
      <w:r w:rsidRPr="00D65E57">
        <w:rPr>
          <w:rFonts w:hint="eastAsia"/>
        </w:rPr>
        <w:t>常用于治疗胃溃疡、胃酸分泌过多症</w:t>
      </w:r>
      <w:r w:rsidR="004B2482">
        <w:rPr>
          <w:rFonts w:hint="eastAsia"/>
        </w:rPr>
        <w:t>等胃病</w:t>
      </w:r>
      <w:r w:rsidRPr="00D65E57">
        <w:rPr>
          <w:rFonts w:hint="eastAsia"/>
        </w:rPr>
        <w:t>。</w:t>
      </w:r>
    </w:p>
    <w:p w14:paraId="5D9CD752" w14:textId="64AD3770"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p>
    <w:p w14:paraId="09616102" w14:textId="78398BEE" w:rsidR="00763A8D" w:rsidRPr="00424340"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424340">
        <w:rPr>
          <w:rFonts w:hint="eastAsia"/>
        </w:rPr>
        <w:t>在</w:t>
      </w:r>
      <w:r w:rsidR="00424340" w:rsidRPr="00424340">
        <w:rPr>
          <w:rFonts w:hint="eastAsia"/>
        </w:rPr>
        <w:t>血栓形成、动脉粥样硬化等过程中起着重要作用</w:t>
      </w:r>
      <w:r w:rsidR="009F1556">
        <w:rPr>
          <w:rFonts w:hint="eastAsia"/>
        </w:rPr>
        <w:t>。</w:t>
      </w:r>
    </w:p>
    <w:p w14:paraId="767B4232" w14:textId="400CE1BF" w:rsidR="00763A8D" w:rsidRDefault="00424340" w:rsidP="00442459">
      <w:pPr>
        <w:pStyle w:val="ab"/>
        <w:numPr>
          <w:ilvl w:val="0"/>
          <w:numId w:val="19"/>
        </w:numPr>
        <w:ind w:firstLineChars="0"/>
      </w:pPr>
      <w:r>
        <w:rPr>
          <w:rFonts w:hint="eastAsia"/>
        </w:rPr>
        <w:t>手术信息</w:t>
      </w:r>
    </w:p>
    <w:p w14:paraId="493D3F11" w14:textId="1BDB5A32" w:rsidR="00424340" w:rsidRDefault="00424340" w:rsidP="00424340">
      <w:pPr>
        <w:ind w:firstLineChars="0" w:firstLine="0"/>
        <w:jc w:val="center"/>
      </w:pPr>
      <w:r>
        <w:rPr>
          <w:rFonts w:hint="eastAsia"/>
        </w:rPr>
        <w:t>表</w:t>
      </w:r>
      <w:r>
        <w:rPr>
          <w:rFonts w:hint="eastAsia"/>
        </w:rPr>
        <w:t>2.4</w:t>
      </w:r>
      <w:r>
        <w:t xml:space="preserve"> </w:t>
      </w:r>
      <w:r>
        <w:rPr>
          <w:rFonts w:hint="eastAsia"/>
        </w:rPr>
        <w:t>手术信息</w:t>
      </w:r>
    </w:p>
    <w:tbl>
      <w:tblPr>
        <w:tblW w:w="8307" w:type="dxa"/>
        <w:tblLook w:val="04A0" w:firstRow="1" w:lastRow="0" w:firstColumn="1" w:lastColumn="0" w:noHBand="0" w:noVBand="1"/>
      </w:tblPr>
      <w:tblGrid>
        <w:gridCol w:w="6663"/>
        <w:gridCol w:w="1715"/>
      </w:tblGrid>
      <w:tr w:rsidR="00424340" w:rsidRPr="00424340" w14:paraId="7455E123" w14:textId="77777777" w:rsidTr="009D44B0">
        <w:trPr>
          <w:trHeight w:val="276"/>
        </w:trPr>
        <w:tc>
          <w:tcPr>
            <w:tcW w:w="666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bookmarkStart w:id="62" w:name="_Hlk56711236"/>
            <w:r w:rsidRPr="00424340">
              <w:rPr>
                <w:rFonts w:ascii="仿宋" w:hAnsi="仿宋" w:cs="宋体" w:hint="eastAsia"/>
                <w:b/>
                <w:color w:val="000000"/>
                <w:kern w:val="0"/>
                <w:sz w:val="21"/>
                <w:szCs w:val="21"/>
              </w:rPr>
              <w:t>手术名称</w:t>
            </w:r>
          </w:p>
        </w:tc>
        <w:tc>
          <w:tcPr>
            <w:tcW w:w="1644"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9D44B0">
        <w:trPr>
          <w:trHeight w:val="276"/>
        </w:trPr>
        <w:tc>
          <w:tcPr>
            <w:tcW w:w="6663" w:type="dxa"/>
            <w:tcBorders>
              <w:top w:val="nil"/>
              <w:left w:val="nil"/>
              <w:bottom w:val="nil"/>
            </w:tcBorders>
            <w:shd w:val="clear" w:color="auto" w:fill="auto"/>
            <w:noWrap/>
            <w:vAlign w:val="center"/>
            <w:hideMark/>
          </w:tcPr>
          <w:p w14:paraId="1DAAE2AB"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再血管化手术（含P</w:t>
            </w:r>
            <w:r w:rsidRPr="00424340">
              <w:rPr>
                <w:rFonts w:ascii="仿宋" w:hAnsi="仿宋" w:cs="宋体"/>
                <w:b/>
                <w:color w:val="000000"/>
                <w:kern w:val="0"/>
                <w:sz w:val="21"/>
                <w:szCs w:val="21"/>
              </w:rPr>
              <w:t>CI</w:t>
            </w:r>
            <w:r w:rsidRPr="00424340">
              <w:rPr>
                <w:rFonts w:ascii="仿宋" w:hAnsi="仿宋" w:cs="宋体" w:hint="eastAsia"/>
                <w:b/>
                <w:color w:val="000000"/>
                <w:kern w:val="0"/>
                <w:sz w:val="21"/>
                <w:szCs w:val="21"/>
              </w:rPr>
              <w:t>）</w:t>
            </w:r>
          </w:p>
        </w:tc>
        <w:tc>
          <w:tcPr>
            <w:tcW w:w="1644" w:type="dxa"/>
            <w:tcBorders>
              <w:top w:val="nil"/>
              <w:bottom w:val="nil"/>
              <w:right w:val="nil"/>
            </w:tcBorders>
            <w:shd w:val="clear" w:color="auto" w:fill="auto"/>
            <w:noWrap/>
            <w:vAlign w:val="center"/>
            <w:hideMark/>
          </w:tcPr>
          <w:p w14:paraId="3FC683C7"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9D44B0">
        <w:trPr>
          <w:trHeight w:val="276"/>
        </w:trPr>
        <w:tc>
          <w:tcPr>
            <w:tcW w:w="6663" w:type="dxa"/>
            <w:tcBorders>
              <w:top w:val="nil"/>
              <w:left w:val="nil"/>
              <w:bottom w:val="nil"/>
            </w:tcBorders>
            <w:shd w:val="clear" w:color="auto" w:fill="auto"/>
            <w:noWrap/>
            <w:vAlign w:val="center"/>
          </w:tcPr>
          <w:p w14:paraId="2B1BFEA4"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1644" w:type="dxa"/>
            <w:tcBorders>
              <w:top w:val="nil"/>
              <w:bottom w:val="nil"/>
              <w:right w:val="nil"/>
            </w:tcBorders>
            <w:shd w:val="clear" w:color="auto" w:fill="auto"/>
            <w:noWrap/>
            <w:vAlign w:val="center"/>
          </w:tcPr>
          <w:p w14:paraId="6C04A39B"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9D44B0">
        <w:trPr>
          <w:trHeight w:val="276"/>
        </w:trPr>
        <w:tc>
          <w:tcPr>
            <w:tcW w:w="6663" w:type="dxa"/>
            <w:tcBorders>
              <w:top w:val="nil"/>
              <w:left w:val="nil"/>
              <w:bottom w:val="nil"/>
            </w:tcBorders>
            <w:shd w:val="clear" w:color="auto" w:fill="auto"/>
            <w:noWrap/>
            <w:vAlign w:val="center"/>
            <w:hideMark/>
          </w:tcPr>
          <w:p w14:paraId="2DC7240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1644" w:type="dxa"/>
            <w:tcBorders>
              <w:top w:val="nil"/>
              <w:bottom w:val="nil"/>
              <w:right w:val="nil"/>
            </w:tcBorders>
            <w:shd w:val="clear" w:color="auto" w:fill="auto"/>
            <w:noWrap/>
            <w:vAlign w:val="center"/>
            <w:hideMark/>
          </w:tcPr>
          <w:p w14:paraId="4BBE19C7"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9D44B0">
        <w:trPr>
          <w:trHeight w:val="276"/>
        </w:trPr>
        <w:tc>
          <w:tcPr>
            <w:tcW w:w="6663" w:type="dxa"/>
            <w:tcBorders>
              <w:top w:val="nil"/>
              <w:left w:val="nil"/>
              <w:bottom w:val="nil"/>
            </w:tcBorders>
            <w:shd w:val="clear" w:color="auto" w:fill="auto"/>
            <w:noWrap/>
            <w:vAlign w:val="center"/>
            <w:hideMark/>
          </w:tcPr>
          <w:p w14:paraId="4635CE02"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1644" w:type="dxa"/>
            <w:tcBorders>
              <w:top w:val="nil"/>
              <w:bottom w:val="nil"/>
              <w:right w:val="nil"/>
            </w:tcBorders>
            <w:shd w:val="clear" w:color="auto" w:fill="auto"/>
            <w:noWrap/>
            <w:vAlign w:val="center"/>
            <w:hideMark/>
          </w:tcPr>
          <w:p w14:paraId="192CF47A"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424340" w:rsidRPr="00424340" w14:paraId="6E74DC18" w14:textId="77777777" w:rsidTr="009D44B0">
        <w:trPr>
          <w:trHeight w:val="276"/>
        </w:trPr>
        <w:tc>
          <w:tcPr>
            <w:tcW w:w="6663" w:type="dxa"/>
            <w:tcBorders>
              <w:top w:val="nil"/>
              <w:left w:val="nil"/>
            </w:tcBorders>
            <w:shd w:val="clear" w:color="auto" w:fill="auto"/>
            <w:noWrap/>
            <w:vAlign w:val="center"/>
            <w:hideMark/>
          </w:tcPr>
          <w:p w14:paraId="10183B8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1644" w:type="dxa"/>
            <w:tcBorders>
              <w:top w:val="nil"/>
              <w:right w:val="nil"/>
            </w:tcBorders>
            <w:shd w:val="clear" w:color="auto" w:fill="auto"/>
            <w:noWrap/>
            <w:vAlign w:val="center"/>
            <w:hideMark/>
          </w:tcPr>
          <w:p w14:paraId="0CB09C9D"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424340" w:rsidRPr="00424340" w14:paraId="2A1867D9" w14:textId="77777777" w:rsidTr="009D44B0">
        <w:trPr>
          <w:trHeight w:val="276"/>
        </w:trPr>
        <w:tc>
          <w:tcPr>
            <w:tcW w:w="6663" w:type="dxa"/>
            <w:tcBorders>
              <w:top w:val="nil"/>
              <w:left w:val="nil"/>
              <w:bottom w:val="nil"/>
            </w:tcBorders>
            <w:shd w:val="clear" w:color="auto" w:fill="auto"/>
            <w:noWrap/>
            <w:vAlign w:val="center"/>
          </w:tcPr>
          <w:p w14:paraId="142C733E"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1644" w:type="dxa"/>
            <w:tcBorders>
              <w:top w:val="nil"/>
              <w:bottom w:val="nil"/>
              <w:right w:val="nil"/>
            </w:tcBorders>
            <w:shd w:val="clear" w:color="auto" w:fill="auto"/>
            <w:noWrap/>
            <w:vAlign w:val="center"/>
          </w:tcPr>
          <w:p w14:paraId="084DC201"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424340" w:rsidRPr="00424340" w14:paraId="48F37CF0" w14:textId="77777777" w:rsidTr="009D44B0">
        <w:trPr>
          <w:trHeight w:val="276"/>
        </w:trPr>
        <w:tc>
          <w:tcPr>
            <w:tcW w:w="6663" w:type="dxa"/>
            <w:tcBorders>
              <w:top w:val="nil"/>
              <w:left w:val="nil"/>
              <w:bottom w:val="single" w:sz="4" w:space="0" w:color="auto"/>
            </w:tcBorders>
            <w:shd w:val="clear" w:color="auto" w:fill="auto"/>
            <w:noWrap/>
            <w:vAlign w:val="center"/>
          </w:tcPr>
          <w:p w14:paraId="0554AE40"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1644" w:type="dxa"/>
            <w:tcBorders>
              <w:top w:val="nil"/>
              <w:bottom w:val="single" w:sz="4" w:space="0" w:color="auto"/>
              <w:right w:val="nil"/>
            </w:tcBorders>
            <w:shd w:val="clear" w:color="auto" w:fill="auto"/>
            <w:noWrap/>
            <w:vAlign w:val="center"/>
          </w:tcPr>
          <w:p w14:paraId="1CAD8C7E"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2"/>
    <w:p w14:paraId="18350FEE" w14:textId="18A99A00"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w:t>
      </w:r>
      <w:proofErr w:type="gramStart"/>
      <w:r w:rsidR="00BE1942">
        <w:rPr>
          <w:rFonts w:hint="eastAsia"/>
        </w:rPr>
        <w:t>化手术</w:t>
      </w:r>
      <w:proofErr w:type="gramEnd"/>
      <w:r w:rsidR="00BE1942">
        <w:rPr>
          <w:rFonts w:hint="eastAsia"/>
        </w:rPr>
        <w:t>的就诊次数远远大于其他类型的手术</w:t>
      </w:r>
      <w:r w:rsidR="00E5017A">
        <w:rPr>
          <w:rFonts w:hint="eastAsia"/>
        </w:rPr>
        <w:t>。</w:t>
      </w:r>
      <w:r w:rsidR="00F77A2B">
        <w:rPr>
          <w:rFonts w:hint="eastAsia"/>
        </w:rPr>
        <w:t>其中冠脉造影是用来</w:t>
      </w:r>
      <w:r w:rsidR="00F77A2B" w:rsidRPr="00F77A2B">
        <w:rPr>
          <w:rFonts w:hint="eastAsia"/>
        </w:rPr>
        <w:t>诊断冠状动脉粥样硬化性心脏病（冠心病）</w:t>
      </w:r>
      <w:r w:rsidR="00F77A2B" w:rsidRPr="00F77A2B">
        <w:rPr>
          <w:rFonts w:hint="eastAsia"/>
        </w:rPr>
        <w:lastRenderedPageBreak/>
        <w:t>的一种常用方法</w:t>
      </w:r>
      <w:r w:rsidR="00F77A2B">
        <w:rPr>
          <w:rFonts w:hint="eastAsia"/>
        </w:rPr>
        <w:t>，</w:t>
      </w:r>
      <w:r w:rsidR="00F77A2B" w:rsidRPr="00F77A2B">
        <w:rPr>
          <w:rFonts w:hint="eastAsia"/>
        </w:rPr>
        <w:t>被认为是诊断冠心病的“金标准”。</w:t>
      </w:r>
      <w:r w:rsidR="00F77A2B">
        <w:rPr>
          <w:rFonts w:hint="eastAsia"/>
        </w:rPr>
        <w:t>而再血管</w:t>
      </w:r>
      <w:proofErr w:type="gramStart"/>
      <w:r w:rsidR="00F77A2B">
        <w:rPr>
          <w:rFonts w:hint="eastAsia"/>
        </w:rPr>
        <w:t>化手术</w:t>
      </w:r>
      <w:proofErr w:type="gramEnd"/>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p>
    <w:p w14:paraId="2670307D" w14:textId="662B238A" w:rsidR="00763A8D" w:rsidRDefault="008607BD" w:rsidP="00442459">
      <w:pPr>
        <w:pStyle w:val="ab"/>
        <w:numPr>
          <w:ilvl w:val="0"/>
          <w:numId w:val="19"/>
        </w:numPr>
        <w:ind w:firstLineChars="0"/>
      </w:pPr>
      <w:r>
        <w:rPr>
          <w:rFonts w:hint="eastAsia"/>
        </w:rPr>
        <w:t>合并症</w:t>
      </w:r>
      <w:r w:rsidR="0059789A">
        <w:rPr>
          <w:rFonts w:hint="eastAsia"/>
        </w:rPr>
        <w:t>信息</w:t>
      </w:r>
    </w:p>
    <w:p w14:paraId="1FFF542E" w14:textId="0D1A0CB1" w:rsidR="0059789A" w:rsidRDefault="0059789A" w:rsidP="0059789A">
      <w:pPr>
        <w:ind w:firstLineChars="0" w:firstLine="0"/>
        <w:jc w:val="center"/>
      </w:pPr>
      <w:r>
        <w:rPr>
          <w:rFonts w:hint="eastAsia"/>
        </w:rPr>
        <w:t>表</w:t>
      </w:r>
      <w:r>
        <w:rPr>
          <w:rFonts w:hint="eastAsia"/>
        </w:rPr>
        <w:t>2.5</w:t>
      </w:r>
      <w:r>
        <w:t xml:space="preserve"> </w:t>
      </w:r>
      <w:r>
        <w:rPr>
          <w:rFonts w:hint="eastAsia"/>
        </w:rPr>
        <w:t>患有心衰合并症统计</w:t>
      </w:r>
    </w:p>
    <w:tbl>
      <w:tblPr>
        <w:tblW w:w="8363" w:type="dxa"/>
        <w:tblBorders>
          <w:top w:val="single" w:sz="4" w:space="0" w:color="auto"/>
          <w:bottom w:val="single" w:sz="4" w:space="0" w:color="auto"/>
        </w:tblBorders>
        <w:tblLook w:val="04A0" w:firstRow="1" w:lastRow="0" w:firstColumn="1" w:lastColumn="0" w:noHBand="0" w:noVBand="1"/>
      </w:tblPr>
      <w:tblGrid>
        <w:gridCol w:w="7088"/>
        <w:gridCol w:w="1275"/>
      </w:tblGrid>
      <w:tr w:rsidR="0059789A" w:rsidRPr="0059789A" w14:paraId="6D4F8874" w14:textId="77777777" w:rsidTr="00C20C9D">
        <w:trPr>
          <w:trHeight w:val="276"/>
        </w:trPr>
        <w:tc>
          <w:tcPr>
            <w:tcW w:w="7088"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1275"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C20C9D">
        <w:trPr>
          <w:trHeight w:val="276"/>
        </w:trPr>
        <w:tc>
          <w:tcPr>
            <w:tcW w:w="7088" w:type="dxa"/>
            <w:tcBorders>
              <w:top w:val="single" w:sz="4" w:space="0" w:color="auto"/>
              <w:bottom w:val="nil"/>
            </w:tcBorders>
            <w:shd w:val="clear" w:color="auto" w:fill="auto"/>
            <w:noWrap/>
            <w:vAlign w:val="center"/>
            <w:hideMark/>
          </w:tcPr>
          <w:p w14:paraId="1F32C4F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1275" w:type="dxa"/>
            <w:tcBorders>
              <w:top w:val="single" w:sz="4" w:space="0" w:color="auto"/>
              <w:bottom w:val="nil"/>
            </w:tcBorders>
            <w:shd w:val="clear" w:color="auto" w:fill="auto"/>
            <w:noWrap/>
            <w:vAlign w:val="center"/>
            <w:hideMark/>
          </w:tcPr>
          <w:p w14:paraId="79BA6D06"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C20C9D">
        <w:trPr>
          <w:trHeight w:val="276"/>
        </w:trPr>
        <w:tc>
          <w:tcPr>
            <w:tcW w:w="7088" w:type="dxa"/>
            <w:tcBorders>
              <w:top w:val="nil"/>
              <w:bottom w:val="nil"/>
            </w:tcBorders>
            <w:shd w:val="clear" w:color="auto" w:fill="auto"/>
            <w:noWrap/>
            <w:vAlign w:val="center"/>
          </w:tcPr>
          <w:p w14:paraId="0797CAC4"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1275" w:type="dxa"/>
            <w:tcBorders>
              <w:top w:val="nil"/>
              <w:bottom w:val="nil"/>
            </w:tcBorders>
            <w:shd w:val="clear" w:color="auto" w:fill="auto"/>
            <w:noWrap/>
            <w:vAlign w:val="center"/>
          </w:tcPr>
          <w:p w14:paraId="654A65FE"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C20C9D">
        <w:trPr>
          <w:trHeight w:val="276"/>
        </w:trPr>
        <w:tc>
          <w:tcPr>
            <w:tcW w:w="7088" w:type="dxa"/>
            <w:tcBorders>
              <w:top w:val="nil"/>
              <w:bottom w:val="nil"/>
            </w:tcBorders>
            <w:shd w:val="clear" w:color="auto" w:fill="auto"/>
            <w:noWrap/>
            <w:vAlign w:val="center"/>
          </w:tcPr>
          <w:p w14:paraId="5B578C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1275" w:type="dxa"/>
            <w:tcBorders>
              <w:top w:val="nil"/>
              <w:bottom w:val="nil"/>
            </w:tcBorders>
            <w:shd w:val="clear" w:color="auto" w:fill="auto"/>
            <w:noWrap/>
            <w:vAlign w:val="center"/>
          </w:tcPr>
          <w:p w14:paraId="48C60B55"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C20C9D">
        <w:trPr>
          <w:trHeight w:val="276"/>
        </w:trPr>
        <w:tc>
          <w:tcPr>
            <w:tcW w:w="7088" w:type="dxa"/>
            <w:tcBorders>
              <w:top w:val="nil"/>
              <w:bottom w:val="nil"/>
            </w:tcBorders>
            <w:shd w:val="clear" w:color="auto" w:fill="auto"/>
            <w:noWrap/>
            <w:vAlign w:val="center"/>
          </w:tcPr>
          <w:p w14:paraId="4D38F252"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1275" w:type="dxa"/>
            <w:tcBorders>
              <w:top w:val="nil"/>
              <w:bottom w:val="nil"/>
            </w:tcBorders>
            <w:shd w:val="clear" w:color="auto" w:fill="auto"/>
            <w:noWrap/>
            <w:vAlign w:val="center"/>
          </w:tcPr>
          <w:p w14:paraId="1CB4FF3F"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C20C9D">
        <w:trPr>
          <w:trHeight w:val="276"/>
        </w:trPr>
        <w:tc>
          <w:tcPr>
            <w:tcW w:w="7088" w:type="dxa"/>
            <w:tcBorders>
              <w:top w:val="nil"/>
              <w:bottom w:val="nil"/>
            </w:tcBorders>
            <w:shd w:val="clear" w:color="auto" w:fill="auto"/>
            <w:noWrap/>
            <w:vAlign w:val="center"/>
          </w:tcPr>
          <w:p w14:paraId="265BB247"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1275" w:type="dxa"/>
            <w:tcBorders>
              <w:top w:val="nil"/>
              <w:bottom w:val="nil"/>
            </w:tcBorders>
            <w:shd w:val="clear" w:color="auto" w:fill="auto"/>
            <w:noWrap/>
            <w:vAlign w:val="center"/>
          </w:tcPr>
          <w:p w14:paraId="26D320D1"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C20C9D">
        <w:trPr>
          <w:trHeight w:val="276"/>
        </w:trPr>
        <w:tc>
          <w:tcPr>
            <w:tcW w:w="7088" w:type="dxa"/>
            <w:tcBorders>
              <w:top w:val="nil"/>
              <w:bottom w:val="nil"/>
            </w:tcBorders>
            <w:shd w:val="clear" w:color="auto" w:fill="auto"/>
            <w:noWrap/>
            <w:vAlign w:val="center"/>
          </w:tcPr>
          <w:p w14:paraId="3EB7A105"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1275" w:type="dxa"/>
            <w:tcBorders>
              <w:top w:val="nil"/>
              <w:bottom w:val="nil"/>
            </w:tcBorders>
            <w:shd w:val="clear" w:color="auto" w:fill="auto"/>
            <w:noWrap/>
            <w:vAlign w:val="center"/>
          </w:tcPr>
          <w:p w14:paraId="25A90F5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C20C9D">
        <w:trPr>
          <w:trHeight w:val="276"/>
        </w:trPr>
        <w:tc>
          <w:tcPr>
            <w:tcW w:w="7088" w:type="dxa"/>
            <w:tcBorders>
              <w:top w:val="nil"/>
              <w:bottom w:val="nil"/>
            </w:tcBorders>
            <w:shd w:val="clear" w:color="auto" w:fill="auto"/>
            <w:noWrap/>
            <w:vAlign w:val="center"/>
          </w:tcPr>
          <w:p w14:paraId="3E93B1C8"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1275" w:type="dxa"/>
            <w:tcBorders>
              <w:top w:val="nil"/>
              <w:bottom w:val="nil"/>
            </w:tcBorders>
            <w:shd w:val="clear" w:color="auto" w:fill="auto"/>
            <w:noWrap/>
            <w:vAlign w:val="center"/>
          </w:tcPr>
          <w:p w14:paraId="43180F63"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C20C9D">
        <w:trPr>
          <w:trHeight w:val="276"/>
        </w:trPr>
        <w:tc>
          <w:tcPr>
            <w:tcW w:w="7088" w:type="dxa"/>
            <w:tcBorders>
              <w:top w:val="nil"/>
              <w:bottom w:val="nil"/>
            </w:tcBorders>
            <w:shd w:val="clear" w:color="auto" w:fill="auto"/>
            <w:noWrap/>
            <w:vAlign w:val="center"/>
          </w:tcPr>
          <w:p w14:paraId="30A41C19"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1275" w:type="dxa"/>
            <w:tcBorders>
              <w:top w:val="nil"/>
              <w:bottom w:val="nil"/>
            </w:tcBorders>
            <w:shd w:val="clear" w:color="auto" w:fill="auto"/>
            <w:noWrap/>
            <w:vAlign w:val="center"/>
          </w:tcPr>
          <w:p w14:paraId="22D6B57D"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C20C9D">
        <w:trPr>
          <w:trHeight w:val="276"/>
        </w:trPr>
        <w:tc>
          <w:tcPr>
            <w:tcW w:w="7088" w:type="dxa"/>
            <w:tcBorders>
              <w:top w:val="nil"/>
              <w:bottom w:val="nil"/>
            </w:tcBorders>
            <w:shd w:val="clear" w:color="auto" w:fill="auto"/>
            <w:noWrap/>
            <w:vAlign w:val="center"/>
          </w:tcPr>
          <w:p w14:paraId="0B4230B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1275" w:type="dxa"/>
            <w:tcBorders>
              <w:top w:val="nil"/>
              <w:bottom w:val="nil"/>
            </w:tcBorders>
            <w:shd w:val="clear" w:color="auto" w:fill="auto"/>
            <w:noWrap/>
            <w:vAlign w:val="center"/>
          </w:tcPr>
          <w:p w14:paraId="0552EA72"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C20C9D">
        <w:trPr>
          <w:trHeight w:val="276"/>
        </w:trPr>
        <w:tc>
          <w:tcPr>
            <w:tcW w:w="7088" w:type="dxa"/>
            <w:tcBorders>
              <w:top w:val="nil"/>
              <w:bottom w:val="nil"/>
            </w:tcBorders>
            <w:shd w:val="clear" w:color="auto" w:fill="auto"/>
            <w:noWrap/>
            <w:vAlign w:val="center"/>
          </w:tcPr>
          <w:p w14:paraId="58EBBCC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1275" w:type="dxa"/>
            <w:tcBorders>
              <w:top w:val="nil"/>
              <w:bottom w:val="nil"/>
            </w:tcBorders>
            <w:shd w:val="clear" w:color="auto" w:fill="auto"/>
            <w:noWrap/>
            <w:vAlign w:val="center"/>
          </w:tcPr>
          <w:p w14:paraId="66B56379"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C20C9D">
        <w:trPr>
          <w:trHeight w:val="276"/>
        </w:trPr>
        <w:tc>
          <w:tcPr>
            <w:tcW w:w="7088" w:type="dxa"/>
            <w:tcBorders>
              <w:top w:val="nil"/>
              <w:bottom w:val="nil"/>
            </w:tcBorders>
            <w:shd w:val="clear" w:color="auto" w:fill="auto"/>
            <w:noWrap/>
            <w:vAlign w:val="center"/>
          </w:tcPr>
          <w:p w14:paraId="7C8ED27D"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1275" w:type="dxa"/>
            <w:tcBorders>
              <w:top w:val="nil"/>
              <w:bottom w:val="nil"/>
            </w:tcBorders>
            <w:shd w:val="clear" w:color="auto" w:fill="auto"/>
            <w:noWrap/>
            <w:vAlign w:val="center"/>
          </w:tcPr>
          <w:p w14:paraId="0E2E11FB"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C20C9D">
        <w:trPr>
          <w:trHeight w:val="276"/>
        </w:trPr>
        <w:tc>
          <w:tcPr>
            <w:tcW w:w="7088" w:type="dxa"/>
            <w:tcBorders>
              <w:top w:val="nil"/>
              <w:bottom w:val="nil"/>
            </w:tcBorders>
            <w:shd w:val="clear" w:color="auto" w:fill="auto"/>
            <w:noWrap/>
            <w:vAlign w:val="center"/>
          </w:tcPr>
          <w:p w14:paraId="46A11E1A"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1275" w:type="dxa"/>
            <w:tcBorders>
              <w:top w:val="nil"/>
              <w:bottom w:val="nil"/>
            </w:tcBorders>
            <w:shd w:val="clear" w:color="auto" w:fill="auto"/>
            <w:noWrap/>
            <w:vAlign w:val="center"/>
          </w:tcPr>
          <w:p w14:paraId="2E0CB120"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C20C9D">
        <w:trPr>
          <w:trHeight w:val="276"/>
        </w:trPr>
        <w:tc>
          <w:tcPr>
            <w:tcW w:w="7088" w:type="dxa"/>
            <w:tcBorders>
              <w:top w:val="nil"/>
              <w:bottom w:val="nil"/>
            </w:tcBorders>
            <w:shd w:val="clear" w:color="auto" w:fill="auto"/>
            <w:noWrap/>
            <w:vAlign w:val="center"/>
          </w:tcPr>
          <w:p w14:paraId="21B592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1275" w:type="dxa"/>
            <w:tcBorders>
              <w:top w:val="nil"/>
              <w:bottom w:val="nil"/>
            </w:tcBorders>
            <w:shd w:val="clear" w:color="auto" w:fill="auto"/>
            <w:noWrap/>
            <w:vAlign w:val="center"/>
          </w:tcPr>
          <w:p w14:paraId="4DD1FE1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C20C9D">
        <w:trPr>
          <w:trHeight w:val="276"/>
        </w:trPr>
        <w:tc>
          <w:tcPr>
            <w:tcW w:w="7088" w:type="dxa"/>
            <w:tcBorders>
              <w:top w:val="nil"/>
            </w:tcBorders>
            <w:shd w:val="clear" w:color="auto" w:fill="auto"/>
            <w:noWrap/>
            <w:vAlign w:val="center"/>
          </w:tcPr>
          <w:p w14:paraId="582DE0CE"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1275" w:type="dxa"/>
            <w:tcBorders>
              <w:top w:val="nil"/>
            </w:tcBorders>
            <w:shd w:val="clear" w:color="auto" w:fill="auto"/>
            <w:noWrap/>
            <w:vAlign w:val="center"/>
          </w:tcPr>
          <w:p w14:paraId="731614C7"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5F60D748" w:rsidR="0059789A" w:rsidRDefault="00C20C9D" w:rsidP="0059789A">
      <w:pPr>
        <w:ind w:firstLineChars="0" w:firstLine="0"/>
      </w:pPr>
      <w:r>
        <w:tab/>
      </w:r>
      <w:r>
        <w:rPr>
          <w:rFonts w:hint="eastAsia"/>
        </w:rPr>
        <w:t>表</w:t>
      </w:r>
      <w:r>
        <w:rPr>
          <w:rFonts w:hint="eastAsia"/>
        </w:rPr>
        <w:t>2.5</w:t>
      </w:r>
      <w:r>
        <w:rPr>
          <w:rFonts w:hint="eastAsia"/>
        </w:rPr>
        <w:t>统计了本论文中的心衰患者群体患有</w:t>
      </w:r>
      <w:r>
        <w:rPr>
          <w:rFonts w:hint="eastAsia"/>
        </w:rPr>
        <w:t>14</w:t>
      </w:r>
      <w:r>
        <w:rPr>
          <w:rFonts w:hint="eastAsia"/>
        </w:rPr>
        <w:t>种</w:t>
      </w:r>
      <w:r w:rsidR="0032127B">
        <w:rPr>
          <w:rFonts w:hint="eastAsia"/>
        </w:rPr>
        <w:t>常见</w:t>
      </w:r>
      <w:r>
        <w:rPr>
          <w:rFonts w:hint="eastAsia"/>
        </w:rPr>
        <w:t>心衰合并症</w:t>
      </w:r>
      <w:r w:rsidR="0032127B">
        <w:rPr>
          <w:rFonts w:hint="eastAsia"/>
        </w:rPr>
        <w:t>的情况。由表可知，高血压、冠心病和肾功能不全这三种合并症的出现频率最高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w:t>
      </w:r>
      <w:proofErr w:type="gramStart"/>
      <w:r w:rsidR="0007121B">
        <w:rPr>
          <w:rFonts w:hint="eastAsia"/>
        </w:rPr>
        <w:t>化手术</w:t>
      </w:r>
      <w:proofErr w:type="gramEnd"/>
      <w:r w:rsidR="0007121B">
        <w:rPr>
          <w:rFonts w:hint="eastAsia"/>
        </w:rPr>
        <w:t>的多次进行对应起来。</w:t>
      </w:r>
    </w:p>
    <w:p w14:paraId="24E3E408" w14:textId="0B793634" w:rsidR="0059789A" w:rsidRDefault="00A96381" w:rsidP="00442459">
      <w:pPr>
        <w:pStyle w:val="ab"/>
        <w:numPr>
          <w:ilvl w:val="0"/>
          <w:numId w:val="19"/>
        </w:numPr>
        <w:ind w:firstLineChars="0"/>
      </w:pPr>
      <w:r>
        <w:rPr>
          <w:rFonts w:hint="eastAsia"/>
        </w:rPr>
        <w:t>心功能分级</w:t>
      </w:r>
    </w:p>
    <w:p w14:paraId="05FACCDE" w14:textId="31277264"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00140F25">
        <w:t>EHR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p>
    <w:p w14:paraId="01922091" w14:textId="77777777" w:rsidR="008A0692" w:rsidRPr="008A0692" w:rsidRDefault="008A0692" w:rsidP="008A0692">
      <w:pPr>
        <w:numPr>
          <w:ilvl w:val="0"/>
          <w:numId w:val="23"/>
        </w:numPr>
        <w:ind w:firstLineChars="0"/>
      </w:pPr>
      <w:r w:rsidRPr="008A0692">
        <w:rPr>
          <w:rFonts w:hint="eastAsia"/>
        </w:rPr>
        <w:t>I</w:t>
      </w:r>
      <w:r w:rsidRPr="008A0692">
        <w:t>级：</w:t>
      </w:r>
      <w:r w:rsidRPr="008A0692">
        <w:rPr>
          <w:rFonts w:hint="eastAsia"/>
        </w:rPr>
        <w:t>患者有心脏病，但体力活动不受限制，一般体力活动不会引起心功能</w:t>
      </w:r>
      <w:r w:rsidRPr="008A0692">
        <w:rPr>
          <w:rFonts w:hint="eastAsia"/>
        </w:rPr>
        <w:lastRenderedPageBreak/>
        <w:t>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0D3970">
      <w:pPr>
        <w:ind w:firstLineChars="0" w:firstLine="0"/>
        <w:jc w:val="center"/>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5934"/>
        <w:gridCol w:w="2373"/>
      </w:tblGrid>
      <w:tr w:rsidR="000D3970" w:rsidRPr="000D3970" w14:paraId="4C775CAF" w14:textId="77777777" w:rsidTr="009D44B0">
        <w:trPr>
          <w:trHeight w:val="276"/>
        </w:trPr>
        <w:tc>
          <w:tcPr>
            <w:tcW w:w="5934"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0D3970">
            <w:pPr>
              <w:widowControl/>
              <w:spacing w:line="300" w:lineRule="auto"/>
              <w:ind w:firstLineChars="0" w:firstLine="0"/>
              <w:jc w:val="left"/>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2373"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0D3970">
            <w:pPr>
              <w:widowControl/>
              <w:spacing w:line="300" w:lineRule="auto"/>
              <w:ind w:firstLineChars="0" w:firstLine="0"/>
              <w:jc w:val="right"/>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9D44B0">
        <w:trPr>
          <w:trHeight w:val="276"/>
        </w:trPr>
        <w:tc>
          <w:tcPr>
            <w:tcW w:w="5934" w:type="dxa"/>
            <w:tcBorders>
              <w:top w:val="nil"/>
              <w:left w:val="nil"/>
              <w:bottom w:val="nil"/>
              <w:right w:val="nil"/>
            </w:tcBorders>
            <w:shd w:val="clear" w:color="auto" w:fill="auto"/>
            <w:noWrap/>
            <w:vAlign w:val="center"/>
            <w:hideMark/>
          </w:tcPr>
          <w:p w14:paraId="1A2B8ACE" w14:textId="0A7F8BC7"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1378C386"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9D44B0">
        <w:trPr>
          <w:trHeight w:val="276"/>
        </w:trPr>
        <w:tc>
          <w:tcPr>
            <w:tcW w:w="5934" w:type="dxa"/>
            <w:tcBorders>
              <w:top w:val="nil"/>
              <w:left w:val="nil"/>
              <w:bottom w:val="nil"/>
              <w:right w:val="nil"/>
            </w:tcBorders>
            <w:shd w:val="clear" w:color="auto" w:fill="auto"/>
            <w:noWrap/>
            <w:vAlign w:val="center"/>
            <w:hideMark/>
          </w:tcPr>
          <w:p w14:paraId="463F277E" w14:textId="7D3B462A"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7FDADA52"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9D44B0">
        <w:trPr>
          <w:trHeight w:val="276"/>
        </w:trPr>
        <w:tc>
          <w:tcPr>
            <w:tcW w:w="5934" w:type="dxa"/>
            <w:tcBorders>
              <w:top w:val="nil"/>
              <w:left w:val="nil"/>
              <w:right w:val="nil"/>
            </w:tcBorders>
            <w:shd w:val="clear" w:color="auto" w:fill="auto"/>
            <w:noWrap/>
            <w:vAlign w:val="center"/>
            <w:hideMark/>
          </w:tcPr>
          <w:p w14:paraId="4FFCB139" w14:textId="658BB543"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2373" w:type="dxa"/>
            <w:tcBorders>
              <w:top w:val="nil"/>
              <w:left w:val="nil"/>
              <w:right w:val="nil"/>
            </w:tcBorders>
            <w:shd w:val="clear" w:color="auto" w:fill="auto"/>
            <w:noWrap/>
            <w:vAlign w:val="center"/>
            <w:hideMark/>
          </w:tcPr>
          <w:p w14:paraId="2C27C328"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9D44B0">
        <w:trPr>
          <w:trHeight w:val="276"/>
        </w:trPr>
        <w:tc>
          <w:tcPr>
            <w:tcW w:w="5934"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2373"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proofErr w:type="gramStart"/>
      <w:r w:rsidR="00457AAE">
        <w:rPr>
          <w:rFonts w:hint="eastAsia"/>
        </w:rPr>
        <w:t>数据集</w:t>
      </w:r>
      <w:r w:rsidR="00B061B8">
        <w:rPr>
          <w:rFonts w:hint="eastAsia"/>
        </w:rPr>
        <w:t>所</w:t>
      </w:r>
      <w:r w:rsidR="00457AAE">
        <w:rPr>
          <w:rFonts w:hint="eastAsia"/>
        </w:rPr>
        <w:t>包含</w:t>
      </w:r>
      <w:proofErr w:type="gramEnd"/>
      <w:r w:rsidR="00457AAE">
        <w:rPr>
          <w:rFonts w:hint="eastAsia"/>
        </w:rPr>
        <w:t>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762F3DEB" w:rsidR="00A96381" w:rsidRDefault="008A0692" w:rsidP="00442459">
      <w:pPr>
        <w:pStyle w:val="ab"/>
        <w:numPr>
          <w:ilvl w:val="0"/>
          <w:numId w:val="19"/>
        </w:numPr>
        <w:ind w:firstLineChars="0"/>
      </w:pPr>
      <w:r>
        <w:rPr>
          <w:rFonts w:hint="eastAsia"/>
        </w:rPr>
        <w:t>超声心动图信息</w:t>
      </w:r>
    </w:p>
    <w:p w14:paraId="0D6768E5" w14:textId="2FAA6ED4"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510A83">
        <w:rPr>
          <w:rFonts w:hint="eastAsia"/>
        </w:rPr>
        <w:t>对于心衰患者来说，超声心动图</w:t>
      </w:r>
      <w:r w:rsidR="00544A44">
        <w:rPr>
          <w:rFonts w:hint="eastAsia"/>
        </w:rPr>
        <w:t>的主要作用是观察心室壁的活动、测量左心室的功能以及定向判断心肌梗死的部位。本研究选取了超声心动图检查结果中的一项重要指标——左心室射血分数（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B37492">
        <w:rPr>
          <w:rFonts w:hint="eastAsia"/>
        </w:rPr>
        <w:t>L</w:t>
      </w:r>
      <w:r w:rsidR="00B37492">
        <w:t>VEF</w:t>
      </w:r>
      <w:r w:rsidR="00B37492" w:rsidRPr="00B37492">
        <w:rPr>
          <w:rFonts w:hint="eastAsia"/>
        </w:rPr>
        <w:t>指每搏输出量占心室舒张末期容积的百分比</w:t>
      </w:r>
      <w:r w:rsidR="00B37492">
        <w:t>,</w:t>
      </w:r>
      <w:r w:rsidR="00B37492" w:rsidRPr="00B37492">
        <w:rPr>
          <w:rFonts w:hint="eastAsia"/>
        </w:rPr>
        <w:t xml:space="preserve"> </w:t>
      </w:r>
      <w:r w:rsidR="00B37492" w:rsidRPr="00B37492">
        <w:rPr>
          <w:rFonts w:hint="eastAsia"/>
        </w:rPr>
        <w:t>是判断</w:t>
      </w:r>
      <w:r w:rsidR="00B37492">
        <w:rPr>
          <w:rFonts w:hint="eastAsia"/>
        </w:rPr>
        <w:t>心衰</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7676FD">
      <w:pPr>
        <w:ind w:firstLineChars="0" w:firstLine="0"/>
        <w:jc w:val="center"/>
      </w:pPr>
      <w:r>
        <w:rPr>
          <w:rFonts w:hint="eastAsia"/>
        </w:rPr>
        <w:t>表</w:t>
      </w:r>
      <w:r>
        <w:rPr>
          <w:rFonts w:hint="eastAsia"/>
        </w:rPr>
        <w:t>2.7</w:t>
      </w:r>
      <w:r>
        <w:t xml:space="preserve"> </w:t>
      </w:r>
      <w:r>
        <w:rPr>
          <w:rFonts w:hint="eastAsia"/>
        </w:rPr>
        <w:t>射血分数统计</w:t>
      </w:r>
    </w:p>
    <w:tbl>
      <w:tblPr>
        <w:tblW w:w="8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7676FD">
        <w:trPr>
          <w:trHeight w:val="276"/>
        </w:trPr>
        <w:tc>
          <w:tcPr>
            <w:tcW w:w="3544" w:type="dxa"/>
            <w:shd w:val="clear" w:color="auto" w:fill="auto"/>
            <w:noWrap/>
            <w:vAlign w:val="center"/>
          </w:tcPr>
          <w:p w14:paraId="3FF58C8A" w14:textId="77777777" w:rsidR="007676FD" w:rsidRPr="00A44F9A" w:rsidRDefault="007676FD" w:rsidP="007676FD">
            <w:pPr>
              <w:widowControl/>
              <w:ind w:firstLineChars="0" w:firstLine="0"/>
              <w:jc w:val="left"/>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6976E3">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7676FD">
        <w:trPr>
          <w:trHeight w:val="276"/>
        </w:trPr>
        <w:tc>
          <w:tcPr>
            <w:tcW w:w="3544" w:type="dxa"/>
            <w:shd w:val="clear" w:color="auto" w:fill="auto"/>
            <w:noWrap/>
            <w:vAlign w:val="center"/>
            <w:hideMark/>
          </w:tcPr>
          <w:p w14:paraId="24C975F7" w14:textId="3F90E593" w:rsidR="007676FD" w:rsidRPr="00A44F9A" w:rsidRDefault="007676FD" w:rsidP="007676FD">
            <w:pPr>
              <w:widowControl/>
              <w:ind w:firstLineChars="0" w:firstLine="0"/>
              <w:jc w:val="left"/>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566E3A35"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37024A" w:rsidRPr="0037024A">
        <w:rPr>
          <w:rFonts w:hint="eastAsia"/>
        </w:rPr>
        <w:t>射血分数</w:t>
      </w:r>
      <w:r>
        <w:rPr>
          <w:rFonts w:hint="eastAsia"/>
        </w:rPr>
        <w:t>平均值为</w:t>
      </w:r>
      <w:r>
        <w:rPr>
          <w:rFonts w:hint="eastAsia"/>
        </w:rPr>
        <w:t>51.81%</w:t>
      </w:r>
      <w:r>
        <w:rPr>
          <w:rFonts w:hint="eastAsia"/>
        </w:rPr>
        <w:t>，在正常范围内。但要指出的是，并非所有心衰患者的</w:t>
      </w:r>
      <w:r w:rsidR="0037024A">
        <w:rPr>
          <w:rFonts w:hint="eastAsia"/>
        </w:rPr>
        <w:t>射血分数都会偏低。临床上按照射血分数是否</w:t>
      </w:r>
      <w:proofErr w:type="gramStart"/>
      <w:r w:rsidR="0037024A">
        <w:rPr>
          <w:rFonts w:hint="eastAsia"/>
        </w:rPr>
        <w:t>正常将</w:t>
      </w:r>
      <w:proofErr w:type="gramEnd"/>
      <w:r w:rsidR="0037024A">
        <w:rPr>
          <w:rFonts w:hint="eastAsia"/>
        </w:rPr>
        <w:t>心衰分</w:t>
      </w:r>
      <w:r w:rsidR="0037024A">
        <w:rPr>
          <w:rFonts w:hint="eastAsia"/>
        </w:rPr>
        <w:lastRenderedPageBreak/>
        <w:t>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3" w:name="_Toc56328565"/>
      <w:bookmarkStart w:id="64" w:name="_Toc56330376"/>
      <w:bookmarkStart w:id="65" w:name="_Toc56330579"/>
      <w:bookmarkStart w:id="66" w:name="_Toc56330991"/>
      <w:bookmarkStart w:id="67" w:name="_Toc57238602"/>
      <w:r>
        <w:rPr>
          <w:rFonts w:hint="eastAsia"/>
        </w:rPr>
        <w:t>案例分析</w:t>
      </w:r>
      <w:bookmarkEnd w:id="63"/>
      <w:bookmarkEnd w:id="64"/>
      <w:bookmarkEnd w:id="65"/>
      <w:bookmarkEnd w:id="66"/>
      <w:bookmarkEnd w:id="67"/>
    </w:p>
    <w:p w14:paraId="36BEB414" w14:textId="57FA471D"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Pr>
          <w:rFonts w:hint="eastAsia"/>
        </w:rPr>
        <w:t>患者作为案例进行分析。</w:t>
      </w:r>
      <w:r w:rsidR="00813F10">
        <w:rPr>
          <w:rFonts w:hint="eastAsia"/>
        </w:rPr>
        <w:t>为了便于表示患者在每次入院就诊过程中观察到的特征项，</w:t>
      </w:r>
      <w:r w:rsidR="001D6A31">
        <w:rPr>
          <w:rFonts w:hint="eastAsia"/>
        </w:rPr>
        <w:t>首先</w:t>
      </w:r>
      <w:r w:rsidR="00BD3909">
        <w:rPr>
          <w:rFonts w:hint="eastAsia"/>
        </w:rPr>
        <w:t>将</w:t>
      </w:r>
      <w:r w:rsidR="00140F25">
        <w:t>EHR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C14E74">
        <w:rPr>
          <w:rFonts w:hint="eastAsia"/>
        </w:rPr>
        <w:t>标签</w:t>
      </w:r>
      <w:r w:rsidR="00C34103">
        <w:rPr>
          <w:rFonts w:hint="eastAsia"/>
        </w:rPr>
        <w:t>。</w:t>
      </w:r>
      <w:r w:rsidR="00BD3909">
        <w:rPr>
          <w:rFonts w:hint="eastAsia"/>
        </w:rPr>
        <w:t>需要特别说明的是</w:t>
      </w:r>
      <w:r w:rsidR="00103BB1">
        <w:rPr>
          <w:rFonts w:hint="eastAsia"/>
        </w:rPr>
        <w:t>，对于</w:t>
      </w:r>
      <w:r w:rsidR="00BD3909">
        <w:rPr>
          <w:rFonts w:hint="eastAsia"/>
        </w:rPr>
        <w:t>用数值表示的观察项</w:t>
      </w:r>
      <w:r w:rsidR="00C34103">
        <w:rPr>
          <w:rFonts w:hint="eastAsia"/>
        </w:rPr>
        <w:t>，如年龄等体征</w:t>
      </w:r>
      <w:r w:rsidR="00DD2BF2">
        <w:rPr>
          <w:rFonts w:hint="eastAsia"/>
        </w:rPr>
        <w:t>项</w:t>
      </w:r>
      <w:r w:rsidR="00C34103">
        <w:rPr>
          <w:rFonts w:hint="eastAsia"/>
        </w:rPr>
        <w:t>及葡萄糖等化验结果，本论文按照其</w:t>
      </w:r>
      <w:r w:rsidR="00DD2BF2">
        <w:rPr>
          <w:rFonts w:hint="eastAsia"/>
        </w:rPr>
        <w:t>数值范围对应的临床含义</w:t>
      </w:r>
      <w:r w:rsidR="00C34103">
        <w:rPr>
          <w:rFonts w:hint="eastAsia"/>
        </w:rPr>
        <w:t>将其</w:t>
      </w:r>
      <w:r w:rsidR="00DD2BF2">
        <w:rPr>
          <w:rFonts w:hint="eastAsia"/>
        </w:rPr>
        <w:t>划</w:t>
      </w:r>
      <w:r w:rsidR="00C34103">
        <w:rPr>
          <w:rFonts w:hint="eastAsia"/>
        </w:rPr>
        <w:t>分为了三类：</w:t>
      </w:r>
      <w:r w:rsidR="00C34103">
        <w:rPr>
          <w:rFonts w:hint="eastAsia"/>
        </w:rPr>
        <w:t>L</w:t>
      </w:r>
      <w:r w:rsidR="00C34103">
        <w:rPr>
          <w:rFonts w:hint="eastAsia"/>
        </w:rPr>
        <w:t>（偏低）、</w:t>
      </w:r>
      <w:r w:rsidR="00C34103">
        <w:rPr>
          <w:rFonts w:hint="eastAsia"/>
        </w:rPr>
        <w:t>N</w:t>
      </w:r>
      <w:r w:rsidR="00C34103">
        <w:rPr>
          <w:rFonts w:hint="eastAsia"/>
        </w:rPr>
        <w:t>（正常）</w:t>
      </w:r>
      <w:r w:rsidR="00DD2BF2">
        <w:rPr>
          <w:rFonts w:hint="eastAsia"/>
        </w:rPr>
        <w:t>和</w:t>
      </w:r>
      <w:r w:rsidR="00DD2BF2">
        <w:rPr>
          <w:rFonts w:hint="eastAsia"/>
        </w:rPr>
        <w:t>H</w:t>
      </w:r>
      <w:r w:rsidR="00DD2BF2">
        <w:rPr>
          <w:rFonts w:hint="eastAsia"/>
        </w:rPr>
        <w:t>（偏高）。</w:t>
      </w:r>
      <w:r w:rsidR="009A580C" w:rsidRPr="009A580C">
        <w:rPr>
          <w:rFonts w:hint="eastAsia"/>
        </w:rPr>
        <w:t>部分指标如</w:t>
      </w:r>
      <w:proofErr w:type="gramStart"/>
      <w:r w:rsidR="009A580C" w:rsidRPr="009A580C">
        <w:rPr>
          <w:rFonts w:hint="eastAsia"/>
        </w:rPr>
        <w:t>脑利钠肽只</w:t>
      </w:r>
      <w:proofErr w:type="gramEnd"/>
      <w:r w:rsidR="009A580C" w:rsidRPr="009A580C">
        <w:rPr>
          <w:rFonts w:hint="eastAsia"/>
        </w:rPr>
        <w:t>存在</w:t>
      </w:r>
      <w:r w:rsidR="009A580C" w:rsidRPr="009A580C">
        <w:rPr>
          <w:rFonts w:hint="eastAsia"/>
        </w:rPr>
        <w:t>N</w:t>
      </w:r>
      <w:r w:rsidR="009A580C" w:rsidRPr="009A580C">
        <w:rPr>
          <w:rFonts w:hint="eastAsia"/>
        </w:rPr>
        <w:t>（正常）和</w:t>
      </w:r>
      <w:r w:rsidR="009A580C" w:rsidRPr="009A580C">
        <w:rPr>
          <w:rFonts w:hint="eastAsia"/>
        </w:rPr>
        <w:t>H</w:t>
      </w:r>
      <w:r w:rsidR="009A580C" w:rsidRPr="009A580C">
        <w:rPr>
          <w:rFonts w:hint="eastAsia"/>
        </w:rPr>
        <w:t>（偏高）两个分类。</w:t>
      </w:r>
      <w:r w:rsidR="001D6A31">
        <w:rPr>
          <w:rFonts w:hint="eastAsia"/>
        </w:rPr>
        <w:t>由于</w:t>
      </w:r>
      <w:r w:rsidR="00C14E74">
        <w:rPr>
          <w:rFonts w:hint="eastAsia"/>
        </w:rPr>
        <w:t>本节</w:t>
      </w:r>
      <w:r w:rsidR="001D6A31">
        <w:rPr>
          <w:rFonts w:hint="eastAsia"/>
        </w:rPr>
        <w:t>只关注患者异常的</w:t>
      </w:r>
      <w:r w:rsidR="00C14E74">
        <w:rPr>
          <w:rFonts w:hint="eastAsia"/>
        </w:rPr>
        <w:t>观察项</w:t>
      </w:r>
      <w:r w:rsidR="001D6A31">
        <w:rPr>
          <w:rFonts w:hint="eastAsia"/>
        </w:rPr>
        <w:t>，因此省略了正常</w:t>
      </w:r>
      <w:r w:rsidR="00C14E74">
        <w:rPr>
          <w:rFonts w:hint="eastAsia"/>
        </w:rPr>
        <w:t>项</w:t>
      </w:r>
      <w:r w:rsidR="005F3470">
        <w:rPr>
          <w:rFonts w:hint="eastAsia"/>
        </w:rPr>
        <w:t>。</w:t>
      </w:r>
      <w:r w:rsidR="009A580C">
        <w:t xml:space="preserve"> </w:t>
      </w:r>
    </w:p>
    <w:p w14:paraId="08B7F635" w14:textId="26801AE6" w:rsidR="00C14E74" w:rsidRPr="002059B3" w:rsidRDefault="00462BCE" w:rsidP="00462BCE">
      <w:pPr>
        <w:ind w:firstLineChars="0" w:firstLine="0"/>
      </w:pPr>
      <w:r w:rsidRPr="00462BCE">
        <w:rPr>
          <w:rFonts w:hint="eastAsia"/>
          <w:noProof/>
        </w:rPr>
        <w:drawing>
          <wp:inline distT="0" distB="0" distL="0" distR="0" wp14:anchorId="2DFBEBA7" wp14:editId="5E0515B2">
            <wp:extent cx="5274310" cy="453647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536476"/>
                    </a:xfrm>
                    <a:prstGeom prst="rect">
                      <a:avLst/>
                    </a:prstGeom>
                    <a:noFill/>
                    <a:ln>
                      <a:noFill/>
                    </a:ln>
                  </pic:spPr>
                </pic:pic>
              </a:graphicData>
            </a:graphic>
          </wp:inline>
        </w:drawing>
      </w:r>
    </w:p>
    <w:p w14:paraId="626F1F10" w14:textId="2634C2F8" w:rsidR="007E6607" w:rsidRDefault="0092618F" w:rsidP="0092618F">
      <w:pPr>
        <w:ind w:firstLineChars="0" w:firstLine="0"/>
        <w:jc w:val="center"/>
      </w:pPr>
      <w:r>
        <w:rPr>
          <w:rFonts w:hint="eastAsia"/>
        </w:rPr>
        <w:t>图</w:t>
      </w:r>
      <w:r>
        <w:rPr>
          <w:rFonts w:hint="eastAsia"/>
        </w:rPr>
        <w:t>2.1</w:t>
      </w:r>
      <w:r>
        <w:t xml:space="preserve"> </w:t>
      </w:r>
      <w:r>
        <w:rPr>
          <w:rFonts w:hint="eastAsia"/>
        </w:rPr>
        <w:t>各类临床观察项标签</w:t>
      </w:r>
    </w:p>
    <w:p w14:paraId="79224EBD" w14:textId="33C8CAFB" w:rsidR="00C41D03" w:rsidRDefault="00C41D03" w:rsidP="0092618F">
      <w:pPr>
        <w:ind w:firstLineChars="0" w:firstLine="0"/>
      </w:pPr>
      <w:r w:rsidRPr="00C41D03">
        <w:rPr>
          <w:noProof/>
        </w:rPr>
        <w:lastRenderedPageBreak/>
        <w:drawing>
          <wp:inline distT="0" distB="0" distL="0" distR="0" wp14:anchorId="1DD275D2" wp14:editId="0960B421">
            <wp:extent cx="3865069" cy="1744496"/>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8180" cy="1763954"/>
                    </a:xfrm>
                    <a:prstGeom prst="rect">
                      <a:avLst/>
                    </a:prstGeom>
                  </pic:spPr>
                </pic:pic>
              </a:graphicData>
            </a:graphic>
          </wp:inline>
        </w:drawing>
      </w:r>
    </w:p>
    <w:p w14:paraId="0DC14635" w14:textId="49A40E99" w:rsidR="00C41D03" w:rsidRDefault="00C41D03" w:rsidP="0092618F">
      <w:pPr>
        <w:ind w:firstLineChars="0" w:firstLine="0"/>
      </w:pPr>
      <w:r w:rsidRPr="00C41D03">
        <w:rPr>
          <w:noProof/>
        </w:rPr>
        <w:drawing>
          <wp:inline distT="0" distB="0" distL="0" distR="0" wp14:anchorId="778A1C6D" wp14:editId="580C6CDE">
            <wp:extent cx="5274310" cy="25450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5080"/>
                    </a:xfrm>
                    <a:prstGeom prst="rect">
                      <a:avLst/>
                    </a:prstGeom>
                  </pic:spPr>
                </pic:pic>
              </a:graphicData>
            </a:graphic>
          </wp:inline>
        </w:drawing>
      </w:r>
    </w:p>
    <w:p w14:paraId="35D0CDC3" w14:textId="7CFAD32F" w:rsidR="00E15A7D" w:rsidRDefault="00E15A7D" w:rsidP="0092618F">
      <w:pPr>
        <w:ind w:firstLineChars="0" w:firstLine="0"/>
      </w:pPr>
      <w:r w:rsidRPr="00E15A7D">
        <w:rPr>
          <w:noProof/>
        </w:rPr>
        <w:drawing>
          <wp:inline distT="0" distB="0" distL="0" distR="0" wp14:anchorId="5BA0F4F5" wp14:editId="1D7F1050">
            <wp:extent cx="5248195" cy="19888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96"/>
                    <a:stretch/>
                  </pic:blipFill>
                  <pic:spPr bwMode="auto">
                    <a:xfrm>
                      <a:off x="0" y="0"/>
                      <a:ext cx="5248195" cy="1988820"/>
                    </a:xfrm>
                    <a:prstGeom prst="rect">
                      <a:avLst/>
                    </a:prstGeom>
                    <a:ln>
                      <a:noFill/>
                    </a:ln>
                    <a:extLst>
                      <a:ext uri="{53640926-AAD7-44D8-BBD7-CCE9431645EC}">
                        <a14:shadowObscured xmlns:a14="http://schemas.microsoft.com/office/drawing/2010/main"/>
                      </a:ext>
                    </a:extLst>
                  </pic:spPr>
                </pic:pic>
              </a:graphicData>
            </a:graphic>
          </wp:inline>
        </w:drawing>
      </w:r>
    </w:p>
    <w:p w14:paraId="7DCB400E" w14:textId="23BB85CB" w:rsidR="00E15A7D" w:rsidRDefault="00E15A7D" w:rsidP="00B11D3F">
      <w:pPr>
        <w:ind w:firstLine="480"/>
      </w:pPr>
      <w:r w:rsidRPr="00E15A7D">
        <w:rPr>
          <w:noProof/>
        </w:rPr>
        <w:drawing>
          <wp:inline distT="0" distB="0" distL="0" distR="0" wp14:anchorId="0BF8516F" wp14:editId="2086747C">
            <wp:extent cx="2266464" cy="1997849"/>
            <wp:effectExtent l="0" t="0" r="63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4"/>
                    <a:stretch/>
                  </pic:blipFill>
                  <pic:spPr bwMode="auto">
                    <a:xfrm>
                      <a:off x="0" y="0"/>
                      <a:ext cx="2269269" cy="2000321"/>
                    </a:xfrm>
                    <a:prstGeom prst="rect">
                      <a:avLst/>
                    </a:prstGeom>
                    <a:ln>
                      <a:noFill/>
                    </a:ln>
                    <a:extLst>
                      <a:ext uri="{53640926-AAD7-44D8-BBD7-CCE9431645EC}">
                        <a14:shadowObscured xmlns:a14="http://schemas.microsoft.com/office/drawing/2010/main"/>
                      </a:ext>
                    </a:extLst>
                  </pic:spPr>
                </pic:pic>
              </a:graphicData>
            </a:graphic>
          </wp:inline>
        </w:drawing>
      </w:r>
    </w:p>
    <w:p w14:paraId="6C088B1E" w14:textId="733533EA" w:rsidR="001F2F0C" w:rsidRDefault="001F2F0C" w:rsidP="001F2F0C">
      <w:pPr>
        <w:ind w:firstLineChars="0" w:firstLine="0"/>
        <w:jc w:val="center"/>
      </w:pPr>
      <w:r>
        <w:rPr>
          <w:rFonts w:hint="eastAsia"/>
        </w:rPr>
        <w:lastRenderedPageBreak/>
        <w:t>图</w:t>
      </w:r>
      <w:r>
        <w:rPr>
          <w:rFonts w:hint="eastAsia"/>
        </w:rPr>
        <w:t>2.2</w:t>
      </w:r>
      <w:r>
        <w:t xml:space="preserve"> </w:t>
      </w:r>
      <w:r>
        <w:rPr>
          <w:rFonts w:hint="eastAsia"/>
        </w:rPr>
        <w:t>三名患者的心衰演变轨迹</w:t>
      </w:r>
    </w:p>
    <w:p w14:paraId="5B158CAB" w14:textId="54FA4C46" w:rsidR="001F2F0C" w:rsidRDefault="001F2F0C" w:rsidP="001F2F0C">
      <w:pPr>
        <w:ind w:firstLine="480"/>
      </w:pPr>
      <w:r>
        <w:rPr>
          <w:rFonts w:hint="eastAsia"/>
        </w:rPr>
        <w:t>图</w:t>
      </w:r>
      <w:r>
        <w:rPr>
          <w:rFonts w:hint="eastAsia"/>
        </w:rPr>
        <w:t>2.2</w:t>
      </w:r>
      <w:r>
        <w:rPr>
          <w:rFonts w:hint="eastAsia"/>
        </w:rPr>
        <w:t>为从</w:t>
      </w:r>
      <w:r w:rsidR="00140F25">
        <w:rPr>
          <w:rFonts w:hint="eastAsia"/>
        </w:rPr>
        <w:t>EHR</w:t>
      </w:r>
      <w:r>
        <w:rPr>
          <w:rFonts w:hint="eastAsia"/>
        </w:rPr>
        <w:t>数据集中选取的三名患者的入院轨迹，每一次入院的数字组合即为与图</w:t>
      </w:r>
      <w:r>
        <w:rPr>
          <w:rFonts w:hint="eastAsia"/>
        </w:rPr>
        <w:t>2.1</w:t>
      </w:r>
      <w:r>
        <w:rPr>
          <w:rFonts w:hint="eastAsia"/>
        </w:rPr>
        <w:t>对应的特征项的组合。</w:t>
      </w:r>
      <w:r w:rsidR="00C1727C">
        <w:rPr>
          <w:rFonts w:hint="eastAsia"/>
        </w:rPr>
        <w:t>根据图</w:t>
      </w:r>
      <w:r w:rsidR="00C1727C">
        <w:rPr>
          <w:rFonts w:hint="eastAsia"/>
        </w:rPr>
        <w:t>2.2</w:t>
      </w:r>
      <w:r w:rsidR="00C1727C">
        <w:rPr>
          <w:rFonts w:hint="eastAsia"/>
        </w:rPr>
        <w:t>可知</w:t>
      </w:r>
      <w:r w:rsidR="00FC4FE1">
        <w:rPr>
          <w:rFonts w:hint="eastAsia"/>
        </w:rPr>
        <w:t>：</w:t>
      </w:r>
    </w:p>
    <w:p w14:paraId="688FB19A" w14:textId="23C25A04" w:rsidR="00FC4FE1" w:rsidRDefault="007F6B8B" w:rsidP="00FC4FE1">
      <w:pPr>
        <w:pStyle w:val="ab"/>
        <w:numPr>
          <w:ilvl w:val="0"/>
          <w:numId w:val="24"/>
        </w:numPr>
        <w:ind w:firstLineChars="0"/>
      </w:pPr>
      <w:r>
        <w:rPr>
          <w:rFonts w:hint="eastAsia"/>
        </w:rPr>
        <w:t>患者</w:t>
      </w:r>
      <w:r>
        <w:rPr>
          <w:rFonts w:hint="eastAsia"/>
        </w:rPr>
        <w:t>1</w:t>
      </w:r>
      <w:r>
        <w:rPr>
          <w:rFonts w:hint="eastAsia"/>
        </w:rPr>
        <w:t>从</w:t>
      </w:r>
      <w:r>
        <w:rPr>
          <w:rFonts w:hint="eastAsia"/>
        </w:rPr>
        <w:t>2009</w:t>
      </w:r>
      <w:r>
        <w:rPr>
          <w:rFonts w:hint="eastAsia"/>
        </w:rPr>
        <w:t>年开始第一次入院就诊，到</w:t>
      </w:r>
      <w:r>
        <w:rPr>
          <w:rFonts w:hint="eastAsia"/>
        </w:rPr>
        <w:t>2017</w:t>
      </w:r>
      <w:r w:rsidR="002D78AA">
        <w:rPr>
          <w:rFonts w:hint="eastAsia"/>
        </w:rPr>
        <w:t>年最后一次就诊中间一共有五次入院记录。第一次入院时症状轻微，只患有高血压一种合并症。少数几个实验室检查指标如乳酸脱氢酶、甘油三脂等偏高</w:t>
      </w:r>
      <w:r w:rsidR="00CD4BD5">
        <w:rPr>
          <w:rFonts w:hint="eastAsia"/>
        </w:rPr>
        <w:t>。但一年后第二次入院时症状加重，增加了高脂血症和脑梗两个合并症，</w:t>
      </w:r>
      <w:r w:rsidR="00C4167E">
        <w:rPr>
          <w:rFonts w:hint="eastAsia"/>
        </w:rPr>
        <w:t>且使用了抗酸剂、利尿剂等药品干预</w:t>
      </w:r>
      <w:r w:rsidR="00F31AEB">
        <w:rPr>
          <w:rFonts w:hint="eastAsia"/>
        </w:rPr>
        <w:t>。</w:t>
      </w:r>
      <w:r w:rsidR="005B5734">
        <w:rPr>
          <w:rFonts w:hint="eastAsia"/>
        </w:rPr>
        <w:t>而第三次入院时又出现了</w:t>
      </w:r>
      <w:r w:rsidR="005016E4">
        <w:rPr>
          <w:rFonts w:hint="eastAsia"/>
        </w:rPr>
        <w:t>冠心病、</w:t>
      </w:r>
      <w:r w:rsidR="005B5734">
        <w:rPr>
          <w:rFonts w:hint="eastAsia"/>
        </w:rPr>
        <w:t>心律失常和甲亢</w:t>
      </w:r>
      <w:r w:rsidR="005B5734">
        <w:rPr>
          <w:rFonts w:hint="eastAsia"/>
        </w:rPr>
        <w:t>/</w:t>
      </w:r>
      <w:r w:rsidR="005B5734">
        <w:rPr>
          <w:rFonts w:hint="eastAsia"/>
        </w:rPr>
        <w:t>甲减，</w:t>
      </w:r>
      <w:r w:rsidR="00E354C4">
        <w:rPr>
          <w:rFonts w:hint="eastAsia"/>
        </w:rPr>
        <w:t>药物干预也添加了抗凝药、扩血管药等，此后的两次入院病情没有明显变化，与第三次基本相似。</w:t>
      </w:r>
    </w:p>
    <w:p w14:paraId="4B0B0A16" w14:textId="300CF912"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2015</w:t>
      </w:r>
      <w:r w:rsidR="00FE164C">
        <w:rPr>
          <w:rFonts w:hint="eastAsia"/>
        </w:rPr>
        <w:t>年，最后一次在</w:t>
      </w:r>
      <w:r w:rsidR="00FE164C">
        <w:rPr>
          <w:rFonts w:hint="eastAsia"/>
        </w:rPr>
        <w:t>2017</w:t>
      </w:r>
      <w:r w:rsidR="00FE164C">
        <w:rPr>
          <w:rFonts w:hint="eastAsia"/>
        </w:rPr>
        <w:t>年，一共七次入院记录，且</w:t>
      </w:r>
      <w:r w:rsidR="006B1B0D">
        <w:rPr>
          <w:rFonts w:hint="eastAsia"/>
        </w:rPr>
        <w:t>中间</w:t>
      </w:r>
      <w:r w:rsidR="00FE164C">
        <w:rPr>
          <w:rFonts w:hint="eastAsia"/>
        </w:rPr>
        <w:t>五次都集中发生在</w:t>
      </w:r>
      <w:r w:rsidR="00FE164C">
        <w:rPr>
          <w:rFonts w:hint="eastAsia"/>
        </w:rPr>
        <w:t>2016</w:t>
      </w:r>
      <w:r w:rsidR="00FE164C">
        <w:rPr>
          <w:rFonts w:hint="eastAsia"/>
        </w:rPr>
        <w:t>年这一年</w:t>
      </w:r>
      <w:r w:rsidR="006B1B0D">
        <w:rPr>
          <w:rFonts w:hint="eastAsia"/>
        </w:rPr>
        <w:t>内</w:t>
      </w:r>
      <w:r w:rsidR="00FE164C">
        <w:rPr>
          <w:rFonts w:hint="eastAsia"/>
        </w:rPr>
        <w:t>。</w:t>
      </w:r>
      <w:r w:rsidR="00506778">
        <w:rPr>
          <w:rFonts w:hint="eastAsia"/>
        </w:rPr>
        <w:t>与患者</w:t>
      </w:r>
      <w:r w:rsidR="00506778">
        <w:rPr>
          <w:rFonts w:hint="eastAsia"/>
        </w:rPr>
        <w:t>1</w:t>
      </w:r>
      <w:r w:rsidR="00506778">
        <w:rPr>
          <w:rFonts w:hint="eastAsia"/>
        </w:rPr>
        <w:t>不同，</w:t>
      </w:r>
      <w:r w:rsidR="007E6118">
        <w:rPr>
          <w:rFonts w:hint="eastAsia"/>
        </w:rPr>
        <w:t>患者</w:t>
      </w:r>
      <w:r w:rsidR="007E6118">
        <w:rPr>
          <w:rFonts w:hint="eastAsia"/>
        </w:rPr>
        <w:t>2</w:t>
      </w:r>
      <w:r w:rsidR="007E6118">
        <w:rPr>
          <w:rFonts w:hint="eastAsia"/>
        </w:rPr>
        <w:t>初次入院就患有多种合并症，包括高血压、心律失常、冠心病等，多项实验室检查指标异常，且配合多种药物治疗，除了抗酸剂</w:t>
      </w:r>
      <w:r w:rsidR="00BD3B61">
        <w:rPr>
          <w:rFonts w:hint="eastAsia"/>
        </w:rPr>
        <w:t>、利尿剂，还有强心药，可见病情较为严重，后面五次入院间隔时间短，情况与第一次类似，直到最后一次入院还出现了肾功能不全，射血分数、</w:t>
      </w:r>
      <w:r w:rsidR="00282364">
        <w:rPr>
          <w:rFonts w:hint="eastAsia"/>
        </w:rPr>
        <w:t>e</w:t>
      </w:r>
      <w:r w:rsidR="00282364">
        <w:t>GFR</w:t>
      </w:r>
      <w:r w:rsidR="00282364">
        <w:rPr>
          <w:rFonts w:hint="eastAsia"/>
        </w:rPr>
        <w:t>（估算肾小球滤过率）</w:t>
      </w:r>
      <w:r w:rsidR="00BD3B61">
        <w:rPr>
          <w:rFonts w:hint="eastAsia"/>
        </w:rPr>
        <w:t>偏低，最终不幸发生院内死亡。</w:t>
      </w:r>
    </w:p>
    <w:p w14:paraId="5E285478" w14:textId="3899D662"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的病情持续时间最长，从</w:t>
      </w:r>
      <w:r w:rsidR="00AD6B52">
        <w:rPr>
          <w:rFonts w:hint="eastAsia"/>
        </w:rPr>
        <w:t>1993</w:t>
      </w:r>
      <w:r w:rsidR="00AD6B52">
        <w:rPr>
          <w:rFonts w:hint="eastAsia"/>
        </w:rPr>
        <w:t>年开始到</w:t>
      </w:r>
      <w:r w:rsidR="00AD6B52">
        <w:rPr>
          <w:rFonts w:hint="eastAsia"/>
        </w:rPr>
        <w:t>2016</w:t>
      </w:r>
      <w:r w:rsidR="00AD6B52">
        <w:rPr>
          <w:rFonts w:hint="eastAsia"/>
        </w:rPr>
        <w:t>年一共十次入院记录，两次入院之间间隔</w:t>
      </w:r>
      <w:r w:rsidR="00AD6B52">
        <w:rPr>
          <w:rFonts w:hint="eastAsia"/>
        </w:rPr>
        <w:t>1-3</w:t>
      </w:r>
      <w:r w:rsidR="00AD6B52">
        <w:rPr>
          <w:rFonts w:hint="eastAsia"/>
        </w:rPr>
        <w:t>年不等。第一次入院时</w:t>
      </w:r>
      <w:r w:rsidR="00C6270E">
        <w:rPr>
          <w:rFonts w:hint="eastAsia"/>
        </w:rPr>
        <w:t>患有高血压、糖尿病和肾功能不全这三类合并症，</w:t>
      </w:r>
      <w:proofErr w:type="gramStart"/>
      <w:r w:rsidR="00C6270E">
        <w:rPr>
          <w:rFonts w:hint="eastAsia"/>
        </w:rPr>
        <w:t>脑利钠肽</w:t>
      </w:r>
      <w:proofErr w:type="gramEnd"/>
      <w:r w:rsidR="00C6270E">
        <w:rPr>
          <w:rFonts w:hint="eastAsia"/>
        </w:rPr>
        <w:t>前体等少数指标异常，服用</w:t>
      </w:r>
      <w:r w:rsidR="00C6270E">
        <w:rPr>
          <w:rFonts w:hint="eastAsia"/>
        </w:rPr>
        <w:t>beta</w:t>
      </w:r>
      <w:r w:rsidR="00C6270E">
        <w:rPr>
          <w:rFonts w:hint="eastAsia"/>
        </w:rPr>
        <w:t>受体阻滞剂、</w:t>
      </w:r>
      <w:r w:rsidR="00C6270E">
        <w:rPr>
          <w:rFonts w:hint="eastAsia"/>
        </w:rPr>
        <w:t>A</w:t>
      </w:r>
      <w:r w:rsidR="00C6270E">
        <w:t>CEI</w:t>
      </w:r>
      <w:r w:rsidR="00C6270E">
        <w:rPr>
          <w:rFonts w:hint="eastAsia"/>
        </w:rPr>
        <w:t>这几种常见</w:t>
      </w:r>
      <w:r w:rsidR="00C6270E" w:rsidRPr="00C6270E">
        <w:rPr>
          <w:rFonts w:hint="eastAsia"/>
        </w:rPr>
        <w:t>肾素</w:t>
      </w:r>
      <w:r w:rsidR="00C6270E" w:rsidRPr="00C6270E">
        <w:rPr>
          <w:rFonts w:hint="eastAsia"/>
        </w:rPr>
        <w:t>-</w:t>
      </w:r>
      <w:r w:rsidR="00C6270E" w:rsidRPr="00C6270E">
        <w:rPr>
          <w:rFonts w:hint="eastAsia"/>
        </w:rPr>
        <w:t>血管紧张素系统抑制剂</w:t>
      </w:r>
      <w:r w:rsidR="00C6270E">
        <w:rPr>
          <w:rFonts w:hint="eastAsia"/>
        </w:rPr>
        <w:t>，病情处于患者</w:t>
      </w:r>
      <w:r w:rsidR="00C6270E">
        <w:rPr>
          <w:rFonts w:hint="eastAsia"/>
        </w:rPr>
        <w:t>1</w:t>
      </w:r>
      <w:r w:rsidR="00C6270E">
        <w:rPr>
          <w:rFonts w:hint="eastAsia"/>
        </w:rPr>
        <w:t>和患者</w:t>
      </w:r>
      <w:r w:rsidR="00C6270E">
        <w:rPr>
          <w:rFonts w:hint="eastAsia"/>
        </w:rPr>
        <w:t>3</w:t>
      </w:r>
      <w:r w:rsidR="00C6270E">
        <w:rPr>
          <w:rFonts w:hint="eastAsia"/>
        </w:rPr>
        <w:t>之间，此后三次入院和第一次类似。但从第五次开始，病情加重，出现了贫血和冠心病</w:t>
      </w:r>
      <w:r w:rsidR="000C627C">
        <w:rPr>
          <w:rFonts w:hint="eastAsia"/>
        </w:rPr>
        <w:t>，异常指标项增多。但病情没有患者</w:t>
      </w:r>
      <w:r w:rsidR="000C627C">
        <w:rPr>
          <w:rFonts w:hint="eastAsia"/>
        </w:rPr>
        <w:t>3</w:t>
      </w:r>
      <w:r w:rsidR="000C627C">
        <w:rPr>
          <w:rFonts w:hint="eastAsia"/>
        </w:rPr>
        <w:t>严重，并且此后几次入院直到最后一次入院都保持在类似的状况，病情较为稳定。</w:t>
      </w:r>
    </w:p>
    <w:p w14:paraId="1B4DF2B6" w14:textId="757C9DFE" w:rsidR="001F2F0C" w:rsidRPr="00EF39F3" w:rsidRDefault="00A0711D" w:rsidP="00EF39F3">
      <w:pPr>
        <w:ind w:firstLine="480"/>
      </w:pPr>
      <w:r>
        <w:rPr>
          <w:rFonts w:hint="eastAsia"/>
        </w:rPr>
        <w:t>由以上对这三名患者入院轨迹的分析可知，心衰演变的过程是因患者而异的</w:t>
      </w:r>
      <w:r w:rsidR="000F7FD2">
        <w:rPr>
          <w:rFonts w:hint="eastAsia"/>
        </w:rPr>
        <w:t>，而不是遵循</w:t>
      </w:r>
      <w:r w:rsidR="00D70BC8">
        <w:rPr>
          <w:rFonts w:hint="eastAsia"/>
        </w:rPr>
        <w:t>某一种固定的演变模式</w:t>
      </w:r>
      <w:r w:rsidR="000C1352">
        <w:rPr>
          <w:rFonts w:hint="eastAsia"/>
        </w:rPr>
        <w:t>。不同患者之间差异较大，不仅演变的</w:t>
      </w:r>
      <w:r w:rsidR="00BA4B93">
        <w:rPr>
          <w:rFonts w:hint="eastAsia"/>
        </w:rPr>
        <w:t>趋势</w:t>
      </w:r>
      <w:r w:rsidR="000C1352">
        <w:rPr>
          <w:rFonts w:hint="eastAsia"/>
        </w:rPr>
        <w:t>不同，速度也大不相同</w:t>
      </w:r>
      <w:r w:rsidR="00BA4B93">
        <w:rPr>
          <w:rFonts w:hint="eastAsia"/>
        </w:rPr>
        <w:t>，这就使得对个体患者做精准的</w:t>
      </w:r>
      <w:r w:rsidR="00EE6B89">
        <w:rPr>
          <w:rFonts w:hint="eastAsia"/>
        </w:rPr>
        <w:t>心衰演变</w:t>
      </w:r>
      <w:r w:rsidR="00BA4B93">
        <w:rPr>
          <w:rFonts w:hint="eastAsia"/>
        </w:rPr>
        <w:t>过程分析变得困难和复杂</w:t>
      </w:r>
      <w:r w:rsidR="00EF39F3">
        <w:rPr>
          <w:rFonts w:hint="eastAsia"/>
        </w:rPr>
        <w:t>。因此需要一种方法能够挖掘出隐藏在复杂多变的诊疗数据背后的</w:t>
      </w:r>
      <w:r w:rsidR="006C403C">
        <w:rPr>
          <w:rFonts w:hint="eastAsia"/>
        </w:rPr>
        <w:t>心衰状</w:t>
      </w:r>
      <w:r w:rsidR="006C403C">
        <w:rPr>
          <w:rFonts w:hint="eastAsia"/>
        </w:rPr>
        <w:lastRenderedPageBreak/>
        <w:t>态</w:t>
      </w:r>
      <w:r w:rsidR="00EF39F3">
        <w:rPr>
          <w:rFonts w:hint="eastAsia"/>
        </w:rPr>
        <w:t>信息，以及</w:t>
      </w:r>
      <w:r w:rsidR="006C403C">
        <w:rPr>
          <w:rFonts w:hint="eastAsia"/>
        </w:rPr>
        <w:t>心衰状态</w:t>
      </w:r>
      <w:r w:rsidR="00EF39F3">
        <w:rPr>
          <w:rFonts w:hint="eastAsia"/>
        </w:rPr>
        <w:t>之间的转移关系，以便针对患者个体做出精准的</w:t>
      </w:r>
      <w:r w:rsidR="00EE6B89">
        <w:rPr>
          <w:rFonts w:hint="eastAsia"/>
        </w:rPr>
        <w:t>心衰演变</w:t>
      </w:r>
      <w:r w:rsidR="00EF39F3">
        <w:rPr>
          <w:rFonts w:hint="eastAsia"/>
        </w:rPr>
        <w:t>过程分析，以及进一步预测患者将来的临床表现。</w:t>
      </w:r>
    </w:p>
    <w:p w14:paraId="11D2C426" w14:textId="70361912" w:rsidR="00835ECF" w:rsidRDefault="00835ECF" w:rsidP="00835ECF">
      <w:pPr>
        <w:pStyle w:val="2"/>
      </w:pPr>
      <w:bookmarkStart w:id="68" w:name="_Toc56328566"/>
      <w:bookmarkStart w:id="69" w:name="_Toc56330377"/>
      <w:bookmarkStart w:id="70" w:name="_Toc56330580"/>
      <w:bookmarkStart w:id="71" w:name="_Toc56330992"/>
      <w:bookmarkStart w:id="72" w:name="_Toc57238603"/>
      <w:r>
        <w:rPr>
          <w:rFonts w:hint="eastAsia"/>
        </w:rPr>
        <w:t>本章小结</w:t>
      </w:r>
      <w:bookmarkEnd w:id="68"/>
      <w:bookmarkEnd w:id="69"/>
      <w:bookmarkEnd w:id="70"/>
      <w:bookmarkEnd w:id="71"/>
      <w:bookmarkEnd w:id="72"/>
    </w:p>
    <w:p w14:paraId="6D02ADC7" w14:textId="721D7022" w:rsidR="002827CA" w:rsidRPr="002827CA" w:rsidRDefault="002827CA" w:rsidP="002827CA">
      <w:pPr>
        <w:widowControl/>
        <w:spacing w:line="240" w:lineRule="auto"/>
        <w:ind w:firstLineChars="0" w:firstLine="0"/>
        <w:jc w:val="left"/>
      </w:pPr>
      <w:r>
        <w:br w:type="page"/>
      </w:r>
    </w:p>
    <w:p w14:paraId="1C304FA7" w14:textId="000146C7" w:rsidR="00FF2352" w:rsidRDefault="00FF2352" w:rsidP="00FF2352">
      <w:pPr>
        <w:pStyle w:val="1"/>
        <w:ind w:firstLine="602"/>
      </w:pPr>
      <w:bookmarkStart w:id="73" w:name="_Toc56328567"/>
      <w:bookmarkStart w:id="74" w:name="_Toc56330378"/>
      <w:bookmarkStart w:id="75" w:name="_Toc56330581"/>
      <w:bookmarkStart w:id="76" w:name="_Toc56330993"/>
      <w:bookmarkStart w:id="77" w:name="_Toc57238604"/>
      <w:r>
        <w:rPr>
          <w:rFonts w:hint="eastAsia"/>
        </w:rPr>
        <w:lastRenderedPageBreak/>
        <w:t>基于贝叶斯</w:t>
      </w:r>
      <w:proofErr w:type="gramStart"/>
      <w:r>
        <w:rPr>
          <w:rFonts w:hint="eastAsia"/>
        </w:rPr>
        <w:t>隐</w:t>
      </w:r>
      <w:proofErr w:type="gramEnd"/>
      <w:r>
        <w:rPr>
          <w:rFonts w:hint="eastAsia"/>
        </w:rPr>
        <w:t>马尔可夫模型的</w:t>
      </w:r>
      <w:r w:rsidR="00492412">
        <w:rPr>
          <w:rFonts w:hint="eastAsia"/>
        </w:rPr>
        <w:t>心衰</w:t>
      </w:r>
      <w:r>
        <w:rPr>
          <w:rFonts w:hint="eastAsia"/>
        </w:rPr>
        <w:t>演变过程建模</w:t>
      </w:r>
      <w:bookmarkEnd w:id="73"/>
      <w:bookmarkEnd w:id="74"/>
      <w:bookmarkEnd w:id="75"/>
      <w:bookmarkEnd w:id="76"/>
      <w:bookmarkEnd w:id="77"/>
    </w:p>
    <w:p w14:paraId="4C0DA142" w14:textId="72B53019"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w:t>
      </w:r>
      <w:r w:rsidR="00EE6B89">
        <w:rPr>
          <w:rFonts w:hint="eastAsia"/>
        </w:rPr>
        <w:t>心衰演变</w:t>
      </w:r>
      <w:r w:rsidR="004936F2">
        <w:rPr>
          <w:rFonts w:hint="eastAsia"/>
        </w:rPr>
        <w:t>过程进行建模</w:t>
      </w:r>
      <w:r w:rsidR="00614F35">
        <w:rPr>
          <w:rFonts w:hint="eastAsia"/>
        </w:rPr>
        <w:t>，</w:t>
      </w:r>
      <w:r w:rsidR="004936F2">
        <w:rPr>
          <w:rFonts w:hint="eastAsia"/>
        </w:rPr>
        <w:t>该模型将患者的</w:t>
      </w:r>
      <w:r w:rsidR="006C403C">
        <w:rPr>
          <w:rFonts w:hint="eastAsia"/>
        </w:rPr>
        <w:t>心衰状态</w:t>
      </w:r>
      <w:r w:rsidR="004936F2">
        <w:rPr>
          <w:rFonts w:hint="eastAsia"/>
        </w:rPr>
        <w:t>视为马尔可夫过程中一个隐藏的变量，通过已知的患者诊疗数据反推出</w:t>
      </w:r>
      <w:r w:rsidR="006C403C">
        <w:rPr>
          <w:rFonts w:hint="eastAsia"/>
        </w:rPr>
        <w:t>心衰状态</w:t>
      </w:r>
      <w:r w:rsidR="004936F2">
        <w:rPr>
          <w:rFonts w:hint="eastAsia"/>
        </w:rPr>
        <w:t>。</w:t>
      </w:r>
      <w:r w:rsidR="00614F35">
        <w:rPr>
          <w:rFonts w:hint="eastAsia"/>
        </w:rPr>
        <w:t>并且</w:t>
      </w:r>
      <w:r w:rsidR="005631DE">
        <w:rPr>
          <w:rFonts w:hint="eastAsia"/>
        </w:rPr>
        <w:t>使用第二章中的</w:t>
      </w:r>
      <w:r w:rsidR="005631DE">
        <w:t>EHR</w:t>
      </w:r>
      <w:r w:rsidR="005631DE">
        <w:rPr>
          <w:rFonts w:hint="eastAsia"/>
        </w:rPr>
        <w:t>数据</w:t>
      </w:r>
      <w:r w:rsidR="004B7880">
        <w:rPr>
          <w:rFonts w:hint="eastAsia"/>
        </w:rPr>
        <w:t>集</w:t>
      </w:r>
      <w:r w:rsidR="005631DE">
        <w:rPr>
          <w:rFonts w:hint="eastAsia"/>
        </w:rPr>
        <w:t>进行了模型的训练和相关实验，</w:t>
      </w:r>
      <w:r w:rsidR="003B13DB">
        <w:rPr>
          <w:rFonts w:hint="eastAsia"/>
        </w:rPr>
        <w:t>最后</w:t>
      </w:r>
      <w:r w:rsidR="000B3725">
        <w:rPr>
          <w:rFonts w:hint="eastAsia"/>
        </w:rPr>
        <w:t>对模型的有效性进行评估。</w:t>
      </w:r>
    </w:p>
    <w:p w14:paraId="589FA49E" w14:textId="7281C411" w:rsidR="0050738A" w:rsidRDefault="00D352CE" w:rsidP="00DE0F81">
      <w:pPr>
        <w:pStyle w:val="2"/>
      </w:pPr>
      <w:bookmarkStart w:id="78" w:name="_Toc56328568"/>
      <w:bookmarkStart w:id="79" w:name="_Toc56330379"/>
      <w:bookmarkStart w:id="80" w:name="_Toc56330582"/>
      <w:bookmarkStart w:id="81" w:name="_Toc56330994"/>
      <w:bookmarkStart w:id="82" w:name="_Toc57238605"/>
      <w:r>
        <w:rPr>
          <w:rFonts w:hint="eastAsia"/>
        </w:rPr>
        <w:t>基础</w:t>
      </w:r>
      <w:r w:rsidR="00DE0F81">
        <w:rPr>
          <w:rFonts w:hint="eastAsia"/>
        </w:rPr>
        <w:t>知识</w:t>
      </w:r>
      <w:bookmarkEnd w:id="78"/>
      <w:bookmarkEnd w:id="79"/>
      <w:bookmarkEnd w:id="80"/>
      <w:bookmarkEnd w:id="81"/>
      <w:bookmarkEnd w:id="82"/>
    </w:p>
    <w:p w14:paraId="47B48A22" w14:textId="513F6B80" w:rsidR="00DE0F81" w:rsidRPr="00B36D32" w:rsidRDefault="00B36D32" w:rsidP="00DE0F81">
      <w:pPr>
        <w:ind w:firstLine="480"/>
      </w:pPr>
      <w:r w:rsidRPr="00B36D32">
        <w:rPr>
          <w:rFonts w:hint="eastAsia"/>
        </w:rPr>
        <w:t>在</w:t>
      </w:r>
      <w:r>
        <w:rPr>
          <w:rFonts w:hint="eastAsia"/>
        </w:rPr>
        <w:t>详细介绍本论文提出的模型之前，先介绍一下该模型应用到的基础知识：贝叶斯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3" w:name="_Toc56328569"/>
      <w:bookmarkStart w:id="84" w:name="_Toc56330380"/>
      <w:bookmarkStart w:id="85" w:name="_Toc56330583"/>
      <w:bookmarkStart w:id="86" w:name="_Toc56330995"/>
      <w:bookmarkStart w:id="87" w:name="_Toc57238606"/>
      <w:r>
        <w:rPr>
          <w:rFonts w:hint="eastAsia"/>
        </w:rPr>
        <w:t>贝叶斯</w:t>
      </w:r>
      <w:r w:rsidR="00DF270F">
        <w:rPr>
          <w:rFonts w:hint="eastAsia"/>
        </w:rPr>
        <w:t>网络</w:t>
      </w:r>
      <w:bookmarkEnd w:id="83"/>
      <w:bookmarkEnd w:id="84"/>
      <w:bookmarkEnd w:id="85"/>
      <w:bookmarkEnd w:id="86"/>
      <w:bookmarkEnd w:id="87"/>
    </w:p>
    <w:p w14:paraId="583E8AE2" w14:textId="33585F05" w:rsidR="0067095C" w:rsidRDefault="0067095C" w:rsidP="0067095C">
      <w:pPr>
        <w:ind w:firstLine="480"/>
      </w:pPr>
      <w:r w:rsidRPr="0067095C">
        <w:rPr>
          <w:rFonts w:hint="eastAsia"/>
        </w:rPr>
        <w:t>贝叶斯网络</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w:t>
      </w:r>
      <w:r w:rsidR="006613BC" w:rsidRPr="006613BC">
        <w:rPr>
          <w:rFonts w:hint="eastAsia"/>
          <w:i/>
        </w:rPr>
        <w:t>d</w:t>
      </w:r>
      <w:r w:rsidRPr="0067095C">
        <w:rPr>
          <w:rFonts w:hint="eastAsia"/>
        </w:rPr>
        <w:t>ea Pearl</w:t>
      </w:r>
      <w:r w:rsidR="0048717A" w:rsidRPr="0048717A">
        <w:rPr>
          <w:vertAlign w:val="superscript"/>
        </w:rPr>
        <w:fldChar w:fldCharType="begin"/>
      </w:r>
      <w:r w:rsidR="0048717A" w:rsidRPr="0048717A">
        <w:rPr>
          <w:vertAlign w:val="superscript"/>
        </w:rPr>
        <w:instrText xml:space="preserve"> </w:instrText>
      </w:r>
      <w:r w:rsidR="0048717A" w:rsidRPr="0048717A">
        <w:rPr>
          <w:rFonts w:hint="eastAsia"/>
          <w:vertAlign w:val="superscript"/>
        </w:rPr>
        <w:instrText>REF _Ref56000414 \r \h</w:instrText>
      </w:r>
      <w:r w:rsidR="0048717A" w:rsidRPr="0048717A">
        <w:rPr>
          <w:vertAlign w:val="superscript"/>
        </w:rPr>
        <w:instrText xml:space="preserve"> </w:instrText>
      </w:r>
      <w:r w:rsidR="0048717A">
        <w:rPr>
          <w:vertAlign w:val="superscript"/>
        </w:rPr>
        <w:instrText xml:space="preserve"> \* MERGEFORMAT </w:instrText>
      </w:r>
      <w:r w:rsidR="0048717A" w:rsidRPr="0048717A">
        <w:rPr>
          <w:vertAlign w:val="superscript"/>
        </w:rPr>
      </w:r>
      <w:r w:rsidR="0048717A" w:rsidRPr="0048717A">
        <w:rPr>
          <w:vertAlign w:val="superscript"/>
        </w:rPr>
        <w:fldChar w:fldCharType="separate"/>
      </w:r>
      <w:r w:rsidR="00A278AC">
        <w:rPr>
          <w:vertAlign w:val="superscript"/>
        </w:rPr>
        <w:t>[26]</w:t>
      </w:r>
      <w:r w:rsidR="0048717A" w:rsidRPr="0048717A">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irecte</w:t>
      </w:r>
      <w:r w:rsidR="006613BC" w:rsidRPr="006613BC">
        <w:rPr>
          <w:rFonts w:hint="eastAsia"/>
          <w:i/>
        </w:rPr>
        <w:t>d</w:t>
      </w:r>
      <w:r w:rsidR="003C6AB5" w:rsidRPr="0067095C">
        <w:rPr>
          <w:rFonts w:hint="eastAsia"/>
        </w:rPr>
        <w:t xml:space="preserve">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p>
    <w:p w14:paraId="71525830" w14:textId="798F7755"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w:t>
      </w:r>
      <w:proofErr w:type="gramStart"/>
      <w:r w:rsidRPr="003C6AB5">
        <w:rPr>
          <w:rFonts w:hint="eastAsia"/>
        </w:rPr>
        <w:t>非条件</w:t>
      </w:r>
      <w:proofErr w:type="gramEnd"/>
      <w:r w:rsidRPr="003C6AB5">
        <w:rPr>
          <w:rFonts w:hint="eastAsia"/>
        </w:rPr>
        <w:t>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称为父节点，末尾的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proofErr w:type="gramStart"/>
      <w:r w:rsidR="009220AD">
        <w:rPr>
          <w:rFonts w:hint="eastAsia"/>
        </w:rPr>
        <w:t>有</w:t>
      </w:r>
      <w:proofErr w:type="gramEnd"/>
      <w:r w:rsidR="009220AD">
        <w:rPr>
          <w:rFonts w:hint="eastAsia"/>
        </w:rPr>
        <w:t>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5AEF8CC9" w:rsidR="0020519B" w:rsidRDefault="0012066A" w:rsidP="0020519B">
      <w:pPr>
        <w:ind w:firstLine="480"/>
        <w:jc w:val="center"/>
      </w:pPr>
      <w:r w:rsidRPr="0012066A">
        <w:rPr>
          <w:noProof/>
        </w:rPr>
        <w:drawing>
          <wp:inline distT="0" distB="0" distL="0" distR="0" wp14:anchorId="32F8EDD0" wp14:editId="7CCFB07E">
            <wp:extent cx="1653871" cy="660254"/>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393" cy="671640"/>
                    </a:xfrm>
                    <a:prstGeom prst="rect">
                      <a:avLst/>
                    </a:prstGeom>
                  </pic:spPr>
                </pic:pic>
              </a:graphicData>
            </a:graphic>
          </wp:inline>
        </w:drawing>
      </w:r>
    </w:p>
    <w:p w14:paraId="27E3C3D4" w14:textId="6AE36D3D" w:rsidR="0020519B" w:rsidRDefault="0020519B" w:rsidP="0020519B">
      <w:pPr>
        <w:ind w:firstLine="480"/>
        <w:jc w:val="center"/>
      </w:pPr>
      <w:r>
        <w:rPr>
          <w:rFonts w:hint="eastAsia"/>
        </w:rPr>
        <w:t>图</w:t>
      </w:r>
      <w:r>
        <w:rPr>
          <w:rFonts w:hint="eastAsia"/>
        </w:rPr>
        <w:t>3.1</w:t>
      </w:r>
      <w:r>
        <w:t xml:space="preserve"> </w:t>
      </w:r>
      <w:r>
        <w:rPr>
          <w:rFonts w:hint="eastAsia"/>
        </w:rPr>
        <w:t>贝叶斯网络中具有因果关系的两个节点</w:t>
      </w:r>
    </w:p>
    <w:p w14:paraId="64B52FEF" w14:textId="5F0986C0" w:rsidR="00990392" w:rsidRPr="0067095C" w:rsidRDefault="00990392" w:rsidP="0067095C">
      <w:pPr>
        <w:ind w:firstLine="480"/>
      </w:pPr>
      <w:r>
        <w:rPr>
          <w:rFonts w:hint="eastAsia"/>
        </w:rPr>
        <w:t>贝叶斯网络的数学定义如下：</w:t>
      </w:r>
    </w:p>
    <w:p w14:paraId="48706242" w14:textId="66CFE608"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proofErr w:type="gramStart"/>
      <w:r w:rsidRPr="00F967A2">
        <w:rPr>
          <w:rFonts w:hint="eastAsia"/>
        </w:rPr>
        <w:t>有</w:t>
      </w:r>
      <w:proofErr w:type="gramEnd"/>
      <w:r w:rsidRPr="00F967A2">
        <w:rPr>
          <w:rFonts w:hint="eastAsia"/>
        </w:rPr>
        <w:t>向</w:t>
      </w:r>
      <w:r w:rsidR="005213F4">
        <w:rPr>
          <w:rFonts w:hint="eastAsia"/>
        </w:rPr>
        <w:t>边</w:t>
      </w:r>
      <w:r w:rsidRPr="00F967A2">
        <w:rPr>
          <w:rFonts w:hint="eastAsia"/>
        </w:rPr>
        <w:t>的集合，令</w:t>
      </w:r>
      <w:r w:rsidRPr="00F967A2">
        <w:rPr>
          <w:rFonts w:hint="eastAsia"/>
        </w:rPr>
        <w:t>X= (Xi)i</w:t>
      </w:r>
      <w:r w:rsidRPr="00F967A2">
        <w:rPr>
          <w:rFonts w:hint="eastAsia"/>
        </w:rPr>
        <w:t>∈</w:t>
      </w:r>
      <w:r w:rsidRPr="00F967A2">
        <w:rPr>
          <w:rFonts w:hint="eastAsia"/>
        </w:rPr>
        <w:t xml:space="preserve">I </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C729E2" w:rsidP="003C04CA">
      <w:pPr>
        <w:ind w:left="120" w:firstLineChars="0" w:firstLine="300"/>
      </w:pPr>
      <m:oMathPara>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594E0D">
      <w:pPr>
        <w:ind w:firstLineChars="0" w:firstLine="48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9372" cy="1229076"/>
                    </a:xfrm>
                    <a:prstGeom prst="rect">
                      <a:avLst/>
                    </a:prstGeom>
                  </pic:spPr>
                </pic:pic>
              </a:graphicData>
            </a:graphic>
          </wp:inline>
        </w:drawing>
      </w:r>
    </w:p>
    <w:p w14:paraId="5B0536DA" w14:textId="5669D57A" w:rsidR="00594E0D" w:rsidRDefault="00594E0D" w:rsidP="00594E0D">
      <w:pPr>
        <w:ind w:firstLineChars="0" w:firstLine="480"/>
        <w:jc w:val="center"/>
      </w:pPr>
      <w:r>
        <w:rPr>
          <w:rFonts w:hint="eastAsia"/>
        </w:rPr>
        <w:t>图</w:t>
      </w:r>
      <w:r>
        <w:rPr>
          <w:rFonts w:hint="eastAsia"/>
        </w:rPr>
        <w:t>3.2</w:t>
      </w:r>
      <w:r>
        <w:t xml:space="preserve"> </w:t>
      </w:r>
      <w:r>
        <w:rPr>
          <w:rFonts w:hint="eastAsia"/>
        </w:rPr>
        <w:t>一个简单的贝叶斯网络</w:t>
      </w:r>
    </w:p>
    <w:p w14:paraId="6A64AE88" w14:textId="33887C09" w:rsidR="00AF65E4" w:rsidRPr="00AF65E4" w:rsidRDefault="00594E0D" w:rsidP="00AF65E4">
      <w:pPr>
        <w:ind w:firstLineChars="0" w:firstLine="480"/>
        <w:jc w:val="left"/>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r w:rsidR="007E4132">
        <w:t xml:space="preserve">              </w:t>
      </w:r>
      <w:r w:rsidR="007E4132">
        <w:rPr>
          <w:rFonts w:hint="eastAsia"/>
        </w:rPr>
        <w:t xml:space="preserve"> </w:t>
      </w: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b|a</m:t>
                </m:r>
              </m:e>
            </m:d>
            <m:r>
              <m:rPr>
                <m:sty m:val="p"/>
              </m:rPr>
              <w:rPr>
                <w:rFonts w:ascii="Cambria Math" w:hAnsi="Cambria Math"/>
              </w:rPr>
              <m:t>P</m:t>
            </m:r>
            <m:d>
              <m:dPr>
                <m:ctrlPr>
                  <w:rPr>
                    <w:rFonts w:ascii="Cambria Math" w:hAnsi="Cambria Math"/>
                  </w:rPr>
                </m:ctrlPr>
              </m:dPr>
              <m:e>
                <m:r>
                  <m:rPr>
                    <m:sty m:val="p"/>
                  </m:rPr>
                  <w:rPr>
                    <w:rFonts w:ascii="Cambria Math" w:hAnsi="Cambria Math"/>
                  </w:rPr>
                  <m:t>c</m:t>
                </m:r>
              </m:e>
              <m:e>
                <m:r>
                  <m:rPr>
                    <m:sty m:val="p"/>
                  </m:rPr>
                  <w:rPr>
                    <w:rFonts w:ascii="Cambria Math" w:hAnsi="Cambria Math"/>
                  </w:rPr>
                  <m:t>a,b</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w:p>
    <w:p w14:paraId="1142ECF3" w14:textId="2D3A920F" w:rsidR="00DE0F81" w:rsidRDefault="00DE0F81" w:rsidP="00B86E58">
      <w:pPr>
        <w:pStyle w:val="3"/>
      </w:pPr>
      <w:bookmarkStart w:id="88" w:name="_Toc56328570"/>
      <w:bookmarkStart w:id="89" w:name="_Toc56330381"/>
      <w:bookmarkStart w:id="90" w:name="_Toc56330584"/>
      <w:bookmarkStart w:id="91" w:name="_Toc56330996"/>
      <w:bookmarkStart w:id="92" w:name="_Toc57238607"/>
      <w:proofErr w:type="gramStart"/>
      <w:r>
        <w:rPr>
          <w:rFonts w:hint="eastAsia"/>
        </w:rPr>
        <w:t>隐</w:t>
      </w:r>
      <w:proofErr w:type="gramEnd"/>
      <w:r>
        <w:rPr>
          <w:rFonts w:hint="eastAsia"/>
        </w:rPr>
        <w:t>马尔可夫模型</w:t>
      </w:r>
      <w:bookmarkEnd w:id="88"/>
      <w:bookmarkEnd w:id="89"/>
      <w:bookmarkEnd w:id="90"/>
      <w:bookmarkEnd w:id="91"/>
      <w:bookmarkEnd w:id="92"/>
    </w:p>
    <w:p w14:paraId="3B02138E" w14:textId="1FA91F3A" w:rsidR="00620F75" w:rsidRDefault="0005622B" w:rsidP="00EF7EA8">
      <w:pPr>
        <w:ind w:firstLine="480"/>
      </w:pPr>
      <w:proofErr w:type="gramStart"/>
      <w:r>
        <w:rPr>
          <w:rFonts w:hint="eastAsia"/>
        </w:rPr>
        <w:t>隐</w:t>
      </w:r>
      <w:proofErr w:type="gramEnd"/>
      <w:r>
        <w:rPr>
          <w:rFonts w:hint="eastAsia"/>
        </w:rPr>
        <w:t>马尔可夫模型</w:t>
      </w:r>
      <w:r w:rsidRPr="0005622B">
        <w:rPr>
          <w:rFonts w:hint="eastAsia"/>
        </w:rPr>
        <w:t>（</w:t>
      </w:r>
      <w:r w:rsidRPr="0005622B">
        <w:rPr>
          <w:rFonts w:hint="eastAsia"/>
        </w:rPr>
        <w:t>Hi</w:t>
      </w:r>
      <w:r w:rsidR="006613BC" w:rsidRPr="006613BC">
        <w:rPr>
          <w:rFonts w:hint="eastAsia"/>
          <w:i/>
        </w:rPr>
        <w:t>dd</w:t>
      </w:r>
      <w:r w:rsidRPr="0005622B">
        <w:rPr>
          <w:rFonts w:hint="eastAsia"/>
        </w:rPr>
        <w:t>en Markov mo</w:t>
      </w:r>
      <w:r w:rsidR="006613BC" w:rsidRPr="006613BC">
        <w:rPr>
          <w:rFonts w:hint="eastAsia"/>
          <w:i/>
        </w:rPr>
        <w:t>d</w:t>
      </w:r>
      <w:r w:rsidRPr="0005622B">
        <w:rPr>
          <w:rFonts w:hint="eastAsia"/>
        </w:rPr>
        <w:t>el,</w:t>
      </w:r>
      <w:r w:rsidR="002F3331">
        <w:t xml:space="preserve"> </w:t>
      </w:r>
      <w:r w:rsidRPr="0005622B">
        <w:rPr>
          <w:rFonts w:hint="eastAsia"/>
        </w:rPr>
        <w:t>HMM</w:t>
      </w:r>
      <w:r w:rsidRPr="0005622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由</w:t>
      </w:r>
      <w:r w:rsidR="00EF7EA8">
        <w:rPr>
          <w:rFonts w:hint="eastAsia"/>
        </w:rPr>
        <w:t>Leo</w:t>
      </w:r>
      <w:r w:rsidR="00EF7EA8">
        <w:t>nar</w:t>
      </w:r>
      <w:r w:rsidR="006613BC" w:rsidRPr="006613BC">
        <w:rPr>
          <w:i/>
        </w:rPr>
        <w:t>d</w:t>
      </w:r>
      <w:r w:rsidR="00EF7EA8">
        <w:t xml:space="preserve"> E. Baum</w:t>
      </w:r>
      <w:r w:rsidR="00EF7EA8">
        <w:rPr>
          <w:rFonts w:hint="eastAsia"/>
        </w:rPr>
        <w:t>等人</w:t>
      </w:r>
      <w:r w:rsidR="00831574" w:rsidRPr="00831574">
        <w:rPr>
          <w:vertAlign w:val="superscript"/>
        </w:rPr>
        <w:fldChar w:fldCharType="begin"/>
      </w:r>
      <w:r w:rsidR="00831574" w:rsidRPr="00831574">
        <w:rPr>
          <w:vertAlign w:val="superscript"/>
        </w:rPr>
        <w:instrText xml:space="preserve"> </w:instrText>
      </w:r>
      <w:r w:rsidR="00831574" w:rsidRPr="00831574">
        <w:rPr>
          <w:rFonts w:hint="eastAsia"/>
          <w:vertAlign w:val="superscript"/>
        </w:rPr>
        <w:instrText>REF _Ref56157094 \r \h</w:instrText>
      </w:r>
      <w:r w:rsidR="00831574" w:rsidRPr="00831574">
        <w:rPr>
          <w:vertAlign w:val="superscript"/>
        </w:rPr>
        <w:instrText xml:space="preserve">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[27</w:t>
      </w:r>
      <w:r w:rsidR="00831574" w:rsidRPr="00831574">
        <w:rPr>
          <w:vertAlign w:val="superscript"/>
        </w:rPr>
        <w:fldChar w:fldCharType="end"/>
      </w:r>
      <w:r w:rsidR="00D006E2">
        <w:rPr>
          <w:rFonts w:hint="eastAsia"/>
          <w:vertAlign w:val="superscript"/>
        </w:rPr>
        <w:t>-</w:t>
      </w:r>
      <w:r w:rsidR="00831574" w:rsidRPr="00831574">
        <w:rPr>
          <w:vertAlign w:val="superscript"/>
        </w:rPr>
        <w:fldChar w:fldCharType="begin"/>
      </w:r>
      <w:r w:rsidR="00831574" w:rsidRPr="00831574">
        <w:rPr>
          <w:vertAlign w:val="superscript"/>
        </w:rPr>
        <w:instrText xml:space="preserve"> REF _Ref56157100 \r \h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29]</w:t>
      </w:r>
      <w:r w:rsidR="00831574" w:rsidRPr="00831574">
        <w:rPr>
          <w:vertAlign w:val="superscript"/>
        </w:rPr>
        <w:fldChar w:fldCharType="end"/>
      </w:r>
      <w:r w:rsidR="00EF7EA8">
        <w:rPr>
          <w:rFonts w:hint="eastAsia"/>
        </w:rPr>
        <w:t>于</w:t>
      </w:r>
      <w:r w:rsidR="00EF7EA8">
        <w:rPr>
          <w:rFonts w:hint="eastAsia"/>
        </w:rPr>
        <w:t>20</w:t>
      </w:r>
      <w:r w:rsidR="00EF7EA8">
        <w:rPr>
          <w:rFonts w:hint="eastAsia"/>
        </w:rPr>
        <w:t>世纪提出，作为一种经典的机器学习模型，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p>
    <w:p w14:paraId="799628A4" w14:textId="46E4B3C4" w:rsidR="008E1401" w:rsidRDefault="009653BB" w:rsidP="00EF7EA8">
      <w:pPr>
        <w:ind w:firstLine="480"/>
      </w:pPr>
      <w:r>
        <w:rPr>
          <w:rFonts w:hint="eastAsia"/>
        </w:rPr>
        <w:t>首先介绍一下</w:t>
      </w:r>
      <w:r w:rsidR="008E1401">
        <w:rPr>
          <w:rFonts w:hint="eastAsia"/>
        </w:rPr>
        <w:t>马尔可夫链。马尔可夫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8088" cy="483857"/>
                    </a:xfrm>
                    <a:prstGeom prst="rect">
                      <a:avLst/>
                    </a:prstGeom>
                  </pic:spPr>
                </pic:pic>
              </a:graphicData>
            </a:graphic>
          </wp:inline>
        </w:drawing>
      </w:r>
    </w:p>
    <w:p w14:paraId="75E99B69" w14:textId="0383D8B7" w:rsidR="00984F29" w:rsidRDefault="00984F29" w:rsidP="00984F29">
      <w:pPr>
        <w:ind w:firstLine="480"/>
        <w:jc w:val="center"/>
      </w:pPr>
      <w:r>
        <w:rPr>
          <w:rFonts w:hint="eastAsia"/>
        </w:rPr>
        <w:t>图</w:t>
      </w:r>
      <w:r>
        <w:rPr>
          <w:rFonts w:hint="eastAsia"/>
        </w:rPr>
        <w:t>3.3</w:t>
      </w:r>
      <w:r>
        <w:t xml:space="preserve"> </w:t>
      </w:r>
      <w:r>
        <w:rPr>
          <w:rFonts w:hint="eastAsia"/>
        </w:rPr>
        <w:t>马尔可夫链</w:t>
      </w:r>
    </w:p>
    <w:p w14:paraId="741D9E19" w14:textId="4ED15240"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w:t>
      </w:r>
      <w:proofErr w:type="gramStart"/>
      <w:r w:rsidR="00CE2871">
        <w:rPr>
          <w:rFonts w:hint="eastAsia"/>
        </w:rPr>
        <w:t>和之前</w:t>
      </w:r>
      <w:proofErr w:type="gramEnd"/>
      <w:r w:rsidR="00CE2871">
        <w:rPr>
          <w:rFonts w:hint="eastAsia"/>
        </w:rPr>
        <w:t>的任何其他的状态无关。即在图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有关，和其他变量条</w:t>
      </w:r>
      <w:r w:rsidR="00CE2871" w:rsidRPr="00CE2871">
        <w:rPr>
          <w:rFonts w:hint="eastAsia"/>
        </w:rPr>
        <w:lastRenderedPageBreak/>
        <w:t>件独立</w:t>
      </w:r>
      <w:r w:rsidR="00CE2871">
        <w:rPr>
          <w:rFonts w:hint="eastAsia"/>
        </w:rPr>
        <w:t>。</w:t>
      </w:r>
    </w:p>
    <w:p w14:paraId="4F4D383E" w14:textId="003F3DB5"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0E109E" w:rsidRPr="000E109E">
        <w:rPr>
          <w:vertAlign w:val="superscript"/>
        </w:rPr>
        <w:fldChar w:fldCharType="begin"/>
      </w:r>
      <w:r w:rsidR="000E109E" w:rsidRPr="000E109E">
        <w:rPr>
          <w:vertAlign w:val="superscript"/>
        </w:rPr>
        <w:instrText xml:space="preserve"> </w:instrText>
      </w:r>
      <w:r w:rsidR="000E109E" w:rsidRPr="000E109E">
        <w:rPr>
          <w:rFonts w:hint="eastAsia"/>
          <w:vertAlign w:val="superscript"/>
        </w:rPr>
        <w:instrText>REF _Ref56157409 \r \h</w:instrText>
      </w:r>
      <w:r w:rsidR="000E109E" w:rsidRPr="000E109E">
        <w:rPr>
          <w:vertAlign w:val="superscript"/>
        </w:rPr>
        <w:instrText xml:space="preserve"> </w:instrText>
      </w:r>
      <w:r w:rsidR="000E109E">
        <w:rPr>
          <w:vertAlign w:val="superscript"/>
        </w:rPr>
        <w:instrText xml:space="preserve"> \* MERGEFORMAT </w:instrText>
      </w:r>
      <w:r w:rsidR="000E109E" w:rsidRPr="000E109E">
        <w:rPr>
          <w:vertAlign w:val="superscript"/>
        </w:rPr>
      </w:r>
      <w:r w:rsidR="000E109E" w:rsidRPr="000E109E">
        <w:rPr>
          <w:vertAlign w:val="superscript"/>
        </w:rPr>
        <w:fldChar w:fldCharType="separate"/>
      </w:r>
      <w:r w:rsidR="00A278AC">
        <w:rPr>
          <w:vertAlign w:val="superscript"/>
        </w:rPr>
        <w:t>[30]</w:t>
      </w:r>
      <w:r w:rsidR="000E109E" w:rsidRPr="000E109E">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71427EFE">
            <wp:extent cx="2592125" cy="1415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1762" cy="1431315"/>
                    </a:xfrm>
                    <a:prstGeom prst="rect">
                      <a:avLst/>
                    </a:prstGeom>
                  </pic:spPr>
                </pic:pic>
              </a:graphicData>
            </a:graphic>
          </wp:inline>
        </w:drawing>
      </w:r>
    </w:p>
    <w:p w14:paraId="50818364" w14:textId="16695A2C" w:rsidR="00326135" w:rsidRDefault="00326135" w:rsidP="00326135">
      <w:pPr>
        <w:ind w:firstLineChars="0" w:firstLine="0"/>
        <w:jc w:val="center"/>
      </w:pPr>
      <w:r>
        <w:rPr>
          <w:rFonts w:hint="eastAsia"/>
        </w:rPr>
        <w:t>图</w:t>
      </w:r>
      <w:r>
        <w:rPr>
          <w:rFonts w:hint="eastAsia"/>
        </w:rPr>
        <w:t>3.4</w:t>
      </w:r>
      <w:r>
        <w:t xml:space="preserve"> HMM</w:t>
      </w:r>
      <w:r>
        <w:rPr>
          <w:rFonts w:hint="eastAsia"/>
        </w:rPr>
        <w:t>结构示意图</w:t>
      </w:r>
    </w:p>
    <w:p w14:paraId="659E0A8B" w14:textId="3E7B5724"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C729E2"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C729E2"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568471F4" w:rsidR="00C87A68" w:rsidRDefault="00C87A68" w:rsidP="00A13D8C">
      <w:pPr>
        <w:ind w:firstLineChars="0" w:firstLine="480"/>
      </w:pPr>
      <w:r>
        <w:t>HMM</w:t>
      </w:r>
      <w:r>
        <w:rPr>
          <w:rFonts w:hint="eastAsia"/>
        </w:rPr>
        <w:t>的三个基本问题为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lastRenderedPageBreak/>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(π, A, 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93" w:name="_Toc56328571"/>
      <w:bookmarkStart w:id="94" w:name="_Toc56330382"/>
      <w:bookmarkStart w:id="95" w:name="_Toc56330585"/>
      <w:bookmarkStart w:id="96" w:name="_Toc56330997"/>
      <w:bookmarkStart w:id="97" w:name="_Toc57238608"/>
      <w:r>
        <w:rPr>
          <w:rFonts w:hint="eastAsia"/>
        </w:rPr>
        <w:t>模型构建</w:t>
      </w:r>
      <w:bookmarkEnd w:id="93"/>
      <w:bookmarkEnd w:id="94"/>
      <w:bookmarkEnd w:id="95"/>
      <w:bookmarkEnd w:id="96"/>
      <w:bookmarkEnd w:id="97"/>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640CE1B" w14:textId="77777777" w:rsidR="004852B2" w:rsidRPr="004852B2" w:rsidRDefault="004852B2" w:rsidP="004852B2">
      <w:pPr>
        <w:pStyle w:val="ab"/>
        <w:numPr>
          <w:ilvl w:val="0"/>
          <w:numId w:val="15"/>
        </w:numPr>
        <w:ind w:firstLineChars="0"/>
        <w:rPr>
          <w:rFonts w:hint="eastAsia"/>
        </w:rPr>
      </w:pPr>
      <w:r w:rsidRPr="004852B2">
        <w:rPr>
          <w:rFonts w:hint="eastAsia"/>
        </w:rPr>
        <w:t>心衰演变过程建模问题的定义</w:t>
      </w:r>
    </w:p>
    <w:p w14:paraId="3AC4D6B4" w14:textId="647D8009" w:rsidR="00690D2F" w:rsidRPr="00343D0A" w:rsidRDefault="00792DF9" w:rsidP="00690D2F">
      <w:pPr>
        <w:pStyle w:val="ab"/>
        <w:numPr>
          <w:ilvl w:val="0"/>
          <w:numId w:val="15"/>
        </w:numPr>
        <w:ind w:firstLineChars="0"/>
      </w:pPr>
      <w:r>
        <w:rPr>
          <w:rFonts w:hint="eastAsia"/>
        </w:rPr>
        <w:t>模型的</w:t>
      </w:r>
      <w:r w:rsidR="007C748E">
        <w:rPr>
          <w:rFonts w:hint="eastAsia"/>
        </w:rPr>
        <w:t>概率图</w:t>
      </w:r>
      <w:r>
        <w:rPr>
          <w:rFonts w:hint="eastAsia"/>
        </w:rPr>
        <w:t>表示和算法步骤</w:t>
      </w:r>
    </w:p>
    <w:p w14:paraId="0E6BC6A7" w14:textId="21273BB5" w:rsidR="0035014B" w:rsidRDefault="004852B2" w:rsidP="00B86E58">
      <w:pPr>
        <w:pStyle w:val="3"/>
      </w:pPr>
      <w:bookmarkStart w:id="98" w:name="_Toc56328572"/>
      <w:bookmarkStart w:id="99" w:name="_Toc56330383"/>
      <w:bookmarkStart w:id="100" w:name="_Toc56330586"/>
      <w:bookmarkStart w:id="101" w:name="_Toc56330998"/>
      <w:bookmarkStart w:id="102" w:name="_Toc57238609"/>
      <w:r>
        <w:rPr>
          <w:rFonts w:hint="eastAsia"/>
        </w:rPr>
        <w:t>心衰演变过程建模问题的定义</w:t>
      </w:r>
      <w:bookmarkEnd w:id="98"/>
      <w:bookmarkEnd w:id="99"/>
      <w:bookmarkEnd w:id="100"/>
      <w:bookmarkEnd w:id="101"/>
      <w:bookmarkEnd w:id="102"/>
    </w:p>
    <w:p w14:paraId="7A6D94C0" w14:textId="2AC3BB4C" w:rsidR="00E3210D" w:rsidRDefault="00E3210D" w:rsidP="00E3210D">
      <w:pPr>
        <w:ind w:firstLine="480"/>
        <w:rPr>
          <w:rFonts w:cs="Times New Roman"/>
          <w:kern w:val="0"/>
          <w:sz w:val="22"/>
          <w:szCs w:val="16"/>
        </w:rPr>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Pr>
          <w:rFonts w:hint="eastAsia"/>
          <w:sz w:val="22"/>
        </w:rPr>
        <w:t>来表示</w:t>
      </w:r>
      <w:r w:rsidR="00396CC5">
        <w:rPr>
          <w:sz w:val="22"/>
        </w:rPr>
        <w:t>|D</w:t>
      </w:r>
      <w:r w:rsidR="00396CC5">
        <w:rPr>
          <w:rFonts w:hint="eastAsia"/>
          <w:sz w:val="22"/>
        </w:rPr>
        <w:t>|</w:t>
      </w:r>
      <w:proofErr w:type="gramStart"/>
      <w:r w:rsidR="00396CC5">
        <w:rPr>
          <w:rFonts w:hint="eastAsia"/>
          <w:sz w:val="22"/>
        </w:rPr>
        <w:t>个</w:t>
      </w:r>
      <w:proofErr w:type="gramEnd"/>
      <w:r w:rsidR="003C2B77">
        <w:rPr>
          <w:rFonts w:hint="eastAsia"/>
          <w:sz w:val="22"/>
        </w:rPr>
        <w:t>心衰</w:t>
      </w:r>
      <w:r w:rsidR="00396CC5">
        <w:rPr>
          <w:rFonts w:hint="eastAsia"/>
          <w:sz w:val="22"/>
        </w:rPr>
        <w:t>患者的</w:t>
      </w:r>
      <w:r w:rsidR="00E4322B">
        <w:rPr>
          <w:sz w:val="22"/>
        </w:rPr>
        <w:t>EHR</w:t>
      </w:r>
      <w:r w:rsidR="00396CC5">
        <w:rPr>
          <w:rFonts w:hint="eastAsia"/>
          <w:sz w:val="22"/>
        </w:rPr>
        <w:t>记录，用集合</w:t>
      </w:r>
      <m:oMath>
        <m:r>
          <w:rPr>
            <w:rFonts w:ascii="Cambria Math" w:eastAsia="Cambria Math" w:hAnsi="Cambria Math" w:cs="Times New Roman"/>
            <w:sz w:val="22"/>
          </w:rPr>
          <m:t>O={</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r>
              <w:rPr>
                <w:rFonts w:ascii="Cambria Math" w:eastAsia="Cambria Math" w:hAnsi="Cambria Math" w:cs="Times New Roman"/>
                <w:sz w:val="22"/>
              </w:rPr>
              <m:t>1</m:t>
            </m:r>
          </m:sub>
        </m:sSub>
        <m:r>
          <w:rPr>
            <w:rFonts w:ascii="Cambria Math" w:eastAsia="Cambria Math" w:hAnsi="Cambria Math" w:cs="Times New Roman"/>
            <w:sz w:val="22"/>
          </w:rPr>
          <m:t>,⋯,</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d>
              <m:dPr>
                <m:begChr m:val="|"/>
                <m:endChr m:val="|"/>
                <m:ctrlPr>
                  <w:rPr>
                    <w:rFonts w:ascii="Cambria Math" w:eastAsia="Cambria Math" w:hAnsi="Cambria Math" w:cs="Times New Roman"/>
                    <w:i/>
                    <w:sz w:val="22"/>
                  </w:rPr>
                </m:ctrlPr>
              </m:dPr>
              <m:e>
                <m:r>
                  <w:rPr>
                    <w:rFonts w:ascii="Cambria Math" w:eastAsia="Cambria Math" w:hAnsi="Cambria Math" w:cs="Times New Roman"/>
                    <w:sz w:val="22"/>
                  </w:rPr>
                  <m:t>O</m:t>
                </m:r>
              </m:e>
            </m:d>
          </m:sub>
        </m:sSub>
        <m:r>
          <w:rPr>
            <w:rFonts w:ascii="Cambria Math" w:eastAsia="Cambria Math" w:hAnsi="Cambria Math" w:cs="Times New Roman"/>
            <w:sz w:val="22"/>
          </w:rPr>
          <m:t>}</m:t>
        </m:r>
      </m:oMath>
      <w:r w:rsidR="00396CC5">
        <w:rPr>
          <w:rFonts w:hint="eastAsia"/>
          <w:sz w:val="22"/>
        </w:rPr>
        <w:t>代表在</w:t>
      </w:r>
      <m:oMath>
        <m:r>
          <w:rPr>
            <w:rFonts w:ascii="Cambria Math" w:hAnsi="Cambria Math" w:cs="Times New Roman"/>
            <w:sz w:val="22"/>
          </w:rPr>
          <m:t>D</m:t>
        </m:r>
      </m:oMath>
      <w:r w:rsidR="00396CC5">
        <w:rPr>
          <w:rFonts w:hint="eastAsia"/>
          <w:sz w:val="22"/>
        </w:rPr>
        <w:t>中出现的所有临床观察项，包括患者的人口统计学、体征、实验室检查结果、用药及手术等信息</w:t>
      </w:r>
      <w:r w:rsidR="00A10F0E">
        <w:rPr>
          <w:rFonts w:hint="eastAsia"/>
          <w:sz w:val="22"/>
        </w:rPr>
        <w:t>。</w:t>
      </w:r>
      <w:r w:rsidR="00396CC5">
        <w:rPr>
          <w:rFonts w:hint="eastAsia"/>
          <w:sz w:val="22"/>
        </w:rPr>
        <w:t>每个</w:t>
      </w:r>
      <w:r w:rsidR="00E4322B">
        <w:rPr>
          <w:sz w:val="22"/>
        </w:rPr>
        <w:t>EHR</w:t>
      </w:r>
      <w:r w:rsidR="00396CC5">
        <w:rPr>
          <w:sz w:val="22"/>
        </w:rPr>
        <w:t xml:space="preserve"> </w:t>
      </w:r>
      <m:oMath>
        <m:r>
          <w:rPr>
            <w:rFonts w:ascii="Cambria Math" w:hAnsi="Cambria Math" w:cs="Times New Roman"/>
            <w:sz w:val="22"/>
          </w:rPr>
          <m:t>d</m:t>
        </m:r>
      </m:oMath>
      <w:r w:rsidR="003A3E7B">
        <w:rPr>
          <w:rFonts w:cs="Times New Roman"/>
          <w:sz w:val="22"/>
        </w:rPr>
        <w:t xml:space="preserve"> </w:t>
      </w:r>
      <w:r w:rsidR="00396CC5">
        <w:rPr>
          <w:rFonts w:cs="Times New Roman"/>
          <w:sz w:val="22"/>
        </w:rPr>
        <w:t>(</w:t>
      </w:r>
      <m:oMath>
        <m:r>
          <w:rPr>
            <w:rFonts w:ascii="Cambria Math" w:hAnsi="Cambria Math" w:cs="Times New Roman"/>
            <w:sz w:val="22"/>
          </w:rPr>
          <m:t>d∈D</m:t>
        </m:r>
      </m:oMath>
      <w:r w:rsidR="00396CC5">
        <w:rPr>
          <w:rFonts w:cs="Times New Roman"/>
          <w:sz w:val="22"/>
        </w:rPr>
        <w:t>)</w:t>
      </w:r>
      <w:r w:rsidR="00396CC5">
        <w:rPr>
          <w:rFonts w:cs="Times New Roman" w:hint="eastAsia"/>
          <w:sz w:val="22"/>
        </w:rPr>
        <w:t>对应一个特定的患者，由一组患者入院记录组成，即</w:t>
      </w:r>
      <m:oMath>
        <m:r>
          <w:rPr>
            <w:rFonts w:ascii="Cambria Math" w:hAnsi="Cambria Math" w:cs="Times New Roman"/>
            <w:sz w:val="22"/>
          </w:rPr>
          <m:t>d=〈d</m:t>
        </m:r>
        <m:d>
          <m:dPr>
            <m:ctrlPr>
              <w:rPr>
                <w:rFonts w:ascii="Cambria Math" w:hAnsi="Cambria Math" w:cs="Times New Roman"/>
                <w:i/>
                <w:sz w:val="22"/>
              </w:rPr>
            </m:ctrlPr>
          </m:dPr>
          <m:e>
            <m:r>
              <w:rPr>
                <w:rFonts w:ascii="Cambria Math" w:hAnsi="Cambria Math" w:cs="Times New Roman"/>
                <w:sz w:val="22"/>
              </w:rPr>
              <m:t>1</m:t>
            </m:r>
          </m:e>
        </m:d>
        <m:r>
          <w:rPr>
            <w:rFonts w:ascii="Cambria Math" w:hAnsi="Cambria Math" w:cs="Times New Roman"/>
            <w:sz w:val="22"/>
          </w:rPr>
          <m:t>,⋯,d(</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d</m:t>
            </m:r>
          </m:sub>
        </m:sSub>
        <m:r>
          <w:rPr>
            <w:rFonts w:ascii="Cambria Math" w:hAnsi="Cambria Math" w:cs="Times New Roman"/>
            <w:sz w:val="22"/>
          </w:rPr>
          <m:t>)〉</m:t>
        </m:r>
      </m:oMath>
      <w:r w:rsidR="00396CC5">
        <w:rPr>
          <w:rFonts w:cs="Times New Roman" w:hint="eastAsia"/>
          <w:sz w:val="22"/>
        </w:rPr>
        <w:t>，其中</w:t>
      </w:r>
      <m:oMath>
        <m:r>
          <w:rPr>
            <w:rFonts w:ascii="Cambria Math" w:hAnsi="Cambria Math" w:cs="Times New Roman"/>
            <w:kern w:val="0"/>
            <w:sz w:val="22"/>
            <w:szCs w:val="16"/>
          </w:rPr>
          <m:t>d(t)</m:t>
        </m:r>
      </m:oMath>
      <w:r w:rsidR="00396CC5">
        <w:rPr>
          <w:rFonts w:cs="Times New Roman" w:hint="eastAsia"/>
          <w:kern w:val="0"/>
          <w:sz w:val="22"/>
          <w:szCs w:val="16"/>
        </w:rPr>
        <w:t>包含一系列临床观察项，</w:t>
      </w:r>
      <w:r w:rsidR="00A10F0E">
        <w:rPr>
          <w:rFonts w:cs="Times New Roman" w:hint="eastAsia"/>
          <w:kern w:val="0"/>
          <w:sz w:val="22"/>
          <w:szCs w:val="16"/>
        </w:rPr>
        <w:t>它们</w:t>
      </w:r>
      <w:r w:rsidR="00396CC5">
        <w:rPr>
          <w:rFonts w:cs="Times New Roman" w:hint="eastAsia"/>
          <w:kern w:val="0"/>
          <w:sz w:val="22"/>
          <w:szCs w:val="16"/>
        </w:rPr>
        <w:t>描述</w:t>
      </w:r>
      <w:r w:rsidR="00A10F0E">
        <w:rPr>
          <w:rFonts w:cs="Times New Roman" w:hint="eastAsia"/>
          <w:kern w:val="0"/>
          <w:sz w:val="22"/>
          <w:szCs w:val="16"/>
        </w:rPr>
        <w:t>了</w:t>
      </w:r>
      <w:r w:rsidR="00396CC5">
        <w:rPr>
          <w:rFonts w:cs="Times New Roman" w:hint="eastAsia"/>
          <w:kern w:val="0"/>
          <w:sz w:val="22"/>
          <w:szCs w:val="16"/>
        </w:rPr>
        <w:t>患者在第</w:t>
      </w:r>
      <w:r w:rsidR="00396CC5">
        <w:rPr>
          <w:rFonts w:cs="Times New Roman" w:hint="eastAsia"/>
          <w:kern w:val="0"/>
          <w:sz w:val="22"/>
          <w:szCs w:val="16"/>
        </w:rPr>
        <w:t>t</w:t>
      </w:r>
      <w:r w:rsidR="00396CC5">
        <w:rPr>
          <w:rFonts w:cs="Times New Roman" w:hint="eastAsia"/>
          <w:kern w:val="0"/>
          <w:sz w:val="22"/>
          <w:szCs w:val="16"/>
        </w:rPr>
        <w:t>次入院就诊时的</w:t>
      </w:r>
      <w:r w:rsidR="006C403C">
        <w:rPr>
          <w:rFonts w:cs="Times New Roman" w:hint="eastAsia"/>
          <w:kern w:val="0"/>
          <w:sz w:val="22"/>
          <w:szCs w:val="16"/>
        </w:rPr>
        <w:t>心衰状态</w:t>
      </w:r>
      <w:r w:rsidR="00A10F0E">
        <w:rPr>
          <w:rFonts w:cs="Times New Roman" w:hint="eastAsia"/>
          <w:kern w:val="0"/>
          <w:sz w:val="22"/>
          <w:szCs w:val="16"/>
        </w:rPr>
        <w:t>，即</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m:t>
        </m:r>
      </m:oMath>
      <w:r w:rsidR="00A10F0E">
        <w:rPr>
          <w:rFonts w:cs="Times New Roman" w:hint="eastAsia"/>
          <w:kern w:val="0"/>
          <w:sz w:val="22"/>
          <w:szCs w:val="16"/>
        </w:rPr>
        <w:t>，其中</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∈O</m:t>
        </m:r>
      </m:oMath>
      <w:r w:rsidR="00A10F0E">
        <w:rPr>
          <w:rFonts w:cs="Times New Roman" w:hint="eastAsia"/>
          <w:kern w:val="0"/>
          <w:sz w:val="22"/>
          <w:szCs w:val="16"/>
        </w:rPr>
        <w:t>，</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A10F0E">
        <w:rPr>
          <w:rFonts w:cs="Times New Roman" w:hint="eastAsia"/>
          <w:kern w:val="0"/>
          <w:sz w:val="22"/>
          <w:szCs w:val="16"/>
        </w:rPr>
        <w:t>是患者</w:t>
      </w:r>
      <w:r w:rsidR="006613BC" w:rsidRPr="006613BC">
        <w:rPr>
          <w:rFonts w:cs="Times New Roman" w:hint="eastAsia"/>
          <w:i/>
          <w:kern w:val="0"/>
          <w:sz w:val="22"/>
          <w:szCs w:val="16"/>
        </w:rPr>
        <w:t>d</w:t>
      </w:r>
      <w:r w:rsidR="005D5309">
        <w:rPr>
          <w:rFonts w:cs="Times New Roman" w:hint="eastAsia"/>
          <w:kern w:val="0"/>
          <w:sz w:val="22"/>
          <w:szCs w:val="16"/>
        </w:rPr>
        <w:t>在</w:t>
      </w:r>
      <w:r w:rsidR="00A10F0E">
        <w:rPr>
          <w:rFonts w:cs="Times New Roman" w:hint="eastAsia"/>
          <w:kern w:val="0"/>
          <w:sz w:val="22"/>
          <w:szCs w:val="16"/>
        </w:rPr>
        <w:t>整个治疗轨迹中入院的总次数。</w:t>
      </w:r>
    </w:p>
    <w:p w14:paraId="3A33A8B8" w14:textId="2283CE4F" w:rsidR="00FF5487" w:rsidRDefault="00A91C2F" w:rsidP="00E3210D">
      <w:pPr>
        <w:ind w:firstLine="480"/>
      </w:pPr>
      <w:r>
        <w:rPr>
          <w:rFonts w:hint="eastAsia"/>
        </w:rPr>
        <w:t>需要特别指出的是，多次入院之间存在着某种顺序依赖性。具体来说患者每次入院的</w:t>
      </w:r>
      <w:r w:rsidR="00E4322B">
        <w:t>EHR</w:t>
      </w:r>
      <w:r>
        <w:rPr>
          <w:rFonts w:hint="eastAsia"/>
        </w:rPr>
        <w:t>，描述了患者在该次入院时所处的</w:t>
      </w:r>
      <w:r w:rsidR="006613BC">
        <w:rPr>
          <w:rFonts w:hint="eastAsia"/>
        </w:rPr>
        <w:t>心衰</w:t>
      </w:r>
      <w:r>
        <w:rPr>
          <w:rFonts w:hint="eastAsia"/>
        </w:rPr>
        <w:t>状态</w:t>
      </w:r>
      <m:oMath>
        <m:r>
          <w:rPr>
            <w:rFonts w:ascii="Cambria Math" w:hAnsi="Cambria Math"/>
          </w:rPr>
          <m:t>z (z∈Z)</m:t>
        </m:r>
      </m:oMath>
      <w:r>
        <w:rPr>
          <w:rFonts w:hint="eastAsia"/>
        </w:rPr>
        <w:t>，这是一个隐含的抽象变量，可以表示为关于一组临床观察项的多项分布。实际上，</w:t>
      </w:r>
      <w:r w:rsidR="006C403C">
        <w:rPr>
          <w:rFonts w:hint="eastAsia"/>
        </w:rPr>
        <w:t>心衰状态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w:t>
      </w:r>
      <w:proofErr w:type="gramStart"/>
      <w:r>
        <w:rPr>
          <w:rFonts w:hint="eastAsia"/>
        </w:rPr>
        <w:t>隐</w:t>
      </w:r>
      <w:proofErr w:type="gramEnd"/>
      <w:r>
        <w:rPr>
          <w:rFonts w:hint="eastAsia"/>
        </w:rPr>
        <w:t>马尔可夫过程，</w:t>
      </w:r>
      <w:r w:rsidR="00504076">
        <w:rPr>
          <w:rFonts w:hint="eastAsia"/>
        </w:rPr>
        <w:t>每次入院对应一个隐藏的状态，而每次入院的</w:t>
      </w:r>
      <w:r w:rsidR="00E4322B">
        <w:t>EHR</w:t>
      </w:r>
      <w:r w:rsidR="00504076">
        <w:rPr>
          <w:rFonts w:hint="eastAsia"/>
        </w:rPr>
        <w:t>中记录的一组临床观察项则是该隐藏状态对应的可观测项。</w:t>
      </w:r>
    </w:p>
    <w:p w14:paraId="48AFE933" w14:textId="1DA24FF4" w:rsidR="0034452B" w:rsidRDefault="0034452B" w:rsidP="00E3210D">
      <w:pPr>
        <w:ind w:firstLine="480"/>
      </w:pPr>
      <w:r>
        <w:rPr>
          <w:rFonts w:hint="eastAsia"/>
        </w:rPr>
        <w:t>利用一组</w:t>
      </w:r>
      <w:r w:rsidR="00E4322B">
        <w:t>EHR</w:t>
      </w:r>
      <w:r>
        <w:rPr>
          <w:rFonts w:hint="eastAsia"/>
        </w:rPr>
        <w:t>集合中某些临床观察</w:t>
      </w:r>
      <w:proofErr w:type="gramStart"/>
      <w:r>
        <w:rPr>
          <w:rFonts w:hint="eastAsia"/>
        </w:rPr>
        <w:t>项经常</w:t>
      </w:r>
      <w:proofErr w:type="gramEnd"/>
      <w:r>
        <w:rPr>
          <w:rFonts w:hint="eastAsia"/>
        </w:rPr>
        <w:t>同时出现的信息，无监督的学习方法可以自动发现</w:t>
      </w:r>
      <w:r w:rsidR="00B75FF3">
        <w:rPr>
          <w:rFonts w:hint="eastAsia"/>
        </w:rPr>
        <w:t>代表某</w:t>
      </w:r>
      <w:r w:rsidR="0033773D">
        <w:rPr>
          <w:rFonts w:hint="eastAsia"/>
        </w:rPr>
        <w:t>个心衰</w:t>
      </w:r>
      <w:r w:rsidR="00B75FF3">
        <w:rPr>
          <w:rFonts w:hint="eastAsia"/>
        </w:rPr>
        <w:t>状态的一组高度相关的临床观察项。而一旦一组高度相关的临床</w:t>
      </w:r>
      <w:proofErr w:type="gramStart"/>
      <w:r w:rsidR="00B75FF3">
        <w:rPr>
          <w:rFonts w:hint="eastAsia"/>
        </w:rPr>
        <w:t>观察项从</w:t>
      </w:r>
      <w:proofErr w:type="gramEnd"/>
      <w:r w:rsidR="00E4322B">
        <w:t>EHR</w:t>
      </w:r>
      <w:r w:rsidR="00B75FF3">
        <w:rPr>
          <w:rFonts w:hint="eastAsia"/>
        </w:rPr>
        <w:t>中被提取出来，医学研究者就可以给它们分配有</w:t>
      </w:r>
      <w:r w:rsidR="00B75FF3">
        <w:rPr>
          <w:rFonts w:hint="eastAsia"/>
        </w:rPr>
        <w:lastRenderedPageBreak/>
        <w:t>意义的标签</w:t>
      </w:r>
      <w:r w:rsidR="001D6A46">
        <w:rPr>
          <w:rFonts w:hint="eastAsia"/>
        </w:rPr>
        <w:t>用于进一步的应用</w:t>
      </w:r>
      <w:r w:rsidR="002958CC">
        <w:rPr>
          <w:rFonts w:hint="eastAsia"/>
        </w:rPr>
        <w:t>中，例如本论文中的</w:t>
      </w:r>
      <w:r w:rsidR="00700138">
        <w:rPr>
          <w:rFonts w:hint="eastAsia"/>
        </w:rPr>
        <w:t>心衰</w:t>
      </w:r>
      <w:r w:rsidR="002958CC">
        <w:rPr>
          <w:rFonts w:hint="eastAsia"/>
        </w:rPr>
        <w:t>演变过程分析</w:t>
      </w:r>
      <w:r w:rsidR="00DE25E1">
        <w:rPr>
          <w:rFonts w:hint="eastAsia"/>
        </w:rPr>
        <w:t>。本</w:t>
      </w:r>
      <w:r w:rsidR="00D3440A">
        <w:rPr>
          <w:rFonts w:hint="eastAsia"/>
        </w:rPr>
        <w:t>论文</w:t>
      </w:r>
      <w:r w:rsidR="00DE25E1">
        <w:rPr>
          <w:rFonts w:hint="eastAsia"/>
        </w:rPr>
        <w:t>要解决的问题定义如下：</w:t>
      </w:r>
    </w:p>
    <w:p w14:paraId="52F23C23" w14:textId="2E371B5E" w:rsidR="00DE25E1" w:rsidRDefault="001C143A" w:rsidP="00E3210D">
      <w:pPr>
        <w:ind w:firstLine="482"/>
        <w:rPr>
          <w:rFonts w:cs="Times New Roman"/>
          <w:kern w:val="0"/>
          <w:sz w:val="22"/>
          <w:szCs w:val="16"/>
        </w:rPr>
      </w:pPr>
      <w:r w:rsidRPr="001C143A">
        <w:rPr>
          <w:rFonts w:hint="eastAsia"/>
          <w:b/>
        </w:rPr>
        <w:t>问题</w:t>
      </w:r>
      <w:r>
        <w:rPr>
          <w:rFonts w:hint="eastAsia"/>
        </w:rPr>
        <w:t xml:space="preserve"> </w:t>
      </w:r>
      <w:r w:rsidR="00A5639E">
        <w:rPr>
          <w:rFonts w:hint="eastAsia"/>
        </w:rPr>
        <w:t>给定一个</w:t>
      </w:r>
      <w:r w:rsidR="00E01F78">
        <w:rPr>
          <w:rFonts w:hint="eastAsia"/>
        </w:rPr>
        <w:t>心衰</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w:t>
      </w:r>
      <w:r w:rsidR="00932FC0">
        <w:rPr>
          <w:rFonts w:hint="eastAsia"/>
        </w:rPr>
        <w:t>及</w:t>
      </w:r>
      <w:r w:rsidR="00563EAC">
        <w:rPr>
          <w:rFonts w:hint="eastAsia"/>
        </w:rPr>
        <w:t>用药等干预措施，这些信息反映了</w:t>
      </w:r>
      <w:r w:rsidR="00C72557">
        <w:rPr>
          <w:rFonts w:hint="eastAsia"/>
        </w:rPr>
        <w:t>患者</w:t>
      </w:r>
      <w:r w:rsidR="00563EAC">
        <w:rPr>
          <w:rFonts w:hint="eastAsia"/>
        </w:rPr>
        <w:t>在该次入院所处的隐藏的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。假设所有的</w:t>
      </w:r>
      <w:r w:rsidR="005A721E">
        <w:rPr>
          <w:rFonts w:cs="Times New Roman" w:hint="eastAsia"/>
          <w:kern w:val="0"/>
          <w:sz w:val="22"/>
          <w:szCs w:val="16"/>
        </w:rPr>
        <w:t>患者</w:t>
      </w:r>
      <w:r w:rsidR="00563EAC">
        <w:rPr>
          <w:rFonts w:cs="Times New Roman" w:hint="eastAsia"/>
          <w:kern w:val="0"/>
          <w:sz w:val="22"/>
          <w:szCs w:val="16"/>
        </w:rPr>
        <w:t>样本共享</w:t>
      </w:r>
      <w:r w:rsidR="00563EAC">
        <w:rPr>
          <w:rFonts w:cs="Times New Roman" w:hint="eastAsia"/>
          <w:kern w:val="0"/>
          <w:sz w:val="22"/>
          <w:szCs w:val="16"/>
        </w:rPr>
        <w:t>K</w:t>
      </w:r>
      <w:proofErr w:type="gramStart"/>
      <w:r w:rsidR="00563EAC">
        <w:rPr>
          <w:rFonts w:cs="Times New Roman" w:hint="eastAsia"/>
          <w:kern w:val="0"/>
          <w:sz w:val="22"/>
          <w:szCs w:val="16"/>
        </w:rPr>
        <w:t>个</w:t>
      </w:r>
      <w:proofErr w:type="gramEnd"/>
      <w:r w:rsidR="00563EAC">
        <w:rPr>
          <w:rFonts w:cs="Times New Roman" w:hint="eastAsia"/>
          <w:kern w:val="0"/>
          <w:sz w:val="22"/>
          <w:szCs w:val="16"/>
        </w:rPr>
        <w:t>隐藏</w:t>
      </w:r>
      <w:r w:rsidR="00E01F78">
        <w:rPr>
          <w:rFonts w:cs="Times New Roman" w:hint="eastAsia"/>
          <w:kern w:val="0"/>
          <w:sz w:val="22"/>
          <w:szCs w:val="16"/>
        </w:rPr>
        <w:t>的</w:t>
      </w:r>
      <w:r w:rsidR="006C403C">
        <w:rPr>
          <w:rFonts w:cs="Times New Roman" w:hint="eastAsia"/>
          <w:kern w:val="0"/>
          <w:sz w:val="22"/>
          <w:szCs w:val="16"/>
        </w:rPr>
        <w:t>心衰状态</w:t>
      </w:r>
      <w:r w:rsidR="005A721E">
        <w:rPr>
          <w:rFonts w:cs="Times New Roman" w:hint="eastAsia"/>
          <w:kern w:val="0"/>
          <w:sz w:val="22"/>
          <w:szCs w:val="16"/>
        </w:rPr>
        <w:t>。则</w:t>
      </w:r>
      <w:r w:rsidR="00431AA0">
        <w:rPr>
          <w:rFonts w:cs="Times New Roman" w:hint="eastAsia"/>
          <w:kern w:val="0"/>
          <w:sz w:val="22"/>
          <w:szCs w:val="16"/>
        </w:rPr>
        <w:t>心衰</w:t>
      </w:r>
      <w:r w:rsidR="005A721E">
        <w:rPr>
          <w:rFonts w:cs="Times New Roman" w:hint="eastAsia"/>
          <w:kern w:val="0"/>
          <w:sz w:val="22"/>
          <w:szCs w:val="16"/>
        </w:rPr>
        <w:t>演变过程建模的目的就是从每个患者治疗轨迹的</w:t>
      </w:r>
      <w:r w:rsidR="00E4322B">
        <w:rPr>
          <w:rFonts w:cs="Times New Roman"/>
          <w:kern w:val="0"/>
          <w:sz w:val="22"/>
          <w:szCs w:val="16"/>
        </w:rPr>
        <w:t>EHR</w:t>
      </w:r>
      <w:r w:rsidR="005A721E">
        <w:rPr>
          <w:rFonts w:cs="Times New Roman" w:hint="eastAsia"/>
          <w:kern w:val="0"/>
          <w:sz w:val="22"/>
          <w:szCs w:val="16"/>
        </w:rPr>
        <w:t>中识别</w:t>
      </w:r>
      <w:r w:rsidR="00FD6521">
        <w:rPr>
          <w:rFonts w:cs="Times New Roman" w:hint="eastAsia"/>
          <w:kern w:val="0"/>
          <w:sz w:val="22"/>
          <w:szCs w:val="16"/>
        </w:rPr>
        <w:t>出</w:t>
      </w:r>
      <w:r w:rsidR="00923D83">
        <w:rPr>
          <w:rFonts w:cs="Times New Roman" w:hint="eastAsia"/>
          <w:kern w:val="0"/>
          <w:sz w:val="22"/>
          <w:szCs w:val="16"/>
        </w:rPr>
        <w:t>每次入院所处的</w:t>
      </w:r>
      <w:r w:rsidR="006C403C">
        <w:rPr>
          <w:rFonts w:cs="Times New Roman" w:hint="eastAsia"/>
          <w:kern w:val="0"/>
          <w:sz w:val="22"/>
          <w:szCs w:val="16"/>
        </w:rPr>
        <w:t>心衰状态</w:t>
      </w:r>
      <w:r w:rsidR="00923D83">
        <w:rPr>
          <w:rFonts w:cs="Times New Roman" w:hint="eastAsia"/>
          <w:kern w:val="0"/>
          <w:sz w:val="22"/>
          <w:szCs w:val="16"/>
        </w:rPr>
        <w:t>以及多次入院之间</w:t>
      </w:r>
      <w:r w:rsidR="006C403C">
        <w:rPr>
          <w:rFonts w:cs="Times New Roman" w:hint="eastAsia"/>
          <w:kern w:val="0"/>
          <w:sz w:val="22"/>
          <w:szCs w:val="16"/>
        </w:rPr>
        <w:t>心衰状态</w:t>
      </w:r>
      <w:r w:rsidR="00923D83">
        <w:rPr>
          <w:rFonts w:cs="Times New Roman" w:hint="eastAsia"/>
          <w:kern w:val="0"/>
          <w:sz w:val="22"/>
          <w:szCs w:val="16"/>
        </w:rPr>
        <w:t>转移的路线。</w:t>
      </w:r>
    </w:p>
    <w:p w14:paraId="1F4BFB30" w14:textId="37D4A237" w:rsidR="00FD6521" w:rsidRDefault="00F1338B" w:rsidP="00FD6521">
      <w:pPr>
        <w:pStyle w:val="3"/>
      </w:pPr>
      <w:bookmarkStart w:id="103" w:name="_Toc56328573"/>
      <w:bookmarkStart w:id="104" w:name="_Toc56330384"/>
      <w:bookmarkStart w:id="105" w:name="_Toc56330587"/>
      <w:bookmarkStart w:id="106" w:name="_Toc56330999"/>
      <w:bookmarkStart w:id="107" w:name="_Toc57238610"/>
      <w:r>
        <w:rPr>
          <w:rFonts w:hint="eastAsia"/>
        </w:rPr>
        <w:t>基于贝叶斯</w:t>
      </w:r>
      <w:proofErr w:type="gramStart"/>
      <w:r>
        <w:rPr>
          <w:rFonts w:hint="eastAsia"/>
        </w:rPr>
        <w:t>隐</w:t>
      </w:r>
      <w:proofErr w:type="gramEnd"/>
      <w:r>
        <w:rPr>
          <w:rFonts w:hint="eastAsia"/>
        </w:rPr>
        <w:t>马尔可夫模型</w:t>
      </w:r>
      <w:r w:rsidR="006448DA">
        <w:rPr>
          <w:rFonts w:hint="eastAsia"/>
        </w:rPr>
        <w:t>的</w:t>
      </w:r>
      <w:r w:rsidR="00FC6E4A">
        <w:rPr>
          <w:rFonts w:hint="eastAsia"/>
        </w:rPr>
        <w:t>心衰</w:t>
      </w:r>
      <w:r>
        <w:rPr>
          <w:rFonts w:hint="eastAsia"/>
        </w:rPr>
        <w:t>演变过程</w:t>
      </w:r>
      <w:r w:rsidR="00B86E58">
        <w:rPr>
          <w:rFonts w:hint="eastAsia"/>
        </w:rPr>
        <w:t>建模</w:t>
      </w:r>
      <w:bookmarkEnd w:id="103"/>
      <w:bookmarkEnd w:id="104"/>
      <w:bookmarkEnd w:id="105"/>
      <w:bookmarkEnd w:id="106"/>
      <w:bookmarkEnd w:id="107"/>
      <w:r w:rsidR="00CB5356">
        <w:rPr>
          <w:rFonts w:hint="eastAsia"/>
        </w:rPr>
        <w:t xml:space="preserve"> </w:t>
      </w:r>
      <w:r w:rsidR="00CB5356">
        <w:t xml:space="preserve">  </w:t>
      </w:r>
    </w:p>
    <w:p w14:paraId="168C0867" w14:textId="0215DB51" w:rsidR="00984FD8" w:rsidRDefault="00FD6521" w:rsidP="00FD6521">
      <w:pPr>
        <w:ind w:firstLine="480"/>
      </w:pPr>
      <w:r>
        <w:rPr>
          <w:rFonts w:hint="eastAsia"/>
        </w:rPr>
        <w:t>针对上一小节中提出的问题，本节提出了一种基于贝叶斯</w:t>
      </w:r>
      <w:proofErr w:type="gramStart"/>
      <w:r>
        <w:rPr>
          <w:rFonts w:hint="eastAsia"/>
        </w:rPr>
        <w:t>隐</w:t>
      </w:r>
      <w:proofErr w:type="gramEnd"/>
      <w:r>
        <w:rPr>
          <w:rFonts w:hint="eastAsia"/>
        </w:rPr>
        <w:t>马尔可夫模型的概率生成模型</w:t>
      </w:r>
      <w:r w:rsidR="00AA2E68">
        <w:rPr>
          <w:rFonts w:hint="eastAsia"/>
        </w:rPr>
        <w:t>用于心衰演变过程建模</w:t>
      </w:r>
      <w:r w:rsidR="00F805E0">
        <w:rPr>
          <w:rFonts w:hint="eastAsia"/>
        </w:rPr>
        <w:t>（</w:t>
      </w:r>
      <w:r w:rsidR="00F805E0">
        <w:rPr>
          <w:rFonts w:hint="eastAsia"/>
        </w:rPr>
        <w:t>Heart</w:t>
      </w:r>
      <w:r w:rsidR="00F805E0">
        <w:t xml:space="preserve"> Failure Progression Modeling</w:t>
      </w:r>
      <w:r w:rsidR="00E329FF">
        <w:t>, HFPM</w:t>
      </w:r>
      <w:r w:rsidR="00F805E0">
        <w:rPr>
          <w:rFonts w:hint="eastAsia"/>
        </w:rPr>
        <w:t>）</w:t>
      </w:r>
      <w:r>
        <w:rPr>
          <w:rFonts w:hint="eastAsia"/>
        </w:rPr>
        <w:t>，记为</w:t>
      </w:r>
      <w:r>
        <w:rPr>
          <w:rFonts w:hint="eastAsia"/>
        </w:rPr>
        <w:t>B</w:t>
      </w:r>
      <w:r>
        <w:t>HMM-</w:t>
      </w:r>
      <w:r w:rsidR="00ED163A">
        <w:t>HF</w:t>
      </w:r>
      <w:r>
        <w:t>P</w:t>
      </w:r>
      <w:r w:rsidR="00ED163A">
        <w:t>M</w:t>
      </w:r>
      <w:r>
        <w:rPr>
          <w:rFonts w:hint="eastAsia"/>
        </w:rPr>
        <w:t>，其概率图如图</w:t>
      </w:r>
      <w:r>
        <w:rPr>
          <w:rFonts w:hint="eastAsia"/>
        </w:rPr>
        <w:t>3.5</w:t>
      </w:r>
      <w:r>
        <w:rPr>
          <w:rFonts w:hint="eastAsia"/>
        </w:rPr>
        <w:t>所示，</w:t>
      </w:r>
      <w:r w:rsidR="00984FD8">
        <w:rPr>
          <w:rFonts w:hint="eastAsia"/>
        </w:rPr>
        <w:t>相关变量的符号如表</w:t>
      </w:r>
      <w:r w:rsidR="00984FD8">
        <w:rPr>
          <w:rFonts w:hint="eastAsia"/>
        </w:rPr>
        <w:t>3.1</w:t>
      </w:r>
      <w:r w:rsidR="00984FD8">
        <w:rPr>
          <w:rFonts w:hint="eastAsia"/>
        </w:rPr>
        <w:t>所示：</w:t>
      </w:r>
    </w:p>
    <w:p w14:paraId="170FFE8A" w14:textId="4693EB23" w:rsidR="00B86E58" w:rsidRDefault="00CA5293" w:rsidP="00CE46F7">
      <w:pPr>
        <w:ind w:firstLine="480"/>
        <w:jc w:val="center"/>
      </w:pPr>
      <w:r>
        <w:rPr>
          <w:noProof/>
        </w:rPr>
        <w:drawing>
          <wp:inline distT="0" distB="0" distL="0" distR="0" wp14:anchorId="28C54113" wp14:editId="0490EAFF">
            <wp:extent cx="2018995" cy="3041724"/>
            <wp:effectExtent l="0" t="0" r="63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2526" cy="3047043"/>
                    </a:xfrm>
                    <a:prstGeom prst="rect">
                      <a:avLst/>
                    </a:prstGeom>
                    <a:noFill/>
                  </pic:spPr>
                </pic:pic>
              </a:graphicData>
            </a:graphic>
          </wp:inline>
        </w:drawing>
      </w:r>
    </w:p>
    <w:p w14:paraId="33B087E4" w14:textId="3F728D6B" w:rsidR="00CA5293" w:rsidRDefault="00CA5293" w:rsidP="00CE46F7">
      <w:pPr>
        <w:ind w:firstLine="480"/>
        <w:jc w:val="center"/>
      </w:pPr>
      <w:r>
        <w:rPr>
          <w:rFonts w:hint="eastAsia"/>
        </w:rPr>
        <w:t>图</w:t>
      </w:r>
      <w:r>
        <w:rPr>
          <w:rFonts w:hint="eastAsia"/>
        </w:rPr>
        <w:t>3.5</w:t>
      </w:r>
      <w:r>
        <w:t xml:space="preserve"> </w:t>
      </w:r>
      <w:r>
        <w:rPr>
          <w:rFonts w:hint="eastAsia"/>
        </w:rPr>
        <w:t>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过程模型（</w:t>
      </w:r>
      <w:r>
        <w:rPr>
          <w:rFonts w:hint="eastAsia"/>
        </w:rPr>
        <w:t>B</w:t>
      </w:r>
      <w:r>
        <w:t>HMM-</w:t>
      </w:r>
      <w:r w:rsidR="004176B4" w:rsidRPr="004176B4">
        <w:t xml:space="preserve"> </w:t>
      </w:r>
      <w:r w:rsidR="004176B4">
        <w:t>HFPM</w:t>
      </w:r>
      <w:r>
        <w:rPr>
          <w:rFonts w:hint="eastAsia"/>
        </w:rPr>
        <w:t>）</w:t>
      </w:r>
    </w:p>
    <w:p w14:paraId="0BAB013D" w14:textId="6B8952A3" w:rsidR="000857F8" w:rsidRDefault="000857F8" w:rsidP="00CE46F7">
      <w:pPr>
        <w:ind w:firstLine="480"/>
        <w:jc w:val="center"/>
      </w:pPr>
      <w:r>
        <w:rPr>
          <w:rFonts w:hint="eastAsia"/>
        </w:rPr>
        <w:t>表</w:t>
      </w:r>
      <w:r>
        <w:rPr>
          <w:rFonts w:hint="eastAsia"/>
        </w:rPr>
        <w:t>3.1</w:t>
      </w:r>
      <w:r>
        <w:t xml:space="preserve"> </w:t>
      </w:r>
      <w:r>
        <w:rPr>
          <w:rFonts w:hint="eastAsia"/>
        </w:rPr>
        <w:t>本研究中使用的符号</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03D75374" w:rsidR="00411B1F" w:rsidRDefault="006C403C" w:rsidP="00CE46F7">
            <w:pPr>
              <w:ind w:firstLineChars="0" w:firstLine="0"/>
              <w:jc w:val="center"/>
            </w:pPr>
            <w:r>
              <w:rPr>
                <w:rFonts w:hint="eastAsia"/>
              </w:rPr>
              <w:t>心衰状态</w:t>
            </w:r>
            <w:r w:rsidR="00411B1F">
              <w:rPr>
                <w:rFonts w:hint="eastAsia"/>
              </w:rPr>
              <w:t>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w:lastRenderedPageBreak/>
                  <m:t>d</m:t>
                </m:r>
              </m:oMath>
            </m:oMathPara>
          </w:p>
        </w:tc>
        <w:tc>
          <w:tcPr>
            <w:tcW w:w="6600" w:type="dxa"/>
          </w:tcPr>
          <w:p w14:paraId="2318DEC7" w14:textId="68DE1DB0" w:rsidR="00411B1F" w:rsidRDefault="00411B1F" w:rsidP="00CE46F7">
            <w:pPr>
              <w:ind w:firstLineChars="0" w:firstLine="0"/>
              <w:jc w:val="center"/>
            </w:pPr>
            <w:r>
              <w:rPr>
                <w:rFonts w:hint="eastAsia"/>
              </w:rPr>
              <w:t>一个</w:t>
            </w:r>
            <w:r w:rsidR="00A03F56">
              <w:rPr>
                <w:rFonts w:hint="eastAsia"/>
              </w:rPr>
              <w:t>患者</w:t>
            </w:r>
            <w:r>
              <w:rPr>
                <w:rFonts w:hint="eastAsia"/>
              </w:rPr>
              <w:t>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5B15EE">
        <w:tc>
          <w:tcPr>
            <w:tcW w:w="1696" w:type="dxa"/>
          </w:tcPr>
          <w:p w14:paraId="37FDD7A0" w14:textId="7F2A2544" w:rsidR="00411B1F" w:rsidRDefault="00C729E2"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Pr>
          <w:p w14:paraId="2045F7E2" w14:textId="2B91730E"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r w:rsidR="00134273">
              <w:rPr>
                <w:rFonts w:hint="eastAsia"/>
              </w:rPr>
              <w:t>的数目</w:t>
            </w:r>
          </w:p>
        </w:tc>
      </w:tr>
      <w:tr w:rsidR="00411B1F" w14:paraId="33B5E443" w14:textId="77777777" w:rsidTr="005B15EE">
        <w:tc>
          <w:tcPr>
            <w:tcW w:w="1696" w:type="dxa"/>
          </w:tcPr>
          <w:p w14:paraId="2E2DC0CC" w14:textId="17763AB0" w:rsidR="00411B1F" w:rsidRDefault="00C729E2"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0B78AE62" w:rsidR="00411B1F" w:rsidRDefault="006C403C" w:rsidP="00CE46F7">
            <w:pPr>
              <w:ind w:firstLineChars="0" w:firstLine="0"/>
              <w:jc w:val="center"/>
            </w:pPr>
            <w:r>
              <w:rPr>
                <w:rFonts w:hint="eastAsia"/>
              </w:rPr>
              <w:t>心衰状态</w:t>
            </w:r>
            <w:r w:rsidR="005B15EE">
              <w:rPr>
                <w:rFonts w:hint="eastAsia"/>
              </w:rPr>
              <w:t>转移</w:t>
            </w:r>
            <w:r w:rsidR="00134273">
              <w:rPr>
                <w:rFonts w:hint="eastAsia"/>
              </w:rPr>
              <w:t>概率矩阵</w:t>
            </w:r>
          </w:p>
        </w:tc>
      </w:tr>
      <w:tr w:rsidR="00411B1F" w14:paraId="03346285" w14:textId="77777777" w:rsidTr="005B15EE">
        <w:tc>
          <w:tcPr>
            <w:tcW w:w="1696" w:type="dxa"/>
          </w:tcPr>
          <w:p w14:paraId="6402AD8A" w14:textId="15F09D75" w:rsidR="00411B1F" w:rsidRDefault="00C729E2"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399C31B1" w:rsidR="00411B1F" w:rsidRDefault="005B15EE" w:rsidP="00CE46F7">
            <w:pPr>
              <w:ind w:firstLineChars="0" w:firstLine="0"/>
              <w:jc w:val="center"/>
            </w:pPr>
            <w:r>
              <w:rPr>
                <w:rFonts w:hint="eastAsia"/>
              </w:rPr>
              <w:t>第</w:t>
            </w:r>
            <w:r w:rsidRPr="005B15EE">
              <w:rPr>
                <w:rFonts w:hint="eastAsia"/>
                <w:i/>
              </w:rPr>
              <w:t>t</w:t>
            </w:r>
            <w:r>
              <w:rPr>
                <w:rFonts w:hint="eastAsia"/>
              </w:rPr>
              <w:t>次入院对应的</w:t>
            </w:r>
            <w:r w:rsidR="006C403C">
              <w:rPr>
                <w:rFonts w:hint="eastAsia"/>
              </w:rPr>
              <w:t>心衰状态</w:t>
            </w:r>
          </w:p>
        </w:tc>
      </w:tr>
      <w:tr w:rsidR="005B15EE" w14:paraId="0227D88A" w14:textId="77777777" w:rsidTr="005B15EE">
        <w:tc>
          <w:tcPr>
            <w:tcW w:w="1696" w:type="dxa"/>
          </w:tcPr>
          <w:p w14:paraId="2D812F86" w14:textId="4BF724BD" w:rsidR="005B15EE" w:rsidRDefault="00C729E2"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56EF8AA0"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w:t>
      </w:r>
      <w:r w:rsidR="006C403C">
        <w:rPr>
          <w:rFonts w:hint="eastAsia"/>
        </w:rPr>
        <w:t>心衰状态</w:t>
      </w:r>
      <w:r>
        <w:rPr>
          <w:rFonts w:hint="eastAsia"/>
        </w:rPr>
        <w:t>由该次入院产生的临床观察项和上一次入院（即第</w:t>
      </w:r>
      <w:r>
        <w:rPr>
          <w:rFonts w:hint="eastAsia"/>
        </w:rPr>
        <w:t>t</w:t>
      </w:r>
      <w:r>
        <w:t>-1</w:t>
      </w:r>
      <w:r>
        <w:rPr>
          <w:rFonts w:hint="eastAsia"/>
        </w:rPr>
        <w:t>次）所处的</w:t>
      </w:r>
      <w:r w:rsidR="006C403C">
        <w:rPr>
          <w:rFonts w:hint="eastAsia"/>
        </w:rPr>
        <w:t>心衰状态</w:t>
      </w:r>
      <w:r>
        <w:rPr>
          <w:rFonts w:hint="eastAsia"/>
        </w:rPr>
        <w:t>决定。这个假设遵循一阶马尔可夫性质，因此可以应用一阶马尔可夫链结构来</w:t>
      </w:r>
      <w:r w:rsidR="00D56136">
        <w:rPr>
          <w:rFonts w:hint="eastAsia"/>
        </w:rPr>
        <w:t>处理</w:t>
      </w:r>
      <w:r w:rsidR="00D56136">
        <w:t>HFPM</w:t>
      </w:r>
      <w:r>
        <w:rPr>
          <w:rFonts w:hint="eastAsia"/>
        </w:rPr>
        <w:t>问题。</w:t>
      </w:r>
    </w:p>
    <w:p w14:paraId="403F8C0C" w14:textId="2878AD53"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w:t>
      </w:r>
      <w:r w:rsidR="00EE6B89">
        <w:rPr>
          <w:rFonts w:hint="eastAsia"/>
          <w:kern w:val="0"/>
          <w:sz w:val="22"/>
          <w:szCs w:val="16"/>
        </w:rPr>
        <w:t>心衰演变</w:t>
      </w:r>
      <w:r w:rsidR="002A7CD0">
        <w:rPr>
          <w:rFonts w:hint="eastAsia"/>
          <w:kern w:val="0"/>
          <w:sz w:val="22"/>
          <w:szCs w:val="16"/>
        </w:rPr>
        <w:t>过程可以表示为：</w:t>
      </w:r>
    </w:p>
    <w:p w14:paraId="596DC1AE" w14:textId="762392D6" w:rsidR="009C1F51" w:rsidRDefault="00C729E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C729E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C729E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C729E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639B3E0C" w:rsidR="00643C57" w:rsidRDefault="00F25A1A" w:rsidP="00836A2F">
      <w:pPr>
        <w:ind w:firstLine="480"/>
        <w:rPr>
          <w:rFonts w:ascii="仿宋" w:hAnsi="仿宋"/>
        </w:rPr>
      </w:pPr>
      <w:r>
        <w:rPr>
          <w:rFonts w:hint="eastAsia"/>
        </w:rPr>
        <w:t>其中公式（</w:t>
      </w:r>
      <w:r>
        <w:rPr>
          <w:rFonts w:hint="eastAsia"/>
        </w:rPr>
        <w:t>3.7</w:t>
      </w:r>
      <w:r>
        <w:rPr>
          <w:rFonts w:hint="eastAsia"/>
        </w:rPr>
        <w:t>）表示</w:t>
      </w:r>
      <w:r w:rsidR="006C403C">
        <w:rPr>
          <w:rFonts w:hint="eastAsia"/>
        </w:rPr>
        <w:t>心衰状态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当上一次入</w:t>
      </w:r>
      <w:r>
        <w:rPr>
          <w:szCs w:val="24"/>
        </w:rPr>
        <w:t>院所处的</w:t>
      </w:r>
      <w:r w:rsidR="006C403C">
        <w:rPr>
          <w:szCs w:val="24"/>
        </w:rPr>
        <w:t>心衰状态</w:t>
      </w:r>
      <w:r>
        <w:rPr>
          <w:szCs w:val="24"/>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Pr>
          <w:rFonts w:hint="eastAsia"/>
        </w:rPr>
        <w:t>t</w:t>
      </w:r>
      <w:r w:rsidRPr="0059661B">
        <w:rPr>
          <w:rFonts w:hint="eastAsia"/>
          <w:szCs w:val="24"/>
        </w:rPr>
        <w:t>次入院的</w:t>
      </w:r>
      <w:r w:rsidR="006C403C">
        <w:rPr>
          <w:rFonts w:hint="eastAsia"/>
          <w:szCs w:val="24"/>
        </w:rPr>
        <w:t>心衰状态</w:t>
      </w:r>
      <w:r w:rsidR="0059661B" w:rsidRPr="0059661B">
        <w:rPr>
          <w:rFonts w:hint="eastAsia"/>
          <w:szCs w:val="24"/>
        </w:rPr>
        <w:t>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6613BC" w:rsidRPr="006613BC">
        <w:rPr>
          <w:rFonts w:hint="eastAsia"/>
          <w:i/>
        </w:rPr>
        <w:t>d</w:t>
      </w:r>
      <w:r w:rsidR="00836A2F">
        <w:t>(t)</w:t>
      </w:r>
      <w:r w:rsidR="00836A2F">
        <w:rPr>
          <w:rFonts w:hint="eastAsia"/>
        </w:rPr>
        <w:t>中记录的第</w:t>
      </w:r>
      <w:r w:rsidR="00836A2F">
        <w:rPr>
          <w:rFonts w:hint="eastAsia"/>
        </w:rPr>
        <w:t>j</w:t>
      </w:r>
      <w:proofErr w:type="gramStart"/>
      <w:r w:rsidR="00836A2F">
        <w:rPr>
          <w:rFonts w:hint="eastAsia"/>
        </w:rPr>
        <w:t>个</w:t>
      </w:r>
      <w:proofErr w:type="gramEnd"/>
      <w:r w:rsidR="00836A2F">
        <w:rPr>
          <w:rFonts w:hint="eastAsia"/>
        </w:rPr>
        <w:t>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w:t>
      </w:r>
      <w:r w:rsidR="006C403C">
        <w:rPr>
          <w:rFonts w:hint="eastAsia"/>
        </w:rPr>
        <w:t>心衰状态</w:t>
      </w:r>
      <w:r w:rsidR="00C67844">
        <w:rPr>
          <w:rFonts w:hint="eastAsia"/>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C67844">
        <w:rPr>
          <w:rFonts w:ascii="仿宋" w:hAnsi="仿宋"/>
        </w:rPr>
        <w:t>Dirichlet</w:t>
      </w:r>
      <w:r w:rsidR="00C67844">
        <w:rPr>
          <w:rFonts w:ascii="仿宋" w:hAnsi="仿宋" w:hint="eastAsia"/>
        </w:rPr>
        <w:t>分布</w:t>
      </w:r>
      <w:r w:rsidR="00020615">
        <w:rPr>
          <w:rFonts w:ascii="仿宋" w:hAnsi="仿宋" w:hint="eastAsia"/>
        </w:rPr>
        <w:t>，且本研究采用对称的先验参数。</w:t>
      </w:r>
    </w:p>
    <w:p w14:paraId="39B390AD" w14:textId="49F7CA6E" w:rsidR="00DA1582" w:rsidRDefault="004C224B" w:rsidP="00836A2F">
      <w:pPr>
        <w:ind w:firstLine="480"/>
      </w:pPr>
      <w:r>
        <w:rPr>
          <w:rFonts w:hint="eastAsia"/>
        </w:rPr>
        <w:t>图</w:t>
      </w:r>
      <w:r>
        <w:rPr>
          <w:rFonts w:hint="eastAsia"/>
        </w:rPr>
        <w:t>3.5</w:t>
      </w:r>
      <w:r>
        <w:rPr>
          <w:rFonts w:hint="eastAsia"/>
        </w:rPr>
        <w:t>所示</w:t>
      </w:r>
      <w:r w:rsidR="00EA3FB6">
        <w:t>BHMM-HFPM</w:t>
      </w:r>
      <w:r>
        <w:rPr>
          <w:rFonts w:hint="eastAsia"/>
        </w:rPr>
        <w:t>的生成过程为：</w:t>
      </w:r>
    </w:p>
    <w:p w14:paraId="421E73F9" w14:textId="56CEDB79" w:rsidR="00B00C1E" w:rsidRDefault="004C224B" w:rsidP="00B00C1E">
      <w:pPr>
        <w:ind w:firstLine="480"/>
      </w:pPr>
      <w:r>
        <w:rPr>
          <w:rFonts w:hint="eastAsia"/>
        </w:rPr>
        <w:t>给定一个患者的治疗轨迹</w:t>
      </w:r>
      <w:r w:rsidR="006613BC" w:rsidRPr="006613BC">
        <w:rPr>
          <w:rFonts w:hint="eastAsia"/>
          <w:i/>
        </w:rPr>
        <w:t>d</w:t>
      </w:r>
      <w:r>
        <w:rPr>
          <w:rFonts w:hint="eastAsia"/>
        </w:rPr>
        <w:t>和其中的第</w:t>
      </w:r>
      <w:r>
        <w:rPr>
          <w:rFonts w:hint="eastAsia"/>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w:t>
      </w:r>
      <w:r w:rsidR="006C403C">
        <w:rPr>
          <w:rFonts w:hint="eastAsia"/>
        </w:rPr>
        <w:t>心衰状态</w:t>
      </w:r>
      <w:r>
        <w:rPr>
          <w:rFonts w:hint="eastAsia"/>
        </w:rPr>
        <w:t>转移分布的先验分布（即</w:t>
      </w:r>
      <m:oMath>
        <m:r>
          <w:rPr>
            <w:rFonts w:ascii="Cambria Math" w:eastAsia="Cambria Math" w:hAnsi="Cambria Math" w:cs="Cambria Math"/>
          </w:rPr>
          <m:t>θ</m:t>
        </m:r>
      </m:oMath>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）。因此，本次入院对应的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6C403C">
        <w:rPr>
          <w:rFonts w:hint="eastAsia"/>
        </w:rPr>
        <w:t>心</w:t>
      </w:r>
      <w:r w:rsidR="006C403C">
        <w:rPr>
          <w:rFonts w:hint="eastAsia"/>
        </w:rPr>
        <w:lastRenderedPageBreak/>
        <w:t>衰状态</w:t>
      </w:r>
      <w:r w:rsidR="00E06AED">
        <w:rPr>
          <w:rFonts w:hint="eastAsia"/>
        </w:rPr>
        <w:t>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w:t>
      </w:r>
      <w:r w:rsidR="006C403C">
        <w:rPr>
          <w:rFonts w:hint="eastAsia"/>
        </w:rPr>
        <w:t>心衰状态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sidRPr="00E06AED">
        <w:rPr>
          <w:rFonts w:hint="eastAsia"/>
        </w:rPr>
        <w:t>下</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A3FB6">
        <w:rPr>
          <w:rFonts w:hint="eastAsia"/>
        </w:rPr>
        <w:t>BHMM-HFPM</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6BB85A32" w:rsidR="00E06AED" w:rsidRDefault="00B22AD5" w:rsidP="00E06AED">
      <w:pPr>
        <w:ind w:firstLine="480"/>
      </w:pPr>
      <w:r>
        <w:rPr>
          <w:rFonts w:hint="eastAsia"/>
        </w:rPr>
        <w:t>为了评估</w:t>
      </w:r>
      <w:r w:rsidR="0071016A">
        <w:rPr>
          <w:rFonts w:hint="eastAsia"/>
        </w:rPr>
        <w:t>出</w:t>
      </w:r>
      <w:r w:rsidR="00EA3FB6">
        <w:rPr>
          <w:rFonts w:hint="eastAsia"/>
        </w:rPr>
        <w:t>BHMM-HFPM</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C128FF" w:rsidRPr="009F5825">
        <w:rPr>
          <w:rFonts w:hint="eastAsia"/>
        </w:rPr>
        <w:t>【文献】</w:t>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6613BC" w:rsidRPr="006613BC">
        <w:rPr>
          <w:rFonts w:hint="eastAsia"/>
          <w:i/>
        </w:rPr>
        <w:t>d</w:t>
      </w:r>
      <w:r w:rsidR="009F5825">
        <w:t>(t</w:t>
      </w:r>
      <w:r w:rsidR="009F5825">
        <w:rPr>
          <w:rFonts w:hint="eastAsia"/>
        </w:rPr>
        <w:t>)</w:t>
      </w:r>
      <w:r w:rsidR="009F5825">
        <w:rPr>
          <w:rFonts w:hint="eastAsia"/>
        </w:rPr>
        <w:t>的全条件分布（</w:t>
      </w:r>
      <w:r w:rsidR="009F5825">
        <w:rPr>
          <w:rFonts w:hint="eastAsia"/>
        </w:rPr>
        <w:t>full</w:t>
      </w:r>
      <w:r w:rsidR="009F5825">
        <w:t xml:space="preserve"> con</w:t>
      </w:r>
      <w:r w:rsidR="006613BC" w:rsidRPr="006613BC">
        <w:rPr>
          <w:i/>
        </w:rPr>
        <w:t>d</w:t>
      </w:r>
      <w:r w:rsidR="009F5825">
        <w:t xml:space="preserve">itional </w:t>
      </w:r>
      <w:r w:rsidR="006613BC" w:rsidRPr="006613BC">
        <w:rPr>
          <w:i/>
        </w:rPr>
        <w:t>d</w:t>
      </w:r>
      <w:r w:rsidR="009F5825">
        <w:t>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2AB20334"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sidR="006613BC" w:rsidRPr="006613BC">
        <w:rPr>
          <w:rFonts w:hint="eastAsia"/>
          <w:i/>
        </w:rPr>
        <w:t>d</w:t>
      </w:r>
      <w: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6613BC" w:rsidRPr="006613BC">
        <w:rPr>
          <w:rFonts w:hint="eastAsia"/>
          <w:i/>
        </w:rPr>
        <w:t>d</w:t>
      </w:r>
      <w:r w:rsidR="00923A2B">
        <w:t>(t</w:t>
      </w:r>
      <w:r w:rsidR="00923A2B">
        <w:rPr>
          <w:rFonts w:hint="eastAsia"/>
        </w:rPr>
        <w:t>)</w:t>
      </w:r>
      <w:r w:rsidR="00923A2B">
        <w:rPr>
          <w:rFonts w:hint="eastAsia"/>
        </w:rPr>
        <w:t>之外的所有入院对应的</w:t>
      </w:r>
      <w:r w:rsidR="006C403C">
        <w:rPr>
          <w:rFonts w:hint="eastAsia"/>
        </w:rPr>
        <w:t>心衰状态</w:t>
      </w:r>
      <w:r w:rsidR="00923A2B">
        <w:rPr>
          <w:rFonts w:hint="eastAsia"/>
        </w:rPr>
        <w:t>。</w:t>
      </w:r>
    </w:p>
    <w:p w14:paraId="4B91E9EA" w14:textId="2CF0F52A"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w:t>
      </w:r>
      <w:r w:rsidR="006C403C">
        <w:rPr>
          <w:rFonts w:hint="eastAsia"/>
        </w:rPr>
        <w:t>心衰状态</w:t>
      </w:r>
      <w:r>
        <w:rPr>
          <w:rFonts w:hint="eastAsia"/>
        </w:rPr>
        <w:t>z</w:t>
      </w:r>
      <w:r>
        <w:rPr>
          <w:rFonts w:hint="eastAsia"/>
        </w:rPr>
        <w:t>：</w:t>
      </w:r>
    </w:p>
    <w:p w14:paraId="479FA3D9" w14:textId="1C60E6E9" w:rsidR="00923A2B" w:rsidRPr="00923A2B" w:rsidRDefault="00923A2B" w:rsidP="00923A2B">
      <w:pPr>
        <w:wordWrap w:val="0"/>
        <w:autoSpaceDE w:val="0"/>
        <w:autoSpaceDN w:val="0"/>
        <w:adjustRightInd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adjustRightInd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178FFECF"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是指除了当前入院外，所有其他入院诊断中</w:t>
      </w:r>
      <w:r w:rsidR="006C403C">
        <w:rPr>
          <w:rFonts w:hint="eastAsia"/>
        </w:rPr>
        <w:t>心衰状态</w:t>
      </w:r>
      <w:r>
        <w:rPr>
          <w:rFonts w:hint="eastAsia"/>
        </w:rPr>
        <w:t>为</w:t>
      </w:r>
      <w:r>
        <w:rPr>
          <w:rFonts w:hint="eastAsia"/>
        </w:rPr>
        <w:t>z</w:t>
      </w:r>
      <w:r>
        <w:rPr>
          <w:rFonts w:hint="eastAsia"/>
        </w:rPr>
        <w:t>而其</w:t>
      </w:r>
      <w:r w:rsidR="003A1378">
        <w:rPr>
          <w:rFonts w:hint="eastAsia"/>
        </w:rPr>
        <w:t>上一次入院的</w:t>
      </w:r>
      <w:r w:rsidR="006C403C">
        <w:rPr>
          <w:rFonts w:hint="eastAsia"/>
        </w:rPr>
        <w:t>心衰状态</w:t>
      </w:r>
      <w:r w:rsidR="003A1378">
        <w:rPr>
          <w:rFonts w:hint="eastAsia"/>
        </w:rPr>
        <w:t>为</w:t>
      </w:r>
      <m:oMath>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5CA72FF" w:rsidR="0079381B" w:rsidRDefault="0079381B" w:rsidP="00FB42B3">
      <w:pPr>
        <w:ind w:firstLine="480"/>
      </w:pPr>
      <w:r>
        <w:rPr>
          <w:rFonts w:hint="eastAsia"/>
        </w:rPr>
        <w:t>第二步</w:t>
      </w:r>
      <w:r w:rsidR="00DC1B63">
        <w:rPr>
          <w:rFonts w:hint="eastAsia"/>
        </w:rPr>
        <w:t>则是根据以下后验概率得到在</w:t>
      </w:r>
      <w:r w:rsidR="006613BC" w:rsidRPr="006613BC">
        <w:rPr>
          <w:rFonts w:hint="eastAsia"/>
          <w:i/>
        </w:rPr>
        <w:t>d</w:t>
      </w:r>
      <w:r w:rsidR="00DC1B63">
        <w:t>(t)</w:t>
      </w:r>
      <w:r w:rsidR="00DC1B63">
        <w:rPr>
          <w:rFonts w:hint="eastAsia"/>
        </w:rPr>
        <w:t>中的临床观察项：</w:t>
      </w:r>
    </w:p>
    <w:p w14:paraId="449D185D" w14:textId="34031AF3" w:rsidR="00DC1B63" w:rsidRDefault="00DC1B63" w:rsidP="00DC1B63">
      <w:pPr>
        <w:autoSpaceDE w:val="0"/>
        <w:autoSpaceDN w:val="0"/>
        <w:adjustRightInd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08"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08"/>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lastRenderedPageBreak/>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C729E2"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4B682ACC"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w:t>
      </w:r>
      <w:r w:rsidR="006C403C">
        <w:rPr>
          <w:rFonts w:hint="eastAsia"/>
        </w:rPr>
        <w:t>心衰状态</w:t>
      </w:r>
      <w:r>
        <w:rPr>
          <w:rFonts w:hint="eastAsia"/>
        </w:rPr>
        <w:t>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adjustRightInd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C729E2" w:rsidP="00993363">
            <w:pPr>
              <w:wordWrap w:val="0"/>
              <w:autoSpaceDE w:val="0"/>
              <w:autoSpaceDN w:val="0"/>
              <w:adjustRightInd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4F68E3CB" w:rsidR="00993363" w:rsidRDefault="00993363" w:rsidP="00DC1B63">
      <w:pPr>
        <w:ind w:firstLineChars="0" w:firstLine="0"/>
      </w:pPr>
      <w:r>
        <w:tab/>
      </w:r>
      <w:r>
        <w:rPr>
          <w:rFonts w:hint="eastAsia"/>
        </w:rPr>
        <w:t>算法</w:t>
      </w:r>
      <w:r>
        <w:rPr>
          <w:rFonts w:hint="eastAsia"/>
        </w:rPr>
        <w:t>1</w:t>
      </w:r>
      <w:r>
        <w:rPr>
          <w:rFonts w:hint="eastAsia"/>
        </w:rPr>
        <w:t>显示了训练</w:t>
      </w:r>
      <w:r w:rsidR="00EA3FB6">
        <w:rPr>
          <w:rFonts w:hint="eastAsia"/>
        </w:rPr>
        <w:t>BHMM-HFPM</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FA5D05">
        <w:tc>
          <w:tcPr>
            <w:tcW w:w="8296" w:type="dxa"/>
            <w:gridSpan w:val="2"/>
            <w:tcBorders>
              <w:top w:val="single" w:sz="4" w:space="0" w:color="auto"/>
              <w:bottom w:val="single" w:sz="4" w:space="0" w:color="auto"/>
            </w:tcBorders>
          </w:tcPr>
          <w:p w14:paraId="62B415D6" w14:textId="23DCB107" w:rsidR="004852C6" w:rsidRPr="00FA5D05" w:rsidRDefault="004852C6" w:rsidP="004852C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w:t>
            </w:r>
            <w:proofErr w:type="gramStart"/>
            <w:r w:rsidRPr="00FA5D05">
              <w:rPr>
                <w:rFonts w:cs="Times New Roman"/>
                <w:szCs w:val="24"/>
              </w:rPr>
              <w:t>隐</w:t>
            </w:r>
            <w:proofErr w:type="gramEnd"/>
            <w:r w:rsidRPr="00FA5D05">
              <w:rPr>
                <w:rFonts w:cs="Times New Roman"/>
                <w:szCs w:val="24"/>
              </w:rPr>
              <w:t>马尔可夫模型的</w:t>
            </w:r>
            <w:r w:rsidR="00EE6B89">
              <w:rPr>
                <w:rFonts w:cs="Times New Roman"/>
                <w:szCs w:val="24"/>
              </w:rPr>
              <w:t>心衰演变</w:t>
            </w:r>
            <w:r w:rsidRPr="00FA5D05">
              <w:rPr>
                <w:rFonts w:cs="Times New Roman"/>
                <w:szCs w:val="24"/>
              </w:rPr>
              <w:t>过程建模</w:t>
            </w:r>
          </w:p>
        </w:tc>
      </w:tr>
      <w:tr w:rsidR="004852C6" w:rsidRPr="00FA5D05" w14:paraId="6FC0978A" w14:textId="77777777" w:rsidTr="00FA5D05">
        <w:tc>
          <w:tcPr>
            <w:tcW w:w="8296" w:type="dxa"/>
            <w:gridSpan w:val="2"/>
            <w:tcBorders>
              <w:top w:val="single" w:sz="4" w:space="0" w:color="auto"/>
            </w:tcBorders>
          </w:tcPr>
          <w:p w14:paraId="456C8895" w14:textId="55202B8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proofErr w:type="gramStart"/>
            <w:r w:rsidRPr="00FA5D05">
              <w:rPr>
                <w:rFonts w:eastAsia="宋体" w:cs="Times New Roman"/>
                <w:kern w:val="0"/>
                <w:szCs w:val="24"/>
              </w:rPr>
              <w:t>A</w:t>
            </w:r>
            <w:proofErr w:type="gramEnd"/>
            <w:r w:rsidRPr="00FA5D05">
              <w:rPr>
                <w:rFonts w:eastAsia="宋体" w:cs="Times New Roman"/>
                <w:kern w:val="0"/>
                <w:szCs w:val="24"/>
              </w:rPr>
              <w:t xml:space="preserve"> EHR </w:t>
            </w:r>
            <w:r w:rsidR="006613BC" w:rsidRPr="006613BC">
              <w:rPr>
                <w:rFonts w:eastAsia="宋体" w:cs="Times New Roman"/>
                <w:i/>
                <w:kern w:val="0"/>
                <w:szCs w:val="24"/>
              </w:rPr>
              <w:t>d</w:t>
            </w:r>
            <w:r w:rsidRPr="00FA5D05">
              <w:rPr>
                <w:rFonts w:eastAsia="宋体" w:cs="Times New Roman"/>
                <w:kern w:val="0"/>
                <w:szCs w:val="24"/>
              </w:rPr>
              <w:t xml:space="preserve">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w:t>
            </w:r>
            <w:r w:rsidR="006613BC" w:rsidRPr="006613BC">
              <w:rPr>
                <w:rFonts w:eastAsia="宋体" w:cs="Times New Roman"/>
                <w:i/>
                <w:kern w:val="0"/>
                <w:szCs w:val="24"/>
              </w:rPr>
              <w:t>d</w:t>
            </w:r>
            <w:r w:rsidRPr="00FA5D05">
              <w:rPr>
                <w:rFonts w:eastAsia="宋体" w:cs="Times New Roman"/>
                <w:kern w:val="0"/>
                <w:szCs w:val="24"/>
              </w:rPr>
              <w:t xml:space="preserve">isease states </w:t>
            </w:r>
            <m:oMath>
              <m:r>
                <w:rPr>
                  <w:rFonts w:ascii="Cambria Math" w:eastAsia="宋体" w:hAnsi="Cambria Math" w:cs="Times New Roman"/>
                  <w:kern w:val="0"/>
                  <w:szCs w:val="24"/>
                </w:rPr>
                <m:t>K</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the number of iterations </w:t>
            </w:r>
            <m:oMath>
              <m:r>
                <w:rPr>
                  <w:rFonts w:ascii="Cambria Math" w:eastAsia="宋体" w:hAnsi="Cambria Math" w:cs="Times New Roman"/>
                  <w:kern w:val="0"/>
                  <w:szCs w:val="24"/>
                </w:rPr>
                <m:t>L</m:t>
              </m:r>
            </m:oMath>
          </w:p>
        </w:tc>
      </w:tr>
      <w:tr w:rsidR="004852C6" w:rsidRPr="00FA5D05" w14:paraId="0A911460" w14:textId="77777777" w:rsidTr="00FA5D05">
        <w:tc>
          <w:tcPr>
            <w:tcW w:w="8296" w:type="dxa"/>
            <w:gridSpan w:val="2"/>
          </w:tcPr>
          <w:p w14:paraId="4A827A0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A5D05">
        <w:tc>
          <w:tcPr>
            <w:tcW w:w="321" w:type="dxa"/>
          </w:tcPr>
          <w:p w14:paraId="7AC75D9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5D9ACE" w14:textId="2FE6043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A5D05">
        <w:tc>
          <w:tcPr>
            <w:tcW w:w="321" w:type="dxa"/>
          </w:tcPr>
          <w:p w14:paraId="38AAA7F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A5D05">
        <w:tc>
          <w:tcPr>
            <w:tcW w:w="321" w:type="dxa"/>
          </w:tcPr>
          <w:p w14:paraId="7E93190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A5D05">
        <w:tc>
          <w:tcPr>
            <w:tcW w:w="321" w:type="dxa"/>
          </w:tcPr>
          <w:p w14:paraId="7F73E80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1C9A80B0" w14:textId="1E95F8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A5D05">
        <w:tc>
          <w:tcPr>
            <w:tcW w:w="321" w:type="dxa"/>
          </w:tcPr>
          <w:p w14:paraId="4A59A1E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A5D05">
        <w:tc>
          <w:tcPr>
            <w:tcW w:w="321" w:type="dxa"/>
          </w:tcPr>
          <w:p w14:paraId="0B3462F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A5D05">
        <w:tc>
          <w:tcPr>
            <w:tcW w:w="321" w:type="dxa"/>
          </w:tcPr>
          <w:p w14:paraId="47F485E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A5D05">
        <w:tc>
          <w:tcPr>
            <w:tcW w:w="321" w:type="dxa"/>
          </w:tcPr>
          <w:p w14:paraId="074D5AB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3D9ECE8A" w14:textId="62309AD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66BA439A" w14:textId="77777777" w:rsidTr="00FA5D05">
        <w:tc>
          <w:tcPr>
            <w:tcW w:w="321" w:type="dxa"/>
          </w:tcPr>
          <w:p w14:paraId="42BFA4A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1CD8E9" w14:textId="3A5F0A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A970D49" w14:textId="77777777" w:rsidTr="00FA5D05">
        <w:tc>
          <w:tcPr>
            <w:tcW w:w="321" w:type="dxa"/>
          </w:tcPr>
          <w:p w14:paraId="12C0467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55AE1D8" w14:textId="195E778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26EB7C9" w14:textId="77777777" w:rsidTr="00FA5D05">
        <w:tc>
          <w:tcPr>
            <w:tcW w:w="8296" w:type="dxa"/>
            <w:gridSpan w:val="2"/>
          </w:tcPr>
          <w:p w14:paraId="4FE58010"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A5D05">
        <w:tc>
          <w:tcPr>
            <w:tcW w:w="321" w:type="dxa"/>
          </w:tcPr>
          <w:p w14:paraId="5C8D68E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A5D05">
        <w:tc>
          <w:tcPr>
            <w:tcW w:w="321" w:type="dxa"/>
          </w:tcPr>
          <w:p w14:paraId="1442A14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A5D05">
        <w:tc>
          <w:tcPr>
            <w:tcW w:w="321" w:type="dxa"/>
          </w:tcPr>
          <w:p w14:paraId="733C822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A5D05">
        <w:tc>
          <w:tcPr>
            <w:tcW w:w="321" w:type="dxa"/>
          </w:tcPr>
          <w:p w14:paraId="4419A98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A5D05">
        <w:tc>
          <w:tcPr>
            <w:tcW w:w="321" w:type="dxa"/>
          </w:tcPr>
          <w:p w14:paraId="65FB15D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A5D05">
        <w:tc>
          <w:tcPr>
            <w:tcW w:w="321" w:type="dxa"/>
          </w:tcPr>
          <w:p w14:paraId="29BF492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A5D05">
        <w:tc>
          <w:tcPr>
            <w:tcW w:w="321" w:type="dxa"/>
          </w:tcPr>
          <w:p w14:paraId="6F51904E"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19F513" w14:textId="778CA8F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97E2E63" w14:textId="77777777" w:rsidTr="00FA5D05">
        <w:tc>
          <w:tcPr>
            <w:tcW w:w="321" w:type="dxa"/>
          </w:tcPr>
          <w:p w14:paraId="6C8B51B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C9F30E" w14:textId="1EB78FB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A5D05">
        <w:tc>
          <w:tcPr>
            <w:tcW w:w="321" w:type="dxa"/>
          </w:tcPr>
          <w:p w14:paraId="58C65EAF"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A5D05">
        <w:tc>
          <w:tcPr>
            <w:tcW w:w="321" w:type="dxa"/>
          </w:tcPr>
          <w:p w14:paraId="1D39791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A5D05">
        <w:tc>
          <w:tcPr>
            <w:tcW w:w="321" w:type="dxa"/>
          </w:tcPr>
          <w:p w14:paraId="2816EA4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12261CBB" w14:textId="6AAB1385"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70630E2" w14:textId="77777777" w:rsidTr="00FA5D05">
        <w:tc>
          <w:tcPr>
            <w:tcW w:w="321" w:type="dxa"/>
          </w:tcPr>
          <w:p w14:paraId="4B155D6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A5D05">
        <w:tc>
          <w:tcPr>
            <w:tcW w:w="321" w:type="dxa"/>
          </w:tcPr>
          <w:p w14:paraId="038E197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D74532E" w14:textId="13B5D8A4"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4F045A0C" w14:textId="77777777" w:rsidTr="00FA5D05">
        <w:tc>
          <w:tcPr>
            <w:tcW w:w="321" w:type="dxa"/>
          </w:tcPr>
          <w:p w14:paraId="3242D42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8D2834F" w14:textId="640BBA9E" w:rsidR="004852C6" w:rsidRPr="00FA5D05" w:rsidRDefault="004852C6" w:rsidP="004852C6">
            <w:pPr>
              <w:autoSpaceDE w:val="0"/>
              <w:autoSpaceDN w:val="0"/>
              <w:adjustRightInd w:val="0"/>
              <w:spacing w:line="240" w:lineRule="auto"/>
              <w:ind w:firstLineChars="100" w:firstLine="24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685D361" w14:textId="77777777" w:rsidTr="00FA5D05">
        <w:tc>
          <w:tcPr>
            <w:tcW w:w="321" w:type="dxa"/>
          </w:tcPr>
          <w:p w14:paraId="74FF4AD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0E7C539" w14:textId="5F7044E2"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2D52211E" w14:textId="77777777" w:rsidTr="00FA5D05">
        <w:tc>
          <w:tcPr>
            <w:tcW w:w="8296" w:type="dxa"/>
            <w:gridSpan w:val="2"/>
          </w:tcPr>
          <w:p w14:paraId="670B0881" w14:textId="77F1CB1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w:t>
            </w:r>
            <w:r w:rsidR="006613BC" w:rsidRPr="006613BC">
              <w:rPr>
                <w:rFonts w:eastAsia="宋体" w:cs="Times New Roman"/>
                <w:i/>
                <w:kern w:val="0"/>
                <w:szCs w:val="24"/>
              </w:rPr>
              <w:t>d</w:t>
            </w:r>
            <w:r w:rsidRPr="00FA5D05">
              <w:rPr>
                <w:rFonts w:eastAsia="宋体" w:cs="Times New Roman"/>
                <w:kern w:val="0"/>
                <w:szCs w:val="24"/>
              </w:rPr>
              <w:t>el parameters with sampling results as follows:</w:t>
            </w:r>
          </w:p>
        </w:tc>
      </w:tr>
      <w:tr w:rsidR="004852C6" w:rsidRPr="00FA5D05" w14:paraId="4B4FD94D" w14:textId="77777777" w:rsidTr="00FA5D05">
        <w:tc>
          <w:tcPr>
            <w:tcW w:w="321" w:type="dxa"/>
          </w:tcPr>
          <w:p w14:paraId="42CD5716"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A92C301" w14:textId="2F868DB2" w:rsidR="004852C6" w:rsidRPr="00FA5D05" w:rsidRDefault="004852C6" w:rsidP="004852C6">
            <w:pPr>
              <w:wordWrap w:val="0"/>
              <w:autoSpaceDE w:val="0"/>
              <w:autoSpaceDN w:val="0"/>
              <w:adjustRightInd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FA5D05">
        <w:tc>
          <w:tcPr>
            <w:tcW w:w="321" w:type="dxa"/>
            <w:tcBorders>
              <w:bottom w:val="single" w:sz="4" w:space="0" w:color="auto"/>
            </w:tcBorders>
          </w:tcPr>
          <w:p w14:paraId="515033F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Borders>
              <w:bottom w:val="single" w:sz="4" w:space="0" w:color="auto"/>
            </w:tcBorders>
          </w:tcPr>
          <w:p w14:paraId="0CE57DA5" w14:textId="51E99C58" w:rsidR="004852C6" w:rsidRPr="00FA5D05" w:rsidRDefault="00C729E2" w:rsidP="004852C6">
            <w:pPr>
              <w:wordWrap w:val="0"/>
              <w:autoSpaceDE w:val="0"/>
              <w:autoSpaceDN w:val="0"/>
              <w:adjustRightInd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10FA524D" w:rsidR="004852C6" w:rsidRDefault="00360F20" w:rsidP="000F3FF8">
      <w:pPr>
        <w:ind w:firstLine="480"/>
      </w:pPr>
      <w:r>
        <w:rPr>
          <w:rFonts w:hint="eastAsia"/>
        </w:rPr>
        <w:t>模型训练完后</w:t>
      </w:r>
      <w:r w:rsidR="00D53B45">
        <w:rPr>
          <w:rFonts w:hint="eastAsia"/>
        </w:rPr>
        <w:t>，一个重要的任务就是当给定患者样本</w:t>
      </w:r>
      <w:r w:rsidR="006613BC" w:rsidRPr="006613BC">
        <w:rPr>
          <w:rFonts w:hint="eastAsia"/>
          <w:i/>
        </w:rPr>
        <w:t>d</w:t>
      </w:r>
      <w:r w:rsidR="00D53B45">
        <w:rPr>
          <w:rFonts w:hint="eastAsia"/>
        </w:rPr>
        <w:t>的一个新的入院记录</w:t>
      </w:r>
      <w:r w:rsidR="006613BC" w:rsidRPr="006613BC">
        <w:rPr>
          <w:rFonts w:hint="eastAsia"/>
          <w:i/>
        </w:rPr>
        <w:t>d</w:t>
      </w:r>
      <w:r w:rsidR="00D53B45">
        <w:t>(t)</w:t>
      </w:r>
      <w:r w:rsidR="00D53B45">
        <w:rPr>
          <w:rFonts w:hint="eastAsia"/>
        </w:rPr>
        <w:t>时，根据训练好的模型推断除该次入院对应的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w:t>
      </w:r>
      <w:r w:rsidR="006C403C">
        <w:rPr>
          <w:rFonts w:hint="eastAsia"/>
        </w:rPr>
        <w:t>心衰状态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w:t>
      </w:r>
      <w:r w:rsidR="006C403C">
        <w:t>心衰状态</w:t>
      </w:r>
      <w:r w:rsidR="000F3FF8">
        <w:rPr>
          <w:rFonts w:hint="eastAsia"/>
          <w:kern w:val="0"/>
          <w:sz w:val="22"/>
          <w:szCs w:val="16"/>
        </w:rPr>
        <w:t>。</w:t>
      </w:r>
      <w:r w:rsidR="000F3FF8" w:rsidRPr="000F3FF8">
        <w:rPr>
          <w:rFonts w:hint="eastAsia"/>
        </w:rPr>
        <w:t>计算</w:t>
      </w:r>
      <w:r w:rsidR="006C403C">
        <w:rPr>
          <w:rFonts w:hint="eastAsia"/>
        </w:rPr>
        <w:t>心衰状态</w:t>
      </w:r>
      <w:r w:rsidR="000F3FF8">
        <w:rPr>
          <w:rFonts w:hint="eastAsia"/>
        </w:rPr>
        <w:t>的公式如下：</w:t>
      </w:r>
    </w:p>
    <w:p w14:paraId="333B6168" w14:textId="14E8FA84" w:rsidR="00E9508C" w:rsidRPr="00E9508C" w:rsidRDefault="000F3FF8" w:rsidP="000F3FF8">
      <w:pPr>
        <w:autoSpaceDE w:val="0"/>
        <w:autoSpaceDN w:val="0"/>
        <w:adjustRightInd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adjustRightInd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30B1AEC0" w:rsidR="000F3FF8" w:rsidRDefault="00291696" w:rsidP="000F3FF8">
      <w:pPr>
        <w:ind w:firstLineChars="0" w:firstLine="0"/>
        <w:rPr>
          <w:kern w:val="0"/>
          <w:sz w:val="22"/>
          <w:szCs w:val="16"/>
        </w:rPr>
      </w:pPr>
      <w:r>
        <w:rPr>
          <w:rFonts w:hint="eastAsia"/>
        </w:rPr>
        <w:t>特别地，如果</w:t>
      </w:r>
      <w:r w:rsidR="006613BC" w:rsidRPr="006613BC">
        <w:rPr>
          <w:rFonts w:hint="eastAsia"/>
          <w:i/>
        </w:rPr>
        <w:t>d</w:t>
      </w:r>
      <w:r>
        <w:t>(t)</w:t>
      </w:r>
      <w:r>
        <w:rPr>
          <w:rFonts w:hint="eastAsia"/>
        </w:rPr>
        <w:t>是第一次</w:t>
      </w:r>
      <w:r w:rsidR="00005806">
        <w:rPr>
          <w:rFonts w:hint="eastAsia"/>
        </w:rPr>
        <w:t>就诊，即没有上一次就诊</w:t>
      </w:r>
      <w:r w:rsidR="006613BC" w:rsidRPr="006613BC">
        <w:rPr>
          <w:rFonts w:hint="eastAsia"/>
          <w:i/>
        </w:rPr>
        <w:t>d</w:t>
      </w:r>
      <w:r w:rsidR="00005806">
        <w:t>(t-1)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09" w:name="_Toc56328574"/>
      <w:bookmarkStart w:id="110" w:name="_Toc56330385"/>
      <w:bookmarkStart w:id="111" w:name="_Toc56330588"/>
      <w:bookmarkStart w:id="112" w:name="_Toc56331000"/>
      <w:bookmarkStart w:id="113" w:name="_Toc57238611"/>
      <w:r>
        <w:rPr>
          <w:rFonts w:hint="eastAsia"/>
        </w:rPr>
        <w:t>实验和分析</w:t>
      </w:r>
      <w:bookmarkEnd w:id="109"/>
      <w:bookmarkEnd w:id="110"/>
      <w:bookmarkEnd w:id="111"/>
      <w:bookmarkEnd w:id="112"/>
      <w:bookmarkEnd w:id="113"/>
    </w:p>
    <w:p w14:paraId="769CC700" w14:textId="0C5834AD" w:rsidR="00327BA8" w:rsidRDefault="00327BA8" w:rsidP="00327BA8">
      <w:pPr>
        <w:ind w:firstLine="480"/>
      </w:pPr>
      <w:r>
        <w:rPr>
          <w:rFonts w:hint="eastAsia"/>
        </w:rPr>
        <w:t>本节将会使用第二章中的心衰数据集对上面提出的</w:t>
      </w:r>
      <w:r w:rsidR="00EA3FB6">
        <w:rPr>
          <w:rFonts w:hint="eastAsia"/>
        </w:rPr>
        <w:t>BHMM-HFPM</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5EA6C615" w:rsidR="000F2FB8" w:rsidRDefault="006C403C" w:rsidP="000F2FB8">
      <w:pPr>
        <w:pStyle w:val="ab"/>
        <w:numPr>
          <w:ilvl w:val="0"/>
          <w:numId w:val="13"/>
        </w:numPr>
        <w:ind w:firstLineChars="0"/>
      </w:pPr>
      <w:r>
        <w:rPr>
          <w:rFonts w:hint="eastAsia"/>
        </w:rPr>
        <w:t>心衰状态</w:t>
      </w:r>
      <w:r w:rsidR="000F2FB8">
        <w:rPr>
          <w:rFonts w:hint="eastAsia"/>
        </w:rPr>
        <w:t>数目的选取</w:t>
      </w:r>
    </w:p>
    <w:p w14:paraId="039508F8" w14:textId="7F20B5A3" w:rsidR="000F2FB8" w:rsidRDefault="006C403C" w:rsidP="000F2FB8">
      <w:pPr>
        <w:pStyle w:val="ab"/>
        <w:numPr>
          <w:ilvl w:val="0"/>
          <w:numId w:val="13"/>
        </w:numPr>
        <w:ind w:firstLineChars="0"/>
      </w:pPr>
      <w:r>
        <w:rPr>
          <w:rFonts w:hint="eastAsia"/>
        </w:rPr>
        <w:lastRenderedPageBreak/>
        <w:t>心衰状态</w:t>
      </w:r>
      <w:r w:rsidR="008B6275">
        <w:rPr>
          <w:rFonts w:hint="eastAsia"/>
        </w:rPr>
        <w:t>的发现</w:t>
      </w:r>
    </w:p>
    <w:p w14:paraId="3C1458BF" w14:textId="04E26B43" w:rsidR="008B6275" w:rsidRDefault="006C403C" w:rsidP="000F2FB8">
      <w:pPr>
        <w:pStyle w:val="ab"/>
        <w:numPr>
          <w:ilvl w:val="0"/>
          <w:numId w:val="13"/>
        </w:numPr>
        <w:ind w:firstLineChars="0"/>
      </w:pPr>
      <w:r>
        <w:rPr>
          <w:rFonts w:hint="eastAsia"/>
        </w:rPr>
        <w:t>心衰状态</w:t>
      </w:r>
      <w:r w:rsidR="008B6275">
        <w:rPr>
          <w:rFonts w:hint="eastAsia"/>
        </w:rPr>
        <w:t>与合并症的关联性</w:t>
      </w:r>
    </w:p>
    <w:p w14:paraId="745D7ADF" w14:textId="27F99BD0" w:rsidR="008B6275" w:rsidRDefault="006C403C" w:rsidP="000F2FB8">
      <w:pPr>
        <w:pStyle w:val="ab"/>
        <w:numPr>
          <w:ilvl w:val="0"/>
          <w:numId w:val="13"/>
        </w:numPr>
        <w:ind w:firstLineChars="0"/>
      </w:pPr>
      <w:r>
        <w:rPr>
          <w:rFonts w:hint="eastAsia"/>
        </w:rPr>
        <w:t>心衰状态</w:t>
      </w:r>
      <w:r w:rsidR="008B6275">
        <w:rPr>
          <w:rFonts w:hint="eastAsia"/>
        </w:rPr>
        <w:t>转移路线</w:t>
      </w:r>
    </w:p>
    <w:p w14:paraId="1F39BE6D" w14:textId="0F8EFECB" w:rsidR="005672F2" w:rsidRDefault="005672F2" w:rsidP="005672F2">
      <w:pPr>
        <w:pStyle w:val="3"/>
      </w:pPr>
      <w:bookmarkStart w:id="114" w:name="_Toc56328575"/>
      <w:bookmarkStart w:id="115" w:name="_Toc56330386"/>
      <w:bookmarkStart w:id="116" w:name="_Toc56330589"/>
      <w:bookmarkStart w:id="117" w:name="_Toc56331001"/>
      <w:bookmarkStart w:id="118" w:name="_Toc57238612"/>
      <w:r>
        <w:rPr>
          <w:rFonts w:hint="eastAsia"/>
        </w:rPr>
        <w:t>实验设置</w:t>
      </w:r>
      <w:bookmarkEnd w:id="114"/>
      <w:bookmarkEnd w:id="115"/>
      <w:bookmarkEnd w:id="116"/>
      <w:bookmarkEnd w:id="117"/>
      <w:bookmarkEnd w:id="118"/>
    </w:p>
    <w:p w14:paraId="58019625" w14:textId="50079001" w:rsidR="004D1CCF" w:rsidRPr="00E244B2" w:rsidRDefault="001047EB" w:rsidP="00E244B2">
      <w:pPr>
        <w:ind w:firstLine="480"/>
        <w:rPr>
          <w:rFonts w:ascii="仿宋" w:hAnsi="仿宋"/>
        </w:rPr>
      </w:pPr>
      <w:r>
        <w:rPr>
          <w:rFonts w:hint="eastAsia"/>
        </w:rPr>
        <w:t>对于</w:t>
      </w:r>
      <w:r w:rsidR="00EA3FB6">
        <w:t>BHMM-HFPM</w:t>
      </w:r>
      <w:r>
        <w:rPr>
          <w:rFonts w:hint="eastAsia"/>
        </w:rPr>
        <w:t>中的超参数</w:t>
      </w:r>
      <w:r w:rsidRPr="001047EB">
        <w:rPr>
          <w:rFonts w:hint="eastAsia"/>
        </w:rPr>
        <w:t>α</w:t>
      </w:r>
      <w:r>
        <w:rPr>
          <w:rFonts w:hint="eastAsia"/>
        </w:rPr>
        <w:t>和</w:t>
      </w:r>
      <w:r w:rsidRPr="001047EB">
        <w:t>β</w:t>
      </w:r>
      <w:r>
        <w:rPr>
          <w:rFonts w:hint="eastAsia"/>
        </w:rPr>
        <w:t>，</w:t>
      </w:r>
      <w:r w:rsidR="003E4623">
        <w:rPr>
          <w:rFonts w:hint="eastAsia"/>
        </w:rPr>
        <w:t>训练模型采用</w:t>
      </w:r>
      <w:r w:rsidR="001A0E8A">
        <w:rPr>
          <w:rFonts w:hint="eastAsia"/>
        </w:rPr>
        <w:t>常用</w:t>
      </w:r>
      <w:r w:rsidR="003E4623">
        <w:rPr>
          <w:rFonts w:hint="eastAsia"/>
        </w:rPr>
        <w:t>值</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1A0E8A">
        <w:rPr>
          <w:rFonts w:hint="eastAsia"/>
        </w:rPr>
        <w:t>。完成实验的平台是</w:t>
      </w:r>
      <w:r w:rsidR="00733F64">
        <w:t>W</w:t>
      </w:r>
      <w:r w:rsidR="00733F64">
        <w:rPr>
          <w:rFonts w:hint="eastAsia"/>
        </w:rPr>
        <w:t>in</w:t>
      </w:r>
      <w:r w:rsidR="006613BC" w:rsidRPr="00D91926">
        <w:rPr>
          <w:rFonts w:hint="eastAsia"/>
        </w:rPr>
        <w:t>d</w:t>
      </w:r>
      <w:r w:rsidR="00733F64">
        <w:rPr>
          <w:rFonts w:hint="eastAsia"/>
        </w:rPr>
        <w:t>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19" w:name="_Toc56328576"/>
      <w:bookmarkStart w:id="120" w:name="_Toc56330387"/>
      <w:bookmarkStart w:id="121" w:name="_Toc56330590"/>
      <w:bookmarkStart w:id="122" w:name="_Toc56331002"/>
      <w:bookmarkStart w:id="123" w:name="_Toc57238613"/>
      <w:r>
        <w:rPr>
          <w:rFonts w:hint="eastAsia"/>
        </w:rPr>
        <w:t>结果</w:t>
      </w:r>
      <w:r w:rsidR="002D3A37">
        <w:rPr>
          <w:rFonts w:hint="eastAsia"/>
        </w:rPr>
        <w:t>与</w:t>
      </w:r>
      <w:r>
        <w:rPr>
          <w:rFonts w:hint="eastAsia"/>
        </w:rPr>
        <w:t>分析</w:t>
      </w:r>
      <w:bookmarkEnd w:id="119"/>
      <w:bookmarkEnd w:id="120"/>
      <w:bookmarkEnd w:id="121"/>
      <w:bookmarkEnd w:id="122"/>
      <w:bookmarkEnd w:id="123"/>
    </w:p>
    <w:p w14:paraId="7A3E3AC4" w14:textId="4FB26293" w:rsidR="00912E5A" w:rsidRDefault="00413DA0" w:rsidP="00413DA0">
      <w:pPr>
        <w:ind w:firstLineChars="0" w:firstLine="0"/>
        <w:rPr>
          <w:rStyle w:val="af0"/>
        </w:rPr>
      </w:pPr>
      <w:r w:rsidRPr="00413DA0">
        <w:rPr>
          <w:rStyle w:val="af0"/>
          <w:rFonts w:hint="eastAsia"/>
        </w:rPr>
        <w:t>3.3.2.1</w:t>
      </w:r>
      <w:r w:rsidR="006C403C">
        <w:rPr>
          <w:rStyle w:val="af0"/>
          <w:rFonts w:hint="eastAsia"/>
        </w:rPr>
        <w:t>心衰状态</w:t>
      </w:r>
      <w:r w:rsidR="00912E5A" w:rsidRPr="00413DA0">
        <w:rPr>
          <w:rStyle w:val="af0"/>
          <w:rFonts w:hint="eastAsia"/>
        </w:rPr>
        <w:t>数目的选取</w:t>
      </w:r>
    </w:p>
    <w:p w14:paraId="3EFE4135" w14:textId="0A53EB62"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w:t>
      </w:r>
      <w:r w:rsidR="006C403C">
        <w:rPr>
          <w:rStyle w:val="af0"/>
          <w:rFonts w:hint="eastAsia"/>
          <w:b w:val="0"/>
        </w:rPr>
        <w:t>心衰状态</w:t>
      </w:r>
      <w:r>
        <w:rPr>
          <w:rStyle w:val="af0"/>
          <w:rFonts w:hint="eastAsia"/>
          <w:b w:val="0"/>
        </w:rPr>
        <w:t>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proofErr w:type="gramStart"/>
      <w:r>
        <w:rPr>
          <w:rStyle w:val="af0"/>
          <w:rFonts w:hint="eastAsia"/>
          <w:b w:val="0"/>
        </w:rPr>
        <w:t>个</w:t>
      </w:r>
      <w:proofErr w:type="gramEnd"/>
      <w:r>
        <w:rPr>
          <w:rStyle w:val="af0"/>
          <w:rFonts w:hint="eastAsia"/>
          <w:b w:val="0"/>
        </w:rPr>
        <w:t>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C729E2"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225D4983"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sidR="006613BC" w:rsidRPr="006613BC">
        <w:rPr>
          <w:rFonts w:hint="eastAsia"/>
          <w:i/>
        </w:rPr>
        <w:t>d</w:t>
      </w:r>
      <w:r>
        <w:rPr>
          <w:rFonts w:hint="eastAsia"/>
        </w:rPr>
        <w:t>的</w:t>
      </w:r>
      <w:r w:rsidR="00EE6B89">
        <w:rPr>
          <w:rFonts w:hint="eastAsia"/>
        </w:rPr>
        <w:t>心衰演变</w:t>
      </w:r>
      <w:r>
        <w:rPr>
          <w:rFonts w:hint="eastAsia"/>
        </w:rPr>
        <w:t>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0FFAA530" w:rsidR="001E7539" w:rsidRPr="00FD4FEA" w:rsidRDefault="007D29ED" w:rsidP="007D29ED">
      <w:pPr>
        <w:ind w:left="2140" w:firstLineChars="2400" w:firstLine="5280"/>
        <w:rPr>
          <w:rStyle w:val="af0"/>
          <w:b w:val="0"/>
          <w:bCs w:val="0"/>
          <w:sz w:val="22"/>
        </w:rPr>
      </w:pPr>
      <m:oMathPara>
        <m:oMath>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func>
              <m:r>
                <w:rPr>
                  <w:rStyle w:val="af0"/>
                  <w:rFonts w:ascii="Cambria Math" w:hAnsi="Cambria Math"/>
                  <w:sz w:val="22"/>
                </w:rPr>
                <m:t xml:space="preserve">                                             (3.21)</m:t>
              </m:r>
            </m:e>
          </m:nary>
        </m:oMath>
      </m:oMathPara>
    </w:p>
    <w:p w14:paraId="1D9FDC22" w14:textId="3D5A7363"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006613BC" w:rsidRPr="006613BC">
        <w:rPr>
          <w:rFonts w:hint="eastAsia"/>
          <w:i/>
        </w:rPr>
        <w:t>d</w:t>
      </w:r>
      <w:r w:rsidRPr="00FD4FEA">
        <w:rPr>
          <w:rFonts w:hint="eastAsia"/>
        </w:rPr>
        <w:t>出现的临床观察项的总数目。一般而言，模型困惑度会</w:t>
      </w:r>
      <w:r>
        <w:rPr>
          <w:rFonts w:hint="eastAsia"/>
        </w:rPr>
        <w:t>随着</w:t>
      </w:r>
      <w:r>
        <w:rPr>
          <w:rFonts w:cs="Times New Roman"/>
          <w:i/>
          <w:sz w:val="22"/>
        </w:rPr>
        <w:t>K</w:t>
      </w:r>
      <w:r>
        <w:rPr>
          <w:rFonts w:hint="eastAsia"/>
        </w:rPr>
        <w:t>的增大而减小。而另一方面，如果</w:t>
      </w:r>
      <w:r>
        <w:rPr>
          <w:rFonts w:cs="Times New Roman"/>
          <w:i/>
          <w:sz w:val="22"/>
        </w:rPr>
        <w:t>K</w:t>
      </w:r>
      <w:r>
        <w:rPr>
          <w:rFonts w:hint="eastAsia"/>
        </w:rPr>
        <w:t>过大则会出现过拟合的现象</w:t>
      </w:r>
      <w:r w:rsidR="00065709">
        <w:rPr>
          <w:rFonts w:hint="eastAsia"/>
        </w:rPr>
        <w:t>。因此需要在模型的简洁性和</w:t>
      </w:r>
      <w:r w:rsidR="008F4D6E">
        <w:rPr>
          <w:rFonts w:hint="eastAsia"/>
        </w:rPr>
        <w:t>拟合度之间做一个平衡</w:t>
      </w:r>
      <w:r w:rsidR="008F4D6E" w:rsidRPr="008F4D6E">
        <w:rPr>
          <w:vertAlign w:val="superscript"/>
        </w:rPr>
        <w:fldChar w:fldCharType="begin"/>
      </w:r>
      <w:r w:rsidR="008F4D6E" w:rsidRPr="008F4D6E">
        <w:rPr>
          <w:vertAlign w:val="superscript"/>
        </w:rPr>
        <w:instrText xml:space="preserve"> </w:instrText>
      </w:r>
      <w:r w:rsidR="008F4D6E" w:rsidRPr="008F4D6E">
        <w:rPr>
          <w:rFonts w:hint="eastAsia"/>
          <w:vertAlign w:val="superscript"/>
        </w:rPr>
        <w:instrText>REF _Ref56352780 \r \h</w:instrText>
      </w:r>
      <w:r w:rsidR="008F4D6E" w:rsidRPr="008F4D6E">
        <w:rPr>
          <w:vertAlign w:val="superscript"/>
        </w:rPr>
        <w:instrText xml:space="preserve"> </w:instrText>
      </w:r>
      <w:r w:rsidR="008F4D6E">
        <w:rPr>
          <w:vertAlign w:val="superscript"/>
        </w:rPr>
        <w:instrText xml:space="preserve"> \* MERGEFORMAT </w:instrText>
      </w:r>
      <w:r w:rsidR="008F4D6E" w:rsidRPr="008F4D6E">
        <w:rPr>
          <w:vertAlign w:val="superscript"/>
        </w:rPr>
      </w:r>
      <w:r w:rsidR="008F4D6E" w:rsidRPr="008F4D6E">
        <w:rPr>
          <w:vertAlign w:val="superscript"/>
        </w:rPr>
        <w:fldChar w:fldCharType="separate"/>
      </w:r>
      <w:r w:rsidR="008F4D6E" w:rsidRPr="008F4D6E">
        <w:rPr>
          <w:vertAlign w:val="superscript"/>
        </w:rPr>
        <w:t>[31]</w:t>
      </w:r>
      <w:r w:rsidR="008F4D6E" w:rsidRPr="008F4D6E">
        <w:rPr>
          <w:vertAlign w:val="superscript"/>
        </w:rPr>
        <w:fldChar w:fldCharType="end"/>
      </w:r>
      <w:r w:rsidR="008F4D6E">
        <w:rPr>
          <w:rFonts w:hint="eastAsia"/>
        </w:rPr>
        <w:t>。</w:t>
      </w:r>
    </w:p>
    <w:p w14:paraId="679A52A7" w14:textId="38F0C259" w:rsidR="002473D7" w:rsidRDefault="002473D7" w:rsidP="002473D7">
      <w:pPr>
        <w:ind w:firstLine="440"/>
      </w:pPr>
      <w:r>
        <w:rPr>
          <w:rStyle w:val="af0"/>
          <w:rFonts w:hint="eastAsia"/>
          <w:b w:val="0"/>
          <w:sz w:val="22"/>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Pr>
          <w:rFonts w:hint="eastAsia"/>
        </w:rPr>
        <w:t>}</w:t>
      </w:r>
      <w:r w:rsidR="006C1716">
        <w:rPr>
          <w:rFonts w:hint="eastAsia"/>
        </w:rPr>
        <w:t>来训练所提出的</w:t>
      </w:r>
      <w:r w:rsidR="00EA3FB6">
        <w:rPr>
          <w:rFonts w:hint="eastAsia"/>
        </w:rPr>
        <w:t>BHMM-HFPM</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w:t>
      </w:r>
      <w:r w:rsidR="006C403C">
        <w:rPr>
          <w:rFonts w:hint="eastAsia"/>
        </w:rPr>
        <w:t>心衰状态</w:t>
      </w:r>
      <w:r w:rsidR="00101D15">
        <w:rPr>
          <w:rFonts w:hint="eastAsia"/>
        </w:rPr>
        <w:t>数量的增加迅速下降，但当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时，困惑度的下降速度显著降低。因此，最终选取</w:t>
      </w:r>
      <w:r w:rsidR="00101D15">
        <w:rPr>
          <w:rFonts w:cs="Times New Roman"/>
          <w:i/>
        </w:rPr>
        <w:t>K</w:t>
      </w:r>
      <w:r w:rsidR="00101D15">
        <w:rPr>
          <w:rFonts w:hint="eastAsia"/>
        </w:rPr>
        <w:t>=10</w:t>
      </w:r>
      <w:r w:rsidR="00101D15">
        <w:rPr>
          <w:rFonts w:hint="eastAsia"/>
        </w:rPr>
        <w:t>。</w:t>
      </w:r>
    </w:p>
    <w:p w14:paraId="32C22AE7" w14:textId="6582284D" w:rsidR="003A1981" w:rsidRDefault="003A1981" w:rsidP="00514A7B">
      <w:pPr>
        <w:ind w:firstLineChars="0" w:firstLine="0"/>
        <w:jc w:val="center"/>
        <w:rPr>
          <w:rStyle w:val="af0"/>
          <w:b w:val="0"/>
          <w:sz w:val="22"/>
        </w:rPr>
      </w:pPr>
      <w:r>
        <w:rPr>
          <w:noProof/>
        </w:rPr>
        <w:lastRenderedPageBreak/>
        <w:drawing>
          <wp:inline distT="0" distB="0" distL="0" distR="0" wp14:anchorId="18D2E2FE" wp14:editId="26750A0E">
            <wp:extent cx="4220870" cy="2743200"/>
            <wp:effectExtent l="0" t="0" r="8255" b="0"/>
            <wp:docPr id="6" name="图表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D510F7A" w14:textId="2483E077" w:rsidR="0061022D" w:rsidRDefault="0061022D" w:rsidP="00514A7B">
      <w:pPr>
        <w:ind w:firstLineChars="0" w:firstLine="0"/>
        <w:jc w:val="center"/>
        <w:rPr>
          <w:rStyle w:val="af0"/>
          <w:b w:val="0"/>
          <w:sz w:val="22"/>
        </w:rPr>
      </w:pPr>
      <w:r>
        <w:rPr>
          <w:rStyle w:val="af0"/>
          <w:rFonts w:hint="eastAsia"/>
          <w:b w:val="0"/>
          <w:sz w:val="22"/>
        </w:rPr>
        <w:t>图</w:t>
      </w:r>
      <w:r>
        <w:rPr>
          <w:rStyle w:val="af0"/>
          <w:rFonts w:hint="eastAsia"/>
          <w:b w:val="0"/>
          <w:sz w:val="22"/>
        </w:rPr>
        <w:t>3.6</w:t>
      </w:r>
      <w:r>
        <w:rPr>
          <w:rStyle w:val="af0"/>
          <w:b w:val="0"/>
          <w:sz w:val="22"/>
        </w:rPr>
        <w:t xml:space="preserve"> </w:t>
      </w:r>
      <w:r>
        <w:rPr>
          <w:rStyle w:val="af0"/>
          <w:rFonts w:hint="eastAsia"/>
          <w:b w:val="0"/>
          <w:sz w:val="22"/>
        </w:rPr>
        <w:t>困惑度随</w:t>
      </w:r>
      <w:r w:rsidR="006C403C">
        <w:rPr>
          <w:rStyle w:val="af0"/>
          <w:rFonts w:hint="eastAsia"/>
          <w:b w:val="0"/>
          <w:sz w:val="22"/>
        </w:rPr>
        <w:t>心衰状态</w:t>
      </w:r>
      <w:r>
        <w:rPr>
          <w:rStyle w:val="af0"/>
          <w:rFonts w:hint="eastAsia"/>
          <w:b w:val="0"/>
          <w:sz w:val="22"/>
        </w:rPr>
        <w:t>数目的变化</w:t>
      </w:r>
    </w:p>
    <w:p w14:paraId="6FA43C2E" w14:textId="27850078" w:rsidR="00EF7BF0" w:rsidRPr="00EF7BF0" w:rsidRDefault="00EF7BF0" w:rsidP="00EF7BF0">
      <w:pPr>
        <w:ind w:firstLineChars="0" w:firstLine="0"/>
        <w:rPr>
          <w:b/>
        </w:rPr>
      </w:pPr>
      <w:r w:rsidRPr="00EF7BF0">
        <w:rPr>
          <w:rFonts w:hint="eastAsia"/>
          <w:b/>
        </w:rPr>
        <w:t>3.3.2.2</w:t>
      </w:r>
      <w:r w:rsidRPr="00EF7BF0">
        <w:rPr>
          <w:b/>
        </w:rPr>
        <w:t xml:space="preserve"> </w:t>
      </w:r>
      <w:r w:rsidR="006C403C">
        <w:rPr>
          <w:rFonts w:hint="eastAsia"/>
          <w:b/>
        </w:rPr>
        <w:t>心衰状态</w:t>
      </w:r>
      <w:r w:rsidRPr="00EF7BF0">
        <w:rPr>
          <w:rFonts w:hint="eastAsia"/>
          <w:b/>
        </w:rPr>
        <w:t>的发现</w:t>
      </w:r>
    </w:p>
    <w:p w14:paraId="0AA5AC1F" w14:textId="061C2CA3" w:rsidR="00EF7BF0" w:rsidRDefault="00EF7BF0" w:rsidP="00EF7BF0">
      <w:pPr>
        <w:ind w:firstLineChars="0" w:firstLine="0"/>
      </w:pPr>
      <w:r>
        <w:tab/>
      </w:r>
      <w:r>
        <w:rPr>
          <w:rFonts w:hint="eastAsia"/>
        </w:rPr>
        <w:t>如前所述，本研究提出</w:t>
      </w:r>
      <w:r w:rsidR="00EA3FB6">
        <w:rPr>
          <w:rFonts w:hint="eastAsia"/>
        </w:rPr>
        <w:t>BHMM-HFPM</w:t>
      </w:r>
      <w:r>
        <w:rPr>
          <w:rFonts w:hint="eastAsia"/>
        </w:rPr>
        <w:t>的目的就是利用</w:t>
      </w:r>
      <w:r w:rsidR="00E4322B">
        <w:t>EHR</w:t>
      </w:r>
      <w:r>
        <w:rPr>
          <w:rFonts w:hint="eastAsia"/>
        </w:rPr>
        <w:t>数据发现隐含在患者</w:t>
      </w:r>
      <w:r w:rsidR="00EE6B89">
        <w:rPr>
          <w:rFonts w:hint="eastAsia"/>
        </w:rPr>
        <w:t>心衰演变</w:t>
      </w:r>
      <w:r>
        <w:rPr>
          <w:rFonts w:hint="eastAsia"/>
        </w:rPr>
        <w:t>轨迹中的</w:t>
      </w:r>
      <w:r w:rsidR="006C403C">
        <w:rPr>
          <w:rFonts w:hint="eastAsia"/>
        </w:rPr>
        <w:t>心衰状态</w:t>
      </w:r>
      <w:r w:rsidR="00F4244F">
        <w:rPr>
          <w:rFonts w:hint="eastAsia"/>
        </w:rPr>
        <w:t>。为此，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w:t>
      </w:r>
      <w:r w:rsidR="006C403C">
        <w:rPr>
          <w:rFonts w:hint="eastAsia"/>
          <w:kern w:val="0"/>
          <w:szCs w:val="16"/>
        </w:rPr>
        <w:t>心衰状态</w:t>
      </w:r>
      <w:r w:rsidR="000A663D">
        <w:rPr>
          <w:rFonts w:hint="eastAsia"/>
          <w:kern w:val="0"/>
          <w:szCs w:val="16"/>
        </w:rPr>
        <w:t>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FD5EFD">
        <w:rPr>
          <w:rFonts w:hint="eastAsia"/>
        </w:rPr>
        <w:t>注意表中与实验室检查相关的临床观察项的后缀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w:t>
      </w:r>
      <w:proofErr w:type="gramStart"/>
      <w:r w:rsidR="00FD5EFD">
        <w:rPr>
          <w:rFonts w:hint="eastAsia"/>
        </w:rPr>
        <w:t>粗显示</w:t>
      </w:r>
      <w:proofErr w:type="gramEnd"/>
      <w:r w:rsidR="00FD5EFD">
        <w:rPr>
          <w:rFonts w:hint="eastAsia"/>
        </w:rPr>
        <w:t>的为不正常的观察项。</w:t>
      </w:r>
    </w:p>
    <w:p w14:paraId="268B667F" w14:textId="77F9EA0C" w:rsidR="00137040" w:rsidRDefault="00875AAE" w:rsidP="00137040">
      <w:pPr>
        <w:ind w:firstLine="480"/>
      </w:pPr>
      <w:r>
        <w:rPr>
          <w:rFonts w:hint="eastAsia"/>
        </w:rPr>
        <w:t>从表</w:t>
      </w:r>
      <w:r>
        <w:rPr>
          <w:rFonts w:hint="eastAsia"/>
        </w:rPr>
        <w:t>3.2</w:t>
      </w:r>
      <w:r>
        <w:rPr>
          <w:rFonts w:hint="eastAsia"/>
        </w:rPr>
        <w:t>可以看出，</w:t>
      </w:r>
      <w:r w:rsidR="00044F07">
        <w:rPr>
          <w:rFonts w:hint="eastAsia"/>
        </w:rPr>
        <w:t>不同的</w:t>
      </w:r>
      <w:r w:rsidR="002C531B">
        <w:rPr>
          <w:rFonts w:hint="eastAsia"/>
        </w:rPr>
        <w:t>心衰</w:t>
      </w:r>
      <w:r w:rsidR="00044F07">
        <w:rPr>
          <w:rFonts w:hint="eastAsia"/>
        </w:rPr>
        <w:t>状态</w:t>
      </w:r>
      <w:r w:rsidR="00586B20">
        <w:rPr>
          <w:rFonts w:hint="eastAsia"/>
        </w:rPr>
        <w:t>下对应的各个临床观察项出现的概率大不相同。</w:t>
      </w:r>
      <w:r w:rsidR="002C531B">
        <w:rPr>
          <w:rFonts w:hint="eastAsia"/>
        </w:rPr>
        <w:t>在状态</w:t>
      </w:r>
      <w:r w:rsidR="002C531B">
        <w:rPr>
          <w:rFonts w:hint="eastAsia"/>
        </w:rPr>
        <w:t>2</w:t>
      </w:r>
      <w:r w:rsidR="002C531B">
        <w:rPr>
          <w:rFonts w:hint="eastAsia"/>
        </w:rPr>
        <w:t>下，异常指标主要是“脑利钠肽前体偏高”、“血浆</w:t>
      </w:r>
      <w:r w:rsidR="002C531B">
        <w:rPr>
          <w:rFonts w:hint="eastAsia"/>
        </w:rPr>
        <w:t>D-</w:t>
      </w:r>
      <w:r w:rsidR="002C531B">
        <w:rPr>
          <w:rFonts w:hint="eastAsia"/>
        </w:rPr>
        <w:t>二聚体测定偏高”及血细胞减少等，预示着心衰患者的病情处于</w:t>
      </w:r>
      <w:r w:rsidR="00D740A7">
        <w:rPr>
          <w:rFonts w:hint="eastAsia"/>
        </w:rPr>
        <w:t>中等的状态。状态</w:t>
      </w:r>
      <w:r w:rsidR="00D740A7">
        <w:rPr>
          <w:rFonts w:hint="eastAsia"/>
        </w:rPr>
        <w:t>6</w:t>
      </w:r>
      <w:r w:rsidR="00D740A7">
        <w:rPr>
          <w:rFonts w:hint="eastAsia"/>
        </w:rPr>
        <w:t>下绝大部分临床观察项都正常，“心源性入院”的概率偏高，意味着处于状态</w:t>
      </w:r>
      <w:r w:rsidR="00D740A7">
        <w:rPr>
          <w:rFonts w:hint="eastAsia"/>
        </w:rPr>
        <w:t>6</w:t>
      </w:r>
      <w:r w:rsidR="00D740A7">
        <w:rPr>
          <w:rFonts w:hint="eastAsia"/>
        </w:rPr>
        <w:t>下的心衰患者病情较轻。与此相反，状态</w:t>
      </w:r>
      <w:r w:rsidR="00D740A7">
        <w:rPr>
          <w:rFonts w:hint="eastAsia"/>
        </w:rPr>
        <w:t>8</w:t>
      </w:r>
      <w:r w:rsidR="00D740A7">
        <w:rPr>
          <w:rFonts w:hint="eastAsia"/>
        </w:rPr>
        <w:t>则对应最多的异常指标，除了“脑利钠肽前体偏高”外，还有“肾功能不全”、“高血压”和“慢性病”等合并症以及</w:t>
      </w:r>
      <w:r w:rsidR="004916B7">
        <w:rPr>
          <w:rFonts w:hint="eastAsia"/>
        </w:rPr>
        <w:t>“</w:t>
      </w:r>
      <w:r w:rsidR="00C50794">
        <w:rPr>
          <w:rFonts w:hint="eastAsia"/>
        </w:rPr>
        <w:t>利尿剂</w:t>
      </w:r>
      <w:r w:rsidR="004916B7">
        <w:rPr>
          <w:rFonts w:hint="eastAsia"/>
        </w:rPr>
        <w:t>”</w:t>
      </w:r>
      <w:r w:rsidR="00C50794">
        <w:rPr>
          <w:rFonts w:hint="eastAsia"/>
        </w:rPr>
        <w:t>等干预措施</w:t>
      </w:r>
      <w:r w:rsidR="005E73D4">
        <w:rPr>
          <w:rFonts w:hint="eastAsia"/>
        </w:rPr>
        <w:t>，说明处于状态</w:t>
      </w:r>
      <w:r w:rsidR="005E73D4">
        <w:rPr>
          <w:rFonts w:hint="eastAsia"/>
        </w:rPr>
        <w:t>8</w:t>
      </w:r>
      <w:r w:rsidR="005E73D4">
        <w:rPr>
          <w:rFonts w:hint="eastAsia"/>
        </w:rPr>
        <w:t>的患者病情较为严重</w:t>
      </w:r>
      <w:r w:rsidR="00C50794">
        <w:rPr>
          <w:rFonts w:hint="eastAsia"/>
        </w:rPr>
        <w:t>。</w:t>
      </w:r>
      <w:r w:rsidR="00BC4887">
        <w:rPr>
          <w:rFonts w:hint="eastAsia"/>
        </w:rPr>
        <w:t>所以心衰等慢性病病情复杂多变，患者的</w:t>
      </w:r>
      <w:r w:rsidR="00EE6B89">
        <w:rPr>
          <w:rFonts w:hint="eastAsia"/>
        </w:rPr>
        <w:t>心衰演变</w:t>
      </w:r>
      <w:r w:rsidR="00BC4887">
        <w:rPr>
          <w:rFonts w:hint="eastAsia"/>
        </w:rPr>
        <w:t>轨迹应该是各种可能的</w:t>
      </w:r>
      <w:r w:rsidR="006C403C">
        <w:rPr>
          <w:rFonts w:hint="eastAsia"/>
        </w:rPr>
        <w:t>心衰状态</w:t>
      </w:r>
      <w:r w:rsidR="00BC4887">
        <w:rPr>
          <w:rFonts w:hint="eastAsia"/>
        </w:rPr>
        <w:t>的组合，而不是</w:t>
      </w:r>
      <w:r w:rsidR="0065629B">
        <w:rPr>
          <w:rFonts w:hint="eastAsia"/>
        </w:rPr>
        <w:t>某</w:t>
      </w:r>
      <w:r w:rsidR="00BC4887">
        <w:rPr>
          <w:rFonts w:hint="eastAsia"/>
        </w:rPr>
        <w:t>一种单一的演变模式。</w:t>
      </w:r>
    </w:p>
    <w:p w14:paraId="7D1B62AD" w14:textId="1BE7BEBE" w:rsidR="00E066A5" w:rsidRDefault="00860596" w:rsidP="0065629B">
      <w:pPr>
        <w:ind w:firstLine="480"/>
      </w:pPr>
      <w:r>
        <w:rPr>
          <w:rFonts w:hint="eastAsia"/>
        </w:rPr>
        <w:t>图</w:t>
      </w:r>
      <w:r>
        <w:rPr>
          <w:rFonts w:hint="eastAsia"/>
        </w:rPr>
        <w:t>3.7</w:t>
      </w:r>
      <w:r>
        <w:rPr>
          <w:rFonts w:hint="eastAsia"/>
        </w:rPr>
        <w:t>显示了各个心衰状态出现在不同的患者中的</w:t>
      </w:r>
      <w:r w:rsidR="0065629B">
        <w:rPr>
          <w:rFonts w:hint="eastAsia"/>
        </w:rPr>
        <w:t>次数</w:t>
      </w:r>
      <w:r w:rsidR="008E7FBF">
        <w:rPr>
          <w:rFonts w:hint="eastAsia"/>
        </w:rPr>
        <w:t>。</w:t>
      </w:r>
      <w:r w:rsidR="00BD52EF">
        <w:rPr>
          <w:rFonts w:hint="eastAsia"/>
        </w:rPr>
        <w:t>可见，</w:t>
      </w:r>
      <w:r w:rsidR="0065629B">
        <w:rPr>
          <w:rFonts w:hint="eastAsia"/>
        </w:rPr>
        <w:t>出现这</w:t>
      </w:r>
      <w:r w:rsidR="0065629B">
        <w:rPr>
          <w:rFonts w:hint="eastAsia"/>
        </w:rPr>
        <w:t>10</w:t>
      </w:r>
      <w:r w:rsidR="0065629B">
        <w:rPr>
          <w:rFonts w:hint="eastAsia"/>
        </w:rPr>
        <w:t>个状态的人数差别不大，即</w:t>
      </w:r>
      <w:r w:rsidR="00886186">
        <w:rPr>
          <w:rFonts w:hint="eastAsia"/>
        </w:rPr>
        <w:t>每一种状态对应的临床观察项的组合在心衰患者的</w:t>
      </w:r>
      <w:r w:rsidR="007A2BAB">
        <w:rPr>
          <w:rFonts w:hint="eastAsia"/>
        </w:rPr>
        <w:t>病情演变轨迹中都很常见</w:t>
      </w:r>
      <w:r w:rsidR="0043787C">
        <w:rPr>
          <w:rFonts w:hint="eastAsia"/>
        </w:rPr>
        <w:t>。</w:t>
      </w:r>
    </w:p>
    <w:p w14:paraId="219E1E6D" w14:textId="248D502C" w:rsidR="00D740A7" w:rsidRDefault="00D740A7" w:rsidP="00E066A5">
      <w:pPr>
        <w:widowControl/>
        <w:spacing w:line="240" w:lineRule="auto"/>
        <w:ind w:firstLineChars="0" w:firstLine="0"/>
        <w:jc w:val="left"/>
      </w:pPr>
    </w:p>
    <w:p w14:paraId="10A5EC61" w14:textId="19803CC4" w:rsidR="002E653B" w:rsidRDefault="009516BB" w:rsidP="002E653B">
      <w:pPr>
        <w:ind w:firstLineChars="0" w:firstLine="0"/>
        <w:jc w:val="center"/>
      </w:pPr>
      <w:r>
        <w:rPr>
          <w:rFonts w:hint="eastAsia"/>
        </w:rPr>
        <w:t>表</w:t>
      </w:r>
      <w:r>
        <w:rPr>
          <w:rFonts w:hint="eastAsia"/>
        </w:rPr>
        <w:t>3.2</w:t>
      </w:r>
      <w:r>
        <w:t xml:space="preserve"> </w:t>
      </w:r>
      <w:r w:rsidR="002E653B">
        <w:rPr>
          <w:rFonts w:hint="eastAsia"/>
        </w:rPr>
        <w:t>心衰</w:t>
      </w:r>
      <w:r>
        <w:rPr>
          <w:rFonts w:hint="eastAsia"/>
        </w:rPr>
        <w:t>状态</w:t>
      </w:r>
      <w:r w:rsidR="00BE28F9">
        <w:rPr>
          <w:rFonts w:hint="eastAsia"/>
        </w:rPr>
        <w:t>-</w:t>
      </w:r>
      <w:r w:rsidR="00BE28F9">
        <w:rPr>
          <w:rFonts w:hint="eastAsia"/>
        </w:rPr>
        <w:t>临床观察项</w:t>
      </w:r>
      <w:r>
        <w:rPr>
          <w:rFonts w:hint="eastAsia"/>
        </w:rPr>
        <w:t>表</w:t>
      </w:r>
    </w:p>
    <w:p w14:paraId="3DDBE64A" w14:textId="2B080EC5" w:rsidR="00DB5F8D" w:rsidRDefault="002E653B" w:rsidP="009516BB">
      <w:pPr>
        <w:ind w:firstLineChars="0" w:firstLine="0"/>
        <w:jc w:val="center"/>
      </w:pPr>
      <w:r w:rsidRPr="002E653B">
        <w:rPr>
          <w:rFonts w:hint="eastAsia"/>
          <w:noProof/>
        </w:rPr>
        <w:drawing>
          <wp:inline distT="0" distB="0" distL="0" distR="0" wp14:anchorId="64E133AF" wp14:editId="61B618FD">
            <wp:extent cx="5274053" cy="803973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075"/>
                    <a:stretch/>
                  </pic:blipFill>
                  <pic:spPr bwMode="auto">
                    <a:xfrm>
                      <a:off x="0" y="0"/>
                      <a:ext cx="5274053" cy="8039735"/>
                    </a:xfrm>
                    <a:prstGeom prst="rect">
                      <a:avLst/>
                    </a:prstGeom>
                    <a:noFill/>
                    <a:ln>
                      <a:noFill/>
                    </a:ln>
                    <a:extLst>
                      <a:ext uri="{53640926-AAD7-44D8-BBD7-CCE9431645EC}">
                        <a14:shadowObscured xmlns:a14="http://schemas.microsoft.com/office/drawing/2010/main"/>
                      </a:ext>
                    </a:extLst>
                  </pic:spPr>
                </pic:pic>
              </a:graphicData>
            </a:graphic>
          </wp:inline>
        </w:drawing>
      </w:r>
    </w:p>
    <w:p w14:paraId="6F2B7208" w14:textId="2F5891C4" w:rsidR="002E653B" w:rsidRDefault="002E653B" w:rsidP="009516BB">
      <w:pPr>
        <w:ind w:firstLineChars="0" w:firstLine="0"/>
        <w:jc w:val="center"/>
      </w:pPr>
      <w:r w:rsidRPr="002E653B">
        <w:rPr>
          <w:rFonts w:hint="eastAsia"/>
          <w:noProof/>
        </w:rPr>
        <w:lastRenderedPageBreak/>
        <w:drawing>
          <wp:inline distT="0" distB="0" distL="0" distR="0" wp14:anchorId="466C270C" wp14:editId="2E8FD4AF">
            <wp:extent cx="5274040" cy="888151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1441"/>
                    <a:stretch/>
                  </pic:blipFill>
                  <pic:spPr bwMode="auto">
                    <a:xfrm>
                      <a:off x="0" y="0"/>
                      <a:ext cx="5274310" cy="8881972"/>
                    </a:xfrm>
                    <a:prstGeom prst="rect">
                      <a:avLst/>
                    </a:prstGeom>
                    <a:noFill/>
                    <a:ln>
                      <a:noFill/>
                    </a:ln>
                    <a:extLst>
                      <a:ext uri="{53640926-AAD7-44D8-BBD7-CCE9431645EC}">
                        <a14:shadowObscured xmlns:a14="http://schemas.microsoft.com/office/drawing/2010/main"/>
                      </a:ext>
                    </a:extLst>
                  </pic:spPr>
                </pic:pic>
              </a:graphicData>
            </a:graphic>
          </wp:inline>
        </w:drawing>
      </w:r>
    </w:p>
    <w:p w14:paraId="73DCEB49" w14:textId="25DDA56B" w:rsidR="002E653B" w:rsidRDefault="002E653B" w:rsidP="009516BB">
      <w:pPr>
        <w:ind w:firstLineChars="0" w:firstLine="0"/>
        <w:jc w:val="center"/>
      </w:pPr>
      <w:r w:rsidRPr="002E653B">
        <w:rPr>
          <w:rFonts w:hint="eastAsia"/>
          <w:noProof/>
        </w:rPr>
        <w:lastRenderedPageBreak/>
        <w:drawing>
          <wp:inline distT="0" distB="0" distL="0" distR="0" wp14:anchorId="010CFA8E" wp14:editId="2ED8A842">
            <wp:extent cx="5274310" cy="8430844"/>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8430844"/>
                    </a:xfrm>
                    <a:prstGeom prst="rect">
                      <a:avLst/>
                    </a:prstGeom>
                    <a:noFill/>
                    <a:ln>
                      <a:noFill/>
                    </a:ln>
                  </pic:spPr>
                </pic:pic>
              </a:graphicData>
            </a:graphic>
          </wp:inline>
        </w:drawing>
      </w:r>
    </w:p>
    <w:p w14:paraId="0F2FF050" w14:textId="43C40AF5" w:rsidR="00DB1004" w:rsidRDefault="002E653B" w:rsidP="00391E1C">
      <w:pPr>
        <w:ind w:firstLineChars="0" w:firstLine="0"/>
        <w:jc w:val="center"/>
      </w:pPr>
      <w:r w:rsidRPr="002E653B">
        <w:rPr>
          <w:rFonts w:hint="eastAsia"/>
          <w:noProof/>
        </w:rPr>
        <w:lastRenderedPageBreak/>
        <w:drawing>
          <wp:inline distT="0" distB="0" distL="0" distR="0" wp14:anchorId="3A1907CB" wp14:editId="3DBA90D3">
            <wp:extent cx="5274310" cy="273493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34934"/>
                    </a:xfrm>
                    <a:prstGeom prst="rect">
                      <a:avLst/>
                    </a:prstGeom>
                    <a:noFill/>
                    <a:ln w="0">
                      <a:noFill/>
                    </a:ln>
                  </pic:spPr>
                </pic:pic>
              </a:graphicData>
            </a:graphic>
          </wp:inline>
        </w:drawing>
      </w:r>
    </w:p>
    <w:p w14:paraId="1F618298" w14:textId="083C48EF" w:rsidR="00DB1004" w:rsidRDefault="00DA6AC8" w:rsidP="009516BB">
      <w:pPr>
        <w:ind w:firstLineChars="0" w:firstLine="0"/>
        <w:jc w:val="center"/>
      </w:pPr>
      <w:r>
        <w:rPr>
          <w:noProof/>
        </w:rPr>
        <w:drawing>
          <wp:inline distT="0" distB="0" distL="0" distR="0" wp14:anchorId="3CDDCACE" wp14:editId="18E3413F">
            <wp:extent cx="4762832" cy="2727297"/>
            <wp:effectExtent l="0" t="0" r="0" b="16510"/>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BC6B9CA" w14:textId="2B7BABA0" w:rsidR="004F7587" w:rsidRDefault="004F7587" w:rsidP="009516BB">
      <w:pPr>
        <w:ind w:firstLineChars="0" w:firstLine="0"/>
        <w:jc w:val="center"/>
      </w:pPr>
      <w:r>
        <w:rPr>
          <w:rFonts w:hint="eastAsia"/>
        </w:rPr>
        <w:t>图</w:t>
      </w:r>
      <w:r w:rsidR="00943B72">
        <w:rPr>
          <w:rFonts w:hint="eastAsia"/>
        </w:rPr>
        <w:t>3</w:t>
      </w:r>
      <w:r>
        <w:rPr>
          <w:rFonts w:hint="eastAsia"/>
        </w:rPr>
        <w:t>.7</w:t>
      </w:r>
      <w:r>
        <w:t xml:space="preserve"> </w:t>
      </w:r>
      <w:r>
        <w:rPr>
          <w:rFonts w:hint="eastAsia"/>
        </w:rPr>
        <w:t>分配给每种</w:t>
      </w:r>
      <w:r w:rsidR="006C403C">
        <w:rPr>
          <w:rFonts w:hint="eastAsia"/>
        </w:rPr>
        <w:t>心衰状态</w:t>
      </w:r>
      <w:r>
        <w:rPr>
          <w:rFonts w:hint="eastAsia"/>
        </w:rPr>
        <w:t>的患者数目</w:t>
      </w:r>
    </w:p>
    <w:p w14:paraId="46C5430C" w14:textId="71D5C696" w:rsidR="000A663D" w:rsidRPr="00D30D92" w:rsidRDefault="009B0B16" w:rsidP="00EF7BF0">
      <w:pPr>
        <w:ind w:firstLineChars="0" w:firstLine="0"/>
        <w:rPr>
          <w:b/>
        </w:rPr>
      </w:pPr>
      <w:r w:rsidRPr="00D30D92">
        <w:rPr>
          <w:rFonts w:hint="eastAsia"/>
          <w:b/>
        </w:rPr>
        <w:t>3.3.2.</w:t>
      </w:r>
      <w:r w:rsidR="00EA0DF6">
        <w:rPr>
          <w:rFonts w:hint="eastAsia"/>
          <w:b/>
        </w:rPr>
        <w:t>3</w:t>
      </w:r>
      <w:r w:rsidRPr="00D30D92">
        <w:rPr>
          <w:b/>
        </w:rPr>
        <w:t xml:space="preserve"> </w:t>
      </w:r>
      <w:r w:rsidRPr="00D30D92">
        <w:rPr>
          <w:rFonts w:hint="eastAsia"/>
          <w:b/>
        </w:rPr>
        <w:t>不同</w:t>
      </w:r>
      <w:r w:rsidR="006C403C">
        <w:rPr>
          <w:rFonts w:hint="eastAsia"/>
          <w:b/>
        </w:rPr>
        <w:t>心衰状态</w:t>
      </w:r>
      <w:r w:rsidRPr="00D30D92">
        <w:rPr>
          <w:rFonts w:hint="eastAsia"/>
          <w:b/>
        </w:rPr>
        <w:t>与合并症的</w:t>
      </w:r>
      <w:r w:rsidR="00B972E5" w:rsidRPr="00D30D92">
        <w:rPr>
          <w:rFonts w:hint="eastAsia"/>
          <w:b/>
        </w:rPr>
        <w:t>相关性</w:t>
      </w:r>
    </w:p>
    <w:p w14:paraId="4A7E703A" w14:textId="0F86EACE"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w:t>
      </w:r>
      <w:r w:rsidR="006C403C">
        <w:rPr>
          <w:rStyle w:val="af0"/>
          <w:rFonts w:hint="eastAsia"/>
          <w:b w:val="0"/>
          <w:szCs w:val="24"/>
        </w:rPr>
        <w:t>心衰状态</w:t>
      </w:r>
      <w:r w:rsidR="00D30C35">
        <w:rPr>
          <w:rStyle w:val="af0"/>
          <w:rFonts w:hint="eastAsia"/>
          <w:b w:val="0"/>
          <w:szCs w:val="24"/>
        </w:rPr>
        <w:t>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w:t>
      </w:r>
      <w:r w:rsidR="006C403C">
        <w:rPr>
          <w:rStyle w:val="af0"/>
          <w:rFonts w:hint="eastAsia"/>
          <w:b w:val="0"/>
          <w:szCs w:val="24"/>
        </w:rPr>
        <w:t>心衰状态</w:t>
      </w:r>
      <w:r w:rsidR="00441521">
        <w:rPr>
          <w:rStyle w:val="af0"/>
          <w:rFonts w:hint="eastAsia"/>
          <w:b w:val="0"/>
          <w:szCs w:val="24"/>
        </w:rPr>
        <w:t>下每种合并症出现的次数，结果如图</w:t>
      </w:r>
      <w:r w:rsidR="00441521">
        <w:rPr>
          <w:rStyle w:val="af0"/>
          <w:rFonts w:hint="eastAsia"/>
          <w:b w:val="0"/>
          <w:szCs w:val="24"/>
        </w:rPr>
        <w:t>6.8-6.10</w:t>
      </w:r>
      <w:r w:rsidR="00441521">
        <w:rPr>
          <w:rStyle w:val="af0"/>
          <w:rFonts w:hint="eastAsia"/>
          <w:b w:val="0"/>
          <w:szCs w:val="24"/>
        </w:rPr>
        <w:t>所示</w:t>
      </w:r>
      <w:r w:rsidR="00155580">
        <w:rPr>
          <w:rStyle w:val="af0"/>
          <w:rFonts w:hint="eastAsia"/>
          <w:b w:val="0"/>
          <w:szCs w:val="24"/>
        </w:rPr>
        <w:t>。</w:t>
      </w:r>
    </w:p>
    <w:p w14:paraId="3BEB1199" w14:textId="55A157B4"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w:t>
      </w:r>
      <w:r w:rsidR="006C403C">
        <w:rPr>
          <w:rStyle w:val="af0"/>
          <w:rFonts w:hint="eastAsia"/>
          <w:b w:val="0"/>
          <w:szCs w:val="24"/>
        </w:rPr>
        <w:t>心衰状态</w:t>
      </w:r>
      <w:r w:rsidR="00DC35DD">
        <w:rPr>
          <w:rStyle w:val="af0"/>
          <w:rFonts w:hint="eastAsia"/>
          <w:b w:val="0"/>
          <w:szCs w:val="24"/>
        </w:rPr>
        <w:t>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27A5B761">
            <wp:extent cx="4132053" cy="2613804"/>
            <wp:effectExtent l="0" t="0" r="1905" b="15240"/>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B466222" w14:textId="26DE1B8B"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.8</w:t>
      </w:r>
      <w:r>
        <w:rPr>
          <w:rStyle w:val="af0"/>
          <w:b w:val="0"/>
          <w:szCs w:val="24"/>
        </w:rPr>
        <w:t xml:space="preserve"> </w:t>
      </w:r>
      <w:r>
        <w:rPr>
          <w:rStyle w:val="af0"/>
          <w:rFonts w:hint="eastAsia"/>
          <w:b w:val="0"/>
          <w:szCs w:val="24"/>
        </w:rPr>
        <w:t>高血压出现次数与</w:t>
      </w:r>
      <w:r w:rsidR="006C403C">
        <w:rPr>
          <w:rStyle w:val="af0"/>
          <w:rFonts w:hint="eastAsia"/>
          <w:b w:val="0"/>
          <w:szCs w:val="24"/>
        </w:rPr>
        <w:t>心衰状态</w:t>
      </w:r>
      <w:r>
        <w:rPr>
          <w:rStyle w:val="af0"/>
          <w:rFonts w:hint="eastAsia"/>
          <w:b w:val="0"/>
          <w:szCs w:val="24"/>
        </w:rPr>
        <w:t>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5D10C2C">
            <wp:extent cx="4106066" cy="2579298"/>
            <wp:effectExtent l="0" t="0" r="8890" b="12065"/>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1A36F6" w14:textId="164EA284" w:rsidR="00441521" w:rsidRP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.9</w:t>
      </w:r>
      <w:r>
        <w:rPr>
          <w:rStyle w:val="af0"/>
          <w:b w:val="0"/>
          <w:szCs w:val="24"/>
        </w:rPr>
        <w:t xml:space="preserve"> </w:t>
      </w:r>
      <w:r w:rsidR="006C606C">
        <w:rPr>
          <w:rStyle w:val="af0"/>
          <w:rFonts w:hint="eastAsia"/>
          <w:b w:val="0"/>
          <w:szCs w:val="24"/>
        </w:rPr>
        <w:t>冠心病</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3E1381B4">
            <wp:extent cx="4114693" cy="2449830"/>
            <wp:effectExtent l="0" t="0" r="635" b="7620"/>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0C7530A" w14:textId="39BF34E6"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.10</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098C4AFC" w14:textId="692F0AC0" w:rsidR="007E5A1F" w:rsidRDefault="007E5A1F" w:rsidP="007E5A1F">
      <w:pPr>
        <w:ind w:firstLineChars="0" w:firstLine="0"/>
        <w:rPr>
          <w:rStyle w:val="af0"/>
          <w:b w:val="0"/>
          <w:szCs w:val="24"/>
        </w:rPr>
      </w:pPr>
      <w:r>
        <w:rPr>
          <w:rStyle w:val="af0"/>
          <w:rFonts w:hint="eastAsia"/>
          <w:b w:val="0"/>
          <w:szCs w:val="24"/>
        </w:rPr>
        <w:lastRenderedPageBreak/>
        <w:t>8</w:t>
      </w:r>
      <w:r>
        <w:rPr>
          <w:rStyle w:val="af0"/>
          <w:rFonts w:hint="eastAsia"/>
          <w:b w:val="0"/>
          <w:szCs w:val="24"/>
        </w:rPr>
        <w:t>和</w:t>
      </w:r>
      <w:r>
        <w:rPr>
          <w:rStyle w:val="af0"/>
          <w:rFonts w:hint="eastAsia"/>
          <w:b w:val="0"/>
          <w:szCs w:val="24"/>
        </w:rPr>
        <w:t>10</w:t>
      </w:r>
      <w:r>
        <w:rPr>
          <w:rStyle w:val="af0"/>
          <w:rFonts w:hint="eastAsia"/>
          <w:b w:val="0"/>
          <w:szCs w:val="24"/>
        </w:rPr>
        <w:t>中出现的次数远远高于其他状态</w:t>
      </w:r>
      <w:r w:rsidR="009E535F">
        <w:rPr>
          <w:rStyle w:val="af0"/>
          <w:rFonts w:hint="eastAsia"/>
          <w:b w:val="0"/>
          <w:szCs w:val="24"/>
        </w:rPr>
        <w:t>。这与表</w:t>
      </w:r>
      <w:r w:rsidR="009E535F">
        <w:rPr>
          <w:rStyle w:val="af0"/>
          <w:rFonts w:hint="eastAsia"/>
          <w:b w:val="0"/>
          <w:szCs w:val="24"/>
        </w:rPr>
        <w:t>3.2</w:t>
      </w:r>
      <w:r w:rsidR="009E535F">
        <w:rPr>
          <w:rStyle w:val="af0"/>
          <w:rFonts w:hint="eastAsia"/>
          <w:b w:val="0"/>
          <w:szCs w:val="24"/>
        </w:rPr>
        <w:t>展示的</w:t>
      </w:r>
      <w:r w:rsidR="008169A7">
        <w:rPr>
          <w:rStyle w:val="af0"/>
          <w:rFonts w:hint="eastAsia"/>
          <w:b w:val="0"/>
          <w:szCs w:val="24"/>
        </w:rPr>
        <w:t>各状态对应的</w:t>
      </w:r>
      <w:r w:rsidR="009E535F">
        <w:rPr>
          <w:rStyle w:val="af0"/>
          <w:rFonts w:hint="eastAsia"/>
          <w:b w:val="0"/>
          <w:szCs w:val="24"/>
        </w:rPr>
        <w:t>临床观察项的概率</w:t>
      </w:r>
      <w:r w:rsidR="008169A7">
        <w:rPr>
          <w:rStyle w:val="af0"/>
          <w:rFonts w:hint="eastAsia"/>
          <w:b w:val="0"/>
          <w:szCs w:val="24"/>
        </w:rPr>
        <w:t>基本一致</w:t>
      </w:r>
      <w:r w:rsidR="007B4DC6">
        <w:rPr>
          <w:rStyle w:val="af0"/>
          <w:rFonts w:hint="eastAsia"/>
          <w:b w:val="0"/>
          <w:szCs w:val="24"/>
        </w:rPr>
        <w:t>，也反映出</w:t>
      </w:r>
      <w:r w:rsidR="00EA3FB6">
        <w:rPr>
          <w:rStyle w:val="af0"/>
          <w:b w:val="0"/>
          <w:szCs w:val="24"/>
        </w:rPr>
        <w:t>BHMM-HFPM</w:t>
      </w:r>
      <w:r w:rsidR="007B4DC6">
        <w:rPr>
          <w:rStyle w:val="af0"/>
          <w:rFonts w:hint="eastAsia"/>
          <w:b w:val="0"/>
          <w:szCs w:val="24"/>
        </w:rPr>
        <w:t>模型的准确性。</w:t>
      </w:r>
    </w:p>
    <w:p w14:paraId="4A378AF0" w14:textId="4B9A2F19" w:rsidR="00EA09AE" w:rsidRDefault="00EA09AE" w:rsidP="007E5A1F">
      <w:pPr>
        <w:ind w:firstLineChars="0" w:firstLine="0"/>
        <w:rPr>
          <w:rStyle w:val="af0"/>
          <w:szCs w:val="24"/>
        </w:rPr>
      </w:pPr>
      <w:r w:rsidRPr="00DF12BF">
        <w:rPr>
          <w:rStyle w:val="af0"/>
          <w:rFonts w:hint="eastAsia"/>
          <w:szCs w:val="24"/>
        </w:rPr>
        <w:t>3.3.2.4</w:t>
      </w:r>
      <w:r w:rsidRPr="00DF12BF">
        <w:rPr>
          <w:rStyle w:val="af0"/>
          <w:szCs w:val="24"/>
        </w:rPr>
        <w:t xml:space="preserve"> </w:t>
      </w:r>
      <w:r w:rsidR="006C403C">
        <w:rPr>
          <w:rStyle w:val="af0"/>
          <w:rFonts w:hint="eastAsia"/>
          <w:szCs w:val="24"/>
        </w:rPr>
        <w:t>心衰状态</w:t>
      </w:r>
      <w:r w:rsidRPr="00DF12BF">
        <w:rPr>
          <w:rStyle w:val="af0"/>
          <w:rFonts w:hint="eastAsia"/>
          <w:szCs w:val="24"/>
        </w:rPr>
        <w:t>转移路线</w:t>
      </w:r>
    </w:p>
    <w:p w14:paraId="410CFCF8" w14:textId="73F0133E" w:rsidR="008C43A8" w:rsidRDefault="0095727C" w:rsidP="0095727C">
      <w:pPr>
        <w:ind w:firstLineChars="0" w:firstLine="0"/>
        <w:jc w:val="center"/>
        <w:rPr>
          <w:rStyle w:val="af0"/>
          <w:szCs w:val="24"/>
        </w:rPr>
      </w:pPr>
      <w:r>
        <w:rPr>
          <w:noProof/>
        </w:rPr>
        <w:drawing>
          <wp:inline distT="0" distB="0" distL="0" distR="0" wp14:anchorId="376CE514" wp14:editId="0622A4F7">
            <wp:extent cx="4897755" cy="3403158"/>
            <wp:effectExtent l="0" t="0" r="17145" b="6985"/>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C1F3120" w14:textId="1ECFC4E0" w:rsidR="0095727C" w:rsidRDefault="0095727C" w:rsidP="0095727C">
      <w:pPr>
        <w:ind w:firstLine="480"/>
        <w:jc w:val="center"/>
        <w:rPr>
          <w:rStyle w:val="af0"/>
          <w:b w:val="0"/>
          <w:szCs w:val="24"/>
        </w:rPr>
      </w:pPr>
      <w:r w:rsidRPr="0095727C">
        <w:rPr>
          <w:rStyle w:val="af0"/>
          <w:rFonts w:hint="eastAsia"/>
          <w:b w:val="0"/>
          <w:szCs w:val="24"/>
        </w:rPr>
        <w:t>图</w:t>
      </w:r>
      <w:r w:rsidR="00943B72">
        <w:rPr>
          <w:rStyle w:val="af0"/>
          <w:rFonts w:hint="eastAsia"/>
          <w:b w:val="0"/>
          <w:szCs w:val="24"/>
        </w:rPr>
        <w:t>3</w:t>
      </w:r>
      <w:r w:rsidRPr="0095727C">
        <w:rPr>
          <w:rStyle w:val="af0"/>
          <w:rFonts w:hint="eastAsia"/>
          <w:b w:val="0"/>
          <w:szCs w:val="24"/>
        </w:rPr>
        <w:t>.11</w:t>
      </w:r>
      <w:r>
        <w:rPr>
          <w:rStyle w:val="af0"/>
          <w:b w:val="0"/>
          <w:szCs w:val="24"/>
        </w:rPr>
        <w:t xml:space="preserve"> </w:t>
      </w:r>
      <w:r>
        <w:rPr>
          <w:rStyle w:val="af0"/>
          <w:rFonts w:hint="eastAsia"/>
          <w:b w:val="0"/>
          <w:szCs w:val="24"/>
        </w:rPr>
        <w:t>不同状态的患者数量随时间的变化</w:t>
      </w:r>
    </w:p>
    <w:p w14:paraId="155BF8A1" w14:textId="109712A8" w:rsidR="001F3A45" w:rsidRDefault="00B902D5" w:rsidP="001F3A45">
      <w:pPr>
        <w:ind w:firstLine="480"/>
        <w:rPr>
          <w:rStyle w:val="af0"/>
          <w:b w:val="0"/>
          <w:szCs w:val="24"/>
        </w:rPr>
      </w:pPr>
      <w:r>
        <w:rPr>
          <w:rStyle w:val="af0"/>
          <w:rFonts w:hint="eastAsia"/>
          <w:b w:val="0"/>
          <w:szCs w:val="24"/>
        </w:rPr>
        <w:t>图</w:t>
      </w:r>
      <w:r>
        <w:rPr>
          <w:rStyle w:val="af0"/>
          <w:rFonts w:hint="eastAsia"/>
          <w:b w:val="0"/>
          <w:szCs w:val="24"/>
        </w:rPr>
        <w:t>6.11</w:t>
      </w:r>
      <w:r>
        <w:rPr>
          <w:rStyle w:val="af0"/>
          <w:rFonts w:hint="eastAsia"/>
          <w:b w:val="0"/>
          <w:szCs w:val="24"/>
        </w:rPr>
        <w:t>展示了不同状态的患者数量随时间的分布</w:t>
      </w:r>
      <w:r w:rsidR="00D5115E">
        <w:rPr>
          <w:rStyle w:val="af0"/>
          <w:rFonts w:hint="eastAsia"/>
          <w:b w:val="0"/>
          <w:szCs w:val="24"/>
        </w:rPr>
        <w:t>，</w:t>
      </w:r>
      <w:r w:rsidR="00D5115E">
        <w:rPr>
          <w:rStyle w:val="af0"/>
          <w:rFonts w:hint="eastAsia"/>
          <w:b w:val="0"/>
          <w:szCs w:val="24"/>
        </w:rPr>
        <w:t>z</w:t>
      </w:r>
      <w:r w:rsidR="00D5115E">
        <w:rPr>
          <w:rStyle w:val="af0"/>
          <w:rFonts w:hint="eastAsia"/>
          <w:b w:val="0"/>
          <w:szCs w:val="24"/>
        </w:rPr>
        <w:t>轴表示在特定就诊次数处于特定状态的人数。在最开始的几次入院就诊，大部分患者处于状态</w:t>
      </w:r>
      <w:r w:rsidR="00D5115E">
        <w:rPr>
          <w:rStyle w:val="af0"/>
          <w:rFonts w:hint="eastAsia"/>
          <w:b w:val="0"/>
          <w:szCs w:val="24"/>
        </w:rPr>
        <w:t>3</w:t>
      </w:r>
      <w:r w:rsidR="00D5115E">
        <w:rPr>
          <w:rStyle w:val="af0"/>
          <w:rFonts w:hint="eastAsia"/>
          <w:b w:val="0"/>
          <w:szCs w:val="24"/>
        </w:rPr>
        <w:t>、</w:t>
      </w:r>
      <w:r w:rsidR="00D5115E">
        <w:rPr>
          <w:rStyle w:val="af0"/>
          <w:rFonts w:hint="eastAsia"/>
          <w:b w:val="0"/>
          <w:szCs w:val="24"/>
        </w:rPr>
        <w:t>6</w:t>
      </w:r>
      <w:r w:rsidR="00D5115E">
        <w:rPr>
          <w:rStyle w:val="af0"/>
          <w:rFonts w:hint="eastAsia"/>
          <w:b w:val="0"/>
          <w:szCs w:val="24"/>
        </w:rPr>
        <w:t>或</w:t>
      </w:r>
      <w:r w:rsidR="00D5115E">
        <w:rPr>
          <w:rStyle w:val="af0"/>
          <w:rFonts w:hint="eastAsia"/>
          <w:b w:val="0"/>
          <w:szCs w:val="24"/>
        </w:rPr>
        <w:t>9</w:t>
      </w:r>
      <w:r w:rsidR="00BE28F9">
        <w:rPr>
          <w:rStyle w:val="af0"/>
          <w:rFonts w:hint="eastAsia"/>
          <w:b w:val="0"/>
          <w:szCs w:val="24"/>
        </w:rPr>
        <w:t>，随后会转移到状态</w:t>
      </w:r>
      <w:r w:rsidR="00BE28F9">
        <w:rPr>
          <w:rStyle w:val="af0"/>
          <w:rFonts w:hint="eastAsia"/>
          <w:b w:val="0"/>
          <w:szCs w:val="24"/>
        </w:rPr>
        <w:t>8</w:t>
      </w:r>
      <w:r w:rsidR="00BE28F9">
        <w:rPr>
          <w:rStyle w:val="af0"/>
          <w:rFonts w:hint="eastAsia"/>
          <w:b w:val="0"/>
          <w:szCs w:val="24"/>
        </w:rPr>
        <w:t>和状态</w:t>
      </w:r>
      <w:r w:rsidR="00BE28F9">
        <w:rPr>
          <w:rStyle w:val="af0"/>
          <w:rFonts w:hint="eastAsia"/>
          <w:b w:val="0"/>
          <w:szCs w:val="24"/>
        </w:rPr>
        <w:t>10</w:t>
      </w:r>
      <w:r w:rsidR="001F3A45">
        <w:rPr>
          <w:rStyle w:val="af0"/>
          <w:rFonts w:hint="eastAsia"/>
          <w:b w:val="0"/>
          <w:szCs w:val="24"/>
        </w:rPr>
        <w:t>。根据表</w:t>
      </w:r>
      <w:r w:rsidR="001F3A45">
        <w:rPr>
          <w:rStyle w:val="af0"/>
          <w:rFonts w:hint="eastAsia"/>
          <w:b w:val="0"/>
          <w:szCs w:val="24"/>
        </w:rPr>
        <w:t>3.2</w:t>
      </w:r>
      <w:r w:rsidR="001F3A45">
        <w:rPr>
          <w:rStyle w:val="af0"/>
          <w:rFonts w:hint="eastAsia"/>
          <w:b w:val="0"/>
          <w:szCs w:val="24"/>
        </w:rPr>
        <w:t>，</w:t>
      </w:r>
      <w:r w:rsidR="00697D79">
        <w:rPr>
          <w:rStyle w:val="af0"/>
          <w:rFonts w:hint="eastAsia"/>
          <w:b w:val="0"/>
          <w:szCs w:val="24"/>
        </w:rPr>
        <w:t>与</w:t>
      </w:r>
      <w:r w:rsidR="001F3A45">
        <w:rPr>
          <w:rStyle w:val="af0"/>
          <w:rFonts w:hint="eastAsia"/>
          <w:b w:val="0"/>
          <w:szCs w:val="24"/>
        </w:rPr>
        <w:t>状态</w:t>
      </w:r>
      <w:r w:rsidR="001F3A45">
        <w:rPr>
          <w:rStyle w:val="af0"/>
          <w:rFonts w:hint="eastAsia"/>
          <w:b w:val="0"/>
          <w:szCs w:val="24"/>
        </w:rPr>
        <w:t>3</w:t>
      </w:r>
      <w:r w:rsidR="001F3A45">
        <w:rPr>
          <w:rStyle w:val="af0"/>
          <w:rFonts w:hint="eastAsia"/>
          <w:b w:val="0"/>
          <w:szCs w:val="24"/>
        </w:rPr>
        <w:t>、</w:t>
      </w:r>
      <w:r w:rsidR="001F3A45">
        <w:rPr>
          <w:rStyle w:val="af0"/>
          <w:rFonts w:hint="eastAsia"/>
          <w:b w:val="0"/>
          <w:szCs w:val="24"/>
        </w:rPr>
        <w:t>6</w:t>
      </w:r>
      <w:r w:rsidR="001F3A45">
        <w:rPr>
          <w:rStyle w:val="af0"/>
          <w:rFonts w:hint="eastAsia"/>
          <w:b w:val="0"/>
          <w:szCs w:val="24"/>
        </w:rPr>
        <w:t>和</w:t>
      </w:r>
      <w:r w:rsidR="001F3A45">
        <w:rPr>
          <w:rStyle w:val="af0"/>
          <w:rFonts w:hint="eastAsia"/>
          <w:b w:val="0"/>
          <w:szCs w:val="24"/>
        </w:rPr>
        <w:t>9</w:t>
      </w:r>
      <w:r w:rsidR="00697D79">
        <w:rPr>
          <w:rStyle w:val="af0"/>
          <w:rFonts w:hint="eastAsia"/>
          <w:b w:val="0"/>
          <w:szCs w:val="24"/>
        </w:rPr>
        <w:t>相关的临床观察项大部分都比较正常，符合心衰早期症状。而状态</w:t>
      </w:r>
      <w:r w:rsidR="00697D79">
        <w:rPr>
          <w:rStyle w:val="af0"/>
          <w:rFonts w:hint="eastAsia"/>
          <w:b w:val="0"/>
          <w:szCs w:val="24"/>
        </w:rPr>
        <w:t>8</w:t>
      </w:r>
      <w:r w:rsidR="00697D79">
        <w:rPr>
          <w:rStyle w:val="af0"/>
          <w:rFonts w:hint="eastAsia"/>
          <w:b w:val="0"/>
          <w:szCs w:val="24"/>
        </w:rPr>
        <w:t>和</w:t>
      </w:r>
      <w:r w:rsidR="00697D79">
        <w:rPr>
          <w:rStyle w:val="af0"/>
          <w:rFonts w:hint="eastAsia"/>
          <w:b w:val="0"/>
          <w:szCs w:val="24"/>
        </w:rPr>
        <w:t>10</w:t>
      </w:r>
      <w:r w:rsidR="00697D79">
        <w:rPr>
          <w:rStyle w:val="af0"/>
          <w:rFonts w:hint="eastAsia"/>
          <w:b w:val="0"/>
          <w:szCs w:val="24"/>
        </w:rPr>
        <w:t>则包含了较多异常临床观察项，尤其是状态</w:t>
      </w:r>
      <w:r w:rsidR="00697D79">
        <w:rPr>
          <w:rStyle w:val="af0"/>
          <w:rFonts w:hint="eastAsia"/>
          <w:b w:val="0"/>
          <w:szCs w:val="24"/>
        </w:rPr>
        <w:t>8</w:t>
      </w:r>
      <w:r w:rsidR="00697D79">
        <w:rPr>
          <w:rStyle w:val="af0"/>
          <w:rFonts w:hint="eastAsia"/>
          <w:b w:val="0"/>
          <w:szCs w:val="24"/>
        </w:rPr>
        <w:t>，死亡概率最高。说明随着时间的推移，患者病情逐渐加重，部分患者经过治疗维持在某个状态，而部分患者病情持续加重，</w:t>
      </w:r>
      <w:r w:rsidR="0015462E">
        <w:rPr>
          <w:rStyle w:val="af0"/>
          <w:rFonts w:hint="eastAsia"/>
          <w:b w:val="0"/>
          <w:szCs w:val="24"/>
        </w:rPr>
        <w:t>直至</w:t>
      </w:r>
      <w:r w:rsidR="00697D79">
        <w:rPr>
          <w:rStyle w:val="af0"/>
          <w:rFonts w:hint="eastAsia"/>
          <w:b w:val="0"/>
          <w:szCs w:val="24"/>
        </w:rPr>
        <w:t>死亡。</w:t>
      </w:r>
    </w:p>
    <w:p w14:paraId="0EB364D1" w14:textId="3CF92E04" w:rsidR="0032378B" w:rsidRDefault="0032378B" w:rsidP="001F3A45">
      <w:pPr>
        <w:ind w:firstLine="480"/>
        <w:rPr>
          <w:rStyle w:val="af0"/>
          <w:b w:val="0"/>
          <w:szCs w:val="24"/>
        </w:rPr>
      </w:pPr>
      <w:r>
        <w:rPr>
          <w:rStyle w:val="af0"/>
          <w:rFonts w:hint="eastAsia"/>
          <w:b w:val="0"/>
          <w:szCs w:val="24"/>
        </w:rPr>
        <w:t>此外，</w:t>
      </w:r>
      <w:r w:rsidR="00484689">
        <w:rPr>
          <w:rStyle w:val="af0"/>
          <w:rFonts w:hint="eastAsia"/>
          <w:b w:val="0"/>
          <w:szCs w:val="24"/>
        </w:rPr>
        <w:t>模型训练完后也得到了各个心衰状态之间的转移概率矩阵，如图</w:t>
      </w:r>
      <w:r w:rsidR="00484689">
        <w:rPr>
          <w:rStyle w:val="af0"/>
          <w:rFonts w:hint="eastAsia"/>
          <w:b w:val="0"/>
          <w:szCs w:val="24"/>
        </w:rPr>
        <w:t>6.12</w:t>
      </w:r>
      <w:r w:rsidR="00484689">
        <w:rPr>
          <w:rStyle w:val="af0"/>
          <w:rFonts w:hint="eastAsia"/>
          <w:b w:val="0"/>
          <w:szCs w:val="24"/>
        </w:rPr>
        <w:t>所示</w:t>
      </w:r>
      <w:r w:rsidR="00C92C8D">
        <w:rPr>
          <w:rStyle w:val="af0"/>
          <w:rFonts w:hint="eastAsia"/>
          <w:b w:val="0"/>
          <w:szCs w:val="24"/>
        </w:rPr>
        <w:t>，对角线上的概率通常大于非对角线，这表明大多数患者在多次就诊之间会保持相同的状态，只有</w:t>
      </w:r>
      <w:proofErr w:type="gramStart"/>
      <w:r w:rsidR="00C92C8D">
        <w:rPr>
          <w:rStyle w:val="af0"/>
          <w:rFonts w:hint="eastAsia"/>
          <w:b w:val="0"/>
          <w:szCs w:val="24"/>
        </w:rPr>
        <w:t>一</w:t>
      </w:r>
      <w:proofErr w:type="gramEnd"/>
      <w:r w:rsidR="00C92C8D">
        <w:rPr>
          <w:rStyle w:val="af0"/>
          <w:rFonts w:hint="eastAsia"/>
          <w:b w:val="0"/>
          <w:szCs w:val="24"/>
        </w:rPr>
        <w:t>小部分患者会转移到其他的状态。</w:t>
      </w:r>
    </w:p>
    <w:p w14:paraId="67041376" w14:textId="33DF5969" w:rsidR="00F41E11" w:rsidRDefault="00C92C8D" w:rsidP="00C5499A">
      <w:pPr>
        <w:ind w:firstLine="480"/>
        <w:rPr>
          <w:rStyle w:val="af0"/>
          <w:b w:val="0"/>
          <w:szCs w:val="24"/>
        </w:rPr>
      </w:pPr>
      <w:r>
        <w:rPr>
          <w:rStyle w:val="af0"/>
          <w:rFonts w:hint="eastAsia"/>
          <w:b w:val="0"/>
          <w:szCs w:val="24"/>
        </w:rPr>
        <w:t>为了直观地说明如何将本论文提出的模型运用于推断单个患者的</w:t>
      </w:r>
      <w:r w:rsidR="00EE6B89">
        <w:rPr>
          <w:rStyle w:val="af0"/>
          <w:rFonts w:hint="eastAsia"/>
          <w:b w:val="0"/>
          <w:szCs w:val="24"/>
        </w:rPr>
        <w:t>心衰演变</w:t>
      </w:r>
      <w:r>
        <w:rPr>
          <w:rStyle w:val="af0"/>
          <w:rFonts w:hint="eastAsia"/>
          <w:b w:val="0"/>
          <w:szCs w:val="24"/>
        </w:rPr>
        <w:t>轨迹</w:t>
      </w:r>
      <w:r w:rsidR="007F3875">
        <w:rPr>
          <w:rStyle w:val="af0"/>
          <w:rFonts w:hint="eastAsia"/>
          <w:b w:val="0"/>
          <w:szCs w:val="24"/>
        </w:rPr>
        <w:t>，</w:t>
      </w:r>
      <w:r w:rsidR="00C5499A">
        <w:rPr>
          <w:rStyle w:val="af0"/>
          <w:rFonts w:hint="eastAsia"/>
          <w:b w:val="0"/>
          <w:szCs w:val="24"/>
        </w:rPr>
        <w:t>本小节从</w:t>
      </w:r>
      <w:r w:rsidR="005A65C9">
        <w:rPr>
          <w:rStyle w:val="af0"/>
          <w:rFonts w:hint="eastAsia"/>
          <w:b w:val="0"/>
          <w:szCs w:val="24"/>
        </w:rPr>
        <w:t>实验</w:t>
      </w:r>
      <w:r w:rsidR="00C5499A">
        <w:rPr>
          <w:rStyle w:val="af0"/>
          <w:rFonts w:hint="eastAsia"/>
          <w:b w:val="0"/>
          <w:szCs w:val="24"/>
        </w:rPr>
        <w:t>数据集中选取了五个代表性的患者样本来分析他们的心衰演变过程。具体来说</w:t>
      </w:r>
      <w:r w:rsidR="00036836">
        <w:rPr>
          <w:rStyle w:val="af0"/>
          <w:rFonts w:hint="eastAsia"/>
          <w:b w:val="0"/>
          <w:szCs w:val="24"/>
        </w:rPr>
        <w:t>，根据</w:t>
      </w:r>
      <w:r w:rsidR="00036836">
        <w:rPr>
          <w:rStyle w:val="af0"/>
          <w:rFonts w:hint="eastAsia"/>
          <w:b w:val="0"/>
          <w:szCs w:val="24"/>
        </w:rPr>
        <w:t>3.2.2</w:t>
      </w:r>
      <w:r w:rsidR="00036836">
        <w:rPr>
          <w:rStyle w:val="af0"/>
          <w:rFonts w:hint="eastAsia"/>
          <w:b w:val="0"/>
          <w:szCs w:val="24"/>
        </w:rPr>
        <w:t>节中</w:t>
      </w:r>
      <w:r w:rsidR="00943B72">
        <w:rPr>
          <w:rStyle w:val="af0"/>
          <w:rFonts w:hint="eastAsia"/>
          <w:b w:val="0"/>
          <w:szCs w:val="24"/>
        </w:rPr>
        <w:t>公式（</w:t>
      </w:r>
      <w:r w:rsidR="00943B72">
        <w:rPr>
          <w:rStyle w:val="af0"/>
          <w:rFonts w:hint="eastAsia"/>
          <w:b w:val="0"/>
          <w:szCs w:val="24"/>
        </w:rPr>
        <w:t>3.19</w:t>
      </w:r>
      <w:r w:rsidR="00943B72">
        <w:rPr>
          <w:rStyle w:val="af0"/>
          <w:rFonts w:hint="eastAsia"/>
          <w:b w:val="0"/>
          <w:szCs w:val="24"/>
        </w:rPr>
        <w:t>）来计算出每个患者每次入院最有</w:t>
      </w:r>
    </w:p>
    <w:p w14:paraId="6FE294DD" w14:textId="5EF1CD91" w:rsidR="00C75D38" w:rsidRPr="00C75D38" w:rsidRDefault="00C75D38" w:rsidP="00C75D38">
      <w:pPr>
        <w:ind w:firstLineChars="0" w:firstLine="0"/>
        <w:rPr>
          <w:rStyle w:val="af0"/>
          <w:b w:val="0"/>
          <w:szCs w:val="24"/>
        </w:rPr>
      </w:pPr>
      <w:r w:rsidRPr="00345307">
        <w:rPr>
          <w:rStyle w:val="af0"/>
          <w:rFonts w:hint="eastAsia"/>
          <w:b w:val="0"/>
          <w:szCs w:val="24"/>
        </w:rPr>
        <w:lastRenderedPageBreak/>
        <w:t>可能的状态，结果如图</w:t>
      </w:r>
      <w:r w:rsidRPr="00345307">
        <w:rPr>
          <w:rStyle w:val="af0"/>
          <w:rFonts w:hint="eastAsia"/>
          <w:b w:val="0"/>
          <w:szCs w:val="24"/>
        </w:rPr>
        <w:t>3.</w:t>
      </w:r>
      <w:r>
        <w:rPr>
          <w:rStyle w:val="af0"/>
          <w:rFonts w:hint="eastAsia"/>
          <w:b w:val="0"/>
          <w:szCs w:val="24"/>
        </w:rPr>
        <w:t>13</w:t>
      </w:r>
      <w:r>
        <w:rPr>
          <w:rStyle w:val="af0"/>
          <w:rFonts w:hint="eastAsia"/>
          <w:b w:val="0"/>
          <w:szCs w:val="24"/>
        </w:rPr>
        <w:t>所示。</w:t>
      </w:r>
    </w:p>
    <w:p w14:paraId="24BC6661" w14:textId="32B99E17" w:rsidR="00435811" w:rsidRDefault="008D3877" w:rsidP="00441B29">
      <w:pPr>
        <w:ind w:firstLineChars="0" w:firstLine="0"/>
        <w:jc w:val="center"/>
        <w:rPr>
          <w:rStyle w:val="af0"/>
          <w:szCs w:val="24"/>
        </w:rPr>
      </w:pPr>
      <w:r w:rsidRPr="008D3877">
        <w:rPr>
          <w:noProof/>
        </w:rPr>
        <w:drawing>
          <wp:inline distT="0" distB="0" distL="0" distR="0" wp14:anchorId="53F1ED7C" wp14:editId="2BD0619D">
            <wp:extent cx="4174435" cy="398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9966" cy="3995274"/>
                    </a:xfrm>
                    <a:prstGeom prst="rect">
                      <a:avLst/>
                    </a:prstGeom>
                  </pic:spPr>
                </pic:pic>
              </a:graphicData>
            </a:graphic>
          </wp:inline>
        </w:drawing>
      </w:r>
      <w:r w:rsidR="00AB2307">
        <w:rPr>
          <w:rStyle w:val="af0"/>
          <w:rFonts w:hint="eastAsia"/>
          <w:szCs w:val="24"/>
        </w:rPr>
        <w:t xml:space="preserve"> </w:t>
      </w:r>
      <w:r w:rsidR="00AB2307">
        <w:rPr>
          <w:rStyle w:val="af0"/>
          <w:szCs w:val="24"/>
        </w:rPr>
        <w:t xml:space="preserve"> </w:t>
      </w:r>
      <w:r w:rsidRPr="00435811">
        <w:rPr>
          <w:rStyle w:val="af0"/>
          <w:b w:val="0"/>
          <w:noProof/>
          <w:szCs w:val="24"/>
        </w:rPr>
        <w:drawing>
          <wp:inline distT="0" distB="0" distL="0" distR="0" wp14:anchorId="51AD3092" wp14:editId="7B82B147">
            <wp:extent cx="3997063" cy="231140"/>
            <wp:effectExtent l="0" t="3175"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16200000" flipV="1">
                      <a:off x="0" y="0"/>
                      <a:ext cx="8698219" cy="502996"/>
                    </a:xfrm>
                    <a:prstGeom prst="rect">
                      <a:avLst/>
                    </a:prstGeom>
                  </pic:spPr>
                </pic:pic>
              </a:graphicData>
            </a:graphic>
          </wp:inline>
        </w:drawing>
      </w:r>
    </w:p>
    <w:p w14:paraId="15F2B160" w14:textId="128EC993" w:rsidR="00B80011" w:rsidRDefault="00B80011" w:rsidP="00B80011">
      <w:pPr>
        <w:ind w:firstLine="480"/>
        <w:jc w:val="center"/>
        <w:rPr>
          <w:rStyle w:val="af0"/>
          <w:b w:val="0"/>
          <w:szCs w:val="24"/>
        </w:rPr>
      </w:pPr>
      <w:r w:rsidRPr="00B80011">
        <w:rPr>
          <w:rStyle w:val="af0"/>
          <w:rFonts w:hint="eastAsia"/>
          <w:b w:val="0"/>
          <w:szCs w:val="24"/>
        </w:rPr>
        <w:t>图</w:t>
      </w:r>
      <w:r w:rsidR="00943B72">
        <w:rPr>
          <w:rStyle w:val="af0"/>
          <w:rFonts w:hint="eastAsia"/>
          <w:b w:val="0"/>
          <w:szCs w:val="24"/>
        </w:rPr>
        <w:t>3</w:t>
      </w:r>
      <w:r w:rsidRPr="00B80011">
        <w:rPr>
          <w:rStyle w:val="af0"/>
          <w:rFonts w:hint="eastAsia"/>
          <w:b w:val="0"/>
          <w:szCs w:val="24"/>
        </w:rPr>
        <w:t>.12</w:t>
      </w:r>
      <w:r>
        <w:rPr>
          <w:rStyle w:val="af0"/>
          <w:b w:val="0"/>
          <w:szCs w:val="24"/>
        </w:rPr>
        <w:t xml:space="preserve"> </w:t>
      </w:r>
      <w:r>
        <w:rPr>
          <w:rStyle w:val="af0"/>
          <w:rFonts w:hint="eastAsia"/>
          <w:b w:val="0"/>
          <w:szCs w:val="24"/>
        </w:rPr>
        <w:t>状态转移矩阵</w:t>
      </w:r>
    </w:p>
    <w:p w14:paraId="0AD7C2BB" w14:textId="499CE21D" w:rsidR="002A33C6" w:rsidRDefault="002A33C6" w:rsidP="008C6BB1">
      <w:pPr>
        <w:ind w:firstLineChars="0" w:firstLine="0"/>
        <w:jc w:val="center"/>
        <w:rPr>
          <w:rStyle w:val="af0"/>
          <w:b w:val="0"/>
          <w:szCs w:val="24"/>
        </w:rPr>
      </w:pPr>
      <w:r>
        <w:rPr>
          <w:noProof/>
        </w:rPr>
        <w:drawing>
          <wp:inline distT="0" distB="0" distL="0" distR="0" wp14:anchorId="492B7469" wp14:editId="0C5BF5BE">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29B3D04" w14:textId="61CFD013" w:rsidR="008C6BB1" w:rsidRPr="00B80011" w:rsidRDefault="008C6BB1" w:rsidP="008C6BB1">
      <w:pPr>
        <w:ind w:firstLineChars="0" w:firstLine="0"/>
        <w:jc w:val="center"/>
        <w:rPr>
          <w:rStyle w:val="af0"/>
          <w:b w:val="0"/>
          <w:szCs w:val="24"/>
        </w:rPr>
      </w:pPr>
      <w:r>
        <w:rPr>
          <w:rStyle w:val="af0"/>
          <w:rFonts w:hint="eastAsia"/>
          <w:b w:val="0"/>
          <w:szCs w:val="24"/>
        </w:rPr>
        <w:t>图</w:t>
      </w:r>
      <w:r>
        <w:rPr>
          <w:rStyle w:val="af0"/>
          <w:rFonts w:hint="eastAsia"/>
          <w:b w:val="0"/>
          <w:szCs w:val="24"/>
        </w:rPr>
        <w:t>3.13</w:t>
      </w:r>
      <w:r>
        <w:rPr>
          <w:rStyle w:val="af0"/>
          <w:b w:val="0"/>
          <w:szCs w:val="24"/>
        </w:rPr>
        <w:t xml:space="preserve"> </w:t>
      </w:r>
      <w:r>
        <w:rPr>
          <w:rStyle w:val="af0"/>
          <w:rFonts w:hint="eastAsia"/>
          <w:b w:val="0"/>
          <w:szCs w:val="24"/>
        </w:rPr>
        <w:t>心衰患者个体状态转移路线</w:t>
      </w:r>
    </w:p>
    <w:p w14:paraId="488FA0FC" w14:textId="728DB62B" w:rsidR="00C75D38" w:rsidRPr="00441521" w:rsidRDefault="00A56A62" w:rsidP="005C5B68">
      <w:pPr>
        <w:ind w:firstLine="480"/>
        <w:rPr>
          <w:rStyle w:val="af0"/>
          <w:b w:val="0"/>
          <w:szCs w:val="24"/>
        </w:rPr>
      </w:pPr>
      <w:r>
        <w:rPr>
          <w:rStyle w:val="af0"/>
          <w:rFonts w:hint="eastAsia"/>
          <w:b w:val="0"/>
          <w:szCs w:val="24"/>
        </w:rPr>
        <w:t>患者</w:t>
      </w:r>
      <w:r>
        <w:rPr>
          <w:rStyle w:val="af0"/>
          <w:rFonts w:hint="eastAsia"/>
          <w:b w:val="0"/>
          <w:szCs w:val="24"/>
        </w:rPr>
        <w:t>1</w:t>
      </w:r>
      <w:r>
        <w:rPr>
          <w:rStyle w:val="af0"/>
          <w:rFonts w:hint="eastAsia"/>
          <w:b w:val="0"/>
          <w:szCs w:val="24"/>
        </w:rPr>
        <w:t>第一次入院时处于状态</w:t>
      </w:r>
      <w:r>
        <w:rPr>
          <w:rStyle w:val="af0"/>
          <w:rFonts w:hint="eastAsia"/>
          <w:b w:val="0"/>
          <w:szCs w:val="24"/>
        </w:rPr>
        <w:t>1</w:t>
      </w:r>
      <w:r>
        <w:rPr>
          <w:rStyle w:val="af0"/>
          <w:rFonts w:hint="eastAsia"/>
          <w:b w:val="0"/>
          <w:szCs w:val="24"/>
        </w:rPr>
        <w:t>，根据表</w:t>
      </w:r>
      <w:r>
        <w:rPr>
          <w:rStyle w:val="af0"/>
          <w:rFonts w:hint="eastAsia"/>
          <w:b w:val="0"/>
          <w:szCs w:val="24"/>
        </w:rPr>
        <w:t>3.2</w:t>
      </w:r>
      <w:r>
        <w:rPr>
          <w:rStyle w:val="af0"/>
          <w:rFonts w:hint="eastAsia"/>
          <w:b w:val="0"/>
          <w:szCs w:val="24"/>
        </w:rPr>
        <w:t>，状态</w:t>
      </w:r>
      <w:r>
        <w:rPr>
          <w:rStyle w:val="af0"/>
          <w:rFonts w:hint="eastAsia"/>
          <w:b w:val="0"/>
          <w:szCs w:val="24"/>
        </w:rPr>
        <w:t>1</w:t>
      </w:r>
      <w:r>
        <w:rPr>
          <w:rStyle w:val="af0"/>
          <w:rFonts w:hint="eastAsia"/>
          <w:b w:val="0"/>
          <w:szCs w:val="24"/>
        </w:rPr>
        <w:t>各项临床观察项基本正常，是病情最轻微的状态</w:t>
      </w:r>
      <w:r w:rsidR="00E07EDD">
        <w:rPr>
          <w:rStyle w:val="af0"/>
          <w:rFonts w:hint="eastAsia"/>
          <w:b w:val="0"/>
          <w:szCs w:val="24"/>
        </w:rPr>
        <w:t>，后续病情变重，由于心脏病发作第二次入院就诊，随后就转移到了状态</w:t>
      </w:r>
      <w:r w:rsidR="00E07EDD">
        <w:rPr>
          <w:rStyle w:val="af0"/>
          <w:rFonts w:hint="eastAsia"/>
          <w:b w:val="0"/>
          <w:szCs w:val="24"/>
        </w:rPr>
        <w:t>3</w:t>
      </w:r>
      <w:r w:rsidR="00E07EDD">
        <w:rPr>
          <w:rStyle w:val="af0"/>
          <w:rFonts w:hint="eastAsia"/>
          <w:b w:val="0"/>
          <w:szCs w:val="24"/>
        </w:rPr>
        <w:t>，并且接下来几次入院都保持状态</w:t>
      </w:r>
      <w:r w:rsidR="00E07EDD">
        <w:rPr>
          <w:rStyle w:val="af0"/>
          <w:rFonts w:hint="eastAsia"/>
          <w:b w:val="0"/>
          <w:szCs w:val="24"/>
        </w:rPr>
        <w:t>3</w:t>
      </w:r>
      <w:r w:rsidR="00E07EDD">
        <w:rPr>
          <w:rStyle w:val="af0"/>
          <w:rFonts w:hint="eastAsia"/>
          <w:b w:val="0"/>
          <w:szCs w:val="24"/>
        </w:rPr>
        <w:t>，说明病情被控制得</w:t>
      </w:r>
      <w:r w:rsidR="00E07EDD">
        <w:rPr>
          <w:rStyle w:val="af0"/>
          <w:rFonts w:hint="eastAsia"/>
          <w:b w:val="0"/>
          <w:szCs w:val="24"/>
        </w:rPr>
        <w:lastRenderedPageBreak/>
        <w:t>较为稳定。</w:t>
      </w:r>
      <w:r w:rsidR="00FD116D">
        <w:rPr>
          <w:rStyle w:val="af0"/>
          <w:rFonts w:hint="eastAsia"/>
          <w:b w:val="0"/>
          <w:szCs w:val="24"/>
        </w:rPr>
        <w:t>与患者</w:t>
      </w:r>
      <w:r w:rsidR="00FD116D">
        <w:rPr>
          <w:rStyle w:val="af0"/>
          <w:rFonts w:hint="eastAsia"/>
          <w:b w:val="0"/>
          <w:szCs w:val="24"/>
        </w:rPr>
        <w:t>1</w:t>
      </w:r>
      <w:r w:rsidR="00FD116D">
        <w:rPr>
          <w:rStyle w:val="af0"/>
          <w:rFonts w:hint="eastAsia"/>
          <w:b w:val="0"/>
          <w:szCs w:val="24"/>
        </w:rPr>
        <w:t>相反，患者</w:t>
      </w:r>
      <w:r w:rsidR="00FD116D">
        <w:rPr>
          <w:rStyle w:val="af0"/>
          <w:rFonts w:hint="eastAsia"/>
          <w:b w:val="0"/>
          <w:szCs w:val="24"/>
        </w:rPr>
        <w:t>2</w:t>
      </w:r>
      <w:proofErr w:type="gramStart"/>
      <w:r w:rsidR="00FD116D">
        <w:rPr>
          <w:rStyle w:val="af0"/>
          <w:rFonts w:hint="eastAsia"/>
          <w:b w:val="0"/>
          <w:szCs w:val="24"/>
        </w:rPr>
        <w:t>一</w:t>
      </w:r>
      <w:proofErr w:type="gramEnd"/>
      <w:r w:rsidR="00FD116D">
        <w:rPr>
          <w:rStyle w:val="af0"/>
          <w:rFonts w:hint="eastAsia"/>
          <w:b w:val="0"/>
          <w:szCs w:val="24"/>
        </w:rPr>
        <w:t>开始就患有心血管疾病（心力衰竭、心律失常），在三次入院后恶化为最严重的状态</w:t>
      </w:r>
      <w:r w:rsidR="00FD116D">
        <w:rPr>
          <w:rStyle w:val="af0"/>
          <w:rFonts w:hint="eastAsia"/>
          <w:b w:val="0"/>
          <w:szCs w:val="24"/>
        </w:rPr>
        <w:t>8</w:t>
      </w:r>
      <w:r w:rsidR="002741C5">
        <w:rPr>
          <w:rStyle w:val="af0"/>
          <w:rFonts w:hint="eastAsia"/>
          <w:b w:val="0"/>
          <w:szCs w:val="24"/>
        </w:rPr>
        <w:t>，预后不乐观。</w:t>
      </w:r>
      <w:r w:rsidR="00AB10FB">
        <w:rPr>
          <w:rStyle w:val="af0"/>
          <w:rFonts w:hint="eastAsia"/>
          <w:b w:val="0"/>
          <w:szCs w:val="24"/>
        </w:rPr>
        <w:t>这两名患者的病情演变分析反映了本论文提出的</w:t>
      </w:r>
      <w:r w:rsidR="00EA3FB6">
        <w:rPr>
          <w:rStyle w:val="af0"/>
          <w:b w:val="0"/>
          <w:szCs w:val="24"/>
        </w:rPr>
        <w:t>BHMM-HFPM</w:t>
      </w:r>
      <w:r w:rsidR="00AB10FB">
        <w:rPr>
          <w:rStyle w:val="af0"/>
          <w:rFonts w:hint="eastAsia"/>
          <w:b w:val="0"/>
          <w:szCs w:val="24"/>
        </w:rPr>
        <w:t>在临床决策支持系统中的潜力，即为</w:t>
      </w:r>
      <w:r w:rsidR="00724A41">
        <w:rPr>
          <w:rStyle w:val="af0"/>
          <w:rFonts w:hint="eastAsia"/>
          <w:b w:val="0"/>
          <w:szCs w:val="24"/>
        </w:rPr>
        <w:t>医务人员</w:t>
      </w:r>
      <w:r w:rsidR="00AB10FB">
        <w:rPr>
          <w:rStyle w:val="af0"/>
          <w:rFonts w:hint="eastAsia"/>
          <w:b w:val="0"/>
          <w:szCs w:val="24"/>
        </w:rPr>
        <w:t>提供合理的预测和干预建议。</w:t>
      </w:r>
    </w:p>
    <w:p w14:paraId="301FED54" w14:textId="741EF31F" w:rsidR="00DE0F81" w:rsidRPr="00D4051A" w:rsidRDefault="00D71E8D" w:rsidP="00D71E8D">
      <w:pPr>
        <w:pStyle w:val="2"/>
      </w:pPr>
      <w:bookmarkStart w:id="124" w:name="_Toc56328577"/>
      <w:bookmarkStart w:id="125" w:name="_Toc56330388"/>
      <w:bookmarkStart w:id="126" w:name="_Toc56330591"/>
      <w:bookmarkStart w:id="127" w:name="_Toc56331003"/>
      <w:bookmarkStart w:id="128" w:name="_Toc57238614"/>
      <w:r w:rsidRPr="00D4051A">
        <w:rPr>
          <w:rFonts w:hint="eastAsia"/>
        </w:rPr>
        <w:t>模型评估</w:t>
      </w:r>
      <w:bookmarkEnd w:id="124"/>
      <w:bookmarkEnd w:id="125"/>
      <w:bookmarkEnd w:id="126"/>
      <w:bookmarkEnd w:id="127"/>
      <w:bookmarkEnd w:id="128"/>
    </w:p>
    <w:p w14:paraId="6261EDF6" w14:textId="5FC9C87C" w:rsidR="00D71E8D" w:rsidRDefault="00D71E8D" w:rsidP="00FA7E10">
      <w:pPr>
        <w:pStyle w:val="3"/>
      </w:pPr>
      <w:bookmarkStart w:id="129" w:name="_Toc56328578"/>
      <w:bookmarkStart w:id="130" w:name="_Toc56330389"/>
      <w:bookmarkStart w:id="131" w:name="_Toc56330592"/>
      <w:bookmarkStart w:id="132" w:name="_Toc56331004"/>
      <w:bookmarkStart w:id="133" w:name="_Toc57238615"/>
      <w:r>
        <w:rPr>
          <w:rFonts w:hint="eastAsia"/>
        </w:rPr>
        <w:t>评估方案设计</w:t>
      </w:r>
      <w:bookmarkEnd w:id="129"/>
      <w:bookmarkEnd w:id="130"/>
      <w:bookmarkEnd w:id="131"/>
      <w:bookmarkEnd w:id="132"/>
      <w:bookmarkEnd w:id="133"/>
    </w:p>
    <w:p w14:paraId="5B1D275E" w14:textId="5BAA7BC9"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，本小节提出了以下的评估方案和指标：</w:t>
      </w:r>
    </w:p>
    <w:p w14:paraId="365BB2A6" w14:textId="28E17422"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sidR="00EA3FB6">
        <w:rPr>
          <w:rFonts w:hint="eastAsia"/>
        </w:rPr>
        <w:t>BHMM-HFPM</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次入院对应的状态</w:t>
      </w:r>
      <w:r w:rsidR="00000E92">
        <w:rPr>
          <w:rFonts w:hint="eastAsia"/>
        </w:rPr>
        <w:t>，然后用以下公式估计第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次入院对应的临床观察项：</w:t>
      </w:r>
    </w:p>
    <w:p w14:paraId="55C4E4AF" w14:textId="77777777" w:rsidR="00000E92" w:rsidRPr="00DB1C1F" w:rsidRDefault="00000E92" w:rsidP="00000E92">
      <w:pPr>
        <w:autoSpaceDE w:val="0"/>
        <w:autoSpaceDN w:val="0"/>
        <w:adjustRightInd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202755B3" w:rsidR="004847E4" w:rsidRDefault="00E03DA4" w:rsidP="004847E4">
      <w:pPr>
        <w:ind w:firstLine="480"/>
        <w:rPr>
          <w:rFonts w:cs="Times New Roman"/>
          <w:kern w:val="0"/>
          <w:sz w:val="22"/>
          <w:szCs w:val="16"/>
        </w:rPr>
      </w:pPr>
      <w:r>
        <w:rPr>
          <w:rFonts w:hint="eastAsia"/>
        </w:rPr>
        <w:t>具体来说</w:t>
      </w:r>
      <w:r w:rsidR="0053662E">
        <w:rPr>
          <w:rFonts w:hint="eastAsia"/>
        </w:rPr>
        <w:t>，首先计算出每个临床观察项出现的概率大小，然后根据概率进行排序，取前</w:t>
      </w:r>
      <w:r w:rsidR="0053662E">
        <w:rPr>
          <w:rFonts w:hint="eastAsia"/>
        </w:rPr>
        <w:t>N</w:t>
      </w:r>
      <w:proofErr w:type="gramStart"/>
      <w:r w:rsidR="0053662E">
        <w:rPr>
          <w:rFonts w:hint="eastAsia"/>
        </w:rPr>
        <w:t>个</w:t>
      </w:r>
      <w:proofErr w:type="gramEnd"/>
      <w:r w:rsidR="0053662E">
        <w:rPr>
          <w:rFonts w:hint="eastAsia"/>
        </w:rPr>
        <w:t>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oMath>
      <w:r w:rsidR="004847E4">
        <w:rPr>
          <w:rFonts w:hint="eastAsia"/>
        </w:rPr>
        <w:t>，认为它们会在第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次入院时出现。以真正的第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次入院时的</w:t>
      </w:r>
      <w:r w:rsidR="00E4322B">
        <w:t>EHR</w:t>
      </w:r>
      <w:r w:rsidR="004847E4">
        <w:rPr>
          <w:rFonts w:hint="eastAsia"/>
        </w:rPr>
        <w:t>数据</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作为金标准，计算精确的准确度</w:t>
      </w:r>
      <w:r w:rsidR="004847E4">
        <w:rPr>
          <w:rFonts w:hint="eastAsia"/>
        </w:rPr>
        <w:t>(</w:t>
      </w:r>
      <w:r w:rsidR="004847E4">
        <w:rPr>
          <w:rFonts w:hint="eastAsia"/>
        </w:rPr>
        <w:t>记为</w:t>
      </w:r>
      <w:r w:rsidR="004847E4">
        <w:rPr>
          <w:rFonts w:cs="Times New Roman"/>
          <w:kern w:val="0"/>
          <w:sz w:val="22"/>
          <w:szCs w:val="16"/>
        </w:rPr>
        <w:t>P@N)</w:t>
      </w:r>
      <w:r w:rsidR="004847E4">
        <w:rPr>
          <w:rFonts w:cs="Times New Roman" w:hint="eastAsia"/>
          <w:kern w:val="0"/>
          <w:sz w:val="22"/>
          <w:szCs w:val="16"/>
        </w:rPr>
        <w:t>：</w:t>
      </w:r>
    </w:p>
    <w:p w14:paraId="38C4F81D" w14:textId="2B68FB0D" w:rsidR="004847E4" w:rsidRPr="004847E4" w:rsidRDefault="00C729E2" w:rsidP="004847E4">
      <w:pPr>
        <w:autoSpaceDE w:val="0"/>
        <w:autoSpaceDN w:val="0"/>
        <w:adjustRightInd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e</m:t>
                              </m:r>
                              <m:r>
                                <w:rPr>
                                  <w:rFonts w:ascii="Cambria Math" w:hAnsi="Cambria Math" w:cs="Times New Roman"/>
                                  <w:kern w:val="0"/>
                                  <w:sz w:val="22"/>
                                  <w:szCs w:val="16"/>
                                </w:rPr>
                                <m:t>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AA0E02C" w14:textId="4B7AEE4C" w:rsidR="004847E4" w:rsidRPr="001D4302"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eva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由模型预测的前</w:t>
      </w:r>
      <w:r w:rsidR="00242697">
        <w:rPr>
          <w:rFonts w:hint="eastAsia"/>
        </w:rPr>
        <w:t>N</w:t>
      </w:r>
      <w:proofErr w:type="gramStart"/>
      <w:r w:rsidR="00242697">
        <w:rPr>
          <w:rFonts w:hint="eastAsia"/>
        </w:rPr>
        <w:t>个</w:t>
      </w:r>
      <w:proofErr w:type="gramEnd"/>
      <w:r w:rsidR="00242697">
        <w:rPr>
          <w:rFonts w:hint="eastAsia"/>
        </w:rPr>
        <w:t>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1D4302">
        <w:rPr>
          <w:rFonts w:hint="eastAsia"/>
        </w:rPr>
        <w:t>，本实验依次计算了</w:t>
      </w:r>
      <w:r w:rsidR="001D4302">
        <w:rPr>
          <w:rFonts w:hint="eastAsia"/>
        </w:rPr>
        <w:t>N=5</w:t>
      </w:r>
      <w:r w:rsidR="001D4302">
        <w:rPr>
          <w:rFonts w:hint="eastAsia"/>
        </w:rPr>
        <w:t>，</w:t>
      </w:r>
      <w:r w:rsidR="001D4302">
        <w:rPr>
          <w:rFonts w:hint="eastAsia"/>
        </w:rPr>
        <w:t>10</w:t>
      </w:r>
      <w:r w:rsidR="001D4302">
        <w:rPr>
          <w:rFonts w:hint="eastAsia"/>
        </w:rPr>
        <w:t>和</w:t>
      </w:r>
      <w:r w:rsidR="001D4302">
        <w:rPr>
          <w:rFonts w:hint="eastAsia"/>
        </w:rPr>
        <w:t>50</w:t>
      </w:r>
      <w:r w:rsidR="001D4302">
        <w:rPr>
          <w:rFonts w:hint="eastAsia"/>
        </w:rPr>
        <w:t>时的结果来验证提出模型的准确性。</w:t>
      </w:r>
    </w:p>
    <w:p w14:paraId="134981A2" w14:textId="5CE472EF" w:rsidR="00193201" w:rsidRDefault="00193201" w:rsidP="00FA7E10">
      <w:pPr>
        <w:pStyle w:val="3"/>
      </w:pPr>
      <w:bookmarkStart w:id="134" w:name="_Toc56328579"/>
      <w:bookmarkStart w:id="135" w:name="_Toc56330390"/>
      <w:bookmarkStart w:id="136" w:name="_Toc56330593"/>
      <w:bookmarkStart w:id="137" w:name="_Toc56331005"/>
      <w:bookmarkStart w:id="138" w:name="_Toc57238616"/>
      <w:r>
        <w:rPr>
          <w:rFonts w:hint="eastAsia"/>
        </w:rPr>
        <w:t>结果与分析</w:t>
      </w:r>
      <w:bookmarkEnd w:id="134"/>
      <w:bookmarkEnd w:id="135"/>
      <w:bookmarkEnd w:id="136"/>
      <w:bookmarkEnd w:id="137"/>
      <w:bookmarkEnd w:id="138"/>
    </w:p>
    <w:p w14:paraId="431A2B71" w14:textId="6F901E07" w:rsidR="009D3340" w:rsidRDefault="00E85972" w:rsidP="009D3340">
      <w:pPr>
        <w:ind w:firstLine="480"/>
      </w:pPr>
      <w:r>
        <w:rPr>
          <w:rFonts w:hint="eastAsia"/>
        </w:rPr>
        <w:t>在上述实验中，输入每个患者样本</w:t>
      </w:r>
      <w:r w:rsidR="006613BC" w:rsidRPr="006613BC">
        <w:rPr>
          <w:rFonts w:hint="eastAsia"/>
          <w:i/>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Mo</w:t>
      </w:r>
      <w:r w:rsidR="006613BC" w:rsidRPr="006613BC">
        <w:rPr>
          <w:i/>
        </w:rPr>
        <w:t>d</w:t>
      </w:r>
      <w:r w:rsidR="008248C9">
        <w:t xml:space="preserve">el, </w:t>
      </w:r>
      <w:r w:rsidR="008248C9" w:rsidRPr="008248C9">
        <w:t>NB</w:t>
      </w:r>
      <w:r w:rsidR="008248C9">
        <w:t>M</w:t>
      </w:r>
      <w:r w:rsidR="008248C9">
        <w:rPr>
          <w:rFonts w:hint="eastAsia"/>
        </w:rPr>
        <w:t>）</w:t>
      </w:r>
      <w:r>
        <w:rPr>
          <w:rFonts w:hint="eastAsia"/>
        </w:rPr>
        <w:t>进行</w:t>
      </w:r>
      <w:r w:rsidR="008248C9">
        <w:rPr>
          <w:rFonts w:hint="eastAsia"/>
        </w:rPr>
        <w:t>了</w:t>
      </w:r>
      <w:r>
        <w:rPr>
          <w:rFonts w:hint="eastAsia"/>
        </w:rPr>
        <w:t>对比，结果如</w:t>
      </w:r>
      <w:r w:rsidR="008248C9">
        <w:rPr>
          <w:rFonts w:hint="eastAsia"/>
        </w:rPr>
        <w:t>表</w:t>
      </w:r>
      <w:r w:rsidR="008248C9">
        <w:rPr>
          <w:rFonts w:hint="eastAsia"/>
        </w:rPr>
        <w:t>3.3</w:t>
      </w:r>
      <w:r w:rsidR="008248C9">
        <w:rPr>
          <w:rFonts w:hint="eastAsia"/>
        </w:rPr>
        <w:t>所示</w:t>
      </w:r>
      <w:r w:rsidR="005734ED">
        <w:rPr>
          <w:rFonts w:hint="eastAsia"/>
        </w:rPr>
        <w:t>。</w:t>
      </w:r>
    </w:p>
    <w:p w14:paraId="13F8ED37" w14:textId="31838F1B" w:rsidR="00597065" w:rsidRDefault="00045450" w:rsidP="00045450">
      <w:pPr>
        <w:ind w:firstLine="480"/>
      </w:pPr>
      <w:r>
        <w:rPr>
          <w:rFonts w:hint="eastAsia"/>
        </w:rPr>
        <w:t>结果表明，在</w:t>
      </w:r>
      <w:r>
        <w:rPr>
          <w:rFonts w:hint="eastAsia"/>
        </w:rPr>
        <w:t>N</w:t>
      </w:r>
      <w:r>
        <w:rPr>
          <w:rFonts w:hint="eastAsia"/>
        </w:rPr>
        <w:t>取不同值的情况下，本论文提出的模型评估的准确性都高于基准模型</w:t>
      </w:r>
      <w:r w:rsidR="002B7656">
        <w:rPr>
          <w:rFonts w:hint="eastAsia"/>
        </w:rPr>
        <w:t>，进一步证明了</w:t>
      </w:r>
      <w:r w:rsidR="002B7656">
        <w:t>BHMM</w:t>
      </w:r>
      <w:r w:rsidR="002B7656">
        <w:rPr>
          <w:rFonts w:hint="eastAsia"/>
        </w:rPr>
        <w:t>的有效性。此外，基于这一特点，还可以提</w:t>
      </w:r>
      <w:r w:rsidR="002B7656">
        <w:rPr>
          <w:rFonts w:hint="eastAsia"/>
        </w:rPr>
        <w:lastRenderedPageBreak/>
        <w:t>出</w:t>
      </w:r>
      <w:r w:rsidR="00EA3FB6">
        <w:rPr>
          <w:rFonts w:hint="eastAsia"/>
        </w:rPr>
        <w:t>BHMM-HFPM</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proofErr w:type="gramStart"/>
      <w:r w:rsidR="00650341">
        <w:rPr>
          <w:rFonts w:hint="eastAsia"/>
        </w:rPr>
        <w:t>个</w:t>
      </w:r>
      <w:proofErr w:type="gramEnd"/>
      <w:r w:rsidR="00650341">
        <w:rPr>
          <w:rFonts w:hint="eastAsia"/>
        </w:rPr>
        <w:t>作为最有代表性的临床观察项，可以作为患者下次入院身体状况的参考，从而有助于做好早期预防。</w:t>
      </w:r>
    </w:p>
    <w:p w14:paraId="0B06B41E" w14:textId="213B514F" w:rsidR="008248C9" w:rsidRDefault="008248C9" w:rsidP="008248C9">
      <w:pPr>
        <w:ind w:firstLineChars="0" w:firstLine="0"/>
        <w:jc w:val="center"/>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NBM</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39" w:name="_Toc56328580"/>
      <w:bookmarkStart w:id="140" w:name="_Toc56330391"/>
      <w:bookmarkStart w:id="141" w:name="_Toc56330594"/>
      <w:bookmarkStart w:id="142" w:name="_Toc56331006"/>
      <w:bookmarkStart w:id="143" w:name="_Toc57238617"/>
      <w:r>
        <w:rPr>
          <w:rFonts w:hint="eastAsia"/>
        </w:rPr>
        <w:t>本章小结</w:t>
      </w:r>
      <w:bookmarkEnd w:id="139"/>
      <w:bookmarkEnd w:id="140"/>
      <w:bookmarkEnd w:id="141"/>
      <w:bookmarkEnd w:id="142"/>
      <w:bookmarkEnd w:id="143"/>
    </w:p>
    <w:p w14:paraId="271B2968" w14:textId="6AA8906F" w:rsidR="000A4AE0" w:rsidRDefault="009E0061" w:rsidP="000A4AE0">
      <w:pPr>
        <w:ind w:firstLine="480"/>
      </w:pPr>
      <w:r>
        <w:rPr>
          <w:rFonts w:hint="eastAsia"/>
        </w:rPr>
        <w:t>本章提出了一种基于贝叶斯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过程建模方法，对患者的</w:t>
      </w:r>
      <w:r w:rsidR="00EE6B89">
        <w:rPr>
          <w:rFonts w:hint="eastAsia"/>
        </w:rPr>
        <w:t>心衰演变</w:t>
      </w:r>
      <w:r>
        <w:rPr>
          <w:rFonts w:hint="eastAsia"/>
        </w:rPr>
        <w:t>过程进行深入的分析，该模型是一种概率生成模型，将患者的</w:t>
      </w:r>
      <w:r w:rsidR="006C403C">
        <w:rPr>
          <w:rFonts w:hint="eastAsia"/>
        </w:rPr>
        <w:t>心衰状态</w:t>
      </w:r>
      <w:r>
        <w:rPr>
          <w:rFonts w:hint="eastAsia"/>
        </w:rPr>
        <w:t>视为模型中的隐藏变量，将包含患者诊疗信息的</w:t>
      </w:r>
      <w:r w:rsidR="00E4322B">
        <w:t>EHR</w:t>
      </w:r>
      <w:r>
        <w:rPr>
          <w:rFonts w:hint="eastAsia"/>
        </w:rPr>
        <w:t>数据作为观测序列</w:t>
      </w:r>
      <w:r w:rsidR="0000125B">
        <w:rPr>
          <w:rFonts w:hint="eastAsia"/>
        </w:rPr>
        <w:t>，由此将患者的</w:t>
      </w:r>
      <w:r w:rsidR="00EE6B89">
        <w:rPr>
          <w:rFonts w:hint="eastAsia"/>
        </w:rPr>
        <w:t>心衰演变</w:t>
      </w:r>
      <w:r w:rsidR="0000125B">
        <w:rPr>
          <w:rFonts w:hint="eastAsia"/>
        </w:rPr>
        <w:t>过程视为一个</w:t>
      </w:r>
      <w:proofErr w:type="gramStart"/>
      <w:r w:rsidR="0000125B">
        <w:rPr>
          <w:rFonts w:hint="eastAsia"/>
        </w:rPr>
        <w:t>隐</w:t>
      </w:r>
      <w:proofErr w:type="gramEnd"/>
      <w:r w:rsidR="0000125B">
        <w:rPr>
          <w:rFonts w:hint="eastAsia"/>
        </w:rPr>
        <w:t>马尔可夫过程，通过</w:t>
      </w:r>
      <w:r w:rsidR="00AE1187">
        <w:rPr>
          <w:rFonts w:hint="eastAsia"/>
        </w:rPr>
        <w:t>解决马尔可夫模型的学习问题估计出患者在</w:t>
      </w:r>
      <w:r w:rsidR="00EE6B89">
        <w:rPr>
          <w:rFonts w:hint="eastAsia"/>
        </w:rPr>
        <w:t>心衰演变</w:t>
      </w:r>
      <w:r w:rsidR="00AE1187">
        <w:rPr>
          <w:rFonts w:hint="eastAsia"/>
        </w:rPr>
        <w:t>过程中对应的一系列</w:t>
      </w:r>
      <w:r w:rsidR="006C403C">
        <w:rPr>
          <w:rFonts w:hint="eastAsia"/>
        </w:rPr>
        <w:t>心衰状态</w:t>
      </w:r>
      <w:r w:rsidR="00AE1187">
        <w:rPr>
          <w:rFonts w:hint="eastAsia"/>
        </w:rPr>
        <w:t>及状态之间相互转移的路线。</w:t>
      </w:r>
    </w:p>
    <w:p w14:paraId="5770B4EF" w14:textId="3D5F3161"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w:t>
      </w:r>
      <w:r w:rsidR="006C403C">
        <w:rPr>
          <w:rFonts w:hint="eastAsia"/>
        </w:rPr>
        <w:t>心衰状态</w:t>
      </w:r>
      <w:r w:rsidR="00194B17">
        <w:rPr>
          <w:rFonts w:hint="eastAsia"/>
        </w:rPr>
        <w:t>具有良好的临床意义和</w:t>
      </w:r>
      <w:proofErr w:type="gramStart"/>
      <w:r w:rsidR="00194B17">
        <w:rPr>
          <w:rFonts w:hint="eastAsia"/>
        </w:rPr>
        <w:t>可</w:t>
      </w:r>
      <w:proofErr w:type="gramEnd"/>
      <w:r w:rsidR="00194B17">
        <w:rPr>
          <w:rFonts w:hint="eastAsia"/>
        </w:rPr>
        <w:t>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0BCCB1C2" w:rsidR="00E91C83" w:rsidRDefault="00FF2352" w:rsidP="00E91C83">
      <w:pPr>
        <w:pStyle w:val="1"/>
        <w:ind w:firstLine="602"/>
      </w:pPr>
      <w:bookmarkStart w:id="144" w:name="_Toc56328581"/>
      <w:bookmarkStart w:id="145" w:name="_Toc56330392"/>
      <w:bookmarkStart w:id="146" w:name="_Toc56330595"/>
      <w:bookmarkStart w:id="147" w:name="_Toc56331007"/>
      <w:bookmarkStart w:id="148" w:name="_Toc57238618"/>
      <w:r>
        <w:rPr>
          <w:rFonts w:hint="eastAsia"/>
        </w:rPr>
        <w:lastRenderedPageBreak/>
        <w:t>系统设计与实现</w:t>
      </w:r>
      <w:bookmarkEnd w:id="144"/>
      <w:bookmarkEnd w:id="145"/>
      <w:bookmarkEnd w:id="146"/>
      <w:bookmarkEnd w:id="147"/>
      <w:bookmarkEnd w:id="148"/>
    </w:p>
    <w:p w14:paraId="13544835" w14:textId="20768BBB"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140F25">
        <w:t>EHR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49" w:name="_Toc56328582"/>
      <w:bookmarkStart w:id="150" w:name="_Toc56330393"/>
      <w:bookmarkStart w:id="151" w:name="_Toc56330596"/>
      <w:bookmarkStart w:id="152" w:name="_Toc56331008"/>
      <w:bookmarkStart w:id="153" w:name="_Toc57238619"/>
      <w:r>
        <w:rPr>
          <w:rFonts w:hint="eastAsia"/>
        </w:rPr>
        <w:t>整体框架</w:t>
      </w:r>
      <w:bookmarkEnd w:id="149"/>
      <w:bookmarkEnd w:id="150"/>
      <w:bookmarkEnd w:id="151"/>
      <w:bookmarkEnd w:id="152"/>
      <w:bookmarkEnd w:id="153"/>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B74289">
      <w:pPr>
        <w:ind w:firstLineChars="0" w:firstLine="0"/>
        <w:jc w:val="center"/>
      </w:pPr>
      <w:r>
        <w:rPr>
          <w:rFonts w:hint="eastAsia"/>
        </w:rPr>
        <w:t>图</w:t>
      </w:r>
      <w:r>
        <w:rPr>
          <w:rFonts w:hint="eastAsia"/>
        </w:rPr>
        <w:t>4.1</w:t>
      </w:r>
      <w:r>
        <w:t xml:space="preserve"> </w:t>
      </w:r>
      <w:r>
        <w:rPr>
          <w:rFonts w:hint="eastAsia"/>
        </w:rPr>
        <w:t>系统整体框架示意图</w:t>
      </w:r>
    </w:p>
    <w:p w14:paraId="0EA5C598" w14:textId="4490A09E"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5327ED">
        <w:rPr>
          <w:rFonts w:hint="eastAsia"/>
        </w:rPr>
        <w:t>状态，进行心衰演变过程分析。</w:t>
      </w:r>
    </w:p>
    <w:p w14:paraId="51B10692" w14:textId="3CB14AEB" w:rsidR="004D2CCD" w:rsidRDefault="00E12425" w:rsidP="00DA60D0">
      <w:pPr>
        <w:pStyle w:val="2"/>
      </w:pPr>
      <w:bookmarkStart w:id="154" w:name="_Toc57238620"/>
      <w:r>
        <w:rPr>
          <w:rFonts w:hint="eastAsia"/>
        </w:rPr>
        <w:t>功能</w:t>
      </w:r>
      <w:r w:rsidR="009934BA">
        <w:rPr>
          <w:rFonts w:hint="eastAsia"/>
        </w:rPr>
        <w:t>模块</w:t>
      </w:r>
      <w:bookmarkEnd w:id="154"/>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55" w:name="_Toc57238621"/>
      <w:r>
        <w:rPr>
          <w:rFonts w:hint="eastAsia"/>
        </w:rPr>
        <w:t>群体统计</w:t>
      </w:r>
      <w:bookmarkEnd w:id="155"/>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893CA7">
      <w:pPr>
        <w:ind w:firstLine="480"/>
        <w:jc w:val="center"/>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w:t>
      </w:r>
      <w:proofErr w:type="gramStart"/>
      <w:r>
        <w:rPr>
          <w:rFonts w:hint="eastAsia"/>
        </w:rPr>
        <w:t>项包括</w:t>
      </w:r>
      <w:proofErr w:type="gramEnd"/>
      <w:r>
        <w:rPr>
          <w:rFonts w:hint="eastAsia"/>
        </w:rPr>
        <w:t>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56" w:name="_Toc57238622"/>
      <w:r>
        <w:rPr>
          <w:rFonts w:hint="eastAsia"/>
        </w:rPr>
        <w:lastRenderedPageBreak/>
        <w:t>个体详情</w:t>
      </w:r>
      <w:bookmarkEnd w:id="156"/>
    </w:p>
    <w:p w14:paraId="2294A8D4" w14:textId="20485678"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40F25">
        <w:t>EHR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EA3FB6">
        <w:rPr>
          <w:rFonts w:hint="eastAsia"/>
        </w:rPr>
        <w:t>BHMM-HFPM</w:t>
      </w:r>
      <w:r w:rsidR="00316F9A">
        <w:rPr>
          <w:rFonts w:hint="eastAsia"/>
        </w:rPr>
        <w:t>模型对该患者的</w:t>
      </w:r>
      <w:r w:rsidR="00140F25">
        <w:t>EHR</w:t>
      </w:r>
      <w:r w:rsidR="00316F9A">
        <w:rPr>
          <w:rFonts w:hint="eastAsia"/>
        </w:rPr>
        <w:t>数据进行</w:t>
      </w:r>
      <w:r w:rsidR="00161BFB">
        <w:rPr>
          <w:rFonts w:hint="eastAsia"/>
        </w:rPr>
        <w:t>拟合，生成患者每一次入院对应的</w:t>
      </w:r>
      <w:r w:rsidR="006C403C">
        <w:rPr>
          <w:rFonts w:hint="eastAsia"/>
        </w:rPr>
        <w:t>心衰状态</w:t>
      </w:r>
      <w:r w:rsidR="00123188">
        <w:rPr>
          <w:rFonts w:hint="eastAsia"/>
        </w:rPr>
        <w:t>，方便</w:t>
      </w:r>
      <w:r>
        <w:rPr>
          <w:rFonts w:hint="eastAsia"/>
        </w:rPr>
        <w:t>医务人员</w:t>
      </w:r>
      <w:r w:rsidR="00123188">
        <w:rPr>
          <w:rFonts w:hint="eastAsia"/>
        </w:rPr>
        <w:t>全面深入地了解患者个体的</w:t>
      </w:r>
      <w:r w:rsidR="00EE6B89">
        <w:rPr>
          <w:rFonts w:hint="eastAsia"/>
        </w:rPr>
        <w:t>心衰演变</w:t>
      </w:r>
      <w:r w:rsidR="00123188">
        <w:rPr>
          <w:rFonts w:hint="eastAsia"/>
        </w:rPr>
        <w:t>过程。</w:t>
      </w:r>
    </w:p>
    <w:p w14:paraId="7508431E" w14:textId="1C2E255E" w:rsidR="00123188" w:rsidRDefault="00296A1A" w:rsidP="00296A1A">
      <w:pPr>
        <w:ind w:firstLineChars="0" w:firstLine="0"/>
        <w:jc w:val="center"/>
      </w:pPr>
      <w:r>
        <w:rPr>
          <w:noProof/>
        </w:rPr>
        <w:drawing>
          <wp:inline distT="0" distB="0" distL="0" distR="0" wp14:anchorId="0FD3D469" wp14:editId="3385E2A5">
            <wp:extent cx="4611985" cy="2282024"/>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9994" cy="2290935"/>
                    </a:xfrm>
                    <a:prstGeom prst="rect">
                      <a:avLst/>
                    </a:prstGeom>
                    <a:noFill/>
                  </pic:spPr>
                </pic:pic>
              </a:graphicData>
            </a:graphic>
          </wp:inline>
        </w:drawing>
      </w:r>
    </w:p>
    <w:p w14:paraId="315C41D2" w14:textId="5CDE61FC" w:rsidR="00394E6B" w:rsidRPr="00926FCD" w:rsidRDefault="00394E6B" w:rsidP="00296A1A">
      <w:pPr>
        <w:ind w:firstLineChars="0" w:firstLine="0"/>
        <w:jc w:val="center"/>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57" w:name="_Toc56328584"/>
      <w:bookmarkStart w:id="158" w:name="_Toc56330395"/>
      <w:bookmarkStart w:id="159" w:name="_Toc56330598"/>
      <w:bookmarkStart w:id="160" w:name="_Toc56331010"/>
      <w:bookmarkStart w:id="161" w:name="_Toc57238623"/>
      <w:r w:rsidRPr="00632720">
        <w:rPr>
          <w:rFonts w:hint="eastAsia"/>
        </w:rPr>
        <w:t>系统实现</w:t>
      </w:r>
      <w:bookmarkEnd w:id="157"/>
      <w:bookmarkEnd w:id="158"/>
      <w:bookmarkEnd w:id="159"/>
      <w:bookmarkEnd w:id="160"/>
      <w:bookmarkEnd w:id="161"/>
    </w:p>
    <w:p w14:paraId="0AA4F636" w14:textId="69C6420A"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w:t>
      </w:r>
      <w:proofErr w:type="gramStart"/>
      <w:r w:rsidR="00037BD5">
        <w:rPr>
          <w:rFonts w:hint="eastAsia"/>
        </w:rPr>
        <w:t>栈</w:t>
      </w:r>
      <w:proofErr w:type="gramEnd"/>
      <w:r>
        <w:rPr>
          <w:rFonts w:hint="eastAsia"/>
        </w:rPr>
        <w:t>主要使用</w:t>
      </w:r>
      <w:r>
        <w:rPr>
          <w:rFonts w:hint="eastAsia"/>
        </w:rPr>
        <w:t>react</w:t>
      </w:r>
      <w:r>
        <w:t>+re</w:t>
      </w:r>
      <w:r w:rsidR="006613BC" w:rsidRPr="006613BC">
        <w:rPr>
          <w:i/>
        </w:rPr>
        <w:t>d</w:t>
      </w:r>
      <w:r>
        <w:t>ux+react-router-</w:t>
      </w:r>
      <w:r w:rsidR="006613BC" w:rsidRPr="006613BC">
        <w:rPr>
          <w:i/>
        </w:rPr>
        <w:t>d</w:t>
      </w:r>
      <w:r>
        <w:t>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lastRenderedPageBreak/>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7143FF">
      <w:pPr>
        <w:ind w:firstLineChars="0" w:firstLine="0"/>
        <w:jc w:val="center"/>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7143FF">
      <w:pPr>
        <w:ind w:firstLineChars="0" w:firstLine="0"/>
        <w:jc w:val="center"/>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682246F3" w:rsidR="000735C6" w:rsidRDefault="00B54B60" w:rsidP="00FB0CBF">
      <w:pPr>
        <w:ind w:firstLine="480"/>
      </w:pPr>
      <w:r>
        <w:rPr>
          <w:rFonts w:hint="eastAsia"/>
        </w:rPr>
        <w:lastRenderedPageBreak/>
        <w:t>在上一步中设置好筛选条件后，系统就会筛选出满足相应条件的患者，并以患者列表的形式展示出来，如图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医院名称的等入院信息及姓名、性别等基本的个人信息。</w:t>
      </w:r>
    </w:p>
    <w:p w14:paraId="51FC2F1E" w14:textId="01500237" w:rsidR="00FB0CBF" w:rsidRDefault="00027EBE" w:rsidP="00E77670">
      <w:pPr>
        <w:ind w:firstLineChars="0" w:firstLine="0"/>
        <w:jc w:val="center"/>
      </w:pPr>
      <w:r>
        <w:rPr>
          <w:noProof/>
        </w:rPr>
        <w:drawing>
          <wp:inline distT="0" distB="0" distL="0" distR="0" wp14:anchorId="7571A22A" wp14:editId="7FB0BD9F">
            <wp:extent cx="5274310" cy="25330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33015"/>
                    </a:xfrm>
                    <a:prstGeom prst="rect">
                      <a:avLst/>
                    </a:prstGeom>
                  </pic:spPr>
                </pic:pic>
              </a:graphicData>
            </a:graphic>
          </wp:inline>
        </w:drawing>
      </w:r>
    </w:p>
    <w:p w14:paraId="42DDE704" w14:textId="6207B192" w:rsidR="007040BA" w:rsidRDefault="007040BA" w:rsidP="00E77670">
      <w:pPr>
        <w:ind w:firstLineChars="0" w:firstLine="0"/>
        <w:jc w:val="center"/>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577ED583">
                <wp:simplePos x="0" y="0"/>
                <wp:positionH relativeFrom="column">
                  <wp:posOffset>2725967</wp:posOffset>
                </wp:positionH>
                <wp:positionV relativeFrom="paragraph">
                  <wp:posOffset>84379</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C891" id="矩形 25" o:spid="_x0000_s1026" style="position:absolute;left:0;text-align:left;margin-left:214.65pt;margin-top:6.65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33828F4">
                <wp:simplePos x="0" y="0"/>
                <wp:positionH relativeFrom="column">
                  <wp:posOffset>2210417</wp:posOffset>
                </wp:positionH>
                <wp:positionV relativeFrom="paragraph">
                  <wp:posOffset>84963</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21E2" id="矩形 30" o:spid="_x0000_s1026" style="position:absolute;left:0;text-align:left;margin-left:174.05pt;margin-top:6.7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47FDADDC">
                <wp:simplePos x="0" y="0"/>
                <wp:positionH relativeFrom="column">
                  <wp:posOffset>2404745</wp:posOffset>
                </wp:positionH>
                <wp:positionV relativeFrom="paragraph">
                  <wp:posOffset>92075</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E363" id="矩形 37" o:spid="_x0000_s1026" style="position:absolute;left:0;text-align:left;margin-left:189.35pt;margin-top:7.25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w:t>
      </w:r>
      <w:proofErr w:type="gramStart"/>
      <w:r w:rsidR="001401BD">
        <w:rPr>
          <w:rFonts w:hint="eastAsia"/>
        </w:rPr>
        <w:t>各患者</w:t>
      </w:r>
      <w:proofErr w:type="gramEnd"/>
      <w:r w:rsidR="001401BD">
        <w:rPr>
          <w:rFonts w:hint="eastAsia"/>
        </w:rPr>
        <w:t>第一次入院的数据进行统计。</w:t>
      </w:r>
      <w:r w:rsidR="00C83F88">
        <w:rPr>
          <w:rFonts w:hint="eastAsia"/>
        </w:rPr>
        <w:t>最后，</w:t>
      </w:r>
      <w:proofErr w:type="gramStart"/>
      <w:r w:rsidR="00C83F88">
        <w:rPr>
          <w:rFonts w:hint="eastAsia"/>
        </w:rPr>
        <w:t>还统计</w:t>
      </w:r>
      <w:proofErr w:type="gramEnd"/>
      <w:r w:rsidR="00C83F88">
        <w:rPr>
          <w:rFonts w:hint="eastAsia"/>
        </w:rPr>
        <w:t>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84525"/>
                    </a:xfrm>
                    <a:prstGeom prst="rect">
                      <a:avLst/>
                    </a:prstGeom>
                  </pic:spPr>
                </pic:pic>
              </a:graphicData>
            </a:graphic>
          </wp:inline>
        </w:drawing>
      </w:r>
    </w:p>
    <w:p w14:paraId="534E99D6" w14:textId="6DA4EF8B" w:rsidR="0069522B" w:rsidRDefault="0069522B" w:rsidP="00360F84">
      <w:pPr>
        <w:ind w:firstLineChars="0" w:firstLine="0"/>
        <w:jc w:val="center"/>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32430"/>
                    </a:xfrm>
                    <a:prstGeom prst="rect">
                      <a:avLst/>
                    </a:prstGeom>
                  </pic:spPr>
                </pic:pic>
              </a:graphicData>
            </a:graphic>
          </wp:inline>
        </w:drawing>
      </w:r>
    </w:p>
    <w:p w14:paraId="261EC3BF" w14:textId="6F1A64E6" w:rsidR="0069522B" w:rsidRDefault="0069522B" w:rsidP="009E070C">
      <w:pPr>
        <w:ind w:firstLineChars="0" w:firstLine="0"/>
        <w:jc w:val="center"/>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26765"/>
                    </a:xfrm>
                    <a:prstGeom prst="rect">
                      <a:avLst/>
                    </a:prstGeom>
                  </pic:spPr>
                </pic:pic>
              </a:graphicData>
            </a:graphic>
          </wp:inline>
        </w:drawing>
      </w:r>
    </w:p>
    <w:p w14:paraId="2D49FE3F" w14:textId="53439B21" w:rsidR="00534B73" w:rsidRDefault="00360F84" w:rsidP="009E070C">
      <w:pPr>
        <w:ind w:firstLineChars="0" w:firstLine="0"/>
        <w:jc w:val="center"/>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62" w:name="_Toc57238624"/>
      <w:r>
        <w:rPr>
          <w:rFonts w:hint="eastAsia"/>
        </w:rPr>
        <w:t>本章小结</w:t>
      </w:r>
      <w:bookmarkEnd w:id="162"/>
    </w:p>
    <w:p w14:paraId="44DEA9CF" w14:textId="4B468FBB" w:rsidR="00757E9D" w:rsidRPr="00757E9D" w:rsidRDefault="00757E9D" w:rsidP="00757E9D">
      <w:pPr>
        <w:ind w:firstLine="480"/>
      </w:pPr>
      <w:r>
        <w:rPr>
          <w:rFonts w:hint="eastAsia"/>
        </w:rPr>
        <w:t>本章对本论文提出的基于贝叶斯</w:t>
      </w:r>
      <w:proofErr w:type="gramStart"/>
      <w:r>
        <w:rPr>
          <w:rFonts w:hint="eastAsia"/>
        </w:rPr>
        <w:t>隐</w:t>
      </w:r>
      <w:proofErr w:type="gramEnd"/>
      <w:r>
        <w:rPr>
          <w:rFonts w:hint="eastAsia"/>
        </w:rPr>
        <w:t>马尔可夫模型的心衰演变过程分析方法进行了</w:t>
      </w:r>
      <w:r w:rsidR="0051358D">
        <w:rPr>
          <w:rFonts w:hint="eastAsia"/>
        </w:rPr>
        <w:t>可视化系统实现。首先介绍</w:t>
      </w:r>
      <w:r w:rsidR="00067256">
        <w:rPr>
          <w:rFonts w:hint="eastAsia"/>
        </w:rPr>
        <w:t>了系统的整体框架和功能模块，主要包括群体</w:t>
      </w:r>
      <w:r w:rsidR="00067256">
        <w:rPr>
          <w:rFonts w:hint="eastAsia"/>
        </w:rPr>
        <w:lastRenderedPageBreak/>
        <w:t>统计和个体分析两大</w:t>
      </w:r>
      <w:r w:rsidR="00B74CAA">
        <w:rPr>
          <w:rFonts w:hint="eastAsia"/>
        </w:rPr>
        <w:t>模块。接着展示了各个功能模块的系统界面</w:t>
      </w:r>
      <w:r w:rsidR="002C4150">
        <w:rPr>
          <w:rFonts w:hint="eastAsia"/>
        </w:rPr>
        <w:t>，本系统页面直观简洁，便于临床医护人员操作和理解。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34665"/>
                    </a:xfrm>
                    <a:prstGeom prst="rect">
                      <a:avLst/>
                    </a:prstGeom>
                  </pic:spPr>
                </pic:pic>
              </a:graphicData>
            </a:graphic>
          </wp:inline>
        </w:drawing>
      </w:r>
    </w:p>
    <w:p w14:paraId="3F2BAF38" w14:textId="03D32E28" w:rsidR="00A0354A" w:rsidRDefault="00225333" w:rsidP="00225333">
      <w:pPr>
        <w:ind w:firstLineChars="0" w:firstLine="0"/>
        <w:jc w:val="center"/>
      </w:pPr>
      <w:r>
        <w:rPr>
          <w:rFonts w:hint="eastAsia"/>
        </w:rPr>
        <w:t>图</w:t>
      </w:r>
      <w:r>
        <w:rPr>
          <w:rFonts w:hint="eastAsia"/>
        </w:rPr>
        <w:t>4.10</w:t>
      </w:r>
      <w:r>
        <w:t xml:space="preserve"> </w:t>
      </w:r>
      <w:r>
        <w:rPr>
          <w:rFonts w:hint="eastAsia"/>
        </w:rPr>
        <w:t>患者个体的基本信息与入院轨迹</w:t>
      </w:r>
    </w:p>
    <w:p w14:paraId="579E678E" w14:textId="77777777" w:rsidR="00661C18" w:rsidRDefault="00661C18" w:rsidP="00225333">
      <w:pPr>
        <w:ind w:firstLineChars="0" w:firstLine="0"/>
        <w:jc w:val="center"/>
      </w:pP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11195"/>
                    </a:xfrm>
                    <a:prstGeom prst="rect">
                      <a:avLst/>
                    </a:prstGeom>
                  </pic:spPr>
                </pic:pic>
              </a:graphicData>
            </a:graphic>
          </wp:inline>
        </w:drawing>
      </w:r>
    </w:p>
    <w:p w14:paraId="2E48FAFB" w14:textId="3F8477BA" w:rsidR="0027577E" w:rsidRDefault="0027577E" w:rsidP="000847AC">
      <w:pPr>
        <w:ind w:firstLineChars="0" w:firstLine="0"/>
        <w:jc w:val="center"/>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43530"/>
                    </a:xfrm>
                    <a:prstGeom prst="rect">
                      <a:avLst/>
                    </a:prstGeom>
                  </pic:spPr>
                </pic:pic>
              </a:graphicData>
            </a:graphic>
          </wp:inline>
        </w:drawing>
      </w:r>
    </w:p>
    <w:p w14:paraId="2FEADC52" w14:textId="6FBB911E" w:rsidR="00BF60DE" w:rsidRDefault="004F2F8A" w:rsidP="000847AC">
      <w:pPr>
        <w:ind w:firstLineChars="0" w:firstLine="0"/>
        <w:jc w:val="center"/>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673A88">
      <w:pPr>
        <w:pStyle w:val="1"/>
        <w:ind w:firstLine="602"/>
      </w:pPr>
      <w:bookmarkStart w:id="163" w:name="_Toc56328585"/>
      <w:bookmarkStart w:id="164" w:name="_Toc56330396"/>
      <w:bookmarkStart w:id="165" w:name="_Toc56330599"/>
      <w:bookmarkStart w:id="166" w:name="_Toc56331011"/>
      <w:bookmarkStart w:id="167" w:name="_Toc57238625"/>
      <w:r>
        <w:rPr>
          <w:rFonts w:hint="eastAsia"/>
        </w:rPr>
        <w:lastRenderedPageBreak/>
        <w:t>总结与展望</w:t>
      </w:r>
      <w:bookmarkEnd w:id="163"/>
      <w:bookmarkEnd w:id="164"/>
      <w:bookmarkEnd w:id="165"/>
      <w:bookmarkEnd w:id="166"/>
      <w:bookmarkEnd w:id="167"/>
    </w:p>
    <w:p w14:paraId="0246DAE3" w14:textId="5B81B52A" w:rsidR="00632015" w:rsidRDefault="00130A74" w:rsidP="00130A74">
      <w:pPr>
        <w:pStyle w:val="2"/>
      </w:pPr>
      <w:bookmarkStart w:id="168" w:name="_Toc57238626"/>
      <w:r>
        <w:rPr>
          <w:rFonts w:hint="eastAsia"/>
        </w:rPr>
        <w:t>总结</w:t>
      </w:r>
      <w:bookmarkEnd w:id="168"/>
    </w:p>
    <w:p w14:paraId="1A100678" w14:textId="1A0BC680" w:rsidR="00130A74" w:rsidRDefault="00911FE1" w:rsidP="00130A74">
      <w:pPr>
        <w:ind w:firstLine="480"/>
      </w:pPr>
      <w:r>
        <w:rPr>
          <w:rFonts w:hint="eastAsia"/>
        </w:rPr>
        <w:t>心力衰竭</w:t>
      </w:r>
      <w:r w:rsidR="00E80461">
        <w:rPr>
          <w:rFonts w:hint="eastAsia"/>
        </w:rPr>
        <w:t>，</w:t>
      </w:r>
      <w:r w:rsidR="00130A74">
        <w:rPr>
          <w:rFonts w:hint="eastAsia"/>
        </w:rPr>
        <w:t>作为</w:t>
      </w:r>
      <w:r w:rsidR="00E80461">
        <w:rPr>
          <w:rFonts w:hint="eastAsia"/>
        </w:rPr>
        <w:t>世界范围</w:t>
      </w:r>
      <w:r w:rsidR="00836349">
        <w:rPr>
          <w:rFonts w:hint="eastAsia"/>
        </w:rPr>
        <w:t>内致死率最高的心血管疾病的最终</w:t>
      </w:r>
      <w:r w:rsidR="006F1290">
        <w:rPr>
          <w:rFonts w:hint="eastAsia"/>
        </w:rPr>
        <w:t>发展阶段，是</w:t>
      </w:r>
      <w:r w:rsidR="006F1290" w:rsidRPr="006F1290">
        <w:rPr>
          <w:rFonts w:hint="eastAsia"/>
        </w:rPr>
        <w:t>一个严重的全球性公众健康问题</w:t>
      </w:r>
      <w:r w:rsidR="006F1290">
        <w:rPr>
          <w:rFonts w:hint="eastAsia"/>
        </w:rPr>
        <w:t>，且治疗费用昂贵，给患者带来了沉重的经济压力和精神压力。对心衰的演变过程进行分析，挖掘其</w:t>
      </w:r>
      <w:r>
        <w:rPr>
          <w:rFonts w:hint="eastAsia"/>
        </w:rPr>
        <w:t>发展变化规律，有助于及早</w:t>
      </w:r>
      <w:r w:rsidR="00A91FB3">
        <w:rPr>
          <w:rFonts w:hint="eastAsia"/>
        </w:rPr>
        <w:t>发现患者的心衰演变轨迹，预测将来的临床表现，从而帮助医生制定相应的治疗计划，提供更高效的医疗服务和</w:t>
      </w:r>
      <w:r w:rsidR="00466E27">
        <w:rPr>
          <w:rFonts w:hint="eastAsia"/>
        </w:rPr>
        <w:t>全程</w:t>
      </w:r>
      <w:r w:rsidR="00A91FB3">
        <w:rPr>
          <w:rFonts w:hint="eastAsia"/>
        </w:rPr>
        <w:t>管理</w:t>
      </w:r>
      <w:r w:rsidR="00466E27">
        <w:rPr>
          <w:rFonts w:hint="eastAsia"/>
        </w:rPr>
        <w:t>。</w:t>
      </w:r>
    </w:p>
    <w:p w14:paraId="50CACD47" w14:textId="0DF76682" w:rsidR="004177B8" w:rsidRDefault="004177B8" w:rsidP="00130A74">
      <w:pPr>
        <w:ind w:firstLine="480"/>
      </w:pPr>
      <w:r>
        <w:rPr>
          <w:rFonts w:hint="eastAsia"/>
        </w:rPr>
        <w:t>心衰等慢性病的演变过程</w:t>
      </w:r>
      <w:r w:rsidR="00E41951">
        <w:rPr>
          <w:rFonts w:hint="eastAsia"/>
        </w:rPr>
        <w:t>分析</w:t>
      </w:r>
      <w:r>
        <w:rPr>
          <w:rFonts w:hint="eastAsia"/>
        </w:rPr>
        <w:t>由于其重大的临床意义</w:t>
      </w:r>
      <w:r w:rsidR="00E41951">
        <w:rPr>
          <w:rFonts w:hint="eastAsia"/>
        </w:rPr>
        <w:t>得到了广泛的关注和研究。然而</w:t>
      </w:r>
      <w:r w:rsidR="008C489D">
        <w:rPr>
          <w:rFonts w:hint="eastAsia"/>
        </w:rPr>
        <w:t>传统的临床队列研究存在着诸如入组出组标准过于严格使得结果不具有普适性、患者特征项纳入不全以及无法处理</w:t>
      </w:r>
      <w:r w:rsidR="00491F01">
        <w:rPr>
          <w:rFonts w:hint="eastAsia"/>
        </w:rPr>
        <w:t>纵向</w:t>
      </w:r>
      <w:r w:rsidR="008C489D">
        <w:rPr>
          <w:rFonts w:hint="eastAsia"/>
        </w:rPr>
        <w:t>数据缺失等问题。</w:t>
      </w:r>
      <w:r w:rsidR="009D3872">
        <w:rPr>
          <w:rFonts w:hint="eastAsia"/>
        </w:rPr>
        <w:t>随着各大医院信息化</w:t>
      </w:r>
      <w:r w:rsidR="00491F01">
        <w:rPr>
          <w:rFonts w:hint="eastAsia"/>
        </w:rPr>
        <w:t>建设</w:t>
      </w:r>
      <w:r w:rsidR="009D3872">
        <w:rPr>
          <w:rFonts w:hint="eastAsia"/>
        </w:rPr>
        <w:t>进程的不断推进</w:t>
      </w:r>
      <w:r w:rsidR="00491F01">
        <w:rPr>
          <w:rFonts w:hint="eastAsia"/>
        </w:rPr>
        <w:t>，海量的患者诊疗信息保存在了</w:t>
      </w:r>
      <w:r w:rsidR="009D2FDD">
        <w:t>EHR</w:t>
      </w:r>
      <w:r w:rsidR="00491F01">
        <w:rPr>
          <w:rFonts w:hint="eastAsia"/>
        </w:rPr>
        <w:t>中，为心衰演变过程分析提供了宝贵的数据来源。基于</w:t>
      </w:r>
      <w:r w:rsidR="009D2FDD">
        <w:t>EHR</w:t>
      </w:r>
      <w:r w:rsidR="00491F01">
        <w:rPr>
          <w:rFonts w:hint="eastAsia"/>
        </w:rPr>
        <w:t>的疾病演变过程建模可以克服队列研究的缺点，然而依然存在着</w:t>
      </w:r>
      <w:r w:rsidR="001B1B54">
        <w:rPr>
          <w:rFonts w:hint="eastAsia"/>
        </w:rPr>
        <w:t>仅考虑一种单一的演变模式以及对</w:t>
      </w:r>
      <w:r w:rsidR="009D2FDD">
        <w:t>EHR</w:t>
      </w:r>
      <w:r w:rsidR="001B1B54">
        <w:rPr>
          <w:rFonts w:hint="eastAsia"/>
        </w:rPr>
        <w:t>数据利用不充分的问题。针对这些问题，本论文提出了一种基于贝叶斯</w:t>
      </w:r>
      <w:proofErr w:type="gramStart"/>
      <w:r w:rsidR="001B1B54">
        <w:rPr>
          <w:rFonts w:hint="eastAsia"/>
        </w:rPr>
        <w:t>隐</w:t>
      </w:r>
      <w:proofErr w:type="gramEnd"/>
      <w:r w:rsidR="001B1B54">
        <w:rPr>
          <w:rFonts w:hint="eastAsia"/>
        </w:rPr>
        <w:t>马尔可夫模型的</w:t>
      </w:r>
      <w:r w:rsidR="003E6987">
        <w:rPr>
          <w:rFonts w:hint="eastAsia"/>
        </w:rPr>
        <w:t>概率生成模型，用来对心衰演变过程进行建模</w:t>
      </w:r>
      <w:r w:rsidR="001B1B54">
        <w:rPr>
          <w:rFonts w:hint="eastAsia"/>
        </w:rPr>
        <w:t>。</w:t>
      </w:r>
    </w:p>
    <w:p w14:paraId="785DF8B6" w14:textId="751CACD8" w:rsidR="004B04DE" w:rsidRDefault="004B04DE" w:rsidP="00130A74">
      <w:pPr>
        <w:ind w:firstLine="480"/>
        <w:rPr>
          <w:rFonts w:hint="eastAsia"/>
        </w:rPr>
      </w:pPr>
      <w:r>
        <w:rPr>
          <w:rFonts w:hint="eastAsia"/>
        </w:rPr>
        <w:t>在正式建模之前，首先对本论文采用的心衰患者</w:t>
      </w:r>
      <w:r w:rsidR="009D2FDD">
        <w:t>EHR</w:t>
      </w:r>
      <w:r>
        <w:rPr>
          <w:rFonts w:hint="eastAsia"/>
        </w:rPr>
        <w:t>数据集进行了统计分析。</w:t>
      </w:r>
      <w:r w:rsidR="00BD5C0C">
        <w:rPr>
          <w:rFonts w:hint="eastAsia"/>
        </w:rPr>
        <w:t>通过对基本信息、实验室检查信息、诊断信息、用药信息及手术信息等患者数据进行分类统计，得到了患者各项特征的基本分布情况。为了初步</w:t>
      </w:r>
      <w:r w:rsidR="00DA48B3">
        <w:rPr>
          <w:rFonts w:hint="eastAsia"/>
        </w:rPr>
        <w:t>探究心衰演变过程的特点，选取了三名患者的历次入院记录进行了详细的分析。</w:t>
      </w:r>
    </w:p>
    <w:p w14:paraId="1F25825F" w14:textId="2637CB23" w:rsidR="00A2075F" w:rsidRDefault="0025418D" w:rsidP="00130A74">
      <w:pPr>
        <w:ind w:firstLine="480"/>
      </w:pPr>
      <w:r>
        <w:rPr>
          <w:rFonts w:hint="eastAsia"/>
        </w:rPr>
        <w:t>建模的思想是</w:t>
      </w:r>
      <w:r w:rsidR="00F841BF">
        <w:rPr>
          <w:rFonts w:hint="eastAsia"/>
        </w:rPr>
        <w:t>将患者每次入院期间产生的一系列临床观察项看作是隐马尔可夫过程中的观测序列，它们对应</w:t>
      </w:r>
      <w:r w:rsidR="001C0D2F">
        <w:rPr>
          <w:rFonts w:hint="eastAsia"/>
        </w:rPr>
        <w:t>着</w:t>
      </w:r>
      <w:r w:rsidR="00F841BF">
        <w:rPr>
          <w:rFonts w:hint="eastAsia"/>
        </w:rPr>
        <w:t>一个隐藏的</w:t>
      </w:r>
      <w:r>
        <w:rPr>
          <w:rFonts w:hint="eastAsia"/>
        </w:rPr>
        <w:t>心衰</w:t>
      </w:r>
      <w:r w:rsidR="00F841BF">
        <w:rPr>
          <w:rFonts w:hint="eastAsia"/>
        </w:rPr>
        <w:t>状态</w:t>
      </w:r>
      <w:r w:rsidR="001C0D2F">
        <w:rPr>
          <w:rFonts w:hint="eastAsia"/>
        </w:rPr>
        <w:t>。</w:t>
      </w:r>
      <w:r w:rsidR="00090AD9">
        <w:rPr>
          <w:rFonts w:hint="eastAsia"/>
        </w:rPr>
        <w:t>训练模型的过程</w:t>
      </w:r>
      <w:r>
        <w:rPr>
          <w:rFonts w:hint="eastAsia"/>
        </w:rPr>
        <w:t>就是根据现有的</w:t>
      </w:r>
      <w:r w:rsidR="009D2FDD">
        <w:t>EHR</w:t>
      </w:r>
      <w:r>
        <w:rPr>
          <w:rFonts w:hint="eastAsia"/>
        </w:rPr>
        <w:t>数据集推导出各个心衰状态下具体的临床观察项分布</w:t>
      </w:r>
      <w:r w:rsidR="00090AD9">
        <w:rPr>
          <w:rFonts w:hint="eastAsia"/>
        </w:rPr>
        <w:t>概率</w:t>
      </w:r>
      <w:r>
        <w:rPr>
          <w:rFonts w:hint="eastAsia"/>
        </w:rPr>
        <w:t>，并推导出每次入院对应的心衰状态，据此对患者的心衰演变过程进行分析</w:t>
      </w:r>
      <w:r w:rsidR="00090AD9">
        <w:rPr>
          <w:rFonts w:hint="eastAsia"/>
        </w:rPr>
        <w:t>。最后还提出了一种定量评估方案来评估该模型的有效性和准确性。</w:t>
      </w:r>
    </w:p>
    <w:p w14:paraId="00167B84" w14:textId="4462FD41" w:rsidR="00984CC9" w:rsidRDefault="00984CC9" w:rsidP="00130A74">
      <w:pPr>
        <w:ind w:firstLine="480"/>
      </w:pPr>
      <w:r>
        <w:rPr>
          <w:rFonts w:hint="eastAsia"/>
        </w:rPr>
        <w:t>实验结果表明</w:t>
      </w:r>
      <w:r w:rsidR="00542B24">
        <w:rPr>
          <w:rFonts w:hint="eastAsia"/>
        </w:rPr>
        <w:t>，基于贝叶斯</w:t>
      </w:r>
      <w:proofErr w:type="gramStart"/>
      <w:r w:rsidR="00542B24">
        <w:rPr>
          <w:rFonts w:hint="eastAsia"/>
        </w:rPr>
        <w:t>隐</w:t>
      </w:r>
      <w:proofErr w:type="gramEnd"/>
      <w:r w:rsidR="00542B24">
        <w:rPr>
          <w:rFonts w:hint="eastAsia"/>
        </w:rPr>
        <w:t>马尔可夫模型的心衰演变过程建模方法</w:t>
      </w:r>
      <w:r w:rsidR="00891D02">
        <w:rPr>
          <w:rFonts w:hint="eastAsia"/>
        </w:rPr>
        <w:t>能够</w:t>
      </w:r>
      <w:r w:rsidR="00F31C3F">
        <w:rPr>
          <w:rFonts w:hint="eastAsia"/>
        </w:rPr>
        <w:t>发掘出隐藏在</w:t>
      </w:r>
      <w:r w:rsidR="009D2FDD">
        <w:t>EHR</w:t>
      </w:r>
      <w:r w:rsidR="00F31C3F">
        <w:rPr>
          <w:rFonts w:hint="eastAsia"/>
        </w:rPr>
        <w:t>数据集中的心衰状态，进而</w:t>
      </w:r>
      <w:r w:rsidR="00891D02">
        <w:rPr>
          <w:rFonts w:hint="eastAsia"/>
        </w:rPr>
        <w:t>很好地描述和代表</w:t>
      </w:r>
      <w:r w:rsidR="00F31C3F">
        <w:rPr>
          <w:rFonts w:hint="eastAsia"/>
        </w:rPr>
        <w:t>心衰患者的病情发展轨迹。</w:t>
      </w:r>
      <w:r w:rsidR="0034038C">
        <w:rPr>
          <w:rFonts w:hint="eastAsia"/>
        </w:rPr>
        <w:t>相比基本的朴素贝叶斯模型，本论文提出的模型在预测患者将来的临</w:t>
      </w:r>
      <w:r w:rsidR="0034038C">
        <w:rPr>
          <w:rFonts w:hint="eastAsia"/>
        </w:rPr>
        <w:lastRenderedPageBreak/>
        <w:t>床表现上</w:t>
      </w:r>
      <w:r w:rsidR="00453E1D">
        <w:rPr>
          <w:rFonts w:hint="eastAsia"/>
        </w:rPr>
        <w:t>准确率更高。</w:t>
      </w:r>
    </w:p>
    <w:p w14:paraId="232BB6ED" w14:textId="2D1EC5F6" w:rsidR="002640E5" w:rsidRDefault="002640E5" w:rsidP="00130A74">
      <w:pPr>
        <w:ind w:firstLine="480"/>
      </w:pPr>
      <w:r>
        <w:rPr>
          <w:rFonts w:hint="eastAsia"/>
        </w:rPr>
        <w:t>在上述工作的基础上，本论文设计并实现了心衰患者数据分析系统。该系统主要包括群体统计和个体分析两大模块，</w:t>
      </w:r>
      <w:r w:rsidR="008D2414">
        <w:rPr>
          <w:rFonts w:hint="eastAsia"/>
        </w:rPr>
        <w:t>可以</w:t>
      </w:r>
      <w:r>
        <w:rPr>
          <w:rFonts w:hint="eastAsia"/>
        </w:rPr>
        <w:t>帮助医生迅速定位感兴趣的患者群体，</w:t>
      </w:r>
      <w:r w:rsidR="008D2414">
        <w:rPr>
          <w:rFonts w:hint="eastAsia"/>
        </w:rPr>
        <w:t>并在线对患者个体进行心衰演变过程分析。因此，该系统可以辅助临床医生及时制定治疗计划，提高医疗服务的质量。</w:t>
      </w:r>
    </w:p>
    <w:p w14:paraId="109D4044" w14:textId="3F8D4C00" w:rsidR="00FE41BA" w:rsidRPr="00A2075F" w:rsidRDefault="00A63B96" w:rsidP="00A63B96">
      <w:pPr>
        <w:pStyle w:val="2"/>
        <w:rPr>
          <w:rFonts w:hint="eastAsia"/>
        </w:rPr>
      </w:pPr>
      <w:bookmarkStart w:id="169" w:name="_Toc57238627"/>
      <w:r>
        <w:rPr>
          <w:rFonts w:hint="eastAsia"/>
        </w:rPr>
        <w:t>展望</w:t>
      </w:r>
      <w:bookmarkEnd w:id="169"/>
    </w:p>
    <w:p w14:paraId="73F1406C" w14:textId="567B1118" w:rsidR="00673A88" w:rsidRDefault="00B43E55" w:rsidP="00B06639">
      <w:pPr>
        <w:ind w:firstLine="480"/>
      </w:pPr>
      <w:r>
        <w:rPr>
          <w:rFonts w:hint="eastAsia"/>
        </w:rPr>
        <w:t>本论文</w:t>
      </w:r>
      <w:r w:rsidR="0026768B">
        <w:rPr>
          <w:rFonts w:hint="eastAsia"/>
        </w:rPr>
        <w:t>提出了一种基于贝叶斯</w:t>
      </w:r>
      <w:proofErr w:type="gramStart"/>
      <w:r w:rsidR="0026768B">
        <w:rPr>
          <w:rFonts w:hint="eastAsia"/>
        </w:rPr>
        <w:t>隐</w:t>
      </w:r>
      <w:proofErr w:type="gramEnd"/>
      <w:r w:rsidR="0026768B">
        <w:rPr>
          <w:rFonts w:hint="eastAsia"/>
        </w:rPr>
        <w:t>马尔可夫模型的</w:t>
      </w:r>
      <w:r w:rsidR="00B06639">
        <w:rPr>
          <w:rFonts w:hint="eastAsia"/>
        </w:rPr>
        <w:t>概率生成模型，通过学习大量的</w:t>
      </w:r>
      <w:r w:rsidR="009D2FDD">
        <w:t>EHR</w:t>
      </w:r>
      <w:r w:rsidR="00B06639">
        <w:rPr>
          <w:rFonts w:hint="eastAsia"/>
        </w:rPr>
        <w:t>数据来分析患者的心衰演变过程</w:t>
      </w:r>
      <w:r w:rsidR="003F5295">
        <w:rPr>
          <w:rFonts w:hint="eastAsia"/>
        </w:rPr>
        <w:t>，取得了</w:t>
      </w:r>
      <w:r w:rsidR="00640C61">
        <w:rPr>
          <w:rFonts w:hint="eastAsia"/>
        </w:rPr>
        <w:t>较好的实验结果，但仍存在一定的局限性，可以通过以下几个方面来改进和扩展：</w:t>
      </w:r>
    </w:p>
    <w:p w14:paraId="37C6A92C" w14:textId="52006434" w:rsidR="00C552F5" w:rsidRDefault="00CE5AF9" w:rsidP="00C552F5">
      <w:pPr>
        <w:pStyle w:val="ab"/>
        <w:numPr>
          <w:ilvl w:val="0"/>
          <w:numId w:val="28"/>
        </w:numPr>
        <w:ind w:firstLineChars="0"/>
      </w:pPr>
      <w:r>
        <w:rPr>
          <w:rFonts w:hint="eastAsia"/>
        </w:rPr>
        <w:t>本论文相较于其他研究纳入了更多更综合的患者特征</w:t>
      </w:r>
      <w:r w:rsidR="00A55F27">
        <w:rPr>
          <w:rFonts w:hint="eastAsia"/>
        </w:rPr>
        <w:t>项</w:t>
      </w:r>
      <w:r>
        <w:rPr>
          <w:rFonts w:hint="eastAsia"/>
        </w:rPr>
        <w:t>，但仍然不够全面</w:t>
      </w:r>
      <w:r w:rsidR="00A55F27">
        <w:rPr>
          <w:rFonts w:hint="eastAsia"/>
        </w:rPr>
        <w:t>。下一步的工作可以考虑将医学影像</w:t>
      </w:r>
      <w:r w:rsidR="002713C4">
        <w:rPr>
          <w:rFonts w:hint="eastAsia"/>
        </w:rPr>
        <w:t>信息</w:t>
      </w:r>
      <w:r w:rsidR="00A55F27">
        <w:rPr>
          <w:rFonts w:hint="eastAsia"/>
        </w:rPr>
        <w:t>、基因组</w:t>
      </w:r>
      <w:proofErr w:type="gramStart"/>
      <w:r w:rsidR="00A55F27">
        <w:rPr>
          <w:rFonts w:hint="eastAsia"/>
        </w:rPr>
        <w:t>学</w:t>
      </w:r>
      <w:r w:rsidR="002713C4">
        <w:rPr>
          <w:rFonts w:hint="eastAsia"/>
        </w:rPr>
        <w:t>信息</w:t>
      </w:r>
      <w:proofErr w:type="gramEnd"/>
      <w:r w:rsidR="00A55F27">
        <w:rPr>
          <w:rFonts w:hint="eastAsia"/>
        </w:rPr>
        <w:t>及心电图</w:t>
      </w:r>
      <w:r w:rsidR="002713C4">
        <w:rPr>
          <w:rFonts w:hint="eastAsia"/>
        </w:rPr>
        <w:t>信息</w:t>
      </w:r>
      <w:r w:rsidR="00A55F27">
        <w:rPr>
          <w:rFonts w:hint="eastAsia"/>
        </w:rPr>
        <w:t>等纳入心衰演变过程分析</w:t>
      </w:r>
      <w:r w:rsidR="002713C4">
        <w:rPr>
          <w:rFonts w:hint="eastAsia"/>
        </w:rPr>
        <w:t>模型，使建模结果更加</w:t>
      </w:r>
      <w:r w:rsidR="00CE4901">
        <w:rPr>
          <w:rFonts w:hint="eastAsia"/>
        </w:rPr>
        <w:t>准确。</w:t>
      </w:r>
    </w:p>
    <w:p w14:paraId="7410FE7F" w14:textId="6D918827" w:rsidR="00CE4901" w:rsidRDefault="00B10834" w:rsidP="00C552F5">
      <w:pPr>
        <w:pStyle w:val="ab"/>
        <w:numPr>
          <w:ilvl w:val="0"/>
          <w:numId w:val="28"/>
        </w:numPr>
        <w:ind w:firstLineChars="0"/>
      </w:pPr>
      <w:r>
        <w:rPr>
          <w:rFonts w:hint="eastAsia"/>
        </w:rPr>
        <w:t>由于缺乏适当的金标准</w:t>
      </w:r>
      <w:r w:rsidR="00323D27" w:rsidRPr="00323D27">
        <w:rPr>
          <w:vertAlign w:val="superscript"/>
        </w:rPr>
        <w:fldChar w:fldCharType="begin"/>
      </w:r>
      <w:r w:rsidR="00323D27" w:rsidRPr="00323D27">
        <w:rPr>
          <w:vertAlign w:val="superscript"/>
        </w:rPr>
        <w:instrText xml:space="preserve"> </w:instrText>
      </w:r>
      <w:r w:rsidR="00323D27" w:rsidRPr="00323D27">
        <w:rPr>
          <w:rFonts w:hint="eastAsia"/>
          <w:vertAlign w:val="superscript"/>
        </w:rPr>
        <w:instrText>REF _Ref55934743 \r \h</w:instrText>
      </w:r>
      <w:r w:rsidR="00323D27" w:rsidRPr="00323D27">
        <w:rPr>
          <w:vertAlign w:val="superscript"/>
        </w:rPr>
        <w:instrText xml:space="preserve"> </w:instrText>
      </w:r>
      <w:r w:rsidR="00323D27" w:rsidRPr="00323D27">
        <w:rPr>
          <w:vertAlign w:val="superscript"/>
        </w:rPr>
      </w:r>
      <w:r w:rsidR="00323D27">
        <w:rPr>
          <w:vertAlign w:val="superscript"/>
        </w:rPr>
        <w:instrText xml:space="preserve"> \* MERGEFORMAT </w:instrText>
      </w:r>
      <w:r w:rsidR="00323D27" w:rsidRPr="00323D27">
        <w:rPr>
          <w:vertAlign w:val="superscript"/>
        </w:rPr>
        <w:fldChar w:fldCharType="separate"/>
      </w:r>
      <w:r w:rsidR="00323D27" w:rsidRPr="00323D27">
        <w:rPr>
          <w:vertAlign w:val="superscript"/>
        </w:rPr>
        <w:t>[23]</w:t>
      </w:r>
      <w:r w:rsidR="00323D27" w:rsidRPr="00323D27">
        <w:rPr>
          <w:vertAlign w:val="superscript"/>
        </w:rPr>
        <w:fldChar w:fldCharType="end"/>
      </w:r>
      <w:r>
        <w:rPr>
          <w:rFonts w:hint="eastAsia"/>
        </w:rPr>
        <w:t>，</w:t>
      </w:r>
      <w:r w:rsidR="00323D27">
        <w:rPr>
          <w:rFonts w:hint="eastAsia"/>
        </w:rPr>
        <w:t>很难定量地去评估本论文提出的模型的性能。</w:t>
      </w:r>
      <w:r w:rsidR="00120EFB">
        <w:rPr>
          <w:rFonts w:hint="eastAsia"/>
        </w:rPr>
        <w:t>本论文提出了一种临床表现预测准确率的评估方案，并与基准模型朴素贝叶斯模型进行对比。将来还可以进一步通过经验丰富的临床医生打分来进行评估</w:t>
      </w:r>
      <w:r w:rsidR="00C72EBB">
        <w:rPr>
          <w:rFonts w:hint="eastAsia"/>
        </w:rPr>
        <w:t>。</w:t>
      </w:r>
    </w:p>
    <w:p w14:paraId="032125B3" w14:textId="55595C18" w:rsidR="00C72EBB" w:rsidRDefault="00C72EBB" w:rsidP="00C552F5">
      <w:pPr>
        <w:pStyle w:val="ab"/>
        <w:numPr>
          <w:ilvl w:val="0"/>
          <w:numId w:val="28"/>
        </w:numPr>
        <w:ind w:firstLineChars="0"/>
      </w:pPr>
      <w:r>
        <w:rPr>
          <w:rFonts w:hint="eastAsia"/>
        </w:rPr>
        <w:t>本论文提出的模型目前只是发掘出了几种隐藏的心衰状态，</w:t>
      </w:r>
      <w:r w:rsidR="003F6899">
        <w:rPr>
          <w:rFonts w:hint="eastAsia"/>
        </w:rPr>
        <w:t>允许患者沿着任何状态转移路线发展。</w:t>
      </w:r>
      <w:r>
        <w:rPr>
          <w:rFonts w:hint="eastAsia"/>
        </w:rPr>
        <w:t>将来可以在此基础上进一步地进行心衰演变轨迹聚类，提取出几种常见的心衰演变模式。</w:t>
      </w:r>
    </w:p>
    <w:p w14:paraId="602EEB25" w14:textId="09259428" w:rsidR="0018722C" w:rsidRPr="00673A88" w:rsidRDefault="00F8568D" w:rsidP="00C552F5">
      <w:pPr>
        <w:pStyle w:val="ab"/>
        <w:numPr>
          <w:ilvl w:val="0"/>
          <w:numId w:val="28"/>
        </w:numPr>
        <w:ind w:firstLineChars="0"/>
        <w:rPr>
          <w:rFonts w:hint="eastAsia"/>
        </w:rPr>
      </w:pPr>
      <w:r>
        <w:rPr>
          <w:rFonts w:hint="eastAsia"/>
        </w:rPr>
        <w:t>将来还可以进一步研究</w:t>
      </w:r>
      <w:r w:rsidR="00DE4C9A" w:rsidRPr="00DE4C9A">
        <w:rPr>
          <w:rFonts w:hint="eastAsia"/>
        </w:rPr>
        <w:t>如何从大量的原始病历数据中挖掘出医疗干预影响疾病进展的关联模式和知识，针对个体患者推荐适合的干预手段，以阻碍或延缓疾病的发展，降低临床主要不良事件的发生风险</w:t>
      </w:r>
    </w:p>
    <w:p w14:paraId="63021879" w14:textId="77777777" w:rsidR="006B2ED8" w:rsidRDefault="006B2ED8">
      <w:pPr>
        <w:widowControl/>
        <w:spacing w:line="240" w:lineRule="auto"/>
        <w:ind w:firstLineChars="0" w:firstLine="0"/>
        <w:jc w:val="left"/>
        <w:rPr>
          <w:b/>
          <w:bCs/>
          <w:kern w:val="44"/>
          <w:sz w:val="30"/>
          <w:szCs w:val="44"/>
        </w:rPr>
      </w:pPr>
      <w:bookmarkStart w:id="170" w:name="_Toc56328586"/>
      <w:bookmarkStart w:id="171" w:name="_Toc56330397"/>
      <w:bookmarkStart w:id="172" w:name="_Toc56330600"/>
      <w:bookmarkStart w:id="173" w:name="_Toc56331012"/>
      <w:r>
        <w:br w:type="page"/>
      </w:r>
    </w:p>
    <w:p w14:paraId="53BCE8F4" w14:textId="2C94C97A" w:rsidR="009A197E" w:rsidRDefault="009A197E" w:rsidP="009A197E">
      <w:pPr>
        <w:pStyle w:val="1"/>
        <w:numPr>
          <w:ilvl w:val="0"/>
          <w:numId w:val="0"/>
        </w:numPr>
      </w:pPr>
      <w:bookmarkStart w:id="174" w:name="_Toc57238628"/>
      <w:r>
        <w:rPr>
          <w:rFonts w:hint="eastAsia"/>
        </w:rPr>
        <w:lastRenderedPageBreak/>
        <w:t>参考文献</w:t>
      </w:r>
      <w:bookmarkEnd w:id="170"/>
      <w:bookmarkEnd w:id="171"/>
      <w:bookmarkEnd w:id="172"/>
      <w:bookmarkEnd w:id="173"/>
      <w:bookmarkEnd w:id="174"/>
    </w:p>
    <w:p w14:paraId="569255BE" w14:textId="58213BDF" w:rsidR="009A197E" w:rsidRPr="00B007FA" w:rsidRDefault="009A197E" w:rsidP="00D06590">
      <w:pPr>
        <w:pStyle w:val="ab"/>
        <w:numPr>
          <w:ilvl w:val="0"/>
          <w:numId w:val="5"/>
        </w:numPr>
        <w:ind w:firstLineChars="0"/>
      </w:pPr>
      <w:bookmarkStart w:id="175" w:name="OLE_LINK1"/>
      <w:bookmarkStart w:id="176" w:name="OLE_LINK2"/>
      <w:bookmarkStart w:id="177" w:name="OLE_LINK3"/>
      <w:bookmarkStart w:id="178" w:name="_Ref55503334"/>
      <w:r w:rsidRPr="00B007FA">
        <w:t>Worl</w:t>
      </w:r>
      <w:r w:rsidR="006613BC" w:rsidRPr="00B007FA">
        <w:t>d</w:t>
      </w:r>
      <w:r w:rsidRPr="00B007FA">
        <w:t xml:space="preserve"> Health Statistics 2020</w:t>
      </w:r>
      <w:bookmarkEnd w:id="175"/>
      <w:r w:rsidRPr="00B007FA">
        <w:t>: Monitoring health for the SDGs</w:t>
      </w:r>
      <w:bookmarkEnd w:id="176"/>
      <w:bookmarkEnd w:id="177"/>
      <w:r w:rsidRPr="00B007FA">
        <w:t>. Retrieve</w:t>
      </w:r>
      <w:r w:rsidR="006613BC" w:rsidRPr="00B007FA">
        <w:t>d</w:t>
      </w:r>
      <w:r w:rsidRPr="00B007FA">
        <w:t xml:space="preserve"> May 18, 2020</w:t>
      </w:r>
      <w:bookmarkEnd w:id="178"/>
    </w:p>
    <w:p w14:paraId="1F30BA95" w14:textId="0C9E27E9" w:rsidR="009A197E" w:rsidRPr="00B007FA" w:rsidRDefault="005374A2" w:rsidP="006B2ED8">
      <w:pPr>
        <w:pStyle w:val="ab"/>
        <w:numPr>
          <w:ilvl w:val="0"/>
          <w:numId w:val="5"/>
        </w:numPr>
        <w:ind w:firstLineChars="0"/>
      </w:pPr>
      <w:r w:rsidRPr="00B007FA">
        <w:t xml:space="preserve">Kaptoge </w:t>
      </w:r>
      <w:proofErr w:type="gramStart"/>
      <w:r w:rsidRPr="00B007FA">
        <w:t>S ,</w:t>
      </w:r>
      <w:proofErr w:type="gramEnd"/>
      <w:r w:rsidRPr="00B007FA">
        <w:t xml:space="preserve"> Pennells L , Bacquer D D , et al. Worl</w:t>
      </w:r>
      <w:r w:rsidR="006613BC" w:rsidRPr="00B007FA">
        <w:t>d</w:t>
      </w:r>
      <w:r w:rsidRPr="00B007FA">
        <w:t xml:space="preserve"> Health Organization car</w:t>
      </w:r>
      <w:r w:rsidR="006613BC" w:rsidRPr="00B007FA">
        <w:t>d</w:t>
      </w:r>
      <w:r w:rsidRPr="00B007FA">
        <w:t xml:space="preserve">iovascular </w:t>
      </w:r>
      <w:r w:rsidR="006613BC" w:rsidRPr="00B007FA">
        <w:t>d</w:t>
      </w:r>
      <w:r w:rsidRPr="00B007FA">
        <w:t>isease risk charts: revise</w:t>
      </w:r>
      <w:r w:rsidR="006613BC" w:rsidRPr="00B007FA">
        <w:t>d</w:t>
      </w:r>
      <w:r w:rsidRPr="00B007FA">
        <w:t xml:space="preserve"> mo</w:t>
      </w:r>
      <w:r w:rsidR="006613BC" w:rsidRPr="00B007FA">
        <w:t>d</w:t>
      </w:r>
      <w:r w:rsidRPr="00B007FA">
        <w:t>els to estimate risk in 21 global regions[J]. The Lancet Global Health, 2019, 7(10).</w:t>
      </w:r>
      <w:hyperlink r:id="rId50" w:history="1">
        <w:r w:rsidR="00EA0A07" w:rsidRPr="00B007FA">
          <w:rPr>
            <w:rStyle w:val="a9"/>
          </w:rPr>
          <w:t>https://www.who.int/zh/news-room/fact-sheets/</w:t>
        </w:r>
        <w:r w:rsidR="006613BC" w:rsidRPr="00B007FA">
          <w:rPr>
            <w:rStyle w:val="a9"/>
          </w:rPr>
          <w:t>d</w:t>
        </w:r>
        <w:r w:rsidR="00EA0A07" w:rsidRPr="00B007FA">
          <w:rPr>
            <w:rStyle w:val="a9"/>
          </w:rPr>
          <w:t>etail/car</w:t>
        </w:r>
        <w:r w:rsidR="006613BC" w:rsidRPr="00B007FA">
          <w:rPr>
            <w:rStyle w:val="a9"/>
          </w:rPr>
          <w:t>d</w:t>
        </w:r>
        <w:r w:rsidR="00EA0A07" w:rsidRPr="00B007FA">
          <w:rPr>
            <w:rStyle w:val="a9"/>
          </w:rPr>
          <w:t>iovascular-</w:t>
        </w:r>
        <w:r w:rsidR="006613BC" w:rsidRPr="00B007FA">
          <w:rPr>
            <w:rStyle w:val="a9"/>
          </w:rPr>
          <w:t>d</w:t>
        </w:r>
        <w:r w:rsidR="00EA0A07" w:rsidRPr="00B007FA">
          <w:rPr>
            <w:rStyle w:val="a9"/>
          </w:rPr>
          <w:t>iseases-(cv</w:t>
        </w:r>
        <w:r w:rsidR="006613BC" w:rsidRPr="00B007FA">
          <w:rPr>
            <w:rStyle w:val="a9"/>
          </w:rPr>
          <w:t>d</w:t>
        </w:r>
        <w:r w:rsidR="00EA0A07" w:rsidRPr="00B007FA">
          <w:rPr>
            <w:rStyle w:val="a9"/>
          </w:rPr>
          <w:t>s)</w:t>
        </w:r>
      </w:hyperlink>
    </w:p>
    <w:p w14:paraId="00EF00ED" w14:textId="5CE521E6" w:rsidR="00516B25" w:rsidRPr="00B007FA" w:rsidRDefault="00B47884" w:rsidP="00D06590">
      <w:pPr>
        <w:pStyle w:val="ab"/>
        <w:numPr>
          <w:ilvl w:val="0"/>
          <w:numId w:val="5"/>
        </w:numPr>
        <w:ind w:firstLineChars="0"/>
        <w:jc w:val="left"/>
      </w:pPr>
      <w:bookmarkStart w:id="179" w:name="_Ref55503445"/>
      <w:r w:rsidRPr="00B007FA">
        <w:rPr>
          <w:rFonts w:hint="eastAsia"/>
        </w:rPr>
        <w:t>中国心血管健康与疾病报告编写组</w:t>
      </w:r>
      <w:r w:rsidRPr="00B007FA">
        <w:rPr>
          <w:rFonts w:hint="eastAsia"/>
        </w:rPr>
        <w:t xml:space="preserve">. </w:t>
      </w:r>
      <w:r w:rsidRPr="00B007FA">
        <w:rPr>
          <w:rFonts w:hint="eastAsia"/>
        </w:rPr>
        <w:t>中国心血管健康与疾病报告</w:t>
      </w:r>
      <w:r w:rsidRPr="00B007FA">
        <w:rPr>
          <w:rFonts w:hint="eastAsia"/>
        </w:rPr>
        <w:t xml:space="preserve"> 2019 </w:t>
      </w:r>
      <w:r w:rsidRPr="00B007FA">
        <w:rPr>
          <w:rFonts w:hint="eastAsia"/>
        </w:rPr>
        <w:t>概要</w:t>
      </w:r>
      <w:r w:rsidRPr="00B007FA">
        <w:t>[J]</w:t>
      </w:r>
      <w:bookmarkEnd w:id="179"/>
      <w:r w:rsidR="00F81EF2" w:rsidRPr="00B007FA">
        <w:rPr>
          <w:rFonts w:hint="eastAsia"/>
        </w:rPr>
        <w:t>.</w:t>
      </w:r>
      <w:r w:rsidR="00F81EF2" w:rsidRPr="00B007FA">
        <w:t xml:space="preserve"> </w:t>
      </w:r>
      <w:r w:rsidR="00F81EF2" w:rsidRPr="00B007FA">
        <w:rPr>
          <w:rFonts w:hint="eastAsia"/>
        </w:rPr>
        <w:t>中国循环杂志</w:t>
      </w:r>
      <w:r w:rsidR="00F81EF2" w:rsidRPr="00B007FA">
        <w:rPr>
          <w:rFonts w:hint="eastAsia"/>
        </w:rPr>
        <w:t xml:space="preserve"> 2020</w:t>
      </w:r>
      <w:r w:rsidR="00F81EF2" w:rsidRPr="00B007FA">
        <w:rPr>
          <w:rFonts w:hint="eastAsia"/>
        </w:rPr>
        <w:t>年</w:t>
      </w:r>
      <w:r w:rsidR="00F81EF2" w:rsidRPr="00B007FA">
        <w:rPr>
          <w:rFonts w:hint="eastAsia"/>
        </w:rPr>
        <w:t>9</w:t>
      </w:r>
      <w:r w:rsidR="00F81EF2" w:rsidRPr="00B007FA">
        <w:rPr>
          <w:rFonts w:hint="eastAsia"/>
        </w:rPr>
        <w:t>月第</w:t>
      </w:r>
      <w:r w:rsidR="00F81EF2" w:rsidRPr="00B007FA">
        <w:rPr>
          <w:rFonts w:hint="eastAsia"/>
        </w:rPr>
        <w:t>35</w:t>
      </w:r>
      <w:r w:rsidR="00F81EF2" w:rsidRPr="00B007FA">
        <w:rPr>
          <w:rFonts w:hint="eastAsia"/>
        </w:rPr>
        <w:t>卷第</w:t>
      </w:r>
      <w:r w:rsidR="00F81EF2" w:rsidRPr="00B007FA">
        <w:rPr>
          <w:rFonts w:hint="eastAsia"/>
        </w:rPr>
        <w:t>9</w:t>
      </w:r>
      <w:r w:rsidR="00F81EF2" w:rsidRPr="00B007FA">
        <w:rPr>
          <w:rFonts w:hint="eastAsia"/>
        </w:rPr>
        <w:t>期</w:t>
      </w:r>
      <w:r w:rsidR="00F81EF2" w:rsidRPr="00B007FA">
        <w:rPr>
          <w:rFonts w:hint="eastAsia"/>
        </w:rPr>
        <w:t>.</w:t>
      </w:r>
    </w:p>
    <w:p w14:paraId="050352A2" w14:textId="3E23FE05" w:rsidR="009A197E" w:rsidRPr="00B007FA" w:rsidRDefault="00547030" w:rsidP="00D06590">
      <w:pPr>
        <w:pStyle w:val="ab"/>
        <w:numPr>
          <w:ilvl w:val="0"/>
          <w:numId w:val="5"/>
        </w:numPr>
        <w:ind w:firstLineChars="0"/>
      </w:pPr>
      <w:bookmarkStart w:id="180" w:name="_Ref55503474"/>
      <w:r w:rsidRPr="00B007FA">
        <w:t>D. Moul</w:t>
      </w:r>
      <w:r w:rsidR="006613BC" w:rsidRPr="00B007FA">
        <w:t>d</w:t>
      </w:r>
      <w:r w:rsidRPr="00B007FA">
        <w:t>. Mo</w:t>
      </w:r>
      <w:r w:rsidR="006613BC" w:rsidRPr="00B007FA">
        <w:t>d</w:t>
      </w:r>
      <w:r w:rsidRPr="00B007FA">
        <w:t xml:space="preserve">els for </w:t>
      </w:r>
      <w:r w:rsidR="006613BC" w:rsidRPr="00B007FA">
        <w:t>d</w:t>
      </w:r>
      <w:r w:rsidRPr="00B007FA">
        <w:t>isease progression: new approaches an</w:t>
      </w:r>
      <w:r w:rsidR="006613BC" w:rsidRPr="00B007FA">
        <w:t>d</w:t>
      </w:r>
      <w:r w:rsidRPr="00B007FA">
        <w:t xml:space="preserve"> uses. Clinical Pharmacology &amp; T</w:t>
      </w:r>
      <w:r w:rsidR="00C823F8" w:rsidRPr="00B007FA">
        <w:t>EHR</w:t>
      </w:r>
      <w:r w:rsidRPr="00B007FA">
        <w:t>apeutics, 92(1):125-131, 2012.</w:t>
      </w:r>
      <w:bookmarkEnd w:id="180"/>
    </w:p>
    <w:p w14:paraId="204B8AE0" w14:textId="2AA58FC4" w:rsidR="000930E5" w:rsidRPr="00B007FA" w:rsidRDefault="000930E5" w:rsidP="00D06590">
      <w:pPr>
        <w:pStyle w:val="ab"/>
        <w:numPr>
          <w:ilvl w:val="0"/>
          <w:numId w:val="5"/>
        </w:numPr>
        <w:ind w:firstLineChars="0"/>
      </w:pPr>
      <w:bookmarkStart w:id="181" w:name="_Ref55503491"/>
      <w:r w:rsidRPr="00B007FA">
        <w:t>P.B. Jensen, L.J. Jensen, S. Brunak. Mining electronic health recor</w:t>
      </w:r>
      <w:r w:rsidR="006613BC" w:rsidRPr="00B007FA">
        <w:t>d</w:t>
      </w:r>
      <w:r w:rsidRPr="00B007FA">
        <w:t>s: towar</w:t>
      </w:r>
      <w:r w:rsidR="006613BC" w:rsidRPr="00B007FA">
        <w:t>d</w:t>
      </w:r>
      <w:r w:rsidRPr="00B007FA">
        <w:t>s better research applications an</w:t>
      </w:r>
      <w:r w:rsidR="006613BC" w:rsidRPr="00B007FA">
        <w:t>d</w:t>
      </w:r>
      <w:r w:rsidRPr="00B007FA">
        <w:t xml:space="preserve"> clinical care. Nat Rev Genet, 13 (6):395–405, 2012.</w:t>
      </w:r>
      <w:bookmarkEnd w:id="181"/>
    </w:p>
    <w:p w14:paraId="6F839F33" w14:textId="73B14720" w:rsidR="00CC17AF" w:rsidRPr="00B007FA" w:rsidRDefault="00CC17AF" w:rsidP="00D06590">
      <w:pPr>
        <w:pStyle w:val="ab"/>
        <w:numPr>
          <w:ilvl w:val="0"/>
          <w:numId w:val="5"/>
        </w:numPr>
        <w:ind w:firstLineChars="0"/>
      </w:pPr>
      <w:bookmarkStart w:id="182" w:name="_Ref55506997"/>
      <w:r w:rsidRPr="00B007FA">
        <w:t>Richar</w:t>
      </w:r>
      <w:r w:rsidR="006613BC" w:rsidRPr="00B007FA">
        <w:t>d</w:t>
      </w:r>
      <w:r w:rsidRPr="00B007FA">
        <w:t xml:space="preserve"> K. Burt, et al. Effect of Nonmyeloablative Hematopoietic Stem Cell Transplantation vs Continue</w:t>
      </w:r>
      <w:r w:rsidR="006613BC" w:rsidRPr="00B007FA">
        <w:t>d</w:t>
      </w:r>
      <w:r w:rsidRPr="00B007FA">
        <w:t xml:space="preserve"> Disease-Mo</w:t>
      </w:r>
      <w:r w:rsidR="006613BC" w:rsidRPr="00B007FA">
        <w:t>d</w:t>
      </w:r>
      <w:r w:rsidRPr="00B007FA">
        <w:t>ifying T</w:t>
      </w:r>
      <w:r w:rsidR="00C823F8" w:rsidRPr="00B007FA">
        <w:t>EHR</w:t>
      </w:r>
      <w:r w:rsidRPr="00B007FA">
        <w:t>apy on Disease Progression in Patients with Relapsing-Remitting Multiple Sclerosis: A Ran</w:t>
      </w:r>
      <w:r w:rsidR="006613BC" w:rsidRPr="00B007FA">
        <w:t>d</w:t>
      </w:r>
      <w:r w:rsidRPr="00B007FA">
        <w:t>omize</w:t>
      </w:r>
      <w:r w:rsidR="006613BC" w:rsidRPr="00B007FA">
        <w:t>d</w:t>
      </w:r>
      <w:r w:rsidRPr="00B007FA">
        <w:t xml:space="preserve"> Clinical Trial. JAMA, 321(2):165-174, 2019</w:t>
      </w:r>
      <w:bookmarkEnd w:id="182"/>
    </w:p>
    <w:p w14:paraId="4144C379" w14:textId="7B53BE4D" w:rsidR="0053377B" w:rsidRPr="00B007FA" w:rsidRDefault="0053377B" w:rsidP="00D06590">
      <w:pPr>
        <w:pStyle w:val="ab"/>
        <w:numPr>
          <w:ilvl w:val="0"/>
          <w:numId w:val="5"/>
        </w:numPr>
        <w:ind w:firstLineChars="0"/>
      </w:pPr>
      <w:bookmarkStart w:id="183" w:name="_Ref55507263"/>
      <w:r w:rsidRPr="00B007FA">
        <w:t>L. Chen, et al. A novel genotype-base</w:t>
      </w:r>
      <w:r w:rsidR="006613BC" w:rsidRPr="00B007FA">
        <w:t>d</w:t>
      </w:r>
      <w:r w:rsidRPr="00B007FA">
        <w:t xml:space="preserve"> clinicopathology classification of arrhythmogenic car</w:t>
      </w:r>
      <w:r w:rsidR="006613BC" w:rsidRPr="00B007FA">
        <w:t>d</w:t>
      </w:r>
      <w:r w:rsidRPr="00B007FA">
        <w:t>iomyopathy provi</w:t>
      </w:r>
      <w:r w:rsidR="006613BC" w:rsidRPr="00B007FA">
        <w:t>d</w:t>
      </w:r>
      <w:r w:rsidRPr="00B007FA">
        <w:t xml:space="preserve">es novel insights into </w:t>
      </w:r>
      <w:r w:rsidR="006613BC" w:rsidRPr="00B007FA">
        <w:t>d</w:t>
      </w:r>
      <w:r w:rsidRPr="00B007FA">
        <w:t xml:space="preserve">isease progression. European Heart Journal, </w:t>
      </w:r>
      <w:r w:rsidR="006613BC" w:rsidRPr="00B007FA">
        <w:t>d</w:t>
      </w:r>
      <w:r w:rsidRPr="00B007FA">
        <w:t>oi.10.1093/eurheartj/ehz172, 2019</w:t>
      </w:r>
      <w:bookmarkEnd w:id="183"/>
    </w:p>
    <w:p w14:paraId="7056BAEA" w14:textId="374BD6C1" w:rsidR="0053377B" w:rsidRPr="00B007FA" w:rsidRDefault="0053377B" w:rsidP="00D06590">
      <w:pPr>
        <w:pStyle w:val="ab"/>
        <w:numPr>
          <w:ilvl w:val="0"/>
          <w:numId w:val="5"/>
        </w:numPr>
        <w:ind w:firstLineChars="0"/>
      </w:pPr>
      <w:bookmarkStart w:id="184" w:name="_Ref55507283"/>
      <w:r w:rsidRPr="00B007FA">
        <w:t>Ahnul Ha, et al. Association of Angle Wi</w:t>
      </w:r>
      <w:r w:rsidR="006613BC" w:rsidRPr="00B007FA">
        <w:t>d</w:t>
      </w:r>
      <w:r w:rsidRPr="00B007FA">
        <w:t xml:space="preserve">th </w:t>
      </w:r>
      <w:proofErr w:type="gramStart"/>
      <w:r w:rsidRPr="00B007FA">
        <w:t>With</w:t>
      </w:r>
      <w:proofErr w:type="gramEnd"/>
      <w:r w:rsidRPr="00B007FA">
        <w:t xml:space="preserve"> Progression of Normal-Tension Glaucoma, JAMA Ophthalmology, 137(1):13-20, 2019</w:t>
      </w:r>
      <w:bookmarkEnd w:id="184"/>
    </w:p>
    <w:p w14:paraId="1C462F17" w14:textId="659FEE0B" w:rsidR="0053377B" w:rsidRPr="00B007FA" w:rsidRDefault="0053377B" w:rsidP="00D06590">
      <w:pPr>
        <w:pStyle w:val="ab"/>
        <w:numPr>
          <w:ilvl w:val="0"/>
          <w:numId w:val="5"/>
        </w:numPr>
        <w:ind w:firstLineChars="0"/>
      </w:pPr>
      <w:bookmarkStart w:id="185" w:name="_Ref55507292"/>
      <w:r w:rsidRPr="00B007FA">
        <w:t>E</w:t>
      </w:r>
      <w:r w:rsidR="006613BC" w:rsidRPr="00B007FA">
        <w:t>d</w:t>
      </w:r>
      <w:r w:rsidRPr="00B007FA">
        <w:t>uar</w:t>
      </w:r>
      <w:r w:rsidR="006613BC" w:rsidRPr="00B007FA">
        <w:t>d</w:t>
      </w:r>
      <w:r w:rsidRPr="00B007FA">
        <w:t>o De Pablo-Fernan</w:t>
      </w:r>
      <w:r w:rsidR="006613BC" w:rsidRPr="00B007FA">
        <w:t>d</w:t>
      </w:r>
      <w:r w:rsidRPr="00B007FA">
        <w:t>ez, Raph Gol</w:t>
      </w:r>
      <w:r w:rsidR="006613BC" w:rsidRPr="00B007FA">
        <w:t>d</w:t>
      </w:r>
      <w:r w:rsidRPr="00B007FA">
        <w:t xml:space="preserve">acre, Julia Pakpoor, Alastair J. Noyce, Thomas T. Warner. Association between </w:t>
      </w:r>
      <w:r w:rsidR="006613BC" w:rsidRPr="00B007FA">
        <w:t>d</w:t>
      </w:r>
      <w:r w:rsidRPr="00B007FA">
        <w:t>iabetes an</w:t>
      </w:r>
      <w:r w:rsidR="006613BC" w:rsidRPr="00B007FA">
        <w:t>d</w:t>
      </w:r>
      <w:r w:rsidRPr="00B007FA">
        <w:t xml:space="preserve"> subsequent Parkinson </w:t>
      </w:r>
      <w:r w:rsidR="006613BC" w:rsidRPr="00B007FA">
        <w:t>d</w:t>
      </w:r>
      <w:r w:rsidRPr="00B007FA">
        <w:t>isease, Neurology, 91(2</w:t>
      </w:r>
      <w:proofErr w:type="gramStart"/>
      <w:r w:rsidRPr="00B007FA">
        <w:t>):e</w:t>
      </w:r>
      <w:proofErr w:type="gramEnd"/>
      <w:r w:rsidRPr="00B007FA">
        <w:t>139-e142, 2018.</w:t>
      </w:r>
      <w:bookmarkEnd w:id="185"/>
    </w:p>
    <w:p w14:paraId="353DFF39" w14:textId="50924DE8" w:rsidR="0053377B" w:rsidRPr="00B007FA" w:rsidRDefault="0053377B" w:rsidP="00D06590">
      <w:pPr>
        <w:pStyle w:val="ab"/>
        <w:numPr>
          <w:ilvl w:val="0"/>
          <w:numId w:val="5"/>
        </w:numPr>
        <w:ind w:firstLineChars="0"/>
      </w:pPr>
      <w:bookmarkStart w:id="186" w:name="_Ref55507297"/>
      <w:r w:rsidRPr="00B007FA">
        <w:t>K. Ito, S. Aha</w:t>
      </w:r>
      <w:r w:rsidR="006613BC" w:rsidRPr="00B007FA">
        <w:t>d</w:t>
      </w:r>
      <w:r w:rsidRPr="00B007FA">
        <w:t>ieh, B. Corrigan, J. French, T. Fullerton, an</w:t>
      </w:r>
      <w:r w:rsidR="006613BC" w:rsidRPr="00B007FA">
        <w:t>d</w:t>
      </w:r>
      <w:r w:rsidRPr="00B007FA">
        <w:t xml:space="preserve"> T. Tensfel</w:t>
      </w:r>
      <w:r w:rsidR="006613BC" w:rsidRPr="00B007FA">
        <w:t>d</w:t>
      </w:r>
      <w:r w:rsidRPr="00B007FA">
        <w:t>t. Disease progression meta-analysis mo</w:t>
      </w:r>
      <w:r w:rsidR="006613BC" w:rsidRPr="00B007FA">
        <w:t>d</w:t>
      </w:r>
      <w:r w:rsidRPr="00B007FA">
        <w:t xml:space="preserve">el in alzheimer's </w:t>
      </w:r>
      <w:r w:rsidR="006613BC" w:rsidRPr="00B007FA">
        <w:t>d</w:t>
      </w:r>
      <w:r w:rsidRPr="00B007FA">
        <w:t>isease. Alzheimer's &amp; Dementia, 6(1):39-53, 2010</w:t>
      </w:r>
      <w:bookmarkEnd w:id="186"/>
    </w:p>
    <w:p w14:paraId="26EDD854" w14:textId="09640374" w:rsidR="00F042F6" w:rsidRPr="00B007FA" w:rsidRDefault="006A652C" w:rsidP="00D06590">
      <w:pPr>
        <w:pStyle w:val="ab"/>
        <w:numPr>
          <w:ilvl w:val="0"/>
          <w:numId w:val="5"/>
        </w:numPr>
        <w:ind w:firstLineChars="0"/>
      </w:pPr>
      <w:bookmarkStart w:id="187" w:name="_Ref55932142"/>
      <w:r w:rsidRPr="00B007FA">
        <w:rPr>
          <w:rFonts w:hint="eastAsia"/>
        </w:rPr>
        <w:lastRenderedPageBreak/>
        <w:t>沈洪兵、齐秀英主编．流行病学（第</w:t>
      </w:r>
      <w:r w:rsidRPr="00B007FA">
        <w:rPr>
          <w:rFonts w:hint="eastAsia"/>
        </w:rPr>
        <w:t>8</w:t>
      </w:r>
      <w:r w:rsidRPr="00B007FA">
        <w:rPr>
          <w:rFonts w:hint="eastAsia"/>
        </w:rPr>
        <w:t>版）．北京：人民卫生出版社，</w:t>
      </w:r>
      <w:r w:rsidRPr="00B007FA">
        <w:rPr>
          <w:rFonts w:hint="eastAsia"/>
        </w:rPr>
        <w:t>2013.3</w:t>
      </w:r>
      <w:r w:rsidRPr="00B007FA">
        <w:rPr>
          <w:rFonts w:hint="eastAsia"/>
        </w:rPr>
        <w:t>：</w:t>
      </w:r>
      <w:r w:rsidRPr="00B007FA">
        <w:rPr>
          <w:rFonts w:hint="eastAsia"/>
        </w:rPr>
        <w:t>54</w:t>
      </w:r>
      <w:bookmarkEnd w:id="187"/>
      <w:r w:rsidR="00F81EF2" w:rsidRPr="00B007FA">
        <w:t>.</w:t>
      </w:r>
    </w:p>
    <w:p w14:paraId="6E79B784" w14:textId="755DA965" w:rsidR="00AB6286" w:rsidRPr="00B007FA" w:rsidRDefault="009E14FE" w:rsidP="00AB6286">
      <w:pPr>
        <w:pStyle w:val="ab"/>
        <w:numPr>
          <w:ilvl w:val="0"/>
          <w:numId w:val="5"/>
        </w:numPr>
        <w:ind w:firstLineChars="0"/>
      </w:pPr>
      <w:bookmarkStart w:id="188" w:name="_Ref55932365"/>
      <w:r w:rsidRPr="00B007FA">
        <w:rPr>
          <w:rFonts w:hint="eastAsia"/>
        </w:rPr>
        <w:t>胡丹青</w:t>
      </w:r>
      <w:r w:rsidRPr="00B007FA">
        <w:rPr>
          <w:rFonts w:hint="eastAsia"/>
        </w:rPr>
        <w:t xml:space="preserve">. </w:t>
      </w:r>
      <w:r w:rsidRPr="00B007FA">
        <w:rPr>
          <w:rFonts w:hint="eastAsia"/>
        </w:rPr>
        <w:t>基于电子病历的急性冠脉综合征患者主要不良心血管事件预测</w:t>
      </w:r>
      <w:r w:rsidRPr="00B007FA">
        <w:rPr>
          <w:rFonts w:hint="eastAsia"/>
        </w:rPr>
        <w:t>[D]. 2017.</w:t>
      </w:r>
      <w:bookmarkStart w:id="189" w:name="_Ref55932708"/>
      <w:bookmarkEnd w:id="188"/>
    </w:p>
    <w:p w14:paraId="0D639A9A" w14:textId="05593DF7" w:rsidR="009E14FE" w:rsidRPr="00B007FA" w:rsidRDefault="009E14FE" w:rsidP="00D06590">
      <w:pPr>
        <w:pStyle w:val="ab"/>
        <w:numPr>
          <w:ilvl w:val="0"/>
          <w:numId w:val="5"/>
        </w:numPr>
        <w:ind w:firstLineChars="0"/>
      </w:pPr>
      <w:r w:rsidRPr="00B007FA">
        <w:t xml:space="preserve">Yan A </w:t>
      </w:r>
      <w:proofErr w:type="gramStart"/>
      <w:r w:rsidRPr="00B007FA">
        <w:t>T ,</w:t>
      </w:r>
      <w:proofErr w:type="gramEnd"/>
      <w:r w:rsidRPr="00B007FA">
        <w:t xml:space="preserve"> Jong P , Yan R T , et al. Clinical trial--</w:t>
      </w:r>
      <w:r w:rsidR="006613BC" w:rsidRPr="00B007FA">
        <w:t>d</w:t>
      </w:r>
      <w:r w:rsidRPr="00B007FA">
        <w:t>erive</w:t>
      </w:r>
      <w:r w:rsidR="006613BC" w:rsidRPr="00B007FA">
        <w:t>d</w:t>
      </w:r>
      <w:r w:rsidRPr="00B007FA">
        <w:t xml:space="preserve"> risk mo</w:t>
      </w:r>
      <w:r w:rsidR="006613BC" w:rsidRPr="00B007FA">
        <w:t>d</w:t>
      </w:r>
      <w:r w:rsidRPr="00B007FA">
        <w:t>el may not generalize to real-worl</w:t>
      </w:r>
      <w:r w:rsidR="006613BC" w:rsidRPr="00B007FA">
        <w:t>d</w:t>
      </w:r>
      <w:r w:rsidRPr="00B007FA">
        <w:t xml:space="preserve"> patients with acute coronary syn</w:t>
      </w:r>
      <w:r w:rsidR="006613BC" w:rsidRPr="00B007FA">
        <w:t>d</w:t>
      </w:r>
      <w:r w:rsidRPr="00B007FA">
        <w:t>rome.[J]. American Heart Journal, 2004, 148(6):1020-1027.</w:t>
      </w:r>
      <w:bookmarkEnd w:id="189"/>
    </w:p>
    <w:p w14:paraId="43D324E9" w14:textId="716C75EC" w:rsidR="009E14FE" w:rsidRPr="00B007FA" w:rsidRDefault="00F74FBF" w:rsidP="00D06590">
      <w:pPr>
        <w:pStyle w:val="ab"/>
        <w:numPr>
          <w:ilvl w:val="0"/>
          <w:numId w:val="5"/>
        </w:numPr>
        <w:ind w:firstLineChars="0"/>
      </w:pPr>
      <w:bookmarkStart w:id="190" w:name="_Ref55933172"/>
      <w:r w:rsidRPr="00B007FA">
        <w:t>Jonnaga</w:t>
      </w:r>
      <w:r w:rsidR="006613BC" w:rsidRPr="00B007FA">
        <w:t>dd</w:t>
      </w:r>
      <w:r w:rsidRPr="00B007FA">
        <w:t xml:space="preserve">ala J, Liaw S, Ran P, et at. Coronary artery </w:t>
      </w:r>
      <w:r w:rsidR="006613BC" w:rsidRPr="00B007FA">
        <w:t>d</w:t>
      </w:r>
      <w:r w:rsidRPr="00B007FA">
        <w:t>isease risk assessment from unstructure</w:t>
      </w:r>
      <w:r w:rsidR="006613BC" w:rsidRPr="00B007FA">
        <w:t>d</w:t>
      </w:r>
      <w:r w:rsidRPr="00B007FA">
        <w:t xml:space="preserve"> electronic health recor</w:t>
      </w:r>
      <w:r w:rsidR="006613BC" w:rsidRPr="00B007FA">
        <w:t>d</w:t>
      </w:r>
      <w:r w:rsidRPr="00B007FA">
        <w:t>s using text mining[J]. Journal of Biome</w:t>
      </w:r>
      <w:r w:rsidR="006613BC" w:rsidRPr="00B007FA">
        <w:t>d</w:t>
      </w:r>
      <w:r w:rsidRPr="00B007FA">
        <w:t xml:space="preserve">ical Informatics, 2015, </w:t>
      </w:r>
      <w:proofErr w:type="gramStart"/>
      <w:r w:rsidRPr="00B007FA">
        <w:t>58:S</w:t>
      </w:r>
      <w:proofErr w:type="gramEnd"/>
      <w:r w:rsidRPr="00B007FA">
        <w:t>203-S210.</w:t>
      </w:r>
      <w:bookmarkEnd w:id="190"/>
    </w:p>
    <w:p w14:paraId="07C75547" w14:textId="1F7C58A2" w:rsidR="00322C0B" w:rsidRPr="00B007FA" w:rsidRDefault="00322C0B" w:rsidP="00D06590">
      <w:pPr>
        <w:pStyle w:val="ab"/>
        <w:numPr>
          <w:ilvl w:val="0"/>
          <w:numId w:val="5"/>
        </w:numPr>
        <w:ind w:firstLineChars="0"/>
      </w:pPr>
      <w:bookmarkStart w:id="191" w:name="_Ref55933515"/>
      <w:r w:rsidRPr="00B007FA">
        <w:t>Z. Huang, W. Dong, P. Bath, L. Ji, an</w:t>
      </w:r>
      <w:r w:rsidR="006613BC" w:rsidRPr="00B007FA">
        <w:t>d</w:t>
      </w:r>
      <w:r w:rsidRPr="00B007FA">
        <w:t xml:space="preserve"> H. Duan. On mining latent treatment patterns from electronic me</w:t>
      </w:r>
      <w:r w:rsidR="006613BC" w:rsidRPr="00B007FA">
        <w:t>d</w:t>
      </w:r>
      <w:r w:rsidRPr="00B007FA">
        <w:t>ical recor</w:t>
      </w:r>
      <w:r w:rsidR="006613BC" w:rsidRPr="00B007FA">
        <w:t>d</w:t>
      </w:r>
      <w:r w:rsidRPr="00B007FA">
        <w:t>s. Data Mining an</w:t>
      </w:r>
      <w:r w:rsidR="006613BC" w:rsidRPr="00B007FA">
        <w:t>d</w:t>
      </w:r>
      <w:r w:rsidRPr="00B007FA">
        <w:t xml:space="preserve"> Knowle</w:t>
      </w:r>
      <w:r w:rsidR="006613BC" w:rsidRPr="00B007FA">
        <w:t>d</w:t>
      </w:r>
      <w:r w:rsidRPr="00B007FA">
        <w:t>ge Discovery, 2015, 29(4):914-949</w:t>
      </w:r>
      <w:bookmarkEnd w:id="191"/>
    </w:p>
    <w:p w14:paraId="5FE06200" w14:textId="24349044" w:rsidR="00322C0B" w:rsidRPr="00B007FA" w:rsidRDefault="00322C0B" w:rsidP="00D06590">
      <w:pPr>
        <w:pStyle w:val="ab"/>
        <w:numPr>
          <w:ilvl w:val="0"/>
          <w:numId w:val="5"/>
        </w:numPr>
        <w:ind w:firstLineChars="0"/>
      </w:pPr>
      <w:bookmarkStart w:id="192" w:name="_Ref55934276"/>
      <w:r w:rsidRPr="00B007FA">
        <w:t xml:space="preserve">Panigrahi </w:t>
      </w:r>
      <w:proofErr w:type="gramStart"/>
      <w:r w:rsidRPr="00B007FA">
        <w:t>S ,</w:t>
      </w:r>
      <w:proofErr w:type="gramEnd"/>
      <w:r w:rsidRPr="00B007FA">
        <w:t xml:space="preserve"> Kun</w:t>
      </w:r>
      <w:r w:rsidR="006613BC" w:rsidRPr="00B007FA">
        <w:t>d</w:t>
      </w:r>
      <w:r w:rsidRPr="00B007FA">
        <w:t>u A , Sural S , et al. Cre</w:t>
      </w:r>
      <w:r w:rsidR="006613BC" w:rsidRPr="00B007FA">
        <w:t>d</w:t>
      </w:r>
      <w:r w:rsidRPr="00B007FA">
        <w:t>it car</w:t>
      </w:r>
      <w:r w:rsidR="006613BC" w:rsidRPr="00B007FA">
        <w:t>d</w:t>
      </w:r>
      <w:r w:rsidRPr="00B007FA">
        <w:t xml:space="preserve"> frau</w:t>
      </w:r>
      <w:r w:rsidR="006613BC" w:rsidRPr="00B007FA">
        <w:t>d</w:t>
      </w:r>
      <w:r w:rsidRPr="00B007FA">
        <w:t xml:space="preserve"> </w:t>
      </w:r>
      <w:r w:rsidR="006613BC" w:rsidRPr="00B007FA">
        <w:t>d</w:t>
      </w:r>
      <w:r w:rsidRPr="00B007FA">
        <w:t>etection: A fusion approach using Dempster–Shafer theory an</w:t>
      </w:r>
      <w:r w:rsidR="006613BC" w:rsidRPr="00B007FA">
        <w:t>d</w:t>
      </w:r>
      <w:r w:rsidRPr="00B007FA">
        <w:t xml:space="preserve"> Bayesian learning[J]. Information Fusion, 2009, 10(4):354-363.</w:t>
      </w:r>
      <w:bookmarkEnd w:id="192"/>
    </w:p>
    <w:p w14:paraId="664AD6E1" w14:textId="5D3F7D42" w:rsidR="00322C0B" w:rsidRPr="00B007FA" w:rsidRDefault="00322C0B" w:rsidP="00D06590">
      <w:pPr>
        <w:pStyle w:val="ab"/>
        <w:numPr>
          <w:ilvl w:val="0"/>
          <w:numId w:val="5"/>
        </w:numPr>
        <w:ind w:firstLineChars="0"/>
      </w:pPr>
      <w:bookmarkStart w:id="193" w:name="_Ref55934280"/>
      <w:r w:rsidRPr="00B007FA">
        <w:t xml:space="preserve">Wang </w:t>
      </w:r>
      <w:proofErr w:type="gramStart"/>
      <w:r w:rsidRPr="00B007FA">
        <w:t>J ,</w:t>
      </w:r>
      <w:proofErr w:type="gramEnd"/>
      <w:r w:rsidRPr="00B007FA">
        <w:t xml:space="preserve"> Hu Y , Xiao F , et al. A novel metho</w:t>
      </w:r>
      <w:r w:rsidR="006613BC" w:rsidRPr="00B007FA">
        <w:t>d</w:t>
      </w:r>
      <w:r w:rsidRPr="00B007FA">
        <w:t xml:space="preserve"> to use fuzzy soft sets in </w:t>
      </w:r>
      <w:r w:rsidR="006613BC" w:rsidRPr="00B007FA">
        <w:t>d</w:t>
      </w:r>
      <w:r w:rsidRPr="00B007FA">
        <w:t>ecision making base</w:t>
      </w:r>
      <w:r w:rsidR="006613BC" w:rsidRPr="00B007FA">
        <w:t>d</w:t>
      </w:r>
      <w:r w:rsidRPr="00B007FA">
        <w:t xml:space="preserve"> on ambiguity measure an</w:t>
      </w:r>
      <w:r w:rsidR="006613BC" w:rsidRPr="00B007FA">
        <w:t>d</w:t>
      </w:r>
      <w:r w:rsidRPr="00B007FA">
        <w:t xml:space="preserve"> Dempster-Shafer theory of evi</w:t>
      </w:r>
      <w:r w:rsidR="006613BC" w:rsidRPr="00B007FA">
        <w:t>d</w:t>
      </w:r>
      <w:r w:rsidRPr="00B007FA">
        <w:t>ence: An application in me</w:t>
      </w:r>
      <w:r w:rsidR="006613BC" w:rsidRPr="00B007FA">
        <w:t>d</w:t>
      </w:r>
      <w:r w:rsidRPr="00B007FA">
        <w:t xml:space="preserve">ical </w:t>
      </w:r>
      <w:r w:rsidR="006613BC" w:rsidRPr="00B007FA">
        <w:t>d</w:t>
      </w:r>
      <w:r w:rsidRPr="00B007FA">
        <w:t>iagnosis[J]. Artificial Intelligence in Me</w:t>
      </w:r>
      <w:r w:rsidR="006613BC" w:rsidRPr="00B007FA">
        <w:t>d</w:t>
      </w:r>
      <w:r w:rsidRPr="00B007FA">
        <w:t>icine, 2016, 69(may):1-11.</w:t>
      </w:r>
      <w:bookmarkEnd w:id="193"/>
    </w:p>
    <w:p w14:paraId="7BC63472" w14:textId="715AF9D9" w:rsidR="00322C0B" w:rsidRPr="00B007FA" w:rsidRDefault="00322C0B" w:rsidP="00D06590">
      <w:pPr>
        <w:pStyle w:val="ab"/>
        <w:numPr>
          <w:ilvl w:val="0"/>
          <w:numId w:val="5"/>
        </w:numPr>
        <w:ind w:firstLineChars="0"/>
      </w:pPr>
      <w:bookmarkStart w:id="194" w:name="_Ref55934281"/>
      <w:r w:rsidRPr="00B007FA">
        <w:t>Dutta, Palash. Uncertainty Mo</w:t>
      </w:r>
      <w:r w:rsidR="006613BC" w:rsidRPr="00B007FA">
        <w:t>d</w:t>
      </w:r>
      <w:r w:rsidRPr="00B007FA">
        <w:t>eling in Risk Assessment Base</w:t>
      </w:r>
      <w:r w:rsidR="006613BC" w:rsidRPr="00B007FA">
        <w:t>d</w:t>
      </w:r>
      <w:r w:rsidRPr="00B007FA">
        <w:t xml:space="preserve"> on Dempster–Shafer Theory of Evi</w:t>
      </w:r>
      <w:r w:rsidR="006613BC" w:rsidRPr="00B007FA">
        <w:t>d</w:t>
      </w:r>
      <w:r w:rsidRPr="00B007FA">
        <w:t>ence with Generalize</w:t>
      </w:r>
      <w:r w:rsidR="006613BC" w:rsidRPr="00B007FA">
        <w:t>d</w:t>
      </w:r>
      <w:r w:rsidRPr="00B007FA">
        <w:t xml:space="preserve"> Fuzzy Focal Elements[J]. Fuzzy Information &amp; Engineering, 2015, </w:t>
      </w:r>
      <w:proofErr w:type="gramStart"/>
      <w:r w:rsidRPr="00B007FA">
        <w:t>7( 1</w:t>
      </w:r>
      <w:proofErr w:type="gramEnd"/>
      <w:r w:rsidRPr="00B007FA">
        <w:t>):15-30.</w:t>
      </w:r>
      <w:bookmarkEnd w:id="194"/>
    </w:p>
    <w:p w14:paraId="1C569DBF" w14:textId="74246D8F" w:rsidR="00FA2A8A" w:rsidRPr="00B007FA" w:rsidRDefault="00FA2A8A" w:rsidP="00D06590">
      <w:pPr>
        <w:pStyle w:val="ab"/>
        <w:numPr>
          <w:ilvl w:val="0"/>
          <w:numId w:val="5"/>
        </w:numPr>
        <w:ind w:firstLineChars="0"/>
      </w:pPr>
      <w:bookmarkStart w:id="195" w:name="_Ref55934688"/>
      <w:r w:rsidRPr="00B007FA">
        <w:t>M. Cohen, A. Grossman, D. Morabito, M. M. Knu</w:t>
      </w:r>
      <w:r w:rsidR="006613BC" w:rsidRPr="00B007FA">
        <w:t>d</w:t>
      </w:r>
      <w:r w:rsidRPr="00B007FA">
        <w:t>son, A. Butte, an</w:t>
      </w:r>
      <w:r w:rsidR="006613BC" w:rsidRPr="00B007FA">
        <w:t>d</w:t>
      </w:r>
      <w:r w:rsidRPr="00B007FA">
        <w:t xml:space="preserve"> G. Manley. I</w:t>
      </w:r>
      <w:r w:rsidR="006613BC" w:rsidRPr="00B007FA">
        <w:t>d</w:t>
      </w:r>
      <w:r w:rsidRPr="00B007FA">
        <w:t>entification of complex metabolic states in critically injure</w:t>
      </w:r>
      <w:r w:rsidR="006613BC" w:rsidRPr="00B007FA">
        <w:t>d</w:t>
      </w:r>
      <w:r w:rsidRPr="00B007FA">
        <w:t xml:space="preserve"> patients using bioinformatic cluster analysis. Critical Care, 14(1</w:t>
      </w:r>
      <w:proofErr w:type="gramStart"/>
      <w:r w:rsidRPr="00B007FA">
        <w:t>):R</w:t>
      </w:r>
      <w:proofErr w:type="gramEnd"/>
      <w:r w:rsidRPr="00B007FA">
        <w:t>10, 2010.</w:t>
      </w:r>
      <w:bookmarkEnd w:id="195"/>
    </w:p>
    <w:p w14:paraId="31D70054" w14:textId="7B49D9F7" w:rsidR="00FA2A8A" w:rsidRPr="00B007FA" w:rsidRDefault="00FA2A8A" w:rsidP="00FA2A8A">
      <w:pPr>
        <w:pStyle w:val="ab"/>
        <w:numPr>
          <w:ilvl w:val="0"/>
          <w:numId w:val="5"/>
        </w:numPr>
        <w:ind w:firstLineChars="0"/>
      </w:pPr>
      <w:bookmarkStart w:id="196" w:name="_Ref55934698"/>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fuse</w:t>
      </w:r>
      <w:r w:rsidR="006613BC" w:rsidRPr="00B007FA">
        <w:t>d</w:t>
      </w:r>
      <w:r w:rsidRPr="00B007FA">
        <w:t xml:space="preserve"> sparse group lasso. In KDD, pages 1095-1103. ACM, 2012.</w:t>
      </w:r>
      <w:bookmarkEnd w:id="196"/>
    </w:p>
    <w:p w14:paraId="203470BB" w14:textId="5C09C8FC" w:rsidR="00FA2A8A" w:rsidRPr="00B007FA" w:rsidRDefault="00FA2A8A" w:rsidP="00FA2A8A">
      <w:pPr>
        <w:pStyle w:val="ab"/>
        <w:numPr>
          <w:ilvl w:val="0"/>
          <w:numId w:val="5"/>
        </w:numPr>
        <w:ind w:firstLineChars="0"/>
      </w:pPr>
      <w:bookmarkStart w:id="197" w:name="_Ref55934700"/>
      <w:r w:rsidRPr="00B007FA">
        <w:lastRenderedPageBreak/>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multi-task learning. NeuroImage, 78(0):233-248, 2013</w:t>
      </w:r>
      <w:bookmarkEnd w:id="197"/>
    </w:p>
    <w:p w14:paraId="3E5839BF" w14:textId="137AFAF2" w:rsidR="00FA2A8A" w:rsidRPr="00B007FA" w:rsidRDefault="00FA2A8A" w:rsidP="00FA2A8A">
      <w:pPr>
        <w:pStyle w:val="ab"/>
        <w:numPr>
          <w:ilvl w:val="0"/>
          <w:numId w:val="5"/>
        </w:numPr>
        <w:ind w:firstLineChars="0"/>
      </w:pPr>
      <w:bookmarkStart w:id="198" w:name="_Ref55934733"/>
      <w:r w:rsidRPr="00B007FA">
        <w:t>X. Wang, D. Sontag an</w:t>
      </w:r>
      <w:r w:rsidR="006613BC" w:rsidRPr="00B007FA">
        <w:t>d</w:t>
      </w:r>
      <w:r w:rsidRPr="00B007FA">
        <w:t xml:space="preserve"> F. Wang. Unsupervise</w:t>
      </w:r>
      <w:r w:rsidR="006613BC" w:rsidRPr="00B007FA">
        <w:t>d</w:t>
      </w:r>
      <w:r w:rsidRPr="00B007FA">
        <w:t xml:space="preserve"> learning of </w:t>
      </w:r>
      <w:r w:rsidR="006613BC" w:rsidRPr="00B007FA">
        <w:t>d</w:t>
      </w:r>
      <w:r w:rsidRPr="00B007FA">
        <w:t>isease progression mo</w:t>
      </w:r>
      <w:r w:rsidR="006613BC" w:rsidRPr="00B007FA">
        <w:t>d</w:t>
      </w:r>
      <w:r w:rsidRPr="00B007FA">
        <w:t>els, KDD’14, August 24-27, 2014, New York, NY, USA</w:t>
      </w:r>
      <w:bookmarkEnd w:id="198"/>
    </w:p>
    <w:p w14:paraId="59AC2874" w14:textId="63649087" w:rsidR="00FA2A8A" w:rsidRPr="00B007FA" w:rsidRDefault="00FA2A8A" w:rsidP="00FA2A8A">
      <w:pPr>
        <w:pStyle w:val="ab"/>
        <w:numPr>
          <w:ilvl w:val="0"/>
          <w:numId w:val="5"/>
        </w:numPr>
        <w:ind w:firstLineChars="0"/>
      </w:pPr>
      <w:bookmarkStart w:id="199" w:name="_Ref55934743"/>
      <w:r w:rsidRPr="00B007FA">
        <w:t>Z. Sun, S. Ghosh, Y. Li, Y. Cheng, A. Mohan, C. Sampaio, an</w:t>
      </w:r>
      <w:r w:rsidR="006613BC" w:rsidRPr="00B007FA">
        <w:t>d</w:t>
      </w:r>
      <w:r w:rsidRPr="00B007FA">
        <w:t xml:space="preserve"> J. Hu. A probabilistic </w:t>
      </w:r>
      <w:r w:rsidR="006613BC" w:rsidRPr="00B007FA">
        <w:t>d</w:t>
      </w:r>
      <w:r w:rsidRPr="00B007FA">
        <w:t>isease progression mo</w:t>
      </w:r>
      <w:r w:rsidR="006613BC" w:rsidRPr="00B007FA">
        <w:t>d</w:t>
      </w:r>
      <w:r w:rsidRPr="00B007FA">
        <w:t>eling approach an</w:t>
      </w:r>
      <w:r w:rsidR="006613BC" w:rsidRPr="00B007FA">
        <w:t>d</w:t>
      </w:r>
      <w:r w:rsidRPr="00B007FA">
        <w:t xml:space="preserve"> its application to integrate</w:t>
      </w:r>
      <w:r w:rsidR="006613BC" w:rsidRPr="00B007FA">
        <w:t>d</w:t>
      </w:r>
      <w:r w:rsidRPr="00B007FA">
        <w:t xml:space="preserve"> Huntington’s </w:t>
      </w:r>
      <w:r w:rsidR="006613BC" w:rsidRPr="00B007FA">
        <w:t>d</w:t>
      </w:r>
      <w:r w:rsidRPr="00B007FA">
        <w:t xml:space="preserve">isease observational </w:t>
      </w:r>
      <w:r w:rsidR="006613BC" w:rsidRPr="00B007FA">
        <w:t>d</w:t>
      </w:r>
      <w:r w:rsidRPr="00B007FA">
        <w:t>ata, JAIMA Open, 2(1):123-130, 2019</w:t>
      </w:r>
      <w:bookmarkEnd w:id="199"/>
    </w:p>
    <w:p w14:paraId="3C98E2B3" w14:textId="0890F03F" w:rsidR="00FA2A8A" w:rsidRPr="00B007FA" w:rsidRDefault="00FA2A8A" w:rsidP="00FA2A8A">
      <w:pPr>
        <w:pStyle w:val="ab"/>
        <w:numPr>
          <w:ilvl w:val="0"/>
          <w:numId w:val="5"/>
        </w:numPr>
        <w:ind w:firstLineChars="0"/>
      </w:pPr>
      <w:bookmarkStart w:id="200" w:name="_Ref55934726"/>
      <w:r w:rsidRPr="00B007FA">
        <w:t>C. H. Jackson, L. D. Sharples, S. G. Thompson, S. W. Duffy, an</w:t>
      </w:r>
      <w:r w:rsidR="006613BC" w:rsidRPr="00B007FA">
        <w:t>d</w:t>
      </w:r>
      <w:r w:rsidRPr="00B007FA">
        <w:t xml:space="preserve"> E. Couto. Multistate markov mo</w:t>
      </w:r>
      <w:r w:rsidR="006613BC" w:rsidRPr="00B007FA">
        <w:t>d</w:t>
      </w:r>
      <w:r w:rsidRPr="00B007FA">
        <w:t xml:space="preserve">els for </w:t>
      </w:r>
      <w:r w:rsidR="006613BC" w:rsidRPr="00B007FA">
        <w:t>d</w:t>
      </w:r>
      <w:r w:rsidRPr="00B007FA">
        <w:t>isease progression with classification error. Journal of the Royal Statistical Society: Series D (The Statistician), 52(2):193-209, 2003.</w:t>
      </w:r>
      <w:bookmarkEnd w:id="200"/>
    </w:p>
    <w:p w14:paraId="36C694E3" w14:textId="5D6774B2" w:rsidR="00FA2A8A" w:rsidRPr="00B007FA" w:rsidRDefault="00FA2A8A" w:rsidP="00FA2A8A">
      <w:pPr>
        <w:pStyle w:val="ab"/>
        <w:numPr>
          <w:ilvl w:val="0"/>
          <w:numId w:val="5"/>
        </w:numPr>
        <w:ind w:firstLineChars="0"/>
      </w:pPr>
      <w:bookmarkStart w:id="201" w:name="_Ref55934715"/>
      <w:r w:rsidRPr="00B007FA">
        <w:t>R. Sukkar, E. Katz, Y. Zhang, D. Raunig, an</w:t>
      </w:r>
      <w:r w:rsidR="006613BC" w:rsidRPr="00B007FA">
        <w:t>d</w:t>
      </w:r>
      <w:r w:rsidRPr="00B007FA">
        <w:t xml:space="preserve"> B. T. Wyman. Disease progression mo</w:t>
      </w:r>
      <w:r w:rsidR="006613BC" w:rsidRPr="00B007FA">
        <w:t>d</w:t>
      </w:r>
      <w:r w:rsidRPr="00B007FA">
        <w:t>eling using hi</w:t>
      </w:r>
      <w:r w:rsidR="006613BC" w:rsidRPr="00B007FA">
        <w:t>dd</w:t>
      </w:r>
      <w:r w:rsidRPr="00B007FA">
        <w:t>en markov mo</w:t>
      </w:r>
      <w:r w:rsidR="006613BC" w:rsidRPr="00B007FA">
        <w:t>d</w:t>
      </w:r>
      <w:r w:rsidRPr="00B007FA">
        <w:t>els. In EMBC, pages 2845-2848. IEEE, 2012</w:t>
      </w:r>
      <w:bookmarkEnd w:id="201"/>
    </w:p>
    <w:p w14:paraId="4DFFA517" w14:textId="4649F7B0" w:rsidR="00DE7ECC" w:rsidRPr="00B007FA" w:rsidRDefault="00DE7ECC" w:rsidP="00FA2A8A">
      <w:pPr>
        <w:pStyle w:val="ab"/>
        <w:numPr>
          <w:ilvl w:val="0"/>
          <w:numId w:val="5"/>
        </w:numPr>
        <w:ind w:firstLineChars="0"/>
      </w:pPr>
      <w:bookmarkStart w:id="202" w:name="_Ref56000414"/>
      <w:proofErr w:type="gramStart"/>
      <w:r w:rsidRPr="00B007FA">
        <w:rPr>
          <w:rFonts w:hint="eastAsia"/>
        </w:rPr>
        <w:t>J.</w:t>
      </w:r>
      <w:r w:rsidRPr="00B007FA">
        <w:t>Pearl</w:t>
      </w:r>
      <w:proofErr w:type="gramEnd"/>
      <w:r w:rsidRPr="00B007FA">
        <w:t>. Probabilistic Reasoning in Intelligent Systems: Networks of Plausible Inference, Morgan Kaufmann Publis</w:t>
      </w:r>
      <w:r w:rsidR="00E4322B" w:rsidRPr="00B007FA">
        <w:t>EHR</w:t>
      </w:r>
      <w:r w:rsidRPr="00B007FA">
        <w:t>s, San Mateo, Calif., 1988</w:t>
      </w:r>
      <w:bookmarkEnd w:id="202"/>
    </w:p>
    <w:p w14:paraId="77ADCF85" w14:textId="44012AF7" w:rsidR="00DB2344" w:rsidRPr="00B007FA" w:rsidRDefault="00DB2344" w:rsidP="00FA2A8A">
      <w:pPr>
        <w:pStyle w:val="ab"/>
        <w:numPr>
          <w:ilvl w:val="0"/>
          <w:numId w:val="5"/>
        </w:numPr>
        <w:ind w:firstLineChars="0"/>
      </w:pPr>
      <w:bookmarkStart w:id="203" w:name="_Ref56157094"/>
      <w:r w:rsidRPr="00B007FA">
        <w:t xml:space="preserve">Baum L </w:t>
      </w:r>
      <w:proofErr w:type="gramStart"/>
      <w:r w:rsidRPr="00B007FA">
        <w:t>E ,</w:t>
      </w:r>
      <w:proofErr w:type="gramEnd"/>
      <w:r w:rsidRPr="00B007FA">
        <w:t xml:space="preserve"> Petrie T . Statistical Inference for Probabilistic Functions of Finite State Markov Chains[J]. Annals of Mathematical Stats, 1966, 37(6):1554-1563.</w:t>
      </w:r>
      <w:bookmarkEnd w:id="203"/>
    </w:p>
    <w:p w14:paraId="19B39D29" w14:textId="6488CDEA" w:rsidR="00EA0A07" w:rsidRPr="00B007FA" w:rsidRDefault="00E621F0" w:rsidP="00A278AC">
      <w:pPr>
        <w:pStyle w:val="ab"/>
        <w:numPr>
          <w:ilvl w:val="0"/>
          <w:numId w:val="5"/>
        </w:numPr>
        <w:ind w:firstLineChars="0"/>
      </w:pPr>
      <w:bookmarkStart w:id="204" w:name="_Ref56157097"/>
      <w:r w:rsidRPr="00B007FA">
        <w:t xml:space="preserve">Baum L </w:t>
      </w:r>
      <w:proofErr w:type="gramStart"/>
      <w:r w:rsidRPr="00B007FA">
        <w:t>E ,</w:t>
      </w:r>
      <w:proofErr w:type="gramEnd"/>
      <w:r w:rsidRPr="00B007FA">
        <w:t xml:space="preserve"> Eagon J A . An inequality with applications to statistical estimation for probabilistic functions of Markov processes an</w:t>
      </w:r>
      <w:r w:rsidR="006613BC" w:rsidRPr="00B007FA">
        <w:t>d</w:t>
      </w:r>
      <w:r w:rsidRPr="00B007FA">
        <w:t xml:space="preserve"> to a mo</w:t>
      </w:r>
      <w:r w:rsidR="006613BC" w:rsidRPr="00B007FA">
        <w:t>d</w:t>
      </w:r>
      <w:r w:rsidRPr="00B007FA">
        <w:t xml:space="preserve">el for ecology[J]. </w:t>
      </w:r>
      <w:proofErr w:type="gramStart"/>
      <w:r w:rsidRPr="00B007FA">
        <w:t>Bull.amer.math</w:t>
      </w:r>
      <w:proofErr w:type="gramEnd"/>
      <w:r w:rsidRPr="00B007FA">
        <w:t>.stat, 1967, 37(3):360-363.</w:t>
      </w:r>
      <w:bookmarkEnd w:id="204"/>
    </w:p>
    <w:p w14:paraId="3E700809" w14:textId="4DAF6195" w:rsidR="00E621F0" w:rsidRPr="00B007FA" w:rsidRDefault="00E621F0" w:rsidP="00FA2A8A">
      <w:pPr>
        <w:pStyle w:val="ab"/>
        <w:numPr>
          <w:ilvl w:val="0"/>
          <w:numId w:val="5"/>
        </w:numPr>
        <w:ind w:firstLineChars="0"/>
      </w:pPr>
      <w:bookmarkStart w:id="205" w:name="_Ref56157100"/>
      <w:r w:rsidRPr="00B007FA">
        <w:t xml:space="preserve">Baum L </w:t>
      </w:r>
      <w:proofErr w:type="gramStart"/>
      <w:r w:rsidRPr="00B007FA">
        <w:t>E ,</w:t>
      </w:r>
      <w:proofErr w:type="gramEnd"/>
      <w:r w:rsidRPr="00B007FA">
        <w:t xml:space="preserve"> Petrie T , Soules G , et al. A Maximization Technique Occurring in the Statistical Analysis of Probabilistic Functions of Markov Chains[J]. Annals of Mathematical Stats, 1970, 41(1):164-171.</w:t>
      </w:r>
      <w:bookmarkEnd w:id="205"/>
    </w:p>
    <w:p w14:paraId="5C3F620D" w14:textId="7B2E6931" w:rsidR="00831574" w:rsidRPr="00B007FA" w:rsidRDefault="00831574" w:rsidP="00FA2A8A">
      <w:pPr>
        <w:pStyle w:val="ab"/>
        <w:numPr>
          <w:ilvl w:val="0"/>
          <w:numId w:val="5"/>
        </w:numPr>
        <w:ind w:firstLineChars="0"/>
      </w:pPr>
      <w:bookmarkStart w:id="206" w:name="_Ref56157409"/>
      <w:r w:rsidRPr="00B007FA">
        <w:t xml:space="preserve">Rabiner L </w:t>
      </w:r>
      <w:proofErr w:type="gramStart"/>
      <w:r w:rsidRPr="00B007FA">
        <w:t>R .</w:t>
      </w:r>
      <w:proofErr w:type="gramEnd"/>
      <w:r w:rsidRPr="00B007FA">
        <w:t xml:space="preserve"> A tutorial on hi</w:t>
      </w:r>
      <w:r w:rsidR="006613BC" w:rsidRPr="00B007FA">
        <w:t>dd</w:t>
      </w:r>
      <w:r w:rsidRPr="00B007FA">
        <w:t>en Markov mo</w:t>
      </w:r>
      <w:r w:rsidR="006613BC" w:rsidRPr="00B007FA">
        <w:t>d</w:t>
      </w:r>
      <w:r w:rsidRPr="00B007FA">
        <w:t>els an</w:t>
      </w:r>
      <w:r w:rsidR="006613BC" w:rsidRPr="00B007FA">
        <w:t>d</w:t>
      </w:r>
      <w:r w:rsidRPr="00B007FA">
        <w:t xml:space="preserve"> selecte</w:t>
      </w:r>
      <w:r w:rsidR="006613BC" w:rsidRPr="00B007FA">
        <w:t>d</w:t>
      </w:r>
      <w:r w:rsidRPr="00B007FA">
        <w:t xml:space="preserve"> applications in speech recognition[J]. Proc IEEE, 1989, 77.</w:t>
      </w:r>
      <w:bookmarkEnd w:id="206"/>
    </w:p>
    <w:p w14:paraId="60AA995B" w14:textId="354212FC" w:rsidR="008F4D6E" w:rsidRPr="00B007FA" w:rsidRDefault="008F4D6E" w:rsidP="00FA2A8A">
      <w:pPr>
        <w:pStyle w:val="ab"/>
        <w:numPr>
          <w:ilvl w:val="0"/>
          <w:numId w:val="5"/>
        </w:numPr>
        <w:ind w:firstLineChars="0"/>
      </w:pPr>
      <w:bookmarkStart w:id="207" w:name="_Ref56352780"/>
      <w:r w:rsidRPr="00B007FA">
        <w:t xml:space="preserve">Teh Y </w:t>
      </w:r>
      <w:proofErr w:type="gramStart"/>
      <w:r w:rsidRPr="00B007FA">
        <w:t>W ,</w:t>
      </w:r>
      <w:proofErr w:type="gramEnd"/>
      <w:r w:rsidRPr="00B007FA">
        <w:t xml:space="preserve"> Jor</w:t>
      </w:r>
      <w:r w:rsidR="006613BC" w:rsidRPr="00B007FA">
        <w:t>d</w:t>
      </w:r>
      <w:r w:rsidRPr="00B007FA">
        <w:t>an M I , Beal M J , et al. Hierarchical Dirichlet Processes[J]. Journal of the American Statal Association, 2006, 101(December):1566-1581.</w:t>
      </w:r>
      <w:bookmarkEnd w:id="207"/>
    </w:p>
    <w:p w14:paraId="036A4FFF" w14:textId="77777777" w:rsidR="00130A74" w:rsidRPr="00B007FA" w:rsidRDefault="00130A74" w:rsidP="00130A74">
      <w:pPr>
        <w:pStyle w:val="ab"/>
        <w:numPr>
          <w:ilvl w:val="0"/>
          <w:numId w:val="5"/>
        </w:numPr>
        <w:ind w:firstLineChars="0"/>
      </w:pPr>
      <w:r w:rsidRPr="00B007FA">
        <w:rPr>
          <w:rFonts w:hint="eastAsia"/>
        </w:rPr>
        <w:t>2017</w:t>
      </w:r>
      <w:r w:rsidRPr="00B007FA">
        <w:rPr>
          <w:rFonts w:hint="eastAsia"/>
        </w:rPr>
        <w:t>年死亡人数来自网页</w:t>
      </w:r>
      <w:r w:rsidRPr="00B007FA">
        <w:rPr>
          <w:rFonts w:hint="eastAsia"/>
        </w:rPr>
        <w:t>B</w:t>
      </w:r>
      <w:r w:rsidRPr="00B007FA">
        <w:t xml:space="preserve">BC </w:t>
      </w:r>
      <w:r w:rsidRPr="00B007FA">
        <w:rPr>
          <w:rFonts w:hint="eastAsia"/>
        </w:rPr>
        <w:t>new</w:t>
      </w:r>
      <w:r w:rsidRPr="00B007FA">
        <w:t>s:</w:t>
      </w:r>
    </w:p>
    <w:p w14:paraId="208BAB6D" w14:textId="77777777" w:rsidR="00130A74" w:rsidRPr="00B007FA" w:rsidRDefault="00130A74" w:rsidP="00130A74">
      <w:pPr>
        <w:pStyle w:val="ab"/>
        <w:numPr>
          <w:ilvl w:val="0"/>
          <w:numId w:val="5"/>
        </w:numPr>
        <w:ind w:firstLineChars="0"/>
      </w:pPr>
      <w:r w:rsidRPr="00B007FA">
        <w:t>https://www.bbc.com/zhongwen/simp/world-47474256</w:t>
      </w:r>
    </w:p>
    <w:p w14:paraId="42DF1661" w14:textId="77777777" w:rsidR="00130A74" w:rsidRPr="009A197E" w:rsidRDefault="00130A74" w:rsidP="00FA2A8A">
      <w:pPr>
        <w:pStyle w:val="ab"/>
        <w:numPr>
          <w:ilvl w:val="0"/>
          <w:numId w:val="5"/>
        </w:numPr>
        <w:ind w:firstLineChars="0"/>
      </w:pPr>
    </w:p>
    <w:sectPr w:rsidR="00130A74" w:rsidRPr="009A197E" w:rsidSect="006B2ED8">
      <w:footerReference w:type="first" r:id="rId51"/>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352C2" w14:textId="77777777" w:rsidR="00BF7887" w:rsidRDefault="00BF7887" w:rsidP="00203405">
      <w:pPr>
        <w:spacing w:line="240" w:lineRule="auto"/>
        <w:ind w:firstLine="480"/>
      </w:pPr>
      <w:r>
        <w:separator/>
      </w:r>
    </w:p>
  </w:endnote>
  <w:endnote w:type="continuationSeparator" w:id="0">
    <w:p w14:paraId="6E44E152" w14:textId="77777777" w:rsidR="00BF7887" w:rsidRDefault="00BF7887"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E4047" w14:textId="77777777" w:rsidR="00F841BF" w:rsidRDefault="00F841B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778186"/>
      <w:docPartObj>
        <w:docPartGallery w:val="Page Numbers (Bottom of Page)"/>
        <w:docPartUnique/>
      </w:docPartObj>
    </w:sdtPr>
    <w:sdtContent>
      <w:p w14:paraId="27E017B3" w14:textId="40FC1023" w:rsidR="00F841BF" w:rsidRDefault="00F841BF">
        <w:pPr>
          <w:pStyle w:val="a5"/>
          <w:ind w:firstLine="360"/>
          <w:jc w:val="center"/>
        </w:pPr>
        <w:r>
          <w:fldChar w:fldCharType="begin"/>
        </w:r>
        <w:r>
          <w:instrText>PAGE   \* MERGEFORMAT</w:instrText>
        </w:r>
        <w:r>
          <w:fldChar w:fldCharType="separate"/>
        </w:r>
        <w:r>
          <w:rPr>
            <w:lang w:val="zh-CN"/>
          </w:rPr>
          <w:t>2</w:t>
        </w:r>
        <w:r>
          <w:fldChar w:fldCharType="end"/>
        </w:r>
      </w:p>
    </w:sdtContent>
  </w:sdt>
  <w:p w14:paraId="38BB18BE" w14:textId="77777777" w:rsidR="00F841BF" w:rsidRDefault="00F841B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18053"/>
      <w:docPartObj>
        <w:docPartGallery w:val="Page Numbers (Bottom of Page)"/>
        <w:docPartUnique/>
      </w:docPartObj>
    </w:sdtPr>
    <w:sdtContent>
      <w:p w14:paraId="1E2A61A8" w14:textId="71E894A9" w:rsidR="00F841BF" w:rsidRDefault="00F841BF">
        <w:pPr>
          <w:pStyle w:val="a5"/>
          <w:ind w:firstLine="360"/>
          <w:jc w:val="center"/>
        </w:pPr>
        <w:r>
          <w:fldChar w:fldCharType="begin"/>
        </w:r>
        <w:r>
          <w:instrText>PAGE   \* MERGEFORMAT</w:instrText>
        </w:r>
        <w:r>
          <w:fldChar w:fldCharType="separate"/>
        </w:r>
        <w:r>
          <w:rPr>
            <w:lang w:val="zh-CN"/>
          </w:rPr>
          <w:t>2</w:t>
        </w:r>
        <w:r>
          <w:fldChar w:fldCharType="end"/>
        </w:r>
      </w:p>
    </w:sdtContent>
  </w:sdt>
  <w:p w14:paraId="0D47FFBB" w14:textId="77777777" w:rsidR="00F841BF" w:rsidRDefault="00F841B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41143"/>
      <w:docPartObj>
        <w:docPartGallery w:val="Page Numbers (Bottom of Page)"/>
        <w:docPartUnique/>
      </w:docPartObj>
    </w:sdtPr>
    <w:sdtContent>
      <w:p w14:paraId="143E9D87" w14:textId="1F09D220" w:rsidR="00F841BF" w:rsidRDefault="00F841BF">
        <w:pPr>
          <w:pStyle w:val="a5"/>
          <w:ind w:firstLine="360"/>
          <w:jc w:val="center"/>
        </w:pPr>
        <w:r>
          <w:fldChar w:fldCharType="begin"/>
        </w:r>
        <w:r>
          <w:instrText>PAGE   \* MERGEFORMAT</w:instrText>
        </w:r>
        <w:r>
          <w:fldChar w:fldCharType="separate"/>
        </w:r>
        <w:r>
          <w:rPr>
            <w:lang w:val="zh-CN"/>
          </w:rPr>
          <w:t>2</w:t>
        </w:r>
        <w:r>
          <w:fldChar w:fldCharType="end"/>
        </w:r>
      </w:p>
    </w:sdtContent>
  </w:sdt>
  <w:p w14:paraId="1214A64B" w14:textId="77777777" w:rsidR="00F841BF" w:rsidRDefault="00F841B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B8244" w14:textId="77777777" w:rsidR="00BF7887" w:rsidRDefault="00BF7887" w:rsidP="00203405">
      <w:pPr>
        <w:spacing w:line="240" w:lineRule="auto"/>
        <w:ind w:firstLine="480"/>
      </w:pPr>
      <w:r>
        <w:separator/>
      </w:r>
    </w:p>
  </w:footnote>
  <w:footnote w:type="continuationSeparator" w:id="0">
    <w:p w14:paraId="67FBBD9A" w14:textId="77777777" w:rsidR="00BF7887" w:rsidRDefault="00BF7887"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9A32F" w14:textId="77777777" w:rsidR="00F841BF" w:rsidRDefault="00F841B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174C" w14:textId="77777777" w:rsidR="00F841BF" w:rsidRDefault="00F841B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95F5" w14:textId="77777777" w:rsidR="00F841BF" w:rsidRDefault="00F841B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F841BF" w:rsidRDefault="00F841B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3F945A8E"/>
    <w:lvl w:ilvl="0" w:tplc="4B0C8F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3F6D69"/>
    <w:multiLevelType w:val="hybridMultilevel"/>
    <w:tmpl w:val="22708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71356D5"/>
    <w:multiLevelType w:val="multilevel"/>
    <w:tmpl w:val="8BF47AA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3"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12"/>
  </w:num>
  <w:num w:numId="4">
    <w:abstractNumId w:val="18"/>
  </w:num>
  <w:num w:numId="5">
    <w:abstractNumId w:val="4"/>
  </w:num>
  <w:num w:numId="6">
    <w:abstractNumId w:val="10"/>
  </w:num>
  <w:num w:numId="7">
    <w:abstractNumId w:val="0"/>
  </w:num>
  <w:num w:numId="8">
    <w:abstractNumId w:val="23"/>
  </w:num>
  <w:num w:numId="9">
    <w:abstractNumId w:val="26"/>
  </w:num>
  <w:num w:numId="10">
    <w:abstractNumId w:val="1"/>
  </w:num>
  <w:num w:numId="11">
    <w:abstractNumId w:val="19"/>
  </w:num>
  <w:num w:numId="12">
    <w:abstractNumId w:val="22"/>
  </w:num>
  <w:num w:numId="13">
    <w:abstractNumId w:val="24"/>
  </w:num>
  <w:num w:numId="14">
    <w:abstractNumId w:val="21"/>
  </w:num>
  <w:num w:numId="15">
    <w:abstractNumId w:val="14"/>
  </w:num>
  <w:num w:numId="16">
    <w:abstractNumId w:val="11"/>
  </w:num>
  <w:num w:numId="17">
    <w:abstractNumId w:val="25"/>
  </w:num>
  <w:num w:numId="18">
    <w:abstractNumId w:val="5"/>
  </w:num>
  <w:num w:numId="19">
    <w:abstractNumId w:val="2"/>
  </w:num>
  <w:num w:numId="20">
    <w:abstractNumId w:val="6"/>
  </w:num>
  <w:num w:numId="21">
    <w:abstractNumId w:val="7"/>
  </w:num>
  <w:num w:numId="22">
    <w:abstractNumId w:val="15"/>
  </w:num>
  <w:num w:numId="23">
    <w:abstractNumId w:val="8"/>
  </w:num>
  <w:num w:numId="24">
    <w:abstractNumId w:val="3"/>
  </w:num>
  <w:num w:numId="25">
    <w:abstractNumId w:val="12"/>
  </w:num>
  <w:num w:numId="26">
    <w:abstractNumId w:val="17"/>
  </w:num>
  <w:num w:numId="27">
    <w:abstractNumId w:val="13"/>
  </w:num>
  <w:num w:numId="28">
    <w:abstractNumId w:val="9"/>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E92"/>
    <w:rsid w:val="0000125B"/>
    <w:rsid w:val="000014E9"/>
    <w:rsid w:val="00002AC6"/>
    <w:rsid w:val="000041F7"/>
    <w:rsid w:val="000047FA"/>
    <w:rsid w:val="00005806"/>
    <w:rsid w:val="0000672F"/>
    <w:rsid w:val="00010DCF"/>
    <w:rsid w:val="00011CCA"/>
    <w:rsid w:val="00016A9B"/>
    <w:rsid w:val="00016C98"/>
    <w:rsid w:val="00020469"/>
    <w:rsid w:val="00020615"/>
    <w:rsid w:val="000255CE"/>
    <w:rsid w:val="00027EBE"/>
    <w:rsid w:val="0003054A"/>
    <w:rsid w:val="0003107D"/>
    <w:rsid w:val="000334BE"/>
    <w:rsid w:val="00034EA8"/>
    <w:rsid w:val="000356CA"/>
    <w:rsid w:val="00036836"/>
    <w:rsid w:val="00037BD5"/>
    <w:rsid w:val="00043402"/>
    <w:rsid w:val="00044F07"/>
    <w:rsid w:val="00045450"/>
    <w:rsid w:val="000503AA"/>
    <w:rsid w:val="00052EE8"/>
    <w:rsid w:val="00054561"/>
    <w:rsid w:val="00054A65"/>
    <w:rsid w:val="0005622B"/>
    <w:rsid w:val="00065709"/>
    <w:rsid w:val="00067256"/>
    <w:rsid w:val="00071108"/>
    <w:rsid w:val="0007121B"/>
    <w:rsid w:val="000723BE"/>
    <w:rsid w:val="000735C6"/>
    <w:rsid w:val="0007583E"/>
    <w:rsid w:val="00076575"/>
    <w:rsid w:val="000805D4"/>
    <w:rsid w:val="00083374"/>
    <w:rsid w:val="00084351"/>
    <w:rsid w:val="000847AC"/>
    <w:rsid w:val="000857F8"/>
    <w:rsid w:val="00085BF3"/>
    <w:rsid w:val="00087ECD"/>
    <w:rsid w:val="00090AD9"/>
    <w:rsid w:val="000916B5"/>
    <w:rsid w:val="000930E5"/>
    <w:rsid w:val="00094F0E"/>
    <w:rsid w:val="000971DF"/>
    <w:rsid w:val="000A3DDA"/>
    <w:rsid w:val="000A474E"/>
    <w:rsid w:val="000A4AE0"/>
    <w:rsid w:val="000A5BDF"/>
    <w:rsid w:val="000A663D"/>
    <w:rsid w:val="000B0B8F"/>
    <w:rsid w:val="000B2E04"/>
    <w:rsid w:val="000B349E"/>
    <w:rsid w:val="000B3607"/>
    <w:rsid w:val="000B3725"/>
    <w:rsid w:val="000B545F"/>
    <w:rsid w:val="000B7445"/>
    <w:rsid w:val="000B79D6"/>
    <w:rsid w:val="000C1352"/>
    <w:rsid w:val="000C3B90"/>
    <w:rsid w:val="000C3E8F"/>
    <w:rsid w:val="000C4058"/>
    <w:rsid w:val="000C5D78"/>
    <w:rsid w:val="000C627C"/>
    <w:rsid w:val="000C76E4"/>
    <w:rsid w:val="000D35FF"/>
    <w:rsid w:val="000D3970"/>
    <w:rsid w:val="000D79FC"/>
    <w:rsid w:val="000E109E"/>
    <w:rsid w:val="000E48BD"/>
    <w:rsid w:val="000F2FB8"/>
    <w:rsid w:val="000F38A1"/>
    <w:rsid w:val="000F3EF9"/>
    <w:rsid w:val="000F3FF8"/>
    <w:rsid w:val="000F46C2"/>
    <w:rsid w:val="000F5F65"/>
    <w:rsid w:val="000F6E47"/>
    <w:rsid w:val="000F7FD2"/>
    <w:rsid w:val="00100A23"/>
    <w:rsid w:val="00101D15"/>
    <w:rsid w:val="00103BB1"/>
    <w:rsid w:val="001047EB"/>
    <w:rsid w:val="00104A06"/>
    <w:rsid w:val="00104EF0"/>
    <w:rsid w:val="001058A3"/>
    <w:rsid w:val="001068EB"/>
    <w:rsid w:val="00110104"/>
    <w:rsid w:val="00111291"/>
    <w:rsid w:val="00112435"/>
    <w:rsid w:val="001127E8"/>
    <w:rsid w:val="001170B1"/>
    <w:rsid w:val="0011749F"/>
    <w:rsid w:val="0012066A"/>
    <w:rsid w:val="00120EFB"/>
    <w:rsid w:val="0012236E"/>
    <w:rsid w:val="00123188"/>
    <w:rsid w:val="00123876"/>
    <w:rsid w:val="00123D1A"/>
    <w:rsid w:val="0012414A"/>
    <w:rsid w:val="00127693"/>
    <w:rsid w:val="00130A74"/>
    <w:rsid w:val="00130DCD"/>
    <w:rsid w:val="00132630"/>
    <w:rsid w:val="00134273"/>
    <w:rsid w:val="001346D7"/>
    <w:rsid w:val="00135BA7"/>
    <w:rsid w:val="00137040"/>
    <w:rsid w:val="001401BD"/>
    <w:rsid w:val="00140CB9"/>
    <w:rsid w:val="00140F25"/>
    <w:rsid w:val="0014257A"/>
    <w:rsid w:val="0014499B"/>
    <w:rsid w:val="00151BFF"/>
    <w:rsid w:val="0015462E"/>
    <w:rsid w:val="00155580"/>
    <w:rsid w:val="00161BFB"/>
    <w:rsid w:val="00170B6E"/>
    <w:rsid w:val="00171D55"/>
    <w:rsid w:val="00172155"/>
    <w:rsid w:val="0017787B"/>
    <w:rsid w:val="001809FD"/>
    <w:rsid w:val="001834EF"/>
    <w:rsid w:val="00183886"/>
    <w:rsid w:val="00183F39"/>
    <w:rsid w:val="0018637C"/>
    <w:rsid w:val="0018722C"/>
    <w:rsid w:val="00190662"/>
    <w:rsid w:val="00191DDF"/>
    <w:rsid w:val="00193201"/>
    <w:rsid w:val="00194B17"/>
    <w:rsid w:val="00196A27"/>
    <w:rsid w:val="001A0E8A"/>
    <w:rsid w:val="001A31AC"/>
    <w:rsid w:val="001A340F"/>
    <w:rsid w:val="001A56B4"/>
    <w:rsid w:val="001A7C5D"/>
    <w:rsid w:val="001B1B54"/>
    <w:rsid w:val="001B310C"/>
    <w:rsid w:val="001B467B"/>
    <w:rsid w:val="001B5D69"/>
    <w:rsid w:val="001B7D0A"/>
    <w:rsid w:val="001C0182"/>
    <w:rsid w:val="001C0D2F"/>
    <w:rsid w:val="001C0E40"/>
    <w:rsid w:val="001C143A"/>
    <w:rsid w:val="001C1E05"/>
    <w:rsid w:val="001C44EF"/>
    <w:rsid w:val="001C47A1"/>
    <w:rsid w:val="001C6928"/>
    <w:rsid w:val="001C6CA7"/>
    <w:rsid w:val="001D19AE"/>
    <w:rsid w:val="001D4302"/>
    <w:rsid w:val="001D465E"/>
    <w:rsid w:val="001D4847"/>
    <w:rsid w:val="001D4F6B"/>
    <w:rsid w:val="001D5181"/>
    <w:rsid w:val="001D5A14"/>
    <w:rsid w:val="001D66C0"/>
    <w:rsid w:val="001D6A31"/>
    <w:rsid w:val="001D6A46"/>
    <w:rsid w:val="001E2773"/>
    <w:rsid w:val="001E2FDA"/>
    <w:rsid w:val="001E319C"/>
    <w:rsid w:val="001E3E5E"/>
    <w:rsid w:val="001E54B3"/>
    <w:rsid w:val="001E66FE"/>
    <w:rsid w:val="001E70F5"/>
    <w:rsid w:val="001E7539"/>
    <w:rsid w:val="001F0B9F"/>
    <w:rsid w:val="001F279B"/>
    <w:rsid w:val="001F2F0C"/>
    <w:rsid w:val="001F3A45"/>
    <w:rsid w:val="001F60D0"/>
    <w:rsid w:val="00202083"/>
    <w:rsid w:val="00202643"/>
    <w:rsid w:val="00203405"/>
    <w:rsid w:val="0020519B"/>
    <w:rsid w:val="002059B3"/>
    <w:rsid w:val="00210C23"/>
    <w:rsid w:val="0021260E"/>
    <w:rsid w:val="00213223"/>
    <w:rsid w:val="00213AA5"/>
    <w:rsid w:val="00213DFD"/>
    <w:rsid w:val="00215F21"/>
    <w:rsid w:val="0021742A"/>
    <w:rsid w:val="00222E97"/>
    <w:rsid w:val="00225333"/>
    <w:rsid w:val="0023227B"/>
    <w:rsid w:val="002330FC"/>
    <w:rsid w:val="002342F3"/>
    <w:rsid w:val="002361B6"/>
    <w:rsid w:val="00236AD4"/>
    <w:rsid w:val="00237243"/>
    <w:rsid w:val="00240BC1"/>
    <w:rsid w:val="00242697"/>
    <w:rsid w:val="0024680B"/>
    <w:rsid w:val="00246A64"/>
    <w:rsid w:val="002473D7"/>
    <w:rsid w:val="0024774E"/>
    <w:rsid w:val="0025418D"/>
    <w:rsid w:val="002626C3"/>
    <w:rsid w:val="002640E5"/>
    <w:rsid w:val="00264248"/>
    <w:rsid w:val="00266C5A"/>
    <w:rsid w:val="002671E5"/>
    <w:rsid w:val="0026768B"/>
    <w:rsid w:val="00267802"/>
    <w:rsid w:val="00270A32"/>
    <w:rsid w:val="002713C4"/>
    <w:rsid w:val="002741C5"/>
    <w:rsid w:val="0027577E"/>
    <w:rsid w:val="00282364"/>
    <w:rsid w:val="002827CA"/>
    <w:rsid w:val="00285734"/>
    <w:rsid w:val="00291696"/>
    <w:rsid w:val="00291EBE"/>
    <w:rsid w:val="00292B65"/>
    <w:rsid w:val="00293293"/>
    <w:rsid w:val="00295530"/>
    <w:rsid w:val="002958CC"/>
    <w:rsid w:val="00296A1A"/>
    <w:rsid w:val="002A33C6"/>
    <w:rsid w:val="002A384E"/>
    <w:rsid w:val="002A68A3"/>
    <w:rsid w:val="002A7CD0"/>
    <w:rsid w:val="002A7FF8"/>
    <w:rsid w:val="002B1F96"/>
    <w:rsid w:val="002B6F7C"/>
    <w:rsid w:val="002B7656"/>
    <w:rsid w:val="002C18CF"/>
    <w:rsid w:val="002C4150"/>
    <w:rsid w:val="002C531B"/>
    <w:rsid w:val="002C7703"/>
    <w:rsid w:val="002D3A37"/>
    <w:rsid w:val="002D78AA"/>
    <w:rsid w:val="002E26AE"/>
    <w:rsid w:val="002E32DB"/>
    <w:rsid w:val="002E5F32"/>
    <w:rsid w:val="002E653B"/>
    <w:rsid w:val="002E6F42"/>
    <w:rsid w:val="002E7383"/>
    <w:rsid w:val="002F1C39"/>
    <w:rsid w:val="002F25C4"/>
    <w:rsid w:val="002F3331"/>
    <w:rsid w:val="00305358"/>
    <w:rsid w:val="00315EB6"/>
    <w:rsid w:val="00316085"/>
    <w:rsid w:val="00316F9A"/>
    <w:rsid w:val="0032127B"/>
    <w:rsid w:val="00322C0B"/>
    <w:rsid w:val="0032337C"/>
    <w:rsid w:val="0032378B"/>
    <w:rsid w:val="00323A3B"/>
    <w:rsid w:val="00323D27"/>
    <w:rsid w:val="00326135"/>
    <w:rsid w:val="00327BA8"/>
    <w:rsid w:val="00327C93"/>
    <w:rsid w:val="003309C6"/>
    <w:rsid w:val="00330CC6"/>
    <w:rsid w:val="00334A96"/>
    <w:rsid w:val="0033503F"/>
    <w:rsid w:val="00335515"/>
    <w:rsid w:val="003355A2"/>
    <w:rsid w:val="00335620"/>
    <w:rsid w:val="0033773D"/>
    <w:rsid w:val="0034038C"/>
    <w:rsid w:val="0034118D"/>
    <w:rsid w:val="0034317A"/>
    <w:rsid w:val="00343D0A"/>
    <w:rsid w:val="0034452B"/>
    <w:rsid w:val="00345307"/>
    <w:rsid w:val="0035014B"/>
    <w:rsid w:val="00360F20"/>
    <w:rsid w:val="00360F84"/>
    <w:rsid w:val="003674D6"/>
    <w:rsid w:val="00367F39"/>
    <w:rsid w:val="0037024A"/>
    <w:rsid w:val="003705B0"/>
    <w:rsid w:val="00375544"/>
    <w:rsid w:val="00375AC3"/>
    <w:rsid w:val="00376511"/>
    <w:rsid w:val="0037711F"/>
    <w:rsid w:val="003807EA"/>
    <w:rsid w:val="00381BA6"/>
    <w:rsid w:val="003825F2"/>
    <w:rsid w:val="00382C34"/>
    <w:rsid w:val="00383B58"/>
    <w:rsid w:val="00385FBB"/>
    <w:rsid w:val="00386721"/>
    <w:rsid w:val="0039066D"/>
    <w:rsid w:val="00391E1C"/>
    <w:rsid w:val="00393555"/>
    <w:rsid w:val="00394E6B"/>
    <w:rsid w:val="00396CC5"/>
    <w:rsid w:val="003A0A8F"/>
    <w:rsid w:val="003A1378"/>
    <w:rsid w:val="003A154A"/>
    <w:rsid w:val="003A1981"/>
    <w:rsid w:val="003A2A6D"/>
    <w:rsid w:val="003A3E7B"/>
    <w:rsid w:val="003A57AA"/>
    <w:rsid w:val="003A6FBD"/>
    <w:rsid w:val="003A7888"/>
    <w:rsid w:val="003A7D54"/>
    <w:rsid w:val="003B13DB"/>
    <w:rsid w:val="003B7661"/>
    <w:rsid w:val="003C04CA"/>
    <w:rsid w:val="003C22AB"/>
    <w:rsid w:val="003C2B77"/>
    <w:rsid w:val="003C2F82"/>
    <w:rsid w:val="003C6AB5"/>
    <w:rsid w:val="003C70A9"/>
    <w:rsid w:val="003C72BD"/>
    <w:rsid w:val="003C7DAD"/>
    <w:rsid w:val="003D12F1"/>
    <w:rsid w:val="003D13E7"/>
    <w:rsid w:val="003D14BB"/>
    <w:rsid w:val="003D2BEE"/>
    <w:rsid w:val="003D46FC"/>
    <w:rsid w:val="003D62FD"/>
    <w:rsid w:val="003D70BA"/>
    <w:rsid w:val="003E0A9B"/>
    <w:rsid w:val="003E4623"/>
    <w:rsid w:val="003E5BAF"/>
    <w:rsid w:val="003E642B"/>
    <w:rsid w:val="003E6987"/>
    <w:rsid w:val="003F5295"/>
    <w:rsid w:val="003F564F"/>
    <w:rsid w:val="003F5C29"/>
    <w:rsid w:val="003F6899"/>
    <w:rsid w:val="00400B9C"/>
    <w:rsid w:val="0040172F"/>
    <w:rsid w:val="00402472"/>
    <w:rsid w:val="00404943"/>
    <w:rsid w:val="00404C9E"/>
    <w:rsid w:val="004107D1"/>
    <w:rsid w:val="00411B1F"/>
    <w:rsid w:val="00413DA0"/>
    <w:rsid w:val="0041495F"/>
    <w:rsid w:val="00414D99"/>
    <w:rsid w:val="00415253"/>
    <w:rsid w:val="00416EFE"/>
    <w:rsid w:val="00417071"/>
    <w:rsid w:val="0041757C"/>
    <w:rsid w:val="004176B4"/>
    <w:rsid w:val="004177B8"/>
    <w:rsid w:val="00417D08"/>
    <w:rsid w:val="00424340"/>
    <w:rsid w:val="0042437E"/>
    <w:rsid w:val="00424DC4"/>
    <w:rsid w:val="00425488"/>
    <w:rsid w:val="00425516"/>
    <w:rsid w:val="00430090"/>
    <w:rsid w:val="00431AA0"/>
    <w:rsid w:val="00435811"/>
    <w:rsid w:val="0043787C"/>
    <w:rsid w:val="00441521"/>
    <w:rsid w:val="00441A62"/>
    <w:rsid w:val="00441B29"/>
    <w:rsid w:val="00442459"/>
    <w:rsid w:val="0044420E"/>
    <w:rsid w:val="004443BF"/>
    <w:rsid w:val="00444FBB"/>
    <w:rsid w:val="0045104D"/>
    <w:rsid w:val="0045213C"/>
    <w:rsid w:val="00453E1D"/>
    <w:rsid w:val="00457AAE"/>
    <w:rsid w:val="00460011"/>
    <w:rsid w:val="00462BCE"/>
    <w:rsid w:val="00465EEF"/>
    <w:rsid w:val="00466E27"/>
    <w:rsid w:val="004733A2"/>
    <w:rsid w:val="00480202"/>
    <w:rsid w:val="00481C0C"/>
    <w:rsid w:val="00483123"/>
    <w:rsid w:val="00484689"/>
    <w:rsid w:val="004847E4"/>
    <w:rsid w:val="004852B2"/>
    <w:rsid w:val="004852C6"/>
    <w:rsid w:val="0048717A"/>
    <w:rsid w:val="004905EF"/>
    <w:rsid w:val="00490A24"/>
    <w:rsid w:val="004916B7"/>
    <w:rsid w:val="00491F01"/>
    <w:rsid w:val="00492412"/>
    <w:rsid w:val="004936F2"/>
    <w:rsid w:val="004A03FE"/>
    <w:rsid w:val="004A2C1D"/>
    <w:rsid w:val="004A31D6"/>
    <w:rsid w:val="004B04DE"/>
    <w:rsid w:val="004B16B3"/>
    <w:rsid w:val="004B2482"/>
    <w:rsid w:val="004B301F"/>
    <w:rsid w:val="004B454D"/>
    <w:rsid w:val="004B7880"/>
    <w:rsid w:val="004B7D1E"/>
    <w:rsid w:val="004C224B"/>
    <w:rsid w:val="004C5F29"/>
    <w:rsid w:val="004C7C09"/>
    <w:rsid w:val="004D1CCF"/>
    <w:rsid w:val="004D2CCD"/>
    <w:rsid w:val="004D327B"/>
    <w:rsid w:val="004D3764"/>
    <w:rsid w:val="004D433F"/>
    <w:rsid w:val="004D45E4"/>
    <w:rsid w:val="004D48FC"/>
    <w:rsid w:val="004E4DAD"/>
    <w:rsid w:val="004E7074"/>
    <w:rsid w:val="004F126F"/>
    <w:rsid w:val="004F1B87"/>
    <w:rsid w:val="004F2409"/>
    <w:rsid w:val="004F2F8A"/>
    <w:rsid w:val="004F3DD0"/>
    <w:rsid w:val="004F7587"/>
    <w:rsid w:val="004F7A3B"/>
    <w:rsid w:val="005016E4"/>
    <w:rsid w:val="00501A9B"/>
    <w:rsid w:val="00501B1D"/>
    <w:rsid w:val="00504076"/>
    <w:rsid w:val="00506778"/>
    <w:rsid w:val="005070F9"/>
    <w:rsid w:val="0050738A"/>
    <w:rsid w:val="00510A83"/>
    <w:rsid w:val="00511CA4"/>
    <w:rsid w:val="0051224F"/>
    <w:rsid w:val="0051358D"/>
    <w:rsid w:val="0051476D"/>
    <w:rsid w:val="00514A7B"/>
    <w:rsid w:val="00516121"/>
    <w:rsid w:val="00516B25"/>
    <w:rsid w:val="00517EB1"/>
    <w:rsid w:val="005213F4"/>
    <w:rsid w:val="00522440"/>
    <w:rsid w:val="00525E76"/>
    <w:rsid w:val="00527FB4"/>
    <w:rsid w:val="005313F3"/>
    <w:rsid w:val="005327ED"/>
    <w:rsid w:val="0053377B"/>
    <w:rsid w:val="005339AB"/>
    <w:rsid w:val="00534B73"/>
    <w:rsid w:val="005360BE"/>
    <w:rsid w:val="0053662E"/>
    <w:rsid w:val="0053681E"/>
    <w:rsid w:val="005374A2"/>
    <w:rsid w:val="00540CBD"/>
    <w:rsid w:val="00541F8C"/>
    <w:rsid w:val="00541FE6"/>
    <w:rsid w:val="00542679"/>
    <w:rsid w:val="00542B24"/>
    <w:rsid w:val="005441DB"/>
    <w:rsid w:val="00544A44"/>
    <w:rsid w:val="0054514A"/>
    <w:rsid w:val="00547030"/>
    <w:rsid w:val="0055006D"/>
    <w:rsid w:val="0055336F"/>
    <w:rsid w:val="0055467D"/>
    <w:rsid w:val="00560986"/>
    <w:rsid w:val="005614E5"/>
    <w:rsid w:val="005628C8"/>
    <w:rsid w:val="005631DE"/>
    <w:rsid w:val="00563EAC"/>
    <w:rsid w:val="005644D9"/>
    <w:rsid w:val="005659A4"/>
    <w:rsid w:val="005672F2"/>
    <w:rsid w:val="00567ADC"/>
    <w:rsid w:val="00567E56"/>
    <w:rsid w:val="00573068"/>
    <w:rsid w:val="005734ED"/>
    <w:rsid w:val="00573B04"/>
    <w:rsid w:val="00575957"/>
    <w:rsid w:val="00577D39"/>
    <w:rsid w:val="00586B20"/>
    <w:rsid w:val="00587C4B"/>
    <w:rsid w:val="00591721"/>
    <w:rsid w:val="00594E0D"/>
    <w:rsid w:val="0059661B"/>
    <w:rsid w:val="00597065"/>
    <w:rsid w:val="0059789A"/>
    <w:rsid w:val="005A57A3"/>
    <w:rsid w:val="005A65C9"/>
    <w:rsid w:val="005A721E"/>
    <w:rsid w:val="005B15EE"/>
    <w:rsid w:val="005B16F0"/>
    <w:rsid w:val="005B39A0"/>
    <w:rsid w:val="005B5162"/>
    <w:rsid w:val="005B5734"/>
    <w:rsid w:val="005B5D95"/>
    <w:rsid w:val="005B766A"/>
    <w:rsid w:val="005C543B"/>
    <w:rsid w:val="005C5B68"/>
    <w:rsid w:val="005D0D00"/>
    <w:rsid w:val="005D1A6A"/>
    <w:rsid w:val="005D1CCE"/>
    <w:rsid w:val="005D380D"/>
    <w:rsid w:val="005D4BCF"/>
    <w:rsid w:val="005D5309"/>
    <w:rsid w:val="005D749E"/>
    <w:rsid w:val="005D7750"/>
    <w:rsid w:val="005E0AEE"/>
    <w:rsid w:val="005E177B"/>
    <w:rsid w:val="005E73D4"/>
    <w:rsid w:val="005F16D4"/>
    <w:rsid w:val="005F2542"/>
    <w:rsid w:val="005F28E3"/>
    <w:rsid w:val="005F3092"/>
    <w:rsid w:val="005F3470"/>
    <w:rsid w:val="00600364"/>
    <w:rsid w:val="006011BA"/>
    <w:rsid w:val="00601F1E"/>
    <w:rsid w:val="0060707E"/>
    <w:rsid w:val="00607133"/>
    <w:rsid w:val="00607608"/>
    <w:rsid w:val="0061022D"/>
    <w:rsid w:val="00610DA1"/>
    <w:rsid w:val="00614F35"/>
    <w:rsid w:val="00620F75"/>
    <w:rsid w:val="006217A6"/>
    <w:rsid w:val="00627E37"/>
    <w:rsid w:val="00632015"/>
    <w:rsid w:val="00632720"/>
    <w:rsid w:val="0063585E"/>
    <w:rsid w:val="00640C61"/>
    <w:rsid w:val="00643C57"/>
    <w:rsid w:val="006448DA"/>
    <w:rsid w:val="00644C15"/>
    <w:rsid w:val="00650341"/>
    <w:rsid w:val="00653CDF"/>
    <w:rsid w:val="0065629B"/>
    <w:rsid w:val="006613BC"/>
    <w:rsid w:val="006619B4"/>
    <w:rsid w:val="00661C18"/>
    <w:rsid w:val="00662E3D"/>
    <w:rsid w:val="0066370A"/>
    <w:rsid w:val="00665E4B"/>
    <w:rsid w:val="0067036F"/>
    <w:rsid w:val="0067095C"/>
    <w:rsid w:val="006723F0"/>
    <w:rsid w:val="00673A88"/>
    <w:rsid w:val="006773EA"/>
    <w:rsid w:val="00677FBC"/>
    <w:rsid w:val="00686EE0"/>
    <w:rsid w:val="00687785"/>
    <w:rsid w:val="00690D2F"/>
    <w:rsid w:val="00691AEC"/>
    <w:rsid w:val="00692C0C"/>
    <w:rsid w:val="00692C46"/>
    <w:rsid w:val="0069522B"/>
    <w:rsid w:val="0069542D"/>
    <w:rsid w:val="006976E3"/>
    <w:rsid w:val="00697D79"/>
    <w:rsid w:val="006A00BF"/>
    <w:rsid w:val="006A2D81"/>
    <w:rsid w:val="006A652C"/>
    <w:rsid w:val="006B1B0D"/>
    <w:rsid w:val="006B2ED8"/>
    <w:rsid w:val="006B3BEE"/>
    <w:rsid w:val="006B6334"/>
    <w:rsid w:val="006C0E99"/>
    <w:rsid w:val="006C1716"/>
    <w:rsid w:val="006C1FF6"/>
    <w:rsid w:val="006C403C"/>
    <w:rsid w:val="006C606C"/>
    <w:rsid w:val="006C6084"/>
    <w:rsid w:val="006D5EED"/>
    <w:rsid w:val="006E6760"/>
    <w:rsid w:val="006F0508"/>
    <w:rsid w:val="006F1290"/>
    <w:rsid w:val="006F2B39"/>
    <w:rsid w:val="006F308C"/>
    <w:rsid w:val="006F3507"/>
    <w:rsid w:val="00700138"/>
    <w:rsid w:val="007009D1"/>
    <w:rsid w:val="007040BA"/>
    <w:rsid w:val="0071016A"/>
    <w:rsid w:val="00713930"/>
    <w:rsid w:val="007143FF"/>
    <w:rsid w:val="007217C5"/>
    <w:rsid w:val="00724061"/>
    <w:rsid w:val="00724A41"/>
    <w:rsid w:val="0072727B"/>
    <w:rsid w:val="00727867"/>
    <w:rsid w:val="00733082"/>
    <w:rsid w:val="00733F64"/>
    <w:rsid w:val="00735D80"/>
    <w:rsid w:val="00737D67"/>
    <w:rsid w:val="00741BAD"/>
    <w:rsid w:val="0074300A"/>
    <w:rsid w:val="00744F66"/>
    <w:rsid w:val="00746B26"/>
    <w:rsid w:val="007476F1"/>
    <w:rsid w:val="00750AEA"/>
    <w:rsid w:val="0075109B"/>
    <w:rsid w:val="00754FDC"/>
    <w:rsid w:val="00755EF8"/>
    <w:rsid w:val="00756E7B"/>
    <w:rsid w:val="00757E9D"/>
    <w:rsid w:val="00763A8D"/>
    <w:rsid w:val="0076473D"/>
    <w:rsid w:val="007676FD"/>
    <w:rsid w:val="00767A31"/>
    <w:rsid w:val="00771A48"/>
    <w:rsid w:val="00772E10"/>
    <w:rsid w:val="0077653F"/>
    <w:rsid w:val="00782A7E"/>
    <w:rsid w:val="00782EE8"/>
    <w:rsid w:val="00782F4B"/>
    <w:rsid w:val="007858D2"/>
    <w:rsid w:val="00785C7A"/>
    <w:rsid w:val="00787269"/>
    <w:rsid w:val="00791D60"/>
    <w:rsid w:val="00792DF9"/>
    <w:rsid w:val="0079381B"/>
    <w:rsid w:val="007970F1"/>
    <w:rsid w:val="007A0336"/>
    <w:rsid w:val="007A04D7"/>
    <w:rsid w:val="007A0FA1"/>
    <w:rsid w:val="007A2BAB"/>
    <w:rsid w:val="007A2CB3"/>
    <w:rsid w:val="007A4DDE"/>
    <w:rsid w:val="007A51A0"/>
    <w:rsid w:val="007A629C"/>
    <w:rsid w:val="007B311F"/>
    <w:rsid w:val="007B3440"/>
    <w:rsid w:val="007B4DC6"/>
    <w:rsid w:val="007B52B6"/>
    <w:rsid w:val="007B5CA5"/>
    <w:rsid w:val="007C0732"/>
    <w:rsid w:val="007C4994"/>
    <w:rsid w:val="007C5419"/>
    <w:rsid w:val="007C645B"/>
    <w:rsid w:val="007C748E"/>
    <w:rsid w:val="007D29ED"/>
    <w:rsid w:val="007D30FF"/>
    <w:rsid w:val="007D43EC"/>
    <w:rsid w:val="007D4483"/>
    <w:rsid w:val="007D5549"/>
    <w:rsid w:val="007D5B28"/>
    <w:rsid w:val="007E20DF"/>
    <w:rsid w:val="007E2117"/>
    <w:rsid w:val="007E4132"/>
    <w:rsid w:val="007E5A1F"/>
    <w:rsid w:val="007E6118"/>
    <w:rsid w:val="007E6607"/>
    <w:rsid w:val="007E6CFF"/>
    <w:rsid w:val="007F09A7"/>
    <w:rsid w:val="007F2D54"/>
    <w:rsid w:val="007F3875"/>
    <w:rsid w:val="007F3AF6"/>
    <w:rsid w:val="007F554F"/>
    <w:rsid w:val="007F697A"/>
    <w:rsid w:val="007F6B8B"/>
    <w:rsid w:val="007F72FF"/>
    <w:rsid w:val="00800903"/>
    <w:rsid w:val="00812193"/>
    <w:rsid w:val="00813F10"/>
    <w:rsid w:val="0081612A"/>
    <w:rsid w:val="008169A7"/>
    <w:rsid w:val="00817EA7"/>
    <w:rsid w:val="00820F09"/>
    <w:rsid w:val="008248C9"/>
    <w:rsid w:val="00826235"/>
    <w:rsid w:val="00830E36"/>
    <w:rsid w:val="00831574"/>
    <w:rsid w:val="008323D6"/>
    <w:rsid w:val="00832D04"/>
    <w:rsid w:val="00833CAB"/>
    <w:rsid w:val="00835ECF"/>
    <w:rsid w:val="00836349"/>
    <w:rsid w:val="00836A2F"/>
    <w:rsid w:val="0083730B"/>
    <w:rsid w:val="008459BD"/>
    <w:rsid w:val="008532AC"/>
    <w:rsid w:val="00854756"/>
    <w:rsid w:val="00856BC9"/>
    <w:rsid w:val="00860596"/>
    <w:rsid w:val="008607BD"/>
    <w:rsid w:val="00862349"/>
    <w:rsid w:val="00862478"/>
    <w:rsid w:val="008644FF"/>
    <w:rsid w:val="008645F9"/>
    <w:rsid w:val="00865450"/>
    <w:rsid w:val="0086785E"/>
    <w:rsid w:val="00870185"/>
    <w:rsid w:val="00872421"/>
    <w:rsid w:val="008743C9"/>
    <w:rsid w:val="00875AAE"/>
    <w:rsid w:val="00876304"/>
    <w:rsid w:val="00876B80"/>
    <w:rsid w:val="008803A0"/>
    <w:rsid w:val="00883E9B"/>
    <w:rsid w:val="00886186"/>
    <w:rsid w:val="00891D02"/>
    <w:rsid w:val="00893CA7"/>
    <w:rsid w:val="00893CC2"/>
    <w:rsid w:val="008A0692"/>
    <w:rsid w:val="008A1ABB"/>
    <w:rsid w:val="008A33C9"/>
    <w:rsid w:val="008A63E4"/>
    <w:rsid w:val="008B15E9"/>
    <w:rsid w:val="008B525E"/>
    <w:rsid w:val="008B6275"/>
    <w:rsid w:val="008C15B9"/>
    <w:rsid w:val="008C1EC2"/>
    <w:rsid w:val="008C1F0C"/>
    <w:rsid w:val="008C2009"/>
    <w:rsid w:val="008C3279"/>
    <w:rsid w:val="008C43A8"/>
    <w:rsid w:val="008C489D"/>
    <w:rsid w:val="008C61DD"/>
    <w:rsid w:val="008C6BB1"/>
    <w:rsid w:val="008D2191"/>
    <w:rsid w:val="008D2414"/>
    <w:rsid w:val="008D2D5F"/>
    <w:rsid w:val="008D3877"/>
    <w:rsid w:val="008D450E"/>
    <w:rsid w:val="008D66B6"/>
    <w:rsid w:val="008E12FB"/>
    <w:rsid w:val="008E1401"/>
    <w:rsid w:val="008E5079"/>
    <w:rsid w:val="008E7FBF"/>
    <w:rsid w:val="008F2FBF"/>
    <w:rsid w:val="008F3D00"/>
    <w:rsid w:val="008F4D6E"/>
    <w:rsid w:val="00902D47"/>
    <w:rsid w:val="00906A24"/>
    <w:rsid w:val="00911FE1"/>
    <w:rsid w:val="00912737"/>
    <w:rsid w:val="00912D36"/>
    <w:rsid w:val="00912E5A"/>
    <w:rsid w:val="009148D8"/>
    <w:rsid w:val="009153A2"/>
    <w:rsid w:val="009220AD"/>
    <w:rsid w:val="009231D6"/>
    <w:rsid w:val="00923A2B"/>
    <w:rsid w:val="00923D83"/>
    <w:rsid w:val="00923E16"/>
    <w:rsid w:val="0092618F"/>
    <w:rsid w:val="0092674C"/>
    <w:rsid w:val="009267CB"/>
    <w:rsid w:val="00926FCD"/>
    <w:rsid w:val="00927F85"/>
    <w:rsid w:val="009321CB"/>
    <w:rsid w:val="00932FC0"/>
    <w:rsid w:val="009336D2"/>
    <w:rsid w:val="00933F20"/>
    <w:rsid w:val="009368A9"/>
    <w:rsid w:val="00940C03"/>
    <w:rsid w:val="0094360A"/>
    <w:rsid w:val="00943B72"/>
    <w:rsid w:val="00945552"/>
    <w:rsid w:val="00946457"/>
    <w:rsid w:val="0094773E"/>
    <w:rsid w:val="0094797C"/>
    <w:rsid w:val="00950AE7"/>
    <w:rsid w:val="009516BB"/>
    <w:rsid w:val="009559E1"/>
    <w:rsid w:val="00956960"/>
    <w:rsid w:val="00956C0D"/>
    <w:rsid w:val="0095727C"/>
    <w:rsid w:val="00957B7F"/>
    <w:rsid w:val="00960B74"/>
    <w:rsid w:val="00961A21"/>
    <w:rsid w:val="009653BB"/>
    <w:rsid w:val="00974F92"/>
    <w:rsid w:val="00983CDD"/>
    <w:rsid w:val="009843FD"/>
    <w:rsid w:val="00984CC9"/>
    <w:rsid w:val="00984F29"/>
    <w:rsid w:val="00984FD8"/>
    <w:rsid w:val="00990392"/>
    <w:rsid w:val="00991EE1"/>
    <w:rsid w:val="00993363"/>
    <w:rsid w:val="009934BA"/>
    <w:rsid w:val="00993F42"/>
    <w:rsid w:val="0099540B"/>
    <w:rsid w:val="009962A5"/>
    <w:rsid w:val="00997974"/>
    <w:rsid w:val="00997A20"/>
    <w:rsid w:val="00997D3A"/>
    <w:rsid w:val="009A07BF"/>
    <w:rsid w:val="009A197E"/>
    <w:rsid w:val="009A3ABA"/>
    <w:rsid w:val="009A580C"/>
    <w:rsid w:val="009A60DD"/>
    <w:rsid w:val="009A7EA7"/>
    <w:rsid w:val="009B0B16"/>
    <w:rsid w:val="009B3A75"/>
    <w:rsid w:val="009B58D8"/>
    <w:rsid w:val="009C1F51"/>
    <w:rsid w:val="009D2FDD"/>
    <w:rsid w:val="009D3340"/>
    <w:rsid w:val="009D3872"/>
    <w:rsid w:val="009D44B0"/>
    <w:rsid w:val="009D44C9"/>
    <w:rsid w:val="009E0061"/>
    <w:rsid w:val="009E070C"/>
    <w:rsid w:val="009E14FE"/>
    <w:rsid w:val="009E33F7"/>
    <w:rsid w:val="009E4117"/>
    <w:rsid w:val="009E535F"/>
    <w:rsid w:val="009E5427"/>
    <w:rsid w:val="009F1556"/>
    <w:rsid w:val="009F34F1"/>
    <w:rsid w:val="009F3BF2"/>
    <w:rsid w:val="009F4370"/>
    <w:rsid w:val="009F490D"/>
    <w:rsid w:val="009F5427"/>
    <w:rsid w:val="009F5825"/>
    <w:rsid w:val="009F72AA"/>
    <w:rsid w:val="00A01147"/>
    <w:rsid w:val="00A019EB"/>
    <w:rsid w:val="00A01D72"/>
    <w:rsid w:val="00A0354A"/>
    <w:rsid w:val="00A036DB"/>
    <w:rsid w:val="00A03BC2"/>
    <w:rsid w:val="00A03F56"/>
    <w:rsid w:val="00A06527"/>
    <w:rsid w:val="00A0711D"/>
    <w:rsid w:val="00A07C5B"/>
    <w:rsid w:val="00A10A00"/>
    <w:rsid w:val="00A10F0E"/>
    <w:rsid w:val="00A10FF1"/>
    <w:rsid w:val="00A11609"/>
    <w:rsid w:val="00A13D8C"/>
    <w:rsid w:val="00A14ED5"/>
    <w:rsid w:val="00A166E5"/>
    <w:rsid w:val="00A17804"/>
    <w:rsid w:val="00A2075F"/>
    <w:rsid w:val="00A23524"/>
    <w:rsid w:val="00A23683"/>
    <w:rsid w:val="00A245B2"/>
    <w:rsid w:val="00A278AC"/>
    <w:rsid w:val="00A3055B"/>
    <w:rsid w:val="00A31B06"/>
    <w:rsid w:val="00A31C2B"/>
    <w:rsid w:val="00A4682F"/>
    <w:rsid w:val="00A46871"/>
    <w:rsid w:val="00A46D74"/>
    <w:rsid w:val="00A46E40"/>
    <w:rsid w:val="00A54FAF"/>
    <w:rsid w:val="00A55B55"/>
    <w:rsid w:val="00A55F27"/>
    <w:rsid w:val="00A5639E"/>
    <w:rsid w:val="00A56A62"/>
    <w:rsid w:val="00A57A26"/>
    <w:rsid w:val="00A57FD5"/>
    <w:rsid w:val="00A62EBE"/>
    <w:rsid w:val="00A63B96"/>
    <w:rsid w:val="00A67F0F"/>
    <w:rsid w:val="00A67FEB"/>
    <w:rsid w:val="00A82730"/>
    <w:rsid w:val="00A84652"/>
    <w:rsid w:val="00A85554"/>
    <w:rsid w:val="00A856B5"/>
    <w:rsid w:val="00A91C2F"/>
    <w:rsid w:val="00A91FB3"/>
    <w:rsid w:val="00A93039"/>
    <w:rsid w:val="00A94094"/>
    <w:rsid w:val="00A96381"/>
    <w:rsid w:val="00A977E8"/>
    <w:rsid w:val="00A97E85"/>
    <w:rsid w:val="00AA2514"/>
    <w:rsid w:val="00AA2E68"/>
    <w:rsid w:val="00AA5119"/>
    <w:rsid w:val="00AB10FB"/>
    <w:rsid w:val="00AB2307"/>
    <w:rsid w:val="00AB2921"/>
    <w:rsid w:val="00AB2B61"/>
    <w:rsid w:val="00AB2C95"/>
    <w:rsid w:val="00AB6286"/>
    <w:rsid w:val="00AC565B"/>
    <w:rsid w:val="00AC6219"/>
    <w:rsid w:val="00AD09C0"/>
    <w:rsid w:val="00AD27AB"/>
    <w:rsid w:val="00AD446A"/>
    <w:rsid w:val="00AD563E"/>
    <w:rsid w:val="00AD6B52"/>
    <w:rsid w:val="00AE1187"/>
    <w:rsid w:val="00AE2157"/>
    <w:rsid w:val="00AE4E80"/>
    <w:rsid w:val="00AE5278"/>
    <w:rsid w:val="00AE5A7F"/>
    <w:rsid w:val="00AF0F46"/>
    <w:rsid w:val="00AF1571"/>
    <w:rsid w:val="00AF45E0"/>
    <w:rsid w:val="00AF5815"/>
    <w:rsid w:val="00AF65E4"/>
    <w:rsid w:val="00B007FA"/>
    <w:rsid w:val="00B00C1E"/>
    <w:rsid w:val="00B01D81"/>
    <w:rsid w:val="00B061B8"/>
    <w:rsid w:val="00B06306"/>
    <w:rsid w:val="00B06639"/>
    <w:rsid w:val="00B10834"/>
    <w:rsid w:val="00B11D3F"/>
    <w:rsid w:val="00B13266"/>
    <w:rsid w:val="00B1604E"/>
    <w:rsid w:val="00B17C11"/>
    <w:rsid w:val="00B2206C"/>
    <w:rsid w:val="00B22AD5"/>
    <w:rsid w:val="00B268F6"/>
    <w:rsid w:val="00B27F0E"/>
    <w:rsid w:val="00B304E1"/>
    <w:rsid w:val="00B3116E"/>
    <w:rsid w:val="00B32510"/>
    <w:rsid w:val="00B3613F"/>
    <w:rsid w:val="00B36D32"/>
    <w:rsid w:val="00B37492"/>
    <w:rsid w:val="00B37AD4"/>
    <w:rsid w:val="00B416B3"/>
    <w:rsid w:val="00B425E2"/>
    <w:rsid w:val="00B43268"/>
    <w:rsid w:val="00B43E55"/>
    <w:rsid w:val="00B45601"/>
    <w:rsid w:val="00B466C7"/>
    <w:rsid w:val="00B47884"/>
    <w:rsid w:val="00B54B60"/>
    <w:rsid w:val="00B56E1A"/>
    <w:rsid w:val="00B6025F"/>
    <w:rsid w:val="00B63173"/>
    <w:rsid w:val="00B63472"/>
    <w:rsid w:val="00B67479"/>
    <w:rsid w:val="00B713EC"/>
    <w:rsid w:val="00B7388D"/>
    <w:rsid w:val="00B73E50"/>
    <w:rsid w:val="00B74289"/>
    <w:rsid w:val="00B74CAA"/>
    <w:rsid w:val="00B75FF3"/>
    <w:rsid w:val="00B77146"/>
    <w:rsid w:val="00B80011"/>
    <w:rsid w:val="00B845AC"/>
    <w:rsid w:val="00B85254"/>
    <w:rsid w:val="00B86E58"/>
    <w:rsid w:val="00B902D5"/>
    <w:rsid w:val="00B91B68"/>
    <w:rsid w:val="00B920EA"/>
    <w:rsid w:val="00B9552C"/>
    <w:rsid w:val="00B95E15"/>
    <w:rsid w:val="00B972E5"/>
    <w:rsid w:val="00BA0262"/>
    <w:rsid w:val="00BA3046"/>
    <w:rsid w:val="00BA4B93"/>
    <w:rsid w:val="00BA539E"/>
    <w:rsid w:val="00BB1183"/>
    <w:rsid w:val="00BB3F46"/>
    <w:rsid w:val="00BB6F3D"/>
    <w:rsid w:val="00BC4887"/>
    <w:rsid w:val="00BC4909"/>
    <w:rsid w:val="00BC6825"/>
    <w:rsid w:val="00BD24EF"/>
    <w:rsid w:val="00BD29B2"/>
    <w:rsid w:val="00BD3909"/>
    <w:rsid w:val="00BD3B61"/>
    <w:rsid w:val="00BD52EF"/>
    <w:rsid w:val="00BD5C0C"/>
    <w:rsid w:val="00BD7090"/>
    <w:rsid w:val="00BE1942"/>
    <w:rsid w:val="00BE28F9"/>
    <w:rsid w:val="00BF40C5"/>
    <w:rsid w:val="00BF60DE"/>
    <w:rsid w:val="00BF7543"/>
    <w:rsid w:val="00BF7887"/>
    <w:rsid w:val="00BF7D94"/>
    <w:rsid w:val="00C0701D"/>
    <w:rsid w:val="00C10461"/>
    <w:rsid w:val="00C128FF"/>
    <w:rsid w:val="00C14D65"/>
    <w:rsid w:val="00C14E74"/>
    <w:rsid w:val="00C15DB8"/>
    <w:rsid w:val="00C1727C"/>
    <w:rsid w:val="00C179ED"/>
    <w:rsid w:val="00C20874"/>
    <w:rsid w:val="00C20C9D"/>
    <w:rsid w:val="00C21F90"/>
    <w:rsid w:val="00C2510E"/>
    <w:rsid w:val="00C30D18"/>
    <w:rsid w:val="00C34103"/>
    <w:rsid w:val="00C344FC"/>
    <w:rsid w:val="00C35A37"/>
    <w:rsid w:val="00C3699E"/>
    <w:rsid w:val="00C40348"/>
    <w:rsid w:val="00C4167E"/>
    <w:rsid w:val="00C41D03"/>
    <w:rsid w:val="00C41D4C"/>
    <w:rsid w:val="00C41F35"/>
    <w:rsid w:val="00C4223E"/>
    <w:rsid w:val="00C4443E"/>
    <w:rsid w:val="00C45BD5"/>
    <w:rsid w:val="00C50794"/>
    <w:rsid w:val="00C50A36"/>
    <w:rsid w:val="00C51FE5"/>
    <w:rsid w:val="00C52FBB"/>
    <w:rsid w:val="00C53B7E"/>
    <w:rsid w:val="00C54907"/>
    <w:rsid w:val="00C5499A"/>
    <w:rsid w:val="00C54A5B"/>
    <w:rsid w:val="00C552F5"/>
    <w:rsid w:val="00C56D3D"/>
    <w:rsid w:val="00C579B7"/>
    <w:rsid w:val="00C622C5"/>
    <w:rsid w:val="00C6270E"/>
    <w:rsid w:val="00C6417E"/>
    <w:rsid w:val="00C67844"/>
    <w:rsid w:val="00C72557"/>
    <w:rsid w:val="00C729E2"/>
    <w:rsid w:val="00C72EBB"/>
    <w:rsid w:val="00C75D38"/>
    <w:rsid w:val="00C761F0"/>
    <w:rsid w:val="00C823F8"/>
    <w:rsid w:val="00C8383A"/>
    <w:rsid w:val="00C83F88"/>
    <w:rsid w:val="00C85215"/>
    <w:rsid w:val="00C8628D"/>
    <w:rsid w:val="00C87A68"/>
    <w:rsid w:val="00C91A4D"/>
    <w:rsid w:val="00C92391"/>
    <w:rsid w:val="00C92C8D"/>
    <w:rsid w:val="00C93382"/>
    <w:rsid w:val="00C94615"/>
    <w:rsid w:val="00C94C9E"/>
    <w:rsid w:val="00C96017"/>
    <w:rsid w:val="00C96271"/>
    <w:rsid w:val="00C9663F"/>
    <w:rsid w:val="00C966FA"/>
    <w:rsid w:val="00CA3838"/>
    <w:rsid w:val="00CA5293"/>
    <w:rsid w:val="00CA6068"/>
    <w:rsid w:val="00CB41EE"/>
    <w:rsid w:val="00CB41EF"/>
    <w:rsid w:val="00CB5356"/>
    <w:rsid w:val="00CB70C2"/>
    <w:rsid w:val="00CC0011"/>
    <w:rsid w:val="00CC17AF"/>
    <w:rsid w:val="00CC19EF"/>
    <w:rsid w:val="00CC37C8"/>
    <w:rsid w:val="00CC4C4F"/>
    <w:rsid w:val="00CC5857"/>
    <w:rsid w:val="00CD0776"/>
    <w:rsid w:val="00CD0E52"/>
    <w:rsid w:val="00CD4BD5"/>
    <w:rsid w:val="00CE2871"/>
    <w:rsid w:val="00CE46F7"/>
    <w:rsid w:val="00CE4901"/>
    <w:rsid w:val="00CE4ED3"/>
    <w:rsid w:val="00CE52CE"/>
    <w:rsid w:val="00CE5AF9"/>
    <w:rsid w:val="00CE6BE7"/>
    <w:rsid w:val="00CF0737"/>
    <w:rsid w:val="00CF3972"/>
    <w:rsid w:val="00D006E2"/>
    <w:rsid w:val="00D06590"/>
    <w:rsid w:val="00D06619"/>
    <w:rsid w:val="00D06B32"/>
    <w:rsid w:val="00D06DA8"/>
    <w:rsid w:val="00D07CD3"/>
    <w:rsid w:val="00D110C5"/>
    <w:rsid w:val="00D14A18"/>
    <w:rsid w:val="00D2120F"/>
    <w:rsid w:val="00D223C9"/>
    <w:rsid w:val="00D256B4"/>
    <w:rsid w:val="00D27064"/>
    <w:rsid w:val="00D30C35"/>
    <w:rsid w:val="00D30D92"/>
    <w:rsid w:val="00D31A3D"/>
    <w:rsid w:val="00D33136"/>
    <w:rsid w:val="00D3440A"/>
    <w:rsid w:val="00D352CE"/>
    <w:rsid w:val="00D4051A"/>
    <w:rsid w:val="00D419C9"/>
    <w:rsid w:val="00D443CD"/>
    <w:rsid w:val="00D45556"/>
    <w:rsid w:val="00D500E6"/>
    <w:rsid w:val="00D50761"/>
    <w:rsid w:val="00D5115E"/>
    <w:rsid w:val="00D53B45"/>
    <w:rsid w:val="00D54838"/>
    <w:rsid w:val="00D54E39"/>
    <w:rsid w:val="00D56136"/>
    <w:rsid w:val="00D56B26"/>
    <w:rsid w:val="00D5775B"/>
    <w:rsid w:val="00D65E57"/>
    <w:rsid w:val="00D70BC8"/>
    <w:rsid w:val="00D71084"/>
    <w:rsid w:val="00D71E8D"/>
    <w:rsid w:val="00D7296B"/>
    <w:rsid w:val="00D740A7"/>
    <w:rsid w:val="00D74EE6"/>
    <w:rsid w:val="00D7672B"/>
    <w:rsid w:val="00D8185D"/>
    <w:rsid w:val="00D84ECB"/>
    <w:rsid w:val="00D91926"/>
    <w:rsid w:val="00D93CCE"/>
    <w:rsid w:val="00D96AF9"/>
    <w:rsid w:val="00D96E3A"/>
    <w:rsid w:val="00DA1582"/>
    <w:rsid w:val="00DA48B3"/>
    <w:rsid w:val="00DA5013"/>
    <w:rsid w:val="00DA60D0"/>
    <w:rsid w:val="00DA6AC8"/>
    <w:rsid w:val="00DA71BF"/>
    <w:rsid w:val="00DB0803"/>
    <w:rsid w:val="00DB1004"/>
    <w:rsid w:val="00DB2344"/>
    <w:rsid w:val="00DB2DED"/>
    <w:rsid w:val="00DB46F6"/>
    <w:rsid w:val="00DB5F8D"/>
    <w:rsid w:val="00DB62AC"/>
    <w:rsid w:val="00DC1B63"/>
    <w:rsid w:val="00DC25BE"/>
    <w:rsid w:val="00DC35DD"/>
    <w:rsid w:val="00DC4039"/>
    <w:rsid w:val="00DC6CAF"/>
    <w:rsid w:val="00DC70A7"/>
    <w:rsid w:val="00DD2BF2"/>
    <w:rsid w:val="00DD31D1"/>
    <w:rsid w:val="00DD5E5E"/>
    <w:rsid w:val="00DE0F81"/>
    <w:rsid w:val="00DE25E1"/>
    <w:rsid w:val="00DE4C9A"/>
    <w:rsid w:val="00DE7ECC"/>
    <w:rsid w:val="00DF12BF"/>
    <w:rsid w:val="00DF180A"/>
    <w:rsid w:val="00DF270F"/>
    <w:rsid w:val="00DF2954"/>
    <w:rsid w:val="00DF4A57"/>
    <w:rsid w:val="00DF58D9"/>
    <w:rsid w:val="00DF7159"/>
    <w:rsid w:val="00E0155C"/>
    <w:rsid w:val="00E01A88"/>
    <w:rsid w:val="00E01F78"/>
    <w:rsid w:val="00E03DA4"/>
    <w:rsid w:val="00E049CF"/>
    <w:rsid w:val="00E05491"/>
    <w:rsid w:val="00E066A5"/>
    <w:rsid w:val="00E06AED"/>
    <w:rsid w:val="00E07EDD"/>
    <w:rsid w:val="00E07EEA"/>
    <w:rsid w:val="00E103F6"/>
    <w:rsid w:val="00E10F62"/>
    <w:rsid w:val="00E12425"/>
    <w:rsid w:val="00E1330D"/>
    <w:rsid w:val="00E14F81"/>
    <w:rsid w:val="00E15A7D"/>
    <w:rsid w:val="00E15B68"/>
    <w:rsid w:val="00E167C0"/>
    <w:rsid w:val="00E17543"/>
    <w:rsid w:val="00E23310"/>
    <w:rsid w:val="00E244B2"/>
    <w:rsid w:val="00E24C13"/>
    <w:rsid w:val="00E27167"/>
    <w:rsid w:val="00E27404"/>
    <w:rsid w:val="00E301DD"/>
    <w:rsid w:val="00E30950"/>
    <w:rsid w:val="00E3210D"/>
    <w:rsid w:val="00E329FF"/>
    <w:rsid w:val="00E354C4"/>
    <w:rsid w:val="00E41951"/>
    <w:rsid w:val="00E4322B"/>
    <w:rsid w:val="00E4526D"/>
    <w:rsid w:val="00E46D1B"/>
    <w:rsid w:val="00E5017A"/>
    <w:rsid w:val="00E51B6F"/>
    <w:rsid w:val="00E53344"/>
    <w:rsid w:val="00E54FE0"/>
    <w:rsid w:val="00E576ED"/>
    <w:rsid w:val="00E57942"/>
    <w:rsid w:val="00E621F0"/>
    <w:rsid w:val="00E720E5"/>
    <w:rsid w:val="00E7251A"/>
    <w:rsid w:val="00E76FFE"/>
    <w:rsid w:val="00E77670"/>
    <w:rsid w:val="00E77A7C"/>
    <w:rsid w:val="00E80461"/>
    <w:rsid w:val="00E81520"/>
    <w:rsid w:val="00E85972"/>
    <w:rsid w:val="00E862E5"/>
    <w:rsid w:val="00E905EA"/>
    <w:rsid w:val="00E912A2"/>
    <w:rsid w:val="00E91553"/>
    <w:rsid w:val="00E91C83"/>
    <w:rsid w:val="00E9508C"/>
    <w:rsid w:val="00EA09AE"/>
    <w:rsid w:val="00EA0A07"/>
    <w:rsid w:val="00EA0B83"/>
    <w:rsid w:val="00EA0DF6"/>
    <w:rsid w:val="00EA113F"/>
    <w:rsid w:val="00EA13EC"/>
    <w:rsid w:val="00EA3FB6"/>
    <w:rsid w:val="00EA62CC"/>
    <w:rsid w:val="00EB0807"/>
    <w:rsid w:val="00EB3710"/>
    <w:rsid w:val="00EB5417"/>
    <w:rsid w:val="00EC149C"/>
    <w:rsid w:val="00EC19C0"/>
    <w:rsid w:val="00EC1D2A"/>
    <w:rsid w:val="00EC234F"/>
    <w:rsid w:val="00EC5983"/>
    <w:rsid w:val="00EC5EAF"/>
    <w:rsid w:val="00ED077A"/>
    <w:rsid w:val="00ED163A"/>
    <w:rsid w:val="00ED3382"/>
    <w:rsid w:val="00ED4AF9"/>
    <w:rsid w:val="00ED4F8D"/>
    <w:rsid w:val="00EE4E1F"/>
    <w:rsid w:val="00EE6B89"/>
    <w:rsid w:val="00EF0B9B"/>
    <w:rsid w:val="00EF27B2"/>
    <w:rsid w:val="00EF39F3"/>
    <w:rsid w:val="00EF4C0E"/>
    <w:rsid w:val="00EF589F"/>
    <w:rsid w:val="00EF7BF0"/>
    <w:rsid w:val="00EF7EA8"/>
    <w:rsid w:val="00F00820"/>
    <w:rsid w:val="00F03723"/>
    <w:rsid w:val="00F042F6"/>
    <w:rsid w:val="00F066C6"/>
    <w:rsid w:val="00F10A4A"/>
    <w:rsid w:val="00F1338B"/>
    <w:rsid w:val="00F157D9"/>
    <w:rsid w:val="00F16ADD"/>
    <w:rsid w:val="00F17195"/>
    <w:rsid w:val="00F20D63"/>
    <w:rsid w:val="00F23684"/>
    <w:rsid w:val="00F2490D"/>
    <w:rsid w:val="00F251EF"/>
    <w:rsid w:val="00F25A1A"/>
    <w:rsid w:val="00F2782D"/>
    <w:rsid w:val="00F31AEB"/>
    <w:rsid w:val="00F31C3F"/>
    <w:rsid w:val="00F37C97"/>
    <w:rsid w:val="00F41E11"/>
    <w:rsid w:val="00F4244F"/>
    <w:rsid w:val="00F44C52"/>
    <w:rsid w:val="00F455CC"/>
    <w:rsid w:val="00F51032"/>
    <w:rsid w:val="00F51470"/>
    <w:rsid w:val="00F51B1E"/>
    <w:rsid w:val="00F52AB3"/>
    <w:rsid w:val="00F54179"/>
    <w:rsid w:val="00F550BC"/>
    <w:rsid w:val="00F5743B"/>
    <w:rsid w:val="00F60055"/>
    <w:rsid w:val="00F63109"/>
    <w:rsid w:val="00F70402"/>
    <w:rsid w:val="00F74CB6"/>
    <w:rsid w:val="00F74FBF"/>
    <w:rsid w:val="00F76E3A"/>
    <w:rsid w:val="00F77A2B"/>
    <w:rsid w:val="00F805E0"/>
    <w:rsid w:val="00F81EF2"/>
    <w:rsid w:val="00F82E73"/>
    <w:rsid w:val="00F830B7"/>
    <w:rsid w:val="00F841BF"/>
    <w:rsid w:val="00F85139"/>
    <w:rsid w:val="00F85674"/>
    <w:rsid w:val="00F8568D"/>
    <w:rsid w:val="00F877AB"/>
    <w:rsid w:val="00F87BB8"/>
    <w:rsid w:val="00F943DC"/>
    <w:rsid w:val="00F967A2"/>
    <w:rsid w:val="00FA2696"/>
    <w:rsid w:val="00FA2A8A"/>
    <w:rsid w:val="00FA5D05"/>
    <w:rsid w:val="00FA709C"/>
    <w:rsid w:val="00FA7E10"/>
    <w:rsid w:val="00FB02B7"/>
    <w:rsid w:val="00FB0CBF"/>
    <w:rsid w:val="00FB375C"/>
    <w:rsid w:val="00FB3859"/>
    <w:rsid w:val="00FB3CF5"/>
    <w:rsid w:val="00FB42B3"/>
    <w:rsid w:val="00FC4FE1"/>
    <w:rsid w:val="00FC6C31"/>
    <w:rsid w:val="00FC6E4A"/>
    <w:rsid w:val="00FD116D"/>
    <w:rsid w:val="00FD1A48"/>
    <w:rsid w:val="00FD227A"/>
    <w:rsid w:val="00FD2369"/>
    <w:rsid w:val="00FD42E0"/>
    <w:rsid w:val="00FD45C5"/>
    <w:rsid w:val="00FD4FEA"/>
    <w:rsid w:val="00FD5EFD"/>
    <w:rsid w:val="00FD6521"/>
    <w:rsid w:val="00FE164C"/>
    <w:rsid w:val="00FE1931"/>
    <w:rsid w:val="00FE41BA"/>
    <w:rsid w:val="00FE4C98"/>
    <w:rsid w:val="00FE620D"/>
    <w:rsid w:val="00FE74B1"/>
    <w:rsid w:val="00FF2352"/>
    <w:rsid w:val="00FF378B"/>
    <w:rsid w:val="00FF5487"/>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6F1"/>
    <w:pPr>
      <w:widowControl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1C6928"/>
    <w:pPr>
      <w:keepNext/>
      <w:numPr>
        <w:numId w:val="3"/>
      </w:numPr>
      <w:ind w:firstLineChars="0"/>
      <w:jc w:val="center"/>
      <w:outlineLvl w:val="0"/>
    </w:pPr>
    <w:rPr>
      <w:b/>
      <w:bCs/>
      <w:kern w:val="44"/>
      <w:sz w:val="32"/>
      <w:szCs w:val="44"/>
    </w:rPr>
  </w:style>
  <w:style w:type="paragraph" w:styleId="2">
    <w:name w:val="heading 2"/>
    <w:aliases w:val="节"/>
    <w:basedOn w:val="a"/>
    <w:next w:val="a"/>
    <w:link w:val="20"/>
    <w:uiPriority w:val="9"/>
    <w:unhideWhenUsed/>
    <w:qFormat/>
    <w:rsid w:val="00A93039"/>
    <w:pPr>
      <w:numPr>
        <w:ilvl w:val="1"/>
        <w:numId w:val="3"/>
      </w:numPr>
      <w:spacing w:before="120"/>
      <w:ind w:firstLineChars="0"/>
      <w:outlineLvl w:val="1"/>
    </w:pPr>
    <w:rPr>
      <w:rFonts w:asciiTheme="majorHAnsi" w:hAnsiTheme="majorHAnsi" w:cstheme="majorBidi"/>
      <w:b/>
      <w:bCs/>
      <w:sz w:val="30"/>
      <w:szCs w:val="32"/>
    </w:rPr>
  </w:style>
  <w:style w:type="paragraph" w:styleId="3">
    <w:name w:val="heading 3"/>
    <w:aliases w:val="小节"/>
    <w:basedOn w:val="a"/>
    <w:next w:val="a"/>
    <w:link w:val="30"/>
    <w:uiPriority w:val="9"/>
    <w:unhideWhenUsed/>
    <w:qFormat/>
    <w:rsid w:val="001C6928"/>
    <w:pPr>
      <w:keepLines/>
      <w:numPr>
        <w:ilvl w:val="2"/>
        <w:numId w:val="3"/>
      </w:numPr>
      <w:ind w:firstLineChars="0"/>
      <w:outlineLvl w:val="2"/>
    </w:pPr>
    <w:rPr>
      <w:b/>
      <w:bCs/>
      <w:sz w:val="28"/>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snapToGrid w:val="0"/>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1C6928"/>
    <w:rPr>
      <w:rFonts w:ascii="Times New Roman" w:eastAsia="仿宋" w:hAnsi="Times New Roman"/>
      <w:b/>
      <w:bCs/>
      <w:kern w:val="44"/>
      <w:sz w:val="32"/>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A93039"/>
    <w:rPr>
      <w:rFonts w:asciiTheme="majorHAnsi" w:eastAsia="仿宋" w:hAnsiTheme="majorHAnsi" w:cstheme="majorBidi"/>
      <w:b/>
      <w:bCs/>
      <w:sz w:val="30"/>
      <w:szCs w:val="32"/>
    </w:rPr>
  </w:style>
  <w:style w:type="character" w:customStyle="1" w:styleId="30">
    <w:name w:val="标题 3 字符"/>
    <w:aliases w:val="小节 字符"/>
    <w:basedOn w:val="a0"/>
    <w:link w:val="3"/>
    <w:uiPriority w:val="9"/>
    <w:rsid w:val="001C6928"/>
    <w:rPr>
      <w:rFonts w:ascii="Times New Roman" w:eastAsia="仿宋" w:hAnsi="Times New Roman"/>
      <w:b/>
      <w:bCs/>
      <w:sz w:val="28"/>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chart" Target="charts/chart6.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who.int/zh/news-room/fact-sheets/detail/cardiovascular-diseases-(cv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chart" Target="charts/chart4.xml"/><Relationship Id="rId37" Type="http://schemas.openxmlformats.org/officeDocument/2006/relationships/chart" Target="charts/chart7.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3.xml"/><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chart" Target="charts/chart2.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chart" Target="charts/chart1.xml"/><Relationship Id="rId33" Type="http://schemas.openxmlformats.org/officeDocument/2006/relationships/chart" Target="charts/chart5.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16.png"/><Relationship Id="rId49"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D:\graduation\disease_progression_model\resource\result\BHMM\perplex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51843519560055"/>
          <c:y val="0.14886352492279406"/>
          <c:w val="0.70463712035995496"/>
          <c:h val="0.70271906904043224"/>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General</c:formatCode>
                <c:ptCount val="10"/>
                <c:pt idx="0">
                  <c:v>1</c:v>
                </c:pt>
                <c:pt idx="1">
                  <c:v>3</c:v>
                </c:pt>
                <c:pt idx="2">
                  <c:v>5</c:v>
                </c:pt>
                <c:pt idx="3">
                  <c:v>7</c:v>
                </c:pt>
                <c:pt idx="4">
                  <c:v>10</c:v>
                </c:pt>
                <c:pt idx="5">
                  <c:v>13</c:v>
                </c:pt>
                <c:pt idx="6">
                  <c:v>15</c:v>
                </c:pt>
                <c:pt idx="7">
                  <c:v>20</c:v>
                </c:pt>
                <c:pt idx="8">
                  <c:v>25</c:v>
                </c:pt>
                <c:pt idx="9">
                  <c:v>30</c:v>
                </c:pt>
              </c:numCache>
            </c:numRef>
          </c:xVal>
          <c:yVal>
            <c:numRef>
              <c:f>Sheet1!$B$2:$B$11</c:f>
              <c:numCache>
                <c:formatCode>General</c:formatCode>
                <c:ptCount val="10"/>
                <c:pt idx="0">
                  <c:v>117.81</c:v>
                </c:pt>
                <c:pt idx="1">
                  <c:v>110.96</c:v>
                </c:pt>
                <c:pt idx="2">
                  <c:v>108.34</c:v>
                </c:pt>
                <c:pt idx="3">
                  <c:v>107</c:v>
                </c:pt>
                <c:pt idx="4">
                  <c:v>105.6</c:v>
                </c:pt>
                <c:pt idx="5">
                  <c:v>104.62</c:v>
                </c:pt>
                <c:pt idx="6">
                  <c:v>103.97</c:v>
                </c:pt>
                <c:pt idx="7">
                  <c:v>103.01</c:v>
                </c:pt>
                <c:pt idx="8">
                  <c:v>102.07</c:v>
                </c:pt>
                <c:pt idx="9">
                  <c:v>101.32</c:v>
                </c:pt>
              </c:numCache>
            </c:numRef>
          </c:yVal>
          <c:smooth val="0"/>
          <c:extLst>
            <c:ext xmlns:c16="http://schemas.microsoft.com/office/drawing/2014/chart" uri="{C3380CC4-5D6E-409C-BE32-E72D297353CC}">
              <c16:uniqueId val="{00000000-C004-4033-B9AB-940D26053AE8}"/>
            </c:ext>
          </c:extLst>
        </c:ser>
        <c:dLbls>
          <c:showLegendKey val="0"/>
          <c:showVal val="0"/>
          <c:showCatName val="0"/>
          <c:showSerName val="0"/>
          <c:showPercent val="0"/>
          <c:showBubbleSize val="0"/>
        </c:dLbls>
        <c:axId val="235236096"/>
        <c:axId val="235233600"/>
      </c:scatterChart>
      <c:valAx>
        <c:axId val="23523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a:t>State</a:t>
                </a:r>
                <a:r>
                  <a:rPr lang="en-US" altLang="zh-CN" sz="800" baseline="0"/>
                  <a:t> Number</a:t>
                </a:r>
                <a:endParaRPr lang="zh-CN" altLang="en-US" sz="8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3600"/>
        <c:crosses val="autoZero"/>
        <c:crossBetween val="midCat"/>
      </c:valAx>
      <c:valAx>
        <c:axId val="23523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Perplexity</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6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5C-42DB-996C-49DFB31280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5C-42DB-996C-49DFB31280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5C-42DB-996C-49DFB31280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5C-42DB-996C-49DFB312808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5C-42DB-996C-49DFB312808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5C-42DB-996C-49DFB312808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5C-42DB-996C-49DFB312808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5C-42DB-996C-49DFB312808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5C-42DB-996C-49DFB312808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5C-42DB-996C-49DFB31280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C25C-42DB-996C-49DFB312808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709943101562104"/>
          <c:y val="0.1284055043176702"/>
          <c:w val="0.10552499620903405"/>
          <c:h val="0.62500437445319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showLegendKey val="0"/>
          <c:showVal val="0"/>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6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3BC6-49A3-B9C5-81809750C7BF}"/>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3BC6-49A3-B9C5-81809750C7BF}"/>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3BC6-49A3-B9C5-81809750C7BF}"/>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3BC6-49A3-B9C5-81809750C7BF}"/>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3BC6-49A3-B9C5-81809750C7BF}"/>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3BC6-49A3-B9C5-81809750C7BF}"/>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3BC6-49A3-B9C5-81809750C7BF}"/>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3BC6-49A3-B9C5-81809750C7BF}"/>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3BC6-49A3-B9C5-81809750C7BF}"/>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3BC6-49A3-B9C5-81809750C7BF}"/>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8</c:v>
                </c:pt>
              </c:numCache>
            </c:numRef>
          </c:val>
          <c:smooth val="0"/>
          <c:extLst>
            <c:ext xmlns:c16="http://schemas.microsoft.com/office/drawing/2014/chart" uri="{C3380CC4-5D6E-409C-BE32-E72D297353CC}">
              <c16:uniqueId val="{00000000-0140-4254-8E00-80121C082BD4}"/>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0140-4254-8E00-80121C082BD4}"/>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AD75B-C495-4132-82C2-B84971440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17624</TotalTime>
  <Pages>58</Pages>
  <Words>6230</Words>
  <Characters>35517</Characters>
  <Application>Microsoft Office Word</Application>
  <DocSecurity>0</DocSecurity>
  <Lines>295</Lines>
  <Paragraphs>83</Paragraphs>
  <ScaleCrop>false</ScaleCrop>
  <Company/>
  <LinksUpToDate>false</LinksUpToDate>
  <CharactersWithSpaces>41664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1717</cp:revision>
  <dcterms:created xsi:type="dcterms:W3CDTF">2020-10-14T08:55:00Z</dcterms:created>
  <dcterms:modified xsi:type="dcterms:W3CDTF">2020-11-25T15:16:00Z</dcterms:modified>
</cp:coreProperties>
</file>