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29" w:rsidRPr="007C6F49" w:rsidRDefault="007C6F49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C6F49">
        <w:rPr>
          <w:rFonts w:ascii="宋体" w:eastAsia="宋体" w:hAnsi="宋体" w:hint="eastAsia"/>
          <w:sz w:val="24"/>
          <w:szCs w:val="24"/>
        </w:rPr>
        <w:t>在介绍System.Data.SQLite之前需要介绍一下SQLite，SQLite是一个类似于Access的单机版数据库管理系统，</w:t>
      </w:r>
      <w:r w:rsidRPr="002409EF">
        <w:rPr>
          <w:rFonts w:ascii="宋体" w:eastAsia="宋体" w:hAnsi="宋体" w:hint="eastAsia"/>
          <w:color w:val="FF0000"/>
          <w:sz w:val="24"/>
          <w:szCs w:val="24"/>
        </w:rPr>
        <w:t>它将所有数据库的定义（包括定义、表、索引和数据本身）都保存在一个单一的文件中</w:t>
      </w:r>
      <w:r w:rsidRPr="007C6F49">
        <w:rPr>
          <w:rFonts w:ascii="宋体" w:eastAsia="宋体" w:hAnsi="宋体" w:hint="eastAsia"/>
          <w:sz w:val="24"/>
          <w:szCs w:val="24"/>
        </w:rPr>
        <w:t>。并且，SQLite是一个用C实现的类库，它在内存消耗、文件体积、简单性方面都有不错的表现，如果数据在10W条以下，查询速度也是相当快的</w:t>
      </w:r>
    </w:p>
    <w:p w:rsidR="007C6F49" w:rsidRPr="007C6F49" w:rsidRDefault="007C6F49" w:rsidP="004E6D4F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7C6F49">
        <w:rPr>
          <w:rFonts w:ascii="宋体" w:eastAsia="宋体" w:hAnsi="宋体"/>
          <w:sz w:val="24"/>
          <w:szCs w:val="24"/>
        </w:rPr>
        <w:t>SQLite是用C语言编写的数据库引擎，可以运行在Linux、Windows、Mac平台上。</w:t>
      </w:r>
    </w:p>
    <w:p w:rsidR="007C6F49" w:rsidRPr="007C6F49" w:rsidRDefault="007C6F49" w:rsidP="004E6D4F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7C6F49">
        <w:rPr>
          <w:rFonts w:ascii="宋体" w:eastAsia="宋体" w:hAnsi="宋体"/>
          <w:sz w:val="24"/>
          <w:szCs w:val="24"/>
        </w:rPr>
        <w:t>SQLite安装简单，下载，解压配置环境变量就好了，之后就可以用命令行进行操作。</w:t>
      </w:r>
    </w:p>
    <w:p w:rsidR="007C6F49" w:rsidRPr="007C6F49" w:rsidRDefault="007C6F49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076AA">
        <w:rPr>
          <w:rFonts w:ascii="宋体" w:eastAsia="宋体" w:hAnsi="宋体"/>
          <w:color w:val="FF0000"/>
          <w:sz w:val="24"/>
          <w:szCs w:val="24"/>
        </w:rPr>
        <w:t>SQLite中每个数据库都是以单个文件的形式存在的</w:t>
      </w:r>
      <w:r w:rsidRPr="007C6F49">
        <w:rPr>
          <w:rFonts w:ascii="宋体" w:eastAsia="宋体" w:hAnsi="宋体"/>
          <w:sz w:val="24"/>
          <w:szCs w:val="24"/>
        </w:rPr>
        <w:t>，传说一个数据库最大容量是2T。</w:t>
      </w:r>
    </w:p>
    <w:p w:rsidR="007C6F49" w:rsidRPr="007C6F49" w:rsidRDefault="007C6F49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C6F49">
        <w:rPr>
          <w:rFonts w:ascii="宋体" w:eastAsia="宋体" w:hAnsi="宋体"/>
          <w:sz w:val="24"/>
          <w:szCs w:val="24"/>
        </w:rPr>
        <w:t>在事物方面，允许多个进程在同一时间从同一数据库读取数据，但是呢，只有一个能进行写操作。</w:t>
      </w:r>
    </w:p>
    <w:p w:rsidR="007C6F49" w:rsidRDefault="007C6F49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C6F49">
        <w:rPr>
          <w:rFonts w:ascii="宋体" w:eastAsia="宋体" w:hAnsi="宋体"/>
          <w:sz w:val="24"/>
          <w:szCs w:val="24"/>
        </w:rPr>
        <w:t>SQLite在使用时，是</w:t>
      </w:r>
      <w:r w:rsidRPr="008076AA">
        <w:rPr>
          <w:rFonts w:ascii="宋体" w:eastAsia="宋体" w:hAnsi="宋体"/>
          <w:color w:val="FF0000"/>
          <w:sz w:val="24"/>
          <w:szCs w:val="24"/>
        </w:rPr>
        <w:t>直接从磁盘上进行数据库读写的</w:t>
      </w:r>
      <w:r w:rsidRPr="007C6F49">
        <w:rPr>
          <w:rFonts w:ascii="宋体" w:eastAsia="宋体" w:hAnsi="宋体"/>
          <w:sz w:val="24"/>
          <w:szCs w:val="24"/>
        </w:rPr>
        <w:t>，他不支持远程链接</w:t>
      </w:r>
    </w:p>
    <w:p w:rsidR="008076AA" w:rsidRDefault="008076AA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076AA">
        <w:rPr>
          <w:rFonts w:ascii="宋体" w:eastAsia="宋体" w:hAnsi="宋体" w:hint="eastAsia"/>
          <w:sz w:val="24"/>
          <w:szCs w:val="24"/>
        </w:rPr>
        <w:t>因为在</w:t>
      </w:r>
      <w:r w:rsidRPr="008076AA">
        <w:rPr>
          <w:rFonts w:ascii="宋体" w:eastAsia="宋体" w:hAnsi="宋体"/>
          <w:sz w:val="24"/>
          <w:szCs w:val="24"/>
        </w:rPr>
        <w:t>System.Data.SQLite中不存在存储过程，所以所有的操作都是基于文本的SQL语句，为了避免SQL注入，所以使用了参数化的SQL语句</w:t>
      </w:r>
    </w:p>
    <w:p w:rsidR="008076AA" w:rsidRPr="007C6F49" w:rsidRDefault="008076AA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076AA">
        <w:rPr>
          <w:rFonts w:ascii="宋体" w:eastAsia="宋体" w:hAnsi="宋体"/>
          <w:sz w:val="24"/>
          <w:szCs w:val="24"/>
        </w:rPr>
        <w:t>System.Data.SQLite确实是一个非常小巧精悍的数据库，作为对SQLite的封装（SQLite可以在Android等类型的手机上利用Java访问），它依然是体较小，同比性能高、内存消耗小、无需</w:t>
      </w:r>
      <w:proofErr w:type="gramStart"/>
      <w:r w:rsidRPr="008076AA">
        <w:rPr>
          <w:rFonts w:ascii="宋体" w:eastAsia="宋体" w:hAnsi="宋体"/>
          <w:sz w:val="24"/>
          <w:szCs w:val="24"/>
        </w:rPr>
        <w:t>安装仅</w:t>
      </w:r>
      <w:proofErr w:type="gramEnd"/>
      <w:r w:rsidRPr="008076AA">
        <w:rPr>
          <w:rFonts w:ascii="宋体" w:eastAsia="宋体" w:hAnsi="宋体"/>
          <w:sz w:val="24"/>
          <w:szCs w:val="24"/>
        </w:rPr>
        <w:t>需一个dll就可以运行的优点（如果在Mobile手机上则需要两个文件），唯一的一个缺点是没有比较的GUI（图形用户界面），不过正因为如此它才得以体积小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6F49" w:rsidRPr="004E6D4F" w:rsidRDefault="007C6F49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E6D4F" w:rsidRDefault="00F66228" w:rsidP="004E6D4F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hyperlink r:id="rId6" w:tgtFrame="_blank" w:history="1">
        <w:r w:rsidR="004E6D4F" w:rsidRPr="004E6D4F">
          <w:rPr>
            <w:rFonts w:ascii="宋体" w:eastAsia="宋体" w:hAnsi="宋体" w:hint="eastAsia"/>
            <w:sz w:val="24"/>
            <w:szCs w:val="24"/>
          </w:rPr>
          <w:t>DLL</w:t>
        </w:r>
      </w:hyperlink>
      <w:r w:rsidR="004E6D4F" w:rsidRPr="004E6D4F">
        <w:rPr>
          <w:rFonts w:ascii="宋体" w:eastAsia="宋体" w:hAnsi="宋体" w:hint="eastAsia"/>
          <w:sz w:val="24"/>
          <w:szCs w:val="24"/>
        </w:rPr>
        <w:t>文件即动态链接库文件，是一种可执行文件，它允许程序共享执行特殊任务所必需的代码和其他资源。Windows提供的</w:t>
      </w:r>
      <w:hyperlink r:id="rId7" w:tgtFrame="_blank" w:history="1">
        <w:r w:rsidR="004E6D4F" w:rsidRPr="004E6D4F">
          <w:rPr>
            <w:rFonts w:ascii="宋体" w:eastAsia="宋体" w:hAnsi="宋体" w:hint="eastAsia"/>
            <w:sz w:val="24"/>
            <w:szCs w:val="24"/>
          </w:rPr>
          <w:t>DLL</w:t>
        </w:r>
      </w:hyperlink>
      <w:r w:rsidR="004E6D4F" w:rsidRPr="004E6D4F">
        <w:rPr>
          <w:rFonts w:ascii="宋体" w:eastAsia="宋体" w:hAnsi="宋体" w:hint="eastAsia"/>
          <w:sz w:val="24"/>
          <w:szCs w:val="24"/>
        </w:rPr>
        <w:t>文件中包含了允许基于Windows的程序在Windows环境下操作的许多函数和资源。</w:t>
      </w:r>
      <w:r w:rsidR="004E6D4F">
        <w:rPr>
          <w:rFonts w:ascii="宋体" w:eastAsia="宋体" w:hAnsi="宋体" w:hint="eastAsia"/>
          <w:sz w:val="24"/>
          <w:szCs w:val="24"/>
        </w:rPr>
        <w:br/>
      </w:r>
      <w:r w:rsidR="004E6D4F">
        <w:rPr>
          <w:rFonts w:ascii="宋体" w:eastAsia="宋体" w:hAnsi="宋体"/>
          <w:sz w:val="24"/>
          <w:szCs w:val="24"/>
        </w:rPr>
        <w:t xml:space="preserve">    </w:t>
      </w:r>
      <w:r w:rsidR="004E6D4F" w:rsidRPr="004E6D4F">
        <w:rPr>
          <w:rFonts w:ascii="宋体" w:eastAsia="宋体" w:hAnsi="宋体" w:hint="eastAsia"/>
          <w:sz w:val="24"/>
          <w:szCs w:val="24"/>
        </w:rPr>
        <w:t>DLL多数情况下是带有DLL扩展名的文件，但也可能是</w:t>
      </w:r>
      <w:hyperlink r:id="rId8" w:tgtFrame="_blank" w:history="1">
        <w:r w:rsidR="004E6D4F" w:rsidRPr="004E6D4F">
          <w:rPr>
            <w:rFonts w:ascii="宋体" w:eastAsia="宋体" w:hAnsi="宋体" w:hint="eastAsia"/>
            <w:sz w:val="24"/>
            <w:szCs w:val="24"/>
          </w:rPr>
          <w:t>EXE</w:t>
        </w:r>
      </w:hyperlink>
      <w:r w:rsidR="004E6D4F" w:rsidRPr="004E6D4F">
        <w:rPr>
          <w:rFonts w:ascii="宋体" w:eastAsia="宋体" w:hAnsi="宋体" w:hint="eastAsia"/>
          <w:sz w:val="24"/>
          <w:szCs w:val="24"/>
        </w:rPr>
        <w:t>或其他扩展名。</w:t>
      </w:r>
      <w:r w:rsidR="004E6D4F" w:rsidRPr="002409EF">
        <w:rPr>
          <w:rFonts w:ascii="宋体" w:eastAsia="宋体" w:hAnsi="宋体" w:hint="eastAsia"/>
          <w:color w:val="FF0000"/>
          <w:sz w:val="24"/>
          <w:szCs w:val="24"/>
        </w:rPr>
        <w:t>它们向运行于Windows操作系统下的程序提供代码、数据或函数。程序可根据DLL文件中的指令打开、启用、查询、禁用和关闭驱动程序。</w:t>
      </w:r>
    </w:p>
    <w:p w:rsidR="002409EF" w:rsidRDefault="002409EF" w:rsidP="004E6D4F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</w:p>
    <w:p w:rsidR="00234856" w:rsidRDefault="00234856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409EF" w:rsidRDefault="002409EF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409EF">
        <w:rPr>
          <w:rFonts w:ascii="宋体" w:eastAsia="宋体" w:hAnsi="宋体"/>
          <w:sz w:val="24"/>
          <w:szCs w:val="24"/>
        </w:rPr>
        <w:t>Winform控件是可再用的组件，</w:t>
      </w:r>
      <w:r w:rsidRPr="002409EF">
        <w:rPr>
          <w:rFonts w:ascii="宋体" w:eastAsia="宋体" w:hAnsi="宋体"/>
          <w:color w:val="FF0000"/>
          <w:sz w:val="24"/>
          <w:szCs w:val="24"/>
        </w:rPr>
        <w:t>封装了用户界面功能</w:t>
      </w:r>
      <w:r w:rsidRPr="002409EF">
        <w:rPr>
          <w:rFonts w:ascii="宋体" w:eastAsia="宋体" w:hAnsi="宋体"/>
          <w:sz w:val="24"/>
          <w:szCs w:val="24"/>
        </w:rPr>
        <w:t>，并且可以用于客户端Windows 应用程序</w:t>
      </w:r>
      <w:r>
        <w:rPr>
          <w:rFonts w:ascii="宋体" w:eastAsia="宋体" w:hAnsi="宋体" w:hint="eastAsia"/>
          <w:sz w:val="24"/>
          <w:szCs w:val="24"/>
        </w:rPr>
        <w:t>。</w:t>
      </w:r>
      <w:r w:rsidRPr="004F4F18">
        <w:rPr>
          <w:rFonts w:ascii="宋体" w:eastAsia="宋体" w:hAnsi="宋体" w:hint="eastAsia"/>
          <w:color w:val="FF0000"/>
          <w:sz w:val="24"/>
          <w:szCs w:val="24"/>
        </w:rPr>
        <w:t>控件是能够提供用户界面接口</w:t>
      </w:r>
      <w:r w:rsidRPr="004F4F18">
        <w:rPr>
          <w:rFonts w:ascii="宋体" w:eastAsia="宋体" w:hAnsi="宋体"/>
          <w:color w:val="FF0000"/>
          <w:sz w:val="24"/>
          <w:szCs w:val="24"/>
        </w:rPr>
        <w:t>(UI)功能的组件。</w:t>
      </w:r>
      <w:r w:rsidRPr="002409EF">
        <w:rPr>
          <w:rFonts w:ascii="宋体" w:eastAsia="宋体" w:hAnsi="宋体"/>
          <w:sz w:val="24"/>
          <w:szCs w:val="24"/>
        </w:rPr>
        <w:t>换句话说就是，</w:t>
      </w:r>
      <w:r w:rsidRPr="00115BC2">
        <w:rPr>
          <w:rFonts w:ascii="宋体" w:eastAsia="宋体" w:hAnsi="宋体"/>
          <w:color w:val="FF0000"/>
          <w:sz w:val="24"/>
          <w:szCs w:val="24"/>
        </w:rPr>
        <w:t>控件是具有用户界面功能的组件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15BC2" w:rsidRDefault="00115BC2" w:rsidP="004E6D4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BC2">
        <w:rPr>
          <w:rFonts w:ascii="宋体" w:eastAsia="宋体" w:hAnsi="宋体" w:hint="eastAsia"/>
          <w:sz w:val="24"/>
          <w:szCs w:val="24"/>
        </w:rPr>
        <w:t>要用控件时我们都是先</w:t>
      </w:r>
      <w:r w:rsidRPr="00115BC2">
        <w:rPr>
          <w:rFonts w:ascii="宋体" w:eastAsia="宋体" w:hAnsi="宋体"/>
          <w:sz w:val="24"/>
          <w:szCs w:val="24"/>
        </w:rPr>
        <w:t>new 一个Form 然后往里面拖控件.Form可以看成一个大容器.里面可以</w:t>
      </w:r>
      <w:proofErr w:type="gramStart"/>
      <w:r w:rsidRPr="00115BC2">
        <w:rPr>
          <w:rFonts w:ascii="宋体" w:eastAsia="宋体" w:hAnsi="宋体"/>
          <w:sz w:val="24"/>
          <w:szCs w:val="24"/>
        </w:rPr>
        <w:t>放各种</w:t>
      </w:r>
      <w:proofErr w:type="gramEnd"/>
      <w:r w:rsidRPr="00115BC2">
        <w:rPr>
          <w:rFonts w:ascii="宋体" w:eastAsia="宋体" w:hAnsi="宋体"/>
          <w:sz w:val="24"/>
          <w:szCs w:val="24"/>
        </w:rPr>
        <w:t>控件.Form也是我们通常意义上说的窗口或页面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15BC2" w:rsidRPr="00095782" w:rsidRDefault="00115BC2" w:rsidP="004E6D4F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095782">
        <w:rPr>
          <w:rFonts w:ascii="宋体" w:eastAsia="宋体" w:hAnsi="宋体" w:hint="eastAsia"/>
          <w:color w:val="FF0000"/>
          <w:sz w:val="24"/>
          <w:szCs w:val="24"/>
        </w:rPr>
        <w:t>界面</w:t>
      </w:r>
      <w:proofErr w:type="gramStart"/>
      <w:r w:rsidRPr="00095782">
        <w:rPr>
          <w:rFonts w:ascii="宋体" w:eastAsia="宋体" w:hAnsi="宋体" w:hint="eastAsia"/>
          <w:color w:val="FF0000"/>
          <w:sz w:val="24"/>
          <w:szCs w:val="24"/>
        </w:rPr>
        <w:t>控件指</w:t>
      </w:r>
      <w:proofErr w:type="gramEnd"/>
      <w:r w:rsidRPr="00095782">
        <w:rPr>
          <w:rFonts w:ascii="宋体" w:eastAsia="宋体" w:hAnsi="宋体" w:hint="eastAsia"/>
          <w:color w:val="FF0000"/>
          <w:sz w:val="24"/>
          <w:szCs w:val="24"/>
        </w:rPr>
        <w:t>可在窗体上放置的可视化图形“元件”，如按钮、文件编辑框等。其中大多数是具有执行功能或通过“事件”引发代码运行并完成响应的功能。</w:t>
      </w:r>
    </w:p>
    <w:p w:rsidR="00115BC2" w:rsidRPr="00115BC2" w:rsidRDefault="00115BC2" w:rsidP="00115B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BC2">
        <w:rPr>
          <w:rFonts w:ascii="宋体" w:eastAsia="宋体" w:hAnsi="宋体" w:hint="eastAsia"/>
          <w:sz w:val="24"/>
          <w:szCs w:val="24"/>
        </w:rPr>
        <w:t>界面控件包含属性，方法和事件。</w:t>
      </w:r>
    </w:p>
    <w:p w:rsidR="00115BC2" w:rsidRPr="00115BC2" w:rsidRDefault="00115BC2" w:rsidP="00115B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BC2">
        <w:rPr>
          <w:rFonts w:ascii="宋体" w:eastAsia="宋体" w:hAnsi="宋体" w:hint="eastAsia"/>
          <w:sz w:val="24"/>
          <w:szCs w:val="24"/>
        </w:rPr>
        <w:t>属性</w:t>
      </w:r>
    </w:p>
    <w:p w:rsidR="00115BC2" w:rsidRPr="00115BC2" w:rsidRDefault="00115BC2" w:rsidP="00115B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BC2">
        <w:rPr>
          <w:rFonts w:ascii="宋体" w:eastAsia="宋体" w:hAnsi="宋体" w:hint="eastAsia"/>
          <w:sz w:val="24"/>
          <w:szCs w:val="24"/>
        </w:rPr>
        <w:t>属性决定了可视控件的外观，通常包括控件的名称、形状、显示风格、字体颜色等。任何控件都有特定的属性集合，但其中的一些属性是共性的。</w:t>
      </w:r>
    </w:p>
    <w:p w:rsidR="00115BC2" w:rsidRPr="00115BC2" w:rsidRDefault="00115BC2" w:rsidP="00115B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BC2">
        <w:rPr>
          <w:rFonts w:ascii="宋体" w:eastAsia="宋体" w:hAnsi="宋体" w:hint="eastAsia"/>
          <w:sz w:val="24"/>
          <w:szCs w:val="24"/>
        </w:rPr>
        <w:t>方法</w:t>
      </w:r>
    </w:p>
    <w:p w:rsidR="00115BC2" w:rsidRPr="00115BC2" w:rsidRDefault="00115BC2" w:rsidP="00115B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BC2">
        <w:rPr>
          <w:rFonts w:ascii="宋体" w:eastAsia="宋体" w:hAnsi="宋体" w:hint="eastAsia"/>
          <w:sz w:val="24"/>
          <w:szCs w:val="24"/>
        </w:rPr>
        <w:t>控件的方法是指</w:t>
      </w:r>
      <w:r w:rsidRPr="00115BC2">
        <w:rPr>
          <w:rFonts w:ascii="宋体" w:eastAsia="宋体" w:hAnsi="宋体"/>
          <w:sz w:val="24"/>
          <w:szCs w:val="24"/>
        </w:rPr>
        <w:t>.NET Framework为控件预置的类方法，这些方法是专为程序员提供，可用来设置和处理控件的自身特征。</w:t>
      </w:r>
    </w:p>
    <w:p w:rsidR="00115BC2" w:rsidRPr="00115BC2" w:rsidRDefault="00115BC2" w:rsidP="00115B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BC2">
        <w:rPr>
          <w:rFonts w:ascii="宋体" w:eastAsia="宋体" w:hAnsi="宋体" w:hint="eastAsia"/>
          <w:sz w:val="24"/>
          <w:szCs w:val="24"/>
        </w:rPr>
        <w:t>事件</w:t>
      </w:r>
    </w:p>
    <w:p w:rsidR="00115BC2" w:rsidRPr="002524EC" w:rsidRDefault="00115BC2" w:rsidP="00115BC2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095782">
        <w:rPr>
          <w:rFonts w:ascii="宋体" w:eastAsia="宋体" w:hAnsi="宋体" w:hint="eastAsia"/>
          <w:color w:val="FF0000"/>
          <w:sz w:val="24"/>
          <w:szCs w:val="24"/>
        </w:rPr>
        <w:t>事件是指控件对键盘和鼠标“操作”的响应</w:t>
      </w:r>
      <w:r w:rsidRPr="00115BC2">
        <w:rPr>
          <w:rFonts w:ascii="宋体" w:eastAsia="宋体" w:hAnsi="宋体" w:hint="eastAsia"/>
          <w:sz w:val="24"/>
          <w:szCs w:val="24"/>
        </w:rPr>
        <w:t>，任何控件都有自己的事件集合，</w:t>
      </w:r>
      <w:r w:rsidRPr="002524EC">
        <w:rPr>
          <w:rFonts w:ascii="宋体" w:eastAsia="宋体" w:hAnsi="宋体" w:hint="eastAsia"/>
          <w:color w:val="FF0000"/>
          <w:sz w:val="24"/>
          <w:szCs w:val="24"/>
        </w:rPr>
        <w:t>一旦控件的某个事件发生，就可以引起相应事件过程的执行，事件对象有自己特定的名称，事件过程代码是由程序员根据自己的问题需求编写的，如按钮单击事件</w:t>
      </w:r>
      <w:r w:rsidRPr="002524EC">
        <w:rPr>
          <w:rFonts w:ascii="宋体" w:eastAsia="宋体" w:hAnsi="宋体"/>
          <w:color w:val="FF0000"/>
          <w:sz w:val="24"/>
          <w:szCs w:val="24"/>
        </w:rPr>
        <w:t>Click</w:t>
      </w:r>
    </w:p>
    <w:p w:rsidR="00A9607D" w:rsidRDefault="00A9607D" w:rsidP="00115B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63CFA" w:rsidRDefault="00A63CFA" w:rsidP="00A63CFA">
      <w:pPr>
        <w:pStyle w:val="2"/>
      </w:pPr>
      <w:r>
        <w:rPr>
          <w:rFonts w:hint="eastAsia"/>
        </w:rPr>
        <w:t>关于</w:t>
      </w:r>
      <w:r>
        <w:t>json</w:t>
      </w:r>
    </w:p>
    <w:p w:rsidR="00176B57" w:rsidRDefault="004B7F63" w:rsidP="009E5D9B">
      <w:pPr>
        <w:spacing w:line="276" w:lineRule="auto"/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 w:rsidRPr="00D124FE">
        <w:rPr>
          <w:rFonts w:ascii="宋体" w:eastAsia="宋体" w:hAnsi="宋体" w:hint="eastAsia"/>
          <w:color w:val="333333"/>
          <w:shd w:val="clear" w:color="auto" w:fill="FFFFFF"/>
        </w:rPr>
        <w:t>JSON，全称是JavaScript Object Notation。它是基于JavaScript编程语言ECMA-262 3rd Edition-December 1999标准的一种</w:t>
      </w:r>
      <w:r w:rsidRPr="00D124FE">
        <w:rPr>
          <w:rFonts w:ascii="宋体" w:eastAsia="宋体" w:hAnsi="宋体" w:hint="eastAsia"/>
          <w:b/>
          <w:color w:val="FF0000"/>
          <w:shd w:val="clear" w:color="auto" w:fill="FFFFFF"/>
        </w:rPr>
        <w:t>轻量级的数据交换格式</w:t>
      </w:r>
      <w:r w:rsidRPr="00D124FE">
        <w:rPr>
          <w:rFonts w:ascii="宋体" w:eastAsia="宋体" w:hAnsi="宋体" w:hint="eastAsia"/>
          <w:color w:val="333333"/>
          <w:shd w:val="clear" w:color="auto" w:fill="FFFFFF"/>
        </w:rPr>
        <w:t>，</w:t>
      </w:r>
      <w:r w:rsidRPr="00D124FE">
        <w:rPr>
          <w:rFonts w:ascii="宋体" w:eastAsia="宋体" w:hAnsi="宋体" w:hint="eastAsia"/>
          <w:b/>
          <w:color w:val="FF0000"/>
          <w:shd w:val="clear" w:color="auto" w:fill="FFFFFF"/>
        </w:rPr>
        <w:t>主要</w:t>
      </w:r>
      <w:proofErr w:type="gramStart"/>
      <w:r w:rsidRPr="00D124FE">
        <w:rPr>
          <w:rFonts w:ascii="宋体" w:eastAsia="宋体" w:hAnsi="宋体" w:hint="eastAsia"/>
          <w:b/>
          <w:color w:val="FF0000"/>
          <w:shd w:val="clear" w:color="auto" w:fill="FFFFFF"/>
        </w:rPr>
        <w:t>用于跟</w:t>
      </w:r>
      <w:proofErr w:type="gramEnd"/>
      <w:r w:rsidRPr="00D124FE">
        <w:rPr>
          <w:rFonts w:ascii="宋体" w:eastAsia="宋体" w:hAnsi="宋体" w:hint="eastAsia"/>
          <w:b/>
          <w:color w:val="FF0000"/>
          <w:shd w:val="clear" w:color="auto" w:fill="FFFFFF"/>
        </w:rPr>
        <w:t>服务器进行交换数据</w:t>
      </w:r>
      <w:r w:rsidRPr="00D124FE">
        <w:rPr>
          <w:rFonts w:ascii="宋体" w:eastAsia="宋体" w:hAnsi="宋体" w:hint="eastAsia"/>
          <w:color w:val="333333"/>
          <w:shd w:val="clear" w:color="auto" w:fill="FFFFFF"/>
        </w:rPr>
        <w:t>。跟XML相类似，它</w:t>
      </w:r>
      <w:r w:rsidRPr="00D124FE">
        <w:rPr>
          <w:rFonts w:ascii="宋体" w:eastAsia="宋体" w:hAnsi="宋体" w:hint="eastAsia"/>
          <w:b/>
          <w:color w:val="333333"/>
          <w:shd w:val="clear" w:color="auto" w:fill="FFFFFF"/>
        </w:rPr>
        <w:t>独立于语言</w:t>
      </w:r>
      <w:r w:rsidRPr="00D124FE">
        <w:rPr>
          <w:rFonts w:ascii="宋体" w:eastAsia="宋体" w:hAnsi="宋体" w:hint="eastAsia"/>
          <w:color w:val="333333"/>
          <w:shd w:val="clear" w:color="auto" w:fill="FFFFFF"/>
        </w:rPr>
        <w:t>，在</w:t>
      </w:r>
      <w:r w:rsidRPr="00D124FE">
        <w:rPr>
          <w:rFonts w:ascii="宋体" w:eastAsia="宋体" w:hAnsi="宋体" w:hint="eastAsia"/>
          <w:b/>
          <w:color w:val="333333"/>
          <w:shd w:val="clear" w:color="auto" w:fill="FFFFFF"/>
        </w:rPr>
        <w:t>跨平台数据传输</w:t>
      </w:r>
      <w:r w:rsidRPr="00D124FE">
        <w:rPr>
          <w:rFonts w:ascii="宋体" w:eastAsia="宋体" w:hAnsi="宋体" w:hint="eastAsia"/>
          <w:color w:val="333333"/>
          <w:shd w:val="clear" w:color="auto" w:fill="FFFFFF"/>
        </w:rPr>
        <w:t>上有很大的优势。</w:t>
      </w:r>
      <w:r w:rsidRPr="00D124FE">
        <w:rPr>
          <w:rFonts w:ascii="宋体" w:eastAsia="宋体" w:hAnsi="宋体" w:hint="eastAsia"/>
          <w:color w:val="333333"/>
        </w:rPr>
        <w:br/>
      </w:r>
      <w:r w:rsidRPr="00D124FE">
        <w:rPr>
          <w:rFonts w:ascii="宋体" w:eastAsia="宋体" w:hAnsi="宋体" w:hint="eastAsia"/>
          <w:color w:val="333333"/>
          <w:shd w:val="clear" w:color="auto" w:fill="FFFFFF"/>
        </w:rPr>
        <w:t>上面是百科的解释，可以说明json大概的意思和作用，</w:t>
      </w:r>
      <w:r w:rsidRPr="00D124FE">
        <w:rPr>
          <w:rFonts w:ascii="宋体" w:eastAsia="宋体" w:hAnsi="宋体" w:hint="eastAsia"/>
          <w:b/>
          <w:color w:val="FF0000"/>
          <w:highlight w:val="yellow"/>
          <w:shd w:val="clear" w:color="auto" w:fill="FFFFFF"/>
        </w:rPr>
        <w:t>json其实就是键值对存储数据</w:t>
      </w:r>
      <w:r w:rsidRPr="00D124FE">
        <w:rPr>
          <w:rFonts w:ascii="宋体" w:eastAsia="宋体" w:hAnsi="宋体" w:hint="eastAsia"/>
          <w:color w:val="333333"/>
          <w:shd w:val="clear" w:color="auto" w:fill="FFFFFF"/>
        </w:rPr>
        <w:t>，举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个例子：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var a ={"one"："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","two":"二","three":"三"}，a就是一个json，a.one的值就是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，还可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以内嵌数组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var b={"A":"[1,2,3,4,5,6,7]","B":"[a,b,c,d,e]"},b.A[0]的值就是1，json变量里面还可以内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嵌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json，可以内嵌数组，取值方法就是如上面的那种，数组用下标，json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取键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值对的名，使用起来很方便，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数据存储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格式简洁</w:t>
      </w:r>
    </w:p>
    <w:p w:rsidR="00176B57" w:rsidRPr="00DD5C7A" w:rsidRDefault="00176B57" w:rsidP="00DD5C7A">
      <w:pPr>
        <w:spacing w:line="276" w:lineRule="auto"/>
        <w:rPr>
          <w:rFonts w:ascii="宋体" w:eastAsia="宋体" w:hAnsi="宋体"/>
          <w:color w:val="4F4F4F"/>
          <w:shd w:val="clear" w:color="auto" w:fill="FFFFFF"/>
        </w:rPr>
      </w:pPr>
      <w:r w:rsidRPr="00DD5C7A">
        <w:rPr>
          <w:rFonts w:ascii="宋体" w:eastAsia="宋体" w:hAnsi="宋体" w:hint="eastAsia"/>
          <w:color w:val="4F4F4F"/>
          <w:shd w:val="clear" w:color="auto" w:fill="FFFFFF"/>
        </w:rPr>
        <w:t>JObject  用于操作JSON对象</w:t>
      </w:r>
      <w:r w:rsidRPr="00DD5C7A">
        <w:rPr>
          <w:rFonts w:ascii="宋体" w:eastAsia="宋体" w:hAnsi="宋体" w:hint="eastAsia"/>
          <w:color w:val="4F4F4F"/>
        </w:rPr>
        <w:br/>
      </w:r>
      <w:r w:rsidRPr="00DD5C7A">
        <w:rPr>
          <w:rFonts w:ascii="宋体" w:eastAsia="宋体" w:hAnsi="宋体" w:hint="eastAsia"/>
          <w:color w:val="4F4F4F"/>
          <w:shd w:val="clear" w:color="auto" w:fill="FFFFFF"/>
        </w:rPr>
        <w:t>JArray    用语操作JSON数组</w:t>
      </w:r>
      <w:r w:rsidRPr="00DD5C7A">
        <w:rPr>
          <w:rFonts w:ascii="宋体" w:eastAsia="宋体" w:hAnsi="宋体" w:hint="eastAsia"/>
          <w:color w:val="4F4F4F"/>
        </w:rPr>
        <w:br/>
      </w:r>
      <w:r w:rsidRPr="00DD5C7A">
        <w:rPr>
          <w:rFonts w:ascii="宋体" w:eastAsia="宋体" w:hAnsi="宋体" w:hint="eastAsia"/>
          <w:color w:val="4F4F4F"/>
          <w:shd w:val="clear" w:color="auto" w:fill="FFFFFF"/>
        </w:rPr>
        <w:t>JValue   表示数组中的值</w:t>
      </w:r>
      <w:r w:rsidRPr="00DD5C7A">
        <w:rPr>
          <w:rFonts w:ascii="宋体" w:eastAsia="宋体" w:hAnsi="宋体" w:hint="eastAsia"/>
          <w:color w:val="4F4F4F"/>
        </w:rPr>
        <w:br/>
      </w:r>
      <w:r w:rsidRPr="00DD5C7A">
        <w:rPr>
          <w:rFonts w:ascii="宋体" w:eastAsia="宋体" w:hAnsi="宋体" w:hint="eastAsia"/>
          <w:color w:val="4F4F4F"/>
          <w:shd w:val="clear" w:color="auto" w:fill="FFFFFF"/>
        </w:rPr>
        <w:t>JProperty 表示对象中的属性,以"key/value"形式</w:t>
      </w:r>
      <w:r w:rsidRPr="00DD5C7A">
        <w:rPr>
          <w:rFonts w:ascii="宋体" w:eastAsia="宋体" w:hAnsi="宋体" w:hint="eastAsia"/>
          <w:color w:val="4F4F4F"/>
        </w:rPr>
        <w:br/>
      </w:r>
      <w:r w:rsidRPr="00DD5C7A">
        <w:rPr>
          <w:rFonts w:ascii="宋体" w:eastAsia="宋体" w:hAnsi="宋体" w:hint="eastAsia"/>
          <w:color w:val="4F4F4F"/>
          <w:shd w:val="clear" w:color="auto" w:fill="FFFFFF"/>
        </w:rPr>
        <w:t>JToken  用于存放Linq to JSON查询后的结果</w:t>
      </w:r>
    </w:p>
    <w:p w:rsidR="004707E3" w:rsidRDefault="004707E3" w:rsidP="00176B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4424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CB8D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/>
          <w:sz w:val="24"/>
          <w:szCs w:val="24"/>
        </w:rPr>
        <w:t>1.JSON.parse(“要转换的数组”) 。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/>
          <w:sz w:val="24"/>
          <w:szCs w:val="24"/>
        </w:rPr>
        <w:t>2.JSON.stringify(“要转化的数组”)。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/>
          <w:sz w:val="24"/>
          <w:szCs w:val="24"/>
        </w:rPr>
        <w:t>3.首先，两个方法的用法是有差别的。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 w:hint="eastAsia"/>
          <w:sz w:val="24"/>
          <w:szCs w:val="24"/>
        </w:rPr>
        <w:t>①</w:t>
      </w:r>
      <w:r w:rsidRPr="00497EC1">
        <w:rPr>
          <w:rFonts w:ascii="宋体" w:eastAsia="宋体" w:hAnsi="宋体"/>
          <w:sz w:val="24"/>
          <w:szCs w:val="24"/>
        </w:rPr>
        <w:t>.</w:t>
      </w:r>
      <w:r w:rsidRPr="009A62E6">
        <w:rPr>
          <w:rFonts w:ascii="宋体" w:eastAsia="宋体" w:hAnsi="宋体"/>
          <w:color w:val="FF0000"/>
          <w:sz w:val="24"/>
          <w:szCs w:val="24"/>
          <w:highlight w:val="yellow"/>
        </w:rPr>
        <w:t>JSON.stringify是从一个</w:t>
      </w:r>
      <w:r w:rsidRPr="002423BE">
        <w:rPr>
          <w:rFonts w:ascii="宋体" w:eastAsia="宋体" w:hAnsi="宋体"/>
          <w:b/>
          <w:color w:val="FF0000"/>
          <w:sz w:val="24"/>
          <w:szCs w:val="24"/>
          <w:highlight w:val="yellow"/>
        </w:rPr>
        <w:t>对象</w:t>
      </w:r>
      <w:r w:rsidRPr="009A62E6">
        <w:rPr>
          <w:rFonts w:ascii="宋体" w:eastAsia="宋体" w:hAnsi="宋体"/>
          <w:color w:val="FF0000"/>
          <w:sz w:val="24"/>
          <w:szCs w:val="24"/>
          <w:highlight w:val="yellow"/>
        </w:rPr>
        <w:t>中解析出字符串。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 w:hint="eastAsia"/>
          <w:sz w:val="24"/>
          <w:szCs w:val="24"/>
        </w:rPr>
        <w:t>②</w:t>
      </w:r>
      <w:r w:rsidRPr="00497EC1">
        <w:rPr>
          <w:rFonts w:ascii="宋体" w:eastAsia="宋体" w:hAnsi="宋体"/>
          <w:sz w:val="24"/>
          <w:szCs w:val="24"/>
        </w:rPr>
        <w:t>.</w:t>
      </w:r>
      <w:r w:rsidRPr="009A62E6">
        <w:rPr>
          <w:rFonts w:ascii="宋体" w:eastAsia="宋体" w:hAnsi="宋体"/>
          <w:sz w:val="24"/>
          <w:szCs w:val="24"/>
          <w:highlight w:val="yellow"/>
        </w:rPr>
        <w:t>JSON.parse</w:t>
      </w:r>
      <w:r w:rsidRPr="009A62E6">
        <w:rPr>
          <w:rFonts w:ascii="宋体" w:eastAsia="宋体" w:hAnsi="宋体"/>
          <w:color w:val="FF0000"/>
          <w:sz w:val="24"/>
          <w:szCs w:val="24"/>
          <w:highlight w:val="yellow"/>
        </w:rPr>
        <w:t>是从一个</w:t>
      </w:r>
      <w:r w:rsidRPr="002423BE">
        <w:rPr>
          <w:rFonts w:ascii="宋体" w:eastAsia="宋体" w:hAnsi="宋体"/>
          <w:b/>
          <w:color w:val="FF0000"/>
          <w:sz w:val="24"/>
          <w:szCs w:val="24"/>
          <w:highlight w:val="yellow"/>
        </w:rPr>
        <w:t>字符串</w:t>
      </w:r>
      <w:r w:rsidRPr="009A62E6">
        <w:rPr>
          <w:rFonts w:ascii="宋体" w:eastAsia="宋体" w:hAnsi="宋体"/>
          <w:color w:val="FF0000"/>
          <w:sz w:val="24"/>
          <w:szCs w:val="24"/>
          <w:highlight w:val="yellow"/>
        </w:rPr>
        <w:t>中解析出</w:t>
      </w:r>
      <w:r w:rsidRPr="002423BE">
        <w:rPr>
          <w:rFonts w:ascii="宋体" w:eastAsia="宋体" w:hAnsi="宋体"/>
          <w:b/>
          <w:color w:val="FF0000"/>
          <w:sz w:val="24"/>
          <w:szCs w:val="24"/>
          <w:highlight w:val="yellow"/>
        </w:rPr>
        <w:t>json(键值对)</w:t>
      </w:r>
      <w:r w:rsidRPr="00497EC1">
        <w:rPr>
          <w:rFonts w:ascii="宋体" w:eastAsia="宋体" w:hAnsi="宋体"/>
          <w:color w:val="FF0000"/>
          <w:sz w:val="24"/>
          <w:szCs w:val="24"/>
        </w:rPr>
        <w:t>。</w:t>
      </w:r>
      <w:r w:rsidRPr="00497EC1">
        <w:rPr>
          <w:rFonts w:ascii="宋体" w:eastAsia="宋体" w:hAnsi="宋体"/>
          <w:sz w:val="24"/>
          <w:szCs w:val="24"/>
        </w:rPr>
        <w:t xml:space="preserve"> 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/>
          <w:sz w:val="24"/>
          <w:szCs w:val="24"/>
        </w:rPr>
        <w:lastRenderedPageBreak/>
        <w:t>4.所以在使用的时候如果参数不对应，就不能正确转换。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497EC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97EC1">
        <w:rPr>
          <w:rFonts w:ascii="宋体" w:eastAsia="宋体" w:hAnsi="宋体"/>
          <w:sz w:val="24"/>
          <w:szCs w:val="24"/>
        </w:rPr>
        <w:t>.JSON.parse()【从一个字符串中解析出json对象】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 w:hint="eastAsia"/>
          <w:sz w:val="24"/>
          <w:szCs w:val="24"/>
        </w:rPr>
        <w:t>例子：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/>
          <w:sz w:val="24"/>
          <w:szCs w:val="24"/>
        </w:rPr>
        <w:t>1.//定义一个字符串，var data='{"name":"goatling"}'。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/>
          <w:sz w:val="24"/>
          <w:szCs w:val="24"/>
        </w:rPr>
        <w:t>2.//解析对象，JSON.parse(data)。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/>
          <w:sz w:val="24"/>
          <w:szCs w:val="24"/>
        </w:rPr>
        <w:t>3.结果是：</w:t>
      </w:r>
    </w:p>
    <w:p w:rsidR="00497EC1" w:rsidRPr="00843DEE" w:rsidRDefault="00497EC1" w:rsidP="00497EC1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843DEE">
        <w:rPr>
          <w:rFonts w:ascii="宋体" w:eastAsia="宋体" w:hAnsi="宋体"/>
          <w:color w:val="FF0000"/>
          <w:sz w:val="24"/>
          <w:szCs w:val="24"/>
        </w:rPr>
        <w:t>name:"goatling"</w:t>
      </w:r>
      <w:r w:rsidR="00843DEE">
        <w:rPr>
          <w:rFonts w:ascii="宋体" w:eastAsia="宋体" w:hAnsi="宋体" w:hint="eastAsia"/>
          <w:color w:val="FF0000"/>
          <w:sz w:val="24"/>
          <w:szCs w:val="24"/>
        </w:rPr>
        <w:t>（注意属性名没有双引号）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 w:hint="eastAsia"/>
          <w:sz w:val="24"/>
          <w:szCs w:val="24"/>
        </w:rPr>
        <w:t>二</w:t>
      </w:r>
      <w:r w:rsidRPr="00497EC1">
        <w:rPr>
          <w:rFonts w:ascii="宋体" w:eastAsia="宋体" w:hAnsi="宋体"/>
          <w:sz w:val="24"/>
          <w:szCs w:val="24"/>
        </w:rPr>
        <w:t>.JSON.stringify()【从一个对象中解析出字符串】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1.var data={name:'goatling'}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2.JSON.stringify(data)</w:t>
      </w:r>
    </w:p>
    <w:p w:rsidR="00497EC1" w:rsidRPr="00497EC1" w:rsidRDefault="00497EC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 w:rsidRPr="00497EC1">
        <w:rPr>
          <w:rFonts w:ascii="宋体" w:eastAsia="宋体" w:hAnsi="宋体"/>
          <w:sz w:val="24"/>
          <w:szCs w:val="24"/>
        </w:rPr>
        <w:t>3.结果是：</w:t>
      </w:r>
    </w:p>
    <w:p w:rsidR="00497EC1" w:rsidRPr="002423BE" w:rsidRDefault="00497EC1" w:rsidP="00497EC1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2423BE">
        <w:rPr>
          <w:rFonts w:ascii="宋体" w:eastAsia="宋体" w:hAnsi="宋体"/>
          <w:color w:val="FF0000"/>
          <w:sz w:val="24"/>
          <w:szCs w:val="24"/>
        </w:rPr>
        <w:t>'{"name":"goatling"}'</w:t>
      </w:r>
      <w:r w:rsidR="002423BE">
        <w:rPr>
          <w:rFonts w:ascii="宋体" w:eastAsia="宋体" w:hAnsi="宋体" w:hint="eastAsia"/>
          <w:color w:val="FF0000"/>
          <w:sz w:val="24"/>
          <w:szCs w:val="24"/>
        </w:rPr>
        <w:t>（</w:t>
      </w:r>
      <w:bookmarkStart w:id="0" w:name="_GoBack"/>
      <w:r w:rsidR="002423BE" w:rsidRPr="00096F0E">
        <w:rPr>
          <w:rFonts w:ascii="宋体" w:eastAsia="宋体" w:hAnsi="宋体" w:hint="eastAsia"/>
          <w:b/>
          <w:color w:val="FF0000"/>
          <w:sz w:val="24"/>
          <w:szCs w:val="24"/>
        </w:rPr>
        <w:t>注意属性名也带有双引号</w:t>
      </w:r>
      <w:bookmarkEnd w:id="0"/>
      <w:r w:rsidR="002423BE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:rsidR="009A62E6" w:rsidRDefault="009A62E6" w:rsidP="00497EC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A62E6" w:rsidRDefault="00737DF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268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4EE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29" w:rsidRDefault="006D2929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1550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4808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F1" w:rsidRDefault="00737DF1" w:rsidP="00497E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251575" cy="144133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45D2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65" cy="14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7A" w:rsidRDefault="00DD5C7A" w:rsidP="00DD5C7A">
      <w:pPr>
        <w:pStyle w:val="2"/>
      </w:pPr>
      <w:r>
        <w:rPr>
          <w:rFonts w:hint="eastAsia"/>
        </w:rPr>
        <w:lastRenderedPageBreak/>
        <w:t>关于J</w:t>
      </w:r>
      <w:r>
        <w:t>q</w:t>
      </w:r>
      <w:r>
        <w:rPr>
          <w:rFonts w:hint="eastAsia"/>
        </w:rPr>
        <w:t>ue</w:t>
      </w:r>
      <w:r>
        <w:t>ry</w:t>
      </w:r>
      <w:r>
        <w:rPr>
          <w:rFonts w:hint="eastAsia"/>
        </w:rPr>
        <w:t>中的</w:t>
      </w:r>
      <w:r>
        <w:t>$()</w:t>
      </w:r>
    </w:p>
    <w:p w:rsidR="00DD5C7A" w:rsidRDefault="00DD5C7A" w:rsidP="00DD5C7A">
      <w:pPr>
        <w:spacing w:line="360" w:lineRule="auto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$(''</w:t>
      </w:r>
      <w:r w:rsidRPr="009A62E6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)一般是Jquery中用的，表示</w:t>
      </w:r>
      <w:r w:rsidRPr="00803725">
        <w:rPr>
          <w:rFonts w:ascii="微软雅黑" w:eastAsia="微软雅黑" w:hAnsi="微软雅黑" w:hint="eastAsia"/>
          <w:b/>
          <w:color w:val="333333"/>
          <w:highlight w:val="yellow"/>
          <w:shd w:val="clear" w:color="auto" w:fill="FFFFFF"/>
        </w:rPr>
        <w:t>查询节点</w:t>
      </w:r>
      <w:r w:rsidRPr="009A62E6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。在Jquery中$('#name') 和 document.getElementById('name')差不多。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不过如果没有用到Jquery的话，那么$(''),$其实也就是一个方法名，那么括号里面的则是参数了。</w:t>
      </w:r>
      <w:r w:rsidRPr="000D7FBE">
        <w:rPr>
          <w:rFonts w:ascii="微软雅黑" w:eastAsia="微软雅黑" w:hAnsi="微软雅黑" w:hint="eastAsia"/>
          <w:b/>
          <w:color w:val="333333"/>
          <w:shd w:val="clear" w:color="auto" w:fill="FFFFFF"/>
        </w:rPr>
        <w:t>一般用来替代document.getElementById('name')的简写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DD5C7A" w:rsidRPr="00497EC1" w:rsidRDefault="00DD5C7A" w:rsidP="00497EC1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D5C7A" w:rsidRPr="0049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228" w:rsidRDefault="00F66228" w:rsidP="008076AA">
      <w:r>
        <w:separator/>
      </w:r>
    </w:p>
  </w:endnote>
  <w:endnote w:type="continuationSeparator" w:id="0">
    <w:p w:rsidR="00F66228" w:rsidRDefault="00F66228" w:rsidP="0080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228" w:rsidRDefault="00F66228" w:rsidP="008076AA">
      <w:r>
        <w:separator/>
      </w:r>
    </w:p>
  </w:footnote>
  <w:footnote w:type="continuationSeparator" w:id="0">
    <w:p w:rsidR="00F66228" w:rsidRDefault="00F66228" w:rsidP="00807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78"/>
    <w:rsid w:val="00007229"/>
    <w:rsid w:val="00095782"/>
    <w:rsid w:val="00096F0E"/>
    <w:rsid w:val="000B3C16"/>
    <w:rsid w:val="000D7FBE"/>
    <w:rsid w:val="00115BC2"/>
    <w:rsid w:val="00176B57"/>
    <w:rsid w:val="00234856"/>
    <w:rsid w:val="002409EF"/>
    <w:rsid w:val="002423BE"/>
    <w:rsid w:val="002524EC"/>
    <w:rsid w:val="00273FA6"/>
    <w:rsid w:val="002C4FD7"/>
    <w:rsid w:val="00450E93"/>
    <w:rsid w:val="004707E3"/>
    <w:rsid w:val="00497EC1"/>
    <w:rsid w:val="004B7F63"/>
    <w:rsid w:val="004E6D4F"/>
    <w:rsid w:val="004F4F18"/>
    <w:rsid w:val="005B07E9"/>
    <w:rsid w:val="005B5241"/>
    <w:rsid w:val="006D2929"/>
    <w:rsid w:val="00722BA8"/>
    <w:rsid w:val="00737DF1"/>
    <w:rsid w:val="007C5858"/>
    <w:rsid w:val="007C6F49"/>
    <w:rsid w:val="007E0957"/>
    <w:rsid w:val="00803725"/>
    <w:rsid w:val="008076AA"/>
    <w:rsid w:val="00843DEE"/>
    <w:rsid w:val="009A62E6"/>
    <w:rsid w:val="009E5D9B"/>
    <w:rsid w:val="009F7D8F"/>
    <w:rsid w:val="00A63CFA"/>
    <w:rsid w:val="00A95789"/>
    <w:rsid w:val="00A9607D"/>
    <w:rsid w:val="00B10531"/>
    <w:rsid w:val="00BA39B5"/>
    <w:rsid w:val="00BB5AEC"/>
    <w:rsid w:val="00D124FE"/>
    <w:rsid w:val="00DD5C7A"/>
    <w:rsid w:val="00E85C78"/>
    <w:rsid w:val="00EC375B"/>
    <w:rsid w:val="00F6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ED62B-F7C2-4107-8DE8-835CCF5D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3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D4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0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76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76AA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63C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63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3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C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EXE&amp;tn=SE_PcZhidaonwhc_ngpagmjz&amp;rsv_dl=gh_pc_zhidao" TargetMode="External"/><Relationship Id="rId13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DLL&amp;tn=SE_PcZhidaonwhc_ngpagmjz&amp;rsv_dl=gh_pc_zhidao" TargetMode="External"/><Relationship Id="rId12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DLL&amp;tn=SE_PcZhidaonwhc_ngpagmjz&amp;rsv_dl=gh_pc_zhidao" TargetMode="External"/><Relationship Id="rId11" Type="http://schemas.openxmlformats.org/officeDocument/2006/relationships/image" Target="media/image2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tmp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6%95%B0%E6%8D%AE%E5%AD%98%E5%82%A8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wanghuilan</cp:lastModifiedBy>
  <cp:revision>50</cp:revision>
  <dcterms:created xsi:type="dcterms:W3CDTF">2018-08-02T08:30:00Z</dcterms:created>
  <dcterms:modified xsi:type="dcterms:W3CDTF">2020-03-31T12:06:00Z</dcterms:modified>
</cp:coreProperties>
</file>