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5ACE" w14:textId="77777777" w:rsidR="00BB559A" w:rsidRPr="00A12D85" w:rsidRDefault="00BB559A" w:rsidP="0061137C">
      <w:pPr>
        <w:pStyle w:val="Title"/>
        <w:spacing w:after="240"/>
        <w:ind w:hanging="720"/>
        <w:rPr>
          <w:rFonts w:cstheme="majorHAnsi"/>
          <w:b/>
          <w:color w:val="000000" w:themeColor="text1"/>
          <w:sz w:val="36"/>
          <w:szCs w:val="36"/>
        </w:rPr>
      </w:pPr>
      <w:r w:rsidRPr="00A12D85">
        <w:rPr>
          <w:rFonts w:cstheme="majorHAnsi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8F92EC" wp14:editId="570431EA">
                <wp:simplePos x="0" y="0"/>
                <wp:positionH relativeFrom="column">
                  <wp:posOffset>3282950</wp:posOffset>
                </wp:positionH>
                <wp:positionV relativeFrom="paragraph">
                  <wp:posOffset>0</wp:posOffset>
                </wp:positionV>
                <wp:extent cx="2843530" cy="1219200"/>
                <wp:effectExtent l="0" t="0" r="139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11810" w14:textId="77777777" w:rsidR="00BB559A" w:rsidRPr="00726335" w:rsidRDefault="00BB559A" w:rsidP="00BB559A">
                            <w:pPr>
                              <w:spacing w:after="0" w:line="240" w:lineRule="auto"/>
                              <w:ind w:left="0" w:firstLine="36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321 Plant Science Hall</w:t>
                            </w:r>
                          </w:p>
                          <w:p w14:paraId="22950B6F" w14:textId="77777777" w:rsidR="00BB559A" w:rsidRPr="00A12D85" w:rsidRDefault="00BB559A" w:rsidP="00BB559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2D8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Lincoln, NE 68583-0915 </w:t>
                            </w:r>
                          </w:p>
                          <w:p w14:paraId="4AE47133" w14:textId="77777777" w:rsidR="00BB559A" w:rsidRPr="00726335" w:rsidRDefault="00BB559A" w:rsidP="00BB559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26335">
                              <w:rPr>
                                <w:rFonts w:asciiTheme="majorHAnsi" w:hAnsiTheme="majorHAnsi" w:cstheme="majorHAnsi"/>
                                <w:color w:val="777777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Pr="00726335">
                                <w:rPr>
                                  <w:rStyle w:val="Hyperlink"/>
                                </w:rPr>
                                <w:t>waseem.hussain@unl.edu</w:t>
                              </w:r>
                            </w:hyperlink>
                          </w:p>
                          <w:p w14:paraId="38D77D21" w14:textId="77777777" w:rsidR="00BB559A" w:rsidRPr="00A12D85" w:rsidRDefault="00BB559A" w:rsidP="00BB559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2D8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402-830-5218</w:t>
                            </w:r>
                          </w:p>
                          <w:p w14:paraId="3DE83F65" w14:textId="77777777" w:rsidR="00BB559A" w:rsidRPr="00726335" w:rsidRDefault="00BB559A" w:rsidP="00BB559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12D8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Website</w:t>
                            </w:r>
                            <w:r w:rsidRPr="00726335">
                              <w:rPr>
                                <w:rFonts w:asciiTheme="majorHAnsi" w:hAnsiTheme="majorHAnsi" w:cstheme="majorHAnsi"/>
                                <w:color w:val="777777"/>
                                <w:sz w:val="24"/>
                                <w:szCs w:val="24"/>
                              </w:rPr>
                              <w:t>:</w:t>
                            </w:r>
                            <w:r w:rsidRPr="0072633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726335">
                                <w:rPr>
                                  <w:rStyle w:val="Hyperlink"/>
                                </w:rPr>
                                <w:t>https://whussain2.github.io/</w:t>
                              </w:r>
                            </w:hyperlink>
                          </w:p>
                          <w:p w14:paraId="11D4C875" w14:textId="77777777" w:rsidR="00BB559A" w:rsidRPr="00726335" w:rsidRDefault="00BB559A" w:rsidP="00BB559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777777"/>
                                <w:sz w:val="24"/>
                                <w:szCs w:val="24"/>
                              </w:rPr>
                            </w:pPr>
                          </w:p>
                          <w:p w14:paraId="2B1ADDE9" w14:textId="77777777" w:rsidR="00BB559A" w:rsidRPr="00AC11C4" w:rsidRDefault="00BB559A" w:rsidP="00BB559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77777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F92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.5pt;margin-top:0;width:223.9pt;height:9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" filled="f" strokecolor="white [3212]">
                <v:textbox>
                  <w:txbxContent>
                    <w:p w14:paraId="5AD11810" w14:textId="77777777" w:rsidR="00BB559A" w:rsidRPr="00726335" w:rsidRDefault="00BB559A" w:rsidP="00BB559A">
                      <w:pPr>
                        <w:spacing w:after="0" w:line="240" w:lineRule="auto"/>
                        <w:ind w:left="0" w:firstLine="36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321 Plant Science Hall</w:t>
                      </w:r>
                    </w:p>
                    <w:p w14:paraId="22950B6F" w14:textId="77777777" w:rsidR="00BB559A" w:rsidRPr="00A12D85" w:rsidRDefault="00BB559A" w:rsidP="00BB559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A12D85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Lincoln, NE 68583-0915 </w:t>
                      </w:r>
                    </w:p>
                    <w:p w14:paraId="4AE47133" w14:textId="77777777" w:rsidR="00BB559A" w:rsidRPr="00726335" w:rsidRDefault="00BB559A" w:rsidP="00BB559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26335">
                        <w:rPr>
                          <w:rFonts w:asciiTheme="majorHAnsi" w:hAnsiTheme="majorHAnsi" w:cstheme="majorHAnsi"/>
                          <w:color w:val="777777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Pr="00726335">
                          <w:rPr>
                            <w:rStyle w:val="Hyperlink"/>
                          </w:rPr>
                          <w:t>waseem.hussain@unl.edu</w:t>
                        </w:r>
                      </w:hyperlink>
                    </w:p>
                    <w:p w14:paraId="38D77D21" w14:textId="77777777" w:rsidR="00BB559A" w:rsidRPr="00A12D85" w:rsidRDefault="00BB559A" w:rsidP="00BB559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A12D85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402-830-5218</w:t>
                      </w:r>
                    </w:p>
                    <w:p w14:paraId="3DE83F65" w14:textId="77777777" w:rsidR="00BB559A" w:rsidRPr="00726335" w:rsidRDefault="00BB559A" w:rsidP="00BB559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12D85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Website</w:t>
                      </w:r>
                      <w:r w:rsidRPr="00726335">
                        <w:rPr>
                          <w:rFonts w:asciiTheme="majorHAnsi" w:hAnsiTheme="majorHAnsi" w:cstheme="majorHAnsi"/>
                          <w:color w:val="777777"/>
                          <w:sz w:val="24"/>
                          <w:szCs w:val="24"/>
                        </w:rPr>
                        <w:t>:</w:t>
                      </w:r>
                      <w:r w:rsidRPr="0072633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Pr="00726335">
                          <w:rPr>
                            <w:rStyle w:val="Hyperlink"/>
                          </w:rPr>
                          <w:t>https://whussain2.github.io/</w:t>
                        </w:r>
                      </w:hyperlink>
                    </w:p>
                    <w:p w14:paraId="11D4C875" w14:textId="77777777" w:rsidR="00BB559A" w:rsidRPr="00726335" w:rsidRDefault="00BB559A" w:rsidP="00BB559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777777"/>
                          <w:sz w:val="24"/>
                          <w:szCs w:val="24"/>
                        </w:rPr>
                      </w:pPr>
                    </w:p>
                    <w:p w14:paraId="2B1ADDE9" w14:textId="77777777" w:rsidR="00BB559A" w:rsidRPr="00AC11C4" w:rsidRDefault="00BB559A" w:rsidP="00BB559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777777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12D85">
        <w:rPr>
          <w:rFonts w:cstheme="majorHAnsi"/>
          <w:b/>
          <w:color w:val="000000" w:themeColor="text1"/>
          <w:sz w:val="36"/>
          <w:szCs w:val="36"/>
        </w:rPr>
        <w:t xml:space="preserve">Waseem Hussain              </w:t>
      </w:r>
    </w:p>
    <w:p w14:paraId="508B6714" w14:textId="77777777" w:rsidR="00BB559A" w:rsidRPr="00A12D85" w:rsidRDefault="00BB559A" w:rsidP="00D4419D">
      <w:pPr>
        <w:pStyle w:val="Title"/>
        <w:ind w:hanging="720"/>
        <w:rPr>
          <w:rFonts w:cstheme="majorHAnsi"/>
          <w:color w:val="000000" w:themeColor="text1"/>
          <w:sz w:val="24"/>
          <w:szCs w:val="24"/>
        </w:rPr>
      </w:pPr>
      <w:r w:rsidRPr="00A12D85">
        <w:rPr>
          <w:rFonts w:cstheme="majorHAnsi"/>
          <w:color w:val="000000" w:themeColor="text1"/>
          <w:sz w:val="24"/>
          <w:szCs w:val="24"/>
        </w:rPr>
        <w:t xml:space="preserve">Postdoctoral Research Associate                                                                          </w:t>
      </w:r>
    </w:p>
    <w:p w14:paraId="7405502F" w14:textId="77777777" w:rsidR="00D4419D" w:rsidRPr="00A12D85" w:rsidRDefault="00D43ECA" w:rsidP="00D4419D">
      <w:pPr>
        <w:spacing w:after="0" w:line="240" w:lineRule="auto"/>
        <w:ind w:left="0" w:firstLine="0"/>
        <w:rPr>
          <w:color w:val="000000" w:themeColor="text1"/>
          <w:sz w:val="24"/>
          <w:szCs w:val="24"/>
        </w:rPr>
      </w:pPr>
      <w:hyperlink r:id="rId11" w:history="1">
        <w:r w:rsidR="00BB559A" w:rsidRPr="00A12D85">
          <w:rPr>
            <w:rStyle w:val="Hyperlink"/>
            <w:color w:val="000000" w:themeColor="text1"/>
          </w:rPr>
          <w:t>Department of Agronomy and Horticulture</w:t>
        </w:r>
      </w:hyperlink>
    </w:p>
    <w:p w14:paraId="4BEC2CF4" w14:textId="46F9B0ED" w:rsidR="00BB559A" w:rsidRPr="00A12D85" w:rsidRDefault="00BB559A" w:rsidP="00D4419D">
      <w:pPr>
        <w:spacing w:after="0" w:line="240" w:lineRule="auto"/>
        <w:ind w:left="0" w:firstLine="0"/>
        <w:rPr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University of Nebraska Lincoln</w:t>
      </w:r>
      <w:r w:rsidRPr="00A12D85">
        <w:rPr>
          <w:rFonts w:asciiTheme="majorHAnsi" w:eastAsiaTheme="majorEastAsia" w:hAnsiTheme="majorHAnsi" w:cstheme="majorHAnsi"/>
          <w:color w:val="000000" w:themeColor="text1"/>
          <w:spacing w:val="-10"/>
          <w:kern w:val="28"/>
          <w:sz w:val="24"/>
          <w:szCs w:val="24"/>
        </w:rPr>
        <w:t xml:space="preserve"> USA</w:t>
      </w:r>
    </w:p>
    <w:p w14:paraId="3E856F3F" w14:textId="77777777" w:rsidR="00BB559A" w:rsidRPr="00A12D85" w:rsidRDefault="00BB559A" w:rsidP="0061137C">
      <w:pPr>
        <w:spacing w:after="0"/>
        <w:ind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0099F3A" w14:textId="77777777" w:rsidR="00BB559A" w:rsidRPr="00A12D85" w:rsidRDefault="00BB559A" w:rsidP="00BB559A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14:paraId="2C2E37A8" w14:textId="77777777" w:rsidR="00BB559A" w:rsidRPr="00A12D85" w:rsidRDefault="00BB559A" w:rsidP="00787267">
      <w:pPr>
        <w:snapToGrid w:val="0"/>
        <w:spacing w:after="0" w:line="240" w:lineRule="auto"/>
        <w:ind w:left="0" w:firstLine="0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Research Interests</w:t>
      </w:r>
    </w:p>
    <w:p w14:paraId="0419FBBB" w14:textId="77777777" w:rsidR="00BB559A" w:rsidRPr="00A12D85" w:rsidRDefault="00D43ECA" w:rsidP="00BB559A">
      <w:pPr>
        <w:spacing w:after="0" w:line="120" w:lineRule="auto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56FBB11A">
          <v:rect id="_x0000_i1040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73DAE449" w14:textId="77777777" w:rsidR="00BB559A" w:rsidRPr="00A12D85" w:rsidRDefault="00BB559A" w:rsidP="00BB559A">
      <w:pPr>
        <w:spacing w:before="240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Incorporating quantitative genetics, genomics, bioinformatics, statistics and high-throughput phenotyping to bridge the gap between phenotype and genotype. The primary research areas I want to focus is a characterization of alleles, cloning and isolation of genes, and integration through marker-assisted breeding.  Identification and mapping of genomic regions (via linkage and association) with emphasis on abiotic and biotic stresses, and integration of genomic selection/predictions in cultivar and hybrid development using advanced genomic and phenotyping tools.</w:t>
      </w:r>
    </w:p>
    <w:p w14:paraId="2F74BCEE" w14:textId="77777777" w:rsidR="00BB559A" w:rsidRPr="00A12D85" w:rsidRDefault="00BB559A" w:rsidP="00787267">
      <w:pPr>
        <w:snapToGrid w:val="0"/>
        <w:spacing w:after="0" w:line="240" w:lineRule="auto"/>
        <w:ind w:left="0" w:firstLine="0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Education</w:t>
      </w:r>
    </w:p>
    <w:p w14:paraId="2C80CC68" w14:textId="2356ED8F" w:rsidR="00BB559A" w:rsidRPr="00A12D85" w:rsidRDefault="00D43ECA" w:rsidP="00915007">
      <w:pPr>
        <w:spacing w:after="120" w:line="120" w:lineRule="auto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58E44271">
          <v:rect id="_x0000_i1039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5E66CFBB" w14:textId="77777777" w:rsidR="00915007" w:rsidRPr="00915007" w:rsidRDefault="00915007" w:rsidP="00915007">
      <w:pPr>
        <w:spacing w:after="0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91500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Ph.D. in Agronomy (Plant Breeding &amp; </w:t>
      </w:r>
      <w:r w:rsidRPr="00915007">
        <w:rPr>
          <w:rFonts w:asciiTheme="majorHAnsi" w:hAnsiTheme="majorHAnsi" w:cstheme="majorHAnsi"/>
          <w:b/>
          <w:noProof/>
          <w:color w:val="000000" w:themeColor="text1"/>
          <w:sz w:val="24"/>
          <w:szCs w:val="24"/>
        </w:rPr>
        <w:t>genetics</w:t>
      </w:r>
      <w:r w:rsidRPr="0091500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); May 2017</w:t>
      </w:r>
    </w:p>
    <w:p w14:paraId="642E725E" w14:textId="40FA539F" w:rsidR="00BB559A" w:rsidRPr="005D7E73" w:rsidRDefault="00D43ECA" w:rsidP="00915007">
      <w:pPr>
        <w:spacing w:after="0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12" w:history="1">
        <w:r w:rsidR="00BB559A" w:rsidRPr="005D7E73">
          <w:rPr>
            <w:rStyle w:val="Hyperlink"/>
            <w:color w:val="000000" w:themeColor="text1"/>
          </w:rPr>
          <w:t>University of Nebraska Lincoln USA</w:t>
        </w:r>
      </w:hyperlink>
    </w:p>
    <w:p w14:paraId="77642A8F" w14:textId="77777777" w:rsidR="00BB559A" w:rsidRPr="00A12D85" w:rsidRDefault="00BB559A" w:rsidP="00D4419D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Dissertation: “</w:t>
      </w:r>
      <w:r w:rsidRPr="00A12D85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Development of High-Density Linkage Map and QTL Mapping for Agronomic Traits in Bread Wheat Evaluated Across Multiple Rainfed Environments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</w:p>
    <w:p w14:paraId="58C1995F" w14:textId="772B43E2" w:rsidR="00BB559A" w:rsidRDefault="00BB559A" w:rsidP="00D4419D">
      <w:pPr>
        <w:pStyle w:val="ListParagraph"/>
        <w:numPr>
          <w:ilvl w:val="0"/>
          <w:numId w:val="22"/>
        </w:numPr>
        <w:rPr>
          <w:rStyle w:val="Hyperlink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Advisor: </w:t>
      </w:r>
      <w:hyperlink r:id="rId13" w:history="1">
        <w:r w:rsidRPr="00A12D85">
          <w:rPr>
            <w:rStyle w:val="Hyperlink"/>
            <w:color w:val="000000" w:themeColor="text1"/>
          </w:rPr>
          <w:t>Prof. P. Stephen Baenziger</w:t>
        </w:r>
      </w:hyperlink>
    </w:p>
    <w:p w14:paraId="52F22246" w14:textId="77777777" w:rsidR="00915007" w:rsidRPr="00915007" w:rsidRDefault="00915007" w:rsidP="00915007">
      <w:pPr>
        <w:spacing w:after="0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91500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M.S. in Agriculture (Plant Breeding &amp; Genetics); Dec. 2011</w:t>
      </w:r>
    </w:p>
    <w:p w14:paraId="51D81FA6" w14:textId="29A014B6" w:rsidR="00915007" w:rsidRPr="005D7E73" w:rsidRDefault="00D43ECA" w:rsidP="00915007">
      <w:pPr>
        <w:spacing w:after="0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14" w:history="1">
        <w:r w:rsidR="00915007" w:rsidRPr="005D7E73">
          <w:rPr>
            <w:rStyle w:val="Hyperlink"/>
            <w:color w:val="000000" w:themeColor="text1"/>
          </w:rPr>
          <w:t>Shere-I-Kashmir Univ. of Agric. Sci. and Technol. Kashmir, India</w:t>
        </w:r>
      </w:hyperlink>
    </w:p>
    <w:p w14:paraId="6B60509C" w14:textId="77777777" w:rsidR="00BB559A" w:rsidRPr="00A12D85" w:rsidRDefault="00BB559A" w:rsidP="00D4419D">
      <w:pPr>
        <w:pStyle w:val="ListParagraph"/>
        <w:numPr>
          <w:ilvl w:val="0"/>
          <w:numId w:val="23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Dissertation: “</w:t>
      </w:r>
      <w:r w:rsidRPr="00A12D85">
        <w:rPr>
          <w:rFonts w:asciiTheme="majorHAnsi" w:hAnsiTheme="majorHAnsi" w:cstheme="majorHAnsi"/>
          <w:i/>
          <w:color w:val="000000" w:themeColor="text1"/>
          <w:sz w:val="24"/>
          <w:szCs w:val="24"/>
        </w:rPr>
        <w:t xml:space="preserve">Studies on heterosis and combining ability for hybrid rice development under temperate </w:t>
      </w:r>
      <w:r w:rsidRPr="00A12D85">
        <w:rPr>
          <w:rFonts w:asciiTheme="majorHAnsi" w:hAnsiTheme="majorHAnsi" w:cstheme="majorHAnsi"/>
          <w:i/>
          <w:noProof/>
          <w:color w:val="000000" w:themeColor="text1"/>
          <w:sz w:val="24"/>
          <w:szCs w:val="24"/>
        </w:rPr>
        <w:t>conditions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</w:p>
    <w:p w14:paraId="69015F90" w14:textId="327CF199" w:rsidR="00BB559A" w:rsidRDefault="00BB559A" w:rsidP="00D4419D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Advisor: Dr. Gulzar Singh </w:t>
      </w: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Sangehra</w:t>
      </w:r>
    </w:p>
    <w:p w14:paraId="7E4D3F70" w14:textId="0ABD3AEF" w:rsidR="00915007" w:rsidRPr="005D7E73" w:rsidRDefault="00915007" w:rsidP="005D7E73">
      <w:pPr>
        <w:spacing w:after="0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5D7E7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B.S. in Agriculture</w:t>
      </w:r>
      <w:r w:rsidRPr="005D7E73">
        <w:rPr>
          <w:rFonts w:asciiTheme="majorHAnsi" w:hAnsiTheme="majorHAnsi" w:cstheme="majorHAnsi"/>
          <w:b/>
          <w:noProof/>
          <w:color w:val="000000" w:themeColor="text1"/>
          <w:sz w:val="24"/>
          <w:szCs w:val="24"/>
        </w:rPr>
        <w:t>, June</w:t>
      </w:r>
      <w:r w:rsidRPr="005D7E7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2009</w:t>
      </w:r>
    </w:p>
    <w:p w14:paraId="74BC10EB" w14:textId="25423EFB" w:rsidR="00BB559A" w:rsidRPr="005D7E73" w:rsidRDefault="00BB559A" w:rsidP="005D7E73">
      <w:pPr>
        <w:spacing w:after="240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7E73">
        <w:rPr>
          <w:rFonts w:asciiTheme="majorHAnsi" w:hAnsiTheme="majorHAnsi" w:cstheme="majorHAnsi"/>
          <w:color w:val="000000" w:themeColor="text1"/>
          <w:sz w:val="24"/>
          <w:szCs w:val="24"/>
        </w:rPr>
        <w:t>Sher-I-Kashmir Univ. of Agric. Sci. and Technol.</w:t>
      </w:r>
      <w:r w:rsidR="00D4419D" w:rsidRPr="005D7E7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5D7E73">
        <w:rPr>
          <w:rFonts w:asciiTheme="majorHAnsi" w:hAnsiTheme="majorHAnsi" w:cstheme="majorHAnsi"/>
          <w:color w:val="000000" w:themeColor="text1"/>
          <w:sz w:val="24"/>
          <w:szCs w:val="24"/>
        </w:rPr>
        <w:t>Kashmir, India</w:t>
      </w:r>
    </w:p>
    <w:p w14:paraId="1227114A" w14:textId="46D5A008" w:rsidR="00BB559A" w:rsidRPr="00A12D85" w:rsidRDefault="005D7E73" w:rsidP="00787267">
      <w:pPr>
        <w:snapToGrid w:val="0"/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b/>
          <w:color w:val="000000" w:themeColor="text1"/>
          <w:sz w:val="36"/>
          <w:szCs w:val="36"/>
        </w:rPr>
        <w:t>Research Experience</w:t>
      </w:r>
    </w:p>
    <w:p w14:paraId="7FCEFF26" w14:textId="1F395EB7" w:rsidR="00BB559A" w:rsidRPr="00A12D85" w:rsidRDefault="00D43ECA" w:rsidP="00D4419D">
      <w:pPr>
        <w:spacing w:after="100" w:afterAutospacing="1"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76F34DAC">
          <v:rect id="_x0000_i103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53CDCCD" w14:textId="427991A9" w:rsidR="00BB559A" w:rsidRPr="00A12D85" w:rsidRDefault="00BB559A" w:rsidP="00D4419D">
      <w:pPr>
        <w:spacing w:after="0"/>
        <w:ind w:left="0" w:firstLine="0"/>
        <w:rPr>
          <w:rStyle w:val="Strong"/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Postdoctoral Research Associate</w:t>
      </w:r>
    </w:p>
    <w:p w14:paraId="4CD5E4B9" w14:textId="5183B9B3" w:rsidR="00D7574C" w:rsidRPr="00A12D85" w:rsidRDefault="00D7574C" w:rsidP="00D4419D">
      <w:pPr>
        <w:spacing w:after="0" w:line="240" w:lineRule="auto"/>
        <w:ind w:left="0" w:firstLine="0"/>
        <w:rPr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  <w:sz w:val="24"/>
          <w:szCs w:val="24"/>
        </w:rPr>
        <w:t>March 2018 to Current</w:t>
      </w:r>
      <w:r w:rsidR="00802B3D">
        <w:rPr>
          <w:rStyle w:val="Strong"/>
          <w:rFonts w:asciiTheme="majorHAnsi" w:hAnsiTheme="majorHAnsi" w:cstheme="majorHAnsi"/>
          <w:b w:val="0"/>
          <w:color w:val="000000" w:themeColor="text1"/>
          <w:sz w:val="24"/>
          <w:szCs w:val="24"/>
        </w:rPr>
        <w:t>:</w:t>
      </w:r>
    </w:p>
    <w:p w14:paraId="2AEF6F67" w14:textId="77777777" w:rsidR="00BB559A" w:rsidRPr="00A12D85" w:rsidRDefault="00BB559A" w:rsidP="00D4419D">
      <w:pPr>
        <w:shd w:val="clear" w:color="auto" w:fill="FFFFFF"/>
        <w:spacing w:after="0" w:line="240" w:lineRule="auto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Department of Agronomy and Horticulture, University of Nebraska - Lincoln</w:t>
      </w:r>
    </w:p>
    <w:p w14:paraId="3E918E78" w14:textId="2526064D" w:rsidR="00BB559A" w:rsidRPr="00A12D85" w:rsidRDefault="00BB559A" w:rsidP="00D4419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Supervisors: </w:t>
      </w:r>
      <w:hyperlink r:id="rId15" w:history="1">
        <w:r w:rsidRPr="00A12D85">
          <w:rPr>
            <w:rStyle w:val="Hyperlink"/>
            <w:color w:val="000000" w:themeColor="text1"/>
          </w:rPr>
          <w:t>Gota Morota </w:t>
        </w:r>
      </w:hyperlink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and </w:t>
      </w:r>
      <w:hyperlink r:id="rId16" w:history="1">
        <w:r w:rsidRPr="00A12D85">
          <w:rPr>
            <w:rStyle w:val="Hyperlink"/>
            <w:color w:val="000000" w:themeColor="text1"/>
          </w:rPr>
          <w:t>Harkamal Walia</w:t>
        </w:r>
      </w:hyperlink>
    </w:p>
    <w:p w14:paraId="71137971" w14:textId="77777777" w:rsidR="00BB559A" w:rsidRPr="00A12D85" w:rsidRDefault="00BB559A" w:rsidP="00D4419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lastRenderedPageBreak/>
        <w:t>Responsibilities:</w:t>
      </w:r>
    </w:p>
    <w:p w14:paraId="1326DAD1" w14:textId="73A3DB6A" w:rsidR="00BB559A" w:rsidRPr="00A12D85" w:rsidRDefault="00BB559A" w:rsidP="00D4419D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Quantitative genetic analysis of longitudinal high-throughput image data of night temperature stress in wheat and rice</w:t>
      </w:r>
      <w:r w:rsidR="00802B3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4A533A7" w14:textId="702558D5" w:rsidR="00BB559A" w:rsidRDefault="00BB559A" w:rsidP="00D4419D">
      <w:pPr>
        <w:numPr>
          <w:ilvl w:val="1"/>
          <w:numId w:val="25"/>
        </w:numPr>
        <w:shd w:val="clear" w:color="auto" w:fill="FFFFFF"/>
        <w:spacing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Perform genome-wide analysis and genomic predictions of high-throughput image data combined with high dimensional genomic, transcriptomic and metabolomics data</w:t>
      </w:r>
      <w:r w:rsidR="00802B3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63CDCFCC" w14:textId="19FF99BF" w:rsidR="00802B3D" w:rsidRDefault="00802B3D" w:rsidP="00D4419D">
      <w:pPr>
        <w:numPr>
          <w:ilvl w:val="1"/>
          <w:numId w:val="25"/>
        </w:numPr>
        <w:shd w:val="clear" w:color="auto" w:fill="FFFFFF"/>
        <w:spacing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Modelling variance-heterogeneity in genome-wide association studies using novel statistical tools.</w:t>
      </w:r>
    </w:p>
    <w:p w14:paraId="7DB9F50C" w14:textId="0394E5E1" w:rsidR="00802B3D" w:rsidRPr="00A12D85" w:rsidRDefault="00802B3D" w:rsidP="00D4419D">
      <w:pPr>
        <w:numPr>
          <w:ilvl w:val="1"/>
          <w:numId w:val="25"/>
        </w:numPr>
        <w:shd w:val="clear" w:color="auto" w:fill="FFFFFF"/>
        <w:spacing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Develop </w:t>
      </w:r>
      <w:r w:rsidR="002B638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R-packages and Shiny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applications.</w:t>
      </w:r>
    </w:p>
    <w:p w14:paraId="60BB828E" w14:textId="551563C7" w:rsidR="00BB559A" w:rsidRPr="00A12D85" w:rsidRDefault="00BB559A" w:rsidP="00D441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Research Associate Scientist-II (Wheat Breeder)</w:t>
      </w:r>
    </w:p>
    <w:p w14:paraId="30A1BF75" w14:textId="483AB023" w:rsidR="00D4419D" w:rsidRPr="00A12D85" w:rsidRDefault="00D4419D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May 2017 to December 2017:</w:t>
      </w:r>
    </w:p>
    <w:p w14:paraId="148C6937" w14:textId="6703E0C7" w:rsidR="00BB559A" w:rsidRPr="00A12D85" w:rsidRDefault="00BB559A" w:rsidP="00D4419D">
      <w:pPr>
        <w:shd w:val="clear" w:color="auto" w:fill="FFFFFF"/>
        <w:spacing w:after="120" w:line="240" w:lineRule="auto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Maharashtra Hybrid Seed Company (</w:t>
      </w:r>
      <w:hyperlink r:id="rId17" w:history="1">
        <w:r w:rsidRPr="00A12D85">
          <w:rPr>
            <w:rStyle w:val="Hyperlink"/>
            <w:color w:val="000000" w:themeColor="text1"/>
          </w:rPr>
          <w:t>MAHYCO</w:t>
        </w:r>
      </w:hyperlink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), Aurangabad, Jalna, India</w:t>
      </w:r>
    </w:p>
    <w:p w14:paraId="69AD1E79" w14:textId="436FE83B" w:rsidR="00BB559A" w:rsidRPr="00A12D85" w:rsidRDefault="00BB559A" w:rsidP="00D4419D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The goal was to develop wheat lines and hybrids using advanced statistical and genomics tools</w:t>
      </w:r>
      <w:r w:rsidR="00802B3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176EA57" w14:textId="45C4E977" w:rsidR="00BB559A" w:rsidRPr="00A12D85" w:rsidRDefault="00D7574C" w:rsidP="00D441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Ph. D</w:t>
      </w:r>
      <w:r w:rsidR="00997021">
        <w:rPr>
          <w:rStyle w:val="Strong"/>
          <w:rFonts w:asciiTheme="majorHAnsi" w:hAnsiTheme="majorHAnsi" w:cstheme="majorHAnsi"/>
          <w:b w:val="0"/>
          <w:color w:val="000000" w:themeColor="text1"/>
        </w:rPr>
        <w:t xml:space="preserve"> </w:t>
      </w: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(</w:t>
      </w:r>
      <w:hyperlink r:id="rId18" w:history="1">
        <w:r w:rsidR="00BB559A" w:rsidRPr="00A12D85">
          <w:rPr>
            <w:rStyle w:val="Hyperlink"/>
            <w:b/>
            <w:color w:val="000000" w:themeColor="text1"/>
          </w:rPr>
          <w:t>ICAR International Fellow </w:t>
        </w:r>
      </w:hyperlink>
      <w:r w:rsidR="00BB559A" w:rsidRPr="00A12D85">
        <w:rPr>
          <w:rStyle w:val="Strong"/>
          <w:rFonts w:asciiTheme="majorHAnsi" w:hAnsiTheme="majorHAnsi" w:cstheme="majorHAnsi"/>
          <w:color w:val="000000" w:themeColor="text1"/>
        </w:rPr>
        <w:t>and Graduate Research Assistantship</w:t>
      </w: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)</w:t>
      </w:r>
    </w:p>
    <w:p w14:paraId="255EBC6C" w14:textId="3E6F4BA2" w:rsidR="00D4419D" w:rsidRPr="00A12D85" w:rsidRDefault="00D4419D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January 2014 to April 2017:</w:t>
      </w:r>
    </w:p>
    <w:p w14:paraId="1E924192" w14:textId="77777777" w:rsidR="00D4419D" w:rsidRPr="00A12D85" w:rsidRDefault="00D4419D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</w:p>
    <w:p w14:paraId="7F6E9994" w14:textId="475E16A4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Focused on the development and evaluation of RIL mapping population related to drought tolerance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106BBB3" w14:textId="498D28AB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Development of high-density linkage map based on SNPs derived from genotyping by sequencing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0A5BA277" w14:textId="2B3FCC4B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Genome-wide QTL mapping for various agro-physiological traits phenotyped across a wide range of environments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87459F0" w14:textId="1119F103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High-throughput phenotyping in wheat and soybean using newly developed phenotyping platforms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22AB3A8F" w14:textId="77777777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Genome selection/predictions in Nebraska Wheat breeding program.</w:t>
      </w:r>
    </w:p>
    <w:p w14:paraId="1DF248DB" w14:textId="623E74F6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Gained proficiency in statistical analysis and programming including Unix operating system, Perl languages, GBS data analysis, and statistical analysis using R packages and SAS software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2E1C948" w14:textId="4A2AAD12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Conducted extensive field trials, crossing, phenoyping and data collections across multiple environments for the four years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AF3B32F" w14:textId="29AF6E64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Analyzed multi-environment phenotypic data in ASREML package in R and incorporating spatial corrections using mixed linear models and generate variance components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22DFECB" w14:textId="550CF93E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BLUP/BLUE estimates for genomic selections and QTL mapping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4994A117" w14:textId="7554E61E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12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Molecular mapping of Tan spot resistance in wheat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65F4C60C" w14:textId="0B2B4567" w:rsidR="00BB559A" w:rsidRPr="00A12D85" w:rsidRDefault="00BB559A" w:rsidP="00D441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Research Fellow</w:t>
      </w: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 xml:space="preserve"> (</w:t>
      </w:r>
      <w:hyperlink r:id="rId19" w:history="1">
        <w:r w:rsidRPr="00A12D85">
          <w:rPr>
            <w:rStyle w:val="Hyperlink"/>
            <w:b/>
            <w:color w:val="000000" w:themeColor="text1"/>
          </w:rPr>
          <w:t>INSPIRE Fellowship</w:t>
        </w:r>
      </w:hyperlink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)</w:t>
      </w:r>
    </w:p>
    <w:p w14:paraId="16122B21" w14:textId="651BF777" w:rsidR="00D4419D" w:rsidRPr="00A12D85" w:rsidRDefault="00D4419D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December 2011 to December 2013</w:t>
      </w:r>
    </w:p>
    <w:p w14:paraId="7A5E9A44" w14:textId="3E87C529" w:rsidR="00BB559A" w:rsidRPr="00A12D85" w:rsidRDefault="005D7E73" w:rsidP="00D4419D">
      <w:pPr>
        <w:shd w:val="clear" w:color="auto" w:fill="FFFFFF"/>
        <w:spacing w:after="0" w:line="240" w:lineRule="auto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Agricultural</w:t>
      </w:r>
      <w:r w:rsidR="00BB559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University, </w:t>
      </w:r>
      <w:hyperlink r:id="rId20" w:history="1">
        <w:r w:rsidR="00BB559A" w:rsidRPr="00A12D85">
          <w:rPr>
            <w:rStyle w:val="Hyperlink"/>
            <w:color w:val="000000" w:themeColor="text1"/>
          </w:rPr>
          <w:t>CSKHPKV</w:t>
        </w:r>
      </w:hyperlink>
      <w:r w:rsidR="00BB559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Palampur India.</w:t>
      </w:r>
    </w:p>
    <w:p w14:paraId="1A510FBA" w14:textId="0BC20C3F" w:rsidR="00BB559A" w:rsidRPr="00A12D85" w:rsidRDefault="00BB559A" w:rsidP="00D4419D">
      <w:pPr>
        <w:numPr>
          <w:ilvl w:val="1"/>
          <w:numId w:val="27"/>
        </w:numP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Diversity analysis in oats, screening and molecular mapping of powdery mildew resistance in oats</w:t>
      </w:r>
      <w:r w:rsidR="00802B3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2D51123" w14:textId="69E4D212" w:rsidR="00BB559A" w:rsidRPr="00A12D85" w:rsidRDefault="00802B3D" w:rsidP="00D4419D">
      <w:pPr>
        <w:numPr>
          <w:ilvl w:val="1"/>
          <w:numId w:val="27"/>
        </w:numPr>
        <w:shd w:val="clear" w:color="auto" w:fill="FFFFFF"/>
        <w:spacing w:after="120" w:line="24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</w:t>
      </w:r>
      <w:r w:rsidR="00BB559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ouble haploid breeding in wheat using </w:t>
      </w:r>
      <w:r w:rsidR="00BB559A" w:rsidRPr="00A12D85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Imperata cylindrica</w:t>
      </w:r>
      <w:r w:rsidR="00BB559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grass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2FF38E4" w14:textId="2A2E32CE" w:rsidR="00BB559A" w:rsidRPr="00A12D85" w:rsidRDefault="00BB559A" w:rsidP="00D441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Graduate Research Assistant (M.S.)</w:t>
      </w:r>
    </w:p>
    <w:p w14:paraId="495FD87C" w14:textId="2721FE94" w:rsidR="00AB5FCA" w:rsidRPr="00A12D85" w:rsidRDefault="00AB5FCA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June 2009 to December 2011</w:t>
      </w:r>
    </w:p>
    <w:p w14:paraId="351217D8" w14:textId="280E9FFD" w:rsidR="00BB559A" w:rsidRPr="00A12D85" w:rsidRDefault="00254E48" w:rsidP="00AB5F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r w:rsidR="00BB559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dentification of potential restorers for newly developed temperate CMS lines and identify the heterotic combinations</w:t>
      </w:r>
      <w:r w:rsidR="00AB5FC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4245B75D" w14:textId="77777777" w:rsidR="00AB5FCA" w:rsidRPr="00A12D85" w:rsidRDefault="00AB5FCA" w:rsidP="00AB5FCA">
      <w:pPr>
        <w:pStyle w:val="ListParagraph"/>
        <w:shd w:val="clear" w:color="auto" w:fill="FFFFFF"/>
        <w:spacing w:after="0" w:line="240" w:lineRule="auto"/>
        <w:ind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A3626D" w14:textId="08AC3666" w:rsidR="00BB559A" w:rsidRPr="00A12D85" w:rsidRDefault="00BB559A" w:rsidP="00BF7AD7">
      <w:pPr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Publications</w:t>
      </w:r>
    </w:p>
    <w:p w14:paraId="5503C1CB" w14:textId="0E1EB37D" w:rsidR="00BB559A" w:rsidRPr="00A12D85" w:rsidRDefault="00D43ECA" w:rsidP="00BB559A">
      <w:pPr>
        <w:spacing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4AD87B21">
          <v:rect id="_x0000_i103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0FB77489" w14:textId="70EA79EE" w:rsidR="005D7E73" w:rsidRPr="00997021" w:rsidRDefault="005D7E73" w:rsidP="00BB559A">
      <w:pPr>
        <w:spacing w:before="160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  <w:r w:rsidRPr="00997021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Under Preparation</w:t>
      </w:r>
    </w:p>
    <w:p w14:paraId="7F80EEDA" w14:textId="32312C70" w:rsidR="000C3AE0" w:rsidRPr="000C3AE0" w:rsidRDefault="005D7E73" w:rsidP="000C3AE0">
      <w:pPr>
        <w:pStyle w:val="ListParagraph"/>
        <w:numPr>
          <w:ilvl w:val="0"/>
          <w:numId w:val="28"/>
        </w:numPr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0C3AE0">
        <w:rPr>
          <w:rFonts w:asciiTheme="majorHAnsi" w:eastAsia="Times New Roman" w:hAnsiTheme="majorHAnsi" w:cstheme="majorHAnsi"/>
          <w:sz w:val="24"/>
          <w:szCs w:val="24"/>
        </w:rPr>
        <w:t>Hussain, W., Walia, H., Jarquin, D., and Morota, G</w:t>
      </w:r>
      <w:r w:rsidR="000C3AE0" w:rsidRPr="000C3AE0">
        <w:rPr>
          <w:rFonts w:asciiTheme="majorHAnsi" w:eastAsia="Times New Roman" w:hAnsiTheme="majorHAnsi" w:cstheme="majorHAnsi"/>
          <w:sz w:val="24"/>
          <w:szCs w:val="24"/>
        </w:rPr>
        <w:t xml:space="preserve">. 2019. </w:t>
      </w:r>
      <w:r w:rsidR="000C3AE0"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Variance-heterogeneity genome-wide mapping for cadmium in wheat (</w:t>
      </w:r>
      <w:r w:rsidR="000C3AE0" w:rsidRPr="000C3AE0">
        <w:rPr>
          <w:rFonts w:asciiTheme="majorHAnsi" w:eastAsia="Times New Roman" w:hAnsiTheme="majorHAnsi" w:cstheme="majorHAnsi"/>
          <w:b/>
          <w:bCs/>
          <w:i/>
          <w:iCs/>
          <w:color w:val="000000"/>
          <w:sz w:val="24"/>
          <w:szCs w:val="24"/>
        </w:rPr>
        <w:t>Triticum Aestivum</w:t>
      </w:r>
      <w:r w:rsidR="000C3AE0"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L.) revealed novel</w:t>
      </w:r>
      <w:r w:rsid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="000C3AE0"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genomic regions</w:t>
      </w:r>
      <w:r w:rsid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and candidate genes. </w:t>
      </w:r>
      <w:r w:rsidR="000C3AE0" w:rsidRPr="000C3AE0"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  <w:t>Target Journal:</w:t>
      </w:r>
      <w:r w:rsidR="000C3AE0" w:rsidRPr="000C3AE0">
        <w:rPr>
          <w:rFonts w:asciiTheme="majorHAnsi" w:eastAsia="Times New Roman" w:hAnsiTheme="majorHAnsi" w:cstheme="majorHAnsi"/>
          <w:bCs/>
          <w:i/>
          <w:color w:val="000000"/>
          <w:sz w:val="24"/>
          <w:szCs w:val="24"/>
        </w:rPr>
        <w:t xml:space="preserve"> BMC Plant Biology.</w:t>
      </w:r>
      <w:r w:rsid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</w:p>
    <w:p w14:paraId="5A7A788A" w14:textId="4294EB34" w:rsidR="005D7E73" w:rsidRPr="000C3AE0" w:rsidRDefault="000C3AE0" w:rsidP="000C3AE0">
      <w:pPr>
        <w:pStyle w:val="ListParagraph"/>
        <w:numPr>
          <w:ilvl w:val="0"/>
          <w:numId w:val="28"/>
        </w:numPr>
        <w:ind w:left="720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0C3AE0">
        <w:rPr>
          <w:rFonts w:asciiTheme="majorHAnsi" w:eastAsia="Times New Roman" w:hAnsiTheme="majorHAnsi" w:cstheme="majorHAnsi"/>
          <w:sz w:val="24"/>
          <w:szCs w:val="24"/>
        </w:rPr>
        <w:t>Hussain, W.,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Belamkar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V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., </w:t>
      </w:r>
      <w:r>
        <w:rPr>
          <w:rFonts w:asciiTheme="majorHAnsi" w:eastAsia="Times New Roman" w:hAnsiTheme="majorHAnsi" w:cstheme="majorHAnsi"/>
          <w:sz w:val="24"/>
          <w:szCs w:val="24"/>
        </w:rPr>
        <w:t>Guttieri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M.J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.,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Poland, J 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and </w:t>
      </w:r>
      <w:r>
        <w:rPr>
          <w:rFonts w:asciiTheme="majorHAnsi" w:eastAsia="Times New Roman" w:hAnsiTheme="majorHAnsi" w:cstheme="majorHAnsi"/>
          <w:sz w:val="24"/>
          <w:szCs w:val="24"/>
        </w:rPr>
        <w:t>Baenziger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>,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P.S. 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>2019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. </w:t>
      </w:r>
      <w:r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Genotyping-by-sequencing derived high-density linkage map reveled novel genomic loci and candidate genes for plant height in wheat (</w:t>
      </w:r>
      <w:r w:rsidRPr="000C3AE0">
        <w:rPr>
          <w:rFonts w:asciiTheme="majorHAnsi" w:eastAsia="Times New Roman" w:hAnsiTheme="majorHAnsi" w:cstheme="majorHAnsi"/>
          <w:b/>
          <w:bCs/>
          <w:i/>
          <w:color w:val="000000"/>
          <w:sz w:val="24"/>
          <w:szCs w:val="24"/>
        </w:rPr>
        <w:t>Triticum Aestivum</w:t>
      </w:r>
      <w:r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L.)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0C3AE0"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  <w:t>Target Journal:</w:t>
      </w:r>
      <w:r w:rsidRPr="000C3AE0">
        <w:rPr>
          <w:rFonts w:asciiTheme="majorHAnsi" w:eastAsia="Times New Roman" w:hAnsiTheme="majorHAnsi" w:cstheme="majorHAnsi"/>
          <w:bCs/>
          <w:i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i/>
          <w:color w:val="000000"/>
          <w:sz w:val="24"/>
          <w:szCs w:val="24"/>
        </w:rPr>
        <w:t xml:space="preserve">The Plant Journal. </w:t>
      </w:r>
    </w:p>
    <w:p w14:paraId="0C2E6C8E" w14:textId="0FE6CE27" w:rsidR="00BB559A" w:rsidRPr="00BF7AD7" w:rsidRDefault="00BB559A" w:rsidP="00BB559A">
      <w:pPr>
        <w:spacing w:before="160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  <w:r w:rsidRPr="00BF7AD7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Peer-</w:t>
      </w:r>
      <w:r w:rsidR="00997021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R</w:t>
      </w:r>
      <w:r w:rsidRPr="00BF7AD7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eviewed articles</w:t>
      </w:r>
    </w:p>
    <w:p w14:paraId="506203A6" w14:textId="1A9F9857" w:rsidR="00BB559A" w:rsidRPr="00997021" w:rsidRDefault="001271F6" w:rsidP="00F72F83">
      <w:pPr>
        <w:pStyle w:val="ListParagraph"/>
        <w:numPr>
          <w:ilvl w:val="0"/>
          <w:numId w:val="9"/>
        </w:numPr>
        <w:shd w:val="clear" w:color="auto" w:fill="FFFFFF"/>
        <w:spacing w:after="240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</w:pPr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Kariyawasam, G. K., </w:t>
      </w:r>
      <w:r w:rsidRPr="00A12D85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Hussain, W</w:t>
      </w:r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., Easterly, A., Guttieri, M., Belamkar, V., Poland, J., et al. 2018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. </w:t>
      </w:r>
      <w:hyperlink r:id="rId21" w:history="1">
        <w:r w:rsidR="00BB559A" w:rsidRPr="00A12D85">
          <w:rPr>
            <w:rStyle w:val="Hyperlink"/>
            <w:rFonts w:eastAsia="Times New Roman"/>
            <w:b/>
            <w:bCs/>
            <w:color w:val="000000" w:themeColor="text1"/>
          </w:rPr>
          <w:t>Identification of quantitative trait loci conferring resistance to tan spot in a bi-parental population derived from two Nebraskan hard red winter wheat cultivars</w:t>
        </w:r>
      </w:hyperlink>
      <w:r w:rsidR="00BB559A" w:rsidRPr="001271F6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.</w:t>
      </w:r>
      <w:r w:rsidRPr="001271F6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BB559A" w:rsidRPr="001271F6">
        <w:rPr>
          <w:rFonts w:asciiTheme="majorHAnsi" w:eastAsia="Times New Roman" w:hAnsiTheme="majorHAnsi" w:cstheme="majorHAnsi"/>
          <w:i/>
          <w:color w:val="000000" w:themeColor="text1"/>
          <w:sz w:val="24"/>
          <w:szCs w:val="24"/>
        </w:rPr>
        <w:t>Mol Breeding</w:t>
      </w:r>
      <w:r w:rsidR="00BB559A" w:rsidRPr="001271F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 38.</w:t>
      </w:r>
    </w:p>
    <w:p w14:paraId="78CE5311" w14:textId="77777777" w:rsidR="00997021" w:rsidRPr="001271F6" w:rsidRDefault="00997021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Campbell, M., Walia, H., and Morota, G. 2018. </w:t>
      </w:r>
      <w:hyperlink r:id="rId22" w:history="1">
        <w:r w:rsidRPr="00A12D85">
          <w:rPr>
            <w:rStyle w:val="Hyperlink"/>
            <w:b/>
            <w:color w:val="000000" w:themeColor="text1"/>
          </w:rPr>
          <w:t>ShinyAIM: Shiny-based application of interactive Manhattan plots for longitudinal genome-wide association studies.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Plant Direct</w:t>
      </w:r>
      <w:r w:rsidRPr="001271F6">
        <w:rPr>
          <w:rFonts w:cstheme="majorHAnsi"/>
          <w:color w:val="000000" w:themeColor="text1"/>
        </w:rPr>
        <w:t>. 2: e00091.</w:t>
      </w:r>
    </w:p>
    <w:p w14:paraId="55D5B291" w14:textId="77777777" w:rsidR="00997021" w:rsidRPr="001271F6" w:rsidRDefault="00997021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Sallam, A., Mourad, A. M. I.,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and Stephen Baenziger, P. 2018. </w:t>
      </w:r>
      <w:hyperlink r:id="rId23" w:history="1">
        <w:r w:rsidRPr="00A12D85">
          <w:rPr>
            <w:rStyle w:val="Hyperlink"/>
            <w:b/>
            <w:color w:val="000000" w:themeColor="text1"/>
          </w:rPr>
          <w:t>Genetic variation in drought tolerance at seedling stage and grain yield in low rainfall environments in wheat (</w:t>
        </w:r>
        <w:r w:rsidRPr="00A12D85">
          <w:rPr>
            <w:rStyle w:val="Hyperlink"/>
            <w:b/>
            <w:i/>
            <w:iCs/>
            <w:color w:val="000000" w:themeColor="text1"/>
          </w:rPr>
          <w:t>Triticum aestivum L.).</w:t>
        </w:r>
      </w:hyperlink>
      <w:r>
        <w:rPr>
          <w:rStyle w:val="Hyperlink"/>
          <w:b/>
          <w:i/>
          <w:iCs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Euphytica</w:t>
      </w:r>
      <w:r w:rsidRPr="001271F6">
        <w:rPr>
          <w:rFonts w:cstheme="majorHAnsi"/>
          <w:color w:val="000000" w:themeColor="text1"/>
        </w:rPr>
        <w:t>. 214:169.</w:t>
      </w:r>
    </w:p>
    <w:p w14:paraId="11C0E9C6" w14:textId="0016F080" w:rsidR="00997021" w:rsidRDefault="00997021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color w:val="000000" w:themeColor="text1"/>
        </w:rPr>
      </w:pP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Guttieri, M. J., Belamkar, V., Poland, J., Sallam, A., and Baenziger, P. S. 2018. </w:t>
      </w:r>
      <w:hyperlink r:id="rId24" w:history="1">
        <w:r w:rsidRPr="00A12D85">
          <w:rPr>
            <w:rStyle w:val="Hyperlink"/>
            <w:b/>
            <w:color w:val="000000" w:themeColor="text1"/>
          </w:rPr>
          <w:t>Registration of a bread Wheat recombinant inbred line mapping population derived from a cross between ‘Harry’ and ‘Wesley’.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Journal of Plant Registrations</w:t>
      </w:r>
      <w:r w:rsidRPr="001271F6">
        <w:rPr>
          <w:rFonts w:cstheme="majorHAnsi"/>
          <w:color w:val="000000" w:themeColor="text1"/>
        </w:rPr>
        <w:t>. 12:411–414.</w:t>
      </w:r>
    </w:p>
    <w:p w14:paraId="0B1508B0" w14:textId="40FB0588" w:rsidR="00F72F83" w:rsidRDefault="00F72F83" w:rsidP="00F72F83"/>
    <w:p w14:paraId="790FFF60" w14:textId="77777777" w:rsidR="00F72F83" w:rsidRPr="00F72F83" w:rsidRDefault="00F72F83" w:rsidP="00F72F83"/>
    <w:p w14:paraId="442D7AF8" w14:textId="23C2EAE0" w:rsidR="00997021" w:rsidRPr="00F72F83" w:rsidRDefault="00F72F83" w:rsidP="00F72F83">
      <w:pPr>
        <w:pStyle w:val="ListParagraph"/>
        <w:numPr>
          <w:ilvl w:val="0"/>
          <w:numId w:val="9"/>
        </w:numPr>
        <w:spacing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72F83">
        <w:rPr>
          <w:rFonts w:asciiTheme="majorHAnsi" w:hAnsiTheme="majorHAnsi" w:cstheme="majorHAnsi"/>
          <w:b/>
          <w:bCs/>
          <w:color w:val="000000" w:themeColor="text1"/>
          <w:sz w:val="27"/>
          <w:szCs w:val="27"/>
          <w:shd w:val="clear" w:color="auto" w:fill="FFFFFF"/>
        </w:rPr>
        <w:t>Hussain,W</w:t>
      </w:r>
      <w:r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 xml:space="preserve">., </w:t>
      </w:r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Baenziger, P.S., Belamkar, V., Guttieri, M.J., Venegas, J.P., Easterly, A., Sallam, A., and Polland, Jesse. 2017.</w:t>
      </w:r>
      <w:r>
        <w:rPr>
          <w:rFonts w:asciiTheme="majorHAnsi" w:hAnsiTheme="majorHAnsi" w:cstheme="majorHAnsi"/>
          <w:b/>
          <w:bCs/>
          <w:color w:val="000000" w:themeColor="text1"/>
          <w:sz w:val="27"/>
          <w:szCs w:val="27"/>
          <w:shd w:val="clear" w:color="auto" w:fill="FFFFFF"/>
        </w:rPr>
        <w:t xml:space="preserve"> </w:t>
      </w:r>
      <w:hyperlink r:id="rId25" w:history="1">
        <w:r w:rsidR="00997021" w:rsidRPr="00997021">
          <w:rPr>
            <w:rStyle w:val="Hyperlink"/>
            <w:b/>
            <w:bCs/>
            <w:color w:val="000000" w:themeColor="text1"/>
            <w:sz w:val="27"/>
            <w:szCs w:val="27"/>
            <w:shd w:val="clear" w:color="auto" w:fill="FFFFFF"/>
          </w:rPr>
          <w:t>Genotyping-by-sequencing derived high-density linkage map and its application to QTL mapping of flag leaf traits in bread wheat.</w:t>
        </w:r>
      </w:hyperlink>
      <w:r w:rsidR="00997021" w:rsidRPr="00997021">
        <w:rPr>
          <w:rFonts w:asciiTheme="majorHAnsi" w:hAnsiTheme="majorHAnsi" w:cstheme="majorHAnsi"/>
          <w:color w:val="000000" w:themeColor="text1"/>
          <w:sz w:val="27"/>
          <w:szCs w:val="27"/>
          <w:shd w:val="clear" w:color="auto" w:fill="FFFFFF"/>
        </w:rPr>
        <w:t> </w:t>
      </w:r>
      <w:r w:rsidR="00997021" w:rsidRPr="00997021">
        <w:rPr>
          <w:rFonts w:asciiTheme="majorHAnsi" w:hAnsiTheme="majorHAnsi" w:cstheme="majorHAnsi"/>
          <w:i/>
          <w:iCs/>
          <w:color w:val="000000" w:themeColor="text1"/>
          <w:sz w:val="27"/>
          <w:szCs w:val="27"/>
          <w:shd w:val="clear" w:color="auto" w:fill="FFFFFF"/>
        </w:rPr>
        <w:t xml:space="preserve"> Scientific Reports</w:t>
      </w:r>
      <w:r w:rsidR="00997021" w:rsidRPr="00997021">
        <w:rPr>
          <w:rFonts w:asciiTheme="majorHAnsi" w:hAnsiTheme="majorHAnsi" w:cstheme="majorHAnsi"/>
          <w:color w:val="000000" w:themeColor="text1"/>
          <w:sz w:val="27"/>
          <w:szCs w:val="27"/>
          <w:shd w:val="clear" w:color="auto" w:fill="FFFFFF"/>
        </w:rPr>
        <w:t>.</w:t>
      </w:r>
    </w:p>
    <w:p w14:paraId="6F26EE15" w14:textId="77777777" w:rsidR="00F72F83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Belamkar, V., Guttieri, M. J.,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Jarquín, D., El-basyoni, I., Poland, J., et al. 2018. </w:t>
      </w:r>
      <w:hyperlink r:id="rId26" w:history="1">
        <w:r w:rsidRPr="00A12D85">
          <w:rPr>
            <w:rStyle w:val="Hyperlink"/>
            <w:b/>
            <w:color w:val="000000" w:themeColor="text1"/>
          </w:rPr>
          <w:t>Genomic selection in preliminary yield trials in a winter wheat breeding program.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G3</w:t>
      </w:r>
      <w:r w:rsidRPr="001271F6">
        <w:rPr>
          <w:rFonts w:cstheme="majorHAnsi"/>
          <w:color w:val="000000" w:themeColor="text1"/>
        </w:rPr>
        <w:t>:</w:t>
      </w:r>
      <w:r w:rsidRPr="001271F6">
        <w:rPr>
          <w:rFonts w:cstheme="majorHAnsi"/>
          <w:i/>
          <w:color w:val="000000" w:themeColor="text1"/>
        </w:rPr>
        <w:t xml:space="preserve"> Genes|Genomes|Genetics</w:t>
      </w:r>
      <w:r w:rsidRPr="001271F6">
        <w:rPr>
          <w:rFonts w:cstheme="majorHAnsi"/>
          <w:color w:val="000000" w:themeColor="text1"/>
        </w:rPr>
        <w:t>. 8:2735–2747.</w:t>
      </w:r>
    </w:p>
    <w:p w14:paraId="67EF2D3B" w14:textId="77777777" w:rsidR="00F72F83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Bai, G., Ge, Y.,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Baenziger, P. S., and Graef, G. 2016. </w:t>
      </w:r>
      <w:r w:rsidRPr="00A12D85">
        <w:rPr>
          <w:rFonts w:cstheme="majorHAnsi"/>
          <w:b/>
          <w:color w:val="000000" w:themeColor="text1"/>
        </w:rPr>
        <w:t>A multi-sensor system for high throughput field phenotyping in soybean and wheat breeding.</w:t>
      </w:r>
      <w:r>
        <w:rPr>
          <w:rFonts w:cstheme="majorHAnsi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Computers and Electronics in Agriculture</w:t>
      </w:r>
      <w:r w:rsidRPr="001271F6">
        <w:rPr>
          <w:rFonts w:cstheme="majorHAnsi"/>
          <w:color w:val="000000" w:themeColor="text1"/>
        </w:rPr>
        <w:t>. 128:181–192.</w:t>
      </w:r>
    </w:p>
    <w:p w14:paraId="701BE4BD" w14:textId="77777777" w:rsidR="00F72F83" w:rsidRPr="00F72F83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Badiyal, A., Chaudhary, H. K., Jamwal, N. S., Bhatt, A. K., and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 2016. </w:t>
      </w:r>
      <w:hyperlink r:id="rId27" w:history="1">
        <w:r w:rsidRPr="00A12D85">
          <w:rPr>
            <w:rStyle w:val="Hyperlink"/>
            <w:b/>
            <w:color w:val="000000" w:themeColor="text1"/>
          </w:rPr>
          <w:t>Comparative assessment of different auxin analogues on haploid induction in triticale x wheat derived backcross generations.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Agricultural Research Journal</w:t>
      </w:r>
      <w:r w:rsidRPr="001271F6">
        <w:rPr>
          <w:rFonts w:cstheme="majorHAnsi"/>
          <w:color w:val="000000" w:themeColor="text1"/>
        </w:rPr>
        <w:t>. 53:157.</w:t>
      </w:r>
    </w:p>
    <w:p w14:paraId="55689484" w14:textId="77777777" w:rsidR="00F72F83" w:rsidRPr="001271F6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Jamwal, N. S., Chaudhary, H. K., Badiyal, A., and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 2016. </w:t>
      </w:r>
      <w:hyperlink r:id="rId28" w:history="1">
        <w:r w:rsidRPr="00A12D85">
          <w:rPr>
            <w:rStyle w:val="Hyperlink"/>
            <w:b/>
            <w:color w:val="000000" w:themeColor="text1"/>
          </w:rPr>
          <w:t>Factors influencing crossability among triticale and wheat and its subsequent effect along with hybrid necrosis on haploid induction.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Acta Agriculturae Scandinavica, Section B — Soil &amp; Plant Science</w:t>
      </w:r>
      <w:r w:rsidRPr="001271F6">
        <w:rPr>
          <w:rFonts w:cstheme="majorHAnsi"/>
          <w:color w:val="000000" w:themeColor="text1"/>
        </w:rPr>
        <w:t>. 66:282–289.</w:t>
      </w:r>
    </w:p>
    <w:p w14:paraId="7F266496" w14:textId="77777777" w:rsidR="00F72F83" w:rsidRPr="001271F6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Sood, V. K., Rana, I.,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and Chaudhary, H. K. 2016. </w:t>
      </w:r>
      <w:hyperlink r:id="rId29" w:history="1">
        <w:r w:rsidRPr="00A12D85">
          <w:rPr>
            <w:rStyle w:val="Hyperlink"/>
            <w:b/>
            <w:color w:val="000000" w:themeColor="text1"/>
          </w:rPr>
          <w:t>Genetic diversity of genus</w:t>
        </w:r>
        <w:r w:rsidRPr="00A12D85">
          <w:rPr>
            <w:rStyle w:val="Hyperlink"/>
            <w:b/>
            <w:i/>
            <w:color w:val="000000" w:themeColor="text1"/>
          </w:rPr>
          <w:t> Avena</w:t>
        </w:r>
        <w:r w:rsidRPr="00A12D85">
          <w:rPr>
            <w:rStyle w:val="Hyperlink"/>
            <w:b/>
            <w:color w:val="000000" w:themeColor="text1"/>
          </w:rPr>
          <w:t> from North Western-Himalayas using molecular markers.</w:t>
        </w:r>
      </w:hyperlink>
      <w:r w:rsidRPr="001271F6">
        <w:rPr>
          <w:rFonts w:cstheme="majorHAnsi"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Proc. Natl. Acad. Sci., India, Sect. B Biol. Sci</w:t>
      </w:r>
      <w:r w:rsidRPr="001271F6">
        <w:rPr>
          <w:rFonts w:cstheme="majorHAnsi"/>
          <w:b/>
          <w:i/>
          <w:color w:val="000000" w:themeColor="text1"/>
        </w:rPr>
        <w:t>.</w:t>
      </w:r>
      <w:r w:rsidRPr="001271F6">
        <w:rPr>
          <w:rFonts w:cstheme="majorHAnsi"/>
          <w:color w:val="000000" w:themeColor="text1"/>
        </w:rPr>
        <w:t xml:space="preserve"> 86:151–158.</w:t>
      </w:r>
    </w:p>
    <w:p w14:paraId="031CA00E" w14:textId="77777777" w:rsidR="00F72F83" w:rsidRPr="001271F6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Chaudhary, L., Sood, V.K., and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.2015. </w:t>
      </w:r>
      <w:hyperlink r:id="rId30" w:history="1">
        <w:r w:rsidRPr="00A12D85">
          <w:rPr>
            <w:rStyle w:val="Hyperlink"/>
            <w:b/>
            <w:color w:val="000000" w:themeColor="text1"/>
          </w:rPr>
          <w:t>Genetic analysis for grain and forage yield and its component traits in genus </w:t>
        </w:r>
        <w:r w:rsidRPr="00A12D85">
          <w:rPr>
            <w:rStyle w:val="Hyperlink"/>
            <w:b/>
            <w:i/>
            <w:color w:val="000000" w:themeColor="text1"/>
          </w:rPr>
          <w:t>Avena</w:t>
        </w:r>
        <w:r w:rsidRPr="00A12D85">
          <w:rPr>
            <w:rStyle w:val="Hyperlink"/>
            <w:b/>
            <w:color w:val="000000" w:themeColor="text1"/>
          </w:rPr>
          <w:t xml:space="preserve"> under North western Himalayas</w:t>
        </w:r>
      </w:hyperlink>
      <w:r w:rsidRPr="00A12D85">
        <w:rPr>
          <w:rFonts w:cstheme="majorHAnsi"/>
          <w:b/>
          <w:color w:val="000000" w:themeColor="text1"/>
        </w:rPr>
        <w:t>.</w:t>
      </w:r>
      <w:r>
        <w:rPr>
          <w:rFonts w:cstheme="majorHAnsi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Range Management and Agroforestry</w:t>
      </w:r>
      <w:r w:rsidRPr="001271F6">
        <w:rPr>
          <w:rFonts w:cstheme="majorHAnsi"/>
          <w:b/>
          <w:i/>
          <w:color w:val="000000" w:themeColor="text1"/>
        </w:rPr>
        <w:t xml:space="preserve">. </w:t>
      </w:r>
      <w:r w:rsidRPr="001271F6">
        <w:rPr>
          <w:rFonts w:cstheme="majorHAnsi"/>
          <w:color w:val="000000" w:themeColor="text1"/>
        </w:rPr>
        <w:t>35:2.</w:t>
      </w:r>
    </w:p>
    <w:p w14:paraId="14786C98" w14:textId="77777777" w:rsidR="00F72F83" w:rsidRPr="000C3AE0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  <w:u w:val="single"/>
        </w:rPr>
      </w:pPr>
      <w:r w:rsidRPr="00A12D85">
        <w:rPr>
          <w:rFonts w:cstheme="majorHAnsi"/>
          <w:color w:val="000000" w:themeColor="text1"/>
        </w:rPr>
        <w:t xml:space="preserve">Badiyal, A., Chaudhary, H. k., Jamwal, N. s.,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>., Mahato, A., and Bhatt, A. k. 2014.</w:t>
      </w:r>
      <w:r>
        <w:rPr>
          <w:rFonts w:cstheme="majorHAnsi"/>
          <w:color w:val="000000" w:themeColor="text1"/>
        </w:rPr>
        <w:t xml:space="preserve"> </w:t>
      </w:r>
      <w:hyperlink r:id="rId31" w:history="1">
        <w:r w:rsidRPr="00A12D85">
          <w:rPr>
            <w:rStyle w:val="Hyperlink"/>
            <w:b/>
            <w:color w:val="000000" w:themeColor="text1"/>
          </w:rPr>
          <w:t>Interactive genotypic influence of triticale and wheat on their crossability and haploid induction under varied agroclimatic regimes.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Cereal Research Communications</w:t>
      </w:r>
      <w:r w:rsidRPr="001271F6">
        <w:rPr>
          <w:rFonts w:cstheme="majorHAnsi"/>
          <w:color w:val="000000" w:themeColor="text1"/>
        </w:rPr>
        <w:t>. 42:700–709.</w:t>
      </w:r>
    </w:p>
    <w:p w14:paraId="07B96A12" w14:textId="77777777" w:rsidR="00F72F83" w:rsidRPr="00F72F83" w:rsidRDefault="00F72F83" w:rsidP="00F72F83">
      <w:pPr>
        <w:pStyle w:val="ListParagraph"/>
        <w:spacing w:after="120"/>
        <w:ind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9F55814" w14:textId="77777777" w:rsidR="00F72F83" w:rsidRPr="001271F6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r w:rsidRPr="00A12D85">
        <w:rPr>
          <w:rFonts w:cstheme="majorHAnsi"/>
          <w:color w:val="000000" w:themeColor="text1"/>
        </w:rPr>
        <w:lastRenderedPageBreak/>
        <w:t xml:space="preserve">Sanghera, G. S., and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 2012. </w:t>
      </w:r>
      <w:hyperlink r:id="rId32" w:history="1">
        <w:r w:rsidRPr="00A12D85">
          <w:rPr>
            <w:rStyle w:val="Hyperlink"/>
            <w:b/>
            <w:color w:val="000000" w:themeColor="text1"/>
          </w:rPr>
          <w:t>Heterosis and combining ability estimates using line x tester analysis to develop rice hybrids for temperate conditions.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Notulae Scientia Biologicae</w:t>
      </w:r>
      <w:r w:rsidRPr="001271F6">
        <w:rPr>
          <w:rFonts w:cstheme="majorHAnsi"/>
          <w:color w:val="000000" w:themeColor="text1"/>
        </w:rPr>
        <w:t>. 4:131–142.</w:t>
      </w:r>
    </w:p>
    <w:p w14:paraId="56C890EC" w14:textId="49DC6A22" w:rsidR="00F72F83" w:rsidRPr="00F72F83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  <w:u w:val="single"/>
        </w:rPr>
      </w:pP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and Sanghera, G. S. 2012. </w:t>
      </w:r>
      <w:hyperlink r:id="rId33" w:history="1">
        <w:r w:rsidRPr="00A12D85">
          <w:rPr>
            <w:rStyle w:val="Hyperlink"/>
            <w:b/>
            <w:color w:val="000000" w:themeColor="text1"/>
          </w:rPr>
          <w:t>Exploitation of heterosis in rice (</w:t>
        </w:r>
        <w:r w:rsidRPr="00A12D85">
          <w:rPr>
            <w:rStyle w:val="Hyperlink"/>
            <w:b/>
            <w:i/>
            <w:color w:val="000000" w:themeColor="text1"/>
          </w:rPr>
          <w:t>Oryza sativa L.</w:t>
        </w:r>
        <w:r w:rsidRPr="00A12D85">
          <w:rPr>
            <w:rStyle w:val="Hyperlink"/>
            <w:b/>
            <w:color w:val="000000" w:themeColor="text1"/>
          </w:rPr>
          <w:t>) using CMS system under temperate conditions.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Electronic Journal of Plant Breeding</w:t>
      </w:r>
      <w:r w:rsidRPr="001271F6">
        <w:rPr>
          <w:rFonts w:cstheme="majorHAnsi"/>
          <w:color w:val="000000" w:themeColor="text1"/>
        </w:rPr>
        <w:t>. 3(1):695-700.</w:t>
      </w:r>
    </w:p>
    <w:p w14:paraId="77A40CAE" w14:textId="28585FF2" w:rsidR="00997021" w:rsidRPr="00F72F83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240" w:after="240"/>
        <w:rPr>
          <w:rFonts w:cstheme="majorHAnsi"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Sanghera, G. S., Wani, S. H.,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and Singh, N. 2011. </w:t>
      </w:r>
      <w:hyperlink r:id="rId34" w:history="1">
        <w:r w:rsidRPr="00A12D85">
          <w:rPr>
            <w:rStyle w:val="Hyperlink"/>
            <w:b/>
            <w:color w:val="000000" w:themeColor="text1"/>
          </w:rPr>
          <w:t>Engineering cold stress tolerance in crop plants.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Curr. Genomics</w:t>
      </w:r>
      <w:r w:rsidRPr="001271F6">
        <w:rPr>
          <w:rFonts w:cstheme="majorHAnsi"/>
          <w:color w:val="000000" w:themeColor="text1"/>
        </w:rPr>
        <w:t>. 12, 30–43.</w:t>
      </w:r>
    </w:p>
    <w:p w14:paraId="5C736678" w14:textId="31223EC4" w:rsidR="006E2A38" w:rsidRDefault="006E2A38" w:rsidP="006E2A38">
      <w:pPr>
        <w:spacing w:after="0" w:line="240" w:lineRule="auto"/>
        <w:ind w:left="0" w:firstLine="0"/>
        <w:rPr>
          <w:b/>
          <w:sz w:val="36"/>
          <w:szCs w:val="36"/>
        </w:rPr>
      </w:pPr>
      <w:r w:rsidRPr="006E2A38">
        <w:rPr>
          <w:b/>
          <w:sz w:val="36"/>
          <w:szCs w:val="36"/>
        </w:rPr>
        <w:t>Book Chapters</w:t>
      </w:r>
    </w:p>
    <w:p w14:paraId="09CEC2B8" w14:textId="779E00FD" w:rsidR="006E2A38" w:rsidRPr="006E2A38" w:rsidRDefault="00D43ECA" w:rsidP="006E2A38">
      <w:pPr>
        <w:ind w:left="0" w:firstLine="0"/>
        <w:rPr>
          <w:b/>
          <w:sz w:val="36"/>
          <w:szCs w:val="36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0398EA44">
          <v:rect id="_x0000_i103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F836DB9" w14:textId="5F5A50B5" w:rsidR="006E2A38" w:rsidRPr="006E2A38" w:rsidRDefault="006E2A38" w:rsidP="00F72F83">
      <w:pPr>
        <w:numPr>
          <w:ilvl w:val="0"/>
          <w:numId w:val="33"/>
        </w:numPr>
        <w:snapToGrid w:val="0"/>
        <w:spacing w:before="120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Rana,M., Sood, A., </w:t>
      </w:r>
      <w:r w:rsidRPr="006E2A3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Hussain, W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Kaldate, R., Sharma, T.R., Gill, R.K., Kumar, S., Singh, S. (2019). In: Mohar Singh (eds), </w:t>
      </w:r>
      <w:r w:rsidRPr="006E2A38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Gene Pyramiding and Multiple Character Breeding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Lentils: Potential Resources for Enhancing Genetic Gains, 2019, Pages 83-124.  </w:t>
      </w:r>
    </w:p>
    <w:p w14:paraId="201547EC" w14:textId="5B13390C" w:rsidR="006E2A38" w:rsidRPr="006E2A38" w:rsidRDefault="006E2A38" w:rsidP="006E2A38">
      <w:pPr>
        <w:numPr>
          <w:ilvl w:val="0"/>
          <w:numId w:val="33"/>
        </w:numPr>
        <w:snapToGrid w:val="0"/>
        <w:spacing w:before="120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Sanghera, G.S., Wani, S.H., </w:t>
      </w:r>
      <w:r w:rsidRPr="006E2A3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Hussain, W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and Singh, N.B. (2015). </w:t>
      </w:r>
      <w:r w:rsidRPr="006E2A38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Genetic Engineering for Cold Stress Tolerance in Crop Plants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In book: Advances in Genome Science, Edition: Volume 4, Publisher: Bentham Science, Editors: Atta-ur-Rahman, pp. 173-201.  </w:t>
      </w:r>
    </w:p>
    <w:p w14:paraId="6B74E9FF" w14:textId="5C38C265" w:rsidR="006E2A38" w:rsidRPr="006E2A38" w:rsidRDefault="006E2A38" w:rsidP="006E2A38">
      <w:pPr>
        <w:numPr>
          <w:ilvl w:val="0"/>
          <w:numId w:val="33"/>
        </w:numPr>
        <w:snapToGrid w:val="0"/>
        <w:spacing w:before="120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Chaudhary, H.K., Kaila, V., Rather, S.A., Badiyal, A., </w:t>
      </w:r>
      <w:r w:rsidRPr="006E2A3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Hussain, W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Jamwal, N.S., and Mahato, A. (2013). In: Pratap and J. Kumar (eds.), </w:t>
      </w:r>
      <w:r w:rsidRPr="006E2A38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Alien Gene Transfer in Crop Plants, Volume Achievements and Impacts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Springer, pp 1-26.  </w:t>
      </w:r>
    </w:p>
    <w:p w14:paraId="7F41BD7D" w14:textId="6CB1AFC6" w:rsidR="006E2A38" w:rsidRPr="006E2A38" w:rsidRDefault="006E2A38" w:rsidP="006E2A38">
      <w:pPr>
        <w:numPr>
          <w:ilvl w:val="0"/>
          <w:numId w:val="33"/>
        </w:numPr>
        <w:snapToGrid w:val="0"/>
        <w:spacing w:before="120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E2A3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Hussain, W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Sanghera, G.S., Jamawal, N.S, and Badiyal,A. (2013). </w:t>
      </w:r>
      <w:r w:rsidRPr="006E2A38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Crop improvement through genomic interventions in sustainable way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In: Malik CP, Sanghera GS and Sharma P(ed) Crop improvement: An integrated approach. MD Publications Pvt Ltd, New Delhi. pp 61-68. ISBN 978-81-7533-456-4.  </w:t>
      </w:r>
    </w:p>
    <w:p w14:paraId="180F6D4F" w14:textId="20E0F65A" w:rsidR="006E2A38" w:rsidRPr="006E2A38" w:rsidRDefault="006E2A38" w:rsidP="006E2A38">
      <w:pPr>
        <w:numPr>
          <w:ilvl w:val="0"/>
          <w:numId w:val="33"/>
        </w:numPr>
        <w:spacing w:before="240" w:after="0"/>
        <w:contextualSpacing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Dar, S.H., </w:t>
      </w:r>
      <w:r w:rsidRPr="006E2A3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Hussain, W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and Sanghera, G.S. (2013). </w:t>
      </w:r>
      <w:r w:rsidRPr="006E2A38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Advances in hybrid rice technology through applications of novel technologies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. In: Malik CP, Sanghera GS and Sharma P(ed), Crop improvement: An integrated approach. MD Publications Pvt Ltd, New Delhi. pp 1-12. </w:t>
      </w:r>
      <w:r w:rsidR="009F4661"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BE075B3" w14:textId="77777777" w:rsidR="006E2A38" w:rsidRDefault="006E2A38" w:rsidP="000C3AE0">
      <w:pPr>
        <w:spacing w:before="240" w:after="0" w:line="240" w:lineRule="auto"/>
        <w:ind w:left="0" w:firstLine="0"/>
        <w:contextualSpacing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4D55715" w14:textId="02769FE3" w:rsidR="000C3AE0" w:rsidRPr="006E2A38" w:rsidRDefault="000C3AE0" w:rsidP="000C3AE0">
      <w:pPr>
        <w:spacing w:before="240" w:after="0" w:line="240" w:lineRule="auto"/>
        <w:ind w:left="0" w:firstLine="0"/>
        <w:contextualSpacing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6E2A38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Talks</w:t>
      </w:r>
    </w:p>
    <w:p w14:paraId="277A84E4" w14:textId="14FD6050" w:rsidR="000C3AE0" w:rsidRPr="00A12D85" w:rsidRDefault="00D43ECA" w:rsidP="000C3AE0">
      <w:pPr>
        <w:snapToGrid w:val="0"/>
        <w:spacing w:after="120" w:line="240" w:lineRule="auto"/>
        <w:ind w:left="0" w:firstLine="0"/>
        <w:contextualSpacing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576498DB">
          <v:rect id="_x0000_i103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248E483" w14:textId="77777777" w:rsidR="000C3AE0" w:rsidRPr="00A12D85" w:rsidRDefault="00D43ECA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5" w:history="1">
        <w:r w:rsidR="000C3AE0" w:rsidRPr="00A12D85">
          <w:rPr>
            <w:rStyle w:val="Hyperlink"/>
            <w:b/>
            <w:color w:val="000000" w:themeColor="text1"/>
          </w:rPr>
          <w:t>ShinyAim: Shiny-Based Application of Interactive Manhattan Plots for Longitudinal GWAS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61734C94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November 06, 2018</w:t>
      </w:r>
    </w:p>
    <w:p w14:paraId="1F4DC58D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Conference Talk at ASA, CSSA Meeting (2018), Baltimore, Maryland</w:t>
      </w:r>
    </w:p>
    <w:p w14:paraId="05A06866" w14:textId="77777777" w:rsidR="000C3AE0" w:rsidRPr="00A12D85" w:rsidRDefault="00D43ECA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6" w:history="1">
        <w:r w:rsidR="000C3AE0" w:rsidRPr="00A12D85">
          <w:rPr>
            <w:rStyle w:val="Hyperlink"/>
            <w:b/>
            <w:color w:val="000000" w:themeColor="text1"/>
          </w:rPr>
          <w:t>Shiny Based Imaging GWAS Server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75D1D10A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May 05, 2018</w:t>
      </w:r>
    </w:p>
    <w:p w14:paraId="0D4D717C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Invited Talk at University of Nebraska Department of Statistics, Lincoln, Nebraska</w:t>
      </w:r>
    </w:p>
    <w:p w14:paraId="6F075778" w14:textId="77777777" w:rsidR="000C3AE0" w:rsidRPr="00A12D85" w:rsidRDefault="00D43ECA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7" w:history="1">
        <w:r w:rsidR="000C3AE0" w:rsidRPr="00A12D85">
          <w:rPr>
            <w:rStyle w:val="Hyperlink"/>
            <w:b/>
            <w:color w:val="000000" w:themeColor="text1"/>
          </w:rPr>
          <w:t>Genotyping-by-sequencing Derived High-Density Linkage Map and its Application to QTL Mapping of Flag Leaf Traits in Bread Wheat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07B383FE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April 05, 2017</w:t>
      </w:r>
    </w:p>
    <w:p w14:paraId="0CDB623F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Invited Talk at Plant Breeding and Genetics Symposium, Manhattan, Kansas</w:t>
      </w:r>
    </w:p>
    <w:p w14:paraId="5754BC7D" w14:textId="77777777" w:rsidR="000C3AE0" w:rsidRPr="00A12D85" w:rsidRDefault="00D43ECA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8" w:history="1">
        <w:r w:rsidR="000C3AE0" w:rsidRPr="00A12D85">
          <w:rPr>
            <w:rStyle w:val="Hyperlink"/>
            <w:b/>
            <w:color w:val="000000" w:themeColor="text1"/>
          </w:rPr>
          <w:t>New tools to Understand and Improve Wheat in Genomics Era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68CFEAB0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February 10, 2017</w:t>
      </w:r>
    </w:p>
    <w:p w14:paraId="0B6B55A1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Invited Talk at Maharashtra Hybrid Seed Company (MAHYCO) India, Dawalwadi, Jalna, Maharashtra, India</w:t>
      </w:r>
    </w:p>
    <w:p w14:paraId="2FC0C659" w14:textId="77777777" w:rsidR="000C3AE0" w:rsidRPr="00A12D85" w:rsidRDefault="00D43ECA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9" w:history="1">
        <w:r w:rsidR="000C3AE0" w:rsidRPr="00A12D85">
          <w:rPr>
            <w:rStyle w:val="Hyperlink"/>
            <w:b/>
            <w:color w:val="000000" w:themeColor="text1"/>
          </w:rPr>
          <w:t>Development of High-Density Linkage Map in Wheat and Genome-Wide QTL Mapping for Plant Height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11861B67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March 29, 2016</w:t>
      </w:r>
    </w:p>
    <w:p w14:paraId="60D5F471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Invited symposium Talk at Nebraska Plant Breeding Symposium 2017, Lincoln, Nebraska</w:t>
      </w:r>
    </w:p>
    <w:p w14:paraId="0B0F6B78" w14:textId="77777777" w:rsidR="000C3AE0" w:rsidRPr="00A12D85" w:rsidRDefault="00D43ECA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40" w:history="1">
        <w:r w:rsidR="000C3AE0" w:rsidRPr="00A12D85">
          <w:rPr>
            <w:rStyle w:val="Hyperlink"/>
            <w:b/>
            <w:color w:val="000000" w:themeColor="text1"/>
          </w:rPr>
          <w:t>Association Mapping and its Role in Crop Improvement</w:t>
        </w:r>
      </w:hyperlink>
    </w:p>
    <w:p w14:paraId="699A9AF4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August 05, 2014</w:t>
      </w:r>
    </w:p>
    <w:p w14:paraId="6B3783F7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Ph.D seminar talk at University of CSKHPKV, Palampur India Deptt. of Crop Improvement, Palampur, India</w:t>
      </w:r>
    </w:p>
    <w:p w14:paraId="4BCE8833" w14:textId="77777777" w:rsidR="000C3AE0" w:rsidRPr="00A12D85" w:rsidRDefault="00D43ECA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41" w:history="1">
        <w:r w:rsidR="000C3AE0" w:rsidRPr="00A12D85">
          <w:rPr>
            <w:rStyle w:val="Hyperlink"/>
            <w:b/>
            <w:color w:val="000000" w:themeColor="text1"/>
          </w:rPr>
          <w:t>Genetics and Molecular Basis of Heterosis in Crops</w:t>
        </w:r>
      </w:hyperlink>
    </w:p>
    <w:p w14:paraId="4D4BF4E7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June 03, 2009</w:t>
      </w:r>
    </w:p>
    <w:p w14:paraId="75FF1CBA" w14:textId="22320391" w:rsidR="000C3AE0" w:rsidRDefault="000C3AE0" w:rsidP="000C3AE0">
      <w:pPr>
        <w:pStyle w:val="archiveitem-excerpt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M.Sc Seminar Talk at University SKUAST-K, Deptt. of Plant Breeding &amp; Genetics, Srinagar, J and K, India</w:t>
      </w:r>
    </w:p>
    <w:p w14:paraId="1677EE6D" w14:textId="77777777" w:rsidR="006E2A38" w:rsidRPr="00A12D85" w:rsidRDefault="006E2A38" w:rsidP="006E2A38">
      <w:pPr>
        <w:snapToGrid w:val="0"/>
        <w:spacing w:after="0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Fellowships and Awards</w:t>
      </w:r>
    </w:p>
    <w:p w14:paraId="12029927" w14:textId="447FBEC6" w:rsidR="006E2A38" w:rsidRPr="00A12D85" w:rsidRDefault="00D43ECA" w:rsidP="006E2A38">
      <w:pPr>
        <w:spacing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73C680FA">
          <v:rect id="_x0000_i1034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08BA2093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Open Science Grid User School Travel Grant Award 2018.</w:t>
      </w:r>
    </w:p>
    <w:p w14:paraId="67804BBE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Travel Grant Award Kansas State Plant Breeding Symposium-2017.</w:t>
      </w:r>
    </w:p>
    <w:p w14:paraId="3FE69589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nternational Conference on 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Q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uantitative 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enetics Fellowship 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Award-2016. </w:t>
      </w:r>
    </w:p>
    <w:p w14:paraId="0C0376A0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Best Oral Presentation Award, UNL Plant breeding Symposium-2016. </w:t>
      </w:r>
    </w:p>
    <w:p w14:paraId="7BEA8108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Indian Council of Agricultural Research (ICAR)-International Fellowship (2014-2017). </w:t>
      </w:r>
    </w:p>
    <w:p w14:paraId="6E6516D9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Inspire Fellowship (Ministry of Science &amp; Technology, Department of Science &amp; Technology, India (2012-2104). </w:t>
      </w:r>
    </w:p>
    <w:p w14:paraId="372A8848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University Merit Certificate (M.Sc. Plant breeding &amp;Genetics) (2011).</w:t>
      </w:r>
    </w:p>
    <w:p w14:paraId="73BF8C58" w14:textId="75BAF8F6" w:rsidR="006E2A38" w:rsidRPr="00A12D85" w:rsidRDefault="006E2A38" w:rsidP="006E2A38">
      <w:pPr>
        <w:pStyle w:val="archiveitem-excerpt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Qualified ASRB National Eligibility Test 2012, 2013 and 2014 for Assistant Professorship</w:t>
      </w:r>
    </w:p>
    <w:p w14:paraId="56FE1177" w14:textId="77777777" w:rsidR="000C3AE0" w:rsidRPr="00A12D85" w:rsidRDefault="000C3AE0" w:rsidP="000C3AE0">
      <w:pPr>
        <w:tabs>
          <w:tab w:val="left" w:pos="0"/>
        </w:tabs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Professional </w:t>
      </w: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Training </w:t>
      </w:r>
    </w:p>
    <w:p w14:paraId="6BF0F2D8" w14:textId="620AA342" w:rsidR="000C3AE0" w:rsidRPr="00A12D85" w:rsidRDefault="00D43ECA" w:rsidP="000C3AE0">
      <w:pPr>
        <w:spacing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4D26078C">
          <v:rect id="_x0000_i1033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15A148E6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Software Carpentry Workshop on computational skills, including task automation, version control, and modular programming. Learn Bash, Git and Python. Holland Computing Center, University of Nebraska, Lincoln. August 13 &amp; 14, 2018. </w:t>
      </w:r>
    </w:p>
    <w:p w14:paraId="67765FEA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Open Science Grid (OSG) User School 2018: Workshop on High Throughput Computing and Running Large Scale Computing Applications at University of Wisconsin Madison. July 9-13.  </w:t>
      </w:r>
    </w:p>
    <w:p w14:paraId="434A9556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Work shop Series on Unix Shell, Git and use of HCC’s High-Performance Computing, High Throughput Computing and Cloud computing resources. Holland Computing Center, University of Nebraska Lincoln. June 05-26, 2018.</w:t>
      </w:r>
    </w:p>
    <w:p w14:paraId="1F4FCB5A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Short term bioinformatics training (RNA-seq and DNA-seq). ArrayGen Technologies, India, Pune. 23 Oct-21 Nov. 2017.</w:t>
      </w:r>
    </w:p>
    <w:p w14:paraId="5338FDA2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Understanding genome-wide association studies and other big data biological applications. University of Nebraska, Lincoln. June 23-24, 2014.</w:t>
      </w:r>
    </w:p>
    <w:p w14:paraId="4C6703B2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Fundamental writing skills workshop researchers. University of Nebraska, Lincoln. Sept 2015.</w:t>
      </w:r>
    </w:p>
    <w:p w14:paraId="7D50E38C" w14:textId="7470B08D" w:rsidR="000C3AE0" w:rsidRPr="006E2A38" w:rsidRDefault="000C3AE0" w:rsidP="006E2A38">
      <w:pPr>
        <w:pStyle w:val="ListParagraph"/>
        <w:numPr>
          <w:ilvl w:val="0"/>
          <w:numId w:val="14"/>
        </w:numPr>
        <w:snapToGrid w:val="0"/>
        <w:spacing w:after="24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Write Wining Grant Proposals, University of Nebraska, Lincoln, March 18, 2016.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 </w:t>
      </w:r>
    </w:p>
    <w:p w14:paraId="2336768F" w14:textId="77777777" w:rsidR="000C3AE0" w:rsidRPr="00A12D85" w:rsidRDefault="000C3AE0" w:rsidP="000C3AE0">
      <w:pPr>
        <w:shd w:val="clear" w:color="auto" w:fill="FFFFFF"/>
        <w:spacing w:before="100" w:beforeAutospacing="1" w:after="120" w:line="240" w:lineRule="auto"/>
        <w:ind w:left="0" w:firstLine="0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Leadership Roles</w:t>
      </w:r>
    </w:p>
    <w:p w14:paraId="7B6F19CC" w14:textId="2FDB7D79" w:rsidR="000C3AE0" w:rsidRPr="00A12D85" w:rsidRDefault="00D43ECA" w:rsidP="000C3AE0">
      <w:pPr>
        <w:spacing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12696553">
          <v:rect id="_x0000_i1032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703D9CBF" w14:textId="77777777" w:rsidR="000C3AE0" w:rsidRPr="00A12D85" w:rsidRDefault="000C3AE0" w:rsidP="000C3AE0">
      <w:pPr>
        <w:pStyle w:val="ListParagraph"/>
        <w:numPr>
          <w:ilvl w:val="0"/>
          <w:numId w:val="11"/>
        </w:numPr>
        <w:snapToGrid w:val="0"/>
        <w:spacing w:after="120" w:line="240" w:lineRule="auto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 representative of Department of Agronomy and Horticulture Safety Committee in the year 2015.</w:t>
      </w:r>
    </w:p>
    <w:p w14:paraId="06B32C1F" w14:textId="77777777" w:rsidR="000C3AE0" w:rsidRPr="00A12D85" w:rsidRDefault="000C3AE0" w:rsidP="000C3AE0">
      <w:pPr>
        <w:pStyle w:val="ListParagraph"/>
        <w:numPr>
          <w:ilvl w:val="0"/>
          <w:numId w:val="11"/>
        </w:numPr>
        <w:snapToGrid w:val="0"/>
        <w:spacing w:after="120" w:line="240" w:lineRule="auto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Member of organizing a committee of UNL plant breeding symposium-2016.</w:t>
      </w:r>
    </w:p>
    <w:p w14:paraId="22B067EC" w14:textId="77777777" w:rsidR="000C3AE0" w:rsidRPr="00A12D85" w:rsidRDefault="000C3AE0" w:rsidP="000C3AE0">
      <w:pPr>
        <w:pStyle w:val="ListParagraph"/>
        <w:numPr>
          <w:ilvl w:val="0"/>
          <w:numId w:val="11"/>
        </w:numPr>
        <w:snapToGrid w:val="0"/>
        <w:spacing w:after="120" w:line="240" w:lineRule="auto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Hosted 2015- World Food Prize Nebraska Youth Institute in Department of Agronomy and Horticulture.</w:t>
      </w:r>
    </w:p>
    <w:p w14:paraId="648F8739" w14:textId="77777777" w:rsidR="000C3AE0" w:rsidRPr="00A12D85" w:rsidRDefault="000C3AE0" w:rsidP="000C3AE0">
      <w:pPr>
        <w:pStyle w:val="ListParagraph"/>
        <w:numPr>
          <w:ilvl w:val="0"/>
          <w:numId w:val="11"/>
        </w:numPr>
        <w:snapToGrid w:val="0"/>
        <w:spacing w:after="120" w:line="240" w:lineRule="auto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Poster Judge (Undergraduate and Graduate) at University of Nebraska, Lincoln Spring Research Fair-2018.</w:t>
      </w:r>
    </w:p>
    <w:p w14:paraId="71438247" w14:textId="77777777" w:rsidR="000C3AE0" w:rsidRPr="00A12D85" w:rsidRDefault="000C3AE0" w:rsidP="000C3AE0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Poster Judge (Undergraduate) at ASA, CSSA Annual meetings in Baltimore, Maryland-2018.</w:t>
      </w:r>
    </w:p>
    <w:p w14:paraId="45E9BF33" w14:textId="77777777" w:rsidR="000C3AE0" w:rsidRPr="00A12D85" w:rsidRDefault="000C3AE0" w:rsidP="000C3AE0">
      <w:pPr>
        <w:pStyle w:val="ListParagraph"/>
        <w:spacing w:after="0" w:line="240" w:lineRule="auto"/>
        <w:ind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358E676" w14:textId="77777777" w:rsidR="000C3AE0" w:rsidRPr="00A12D85" w:rsidRDefault="000C3AE0" w:rsidP="000C3AE0">
      <w:pPr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Professional Memberships</w:t>
      </w:r>
    </w:p>
    <w:p w14:paraId="748E1C06" w14:textId="58D5914E" w:rsidR="000C3AE0" w:rsidRPr="00A12D85" w:rsidRDefault="00D43ECA" w:rsidP="000C3AE0">
      <w:pPr>
        <w:spacing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1434439E">
          <v:rect id="_x0000_i1031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0AD6063F" w14:textId="77777777" w:rsidR="000C3AE0" w:rsidRPr="00A12D85" w:rsidRDefault="000C3AE0" w:rsidP="000C3AE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ASA, </w:t>
      </w: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  <w:shd w:val="clear" w:color="auto" w:fill="FFFFFF"/>
        </w:rPr>
        <w:t>CSSA,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and SSSA since June-2014</w:t>
      </w: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4FBA604C" w14:textId="77777777" w:rsidR="000C3AE0" w:rsidRPr="00A12D85" w:rsidRDefault="000C3AE0" w:rsidP="000C3AE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National Association of Plant Breeders since Feb. 2018</w:t>
      </w: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3C0D3367" w14:textId="77777777" w:rsidR="000C3AE0" w:rsidRPr="00A12D85" w:rsidRDefault="000C3AE0" w:rsidP="000C3AE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American Society of Plant Biologists since April 2018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6179D08E" w14:textId="77777777" w:rsidR="000C3AE0" w:rsidRPr="00A12D85" w:rsidRDefault="000C3AE0" w:rsidP="000C3AE0">
      <w:pPr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lastRenderedPageBreak/>
        <w:t>Professional Experience</w:t>
      </w:r>
    </w:p>
    <w:p w14:paraId="1942C522" w14:textId="231DD18F" w:rsidR="000C3AE0" w:rsidRPr="00A12D85" w:rsidRDefault="00D43ECA" w:rsidP="000C3AE0">
      <w:pPr>
        <w:spacing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49FD2880">
          <v:rect id="_x0000_i1030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1917242" w14:textId="77777777" w:rsidR="000C3AE0" w:rsidRPr="00A12D85" w:rsidRDefault="000C3AE0" w:rsidP="000C3AE0">
      <w:pPr>
        <w:pStyle w:val="ListParagraph"/>
        <w:numPr>
          <w:ilvl w:val="0"/>
          <w:numId w:val="13"/>
        </w:numPr>
        <w:spacing w:after="0"/>
        <w:ind w:left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Associate Editor: Agronomy Journal (March 2018 to present)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3D91DB4" w14:textId="77777777" w:rsidR="000C3AE0" w:rsidRPr="00A12D85" w:rsidRDefault="000C3AE0" w:rsidP="000C3AE0">
      <w:pPr>
        <w:pStyle w:val="ListParagraph"/>
        <w:numPr>
          <w:ilvl w:val="0"/>
          <w:numId w:val="13"/>
        </w:numPr>
        <w:ind w:left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Peer Reviewer:  Agronomy Journal (American Society of Agronomy); PNAS</w:t>
      </w: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, Biological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Sciences, India; Physiology and Molecular Biology of Plants and Agronomy (MPDI).  </w:t>
      </w:r>
    </w:p>
    <w:p w14:paraId="2B55400F" w14:textId="79B56DB5" w:rsidR="000C3AE0" w:rsidRPr="00A12D85" w:rsidRDefault="000C3AE0" w:rsidP="000C3AE0">
      <w:pPr>
        <w:tabs>
          <w:tab w:val="left" w:pos="0"/>
        </w:tabs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Open Source Contributions</w:t>
      </w:r>
    </w:p>
    <w:p w14:paraId="008745BC" w14:textId="52D680D2" w:rsidR="000C3AE0" w:rsidRPr="00A12D85" w:rsidRDefault="00D43ECA" w:rsidP="000C3AE0">
      <w:pPr>
        <w:spacing w:line="120" w:lineRule="auto"/>
        <w:ind w:left="360" w:right="-36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0A18E4B7">
          <v:rect id="_x0000_i1029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08AFF4F" w14:textId="77777777" w:rsidR="000C3AE0" w:rsidRPr="00A12D85" w:rsidRDefault="000C3AE0" w:rsidP="000C3AE0">
      <w:pPr>
        <w:pStyle w:val="ListParagraph"/>
        <w:spacing w:after="24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78726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ShinyAIM</w:t>
      </w:r>
      <w:r w:rsidRPr="00A12D85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: Shiny-based Application of Interactive Manhattan Plots for Longitudinal GWAS available at </w:t>
      </w:r>
      <w:hyperlink r:id="rId42" w:history="1">
        <w:r w:rsidRPr="00A12D85">
          <w:rPr>
            <w:rStyle w:val="Hyperlink"/>
            <w:bCs/>
            <w:color w:val="000000" w:themeColor="text1"/>
          </w:rPr>
          <w:t>https://chikudaisei.shinyapps.io/shinyaim/</w:t>
        </w:r>
      </w:hyperlink>
      <w:r w:rsidRPr="00A12D85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and GitHub for direct download </w:t>
      </w:r>
      <w:hyperlink r:id="rId43" w:history="1">
        <w:r w:rsidRPr="00A12D85">
          <w:rPr>
            <w:rStyle w:val="Hyperlink"/>
            <w:bCs/>
            <w:color w:val="000000" w:themeColor="text1"/>
          </w:rPr>
          <w:t>https://github.com/whussain2/ShinyAIM</w:t>
        </w:r>
      </w:hyperlink>
      <w:r w:rsidRPr="00A12D85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.</w:t>
      </w:r>
    </w:p>
    <w:p w14:paraId="4F715483" w14:textId="77777777" w:rsidR="000C3AE0" w:rsidRPr="00A12D85" w:rsidRDefault="000C3AE0" w:rsidP="000C3AE0">
      <w:pPr>
        <w:snapToGrid w:val="0"/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Posters and Conferences</w:t>
      </w:r>
    </w:p>
    <w:p w14:paraId="49C41096" w14:textId="27D0A3F3" w:rsidR="000C3AE0" w:rsidRPr="00A12D85" w:rsidRDefault="00D43ECA" w:rsidP="000C3AE0">
      <w:pPr>
        <w:snapToGrid w:val="0"/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0A2E5CD9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01BD3305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Lata, S., Guleria, S.K., Thakur, K., Kumari, R., Rana, M., and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: Introgression of </w:t>
      </w:r>
      <w:r w:rsidRPr="00A12D85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>Opaque2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 Gene Through Marker-Assisted Backcross Breeding in Elite Maize Inbred Lines. 13th Asian Maize Conference and Expert Consultation on Maize for Food, Feed, Nutrition and Environmental Security, Ludhiana, India October 8-10,2018. P140. </w:t>
      </w:r>
    </w:p>
    <w:p w14:paraId="525B0934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Venegas, J.P., Graybosch, R.,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., Bai, G., St Amand, P., Baenziger, P.S., Blecha, S: High-Density Linkage Map Construction and Mapping of Mutant Low Phytate QTLs in Winter Wheat (</w:t>
      </w:r>
      <w:r w:rsidRPr="00A12D85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>Triticum Aestivum L.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) Using Genotyping-By-Sequencing (GBS). ASA, CSSA and SSSA Tampa, Florida, Oct. 22-25, 2017. </w:t>
      </w:r>
    </w:p>
    <w:p w14:paraId="097CE730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Rana, M., Verma, P.,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., Kaldate, R., Shikha, D., Kaachra, A., Chahota, R.K., Bhatia,S., and Sharma, T.R: Molecular Mapping of QTLs for Drought Tolerance and Yield Traits in Lentil. InterDrought-V, Hyderabad International Convention Center (HICC), At Hyderabad India, 21-25 Feb. 2017. </w:t>
      </w:r>
    </w:p>
    <w:p w14:paraId="17BDD802" w14:textId="700763BF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Belamkar, V., Guttieri, M.J., El-Basyoni, I.,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., Poland, J., Jarquín, D., Lorenz, A.J., Baenziger, P.B:</w:t>
      </w:r>
      <w:r w:rsidR="000738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Translating Genomic Research into Cultivar Development in the Nebraska Wheat Program. Plant and Animal Genome Conference XXIV, San Diego, CA; 01/2017. </w:t>
      </w:r>
    </w:p>
    <w:p w14:paraId="691487B6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Sallam, A.,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., Belmaker, V., and Baenziger, P.S: QTL Mapping for Traits Associated with Drought Tolerance and Combined Drought and Heat Tolerance in Seedling Winter Wheat. Plant and Animal Genome Conference, San Diego, CA; 01/2017. </w:t>
      </w:r>
    </w:p>
    <w:p w14:paraId="53A739CB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.,Stephen, P.B., Belamkar, V., Guttieri, M.J., Easterly, A., Venegas, J.P., Guedira, G.B., Poland, J: Development of High Density Linkage Map and Genome-Wide QTL Mapping for Grain Yield in Wheat Across Multiple Rainfed Environments. ASA, CSSA and SSSA Minneapolis, Nov. 6-9, 2106. </w:t>
      </w:r>
    </w:p>
    <w:p w14:paraId="5160F112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Sallam, A.,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., Belmaker, V., and Baenziger, P.S: Molecular Genetic Dissection to Improve Seedling Drought Tolerance in Winter Wheat Using QTL Mapping. At: Nebraska City, USA, Conference: Plant Science Retreat-october 2016.</w:t>
      </w:r>
    </w:p>
    <w:p w14:paraId="0F0D0E97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Kariyawasam, G.,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., Easterly, A., Guttieri, M.J., Belamkar, V., Venegas, J.P., Baenziger, P.B., Poland, J., Faris, J., Xu, S., Rasmussen, J., and Liu, Z: QTL Mapping of Resistance to Tan Spot in a Winter Recombinant Inbred Line Population Derived from Cross between Harry and Wesley. Conference: American Phytopathological Society Annual Meeting-2016, At Tampa, Florida.</w:t>
      </w:r>
    </w:p>
    <w:p w14:paraId="02F58289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., Baenziger, P.B., Belamkar, V., Guttieri, M.J., Easterly, A., Venegas, J.P., Guedira, G.B., Poland, J: SNP Discovery in Wheat RIL Population Using Genotyping-by-Sequencing and Genome-Wide QTL Mapping for Plant Height. Conference: 5th International Conference on Quantitative Genetics, At Madison, Wisconsin, USA.</w:t>
      </w:r>
    </w:p>
    <w:p w14:paraId="1F9D86C8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Belamkar, V., Guttieri, M.J., El-Basyoni, I.,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., Poland, J., Jarquín, D., Lorenz, A.J., Baenziger, P.B: Genomic Selection Shows Promise for Improving Winter Wheat: Insights from the University of Nebraska-Lincoln Wheat Breeding Program. Conference: 5th International Conference on Quantitative Genetics, At Madison, Wisconsin, USA.</w:t>
      </w:r>
    </w:p>
    <w:p w14:paraId="7948654C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Belamkar, V., Guttieri, M.J., El-Basyoni, I.,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., Poland, J., Jarquín, D., Lorenz, A.J., Baenziger, P.B: Integration of Genomic Selection in the Nebraska Wheat Breeding Program. Plant and Animal Genome Conference XXIV, San Diego, CA; 01/2016.</w:t>
      </w:r>
    </w:p>
    <w:p w14:paraId="6962FFC1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02B3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., Stephen, P.B, Guttieri, M.J., Easterly, A., Venegas, J.P., Guedira, G.B., Poland, J: Mapping QTLs for Plant Height Variation in RIL Population Derived from Cross Between Harry X Wesley Semi-Dwarf Wheat Lines. ASA, CSSA and SSSA Minneapolis, Nov. 15-18, 2105.</w:t>
      </w:r>
    </w:p>
    <w:p w14:paraId="15FA85BA" w14:textId="77777777" w:rsidR="000C3AE0" w:rsidRDefault="000C3AE0" w:rsidP="00906675">
      <w:pPr>
        <w:spacing w:after="0" w:line="240" w:lineRule="auto"/>
        <w:ind w:left="0" w:firstLine="0"/>
        <w:contextualSpacing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18322F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Skills</w:t>
      </w:r>
    </w:p>
    <w:p w14:paraId="46E8F8A7" w14:textId="6CB49CB4" w:rsidR="000C3AE0" w:rsidRPr="0018322F" w:rsidRDefault="00D43ECA" w:rsidP="000C3AE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67EC8C57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7297EE77" w14:textId="77777777" w:rsidR="000C3AE0" w:rsidRPr="0018322F" w:rsidRDefault="000C3AE0" w:rsidP="000C3AE0">
      <w:pPr>
        <w:snapToGrid w:val="0"/>
        <w:spacing w:after="0"/>
        <w:ind w:left="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b/>
          <w:sz w:val="24"/>
          <w:szCs w:val="24"/>
        </w:rPr>
        <w:t>Quantitative Skills</w:t>
      </w:r>
    </w:p>
    <w:p w14:paraId="49A4363A" w14:textId="77777777" w:rsidR="000C3AE0" w:rsidRDefault="000C3AE0" w:rsidP="000C3AE0">
      <w:pPr>
        <w:numPr>
          <w:ilvl w:val="0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Genotyping-by-sequencing data analysis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and SNP calling</w:t>
      </w:r>
    </w:p>
    <w:p w14:paraId="3BC13799" w14:textId="77777777" w:rsidR="000C3AE0" w:rsidRPr="0018322F" w:rsidRDefault="000C3AE0" w:rsidP="000C3AE0">
      <w:pPr>
        <w:numPr>
          <w:ilvl w:val="0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Trained to perfom RNA-seq data anlysis</w:t>
      </w:r>
    </w:p>
    <w:p w14:paraId="7E7EAAF7" w14:textId="77777777" w:rsidR="000C3AE0" w:rsidRPr="0018322F" w:rsidRDefault="000C3AE0" w:rsidP="000C3AE0">
      <w:pPr>
        <w:numPr>
          <w:ilvl w:val="0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Quantitative Genetics</w:t>
      </w:r>
    </w:p>
    <w:p w14:paraId="5C71C362" w14:textId="08B7FE1B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QTL Mapping: R/qtl, R/ASMap, IciMapping</w:t>
      </w:r>
      <w:r w:rsidR="006E2A38">
        <w:rPr>
          <w:rFonts w:asciiTheme="majorHAnsi" w:eastAsia="Times New Roman" w:hAnsiTheme="majorHAnsi" w:cstheme="majorHAnsi"/>
          <w:sz w:val="24"/>
          <w:szCs w:val="24"/>
        </w:rPr>
        <w:t xml:space="preserve"> etc.</w:t>
      </w:r>
    </w:p>
    <w:p w14:paraId="136177F9" w14:textId="4A5D85AB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 xml:space="preserve">Genome-wide Association Mapping: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Plink, </w:t>
      </w:r>
      <w:r w:rsidRPr="0018322F">
        <w:rPr>
          <w:rFonts w:asciiTheme="majorHAnsi" w:eastAsia="Times New Roman" w:hAnsiTheme="majorHAnsi" w:cstheme="majorHAnsi"/>
          <w:sz w:val="24"/>
          <w:szCs w:val="24"/>
        </w:rPr>
        <w:t>TASSEL, BGLR, rrBLUP, GAPIT,</w:t>
      </w:r>
      <w:r w:rsidR="006E2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18322F">
        <w:rPr>
          <w:rFonts w:asciiTheme="majorHAnsi" w:eastAsia="Times New Roman" w:hAnsiTheme="majorHAnsi" w:cstheme="majorHAnsi"/>
          <w:sz w:val="24"/>
          <w:szCs w:val="24"/>
        </w:rPr>
        <w:t>FarmCPU</w:t>
      </w:r>
      <w:r w:rsidR="006E2A38">
        <w:rPr>
          <w:rFonts w:asciiTheme="majorHAnsi" w:eastAsia="Times New Roman" w:hAnsiTheme="majorHAnsi" w:cstheme="majorHAnsi"/>
          <w:sz w:val="24"/>
          <w:szCs w:val="24"/>
        </w:rPr>
        <w:t xml:space="preserve"> etc.</w:t>
      </w:r>
    </w:p>
    <w:p w14:paraId="1D44381E" w14:textId="670FF191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Genomic Selections: BGLR,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18322F">
        <w:rPr>
          <w:rFonts w:asciiTheme="majorHAnsi" w:eastAsia="Times New Roman" w:hAnsiTheme="majorHAnsi" w:cstheme="majorHAnsi"/>
          <w:sz w:val="24"/>
          <w:szCs w:val="24"/>
        </w:rPr>
        <w:t>rrBLUP</w:t>
      </w:r>
      <w:r w:rsidR="006E2A38">
        <w:rPr>
          <w:rFonts w:asciiTheme="majorHAnsi" w:eastAsia="Times New Roman" w:hAnsiTheme="majorHAnsi" w:cstheme="majorHAnsi"/>
          <w:sz w:val="24"/>
          <w:szCs w:val="24"/>
        </w:rPr>
        <w:t xml:space="preserve"> etc. </w:t>
      </w:r>
    </w:p>
    <w:p w14:paraId="5D299443" w14:textId="77777777" w:rsidR="000C3AE0" w:rsidRPr="0018322F" w:rsidRDefault="000C3AE0" w:rsidP="000C3AE0">
      <w:pPr>
        <w:numPr>
          <w:ilvl w:val="0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Statistics</w:t>
      </w:r>
    </w:p>
    <w:p w14:paraId="1F29C57A" w14:textId="77777777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R</w:t>
      </w:r>
    </w:p>
    <w:p w14:paraId="2089ABD2" w14:textId="77777777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lastRenderedPageBreak/>
        <w:t>SAS</w:t>
      </w:r>
    </w:p>
    <w:p w14:paraId="5C914A3D" w14:textId="77777777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ASReml</w:t>
      </w:r>
    </w:p>
    <w:p w14:paraId="4CD9F3C8" w14:textId="77777777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Python</w:t>
      </w:r>
    </w:p>
    <w:p w14:paraId="606A0F87" w14:textId="77777777" w:rsidR="000C3AE0" w:rsidRPr="0018322F" w:rsidRDefault="000C3AE0" w:rsidP="000C3AE0">
      <w:pPr>
        <w:snapToGrid w:val="0"/>
        <w:spacing w:after="0"/>
        <w:ind w:left="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b/>
          <w:sz w:val="24"/>
          <w:szCs w:val="24"/>
        </w:rPr>
        <w:t>Wet Lab Skills</w:t>
      </w:r>
    </w:p>
    <w:p w14:paraId="5FE2A002" w14:textId="77777777" w:rsidR="000C3AE0" w:rsidRPr="0018322F" w:rsidRDefault="000C3AE0" w:rsidP="000C3AE0">
      <w:pPr>
        <w:numPr>
          <w:ilvl w:val="0"/>
          <w:numId w:val="30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DNA extractions, PCR, real-time PCR, electrophoresis, SSR marker and KASP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marker genotyping</w:t>
      </w:r>
    </w:p>
    <w:p w14:paraId="14215122" w14:textId="77777777" w:rsidR="000C3AE0" w:rsidRPr="0018322F" w:rsidRDefault="000C3AE0" w:rsidP="000C3AE0">
      <w:pPr>
        <w:snapToGrid w:val="0"/>
        <w:spacing w:after="0"/>
        <w:ind w:left="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b/>
          <w:sz w:val="24"/>
          <w:szCs w:val="24"/>
        </w:rPr>
        <w:t>Computational Skills</w:t>
      </w:r>
    </w:p>
    <w:p w14:paraId="5D32481C" w14:textId="77777777" w:rsidR="000C3AE0" w:rsidRDefault="000C3AE0" w:rsidP="000C3AE0">
      <w:pPr>
        <w:numPr>
          <w:ilvl w:val="0"/>
          <w:numId w:val="30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Operating Systems: LINUX, OS X, Windows</w:t>
      </w:r>
    </w:p>
    <w:p w14:paraId="6D05544D" w14:textId="77777777" w:rsidR="000C3AE0" w:rsidRPr="0018322F" w:rsidRDefault="000C3AE0" w:rsidP="000C3AE0">
      <w:pPr>
        <w:numPr>
          <w:ilvl w:val="0"/>
          <w:numId w:val="30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Big data analysis, high-throughput and cloud computing, linux shell and git.</w:t>
      </w:r>
    </w:p>
    <w:p w14:paraId="00801107" w14:textId="77777777" w:rsidR="000C3AE0" w:rsidRPr="0018322F" w:rsidRDefault="000C3AE0" w:rsidP="000C3AE0">
      <w:pPr>
        <w:numPr>
          <w:ilvl w:val="0"/>
          <w:numId w:val="30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L</w:t>
      </w:r>
      <w:r>
        <w:rPr>
          <w:rFonts w:asciiTheme="majorHAnsi" w:eastAsia="Times New Roman" w:hAnsiTheme="majorHAnsi" w:cstheme="majorHAnsi"/>
          <w:sz w:val="24"/>
          <w:szCs w:val="24"/>
        </w:rPr>
        <w:t>atex and R Markdown</w:t>
      </w:r>
    </w:p>
    <w:p w14:paraId="4C19E12E" w14:textId="77777777" w:rsidR="000C3AE0" w:rsidRDefault="000C3AE0" w:rsidP="000C3AE0">
      <w:pPr>
        <w:numPr>
          <w:ilvl w:val="0"/>
          <w:numId w:val="30"/>
        </w:numPr>
        <w:snapToGrid w:val="0"/>
        <w:spacing w:after="24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Perl</w:t>
      </w:r>
    </w:p>
    <w:p w14:paraId="17E07EED" w14:textId="77777777" w:rsidR="000C3AE0" w:rsidRPr="00787267" w:rsidRDefault="000C3AE0" w:rsidP="000C3AE0">
      <w:pPr>
        <w:snapToGrid w:val="0"/>
        <w:spacing w:after="0" w:line="240" w:lineRule="auto"/>
        <w:ind w:left="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87267">
        <w:rPr>
          <w:rFonts w:asciiTheme="majorHAnsi" w:eastAsia="Times New Roman" w:hAnsiTheme="majorHAnsi" w:cstheme="majorHAnsi"/>
          <w:b/>
          <w:sz w:val="24"/>
          <w:szCs w:val="24"/>
        </w:rPr>
        <w:t>Teaching Experience</w:t>
      </w:r>
    </w:p>
    <w:p w14:paraId="1A72078B" w14:textId="0AB15E2E" w:rsidR="000C3AE0" w:rsidRPr="00787267" w:rsidRDefault="00D43ECA" w:rsidP="000C3AE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5176D27E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39810E0" w14:textId="77777777" w:rsidR="000C3AE0" w:rsidRPr="00787267" w:rsidRDefault="00D43ECA" w:rsidP="000C3AE0">
      <w:pPr>
        <w:snapToGrid w:val="0"/>
        <w:spacing w:after="240"/>
        <w:ind w:left="0" w:firstLine="0"/>
        <w:rPr>
          <w:rFonts w:asciiTheme="majorHAnsi" w:eastAsia="Times New Roman" w:hAnsiTheme="majorHAnsi" w:cstheme="majorHAnsi"/>
          <w:sz w:val="24"/>
          <w:szCs w:val="24"/>
        </w:rPr>
      </w:pPr>
      <w:hyperlink r:id="rId44" w:history="1">
        <w:r w:rsidR="000C3AE0" w:rsidRPr="00787267">
          <w:rPr>
            <w:rStyle w:val="Hyperlink"/>
            <w:rFonts w:eastAsia="Times New Roman"/>
            <w:b/>
            <w:bCs/>
          </w:rPr>
          <w:t>Teaching Experience 1</w:t>
        </w:r>
      </w:hyperlink>
    </w:p>
    <w:p w14:paraId="1BCC2FC1" w14:textId="77777777" w:rsidR="000C3AE0" w:rsidRPr="00787267" w:rsidRDefault="000C3AE0" w:rsidP="000C3AE0">
      <w:pPr>
        <w:numPr>
          <w:ilvl w:val="0"/>
          <w:numId w:val="31"/>
        </w:numPr>
        <w:snapToGrid w:val="0"/>
        <w:spacing w:after="240"/>
        <w:rPr>
          <w:rFonts w:asciiTheme="majorHAnsi" w:eastAsia="Times New Roman" w:hAnsiTheme="majorHAnsi" w:cstheme="majorHAnsi"/>
          <w:sz w:val="24"/>
          <w:szCs w:val="24"/>
        </w:rPr>
      </w:pPr>
      <w:r w:rsidRPr="00787267">
        <w:rPr>
          <w:rFonts w:asciiTheme="majorHAnsi" w:eastAsia="Times New Roman" w:hAnsiTheme="majorHAnsi" w:cstheme="majorHAnsi"/>
          <w:sz w:val="24"/>
          <w:szCs w:val="24"/>
        </w:rPr>
        <w:t>This lecture was one of the lectures in course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ASCI 944/STAT 844 Quantitative Methods for Genomics of Complex Traits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 taught by </w:t>
      </w:r>
      <w:hyperlink r:id="rId45" w:history="1">
        <w:r w:rsidRPr="00787267">
          <w:rPr>
            <w:rStyle w:val="Hyperlink"/>
            <w:rFonts w:eastAsia="Times New Roman"/>
          </w:rPr>
          <w:t>Dr. Gota Morota</w:t>
        </w:r>
      </w:hyperlink>
      <w:r w:rsidRPr="00787267">
        <w:rPr>
          <w:rFonts w:asciiTheme="majorHAnsi" w:eastAsia="Times New Roman" w:hAnsiTheme="majorHAnsi" w:cstheme="majorHAnsi"/>
          <w:sz w:val="24"/>
          <w:szCs w:val="24"/>
        </w:rPr>
        <w:t>. In this lecture I talk about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basic concepts in GWAS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,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how to correct for population stratification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, and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statistical models to run GWAS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 and also showed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practical demonstration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 how to perform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GWAS in R-software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350B271" w14:textId="77777777" w:rsidR="000C3AE0" w:rsidRPr="00787267" w:rsidRDefault="00D43ECA" w:rsidP="000C3AE0">
      <w:pPr>
        <w:snapToGrid w:val="0"/>
        <w:spacing w:after="240"/>
        <w:ind w:left="0" w:firstLine="0"/>
        <w:rPr>
          <w:rFonts w:asciiTheme="majorHAnsi" w:eastAsia="Times New Roman" w:hAnsiTheme="majorHAnsi" w:cstheme="majorHAnsi"/>
          <w:sz w:val="24"/>
          <w:szCs w:val="24"/>
        </w:rPr>
      </w:pPr>
      <w:hyperlink r:id="rId46" w:history="1">
        <w:r w:rsidR="000C3AE0" w:rsidRPr="00787267">
          <w:rPr>
            <w:rStyle w:val="Hyperlink"/>
            <w:rFonts w:eastAsia="Times New Roman"/>
            <w:b/>
            <w:bCs/>
          </w:rPr>
          <w:t>Teaching Experience 2</w:t>
        </w:r>
      </w:hyperlink>
    </w:p>
    <w:p w14:paraId="49DA5CC9" w14:textId="77777777" w:rsidR="000C3AE0" w:rsidRPr="00787267" w:rsidRDefault="000C3AE0" w:rsidP="000C3AE0">
      <w:pPr>
        <w:numPr>
          <w:ilvl w:val="0"/>
          <w:numId w:val="32"/>
        </w:numPr>
        <w:snapToGrid w:val="0"/>
        <w:spacing w:after="240"/>
        <w:rPr>
          <w:rFonts w:asciiTheme="majorHAnsi" w:eastAsia="Times New Roman" w:hAnsiTheme="majorHAnsi" w:cstheme="majorHAnsi"/>
          <w:sz w:val="24"/>
          <w:szCs w:val="24"/>
        </w:rPr>
      </w:pPr>
      <w:r w:rsidRPr="00787267">
        <w:rPr>
          <w:rFonts w:asciiTheme="majorHAnsi" w:eastAsia="Times New Roman" w:hAnsiTheme="majorHAnsi" w:cstheme="majorHAnsi"/>
          <w:sz w:val="24"/>
          <w:szCs w:val="24"/>
        </w:rPr>
        <w:t>This lecture was delivered in Rclub hosted by students in the Agronomy and Horticulture department, University of Nebraska, Lincoln. In this lecture I discussed about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data visualizations in ggplot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,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interactive visualizations using plotly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,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multiple plots in same panel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,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correlations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 and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correlation heat maps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59266CA7" w14:textId="77777777" w:rsidR="000C3AE0" w:rsidRPr="00A12D85" w:rsidRDefault="000C3AE0" w:rsidP="000C3AE0">
      <w:pPr>
        <w:pStyle w:val="ListParagraph"/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References</w:t>
      </w:r>
    </w:p>
    <w:p w14:paraId="32232726" w14:textId="133823E7" w:rsidR="000C3AE0" w:rsidRPr="00A12D85" w:rsidRDefault="00D43ECA" w:rsidP="000C3AE0">
      <w:pPr>
        <w:pStyle w:val="ListParagraph"/>
        <w:spacing w:line="36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D43ECA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6BC606E5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  <w:bookmarkStart w:id="0" w:name="_GoBack"/>
      <w:bookmarkEnd w:id="0"/>
    </w:p>
    <w:p w14:paraId="09A1A68A" w14:textId="77777777" w:rsidR="000C3AE0" w:rsidRPr="00A12D85" w:rsidRDefault="000C3AE0" w:rsidP="000C3AE0">
      <w:pPr>
        <w:spacing w:after="0" w:line="360" w:lineRule="auto"/>
        <w:ind w:left="0" w:firstLine="0"/>
        <w:contextualSpacing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Dr. P. Stephen Baenziger</w:t>
      </w:r>
    </w:p>
    <w:p w14:paraId="197EA56C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Professor and Nebraska Wheat Growers Presidential Chair</w:t>
      </w:r>
    </w:p>
    <w:p w14:paraId="2A9CD6EF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Department of Agronomy and Horticulture</w:t>
      </w:r>
    </w:p>
    <w:p w14:paraId="5DEE593A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362D Plant Science Building</w:t>
      </w:r>
    </w:p>
    <w:p w14:paraId="1BE1EE13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1875 N. 38th Street</w:t>
      </w:r>
    </w:p>
    <w:p w14:paraId="457706E0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University of Nebraska</w:t>
      </w:r>
    </w:p>
    <w:p w14:paraId="024F8D28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Lincoln, NE 68583-0915</w:t>
      </w:r>
    </w:p>
    <w:p w14:paraId="40E6D979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"I work for </w:t>
      </w: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Nebraska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"</w:t>
      </w:r>
    </w:p>
    <w:p w14:paraId="7331DBA9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Office: 402-472-1538</w:t>
      </w:r>
    </w:p>
    <w:p w14:paraId="5AC4D808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Fax:  402-472-7904</w:t>
      </w:r>
    </w:p>
    <w:p w14:paraId="4CA08BA3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Email: </w:t>
      </w:r>
      <w:hyperlink r:id="rId47" w:history="1">
        <w:r w:rsidRPr="00A12D85">
          <w:rPr>
            <w:rFonts w:asciiTheme="majorHAnsi" w:hAnsiTheme="majorHAnsi" w:cstheme="majorHAnsi"/>
            <w:color w:val="000000" w:themeColor="text1"/>
            <w:sz w:val="24"/>
            <w:szCs w:val="24"/>
          </w:rPr>
          <w:t>pbaenziger1@unl.edu</w:t>
        </w:r>
      </w:hyperlink>
    </w:p>
    <w:p w14:paraId="4619D929" w14:textId="77777777" w:rsidR="000C3AE0" w:rsidRPr="00A12D85" w:rsidRDefault="00D43ECA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48" w:history="1">
        <w:r w:rsidR="000C3AE0" w:rsidRPr="00A12D85">
          <w:rPr>
            <w:rFonts w:asciiTheme="majorHAnsi" w:hAnsiTheme="majorHAnsi" w:cstheme="majorHAnsi"/>
            <w:color w:val="000000" w:themeColor="text1"/>
            <w:sz w:val="24"/>
            <w:szCs w:val="24"/>
          </w:rPr>
          <w:t>http://agronomy.unl.edu/baenziger</w:t>
        </w:r>
      </w:hyperlink>
    </w:p>
    <w:p w14:paraId="68ACD7C7" w14:textId="77777777" w:rsidR="000C3AE0" w:rsidRPr="00A12D85" w:rsidRDefault="00D43ECA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49" w:history="1">
        <w:r w:rsidR="000C3AE0" w:rsidRPr="00A12D85">
          <w:rPr>
            <w:rFonts w:asciiTheme="majorHAnsi" w:hAnsiTheme="majorHAnsi" w:cstheme="majorHAnsi"/>
            <w:color w:val="000000" w:themeColor="text1"/>
            <w:sz w:val="24"/>
            <w:szCs w:val="24"/>
          </w:rPr>
          <w:t>http://agronomy.unl.edu/grains</w:t>
        </w:r>
      </w:hyperlink>
    </w:p>
    <w:p w14:paraId="49DEDDFC" w14:textId="77777777" w:rsidR="000C3AE0" w:rsidRPr="00A12D85" w:rsidRDefault="000C3AE0" w:rsidP="000C3AE0">
      <w:pPr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Twitter:  @Huskerwheat</w:t>
      </w:r>
    </w:p>
    <w:p w14:paraId="05F6ED95" w14:textId="77777777" w:rsidR="000C3AE0" w:rsidRPr="00A12D85" w:rsidRDefault="000C3AE0" w:rsidP="000C3AE0">
      <w:pPr>
        <w:spacing w:line="240" w:lineRule="auto"/>
        <w:ind w:left="0" w:firstLine="0"/>
        <w:contextualSpacing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Dr. Tilak Raj Sharma </w:t>
      </w:r>
    </w:p>
    <w:p w14:paraId="6D052938" w14:textId="77777777" w:rsidR="000C3AE0" w:rsidRPr="00A12D85" w:rsidRDefault="000C3AE0" w:rsidP="000C3AE0">
      <w:pPr>
        <w:spacing w:after="0" w:line="240" w:lineRule="auto"/>
        <w:ind w:left="360" w:firstLine="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/>
        </w:rPr>
        <w:t>Joint Director (Research) &amp; Director (Acting)</w:t>
      </w:r>
    </w:p>
    <w:p w14:paraId="7A0B3D1B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Indian Institute of Agricultural Biotechnology, Ranchi</w:t>
      </w:r>
    </w:p>
    <w:p w14:paraId="1C342714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Phone: +919418057601</w:t>
      </w:r>
    </w:p>
    <w:p w14:paraId="17CBDDE5" w14:textId="77777777" w:rsidR="000C3AE0" w:rsidRPr="00A12D85" w:rsidRDefault="000C3AE0" w:rsidP="000C3AE0">
      <w:pPr>
        <w:snapToGrid w:val="0"/>
        <w:spacing w:after="24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Style w:val="Hyperlink"/>
          <w:color w:val="000000" w:themeColor="text1"/>
        </w:rPr>
        <w:t xml:space="preserve">Email: </w:t>
      </w:r>
      <w:hyperlink r:id="rId50" w:history="1">
        <w:r w:rsidRPr="00A12D85">
          <w:rPr>
            <w:rStyle w:val="Hyperlink"/>
            <w:color w:val="000000" w:themeColor="text1"/>
          </w:rPr>
          <w:t>trsharma88@gmail.com</w:t>
        </w:r>
      </w:hyperlink>
      <w:r w:rsidRPr="00A12D85">
        <w:rPr>
          <w:rStyle w:val="Hyperlink"/>
          <w:color w:val="000000" w:themeColor="text1"/>
        </w:rPr>
        <w:t xml:space="preserve">; </w:t>
      </w:r>
      <w:hyperlink r:id="rId51" w:history="1">
        <w:r w:rsidRPr="00A12D85">
          <w:rPr>
            <w:rStyle w:val="Hyperlink"/>
            <w:color w:val="000000" w:themeColor="text1"/>
          </w:rPr>
          <w:t>sharmat88@yahoo.com</w:t>
        </w:r>
      </w:hyperlink>
    </w:p>
    <w:p w14:paraId="030C5371" w14:textId="77777777" w:rsidR="000C3AE0" w:rsidRPr="00A12D85" w:rsidRDefault="000C3AE0" w:rsidP="000C3AE0">
      <w:pPr>
        <w:spacing w:line="240" w:lineRule="auto"/>
        <w:ind w:left="0" w:firstLine="0"/>
        <w:contextualSpacing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Dr. Vikas Belamkar</w:t>
      </w:r>
    </w:p>
    <w:p w14:paraId="0AE9C0D7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 xml:space="preserve">Research Assistant Professor </w:t>
      </w:r>
    </w:p>
    <w:p w14:paraId="4497A0B8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University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Nebraska, Lincoln, USA</w:t>
      </w:r>
    </w:p>
    <w:p w14:paraId="07FD8E8D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Department of Agronomy &amp; Horticulture</w:t>
      </w:r>
    </w:p>
    <w:p w14:paraId="25526801" w14:textId="77777777" w:rsidR="000C3AE0" w:rsidRPr="00A12D85" w:rsidRDefault="000C3AE0" w:rsidP="000C3AE0">
      <w:pPr>
        <w:tabs>
          <w:tab w:val="left" w:pos="1455"/>
        </w:tabs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PLSH 386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656CAB5A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Lincoln NE 68583-0915</w:t>
      </w:r>
    </w:p>
    <w:p w14:paraId="14F6965B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Phone: 806-4457932</w:t>
      </w:r>
    </w:p>
    <w:p w14:paraId="52F2E1CC" w14:textId="77777777" w:rsidR="000C3AE0" w:rsidRPr="00A12D85" w:rsidRDefault="000C3AE0" w:rsidP="000C3AE0">
      <w:pPr>
        <w:snapToGrid w:val="0"/>
        <w:spacing w:after="24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Style w:val="Hyperlink"/>
          <w:color w:val="000000" w:themeColor="text1"/>
        </w:rPr>
        <w:t xml:space="preserve">Email: </w:t>
      </w:r>
      <w:hyperlink r:id="rId52" w:history="1">
        <w:r w:rsidRPr="00A12D85">
          <w:rPr>
            <w:rStyle w:val="Hyperlink"/>
            <w:color w:val="000000" w:themeColor="text1"/>
          </w:rPr>
          <w:t>vikas.belamkar@unl.edu</w:t>
        </w:r>
      </w:hyperlink>
    </w:p>
    <w:p w14:paraId="4ACD268D" w14:textId="77777777" w:rsidR="000C3AE0" w:rsidRPr="00A12D85" w:rsidRDefault="000C3AE0" w:rsidP="000C3AE0">
      <w:pPr>
        <w:spacing w:line="240" w:lineRule="auto"/>
        <w:ind w:left="0" w:firstLine="0"/>
        <w:contextualSpacing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Dr. Gota Morota</w:t>
      </w:r>
    </w:p>
    <w:p w14:paraId="3B4CC817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Assistant Professor, Quantitative Genetics</w:t>
      </w:r>
    </w:p>
    <w:p w14:paraId="0BA4DE2B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368 Litton Reaves Hall </w:t>
      </w:r>
    </w:p>
    <w:p w14:paraId="4EEBD9DB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175 West Campus Drive</w:t>
      </w:r>
    </w:p>
    <w:p w14:paraId="49119647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Virginia Tech</w:t>
      </w:r>
    </w:p>
    <w:p w14:paraId="42BEF4F7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Blacksburg, Virginia 24061</w:t>
      </w:r>
    </w:p>
    <w:p w14:paraId="32C87309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Phone: 540-231-4732</w:t>
      </w:r>
    </w:p>
    <w:p w14:paraId="4EF1E8CD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Email: morota@vt.edu</w:t>
      </w:r>
    </w:p>
    <w:p w14:paraId="317CD3B8" w14:textId="77777777" w:rsidR="000C3AE0" w:rsidRPr="00A12D85" w:rsidRDefault="000C3AE0" w:rsidP="000C3AE0">
      <w:pPr>
        <w:snapToGrid w:val="0"/>
        <w:spacing w:after="24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Website: </w:t>
      </w:r>
      <w:hyperlink r:id="rId53" w:history="1">
        <w:r w:rsidRPr="00A12D85">
          <w:rPr>
            <w:rStyle w:val="Hyperlink"/>
            <w:color w:val="000000" w:themeColor="text1"/>
          </w:rPr>
          <w:t>www.morotalab.org</w:t>
        </w:r>
      </w:hyperlink>
    </w:p>
    <w:p w14:paraId="1CD30C1E" w14:textId="77777777" w:rsidR="000C3AE0" w:rsidRPr="00A12D85" w:rsidRDefault="000C3AE0" w:rsidP="000C3AE0">
      <w:pPr>
        <w:spacing w:line="240" w:lineRule="auto"/>
        <w:ind w:left="0" w:firstLine="0"/>
        <w:contextualSpacing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Dr. Diego Jarquin</w:t>
      </w:r>
    </w:p>
    <w:p w14:paraId="67849F4E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 xml:space="preserve">Research Assistant Professor </w:t>
      </w:r>
    </w:p>
    <w:p w14:paraId="65E06D51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University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Nebraska, Lincoln, USA</w:t>
      </w:r>
    </w:p>
    <w:p w14:paraId="6DCEB189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Department of Agronomy &amp; Horticulture</w:t>
      </w:r>
    </w:p>
    <w:p w14:paraId="2D7DD14D" w14:textId="77777777" w:rsidR="000C3AE0" w:rsidRPr="00A12D85" w:rsidRDefault="000C3AE0" w:rsidP="000C3AE0">
      <w:pPr>
        <w:tabs>
          <w:tab w:val="left" w:pos="1455"/>
        </w:tabs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KEIM 321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4ED34C9D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Lincoln NE 68583-0915</w:t>
      </w:r>
    </w:p>
    <w:p w14:paraId="1B2F147B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Phone: 402-472-5361</w:t>
      </w:r>
    </w:p>
    <w:p w14:paraId="7831664E" w14:textId="77777777" w:rsidR="000C3AE0" w:rsidRPr="00A12D85" w:rsidRDefault="000C3AE0" w:rsidP="000C3AE0">
      <w:pPr>
        <w:spacing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Email: jhernandezjarquin2@unl.edu</w:t>
      </w:r>
    </w:p>
    <w:p w14:paraId="44953D24" w14:textId="77777777" w:rsidR="000C3AE0" w:rsidRPr="000C3AE0" w:rsidRDefault="000C3AE0" w:rsidP="000C3AE0">
      <w:pPr>
        <w:shd w:val="clear" w:color="auto" w:fill="FFFFFF"/>
        <w:spacing w:after="240" w:line="240" w:lineRule="auto"/>
        <w:ind w:left="0" w:firstLine="0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</w:pPr>
    </w:p>
    <w:sectPr w:rsidR="000C3AE0" w:rsidRPr="000C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F2A5F" w14:textId="77777777" w:rsidR="00D43ECA" w:rsidRDefault="00D43ECA" w:rsidP="000C3AE0">
      <w:pPr>
        <w:spacing w:after="0" w:line="240" w:lineRule="auto"/>
      </w:pPr>
      <w:r>
        <w:separator/>
      </w:r>
    </w:p>
  </w:endnote>
  <w:endnote w:type="continuationSeparator" w:id="0">
    <w:p w14:paraId="46634481" w14:textId="77777777" w:rsidR="00D43ECA" w:rsidRDefault="00D43ECA" w:rsidP="000C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C5EF8" w14:textId="77777777" w:rsidR="00D43ECA" w:rsidRDefault="00D43ECA" w:rsidP="000C3AE0">
      <w:pPr>
        <w:spacing w:after="0" w:line="240" w:lineRule="auto"/>
      </w:pPr>
      <w:r>
        <w:separator/>
      </w:r>
    </w:p>
  </w:footnote>
  <w:footnote w:type="continuationSeparator" w:id="0">
    <w:p w14:paraId="3EA88016" w14:textId="77777777" w:rsidR="00D43ECA" w:rsidRDefault="00D43ECA" w:rsidP="000C3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3D1"/>
    <w:multiLevelType w:val="multilevel"/>
    <w:tmpl w:val="9DCC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4F82"/>
    <w:multiLevelType w:val="hybridMultilevel"/>
    <w:tmpl w:val="CD26E222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7207C"/>
    <w:multiLevelType w:val="multilevel"/>
    <w:tmpl w:val="E256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82396"/>
    <w:multiLevelType w:val="hybridMultilevel"/>
    <w:tmpl w:val="DD521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9D79C8"/>
    <w:multiLevelType w:val="hybridMultilevel"/>
    <w:tmpl w:val="CC04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7948"/>
    <w:multiLevelType w:val="hybridMultilevel"/>
    <w:tmpl w:val="38ACAAB6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141E7"/>
    <w:multiLevelType w:val="multilevel"/>
    <w:tmpl w:val="0A4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33F71"/>
    <w:multiLevelType w:val="hybridMultilevel"/>
    <w:tmpl w:val="28129622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836E4"/>
    <w:multiLevelType w:val="hybridMultilevel"/>
    <w:tmpl w:val="21EC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35F48"/>
    <w:multiLevelType w:val="multilevel"/>
    <w:tmpl w:val="25A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F3222"/>
    <w:multiLevelType w:val="multilevel"/>
    <w:tmpl w:val="DA46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D599F"/>
    <w:multiLevelType w:val="hybridMultilevel"/>
    <w:tmpl w:val="DE4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102F"/>
    <w:multiLevelType w:val="hybridMultilevel"/>
    <w:tmpl w:val="92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B631F"/>
    <w:multiLevelType w:val="multilevel"/>
    <w:tmpl w:val="F02A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1759C"/>
    <w:multiLevelType w:val="hybridMultilevel"/>
    <w:tmpl w:val="5F2C89DC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D3992"/>
    <w:multiLevelType w:val="multilevel"/>
    <w:tmpl w:val="CEB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929B2"/>
    <w:multiLevelType w:val="multilevel"/>
    <w:tmpl w:val="874E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102E0"/>
    <w:multiLevelType w:val="multilevel"/>
    <w:tmpl w:val="F60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B7C69"/>
    <w:multiLevelType w:val="hybridMultilevel"/>
    <w:tmpl w:val="2D94E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230AF3"/>
    <w:multiLevelType w:val="hybridMultilevel"/>
    <w:tmpl w:val="566854BA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329BC"/>
    <w:multiLevelType w:val="multilevel"/>
    <w:tmpl w:val="AC3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77DB6"/>
    <w:multiLevelType w:val="hybridMultilevel"/>
    <w:tmpl w:val="080C20D0"/>
    <w:lvl w:ilvl="0" w:tplc="448AB3C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88B1675"/>
    <w:multiLevelType w:val="hybridMultilevel"/>
    <w:tmpl w:val="859ACC16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F7A7F"/>
    <w:multiLevelType w:val="hybridMultilevel"/>
    <w:tmpl w:val="20AE3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932271"/>
    <w:multiLevelType w:val="hybridMultilevel"/>
    <w:tmpl w:val="14706F70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246DB"/>
    <w:multiLevelType w:val="hybridMultilevel"/>
    <w:tmpl w:val="1B30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D56EF"/>
    <w:multiLevelType w:val="hybridMultilevel"/>
    <w:tmpl w:val="949C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E3ED3"/>
    <w:multiLevelType w:val="multilevel"/>
    <w:tmpl w:val="DAAA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B33F7"/>
    <w:multiLevelType w:val="hybridMultilevel"/>
    <w:tmpl w:val="882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273DF"/>
    <w:multiLevelType w:val="multilevel"/>
    <w:tmpl w:val="1B4A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F057AE"/>
    <w:multiLevelType w:val="multilevel"/>
    <w:tmpl w:val="FC74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9318E"/>
    <w:multiLevelType w:val="multilevel"/>
    <w:tmpl w:val="8834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920943"/>
    <w:multiLevelType w:val="multilevel"/>
    <w:tmpl w:val="F2B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</w:num>
  <w:num w:numId="3">
    <w:abstractNumId w:val="1"/>
  </w:num>
  <w:num w:numId="4">
    <w:abstractNumId w:val="7"/>
  </w:num>
  <w:num w:numId="5">
    <w:abstractNumId w:val="19"/>
  </w:num>
  <w:num w:numId="6">
    <w:abstractNumId w:val="24"/>
  </w:num>
  <w:num w:numId="7">
    <w:abstractNumId w:val="5"/>
  </w:num>
  <w:num w:numId="8">
    <w:abstractNumId w:val="22"/>
  </w:num>
  <w:num w:numId="9">
    <w:abstractNumId w:val="11"/>
  </w:num>
  <w:num w:numId="10">
    <w:abstractNumId w:val="12"/>
  </w:num>
  <w:num w:numId="11">
    <w:abstractNumId w:val="8"/>
  </w:num>
  <w:num w:numId="12">
    <w:abstractNumId w:val="26"/>
  </w:num>
  <w:num w:numId="13">
    <w:abstractNumId w:val="18"/>
  </w:num>
  <w:num w:numId="14">
    <w:abstractNumId w:val="28"/>
  </w:num>
  <w:num w:numId="15">
    <w:abstractNumId w:val="31"/>
  </w:num>
  <w:num w:numId="16">
    <w:abstractNumId w:val="6"/>
  </w:num>
  <w:num w:numId="17">
    <w:abstractNumId w:val="32"/>
  </w:num>
  <w:num w:numId="18">
    <w:abstractNumId w:val="16"/>
  </w:num>
  <w:num w:numId="19">
    <w:abstractNumId w:val="17"/>
  </w:num>
  <w:num w:numId="20">
    <w:abstractNumId w:val="2"/>
  </w:num>
  <w:num w:numId="21">
    <w:abstractNumId w:val="0"/>
  </w:num>
  <w:num w:numId="22">
    <w:abstractNumId w:val="4"/>
  </w:num>
  <w:num w:numId="23">
    <w:abstractNumId w:val="25"/>
  </w:num>
  <w:num w:numId="24">
    <w:abstractNumId w:val="3"/>
  </w:num>
  <w:num w:numId="25">
    <w:abstractNumId w:val="13"/>
  </w:num>
  <w:num w:numId="26">
    <w:abstractNumId w:val="20"/>
  </w:num>
  <w:num w:numId="27">
    <w:abstractNumId w:val="30"/>
  </w:num>
  <w:num w:numId="28">
    <w:abstractNumId w:val="23"/>
  </w:num>
  <w:num w:numId="29">
    <w:abstractNumId w:val="9"/>
  </w:num>
  <w:num w:numId="30">
    <w:abstractNumId w:val="15"/>
  </w:num>
  <w:num w:numId="31">
    <w:abstractNumId w:val="29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9A"/>
    <w:rsid w:val="000163C5"/>
    <w:rsid w:val="000738CB"/>
    <w:rsid w:val="000A4E1C"/>
    <w:rsid w:val="000C3AE0"/>
    <w:rsid w:val="000D693A"/>
    <w:rsid w:val="001271F6"/>
    <w:rsid w:val="0018322F"/>
    <w:rsid w:val="0025464E"/>
    <w:rsid w:val="00254E48"/>
    <w:rsid w:val="002B638E"/>
    <w:rsid w:val="00425DA9"/>
    <w:rsid w:val="0048523B"/>
    <w:rsid w:val="004C10D6"/>
    <w:rsid w:val="004E42FA"/>
    <w:rsid w:val="0052776F"/>
    <w:rsid w:val="005C552A"/>
    <w:rsid w:val="005D7E73"/>
    <w:rsid w:val="0061137C"/>
    <w:rsid w:val="00667178"/>
    <w:rsid w:val="006E2A38"/>
    <w:rsid w:val="006F3B87"/>
    <w:rsid w:val="00787267"/>
    <w:rsid w:val="00802B3D"/>
    <w:rsid w:val="008A6AF9"/>
    <w:rsid w:val="008E5C57"/>
    <w:rsid w:val="00906675"/>
    <w:rsid w:val="00915007"/>
    <w:rsid w:val="00925B46"/>
    <w:rsid w:val="00997021"/>
    <w:rsid w:val="009F4661"/>
    <w:rsid w:val="00A12D85"/>
    <w:rsid w:val="00A575D1"/>
    <w:rsid w:val="00AB5FCA"/>
    <w:rsid w:val="00AC6DB1"/>
    <w:rsid w:val="00BB559A"/>
    <w:rsid w:val="00BF7AD7"/>
    <w:rsid w:val="00C03742"/>
    <w:rsid w:val="00D43ECA"/>
    <w:rsid w:val="00D4419D"/>
    <w:rsid w:val="00D70FA3"/>
    <w:rsid w:val="00D7574C"/>
    <w:rsid w:val="00E74141"/>
    <w:rsid w:val="00F72F83"/>
    <w:rsid w:val="00FB41A8"/>
    <w:rsid w:val="00FC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6081"/>
  <w15:chartTrackingRefBased/>
  <w15:docId w15:val="{7F27D4E6-C71F-424C-BBFB-33F9F9A9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59A"/>
    <w:pPr>
      <w:spacing w:after="160" w:line="276" w:lineRule="auto"/>
      <w:ind w:left="720" w:hanging="360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559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rsid w:val="0025464E"/>
    <w:rPr>
      <w:rFonts w:asciiTheme="majorHAnsi" w:hAnsiTheme="majorHAnsi"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BB559A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B559A"/>
    <w:rPr>
      <w:b/>
      <w:bCs/>
    </w:rPr>
  </w:style>
  <w:style w:type="paragraph" w:customStyle="1" w:styleId="archiveitem-excerpt">
    <w:name w:val="archive__item-excerpt"/>
    <w:basedOn w:val="Normal"/>
    <w:rsid w:val="00BB559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559A"/>
    <w:rPr>
      <w:i/>
      <w:iCs/>
    </w:rPr>
  </w:style>
  <w:style w:type="paragraph" w:customStyle="1" w:styleId="pagemeta">
    <w:name w:val="page__meta"/>
    <w:basedOn w:val="Normal"/>
    <w:rsid w:val="00BB559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B55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5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59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qFormat/>
    <w:rsid w:val="0025464E"/>
    <w:pPr>
      <w:spacing w:line="240" w:lineRule="auto"/>
      <w:ind w:left="360" w:firstLine="0"/>
      <w:contextualSpacing/>
      <w:jc w:val="both"/>
    </w:pPr>
    <w:rPr>
      <w:color w:val="0070C0"/>
      <w:sz w:val="24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D7574C"/>
    <w:rPr>
      <w:rFonts w:ascii="Consolas" w:hAnsi="Consolas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7574C"/>
    <w:rPr>
      <w:u w:val="dotte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76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6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3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E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3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E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gronomy.unl.edu/baenziger" TargetMode="External"/><Relationship Id="rId18" Type="http://schemas.openxmlformats.org/officeDocument/2006/relationships/hyperlink" Target="https://icar.org.in/" TargetMode="External"/><Relationship Id="rId26" Type="http://schemas.openxmlformats.org/officeDocument/2006/relationships/hyperlink" Target="https://whussain2.github.io/publications/2018-06-19-Genomic-selection-in-preliminary-yield-trials-in-a-winter-wheat-breeding-program" TargetMode="External"/><Relationship Id="rId39" Type="http://schemas.openxmlformats.org/officeDocument/2006/relationships/hyperlink" Target="https://whussain2.github.io/talks/2016-03-29-Development-of%20High-Density-Linkage-Map-in-Wheat-and-Genome-Wide-QTL-Mapping-for-Plant-Height" TargetMode="External"/><Relationship Id="rId21" Type="http://schemas.openxmlformats.org/officeDocument/2006/relationships/hyperlink" Target="https://whussain2.github.io/publications/2018-11-01-Identification-of-quantitative-trait-loci-conferring-resistance-to-tan-spot-in-a-bi-parental-population-derived-from-two-Nebraskan-hard-red-winter-wheat-cultivars" TargetMode="External"/><Relationship Id="rId34" Type="http://schemas.openxmlformats.org/officeDocument/2006/relationships/hyperlink" Target="https://whussain2.github.io/publications/2011-01-01-Engineering-cold-stress-tolerance-in-crop-plants" TargetMode="External"/><Relationship Id="rId42" Type="http://schemas.openxmlformats.org/officeDocument/2006/relationships/hyperlink" Target="https://chikudaisei.shinyapps.io/shinyaim/" TargetMode="External"/><Relationship Id="rId47" Type="http://schemas.openxmlformats.org/officeDocument/2006/relationships/hyperlink" Target="mailto:pbaenziger1@unl.edu" TargetMode="External"/><Relationship Id="rId50" Type="http://schemas.openxmlformats.org/officeDocument/2006/relationships/hyperlink" Target="mailto:trsharma88@gmail.com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waseem.hussain@unl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agronomy.unl.edu/walia" TargetMode="External"/><Relationship Id="rId29" Type="http://schemas.openxmlformats.org/officeDocument/2006/relationships/hyperlink" Target="https://whussain2.github.io/publications/2016-03-01-Genetic-diversity-of-genus-Avena-from-North-Western-Himalayas-using-molecular-markers" TargetMode="External"/><Relationship Id="rId11" Type="http://schemas.openxmlformats.org/officeDocument/2006/relationships/hyperlink" Target="https://agronomy.unl.edu/" TargetMode="External"/><Relationship Id="rId24" Type="http://schemas.openxmlformats.org/officeDocument/2006/relationships/hyperlink" Target="https://whussain2.github.io/publications/2018-07-02-Registration-of-a-bread-wheat-recombinant-inbred-line-mapping-population-derived-from-a-cross-between-Harry-and-Wesley" TargetMode="External"/><Relationship Id="rId32" Type="http://schemas.openxmlformats.org/officeDocument/2006/relationships/hyperlink" Target="https://whussain2.github.io/publications/2012-08-30-Heterosis-and-combining-ability-estimates-using-line-x-tester-analysis-to-develop-rice-hybrids-for-temperate-conditions" TargetMode="External"/><Relationship Id="rId37" Type="http://schemas.openxmlformats.org/officeDocument/2006/relationships/hyperlink" Target="https://whussain2.github.io/talks/2017-04-05-Genotyping-by-sequencing-Derived-High-Density-Linkage-Map-and-its-Application-to-QTL-Mapping-of-Flag-Leaf-Traits-in-Bread-Wheat" TargetMode="External"/><Relationship Id="rId40" Type="http://schemas.openxmlformats.org/officeDocument/2006/relationships/hyperlink" Target="https://whussain2.github.io/talks/2014-08-05-Association-Mapping-and-its-Role-in-Crop-Improvement" TargetMode="External"/><Relationship Id="rId45" Type="http://schemas.openxmlformats.org/officeDocument/2006/relationships/hyperlink" Target="http://morotalab.org/" TargetMode="External"/><Relationship Id="rId53" Type="http://schemas.openxmlformats.org/officeDocument/2006/relationships/hyperlink" Target="http://www.morotalab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hussain2.github.io/" TargetMode="External"/><Relationship Id="rId19" Type="http://schemas.openxmlformats.org/officeDocument/2006/relationships/hyperlink" Target="http://www.inspire-dst.gov.in/" TargetMode="External"/><Relationship Id="rId31" Type="http://schemas.openxmlformats.org/officeDocument/2006/relationships/hyperlink" Target="https://whussain2.github.io/publications/2014-06-15-Interactive-genotypic-influence-of-triticale-and-wheat-on-their-crossability-and-haploid-induction-under-varied-agroclimatic-regimes" TargetMode="External"/><Relationship Id="rId44" Type="http://schemas.openxmlformats.org/officeDocument/2006/relationships/hyperlink" Target="https://whussain2.github.io/teaching/2018-ASCI%20944/STAT%20844%20Quantitative%20Methods%20for%20Genomics%20of%20Complex%20Traits" TargetMode="External"/><Relationship Id="rId52" Type="http://schemas.openxmlformats.org/officeDocument/2006/relationships/hyperlink" Target="mailto:vikas.belamkar@un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aseem.hussain@unl.edu" TargetMode="External"/><Relationship Id="rId14" Type="http://schemas.openxmlformats.org/officeDocument/2006/relationships/hyperlink" Target="http://www.skuastkashmir.ac.in/" TargetMode="External"/><Relationship Id="rId22" Type="http://schemas.openxmlformats.org/officeDocument/2006/relationships/hyperlink" Target="https://whussain2.github.io/publications/2018-10-08-ShinyAIM-Shiny-based-application-of-interactive-Manhattan-plots-for-longitudinal-genome-wide-association-studies" TargetMode="External"/><Relationship Id="rId27" Type="http://schemas.openxmlformats.org/officeDocument/2006/relationships/hyperlink" Target="https://whussain2.github.io/publications/2016-06-01-Comparative-assessment-of-different-auxin-analogues-on-haploid-induction-in-triticale-x-wheat-derived-backcross-generations" TargetMode="External"/><Relationship Id="rId30" Type="http://schemas.openxmlformats.org/officeDocument/2006/relationships/hyperlink" Target="https://whussain2.github.io/publications/2015-05-02-Genetic-analysis-for-grain-and-forage-yield-and-its-component-traits-in-genus-Avena-under-North-western-Himalayas" TargetMode="External"/><Relationship Id="rId35" Type="http://schemas.openxmlformats.org/officeDocument/2006/relationships/hyperlink" Target="https://whussain2.github.io/talks/2018-11-06-Shiny-Based-Application-of-Interactive-Manhattan-Plots-for-Longitudinal-GWAS." TargetMode="External"/><Relationship Id="rId43" Type="http://schemas.openxmlformats.org/officeDocument/2006/relationships/hyperlink" Target="https://github.com/whussain2/ShinyAIM" TargetMode="External"/><Relationship Id="rId48" Type="http://schemas.openxmlformats.org/officeDocument/2006/relationships/hyperlink" Target="http://agronomy.unl.edu/baenziger" TargetMode="External"/><Relationship Id="rId8" Type="http://schemas.openxmlformats.org/officeDocument/2006/relationships/hyperlink" Target="https://whussain2.github.io/" TargetMode="External"/><Relationship Id="rId51" Type="http://schemas.openxmlformats.org/officeDocument/2006/relationships/hyperlink" Target="mailto:sharmat88@yahoo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gronomy.unl.edu/" TargetMode="External"/><Relationship Id="rId17" Type="http://schemas.openxmlformats.org/officeDocument/2006/relationships/hyperlink" Target="https://mahyco.com/" TargetMode="External"/><Relationship Id="rId25" Type="http://schemas.openxmlformats.org/officeDocument/2006/relationships/hyperlink" Target="http://whussain2.github.io/publications/2017-11-27-Genotyping-by-sequencing-derived-high-density-linkage-map-and-its-application-to-QTL-mapping-of-flag-leaf-traits-in-bread-wheat" TargetMode="External"/><Relationship Id="rId33" Type="http://schemas.openxmlformats.org/officeDocument/2006/relationships/hyperlink" Target="https://whussain2.github.io/publications/2012-03-05-Exploitation-of-heterosis-in-rice-using-CMS-system-under-temperate-conditions" TargetMode="External"/><Relationship Id="rId38" Type="http://schemas.openxmlformats.org/officeDocument/2006/relationships/hyperlink" Target="https://whussain2.github.io/talks/2017-02-10-New-tools-to-Understand-and-Improve-Wheat-in-Genomics-Era" TargetMode="External"/><Relationship Id="rId46" Type="http://schemas.openxmlformats.org/officeDocument/2006/relationships/hyperlink" Target="https://whussain2.github.io/teaching/2018-Rclub-Lecture" TargetMode="External"/><Relationship Id="rId20" Type="http://schemas.openxmlformats.org/officeDocument/2006/relationships/hyperlink" Target="http://www.hillagric.ac.in/" TargetMode="External"/><Relationship Id="rId41" Type="http://schemas.openxmlformats.org/officeDocument/2006/relationships/hyperlink" Target="https://whussain2.github.io/talks/2014-08-05-Genetics-and-Molecular-Basis-of-Heterosis-in-Crops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apsc.vt.edu/OurPeople/Faculty/GotaMorota.html" TargetMode="External"/><Relationship Id="rId23" Type="http://schemas.openxmlformats.org/officeDocument/2006/relationships/hyperlink" Target="https://whussain2.github.io/publications/2018-08-01-Genetic-variation-in-drought-tolerance-at-seedling-stage-and-grain-yield-in-low-rainfall-environments-in-wheat" TargetMode="External"/><Relationship Id="rId28" Type="http://schemas.openxmlformats.org/officeDocument/2006/relationships/hyperlink" Target="https://whussain2.github.io/publications/2016-04-02-Factors-influencing-crossability-among-triticale-and-wheat-and-its-subsequent-effect-along-with-hybrid-necrosis-on-haploid-induction" TargetMode="External"/><Relationship Id="rId36" Type="http://schemas.openxmlformats.org/officeDocument/2006/relationships/hyperlink" Target="https://whussain2.github.io/talks/2018-05-05-Shiny-Based-Imaging-GWAS-Server" TargetMode="External"/><Relationship Id="rId49" Type="http://schemas.openxmlformats.org/officeDocument/2006/relationships/hyperlink" Target="http://agronomy.unl.edu/gra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chemeClr val="tx1">
            <a:lumMod val="100000"/>
            <a:lumOff val="0"/>
          </a:schemeClr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3587</Words>
  <Characters>20452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Hussain</dc:creator>
  <cp:keywords/>
  <dc:description/>
  <cp:lastModifiedBy>Waseem Hussain</cp:lastModifiedBy>
  <cp:revision>5</cp:revision>
  <cp:lastPrinted>2019-01-03T02:59:00Z</cp:lastPrinted>
  <dcterms:created xsi:type="dcterms:W3CDTF">2019-01-03T02:59:00Z</dcterms:created>
  <dcterms:modified xsi:type="dcterms:W3CDTF">2019-01-03T22:13:00Z</dcterms:modified>
</cp:coreProperties>
</file>