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35BA6" w14:textId="60C7A456" w:rsidR="005117AC" w:rsidRDefault="005117AC" w:rsidP="005117AC">
      <w:pPr>
        <w:pStyle w:val="1"/>
      </w:pPr>
      <w:r>
        <w:rPr>
          <w:rFonts w:hint="eastAsia"/>
        </w:rPr>
        <w:t>概括</w:t>
      </w:r>
    </w:p>
    <w:p w14:paraId="65F86456" w14:textId="15C1692D" w:rsidR="005117AC" w:rsidRPr="005117AC" w:rsidRDefault="005117AC" w:rsidP="005117AC">
      <w:pPr>
        <w:ind w:firstLine="420"/>
        <w:rPr>
          <w:rFonts w:hint="eastAsia"/>
        </w:rPr>
      </w:pPr>
      <w:r>
        <w:rPr>
          <w:rFonts w:hint="eastAsia"/>
        </w:rPr>
        <w:t>紫金扫码app使用的主框架是React</w:t>
      </w:r>
      <w:r>
        <w:t>-Native</w:t>
      </w:r>
      <w:r w:rsidR="006F5D9F">
        <w:rPr>
          <w:rFonts w:hint="eastAsia"/>
        </w:rPr>
        <w:t>（以下简称R</w:t>
      </w:r>
      <w:r w:rsidR="006F5D9F">
        <w:t>N</w:t>
      </w:r>
      <w:r w:rsidR="006F5D9F">
        <w:rPr>
          <w:rFonts w:hint="eastAsia"/>
        </w:rPr>
        <w:t>）</w:t>
      </w:r>
      <w:r>
        <w:rPr>
          <w:rFonts w:hint="eastAsia"/>
        </w:rPr>
        <w:t>，采用的开发模式是完全内接h</w:t>
      </w:r>
      <w:r>
        <w:t>5</w:t>
      </w:r>
      <w:r>
        <w:rPr>
          <w:rFonts w:hint="eastAsia"/>
        </w:rPr>
        <w:t>模式，h</w:t>
      </w:r>
      <w:r>
        <w:t>5</w:t>
      </w:r>
      <w:r>
        <w:rPr>
          <w:rFonts w:hint="eastAsia"/>
        </w:rPr>
        <w:t>部分掌管页面内容渲染，R</w:t>
      </w:r>
      <w:r>
        <w:t>N</w:t>
      </w:r>
      <w:r>
        <w:rPr>
          <w:rFonts w:hint="eastAsia"/>
        </w:rPr>
        <w:t>端</w:t>
      </w:r>
      <w:r w:rsidR="001268D1">
        <w:rPr>
          <w:rFonts w:hint="eastAsia"/>
        </w:rPr>
        <w:t>掌管网络请求、数据转换与交互。利用核心模组react-native-webview内嵌本地h</w:t>
      </w:r>
      <w:r w:rsidR="001268D1">
        <w:t>5</w:t>
      </w:r>
      <w:r w:rsidR="001268D1">
        <w:rPr>
          <w:rFonts w:hint="eastAsia"/>
        </w:rPr>
        <w:t>文件实现视图链接。</w:t>
      </w:r>
    </w:p>
    <w:p w14:paraId="3F083AE9" w14:textId="46F7DF06" w:rsidR="005117AC" w:rsidRDefault="005117AC" w:rsidP="005117AC">
      <w:pPr>
        <w:pStyle w:val="1"/>
      </w:pPr>
      <w:r>
        <w:t>H5</w:t>
      </w:r>
      <w:r>
        <w:rPr>
          <w:rFonts w:hint="eastAsia"/>
        </w:rPr>
        <w:t>部分</w:t>
      </w:r>
    </w:p>
    <w:p w14:paraId="2E33BAEE" w14:textId="49B39046" w:rsidR="001268D1" w:rsidRDefault="001268D1" w:rsidP="001268D1">
      <w:pPr>
        <w:pStyle w:val="2"/>
      </w:pPr>
      <w:r>
        <w:rPr>
          <w:rFonts w:hint="eastAsia"/>
        </w:rPr>
        <w:t>框架介绍</w:t>
      </w:r>
    </w:p>
    <w:p w14:paraId="08B2ACAB" w14:textId="32E7C51F" w:rsidR="001268D1" w:rsidRPr="001268D1" w:rsidRDefault="001268D1" w:rsidP="006F5D9F">
      <w:pPr>
        <w:ind w:firstLine="420"/>
        <w:rPr>
          <w:rFonts w:hint="eastAsia"/>
        </w:rPr>
      </w:pPr>
      <w:r>
        <w:t>H5</w:t>
      </w:r>
      <w:r>
        <w:rPr>
          <w:rFonts w:hint="eastAsia"/>
        </w:rPr>
        <w:t>页面的开发现在采用的是create</w:t>
      </w:r>
      <w:r>
        <w:t>-react-app</w:t>
      </w:r>
      <w:r w:rsidR="006F5D9F">
        <w:rPr>
          <w:rFonts w:hint="eastAsia"/>
        </w:rPr>
        <w:t>（以下简称cra）</w:t>
      </w:r>
      <w:r>
        <w:rPr>
          <w:rFonts w:hint="eastAsia"/>
        </w:rPr>
        <w:t>脚手架，即react前端框架。理论上使用任何前端开发框架开发的页面都可以嵌入到项目当中。然而需要着重</w:t>
      </w:r>
      <w:r w:rsidR="006F5D9F">
        <w:rPr>
          <w:rFonts w:hint="eastAsia"/>
        </w:rPr>
        <w:t>注意的是前端部分的交互过程需要额外预留接口。核心通讯方案：web端使用window</w:t>
      </w:r>
      <w:r w:rsidR="006F5D9F">
        <w:t>.onMessage</w:t>
      </w:r>
      <w:r w:rsidR="006F5D9F">
        <w:rPr>
          <w:rFonts w:hint="eastAsia"/>
        </w:rPr>
        <w:t>方法接收R</w:t>
      </w:r>
      <w:r w:rsidR="006F5D9F">
        <w:t>N</w:t>
      </w:r>
      <w:r w:rsidR="006F5D9F">
        <w:rPr>
          <w:rFonts w:hint="eastAsia"/>
        </w:rPr>
        <w:t>端回传数据，window</w:t>
      </w:r>
      <w:r w:rsidR="006F5D9F">
        <w:t>.postMessage</w:t>
      </w:r>
      <w:r w:rsidR="006F5D9F">
        <w:rPr>
          <w:rFonts w:hint="eastAsia"/>
        </w:rPr>
        <w:t>方法向R</w:t>
      </w:r>
      <w:r w:rsidR="006F5D9F">
        <w:t>N</w:t>
      </w:r>
      <w:r w:rsidR="006F5D9F">
        <w:rPr>
          <w:rFonts w:hint="eastAsia"/>
        </w:rPr>
        <w:t>端发送数据。R</w:t>
      </w:r>
      <w:r w:rsidR="006F5D9F">
        <w:t>N</w:t>
      </w:r>
      <w:r w:rsidR="006F5D9F">
        <w:rPr>
          <w:rFonts w:hint="eastAsia"/>
        </w:rPr>
        <w:t>端使用react-native-webview的onMessage属性监听web端回传数据，使用其postMessage方法向web端发送数据。</w:t>
      </w:r>
    </w:p>
    <w:p w14:paraId="579A4766" w14:textId="5946A6B5" w:rsidR="005117AC" w:rsidRDefault="005117AC" w:rsidP="005117AC">
      <w:pPr>
        <w:pStyle w:val="2"/>
      </w:pPr>
      <w:r>
        <w:rPr>
          <w:rFonts w:hint="eastAsia"/>
        </w:rPr>
        <w:t>环境配置</w:t>
      </w:r>
    </w:p>
    <w:p w14:paraId="06764A72" w14:textId="1ABC79B4" w:rsidR="006F5D9F" w:rsidRDefault="006F5D9F" w:rsidP="006F5D9F">
      <w:r>
        <w:rPr>
          <w:rFonts w:hint="eastAsia"/>
        </w:rPr>
        <w:t>这里使用</w:t>
      </w:r>
      <w:r w:rsidR="0085590F">
        <w:rPr>
          <w:rFonts w:hint="eastAsia"/>
        </w:rPr>
        <w:t>cra只需要安装Nodejs作为包管理器与本地伺服的基础环境。</w:t>
      </w:r>
    </w:p>
    <w:p w14:paraId="2AF7A218" w14:textId="4D608382" w:rsidR="0085590F" w:rsidRDefault="0085590F" w:rsidP="00855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安装NodeJs</w:t>
      </w:r>
    </w:p>
    <w:p w14:paraId="0AA200E6" w14:textId="540A314F" w:rsidR="0085590F" w:rsidRDefault="0085590F" w:rsidP="008559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请自行在网络搜索NodeJs</w:t>
      </w:r>
      <w:r w:rsidR="00756366">
        <w:rPr>
          <w:rFonts w:hint="eastAsia"/>
        </w:rPr>
        <w:t>下载并安装。</w:t>
      </w:r>
    </w:p>
    <w:p w14:paraId="70F32526" w14:textId="48F3091C" w:rsidR="0085590F" w:rsidRDefault="0085590F" w:rsidP="00855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安装create-react-app</w:t>
      </w:r>
    </w:p>
    <w:p w14:paraId="034FA255" w14:textId="39C9E5FC" w:rsidR="0085590F" w:rsidRDefault="0085590F" w:rsidP="00756366">
      <w:pPr>
        <w:ind w:firstLine="360"/>
      </w:pPr>
      <w:r>
        <w:rPr>
          <w:rFonts w:hint="eastAsia"/>
        </w:rPr>
        <w:t>选择一个</w:t>
      </w:r>
      <w:r w:rsidR="00756366">
        <w:rPr>
          <w:rFonts w:hint="eastAsia"/>
        </w:rPr>
        <w:t>合适的</w:t>
      </w:r>
      <w:r>
        <w:rPr>
          <w:rFonts w:hint="eastAsia"/>
        </w:rPr>
        <w:t>文件夹位置按shift+鼠标右键选择在此处使用powershell，然后输入</w:t>
      </w:r>
      <w:r w:rsidR="00756366">
        <w:rPr>
          <w:rFonts w:hint="eastAsia"/>
        </w:rPr>
        <w:t>命令n</w:t>
      </w:r>
      <w:r w:rsidR="00756366">
        <w:t>pm install create-react-app</w:t>
      </w:r>
      <w:r w:rsidR="00756366">
        <w:rPr>
          <w:rFonts w:hint="eastAsia"/>
        </w:rPr>
        <w:t>。</w:t>
      </w:r>
    </w:p>
    <w:p w14:paraId="49D26D15" w14:textId="0D625B33" w:rsidR="00756366" w:rsidRDefault="00756366" w:rsidP="00756366">
      <w:pPr>
        <w:pStyle w:val="a3"/>
        <w:ind w:firstLineChars="0" w:firstLine="360"/>
      </w:pPr>
      <w:r>
        <w:rPr>
          <w:rFonts w:hint="eastAsia"/>
        </w:rPr>
        <w:t>新版本NodeJs已经内置了npm，所以无需单独安装npm。注意使用npm安装包时由于网络管理政策，需要配置npm安装地址</w:t>
      </w:r>
      <w:r>
        <w:rPr>
          <w:rFonts w:hint="eastAsia"/>
        </w:rPr>
        <w:t>（不配置则可能导致安装缓慢或极端缓慢甚至失败）</w:t>
      </w:r>
      <w:r>
        <w:rPr>
          <w:rFonts w:hint="eastAsia"/>
        </w:rPr>
        <w:t>。可直接输入命令n</w:t>
      </w:r>
      <w:r>
        <w:t xml:space="preserve">pm config set registry </w:t>
      </w:r>
      <w:hyperlink r:id="rId5" w:history="1">
        <w:r w:rsidRPr="001C5036">
          <w:rPr>
            <w:rStyle w:val="a4"/>
          </w:rPr>
          <w:t>https://registry.npm.taobao.org/</w:t>
        </w:r>
      </w:hyperlink>
      <w:r>
        <w:t xml:space="preserve"> </w:t>
      </w:r>
      <w:r>
        <w:rPr>
          <w:rFonts w:hint="eastAsia"/>
        </w:rPr>
        <w:t>以改变安装地址</w:t>
      </w:r>
      <w:r>
        <w:rPr>
          <w:rFonts w:hint="eastAsia"/>
        </w:rPr>
        <w:t>。</w:t>
      </w:r>
    </w:p>
    <w:p w14:paraId="1188D7FB" w14:textId="4B9EE88C" w:rsidR="00756366" w:rsidRPr="006F5D9F" w:rsidRDefault="00756366" w:rsidP="00756366">
      <w:pPr>
        <w:ind w:firstLine="360"/>
        <w:rPr>
          <w:rFonts w:hint="eastAsia"/>
        </w:rPr>
      </w:pPr>
      <w:r>
        <w:rPr>
          <w:rFonts w:hint="eastAsia"/>
        </w:rPr>
        <w:t>至此基本环境已安装完成，可以启动h</w:t>
      </w:r>
      <w:r>
        <w:t>5</w:t>
      </w:r>
      <w:r>
        <w:rPr>
          <w:rFonts w:hint="eastAsia"/>
        </w:rPr>
        <w:t>部分以查看项目页面。</w:t>
      </w:r>
    </w:p>
    <w:p w14:paraId="7F03C283" w14:textId="4E4A1FD6" w:rsidR="005117AC" w:rsidRPr="005117AC" w:rsidRDefault="005117AC" w:rsidP="005117AC">
      <w:pPr>
        <w:pStyle w:val="2"/>
        <w:rPr>
          <w:rFonts w:hint="eastAsia"/>
        </w:rPr>
      </w:pPr>
      <w:r>
        <w:rPr>
          <w:rFonts w:hint="eastAsia"/>
        </w:rPr>
        <w:lastRenderedPageBreak/>
        <w:t>文件夹说明</w:t>
      </w:r>
    </w:p>
    <w:p w14:paraId="2A402563" w14:textId="0CB44583" w:rsidR="005117AC" w:rsidRDefault="005117AC" w:rsidP="005117AC">
      <w:pPr>
        <w:pStyle w:val="1"/>
      </w:pPr>
      <w:r>
        <w:rPr>
          <w:rFonts w:hint="eastAsia"/>
        </w:rPr>
        <w:t>R</w:t>
      </w:r>
      <w:r>
        <w:t>N</w:t>
      </w:r>
      <w:r>
        <w:rPr>
          <w:rFonts w:hint="eastAsia"/>
        </w:rPr>
        <w:t>部分</w:t>
      </w:r>
    </w:p>
    <w:p w14:paraId="7ADB7439" w14:textId="2C1D6AA2" w:rsidR="005117AC" w:rsidRDefault="005117AC" w:rsidP="005117AC">
      <w:pPr>
        <w:pStyle w:val="2"/>
      </w:pPr>
      <w:r>
        <w:rPr>
          <w:rFonts w:hint="eastAsia"/>
        </w:rPr>
        <w:t>环境配置</w:t>
      </w:r>
    </w:p>
    <w:p w14:paraId="7F90981F" w14:textId="6928E435" w:rsidR="005117AC" w:rsidRPr="005117AC" w:rsidRDefault="005117AC" w:rsidP="005117AC">
      <w:pPr>
        <w:pStyle w:val="2"/>
        <w:rPr>
          <w:rFonts w:hint="eastAsia"/>
        </w:rPr>
      </w:pPr>
      <w:r>
        <w:rPr>
          <w:rFonts w:hint="eastAsia"/>
        </w:rPr>
        <w:t>文件夹说明</w:t>
      </w:r>
    </w:p>
    <w:sectPr w:rsidR="005117AC" w:rsidRPr="0051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D4C22"/>
    <w:multiLevelType w:val="hybridMultilevel"/>
    <w:tmpl w:val="5E9C06BC"/>
    <w:lvl w:ilvl="0" w:tplc="76C62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7"/>
    <w:rsid w:val="001268D1"/>
    <w:rsid w:val="005117AC"/>
    <w:rsid w:val="006F5D9F"/>
    <w:rsid w:val="00756366"/>
    <w:rsid w:val="008347A7"/>
    <w:rsid w:val="0085590F"/>
    <w:rsid w:val="00B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386F"/>
  <w15:chartTrackingRefBased/>
  <w15:docId w15:val="{60CB6C45-268D-43A4-9656-A8FFAEA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1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17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117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9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5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npm.taoba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zbc</dc:creator>
  <cp:keywords/>
  <dc:description/>
  <cp:lastModifiedBy>zbc</cp:lastModifiedBy>
  <cp:revision>2</cp:revision>
  <dcterms:created xsi:type="dcterms:W3CDTF">2020-11-02T01:42:00Z</dcterms:created>
  <dcterms:modified xsi:type="dcterms:W3CDTF">2020-11-02T02:26:00Z</dcterms:modified>
</cp:coreProperties>
</file>