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0B4B80" w:rsidRDefault="009C3B8E">
      <w:pPr>
        <w:tabs>
          <w:tab w:val="left" w:pos="750"/>
          <w:tab w:val="left" w:pos="6379"/>
          <w:tab w:val="left" w:pos="8647"/>
        </w:tabs>
        <w:snapToGrid w:val="0"/>
        <w:spacing w:line="360" w:lineRule="auto"/>
        <w:rPr>
          <w:b/>
          <w:sz w:val="24"/>
          <w:u w:val="thick"/>
        </w:rPr>
      </w:pPr>
      <w:bookmarkStart w:id="0" w:name="_Toc181151581"/>
      <w:bookmarkStart w:id="1" w:name="_Toc87677452"/>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rsidR="000B4B80" w:rsidRDefault="009C3B8E">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rsidR="000B4B80" w:rsidRDefault="000B4B80"/>
    <w:p w:rsidR="000B4B80" w:rsidRDefault="009C3B8E">
      <w:pPr>
        <w:spacing w:line="600" w:lineRule="exact"/>
        <w:rPr>
          <w:b/>
          <w:bCs/>
          <w:sz w:val="28"/>
        </w:rPr>
      </w:pPr>
      <w:r>
        <w:rPr>
          <w:noProof/>
        </w:rPr>
        <w:drawing>
          <wp:anchor distT="0" distB="0" distL="114300" distR="114300" simplePos="0" relativeHeight="251659264"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rsidR="000B4B80" w:rsidRDefault="000B4B80">
      <w:pPr>
        <w:tabs>
          <w:tab w:val="left" w:pos="5954"/>
        </w:tabs>
        <w:jc w:val="center"/>
        <w:rPr>
          <w:rFonts w:eastAsia="华文行楷"/>
          <w:sz w:val="52"/>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Pr="00F445CE" w:rsidRDefault="009C3B8E">
      <w:pPr>
        <w:spacing w:beforeLines="50" w:before="156"/>
        <w:jc w:val="center"/>
        <w:rPr>
          <w:rFonts w:ascii="黑体" w:eastAsia="黑体" w:hAnsi="黑体"/>
          <w:b/>
          <w:bCs/>
          <w:spacing w:val="66"/>
          <w:w w:val="98"/>
          <w:sz w:val="90"/>
        </w:rPr>
      </w:pPr>
      <w:r w:rsidRPr="00F445CE">
        <w:rPr>
          <w:rFonts w:ascii="黑体" w:eastAsia="黑体" w:hAnsi="黑体" w:hint="eastAsia"/>
          <w:b/>
          <w:bCs/>
          <w:spacing w:val="66"/>
          <w:w w:val="98"/>
          <w:sz w:val="90"/>
        </w:rPr>
        <w:t>硕士学位论文</w:t>
      </w: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0B4B80">
      <w:pPr>
        <w:adjustRightInd w:val="0"/>
        <w:snapToGrid w:val="0"/>
        <w:ind w:left="74" w:right="74"/>
        <w:jc w:val="center"/>
        <w:rPr>
          <w:b/>
          <w:bCs/>
        </w:rPr>
      </w:pPr>
    </w:p>
    <w:p w:rsidR="000B4B80" w:rsidRDefault="009C3B8E">
      <w:pPr>
        <w:jc w:val="center"/>
        <w:rPr>
          <w:b/>
          <w:sz w:val="52"/>
          <w:szCs w:val="52"/>
        </w:rPr>
      </w:pPr>
      <w:r>
        <w:rPr>
          <w:b/>
          <w:sz w:val="52"/>
          <w:szCs w:val="52"/>
        </w:rPr>
        <w:t>基于</w:t>
      </w:r>
      <w:r>
        <w:rPr>
          <w:b/>
          <w:sz w:val="52"/>
          <w:szCs w:val="52"/>
        </w:rPr>
        <w:t>VxWorks</w:t>
      </w:r>
      <w:r>
        <w:rPr>
          <w:b/>
          <w:sz w:val="52"/>
          <w:szCs w:val="52"/>
        </w:rPr>
        <w:t>系统的网络监控工具</w:t>
      </w:r>
    </w:p>
    <w:p w:rsidR="000B4B80" w:rsidRDefault="009C3B8E">
      <w:pPr>
        <w:jc w:val="center"/>
        <w:rPr>
          <w:b/>
          <w:sz w:val="52"/>
          <w:szCs w:val="52"/>
        </w:rPr>
      </w:pPr>
      <w:r>
        <w:rPr>
          <w:b/>
          <w:sz w:val="52"/>
          <w:szCs w:val="52"/>
        </w:rPr>
        <w:t>设计与实现</w:t>
      </w: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0B4B80">
      <w:pPr>
        <w:spacing w:line="240" w:lineRule="exact"/>
        <w:ind w:firstLineChars="100" w:firstLine="360"/>
        <w:jc w:val="left"/>
        <w:rPr>
          <w:rFonts w:eastAsia="黑体"/>
          <w:sz w:val="36"/>
        </w:rPr>
      </w:pPr>
    </w:p>
    <w:p w:rsidR="000B4B80" w:rsidRDefault="009C3B8E">
      <w:pPr>
        <w:spacing w:line="240" w:lineRule="exact"/>
        <w:ind w:firstLineChars="100" w:firstLine="360"/>
        <w:jc w:val="left"/>
        <w:rPr>
          <w:rFonts w:eastAsia="黑体"/>
          <w:sz w:val="36"/>
        </w:rPr>
      </w:pPr>
      <w:r>
        <w:rPr>
          <w:rFonts w:eastAsia="黑体" w:hint="eastAsia"/>
          <w:sz w:val="36"/>
        </w:rPr>
        <w:tab/>
      </w:r>
    </w:p>
    <w:p w:rsidR="000B4B80" w:rsidRDefault="009C3B8E">
      <w:pPr>
        <w:spacing w:line="80" w:lineRule="exact"/>
        <w:ind w:firstLineChars="100" w:firstLine="360"/>
        <w:jc w:val="left"/>
        <w:rPr>
          <w:rFonts w:eastAsia="黑体"/>
          <w:sz w:val="36"/>
        </w:rPr>
      </w:pPr>
      <w:r>
        <w:rPr>
          <w:rFonts w:eastAsia="黑体" w:hint="eastAsia"/>
          <w:sz w:val="36"/>
        </w:rPr>
        <w:tab/>
      </w:r>
    </w:p>
    <w:tbl>
      <w:tblPr>
        <w:tblW w:w="6458" w:type="dxa"/>
        <w:tblInd w:w="1800" w:type="dxa"/>
        <w:tblLayout w:type="fixed"/>
        <w:tblCellMar>
          <w:left w:w="0" w:type="dxa"/>
          <w:right w:w="0" w:type="dxa"/>
        </w:tblCellMar>
        <w:tblLook w:val="04A0" w:firstRow="1" w:lastRow="0" w:firstColumn="1" w:lastColumn="0" w:noHBand="0" w:noVBand="1"/>
      </w:tblPr>
      <w:tblGrid>
        <w:gridCol w:w="1886"/>
        <w:gridCol w:w="308"/>
        <w:gridCol w:w="4264"/>
      </w:tblGrid>
      <w:tr w:rsidR="000B4B80">
        <w:trPr>
          <w:trHeight w:val="624"/>
        </w:trPr>
        <w:tc>
          <w:tcPr>
            <w:tcW w:w="1886" w:type="dxa"/>
          </w:tcPr>
          <w:p w:rsidR="000B4B80" w:rsidRDefault="009C3B8E">
            <w:pPr>
              <w:jc w:val="distribute"/>
              <w:rPr>
                <w:b/>
                <w:bCs/>
                <w:sz w:val="30"/>
              </w:rPr>
            </w:pPr>
            <w:r>
              <w:rPr>
                <w:rFonts w:hint="eastAsia"/>
                <w:b/>
                <w:bCs/>
                <w:sz w:val="30"/>
              </w:rPr>
              <w:t>学位申请人</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98" w:firstLine="295"/>
              <w:rPr>
                <w:b/>
                <w:sz w:val="30"/>
              </w:rPr>
            </w:pPr>
            <w:r>
              <w:rPr>
                <w:b/>
                <w:sz w:val="30"/>
              </w:rPr>
              <w:t>王飞</w:t>
            </w:r>
          </w:p>
        </w:tc>
      </w:tr>
      <w:tr w:rsidR="000B4B80">
        <w:trPr>
          <w:trHeight w:val="624"/>
        </w:trPr>
        <w:tc>
          <w:tcPr>
            <w:tcW w:w="1886" w:type="dxa"/>
          </w:tcPr>
          <w:p w:rsidR="000B4B80" w:rsidRDefault="009C3B8E">
            <w:pPr>
              <w:jc w:val="distribute"/>
              <w:rPr>
                <w:b/>
                <w:bCs/>
                <w:sz w:val="30"/>
              </w:rPr>
            </w:pPr>
            <w:r>
              <w:rPr>
                <w:rFonts w:hint="eastAsia"/>
                <w:b/>
                <w:bCs/>
                <w:sz w:val="30"/>
              </w:rPr>
              <w:t>学科专业</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99" w:firstLine="298"/>
              <w:rPr>
                <w:b/>
                <w:sz w:val="30"/>
              </w:rPr>
            </w:pPr>
            <w:r>
              <w:rPr>
                <w:b/>
                <w:sz w:val="30"/>
              </w:rPr>
              <w:t>计算机技术</w:t>
            </w:r>
          </w:p>
        </w:tc>
      </w:tr>
      <w:tr w:rsidR="000B4B80">
        <w:trPr>
          <w:trHeight w:val="624"/>
        </w:trPr>
        <w:tc>
          <w:tcPr>
            <w:tcW w:w="1886" w:type="dxa"/>
          </w:tcPr>
          <w:p w:rsidR="000B4B80" w:rsidRDefault="009C3B8E">
            <w:pPr>
              <w:jc w:val="distribute"/>
              <w:rPr>
                <w:b/>
                <w:bCs/>
                <w:sz w:val="30"/>
              </w:rPr>
            </w:pPr>
            <w:r>
              <w:rPr>
                <w:rFonts w:hint="eastAsia"/>
                <w:b/>
                <w:bCs/>
                <w:sz w:val="30"/>
              </w:rPr>
              <w:t>指导教师</w:t>
            </w:r>
          </w:p>
        </w:tc>
        <w:tc>
          <w:tcPr>
            <w:tcW w:w="308" w:type="dxa"/>
          </w:tcPr>
          <w:p w:rsidR="000B4B80" w:rsidRDefault="009C3B8E">
            <w:pPr>
              <w:rPr>
                <w:b/>
                <w:bCs/>
                <w:sz w:val="30"/>
              </w:rPr>
            </w:pPr>
            <w:r>
              <w:rPr>
                <w:rFonts w:hint="eastAsia"/>
                <w:b/>
                <w:bCs/>
                <w:sz w:val="30"/>
              </w:rPr>
              <w:t>：</w:t>
            </w:r>
          </w:p>
        </w:tc>
        <w:tc>
          <w:tcPr>
            <w:tcW w:w="4264" w:type="dxa"/>
          </w:tcPr>
          <w:p w:rsidR="000B4B80" w:rsidRDefault="009C3B8E">
            <w:pPr>
              <w:ind w:firstLineChars="100" w:firstLine="301"/>
              <w:rPr>
                <w:b/>
                <w:bCs/>
                <w:sz w:val="30"/>
              </w:rPr>
            </w:pPr>
            <w:r>
              <w:rPr>
                <w:b/>
                <w:bCs/>
                <w:sz w:val="30"/>
              </w:rPr>
              <w:t>周正勇</w:t>
            </w:r>
          </w:p>
        </w:tc>
      </w:tr>
      <w:tr w:rsidR="000B4B80">
        <w:trPr>
          <w:trHeight w:val="624"/>
        </w:trPr>
        <w:tc>
          <w:tcPr>
            <w:tcW w:w="1886" w:type="dxa"/>
          </w:tcPr>
          <w:p w:rsidR="000B4B80" w:rsidRDefault="009C3B8E">
            <w:pPr>
              <w:jc w:val="distribute"/>
              <w:rPr>
                <w:b/>
                <w:bCs/>
                <w:sz w:val="30"/>
              </w:rPr>
            </w:pPr>
            <w:r>
              <w:rPr>
                <w:rFonts w:hint="eastAsia"/>
                <w:b/>
                <w:bCs/>
                <w:sz w:val="30"/>
              </w:rPr>
              <w:t>答辩日期</w:t>
            </w:r>
          </w:p>
        </w:tc>
        <w:tc>
          <w:tcPr>
            <w:tcW w:w="308" w:type="dxa"/>
          </w:tcPr>
          <w:p w:rsidR="000B4B80" w:rsidRDefault="009C3B8E">
            <w:pPr>
              <w:rPr>
                <w:b/>
                <w:sz w:val="30"/>
                <w:szCs w:val="28"/>
                <w:lang w:val="en-GB"/>
              </w:rPr>
            </w:pPr>
            <w:r>
              <w:rPr>
                <w:rFonts w:hint="eastAsia"/>
                <w:b/>
                <w:sz w:val="30"/>
                <w:szCs w:val="28"/>
                <w:lang w:val="en-GB"/>
              </w:rPr>
              <w:t>：</w:t>
            </w:r>
          </w:p>
        </w:tc>
        <w:tc>
          <w:tcPr>
            <w:tcW w:w="4264" w:type="dxa"/>
          </w:tcPr>
          <w:p w:rsidR="000B4B80" w:rsidRDefault="009C3B8E">
            <w:pPr>
              <w:ind w:firstLineChars="99" w:firstLine="298"/>
              <w:rPr>
                <w:b/>
                <w:bCs/>
                <w:sz w:val="30"/>
              </w:rPr>
            </w:pPr>
            <w:r>
              <w:rPr>
                <w:rFonts w:hint="eastAsia"/>
                <w:b/>
                <w:bCs/>
                <w:sz w:val="30"/>
              </w:rPr>
              <w:t>201</w:t>
            </w:r>
            <w:r>
              <w:rPr>
                <w:b/>
                <w:bCs/>
                <w:sz w:val="30"/>
              </w:rPr>
              <w:t>8</w:t>
            </w:r>
            <w:r>
              <w:rPr>
                <w:rFonts w:hint="eastAsia"/>
                <w:b/>
                <w:bCs/>
                <w:sz w:val="30"/>
              </w:rPr>
              <w:t>年</w:t>
            </w:r>
            <w:r>
              <w:rPr>
                <w:rFonts w:hint="eastAsia"/>
                <w:b/>
                <w:bCs/>
                <w:sz w:val="30"/>
              </w:rPr>
              <w:t>6</w:t>
            </w:r>
            <w:r>
              <w:rPr>
                <w:rFonts w:hint="eastAsia"/>
                <w:b/>
                <w:bCs/>
                <w:sz w:val="30"/>
              </w:rPr>
              <w:t>月</w:t>
            </w:r>
            <w:r>
              <w:rPr>
                <w:rFonts w:hint="eastAsia"/>
                <w:b/>
                <w:bCs/>
                <w:sz w:val="30"/>
              </w:rPr>
              <w:t>1</w:t>
            </w:r>
            <w:r>
              <w:rPr>
                <w:rFonts w:hint="eastAsia"/>
                <w:b/>
                <w:bCs/>
                <w:sz w:val="30"/>
              </w:rPr>
              <w:t>日</w:t>
            </w:r>
          </w:p>
        </w:tc>
      </w:tr>
    </w:tbl>
    <w:p w:rsidR="000B4B80" w:rsidRDefault="009C3B8E" w:rsidP="004F52EB">
      <w:pPr>
        <w:widowControl/>
        <w:ind w:firstLineChars="100" w:firstLine="301"/>
        <w:jc w:val="left"/>
        <w:rPr>
          <w:b/>
          <w:sz w:val="30"/>
          <w:szCs w:val="30"/>
        </w:rPr>
      </w:pPr>
      <w:r>
        <w:rPr>
          <w:b/>
          <w:sz w:val="30"/>
          <w:szCs w:val="30"/>
        </w:rPr>
        <w:br w:type="page"/>
      </w:r>
      <w:r>
        <w:rPr>
          <w:b/>
          <w:sz w:val="30"/>
          <w:szCs w:val="30"/>
        </w:rPr>
        <w:lastRenderedPageBreak/>
        <w:t>A Thesis Submitted in Partial Fulfillment of the Requirements</w:t>
      </w:r>
    </w:p>
    <w:p w:rsidR="000B4B80" w:rsidRDefault="009C3B8E">
      <w:pPr>
        <w:pStyle w:val="22"/>
        <w:spacing w:after="0" w:line="240" w:lineRule="auto"/>
        <w:ind w:left="3611" w:hangingChars="1199" w:hanging="3611"/>
        <w:jc w:val="center"/>
        <w:rPr>
          <w:b/>
          <w:sz w:val="30"/>
          <w:szCs w:val="30"/>
        </w:rPr>
      </w:pPr>
      <w:r>
        <w:rPr>
          <w:b/>
          <w:sz w:val="30"/>
          <w:szCs w:val="30"/>
        </w:rPr>
        <w:t>for the Degree for the Master of Engineering</w:t>
      </w:r>
    </w:p>
    <w:p w:rsidR="000B4B80" w:rsidRDefault="000B4B80"/>
    <w:p w:rsidR="000B4B80" w:rsidRDefault="000B4B80"/>
    <w:p w:rsidR="000B4B80" w:rsidRDefault="000B4B80"/>
    <w:p w:rsidR="000B4B80" w:rsidRDefault="000B4B80"/>
    <w:p w:rsidR="000B4B80" w:rsidRDefault="000B4B80"/>
    <w:p w:rsidR="000B4B80" w:rsidRDefault="000B4B80"/>
    <w:p w:rsidR="000B4B80" w:rsidRDefault="009C3B8E">
      <w:pPr>
        <w:pStyle w:val="22"/>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rsidR="000B4B80" w:rsidRDefault="000B4B80">
      <w:pPr>
        <w:pStyle w:val="22"/>
        <w:spacing w:line="360" w:lineRule="auto"/>
        <w:ind w:left="1680" w:firstLine="582"/>
        <w:rPr>
          <w:b/>
          <w:bCs/>
          <w:sz w:val="28"/>
        </w:rPr>
      </w:pPr>
    </w:p>
    <w:p w:rsidR="000B4B80" w:rsidRDefault="000B4B80">
      <w:pPr>
        <w:pStyle w:val="22"/>
        <w:spacing w:line="360" w:lineRule="auto"/>
        <w:ind w:left="1680" w:firstLine="582"/>
        <w:rPr>
          <w:b/>
          <w:bCs/>
          <w:sz w:val="28"/>
        </w:rPr>
      </w:pPr>
    </w:p>
    <w:tbl>
      <w:tblPr>
        <w:tblW w:w="6147" w:type="dxa"/>
        <w:jc w:val="center"/>
        <w:tblLayout w:type="fixed"/>
        <w:tblCellMar>
          <w:left w:w="0" w:type="dxa"/>
          <w:right w:w="0" w:type="dxa"/>
        </w:tblCellMar>
        <w:tblLook w:val="04A0" w:firstRow="1" w:lastRow="0" w:firstColumn="1" w:lastColumn="0" w:noHBand="0" w:noVBand="1"/>
      </w:tblPr>
      <w:tblGrid>
        <w:gridCol w:w="1644"/>
        <w:gridCol w:w="239"/>
        <w:gridCol w:w="4264"/>
      </w:tblGrid>
      <w:tr w:rsidR="000B4B80">
        <w:trPr>
          <w:trHeight w:val="624"/>
          <w:jc w:val="center"/>
        </w:trPr>
        <w:tc>
          <w:tcPr>
            <w:tcW w:w="1644" w:type="dxa"/>
          </w:tcPr>
          <w:p w:rsidR="000B4B80" w:rsidRDefault="009C3B8E">
            <w:pPr>
              <w:rPr>
                <w:b/>
                <w:bCs/>
                <w:sz w:val="30"/>
              </w:rPr>
            </w:pPr>
            <w:r>
              <w:rPr>
                <w:b/>
                <w:bCs/>
                <w:sz w:val="28"/>
                <w:szCs w:val="28"/>
              </w:rPr>
              <w:t>Candidate</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sz w:val="30"/>
              </w:rPr>
            </w:pPr>
            <w:r>
              <w:rPr>
                <w:rFonts w:hint="eastAsia"/>
                <w:b/>
                <w:sz w:val="30"/>
              </w:rPr>
              <w:t>XX</w:t>
            </w:r>
          </w:p>
        </w:tc>
      </w:tr>
      <w:tr w:rsidR="000B4B80">
        <w:trPr>
          <w:trHeight w:val="624"/>
          <w:jc w:val="center"/>
        </w:trPr>
        <w:tc>
          <w:tcPr>
            <w:tcW w:w="1644" w:type="dxa"/>
          </w:tcPr>
          <w:p w:rsidR="000B4B80" w:rsidRDefault="009C3B8E">
            <w:pPr>
              <w:rPr>
                <w:b/>
                <w:bCs/>
                <w:sz w:val="30"/>
              </w:rPr>
            </w:pPr>
            <w:r>
              <w:rPr>
                <w:rFonts w:hint="eastAsia"/>
                <w:b/>
                <w:bCs/>
                <w:sz w:val="30"/>
              </w:rPr>
              <w:t>Major</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sz w:val="30"/>
              </w:rPr>
            </w:pPr>
            <w:r>
              <w:rPr>
                <w:rFonts w:hint="eastAsia"/>
                <w:b/>
                <w:sz w:val="30"/>
              </w:rPr>
              <w:t>XXXX</w:t>
            </w:r>
          </w:p>
        </w:tc>
      </w:tr>
      <w:tr w:rsidR="000B4B80">
        <w:trPr>
          <w:trHeight w:val="624"/>
          <w:jc w:val="center"/>
        </w:trPr>
        <w:tc>
          <w:tcPr>
            <w:tcW w:w="1644" w:type="dxa"/>
          </w:tcPr>
          <w:p w:rsidR="000B4B80" w:rsidRDefault="009C3B8E">
            <w:pPr>
              <w:rPr>
                <w:b/>
                <w:bCs/>
                <w:sz w:val="30"/>
              </w:rPr>
            </w:pPr>
            <w:r>
              <w:rPr>
                <w:rFonts w:hint="eastAsia"/>
                <w:b/>
                <w:bCs/>
                <w:sz w:val="30"/>
              </w:rPr>
              <w:t>Supervisor</w:t>
            </w:r>
          </w:p>
        </w:tc>
        <w:tc>
          <w:tcPr>
            <w:tcW w:w="239" w:type="dxa"/>
          </w:tcPr>
          <w:p w:rsidR="000B4B80" w:rsidRDefault="009C3B8E">
            <w:pPr>
              <w:rPr>
                <w:b/>
                <w:bCs/>
                <w:sz w:val="30"/>
              </w:rPr>
            </w:pPr>
            <w:r>
              <w:rPr>
                <w:rFonts w:hint="eastAsia"/>
                <w:b/>
                <w:bCs/>
                <w:sz w:val="30"/>
              </w:rPr>
              <w:t>：</w:t>
            </w:r>
          </w:p>
        </w:tc>
        <w:tc>
          <w:tcPr>
            <w:tcW w:w="4264" w:type="dxa"/>
          </w:tcPr>
          <w:p w:rsidR="000B4B80" w:rsidRDefault="009C3B8E">
            <w:pPr>
              <w:ind w:firstLineChars="30" w:firstLine="90"/>
              <w:rPr>
                <w:b/>
                <w:bCs/>
                <w:sz w:val="30"/>
              </w:rPr>
            </w:pPr>
            <w:r>
              <w:rPr>
                <w:rFonts w:hint="eastAsia"/>
                <w:b/>
                <w:bCs/>
                <w:sz w:val="30"/>
              </w:rPr>
              <w:t>XXXX</w:t>
            </w:r>
          </w:p>
        </w:tc>
      </w:tr>
    </w:tbl>
    <w:p w:rsidR="000B4B80" w:rsidRDefault="000B4B80">
      <w:pPr>
        <w:pStyle w:val="22"/>
        <w:ind w:left="3597" w:hangingChars="1199" w:hanging="3597"/>
        <w:rPr>
          <w:sz w:val="30"/>
        </w:rPr>
      </w:pPr>
    </w:p>
    <w:p w:rsidR="000B4B80" w:rsidRDefault="000B4B80">
      <w:pPr>
        <w:pStyle w:val="22"/>
        <w:ind w:left="3597" w:hangingChars="1199" w:hanging="3597"/>
        <w:rPr>
          <w:sz w:val="30"/>
        </w:rPr>
      </w:pPr>
    </w:p>
    <w:p w:rsidR="000B4B80" w:rsidRDefault="009C3B8E">
      <w:pPr>
        <w:pStyle w:val="22"/>
        <w:spacing w:after="0" w:line="240" w:lineRule="auto"/>
        <w:ind w:left="3611" w:hangingChars="1199" w:hanging="3611"/>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rsidR="000B4B80" w:rsidRDefault="009C3B8E">
      <w:pPr>
        <w:pStyle w:val="22"/>
        <w:spacing w:after="0" w:line="240" w:lineRule="auto"/>
        <w:ind w:left="3611" w:hangingChars="1199" w:hanging="3611"/>
        <w:jc w:val="center"/>
        <w:rPr>
          <w:b/>
          <w:sz w:val="30"/>
          <w:szCs w:val="30"/>
        </w:rPr>
      </w:pPr>
      <w:r>
        <w:rPr>
          <w:b/>
          <w:sz w:val="30"/>
          <w:szCs w:val="30"/>
        </w:rPr>
        <w:t>Wuhan 430074, P.R.China</w:t>
      </w:r>
    </w:p>
    <w:p w:rsidR="000B4B80" w:rsidRDefault="009C3B8E">
      <w:pPr>
        <w:pStyle w:val="a5"/>
        <w:ind w:leftChars="47" w:left="99"/>
        <w:jc w:val="center"/>
        <w:rPr>
          <w:b/>
          <w:sz w:val="30"/>
          <w:szCs w:val="30"/>
        </w:rPr>
      </w:pPr>
      <w:bookmarkStart w:id="2" w:name="_Toc80945423"/>
      <w:bookmarkStart w:id="3" w:name="_Toc80886003"/>
      <w:r>
        <w:rPr>
          <w:rFonts w:hint="eastAsia"/>
          <w:b/>
          <w:sz w:val="30"/>
          <w:szCs w:val="30"/>
        </w:rPr>
        <w:t>May,</w:t>
      </w:r>
      <w:r>
        <w:rPr>
          <w:b/>
          <w:sz w:val="30"/>
          <w:szCs w:val="30"/>
        </w:rPr>
        <w:t xml:space="preserve"> 20</w:t>
      </w:r>
      <w:bookmarkEnd w:id="2"/>
      <w:bookmarkEnd w:id="3"/>
      <w:r>
        <w:rPr>
          <w:rFonts w:hint="eastAsia"/>
          <w:b/>
          <w:sz w:val="30"/>
          <w:szCs w:val="30"/>
        </w:rPr>
        <w:t>16</w:t>
      </w:r>
    </w:p>
    <w:p w:rsidR="000B4B80" w:rsidRDefault="009C3B8E">
      <w:pPr>
        <w:widowControl/>
        <w:jc w:val="left"/>
        <w:rPr>
          <w:b/>
          <w:sz w:val="30"/>
          <w:szCs w:val="30"/>
        </w:rPr>
      </w:pPr>
      <w:r>
        <w:rPr>
          <w:b/>
          <w:sz w:val="30"/>
          <w:szCs w:val="30"/>
        </w:rPr>
        <w:br w:type="page"/>
      </w:r>
    </w:p>
    <w:p w:rsidR="000B4B80" w:rsidRDefault="009C3B8E">
      <w:pPr>
        <w:spacing w:line="500" w:lineRule="exact"/>
        <w:jc w:val="center"/>
        <w:rPr>
          <w:rFonts w:eastAsia="黑体"/>
          <w:b/>
          <w:bCs/>
          <w:spacing w:val="4"/>
          <w:sz w:val="36"/>
        </w:rPr>
      </w:pPr>
      <w:r>
        <w:rPr>
          <w:rFonts w:eastAsia="黑体" w:hint="eastAsia"/>
          <w:b/>
          <w:bCs/>
          <w:spacing w:val="4"/>
          <w:sz w:val="32"/>
        </w:rPr>
        <w:lastRenderedPageBreak/>
        <w:t>独创性声明</w:t>
      </w:r>
    </w:p>
    <w:p w:rsidR="000B4B80" w:rsidRDefault="000B4B80">
      <w:pPr>
        <w:spacing w:line="500" w:lineRule="exact"/>
        <w:jc w:val="center"/>
      </w:pPr>
    </w:p>
    <w:p w:rsidR="000B4B80" w:rsidRDefault="009C3B8E">
      <w:pPr>
        <w:pStyle w:val="a3"/>
        <w:spacing w:line="500" w:lineRule="exact"/>
        <w:ind w:firstLineChars="200" w:firstLine="48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rsidR="000B4B80" w:rsidRDefault="000B4B80">
      <w:pPr>
        <w:spacing w:line="500" w:lineRule="exact"/>
        <w:rPr>
          <w:sz w:val="24"/>
        </w:rPr>
      </w:pPr>
    </w:p>
    <w:p w:rsidR="000B4B80" w:rsidRDefault="009C3B8E">
      <w:pPr>
        <w:spacing w:afterLines="50" w:after="156" w:line="500" w:lineRule="exact"/>
        <w:ind w:leftChars="1800" w:left="3780" w:firstLineChars="600" w:firstLine="1440"/>
        <w:rPr>
          <w:sz w:val="24"/>
        </w:rPr>
      </w:pPr>
      <w:r>
        <w:rPr>
          <w:rFonts w:hint="eastAsia"/>
          <w:sz w:val="24"/>
        </w:rPr>
        <w:t>学位论文作者签名：</w:t>
      </w:r>
    </w:p>
    <w:p w:rsidR="000B4B80" w:rsidRDefault="009C3B8E">
      <w:pPr>
        <w:spacing w:line="500" w:lineRule="exact"/>
        <w:ind w:leftChars="1800" w:left="3780" w:firstLineChars="600" w:firstLine="1440"/>
        <w:rPr>
          <w:sz w:val="28"/>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0B4B80" w:rsidRDefault="000B4B80">
      <w:pPr>
        <w:spacing w:line="500" w:lineRule="exact"/>
        <w:jc w:val="center"/>
        <w:rPr>
          <w:sz w:val="28"/>
        </w:rPr>
      </w:pPr>
    </w:p>
    <w:p w:rsidR="000B4B80" w:rsidRDefault="000B4B80">
      <w:pPr>
        <w:spacing w:line="500" w:lineRule="exact"/>
        <w:jc w:val="center"/>
        <w:rPr>
          <w:sz w:val="28"/>
        </w:rPr>
      </w:pPr>
    </w:p>
    <w:p w:rsidR="000B4B80" w:rsidRDefault="009C3B8E">
      <w:pPr>
        <w:spacing w:line="500" w:lineRule="exact"/>
        <w:jc w:val="center"/>
        <w:rPr>
          <w:rFonts w:eastAsia="黑体"/>
          <w:b/>
          <w:bCs/>
          <w:sz w:val="36"/>
        </w:rPr>
      </w:pPr>
      <w:r>
        <w:rPr>
          <w:rFonts w:eastAsia="黑体" w:hint="eastAsia"/>
          <w:b/>
          <w:bCs/>
          <w:sz w:val="32"/>
        </w:rPr>
        <w:t>学位论文版权使用授权书</w:t>
      </w:r>
    </w:p>
    <w:p w:rsidR="000B4B80" w:rsidRDefault="000B4B80">
      <w:pPr>
        <w:spacing w:line="500" w:lineRule="exact"/>
        <w:jc w:val="center"/>
        <w:rPr>
          <w:sz w:val="28"/>
        </w:rPr>
      </w:pPr>
    </w:p>
    <w:p w:rsidR="000B4B80" w:rsidRDefault="009C3B8E">
      <w:pPr>
        <w:pStyle w:val="20"/>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rsidR="000B4B80" w:rsidRDefault="000B4B80">
      <w:pPr>
        <w:pStyle w:val="20"/>
        <w:spacing w:line="500" w:lineRule="exact"/>
      </w:pPr>
    </w:p>
    <w:p w:rsidR="000B4B80" w:rsidRDefault="009C3B8E">
      <w:pPr>
        <w:spacing w:line="500" w:lineRule="exact"/>
        <w:ind w:firstLineChars="858" w:firstLine="1802"/>
        <w:rPr>
          <w:spacing w:val="6"/>
          <w:sz w:val="24"/>
        </w:rPr>
      </w:pPr>
      <w:r>
        <w:rPr>
          <w:noProof/>
        </w:rPr>
        <mc:AlternateContent>
          <mc:Choice Requires="wps">
            <w:drawing>
              <wp:anchor distT="0" distB="0" distL="114300" distR="114300" simplePos="0" relativeHeight="251656192"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rsidR="002840D3" w:rsidRDefault="002840D3">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798" o:spid="_x0000_s1026" type="#_x0000_t202" style="position:absolute;left:0;text-align:left;margin-left:23.25pt;margin-top:21.6pt;width:72.75pt;height:31.2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" filled="f" stroked="f">
                <v:textbox inset="0,0,0,0">
                  <w:txbxContent>
                    <w:p w:rsidR="002840D3" w:rsidRDefault="002840D3">
                      <w:pPr>
                        <w:rPr>
                          <w:sz w:val="24"/>
                        </w:rPr>
                      </w:pPr>
                      <w:r>
                        <w:rPr>
                          <w:rFonts w:hint="eastAsia"/>
                          <w:sz w:val="24"/>
                        </w:rPr>
                        <w:t>本论文属于</w:t>
                      </w:r>
                    </w:p>
                  </w:txbxContent>
                </v:textbox>
              </v:shape>
            </w:pict>
          </mc:Fallback>
        </mc:AlternateContent>
      </w:r>
      <w:r>
        <w:rPr>
          <w:rFonts w:hint="eastAsia"/>
          <w:spacing w:val="6"/>
          <w:sz w:val="24"/>
        </w:rPr>
        <w:t>保密□，</w:t>
      </w:r>
      <w:r>
        <w:rPr>
          <w:rFonts w:hint="eastAsia"/>
          <w:spacing w:val="6"/>
          <w:sz w:val="24"/>
        </w:rPr>
        <w:t xml:space="preserve">   </w:t>
      </w:r>
      <w:r>
        <w:rPr>
          <w:rFonts w:hint="eastAsia"/>
          <w:spacing w:val="6"/>
          <w:sz w:val="24"/>
        </w:rPr>
        <w:t>在</w:t>
      </w:r>
      <w:r>
        <w:rPr>
          <w:rFonts w:hint="eastAsia"/>
          <w:spacing w:val="6"/>
          <w:sz w:val="24"/>
          <w:u w:val="single"/>
        </w:rPr>
        <w:t xml:space="preserve">      </w:t>
      </w:r>
      <w:r>
        <w:rPr>
          <w:rFonts w:hint="eastAsia"/>
          <w:spacing w:val="6"/>
          <w:sz w:val="24"/>
        </w:rPr>
        <w:t>年解密后适用本授权书。</w:t>
      </w:r>
    </w:p>
    <w:p w:rsidR="000B4B80" w:rsidRDefault="009C3B8E">
      <w:pPr>
        <w:spacing w:line="500" w:lineRule="exact"/>
        <w:ind w:firstLineChars="705" w:firstLine="1777"/>
        <w:rPr>
          <w:spacing w:val="6"/>
          <w:sz w:val="24"/>
        </w:rPr>
      </w:pPr>
      <w:r>
        <w:rPr>
          <w:rFonts w:hint="eastAsia"/>
          <w:spacing w:val="6"/>
          <w:sz w:val="24"/>
        </w:rPr>
        <w:t>不保密□。</w:t>
      </w:r>
    </w:p>
    <w:p w:rsidR="000B4B80" w:rsidRDefault="009C3B8E">
      <w:pPr>
        <w:spacing w:line="500" w:lineRule="exact"/>
        <w:ind w:firstLineChars="200" w:firstLine="504"/>
        <w:rPr>
          <w:spacing w:val="6"/>
          <w:sz w:val="24"/>
        </w:rPr>
      </w:pPr>
      <w:r>
        <w:rPr>
          <w:rFonts w:hint="eastAsia"/>
          <w:spacing w:val="6"/>
          <w:sz w:val="24"/>
        </w:rPr>
        <w:t>（请在以上方框内打“</w:t>
      </w:r>
      <w:r>
        <w:rPr>
          <w:rFonts w:ascii="宋体" w:hAnsi="宋体" w:hint="eastAsia"/>
          <w:spacing w:val="6"/>
          <w:sz w:val="24"/>
        </w:rPr>
        <w:t>√</w:t>
      </w:r>
      <w:r>
        <w:rPr>
          <w:rFonts w:hint="eastAsia"/>
          <w:spacing w:val="6"/>
          <w:sz w:val="24"/>
        </w:rPr>
        <w:t>”）</w:t>
      </w:r>
    </w:p>
    <w:p w:rsidR="000B4B80" w:rsidRDefault="000B4B80">
      <w:pPr>
        <w:spacing w:beforeLines="50" w:before="156" w:afterLines="50" w:after="156" w:line="500" w:lineRule="exact"/>
        <w:ind w:firstLineChars="200" w:firstLine="504"/>
        <w:rPr>
          <w:spacing w:val="6"/>
          <w:sz w:val="24"/>
        </w:rPr>
      </w:pPr>
    </w:p>
    <w:p w:rsidR="000B4B80" w:rsidRDefault="009C3B8E">
      <w:pPr>
        <w:spacing w:afterLines="50" w:after="156" w:line="500" w:lineRule="exact"/>
        <w:ind w:firstLineChars="200" w:firstLine="48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指导教师签名：</w:t>
      </w:r>
    </w:p>
    <w:p w:rsidR="000B4B80" w:rsidRDefault="009C3B8E">
      <w:pPr>
        <w:ind w:firstLineChars="200" w:firstLine="480"/>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0B4B80" w:rsidRDefault="000B4B80">
      <w:pPr>
        <w:sectPr w:rsidR="000B4B80">
          <w:headerReference w:type="default" r:id="rId10"/>
          <w:footerReference w:type="even" r:id="rId11"/>
          <w:footerReference w:type="default" r:id="rId12"/>
          <w:pgSz w:w="11906" w:h="16838"/>
          <w:pgMar w:top="2552" w:right="1588" w:bottom="1588" w:left="1588" w:header="851" w:footer="964" w:gutter="0"/>
          <w:pgNumType w:fmt="upperRoman" w:start="1"/>
          <w:cols w:space="425"/>
          <w:docGrid w:type="linesAndChars" w:linePitch="312"/>
        </w:sectPr>
      </w:pPr>
    </w:p>
    <w:p w:rsidR="000B4B80" w:rsidRPr="00073FF3" w:rsidRDefault="009C3B8E">
      <w:pPr>
        <w:pStyle w:val="ac"/>
        <w:rPr>
          <w:b w:val="0"/>
        </w:rPr>
      </w:pPr>
      <w:bookmarkStart w:id="4" w:name="_Toc451855728"/>
      <w:bookmarkStart w:id="5" w:name="_Toc511464123"/>
      <w:r w:rsidRPr="00073FF3">
        <w:rPr>
          <w:b w:val="0"/>
        </w:rPr>
        <w:lastRenderedPageBreak/>
        <w:t>摘</w:t>
      </w:r>
      <w:r w:rsidRPr="00073FF3">
        <w:rPr>
          <w:b w:val="0"/>
        </w:rPr>
        <w:t xml:space="preserve">  </w:t>
      </w:r>
      <w:r w:rsidRPr="00073FF3">
        <w:rPr>
          <w:b w:val="0"/>
        </w:rPr>
        <w:t>要</w:t>
      </w:r>
      <w:bookmarkEnd w:id="0"/>
      <w:bookmarkEnd w:id="1"/>
      <w:bookmarkEnd w:id="4"/>
      <w:bookmarkEnd w:id="5"/>
    </w:p>
    <w:p w:rsidR="000B4B80" w:rsidRDefault="000B4B80">
      <w:pPr>
        <w:pStyle w:val="ad"/>
      </w:pPr>
    </w:p>
    <w:p w:rsidR="000B4B80" w:rsidRDefault="009C3B8E">
      <w:pPr>
        <w:pStyle w:val="a4"/>
        <w:spacing w:line="360" w:lineRule="auto"/>
        <w:ind w:right="-59"/>
        <w:rPr>
          <w:rFonts w:ascii="Times New Roman" w:hAnsi="Times New Roman" w:cs="Times New Roman"/>
          <w:sz w:val="24"/>
        </w:rPr>
      </w:pPr>
      <w:r w:rsidRPr="00073FF3">
        <w:rPr>
          <w:rFonts w:ascii="黑体" w:eastAsia="黑体" w:hAnsi="Times New Roman" w:cs="Times New Roman" w:hint="eastAsia"/>
          <w:bCs/>
          <w:sz w:val="24"/>
        </w:rPr>
        <w:t>关键词</w:t>
      </w:r>
      <w:r>
        <w:rPr>
          <w:rFonts w:ascii="Times New Roman" w:hAnsi="Times New Roman" w:cs="Times New Roman"/>
          <w:b/>
          <w:bCs/>
          <w:sz w:val="24"/>
        </w:rPr>
        <w:t>：</w:t>
      </w:r>
    </w:p>
    <w:p w:rsidR="000B4B80" w:rsidRDefault="009C3B8E">
      <w:pPr>
        <w:pStyle w:val="ac"/>
      </w:pPr>
      <w:bookmarkStart w:id="6" w:name="_Toc86565948"/>
      <w:bookmarkStart w:id="7" w:name="_Toc85619174"/>
      <w:bookmarkStart w:id="8" w:name="_Toc451855729"/>
      <w:bookmarkStart w:id="9" w:name="_Toc181151582"/>
      <w:bookmarkStart w:id="10" w:name="_Toc86634578"/>
      <w:bookmarkStart w:id="11" w:name="_Toc87677453"/>
      <w:bookmarkStart w:id="12" w:name="_Toc511464124"/>
      <w:r>
        <w:lastRenderedPageBreak/>
        <w:t>Abstract</w:t>
      </w:r>
      <w:bookmarkEnd w:id="6"/>
      <w:bookmarkEnd w:id="7"/>
      <w:bookmarkEnd w:id="8"/>
      <w:bookmarkEnd w:id="9"/>
      <w:bookmarkEnd w:id="10"/>
      <w:bookmarkEnd w:id="11"/>
      <w:bookmarkEnd w:id="12"/>
    </w:p>
    <w:p w:rsidR="000B4B80" w:rsidRDefault="000B4B80">
      <w:pPr>
        <w:pStyle w:val="ad"/>
      </w:pPr>
    </w:p>
    <w:p w:rsidR="000B4B80" w:rsidRDefault="000B4B80">
      <w:pPr>
        <w:pStyle w:val="ad"/>
      </w:pPr>
    </w:p>
    <w:p w:rsidR="000B4B80" w:rsidRDefault="009C3B8E">
      <w:pPr>
        <w:rPr>
          <w:sz w:val="24"/>
        </w:rPr>
      </w:pPr>
      <w:r>
        <w:rPr>
          <w:b/>
          <w:bCs/>
          <w:sz w:val="24"/>
        </w:rPr>
        <w:t>Key words</w:t>
      </w:r>
      <w:r>
        <w:rPr>
          <w:b/>
          <w:bCs/>
          <w:sz w:val="24"/>
        </w:rPr>
        <w:t>：</w:t>
      </w:r>
    </w:p>
    <w:p w:rsidR="000B4B80" w:rsidRDefault="009C3B8E">
      <w:pPr>
        <w:pStyle w:val="ac"/>
      </w:pPr>
      <w:bookmarkStart w:id="13" w:name="_Toc451862680"/>
      <w:bookmarkStart w:id="14" w:name="_Toc451450309"/>
      <w:bookmarkStart w:id="15" w:name="_Toc511464125"/>
      <w:r>
        <w:lastRenderedPageBreak/>
        <w:t>目</w:t>
      </w:r>
      <w:r>
        <w:t xml:space="preserve">  </w:t>
      </w:r>
      <w:r>
        <w:t>录</w:t>
      </w:r>
      <w:bookmarkEnd w:id="13"/>
      <w:bookmarkEnd w:id="14"/>
      <w:bookmarkEnd w:id="15"/>
    </w:p>
    <w:p w:rsidR="0033695C" w:rsidRDefault="009C3B8E">
      <w:pPr>
        <w:pStyle w:val="11"/>
        <w:tabs>
          <w:tab w:val="right" w:leader="dot" w:pos="8720"/>
        </w:tabs>
        <w:rPr>
          <w:rFonts w:asciiTheme="minorHAnsi" w:eastAsiaTheme="minorEastAsia" w:hAnsiTheme="minorHAnsi" w:cstheme="minorBidi"/>
          <w:bCs w:val="0"/>
          <w:noProof/>
          <w:sz w:val="21"/>
          <w:szCs w:val="22"/>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hyperlink w:anchor="_Toc511464123" w:history="1">
        <w:r w:rsidR="0033695C" w:rsidRPr="001B5EC9">
          <w:rPr>
            <w:rStyle w:val="aa"/>
            <w:noProof/>
          </w:rPr>
          <w:t>摘</w:t>
        </w:r>
        <w:r w:rsidR="0033695C" w:rsidRPr="001B5EC9">
          <w:rPr>
            <w:rStyle w:val="aa"/>
            <w:noProof/>
          </w:rPr>
          <w:t xml:space="preserve">  </w:t>
        </w:r>
        <w:r w:rsidR="0033695C" w:rsidRPr="001B5EC9">
          <w:rPr>
            <w:rStyle w:val="aa"/>
            <w:noProof/>
          </w:rPr>
          <w:t>要</w:t>
        </w:r>
        <w:r w:rsidR="0033695C">
          <w:rPr>
            <w:noProof/>
            <w:webHidden/>
          </w:rPr>
          <w:tab/>
        </w:r>
        <w:r w:rsidR="0033695C">
          <w:rPr>
            <w:noProof/>
            <w:webHidden/>
          </w:rPr>
          <w:fldChar w:fldCharType="begin"/>
        </w:r>
        <w:r w:rsidR="0033695C">
          <w:rPr>
            <w:noProof/>
            <w:webHidden/>
          </w:rPr>
          <w:instrText xml:space="preserve"> PAGEREF _Toc511464123 \h </w:instrText>
        </w:r>
        <w:r w:rsidR="0033695C">
          <w:rPr>
            <w:noProof/>
            <w:webHidden/>
          </w:rPr>
        </w:r>
        <w:r w:rsidR="0033695C">
          <w:rPr>
            <w:noProof/>
            <w:webHidden/>
          </w:rPr>
          <w:fldChar w:fldCharType="separate"/>
        </w:r>
        <w:r w:rsidR="003F14E6">
          <w:rPr>
            <w:noProof/>
            <w:webHidden/>
          </w:rPr>
          <w:t>I</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24" w:history="1">
        <w:r w:rsidR="0033695C" w:rsidRPr="001B5EC9">
          <w:rPr>
            <w:rStyle w:val="aa"/>
            <w:noProof/>
          </w:rPr>
          <w:t>Abstract</w:t>
        </w:r>
        <w:r w:rsidR="0033695C">
          <w:rPr>
            <w:noProof/>
            <w:webHidden/>
          </w:rPr>
          <w:tab/>
        </w:r>
        <w:r w:rsidR="0033695C">
          <w:rPr>
            <w:noProof/>
            <w:webHidden/>
          </w:rPr>
          <w:fldChar w:fldCharType="begin"/>
        </w:r>
        <w:r w:rsidR="0033695C">
          <w:rPr>
            <w:noProof/>
            <w:webHidden/>
          </w:rPr>
          <w:instrText xml:space="preserve"> PAGEREF _Toc511464124 \h </w:instrText>
        </w:r>
        <w:r w:rsidR="0033695C">
          <w:rPr>
            <w:noProof/>
            <w:webHidden/>
          </w:rPr>
        </w:r>
        <w:r w:rsidR="0033695C">
          <w:rPr>
            <w:noProof/>
            <w:webHidden/>
          </w:rPr>
          <w:fldChar w:fldCharType="separate"/>
        </w:r>
        <w:r w:rsidR="003F14E6">
          <w:rPr>
            <w:noProof/>
            <w:webHidden/>
          </w:rPr>
          <w:t>II</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25" w:history="1">
        <w:r w:rsidR="0033695C" w:rsidRPr="001B5EC9">
          <w:rPr>
            <w:rStyle w:val="aa"/>
            <w:noProof/>
          </w:rPr>
          <w:t>目</w:t>
        </w:r>
        <w:r w:rsidR="0033695C" w:rsidRPr="001B5EC9">
          <w:rPr>
            <w:rStyle w:val="aa"/>
            <w:noProof/>
          </w:rPr>
          <w:t xml:space="preserve">  </w:t>
        </w:r>
        <w:r w:rsidR="0033695C" w:rsidRPr="001B5EC9">
          <w:rPr>
            <w:rStyle w:val="aa"/>
            <w:noProof/>
          </w:rPr>
          <w:t>录</w:t>
        </w:r>
        <w:r w:rsidR="0033695C">
          <w:rPr>
            <w:noProof/>
            <w:webHidden/>
          </w:rPr>
          <w:tab/>
        </w:r>
        <w:r w:rsidR="0033695C">
          <w:rPr>
            <w:noProof/>
            <w:webHidden/>
          </w:rPr>
          <w:fldChar w:fldCharType="begin"/>
        </w:r>
        <w:r w:rsidR="0033695C">
          <w:rPr>
            <w:noProof/>
            <w:webHidden/>
          </w:rPr>
          <w:instrText xml:space="preserve"> PAGEREF _Toc511464125 \h </w:instrText>
        </w:r>
        <w:r w:rsidR="0033695C">
          <w:rPr>
            <w:noProof/>
            <w:webHidden/>
          </w:rPr>
        </w:r>
        <w:r w:rsidR="0033695C">
          <w:rPr>
            <w:noProof/>
            <w:webHidden/>
          </w:rPr>
          <w:fldChar w:fldCharType="separate"/>
        </w:r>
        <w:r w:rsidR="003F14E6">
          <w:rPr>
            <w:noProof/>
            <w:webHidden/>
          </w:rPr>
          <w:t>III</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26" w:history="1">
        <w:r w:rsidR="0033695C" w:rsidRPr="001B5EC9">
          <w:rPr>
            <w:rStyle w:val="aa"/>
            <w:rFonts w:ascii="黑体" w:hAnsi="黑体"/>
            <w:noProof/>
          </w:rPr>
          <w:t>第一章 绪论</w:t>
        </w:r>
        <w:r w:rsidR="0033695C">
          <w:rPr>
            <w:noProof/>
            <w:webHidden/>
          </w:rPr>
          <w:tab/>
        </w:r>
        <w:r w:rsidR="0033695C">
          <w:rPr>
            <w:noProof/>
            <w:webHidden/>
          </w:rPr>
          <w:fldChar w:fldCharType="begin"/>
        </w:r>
        <w:r w:rsidR="0033695C">
          <w:rPr>
            <w:noProof/>
            <w:webHidden/>
          </w:rPr>
          <w:instrText xml:space="preserve"> PAGEREF _Toc511464126 \h </w:instrText>
        </w:r>
        <w:r w:rsidR="0033695C">
          <w:rPr>
            <w:noProof/>
            <w:webHidden/>
          </w:rPr>
        </w:r>
        <w:r w:rsidR="0033695C">
          <w:rPr>
            <w:noProof/>
            <w:webHidden/>
          </w:rPr>
          <w:fldChar w:fldCharType="separate"/>
        </w:r>
        <w:r w:rsidR="003F14E6">
          <w:rPr>
            <w:noProof/>
            <w:webHidden/>
          </w:rPr>
          <w:t>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27" w:history="1">
        <w:r w:rsidR="0033695C" w:rsidRPr="001B5EC9">
          <w:rPr>
            <w:rStyle w:val="aa"/>
            <w:rFonts w:ascii="黑体" w:eastAsia="黑体" w:hAnsi="黑体"/>
            <w:noProof/>
          </w:rPr>
          <w:t>1.1 研究背景</w:t>
        </w:r>
        <w:r w:rsidR="0033695C">
          <w:rPr>
            <w:noProof/>
            <w:webHidden/>
          </w:rPr>
          <w:tab/>
        </w:r>
        <w:r w:rsidR="0033695C">
          <w:rPr>
            <w:noProof/>
            <w:webHidden/>
          </w:rPr>
          <w:fldChar w:fldCharType="begin"/>
        </w:r>
        <w:r w:rsidR="0033695C">
          <w:rPr>
            <w:noProof/>
            <w:webHidden/>
          </w:rPr>
          <w:instrText xml:space="preserve"> PAGEREF _Toc511464127 \h </w:instrText>
        </w:r>
        <w:r w:rsidR="0033695C">
          <w:rPr>
            <w:noProof/>
            <w:webHidden/>
          </w:rPr>
        </w:r>
        <w:r w:rsidR="0033695C">
          <w:rPr>
            <w:noProof/>
            <w:webHidden/>
          </w:rPr>
          <w:fldChar w:fldCharType="separate"/>
        </w:r>
        <w:r w:rsidR="003F14E6">
          <w:rPr>
            <w:noProof/>
            <w:webHidden/>
          </w:rPr>
          <w:t>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28" w:history="1">
        <w:r w:rsidR="0033695C" w:rsidRPr="001B5EC9">
          <w:rPr>
            <w:rStyle w:val="aa"/>
            <w:rFonts w:ascii="黑体" w:eastAsia="黑体" w:hAnsi="黑体"/>
            <w:noProof/>
          </w:rPr>
          <w:t>1.2 研究目标、内容和意义</w:t>
        </w:r>
        <w:r w:rsidR="0033695C">
          <w:rPr>
            <w:noProof/>
            <w:webHidden/>
          </w:rPr>
          <w:tab/>
        </w:r>
        <w:r w:rsidR="0033695C">
          <w:rPr>
            <w:noProof/>
            <w:webHidden/>
          </w:rPr>
          <w:fldChar w:fldCharType="begin"/>
        </w:r>
        <w:r w:rsidR="0033695C">
          <w:rPr>
            <w:noProof/>
            <w:webHidden/>
          </w:rPr>
          <w:instrText xml:space="preserve"> PAGEREF _Toc511464128 \h </w:instrText>
        </w:r>
        <w:r w:rsidR="0033695C">
          <w:rPr>
            <w:noProof/>
            <w:webHidden/>
          </w:rPr>
        </w:r>
        <w:r w:rsidR="0033695C">
          <w:rPr>
            <w:noProof/>
            <w:webHidden/>
          </w:rPr>
          <w:fldChar w:fldCharType="separate"/>
        </w:r>
        <w:r w:rsidR="003F14E6">
          <w:rPr>
            <w:noProof/>
            <w:webHidden/>
          </w:rPr>
          <w:t>2</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29" w:history="1">
        <w:r w:rsidR="0033695C" w:rsidRPr="001B5EC9">
          <w:rPr>
            <w:rStyle w:val="aa"/>
            <w:rFonts w:ascii="黑体" w:eastAsia="黑体" w:hAnsi="黑体"/>
            <w:noProof/>
          </w:rPr>
          <w:t>1.3 国内外研究现状</w:t>
        </w:r>
        <w:r w:rsidR="0033695C">
          <w:rPr>
            <w:noProof/>
            <w:webHidden/>
          </w:rPr>
          <w:tab/>
        </w:r>
        <w:r w:rsidR="0033695C">
          <w:rPr>
            <w:noProof/>
            <w:webHidden/>
          </w:rPr>
          <w:fldChar w:fldCharType="begin"/>
        </w:r>
        <w:r w:rsidR="0033695C">
          <w:rPr>
            <w:noProof/>
            <w:webHidden/>
          </w:rPr>
          <w:instrText xml:space="preserve"> PAGEREF _Toc511464129 \h </w:instrText>
        </w:r>
        <w:r w:rsidR="0033695C">
          <w:rPr>
            <w:noProof/>
            <w:webHidden/>
          </w:rPr>
        </w:r>
        <w:r w:rsidR="0033695C">
          <w:rPr>
            <w:noProof/>
            <w:webHidden/>
          </w:rPr>
          <w:fldChar w:fldCharType="separate"/>
        </w:r>
        <w:r w:rsidR="003F14E6">
          <w:rPr>
            <w:noProof/>
            <w:webHidden/>
          </w:rPr>
          <w:t>3</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0" w:history="1">
        <w:r w:rsidR="0033695C" w:rsidRPr="001B5EC9">
          <w:rPr>
            <w:rStyle w:val="aa"/>
            <w:rFonts w:ascii="黑体" w:eastAsia="黑体" w:hAnsi="黑体"/>
            <w:noProof/>
          </w:rPr>
          <w:t>1.4 本文的组织结构</w:t>
        </w:r>
        <w:r w:rsidR="0033695C">
          <w:rPr>
            <w:noProof/>
            <w:webHidden/>
          </w:rPr>
          <w:tab/>
        </w:r>
        <w:r w:rsidR="0033695C">
          <w:rPr>
            <w:noProof/>
            <w:webHidden/>
          </w:rPr>
          <w:fldChar w:fldCharType="begin"/>
        </w:r>
        <w:r w:rsidR="0033695C">
          <w:rPr>
            <w:noProof/>
            <w:webHidden/>
          </w:rPr>
          <w:instrText xml:space="preserve"> PAGEREF _Toc511464130 \h </w:instrText>
        </w:r>
        <w:r w:rsidR="0033695C">
          <w:rPr>
            <w:noProof/>
            <w:webHidden/>
          </w:rPr>
        </w:r>
        <w:r w:rsidR="0033695C">
          <w:rPr>
            <w:noProof/>
            <w:webHidden/>
          </w:rPr>
          <w:fldChar w:fldCharType="separate"/>
        </w:r>
        <w:r w:rsidR="003F14E6">
          <w:rPr>
            <w:noProof/>
            <w:webHidden/>
          </w:rPr>
          <w:t>4</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31" w:history="1">
        <w:r w:rsidR="0033695C" w:rsidRPr="001B5EC9">
          <w:rPr>
            <w:rStyle w:val="aa"/>
            <w:noProof/>
          </w:rPr>
          <w:t>第二章</w:t>
        </w:r>
        <w:r w:rsidR="0033695C" w:rsidRPr="001B5EC9">
          <w:rPr>
            <w:rStyle w:val="aa"/>
            <w:noProof/>
          </w:rPr>
          <w:t xml:space="preserve"> </w:t>
        </w:r>
        <w:r w:rsidR="0033695C" w:rsidRPr="001B5EC9">
          <w:rPr>
            <w:rStyle w:val="aa"/>
            <w:noProof/>
          </w:rPr>
          <w:t>关键技术研究</w:t>
        </w:r>
        <w:r w:rsidR="0033695C">
          <w:rPr>
            <w:noProof/>
            <w:webHidden/>
          </w:rPr>
          <w:tab/>
        </w:r>
        <w:r w:rsidR="0033695C">
          <w:rPr>
            <w:noProof/>
            <w:webHidden/>
          </w:rPr>
          <w:fldChar w:fldCharType="begin"/>
        </w:r>
        <w:r w:rsidR="0033695C">
          <w:rPr>
            <w:noProof/>
            <w:webHidden/>
          </w:rPr>
          <w:instrText xml:space="preserve"> PAGEREF _Toc511464131 \h </w:instrText>
        </w:r>
        <w:r w:rsidR="0033695C">
          <w:rPr>
            <w:noProof/>
            <w:webHidden/>
          </w:rPr>
        </w:r>
        <w:r w:rsidR="0033695C">
          <w:rPr>
            <w:noProof/>
            <w:webHidden/>
          </w:rPr>
          <w:fldChar w:fldCharType="separate"/>
        </w:r>
        <w:r w:rsidR="003F14E6">
          <w:rPr>
            <w:noProof/>
            <w:webHidden/>
          </w:rPr>
          <w:t>6</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2" w:history="1">
        <w:r w:rsidR="0033695C" w:rsidRPr="001B5EC9">
          <w:rPr>
            <w:rStyle w:val="aa"/>
            <w:rFonts w:ascii="黑体" w:eastAsia="黑体" w:hAnsi="黑体"/>
            <w:noProof/>
          </w:rPr>
          <w:t>2.1 解析TCP/IP协议</w:t>
        </w:r>
        <w:r w:rsidR="0033695C">
          <w:rPr>
            <w:noProof/>
            <w:webHidden/>
          </w:rPr>
          <w:tab/>
        </w:r>
        <w:r w:rsidR="0033695C">
          <w:rPr>
            <w:noProof/>
            <w:webHidden/>
          </w:rPr>
          <w:fldChar w:fldCharType="begin"/>
        </w:r>
        <w:r w:rsidR="0033695C">
          <w:rPr>
            <w:noProof/>
            <w:webHidden/>
          </w:rPr>
          <w:instrText xml:space="preserve"> PAGEREF _Toc511464132 \h </w:instrText>
        </w:r>
        <w:r w:rsidR="0033695C">
          <w:rPr>
            <w:noProof/>
            <w:webHidden/>
          </w:rPr>
        </w:r>
        <w:r w:rsidR="0033695C">
          <w:rPr>
            <w:noProof/>
            <w:webHidden/>
          </w:rPr>
          <w:fldChar w:fldCharType="separate"/>
        </w:r>
        <w:r w:rsidR="003F14E6">
          <w:rPr>
            <w:noProof/>
            <w:webHidden/>
          </w:rPr>
          <w:t>6</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3" w:history="1">
        <w:r w:rsidR="0033695C" w:rsidRPr="001B5EC9">
          <w:rPr>
            <w:rStyle w:val="aa"/>
            <w:rFonts w:ascii="黑体" w:eastAsia="黑体" w:hAnsi="黑体"/>
            <w:noProof/>
          </w:rPr>
          <w:t xml:space="preserve">2.2 </w:t>
        </w:r>
        <w:r w:rsidR="0033695C" w:rsidRPr="001B5EC9">
          <w:rPr>
            <w:rStyle w:val="aa"/>
            <w:rFonts w:ascii="黑体" w:eastAsia="黑体" w:hAnsi="黑体" w:cs="微软雅黑"/>
            <w:noProof/>
          </w:rPr>
          <w:t>网络抓包实现</w:t>
        </w:r>
        <w:r w:rsidR="0033695C">
          <w:rPr>
            <w:noProof/>
            <w:webHidden/>
          </w:rPr>
          <w:tab/>
        </w:r>
        <w:r w:rsidR="0033695C">
          <w:rPr>
            <w:noProof/>
            <w:webHidden/>
          </w:rPr>
          <w:fldChar w:fldCharType="begin"/>
        </w:r>
        <w:r w:rsidR="0033695C">
          <w:rPr>
            <w:noProof/>
            <w:webHidden/>
          </w:rPr>
          <w:instrText xml:space="preserve"> PAGEREF _Toc511464133 \h </w:instrText>
        </w:r>
        <w:r w:rsidR="0033695C">
          <w:rPr>
            <w:noProof/>
            <w:webHidden/>
          </w:rPr>
        </w:r>
        <w:r w:rsidR="0033695C">
          <w:rPr>
            <w:noProof/>
            <w:webHidden/>
          </w:rPr>
          <w:fldChar w:fldCharType="separate"/>
        </w:r>
        <w:r w:rsidR="003F14E6">
          <w:rPr>
            <w:noProof/>
            <w:webHidden/>
          </w:rPr>
          <w:t>9</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4" w:history="1">
        <w:r w:rsidR="0033695C" w:rsidRPr="001B5EC9">
          <w:rPr>
            <w:rStyle w:val="aa"/>
            <w:rFonts w:ascii="黑体" w:eastAsia="黑体" w:hAnsi="黑体"/>
            <w:noProof/>
          </w:rPr>
          <w:t>2.3 网络数据包过滤</w:t>
        </w:r>
        <w:r w:rsidR="0033695C">
          <w:rPr>
            <w:noProof/>
            <w:webHidden/>
          </w:rPr>
          <w:tab/>
        </w:r>
        <w:r w:rsidR="0033695C">
          <w:rPr>
            <w:noProof/>
            <w:webHidden/>
          </w:rPr>
          <w:fldChar w:fldCharType="begin"/>
        </w:r>
        <w:r w:rsidR="0033695C">
          <w:rPr>
            <w:noProof/>
            <w:webHidden/>
          </w:rPr>
          <w:instrText xml:space="preserve"> PAGEREF _Toc511464134 \h </w:instrText>
        </w:r>
        <w:r w:rsidR="0033695C">
          <w:rPr>
            <w:noProof/>
            <w:webHidden/>
          </w:rPr>
        </w:r>
        <w:r w:rsidR="0033695C">
          <w:rPr>
            <w:noProof/>
            <w:webHidden/>
          </w:rPr>
          <w:fldChar w:fldCharType="separate"/>
        </w:r>
        <w:r w:rsidR="003F14E6">
          <w:rPr>
            <w:noProof/>
            <w:webHidden/>
          </w:rPr>
          <w:t>15</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5" w:history="1">
        <w:r w:rsidR="0033695C" w:rsidRPr="001B5EC9">
          <w:rPr>
            <w:rStyle w:val="aa"/>
            <w:rFonts w:ascii="黑体" w:eastAsia="黑体" w:hAnsi="黑体"/>
            <w:noProof/>
          </w:rPr>
          <w:t>2.4 网络数据包控制丢包</w:t>
        </w:r>
        <w:r w:rsidR="0033695C">
          <w:rPr>
            <w:noProof/>
            <w:webHidden/>
          </w:rPr>
          <w:tab/>
        </w:r>
        <w:r w:rsidR="0033695C">
          <w:rPr>
            <w:noProof/>
            <w:webHidden/>
          </w:rPr>
          <w:fldChar w:fldCharType="begin"/>
        </w:r>
        <w:r w:rsidR="0033695C">
          <w:rPr>
            <w:noProof/>
            <w:webHidden/>
          </w:rPr>
          <w:instrText xml:space="preserve"> PAGEREF _Toc511464135 \h </w:instrText>
        </w:r>
        <w:r w:rsidR="0033695C">
          <w:rPr>
            <w:noProof/>
            <w:webHidden/>
          </w:rPr>
        </w:r>
        <w:r w:rsidR="0033695C">
          <w:rPr>
            <w:noProof/>
            <w:webHidden/>
          </w:rPr>
          <w:fldChar w:fldCharType="separate"/>
        </w:r>
        <w:r w:rsidR="003F14E6">
          <w:rPr>
            <w:noProof/>
            <w:webHidden/>
          </w:rPr>
          <w:t>18</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6" w:history="1">
        <w:r w:rsidR="0033695C" w:rsidRPr="001B5EC9">
          <w:rPr>
            <w:rStyle w:val="aa"/>
            <w:rFonts w:ascii="黑体" w:eastAsia="黑体" w:hAnsi="黑体"/>
            <w:noProof/>
          </w:rPr>
          <w:t>2.5 本章小结</w:t>
        </w:r>
        <w:r w:rsidR="0033695C">
          <w:rPr>
            <w:noProof/>
            <w:webHidden/>
          </w:rPr>
          <w:tab/>
        </w:r>
        <w:r w:rsidR="0033695C">
          <w:rPr>
            <w:noProof/>
            <w:webHidden/>
          </w:rPr>
          <w:fldChar w:fldCharType="begin"/>
        </w:r>
        <w:r w:rsidR="0033695C">
          <w:rPr>
            <w:noProof/>
            <w:webHidden/>
          </w:rPr>
          <w:instrText xml:space="preserve"> PAGEREF _Toc511464136 \h </w:instrText>
        </w:r>
        <w:r w:rsidR="0033695C">
          <w:rPr>
            <w:noProof/>
            <w:webHidden/>
          </w:rPr>
        </w:r>
        <w:r w:rsidR="0033695C">
          <w:rPr>
            <w:noProof/>
            <w:webHidden/>
          </w:rPr>
          <w:fldChar w:fldCharType="separate"/>
        </w:r>
        <w:r w:rsidR="003F14E6">
          <w:rPr>
            <w:noProof/>
            <w:webHidden/>
          </w:rPr>
          <w:t>20</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37" w:history="1">
        <w:r w:rsidR="0033695C" w:rsidRPr="001B5EC9">
          <w:rPr>
            <w:rStyle w:val="aa"/>
            <w:noProof/>
          </w:rPr>
          <w:t>第三章</w:t>
        </w:r>
        <w:r w:rsidR="0033695C" w:rsidRPr="001B5EC9">
          <w:rPr>
            <w:rStyle w:val="aa"/>
            <w:noProof/>
          </w:rPr>
          <w:t xml:space="preserve"> </w:t>
        </w:r>
        <w:r w:rsidR="0033695C" w:rsidRPr="001B5EC9">
          <w:rPr>
            <w:rStyle w:val="aa"/>
            <w:noProof/>
          </w:rPr>
          <w:t>服务器的设计与实现</w:t>
        </w:r>
        <w:r w:rsidR="0033695C">
          <w:rPr>
            <w:noProof/>
            <w:webHidden/>
          </w:rPr>
          <w:tab/>
        </w:r>
        <w:r w:rsidR="0033695C">
          <w:rPr>
            <w:noProof/>
            <w:webHidden/>
          </w:rPr>
          <w:fldChar w:fldCharType="begin"/>
        </w:r>
        <w:r w:rsidR="0033695C">
          <w:rPr>
            <w:noProof/>
            <w:webHidden/>
          </w:rPr>
          <w:instrText xml:space="preserve"> PAGEREF _Toc511464137 \h </w:instrText>
        </w:r>
        <w:r w:rsidR="0033695C">
          <w:rPr>
            <w:noProof/>
            <w:webHidden/>
          </w:rPr>
        </w:r>
        <w:r w:rsidR="0033695C">
          <w:rPr>
            <w:noProof/>
            <w:webHidden/>
          </w:rPr>
          <w:fldChar w:fldCharType="separate"/>
        </w:r>
        <w:r w:rsidR="003F14E6">
          <w:rPr>
            <w:noProof/>
            <w:webHidden/>
          </w:rPr>
          <w:t>21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8" w:history="1">
        <w:r w:rsidR="0033695C" w:rsidRPr="001B5EC9">
          <w:rPr>
            <w:rStyle w:val="aa"/>
            <w:rFonts w:ascii="黑体" w:eastAsia="黑体" w:hAnsi="黑体"/>
            <w:noProof/>
          </w:rPr>
          <w:t>3.1 总体设计</w:t>
        </w:r>
        <w:r w:rsidR="0033695C">
          <w:rPr>
            <w:noProof/>
            <w:webHidden/>
          </w:rPr>
          <w:tab/>
        </w:r>
        <w:r w:rsidR="0033695C">
          <w:rPr>
            <w:noProof/>
            <w:webHidden/>
          </w:rPr>
          <w:fldChar w:fldCharType="begin"/>
        </w:r>
        <w:r w:rsidR="0033695C">
          <w:rPr>
            <w:noProof/>
            <w:webHidden/>
          </w:rPr>
          <w:instrText xml:space="preserve"> PAGEREF _Toc511464138 \h </w:instrText>
        </w:r>
        <w:r w:rsidR="0033695C">
          <w:rPr>
            <w:noProof/>
            <w:webHidden/>
          </w:rPr>
        </w:r>
        <w:r w:rsidR="0033695C">
          <w:rPr>
            <w:noProof/>
            <w:webHidden/>
          </w:rPr>
          <w:fldChar w:fldCharType="separate"/>
        </w:r>
        <w:r w:rsidR="003F14E6">
          <w:rPr>
            <w:noProof/>
            <w:webHidden/>
          </w:rPr>
          <w:t>21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39" w:history="1">
        <w:r w:rsidR="0033695C" w:rsidRPr="001B5EC9">
          <w:rPr>
            <w:rStyle w:val="aa"/>
            <w:rFonts w:ascii="黑体" w:eastAsia="黑体" w:hAnsi="黑体"/>
            <w:noProof/>
          </w:rPr>
          <w:t>3.2 客户端交互</w:t>
        </w:r>
        <w:r w:rsidR="0033695C">
          <w:rPr>
            <w:noProof/>
            <w:webHidden/>
          </w:rPr>
          <w:tab/>
        </w:r>
        <w:r w:rsidR="0033695C">
          <w:rPr>
            <w:noProof/>
            <w:webHidden/>
          </w:rPr>
          <w:fldChar w:fldCharType="begin"/>
        </w:r>
        <w:r w:rsidR="0033695C">
          <w:rPr>
            <w:noProof/>
            <w:webHidden/>
          </w:rPr>
          <w:instrText xml:space="preserve"> PAGEREF _Toc511464139 \h </w:instrText>
        </w:r>
        <w:r w:rsidR="0033695C">
          <w:rPr>
            <w:noProof/>
            <w:webHidden/>
          </w:rPr>
        </w:r>
        <w:r w:rsidR="0033695C">
          <w:rPr>
            <w:noProof/>
            <w:webHidden/>
          </w:rPr>
          <w:fldChar w:fldCharType="separate"/>
        </w:r>
        <w:r w:rsidR="003F14E6">
          <w:rPr>
            <w:noProof/>
            <w:webHidden/>
          </w:rPr>
          <w:t>21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0" w:history="1">
        <w:r w:rsidR="0033695C" w:rsidRPr="001B5EC9">
          <w:rPr>
            <w:rStyle w:val="aa"/>
            <w:rFonts w:ascii="黑体" w:eastAsia="黑体" w:hAnsi="黑体"/>
            <w:noProof/>
          </w:rPr>
          <w:t>3.3 核心功能层</w:t>
        </w:r>
        <w:r w:rsidR="0033695C">
          <w:rPr>
            <w:noProof/>
            <w:webHidden/>
          </w:rPr>
          <w:tab/>
        </w:r>
        <w:r w:rsidR="0033695C">
          <w:rPr>
            <w:noProof/>
            <w:webHidden/>
          </w:rPr>
          <w:fldChar w:fldCharType="begin"/>
        </w:r>
        <w:r w:rsidR="0033695C">
          <w:rPr>
            <w:noProof/>
            <w:webHidden/>
          </w:rPr>
          <w:instrText xml:space="preserve"> PAGEREF _Toc511464140 \h </w:instrText>
        </w:r>
        <w:r w:rsidR="0033695C">
          <w:rPr>
            <w:noProof/>
            <w:webHidden/>
          </w:rPr>
        </w:r>
        <w:r w:rsidR="0033695C">
          <w:rPr>
            <w:noProof/>
            <w:webHidden/>
          </w:rPr>
          <w:fldChar w:fldCharType="separate"/>
        </w:r>
        <w:r w:rsidR="003F14E6">
          <w:rPr>
            <w:noProof/>
            <w:webHidden/>
          </w:rPr>
          <w:t>29</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1" w:history="1">
        <w:r w:rsidR="0033695C" w:rsidRPr="001B5EC9">
          <w:rPr>
            <w:rStyle w:val="aa"/>
            <w:rFonts w:ascii="黑体" w:eastAsia="黑体" w:hAnsi="黑体"/>
            <w:noProof/>
          </w:rPr>
          <w:t>3.4 基础服务</w:t>
        </w:r>
        <w:r w:rsidR="0033695C">
          <w:rPr>
            <w:noProof/>
            <w:webHidden/>
          </w:rPr>
          <w:tab/>
        </w:r>
        <w:r w:rsidR="0033695C">
          <w:rPr>
            <w:noProof/>
            <w:webHidden/>
          </w:rPr>
          <w:fldChar w:fldCharType="begin"/>
        </w:r>
        <w:r w:rsidR="0033695C">
          <w:rPr>
            <w:noProof/>
            <w:webHidden/>
          </w:rPr>
          <w:instrText xml:space="preserve"> PAGEREF _Toc511464141 \h </w:instrText>
        </w:r>
        <w:r w:rsidR="0033695C">
          <w:rPr>
            <w:noProof/>
            <w:webHidden/>
          </w:rPr>
        </w:r>
        <w:r w:rsidR="0033695C">
          <w:rPr>
            <w:noProof/>
            <w:webHidden/>
          </w:rPr>
          <w:fldChar w:fldCharType="separate"/>
        </w:r>
        <w:r w:rsidR="003F14E6">
          <w:rPr>
            <w:noProof/>
            <w:webHidden/>
          </w:rPr>
          <w:t>34</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2" w:history="1">
        <w:r w:rsidR="0033695C" w:rsidRPr="001B5EC9">
          <w:rPr>
            <w:rStyle w:val="aa"/>
            <w:rFonts w:ascii="黑体" w:eastAsia="黑体" w:hAnsi="黑体"/>
            <w:noProof/>
          </w:rPr>
          <w:t>3.5 本章小结</w:t>
        </w:r>
        <w:r w:rsidR="0033695C">
          <w:rPr>
            <w:noProof/>
            <w:webHidden/>
          </w:rPr>
          <w:tab/>
        </w:r>
        <w:r w:rsidR="0033695C">
          <w:rPr>
            <w:noProof/>
            <w:webHidden/>
          </w:rPr>
          <w:fldChar w:fldCharType="begin"/>
        </w:r>
        <w:r w:rsidR="0033695C">
          <w:rPr>
            <w:noProof/>
            <w:webHidden/>
          </w:rPr>
          <w:instrText xml:space="preserve"> PAGEREF _Toc511464142 \h </w:instrText>
        </w:r>
        <w:r w:rsidR="0033695C">
          <w:rPr>
            <w:noProof/>
            <w:webHidden/>
          </w:rPr>
        </w:r>
        <w:r w:rsidR="0033695C">
          <w:rPr>
            <w:noProof/>
            <w:webHidden/>
          </w:rPr>
          <w:fldChar w:fldCharType="separate"/>
        </w:r>
        <w:r w:rsidR="003F14E6">
          <w:rPr>
            <w:noProof/>
            <w:webHidden/>
          </w:rPr>
          <w:t>36</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43" w:history="1">
        <w:r w:rsidR="0033695C" w:rsidRPr="001B5EC9">
          <w:rPr>
            <w:rStyle w:val="aa"/>
            <w:noProof/>
          </w:rPr>
          <w:t>第四章</w:t>
        </w:r>
        <w:r w:rsidR="0033695C" w:rsidRPr="001B5EC9">
          <w:rPr>
            <w:rStyle w:val="aa"/>
            <w:noProof/>
          </w:rPr>
          <w:t xml:space="preserve"> </w:t>
        </w:r>
        <w:r w:rsidR="0033695C" w:rsidRPr="001B5EC9">
          <w:rPr>
            <w:rStyle w:val="aa"/>
            <w:noProof/>
          </w:rPr>
          <w:t>客户端的设计与实现</w:t>
        </w:r>
        <w:r w:rsidR="0033695C">
          <w:rPr>
            <w:noProof/>
            <w:webHidden/>
          </w:rPr>
          <w:tab/>
        </w:r>
        <w:r w:rsidR="0033695C">
          <w:rPr>
            <w:noProof/>
            <w:webHidden/>
          </w:rPr>
          <w:fldChar w:fldCharType="begin"/>
        </w:r>
        <w:r w:rsidR="0033695C">
          <w:rPr>
            <w:noProof/>
            <w:webHidden/>
          </w:rPr>
          <w:instrText xml:space="preserve"> PAGEREF _Toc511464143 \h </w:instrText>
        </w:r>
        <w:r w:rsidR="0033695C">
          <w:rPr>
            <w:noProof/>
            <w:webHidden/>
          </w:rPr>
        </w:r>
        <w:r w:rsidR="0033695C">
          <w:rPr>
            <w:noProof/>
            <w:webHidden/>
          </w:rPr>
          <w:fldChar w:fldCharType="separate"/>
        </w:r>
        <w:r w:rsidR="003F14E6">
          <w:rPr>
            <w:noProof/>
            <w:webHidden/>
          </w:rPr>
          <w:t>37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4" w:history="1">
        <w:r w:rsidR="0033695C" w:rsidRPr="001B5EC9">
          <w:rPr>
            <w:rStyle w:val="aa"/>
            <w:rFonts w:ascii="黑体" w:eastAsia="黑体" w:hAnsi="黑体"/>
            <w:noProof/>
          </w:rPr>
          <w:t>4.1 总体设计</w:t>
        </w:r>
        <w:r w:rsidR="0033695C">
          <w:rPr>
            <w:noProof/>
            <w:webHidden/>
          </w:rPr>
          <w:tab/>
        </w:r>
        <w:r w:rsidR="0033695C">
          <w:rPr>
            <w:noProof/>
            <w:webHidden/>
          </w:rPr>
          <w:fldChar w:fldCharType="begin"/>
        </w:r>
        <w:r w:rsidR="0033695C">
          <w:rPr>
            <w:noProof/>
            <w:webHidden/>
          </w:rPr>
          <w:instrText xml:space="preserve"> PAGEREF _Toc511464144 \h </w:instrText>
        </w:r>
        <w:r w:rsidR="0033695C">
          <w:rPr>
            <w:noProof/>
            <w:webHidden/>
          </w:rPr>
        </w:r>
        <w:r w:rsidR="0033695C">
          <w:rPr>
            <w:noProof/>
            <w:webHidden/>
          </w:rPr>
          <w:fldChar w:fldCharType="separate"/>
        </w:r>
        <w:r w:rsidR="003F14E6">
          <w:rPr>
            <w:noProof/>
            <w:webHidden/>
          </w:rPr>
          <w:t>37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5" w:history="1">
        <w:r w:rsidR="0033695C" w:rsidRPr="001B5EC9">
          <w:rPr>
            <w:rStyle w:val="aa"/>
            <w:rFonts w:ascii="黑体" w:eastAsia="黑体" w:hAnsi="黑体"/>
            <w:noProof/>
          </w:rPr>
          <w:t>4.2 界面控制</w:t>
        </w:r>
        <w:r w:rsidR="0033695C">
          <w:rPr>
            <w:noProof/>
            <w:webHidden/>
          </w:rPr>
          <w:tab/>
        </w:r>
        <w:r w:rsidR="0033695C">
          <w:rPr>
            <w:noProof/>
            <w:webHidden/>
          </w:rPr>
          <w:fldChar w:fldCharType="begin"/>
        </w:r>
        <w:r w:rsidR="0033695C">
          <w:rPr>
            <w:noProof/>
            <w:webHidden/>
          </w:rPr>
          <w:instrText xml:space="preserve"> PAGEREF _Toc511464145 \h </w:instrText>
        </w:r>
        <w:r w:rsidR="0033695C">
          <w:rPr>
            <w:noProof/>
            <w:webHidden/>
          </w:rPr>
        </w:r>
        <w:r w:rsidR="0033695C">
          <w:rPr>
            <w:noProof/>
            <w:webHidden/>
          </w:rPr>
          <w:fldChar w:fldCharType="separate"/>
        </w:r>
        <w:r w:rsidR="003F14E6">
          <w:rPr>
            <w:noProof/>
            <w:webHidden/>
          </w:rPr>
          <w:t>37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6" w:history="1">
        <w:r w:rsidR="0033695C" w:rsidRPr="001B5EC9">
          <w:rPr>
            <w:rStyle w:val="aa"/>
            <w:rFonts w:ascii="黑体" w:eastAsia="黑体" w:hAnsi="黑体"/>
            <w:noProof/>
          </w:rPr>
          <w:t>4.3 网络数据包处理模块</w:t>
        </w:r>
        <w:r w:rsidR="0033695C">
          <w:rPr>
            <w:noProof/>
            <w:webHidden/>
          </w:rPr>
          <w:tab/>
        </w:r>
        <w:r w:rsidR="0033695C">
          <w:rPr>
            <w:noProof/>
            <w:webHidden/>
          </w:rPr>
          <w:fldChar w:fldCharType="begin"/>
        </w:r>
        <w:r w:rsidR="0033695C">
          <w:rPr>
            <w:noProof/>
            <w:webHidden/>
          </w:rPr>
          <w:instrText xml:space="preserve"> PAGEREF _Toc511464146 \h </w:instrText>
        </w:r>
        <w:r w:rsidR="0033695C">
          <w:rPr>
            <w:noProof/>
            <w:webHidden/>
          </w:rPr>
        </w:r>
        <w:r w:rsidR="0033695C">
          <w:rPr>
            <w:noProof/>
            <w:webHidden/>
          </w:rPr>
          <w:fldChar w:fldCharType="separate"/>
        </w:r>
        <w:r w:rsidR="003F14E6">
          <w:rPr>
            <w:noProof/>
            <w:webHidden/>
          </w:rPr>
          <w:t>39</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7" w:history="1">
        <w:r w:rsidR="0033695C" w:rsidRPr="001B5EC9">
          <w:rPr>
            <w:rStyle w:val="aa"/>
            <w:rFonts w:ascii="黑体" w:eastAsia="黑体" w:hAnsi="黑体"/>
            <w:noProof/>
          </w:rPr>
          <w:t>4.4 搜索模块</w:t>
        </w:r>
        <w:r w:rsidR="0033695C">
          <w:rPr>
            <w:noProof/>
            <w:webHidden/>
          </w:rPr>
          <w:tab/>
        </w:r>
        <w:r w:rsidR="0033695C">
          <w:rPr>
            <w:noProof/>
            <w:webHidden/>
          </w:rPr>
          <w:fldChar w:fldCharType="begin"/>
        </w:r>
        <w:r w:rsidR="0033695C">
          <w:rPr>
            <w:noProof/>
            <w:webHidden/>
          </w:rPr>
          <w:instrText xml:space="preserve"> PAGEREF _Toc511464147 \h </w:instrText>
        </w:r>
        <w:r w:rsidR="0033695C">
          <w:rPr>
            <w:noProof/>
            <w:webHidden/>
          </w:rPr>
        </w:r>
        <w:r w:rsidR="0033695C">
          <w:rPr>
            <w:noProof/>
            <w:webHidden/>
          </w:rPr>
          <w:fldChar w:fldCharType="separate"/>
        </w:r>
        <w:r w:rsidR="003F14E6">
          <w:rPr>
            <w:noProof/>
            <w:webHidden/>
          </w:rPr>
          <w:t>47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8" w:history="1">
        <w:r w:rsidR="0033695C" w:rsidRPr="001B5EC9">
          <w:rPr>
            <w:rStyle w:val="aa"/>
            <w:rFonts w:ascii="黑体" w:eastAsia="黑体" w:hAnsi="黑体"/>
            <w:noProof/>
          </w:rPr>
          <w:t>4.5 串口通信模块</w:t>
        </w:r>
        <w:r w:rsidR="0033695C">
          <w:rPr>
            <w:noProof/>
            <w:webHidden/>
          </w:rPr>
          <w:tab/>
        </w:r>
        <w:r w:rsidR="0033695C">
          <w:rPr>
            <w:noProof/>
            <w:webHidden/>
          </w:rPr>
          <w:fldChar w:fldCharType="begin"/>
        </w:r>
        <w:r w:rsidR="0033695C">
          <w:rPr>
            <w:noProof/>
            <w:webHidden/>
          </w:rPr>
          <w:instrText xml:space="preserve"> PAGEREF _Toc511464148 \h </w:instrText>
        </w:r>
        <w:r w:rsidR="0033695C">
          <w:rPr>
            <w:noProof/>
            <w:webHidden/>
          </w:rPr>
        </w:r>
        <w:r w:rsidR="0033695C">
          <w:rPr>
            <w:noProof/>
            <w:webHidden/>
          </w:rPr>
          <w:fldChar w:fldCharType="separate"/>
        </w:r>
        <w:r w:rsidR="003F14E6">
          <w:rPr>
            <w:noProof/>
            <w:webHidden/>
          </w:rPr>
          <w:t>51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49" w:history="1">
        <w:r w:rsidR="0033695C" w:rsidRPr="001B5EC9">
          <w:rPr>
            <w:rStyle w:val="aa"/>
            <w:rFonts w:ascii="黑体" w:eastAsia="黑体" w:hAnsi="黑体"/>
            <w:noProof/>
          </w:rPr>
          <w:t>4.6 基础服务层</w:t>
        </w:r>
        <w:r w:rsidR="0033695C">
          <w:rPr>
            <w:noProof/>
            <w:webHidden/>
          </w:rPr>
          <w:tab/>
        </w:r>
        <w:r w:rsidR="0033695C">
          <w:rPr>
            <w:noProof/>
            <w:webHidden/>
          </w:rPr>
          <w:fldChar w:fldCharType="begin"/>
        </w:r>
        <w:r w:rsidR="0033695C">
          <w:rPr>
            <w:noProof/>
            <w:webHidden/>
          </w:rPr>
          <w:instrText xml:space="preserve"> PAGEREF _Toc511464149 \h </w:instrText>
        </w:r>
        <w:r w:rsidR="0033695C">
          <w:rPr>
            <w:noProof/>
            <w:webHidden/>
          </w:rPr>
        </w:r>
        <w:r w:rsidR="0033695C">
          <w:rPr>
            <w:noProof/>
            <w:webHidden/>
          </w:rPr>
          <w:fldChar w:fldCharType="separate"/>
        </w:r>
        <w:r w:rsidR="003F14E6">
          <w:rPr>
            <w:noProof/>
            <w:webHidden/>
          </w:rPr>
          <w:t>53</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50" w:history="1">
        <w:r w:rsidR="0033695C" w:rsidRPr="001B5EC9">
          <w:rPr>
            <w:rStyle w:val="aa"/>
            <w:rFonts w:ascii="黑体" w:eastAsia="黑体" w:hAnsi="黑体"/>
            <w:noProof/>
          </w:rPr>
          <w:t>4.7 本章小结</w:t>
        </w:r>
        <w:r w:rsidR="0033695C">
          <w:rPr>
            <w:noProof/>
            <w:webHidden/>
          </w:rPr>
          <w:tab/>
        </w:r>
        <w:r w:rsidR="0033695C">
          <w:rPr>
            <w:noProof/>
            <w:webHidden/>
          </w:rPr>
          <w:fldChar w:fldCharType="begin"/>
        </w:r>
        <w:r w:rsidR="0033695C">
          <w:rPr>
            <w:noProof/>
            <w:webHidden/>
          </w:rPr>
          <w:instrText xml:space="preserve"> PAGEREF _Toc511464150 \h </w:instrText>
        </w:r>
        <w:r w:rsidR="0033695C">
          <w:rPr>
            <w:noProof/>
            <w:webHidden/>
          </w:rPr>
        </w:r>
        <w:r w:rsidR="0033695C">
          <w:rPr>
            <w:noProof/>
            <w:webHidden/>
          </w:rPr>
          <w:fldChar w:fldCharType="separate"/>
        </w:r>
        <w:r w:rsidR="003F14E6">
          <w:rPr>
            <w:noProof/>
            <w:webHidden/>
          </w:rPr>
          <w:t>56</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51" w:history="1">
        <w:r w:rsidR="0033695C" w:rsidRPr="001B5EC9">
          <w:rPr>
            <w:rStyle w:val="aa"/>
            <w:rFonts w:ascii="黑体" w:hAnsi="黑体"/>
            <w:noProof/>
          </w:rPr>
          <w:t>第五章 系统测试</w:t>
        </w:r>
        <w:r w:rsidR="0033695C">
          <w:rPr>
            <w:noProof/>
            <w:webHidden/>
          </w:rPr>
          <w:tab/>
        </w:r>
        <w:r w:rsidR="0033695C">
          <w:rPr>
            <w:noProof/>
            <w:webHidden/>
          </w:rPr>
          <w:fldChar w:fldCharType="begin"/>
        </w:r>
        <w:r w:rsidR="0033695C">
          <w:rPr>
            <w:noProof/>
            <w:webHidden/>
          </w:rPr>
          <w:instrText xml:space="preserve"> PAGEREF _Toc511464151 \h </w:instrText>
        </w:r>
        <w:r w:rsidR="0033695C">
          <w:rPr>
            <w:noProof/>
            <w:webHidden/>
          </w:rPr>
        </w:r>
        <w:r w:rsidR="0033695C">
          <w:rPr>
            <w:noProof/>
            <w:webHidden/>
          </w:rPr>
          <w:fldChar w:fldCharType="separate"/>
        </w:r>
        <w:r w:rsidR="003F14E6">
          <w:rPr>
            <w:noProof/>
            <w:webHidden/>
          </w:rPr>
          <w:t>57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52" w:history="1">
        <w:r w:rsidR="0033695C" w:rsidRPr="001B5EC9">
          <w:rPr>
            <w:rStyle w:val="aa"/>
            <w:rFonts w:ascii="黑体" w:eastAsia="黑体" w:hAnsi="黑体"/>
            <w:noProof/>
          </w:rPr>
          <w:t>5.1 测试环境</w:t>
        </w:r>
        <w:r w:rsidR="0033695C">
          <w:rPr>
            <w:noProof/>
            <w:webHidden/>
          </w:rPr>
          <w:tab/>
        </w:r>
        <w:r w:rsidR="0033695C">
          <w:rPr>
            <w:noProof/>
            <w:webHidden/>
          </w:rPr>
          <w:fldChar w:fldCharType="begin"/>
        </w:r>
        <w:r w:rsidR="0033695C">
          <w:rPr>
            <w:noProof/>
            <w:webHidden/>
          </w:rPr>
          <w:instrText xml:space="preserve"> PAGEREF _Toc511464152 \h </w:instrText>
        </w:r>
        <w:r w:rsidR="0033695C">
          <w:rPr>
            <w:noProof/>
            <w:webHidden/>
          </w:rPr>
        </w:r>
        <w:r w:rsidR="0033695C">
          <w:rPr>
            <w:noProof/>
            <w:webHidden/>
          </w:rPr>
          <w:fldChar w:fldCharType="separate"/>
        </w:r>
        <w:r w:rsidR="003F14E6">
          <w:rPr>
            <w:noProof/>
            <w:webHidden/>
          </w:rPr>
          <w:t>57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53" w:history="1">
        <w:r w:rsidR="0033695C" w:rsidRPr="001B5EC9">
          <w:rPr>
            <w:rStyle w:val="aa"/>
            <w:rFonts w:ascii="黑体" w:eastAsia="黑体" w:hAnsi="黑体"/>
            <w:noProof/>
          </w:rPr>
          <w:t>5.2 功能测试</w:t>
        </w:r>
        <w:r w:rsidR="0033695C">
          <w:rPr>
            <w:noProof/>
            <w:webHidden/>
          </w:rPr>
          <w:tab/>
        </w:r>
        <w:r w:rsidR="0033695C">
          <w:rPr>
            <w:noProof/>
            <w:webHidden/>
          </w:rPr>
          <w:fldChar w:fldCharType="begin"/>
        </w:r>
        <w:r w:rsidR="0033695C">
          <w:rPr>
            <w:noProof/>
            <w:webHidden/>
          </w:rPr>
          <w:instrText xml:space="preserve"> PAGEREF _Toc511464153 \h </w:instrText>
        </w:r>
        <w:r w:rsidR="0033695C">
          <w:rPr>
            <w:noProof/>
            <w:webHidden/>
          </w:rPr>
        </w:r>
        <w:r w:rsidR="0033695C">
          <w:rPr>
            <w:noProof/>
            <w:webHidden/>
          </w:rPr>
          <w:fldChar w:fldCharType="separate"/>
        </w:r>
        <w:r w:rsidR="003F14E6">
          <w:rPr>
            <w:noProof/>
            <w:webHidden/>
          </w:rPr>
          <w:t>57</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54" w:history="1">
        <w:r w:rsidR="0033695C" w:rsidRPr="001B5EC9">
          <w:rPr>
            <w:rStyle w:val="aa"/>
            <w:rFonts w:ascii="黑体" w:eastAsia="黑体" w:hAnsi="黑体"/>
            <w:noProof/>
          </w:rPr>
          <w:t>5.3 性能测试</w:t>
        </w:r>
        <w:r w:rsidR="0033695C">
          <w:rPr>
            <w:noProof/>
            <w:webHidden/>
          </w:rPr>
          <w:tab/>
        </w:r>
        <w:r w:rsidR="0033695C">
          <w:rPr>
            <w:noProof/>
            <w:webHidden/>
          </w:rPr>
          <w:fldChar w:fldCharType="begin"/>
        </w:r>
        <w:r w:rsidR="0033695C">
          <w:rPr>
            <w:noProof/>
            <w:webHidden/>
          </w:rPr>
          <w:instrText xml:space="preserve"> PAGEREF _Toc511464154 \h </w:instrText>
        </w:r>
        <w:r w:rsidR="0033695C">
          <w:rPr>
            <w:noProof/>
            <w:webHidden/>
          </w:rPr>
        </w:r>
        <w:r w:rsidR="0033695C">
          <w:rPr>
            <w:noProof/>
            <w:webHidden/>
          </w:rPr>
          <w:fldChar w:fldCharType="separate"/>
        </w:r>
        <w:r w:rsidR="003F14E6">
          <w:rPr>
            <w:noProof/>
            <w:webHidden/>
          </w:rPr>
          <w:t>61</w:t>
        </w:r>
        <w:r w:rsidR="0033695C">
          <w:rPr>
            <w:noProof/>
            <w:webHidden/>
          </w:rPr>
          <w:fldChar w:fldCharType="end"/>
        </w:r>
      </w:hyperlink>
    </w:p>
    <w:p w:rsidR="0033695C" w:rsidRDefault="00F867F5">
      <w:pPr>
        <w:pStyle w:val="21"/>
        <w:tabs>
          <w:tab w:val="right" w:leader="dot" w:pos="8720"/>
        </w:tabs>
        <w:rPr>
          <w:rFonts w:asciiTheme="minorHAnsi" w:eastAsiaTheme="minorEastAsia" w:hAnsiTheme="minorHAnsi" w:cstheme="minorBidi"/>
          <w:noProof/>
          <w:sz w:val="21"/>
          <w:szCs w:val="22"/>
        </w:rPr>
      </w:pPr>
      <w:hyperlink w:anchor="_Toc511464155" w:history="1">
        <w:r w:rsidR="0033695C" w:rsidRPr="001B5EC9">
          <w:rPr>
            <w:rStyle w:val="aa"/>
            <w:rFonts w:ascii="黑体" w:eastAsia="黑体" w:hAnsi="黑体"/>
            <w:noProof/>
          </w:rPr>
          <w:t>5.4 本章小结</w:t>
        </w:r>
        <w:r w:rsidR="0033695C">
          <w:rPr>
            <w:noProof/>
            <w:webHidden/>
          </w:rPr>
          <w:tab/>
        </w:r>
        <w:r w:rsidR="0033695C">
          <w:rPr>
            <w:noProof/>
            <w:webHidden/>
          </w:rPr>
          <w:fldChar w:fldCharType="begin"/>
        </w:r>
        <w:r w:rsidR="0033695C">
          <w:rPr>
            <w:noProof/>
            <w:webHidden/>
          </w:rPr>
          <w:instrText xml:space="preserve"> PAGEREF _Toc511464155 \h </w:instrText>
        </w:r>
        <w:r w:rsidR="0033695C">
          <w:rPr>
            <w:noProof/>
            <w:webHidden/>
          </w:rPr>
        </w:r>
        <w:r w:rsidR="0033695C">
          <w:rPr>
            <w:noProof/>
            <w:webHidden/>
          </w:rPr>
          <w:fldChar w:fldCharType="separate"/>
        </w:r>
        <w:r w:rsidR="003F14E6">
          <w:rPr>
            <w:noProof/>
            <w:webHidden/>
          </w:rPr>
          <w:t>61</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56" w:history="1">
        <w:r w:rsidR="0033695C" w:rsidRPr="001B5EC9">
          <w:rPr>
            <w:rStyle w:val="aa"/>
            <w:noProof/>
          </w:rPr>
          <w:t>第六章</w:t>
        </w:r>
        <w:r w:rsidR="0033695C" w:rsidRPr="001B5EC9">
          <w:rPr>
            <w:rStyle w:val="aa"/>
            <w:noProof/>
          </w:rPr>
          <w:t xml:space="preserve"> </w:t>
        </w:r>
        <w:r w:rsidR="0033695C" w:rsidRPr="001B5EC9">
          <w:rPr>
            <w:rStyle w:val="aa"/>
            <w:noProof/>
          </w:rPr>
          <w:t>总结</w:t>
        </w:r>
        <w:r w:rsidR="0033695C">
          <w:rPr>
            <w:noProof/>
            <w:webHidden/>
          </w:rPr>
          <w:tab/>
        </w:r>
        <w:r w:rsidR="0033695C">
          <w:rPr>
            <w:noProof/>
            <w:webHidden/>
          </w:rPr>
          <w:fldChar w:fldCharType="begin"/>
        </w:r>
        <w:r w:rsidR="0033695C">
          <w:rPr>
            <w:noProof/>
            <w:webHidden/>
          </w:rPr>
          <w:instrText xml:space="preserve"> PAGEREF _Toc511464156 \h </w:instrText>
        </w:r>
        <w:r w:rsidR="0033695C">
          <w:rPr>
            <w:noProof/>
            <w:webHidden/>
          </w:rPr>
        </w:r>
        <w:r w:rsidR="0033695C">
          <w:rPr>
            <w:noProof/>
            <w:webHidden/>
          </w:rPr>
          <w:fldChar w:fldCharType="separate"/>
        </w:r>
        <w:r w:rsidR="003F14E6">
          <w:rPr>
            <w:noProof/>
            <w:webHidden/>
          </w:rPr>
          <w:t>64</w:t>
        </w:r>
        <w:r w:rsidR="0033695C">
          <w:rPr>
            <w:noProof/>
            <w:webHidden/>
          </w:rPr>
          <w:fldChar w:fldCharType="end"/>
        </w:r>
      </w:hyperlink>
    </w:p>
    <w:p w:rsidR="0033695C" w:rsidRDefault="00F867F5">
      <w:pPr>
        <w:pStyle w:val="11"/>
        <w:tabs>
          <w:tab w:val="right" w:leader="dot" w:pos="8720"/>
        </w:tabs>
        <w:rPr>
          <w:rFonts w:asciiTheme="minorHAnsi" w:eastAsiaTheme="minorEastAsia" w:hAnsiTheme="minorHAnsi" w:cstheme="minorBidi"/>
          <w:bCs w:val="0"/>
          <w:noProof/>
          <w:sz w:val="21"/>
          <w:szCs w:val="22"/>
        </w:rPr>
      </w:pPr>
      <w:hyperlink w:anchor="_Toc511464157" w:history="1">
        <w:r w:rsidR="0033695C" w:rsidRPr="001B5EC9">
          <w:rPr>
            <w:rStyle w:val="aa"/>
            <w:noProof/>
          </w:rPr>
          <w:t>致谢</w:t>
        </w:r>
        <w:r w:rsidR="0033695C">
          <w:rPr>
            <w:noProof/>
            <w:webHidden/>
          </w:rPr>
          <w:tab/>
        </w:r>
        <w:r w:rsidR="0033695C">
          <w:rPr>
            <w:noProof/>
            <w:webHidden/>
          </w:rPr>
          <w:fldChar w:fldCharType="begin"/>
        </w:r>
        <w:r w:rsidR="0033695C">
          <w:rPr>
            <w:noProof/>
            <w:webHidden/>
          </w:rPr>
          <w:instrText xml:space="preserve"> PAGEREF _Toc511464157 \h </w:instrText>
        </w:r>
        <w:r w:rsidR="0033695C">
          <w:rPr>
            <w:noProof/>
            <w:webHidden/>
          </w:rPr>
        </w:r>
        <w:r w:rsidR="0033695C">
          <w:rPr>
            <w:noProof/>
            <w:webHidden/>
          </w:rPr>
          <w:fldChar w:fldCharType="separate"/>
        </w:r>
        <w:r w:rsidR="003F14E6">
          <w:rPr>
            <w:noProof/>
            <w:webHidden/>
          </w:rPr>
          <w:t>66</w:t>
        </w:r>
        <w:r w:rsidR="0033695C">
          <w:rPr>
            <w:noProof/>
            <w:webHidden/>
          </w:rPr>
          <w:fldChar w:fldCharType="end"/>
        </w:r>
      </w:hyperlink>
    </w:p>
    <w:p w:rsidR="000B4B80" w:rsidRDefault="009C3B8E">
      <w:pPr>
        <w:pStyle w:val="11"/>
        <w:tabs>
          <w:tab w:val="right" w:leader="dot" w:pos="8720"/>
        </w:tabs>
        <w:rPr>
          <w:szCs w:val="28"/>
          <w:lang w:val="zh-CN"/>
        </w:rPr>
      </w:pPr>
      <w:r>
        <w:rPr>
          <w:szCs w:val="28"/>
          <w:lang w:val="zh-CN"/>
        </w:rPr>
        <w:fldChar w:fldCharType="end"/>
      </w:r>
    </w:p>
    <w:p w:rsidR="000B4B80" w:rsidRDefault="000B4B80">
      <w:pPr>
        <w:snapToGrid w:val="0"/>
        <w:spacing w:line="360" w:lineRule="auto"/>
        <w:rPr>
          <w:sz w:val="28"/>
          <w:szCs w:val="28"/>
        </w:rPr>
      </w:pPr>
    </w:p>
    <w:p w:rsidR="000B4B80" w:rsidRDefault="000B4B80">
      <w:pPr>
        <w:snapToGrid w:val="0"/>
        <w:spacing w:line="360" w:lineRule="auto"/>
        <w:sectPr w:rsidR="000B4B80">
          <w:headerReference w:type="default" r:id="rId13"/>
          <w:footerReference w:type="default" r:id="rId14"/>
          <w:pgSz w:w="11906" w:h="16838"/>
          <w:pgMar w:top="2552" w:right="1588" w:bottom="1588" w:left="1588" w:header="851" w:footer="964" w:gutter="0"/>
          <w:pgNumType w:fmt="upperRoman" w:start="1"/>
          <w:cols w:space="720"/>
          <w:docGrid w:type="linesAndChars" w:linePitch="312"/>
        </w:sectPr>
      </w:pPr>
    </w:p>
    <w:p w:rsidR="000B4B80" w:rsidRPr="009C3B8E" w:rsidRDefault="009C3B8E">
      <w:pPr>
        <w:tabs>
          <w:tab w:val="center" w:pos="4153"/>
        </w:tabs>
        <w:spacing w:line="360" w:lineRule="auto"/>
        <w:rPr>
          <w:rFonts w:ascii="黑体" w:eastAsia="黑体" w:hAnsi="黑体" w:cstheme="minorEastAsia"/>
          <w:sz w:val="24"/>
        </w:rPr>
      </w:pPr>
      <w:bookmarkStart w:id="16" w:name="_Toc511464126"/>
      <w:r w:rsidRPr="009C3B8E">
        <w:rPr>
          <w:rStyle w:val="10"/>
          <w:rFonts w:ascii="黑体" w:hAnsi="黑体"/>
        </w:rPr>
        <w:lastRenderedPageBreak/>
        <w:t>第一章 绪论</w:t>
      </w:r>
      <w:bookmarkEnd w:id="16"/>
      <w:r w:rsidRPr="009C3B8E">
        <w:rPr>
          <w:rFonts w:ascii="黑体" w:eastAsia="黑体" w:hAnsi="黑体" w:cstheme="minorEastAsia"/>
          <w:sz w:val="24"/>
        </w:rPr>
        <w:tab/>
      </w:r>
    </w:p>
    <w:p w:rsidR="000B4B80" w:rsidRPr="009C3B8E" w:rsidRDefault="009C3B8E">
      <w:pPr>
        <w:pStyle w:val="2"/>
        <w:rPr>
          <w:rFonts w:ascii="黑体" w:eastAsia="黑体" w:hAnsi="黑体"/>
          <w:b w:val="0"/>
        </w:rPr>
      </w:pPr>
      <w:bookmarkStart w:id="17" w:name="_Toc511464127"/>
      <w:r w:rsidRPr="009C3B8E">
        <w:rPr>
          <w:rFonts w:ascii="黑体" w:eastAsia="黑体" w:hAnsi="黑体"/>
          <w:b w:val="0"/>
        </w:rPr>
        <w:t>1.1 研究背景</w:t>
      </w:r>
      <w:bookmarkEnd w:id="17"/>
    </w:p>
    <w:p w:rsidR="000B4B80" w:rsidRDefault="009C3B8E" w:rsidP="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asciiTheme="minorEastAsia" w:eastAsiaTheme="minorEastAsia" w:hAnsiTheme="minorEastAsia" w:cstheme="minorEastAsia"/>
          <w:sz w:val="24"/>
          <w:vertAlign w:val="superscript"/>
        </w:rPr>
        <w:t>[1]</w:t>
      </w:r>
      <w:r>
        <w:rPr>
          <w:rFonts w:asciiTheme="minorEastAsia" w:eastAsiaTheme="minorEastAsia" w:hAnsiTheme="minorEastAsia" w:cstheme="minorEastAsia"/>
          <w:sz w:val="24"/>
        </w:rPr>
        <w:t>。</w:t>
      </w:r>
    </w:p>
    <w:p w:rsidR="000B4B80" w:rsidRDefault="009C3B8E" w:rsidP="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随着网络各项业务的多元化，在网络中传输的数据量开始指数增长，对网络管理的要求变的更加高，对网络管理难度更大</w:t>
      </w:r>
      <w:r>
        <w:rPr>
          <w:rFonts w:asciiTheme="minorEastAsia" w:eastAsiaTheme="minorEastAsia" w:hAnsiTheme="minorEastAsia" w:cstheme="minorEastAsia"/>
          <w:sz w:val="24"/>
          <w:vertAlign w:val="superscript"/>
        </w:rPr>
        <w:t>[2]</w:t>
      </w:r>
      <w:r>
        <w:rPr>
          <w:rFonts w:asciiTheme="minorEastAsia" w:eastAsiaTheme="minorEastAsia" w:hAnsiTheme="minorEastAsia" w:cstheme="minorEastAsia"/>
          <w:sz w:val="24"/>
        </w:rPr>
        <w:t>。主要表现在：</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网络结构日趋复杂，网络规模不断扩大，应用场景越来越多元化</w:t>
      </w:r>
      <w:r>
        <w:rPr>
          <w:rFonts w:asciiTheme="minorEastAsia" w:eastAsiaTheme="minorEastAsia" w:hAnsiTheme="minorEastAsia" w:cstheme="minorEastAsia"/>
          <w:sz w:val="24"/>
          <w:vertAlign w:val="superscript"/>
        </w:rPr>
        <w:t>[3]</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网络流量越来越大，网络流量即是网络上传输的数据量，要求更大的带宽</w:t>
      </w:r>
      <w:r>
        <w:rPr>
          <w:rFonts w:asciiTheme="minorEastAsia" w:eastAsiaTheme="minorEastAsia" w:hAnsiTheme="minorEastAsia" w:cstheme="minorEastAsia"/>
          <w:sz w:val="24"/>
          <w:vertAlign w:val="superscript"/>
        </w:rPr>
        <w:t>[3]</w:t>
      </w:r>
    </w:p>
    <w:p w:rsidR="000B4B80" w:rsidRDefault="009C3B8E">
      <w:pPr>
        <w:numPr>
          <w:ilvl w:val="0"/>
          <w:numId w:val="2"/>
        </w:numPr>
        <w:spacing w:line="360" w:lineRule="auto"/>
        <w:ind w:firstLine="0"/>
        <w:rPr>
          <w:rFonts w:asciiTheme="minorEastAsia" w:eastAsiaTheme="minorEastAsia" w:hAnsiTheme="minorEastAsia" w:cstheme="minorEastAsia"/>
          <w:sz w:val="24"/>
          <w:vertAlign w:val="superscript"/>
        </w:rPr>
      </w:pPr>
      <w:r>
        <w:rPr>
          <w:rFonts w:asciiTheme="minorEastAsia" w:eastAsiaTheme="minorEastAsia" w:hAnsiTheme="minorEastAsia" w:cstheme="minorEastAsia"/>
          <w:sz w:val="24"/>
        </w:rPr>
        <w:t>如何保障网络的持续、安全和高效安全</w:t>
      </w:r>
      <w:r>
        <w:rPr>
          <w:rFonts w:asciiTheme="minorEastAsia" w:eastAsiaTheme="minorEastAsia" w:hAnsiTheme="minorEastAsia" w:cstheme="minorEastAsia"/>
          <w:sz w:val="24"/>
          <w:vertAlign w:val="superscript"/>
        </w:rPr>
        <w:t>[3]</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sz w:val="24"/>
        </w:rPr>
        <w:t>因此，加强网络管理成为急需解决的问题，监测网络行为，对网络服务质量进行有效指标的评估，找出网络存在问题，优化网络结构。其中我们可以监测网</w:t>
      </w:r>
      <w:r>
        <w:rPr>
          <w:rFonts w:asciiTheme="minorEastAsia" w:eastAsiaTheme="minorEastAsia" w:hAnsiTheme="minorEastAsia" w:cstheme="minorEastAsia"/>
          <w:bCs/>
          <w:sz w:val="24"/>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rsidR="000B4B80" w:rsidRDefault="009C3B8E">
      <w:pPr>
        <w:spacing w:line="360" w:lineRule="auto"/>
        <w:ind w:firstLine="420"/>
        <w:rPr>
          <w:rFonts w:asciiTheme="minorEastAsia" w:eastAsiaTheme="minorEastAsia" w:hAnsiTheme="minorEastAsia" w:cstheme="minorEastAsia"/>
          <w:bCs/>
          <w:sz w:val="24"/>
        </w:rPr>
      </w:pPr>
      <w:r>
        <w:rPr>
          <w:rFonts w:asciiTheme="minorEastAsia" w:eastAsiaTheme="minorEastAsia" w:hAnsiTheme="minorEastAsia" w:cstheme="minorEastAsia"/>
          <w:sz w:val="24"/>
        </w:rPr>
        <w:t>本课题源于实际的应用项目，以舰船系统之间的通讯方式为背景。串口通讯作为舰船通讯的主要方式，是点对点的通讯，通过串口交换舰船系统之间的数据</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。随着网络越来越复杂，如何监控舰船中的网络状况变得越来越困难，因此需要一个工具帮助网络管理员监控管理网络。网络监控的主要任务是捕获分析网络数据包，为网络管理提供必要的信息</w:t>
      </w:r>
      <w:r>
        <w:rPr>
          <w:rFonts w:asciiTheme="minorEastAsia" w:eastAsiaTheme="minorEastAsia" w:hAnsiTheme="minorEastAsia" w:cstheme="minorEastAsia"/>
          <w:sz w:val="24"/>
          <w:vertAlign w:val="superscript"/>
        </w:rPr>
        <w:t>[4]</w:t>
      </w:r>
      <w:r>
        <w:rPr>
          <w:rFonts w:asciiTheme="minorEastAsia" w:eastAsiaTheme="minorEastAsia" w:hAnsiTheme="minorEastAsia" w:cstheme="minorEastAsia"/>
          <w:sz w:val="24"/>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asciiTheme="minorEastAsia" w:eastAsiaTheme="minorEastAsia" w:hAnsiTheme="minorEastAsia" w:cstheme="minorEastAsia"/>
          <w:sz w:val="24"/>
          <w:vertAlign w:val="superscript"/>
        </w:rPr>
        <w:lastRenderedPageBreak/>
        <w:t>[4]</w:t>
      </w:r>
      <w:r>
        <w:rPr>
          <w:rFonts w:asciiTheme="minorEastAsia" w:eastAsiaTheme="minorEastAsia" w:hAnsiTheme="minorEastAsia" w:cstheme="minorEastAsia"/>
          <w:sz w:val="24"/>
        </w:rPr>
        <w:t>。因此我们课题也主要针对VxWorks操作系统进行研究。VxWorks是美国Wind River System公司推出的一个运行在目标机上的高性能、可裁剪的嵌入式实时操作系统</w:t>
      </w:r>
      <w:r>
        <w:rPr>
          <w:rFonts w:asciiTheme="minorEastAsia" w:eastAsiaTheme="minorEastAsia" w:hAnsiTheme="minorEastAsia" w:cstheme="minorEastAsia"/>
          <w:sz w:val="24"/>
          <w:vertAlign w:val="superscript"/>
        </w:rPr>
        <w:t>[5]</w:t>
      </w:r>
      <w:r>
        <w:rPr>
          <w:rFonts w:asciiTheme="minorEastAsia" w:eastAsiaTheme="minorEastAsia" w:hAnsiTheme="minorEastAsia" w:cstheme="minorEastAsia"/>
          <w:sz w:val="24"/>
        </w:rPr>
        <w:t>。</w:t>
      </w:r>
      <w:r>
        <w:rPr>
          <w:rFonts w:asciiTheme="minorEastAsia" w:eastAsiaTheme="minorEastAsia" w:hAnsiTheme="minorEastAsia" w:cstheme="minorEastAsia"/>
          <w:bCs/>
          <w:sz w:val="24"/>
        </w:rPr>
        <w:t>基于VxWorks系统的网络监控工具主要提供以下功能：</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监控VxWorks服务器的网络运行状况：主要包括网络协议的解析</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对网络运行状态数据的分析与保存：对服务端采集的网络数据进行分析处理，生成直观的数据表，并保存相关数据</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部署客户端</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asciiTheme="minorEastAsia" w:eastAsiaTheme="minorEastAsia" w:hAnsiTheme="minorEastAsia" w:cstheme="minorEastAsia"/>
          <w:bCs/>
          <w:sz w:val="24"/>
          <w:vertAlign w:val="superscript"/>
        </w:rPr>
        <w:t>[5]</w:t>
      </w:r>
      <w:r>
        <w:rPr>
          <w:rFonts w:asciiTheme="minorEastAsia" w:eastAsiaTheme="minorEastAsia" w:hAnsiTheme="minorEastAsia" w:cstheme="minorEastAsia"/>
          <w:bCs/>
          <w:sz w:val="24"/>
        </w:rPr>
        <w:t>。网络管理员在网络流量监控的基础上观察网络及设备性能变化情况，同时又可以对于网络流量进行文件备份，以及查看文件备份情况，因此使得网络管理更加高效、简单和易用。</w:t>
      </w:r>
    </w:p>
    <w:p w:rsidR="000B4B80" w:rsidRPr="009C3B8E" w:rsidRDefault="009C3B8E">
      <w:pPr>
        <w:pStyle w:val="2"/>
        <w:rPr>
          <w:rFonts w:ascii="黑体" w:eastAsia="黑体" w:hAnsi="黑体"/>
          <w:b w:val="0"/>
        </w:rPr>
      </w:pPr>
      <w:bookmarkStart w:id="18" w:name="_Toc511464128"/>
      <w:r w:rsidRPr="009C3B8E">
        <w:rPr>
          <w:rFonts w:ascii="黑体" w:eastAsia="黑体" w:hAnsi="黑体"/>
          <w:b w:val="0"/>
        </w:rPr>
        <w:t>1.2 研究目标、内容和意义</w:t>
      </w:r>
      <w:bookmarkEnd w:id="18"/>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网络监控工具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本课题的研究内容主要包括下面几个方面:</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1. 需求分析：充分与用户沟通，了解用户的业务需求，根据需求，设计满足用户的解决方案</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2. VxWorks服务器数据包抓取：研究网络抓包原理，选择合适的在VxWorks下的网络抓包方式，设计良好的服务端程序</w:t>
      </w:r>
    </w:p>
    <w:p w:rsidR="000B4B80" w:rsidRDefault="009C3B8E">
      <w:pPr>
        <w:spacing w:line="360" w:lineRule="auto"/>
        <w:rPr>
          <w:rFonts w:asciiTheme="minorEastAsia" w:eastAsiaTheme="minorEastAsia" w:hAnsiTheme="minorEastAsia" w:cstheme="minorEastAsia"/>
          <w:bCs/>
          <w:sz w:val="24"/>
        </w:rPr>
      </w:pPr>
      <w:r>
        <w:rPr>
          <w:rFonts w:asciiTheme="minorEastAsia" w:eastAsiaTheme="minorEastAsia" w:hAnsiTheme="minorEastAsia" w:cstheme="minorEastAsia"/>
          <w:bCs/>
          <w:sz w:val="24"/>
        </w:rPr>
        <w:t xml:space="preserve">    3. 客户端设计：使用Qt实现跨平台设计，主要是Windows和Linux；对服务</w:t>
      </w:r>
      <w:r>
        <w:rPr>
          <w:rFonts w:asciiTheme="minorEastAsia" w:eastAsiaTheme="minorEastAsia" w:hAnsiTheme="minorEastAsia" w:cstheme="minorEastAsia"/>
          <w:bCs/>
          <w:sz w:val="24"/>
        </w:rPr>
        <w:lastRenderedPageBreak/>
        <w:t>器发来的网络数据包进行协议解析展示，设计可靠的协议解析展示客户端。</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本课题得研究意义主要如下：</w:t>
      </w:r>
    </w:p>
    <w:p w:rsidR="000B4B80" w:rsidRDefault="009C3B8E">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1. 满足用户的需求，针对用户的特定网络环境，进行设计一款C/S结构的网络抓包分析软件，加强用户的网络监管，掌握网络的运行状况，更加直观的发现网络问题。同时软件本事便于部署和维护，利于使用。</w:t>
      </w:r>
    </w:p>
    <w:p w:rsidR="000B4B80" w:rsidRDefault="009C3B8E">
      <w:pPr>
        <w:spacing w:line="360" w:lineRule="auto"/>
        <w:ind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2. 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rsidR="000B4B80" w:rsidRDefault="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因此，网络抓包不管是对网络管理者，或者网络研究者，还是网络用户都是有着非常大的使用价值，有着不错的前景</w:t>
      </w:r>
      <w:r w:rsidR="00B80C43">
        <w:rPr>
          <w:rFonts w:asciiTheme="minorEastAsia" w:eastAsiaTheme="minorEastAsia" w:hAnsiTheme="minorEastAsia" w:cstheme="minorEastAsia"/>
          <w:bCs/>
          <w:sz w:val="24"/>
          <w:vertAlign w:val="superscript"/>
        </w:rPr>
        <w:t>[2</w:t>
      </w:r>
      <w:r>
        <w:rPr>
          <w:rFonts w:asciiTheme="minorEastAsia" w:eastAsiaTheme="minorEastAsia" w:hAnsiTheme="minorEastAsia" w:cstheme="minorEastAsia"/>
          <w:bCs/>
          <w:sz w:val="24"/>
          <w:vertAlign w:val="superscript"/>
        </w:rPr>
        <w:t>]</w:t>
      </w:r>
      <w:r>
        <w:rPr>
          <w:rFonts w:asciiTheme="minorEastAsia" w:eastAsiaTheme="minorEastAsia" w:hAnsiTheme="minorEastAsia" w:cstheme="minorEastAsia"/>
          <w:bCs/>
          <w:sz w:val="24"/>
        </w:rPr>
        <w:t>。</w:t>
      </w:r>
    </w:p>
    <w:p w:rsidR="000B4B80" w:rsidRPr="009C3B8E" w:rsidRDefault="009C3B8E">
      <w:pPr>
        <w:pStyle w:val="2"/>
        <w:rPr>
          <w:rFonts w:ascii="黑体" w:eastAsia="黑体" w:hAnsi="黑体"/>
          <w:b w:val="0"/>
        </w:rPr>
      </w:pPr>
      <w:bookmarkStart w:id="19" w:name="_Toc511464129"/>
      <w:r w:rsidRPr="009C3B8E">
        <w:rPr>
          <w:rFonts w:ascii="黑体" w:eastAsia="黑体" w:hAnsi="黑体"/>
          <w:b w:val="0"/>
        </w:rPr>
        <w:t>1.3 国内外研究现状</w:t>
      </w:r>
      <w:bookmarkEnd w:id="19"/>
    </w:p>
    <w:p w:rsidR="000B4B80" w:rsidRPr="009C3B8E" w:rsidRDefault="009C3B8E">
      <w:pPr>
        <w:pStyle w:val="3"/>
        <w:rPr>
          <w:rFonts w:ascii="黑体" w:eastAsia="黑体" w:hAnsi="黑体"/>
          <w:b w:val="0"/>
        </w:rPr>
      </w:pPr>
      <w:bookmarkStart w:id="20" w:name="_Toc11425"/>
      <w:bookmarkStart w:id="21" w:name="_Toc1406"/>
      <w:r w:rsidRPr="009C3B8E">
        <w:rPr>
          <w:rFonts w:ascii="黑体" w:eastAsia="黑体" w:hAnsi="黑体"/>
          <w:b w:val="0"/>
        </w:rPr>
        <w:t>1.3.1 网络监控现状</w:t>
      </w:r>
      <w:bookmarkEnd w:id="20"/>
      <w:bookmarkEnd w:id="21"/>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网络协议分析技术是通过获取通信双方传送的数据包，分析包中的协议内容及数据内容，并将数据的二进制流转化为可读性强的、易于理解的文本形式，呈现给用户或者管理员</w:t>
      </w:r>
      <w:r>
        <w:rPr>
          <w:rFonts w:asciiTheme="minorEastAsia" w:eastAsiaTheme="minorEastAsia" w:hAnsiTheme="minorEastAsia" w:cstheme="minorEastAsia"/>
          <w:bCs/>
          <w:sz w:val="24"/>
          <w:vertAlign w:val="superscript"/>
        </w:rPr>
        <w:t>[6]</w:t>
      </w:r>
      <w:r>
        <w:rPr>
          <w:rFonts w:asciiTheme="minorEastAsia" w:eastAsiaTheme="minorEastAsia" w:hAnsiTheme="minorEastAsia" w:cstheme="minorEastAsia"/>
          <w:bCs/>
          <w:sz w:val="24"/>
        </w:rPr>
        <w:t>。现有网络流量捕获框架为应用程序提供原始数据包，而将流跟踪和TCP流重组之类的操作留给程序开发人员处理。</w:t>
      </w:r>
    </w:p>
    <w:p w:rsidR="000B4B80" w:rsidRDefault="009C3B8E" w:rsidP="009C3B8E">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2549"/>
      <w:bookmarkStart w:id="23" w:name="_Toc5968"/>
    </w:p>
    <w:p w:rsidR="000B4B80" w:rsidRPr="009C3B8E" w:rsidRDefault="009C3B8E">
      <w:pPr>
        <w:pStyle w:val="3"/>
        <w:rPr>
          <w:rFonts w:ascii="黑体" w:eastAsia="黑体" w:hAnsi="黑体"/>
          <w:b w:val="0"/>
        </w:rPr>
      </w:pPr>
      <w:r w:rsidRPr="009C3B8E">
        <w:rPr>
          <w:rFonts w:ascii="黑体" w:eastAsia="黑体" w:hAnsi="黑体"/>
          <w:b w:val="0"/>
        </w:rPr>
        <w:lastRenderedPageBreak/>
        <w:t>1.3.2 国内外现状</w:t>
      </w:r>
    </w:p>
    <w:p w:rsidR="000B4B80" w:rsidRDefault="009C3B8E" w:rsidP="00DC22A0">
      <w:pPr>
        <w:spacing w:line="360" w:lineRule="auto"/>
        <w:ind w:firstLineChars="200" w:firstLine="480"/>
        <w:rPr>
          <w:rFonts w:asciiTheme="minorEastAsia" w:eastAsiaTheme="minorEastAsia" w:hAnsiTheme="minorEastAsia" w:cstheme="minorEastAsia"/>
          <w:bCs/>
          <w:sz w:val="24"/>
        </w:rPr>
      </w:pPr>
      <w:r>
        <w:rPr>
          <w:rFonts w:asciiTheme="minorEastAsia" w:eastAsiaTheme="minorEastAsia" w:hAnsiTheme="minorEastAsia" w:cstheme="minorEastAsia"/>
          <w:bCs/>
          <w:sz w:val="24"/>
        </w:rPr>
        <w:t>目前国内外网络流量监控方面技术不断推陈出新，有许多网络监控产品，其中包括主流的有有Ethereal，Sniffer Pro，Open View等。这些软件大多是可以跨平台的。</w:t>
      </w:r>
      <w:bookmarkStart w:id="24" w:name="_GoBack"/>
      <w:bookmarkEnd w:id="24"/>
      <w:r>
        <w:rPr>
          <w:rFonts w:asciiTheme="minorEastAsia" w:eastAsiaTheme="minorEastAsia" w:hAnsiTheme="minorEastAsia" w:cstheme="minorEastAsia"/>
          <w:bCs/>
          <w:sz w:val="24"/>
        </w:rPr>
        <w:t>在Unix平台下，提供了基于Raw socket抓取网络数据包的函数，也可以使用开源的Libpcap；而在Windows平台下，没有这么方便，主要使用Winpcap。无论是Libpcap还是Winpcap都提供了抓包、过滤、统计、和发包四个常用的功能</w:t>
      </w:r>
      <w:r>
        <w:rPr>
          <w:rFonts w:asciiTheme="minorEastAsia" w:eastAsiaTheme="minorEastAsia" w:hAnsiTheme="minorEastAsia" w:cstheme="minorEastAsia"/>
          <w:bCs/>
          <w:sz w:val="24"/>
          <w:vertAlign w:val="superscript"/>
        </w:rPr>
        <w:t>[3]</w:t>
      </w:r>
      <w:r>
        <w:rPr>
          <w:rFonts w:asciiTheme="minorEastAsia" w:eastAsiaTheme="minorEastAsia" w:hAnsiTheme="minorEastAsia" w:cstheme="minorEastAsia"/>
          <w:bCs/>
          <w:sz w:val="24"/>
        </w:rPr>
        <w:t>。其中Windump就是有Winpcap团队直接维护的工具，这是Unix平台下Tcpdump的Windows平台移植版本</w:t>
      </w:r>
      <w:r>
        <w:rPr>
          <w:rFonts w:asciiTheme="minorEastAsia" w:eastAsiaTheme="minorEastAsia" w:hAnsiTheme="minorEastAsia" w:cstheme="minorEastAsia"/>
          <w:bCs/>
          <w:sz w:val="24"/>
          <w:vertAlign w:val="superscript"/>
        </w:rPr>
        <w:t>[3]</w:t>
      </w:r>
      <w:bookmarkEnd w:id="22"/>
      <w:bookmarkEnd w:id="23"/>
    </w:p>
    <w:p w:rsidR="000B4B80" w:rsidRPr="009C3B8E" w:rsidRDefault="009C3B8E">
      <w:pPr>
        <w:pStyle w:val="2"/>
        <w:rPr>
          <w:rFonts w:ascii="黑体" w:eastAsia="黑体" w:hAnsi="黑体"/>
          <w:b w:val="0"/>
        </w:rPr>
      </w:pPr>
      <w:bookmarkStart w:id="25" w:name="_Toc511464130"/>
      <w:r w:rsidRPr="009C3B8E">
        <w:rPr>
          <w:rFonts w:ascii="黑体" w:eastAsia="黑体" w:hAnsi="黑体"/>
          <w:b w:val="0"/>
        </w:rPr>
        <w:t>1.4 本文的组织结构</w:t>
      </w:r>
      <w:bookmarkEnd w:id="25"/>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本文共分为六章，内容安排如下：</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第一章 绪论：本章主要介绍了本课题的研究背景，课题的研究目标、内容及意义和国内外的研究现状。</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第二章 关键技术研究：本章是对系统设计所需要用到的重要技术的介绍，主要包括网络协议解析原理、网络抓包实现设计，网络数据包过滤原理、网络数据包丢包控制等几个方面。</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第三章 监控服务器系统设计与实现：本章首先讨论了系统的总体架构设计，</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然后根据架构分层次讨论服务器系统重要模块的设计思路与代码实现，主要包括</w:t>
      </w:r>
      <w:r>
        <w:rPr>
          <w:rFonts w:asciiTheme="minorEastAsia" w:hAnsiTheme="minorEastAsia" w:cstheme="minorEastAsia" w:hint="eastAsia"/>
          <w:sz w:val="24"/>
        </w:rPr>
        <w:t>串口通信</w:t>
      </w:r>
      <w:r>
        <w:rPr>
          <w:rFonts w:asciiTheme="minorEastAsia" w:hAnsiTheme="minorEastAsia" w:cstheme="minorEastAsia"/>
          <w:sz w:val="24"/>
        </w:rPr>
        <w:t>、</w:t>
      </w:r>
      <w:r>
        <w:rPr>
          <w:rFonts w:asciiTheme="minorEastAsia" w:hAnsiTheme="minorEastAsia" w:cstheme="minorEastAsia" w:hint="eastAsia"/>
          <w:sz w:val="24"/>
        </w:rPr>
        <w:t>捕获网络数据包</w:t>
      </w:r>
      <w:r>
        <w:rPr>
          <w:rFonts w:asciiTheme="minorEastAsia" w:hAnsiTheme="minorEastAsia" w:cstheme="minorEastAsia"/>
          <w:sz w:val="24"/>
        </w:rPr>
        <w:t>、过滤网络数据包、客户端交互几个部分。</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第四章 监控客户端系统设计与实现：本章首先讨论了客户端的总体架构设计，主要包括</w:t>
      </w:r>
      <w:r>
        <w:rPr>
          <w:rFonts w:asciiTheme="minorEastAsia" w:hAnsiTheme="minorEastAsia" w:cstheme="minorEastAsia"/>
          <w:sz w:val="24"/>
        </w:rPr>
        <w:t>网络数据包处理模块、搜索模块、串口通信模块以及系统辅助组件等几个部分。</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第五章 系统测试：本章主要从功能测是与性能测试两个方面对系统进行测试。</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第六章 总结：本章总结本文的工作，并针对目前的课题工作情况提出存在的问题和不足以及待改进的地方。</w:t>
      </w:r>
    </w:p>
    <w:p w:rsidR="000B4B80" w:rsidRDefault="009C3B8E">
      <w:pPr>
        <w:pStyle w:val="1"/>
        <w:numPr>
          <w:ilvl w:val="0"/>
          <w:numId w:val="0"/>
        </w:numPr>
      </w:pPr>
      <w:bookmarkStart w:id="26" w:name="_Toc511464131"/>
      <w:r>
        <w:lastRenderedPageBreak/>
        <w:t>第二章</w:t>
      </w:r>
      <w:r>
        <w:t xml:space="preserve"> </w:t>
      </w:r>
      <w:r>
        <w:t>关键技术研究</w:t>
      </w:r>
      <w:bookmarkEnd w:id="26"/>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想要实现对网络数据包的解析，就需要对网络结构熟悉，同时结合VxWorks特定服务器进行制定抓包策略。本章围绕着网络协议的基础知识以及如何控制抓包两个方面进行介绍。</w:t>
      </w:r>
    </w:p>
    <w:p w:rsidR="000B4B80" w:rsidRPr="00073FF3" w:rsidRDefault="009C3B8E">
      <w:pPr>
        <w:pStyle w:val="2"/>
        <w:ind w:right="210"/>
        <w:rPr>
          <w:rFonts w:ascii="黑体" w:eastAsia="黑体" w:hAnsi="黑体"/>
          <w:b w:val="0"/>
        </w:rPr>
      </w:pPr>
      <w:bookmarkStart w:id="27" w:name="_Toc511464132"/>
      <w:r w:rsidRPr="00073FF3">
        <w:rPr>
          <w:rFonts w:ascii="黑体" w:eastAsia="黑体" w:hAnsi="黑体"/>
          <w:b w:val="0"/>
        </w:rPr>
        <w:t>2.1 解析TCP/IP协议</w:t>
      </w:r>
      <w:bookmarkEnd w:id="27"/>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5"/>
                          <a:stretch>
                            <a:fillRect/>
                          </a:stretch>
                        </pic:blipFill>
                        <pic:spPr>
                          <a:xfrm>
                            <a:off x="0" y="0"/>
                            <a:ext cx="2646680" cy="195453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图2-1 TCP/IP体系结构</w:t>
            </w:r>
          </w:p>
        </w:tc>
      </w:tr>
    </w:tbl>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TCP/IP协议中，有很多种协议，常见的协议有TCP和UDP，TCP和UDP是应用广泛的两种运输层协议，这两种协议都是用IP作为上一层的网络层协议；IP是网络层上的主要协议；ICMP是IP协议的附属协议，ARP（地址解析协议）和RARP（逆地址解析协议），用来转换IP层和网络接口层的地址</w:t>
      </w:r>
      <w:r>
        <w:rPr>
          <w:rFonts w:asciiTheme="minorEastAsia" w:eastAsiaTheme="minorEastAsia" w:hAnsiTheme="minorEastAsia" w:cstheme="minorEastAsia"/>
          <w:sz w:val="24"/>
          <w:vertAlign w:val="superscript"/>
        </w:rPr>
        <w:t>[7]</w:t>
      </w:r>
      <w:r>
        <w:rPr>
          <w:rFonts w:asciiTheme="minorEastAsia" w:eastAsiaTheme="minorEastAsia" w:hAnsiTheme="minorEastAsia" w:cstheme="minorEastAsia"/>
          <w:sz w:val="24"/>
        </w:rPr>
        <w:t>。</w:t>
      </w:r>
    </w:p>
    <w:tbl>
      <w:tblPr>
        <w:tblStyle w:val="ab"/>
        <w:tblW w:w="8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46"/>
      </w:tblGrid>
      <w:tr w:rsidR="000B4B80">
        <w:tc>
          <w:tcPr>
            <w:tcW w:w="8946" w:type="dxa"/>
          </w:tcPr>
          <w:tbl>
            <w:tblPr>
              <w:tblStyle w:val="ab"/>
              <w:tblW w:w="8715" w:type="dxa"/>
              <w:tblLayout w:type="fixed"/>
              <w:tblLook w:val="04A0" w:firstRow="1" w:lastRow="0" w:firstColumn="1" w:lastColumn="0" w:noHBand="0" w:noVBand="1"/>
            </w:tblPr>
            <w:tblGrid>
              <w:gridCol w:w="8715"/>
            </w:tblGrid>
            <w:tr w:rsidR="000B4B80">
              <w:tc>
                <w:tcPr>
                  <w:tcW w:w="8715"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lastRenderedPageBreak/>
                    <w:drawing>
                      <wp:inline distT="0" distB="0" distL="114300" distR="114300">
                        <wp:extent cx="4054475" cy="2896235"/>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6"/>
                                <a:stretch>
                                  <a:fillRect/>
                                </a:stretch>
                              </pic:blipFill>
                              <pic:spPr>
                                <a:xfrm>
                                  <a:off x="0" y="0"/>
                                  <a:ext cx="4058275" cy="2899213"/>
                                </a:xfrm>
                                <a:prstGeom prst="rect">
                                  <a:avLst/>
                                </a:prstGeom>
                              </pic:spPr>
                            </pic:pic>
                          </a:graphicData>
                        </a:graphic>
                      </wp:inline>
                    </w:drawing>
                  </w:r>
                </w:p>
              </w:tc>
            </w:tr>
            <w:tr w:rsidR="000B4B80">
              <w:tc>
                <w:tcPr>
                  <w:tcW w:w="8715"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图2-2 数据报封装过程</w:t>
                  </w:r>
                </w:p>
              </w:tc>
            </w:tr>
          </w:tbl>
          <w:p w:rsidR="000B4B80" w:rsidRDefault="000B4B80">
            <w:pPr>
              <w:spacing w:line="360" w:lineRule="auto"/>
              <w:rPr>
                <w:rFonts w:asciiTheme="minorEastAsia" w:eastAsiaTheme="minorEastAsia" w:hAnsiTheme="minorEastAsia" w:cstheme="minorEastAsia"/>
                <w:sz w:val="24"/>
              </w:rPr>
            </w:pP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图2-3给出了以太网首部格式，总共8个字节长，包含着MAC地址，以及报文协议类型，该字段决定了后续数据的类型。</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7"/>
                          <a:stretch>
                            <a:fillRect/>
                          </a:stretch>
                        </pic:blipFill>
                        <pic:spPr>
                          <a:xfrm>
                            <a:off x="0" y="0"/>
                            <a:ext cx="5436235" cy="1802765"/>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图2-3 以太网首部</w:t>
            </w: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图2-4是IP数据头部的格式，有着20个字节的首部长，提供无状态、无连接、不可靠的服务，系统主要关注源地址和目标地址，同时会解析头部的其他字段。</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图2-5是UDP首部。UDP是一种面向非连接，不可靠的传输层协议。网络进程产生一个UDP数据报，并封装成一份待发送的IP数据报，UDP数据阿伯封装如图2-6。从图2-6中我们可以发现UDP数据报长度就是数据报的全长减去IP首部的长</w:t>
      </w:r>
      <w:r>
        <w:rPr>
          <w:rFonts w:asciiTheme="minorEastAsia" w:eastAsiaTheme="minorEastAsia" w:hAnsiTheme="minorEastAsia" w:cstheme="minorEastAsia"/>
          <w:sz w:val="24"/>
        </w:rPr>
        <w:lastRenderedPageBreak/>
        <w:t>度，进一步可以解析UDP数据报。</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680501" cy="2922222"/>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8"/>
                          <a:stretch>
                            <a:fillRect/>
                          </a:stretch>
                        </pic:blipFill>
                        <pic:spPr>
                          <a:xfrm>
                            <a:off x="0" y="0"/>
                            <a:ext cx="5723971" cy="2944584"/>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图2-4 IP首部</w:t>
            </w:r>
          </w:p>
        </w:tc>
      </w:tr>
    </w:tbl>
    <w:p w:rsidR="000B4B80" w:rsidRDefault="000B4B80">
      <w:pPr>
        <w:rPr>
          <w:rFonts w:asciiTheme="minorEastAsia" w:eastAsiaTheme="minorEastAsia" w:hAnsiTheme="minorEastAsia" w:cstheme="minorEastAsia"/>
          <w:szCs w:val="21"/>
        </w:rPr>
      </w:pP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499395" cy="1779253"/>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9"/>
                          <a:stretch>
                            <a:fillRect/>
                          </a:stretch>
                        </pic:blipFill>
                        <pic:spPr>
                          <a:xfrm>
                            <a:off x="0" y="0"/>
                            <a:ext cx="5550025" cy="1795634"/>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图2-5 UDP首部</w:t>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344848" cy="1673524"/>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20"/>
                          <a:stretch>
                            <a:fillRect/>
                          </a:stretch>
                        </pic:blipFill>
                        <pic:spPr>
                          <a:xfrm>
                            <a:off x="0" y="0"/>
                            <a:ext cx="3406333" cy="1704286"/>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图2-6 UDP封装</w:t>
            </w:r>
          </w:p>
        </w:tc>
      </w:tr>
    </w:tbl>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4. 图2-7是TCP首部的数据格式，通常是20字节。TCP提供一种面向连接的，可靠的字节流服务。跟UDP封装相同，如图2-8TCP数据被封装在一个IP数据报中，我们可以根据数据报长度减去IP首部长度，得到TCP数据报的长度，再解析TCP数据报。</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200010" cy="2898476"/>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21"/>
                          <a:stretch>
                            <a:fillRect/>
                          </a:stretch>
                        </pic:blipFill>
                        <pic:spPr>
                          <a:xfrm>
                            <a:off x="0" y="0"/>
                            <a:ext cx="5238861" cy="2920131"/>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图2-7 TCP首部</w:t>
            </w:r>
          </w:p>
        </w:tc>
      </w:tr>
    </w:tbl>
    <w:p w:rsidR="000B4B80" w:rsidRDefault="009C3B8E" w:rsidP="00182102">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5. 图2-9给出了ICMP的报文格式，ICMP是在IP数据包内部被传输的，如图2-10</w:t>
      </w:r>
      <w:r w:rsidR="00182102">
        <w:rPr>
          <w:rFonts w:asciiTheme="minorEastAsia" w:eastAsiaTheme="minorEastAsia" w:hAnsiTheme="minorEastAsia" w:cstheme="minorEastAsia" w:hint="eastAsia"/>
          <w:sz w:val="24"/>
        </w:rPr>
        <w:t>。</w:t>
      </w:r>
    </w:p>
    <w:p w:rsidR="000B4B80" w:rsidRPr="00BE27C2" w:rsidRDefault="009C3B8E" w:rsidP="009C3B8E">
      <w:pPr>
        <w:pStyle w:val="2"/>
        <w:rPr>
          <w:rFonts w:ascii="黑体" w:eastAsia="黑体" w:hAnsi="黑体"/>
          <w:b w:val="0"/>
        </w:rPr>
      </w:pPr>
      <w:bookmarkStart w:id="28" w:name="_Toc511464133"/>
      <w:r w:rsidRPr="00BE27C2">
        <w:rPr>
          <w:rFonts w:ascii="黑体" w:eastAsia="黑体" w:hAnsi="黑体"/>
          <w:b w:val="0"/>
        </w:rPr>
        <w:t xml:space="preserve">2.2 </w:t>
      </w:r>
      <w:r w:rsidRPr="00BE27C2">
        <w:rPr>
          <w:rFonts w:ascii="黑体" w:eastAsia="黑体" w:hAnsi="黑体" w:cs="微软雅黑" w:hint="eastAsia"/>
          <w:b w:val="0"/>
        </w:rPr>
        <w:t>网络抓包实现</w:t>
      </w:r>
      <w:bookmarkEnd w:id="28"/>
    </w:p>
    <w:p w:rsidR="000B4B80" w:rsidRPr="00BE27C2" w:rsidRDefault="009C3B8E">
      <w:pPr>
        <w:pStyle w:val="3"/>
        <w:rPr>
          <w:rFonts w:ascii="黑体" w:eastAsia="黑体" w:hAnsi="黑体" w:cstheme="minorEastAsia"/>
          <w:b w:val="0"/>
          <w:sz w:val="24"/>
        </w:rPr>
      </w:pPr>
      <w:r w:rsidRPr="00BE27C2">
        <w:rPr>
          <w:rFonts w:ascii="黑体" w:eastAsia="黑体" w:hAnsi="黑体"/>
          <w:b w:val="0"/>
        </w:rPr>
        <w:t>2.2.1 网络抓包原理</w:t>
      </w:r>
    </w:p>
    <w:p w:rsidR="000B4B80" w:rsidRDefault="009C3B8E">
      <w:pPr>
        <w:pStyle w:val="4"/>
        <w:numPr>
          <w:ilvl w:val="3"/>
          <w:numId w:val="0"/>
        </w:numPr>
      </w:pPr>
      <w:r>
        <w:t>2.2.1.1 数据收发</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种数据包是未处理的二进制数据。</w:t>
      </w:r>
      <w:r>
        <w:rPr>
          <w:rFonts w:asciiTheme="minorEastAsia" w:eastAsiaTheme="minorEastAsia" w:hAnsiTheme="minorEastAsia" w:cstheme="minorEastAsia"/>
          <w:sz w:val="24"/>
        </w:rPr>
        <w:lastRenderedPageBreak/>
        <w:t>这个特性是编写网络监听程序的关键，想要网络数据进行捕获，网卡应该先设置为混杂模式</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网卡收到传输来的数据首先接受数据头的目的MAC地址，根据设置的接收模式判断是否该接收，认为该接收时网卡通过CPU产生一个硬件中断，并将帧中所包含的数据传给系统进一步处理；认为不该接收数据就会被网卡截断丢弃</w:t>
      </w:r>
      <w:r>
        <w:rPr>
          <w:rFonts w:asciiTheme="minorEastAsia" w:eastAsiaTheme="minorEastAsia" w:hAnsiTheme="minorEastAsia" w:cstheme="minorEastAsia"/>
          <w:sz w:val="24"/>
          <w:vertAlign w:val="superscript"/>
        </w:rPr>
        <w:t>[8]</w:t>
      </w:r>
      <w:r>
        <w:rPr>
          <w:rFonts w:asciiTheme="minorEastAsia" w:eastAsia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14:anchorId="21D97127" wp14:editId="2DD6B618">
                  <wp:extent cx="3053674" cy="1527587"/>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22"/>
                          <a:stretch>
                            <a:fillRect/>
                          </a:stretch>
                        </pic:blipFill>
                        <pic:spPr>
                          <a:xfrm>
                            <a:off x="0" y="0"/>
                            <a:ext cx="3075219" cy="1538365"/>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szCs w:val="21"/>
              </w:rPr>
              <w:t>图2-8 TCP封装</w:t>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Cs w:val="21"/>
              </w:rPr>
              <w:drawing>
                <wp:inline distT="0" distB="0" distL="114300" distR="114300" wp14:anchorId="211470CA" wp14:editId="2837C675">
                  <wp:extent cx="4546121" cy="125476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23"/>
                          <a:stretch>
                            <a:fillRect/>
                          </a:stretch>
                        </pic:blipFill>
                        <pic:spPr>
                          <a:xfrm>
                            <a:off x="0" y="0"/>
                            <a:ext cx="4668245" cy="1288467"/>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noProof/>
                <w:szCs w:val="21"/>
              </w:rPr>
            </w:pPr>
            <w:r>
              <w:rPr>
                <w:rFonts w:asciiTheme="minorEastAsia" w:eastAsiaTheme="minorEastAsia" w:hAnsiTheme="minorEastAsia" w:cstheme="minorEastAsia"/>
                <w:szCs w:val="21"/>
              </w:rPr>
              <w:t>图2-9 ICMP首部</w:t>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drawing>
                <wp:inline distT="0" distB="0" distL="114300" distR="114300" wp14:anchorId="7EC53E82" wp14:editId="6FFBF06B">
                  <wp:extent cx="2889849" cy="1160780"/>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24"/>
                          <a:stretch>
                            <a:fillRect/>
                          </a:stretch>
                        </pic:blipFill>
                        <pic:spPr>
                          <a:xfrm>
                            <a:off x="0" y="0"/>
                            <a:ext cx="2959524" cy="1188767"/>
                          </a:xfrm>
                          <a:prstGeom prst="rect">
                            <a:avLst/>
                          </a:prstGeom>
                        </pic:spPr>
                      </pic:pic>
                    </a:graphicData>
                  </a:graphic>
                </wp:inline>
              </w:drawing>
            </w:r>
          </w:p>
        </w:tc>
      </w:tr>
      <w:tr w:rsidR="00E04B62" w:rsidTr="00F867F5">
        <w:tc>
          <w:tcPr>
            <w:tcW w:w="8946" w:type="dxa"/>
            <w:tcBorders>
              <w:top w:val="nil"/>
              <w:left w:val="nil"/>
              <w:bottom w:val="nil"/>
              <w:right w:val="nil"/>
            </w:tcBorders>
          </w:tcPr>
          <w:p w:rsidR="00E04B62" w:rsidRDefault="00E04B62" w:rsidP="00F867F5">
            <w:pPr>
              <w:spacing w:line="360" w:lineRule="auto"/>
              <w:jc w:val="center"/>
              <w:rPr>
                <w:rFonts w:asciiTheme="minorEastAsia" w:eastAsiaTheme="minorEastAsia" w:hAnsiTheme="minorEastAsia" w:cstheme="minorEastAsia"/>
                <w:noProof/>
                <w:sz w:val="24"/>
              </w:rPr>
            </w:pPr>
            <w:r>
              <w:rPr>
                <w:rFonts w:asciiTheme="minorEastAsia" w:eastAsiaTheme="minorEastAsia" w:hAnsiTheme="minorEastAsia" w:cstheme="minorEastAsia"/>
                <w:szCs w:val="21"/>
              </w:rPr>
              <w:t>图2-10 ICMP封装</w:t>
            </w:r>
          </w:p>
        </w:tc>
      </w:tr>
    </w:tbl>
    <w:p w:rsidR="00E04B62" w:rsidRDefault="00E04B62">
      <w:pPr>
        <w:spacing w:line="360" w:lineRule="auto"/>
        <w:ind w:firstLine="480"/>
        <w:rPr>
          <w:rFonts w:asciiTheme="minorEastAsia" w:eastAsiaTheme="minorEastAsia" w:hAnsiTheme="minorEastAsia" w:cstheme="minorEastAsia"/>
          <w:sz w:val="24"/>
        </w:rPr>
      </w:pPr>
    </w:p>
    <w:p w:rsidR="000B4B80" w:rsidRDefault="009C3B8E">
      <w:pPr>
        <w:pStyle w:val="4"/>
        <w:numPr>
          <w:ilvl w:val="3"/>
          <w:numId w:val="0"/>
        </w:numPr>
      </w:pPr>
      <w:r>
        <w:t>2.2.1.2 数据获取转换</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捕获网络数据包主要通过访问数据链路层，在这一层获取Raw Socket进行分析。在Unix上访问数据链路层可以使用BSD的分组过滤器BPF，也可以使用Linux</w:t>
      </w:r>
      <w:r>
        <w:rPr>
          <w:rFonts w:asciiTheme="minorEastAsia" w:eastAsiaTheme="minorEastAsia" w:hAnsiTheme="minorEastAsia" w:cstheme="minorEastAsia"/>
          <w:sz w:val="24"/>
        </w:rPr>
        <w:lastRenderedPageBreak/>
        <w:t>的原始套接字。还有两种熟知套接字：流式套接字和数据包套接字，这两种套接字只能访问到传输层，对于要求访问到链路层就要用到原始套接字</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;也可以使用libpcap,一种提供分组捕获机制的分组捕获函数库，与实现无关</w:t>
      </w:r>
      <w:r>
        <w:rPr>
          <w:rFonts w:asciiTheme="minorEastAsia" w:eastAsiaTheme="minorEastAsia" w:hAnsiTheme="minorEastAsia" w:cstheme="minorEastAsia"/>
          <w:sz w:val="24"/>
          <w:vertAlign w:val="superscript"/>
        </w:rPr>
        <w:t>[9]</w:t>
      </w:r>
      <w:r>
        <w:rPr>
          <w:rFonts w:asciiTheme="minorEastAsia" w:eastAsiaTheme="minorEastAsia" w:hAnsiTheme="minorEastAsia" w:cstheme="minorEastAsia"/>
          <w:sz w:val="24"/>
        </w:rPr>
        <w:t>。在Linux下从数据链路接收所有帧可以如下创建套接字：</w:t>
      </w:r>
    </w:p>
    <w:tbl>
      <w:tblPr>
        <w:tblStyle w:val="ab"/>
        <w:tblW w:w="8946" w:type="dxa"/>
        <w:tblBorders>
          <w:left w:val="none" w:sz="0" w:space="0" w:color="auto"/>
          <w:right w:val="none" w:sz="0" w:space="0" w:color="auto"/>
        </w:tblBorders>
        <w:tblLayout w:type="fixed"/>
        <w:tblLook w:val="04A0" w:firstRow="1" w:lastRow="0" w:firstColumn="1" w:lastColumn="0" w:noHBand="0" w:noVBand="1"/>
      </w:tblPr>
      <w:tblGrid>
        <w:gridCol w:w="8946"/>
      </w:tblGrid>
      <w:tr w:rsidR="000B4B80" w:rsidTr="00BE27C2">
        <w:tc>
          <w:tcPr>
            <w:tcW w:w="8946" w:type="dxa"/>
            <w:tcBorders>
              <w:top w:val="single" w:sz="12" w:space="0" w:color="auto"/>
              <w:bottom w:val="single" w:sz="12" w:space="0" w:color="auto"/>
            </w:tcBorders>
          </w:tcPr>
          <w:p w:rsidR="000B4B80" w:rsidRDefault="009C3B8E">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htons(ETH_P_ALL))</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如果只想捕获IPv4帧，可以如下创建套接字：</w:t>
      </w:r>
    </w:p>
    <w:tbl>
      <w:tblPr>
        <w:tblStyle w:val="ab"/>
        <w:tblW w:w="8946" w:type="dxa"/>
        <w:tblBorders>
          <w:left w:val="none" w:sz="0" w:space="0" w:color="auto"/>
          <w:right w:val="none" w:sz="0" w:space="0" w:color="auto"/>
        </w:tblBorders>
        <w:tblLayout w:type="fixed"/>
        <w:tblLook w:val="04A0" w:firstRow="1" w:lastRow="0" w:firstColumn="1" w:lastColumn="0" w:noHBand="0" w:noVBand="1"/>
      </w:tblPr>
      <w:tblGrid>
        <w:gridCol w:w="8946"/>
      </w:tblGrid>
      <w:tr w:rsidR="000B4B80">
        <w:tc>
          <w:tcPr>
            <w:tcW w:w="8946" w:type="dxa"/>
            <w:tcBorders>
              <w:top w:val="single" w:sz="12" w:space="0" w:color="auto"/>
              <w:bottom w:val="single" w:sz="12" w:space="0" w:color="auto"/>
            </w:tcBorders>
          </w:tcPr>
          <w:p w:rsidR="000B4B80" w:rsidRDefault="009C3B8E">
            <w:pPr>
              <w:spacing w:line="360" w:lineRule="auto"/>
              <w:ind w:firstLine="480"/>
              <w:rPr>
                <w:rFonts w:asciiTheme="minorHAnsi" w:eastAsiaTheme="minorEastAsia" w:hAnsiTheme="minorEastAsia" w:cstheme="minorEastAsia"/>
                <w:szCs w:val="21"/>
              </w:rPr>
            </w:pPr>
            <w:r>
              <w:rPr>
                <w:rFonts w:asciiTheme="minorHAnsi" w:eastAsiaTheme="minorEastAsia" w:hAnsiTheme="minorEastAsia" w:cstheme="minorEastAsia"/>
                <w:szCs w:val="21"/>
              </w:rPr>
              <w:t>fd = socket(PF_PACKET, SOCK_RAW, htons(ETH_P_IP))</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在获取到原始的网络数据包后，需要转换成用户易理解易读的形式，比如十六进制形式以及字节形式。</w:t>
      </w:r>
    </w:p>
    <w:p w:rsidR="000B4B80" w:rsidRDefault="009C3B8E">
      <w:pPr>
        <w:pStyle w:val="4"/>
        <w:numPr>
          <w:ilvl w:val="3"/>
          <w:numId w:val="0"/>
        </w:numPr>
      </w:pPr>
      <w:r>
        <w:t>2.2.1.3 分析</w:t>
      </w:r>
    </w:p>
    <w:p w:rsidR="000B4B80" w:rsidRDefault="009C3B8E">
      <w:pPr>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最后将获取的数据进行协议解析，根据需求对每层协议分析，提取每层协议的具体信息，并可视化展示。</w:t>
      </w:r>
    </w:p>
    <w:p w:rsidR="000B4B80" w:rsidRDefault="000B4B80"/>
    <w:p w:rsidR="000B4B80" w:rsidRPr="00BE27C2" w:rsidRDefault="009C3B8E">
      <w:pPr>
        <w:pStyle w:val="3"/>
        <w:rPr>
          <w:rFonts w:ascii="黑体" w:eastAsia="黑体" w:hAnsi="黑体"/>
          <w:b w:val="0"/>
        </w:rPr>
      </w:pPr>
      <w:r w:rsidRPr="00BE27C2">
        <w:rPr>
          <w:rFonts w:ascii="黑体" w:eastAsia="黑体" w:hAnsi="黑体"/>
          <w:b w:val="0"/>
        </w:rPr>
        <w:t>2.2.2 网络数据包捕获方式</w:t>
      </w:r>
    </w:p>
    <w:p w:rsidR="000B4B80" w:rsidRDefault="009C3B8E">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系统的服务端运行在VxWorks上进行捕获网络数据包，这里主要讨论如何在VxWorks上进行捕获网络数据包。</w:t>
      </w:r>
    </w:p>
    <w:p w:rsidR="000B4B80" w:rsidRDefault="009C3B8E">
      <w:pPr>
        <w:pStyle w:val="4"/>
        <w:numPr>
          <w:ilvl w:val="3"/>
          <w:numId w:val="0"/>
        </w:numPr>
      </w:pPr>
      <w:r>
        <w:t>2.2.2.1 VxWorks使用MUX接口</w:t>
      </w:r>
    </w:p>
    <w:p w:rsidR="000B4B80" w:rsidRDefault="009C3B8E" w:rsidP="00BE27C2">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VxWorks的网络协议栈是一个可裁减增强网络协议栈 （SENS, Scalable Enhanced Network Stack）</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，可以通过图2-8了解协议栈的层次。从图中可以</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发现MUX是数据链路层和网络协议层之间的接口，分开网络接口驱动与协议层，不是新的层，而是管理着数据链路层和网络协议层的通信。因为MUX存在，协议或者网络驱动之间变得透明，使发送、接收数据变得简单。MUX协议层关系如图2-9所示，图中表明VxWorks的网络接口驱动在接收到一个数据包后，没有直接与协议层通信，而是使用MUX提供的接口与协议层通信；发送数据亦然</w:t>
      </w:r>
      <w:r>
        <w:rPr>
          <w:rFonts w:asciiTheme="minorEastAsia" w:eastAsiaTheme="minorEastAsia" w:hAnsiTheme="minorEastAsia" w:cstheme="minorEastAsia"/>
          <w:sz w:val="24"/>
          <w:vertAlign w:val="superscript"/>
        </w:rPr>
        <w:t>[10]</w:t>
      </w:r>
      <w:r>
        <w:rPr>
          <w:rFonts w:asciiTheme="minorEastAsia" w:eastAsiaTheme="minorEastAsia" w:hAnsiTheme="minorEastAsia" w:cstheme="minorEastAsia"/>
          <w:sz w:val="24"/>
        </w:rPr>
        <w:t>。</w:t>
      </w:r>
    </w:p>
    <w:p w:rsidR="00D002DA" w:rsidRDefault="00D002DA" w:rsidP="00D002D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MUX接口层提供了相关的API函数保证网络接口驱动与协议层通信与数据交换，网络接口驱动与网络协议层调用对应的MUX函数。网络协议层或者服务程序可以使用muxBind()或者muxTkBind()函数绑定END驱动程序，将网络数据包向下传送到对应的网络接口驱动；同样，网络接口驱动也使用MUX层将数据包向上传送到网络协议层，完成彼此之间的通信</w:t>
      </w:r>
      <w:r w:rsidRPr="00AE63DC">
        <w:rPr>
          <w:rFonts w:asciiTheme="minorEastAsia" w:eastAsiaTheme="minorEastAsia" w:hAnsiTheme="minorEastAsia" w:cstheme="minorEastAsia"/>
          <w:sz w:val="24"/>
          <w:vertAlign w:val="superscript"/>
        </w:rPr>
        <w:t>[11]</w:t>
      </w:r>
      <w:r>
        <w:rPr>
          <w:rFonts w:asciiTheme="minorEastAsia" w:eastAsiaTheme="minorEastAsia" w:hAnsiTheme="minorEastAsia" w:cstheme="minorEastAsia"/>
          <w:sz w:val="24"/>
        </w:rPr>
        <w:t>。最后可以调用调用muxUnbind()解除MUX接口与网络驱动程序的绑定。网络协议层和网络驱动与MUX接口的调用关系如图2-10。</w:t>
      </w:r>
    </w:p>
    <w:p w:rsidR="00D002DA" w:rsidRDefault="00D002DA" w:rsidP="00D002DA">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在使用muxBind函数时，网络协议或服务程序提供其函数指针给MUX接口，需要我们实现下面的接口功能函数，如果不关注某一项，可以传入空指针。</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① stackShutdownRtn()：关闭服务程序</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② stackError()：传递一条错误信息给服务程序</w:t>
      </w:r>
    </w:p>
    <w:p w:rsidR="00D002DA" w:rsidRDefault="00D002DA" w:rsidP="00D002DA">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③ stackRcvRtn()：传送一个数据报信息给服务程序</w:t>
      </w:r>
    </w:p>
    <w:p w:rsidR="00D002DA" w:rsidRDefault="00D002DA" w:rsidP="00D002D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④ stackTxRestartRtn()：重启服务程序</w:t>
      </w:r>
    </w:p>
    <w:p w:rsidR="00D002DA" w:rsidRDefault="00D002DA" w:rsidP="0057193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MUX使用stackRcvRtn()回调函数将网络接口驱动接收到的网络数据包转发到协议层，其中接收到网络数据包将被存储到M_BLK_ID结构指针中，可以通过pNetBuf-&gt;mBlkHdr.mData访问，pNetBuf为M_BLK_ID类型。如果返回 TRUE 时网络协议就接收了该帧</w:t>
      </w:r>
      <w:r>
        <w:rPr>
          <w:rFonts w:asciiTheme="minorEastAsia" w:eastAsiaTheme="minorEastAsia" w:hAnsiTheme="minorEastAsia" w:cstheme="minorEastAsia"/>
          <w:sz w:val="24"/>
          <w:vertAlign w:val="superscript"/>
        </w:rPr>
        <w:t>[12]</w:t>
      </w:r>
      <w:r>
        <w:rPr>
          <w:rFonts w:asciiTheme="minorEastAsia" w:eastAsiaTheme="minorEastAsia" w:hAnsiTheme="minorEastAsia" w:cstheme="minorEastAsia"/>
          <w:sz w:val="24"/>
        </w:rPr>
        <w:t>。</w:t>
      </w:r>
    </w:p>
    <w:p w:rsidR="0002716B" w:rsidRDefault="0002716B" w:rsidP="0002716B">
      <w:pPr>
        <w:pStyle w:val="ad"/>
      </w:pPr>
      <w:r>
        <w:rPr>
          <w:rFonts w:asciiTheme="minorEastAsia" w:eastAsiaTheme="minorEastAsia" w:hAnsiTheme="minorEastAsia" w:cstheme="minorEastAsia"/>
        </w:rPr>
        <w:t xml:space="preserve">在使用muxBind时候，我们需要指定相关协议，协议类型和含义如下：① </w:t>
      </w:r>
      <w:r>
        <w:rPr>
          <w:rFonts w:ascii="宋体" w:hAnsi="宋体" w:cs="宋体"/>
          <w:kern w:val="0"/>
          <w:lang w:bidi="ar"/>
        </w:rPr>
        <w:t>MUX_PROTO_SNARF: 在所有标准协议接收之前调用 stackRcvRtn()</w:t>
      </w:r>
      <w:r>
        <w:rPr>
          <w:rFonts w:ascii="宋体" w:hAnsi="宋体" w:cs="宋体" w:hint="eastAsia"/>
          <w:kern w:val="0"/>
          <w:lang w:bidi="ar"/>
        </w:rPr>
        <w:t>；</w:t>
      </w:r>
      <w:r>
        <w:rPr>
          <w:rFonts w:asciiTheme="minorEastAsia" w:eastAsiaTheme="minorEastAsia" w:hAnsiTheme="minorEastAsia" w:cstheme="minorEastAsia"/>
        </w:rPr>
        <w:t xml:space="preserve">② </w:t>
      </w:r>
      <w:r>
        <w:rPr>
          <w:rFonts w:ascii="宋体" w:hAnsi="宋体" w:cs="宋体"/>
          <w:kern w:val="0"/>
          <w:lang w:bidi="ar"/>
        </w:rPr>
        <w:t>MUX_PROTO_PROMISC: 在所有标准协议接收之后调用 stackRcvRtn()</w:t>
      </w:r>
      <w:r>
        <w:rPr>
          <w:rFonts w:ascii="宋体" w:hAnsi="宋体" w:cs="宋体" w:hint="eastAsia"/>
          <w:kern w:val="0"/>
          <w:lang w:bidi="ar"/>
        </w:rPr>
        <w:t>；</w:t>
      </w:r>
      <w:r>
        <w:rPr>
          <w:rFonts w:asciiTheme="minorEastAsia" w:eastAsiaTheme="minorEastAsia" w:hAnsiTheme="minorEastAsia" w:cstheme="minorEastAsia"/>
        </w:rPr>
        <w:t xml:space="preserve">③ </w:t>
      </w:r>
      <w:r>
        <w:rPr>
          <w:rFonts w:ascii="宋体" w:hAnsi="宋体" w:cs="宋体"/>
          <w:kern w:val="0"/>
          <w:lang w:bidi="ar"/>
        </w:rPr>
        <w:t>MUX_PROTO_OUTPUT: 在数据被送到物理层(DRIVER)之前调stackRcvRtn()</w:t>
      </w:r>
      <w:r>
        <w:rPr>
          <w:rFonts w:ascii="宋体" w:hAnsi="宋体" w:cs="宋体" w:hint="eastAsia"/>
          <w:kern w:val="0"/>
          <w:lang w:bidi="ar"/>
        </w:rPr>
        <w:t>。</w:t>
      </w:r>
    </w:p>
    <w:p w:rsidR="0002716B" w:rsidRDefault="0002716B" w:rsidP="0002716B">
      <w:pPr>
        <w:pStyle w:val="4"/>
        <w:numPr>
          <w:ilvl w:val="3"/>
          <w:numId w:val="0"/>
        </w:numPr>
      </w:pPr>
      <w:r>
        <w:t>2.2.2.2  VxWorks使用钩子函数</w:t>
      </w:r>
    </w:p>
    <w:p w:rsidR="0002716B" w:rsidRPr="0002716B" w:rsidRDefault="0002716B" w:rsidP="0002716B">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VxWorks为我们提供两类钩子函数，让在VxWorks网络协议栈处理数据包之前截获数据，包括截获以太帧的EtherHook和截获IP数据包的IpFilerHook。</w:t>
      </w:r>
    </w:p>
    <w:p w:rsidR="000B4B80" w:rsidRDefault="009C3B8E" w:rsidP="0002716B">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EtherHook包括EtherInputHook和EtherOutputHook，前者用来截获接收的以太帧，使用EtherInputHookAdd安装；后者用来截获发送的以太帧，使用EtherOutputHookAdd安装。</w:t>
      </w:r>
    </w:p>
    <w:tbl>
      <w:tblPr>
        <w:tblStyle w:val="ab"/>
        <w:tblW w:w="8946" w:type="dxa"/>
        <w:tblLayout w:type="fixed"/>
        <w:tblLook w:val="04A0" w:firstRow="1" w:lastRow="0" w:firstColumn="1" w:lastColumn="0" w:noHBand="0" w:noVBand="1"/>
      </w:tblPr>
      <w:tblGrid>
        <w:gridCol w:w="8946"/>
      </w:tblGrid>
      <w:tr w:rsidR="00D647E0" w:rsidTr="00F867F5">
        <w:tc>
          <w:tcPr>
            <w:tcW w:w="8946" w:type="dxa"/>
            <w:tcBorders>
              <w:top w:val="nil"/>
              <w:left w:val="nil"/>
              <w:bottom w:val="nil"/>
              <w:right w:val="nil"/>
            </w:tcBorders>
          </w:tcPr>
          <w:p w:rsidR="00D647E0" w:rsidRDefault="00D647E0" w:rsidP="00F867F5">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14:anchorId="3FE6E82B" wp14:editId="1865A239">
                  <wp:extent cx="2078966" cy="2990850"/>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5"/>
                          <a:stretch>
                            <a:fillRect/>
                          </a:stretch>
                        </pic:blipFill>
                        <pic:spPr>
                          <a:xfrm>
                            <a:off x="0" y="0"/>
                            <a:ext cx="2125789" cy="3058210"/>
                          </a:xfrm>
                          <a:prstGeom prst="rect">
                            <a:avLst/>
                          </a:prstGeom>
                        </pic:spPr>
                      </pic:pic>
                    </a:graphicData>
                  </a:graphic>
                </wp:inline>
              </w:drawing>
            </w:r>
          </w:p>
        </w:tc>
      </w:tr>
      <w:tr w:rsidR="00D647E0" w:rsidTr="00F867F5">
        <w:tc>
          <w:tcPr>
            <w:tcW w:w="8946" w:type="dxa"/>
            <w:tcBorders>
              <w:top w:val="nil"/>
              <w:left w:val="nil"/>
              <w:bottom w:val="nil"/>
              <w:right w:val="nil"/>
            </w:tcBorders>
          </w:tcPr>
          <w:p w:rsidR="00D647E0" w:rsidRDefault="00D647E0"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图2-8 协议栈层次</w:t>
            </w:r>
          </w:p>
        </w:tc>
      </w:tr>
      <w:tr w:rsidR="00D647E0" w:rsidTr="00F867F5">
        <w:tc>
          <w:tcPr>
            <w:tcW w:w="8946" w:type="dxa"/>
            <w:tcBorders>
              <w:top w:val="nil"/>
              <w:left w:val="nil"/>
              <w:bottom w:val="nil"/>
              <w:right w:val="nil"/>
            </w:tcBorders>
          </w:tcPr>
          <w:p w:rsidR="00D647E0" w:rsidRDefault="00D647E0" w:rsidP="00F867F5">
            <w:pPr>
              <w:jc w:val="center"/>
            </w:pPr>
            <w:r w:rsidRPr="00DA773E">
              <w:rPr>
                <w:rFonts w:asciiTheme="minorEastAsia" w:eastAsiaTheme="minorEastAsia" w:hAnsiTheme="minorEastAsia" w:cstheme="minorEastAsia"/>
                <w:noProof/>
                <w:sz w:val="24"/>
              </w:rPr>
              <w:drawing>
                <wp:inline distT="0" distB="0" distL="114300" distR="114300" wp14:anchorId="0E0D2E11" wp14:editId="2AACEEFC">
                  <wp:extent cx="3735238" cy="1357453"/>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6"/>
                          <a:stretch>
                            <a:fillRect/>
                          </a:stretch>
                        </pic:blipFill>
                        <pic:spPr>
                          <a:xfrm>
                            <a:off x="0" y="0"/>
                            <a:ext cx="3750977" cy="1363173"/>
                          </a:xfrm>
                          <a:prstGeom prst="rect">
                            <a:avLst/>
                          </a:prstGeom>
                        </pic:spPr>
                      </pic:pic>
                    </a:graphicData>
                  </a:graphic>
                </wp:inline>
              </w:drawing>
            </w:r>
          </w:p>
        </w:tc>
      </w:tr>
      <w:tr w:rsidR="00D647E0" w:rsidTr="00F867F5">
        <w:tc>
          <w:tcPr>
            <w:tcW w:w="8946" w:type="dxa"/>
            <w:tcBorders>
              <w:top w:val="nil"/>
              <w:left w:val="nil"/>
              <w:bottom w:val="nil"/>
              <w:right w:val="nil"/>
            </w:tcBorders>
          </w:tcPr>
          <w:p w:rsidR="00D647E0" w:rsidRPr="00DA773E" w:rsidRDefault="00D647E0" w:rsidP="00F867F5">
            <w:pPr>
              <w:jc w:val="center"/>
              <w:rPr>
                <w:rFonts w:asciiTheme="minorEastAsia" w:eastAsiaTheme="minorEastAsia" w:hAnsiTheme="minorEastAsia" w:cstheme="minorEastAsia"/>
                <w:noProof/>
                <w:sz w:val="24"/>
              </w:rPr>
            </w:pPr>
            <w:r>
              <w:rPr>
                <w:rFonts w:asciiTheme="minorEastAsia" w:eastAsiaTheme="minorEastAsia" w:hAnsiTheme="minorEastAsia" w:cstheme="minorEastAsia"/>
                <w:szCs w:val="21"/>
              </w:rPr>
              <w:t>图2-9 MUX协议层关系图</w:t>
            </w:r>
          </w:p>
        </w:tc>
      </w:tr>
      <w:tr w:rsidR="00D647E0" w:rsidTr="00F867F5">
        <w:tc>
          <w:tcPr>
            <w:tcW w:w="8946" w:type="dxa"/>
            <w:tcBorders>
              <w:top w:val="nil"/>
              <w:left w:val="nil"/>
              <w:bottom w:val="nil"/>
              <w:right w:val="nil"/>
            </w:tcBorders>
          </w:tcPr>
          <w:p w:rsidR="00D647E0" w:rsidRDefault="00D647E0" w:rsidP="00F867F5">
            <w:pPr>
              <w:jc w:val="center"/>
              <w:rPr>
                <w:rFonts w:asciiTheme="minorEastAsia" w:eastAsiaTheme="minorEastAsia" w:hAnsiTheme="minorEastAsia" w:cstheme="minorEastAsia"/>
                <w:szCs w:val="21"/>
              </w:rPr>
            </w:pPr>
            <w:r>
              <w:rPr>
                <w:rFonts w:asciiTheme="minorEastAsia" w:eastAsiaTheme="minorEastAsia" w:hAnsiTheme="minorEastAsia" w:cstheme="minorEastAsia"/>
                <w:noProof/>
                <w:sz w:val="24"/>
              </w:rPr>
              <w:drawing>
                <wp:inline distT="0" distB="0" distL="114300" distR="114300" wp14:anchorId="475904DA" wp14:editId="3D1BE7BA">
                  <wp:extent cx="3562709" cy="255587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3580151" cy="2568388"/>
                          </a:xfrm>
                          <a:prstGeom prst="rect">
                            <a:avLst/>
                          </a:prstGeom>
                          <a:noFill/>
                          <a:ln w="9525">
                            <a:noFill/>
                            <a:miter/>
                          </a:ln>
                        </pic:spPr>
                      </pic:pic>
                    </a:graphicData>
                  </a:graphic>
                </wp:inline>
              </w:drawing>
            </w:r>
          </w:p>
        </w:tc>
      </w:tr>
      <w:tr w:rsidR="00DB2C17" w:rsidTr="00F867F5">
        <w:tc>
          <w:tcPr>
            <w:tcW w:w="8946" w:type="dxa"/>
            <w:tcBorders>
              <w:top w:val="nil"/>
              <w:left w:val="nil"/>
              <w:bottom w:val="nil"/>
              <w:right w:val="nil"/>
            </w:tcBorders>
          </w:tcPr>
          <w:p w:rsidR="00DB2C17" w:rsidRPr="00DB2C17" w:rsidRDefault="00DB2C17" w:rsidP="00F867F5">
            <w:pPr>
              <w:jc w:val="center"/>
              <w:rPr>
                <w:rFonts w:asciiTheme="minorEastAsia" w:eastAsiaTheme="minorEastAsia" w:hAnsiTheme="minorEastAsia" w:cstheme="minorEastAsia"/>
                <w:noProof/>
                <w:szCs w:val="21"/>
              </w:rPr>
            </w:pPr>
            <w:r w:rsidRPr="00DB2C17">
              <w:rPr>
                <w:rFonts w:asciiTheme="minorEastAsia" w:eastAsiaTheme="minorEastAsia" w:hAnsiTheme="minorEastAsia" w:cstheme="minorEastAsia" w:hint="eastAsia"/>
                <w:noProof/>
                <w:szCs w:val="21"/>
              </w:rPr>
              <w:t>图2-</w:t>
            </w:r>
            <w:r w:rsidRPr="00DB2C17">
              <w:rPr>
                <w:rFonts w:asciiTheme="minorEastAsia" w:eastAsiaTheme="minorEastAsia" w:hAnsiTheme="minorEastAsia" w:cstheme="minorEastAsia"/>
                <w:noProof/>
                <w:szCs w:val="21"/>
              </w:rPr>
              <w:t>10 MUX</w:t>
            </w:r>
            <w:r w:rsidRPr="00DB2C17">
              <w:rPr>
                <w:rFonts w:asciiTheme="minorEastAsia" w:eastAsiaTheme="minorEastAsia" w:hAnsiTheme="minorEastAsia" w:cstheme="minorEastAsia" w:hint="eastAsia"/>
                <w:noProof/>
                <w:szCs w:val="21"/>
              </w:rPr>
              <w:t>接口函数</w:t>
            </w:r>
          </w:p>
        </w:tc>
      </w:tr>
    </w:tbl>
    <w:p w:rsidR="000B4B80" w:rsidRDefault="009C3B8E" w:rsidP="00DB2C1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IpFilterHook相对EtherHook来说只有一个钩子函数，就是使用IpFilterHookAdd来安装，这样在接收到IP数据包的时候，IpFilterHook会被调用。</w:t>
      </w:r>
    </w:p>
    <w:p w:rsidR="000B4B80" w:rsidRDefault="009C3B8E" w:rsidP="00975833">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EtherInputHookAdd将调用muxBind添加一个MUX_PROTO_SNARF协议，从而截获进去MUX接口层的所有数据包；使用IpFilterHookAdd不属于MUX接口层，只用来截获IP数据包，不会接收非IP数据包。</w:t>
      </w:r>
    </w:p>
    <w:p w:rsidR="00CB4F4F" w:rsidRDefault="009C3B8E" w:rsidP="00F1035D">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对比两种方式的捕获网络数据包，并结合自己使用的VxWorks的版本，最后选择使用直接调用MUX接口这种方式去捕获数据包。</w:t>
      </w:r>
    </w:p>
    <w:p w:rsidR="000B4B80" w:rsidRPr="00800B9A" w:rsidRDefault="009C3B8E">
      <w:pPr>
        <w:pStyle w:val="3"/>
        <w:rPr>
          <w:rFonts w:ascii="黑体" w:eastAsia="黑体" w:hAnsi="黑体"/>
          <w:b w:val="0"/>
        </w:rPr>
      </w:pPr>
      <w:r w:rsidRPr="00800B9A">
        <w:rPr>
          <w:rFonts w:ascii="黑体" w:eastAsia="黑体" w:hAnsi="黑体"/>
          <w:b w:val="0"/>
        </w:rPr>
        <w:t>2.2.3 网络数据包本地保存读取</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系统本身包括两个部分，一个是实时捕获分析网络数据包，另一个就是读取本地保存的网络数据包文件分析。本系统采用pcap文件格式捕获的原始网络数据包存储到本地，想要从中分析网络数据包，提取以太帧信息，就需要了解pcap文件格式。pcap是一种数据流格式，在Linux里，pcap是一种通用的数据流格式，很多开源项目都需要用到这种格式的文件。下面我们将详细介绍pcap文件格式。</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一个pcap文件封装如表2-1，pcap文件头处于文件最开始处，大小固定为24字节，用来标识文件的属性；数据报头紧随其后，大小为16字节，再接上数据报；然后继续数据报头和数据报，依次封装下去。</w:t>
      </w:r>
    </w:p>
    <w:tbl>
      <w:tblPr>
        <w:tblStyle w:val="ab"/>
        <w:tblW w:w="8946" w:type="dxa"/>
        <w:tblBorders>
          <w:insideH w:val="none" w:sz="0" w:space="0" w:color="auto"/>
          <w:insideV w:val="none" w:sz="0" w:space="0" w:color="auto"/>
        </w:tblBorders>
        <w:tblLayout w:type="fixed"/>
        <w:tblLook w:val="04A0" w:firstRow="1" w:lastRow="0" w:firstColumn="1" w:lastColumn="0" w:noHBand="0" w:noVBand="1"/>
      </w:tblPr>
      <w:tblGrid>
        <w:gridCol w:w="2399"/>
        <w:gridCol w:w="6547"/>
      </w:tblGrid>
      <w:tr w:rsidR="000B4B80">
        <w:tc>
          <w:tcPr>
            <w:tcW w:w="8946" w:type="dxa"/>
            <w:gridSpan w:val="2"/>
            <w:tcBorders>
              <w:top w:val="nil"/>
              <w:left w:val="nil"/>
              <w:bottom w:val="single" w:sz="18" w:space="0" w:color="auto"/>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表2-1 封装pcap文件</w:t>
            </w:r>
          </w:p>
        </w:tc>
      </w:tr>
      <w:tr w:rsidR="000B4B80">
        <w:tc>
          <w:tcPr>
            <w:tcW w:w="2399" w:type="dxa"/>
            <w:tcBorders>
              <w:top w:val="single" w:sz="18" w:space="0" w:color="auto"/>
              <w:lef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文件头</w:t>
            </w:r>
          </w:p>
        </w:tc>
        <w:tc>
          <w:tcPr>
            <w:tcW w:w="6547" w:type="dxa"/>
            <w:tcBorders>
              <w:top w:val="single" w:sz="18" w:space="0" w:color="auto"/>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24字节</w:t>
            </w:r>
          </w:p>
        </w:tc>
      </w:tr>
      <w:tr w:rsidR="000B4B80">
        <w:tc>
          <w:tcPr>
            <w:tcW w:w="2399" w:type="dxa"/>
            <w:tcBorders>
              <w:lef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0B4B80">
        <w:tc>
          <w:tcPr>
            <w:tcW w:w="2399" w:type="dxa"/>
            <w:tcBorders>
              <w:left w:val="nil"/>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left w:val="nil"/>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r w:rsidR="000B4B80">
        <w:tc>
          <w:tcPr>
            <w:tcW w:w="8946" w:type="dxa"/>
            <w:gridSpan w:val="2"/>
            <w:tcBorders>
              <w:left w:val="nil"/>
              <w:right w:val="nil"/>
            </w:tcBorders>
          </w:tcPr>
          <w:p w:rsidR="000B4B80" w:rsidRDefault="009C3B8E">
            <w:pPr>
              <w:spacing w:line="360" w:lineRule="auto"/>
              <w:jc w:val="left"/>
              <w:rPr>
                <w:rFonts w:asciiTheme="minorEastAsia" w:eastAsiaTheme="minorEastAsia" w:hAnsiTheme="minorEastAsia" w:cstheme="minorEastAsia"/>
                <w:szCs w:val="21"/>
              </w:rPr>
            </w:pPr>
            <w:r>
              <w:rPr>
                <w:rFonts w:asciiTheme="minorEastAsia" w:eastAsiaTheme="minorEastAsia" w:hAnsiTheme="minorEastAsia" w:cstheme="minorEastAsia"/>
                <w:szCs w:val="21"/>
              </w:rPr>
              <w:t>......</w:t>
            </w:r>
          </w:p>
        </w:tc>
      </w:tr>
      <w:tr w:rsidR="000B4B80">
        <w:tc>
          <w:tcPr>
            <w:tcW w:w="2399" w:type="dxa"/>
            <w:tcBorders>
              <w:left w:val="nil"/>
              <w:bottom w:val="single" w:sz="18" w:space="0" w:color="auto"/>
              <w:right w:val="nil"/>
            </w:tcBorders>
          </w:tcPr>
          <w:p w:rsidR="000B4B80" w:rsidRDefault="009C3B8E">
            <w:pPr>
              <w:spacing w:line="360" w:lineRule="auto"/>
              <w:jc w:val="left"/>
              <w:rPr>
                <w:rFonts w:asciiTheme="minorEastAsia" w:eastAsiaTheme="minorEastAsia" w:hAnsiTheme="minorEastAsia" w:cstheme="minorEastAsia"/>
                <w:sz w:val="24"/>
              </w:rPr>
            </w:pPr>
            <w:r>
              <w:rPr>
                <w:rFonts w:asciiTheme="minorEastAsia" w:eastAsiaTheme="minorEastAsia" w:hAnsiTheme="minorEastAsia" w:cstheme="minorEastAsia"/>
                <w:sz w:val="24"/>
              </w:rPr>
              <w:t>数据报头 + 数据报</w:t>
            </w:r>
          </w:p>
        </w:tc>
        <w:tc>
          <w:tcPr>
            <w:tcW w:w="6547" w:type="dxa"/>
            <w:tcBorders>
              <w:left w:val="nil"/>
              <w:bottom w:val="single" w:sz="18" w:space="0" w:color="auto"/>
              <w:right w:val="nil"/>
            </w:tcBorders>
          </w:tcPr>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数据包头为16字节，紧跟着数据包</w:t>
            </w:r>
          </w:p>
        </w:tc>
      </w:tr>
    </w:tbl>
    <w:p w:rsidR="000B4B80" w:rsidRDefault="009C3B8E"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可以发现pcap文件格式与网络数据包的封装类似，因此我们保存数据报为pcap文件时，首先在文件开头构造文件头，然后对每一个数据报添加一个数据报头进行</w:t>
      </w:r>
      <w:r>
        <w:rPr>
          <w:rFonts w:asciiTheme="minorEastAsia" w:eastAsiaTheme="minorEastAsia" w:hAnsiTheme="minorEastAsia" w:cstheme="minorEastAsia"/>
          <w:sz w:val="24"/>
        </w:rPr>
        <w:lastRenderedPageBreak/>
        <w:t>封装保存；在解析pcap文件分析网络数据报时，首先需要根据文件头判断文件是否为pcap文件，然后去除文件头得到数据报头和数据包的列表，然后去除数据报头得到需要解析的数据包。如图2-11给出了pcap文件头格式与数据报格式</w:t>
      </w:r>
      <w:r w:rsidR="00800B9A">
        <w:rPr>
          <w:rFonts w:asciiTheme="minorEastAsia" w:eastAsiaTheme="minorEastAsia" w:hAnsiTheme="minorEastAsia" w:cstheme="minorEastAsia" w:hint="eastAsia"/>
          <w:sz w:val="24"/>
        </w:rPr>
        <w:t>。</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pcap文件头格式，每一个属性的含义如表2-2。</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pcap数据报头格式，每一个属性的含义如表2-3。</w:t>
      </w:r>
    </w:p>
    <w:p w:rsidR="00800B9A" w:rsidRDefault="00800B9A" w:rsidP="00800B9A">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604356" cy="3003550"/>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8"/>
                          <a:stretch>
                            <a:fillRect/>
                          </a:stretch>
                        </pic:blipFill>
                        <pic:spPr>
                          <a:xfrm>
                            <a:off x="0" y="0"/>
                            <a:ext cx="3609060" cy="300747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图2-11 pcap文件头和数据报格式</w:t>
            </w:r>
          </w:p>
        </w:tc>
      </w:tr>
    </w:tbl>
    <w:p w:rsidR="000B4B80" w:rsidRPr="006C6287" w:rsidRDefault="009C3B8E">
      <w:pPr>
        <w:pStyle w:val="2"/>
        <w:ind w:right="210"/>
        <w:rPr>
          <w:rFonts w:ascii="黑体" w:eastAsia="黑体" w:hAnsi="黑体"/>
          <w:b w:val="0"/>
        </w:rPr>
      </w:pPr>
      <w:bookmarkStart w:id="29" w:name="_Toc511464134"/>
      <w:r w:rsidRPr="006C6287">
        <w:rPr>
          <w:rFonts w:ascii="黑体" w:eastAsia="黑体" w:hAnsi="黑体"/>
          <w:b w:val="0"/>
        </w:rPr>
        <w:t>2.3 网络数据包过滤</w:t>
      </w:r>
      <w:bookmarkEnd w:id="29"/>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数据包过滤（packet filtering）技术是防火墙最常用的技术，通过在系统内设置过滤规则（通常称为访问控制表，Access Control List），保证让数据包有选择的通过。数据包过滤对所有通过它进出的数据包进行检查，通过检查数据包报头， 与设置的过滤规则进行比较，对不符合过滤规则的数据包删除，符合过滤规</w:t>
      </w:r>
      <w:r>
        <w:rPr>
          <w:rFonts w:asciiTheme="minorEastAsia" w:eastAsiaTheme="minorEastAsia" w:hAnsiTheme="minorEastAsia" w:cstheme="minorEastAsia"/>
          <w:sz w:val="24"/>
        </w:rPr>
        <w:lastRenderedPageBreak/>
        <w:t>则的数据包转存到缓冲区中。</w:t>
      </w:r>
    </w:p>
    <w:tbl>
      <w:tblPr>
        <w:tblStyle w:val="ab"/>
        <w:tblW w:w="8946" w:type="dxa"/>
        <w:tblBorders>
          <w:insideV w:val="none" w:sz="0" w:space="0" w:color="auto"/>
        </w:tblBorders>
        <w:tblLayout w:type="fixed"/>
        <w:tblLook w:val="04A0" w:firstRow="1" w:lastRow="0" w:firstColumn="1" w:lastColumn="0" w:noHBand="0" w:noVBand="1"/>
      </w:tblPr>
      <w:tblGrid>
        <w:gridCol w:w="2758"/>
        <w:gridCol w:w="6188"/>
      </w:tblGrid>
      <w:tr w:rsidR="00906526" w:rsidTr="00F867F5">
        <w:tc>
          <w:tcPr>
            <w:tcW w:w="8946" w:type="dxa"/>
            <w:gridSpan w:val="2"/>
            <w:tcBorders>
              <w:top w:val="nil"/>
              <w:left w:val="nil"/>
              <w:right w:val="nil"/>
            </w:tcBorders>
          </w:tcPr>
          <w:p w:rsidR="00906526" w:rsidRDefault="00906526"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表2-2 文件头各字段含义</w:t>
            </w:r>
          </w:p>
        </w:tc>
      </w:tr>
      <w:tr w:rsidR="00906526" w:rsidTr="00F867F5">
        <w:tc>
          <w:tcPr>
            <w:tcW w:w="275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906526" w:rsidTr="00F867F5">
        <w:tc>
          <w:tcPr>
            <w:tcW w:w="2758" w:type="dxa"/>
            <w:tcBorders>
              <w:top w:val="single" w:sz="12" w:space="0" w:color="auto"/>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magic(4字节)</w:t>
            </w:r>
          </w:p>
        </w:tc>
        <w:tc>
          <w:tcPr>
            <w:tcW w:w="6188" w:type="dxa"/>
            <w:tcBorders>
              <w:top w:val="single" w:sz="12" w:space="0" w:color="auto"/>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识别文件和字节顺序，我们固定为0xA1B2C3D4</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magor(2字节)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文件主要版本号</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minor(2字节)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文件次要版本号</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timezone(4字节)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GMT和本地时间的相差，用秒来表示，一般也设置为0</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sigflags(4字节)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时间戳的精度，一般为0</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snaplen(4字节)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最大的存储长度，该值设置所抓获的数据包的最大长度。如果所有数据包都要抓获，将该值设置为65535</w:t>
            </w:r>
          </w:p>
        </w:tc>
      </w:tr>
      <w:tr w:rsidR="00906526" w:rsidTr="00F867F5">
        <w:tc>
          <w:tcPr>
            <w:tcW w:w="2758" w:type="dxa"/>
            <w:tcBorders>
              <w:top w:val="nil"/>
              <w:left w:val="nil"/>
              <w:bottom w:val="single" w:sz="18" w:space="0" w:color="auto"/>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linktype(4字节)</w:t>
            </w:r>
          </w:p>
        </w:tc>
        <w:tc>
          <w:tcPr>
            <w:tcW w:w="6188" w:type="dxa"/>
            <w:tcBorders>
              <w:top w:val="nil"/>
              <w:bottom w:val="single" w:sz="18"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链路类型</w:t>
            </w:r>
          </w:p>
        </w:tc>
      </w:tr>
      <w:tr w:rsidR="00906526" w:rsidTr="00F867F5">
        <w:tc>
          <w:tcPr>
            <w:tcW w:w="8946" w:type="dxa"/>
            <w:gridSpan w:val="2"/>
            <w:tcBorders>
              <w:top w:val="nil"/>
              <w:left w:val="nil"/>
              <w:bottom w:val="single" w:sz="18" w:space="0" w:color="auto"/>
              <w:right w:val="nil"/>
            </w:tcBorders>
          </w:tcPr>
          <w:p w:rsidR="00906526" w:rsidRDefault="00906526" w:rsidP="00F867F5">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表2-3 数据报各字段含义</w:t>
            </w:r>
          </w:p>
        </w:tc>
      </w:tr>
      <w:tr w:rsidR="00906526" w:rsidTr="00F867F5">
        <w:tc>
          <w:tcPr>
            <w:tcW w:w="275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字段名</w:t>
            </w:r>
          </w:p>
        </w:tc>
        <w:tc>
          <w:tcPr>
            <w:tcW w:w="6188" w:type="dxa"/>
            <w:tcBorders>
              <w:top w:val="single" w:sz="18" w:space="0" w:color="auto"/>
              <w:left w:val="nil"/>
              <w:bottom w:val="single" w:sz="12"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含义</w:t>
            </w:r>
          </w:p>
        </w:tc>
      </w:tr>
      <w:tr w:rsidR="00906526" w:rsidTr="00F867F5">
        <w:tc>
          <w:tcPr>
            <w:tcW w:w="2758" w:type="dxa"/>
            <w:tcBorders>
              <w:top w:val="single" w:sz="12" w:space="0" w:color="auto"/>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single" w:sz="12" w:space="0" w:color="auto"/>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时间戳高位，精确到秒</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timestamp(4字节)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时间戳低位，精确到微妙</w:t>
            </w:r>
          </w:p>
        </w:tc>
      </w:tr>
      <w:tr w:rsidR="00906526" w:rsidTr="00F867F5">
        <w:tc>
          <w:tcPr>
            <w:tcW w:w="2758" w:type="dxa"/>
            <w:tcBorders>
              <w:top w:val="nil"/>
              <w:left w:val="nil"/>
              <w:bottom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caplen(4字节)</w:t>
            </w:r>
          </w:p>
        </w:tc>
        <w:tc>
          <w:tcPr>
            <w:tcW w:w="6188" w:type="dxa"/>
            <w:tcBorders>
              <w:top w:val="nil"/>
              <w:bottom w:val="nil"/>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数据包长度，标识所抓获的数据包保存在pcap文件中的实际长度，根据此字段计算得到下一个数据包位置</w:t>
            </w:r>
          </w:p>
        </w:tc>
      </w:tr>
      <w:tr w:rsidR="00906526" w:rsidTr="00F867F5">
        <w:tc>
          <w:tcPr>
            <w:tcW w:w="2758" w:type="dxa"/>
            <w:tcBorders>
              <w:top w:val="nil"/>
              <w:left w:val="nil"/>
              <w:bottom w:val="single" w:sz="18" w:space="0" w:color="auto"/>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len(4字节)</w:t>
            </w:r>
          </w:p>
        </w:tc>
        <w:tc>
          <w:tcPr>
            <w:tcW w:w="6188" w:type="dxa"/>
            <w:tcBorders>
              <w:top w:val="nil"/>
              <w:bottom w:val="single" w:sz="18" w:space="0" w:color="auto"/>
              <w:right w:val="nil"/>
            </w:tcBorders>
          </w:tcPr>
          <w:p w:rsidR="00906526" w:rsidRDefault="00906526" w:rsidP="00F867F5">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数据包实际长度，如果文件中保存不完整的数据包，这个值会比caplen大，一般两个值相等</w:t>
            </w:r>
          </w:p>
        </w:tc>
      </w:tr>
    </w:tbl>
    <w:p w:rsidR="000B4B80" w:rsidRDefault="009C3B8E" w:rsidP="0043366F">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常见的数据包过滤有BPF（Berkeley Packet Filter，伯克利数据包过滤器），是Linux是访问数据链路层的一种接口，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asciiTheme="minorEastAsia" w:eastAsiaTheme="minorEastAsia" w:hAnsiTheme="minorEastAsia" w:cstheme="minorEastAsia"/>
          <w:sz w:val="24"/>
          <w:vertAlign w:val="superscript"/>
        </w:rPr>
        <w:t>[13]</w:t>
      </w:r>
      <w:r>
        <w:rPr>
          <w:rFonts w:asciiTheme="minorEastAsia" w:eastAsiaTheme="minorEastAsia" w:hAnsiTheme="minorEastAsia" w:cstheme="minorEastAsia"/>
          <w:sz w:val="24"/>
        </w:rPr>
        <w:t>。</w:t>
      </w:r>
    </w:p>
    <w:p w:rsidR="009435CC" w:rsidRPr="009435CC" w:rsidRDefault="009C3B8E" w:rsidP="00906526">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由于系统的服务端程序使用道系统开发，不支持BPF过滤，所以需要根据过滤</w:t>
      </w:r>
      <w:r>
        <w:rPr>
          <w:rFonts w:asciiTheme="minorEastAsia" w:eastAsiaTheme="minorEastAsia" w:hAnsiTheme="minorEastAsia" w:cstheme="minorEastAsia"/>
          <w:sz w:val="24"/>
        </w:rPr>
        <w:lastRenderedPageBreak/>
        <w:t>原理以及需求设计一个简单的过滤模型。</w:t>
      </w:r>
    </w:p>
    <w:p w:rsidR="000B4B80" w:rsidRPr="006C6287" w:rsidRDefault="009C3B8E">
      <w:pPr>
        <w:pStyle w:val="3"/>
        <w:rPr>
          <w:rFonts w:ascii="黑体" w:eastAsia="黑体" w:hAnsi="黑体"/>
          <w:b w:val="0"/>
        </w:rPr>
      </w:pPr>
      <w:r w:rsidRPr="006C6287">
        <w:rPr>
          <w:rFonts w:ascii="黑体" w:eastAsia="黑体" w:hAnsi="黑体"/>
          <w:b w:val="0"/>
        </w:rPr>
        <w:t>2.3.1 过滤原理</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数据包过滤包括无状态数据包过滤和有状态数据包过滤，不同在于后者有一个状态表，保存当前的连接列表</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。课题设计的系统部关心连接的状态，实现简化版的无状态过滤数据包模型。</w:t>
      </w:r>
    </w:p>
    <w:p w:rsidR="000B4B80" w:rsidRDefault="009C3B8E">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包过滤一般只检查报头信息而不验证数据包的数据部分</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，会根据以下方式进行过滤：</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按照IP源地址和目标地址过滤：可以分析IP数据包报头，根据过滤规则，获取符合规则的IP源地址和目标地址。</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按照数据包所属协议类型过滤：分析以太网帧，从网络协议栈中依次分析数据包报头，过滤目标协议的网络数据包。</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按照TCP或UDP端口号过滤</w:t>
      </w:r>
      <w:r>
        <w:rPr>
          <w:rFonts w:asciiTheme="minorEastAsia" w:eastAsiaTheme="minorEastAsia" w:hAnsiTheme="minorEastAsia" w:cstheme="minorEastAsia"/>
          <w:sz w:val="24"/>
          <w:vertAlign w:val="superscript"/>
        </w:rPr>
        <w:t>[14]</w:t>
      </w:r>
      <w:r>
        <w:rPr>
          <w:rFonts w:asciiTheme="minorEastAsia" w:eastAsiaTheme="minorEastAsia" w:hAnsiTheme="minorEastAsia" w:cstheme="minorEastAsia"/>
          <w:sz w:val="24"/>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rsidR="000B4B80" w:rsidRDefault="009C3B8E">
      <w:pPr>
        <w:numPr>
          <w:ilvl w:val="0"/>
          <w:numId w:val="3"/>
        </w:num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按照IP与TCP或UDP端口结合：此过滤方式目的是过滤指定IP地址的服务信息。</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还有许多其他的过滤方式，比如ICMP消息类型，TCP报头中的ACK位等，根据需求，本课题设计的过滤器主要实现上面四种方式。</w:t>
      </w:r>
    </w:p>
    <w:p w:rsidR="000B4B80" w:rsidRPr="006C6287" w:rsidRDefault="009C3B8E">
      <w:pPr>
        <w:pStyle w:val="3"/>
        <w:rPr>
          <w:rFonts w:ascii="黑体" w:eastAsia="黑体" w:hAnsi="黑体"/>
          <w:b w:val="0"/>
        </w:rPr>
      </w:pPr>
      <w:r w:rsidRPr="006C6287">
        <w:rPr>
          <w:rFonts w:ascii="黑体" w:eastAsia="黑体" w:hAnsi="黑体"/>
          <w:b w:val="0"/>
        </w:rPr>
        <w:t>2.3.2 过滤器设计</w:t>
      </w:r>
    </w:p>
    <w:p w:rsidR="000B4B80" w:rsidRDefault="009C3B8E"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w:t>
      </w:r>
      <w:r>
        <w:rPr>
          <w:rFonts w:asciiTheme="minorEastAsia" w:eastAsiaTheme="minorEastAsia" w:hAnsiTheme="minorEastAsia" w:cstheme="minorEastAsia"/>
          <w:sz w:val="24"/>
        </w:rPr>
        <w:lastRenderedPageBreak/>
        <w:t>当前所属的过滤模式，当符合过滤规则则将数据包转存到缓冲区中。图2-12给出了基于本系统设计的过滤器的捕获系统结构图。</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4994853" cy="2346385"/>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9"/>
                          <a:stretch>
                            <a:fillRect/>
                          </a:stretch>
                        </pic:blipFill>
                        <pic:spPr>
                          <a:xfrm>
                            <a:off x="0" y="0"/>
                            <a:ext cx="5021420" cy="2358865"/>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图2-12 捕获系统结构</w:t>
            </w:r>
          </w:p>
        </w:tc>
      </w:tr>
    </w:tbl>
    <w:p w:rsidR="000B4B80" w:rsidRPr="006C6287" w:rsidRDefault="009C3B8E">
      <w:pPr>
        <w:pStyle w:val="2"/>
        <w:ind w:right="210"/>
        <w:rPr>
          <w:rFonts w:ascii="黑体" w:eastAsia="黑体" w:hAnsi="黑体"/>
          <w:b w:val="0"/>
        </w:rPr>
      </w:pPr>
      <w:bookmarkStart w:id="30" w:name="_Toc511464135"/>
      <w:r w:rsidRPr="006C6287">
        <w:rPr>
          <w:rFonts w:ascii="黑体" w:eastAsia="黑体" w:hAnsi="黑体"/>
          <w:b w:val="0"/>
        </w:rPr>
        <w:t>2.4 网络数据包控制丢包</w:t>
      </w:r>
      <w:bookmarkEnd w:id="30"/>
    </w:p>
    <w:p w:rsidR="000B4B80" w:rsidRPr="006C6287" w:rsidRDefault="009C3B8E">
      <w:pPr>
        <w:pStyle w:val="3"/>
        <w:rPr>
          <w:rFonts w:ascii="黑体" w:eastAsia="黑体" w:hAnsi="黑体"/>
          <w:b w:val="0"/>
        </w:rPr>
      </w:pPr>
      <w:r w:rsidRPr="006C6287">
        <w:rPr>
          <w:rFonts w:ascii="黑体" w:eastAsia="黑体" w:hAnsi="黑体"/>
          <w:b w:val="0"/>
        </w:rPr>
        <w:t>2.4.1 方案</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在抓包时要保障抓包的数量的正确，</w:t>
      </w:r>
      <w:r>
        <w:rPr>
          <w:rFonts w:asciiTheme="minorEastAsia" w:eastAsiaTheme="minorEastAsia" w:hAnsiTheme="minorEastAsia" w:cstheme="minorEastAsia" w:hint="eastAsia"/>
          <w:sz w:val="24"/>
        </w:rPr>
        <w:t>是保证整个系统质量的重要指标，以为着避免丢包现象的出现，</w:t>
      </w:r>
      <w:r>
        <w:rPr>
          <w:rFonts w:asciiTheme="minorEastAsia" w:eastAsiaTheme="minorEastAsia" w:hAnsiTheme="minorEastAsia" w:cstheme="minorEastAsia"/>
          <w:sz w:val="24"/>
        </w:rPr>
        <w:t>这就很大程度依赖于抓包与保存包的速度。因为系统采用的C/S工作模式，同时服务端使用的VxWorks，在这里服务端采用多任务调度和缓冲技术的结合，客户端采用多线程和缓冲技术结合。下面具体分析整个过程，整个过程如图2-13。</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w:t>
      </w:r>
      <w:r w:rsidR="009C3B8E">
        <w:rPr>
          <w:rFonts w:asciiTheme="minorEastAsia" w:eastAsiaTheme="minorEastAsia" w:hAnsiTheme="minorEastAsia" w:cstheme="minorEastAsia"/>
          <w:sz w:val="24"/>
        </w:rPr>
        <w:t>服务端：在服务端创建两个任务，一个任务负责抓取数据包并保存数据报，另一个任务负责向客户端推送数据包；</w:t>
      </w:r>
    </w:p>
    <w:p w:rsidR="006C6287"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w:t>
      </w:r>
      <w:r w:rsidR="009C3B8E">
        <w:rPr>
          <w:rFonts w:asciiTheme="minorEastAsia" w:eastAsiaTheme="minorEastAsia" w:hAnsiTheme="minorEastAsia" w:cstheme="minorEastAsia"/>
          <w:sz w:val="24"/>
        </w:rPr>
        <w:t>服务端：抓包任务在抓取到数据包后，将数据包放到缓冲区A；推送任务从缓冲区A读取数据包，发送到客户端</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w:t>
      </w:r>
      <w:r w:rsidR="009C3B8E">
        <w:rPr>
          <w:rFonts w:asciiTheme="minorEastAsia" w:eastAsiaTheme="minorEastAsia" w:hAnsiTheme="minorEastAsia" w:cstheme="minorEastAsia"/>
          <w:sz w:val="24"/>
        </w:rPr>
        <w:t>客户端：在客户端创建两个线程，一个线程负责从服务端接收数据包，另一个线程负责分析数据包渲染页面。</w:t>
      </w:r>
    </w:p>
    <w:p w:rsidR="000B4B80" w:rsidRDefault="006C6287" w:rsidP="006C6287">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hint="eastAsia"/>
          <w:sz w:val="24"/>
        </w:rPr>
        <w:lastRenderedPageBreak/>
        <w:t>(</w:t>
      </w:r>
      <w:r>
        <w:rPr>
          <w:rFonts w:asciiTheme="minorEastAsia" w:eastAsiaTheme="minorEastAsia" w:hAnsiTheme="minorEastAsia" w:cstheme="minorEastAsia"/>
          <w:sz w:val="24"/>
        </w:rPr>
        <w:t>4</w:t>
      </w:r>
      <w:r>
        <w:rPr>
          <w:rFonts w:asciiTheme="minorEastAsia" w:eastAsiaTheme="minorEastAsia" w:hAnsiTheme="minorEastAsia" w:cstheme="minorEastAsia" w:hint="eastAsia"/>
          <w:sz w:val="24"/>
        </w:rPr>
        <w:t>)</w:t>
      </w:r>
      <w:r w:rsidR="009C3B8E">
        <w:rPr>
          <w:rFonts w:asciiTheme="minorEastAsia" w:eastAsiaTheme="minorEastAsia" w:hAnsiTheme="minorEastAsia" w:cstheme="minorEastAsia"/>
          <w:sz w:val="24"/>
        </w:rPr>
        <w:t>客户端：接收线程从服务端接收到数据包后，将数据包放到缓冲区B；解析线程从缓冲区B中读取数据包进行解析渲染页面。</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3640347" cy="756265"/>
                  <wp:effectExtent l="0" t="0" r="0" b="0"/>
                  <wp:docPr id="27" name="图片 27" descr="多线程缓冲结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多线程缓冲结合"/>
                          <pic:cNvPicPr>
                            <a:picLocks noChangeAspect="1"/>
                          </pic:cNvPicPr>
                        </pic:nvPicPr>
                        <pic:blipFill>
                          <a:blip r:embed="rId30"/>
                          <a:stretch>
                            <a:fillRect/>
                          </a:stretch>
                        </pic:blipFill>
                        <pic:spPr>
                          <a:xfrm>
                            <a:off x="0" y="0"/>
                            <a:ext cx="3669922" cy="762409"/>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图2-13 线程与缓冲区结合过程</w:t>
            </w:r>
          </w:p>
        </w:tc>
      </w:tr>
    </w:tbl>
    <w:p w:rsidR="000B4B80" w:rsidRPr="00537223" w:rsidRDefault="009C3B8E">
      <w:pPr>
        <w:pStyle w:val="3"/>
        <w:rPr>
          <w:rFonts w:ascii="黑体" w:eastAsia="黑体" w:hAnsi="黑体"/>
          <w:b w:val="0"/>
        </w:rPr>
      </w:pPr>
      <w:r w:rsidRPr="00537223">
        <w:rPr>
          <w:rFonts w:ascii="黑体" w:eastAsia="黑体" w:hAnsi="黑体"/>
          <w:b w:val="0"/>
        </w:rPr>
        <w:t>2.4.2 环形缓冲区</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本文设计了一个静态的环形缓冲区来解决这些问题，减少数据包丢失情况的发生。</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w:t>
      </w:r>
      <w:r>
        <w:rPr>
          <w:rFonts w:asciiTheme="minorEastAsia" w:eastAsiaTheme="minorEastAsia" w:hAnsiTheme="minorEastAsia" w:cstheme="minorEastAsia" w:hint="eastAsia"/>
          <w:sz w:val="24"/>
        </w:rPr>
        <w:t>当抓包线程捕获到一个数据包时，将此包保存到当前位置tail++，当下一个位置与head相等时，表示缓冲区已经满，</w:t>
      </w:r>
      <w:r>
        <w:rPr>
          <w:rFonts w:asciiTheme="minorEastAsia" w:eastAsiaTheme="minorEastAsia" w:hAnsiTheme="minorEastAsia" w:cstheme="minorEastAsia"/>
          <w:sz w:val="24"/>
        </w:rPr>
        <w:t>当 head和tail相等标识缓冲区空，tail+1和head不等标识存在新数据包，</w:t>
      </w:r>
      <w:r>
        <w:rPr>
          <w:rFonts w:asciiTheme="minorEastAsia" w:eastAsiaTheme="minorEastAsia" w:hAnsiTheme="minorEastAsia" w:cstheme="minorEastAsia" w:hint="eastAsia"/>
          <w:sz w:val="24"/>
        </w:rPr>
        <w:t>向客户端推送数据。</w:t>
      </w:r>
      <w:r>
        <w:rPr>
          <w:rFonts w:asciiTheme="minorEastAsia" w:eastAsiaTheme="minorEastAsia" w:hAnsiTheme="minorEastAsia" w:cstheme="minorEastAsia"/>
          <w:sz w:val="24"/>
        </w:rPr>
        <w:t>对于更详细的设计思想与实现将在第三章的环形缓冲区介绍。</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5028433" cy="1811547"/>
                  <wp:effectExtent l="0" t="0" r="0" b="0"/>
                  <wp:docPr id="40" name="图片 40"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循环队列"/>
                          <pic:cNvPicPr>
                            <a:picLocks noChangeAspect="1"/>
                          </pic:cNvPicPr>
                        </pic:nvPicPr>
                        <pic:blipFill>
                          <a:blip r:embed="rId31"/>
                          <a:stretch>
                            <a:fillRect/>
                          </a:stretch>
                        </pic:blipFill>
                        <pic:spPr>
                          <a:xfrm>
                            <a:off x="0" y="0"/>
                            <a:ext cx="5189241" cy="186948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szCs w:val="21"/>
              </w:rPr>
              <w:t>图2-13 环形缓冲区结构</w:t>
            </w:r>
          </w:p>
        </w:tc>
      </w:tr>
    </w:tbl>
    <w:p w:rsidR="000B4B80" w:rsidRPr="00537223" w:rsidRDefault="009C3B8E">
      <w:pPr>
        <w:pStyle w:val="2"/>
        <w:ind w:right="210"/>
        <w:rPr>
          <w:rFonts w:ascii="黑体" w:eastAsia="黑体" w:hAnsi="黑体"/>
          <w:b w:val="0"/>
        </w:rPr>
      </w:pPr>
      <w:bookmarkStart w:id="31" w:name="_Toc511464136"/>
      <w:r w:rsidRPr="00537223">
        <w:rPr>
          <w:rFonts w:ascii="黑体" w:eastAsia="黑体" w:hAnsi="黑体"/>
          <w:b w:val="0"/>
        </w:rPr>
        <w:lastRenderedPageBreak/>
        <w:t>2.5 本章小结</w:t>
      </w:r>
      <w:bookmarkEnd w:id="31"/>
    </w:p>
    <w:p w:rsidR="000B4B80" w:rsidRDefault="009C3B8E" w:rsidP="004721B1">
      <w:pPr>
        <w:spacing w:line="360" w:lineRule="auto"/>
        <w:ind w:firstLine="420"/>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rsidR="000B4B80" w:rsidRDefault="009C3B8E">
      <w:pPr>
        <w:pStyle w:val="1"/>
        <w:numPr>
          <w:ilvl w:val="0"/>
          <w:numId w:val="0"/>
        </w:numPr>
      </w:pPr>
      <w:bookmarkStart w:id="32" w:name="_Toc511464137"/>
      <w:r>
        <w:lastRenderedPageBreak/>
        <w:t>第三章</w:t>
      </w:r>
      <w:r>
        <w:t xml:space="preserve"> </w:t>
      </w:r>
      <w:r>
        <w:t>服务器的设计与实现</w:t>
      </w:r>
      <w:bookmarkEnd w:id="32"/>
    </w:p>
    <w:p w:rsidR="000B4B80" w:rsidRPr="00537223" w:rsidRDefault="009C3B8E">
      <w:pPr>
        <w:pStyle w:val="2"/>
        <w:ind w:right="210"/>
        <w:rPr>
          <w:rFonts w:ascii="黑体" w:eastAsia="黑体" w:hAnsi="黑体"/>
          <w:b w:val="0"/>
        </w:rPr>
      </w:pPr>
      <w:bookmarkStart w:id="33" w:name="_Toc511464138"/>
      <w:r w:rsidRPr="00537223">
        <w:rPr>
          <w:rFonts w:ascii="黑体" w:eastAsia="黑体" w:hAnsi="黑体"/>
          <w:b w:val="0"/>
        </w:rPr>
        <w:t>3.1 总体设计</w:t>
      </w:r>
      <w:bookmarkEnd w:id="33"/>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服务器主要负责抓取网络数据包并与客户端进行交互，根据客户端命令做出相应响应，同时服务器本地拥有解析数据包和保存数据包等辅助功能。服务器的总体结构如图3-1：</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0" distR="0">
                  <wp:extent cx="3436163" cy="1778000"/>
                  <wp:effectExtent l="0" t="0" r="0" b="0"/>
                  <wp:docPr id="31" name="图片 31" descr="F:\lunwen\lunwenpic\服务器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F:\lunwen\lunwenpic\服务器总体设计.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3447618" cy="1783927"/>
                          </a:xfrm>
                          <a:prstGeom prst="rect">
                            <a:avLst/>
                          </a:prstGeom>
                          <a:noFill/>
                          <a:ln>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w:t>
            </w:r>
            <w:r>
              <w:rPr>
                <w:rFonts w:asciiTheme="minorEastAsia" w:eastAsiaTheme="minorEastAsia" w:hAnsiTheme="minorEastAsia" w:cstheme="minorEastAsia"/>
                <w:szCs w:val="21"/>
              </w:rPr>
              <w:t>3</w:t>
            </w:r>
            <w:r>
              <w:rPr>
                <w:rFonts w:asciiTheme="minorEastAsia" w:eastAsiaTheme="minorEastAsia" w:hAnsiTheme="minorEastAsia" w:cstheme="minorEastAsia" w:hint="eastAsia"/>
                <w:szCs w:val="21"/>
              </w:rPr>
              <w:t>-</w:t>
            </w:r>
            <w:r>
              <w:rPr>
                <w:rFonts w:asciiTheme="minorEastAsia" w:eastAsiaTheme="minorEastAsia" w:hAnsiTheme="minorEastAsia" w:cstheme="minorEastAsia"/>
                <w:szCs w:val="21"/>
              </w:rPr>
              <w:t xml:space="preserve">1 </w:t>
            </w:r>
            <w:r>
              <w:rPr>
                <w:rFonts w:asciiTheme="minorEastAsia" w:eastAsiaTheme="minorEastAsia" w:hAnsiTheme="minorEastAsia" w:cstheme="minorEastAsia" w:hint="eastAsia"/>
                <w:szCs w:val="21"/>
              </w:rPr>
              <w:t>服务器总体设计</w:t>
            </w:r>
          </w:p>
        </w:tc>
      </w:tr>
    </w:tbl>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从架构图中可以看出整个系统由三个逻辑层组成，最底层是为上层提供不同工具的基础服务层，为不同的应用服务提供程序所需要的数据结构、调试日志、以及用于任务之间共享缓冲的同步互斥机制；中间一层</w:t>
      </w:r>
      <w:r>
        <w:rPr>
          <w:rFonts w:asciiTheme="minorEastAsia" w:eastAsiaTheme="minorEastAsia" w:hAnsiTheme="minorEastAsia" w:cstheme="minorEastAsia" w:hint="eastAsia"/>
          <w:sz w:val="24"/>
        </w:rPr>
        <w:t>是</w:t>
      </w:r>
      <w:r>
        <w:rPr>
          <w:rFonts w:asciiTheme="minorEastAsia" w:eastAsiaTheme="minorEastAsia" w:hAnsiTheme="minorEastAsia" w:cstheme="minorEastAsia"/>
          <w:sz w:val="24"/>
        </w:rPr>
        <w:t>为上层提供了串口通信模块，数据包抓取模块和数据包过滤模块</w:t>
      </w:r>
      <w:r>
        <w:rPr>
          <w:rFonts w:asciiTheme="minorEastAsia" w:eastAsiaTheme="minorEastAsia" w:hAnsiTheme="minorEastAsia" w:cstheme="minorEastAsia" w:hint="eastAsia"/>
          <w:sz w:val="24"/>
        </w:rPr>
        <w:t>的核心功能层</w:t>
      </w:r>
      <w:r>
        <w:rPr>
          <w:rFonts w:asciiTheme="minorEastAsia" w:eastAsiaTheme="minorEastAsia" w:hAnsiTheme="minorEastAsia" w:cstheme="minorEastAsia"/>
          <w:sz w:val="24"/>
        </w:rPr>
        <w:t>；最上面一层是业务应用层，在这层设计服务端的业务逻辑，通过使用中间层的各个模块与客户端进行交互。</w:t>
      </w:r>
    </w:p>
    <w:p w:rsidR="000B4B80" w:rsidRDefault="009C3B8E" w:rsidP="00537223">
      <w:pPr>
        <w:spacing w:line="360" w:lineRule="auto"/>
        <w:ind w:firstLineChars="200" w:firstLine="480"/>
        <w:rPr>
          <w:rFonts w:asciiTheme="minorEastAsia" w:eastAsiaTheme="minorEastAsia" w:hAnsiTheme="minorEastAsia" w:cstheme="minorEastAsia"/>
          <w:sz w:val="24"/>
        </w:rPr>
      </w:pPr>
      <w:r>
        <w:rPr>
          <w:rFonts w:asciiTheme="minorEastAsia" w:hAnsiTheme="minorEastAsia" w:cstheme="minorEastAsia" w:hint="eastAsia"/>
          <w:sz w:val="24"/>
        </w:rPr>
        <w:t>服务器运行环境为VxWorks</w:t>
      </w:r>
      <w:r>
        <w:rPr>
          <w:rFonts w:asciiTheme="minorEastAsia" w:hAnsiTheme="minorEastAsia" w:cstheme="minorEastAsia"/>
          <w:sz w:val="24"/>
        </w:rPr>
        <w:t xml:space="preserve"> </w:t>
      </w:r>
      <w:r>
        <w:rPr>
          <w:rFonts w:asciiTheme="minorEastAsia" w:hAnsiTheme="minorEastAsia" w:cstheme="minorEastAsia" w:hint="eastAsia"/>
          <w:sz w:val="24"/>
        </w:rPr>
        <w:t>6.6， 使用C语言开发，开发IDE为道系统。</w:t>
      </w:r>
    </w:p>
    <w:p w:rsidR="000B4B80" w:rsidRPr="00537223" w:rsidRDefault="009C3B8E">
      <w:pPr>
        <w:pStyle w:val="2"/>
        <w:ind w:right="210"/>
        <w:rPr>
          <w:rFonts w:ascii="黑体" w:eastAsia="黑体" w:hAnsi="黑体"/>
          <w:b w:val="0"/>
        </w:rPr>
      </w:pPr>
      <w:bookmarkStart w:id="34" w:name="_Toc511464139"/>
      <w:r w:rsidRPr="00537223">
        <w:rPr>
          <w:rFonts w:ascii="黑体" w:eastAsia="黑体" w:hAnsi="黑体"/>
          <w:b w:val="0"/>
        </w:rPr>
        <w:t>3.2 客户端交互</w:t>
      </w:r>
      <w:bookmarkEnd w:id="34"/>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客户端交互这层次实现了服务端系统功能，主要是通过读取客户端发送的命令做出响应：一是获取选择网络接口；二是</w:t>
      </w:r>
      <w:r>
        <w:rPr>
          <w:rFonts w:asciiTheme="minorEastAsia" w:eastAsiaTheme="minorEastAsia" w:hAnsiTheme="minorEastAsia" w:cstheme="minorEastAsia" w:hint="eastAsia"/>
          <w:sz w:val="24"/>
        </w:rPr>
        <w:t>控制</w:t>
      </w:r>
      <w:r>
        <w:rPr>
          <w:rFonts w:asciiTheme="minorEastAsia" w:eastAsiaTheme="minorEastAsia" w:hAnsiTheme="minorEastAsia" w:cstheme="minorEastAsia"/>
          <w:sz w:val="24"/>
        </w:rPr>
        <w:t>抓包流程：开始、停止、重新开始，关闭服务端；三是过滤网络数据包。客户端交互模块集中在以下文件结构中：</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lastRenderedPageBreak/>
              <w:drawing>
                <wp:inline distT="0" distB="0" distL="114300" distR="114300">
                  <wp:extent cx="3467100" cy="812743"/>
                  <wp:effectExtent l="0" t="0" r="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3474899" cy="814571"/>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Cs w:val="21"/>
              </w:rPr>
            </w:pPr>
            <w:r>
              <w:rPr>
                <w:rFonts w:asciiTheme="minorEastAsia" w:eastAsiaTheme="minorEastAsia" w:hAnsiTheme="minorEastAsia" w:cstheme="minorEastAsia" w:hint="eastAsia"/>
                <w:szCs w:val="21"/>
              </w:rPr>
              <w:t>图4-</w:t>
            </w:r>
            <w:r>
              <w:rPr>
                <w:rFonts w:asciiTheme="minorEastAsia" w:eastAsiaTheme="minorEastAsia" w:hAnsiTheme="minorEastAsia" w:cstheme="minorEastAsia"/>
                <w:szCs w:val="21"/>
              </w:rPr>
              <w:t xml:space="preserve">2 </w:t>
            </w:r>
            <w:r>
              <w:rPr>
                <w:rFonts w:asciiTheme="minorEastAsia" w:eastAsiaTheme="minorEastAsia" w:hAnsiTheme="minorEastAsia" w:cstheme="minorEastAsia" w:hint="eastAsia"/>
                <w:szCs w:val="21"/>
              </w:rPr>
              <w:t>客户端交互文件结构</w:t>
            </w:r>
          </w:p>
        </w:tc>
      </w:tr>
    </w:tbl>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监控服务器系统启动后配置相关信息，通过接收客户端命令，向客户端推送服务器拥有的网络设备器列表。当用户指定一个网络设备器，服务器接收命令并将其打开，开启捕获数据包任务。捕获数据包模块是使用M</w:t>
      </w:r>
      <w:r>
        <w:rPr>
          <w:rFonts w:asciiTheme="minorEastAsia" w:hAnsiTheme="minorEastAsia" w:cstheme="minorEastAsia"/>
          <w:sz w:val="24"/>
        </w:rPr>
        <w:t>UX</w:t>
      </w:r>
      <w:r>
        <w:rPr>
          <w:rFonts w:asciiTheme="minorEastAsia" w:hAnsiTheme="minorEastAsia" w:cstheme="minorEastAsia" w:hint="eastAsia"/>
          <w:sz w:val="24"/>
        </w:rPr>
        <w:t>接口自定义的功能模块。当用户使用客户端设置过滤规则开始过滤后，服务器接收过滤命令，并根据接收的命令确定是否使用过滤器以及设置何种过滤器模式与条件。开始捕获后，捕获模块将不断捕获指定接口的网络数据包并转存到环形缓冲区中，推送任务循环遍历环形缓冲区将数据包推送到客户端，直至为空</w:t>
      </w:r>
      <w:r>
        <w:rPr>
          <w:rFonts w:asciiTheme="minorEastAsia" w:hAnsiTheme="minorEastAsia" w:cstheme="minorEastAsia"/>
          <w:sz w:val="24"/>
        </w:rPr>
        <w:t>。</w:t>
      </w:r>
      <w:r>
        <w:rPr>
          <w:rFonts w:asciiTheme="minorEastAsia" w:hAnsiTheme="minorEastAsia" w:cstheme="minorEastAsia" w:hint="eastAsia"/>
          <w:sz w:val="24"/>
        </w:rPr>
        <w:t>客户端在接收到数据包</w:t>
      </w:r>
      <w:r>
        <w:rPr>
          <w:rFonts w:asciiTheme="minorEastAsia" w:hAnsiTheme="minorEastAsia" w:cstheme="minorEastAsia"/>
          <w:sz w:val="24"/>
        </w:rPr>
        <w:t>将通过协议解析模块对数据包进行协议解析，并将解析结果在客户端的分组列表窗口展示，用户可以点击查看详细信息；当用户想要保存数据包，点击保存就会保存捕获的数据包；客户端也可以通过读取本地文件保存的数据包。</w:t>
      </w:r>
      <w:r>
        <w:rPr>
          <w:rFonts w:asciiTheme="minorEastAsia" w:hAnsiTheme="minorEastAsia" w:cstheme="minorEastAsia" w:hint="eastAsia"/>
          <w:sz w:val="24"/>
        </w:rPr>
        <w:t>当用户在服务器输入退出捕获命令，或者用户通过客户端发送停止捕获命令，此时停止捕获。</w:t>
      </w:r>
      <w:r>
        <w:rPr>
          <w:rFonts w:asciiTheme="minorEastAsia" w:hAnsiTheme="minorEastAsia" w:cstheme="minorEastAsia"/>
          <w:sz w:val="24"/>
        </w:rPr>
        <w:t>这个流程是整个系统服务器与客户端的交互过程，</w:t>
      </w:r>
      <w:r>
        <w:rPr>
          <w:rFonts w:asciiTheme="minorEastAsia" w:hAnsiTheme="minorEastAsia" w:cstheme="minorEastAsia" w:hint="eastAsia"/>
          <w:sz w:val="24"/>
        </w:rPr>
        <w:t>整个流程如图</w:t>
      </w:r>
      <w:r>
        <w:rPr>
          <w:rFonts w:asciiTheme="minorEastAsia" w:hAnsiTheme="minorEastAsia" w:cstheme="minorEastAsia"/>
          <w:sz w:val="24"/>
        </w:rPr>
        <w:t>3</w:t>
      </w: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eastAsiaTheme="minorEastAsia" w:hAnsiTheme="minorEastAsia" w:cstheme="minorEastAsia"/>
                <w:sz w:val="24"/>
              </w:rPr>
            </w:pPr>
            <w:r>
              <w:rPr>
                <w:rFonts w:asciiTheme="minorEastAsia" w:eastAsiaTheme="minorEastAsia" w:hAnsiTheme="minorEastAsia" w:cstheme="minorEastAsia"/>
                <w:noProof/>
                <w:sz w:val="24"/>
              </w:rPr>
              <w:drawing>
                <wp:inline distT="0" distB="0" distL="114300" distR="114300">
                  <wp:extent cx="4228465" cy="2716530"/>
                  <wp:effectExtent l="0" t="0" r="0" b="0"/>
                  <wp:docPr id="30" name="图片 30" descr="客户端交互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客户端交互流程"/>
                          <pic:cNvPicPr>
                            <a:picLocks noChangeAspect="1"/>
                          </pic:cNvPicPr>
                        </pic:nvPicPr>
                        <pic:blipFill>
                          <a:blip r:embed="rId34"/>
                          <a:stretch>
                            <a:fillRect/>
                          </a:stretch>
                        </pic:blipFill>
                        <pic:spPr>
                          <a:xfrm>
                            <a:off x="0" y="0"/>
                            <a:ext cx="4228465" cy="2716530"/>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w:t>
            </w:r>
            <w:r>
              <w:rPr>
                <w:rFonts w:asciiTheme="minorEastAsia" w:hAnsiTheme="minorEastAsia" w:cstheme="minorEastAsia"/>
                <w:szCs w:val="21"/>
              </w:rPr>
              <w:t>3</w:t>
            </w:r>
            <w:r>
              <w:rPr>
                <w:rFonts w:asciiTheme="minorEastAsia" w:hAnsiTheme="minorEastAsia" w:cstheme="minorEastAsia" w:hint="eastAsia"/>
                <w:szCs w:val="21"/>
              </w:rPr>
              <w:t>-</w:t>
            </w:r>
            <w:r>
              <w:rPr>
                <w:rFonts w:asciiTheme="minorEastAsia" w:hAnsiTheme="minorEastAsia" w:cstheme="minorEastAsia"/>
                <w:szCs w:val="21"/>
              </w:rPr>
              <w:t xml:space="preserve">2 </w:t>
            </w:r>
            <w:r>
              <w:rPr>
                <w:rFonts w:asciiTheme="minorEastAsia" w:hAnsiTheme="minorEastAsia" w:cstheme="minorEastAsia" w:hint="eastAsia"/>
                <w:szCs w:val="21"/>
              </w:rPr>
              <w:t>服务器与客户端交互</w:t>
            </w:r>
          </w:p>
        </w:tc>
      </w:tr>
    </w:tbl>
    <w:p w:rsidR="000B4B80" w:rsidRPr="00537223" w:rsidRDefault="009C3B8E">
      <w:pPr>
        <w:pStyle w:val="3"/>
        <w:rPr>
          <w:rFonts w:ascii="黑体" w:eastAsia="黑体" w:hAnsi="黑体"/>
          <w:b w:val="0"/>
        </w:rPr>
      </w:pPr>
      <w:r w:rsidRPr="00537223">
        <w:rPr>
          <w:rFonts w:ascii="黑体" w:eastAsia="黑体" w:hAnsi="黑体"/>
          <w:b w:val="0"/>
        </w:rPr>
        <w:lastRenderedPageBreak/>
        <w:t>3.2.1 初始化</w:t>
      </w:r>
    </w:p>
    <w:p w:rsidR="000B4B80" w:rsidRDefault="009C3B8E">
      <w:pPr>
        <w:spacing w:line="360" w:lineRule="auto"/>
        <w:ind w:firstLineChars="200"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监控服务器系统是基于VxWorks实现的，需要涉及到多个任务和串口通信，因此在启动系统时，需要初始化必要的信息。服务器读取配置文件，创建命令控制任务开始等待读取来自监控客户端的命令以及用于通信的串口描述符。整个初始化的流程如下：</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(1)初始化相关的结构体： 首先使用InitCmdList()函数初始化用于存储读取命令的双向链表cmd_list，保证命令接收正确；其次使用InitCapQueue()函数初始化缓冲循环链表，自定义的环形缓冲区，用于存储捕获的网络数据包，并推送到监控客户端，降低丢包的概率；接下来使用InitCapInstance()函数初始化应用程序使用的全局变量结构体，全局变量结构体保存着系统业务逻辑需要操作的变量，结构如表3-1；最后初始化二进制信号量，用于共享变量的互斥同步。</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创建命令操作任务：在初始化相关的结构体以后，创建系统的命令操作任务，接收来自监控客户端的命令，作出对应操作。命令操作任务只是系统的其中一个任务，在接收到抓包命令时候，会在fetch_packets()抓包函数中创建抓包任务和推送数据包两个任务。</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(3) 创建串口通信描述符：串口通信描述符用于监控服务器与监控客户端的通信。通过打开并配置串口，服务器可以接收来自客户端的命令信息，并推送信息。</w:t>
      </w:r>
    </w:p>
    <w:p w:rsidR="000B4B80" w:rsidRPr="002926D2" w:rsidRDefault="009C3B8E">
      <w:pPr>
        <w:pStyle w:val="3"/>
        <w:rPr>
          <w:rFonts w:ascii="黑体" w:eastAsia="黑体" w:hAnsi="黑体"/>
          <w:b w:val="0"/>
        </w:rPr>
      </w:pPr>
      <w:r w:rsidRPr="002926D2">
        <w:rPr>
          <w:rFonts w:ascii="黑体" w:eastAsia="黑体" w:hAnsi="黑体"/>
          <w:b w:val="0"/>
        </w:rPr>
        <w:t>3.2.2 命令处理</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命令处理是服务端系统的核心功能，主要包括接收命令模块和应答命令模块。下面详细介绍两个模块的设计与实现。</w:t>
      </w:r>
    </w:p>
    <w:p w:rsidR="000B4B80" w:rsidRDefault="009C3B8E">
      <w:pPr>
        <w:pStyle w:val="4"/>
        <w:numPr>
          <w:ilvl w:val="3"/>
          <w:numId w:val="0"/>
        </w:numPr>
      </w:pPr>
      <w:r>
        <w:t>3.2.2.1 接收命令模块</w:t>
      </w:r>
    </w:p>
    <w:p w:rsidR="00537223" w:rsidRDefault="009C3B8E" w:rsidP="00537223">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接收命令模块负责从客户端接收命令并分析命令，为了保证接收命令的准确性，使用携带命令信息的链表Cap_Cmd_Info，结构体如表3-2。</w:t>
      </w:r>
    </w:p>
    <w:p w:rsidR="00537223" w:rsidRPr="00537223" w:rsidRDefault="00537223" w:rsidP="00537223">
      <w:pPr>
        <w:spacing w:line="360" w:lineRule="auto"/>
        <w:ind w:firstLine="480"/>
        <w:rPr>
          <w:rFonts w:asciiTheme="minorEastAsia" w:eastAsiaTheme="minorEastAsia" w:hAnsiTheme="minorEastAsia" w:cstheme="minorEastAsia"/>
          <w:sz w:val="24"/>
        </w:rPr>
      </w:pPr>
    </w:p>
    <w:tbl>
      <w:tblPr>
        <w:tblStyle w:val="ab"/>
        <w:tblW w:w="852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537223" w:rsidTr="00D30B18">
        <w:tc>
          <w:tcPr>
            <w:tcW w:w="8522" w:type="dxa"/>
            <w:tcBorders>
              <w:top w:val="nil"/>
              <w:bottom w:val="single" w:sz="12" w:space="0" w:color="auto"/>
            </w:tcBorders>
          </w:tcPr>
          <w:p w:rsidR="00537223" w:rsidRDefault="00537223" w:rsidP="00D30B18">
            <w:pPr>
              <w:jc w:val="center"/>
              <w:rPr>
                <w:szCs w:val="21"/>
              </w:rPr>
            </w:pPr>
            <w:r>
              <w:rPr>
                <w:rFonts w:hint="eastAsia"/>
                <w:szCs w:val="21"/>
              </w:rPr>
              <w:t>表</w:t>
            </w:r>
            <w:r>
              <w:rPr>
                <w:szCs w:val="21"/>
              </w:rPr>
              <w:t>3</w:t>
            </w:r>
            <w:r>
              <w:rPr>
                <w:rFonts w:hint="eastAsia"/>
                <w:szCs w:val="21"/>
              </w:rPr>
              <w:t>-</w:t>
            </w:r>
            <w:r>
              <w:rPr>
                <w:szCs w:val="21"/>
              </w:rPr>
              <w:t xml:space="preserve">1 </w:t>
            </w:r>
            <w:r>
              <w:rPr>
                <w:rFonts w:asciiTheme="minorEastAsia" w:eastAsiaTheme="minorEastAsia" w:hAnsiTheme="minorEastAsia" w:cstheme="minorEastAsia"/>
                <w:szCs w:val="21"/>
              </w:rPr>
              <w:t>全局变量结构</w:t>
            </w:r>
          </w:p>
        </w:tc>
      </w:tr>
      <w:tr w:rsidR="00537223" w:rsidTr="00D30B18">
        <w:tc>
          <w:tcPr>
            <w:tcW w:w="8522" w:type="dxa"/>
            <w:tcBorders>
              <w:top w:val="single" w:sz="12" w:space="0" w:color="auto"/>
              <w:bottom w:val="single" w:sz="12" w:space="0" w:color="auto"/>
            </w:tcBorders>
          </w:tcPr>
          <w:p w:rsidR="00537223" w:rsidRDefault="00537223" w:rsidP="00D30B18">
            <w:pPr>
              <w:rPr>
                <w:szCs w:val="21"/>
              </w:rPr>
            </w:pPr>
            <w:r>
              <w:rPr>
                <w:rFonts w:hint="eastAsia"/>
                <w:szCs w:val="21"/>
              </w:rPr>
              <w:t>/**</w:t>
            </w:r>
          </w:p>
          <w:p w:rsidR="00537223" w:rsidRDefault="00537223" w:rsidP="00D30B18">
            <w:pPr>
              <w:rPr>
                <w:szCs w:val="21"/>
              </w:rPr>
            </w:pPr>
            <w:r>
              <w:rPr>
                <w:rFonts w:hint="eastAsia"/>
                <w:szCs w:val="21"/>
              </w:rPr>
              <w:t xml:space="preserve"> * @brief pCapInstance, </w:t>
            </w:r>
            <w:r>
              <w:rPr>
                <w:rFonts w:hint="eastAsia"/>
                <w:szCs w:val="21"/>
              </w:rPr>
              <w:t>抓包全局变量结构体</w:t>
            </w:r>
          </w:p>
          <w:p w:rsidR="00537223" w:rsidRDefault="00537223" w:rsidP="00D30B18">
            <w:pPr>
              <w:rPr>
                <w:szCs w:val="21"/>
              </w:rPr>
            </w:pPr>
            <w:r>
              <w:rPr>
                <w:rFonts w:hint="eastAsia"/>
                <w:szCs w:val="21"/>
              </w:rPr>
              <w:t xml:space="preserve"> */</w:t>
            </w:r>
          </w:p>
          <w:p w:rsidR="00537223" w:rsidRDefault="00537223" w:rsidP="00D30B18">
            <w:pPr>
              <w:rPr>
                <w:szCs w:val="21"/>
              </w:rPr>
            </w:pPr>
            <w:r>
              <w:rPr>
                <w:rFonts w:hint="eastAsia"/>
                <w:szCs w:val="21"/>
              </w:rPr>
              <w:t>typedef struct {</w:t>
            </w:r>
          </w:p>
          <w:p w:rsidR="00537223" w:rsidRDefault="00537223" w:rsidP="00D30B18">
            <w:pPr>
              <w:rPr>
                <w:szCs w:val="21"/>
              </w:rPr>
            </w:pPr>
            <w:r>
              <w:rPr>
                <w:rFonts w:hint="eastAsia"/>
                <w:szCs w:val="21"/>
              </w:rPr>
              <w:t xml:space="preserve">    PROTO_COOKIE pCookie;</w:t>
            </w:r>
            <w:r>
              <w:rPr>
                <w:rFonts w:hint="eastAsia"/>
                <w:szCs w:val="21"/>
              </w:rPr>
              <w:tab/>
            </w:r>
            <w:r>
              <w:rPr>
                <w:rFonts w:hint="eastAsia"/>
                <w:szCs w:val="21"/>
              </w:rPr>
              <w:tab/>
            </w:r>
            <w:r>
              <w:rPr>
                <w:szCs w:val="21"/>
              </w:rPr>
              <w:t xml:space="preserve">   </w:t>
            </w:r>
            <w:r>
              <w:rPr>
                <w:rFonts w:hint="eastAsia"/>
                <w:szCs w:val="21"/>
              </w:rPr>
              <w:t xml:space="preserve">/**&lt; Mux </w:t>
            </w:r>
            <w:r>
              <w:rPr>
                <w:rFonts w:hint="eastAsia"/>
                <w:szCs w:val="21"/>
              </w:rPr>
              <w:t>接口句柄</w:t>
            </w:r>
            <w:r>
              <w:rPr>
                <w:rFonts w:hint="eastAsia"/>
                <w:szCs w:val="21"/>
              </w:rPr>
              <w:t xml:space="preserve"> */</w:t>
            </w:r>
          </w:p>
          <w:p w:rsidR="00537223" w:rsidRDefault="00537223" w:rsidP="00D30B18">
            <w:pPr>
              <w:rPr>
                <w:szCs w:val="21"/>
              </w:rPr>
            </w:pPr>
            <w:r>
              <w:rPr>
                <w:rFonts w:hint="eastAsia"/>
                <w:szCs w:val="21"/>
              </w:rPr>
              <w:t xml:space="preserve">    int quit_send_loop; </w:t>
            </w:r>
            <w:r>
              <w:rPr>
                <w:szCs w:val="21"/>
              </w:rPr>
              <w:t xml:space="preserve">              </w:t>
            </w:r>
            <w:r>
              <w:rPr>
                <w:rFonts w:hint="eastAsia"/>
                <w:szCs w:val="21"/>
              </w:rPr>
              <w:t xml:space="preserve">/**&lt; </w:t>
            </w:r>
            <w:r>
              <w:rPr>
                <w:rFonts w:hint="eastAsia"/>
                <w:szCs w:val="21"/>
              </w:rPr>
              <w:t>控制循环发送数据包</w:t>
            </w:r>
            <w:r>
              <w:rPr>
                <w:rFonts w:hint="eastAsia"/>
                <w:szCs w:val="21"/>
              </w:rPr>
              <w:t xml:space="preserve"> */</w:t>
            </w:r>
          </w:p>
          <w:p w:rsidR="00537223" w:rsidRDefault="00537223" w:rsidP="00D30B18">
            <w:pPr>
              <w:rPr>
                <w:szCs w:val="21"/>
              </w:rPr>
            </w:pPr>
            <w:r>
              <w:rPr>
                <w:rFonts w:hint="eastAsia"/>
                <w:szCs w:val="21"/>
              </w:rPr>
              <w:t xml:space="preserve">    int quit_cmd_loop;</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控制循环接收处理命令</w:t>
            </w:r>
            <w:r>
              <w:rPr>
                <w:rFonts w:hint="eastAsia"/>
                <w:szCs w:val="21"/>
              </w:rPr>
              <w:t xml:space="preserve"> */</w:t>
            </w:r>
          </w:p>
          <w:p w:rsidR="00537223" w:rsidRDefault="00537223" w:rsidP="00D30B18">
            <w:pPr>
              <w:rPr>
                <w:szCs w:val="21"/>
              </w:rPr>
            </w:pPr>
            <w:r>
              <w:rPr>
                <w:rFonts w:hint="eastAsia"/>
                <w:szCs w:val="21"/>
              </w:rPr>
              <w:t xml:space="preserve">    SEM_ID cap_locksem_id;</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信号量，用于互斥加锁解锁</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int connfd;</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文件描述符，描述串口或者网络</w:t>
            </w:r>
            <w:r>
              <w:rPr>
                <w:rFonts w:hint="eastAsia"/>
                <w:szCs w:val="21"/>
              </w:rPr>
              <w:t xml:space="preserve"> */</w:t>
            </w:r>
          </w:p>
          <w:p w:rsidR="00537223" w:rsidRDefault="00537223" w:rsidP="00D30B18">
            <w:pPr>
              <w:rPr>
                <w:szCs w:val="21"/>
              </w:rPr>
            </w:pPr>
            <w:r>
              <w:rPr>
                <w:rFonts w:hint="eastAsia"/>
                <w:szCs w:val="21"/>
              </w:rPr>
              <w:t xml:space="preserve">    int cmd_proc_tid;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启动的处理命令任务</w:t>
            </w:r>
            <w:r>
              <w:rPr>
                <w:rFonts w:hint="eastAsia"/>
                <w:szCs w:val="21"/>
              </w:rPr>
              <w:t>ID */</w:t>
            </w:r>
          </w:p>
          <w:p w:rsidR="00537223" w:rsidRDefault="00537223" w:rsidP="00D30B18">
            <w:pPr>
              <w:rPr>
                <w:szCs w:val="21"/>
              </w:rPr>
            </w:pPr>
            <w:r>
              <w:rPr>
                <w:rFonts w:hint="eastAsia"/>
                <w:szCs w:val="21"/>
              </w:rPr>
              <w:t xml:space="preserve">    int fetch_proc_tid;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启动的抓包任务</w:t>
            </w:r>
            <w:r>
              <w:rPr>
                <w:rFonts w:hint="eastAsia"/>
                <w:szCs w:val="21"/>
              </w:rPr>
              <w:t>ID */</w:t>
            </w:r>
          </w:p>
          <w:p w:rsidR="00537223" w:rsidRDefault="00537223" w:rsidP="00D30B18">
            <w:pPr>
              <w:rPr>
                <w:szCs w:val="21"/>
              </w:rPr>
            </w:pPr>
            <w:r>
              <w:rPr>
                <w:rFonts w:hint="eastAsia"/>
                <w:szCs w:val="21"/>
              </w:rPr>
              <w:t xml:space="preserve">    int cap_state;</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抓包所处状态</w:t>
            </w:r>
            <w:r>
              <w:rPr>
                <w:rFonts w:hint="eastAsia"/>
                <w:szCs w:val="21"/>
              </w:rPr>
              <w:t xml:space="preserve"> */</w:t>
            </w:r>
          </w:p>
          <w:p w:rsidR="00537223" w:rsidRDefault="00537223" w:rsidP="00D30B18">
            <w:pPr>
              <w:rPr>
                <w:szCs w:val="21"/>
              </w:rPr>
            </w:pPr>
            <w:r>
              <w:rPr>
                <w:rFonts w:hint="eastAsia"/>
                <w:szCs w:val="21"/>
              </w:rPr>
              <w:t xml:space="preserve">    int ifunit;</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目标机网络设备接口号</w:t>
            </w:r>
            <w:r>
              <w:rPr>
                <w:rFonts w:hint="eastAsia"/>
                <w:szCs w:val="21"/>
              </w:rPr>
              <w:t xml:space="preserve"> */</w:t>
            </w:r>
          </w:p>
          <w:p w:rsidR="00537223" w:rsidRDefault="00537223" w:rsidP="00D30B18">
            <w:pPr>
              <w:rPr>
                <w:szCs w:val="21"/>
              </w:rPr>
            </w:pPr>
            <w:r>
              <w:rPr>
                <w:rFonts w:hint="eastAsia"/>
                <w:szCs w:val="21"/>
              </w:rPr>
              <w:t xml:space="preserve">    char ifname[16];</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目标机网络设备接口名称</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enum Cap_Type cap_type;</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抓包模式，串口或者网络</w:t>
            </w:r>
            <w:r>
              <w:rPr>
                <w:rFonts w:hint="eastAsia"/>
                <w:szCs w:val="21"/>
              </w:rPr>
              <w:t xml:space="preserve"> */</w:t>
            </w:r>
          </w:p>
          <w:p w:rsidR="00537223" w:rsidRDefault="00537223" w:rsidP="00D30B18">
            <w:pPr>
              <w:rPr>
                <w:szCs w:val="21"/>
              </w:rPr>
            </w:pPr>
            <w:r>
              <w:rPr>
                <w:rFonts w:hint="eastAsia"/>
                <w:szCs w:val="21"/>
              </w:rPr>
              <w:t xml:space="preserve">    enum ReadyToWrite rtWrite;</w:t>
            </w:r>
            <w:r>
              <w:rPr>
                <w:rFonts w:hint="eastAsia"/>
                <w:szCs w:val="21"/>
              </w:rPr>
              <w:tab/>
            </w:r>
            <w:r>
              <w:rPr>
                <w:rFonts w:hint="eastAsia"/>
                <w:szCs w:val="21"/>
              </w:rPr>
              <w:tab/>
            </w:r>
            <w:r>
              <w:rPr>
                <w:szCs w:val="21"/>
              </w:rPr>
              <w:t xml:space="preserve">   </w:t>
            </w:r>
            <w:r>
              <w:rPr>
                <w:rFonts w:hint="eastAsia"/>
                <w:szCs w:val="21"/>
              </w:rPr>
              <w:t xml:space="preserve">/**&lt; </w:t>
            </w:r>
            <w:r>
              <w:rPr>
                <w:rFonts w:hint="eastAsia"/>
                <w:szCs w:val="21"/>
              </w:rPr>
              <w:t>是否进行写文件</w:t>
            </w:r>
            <w:r>
              <w:rPr>
                <w:rFonts w:hint="eastAsia"/>
                <w:szCs w:val="21"/>
              </w:rPr>
              <w:t xml:space="preserve"> */</w:t>
            </w:r>
          </w:p>
          <w:p w:rsidR="00537223" w:rsidRDefault="00537223" w:rsidP="00D30B18">
            <w:pPr>
              <w:rPr>
                <w:szCs w:val="21"/>
              </w:rPr>
            </w:pPr>
          </w:p>
          <w:p w:rsidR="00537223" w:rsidRDefault="00537223" w:rsidP="00D30B18">
            <w:pPr>
              <w:rPr>
                <w:szCs w:val="21"/>
              </w:rPr>
            </w:pPr>
            <w:r>
              <w:rPr>
                <w:rFonts w:hint="eastAsia"/>
                <w:szCs w:val="21"/>
              </w:rPr>
              <w:t xml:space="preserve">    enum FilterMode filterMode;       /**&lt; </w:t>
            </w:r>
            <w:r>
              <w:rPr>
                <w:rFonts w:hint="eastAsia"/>
                <w:szCs w:val="21"/>
              </w:rPr>
              <w:t>过滤模式</w:t>
            </w:r>
            <w:r>
              <w:rPr>
                <w:rFonts w:hint="eastAsia"/>
                <w:szCs w:val="21"/>
              </w:rPr>
              <w:t xml:space="preserve"> */</w:t>
            </w:r>
          </w:p>
          <w:p w:rsidR="00537223" w:rsidRDefault="00537223" w:rsidP="00D30B18">
            <w:pPr>
              <w:rPr>
                <w:szCs w:val="21"/>
              </w:rPr>
            </w:pPr>
            <w:r>
              <w:rPr>
                <w:rFonts w:hint="eastAsia"/>
                <w:szCs w:val="21"/>
              </w:rPr>
              <w:t xml:space="preserve">    PacketFilter packetFilter;          /**&lt; </w:t>
            </w:r>
            <w:r>
              <w:rPr>
                <w:rFonts w:hint="eastAsia"/>
                <w:szCs w:val="21"/>
              </w:rPr>
              <w:t>过滤控制结构体</w:t>
            </w:r>
            <w:r>
              <w:rPr>
                <w:rFonts w:hint="eastAsia"/>
                <w:szCs w:val="21"/>
              </w:rPr>
              <w:t xml:space="preserve"> */</w:t>
            </w:r>
          </w:p>
          <w:p w:rsidR="00537223" w:rsidRDefault="00537223" w:rsidP="00D30B18">
            <w:pPr>
              <w:rPr>
                <w:rFonts w:eastAsiaTheme="minorEastAsia"/>
                <w:sz w:val="24"/>
              </w:rPr>
            </w:pPr>
            <w:r>
              <w:rPr>
                <w:rFonts w:hint="eastAsia"/>
                <w:szCs w:val="21"/>
              </w:rPr>
              <w:t>} pCapInstance;</w:t>
            </w:r>
          </w:p>
        </w:tc>
      </w:tr>
    </w:tbl>
    <w:p w:rsidR="00537223" w:rsidRPr="00537223" w:rsidRDefault="00537223" w:rsidP="00537223">
      <w:pPr>
        <w:spacing w:line="360" w:lineRule="auto"/>
        <w:ind w:firstLine="480"/>
        <w:rPr>
          <w:rFonts w:asciiTheme="minorEastAsia" w:eastAsia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rPr>
                <w:szCs w:val="21"/>
              </w:rPr>
              <w:t>表</w:t>
            </w:r>
            <w:r>
              <w:rPr>
                <w:szCs w:val="21"/>
              </w:rPr>
              <w:t xml:space="preserve">3-2 </w:t>
            </w:r>
            <w:r>
              <w:rPr>
                <w:rFonts w:asciiTheme="minorEastAsia" w:eastAsiaTheme="minorEastAsia" w:hAnsiTheme="minorEastAsia" w:cstheme="minorEastAsia"/>
                <w:szCs w:val="21"/>
              </w:rPr>
              <w:t>Cap_Cmd_Info结构体</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w:t>
            </w:r>
          </w:p>
          <w:p w:rsidR="000B4B80" w:rsidRDefault="009C3B8E">
            <w:r>
              <w:rPr>
                <w:rFonts w:hint="eastAsia"/>
              </w:rPr>
              <w:t xml:space="preserve"> * @brief Cap_Cmd_Info, </w:t>
            </w:r>
            <w:r>
              <w:rPr>
                <w:rFonts w:hint="eastAsia"/>
              </w:rPr>
              <w:t>命令携带信息链表</w:t>
            </w:r>
          </w:p>
          <w:p w:rsidR="000B4B80" w:rsidRDefault="009C3B8E">
            <w:r>
              <w:rPr>
                <w:rFonts w:hint="eastAsia"/>
              </w:rPr>
              <w:t xml:space="preserve"> */</w:t>
            </w:r>
          </w:p>
          <w:p w:rsidR="000B4B80" w:rsidRDefault="009C3B8E">
            <w:r>
              <w:rPr>
                <w:rFonts w:hint="eastAsia"/>
              </w:rPr>
              <w:t>typedef struct _Cap_Cmd_Info</w:t>
            </w:r>
          </w:p>
          <w:p w:rsidR="000B4B80" w:rsidRDefault="009C3B8E">
            <w:r>
              <w:rPr>
                <w:rFonts w:hint="eastAsia"/>
              </w:rPr>
              <w:t>{</w:t>
            </w:r>
          </w:p>
          <w:p w:rsidR="000B4B80" w:rsidRDefault="009C3B8E">
            <w:r>
              <w:rPr>
                <w:rFonts w:hint="eastAsia"/>
              </w:rPr>
              <w:t xml:space="preserve">    NODE * next;</w:t>
            </w:r>
          </w:p>
          <w:p w:rsidR="000B4B80" w:rsidRDefault="009C3B8E">
            <w:r>
              <w:rPr>
                <w:rFonts w:hint="eastAsia"/>
              </w:rPr>
              <w:t xml:space="preserve">    NODE * prev;</w:t>
            </w:r>
          </w:p>
          <w:p w:rsidR="000B4B80" w:rsidRDefault="009C3B8E">
            <w:r>
              <w:rPr>
                <w:rFonts w:hint="eastAsia"/>
              </w:rPr>
              <w:t xml:space="preserve">    int cmd;</w:t>
            </w:r>
          </w:p>
          <w:p w:rsidR="000B4B80" w:rsidRDefault="009C3B8E">
            <w:r>
              <w:rPr>
                <w:rFonts w:hint="eastAsia"/>
              </w:rPr>
              <w:t xml:space="preserve">    int info;</w:t>
            </w:r>
          </w:p>
          <w:p w:rsidR="000B4B80" w:rsidRDefault="009C3B8E">
            <w:r>
              <w:rPr>
                <w:rFonts w:hint="eastAsia"/>
              </w:rPr>
              <w:t xml:space="preserve">    char buf[CMD_BUF_LEN];</w:t>
            </w:r>
          </w:p>
          <w:p w:rsidR="000B4B80" w:rsidRDefault="009C3B8E">
            <w:pPr>
              <w:rPr>
                <w:rFonts w:asciiTheme="minorEastAsia" w:eastAsiaTheme="minorEastAsia" w:hAnsiTheme="minorEastAsia" w:cstheme="minorEastAsia"/>
                <w:sz w:val="24"/>
              </w:rPr>
            </w:pPr>
            <w:r>
              <w:rPr>
                <w:rFonts w:hint="eastAsia"/>
              </w:rPr>
              <w:t>} Cap_Cmd_Info;</w:t>
            </w:r>
          </w:p>
        </w:tc>
      </w:tr>
    </w:tbl>
    <w:p w:rsidR="00371FFC"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lastRenderedPageBreak/>
        <w:t xml:space="preserve"> </w:t>
      </w:r>
      <w:r w:rsidR="002926D2">
        <w:rPr>
          <w:rFonts w:asciiTheme="minorEastAsia" w:eastAsiaTheme="minorEastAsia" w:hAnsiTheme="minorEastAsia" w:cstheme="minorEastAsia"/>
          <w:sz w:val="24"/>
        </w:rPr>
        <w:t xml:space="preserve">   </w:t>
      </w:r>
      <w:r>
        <w:rPr>
          <w:rFonts w:asciiTheme="minorEastAsia" w:eastAsiaTheme="minorEastAsia" w:hAnsiTheme="minorEastAsia" w:cstheme="minorEastAsia"/>
          <w:sz w:val="24"/>
        </w:rPr>
        <w:t>Cap_Cmd_Info 结构体中包含着 cmd，info和buf三个字段，其中cmd作用标记命令类别，以此响应操作，比如开始捕获、停止捕获、清除捕获、关闭等；其他两个字段用来携带命令的相关信息，如出错信息。命令类别使用自定义的enum类型Cap_Cmd，定义如表3-3。</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因为客户端与服务器之间使用串口通信，使用的二进制数据流，需要定义数据流与命令链表结构体之间的转换，则此模块主要包括两个方面， 这两个方面所对应的操作接口声明在表3-4给出。</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(1)服务器循环等待读取来自客户端的命令请求，当接收到一个命令的二进制数据流，便通过函数parse_cmd_buf分析转化成命令链表结构体存放到命令链表中。</w:t>
      </w:r>
    </w:p>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(2)服务器通过使用函数read_cmd_fromlist从链表中读取命令，合法时根据命令类型响应操作。</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3-3 </w:t>
            </w:r>
            <w:r>
              <w:rPr>
                <w:rFonts w:hint="eastAsia"/>
              </w:rPr>
              <w:t>Cap_Cmd</w:t>
            </w:r>
            <w:r>
              <w:t>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w:t>
            </w:r>
          </w:p>
          <w:p w:rsidR="000B4B80" w:rsidRDefault="009C3B8E">
            <w:r>
              <w:rPr>
                <w:rFonts w:hint="eastAsia"/>
              </w:rPr>
              <w:t xml:space="preserve"> * @enum Cap_Cmd</w:t>
            </w:r>
          </w:p>
          <w:p w:rsidR="000B4B80" w:rsidRDefault="009C3B8E">
            <w:r>
              <w:rPr>
                <w:rFonts w:hint="eastAsia"/>
              </w:rPr>
              <w:t xml:space="preserve"> * enum </w:t>
            </w:r>
            <w:r>
              <w:rPr>
                <w:rFonts w:hint="eastAsia"/>
              </w:rPr>
              <w:t>抓包命令类型</w:t>
            </w:r>
          </w:p>
          <w:p w:rsidR="000B4B80" w:rsidRDefault="009C3B8E">
            <w:r>
              <w:rPr>
                <w:rFonts w:hint="eastAsia"/>
              </w:rPr>
              <w:t xml:space="preserve"> */</w:t>
            </w:r>
          </w:p>
          <w:p w:rsidR="000B4B80" w:rsidRDefault="009C3B8E">
            <w:r>
              <w:rPr>
                <w:rFonts w:hint="eastAsia"/>
              </w:rPr>
              <w:t>enum Cap_Cmd</w:t>
            </w:r>
          </w:p>
          <w:p w:rsidR="000B4B80" w:rsidRDefault="009C3B8E">
            <w:r>
              <w:rPr>
                <w:rFonts w:hint="eastAsia"/>
              </w:rPr>
              <w:t>{</w:t>
            </w:r>
          </w:p>
          <w:p w:rsidR="000B4B80" w:rsidRDefault="009C3B8E">
            <w:r>
              <w:rPr>
                <w:rFonts w:hint="eastAsia"/>
              </w:rPr>
              <w:t xml:space="preserve">    GetIf_Cmd=0,</w:t>
            </w:r>
          </w:p>
          <w:p w:rsidR="000B4B80" w:rsidRDefault="009C3B8E">
            <w:r>
              <w:rPr>
                <w:rFonts w:hint="eastAsia"/>
              </w:rPr>
              <w:t xml:space="preserve">    SetIf_Cmd,</w:t>
            </w:r>
          </w:p>
          <w:p w:rsidR="000B4B80" w:rsidRDefault="009C3B8E">
            <w:r>
              <w:rPr>
                <w:rFonts w:hint="eastAsia"/>
              </w:rPr>
              <w:t xml:space="preserve">    SetFilter_Cmd,</w:t>
            </w:r>
          </w:p>
          <w:p w:rsidR="000B4B80" w:rsidRDefault="009C3B8E">
            <w:r>
              <w:rPr>
                <w:rFonts w:hint="eastAsia"/>
              </w:rPr>
              <w:t xml:space="preserve">    StartCap_Cmd,</w:t>
            </w:r>
          </w:p>
          <w:p w:rsidR="000B4B80" w:rsidRDefault="009C3B8E">
            <w:r>
              <w:rPr>
                <w:rFonts w:hint="eastAsia"/>
              </w:rPr>
              <w:t xml:space="preserve">    StartCapErr_Cmd,</w:t>
            </w:r>
          </w:p>
          <w:p w:rsidR="000B4B80" w:rsidRDefault="009C3B8E">
            <w:r>
              <w:rPr>
                <w:rFonts w:hint="eastAsia"/>
              </w:rPr>
              <w:t xml:space="preserve">    StopCap_Cmd,</w:t>
            </w:r>
          </w:p>
          <w:p w:rsidR="000B4B80" w:rsidRDefault="009C3B8E">
            <w:r>
              <w:rPr>
                <w:rFonts w:hint="eastAsia"/>
              </w:rPr>
              <w:t xml:space="preserve">    StopCapErr_Cmd,</w:t>
            </w:r>
          </w:p>
          <w:p w:rsidR="000B4B80" w:rsidRDefault="009C3B8E">
            <w:r>
              <w:rPr>
                <w:rFonts w:hint="eastAsia"/>
              </w:rPr>
              <w:t xml:space="preserve">    ClearCap_Cmd,</w:t>
            </w:r>
          </w:p>
          <w:p w:rsidR="000B4B80" w:rsidRDefault="009C3B8E">
            <w:r>
              <w:rPr>
                <w:rFonts w:hint="eastAsia"/>
              </w:rPr>
              <w:t xml:space="preserve">    CapIsFull_Cmd,</w:t>
            </w:r>
          </w:p>
          <w:p w:rsidR="000B4B80" w:rsidRDefault="009C3B8E">
            <w:r>
              <w:rPr>
                <w:rFonts w:hint="eastAsia"/>
              </w:rPr>
              <w:t xml:space="preserve">    CapIsEmpty_Cmd,</w:t>
            </w:r>
          </w:p>
          <w:p w:rsidR="000B4B80" w:rsidRDefault="009C3B8E">
            <w:r>
              <w:rPr>
                <w:rFonts w:hint="eastAsia"/>
              </w:rPr>
              <w:t xml:space="preserve">    CloseCap_Cmd</w:t>
            </w:r>
          </w:p>
          <w:p w:rsidR="000B4B80" w:rsidRDefault="009C3B8E">
            <w:pPr>
              <w:rPr>
                <w:rFonts w:asciiTheme="minorEastAsia" w:eastAsiaTheme="minorEastAsia" w:hAnsiTheme="minorEastAsia" w:cstheme="minorEastAsia"/>
                <w:sz w:val="24"/>
              </w:rPr>
            </w:pPr>
            <w:r>
              <w:rPr>
                <w:rFonts w:hint="eastAsia"/>
              </w:rPr>
              <w:t>};</w:t>
            </w:r>
          </w:p>
        </w:tc>
      </w:tr>
    </w:tbl>
    <w:p w:rsidR="000B4B80" w:rsidRDefault="009C3B8E">
      <w:pPr>
        <w:spacing w:line="360" w:lineRule="auto"/>
        <w:rPr>
          <w:rFonts w:asciiTheme="minorEastAsia" w:eastAsiaTheme="minorEastAsia" w:hAnsiTheme="minorEastAsia" w:cstheme="minorEastAsia"/>
          <w:sz w:val="24"/>
        </w:rPr>
      </w:pPr>
      <w:r>
        <w:rPr>
          <w:rFonts w:asciiTheme="minorEastAsia" w:eastAsiaTheme="minorEastAsia" w:hAnsiTheme="minorEastAsia" w:cstheme="minorEastAsia"/>
          <w:sz w:val="24"/>
        </w:rPr>
        <w:t xml:space="preserve">    上述操作接口易实现，不过要注意两个问题：</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(1) 用来存储命令结构体的链表是使用VxWorks的基本数据结构中的双向链表实现，使用lstAdd和lstGet操作，避免了自定义复杂的链表操作，同时在清空命</w:t>
      </w:r>
      <w:r>
        <w:rPr>
          <w:rFonts w:asciiTheme="minorEastAsia" w:eastAsiaTheme="minorEastAsia" w:hAnsiTheme="minorEastAsia" w:cstheme="minorEastAsia"/>
          <w:sz w:val="24"/>
        </w:rPr>
        <w:lastRenderedPageBreak/>
        <w:t>令链表时候要安全释放内存。</w:t>
      </w:r>
    </w:p>
    <w:p w:rsidR="000B4B80" w:rsidRDefault="009C3B8E">
      <w:pPr>
        <w:spacing w:line="360" w:lineRule="auto"/>
        <w:ind w:firstLine="480"/>
        <w:rPr>
          <w:rFonts w:asciiTheme="minorEastAsia" w:eastAsiaTheme="minorEastAsia" w:hAnsiTheme="minorEastAsia" w:cstheme="minorEastAsia"/>
          <w:sz w:val="24"/>
        </w:rPr>
      </w:pPr>
      <w:r>
        <w:rPr>
          <w:rFonts w:asciiTheme="minorEastAsia" w:eastAsiaTheme="minorEastAsia" w:hAnsiTheme="minorEastAsia" w:cstheme="minorEastAsia"/>
          <w:sz w:val="24"/>
        </w:rPr>
        <w:t>(2) 服务器使用多任务工作模式，因此要保证整个存取命令过程在多个任务之间的安全，也就是说要实现整个过程的互斥同步，多任务之间的互斥同步本质上就是我们在多线程熟悉的“读写锁”问题。因为VxWorks不支持多线程，服务器系统使用二进制信号量完成互斥同步，VxWorks提供的信号量经过了高度优化，在所有任务间通信机制中，速度最快，具体实现在后面的互斥同步小节中进一步展开。</w:t>
      </w:r>
    </w:p>
    <w:tbl>
      <w:tblPr>
        <w:tblStyle w:val="ab"/>
        <w:tblW w:w="8522" w:type="dxa"/>
        <w:tblLayout w:type="fixed"/>
        <w:tblLook w:val="04A0" w:firstRow="1" w:lastRow="0" w:firstColumn="1" w:lastColumn="0" w:noHBand="0" w:noVBand="1"/>
      </w:tblPr>
      <w:tblGrid>
        <w:gridCol w:w="8522"/>
      </w:tblGrid>
      <w:tr w:rsidR="00794777" w:rsidTr="00D30B18">
        <w:tc>
          <w:tcPr>
            <w:tcW w:w="8522" w:type="dxa"/>
            <w:tcBorders>
              <w:top w:val="nil"/>
              <w:left w:val="nil"/>
              <w:bottom w:val="single" w:sz="12" w:space="0" w:color="auto"/>
              <w:right w:val="nil"/>
            </w:tcBorders>
          </w:tcPr>
          <w:p w:rsidR="00794777" w:rsidRDefault="00794777" w:rsidP="00D30B18">
            <w:pPr>
              <w:jc w:val="center"/>
            </w:pPr>
            <w:r>
              <w:t>表</w:t>
            </w:r>
            <w:r>
              <w:t xml:space="preserve">3-4 </w:t>
            </w:r>
            <w:r>
              <w:t>存取命令接口</w:t>
            </w:r>
          </w:p>
        </w:tc>
      </w:tr>
      <w:tr w:rsidR="00794777" w:rsidTr="00D30B18">
        <w:tc>
          <w:tcPr>
            <w:tcW w:w="8522" w:type="dxa"/>
            <w:tcBorders>
              <w:top w:val="single" w:sz="12" w:space="0" w:color="auto"/>
              <w:left w:val="nil"/>
              <w:bottom w:val="single" w:sz="12" w:space="0" w:color="auto"/>
              <w:right w:val="nil"/>
            </w:tcBorders>
          </w:tcPr>
          <w:p w:rsidR="00794777" w:rsidRDefault="00794777" w:rsidP="00D30B18">
            <w:r>
              <w:rPr>
                <w:rFonts w:hint="eastAsia"/>
              </w:rPr>
              <w:t xml:space="preserve">/** </w:t>
            </w:r>
            <w:r>
              <w:rPr>
                <w:rFonts w:hint="eastAsia"/>
              </w:rPr>
              <w:t>从接收的数据中分析命令</w:t>
            </w:r>
            <w:r>
              <w:rPr>
                <w:rFonts w:hint="eastAsia"/>
              </w:rPr>
              <w:t>*/</w:t>
            </w:r>
          </w:p>
          <w:p w:rsidR="00794777" w:rsidRDefault="00794777" w:rsidP="00D30B18">
            <w:r>
              <w:rPr>
                <w:rFonts w:hint="eastAsia"/>
              </w:rPr>
              <w:t>void parse_cmd_buf(char *buf, int len, LIST *cmd_list, SEM_ID key);</w:t>
            </w:r>
          </w:p>
          <w:p w:rsidR="00794777" w:rsidRDefault="00794777" w:rsidP="00D30B18">
            <w:r>
              <w:rPr>
                <w:rFonts w:hint="eastAsia"/>
              </w:rPr>
              <w:t xml:space="preserve">/** </w:t>
            </w:r>
            <w:r>
              <w:rPr>
                <w:rFonts w:hint="eastAsia"/>
              </w:rPr>
              <w:t>从命令列表读取命令</w:t>
            </w:r>
            <w:r>
              <w:rPr>
                <w:rFonts w:hint="eastAsia"/>
              </w:rPr>
              <w:t>*/</w:t>
            </w:r>
          </w:p>
          <w:p w:rsidR="00794777" w:rsidRDefault="00794777" w:rsidP="00D30B18">
            <w:r>
              <w:rPr>
                <w:rFonts w:hint="eastAsia"/>
              </w:rPr>
              <w:t>Cap_Cmd_Info * read_cmd_fromlist(LIST *cmd_list, SEM_ID key);</w:t>
            </w:r>
          </w:p>
          <w:p w:rsidR="00794777" w:rsidRDefault="00794777" w:rsidP="00D30B18">
            <w:r>
              <w:rPr>
                <w:rFonts w:hint="eastAsia"/>
              </w:rPr>
              <w:t xml:space="preserve">/** </w:t>
            </w:r>
            <w:r>
              <w:rPr>
                <w:rFonts w:hint="eastAsia"/>
              </w:rPr>
              <w:t>向指定双向链表中加入命令</w:t>
            </w:r>
            <w:r>
              <w:rPr>
                <w:rFonts w:hint="eastAsia"/>
              </w:rPr>
              <w:t>*/</w:t>
            </w:r>
          </w:p>
          <w:p w:rsidR="00794777" w:rsidRDefault="00794777" w:rsidP="00D30B18">
            <w:r>
              <w:rPr>
                <w:rFonts w:hint="eastAsia"/>
              </w:rPr>
              <w:t>void set_cap_cmd(Cap_Cmd_Info* cmd, LIST *cmd_list, SEM_ID key);</w:t>
            </w:r>
          </w:p>
          <w:p w:rsidR="00794777" w:rsidRDefault="00794777" w:rsidP="00D30B18">
            <w:r>
              <w:rPr>
                <w:rFonts w:hint="eastAsia"/>
              </w:rPr>
              <w:t xml:space="preserve">/** </w:t>
            </w:r>
            <w:r>
              <w:rPr>
                <w:rFonts w:hint="eastAsia"/>
              </w:rPr>
              <w:t>获取命令总数</w:t>
            </w:r>
            <w:r>
              <w:rPr>
                <w:rFonts w:hint="eastAsia"/>
              </w:rPr>
              <w:t>*/</w:t>
            </w:r>
          </w:p>
          <w:p w:rsidR="00794777" w:rsidRDefault="00794777" w:rsidP="00D30B18">
            <w:r>
              <w:rPr>
                <w:rFonts w:hint="eastAsia"/>
              </w:rPr>
              <w:t>int get_lst_count(LIST *cmd_list, SEM_ID key);</w:t>
            </w:r>
          </w:p>
          <w:p w:rsidR="00794777" w:rsidRDefault="00794777" w:rsidP="00D30B18">
            <w:r>
              <w:rPr>
                <w:rFonts w:hint="eastAsia"/>
              </w:rPr>
              <w:t xml:space="preserve">/** </w:t>
            </w:r>
            <w:r>
              <w:rPr>
                <w:rFonts w:hint="eastAsia"/>
              </w:rPr>
              <w:t>清除命令列表</w:t>
            </w:r>
            <w:r>
              <w:rPr>
                <w:rFonts w:hint="eastAsia"/>
              </w:rPr>
              <w:t>*/</w:t>
            </w:r>
          </w:p>
          <w:p w:rsidR="00794777" w:rsidRDefault="00794777" w:rsidP="00D30B18">
            <w:r>
              <w:rPr>
                <w:rFonts w:hint="eastAsia"/>
              </w:rPr>
              <w:t>void clear_cmd_list(LIST *cmd_list, SEM_ID key);</w:t>
            </w:r>
          </w:p>
        </w:tc>
      </w:tr>
    </w:tbl>
    <w:p w:rsidR="000B4B80" w:rsidRDefault="009C3B8E">
      <w:pPr>
        <w:pStyle w:val="4"/>
        <w:numPr>
          <w:ilvl w:val="3"/>
          <w:numId w:val="0"/>
        </w:numPr>
      </w:pPr>
      <w:r>
        <w:t>3.2.2.2 应答命令模块</w:t>
      </w:r>
    </w:p>
    <w:p w:rsidR="000B4B80" w:rsidRDefault="009C3B8E">
      <w:pPr>
        <w:spacing w:line="360" w:lineRule="auto"/>
        <w:ind w:firstLine="480"/>
        <w:rPr>
          <w:rFonts w:asciiTheme="minorEastAsia" w:hAnsiTheme="minorEastAsia" w:cstheme="minorEastAsia"/>
          <w:sz w:val="24"/>
        </w:rPr>
      </w:pPr>
      <w:r>
        <w:rPr>
          <w:rFonts w:asciiTheme="minorEastAsia" w:eastAsiaTheme="minorEastAsia" w:hAnsiTheme="minorEastAsia" w:cstheme="minorEastAsia"/>
          <w:sz w:val="24"/>
        </w:rPr>
        <w:t>应答命令模块的职责</w:t>
      </w:r>
      <w:r>
        <w:rPr>
          <w:rFonts w:asciiTheme="minorEastAsia" w:hAnsiTheme="minorEastAsia" w:cstheme="minorEastAsia"/>
          <w:sz w:val="24"/>
        </w:rPr>
        <w:t>是服务器在接收分析完命令后，从命令链表中取出命令，并根据命令类别作出相应操作。应答命令的接口定义如表3-5。如上一节提到的，应答命令模块需要对获取网络适配器列表、设置网络适配器、控制捕获</w:t>
      </w:r>
      <w:r>
        <w:rPr>
          <w:rFonts w:asciiTheme="minorEastAsia" w:hAnsiTheme="minorEastAsia" w:cstheme="minorEastAsia" w:hint="eastAsia"/>
          <w:sz w:val="24"/>
        </w:rPr>
        <w:t>网络数据包、过滤数据包</w:t>
      </w:r>
      <w:r>
        <w:rPr>
          <w:rFonts w:asciiTheme="minorEastAsia" w:hAnsiTheme="minorEastAsia" w:cstheme="minorEastAsia"/>
          <w:sz w:val="24"/>
        </w:rPr>
        <w:t>等命令的处理。应答命令模块的流程图如图3-2所示。</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3-5 </w:t>
            </w:r>
            <w:r>
              <w:t>应答命令接口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rPr>
                <w:rFonts w:hint="eastAsia"/>
              </w:rPr>
              <w:t xml:space="preserve">static void </w:t>
            </w:r>
            <w:r>
              <w:t>responseCmd</w:t>
            </w:r>
            <w:r>
              <w:rPr>
                <w:rFonts w:hint="eastAsia"/>
              </w:rPr>
              <w:t>(</w:t>
            </w:r>
            <w:r>
              <w:t>Cap_Cmd_Info *local_cmd</w:t>
            </w:r>
            <w:r>
              <w:rPr>
                <w:rFonts w:hint="eastAsia"/>
              </w:rPr>
              <w:t>)</w:t>
            </w:r>
          </w:p>
        </w:tc>
      </w:tr>
    </w:tbl>
    <w:p w:rsidR="000B4B80" w:rsidRDefault="009C3B8E">
      <w:pPr>
        <w:spacing w:line="360" w:lineRule="auto"/>
        <w:rPr>
          <w:rFonts w:asciiTheme="minorEastAsia" w:eastAsiaTheme="minorEastAsia" w:hAnsiTheme="minorEastAsia" w:cstheme="minorEastAsia"/>
          <w:sz w:val="24"/>
        </w:rPr>
      </w:pPr>
      <w:r>
        <w:rPr>
          <w:rFonts w:asciiTheme="minorEastAsia" w:hAnsiTheme="minorEastAsia" w:cstheme="minorEastAsia"/>
          <w:sz w:val="24"/>
        </w:rPr>
        <w:t xml:space="preserve">    (1)获取网络适配器列表并设置网络适配器</w:t>
      </w:r>
    </w:p>
    <w:p w:rsidR="000B4B80" w:rsidRDefault="009C3B8E">
      <w:pPr>
        <w:spacing w:line="360" w:lineRule="auto"/>
        <w:ind w:firstLine="420"/>
        <w:rPr>
          <w:rFonts w:asciiTheme="minorEastAsia" w:hAnsiTheme="minorEastAsia" w:cstheme="minorEastAsia"/>
          <w:sz w:val="24"/>
        </w:rPr>
      </w:pPr>
      <w:r>
        <w:rPr>
          <w:rFonts w:asciiTheme="minorEastAsia" w:hAnsiTheme="minorEastAsia" w:cstheme="minorEastAsia"/>
          <w:sz w:val="24"/>
        </w:rPr>
        <w:t xml:space="preserve"> 接口定义如表3-6,服务器在接收到来自客户端的获取网络适配器列表接口命令时，将调用该接口获取服务器所有的网络适配器列表，并将列表信息推送至监控客户端。然后用户点击选择一个网路适配器发送设置网络适配器命令，服务器接收</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该命令设置对应的适配器，创建捕获网路数据包任务。</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rFonts w:asciiTheme="minorEastAsia" w:hAnsiTheme="minorEastAsia" w:cstheme="minorEastAsia"/>
                <w:noProof/>
                <w:sz w:val="24"/>
              </w:rPr>
              <w:lastRenderedPageBreak/>
              <w:drawing>
                <wp:inline distT="0" distB="0" distL="114300" distR="114300">
                  <wp:extent cx="3528204" cy="2961005"/>
                  <wp:effectExtent l="0" t="0" r="0" b="0"/>
                  <wp:docPr id="37" name="图片 37" descr="应答命令模块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应答命令模块流程"/>
                          <pic:cNvPicPr>
                            <a:picLocks noChangeAspect="1"/>
                          </pic:cNvPicPr>
                        </pic:nvPicPr>
                        <pic:blipFill>
                          <a:blip r:embed="rId35"/>
                          <a:stretch>
                            <a:fillRect/>
                          </a:stretch>
                        </pic:blipFill>
                        <pic:spPr>
                          <a:xfrm>
                            <a:off x="0" y="0"/>
                            <a:ext cx="3552353" cy="2981272"/>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w:t>
            </w:r>
            <w:r>
              <w:rPr>
                <w:rFonts w:hint="eastAsia"/>
              </w:rPr>
              <w:t>3-2</w:t>
            </w:r>
            <w:r>
              <w:rPr>
                <w:rFonts w:asciiTheme="minorEastAsia" w:hAnsiTheme="minorEastAsia" w:cstheme="minorEastAsia"/>
                <w:szCs w:val="21"/>
              </w:rPr>
              <w:t xml:space="preserve"> 应答命令模块流程图</w:t>
            </w:r>
          </w:p>
        </w:tc>
      </w:tr>
    </w:tbl>
    <w:p w:rsidR="000B4B80" w:rsidRDefault="000B4B80">
      <w:pPr>
        <w:rPr>
          <w:rFonts w:asciiTheme="minorEastAsia" w:hAnsiTheme="minorEastAsia" w:cstheme="minorEastAsia"/>
          <w:szCs w:val="21"/>
        </w:rPr>
      </w:pP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Borders>
              <w:top w:val="nil"/>
              <w:bottom w:val="single" w:sz="12" w:space="0" w:color="auto"/>
            </w:tcBorders>
          </w:tcPr>
          <w:p w:rsidR="000B4B80" w:rsidRDefault="009C3B8E">
            <w:pPr>
              <w:jc w:val="center"/>
            </w:pPr>
            <w:r>
              <w:t>表</w:t>
            </w:r>
            <w:r>
              <w:t xml:space="preserve">3-6 </w:t>
            </w:r>
            <w:r>
              <w:t>获取网络适配器列表接口</w:t>
            </w:r>
          </w:p>
        </w:tc>
      </w:tr>
      <w:tr w:rsidR="000B4B80">
        <w:tc>
          <w:tcPr>
            <w:tcW w:w="8522" w:type="dxa"/>
            <w:tcBorders>
              <w:top w:val="single" w:sz="12" w:space="0" w:color="auto"/>
            </w:tcBorders>
          </w:tcPr>
          <w:p w:rsidR="000B4B80" w:rsidRDefault="009C3B8E">
            <w:pPr>
              <w:rPr>
                <w:rFonts w:asciiTheme="minorEastAsia" w:hAnsiTheme="minorEastAsia" w:cstheme="minorEastAsia"/>
                <w:sz w:val="24"/>
              </w:rPr>
            </w:pPr>
            <w:r>
              <w:rPr>
                <w:rFonts w:hint="eastAsia"/>
              </w:rPr>
              <w:t>static int write_ether_interfaces(int fd)</w:t>
            </w:r>
          </w:p>
        </w:tc>
      </w:tr>
    </w:tbl>
    <w:p w:rsidR="000B4B80" w:rsidRDefault="009C3B8E">
      <w:pPr>
        <w:spacing w:line="360" w:lineRule="auto"/>
        <w:rPr>
          <w:rFonts w:ascii="Verdana" w:hAnsi="Verdana" w:cs="Verdana"/>
          <w:color w:val="000000"/>
          <w:sz w:val="24"/>
          <w:shd w:val="clear" w:color="auto" w:fill="FFFFFF"/>
        </w:rPr>
      </w:pPr>
      <w:r>
        <w:rPr>
          <w:rFonts w:asciiTheme="minorEastAsia" w:hAnsiTheme="minorEastAsia" w:cstheme="minorEastAsia"/>
          <w:sz w:val="24"/>
        </w:rPr>
        <w:t>ioctl使用宏</w:t>
      </w:r>
      <w:r>
        <w:rPr>
          <w:rFonts w:asciiTheme="minorEastAsia" w:eastAsia="Helvetica Neue" w:hAnsiTheme="minorEastAsia" w:cstheme="minorEastAsia"/>
          <w:color w:val="000000"/>
          <w:sz w:val="24"/>
        </w:rPr>
        <w:t>SIOCGIFBRDADDR</w:t>
      </w:r>
      <w:r>
        <w:rPr>
          <w:rFonts w:asciiTheme="minorEastAsia" w:hAnsiTheme="minorEastAsia" w:cstheme="minorEastAsia"/>
          <w:color w:val="000000"/>
          <w:sz w:val="24"/>
        </w:rPr>
        <w:t>作为</w:t>
      </w:r>
      <w:r>
        <w:rPr>
          <w:rFonts w:asciiTheme="minorEastAsia" w:hAnsiTheme="minorEastAsia" w:cstheme="minorEastAsia" w:hint="eastAsia"/>
          <w:color w:val="000000"/>
          <w:sz w:val="24"/>
        </w:rPr>
        <w:t>参数可以获得网络接口名称，如下：ifr 是ifreq</w:t>
      </w:r>
      <w:r>
        <w:rPr>
          <w:rFonts w:ascii="Verdana" w:hAnsi="Verdana" w:cs="Verdana"/>
          <w:color w:val="000000"/>
          <w:sz w:val="24"/>
          <w:shd w:val="clear" w:color="auto" w:fill="FFFFFF"/>
        </w:rPr>
        <w:t>结构体</w:t>
      </w:r>
      <w:r>
        <w:rPr>
          <w:rFonts w:ascii="Verdana" w:hAnsi="Verdana" w:cs="Verdana" w:hint="eastAsia"/>
          <w:color w:val="000000"/>
          <w:sz w:val="24"/>
          <w:shd w:val="clear" w:color="auto" w:fill="FFFFFF"/>
        </w:rPr>
        <w:t>，包含了需要的</w:t>
      </w:r>
      <w:r>
        <w:rPr>
          <w:rFonts w:ascii="Verdana" w:hAnsi="Verdana" w:cs="Verdana"/>
          <w:color w:val="000000"/>
          <w:sz w:val="24"/>
          <w:shd w:val="clear" w:color="auto" w:fill="FFFFFF"/>
        </w:rPr>
        <w:t>网络接口的名称、</w:t>
      </w:r>
      <w:r>
        <w:rPr>
          <w:rFonts w:ascii="Verdana" w:hAnsi="Verdana" w:cs="Verdana"/>
          <w:color w:val="000000"/>
          <w:sz w:val="24"/>
          <w:shd w:val="clear" w:color="auto" w:fill="FFFFFF"/>
        </w:rPr>
        <w:t>IP</w:t>
      </w:r>
      <w:r>
        <w:rPr>
          <w:rFonts w:ascii="Verdana" w:hAnsi="Verdana" w:cs="Verdana"/>
          <w:color w:val="000000"/>
          <w:sz w:val="24"/>
          <w:shd w:val="clear" w:color="auto" w:fill="FFFFFF"/>
        </w:rPr>
        <w:t>地址</w:t>
      </w:r>
      <w:r>
        <w:rPr>
          <w:rFonts w:ascii="Verdana" w:hAnsi="Verdana" w:cs="Verdana" w:hint="eastAsia"/>
          <w:color w:val="000000"/>
          <w:sz w:val="24"/>
          <w:shd w:val="clear" w:color="auto" w:fill="FFFFFF"/>
        </w:rPr>
        <w:t>字段。</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r>
              <w:rPr>
                <w:rFonts w:hint="eastAsia"/>
              </w:rPr>
              <w:t>(sockfd = socket(AF_INET, SOCK_DGRAM, 0))</w:t>
            </w:r>
          </w:p>
          <w:p w:rsidR="000B4B80" w:rsidRDefault="009C3B8E">
            <w:pPr>
              <w:rPr>
                <w:rFonts w:ascii="Verdana" w:hAnsi="Verdana" w:cs="Verdana"/>
                <w:color w:val="000000"/>
                <w:sz w:val="24"/>
                <w:shd w:val="clear" w:color="auto" w:fill="FFFFFF"/>
              </w:rPr>
            </w:pPr>
            <w:r>
              <w:rPr>
                <w:rFonts w:hint="eastAsia"/>
              </w:rPr>
              <w:t>ioctl(sockfd, SIOCGIFADDR, &amp;ifr)</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(2)应答开始捕获</w:t>
      </w:r>
      <w:r>
        <w:rPr>
          <w:rFonts w:asciiTheme="minorEastAsia" w:hAnsiTheme="minorEastAsia" w:cstheme="minorEastAsia" w:hint="eastAsia"/>
          <w:sz w:val="24"/>
        </w:rPr>
        <w:t>网络数据包</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监控服务器在接收到开始捕获网络数据包命令后，服务器将创建系统所需要的最后两个任务：</w:t>
      </w:r>
      <w:r>
        <w:rPr>
          <w:rFonts w:asciiTheme="minorEastAsia" w:hAnsiTheme="minorEastAsia" w:cstheme="minorEastAsia" w:hint="eastAsia"/>
          <w:sz w:val="24"/>
        </w:rPr>
        <w:t>①捕获网络数据包；②推送网络数据包。</w:t>
      </w:r>
      <w:r>
        <w:rPr>
          <w:rFonts w:asciiTheme="minorEastAsia" w:hAnsiTheme="minorEastAsia" w:cstheme="minorEastAsia"/>
          <w:sz w:val="24"/>
        </w:rPr>
        <w:t>其业务逻辑在</w:t>
      </w:r>
      <w:r>
        <w:rPr>
          <w:rFonts w:asciiTheme="minorEastAsia" w:hAnsiTheme="minorEastAsia" w:cstheme="minorEastAsia" w:hint="eastAsia"/>
          <w:sz w:val="24"/>
        </w:rPr>
        <w:t>fetch_packets</w:t>
      </w:r>
      <w:r>
        <w:rPr>
          <w:rFonts w:asciiTheme="minorEastAsia" w:hAnsiTheme="minorEastAsia" w:cstheme="minorEastAsia"/>
          <w:sz w:val="24"/>
        </w:rPr>
        <w:t>接口中实现，接口</w:t>
      </w:r>
      <w:r>
        <w:rPr>
          <w:rFonts w:asciiTheme="minorEastAsia" w:hAnsiTheme="minorEastAsia" w:cstheme="minorEastAsia" w:hint="eastAsia"/>
          <w:sz w:val="24"/>
        </w:rPr>
        <w:t>定义如</w:t>
      </w:r>
      <w:r>
        <w:rPr>
          <w:rFonts w:asciiTheme="minorEastAsia" w:hAnsiTheme="minorEastAsia" w:cstheme="minorEastAsia"/>
          <w:sz w:val="24"/>
        </w:rPr>
        <w:t>表3-7所示，需要向接口中传入网络接口名称和网络接口序号。抓包任务会使用自定义的muxPacketAttach函数进行抓包，当捕获到一个网络数据包后，首先判断是否采用过滤器，然后在缓冲区未满时，保存此包。推送包任务循环访问缓冲区，</w:t>
      </w:r>
      <w:r>
        <w:rPr>
          <w:rFonts w:asciiTheme="minorEastAsia" w:hAnsiTheme="minorEastAsia" w:cstheme="minorEastAsia" w:hint="eastAsia"/>
          <w:sz w:val="24"/>
        </w:rPr>
        <w:t>判断环形缓冲区非空，取出一个数据包进行推送</w:t>
      </w:r>
      <w:r>
        <w:rPr>
          <w:rFonts w:asciiTheme="minorEastAsia" w:hAnsiTheme="minorEastAsia" w:cstheme="minorEastAsia"/>
          <w:sz w:val="24"/>
        </w:rPr>
        <w:t>到客户端</w:t>
      </w:r>
      <w:r>
        <w:rPr>
          <w:rFonts w:asciiTheme="minorEastAsia" w:hAnsiTheme="minorEastAsia" w:cstheme="minorEastAsia" w:hint="eastAsia"/>
          <w:sz w:val="24"/>
        </w:rPr>
        <w:t>，释放内存。环形缓冲区的具体实现在基础服务层小节展开</w:t>
      </w:r>
      <w:r>
        <w:rPr>
          <w:rFonts w:asciiTheme="minorEastAsia" w:hAnsiTheme="minorEastAsia" w:cstheme="minorEastAsia"/>
          <w:sz w:val="24"/>
        </w:rPr>
        <w:t>。这个流程如图3-3。</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3-7 </w:t>
            </w:r>
            <w:r>
              <w:t>捕获网络数据包相关接口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rPr>
                <w:rFonts w:hint="eastAsia"/>
              </w:rPr>
              <w:t>static STATUS fetch_packets(char *device, int unit)</w:t>
            </w:r>
          </w:p>
        </w:tc>
      </w:tr>
    </w:tbl>
    <w:p w:rsidR="000B4B80" w:rsidRDefault="009C1E51"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停止捕获</w:t>
      </w:r>
    </w:p>
    <w:p w:rsidR="000B4B80" w:rsidRDefault="009C3B8E"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服务器在接收到停止捕获命令后，将调用</w:t>
      </w:r>
      <w:r>
        <w:rPr>
          <w:rFonts w:asciiTheme="minorEastAsia" w:hAnsiTheme="minorEastAsia" w:cstheme="minorEastAsia" w:hint="eastAsia"/>
          <w:sz w:val="24"/>
        </w:rPr>
        <w:t>stopMuxPacketTask</w:t>
      </w:r>
      <w:r>
        <w:rPr>
          <w:rFonts w:asciiTheme="minorEastAsia" w:hAnsiTheme="minorEastAsia" w:cstheme="minorEastAsia"/>
          <w:sz w:val="24"/>
        </w:rPr>
        <w:t>接口，解除MUX与驱动的绑定，删除推送网络网络包任务。</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(4)</w:t>
      </w:r>
      <w:r>
        <w:rPr>
          <w:rFonts w:asciiTheme="minorEastAsia" w:hAnsiTheme="minorEastAsia" w:cstheme="minorEastAsia" w:hint="eastAsia"/>
          <w:sz w:val="24"/>
        </w:rPr>
        <w:t>过滤数据包</w:t>
      </w:r>
    </w:p>
    <w:p w:rsidR="000B4B80" w:rsidRDefault="009C3B8E" w:rsidP="009C1E51">
      <w:pPr>
        <w:spacing w:line="360" w:lineRule="auto"/>
        <w:ind w:firstLine="480"/>
        <w:rPr>
          <w:rFonts w:asciiTheme="minorEastAsia" w:hAnsiTheme="minorEastAsia" w:cstheme="minorEastAsia"/>
          <w:sz w:val="24"/>
        </w:rPr>
      </w:pPr>
      <w:r>
        <w:rPr>
          <w:rFonts w:asciiTheme="minorEastAsia" w:hAnsiTheme="minorEastAsia" w:cstheme="minorEastAsia"/>
          <w:sz w:val="24"/>
        </w:rPr>
        <w:t>服务器</w:t>
      </w:r>
      <w:r>
        <w:rPr>
          <w:rFonts w:asciiTheme="minorEastAsia" w:hAnsiTheme="minorEastAsia" w:cstheme="minorEastAsia" w:hint="eastAsia"/>
          <w:sz w:val="24"/>
        </w:rPr>
        <w:t>在接收过滤数据包命令后，将全局变量结构体中的filterMode字段根据命令携带的信息进行赋值，然后</w:t>
      </w:r>
      <w:r>
        <w:rPr>
          <w:rFonts w:asciiTheme="minorEastAsia" w:hAnsiTheme="minorEastAsia" w:cstheme="minorEastAsia"/>
          <w:sz w:val="24"/>
        </w:rPr>
        <w:t>根据filterMode</w:t>
      </w:r>
      <w:r>
        <w:rPr>
          <w:rFonts w:asciiTheme="minorEastAsia" w:hAnsiTheme="minorEastAsia" w:cstheme="minorEastAsia" w:hint="eastAsia"/>
          <w:sz w:val="24"/>
        </w:rPr>
        <w:t>在捕获网络数据包</w:t>
      </w:r>
      <w:r>
        <w:rPr>
          <w:rFonts w:asciiTheme="minorEastAsia" w:hAnsiTheme="minorEastAsia" w:cstheme="minorEastAsia"/>
          <w:sz w:val="24"/>
        </w:rPr>
        <w:t>过程</w:t>
      </w:r>
      <w:r>
        <w:rPr>
          <w:rFonts w:asciiTheme="minorEastAsia" w:hAnsiTheme="minorEastAsia" w:cstheme="minorEastAsia" w:hint="eastAsia"/>
          <w:sz w:val="24"/>
        </w:rPr>
        <w:t>启用</w:t>
      </w:r>
      <w:r>
        <w:rPr>
          <w:rFonts w:asciiTheme="minorEastAsia" w:hAnsiTheme="minorEastAsia" w:cstheme="minorEastAsia"/>
          <w:sz w:val="24"/>
        </w:rPr>
        <w:t>单个条件</w:t>
      </w:r>
      <w:r>
        <w:rPr>
          <w:rFonts w:asciiTheme="minorEastAsia" w:hAnsiTheme="minorEastAsia" w:cstheme="minorEastAsia" w:hint="eastAsia"/>
          <w:sz w:val="24"/>
        </w:rPr>
        <w:t>过滤</w:t>
      </w:r>
      <w:r>
        <w:rPr>
          <w:rFonts w:asciiTheme="minorEastAsia" w:hAnsiTheme="minorEastAsia" w:cstheme="minorEastAsia"/>
          <w:sz w:val="24"/>
        </w:rPr>
        <w:t>或组合条件过滤，</w:t>
      </w:r>
      <w:r>
        <w:rPr>
          <w:rFonts w:asciiTheme="minorEastAsia" w:hAnsiTheme="minorEastAsia" w:cstheme="minorEastAsia" w:hint="eastAsia"/>
          <w:sz w:val="24"/>
        </w:rPr>
        <w:t>过滤器的具体实现将在下面章节中展开。</w:t>
      </w:r>
    </w:p>
    <w:tbl>
      <w:tblPr>
        <w:tblStyle w:val="ab"/>
        <w:tblW w:w="8946" w:type="dxa"/>
        <w:tblLayout w:type="fixed"/>
        <w:tblLook w:val="04A0" w:firstRow="1" w:lastRow="0" w:firstColumn="1" w:lastColumn="0" w:noHBand="0" w:noVBand="1"/>
      </w:tblPr>
      <w:tblGrid>
        <w:gridCol w:w="8946"/>
      </w:tblGrid>
      <w:tr w:rsidR="009C1E51" w:rsidTr="00D30B18">
        <w:tc>
          <w:tcPr>
            <w:tcW w:w="8946" w:type="dxa"/>
            <w:tcBorders>
              <w:top w:val="nil"/>
              <w:left w:val="nil"/>
              <w:bottom w:val="nil"/>
              <w:right w:val="nil"/>
            </w:tcBorders>
          </w:tcPr>
          <w:p w:rsidR="009C1E51" w:rsidRDefault="009C1E51" w:rsidP="00D30B18">
            <w:pPr>
              <w:spacing w:line="360" w:lineRule="auto"/>
              <w:jc w:val="center"/>
              <w:rPr>
                <w:rFonts w:asciiTheme="minorEastAsia" w:hAnsiTheme="minorEastAsia" w:cstheme="minorEastAsia"/>
                <w:sz w:val="24"/>
              </w:rPr>
            </w:pPr>
            <w:r>
              <w:rPr>
                <w:rFonts w:asciiTheme="minorEastAsia" w:hAnsiTheme="minorEastAsia" w:cstheme="minorEastAsia" w:hint="eastAsia"/>
                <w:noProof/>
                <w:sz w:val="24"/>
              </w:rPr>
              <w:drawing>
                <wp:inline distT="0" distB="0" distL="114300" distR="114300" wp14:anchorId="30607317" wp14:editId="7F2BFCA3">
                  <wp:extent cx="3614468" cy="765175"/>
                  <wp:effectExtent l="0" t="0" r="0" b="0"/>
                  <wp:docPr id="38" name="图片 38" descr="捕获数据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捕获数据包流程图"/>
                          <pic:cNvPicPr>
                            <a:picLocks noChangeAspect="1"/>
                          </pic:cNvPicPr>
                        </pic:nvPicPr>
                        <pic:blipFill>
                          <a:blip r:embed="rId36"/>
                          <a:stretch>
                            <a:fillRect/>
                          </a:stretch>
                        </pic:blipFill>
                        <pic:spPr>
                          <a:xfrm>
                            <a:off x="0" y="0"/>
                            <a:ext cx="3809019" cy="806361"/>
                          </a:xfrm>
                          <a:prstGeom prst="rect">
                            <a:avLst/>
                          </a:prstGeom>
                        </pic:spPr>
                      </pic:pic>
                    </a:graphicData>
                  </a:graphic>
                </wp:inline>
              </w:drawing>
            </w:r>
          </w:p>
        </w:tc>
      </w:tr>
      <w:tr w:rsidR="009C1E51" w:rsidTr="00D30B18">
        <w:tc>
          <w:tcPr>
            <w:tcW w:w="8946" w:type="dxa"/>
            <w:tcBorders>
              <w:top w:val="nil"/>
              <w:left w:val="nil"/>
              <w:bottom w:val="nil"/>
              <w:right w:val="nil"/>
            </w:tcBorders>
          </w:tcPr>
          <w:p w:rsidR="009C1E51" w:rsidRDefault="009C1E51" w:rsidP="00D30B18">
            <w:pPr>
              <w:spacing w:line="360" w:lineRule="auto"/>
              <w:jc w:val="center"/>
              <w:rPr>
                <w:rFonts w:asciiTheme="minorEastAsia" w:hAnsiTheme="minorEastAsia" w:cstheme="minorEastAsia"/>
                <w:szCs w:val="21"/>
              </w:rPr>
            </w:pPr>
            <w:r>
              <w:rPr>
                <w:rFonts w:asciiTheme="minorEastAsia" w:hAnsiTheme="minorEastAsia" w:cstheme="minorEastAsia"/>
                <w:szCs w:val="21"/>
              </w:rPr>
              <w:t>图3-3 捕获网络数据包流程图</w:t>
            </w:r>
          </w:p>
        </w:tc>
      </w:tr>
    </w:tbl>
    <w:p w:rsidR="000B4B80" w:rsidRDefault="009C3B8E" w:rsidP="009C1E5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选择使用I/O复用，系统阻塞在select调用上，而不是阻塞在真正的I/O系统调用上。当select返回套接字可读时，调用read把所度数据报复制到应用进程缓冲区。整个过程的伪代码如</w:t>
      </w:r>
      <w:r>
        <w:rPr>
          <w:rFonts w:asciiTheme="minorEastAsia" w:hAnsiTheme="minorEastAsia" w:cstheme="minorEastAsia"/>
          <w:sz w:val="24"/>
        </w:rPr>
        <w:t>表3-8。</w:t>
      </w:r>
    </w:p>
    <w:p w:rsidR="000B4B80" w:rsidRPr="00870172" w:rsidRDefault="009C3B8E">
      <w:pPr>
        <w:pStyle w:val="3"/>
        <w:rPr>
          <w:rFonts w:ascii="黑体" w:eastAsia="黑体" w:hAnsi="黑体"/>
          <w:b w:val="0"/>
        </w:rPr>
      </w:pPr>
      <w:r w:rsidRPr="00870172">
        <w:rPr>
          <w:rFonts w:ascii="黑体" w:eastAsia="黑体" w:hAnsi="黑体" w:hint="eastAsia"/>
          <w:b w:val="0"/>
        </w:rPr>
        <w:t>3.2.3 关闭服务器软件</w:t>
      </w:r>
    </w:p>
    <w:p w:rsidR="000B4B80" w:rsidRDefault="009C3B8E" w:rsidP="00870172">
      <w:pPr>
        <w:spacing w:line="360" w:lineRule="auto"/>
        <w:ind w:firstLine="480"/>
        <w:rPr>
          <w:rFonts w:asciiTheme="minorEastAsia" w:hAnsiTheme="minorEastAsia" w:cstheme="minorEastAsia"/>
          <w:sz w:val="24"/>
        </w:rPr>
      </w:pPr>
      <w:r>
        <w:rPr>
          <w:rFonts w:asciiTheme="minorEastAsia" w:hAnsiTheme="minorEastAsia" w:cstheme="minorEastAsia"/>
          <w:sz w:val="24"/>
        </w:rPr>
        <w:t>监控服务器系统在用户输入关闭系统命令或者接收来自客户端的关闭命令后，将调用exitCap函数，清理后续工作并关闭系统。</w:t>
      </w:r>
      <w:r>
        <w:rPr>
          <w:rFonts w:asciiTheme="minorEastAsia" w:hAnsiTheme="minorEastAsia" w:cstheme="minorEastAsia" w:hint="eastAsia"/>
          <w:sz w:val="24"/>
        </w:rPr>
        <w:t>exitCap()函数主要</w:t>
      </w:r>
      <w:r>
        <w:rPr>
          <w:rFonts w:asciiTheme="minorEastAsia" w:hAnsiTheme="minorEastAsia" w:cstheme="minorEastAsia"/>
          <w:sz w:val="24"/>
        </w:rPr>
        <w:t>负责</w:t>
      </w:r>
      <w:r>
        <w:rPr>
          <w:rFonts w:asciiTheme="minorEastAsia" w:hAnsiTheme="minorEastAsia" w:cstheme="minorEastAsia" w:hint="eastAsia"/>
          <w:sz w:val="24"/>
        </w:rPr>
        <w:t>以下几个方面工作：</w:t>
      </w:r>
      <w:r>
        <w:rPr>
          <w:rFonts w:asciiTheme="minorEastAsia" w:hAnsiTheme="minorEastAsia" w:cstheme="minorEastAsia"/>
          <w:sz w:val="24"/>
        </w:rPr>
        <w:t>(1)</w:t>
      </w:r>
      <w:r>
        <w:rPr>
          <w:rFonts w:asciiTheme="minorEastAsia" w:hAnsiTheme="minorEastAsia" w:cstheme="minorEastAsia" w:hint="eastAsia"/>
          <w:sz w:val="24"/>
        </w:rPr>
        <w:t>如果捕获网络数据包和推送网络数据包任务已经启动，调用stopMuxPacketTask()关闭这两个任务</w:t>
      </w:r>
      <w:r>
        <w:rPr>
          <w:rFonts w:asciiTheme="minorEastAsia" w:hAnsiTheme="minorEastAsia" w:cstheme="minorEastAsia"/>
          <w:sz w:val="24"/>
        </w:rPr>
        <w:t>；(2)</w:t>
      </w:r>
      <w:r>
        <w:rPr>
          <w:rFonts w:asciiTheme="minorEastAsia" w:hAnsiTheme="minorEastAsia" w:cstheme="minorEastAsia" w:hint="eastAsia"/>
          <w:sz w:val="24"/>
        </w:rPr>
        <w:t>修改读取命令与推送网络数据包循环条件，跳出循环</w:t>
      </w:r>
      <w:r>
        <w:rPr>
          <w:rFonts w:asciiTheme="minorEastAsia" w:hAnsiTheme="minorEastAsia" w:cstheme="minorEastAsia"/>
          <w:sz w:val="24"/>
        </w:rPr>
        <w:t>；(3)</w:t>
      </w:r>
      <w:r>
        <w:rPr>
          <w:rFonts w:asciiTheme="minorEastAsia" w:hAnsiTheme="minorEastAsia" w:cstheme="minorEastAsia" w:hint="eastAsia"/>
          <w:sz w:val="24"/>
        </w:rPr>
        <w:t>清空存储命令的命令链表，释放内存</w:t>
      </w:r>
      <w:r>
        <w:rPr>
          <w:rFonts w:asciiTheme="minorEastAsia" w:hAnsiTheme="minorEastAsia" w:cstheme="minorEastAsia"/>
          <w:sz w:val="24"/>
        </w:rPr>
        <w:t>；(4)</w:t>
      </w:r>
      <w:r>
        <w:rPr>
          <w:rFonts w:asciiTheme="minorEastAsia" w:hAnsiTheme="minorEastAsia" w:cstheme="minorEastAsia" w:hint="eastAsia"/>
          <w:sz w:val="24"/>
        </w:rPr>
        <w:t>删除信号量</w:t>
      </w:r>
      <w:r>
        <w:rPr>
          <w:rFonts w:asciiTheme="minorEastAsia" w:hAnsiTheme="minorEastAsia" w:cstheme="minorEastAsia"/>
          <w:sz w:val="24"/>
        </w:rPr>
        <w:t>；(5)</w:t>
      </w:r>
      <w:r>
        <w:rPr>
          <w:rFonts w:asciiTheme="minorEastAsia" w:hAnsiTheme="minorEastAsia" w:cstheme="minorEastAsia" w:hint="eastAsia"/>
          <w:sz w:val="24"/>
        </w:rPr>
        <w:t>关闭串口</w:t>
      </w:r>
      <w:r>
        <w:rPr>
          <w:rFonts w:asciiTheme="minorEastAsia" w:hAnsiTheme="minorEastAsia" w:cstheme="minorEastAsia"/>
          <w:sz w:val="24"/>
        </w:rPr>
        <w:t>；(6)</w:t>
      </w:r>
      <w:r>
        <w:rPr>
          <w:rFonts w:asciiTheme="minorEastAsia" w:hAnsiTheme="minorEastAsia" w:cstheme="minorEastAsia" w:hint="eastAsia"/>
          <w:sz w:val="24"/>
        </w:rPr>
        <w:t>删除读取命令任务</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870172" w:rsidTr="00D30B18">
        <w:tc>
          <w:tcPr>
            <w:tcW w:w="8522" w:type="dxa"/>
            <w:tcBorders>
              <w:top w:val="nil"/>
              <w:left w:val="nil"/>
              <w:bottom w:val="single" w:sz="12" w:space="0" w:color="auto"/>
              <w:right w:val="nil"/>
            </w:tcBorders>
          </w:tcPr>
          <w:p w:rsidR="00870172" w:rsidRDefault="00870172" w:rsidP="00D30B18">
            <w:pPr>
              <w:jc w:val="center"/>
              <w:rPr>
                <w:szCs w:val="21"/>
              </w:rPr>
            </w:pPr>
            <w:r>
              <w:rPr>
                <w:szCs w:val="21"/>
              </w:rPr>
              <w:lastRenderedPageBreak/>
              <w:t>表</w:t>
            </w:r>
            <w:r>
              <w:rPr>
                <w:szCs w:val="21"/>
              </w:rPr>
              <w:t xml:space="preserve">3-8 </w:t>
            </w:r>
            <w:r>
              <w:rPr>
                <w:szCs w:val="21"/>
              </w:rPr>
              <w:t>使用</w:t>
            </w:r>
            <w:r>
              <w:rPr>
                <w:szCs w:val="21"/>
              </w:rPr>
              <w:t>select</w:t>
            </w:r>
            <w:r>
              <w:rPr>
                <w:szCs w:val="21"/>
              </w:rPr>
              <w:t>执行命令模块伪代码</w:t>
            </w:r>
          </w:p>
        </w:tc>
      </w:tr>
      <w:tr w:rsidR="00870172" w:rsidTr="00D30B18">
        <w:tc>
          <w:tcPr>
            <w:tcW w:w="8522" w:type="dxa"/>
            <w:tcBorders>
              <w:top w:val="single" w:sz="12" w:space="0" w:color="auto"/>
              <w:left w:val="nil"/>
              <w:bottom w:val="single" w:sz="12" w:space="0" w:color="auto"/>
              <w:right w:val="nil"/>
            </w:tcBorders>
          </w:tcPr>
          <w:p w:rsidR="00870172" w:rsidRDefault="00870172" w:rsidP="00D30B18">
            <w:pPr>
              <w:rPr>
                <w:szCs w:val="21"/>
              </w:rPr>
            </w:pPr>
            <w:r>
              <w:rPr>
                <w:rFonts w:hint="eastAsia"/>
                <w:szCs w:val="21"/>
              </w:rPr>
              <w:t>w</w:t>
            </w:r>
            <w:r>
              <w:rPr>
                <w:szCs w:val="21"/>
              </w:rPr>
              <w:t>hile (</w:t>
            </w:r>
            <w:r>
              <w:rPr>
                <w:szCs w:val="21"/>
              </w:rPr>
              <w:t>不停止</w:t>
            </w:r>
            <w:r>
              <w:rPr>
                <w:szCs w:val="21"/>
              </w:rPr>
              <w:t>) {</w:t>
            </w:r>
          </w:p>
          <w:p w:rsidR="00870172" w:rsidRDefault="00870172" w:rsidP="00D30B18">
            <w:pPr>
              <w:ind w:firstLine="420"/>
              <w:rPr>
                <w:szCs w:val="21"/>
              </w:rPr>
            </w:pPr>
            <w:r>
              <w:rPr>
                <w:szCs w:val="21"/>
              </w:rPr>
              <w:t>FD_SET(capInstance_p.connfd, &amp;rset);</w:t>
            </w:r>
          </w:p>
          <w:p w:rsidR="00870172" w:rsidRDefault="00870172" w:rsidP="00D30B18">
            <w:pPr>
              <w:ind w:firstLine="420"/>
              <w:rPr>
                <w:szCs w:val="21"/>
              </w:rPr>
            </w:pPr>
            <w:r>
              <w:rPr>
                <w:szCs w:val="21"/>
              </w:rPr>
              <w:t>if (select(capInstance_p.connfd + 1, &amp;rset, NULL, NULL, &amp;timeout)) {</w:t>
            </w:r>
          </w:p>
          <w:p w:rsidR="00870172" w:rsidRDefault="00870172" w:rsidP="00D30B18">
            <w:pPr>
              <w:rPr>
                <w:szCs w:val="21"/>
              </w:rPr>
            </w:pPr>
            <w:r>
              <w:rPr>
                <w:szCs w:val="21"/>
              </w:rPr>
              <w:t> </w:t>
            </w:r>
            <w:r>
              <w:rPr>
                <w:rFonts w:hint="eastAsia"/>
                <w:szCs w:val="21"/>
              </w:rPr>
              <w:tab/>
            </w:r>
            <w:r>
              <w:rPr>
                <w:szCs w:val="21"/>
              </w:rPr>
              <w:tab/>
              <w:t>len = SerialPortReceive(capInstance_p.connfd, cmd_buf, 64);</w:t>
            </w:r>
          </w:p>
          <w:p w:rsidR="00870172" w:rsidRDefault="00870172" w:rsidP="00D30B18">
            <w:pPr>
              <w:ind w:left="420" w:firstLine="420"/>
              <w:rPr>
                <w:szCs w:val="21"/>
              </w:rPr>
            </w:pPr>
            <w:r>
              <w:rPr>
                <w:szCs w:val="21"/>
              </w:rPr>
              <w:t xml:space="preserve">if(len&gt;0) { </w:t>
            </w:r>
          </w:p>
          <w:p w:rsidR="00870172" w:rsidRDefault="00870172" w:rsidP="00D30B18">
            <w:pPr>
              <w:ind w:left="840" w:firstLine="420"/>
              <w:rPr>
                <w:szCs w:val="21"/>
              </w:rPr>
            </w:pPr>
            <w:r>
              <w:rPr>
                <w:szCs w:val="21"/>
              </w:rPr>
              <w:t>parse_cmd_buf(cmd_buf, len, &amp;cmd_list, capInstance_p.cap_locksem_id);</w:t>
            </w:r>
          </w:p>
          <w:p w:rsidR="00870172" w:rsidRDefault="00870172" w:rsidP="00D30B18">
            <w:pPr>
              <w:ind w:left="420" w:firstLine="420"/>
              <w:rPr>
                <w:szCs w:val="21"/>
              </w:rPr>
            </w:pPr>
            <w:r>
              <w:rPr>
                <w:szCs w:val="21"/>
              </w:rPr>
              <w:t>}</w:t>
            </w:r>
          </w:p>
          <w:p w:rsidR="00870172" w:rsidRDefault="00870172" w:rsidP="00D30B18">
            <w:pPr>
              <w:ind w:left="420" w:firstLine="420"/>
              <w:rPr>
                <w:szCs w:val="21"/>
              </w:rPr>
            </w:pPr>
            <w:r>
              <w:rPr>
                <w:szCs w:val="21"/>
              </w:rPr>
              <w:t>Cap_Cmd_Info* local_cmd;</w:t>
            </w:r>
          </w:p>
          <w:p w:rsidR="00870172" w:rsidRDefault="00870172" w:rsidP="00D30B18">
            <w:pPr>
              <w:ind w:left="420" w:firstLine="420"/>
              <w:rPr>
                <w:szCs w:val="21"/>
              </w:rPr>
            </w:pPr>
            <w:r>
              <w:rPr>
                <w:szCs w:val="21"/>
              </w:rPr>
              <w:t>local_cmd = read_cmd_fromlist(&amp;cmd_list, capInstance_p.cap_locksem_id);</w:t>
            </w:r>
          </w:p>
          <w:p w:rsidR="00870172" w:rsidRDefault="00870172" w:rsidP="00D30B18">
            <w:pPr>
              <w:ind w:left="420" w:firstLine="420"/>
              <w:rPr>
                <w:szCs w:val="21"/>
              </w:rPr>
            </w:pPr>
            <w:r>
              <w:rPr>
                <w:szCs w:val="21"/>
              </w:rPr>
              <w:t>if(local_cmd != NULL) {</w:t>
            </w:r>
          </w:p>
          <w:p w:rsidR="00870172" w:rsidRDefault="00870172" w:rsidP="00D30B18">
            <w:pPr>
              <w:rPr>
                <w:szCs w:val="21"/>
              </w:rPr>
            </w:pPr>
            <w:r>
              <w:rPr>
                <w:szCs w:val="21"/>
              </w:rPr>
              <w:t> </w:t>
            </w:r>
            <w:r>
              <w:rPr>
                <w:rFonts w:hint="eastAsia"/>
                <w:szCs w:val="21"/>
              </w:rPr>
              <w:tab/>
            </w:r>
            <w:r>
              <w:rPr>
                <w:rFonts w:hint="eastAsia"/>
                <w:szCs w:val="21"/>
              </w:rPr>
              <w:tab/>
            </w:r>
            <w:r>
              <w:rPr>
                <w:rFonts w:hint="eastAsia"/>
                <w:szCs w:val="21"/>
              </w:rPr>
              <w:tab/>
            </w:r>
            <w:r>
              <w:rPr>
                <w:szCs w:val="21"/>
              </w:rPr>
              <w:t>if (responseCmd(local_cmd) == 1) {</w:t>
            </w:r>
          </w:p>
          <w:p w:rsidR="00870172" w:rsidRDefault="00870172" w:rsidP="00D30B18">
            <w:pPr>
              <w:ind w:left="1260" w:firstLine="420"/>
              <w:rPr>
                <w:szCs w:val="21"/>
              </w:rPr>
            </w:pPr>
            <w:r>
              <w:rPr>
                <w:szCs w:val="21"/>
              </w:rPr>
              <w:t>free(local_cmd);</w:t>
            </w:r>
          </w:p>
          <w:p w:rsidR="00870172" w:rsidRDefault="00870172" w:rsidP="00D30B18">
            <w:pPr>
              <w:ind w:left="1260" w:firstLine="420"/>
              <w:rPr>
                <w:szCs w:val="21"/>
              </w:rPr>
            </w:pPr>
            <w:r>
              <w:rPr>
                <w:szCs w:val="21"/>
              </w:rPr>
              <w:t>break;</w:t>
            </w:r>
          </w:p>
          <w:p w:rsidR="00870172" w:rsidRDefault="00870172" w:rsidP="00D30B18">
            <w:pPr>
              <w:ind w:left="840" w:firstLine="420"/>
              <w:rPr>
                <w:szCs w:val="21"/>
              </w:rPr>
            </w:pPr>
            <w:r>
              <w:rPr>
                <w:szCs w:val="21"/>
              </w:rPr>
              <w:t>}</w:t>
            </w:r>
          </w:p>
          <w:p w:rsidR="00870172" w:rsidRDefault="00870172" w:rsidP="00D30B18">
            <w:pPr>
              <w:rPr>
                <w:szCs w:val="21"/>
              </w:rPr>
            </w:pPr>
            <w:r>
              <w:rPr>
                <w:szCs w:val="21"/>
              </w:rPr>
              <w:t> </w:t>
            </w:r>
            <w:r>
              <w:rPr>
                <w:szCs w:val="21"/>
              </w:rPr>
              <w:tab/>
            </w:r>
            <w:r>
              <w:rPr>
                <w:szCs w:val="21"/>
              </w:rPr>
              <w:tab/>
              <w:t>free(local_cmd);</w:t>
            </w:r>
          </w:p>
          <w:p w:rsidR="00870172" w:rsidRDefault="00870172" w:rsidP="00D30B18">
            <w:pPr>
              <w:ind w:left="420" w:firstLine="420"/>
              <w:rPr>
                <w:szCs w:val="21"/>
              </w:rPr>
            </w:pPr>
            <w:r>
              <w:rPr>
                <w:szCs w:val="21"/>
              </w:rPr>
              <w:t>}   /*cmd !=NULL*/</w:t>
            </w:r>
          </w:p>
          <w:p w:rsidR="00870172" w:rsidRDefault="00870172" w:rsidP="00D30B18">
            <w:pPr>
              <w:ind w:firstLine="420"/>
              <w:rPr>
                <w:szCs w:val="21"/>
              </w:rPr>
            </w:pPr>
            <w:r>
              <w:rPr>
                <w:szCs w:val="21"/>
              </w:rPr>
              <w:t>}</w:t>
            </w:r>
          </w:p>
          <w:p w:rsidR="00870172" w:rsidRDefault="00870172" w:rsidP="00D30B18">
            <w:pPr>
              <w:rPr>
                <w:rFonts w:asciiTheme="minorEastAsia" w:hAnsiTheme="minorEastAsia" w:cstheme="minorEastAsia"/>
                <w:sz w:val="24"/>
              </w:rPr>
            </w:pPr>
            <w:r>
              <w:rPr>
                <w:szCs w:val="21"/>
              </w:rPr>
              <w:t>}</w:t>
            </w:r>
          </w:p>
        </w:tc>
      </w:tr>
    </w:tbl>
    <w:p w:rsidR="000B4B80" w:rsidRPr="00870172" w:rsidRDefault="009C3B8E">
      <w:pPr>
        <w:pStyle w:val="2"/>
        <w:ind w:right="210"/>
        <w:rPr>
          <w:rFonts w:ascii="黑体" w:eastAsia="黑体" w:hAnsi="黑体"/>
          <w:b w:val="0"/>
        </w:rPr>
      </w:pPr>
      <w:bookmarkStart w:id="35" w:name="_Toc511464140"/>
      <w:r w:rsidRPr="00870172">
        <w:rPr>
          <w:rFonts w:ascii="黑体" w:eastAsia="黑体" w:hAnsi="黑体" w:hint="eastAsia"/>
          <w:b w:val="0"/>
        </w:rPr>
        <w:t>3.3 核心功能层</w:t>
      </w:r>
      <w:bookmarkEnd w:id="35"/>
    </w:p>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对于服务器来说，核心功能层为上层提供所需要的核心功能API，而对上层</w:t>
      </w:r>
      <w:r>
        <w:rPr>
          <w:rFonts w:asciiTheme="minorEastAsia" w:hAnsiTheme="minorEastAsia" w:cstheme="minorEastAsia"/>
          <w:sz w:val="24"/>
        </w:rPr>
        <w:t>隐藏</w:t>
      </w:r>
      <w:r>
        <w:rPr>
          <w:rFonts w:asciiTheme="minorEastAsia" w:hAnsiTheme="minorEastAsia" w:cstheme="minorEastAsia" w:hint="eastAsia"/>
          <w:sz w:val="24"/>
        </w:rPr>
        <w:t>所有实现细节。这一节将讨论构建在这一层的串口通信模块，捕获数据包模块和过滤数据包模块具体设计实现。</w:t>
      </w:r>
    </w:p>
    <w:p w:rsidR="000B4B80" w:rsidRPr="00870172" w:rsidRDefault="009C3B8E">
      <w:pPr>
        <w:pStyle w:val="3"/>
        <w:rPr>
          <w:rFonts w:ascii="黑体" w:eastAsia="黑体" w:hAnsi="黑体"/>
          <w:b w:val="0"/>
        </w:rPr>
      </w:pPr>
      <w:r w:rsidRPr="00870172">
        <w:rPr>
          <w:rFonts w:ascii="黑体" w:eastAsia="黑体" w:hAnsi="黑体" w:hint="eastAsia"/>
          <w:b w:val="0"/>
        </w:rPr>
        <w:t>3.3.1 串口通信</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串口通信模块</w:t>
      </w:r>
      <w:r>
        <w:rPr>
          <w:rFonts w:asciiTheme="minorEastAsia" w:hAnsiTheme="minorEastAsia" w:cstheme="minorEastAsia"/>
          <w:sz w:val="24"/>
        </w:rPr>
        <w:t>是服务器命令控制与推送信息的基础，需求</w:t>
      </w:r>
      <w:r>
        <w:rPr>
          <w:rFonts w:asciiTheme="minorEastAsia" w:hAnsiTheme="minorEastAsia" w:cstheme="minorEastAsia" w:hint="eastAsia"/>
          <w:sz w:val="24"/>
        </w:rPr>
        <w:t>简单，直接对串口操作业务逻辑进行了简单的封装，满足系统的使用，整个串口通信的源码文件结构如</w:t>
      </w:r>
      <w:r>
        <w:rPr>
          <w:rFonts w:asciiTheme="minorEastAsia" w:hAnsiTheme="minorEastAsia" w:cstheme="minorEastAsia"/>
          <w:sz w:val="24"/>
        </w:rPr>
        <w:t>图3-4。</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1831177" cy="465826"/>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37"/>
                          <a:stretch>
                            <a:fillRect/>
                          </a:stretch>
                        </pic:blipFill>
                        <pic:spPr>
                          <a:xfrm>
                            <a:off x="0" y="0"/>
                            <a:ext cx="1865872" cy="474652"/>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pPr>
            <w:r>
              <w:t>图</w:t>
            </w:r>
            <w:r>
              <w:t xml:space="preserve">3-4 </w:t>
            </w:r>
            <w:r>
              <w:t>串口通信源码文件结构图</w:t>
            </w:r>
          </w:p>
        </w:tc>
      </w:tr>
    </w:tbl>
    <w:p w:rsidR="000B4B80" w:rsidRDefault="009C3B8E" w:rsidP="00870172">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串口通信主要接口</w:t>
      </w:r>
      <w:r>
        <w:rPr>
          <w:rFonts w:asciiTheme="minorEastAsia" w:hAnsiTheme="minorEastAsia" w:cstheme="minorEastAsia"/>
          <w:sz w:val="24"/>
        </w:rPr>
        <w:t>包括打开串口，发送信息、接收信息、关闭串口，</w:t>
      </w:r>
      <w:r>
        <w:rPr>
          <w:rFonts w:asciiTheme="minorEastAsia" w:hAnsiTheme="minorEastAsia" w:cstheme="minorEastAsia" w:hint="eastAsia"/>
          <w:sz w:val="24"/>
        </w:rPr>
        <w:t>定义如</w:t>
      </w:r>
      <w:r>
        <w:rPr>
          <w:rFonts w:asciiTheme="minorEastAsia" w:hAnsiTheme="minorEastAsia" w:cstheme="minorEastAsia"/>
          <w:sz w:val="24"/>
        </w:rPr>
        <w:t>表3-9。</w:t>
      </w:r>
      <w:r>
        <w:rPr>
          <w:rFonts w:asciiTheme="minorEastAsia" w:hAnsiTheme="minorEastAsia" w:cstheme="minorEastAsia" w:hint="eastAsia"/>
          <w:sz w:val="24"/>
        </w:rPr>
        <w:t>接口定义简单，在这里主要说下SerialPortOpen(char *) 函数，函数主要包括两个步骤：①以读写方式打开串口描述符；②设置串口，使用ioctl()函数分别设置数据位，停止位，校验位，波特率，清空缓冲区等。</w:t>
      </w:r>
    </w:p>
    <w:p w:rsidR="000B4B80" w:rsidRDefault="009C3B8E">
      <w:pPr>
        <w:pStyle w:val="4"/>
        <w:numPr>
          <w:ilvl w:val="3"/>
          <w:numId w:val="0"/>
        </w:numPr>
      </w:pPr>
      <w:r>
        <w:rPr>
          <w:rFonts w:hint="eastAsia"/>
        </w:rPr>
        <w:t>3.3.1.1 保证串口接收完整数据包</w:t>
      </w:r>
    </w:p>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串口通信不同于网络通信，如果不对数据进行特殊处理，存在发送接收不完整数据包的情况。</w:t>
      </w:r>
      <w:r>
        <w:rPr>
          <w:rFonts w:asciiTheme="minorEastAsia" w:hAnsiTheme="minorEastAsia" w:cstheme="minorEastAsia" w:hint="eastAsia"/>
          <w:sz w:val="24"/>
        </w:rPr>
        <w:t>串口通信的发送方每隔一定时间将有效信息通过信道逐个二进制位进行发送，接收相似。因此在接收数据的时候，可能接收的只是某个时间段的数据，</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3-9 </w:t>
            </w:r>
            <w:r>
              <w:t>串口通信主要接口定义</w:t>
            </w:r>
          </w:p>
        </w:tc>
      </w:tr>
      <w:tr w:rsidR="000B4B80">
        <w:tc>
          <w:tcPr>
            <w:tcW w:w="8522" w:type="dxa"/>
            <w:tcBorders>
              <w:top w:val="single" w:sz="12" w:space="0" w:color="auto"/>
              <w:left w:val="nil"/>
              <w:bottom w:val="single" w:sz="12" w:space="0" w:color="auto"/>
              <w:right w:val="nil"/>
            </w:tcBorders>
          </w:tcPr>
          <w:p w:rsidR="000B4B80" w:rsidRDefault="009C3B8E">
            <w:r>
              <w:t>int SerialPortOpen(char *portName);</w:t>
            </w:r>
          </w:p>
          <w:p w:rsidR="000B4B80" w:rsidRDefault="009C3B8E">
            <w:r>
              <w:t>int SerialPortSend(int fd, char *buff, int len);</w:t>
            </w:r>
          </w:p>
          <w:p w:rsidR="000B4B80" w:rsidRDefault="009C3B8E">
            <w:r>
              <w:t>int SerialPortReceive(int fd, char *buff, int len);</w:t>
            </w:r>
          </w:p>
          <w:p w:rsidR="000B4B80" w:rsidRDefault="009C3B8E">
            <w:pPr>
              <w:rPr>
                <w:rFonts w:asciiTheme="minorEastAsia" w:hAnsiTheme="minorEastAsia" w:cstheme="minorEastAsia"/>
                <w:sz w:val="24"/>
              </w:rPr>
            </w:pPr>
            <w:r>
              <w:t>int SerialPortClose(int fd);</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而不是我们需要的整个数据包</w:t>
      </w:r>
      <w:r>
        <w:rPr>
          <w:rFonts w:asciiTheme="minorEastAsia" w:hAnsiTheme="minorEastAsia" w:cstheme="minorEastAsia" w:hint="eastAsia"/>
          <w:sz w:val="24"/>
        </w:rPr>
        <w:t>。</w:t>
      </w:r>
      <w:r>
        <w:rPr>
          <w:rFonts w:asciiTheme="minorEastAsia" w:hAnsiTheme="minorEastAsia" w:cstheme="minorEastAsia"/>
          <w:sz w:val="24"/>
        </w:rPr>
        <w:t>针对串口通信的特先，</w:t>
      </w:r>
      <w:r>
        <w:rPr>
          <w:rFonts w:asciiTheme="minorEastAsia" w:hAnsiTheme="minorEastAsia" w:cstheme="minorEastAsia" w:hint="eastAsia"/>
          <w:sz w:val="24"/>
        </w:rPr>
        <w:t>下面设计</w:t>
      </w:r>
      <w:r>
        <w:rPr>
          <w:rFonts w:asciiTheme="minorEastAsia" w:hAnsiTheme="minorEastAsia" w:cstheme="minorEastAsia"/>
          <w:sz w:val="24"/>
        </w:rPr>
        <w:t>一种</w:t>
      </w:r>
      <w:r>
        <w:rPr>
          <w:rFonts w:asciiTheme="minorEastAsia" w:hAnsiTheme="minorEastAsia" w:cstheme="minorEastAsia" w:hint="eastAsia"/>
          <w:sz w:val="24"/>
        </w:rPr>
        <w:t>保证接收方接收到完整数据包</w:t>
      </w:r>
      <w:r>
        <w:rPr>
          <w:rFonts w:asciiTheme="minorEastAsia" w:hAnsiTheme="minorEastAsia" w:cstheme="minorEastAsia"/>
          <w:sz w:val="24"/>
        </w:rPr>
        <w:t>的方案</w:t>
      </w:r>
      <w:r>
        <w:rPr>
          <w:rFonts w:asciiTheme="minorEastAsia" w:hAnsiTheme="minorEastAsia" w:cstheme="minorEastAsia" w:hint="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rFonts w:asciiTheme="minorEastAsia" w:hAnsiTheme="minorEastAsia" w:cstheme="minorEastAsia" w:hint="eastAsia"/>
                <w:noProof/>
                <w:szCs w:val="21"/>
              </w:rPr>
              <w:drawing>
                <wp:inline distT="0" distB="0" distL="114300" distR="114300">
                  <wp:extent cx="2748933" cy="1061049"/>
                  <wp:effectExtent l="0" t="0" r="0" b="0"/>
                  <wp:docPr id="39" name="图片 39" descr="串口帧头帧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串口帧头帧尾"/>
                          <pic:cNvPicPr>
                            <a:picLocks noChangeAspect="1"/>
                          </pic:cNvPicPr>
                        </pic:nvPicPr>
                        <pic:blipFill>
                          <a:blip r:embed="rId38"/>
                          <a:stretch>
                            <a:fillRect/>
                          </a:stretch>
                        </pic:blipFill>
                        <pic:spPr>
                          <a:xfrm>
                            <a:off x="0" y="0"/>
                            <a:ext cx="2781105" cy="1073467"/>
                          </a:xfrm>
                          <a:prstGeom prst="rect">
                            <a:avLst/>
                          </a:prstGeom>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图3-3 封装串口数据</w:t>
            </w:r>
          </w:p>
        </w:tc>
      </w:tr>
    </w:tbl>
    <w:p w:rsidR="000B4B80" w:rsidRDefault="000B4B80">
      <w:pPr>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3-10 </w:t>
            </w:r>
            <w:r>
              <w:t>帧头帧尾宏定义</w:t>
            </w:r>
          </w:p>
        </w:tc>
      </w:tr>
      <w:tr w:rsidR="000B4B80">
        <w:tc>
          <w:tcPr>
            <w:tcW w:w="8522" w:type="dxa"/>
            <w:tcBorders>
              <w:top w:val="single" w:sz="12" w:space="0" w:color="auto"/>
              <w:left w:val="nil"/>
              <w:bottom w:val="single" w:sz="12" w:space="0" w:color="auto"/>
              <w:right w:val="nil"/>
            </w:tcBorders>
          </w:tcPr>
          <w:p w:rsidR="000B4B80" w:rsidRDefault="009C3B8E">
            <w:r>
              <w:t>#define CONTENT_END</w:t>
            </w:r>
            <w:r>
              <w:tab/>
              <w:t xml:space="preserve">"\04\04"     /**&lt; </w:t>
            </w:r>
            <w:r>
              <w:t>串口传输信息尾部标志</w:t>
            </w:r>
            <w:r>
              <w:t xml:space="preserve"> */</w:t>
            </w:r>
          </w:p>
          <w:p w:rsidR="000B4B80" w:rsidRDefault="009C3B8E">
            <w:pPr>
              <w:rPr>
                <w:rFonts w:asciiTheme="minorEastAsia" w:hAnsiTheme="minorEastAsia" w:cstheme="minorEastAsia"/>
                <w:sz w:val="24"/>
              </w:rPr>
            </w:pPr>
            <w:r>
              <w:t>#define CONTENT_START</w:t>
            </w:r>
            <w:r>
              <w:tab/>
              <w:t xml:space="preserve">"\03\03"     /**&lt; </w:t>
            </w:r>
            <w:r>
              <w:t>串口传输信息开始标志</w:t>
            </w:r>
            <w:r>
              <w:t xml:space="preserve"> */</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w:t>
      </w:r>
      <w:r>
        <w:rPr>
          <w:rFonts w:asciiTheme="minorEastAsia" w:hAnsiTheme="minorEastAsia" w:cstheme="minorEastAsia"/>
          <w:sz w:val="24"/>
        </w:rPr>
        <w:t>表3-10</w:t>
      </w:r>
      <w:r>
        <w:rPr>
          <w:rFonts w:asciiTheme="minorEastAsia" w:hAnsiTheme="minorEastAsia" w:cstheme="minorEastAsia" w:hint="eastAsia"/>
          <w:sz w:val="24"/>
        </w:rPr>
        <w:t>所示是帧头和帧尾的宏定义</w:t>
      </w:r>
      <w:r>
        <w:rPr>
          <w:rFonts w:asciiTheme="minorEastAsia" w:hAnsiTheme="minorEastAsia" w:cstheme="minorEastAsia"/>
          <w:sz w:val="24"/>
        </w:rPr>
        <w:t>。</w:t>
      </w:r>
      <w:r>
        <w:rPr>
          <w:rFonts w:asciiTheme="minorEastAsia" w:hAnsiTheme="minorEastAsia" w:cstheme="minorEastAsia" w:hint="eastAsia"/>
          <w:sz w:val="24"/>
        </w:rPr>
        <w:t>根据</w:t>
      </w:r>
      <w:r>
        <w:rPr>
          <w:rFonts w:asciiTheme="minorEastAsia" w:hAnsiTheme="minorEastAsia" w:cstheme="minorEastAsia" w:hint="eastAsia"/>
          <w:sz w:val="24"/>
        </w:rPr>
        <w:lastRenderedPageBreak/>
        <w:t>上述</w:t>
      </w:r>
      <w:r>
        <w:rPr>
          <w:rFonts w:asciiTheme="minorEastAsia" w:hAnsiTheme="minorEastAsia" w:cstheme="minorEastAsia"/>
          <w:sz w:val="24"/>
        </w:rPr>
        <w:t>思想</w:t>
      </w:r>
      <w:r>
        <w:rPr>
          <w:rFonts w:asciiTheme="minorEastAsia" w:hAnsiTheme="minorEastAsia" w:cstheme="minorEastAsia" w:hint="eastAsia"/>
          <w:sz w:val="24"/>
        </w:rPr>
        <w:t>提供了两个接口：①发送网络接口；②发送网络数据包接口。两个接口的定义</w:t>
      </w:r>
      <w:r>
        <w:rPr>
          <w:rFonts w:asciiTheme="minorEastAsia" w:hAnsiTheme="minorEastAsia" w:cstheme="minorEastAsia"/>
          <w:sz w:val="24"/>
        </w:rPr>
        <w:t>如下。</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szCs w:val="21"/>
              </w:rPr>
            </w:pPr>
            <w:r>
              <w:rPr>
                <w:szCs w:val="21"/>
              </w:rPr>
              <w:t>static void send_cmd_res(int fd, int cmd_type, char*cmd_buf, int cmd_buf_len)</w:t>
            </w:r>
            <w:r>
              <w:rPr>
                <w:rFonts w:hint="eastAsia"/>
                <w:szCs w:val="21"/>
              </w:rPr>
              <w:t>;</w:t>
            </w:r>
          </w:p>
          <w:p w:rsidR="000B4B80" w:rsidRDefault="009C3B8E">
            <w:pPr>
              <w:rPr>
                <w:rFonts w:asciiTheme="minorEastAsia" w:hAnsiTheme="minorEastAsia" w:cstheme="minorEastAsia"/>
                <w:sz w:val="24"/>
              </w:rPr>
            </w:pPr>
            <w:r>
              <w:rPr>
                <w:szCs w:val="21"/>
              </w:rPr>
              <w:t>static void send_packet_res(unsigned char *packet_buf, int packet_buf_len);</w:t>
            </w:r>
          </w:p>
        </w:tc>
      </w:tr>
    </w:tbl>
    <w:p w:rsidR="000B4B80" w:rsidRPr="00437324" w:rsidRDefault="009C3B8E">
      <w:pPr>
        <w:pStyle w:val="3"/>
        <w:rPr>
          <w:rFonts w:ascii="黑体" w:eastAsia="黑体" w:hAnsi="黑体"/>
          <w:b w:val="0"/>
        </w:rPr>
      </w:pPr>
      <w:r w:rsidRPr="00437324">
        <w:rPr>
          <w:rFonts w:ascii="黑体" w:eastAsia="黑体" w:hAnsi="黑体" w:hint="eastAsia"/>
          <w:b w:val="0"/>
        </w:rPr>
        <w:t>3.3.2 捕获网络数据包</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捕获网络数据包是整个系统的关键，通过</w:t>
      </w:r>
      <w:r>
        <w:rPr>
          <w:rFonts w:asciiTheme="minorEastAsia" w:hAnsiTheme="minorEastAsia" w:cstheme="minorEastAsia" w:hint="eastAsia"/>
          <w:sz w:val="24"/>
        </w:rPr>
        <w:t>在第二章中我们讨论了</w:t>
      </w:r>
      <w:r>
        <w:rPr>
          <w:rFonts w:asciiTheme="minorEastAsia" w:eastAsiaTheme="minorEastAsia" w:hAnsiTheme="minorEastAsia" w:cstheme="minorEastAsia"/>
          <w:sz w:val="24"/>
        </w:rPr>
        <w:t>网络数据包捕获方式</w:t>
      </w:r>
      <w:r>
        <w:rPr>
          <w:rFonts w:asciiTheme="minorEastAsia" w:hAnsiTheme="minorEastAsia" w:cstheme="minorEastAsia" w:hint="eastAsia"/>
          <w:sz w:val="24"/>
        </w:rPr>
        <w:t>，最终选择了使用MUX接口实现满足需求的捕获网络数据包的程序，</w:t>
      </w:r>
      <w:r>
        <w:rPr>
          <w:rFonts w:asciiTheme="minorEastAsia" w:hAnsiTheme="minorEastAsia" w:cstheme="minorEastAsia"/>
          <w:sz w:val="24"/>
        </w:rPr>
        <w:t>接下来具体讨论使用MUX方案。系统中我们定义了抓包</w:t>
      </w:r>
      <w:r>
        <w:rPr>
          <w:rFonts w:asciiTheme="minorEastAsia" w:hAnsiTheme="minorEastAsia" w:cstheme="minorEastAsia" w:hint="eastAsia"/>
          <w:sz w:val="24"/>
        </w:rPr>
        <w:t>接口</w:t>
      </w:r>
      <w:r>
        <w:rPr>
          <w:rFonts w:asciiTheme="minorEastAsia" w:hAnsiTheme="minorEastAsia" w:cstheme="minorEastAsia"/>
          <w:sz w:val="24"/>
        </w:rPr>
        <w:t>，定义</w:t>
      </w:r>
      <w:r>
        <w:rPr>
          <w:rFonts w:asciiTheme="minorEastAsia" w:hAnsiTheme="minorEastAsia" w:cstheme="minorEastAsia" w:hint="eastAsia"/>
          <w:sz w:val="24"/>
        </w:rPr>
        <w:t>如</w:t>
      </w:r>
      <w:r>
        <w:rPr>
          <w:rFonts w:asciiTheme="minorEastAsia" w:hAnsiTheme="minorEastAsia" w:cstheme="minorEastAsia"/>
          <w:sz w:val="24"/>
        </w:rPr>
        <w:t>表3-11。</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 w:val="20"/>
                <w:szCs w:val="20"/>
              </w:rPr>
            </w:pPr>
            <w:r>
              <w:rPr>
                <w:szCs w:val="21"/>
              </w:rPr>
              <w:t>表</w:t>
            </w:r>
            <w:r>
              <w:rPr>
                <w:szCs w:val="21"/>
              </w:rPr>
              <w:t xml:space="preserve">3-11 </w:t>
            </w:r>
            <w:r>
              <w:rPr>
                <w:szCs w:val="21"/>
              </w:rPr>
              <w:t>抓包接口</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Cs w:val="21"/>
              </w:rPr>
            </w:pPr>
            <w:r>
              <w:rPr>
                <w:szCs w:val="21"/>
              </w:rPr>
              <w:t xml:space="preserve">static </w:t>
            </w:r>
            <w:r>
              <w:rPr>
                <w:rFonts w:hint="eastAsia"/>
                <w:szCs w:val="21"/>
              </w:rPr>
              <w:t xml:space="preserve"> </w:t>
            </w:r>
            <w:r>
              <w:rPr>
                <w:szCs w:val="21"/>
              </w:rPr>
              <w:t>STATUS</w:t>
            </w:r>
            <w:r>
              <w:rPr>
                <w:rFonts w:hint="eastAsia"/>
                <w:szCs w:val="21"/>
              </w:rPr>
              <w:t xml:space="preserve"> </w:t>
            </w:r>
            <w:r>
              <w:rPr>
                <w:szCs w:val="21"/>
              </w:rPr>
              <w:t xml:space="preserve"> muxPacketAttach(const char *device, </w:t>
            </w:r>
            <w:r>
              <w:rPr>
                <w:rFonts w:hint="eastAsia"/>
                <w:szCs w:val="21"/>
              </w:rPr>
              <w:t xml:space="preserve"> </w:t>
            </w:r>
            <w:r>
              <w:rPr>
                <w:szCs w:val="21"/>
              </w:rPr>
              <w:t>int unit)</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在</w:t>
      </w:r>
      <w:r>
        <w:rPr>
          <w:sz w:val="24"/>
        </w:rPr>
        <w:t>muxPacketAttach</w:t>
      </w:r>
      <w:r>
        <w:rPr>
          <w:sz w:val="24"/>
        </w:rPr>
        <w:t>接口中使用</w:t>
      </w:r>
      <w:r>
        <w:rPr>
          <w:sz w:val="24"/>
        </w:rPr>
        <w:t>MUX</w:t>
      </w:r>
      <w:r>
        <w:rPr>
          <w:sz w:val="24"/>
        </w:rPr>
        <w:t>提供的</w:t>
      </w:r>
      <w:r>
        <w:rPr>
          <w:sz w:val="24"/>
        </w:rPr>
        <w:t>muxBind</w:t>
      </w:r>
      <w:r>
        <w:rPr>
          <w:sz w:val="24"/>
        </w:rPr>
        <w:t>函数启动抓取网络数据包的任务，根据用户需求，需要抓取从设置的网络适配器进出的网络数据包，因此需要使用</w:t>
      </w:r>
      <w:r>
        <w:rPr>
          <w:sz w:val="24"/>
        </w:rPr>
        <w:t>muxBind</w:t>
      </w:r>
      <w:r>
        <w:rPr>
          <w:sz w:val="24"/>
        </w:rPr>
        <w:t>分别针对</w:t>
      </w:r>
      <w:r>
        <w:rPr>
          <w:rFonts w:asciiTheme="minorEastAsia" w:hAnsiTheme="minorEastAsia" w:cstheme="minorEastAsia" w:hint="eastAsia"/>
          <w:sz w:val="24"/>
        </w:rPr>
        <w:t>MUX_PROTO_SNARF和MUX_PROTO_OUTPUT两个协议</w:t>
      </w:r>
      <w:r>
        <w:rPr>
          <w:rFonts w:asciiTheme="minorEastAsia" w:hAnsiTheme="minorEastAsia" w:cstheme="minorEastAsia"/>
          <w:sz w:val="24"/>
        </w:rPr>
        <w:t>进行绑定。在停止捕获时，也需要分别针对两个协议进行解绑。表3-12给出了实现的伪代码。</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Cs w:val="21"/>
              </w:rPr>
            </w:pPr>
            <w:r>
              <w:rPr>
                <w:szCs w:val="21"/>
              </w:rPr>
              <w:t>表</w:t>
            </w:r>
            <w:r>
              <w:rPr>
                <w:szCs w:val="21"/>
              </w:rPr>
              <w:t>3-12 muxPacketAttach</w:t>
            </w:r>
            <w:r>
              <w:rPr>
                <w:szCs w:val="21"/>
              </w:rPr>
              <w:t>实现伪代码</w:t>
            </w:r>
          </w:p>
        </w:tc>
      </w:tr>
      <w:tr w:rsidR="000B4B80">
        <w:tc>
          <w:tcPr>
            <w:tcW w:w="8522" w:type="dxa"/>
            <w:tcBorders>
              <w:top w:val="single" w:sz="12" w:space="0" w:color="auto"/>
              <w:left w:val="nil"/>
              <w:bottom w:val="single" w:sz="12" w:space="0" w:color="auto"/>
              <w:right w:val="nil"/>
            </w:tcBorders>
          </w:tcPr>
          <w:p w:rsidR="000B4B80" w:rsidRDefault="009C3B8E">
            <w:pPr>
              <w:rPr>
                <w:szCs w:val="21"/>
              </w:rPr>
            </w:pPr>
            <w:r>
              <w:rPr>
                <w:szCs w:val="21"/>
              </w:rPr>
              <w:t>if ((capInstance_p.pCookie_s =muxBind(device, unit,</w:t>
            </w:r>
          </w:p>
          <w:p w:rsidR="000B4B80" w:rsidRDefault="009C3B8E">
            <w:pPr>
              <w:rPr>
                <w:szCs w:val="21"/>
              </w:rPr>
            </w:pPr>
            <w:r>
              <w:rPr>
                <w:szCs w:val="21"/>
              </w:rPr>
              <w:t xml:space="preserve">     &amp;muxPacketRcvRtn_S,&amp;muxPacketShutdownRtn,&amp;muxPacketRestartRtn,</w:t>
            </w:r>
          </w:p>
          <w:p w:rsidR="000B4B80" w:rsidRDefault="009C3B8E">
            <w:pPr>
              <w:rPr>
                <w:szCs w:val="21"/>
              </w:rPr>
            </w:pPr>
            <w:r>
              <w:rPr>
                <w:szCs w:val="21"/>
              </w:rPr>
              <w:t xml:space="preserve">     &amp;muxPacketErrorRtn, MUX_PROTO_NAME_S,NULL, NULL)) == NULL) </w:t>
            </w:r>
          </w:p>
          <w:p w:rsidR="000B4B80" w:rsidRDefault="009C3B8E">
            <w:pPr>
              <w:rPr>
                <w:szCs w:val="21"/>
              </w:rPr>
            </w:pPr>
            <w:r>
              <w:rPr>
                <w:szCs w:val="21"/>
              </w:rPr>
              <w:t xml:space="preserve">     return ERROR;</w:t>
            </w:r>
          </w:p>
          <w:p w:rsidR="000B4B80" w:rsidRDefault="009C3B8E">
            <w:pPr>
              <w:rPr>
                <w:szCs w:val="21"/>
              </w:rPr>
            </w:pPr>
            <w:r>
              <w:rPr>
                <w:szCs w:val="21"/>
              </w:rPr>
              <w:t>if ((capInstance_p.pCookie_o =muxBind(device,unit,</w:t>
            </w:r>
          </w:p>
          <w:p w:rsidR="000B4B80" w:rsidRDefault="009C3B8E">
            <w:pPr>
              <w:rPr>
                <w:szCs w:val="21"/>
              </w:rPr>
            </w:pPr>
            <w:r>
              <w:rPr>
                <w:szCs w:val="21"/>
              </w:rPr>
              <w:t xml:space="preserve">     &amp;muxPacketRcvRtn_O,&amp;muxPacketShutdownRtn,&amp;muxPacketRestartRtn,</w:t>
            </w:r>
          </w:p>
          <w:p w:rsidR="000B4B80" w:rsidRDefault="009C3B8E">
            <w:pPr>
              <w:rPr>
                <w:szCs w:val="21"/>
              </w:rPr>
            </w:pPr>
            <w:r>
              <w:rPr>
                <w:szCs w:val="21"/>
              </w:rPr>
              <w:t xml:space="preserve">     &amp;muxPacketErrorRtn,MUX_PROTO_NAME_O,NULL,NULL))==NULL) {    muxUnbind(capInstance_p.pCookie_s,MUX_PROTO_NAME_S,muxPacketRcvRtn_S);</w:t>
            </w:r>
          </w:p>
          <w:p w:rsidR="000B4B80" w:rsidRDefault="009C3B8E">
            <w:pPr>
              <w:rPr>
                <w:szCs w:val="21"/>
              </w:rPr>
            </w:pPr>
            <w:r>
              <w:rPr>
                <w:szCs w:val="21"/>
              </w:rPr>
              <w:t xml:space="preserve">     capInstance_p.pCookie_s = 0;  </w:t>
            </w:r>
          </w:p>
          <w:p w:rsidR="000B4B80" w:rsidRDefault="009C3B8E">
            <w:pPr>
              <w:rPr>
                <w:szCs w:val="21"/>
              </w:rPr>
            </w:pPr>
            <w:r>
              <w:rPr>
                <w:szCs w:val="21"/>
              </w:rPr>
              <w:t xml:space="preserve">     return ERROR;  }</w:t>
            </w:r>
          </w:p>
        </w:tc>
      </w:tr>
    </w:tbl>
    <w:p w:rsidR="000B4B80" w:rsidRDefault="009C3B8E">
      <w:pPr>
        <w:spacing w:line="360" w:lineRule="auto"/>
        <w:ind w:firstLine="420"/>
        <w:rPr>
          <w:rFonts w:asciiTheme="minorEastAsia" w:hAnsiTheme="minorEastAsia" w:cstheme="minorEastAsia"/>
          <w:sz w:val="24"/>
        </w:rPr>
      </w:pPr>
      <w:r>
        <w:rPr>
          <w:rFonts w:asciiTheme="minorEastAsia" w:hAnsiTheme="minorEastAsia" w:cstheme="minorEastAsia" w:hint="eastAsia"/>
          <w:sz w:val="24"/>
        </w:rPr>
        <w:t>注意</w:t>
      </w:r>
      <w:r>
        <w:t>muxPacketRcvRtn_O</w:t>
      </w:r>
      <w:r>
        <w:rPr>
          <w:rFonts w:hint="eastAsia"/>
        </w:rPr>
        <w:t>和</w:t>
      </w:r>
      <w:r>
        <w:t>muxPacketRcvRtn_S</w:t>
      </w:r>
      <w:r>
        <w:rPr>
          <w:rFonts w:hint="eastAsia"/>
        </w:rPr>
        <w:t>是对</w:t>
      </w:r>
      <w:r>
        <w:rPr>
          <w:rFonts w:hint="eastAsia"/>
        </w:rPr>
        <w:t>muxPacketRcvRtn</w:t>
      </w:r>
      <w:r>
        <w:rPr>
          <w:rFonts w:hint="eastAsia"/>
        </w:rPr>
        <w:t>函数的再次封装，</w:t>
      </w:r>
      <w:r>
        <w:rPr>
          <w:rFonts w:hint="eastAsia"/>
        </w:rPr>
        <w:t>muxPacketRcvRtn</w:t>
      </w:r>
      <w:r>
        <w:rPr>
          <w:rFonts w:hint="eastAsia"/>
        </w:rPr>
        <w:t>是接收到网络数据包处理过程：①当接收到数据包后，判断是否启动滤器，启动根据规则过滤；②将符合条件的数据包查询放入环形缓冲区中。</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sz w:val="20"/>
                <w:szCs w:val="20"/>
              </w:rPr>
            </w:pPr>
            <w:r>
              <w:rPr>
                <w:rFonts w:hint="eastAsia"/>
                <w:sz w:val="20"/>
                <w:szCs w:val="20"/>
              </w:rPr>
              <w:t>static BOOL muxPacketRcvRtn(void *netCallbackId, long type, M_BLK_ID pNetBuf,</w:t>
            </w:r>
          </w:p>
          <w:p w:rsidR="000B4B80" w:rsidRDefault="009C3B8E">
            <w:pPr>
              <w:rPr>
                <w:rFonts w:asciiTheme="minorEastAsia" w:hAnsiTheme="minorEastAsia" w:cstheme="minorEastAsia"/>
                <w:sz w:val="24"/>
              </w:rPr>
            </w:pPr>
            <w:r>
              <w:rPr>
                <w:rFonts w:hint="eastAsia"/>
              </w:rPr>
              <w:tab/>
            </w:r>
            <w:r>
              <w:rPr>
                <w:rFonts w:hint="eastAsia"/>
              </w:rPr>
              <w:tab/>
              <w:t>LL_HDR_INFO *ll_hdr_info, void *pSpareData)</w:t>
            </w:r>
          </w:p>
        </w:tc>
      </w:tr>
    </w:tbl>
    <w:p w:rsidR="000B4B80" w:rsidRPr="00437324" w:rsidRDefault="009C3B8E">
      <w:pPr>
        <w:pStyle w:val="3"/>
        <w:rPr>
          <w:rFonts w:ascii="黑体" w:eastAsia="黑体" w:hAnsi="黑体"/>
          <w:b w:val="0"/>
        </w:rPr>
      </w:pPr>
      <w:r w:rsidRPr="00437324">
        <w:rPr>
          <w:rFonts w:ascii="黑体" w:eastAsia="黑体" w:hAnsi="黑体" w:hint="eastAsia"/>
          <w:b w:val="0"/>
        </w:rPr>
        <w:lastRenderedPageBreak/>
        <w:t>3.3.3 过滤网络数据包</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这一小节将讨论定制一个简易版的过滤器，过滤器主要针对①IP源地址和目标地址；②TCP/UDP源端口和目的端口；③协议类型</w:t>
      </w:r>
      <w:r>
        <w:rPr>
          <w:rFonts w:asciiTheme="minorEastAsia" w:hAnsiTheme="minorEastAsia" w:cstheme="minorEastAsia"/>
          <w:sz w:val="24"/>
        </w:rPr>
        <w:t>；</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hAnsiTheme="minorEastAsia" w:cstheme="minorEastAsia"/>
          <w:position w:val="3"/>
          <w:sz w:val="16"/>
        </w:rPr>
        <w:instrText>4</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IP地址与端口结合</w:t>
      </w:r>
      <w:r>
        <w:rPr>
          <w:rFonts w:asciiTheme="minorEastAsia" w:hAnsiTheme="minorEastAsia" w:cstheme="minorEastAsia" w:hint="eastAsia"/>
          <w:sz w:val="24"/>
        </w:rPr>
        <w:t>。业务逻辑在</w:t>
      </w:r>
      <w:r>
        <w:rPr>
          <w:rFonts w:asciiTheme="minorEastAsia" w:hAnsiTheme="minorEastAsia" w:cstheme="minorEastAsia"/>
          <w:sz w:val="24"/>
        </w:rPr>
        <w:t>图3-4</w:t>
      </w:r>
      <w:r>
        <w:rPr>
          <w:rFonts w:asciiTheme="minorEastAsia" w:hAnsiTheme="minorEastAsia" w:cstheme="minorEastAsia" w:hint="eastAsia"/>
          <w:sz w:val="24"/>
        </w:rPr>
        <w:t>的文件结构中</w:t>
      </w:r>
      <w:r>
        <w:rPr>
          <w:rFonts w:ascii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39"/>
                          <a:stretch>
                            <a:fillRect/>
                          </a:stretch>
                        </pic:blipFill>
                        <pic:spPr>
                          <a:xfrm>
                            <a:off x="0" y="0"/>
                            <a:ext cx="1819275" cy="495300"/>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图3-4 过滤模块源码文件结构</w:t>
            </w:r>
          </w:p>
        </w:tc>
      </w:tr>
    </w:tbl>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过滤器分为单个条件过滤模式与混合条件过滤模式，当用户设置过滤规则，将发送携带过滤规则信息的过滤命令到服务器，服务器解析命令，并填充过滤器结构体，如表3-13</w:t>
      </w:r>
      <w:r>
        <w:rPr>
          <w:rFonts w:asciiTheme="minorEastAsia" w:hAnsiTheme="minorEastAsia" w:cstheme="minorEastAsia" w:hint="eastAsia"/>
          <w:sz w:val="24"/>
        </w:rPr>
        <w:t>packetFilter</w:t>
      </w:r>
      <w:r>
        <w:rPr>
          <w:rFonts w:asciiTheme="minorEastAsia" w:hAnsiTheme="minorEastAsia" w:cstheme="minorEastAsia"/>
          <w:sz w:val="24"/>
        </w:rPr>
        <w:t>是一个过滤器结构体变量。</w:t>
      </w:r>
    </w:p>
    <w:tbl>
      <w:tblPr>
        <w:tblStyle w:val="ab"/>
        <w:tblW w:w="8522" w:type="dxa"/>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8522"/>
      </w:tblGrid>
      <w:tr w:rsidR="000B4B80">
        <w:tc>
          <w:tcPr>
            <w:tcW w:w="8522" w:type="dxa"/>
            <w:tcBorders>
              <w:top w:val="nil"/>
              <w:bottom w:val="single" w:sz="12" w:space="0" w:color="auto"/>
            </w:tcBorders>
          </w:tcPr>
          <w:p w:rsidR="000B4B80" w:rsidRDefault="009C3B8E">
            <w:pPr>
              <w:jc w:val="center"/>
              <w:rPr>
                <w:szCs w:val="21"/>
              </w:rPr>
            </w:pPr>
            <w:r>
              <w:rPr>
                <w:szCs w:val="21"/>
              </w:rPr>
              <w:t>表</w:t>
            </w:r>
            <w:r>
              <w:rPr>
                <w:szCs w:val="21"/>
              </w:rPr>
              <w:t xml:space="preserve">3-13 </w:t>
            </w:r>
            <w:r>
              <w:rPr>
                <w:szCs w:val="21"/>
              </w:rPr>
              <w:t>填充过滤器结构体</w:t>
            </w:r>
          </w:p>
        </w:tc>
      </w:tr>
      <w:tr w:rsidR="000B4B80">
        <w:tc>
          <w:tcPr>
            <w:tcW w:w="8522" w:type="dxa"/>
            <w:tcBorders>
              <w:top w:val="single" w:sz="12" w:space="0" w:color="auto"/>
            </w:tcBorders>
          </w:tcPr>
          <w:p w:rsidR="000B4B80" w:rsidRDefault="009C3B8E">
            <w:pPr>
              <w:rPr>
                <w:szCs w:val="21"/>
              </w:rPr>
            </w:pPr>
            <w:r>
              <w:rPr>
                <w:rFonts w:hint="eastAsia"/>
                <w:szCs w:val="21"/>
              </w:rPr>
              <w:t>memcpy(&amp;capInstance_p.packetFilter, local_cmd-&gt;buf, sizeof(local_cmd-&gt;buf));</w:t>
            </w:r>
          </w:p>
          <w:p w:rsidR="000B4B80" w:rsidRDefault="009C3B8E">
            <w:pPr>
              <w:rPr>
                <w:rFonts w:asciiTheme="minorEastAsia" w:hAnsiTheme="minorEastAsia" w:cstheme="minorEastAsia"/>
                <w:szCs w:val="21"/>
              </w:rPr>
            </w:pPr>
            <w:r>
              <w:rPr>
                <w:rFonts w:hint="eastAsia"/>
                <w:szCs w:val="21"/>
              </w:rPr>
              <w:t>capInstance_p.filterMode = local_cmd-&gt;info</w:t>
            </w:r>
          </w:p>
        </w:tc>
      </w:tr>
    </w:tbl>
    <w:p w:rsidR="000B4B80" w:rsidRDefault="000B4B80">
      <w:pPr>
        <w:ind w:firstLine="480"/>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rPr>
                <w:sz w:val="20"/>
                <w:szCs w:val="20"/>
              </w:rPr>
            </w:pPr>
            <w:r>
              <w:rPr>
                <w:szCs w:val="21"/>
              </w:rPr>
              <w:t>表</w:t>
            </w:r>
            <w:r>
              <w:rPr>
                <w:szCs w:val="21"/>
              </w:rPr>
              <w:t xml:space="preserve">3-14 </w:t>
            </w:r>
            <w:r>
              <w:rPr>
                <w:szCs w:val="21"/>
              </w:rPr>
              <w:t>过滤器结构体</w:t>
            </w:r>
          </w:p>
        </w:tc>
      </w:tr>
      <w:tr w:rsidR="000B4B80">
        <w:tc>
          <w:tcPr>
            <w:tcW w:w="8522" w:type="dxa"/>
            <w:tcBorders>
              <w:top w:val="single" w:sz="12" w:space="0" w:color="auto"/>
              <w:left w:val="nil"/>
              <w:bottom w:val="single" w:sz="12" w:space="0" w:color="auto"/>
              <w:right w:val="nil"/>
            </w:tcBorders>
          </w:tcPr>
          <w:p w:rsidR="000B4B80" w:rsidRDefault="009C3B8E">
            <w:pPr>
              <w:rPr>
                <w:szCs w:val="21"/>
              </w:rPr>
            </w:pPr>
            <w:r>
              <w:rPr>
                <w:rFonts w:hint="eastAsia"/>
                <w:szCs w:val="21"/>
              </w:rPr>
              <w:t>/**</w:t>
            </w:r>
          </w:p>
          <w:p w:rsidR="000B4B80" w:rsidRDefault="009C3B8E">
            <w:pPr>
              <w:rPr>
                <w:szCs w:val="21"/>
              </w:rPr>
            </w:pPr>
            <w:r>
              <w:rPr>
                <w:rFonts w:hint="eastAsia"/>
                <w:szCs w:val="21"/>
              </w:rPr>
              <w:t xml:space="preserve"> * </w:t>
            </w:r>
            <w:r>
              <w:rPr>
                <w:rFonts w:hint="eastAsia"/>
                <w:szCs w:val="21"/>
              </w:rPr>
              <w:t>结构体</w:t>
            </w:r>
            <w:r>
              <w:rPr>
                <w:rFonts w:hint="eastAsia"/>
                <w:szCs w:val="21"/>
              </w:rPr>
              <w:t xml:space="preserve"> PacketFilter</w:t>
            </w:r>
            <w:r>
              <w:rPr>
                <w:rFonts w:hint="eastAsia"/>
                <w:szCs w:val="21"/>
              </w:rPr>
              <w:t>，</w:t>
            </w:r>
            <w:r>
              <w:rPr>
                <w:rFonts w:hint="eastAsia"/>
                <w:szCs w:val="21"/>
              </w:rPr>
              <w:t xml:space="preserve"> </w:t>
            </w:r>
            <w:r>
              <w:rPr>
                <w:rFonts w:hint="eastAsia"/>
                <w:szCs w:val="21"/>
              </w:rPr>
              <w:t>过滤控制体</w:t>
            </w:r>
          </w:p>
          <w:p w:rsidR="000B4B80" w:rsidRDefault="009C3B8E">
            <w:pPr>
              <w:rPr>
                <w:szCs w:val="21"/>
              </w:rPr>
            </w:pPr>
            <w:r>
              <w:rPr>
                <w:rFonts w:hint="eastAsia"/>
                <w:szCs w:val="21"/>
              </w:rPr>
              <w:t xml:space="preserve"> * </w:t>
            </w:r>
            <w:r>
              <w:rPr>
                <w:rFonts w:hint="eastAsia"/>
                <w:szCs w:val="21"/>
              </w:rPr>
              <w:t>当</w:t>
            </w:r>
            <w:r>
              <w:rPr>
                <w:rFonts w:hint="eastAsia"/>
                <w:szCs w:val="21"/>
              </w:rPr>
              <w:t>IP</w:t>
            </w:r>
            <w:r>
              <w:rPr>
                <w:rFonts w:hint="eastAsia"/>
                <w:szCs w:val="21"/>
              </w:rPr>
              <w:t>与</w:t>
            </w:r>
            <w:r>
              <w:rPr>
                <w:rFonts w:hint="eastAsia"/>
                <w:szCs w:val="21"/>
              </w:rPr>
              <w:t>TCP</w:t>
            </w:r>
            <w:r>
              <w:rPr>
                <w:rFonts w:hint="eastAsia"/>
                <w:szCs w:val="21"/>
              </w:rPr>
              <w:t>或</w:t>
            </w:r>
            <w:r>
              <w:rPr>
                <w:rFonts w:hint="eastAsia"/>
                <w:szCs w:val="21"/>
              </w:rPr>
              <w:t>UDP</w:t>
            </w:r>
            <w:r>
              <w:rPr>
                <w:rFonts w:hint="eastAsia"/>
                <w:szCs w:val="21"/>
              </w:rPr>
              <w:t>组合过滤时候，则第一个协议设置为</w:t>
            </w:r>
            <w:r>
              <w:rPr>
                <w:rFonts w:hint="eastAsia"/>
                <w:szCs w:val="21"/>
              </w:rPr>
              <w:t>IP</w:t>
            </w:r>
            <w:r>
              <w:rPr>
                <w:rFonts w:hint="eastAsia"/>
                <w:szCs w:val="21"/>
              </w:rPr>
              <w:t>相关</w:t>
            </w:r>
          </w:p>
          <w:p w:rsidR="000B4B80" w:rsidRDefault="009C3B8E">
            <w:pPr>
              <w:rPr>
                <w:szCs w:val="21"/>
              </w:rPr>
            </w:pPr>
            <w:r>
              <w:rPr>
                <w:rFonts w:hint="eastAsia"/>
                <w:szCs w:val="21"/>
              </w:rPr>
              <w:t xml:space="preserve"> */</w:t>
            </w:r>
          </w:p>
          <w:p w:rsidR="000B4B80" w:rsidRDefault="009C3B8E">
            <w:pPr>
              <w:rPr>
                <w:szCs w:val="21"/>
              </w:rPr>
            </w:pPr>
            <w:r>
              <w:rPr>
                <w:rFonts w:hint="eastAsia"/>
                <w:szCs w:val="21"/>
              </w:rPr>
              <w:t>typedef struct {</w:t>
            </w:r>
          </w:p>
          <w:p w:rsidR="000B4B80" w:rsidRDefault="009C3B8E">
            <w:pPr>
              <w:rPr>
                <w:szCs w:val="21"/>
              </w:rPr>
            </w:pPr>
            <w:r>
              <w:rPr>
                <w:rFonts w:hint="eastAsia"/>
                <w:szCs w:val="21"/>
              </w:rPr>
              <w:t xml:space="preserve">    enum ProtoName firstProtoName;</w:t>
            </w:r>
          </w:p>
          <w:p w:rsidR="000B4B80" w:rsidRDefault="009C3B8E">
            <w:pPr>
              <w:rPr>
                <w:szCs w:val="21"/>
              </w:rPr>
            </w:pPr>
            <w:r>
              <w:rPr>
                <w:rFonts w:hint="eastAsia"/>
                <w:szCs w:val="21"/>
              </w:rPr>
              <w:t xml:space="preserve">    enum FilterType firstFilterType;        /**&lt; </w:t>
            </w:r>
            <w:r>
              <w:rPr>
                <w:rFonts w:hint="eastAsia"/>
                <w:szCs w:val="21"/>
              </w:rPr>
              <w:t>过滤类型，决定第一个协议过滤方式</w:t>
            </w:r>
            <w:r>
              <w:rPr>
                <w:rFonts w:hint="eastAsia"/>
                <w:szCs w:val="21"/>
              </w:rPr>
              <w:t xml:space="preserve"> */</w:t>
            </w:r>
          </w:p>
          <w:p w:rsidR="000B4B80" w:rsidRDefault="009C3B8E">
            <w:pPr>
              <w:rPr>
                <w:szCs w:val="21"/>
              </w:rPr>
            </w:pPr>
            <w:r>
              <w:rPr>
                <w:rFonts w:hint="eastAsia"/>
                <w:szCs w:val="21"/>
              </w:rPr>
              <w:t xml:space="preserve">    uint32_t ip_src;</w:t>
            </w:r>
          </w:p>
          <w:p w:rsidR="000B4B80" w:rsidRDefault="009C3B8E">
            <w:pPr>
              <w:rPr>
                <w:szCs w:val="21"/>
              </w:rPr>
            </w:pPr>
            <w:r>
              <w:rPr>
                <w:rFonts w:hint="eastAsia"/>
                <w:szCs w:val="21"/>
              </w:rPr>
              <w:t xml:space="preserve">    uint32_t ip_dst;</w:t>
            </w:r>
          </w:p>
          <w:p w:rsidR="000B4B80" w:rsidRDefault="009C3B8E">
            <w:pPr>
              <w:rPr>
                <w:szCs w:val="21"/>
              </w:rPr>
            </w:pPr>
            <w:r>
              <w:rPr>
                <w:rFonts w:hint="eastAsia"/>
                <w:szCs w:val="21"/>
              </w:rPr>
              <w:t xml:space="preserve">    enum ProtoName nextProtoName;         </w:t>
            </w:r>
          </w:p>
          <w:p w:rsidR="000B4B80" w:rsidRDefault="009C3B8E">
            <w:pPr>
              <w:rPr>
                <w:szCs w:val="21"/>
              </w:rPr>
            </w:pPr>
            <w:r>
              <w:rPr>
                <w:rFonts w:hint="eastAsia"/>
                <w:szCs w:val="21"/>
              </w:rPr>
              <w:t xml:space="preserve">    enum FilterType nextFilterType;        /**&lt; </w:t>
            </w:r>
            <w:r>
              <w:rPr>
                <w:rFonts w:hint="eastAsia"/>
                <w:szCs w:val="21"/>
              </w:rPr>
              <w:t>过滤类型，决定第二个协议过滤方式</w:t>
            </w:r>
            <w:r>
              <w:rPr>
                <w:rFonts w:hint="eastAsia"/>
                <w:szCs w:val="21"/>
              </w:rPr>
              <w:t xml:space="preserve"> */</w:t>
            </w:r>
          </w:p>
          <w:p w:rsidR="000B4B80" w:rsidRDefault="009C3B8E">
            <w:pPr>
              <w:rPr>
                <w:szCs w:val="21"/>
              </w:rPr>
            </w:pPr>
            <w:r>
              <w:rPr>
                <w:rFonts w:hint="eastAsia"/>
                <w:szCs w:val="21"/>
              </w:rPr>
              <w:t xml:space="preserve">    uint16_t port_src;</w:t>
            </w:r>
          </w:p>
          <w:p w:rsidR="000B4B80" w:rsidRDefault="009C3B8E">
            <w:pPr>
              <w:rPr>
                <w:szCs w:val="21"/>
              </w:rPr>
            </w:pPr>
            <w:r>
              <w:rPr>
                <w:rFonts w:hint="eastAsia"/>
                <w:szCs w:val="21"/>
              </w:rPr>
              <w:t xml:space="preserve">    uint16_t port_dst;</w:t>
            </w:r>
          </w:p>
          <w:p w:rsidR="000B4B80" w:rsidRDefault="009C3B8E">
            <w:pPr>
              <w:rPr>
                <w:rFonts w:asciiTheme="minorEastAsia" w:hAnsiTheme="minorEastAsia" w:cstheme="minorEastAsia"/>
                <w:sz w:val="24"/>
              </w:rPr>
            </w:pPr>
            <w:r>
              <w:rPr>
                <w:rFonts w:hint="eastAsia"/>
                <w:szCs w:val="21"/>
              </w:rPr>
              <w:t>} PacketFilter;</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hint="eastAsia"/>
          <w:sz w:val="24"/>
        </w:rPr>
        <w:t>PacketFilter分为两种过滤模式：①</w:t>
      </w:r>
      <w:r>
        <w:rPr>
          <w:rFonts w:asciiTheme="minorEastAsia" w:hAnsiTheme="minorEastAsia" w:cstheme="minorEastAsia"/>
          <w:sz w:val="24"/>
        </w:rPr>
        <w:t>单个条件</w:t>
      </w:r>
      <w:r>
        <w:rPr>
          <w:rFonts w:asciiTheme="minorEastAsia" w:hAnsiTheme="minorEastAsia" w:cstheme="minorEastAsia" w:hint="eastAsia"/>
          <w:sz w:val="24"/>
        </w:rPr>
        <w:t>过滤，此时只关注结构体的前两个字段；②</w:t>
      </w:r>
      <w:r>
        <w:rPr>
          <w:rFonts w:asciiTheme="minorEastAsia" w:hAnsiTheme="minorEastAsia" w:cstheme="minorEastAsia"/>
          <w:sz w:val="24"/>
        </w:rPr>
        <w:t>组合</w:t>
      </w:r>
      <w:r>
        <w:rPr>
          <w:rFonts w:asciiTheme="minorEastAsia" w:hAnsiTheme="minorEastAsia" w:cstheme="minorEastAsia" w:hint="eastAsia"/>
          <w:sz w:val="24"/>
        </w:rPr>
        <w:t>条件过滤，此时根据</w:t>
      </w:r>
      <w:r>
        <w:t>firstFilterType</w:t>
      </w:r>
      <w:r>
        <w:rPr>
          <w:rFonts w:hint="eastAsia"/>
        </w:rPr>
        <w:t>字段的类型，决定是否访问结构体</w:t>
      </w:r>
      <w:r>
        <w:t>前</w:t>
      </w:r>
      <w:r>
        <w:rPr>
          <w:rFonts w:hint="eastAsia"/>
        </w:rPr>
        <w:t>四个字</w:t>
      </w:r>
      <w:r>
        <w:rPr>
          <w:rFonts w:asciiTheme="minorEastAsia" w:hAnsiTheme="minorEastAsia" w:cstheme="minorEastAsia" w:hint="eastAsia"/>
          <w:sz w:val="24"/>
        </w:rPr>
        <w:t>段</w:t>
      </w:r>
      <w:r>
        <w:rPr>
          <w:rFonts w:asciiTheme="minorEastAsia" w:hAnsiTheme="minorEastAsia" w:cstheme="minorEastAsia"/>
          <w:sz w:val="24"/>
        </w:rPr>
        <w:t>，根据</w:t>
      </w:r>
      <w:r>
        <w:rPr>
          <w:rFonts w:asciiTheme="minorEastAsia" w:hAnsiTheme="minorEastAsia" w:cstheme="minorEastAsia" w:hint="eastAsia"/>
          <w:sz w:val="24"/>
        </w:rPr>
        <w:t>nextFilterType</w:t>
      </w:r>
      <w:r>
        <w:rPr>
          <w:rFonts w:asciiTheme="minorEastAsia" w:hAnsiTheme="minorEastAsia" w:cstheme="minorEastAsia"/>
          <w:sz w:val="24"/>
        </w:rPr>
        <w:t>字段类型决定是否访问后四个字段。当</w:t>
      </w:r>
      <w:r>
        <w:rPr>
          <w:rFonts w:asciiTheme="minorEastAsia" w:hAnsiTheme="minorEastAsia" w:cstheme="minorEastAsia" w:hint="eastAsia"/>
          <w:sz w:val="24"/>
        </w:rPr>
        <w:t>firstFilterType</w:t>
      </w:r>
      <w:r>
        <w:rPr>
          <w:rFonts w:asciiTheme="minorEastAsia" w:hAnsiTheme="minorEastAsia" w:cstheme="minorEastAsia"/>
          <w:sz w:val="24"/>
        </w:rPr>
        <w:lastRenderedPageBreak/>
        <w:t>为</w:t>
      </w:r>
      <w:r>
        <w:rPr>
          <w:rFonts w:asciiTheme="minorEastAsia" w:hAnsiTheme="minorEastAsia" w:cstheme="minorEastAsia" w:hint="eastAsia"/>
          <w:sz w:val="24"/>
        </w:rPr>
        <w:t>NoFilter类型时，不访问前四个字段，nextFilterType</w:t>
      </w:r>
      <w:r>
        <w:rPr>
          <w:rFonts w:asciiTheme="minorEastAsia" w:hAnsiTheme="minorEastAsia" w:cstheme="minorEastAsia"/>
          <w:sz w:val="24"/>
        </w:rPr>
        <w:t>同理。当是组合条件过滤时，前四个字段负责与IP相关的过滤条件，后四个字段负责与TCP/UDP相关的字段。过滤网络数据包的业务逻辑在packetFilter接口中实现，接口定义如表3-17。</w:t>
      </w:r>
      <w:r>
        <w:rPr>
          <w:rFonts w:asciiTheme="minorEastAsia" w:hAnsiTheme="minorEastAsia" w:cstheme="minorEastAsia" w:hint="eastAsia"/>
          <w:sz w:val="24"/>
        </w:rPr>
        <w:t>接口根据</w:t>
      </w:r>
      <w:r>
        <w:rPr>
          <w:rFonts w:asciiTheme="minorEastAsia" w:hAnsiTheme="minorEastAsia" w:cstheme="minorEastAsia"/>
          <w:sz w:val="24"/>
        </w:rPr>
        <w:t>filterMode</w:t>
      </w:r>
      <w:r>
        <w:rPr>
          <w:rFonts w:asciiTheme="minorEastAsia" w:hAnsiTheme="minorEastAsia" w:cstheme="minorEastAsia" w:hint="eastAsia"/>
          <w:sz w:val="24"/>
        </w:rPr>
        <w:t>类型，决定执行两种过滤模式其中的一种</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3-16 enum FilterType</w:t>
            </w:r>
            <w:r>
              <w:rPr>
                <w:rFonts w:hint="eastAsia"/>
              </w:rPr>
              <w:t xml:space="preserve"> </w:t>
            </w:r>
            <w:r>
              <w:rPr>
                <w:rFonts w:hint="eastAsia"/>
              </w:rPr>
              <w:t>的定义</w:t>
            </w:r>
          </w:p>
        </w:tc>
      </w:tr>
      <w:tr w:rsidR="000B4B80">
        <w:tc>
          <w:tcPr>
            <w:tcW w:w="8522" w:type="dxa"/>
            <w:tcBorders>
              <w:top w:val="single" w:sz="12" w:space="0" w:color="auto"/>
              <w:left w:val="nil"/>
              <w:bottom w:val="single" w:sz="12" w:space="0" w:color="auto"/>
              <w:right w:val="nil"/>
            </w:tcBorders>
          </w:tcPr>
          <w:p w:rsidR="000B4B80" w:rsidRDefault="009C3B8E">
            <w:r>
              <w:t>enum FilterType {</w:t>
            </w:r>
          </w:p>
          <w:p w:rsidR="000B4B80" w:rsidRDefault="009C3B8E">
            <w:r>
              <w:t xml:space="preserve">    NoFilter</w:t>
            </w:r>
            <w:r>
              <w:rPr>
                <w:rFonts w:hint="eastAsia"/>
              </w:rPr>
              <w:tab/>
            </w:r>
            <w:r>
              <w:rPr>
                <w:rFonts w:hint="eastAsia"/>
              </w:rPr>
              <w:tab/>
            </w:r>
            <w:r>
              <w:rPr>
                <w:rFonts w:hint="eastAsia"/>
              </w:rPr>
              <w:tab/>
            </w:r>
            <w:r>
              <w:t>= 0x00,</w:t>
            </w:r>
          </w:p>
          <w:p w:rsidR="000B4B80" w:rsidRDefault="009C3B8E">
            <w:r>
              <w:t xml:space="preserve">    ArpFilte</w:t>
            </w:r>
            <w:r>
              <w:rPr>
                <w:rFonts w:hint="eastAsia"/>
              </w:rPr>
              <w:tab/>
            </w:r>
            <w:r>
              <w:rPr>
                <w:rFonts w:hint="eastAsia"/>
              </w:rPr>
              <w:tab/>
            </w:r>
            <w:r>
              <w:rPr>
                <w:rFonts w:hint="eastAsia"/>
              </w:rPr>
              <w:tab/>
            </w:r>
            <w:r>
              <w:t>= 0x05,</w:t>
            </w:r>
          </w:p>
          <w:p w:rsidR="000B4B80" w:rsidRDefault="009C3B8E">
            <w:r>
              <w:t xml:space="preserve">    RarpFilter</w:t>
            </w:r>
            <w:r>
              <w:rPr>
                <w:rFonts w:hint="eastAsia"/>
              </w:rPr>
              <w:tab/>
            </w:r>
            <w:r>
              <w:rPr>
                <w:rFonts w:hint="eastAsia"/>
              </w:rPr>
              <w:tab/>
            </w:r>
            <w:r>
              <w:t>= 0x07,</w:t>
            </w:r>
          </w:p>
          <w:p w:rsidR="000B4B80" w:rsidRDefault="009C3B8E">
            <w:r>
              <w:t xml:space="preserve">    IcmpFilter</w:t>
            </w:r>
            <w:r>
              <w:rPr>
                <w:rFonts w:hint="eastAsia"/>
              </w:rPr>
              <w:tab/>
            </w:r>
            <w:r>
              <w:rPr>
                <w:rFonts w:hint="eastAsia"/>
              </w:rPr>
              <w:tab/>
            </w:r>
            <w:r>
              <w:t>= 0x09,</w:t>
            </w:r>
          </w:p>
          <w:p w:rsidR="000B4B80" w:rsidRDefault="009C3B8E">
            <w:r>
              <w:t xml:space="preserve">    IgmpFilter</w:t>
            </w:r>
            <w:r>
              <w:rPr>
                <w:rFonts w:hint="eastAsia"/>
              </w:rPr>
              <w:tab/>
            </w:r>
            <w:r>
              <w:rPr>
                <w:rFonts w:hint="eastAsia"/>
              </w:rPr>
              <w:tab/>
            </w:r>
            <w:r>
              <w:t>= 0x03,</w:t>
            </w:r>
          </w:p>
          <w:p w:rsidR="000B4B80" w:rsidRDefault="009C3B8E">
            <w:r>
              <w:t xml:space="preserve">    IpOnlyFilter</w:t>
            </w:r>
            <w:r>
              <w:rPr>
                <w:rFonts w:hint="eastAsia"/>
              </w:rPr>
              <w:tab/>
            </w:r>
            <w:r>
              <w:rPr>
                <w:rFonts w:hint="eastAsia"/>
              </w:rPr>
              <w:tab/>
            </w:r>
            <w:r>
              <w:t xml:space="preserve">= 0x01,                 </w:t>
            </w:r>
          </w:p>
          <w:p w:rsidR="000B4B80" w:rsidRDefault="009C3B8E">
            <w:r>
              <w:t xml:space="preserve">    IpSrcFilter</w:t>
            </w:r>
            <w:r>
              <w:rPr>
                <w:rFonts w:hint="eastAsia"/>
              </w:rPr>
              <w:tab/>
            </w:r>
            <w:r>
              <w:rPr>
                <w:rFonts w:hint="eastAsia"/>
              </w:rPr>
              <w:tab/>
            </w:r>
            <w:r>
              <w:t xml:space="preserve">= 0x02,                </w:t>
            </w:r>
          </w:p>
          <w:p w:rsidR="000B4B80" w:rsidRDefault="009C3B8E">
            <w:r>
              <w:t xml:space="preserve">    IpDstFilter</w:t>
            </w:r>
            <w:r>
              <w:rPr>
                <w:rFonts w:hint="eastAsia"/>
              </w:rPr>
              <w:tab/>
            </w:r>
            <w:r>
              <w:rPr>
                <w:rFonts w:hint="eastAsia"/>
              </w:rPr>
              <w:tab/>
            </w:r>
            <w:r>
              <w:t xml:space="preserve">= 0x04,                </w:t>
            </w:r>
          </w:p>
          <w:p w:rsidR="000B4B80" w:rsidRDefault="009C3B8E">
            <w:r>
              <w:t xml:space="preserve">    IpAllFilter</w:t>
            </w:r>
            <w:r>
              <w:rPr>
                <w:rFonts w:hint="eastAsia"/>
              </w:rPr>
              <w:tab/>
            </w:r>
            <w:r>
              <w:rPr>
                <w:rFonts w:hint="eastAsia"/>
              </w:rPr>
              <w:tab/>
            </w:r>
            <w:r>
              <w:t xml:space="preserve">= 0x02 | 0x04,          </w:t>
            </w:r>
          </w:p>
          <w:p w:rsidR="000B4B80" w:rsidRDefault="009C3B8E">
            <w:r>
              <w:t xml:space="preserve">    TcpOnlyFilter</w:t>
            </w:r>
            <w:r>
              <w:rPr>
                <w:rFonts w:hint="eastAsia"/>
              </w:rPr>
              <w:tab/>
            </w:r>
            <w:r>
              <w:rPr>
                <w:rFonts w:hint="eastAsia"/>
              </w:rPr>
              <w:tab/>
            </w:r>
            <w:r>
              <w:t>= 0x0B,</w:t>
            </w:r>
          </w:p>
          <w:p w:rsidR="000B4B80" w:rsidRDefault="009C3B8E">
            <w:r>
              <w:t xml:space="preserve">    TcpSrcFilter</w:t>
            </w:r>
            <w:r>
              <w:rPr>
                <w:rFonts w:hint="eastAsia"/>
              </w:rPr>
              <w:tab/>
            </w:r>
            <w:r>
              <w:rPr>
                <w:rFonts w:hint="eastAsia"/>
              </w:rPr>
              <w:tab/>
            </w:r>
            <w:r>
              <w:t xml:space="preserve">= 0x08,                 </w:t>
            </w:r>
          </w:p>
          <w:p w:rsidR="000B4B80" w:rsidRDefault="009C3B8E">
            <w:r>
              <w:t xml:space="preserve">    TcpDstFilter</w:t>
            </w:r>
            <w:r>
              <w:rPr>
                <w:rFonts w:hint="eastAsia"/>
              </w:rPr>
              <w:tab/>
            </w:r>
            <w:r>
              <w:rPr>
                <w:rFonts w:hint="eastAsia"/>
              </w:rPr>
              <w:tab/>
            </w:r>
            <w:r>
              <w:t xml:space="preserve">= 0x10,                </w:t>
            </w:r>
          </w:p>
          <w:p w:rsidR="000B4B80" w:rsidRDefault="009C3B8E">
            <w:r>
              <w:t xml:space="preserve">    TcpAllFilter</w:t>
            </w:r>
            <w:r>
              <w:rPr>
                <w:rFonts w:hint="eastAsia"/>
              </w:rPr>
              <w:tab/>
            </w:r>
            <w:r>
              <w:rPr>
                <w:rFonts w:hint="eastAsia"/>
              </w:rPr>
              <w:tab/>
            </w:r>
            <w:r>
              <w:t xml:space="preserve">= 0x08 | 0x10,          </w:t>
            </w:r>
          </w:p>
          <w:p w:rsidR="000B4B80" w:rsidRDefault="009C3B8E">
            <w:r>
              <w:t xml:space="preserve">    UdpOnlyFilter</w:t>
            </w:r>
            <w:r>
              <w:rPr>
                <w:rFonts w:hint="eastAsia"/>
              </w:rPr>
              <w:tab/>
            </w:r>
            <w:r>
              <w:t xml:space="preserve">    = 0x0D,</w:t>
            </w:r>
          </w:p>
          <w:p w:rsidR="000B4B80" w:rsidRDefault="009C3B8E">
            <w:r>
              <w:t xml:space="preserve">    UdpSrcFilter</w:t>
            </w:r>
            <w:r>
              <w:rPr>
                <w:rFonts w:hint="eastAsia"/>
              </w:rPr>
              <w:tab/>
            </w:r>
            <w:r>
              <w:rPr>
                <w:rFonts w:hint="eastAsia"/>
              </w:rPr>
              <w:tab/>
            </w:r>
            <w:r>
              <w:t xml:space="preserve">= 0x20,                </w:t>
            </w:r>
          </w:p>
          <w:p w:rsidR="000B4B80" w:rsidRDefault="009C3B8E">
            <w:r>
              <w:t xml:space="preserve">    UdpDstFilter</w:t>
            </w:r>
            <w:r>
              <w:rPr>
                <w:rFonts w:hint="eastAsia"/>
              </w:rPr>
              <w:tab/>
            </w:r>
            <w:r>
              <w:rPr>
                <w:rFonts w:hint="eastAsia"/>
              </w:rPr>
              <w:tab/>
            </w:r>
            <w:r>
              <w:t xml:space="preserve">= 0x40,                </w:t>
            </w:r>
          </w:p>
          <w:p w:rsidR="000B4B80" w:rsidRDefault="009C3B8E">
            <w:r>
              <w:t xml:space="preserve">    UdpAllFilter</w:t>
            </w:r>
            <w:r>
              <w:rPr>
                <w:rFonts w:hint="eastAsia"/>
              </w:rPr>
              <w:tab/>
            </w:r>
            <w:r>
              <w:rPr>
                <w:rFonts w:hint="eastAsia"/>
              </w:rPr>
              <w:tab/>
            </w:r>
            <w:r>
              <w:t xml:space="preserve">= 0x20 | 0x40,          </w:t>
            </w:r>
          </w:p>
          <w:p w:rsidR="000B4B80" w:rsidRDefault="009C3B8E">
            <w:pPr>
              <w:rPr>
                <w:rFonts w:asciiTheme="minorEastAsia" w:hAnsiTheme="minorEastAsia" w:cstheme="minorEastAsia"/>
                <w:sz w:val="24"/>
              </w:rPr>
            </w:pPr>
            <w:r>
              <w:t>};</w:t>
            </w:r>
          </w:p>
        </w:tc>
      </w:tr>
    </w:tbl>
    <w:p w:rsidR="000B4B80" w:rsidRDefault="000B4B80">
      <w:pPr>
        <w:rPr>
          <w:rFonts w:asciiTheme="minorEastAsia" w:hAnsiTheme="minorEastAsia" w:cstheme="minorEastAsia"/>
          <w:szCs w:val="21"/>
        </w:rPr>
      </w:pP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3-17 </w:t>
            </w:r>
            <w:r>
              <w:t>过滤数据包接口定义</w:t>
            </w:r>
          </w:p>
        </w:tc>
      </w:tr>
      <w:tr w:rsidR="000B4B80">
        <w:tc>
          <w:tcPr>
            <w:tcW w:w="8522" w:type="dxa"/>
            <w:tcBorders>
              <w:top w:val="single" w:sz="12" w:space="0" w:color="auto"/>
              <w:left w:val="nil"/>
              <w:bottom w:val="single" w:sz="12" w:space="0" w:color="auto"/>
              <w:right w:val="nil"/>
            </w:tcBorders>
          </w:tcPr>
          <w:p w:rsidR="000B4B80" w:rsidRDefault="009C3B8E">
            <w:pPr>
              <w:rPr>
                <w:rFonts w:asciiTheme="minorEastAsia" w:hAnsiTheme="minorEastAsia" w:cstheme="minorEastAsia"/>
                <w:sz w:val="24"/>
              </w:rPr>
            </w:pPr>
            <w:r>
              <w:t>int packetFilter(enum FilterMode filterMode, PacketFilter packetFilter, char *buf);</w:t>
            </w:r>
          </w:p>
        </w:tc>
      </w:tr>
    </w:tbl>
    <w:p w:rsidR="000B4B80" w:rsidRDefault="000B4B80"/>
    <w:tbl>
      <w:tblPr>
        <w:tblStyle w:val="ab"/>
        <w:tblW w:w="8522" w:type="dxa"/>
        <w:tblLayout w:type="fixed"/>
        <w:tblLook w:val="04A0" w:firstRow="1" w:lastRow="0" w:firstColumn="1" w:lastColumn="0" w:noHBand="0" w:noVBand="1"/>
      </w:tblPr>
      <w:tblGrid>
        <w:gridCol w:w="8522"/>
      </w:tblGrid>
      <w:tr w:rsidR="000B4B80">
        <w:trPr>
          <w:trHeight w:val="293"/>
        </w:trPr>
        <w:tc>
          <w:tcPr>
            <w:tcW w:w="8522" w:type="dxa"/>
            <w:tcBorders>
              <w:top w:val="nil"/>
              <w:left w:val="nil"/>
              <w:bottom w:val="single" w:sz="12" w:space="0" w:color="auto"/>
              <w:right w:val="nil"/>
            </w:tcBorders>
          </w:tcPr>
          <w:p w:rsidR="000B4B80" w:rsidRDefault="009C3B8E">
            <w:pPr>
              <w:jc w:val="center"/>
            </w:pPr>
            <w:r>
              <w:t>表</w:t>
            </w:r>
            <w:r>
              <w:t xml:space="preserve">3-18 </w:t>
            </w:r>
            <w:r>
              <w:rPr>
                <w:rFonts w:hint="eastAsia"/>
              </w:rPr>
              <w:t>enum FilterMode</w:t>
            </w:r>
            <w:r>
              <w:t>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enum FilterMode {</w:t>
            </w:r>
          </w:p>
          <w:p w:rsidR="000B4B80" w:rsidRDefault="009C3B8E">
            <w:r>
              <w:rPr>
                <w:rFonts w:hint="eastAsia"/>
              </w:rPr>
              <w:t xml:space="preserve">    NoneFilter = 0,</w:t>
            </w:r>
          </w:p>
          <w:p w:rsidR="000B4B80" w:rsidRDefault="009C3B8E">
            <w:r>
              <w:rPr>
                <w:rFonts w:hint="eastAsia"/>
              </w:rPr>
              <w:t xml:space="preserve">    SingleFilter,</w:t>
            </w:r>
          </w:p>
          <w:p w:rsidR="000B4B80" w:rsidRDefault="009C3B8E">
            <w:r>
              <w:rPr>
                <w:rFonts w:hint="eastAsia"/>
              </w:rPr>
              <w:t xml:space="preserve">    CombineFilter</w:t>
            </w:r>
          </w:p>
          <w:p w:rsidR="000B4B80" w:rsidRDefault="009C3B8E">
            <w:r>
              <w:rPr>
                <w:rFonts w:hint="eastAsia"/>
              </w:rPr>
              <w:t>};</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过滤器实现的原理：用当前访问网络数据包指针位置加上当前网络协议头部长度得到下一个网络协议访问的位置，进行访问协议头部，判断是否满足过滤条件。</w:t>
      </w:r>
      <w:r>
        <w:rPr>
          <w:rFonts w:asciiTheme="minorEastAsia" w:hAnsiTheme="minorEastAsia" w:cstheme="minorEastAsia" w:hint="eastAsia"/>
          <w:sz w:val="24"/>
        </w:rPr>
        <w:lastRenderedPageBreak/>
        <w:t>如下得到IP头部访问的位置：</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tc>
          <w:tcPr>
            <w:tcW w:w="8522" w:type="dxa"/>
          </w:tcPr>
          <w:p w:rsidR="000B4B80" w:rsidRDefault="009C3B8E">
            <w:pPr>
              <w:rPr>
                <w:rFonts w:asciiTheme="minorEastAsia" w:hAnsiTheme="minorEastAsia" w:cstheme="minorEastAsia"/>
                <w:sz w:val="24"/>
              </w:rPr>
            </w:pPr>
            <w:r>
              <w:rPr>
                <w:rFonts w:hint="eastAsia"/>
              </w:rPr>
              <w:t>char *data = buf + sizeof(struct ether_header);</w:t>
            </w:r>
          </w:p>
        </w:tc>
      </w:tr>
    </w:tbl>
    <w:p w:rsidR="000B4B80" w:rsidRPr="00437324" w:rsidRDefault="009C3B8E">
      <w:pPr>
        <w:pStyle w:val="2"/>
        <w:ind w:right="210"/>
        <w:rPr>
          <w:rFonts w:ascii="黑体" w:eastAsia="黑体" w:hAnsi="黑体"/>
          <w:b w:val="0"/>
        </w:rPr>
      </w:pPr>
      <w:bookmarkStart w:id="36" w:name="_Toc511464141"/>
      <w:r w:rsidRPr="00437324">
        <w:rPr>
          <w:rFonts w:ascii="黑体" w:eastAsia="黑体" w:hAnsi="黑体" w:hint="eastAsia"/>
          <w:b w:val="0"/>
        </w:rPr>
        <w:t>3.4 基础服务</w:t>
      </w:r>
      <w:bookmarkEnd w:id="36"/>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hint="eastAsia"/>
          <w:sz w:val="24"/>
        </w:rPr>
        <w:t>基础服务层为服务器提供了模块需要的工具接口，类似于C++的库函数。这些工具集中在</w:t>
      </w:r>
      <w:r>
        <w:rPr>
          <w:rFonts w:asciiTheme="minorEastAsia" w:hAnsiTheme="minorEastAsia" w:cstheme="minorEastAsia"/>
          <w:sz w:val="24"/>
        </w:rPr>
        <w:t>图3-5</w:t>
      </w:r>
      <w:r>
        <w:rPr>
          <w:rFonts w:asciiTheme="minorEastAsia" w:hAnsiTheme="minorEastAsia" w:cstheme="minorEastAsia" w:hint="eastAsia"/>
          <w:sz w:val="24"/>
        </w:rPr>
        <w:t>的文件结构中</w:t>
      </w:r>
      <w:r>
        <w:rPr>
          <w:rFonts w:asciiTheme="minorEastAsia" w:hAnsiTheme="minorEastAsia" w:cstheme="minorEastAsia"/>
          <w:sz w:val="24"/>
        </w:rPr>
        <w:t>。</w:t>
      </w:r>
    </w:p>
    <w:tbl>
      <w:tblPr>
        <w:tblStyle w:val="ab"/>
        <w:tblW w:w="8946" w:type="dxa"/>
        <w:tblLayout w:type="fixed"/>
        <w:tblLook w:val="04A0" w:firstRow="1" w:lastRow="0" w:firstColumn="1" w:lastColumn="0" w:noHBand="0" w:noVBand="1"/>
      </w:tblPr>
      <w:tblGrid>
        <w:gridCol w:w="8946"/>
      </w:tblGrid>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0"/>
                          <a:stretch>
                            <a:fillRect/>
                          </a:stretch>
                        </pic:blipFill>
                        <pic:spPr>
                          <a:xfrm>
                            <a:off x="0" y="0"/>
                            <a:ext cx="2324100" cy="514350"/>
                          </a:xfrm>
                          <a:prstGeom prst="rect">
                            <a:avLst/>
                          </a:prstGeom>
                          <a:noFill/>
                          <a:ln w="9525">
                            <a:noFill/>
                          </a:ln>
                        </pic:spPr>
                      </pic:pic>
                    </a:graphicData>
                  </a:graphic>
                </wp:inline>
              </w:drawing>
            </w:r>
          </w:p>
        </w:tc>
      </w:tr>
      <w:tr w:rsidR="000B4B80">
        <w:tc>
          <w:tcPr>
            <w:tcW w:w="8946" w:type="dxa"/>
            <w:tcBorders>
              <w:top w:val="nil"/>
              <w:left w:val="nil"/>
              <w:bottom w:val="nil"/>
              <w:right w:val="nil"/>
            </w:tcBorders>
          </w:tcPr>
          <w:p w:rsidR="000B4B80" w:rsidRDefault="009C3B8E">
            <w:pPr>
              <w:spacing w:line="360" w:lineRule="auto"/>
              <w:jc w:val="center"/>
              <w:rPr>
                <w:rFonts w:asciiTheme="minorEastAsia" w:hAnsiTheme="minorEastAsia" w:cstheme="minorEastAsia"/>
                <w:szCs w:val="21"/>
              </w:rPr>
            </w:pPr>
            <w:r>
              <w:rPr>
                <w:rFonts w:asciiTheme="minorEastAsia" w:hAnsiTheme="minorEastAsia" w:cstheme="minorEastAsia"/>
                <w:szCs w:val="21"/>
              </w:rPr>
              <w:t>图3-5 基础服务文件结构</w:t>
            </w:r>
          </w:p>
        </w:tc>
      </w:tr>
    </w:tbl>
    <w:p w:rsidR="000B4B80" w:rsidRPr="00437324" w:rsidRDefault="009C3B8E">
      <w:pPr>
        <w:pStyle w:val="3"/>
        <w:rPr>
          <w:rFonts w:ascii="黑体" w:eastAsia="黑体" w:hAnsi="黑体"/>
          <w:b w:val="0"/>
        </w:rPr>
      </w:pPr>
      <w:r w:rsidRPr="00437324">
        <w:rPr>
          <w:rFonts w:ascii="黑体" w:eastAsia="黑体" w:hAnsi="黑体" w:hint="eastAsia"/>
          <w:b w:val="0"/>
        </w:rPr>
        <w:t>3.4.1 环形缓冲区</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在前面章节叙述过使用环形缓冲区减少数据包丢失的情况，</w:t>
      </w:r>
      <w:r>
        <w:rPr>
          <w:rFonts w:asciiTheme="minorEastAsia" w:hAnsiTheme="minorEastAsia" w:cstheme="minorEastAsia"/>
          <w:sz w:val="24"/>
        </w:rPr>
        <w:t>当捕获到数据包放到缓冲区中等待推送任务读取。</w:t>
      </w:r>
      <w:r>
        <w:rPr>
          <w:rFonts w:asciiTheme="minorEastAsia" w:hAnsiTheme="minorEastAsia" w:cstheme="minorEastAsia" w:hint="eastAsia"/>
          <w:sz w:val="24"/>
        </w:rPr>
        <w:t>服务器使用循环队列来</w:t>
      </w:r>
      <w:r>
        <w:rPr>
          <w:rFonts w:asciiTheme="minorEastAsia" w:hAnsiTheme="minorEastAsia" w:cstheme="minorEastAsia"/>
          <w:sz w:val="24"/>
        </w:rPr>
        <w:t>定制</w:t>
      </w:r>
      <w:r>
        <w:rPr>
          <w:rFonts w:asciiTheme="minorEastAsia" w:hAnsiTheme="minorEastAsia" w:cstheme="minorEastAsia" w:hint="eastAsia"/>
          <w:sz w:val="24"/>
        </w:rPr>
        <w:t>一种特定环形缓冲区，满足系统要求。循环队列的结构体定义如</w:t>
      </w:r>
      <w:r>
        <w:rPr>
          <w:rFonts w:asciiTheme="minorEastAsia" w:hAnsiTheme="minorEastAsia" w:cstheme="minorEastAsia"/>
          <w:sz w:val="24"/>
        </w:rPr>
        <w:t>表3-19。</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3-19 </w:t>
            </w:r>
            <w:r>
              <w:t>循环队列定义</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typedef struct {</w:t>
            </w:r>
          </w:p>
          <w:p w:rsidR="000B4B80" w:rsidRDefault="009C3B8E">
            <w:r>
              <w:tab/>
              <w:t>i</w:t>
            </w:r>
            <w:r>
              <w:rPr>
                <w:rFonts w:hint="eastAsia"/>
              </w:rPr>
              <w:t xml:space="preserve">nt packqueue_head; </w:t>
            </w:r>
          </w:p>
          <w:p w:rsidR="000B4B80" w:rsidRDefault="009C3B8E">
            <w:pPr>
              <w:ind w:firstLine="420"/>
            </w:pPr>
            <w:r>
              <w:rPr>
                <w:rFonts w:hint="eastAsia"/>
              </w:rPr>
              <w:t xml:space="preserve">int packqueue_tail;  </w:t>
            </w:r>
          </w:p>
          <w:p w:rsidR="000B4B80" w:rsidRDefault="009C3B8E">
            <w:r>
              <w:rPr>
                <w:rFonts w:hint="eastAsia"/>
              </w:rPr>
              <w:t xml:space="preserve">    PacketInfo packet_list[MAX_PACK_NUM];     /**&lt; </w:t>
            </w:r>
            <w:r>
              <w:rPr>
                <w:rFonts w:hint="eastAsia"/>
              </w:rPr>
              <w:t>存储数据包</w:t>
            </w:r>
            <w:r>
              <w:rPr>
                <w:rFonts w:hint="eastAsia"/>
              </w:rPr>
              <w:t xml:space="preserve"> */</w:t>
            </w:r>
          </w:p>
          <w:p w:rsidR="000B4B80" w:rsidRDefault="009C3B8E">
            <w:pPr>
              <w:rPr>
                <w:rFonts w:asciiTheme="minorEastAsia" w:hAnsiTheme="minorEastAsia" w:cstheme="minorEastAsia"/>
                <w:sz w:val="24"/>
              </w:rPr>
            </w:pPr>
            <w:r>
              <w:rPr>
                <w:rFonts w:hint="eastAsia"/>
              </w:rPr>
              <w:t>} pCapQueueControl;</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hint="eastAsia"/>
          <w:sz w:val="24"/>
        </w:rPr>
        <w:t>PacketInfo是存储网络数据包的结构体</w:t>
      </w:r>
      <w:r>
        <w:rPr>
          <w:rFonts w:asciiTheme="minorEastAsia" w:hAnsiTheme="minorEastAsia" w:cstheme="minorEastAsia"/>
          <w:sz w:val="24"/>
        </w:rPr>
        <w:t>，表3-20给出了其定义。</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3-20 PacketInfo</w:t>
            </w:r>
            <w:r>
              <w:t>结构体</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typedef struct _Packet_Info</w:t>
            </w:r>
          </w:p>
          <w:p w:rsidR="000B4B80" w:rsidRDefault="009C3B8E">
            <w:r>
              <w:rPr>
                <w:rFonts w:hint="eastAsia"/>
              </w:rPr>
              <w:t>{</w:t>
            </w:r>
          </w:p>
          <w:p w:rsidR="000B4B80" w:rsidRDefault="009C3B8E">
            <w:r>
              <w:rPr>
                <w:rFonts w:hint="eastAsia"/>
              </w:rPr>
              <w:t xml:space="preserve">    int state;</w:t>
            </w:r>
          </w:p>
          <w:p w:rsidR="000B4B80" w:rsidRDefault="009C3B8E">
            <w:r>
              <w:rPr>
                <w:rFonts w:hint="eastAsia"/>
              </w:rPr>
              <w:t xml:space="preserve">    int len;</w:t>
            </w:r>
          </w:p>
          <w:p w:rsidR="000B4B80" w:rsidRDefault="009C3B8E">
            <w:r>
              <w:rPr>
                <w:rFonts w:hint="eastAsia"/>
              </w:rPr>
              <w:t xml:space="preserve">    unsigned char buf[MAX_PACK_LEN];</w:t>
            </w:r>
            <w:r>
              <w:t xml:space="preserve">    /**&lt; </w:t>
            </w:r>
            <w:r>
              <w:t>存储网络数据包</w:t>
            </w:r>
            <w:r>
              <w:t xml:space="preserve"> */</w:t>
            </w:r>
          </w:p>
          <w:p w:rsidR="000B4B80" w:rsidRDefault="009C3B8E">
            <w:pPr>
              <w:rPr>
                <w:rFonts w:asciiTheme="minorEastAsia" w:hAnsiTheme="minorEastAsia" w:cstheme="minorEastAsia"/>
                <w:sz w:val="24"/>
              </w:rPr>
            </w:pPr>
            <w:r>
              <w:rPr>
                <w:rFonts w:hint="eastAsia"/>
              </w:rPr>
              <w:t>} PacketInfo;</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从上面可以看出定制的循环队列有下面几个特点：</w:t>
      </w:r>
      <w:r>
        <w:rPr>
          <w:rFonts w:asciiTheme="minorEastAsia" w:hAnsiTheme="minorEastAsia" w:cstheme="minorEastAsia"/>
          <w:sz w:val="24"/>
        </w:rPr>
        <w:t>(1)</w:t>
      </w:r>
      <w:r>
        <w:rPr>
          <w:rFonts w:asciiTheme="minorEastAsia" w:hAnsiTheme="minorEastAsia" w:cstheme="minorEastAsia" w:hint="eastAsia"/>
          <w:sz w:val="24"/>
        </w:rPr>
        <w:t>可存储的数据包的个数是固定的，是在宏</w:t>
      </w:r>
      <w:r w:rsidRPr="007B1F02">
        <w:rPr>
          <w:rFonts w:asciiTheme="minorEastAsia" w:hAnsiTheme="minorEastAsia" w:cstheme="minorEastAsia" w:hint="eastAsia"/>
          <w:sz w:val="24"/>
        </w:rPr>
        <w:t>MAX_PACK_NUM定义，不能动态修改。在MAX_PACK_NUM设置太小</w:t>
      </w:r>
      <w:r w:rsidRPr="007B1F02">
        <w:rPr>
          <w:rFonts w:asciiTheme="minorEastAsia" w:hAnsiTheme="minorEastAsia" w:cstheme="minorEastAsia" w:hint="eastAsia"/>
          <w:sz w:val="24"/>
        </w:rPr>
        <w:lastRenderedPageBreak/>
        <w:t>或者抓包速度远大于发送数据包速度，就会出现丢包现象</w:t>
      </w:r>
      <w:r w:rsidRPr="007B1F02">
        <w:rPr>
          <w:rFonts w:asciiTheme="minorEastAsia" w:hAnsiTheme="minorEastAsia" w:cstheme="minorEastAsia"/>
          <w:sz w:val="24"/>
        </w:rPr>
        <w:t>；</w:t>
      </w:r>
      <w:r>
        <w:rPr>
          <w:rFonts w:asciiTheme="minorEastAsia" w:hAnsiTheme="minorEastAsia" w:cstheme="minorEastAsia"/>
          <w:sz w:val="24"/>
        </w:rPr>
        <w:t>(2)存储网络数据包字段</w:t>
      </w:r>
      <w:r>
        <w:rPr>
          <w:rFonts w:asciiTheme="minorEastAsia" w:hAnsiTheme="minorEastAsia" w:cstheme="minorEastAsia" w:hint="eastAsia"/>
          <w:sz w:val="24"/>
        </w:rPr>
        <w:t>为静态数组，避免了繁琐的分配内存和释放内存的操作，也因此一开始确定了大小，会造成一定程度空间的浪费</w:t>
      </w:r>
      <w:r>
        <w:rPr>
          <w:rFonts w:asciiTheme="minorEastAsia" w:hAnsiTheme="minorEastAsia" w:cstheme="minorEastAsia"/>
          <w:sz w:val="24"/>
        </w:rPr>
        <w:t>；(3)</w:t>
      </w:r>
      <w:r>
        <w:rPr>
          <w:rFonts w:asciiTheme="minorEastAsia" w:hAnsiTheme="minorEastAsia" w:cstheme="minorEastAsia" w:hint="eastAsia"/>
          <w:sz w:val="24"/>
        </w:rPr>
        <w:t>向队列中添加与读取数据都满足互斥同步原则</w:t>
      </w:r>
      <w:r>
        <w:rPr>
          <w:rFonts w:asciiTheme="minorEastAsia" w:hAnsiTheme="minorEastAsia" w:cstheme="minorEastAsia"/>
          <w:sz w:val="24"/>
        </w:rPr>
        <w:t>；(4)</w:t>
      </w:r>
      <w:r>
        <w:rPr>
          <w:rFonts w:asciiTheme="minorEastAsia" w:hAnsiTheme="minorEastAsia" w:cstheme="minorEastAsia" w:hint="eastAsia"/>
          <w:sz w:val="24"/>
        </w:rPr>
        <w:t>入队与出队的时间复杂度为O(1)</w:t>
      </w:r>
      <w:r>
        <w:rPr>
          <w:rFonts w:asciiTheme="minorEastAsia" w:hAnsiTheme="minorEastAsia" w:cstheme="minorEastAsia"/>
          <w:sz w:val="24"/>
        </w:rPr>
        <w:t>。</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下面详细讲解使用定制的循环队列作为环形缓冲区的基本思想：</w:t>
      </w:r>
      <w:r>
        <w:rPr>
          <w:rFonts w:asciiTheme="minorEastAsia" w:hAnsiTheme="minorEastAsia" w:cstheme="minorEastAsia"/>
          <w:sz w:val="24"/>
        </w:rPr>
        <w:t>(1)</w:t>
      </w:r>
      <w:r>
        <w:rPr>
          <w:rFonts w:asciiTheme="minorEastAsia" w:hAnsiTheme="minorEastAsia" w:cstheme="minorEastAsia" w:hint="eastAsia"/>
          <w:sz w:val="24"/>
        </w:rPr>
        <w:t>先创建一个全局变量保存当前循环队列的状态，将这个循环队列看做一个环</w:t>
      </w:r>
      <w:r>
        <w:rPr>
          <w:rFonts w:asciiTheme="minorEastAsia" w:hAnsiTheme="minorEastAsia" w:cstheme="minorEastAsia"/>
          <w:sz w:val="24"/>
        </w:rPr>
        <w:t>； (2)</w:t>
      </w:r>
      <w:r>
        <w:rPr>
          <w:rFonts w:hint="eastAsia"/>
          <w:sz w:val="24"/>
        </w:rPr>
        <w:t>packqueue_tail</w:t>
      </w:r>
      <w:r>
        <w:rPr>
          <w:rFonts w:asciiTheme="minorEastAsia" w:hAnsiTheme="minorEastAsia" w:cstheme="minorEastAsia" w:hint="eastAsia"/>
          <w:sz w:val="24"/>
        </w:rPr>
        <w:t>表示当前抓包任务处理的位置，</w:t>
      </w:r>
      <w:r>
        <w:rPr>
          <w:rFonts w:hint="eastAsia"/>
          <w:sz w:val="24"/>
        </w:rPr>
        <w:t>packqueue_head</w:t>
      </w:r>
      <w:r>
        <w:rPr>
          <w:rFonts w:asciiTheme="minorEastAsia" w:hAnsiTheme="minorEastAsia" w:cstheme="minorEastAsia" w:hint="eastAsia"/>
          <w:sz w:val="24"/>
        </w:rPr>
        <w:t>表示当前推送数据包任务处理的位置，初始</w:t>
      </w:r>
      <w:r>
        <w:rPr>
          <w:rFonts w:hint="eastAsia"/>
          <w:sz w:val="24"/>
        </w:rPr>
        <w:t>packqueue_tail = packqueue_head = 0</w:t>
      </w:r>
      <w:r>
        <w:rPr>
          <w:rFonts w:asciiTheme="minorEastAsia" w:hAnsiTheme="minorEastAsia" w:cstheme="minorEastAsia"/>
          <w:sz w:val="24"/>
        </w:rPr>
        <w:t>；(3)</w:t>
      </w:r>
      <w:r>
        <w:rPr>
          <w:rFonts w:asciiTheme="minorEastAsia" w:hAnsiTheme="minorEastAsia" w:cstheme="minorEastAsia" w:hint="eastAsia"/>
          <w:sz w:val="24"/>
        </w:rPr>
        <w:t>当收到一个数据包之后，分配空间保存此包，当前处理的位置为</w:t>
      </w:r>
      <w:r>
        <w:rPr>
          <w:rFonts w:hint="eastAsia"/>
          <w:sz w:val="24"/>
        </w:rPr>
        <w:t>(packqueue_tail+1)% MAX_PACK_NUM</w:t>
      </w:r>
      <w:r>
        <w:rPr>
          <w:rFonts w:asciiTheme="minorEastAsia" w:hAnsiTheme="minorEastAsia" w:cstheme="minorEastAsia" w:hint="eastAsia"/>
          <w:sz w:val="24"/>
        </w:rPr>
        <w:t>，</w:t>
      </w:r>
      <w:r>
        <w:rPr>
          <w:rFonts w:asciiTheme="minorEastAsia" w:hAnsiTheme="minorEastAsia" w:cstheme="minorEastAsia"/>
          <w:sz w:val="24"/>
        </w:rPr>
        <w:t>如图2-13-A；</w:t>
      </w:r>
      <w:r>
        <w:rPr>
          <w:rFonts w:asciiTheme="minorEastAsia" w:hAnsiTheme="minorEastAsia" w:cstheme="minorEastAsia" w:hint="eastAsia"/>
          <w:sz w:val="24"/>
        </w:rPr>
        <w:t>当它的下一个位置等于</w:t>
      </w:r>
      <w:r>
        <w:rPr>
          <w:rFonts w:hint="eastAsia"/>
          <w:sz w:val="24"/>
        </w:rPr>
        <w:t>packqueue_head</w:t>
      </w:r>
      <w:r>
        <w:rPr>
          <w:rFonts w:asciiTheme="minorEastAsia" w:hAnsiTheme="minorEastAsia" w:cstheme="minorEastAsia" w:hint="eastAsia"/>
          <w:sz w:val="24"/>
        </w:rPr>
        <w:t>，说明缓冲区已满</w:t>
      </w:r>
      <w:r>
        <w:rPr>
          <w:rFonts w:asciiTheme="minorEastAsia" w:hAnsiTheme="minorEastAsia" w:cstheme="minorEastAsia"/>
          <w:sz w:val="24"/>
        </w:rPr>
        <w:t>，如图2-13-B所示</w:t>
      </w:r>
      <w:r>
        <w:rPr>
          <w:rFonts w:asciiTheme="minorEastAsia" w:hAnsiTheme="minorEastAsia" w:cstheme="minorEastAsia" w:hint="eastAsia"/>
          <w:sz w:val="24"/>
        </w:rPr>
        <w:t>；当</w:t>
      </w:r>
      <w:r>
        <w:rPr>
          <w:rFonts w:hint="eastAsia"/>
          <w:sz w:val="24"/>
        </w:rPr>
        <w:t>packqueue_head == packqueue_tail</w:t>
      </w:r>
      <w:r>
        <w:rPr>
          <w:rFonts w:asciiTheme="minorEastAsia" w:hAnsiTheme="minorEastAsia" w:cstheme="minorEastAsia" w:hint="eastAsia"/>
          <w:sz w:val="24"/>
        </w:rPr>
        <w:t>，表示缓冲区为空</w:t>
      </w:r>
      <w:r>
        <w:rPr>
          <w:rFonts w:asciiTheme="minorEastAsia" w:hAnsiTheme="minorEastAsia" w:cstheme="minorEastAsia"/>
          <w:sz w:val="24"/>
        </w:rPr>
        <w:t>，如</w:t>
      </w:r>
      <w:r>
        <w:rPr>
          <w:rFonts w:asciiTheme="minorEastAsia" w:hAnsiTheme="minorEastAsia" w:cstheme="minorEastAsia" w:hint="eastAsia"/>
          <w:sz w:val="24"/>
        </w:rPr>
        <w:t>图</w:t>
      </w:r>
      <w:r>
        <w:rPr>
          <w:rFonts w:asciiTheme="minorEastAsia" w:hAnsiTheme="minorEastAsia" w:cstheme="minorEastAsia"/>
          <w:sz w:val="24"/>
        </w:rPr>
        <w:t>2-13-C所示； (4)</w:t>
      </w:r>
      <w:r>
        <w:rPr>
          <w:rFonts w:asciiTheme="minorEastAsia" w:hAnsiTheme="minorEastAsia" w:cstheme="minorEastAsia" w:hint="eastAsia"/>
          <w:sz w:val="24"/>
        </w:rPr>
        <w:t>当</w:t>
      </w:r>
      <w:r>
        <w:rPr>
          <w:sz w:val="24"/>
        </w:rPr>
        <w:t>packqueue_head != packqueue_tail</w:t>
      </w:r>
      <w:r>
        <w:rPr>
          <w:rFonts w:asciiTheme="minorEastAsia" w:hAnsiTheme="minorEastAsia" w:cstheme="minorEastAsia" w:hint="eastAsia"/>
          <w:sz w:val="24"/>
        </w:rPr>
        <w:t>，推送网络数据包任务开始工作，每推送一个包，</w:t>
      </w:r>
      <w:r>
        <w:rPr>
          <w:rFonts w:hint="eastAsia"/>
          <w:sz w:val="24"/>
        </w:rPr>
        <w:t>packqueue_head=(packqueue_head+1)% MAX_PACK_NUM</w:t>
      </w:r>
      <w:r>
        <w:rPr>
          <w:rFonts w:asciiTheme="minorEastAsia" w:hAnsiTheme="minorEastAsia" w:cstheme="minorEastAsia" w:hint="eastAsia"/>
          <w:sz w:val="24"/>
        </w:rPr>
        <w:t>，并释放该包，一直处理完缓冲区。</w:t>
      </w:r>
      <w:r>
        <w:rPr>
          <w:rFonts w:asciiTheme="minorEastAsia" w:hAnsiTheme="minorEastAsia" w:cstheme="minorEastAsia"/>
          <w:sz w:val="24"/>
        </w:rPr>
        <w:t>表3-21给出判断缓冲区满空情况</w:t>
      </w:r>
      <w:r>
        <w:rPr>
          <w:rFonts w:asciiTheme="minorEastAsia" w:hAnsiTheme="minorEastAsia" w:cstheme="minorEastAsia" w:hint="eastAsia"/>
          <w:sz w:val="24"/>
        </w:rPr>
        <w:t>的接口</w:t>
      </w:r>
      <w:r>
        <w:rPr>
          <w:rFonts w:asciiTheme="minorEastAsia" w:hAnsiTheme="minorEastAsia" w:cstheme="minorEastAsia"/>
          <w:sz w:val="24"/>
        </w:rPr>
        <w:t>。</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3-21 </w:t>
            </w:r>
            <w:r>
              <w:t>循环队列判断空满</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static BOOL is_packqueue_full(int packqueue_head, int packqueue_tail, int packqueue_num);</w:t>
            </w:r>
          </w:p>
          <w:p w:rsidR="000B4B80" w:rsidRDefault="009C3B8E">
            <w:pPr>
              <w:rPr>
                <w:rFonts w:asciiTheme="minorEastAsia" w:hAnsiTheme="minorEastAsia" w:cstheme="minorEastAsia"/>
                <w:sz w:val="24"/>
              </w:rPr>
            </w:pPr>
            <w:r>
              <w:rPr>
                <w:rFonts w:hint="eastAsia"/>
              </w:rPr>
              <w:t>static BOOL is_packqueue_empty(int packqueue_head, int packqueue_tail)</w:t>
            </w:r>
          </w:p>
        </w:tc>
      </w:tr>
    </w:tbl>
    <w:p w:rsidR="000B4B80" w:rsidRPr="00437324" w:rsidRDefault="009C3B8E">
      <w:pPr>
        <w:pStyle w:val="3"/>
        <w:rPr>
          <w:rFonts w:ascii="黑体" w:eastAsia="黑体" w:hAnsi="黑体"/>
          <w:b w:val="0"/>
        </w:rPr>
      </w:pPr>
      <w:r w:rsidRPr="00437324">
        <w:rPr>
          <w:rFonts w:ascii="黑体" w:eastAsia="黑体" w:hAnsi="黑体" w:hint="eastAsia"/>
          <w:b w:val="0"/>
        </w:rPr>
        <w:t>3.4.2 互斥同步</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ab"/>
        <w:tblW w:w="8522" w:type="dxa"/>
        <w:tblLayout w:type="fixed"/>
        <w:tblLook w:val="04A0" w:firstRow="1" w:lastRow="0" w:firstColumn="1" w:lastColumn="0" w:noHBand="0" w:noVBand="1"/>
      </w:tblPr>
      <w:tblGrid>
        <w:gridCol w:w="8522"/>
      </w:tblGrid>
      <w:tr w:rsidR="000B4B80">
        <w:tc>
          <w:tcPr>
            <w:tcW w:w="8522" w:type="dxa"/>
            <w:tcBorders>
              <w:top w:val="nil"/>
              <w:left w:val="nil"/>
              <w:bottom w:val="single" w:sz="12" w:space="0" w:color="auto"/>
              <w:right w:val="nil"/>
            </w:tcBorders>
          </w:tcPr>
          <w:p w:rsidR="000B4B80" w:rsidRDefault="009C3B8E">
            <w:pPr>
              <w:jc w:val="center"/>
            </w:pPr>
            <w:r>
              <w:t>表</w:t>
            </w:r>
            <w:r>
              <w:t xml:space="preserve">3-22 </w:t>
            </w:r>
            <w:r>
              <w:t>信号量互斥同步接口</w:t>
            </w:r>
          </w:p>
        </w:tc>
      </w:tr>
      <w:tr w:rsidR="000B4B80">
        <w:tc>
          <w:tcPr>
            <w:tcW w:w="8522" w:type="dxa"/>
            <w:tcBorders>
              <w:top w:val="single" w:sz="12" w:space="0" w:color="auto"/>
              <w:left w:val="nil"/>
              <w:bottom w:val="single" w:sz="12" w:space="0" w:color="auto"/>
              <w:right w:val="nil"/>
            </w:tcBorders>
          </w:tcPr>
          <w:p w:rsidR="000B4B80" w:rsidRDefault="009C3B8E">
            <w:r>
              <w:rPr>
                <w:rFonts w:hint="eastAsia"/>
              </w:rPr>
              <w:t>STATUS capLock(SEM_ID key);</w:t>
            </w:r>
          </w:p>
          <w:p w:rsidR="000B4B80" w:rsidRDefault="009C3B8E">
            <w:pPr>
              <w:rPr>
                <w:rFonts w:asciiTheme="minorEastAsia" w:hAnsiTheme="minorEastAsia" w:cstheme="minorEastAsia"/>
                <w:sz w:val="24"/>
              </w:rPr>
            </w:pPr>
            <w:r>
              <w:rPr>
                <w:rFonts w:hint="eastAsia"/>
              </w:rPr>
              <w:t>STATUS capUnLock(SEM_ID key);</w:t>
            </w:r>
          </w:p>
        </w:tc>
      </w:tr>
    </w:tbl>
    <w:p w:rsidR="000B4B80" w:rsidRPr="00437324" w:rsidRDefault="009C3B8E">
      <w:pPr>
        <w:pStyle w:val="2"/>
        <w:ind w:right="210"/>
        <w:rPr>
          <w:rFonts w:ascii="黑体" w:eastAsia="黑体" w:hAnsi="黑体"/>
          <w:b w:val="0"/>
        </w:rPr>
      </w:pPr>
      <w:bookmarkStart w:id="37" w:name="_Toc511464142"/>
      <w:r w:rsidRPr="00437324">
        <w:rPr>
          <w:rFonts w:ascii="黑体" w:eastAsia="黑体" w:hAnsi="黑体" w:hint="eastAsia"/>
          <w:b w:val="0"/>
        </w:rPr>
        <w:lastRenderedPageBreak/>
        <w:t>3.5 本章小结</w:t>
      </w:r>
      <w:bookmarkEnd w:id="37"/>
    </w:p>
    <w:p w:rsidR="000B4B80" w:rsidRDefault="009C3B8E">
      <w:pPr>
        <w:spacing w:line="360" w:lineRule="auto"/>
        <w:rPr>
          <w:rFonts w:asciiTheme="minorEastAsia" w:eastAsia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hint="eastAsia"/>
          <w:sz w:val="24"/>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rsidR="000B4B80" w:rsidRDefault="009C3B8E">
      <w:pPr>
        <w:pStyle w:val="1"/>
        <w:numPr>
          <w:ilvl w:val="0"/>
          <w:numId w:val="0"/>
        </w:numPr>
      </w:pPr>
      <w:bookmarkStart w:id="38" w:name="_Toc511464143"/>
      <w:r>
        <w:lastRenderedPageBreak/>
        <w:t>第四章</w:t>
      </w:r>
      <w:r>
        <w:t xml:space="preserve"> </w:t>
      </w:r>
      <w:r>
        <w:t>客户端的设计与实现</w:t>
      </w:r>
      <w:bookmarkEnd w:id="38"/>
    </w:p>
    <w:p w:rsidR="000B4B80" w:rsidRPr="00FC794F" w:rsidRDefault="009C3B8E">
      <w:pPr>
        <w:pStyle w:val="2"/>
        <w:ind w:right="210"/>
        <w:rPr>
          <w:rFonts w:ascii="黑体" w:eastAsia="黑体" w:hAnsi="黑体"/>
          <w:b w:val="0"/>
        </w:rPr>
      </w:pPr>
      <w:bookmarkStart w:id="39" w:name="_Toc511464144"/>
      <w:r w:rsidRPr="00FC794F">
        <w:rPr>
          <w:rFonts w:ascii="黑体" w:eastAsia="黑体" w:hAnsi="黑体"/>
          <w:b w:val="0"/>
        </w:rPr>
        <w:t>4.1 总体设计</w:t>
      </w:r>
      <w:bookmarkEnd w:id="39"/>
    </w:p>
    <w:p w:rsidR="000B4B80" w:rsidRDefault="002623EB">
      <w:pPr>
        <w:tabs>
          <w:tab w:val="left" w:pos="7042"/>
        </w:tabs>
        <w:spacing w:line="360" w:lineRule="auto"/>
        <w:ind w:firstLine="480"/>
        <w:rPr>
          <w:rFonts w:asciiTheme="minorEastAsia" w:hAnsiTheme="minorEastAsia" w:cstheme="minorEastAsia"/>
          <w:sz w:val="24"/>
        </w:rPr>
      </w:pPr>
      <w:r>
        <w:rPr>
          <w:rFonts w:asciiTheme="minorEastAsia" w:hAnsiTheme="minorEastAsia" w:cstheme="minorEastAsia" w:hint="eastAsia"/>
          <w:sz w:val="24"/>
        </w:rPr>
        <w:t>监控</w:t>
      </w:r>
      <w:r>
        <w:rPr>
          <w:rFonts w:asciiTheme="minorEastAsia" w:hAnsiTheme="minorEastAsia" w:cstheme="minorEastAsia"/>
          <w:sz w:val="24"/>
        </w:rPr>
        <w:t>客户端</w:t>
      </w:r>
      <w:r>
        <w:rPr>
          <w:rFonts w:asciiTheme="minorEastAsia" w:hAnsiTheme="minorEastAsia" w:cstheme="minorEastAsia" w:hint="eastAsia"/>
          <w:sz w:val="24"/>
        </w:rPr>
        <w:t>主要</w:t>
      </w:r>
      <w:r w:rsidR="00253DD8">
        <w:rPr>
          <w:rFonts w:asciiTheme="minorEastAsia" w:hAnsiTheme="minorEastAsia" w:cstheme="minorEastAsia" w:hint="eastAsia"/>
          <w:sz w:val="24"/>
        </w:rPr>
        <w:t>负责</w:t>
      </w:r>
      <w:r w:rsidR="004002DA">
        <w:rPr>
          <w:rFonts w:asciiTheme="minorEastAsia" w:hAnsiTheme="minorEastAsia" w:cstheme="minorEastAsia"/>
          <w:sz w:val="24"/>
        </w:rPr>
        <w:t>接收从服务器推送的网络数据包并解析</w:t>
      </w:r>
      <w:r w:rsidR="004002DA">
        <w:rPr>
          <w:rFonts w:asciiTheme="minorEastAsia" w:hAnsiTheme="minorEastAsia" w:cstheme="minorEastAsia" w:hint="eastAsia"/>
          <w:sz w:val="24"/>
        </w:rPr>
        <w:t>数据包</w:t>
      </w:r>
      <w:r w:rsidR="004002DA">
        <w:rPr>
          <w:rFonts w:asciiTheme="minorEastAsia" w:hAnsiTheme="minorEastAsia" w:cstheme="minorEastAsia"/>
          <w:sz w:val="24"/>
        </w:rPr>
        <w:t>将</w:t>
      </w:r>
      <w:r w:rsidR="004002DA">
        <w:rPr>
          <w:rFonts w:asciiTheme="minorEastAsia" w:hAnsiTheme="minorEastAsia" w:cstheme="minorEastAsia" w:hint="eastAsia"/>
          <w:sz w:val="24"/>
        </w:rPr>
        <w:t>解析信息显示在相应窗口。监控客户端同时</w:t>
      </w:r>
      <w:r w:rsidR="009C3B8E">
        <w:rPr>
          <w:rFonts w:asciiTheme="minorEastAsia" w:hAnsiTheme="minorEastAsia" w:cstheme="minorEastAsia"/>
          <w:sz w:val="24"/>
        </w:rPr>
        <w:t>提供相关的搜索数据包功能、</w:t>
      </w:r>
      <w:r w:rsidR="004002DA">
        <w:rPr>
          <w:rFonts w:asciiTheme="minorEastAsia" w:hAnsiTheme="minorEastAsia" w:cstheme="minorEastAsia"/>
          <w:sz w:val="24"/>
        </w:rPr>
        <w:t>读取解析本地文件功能和保存数据包功能。客户端的总体结构</w:t>
      </w:r>
      <w:r w:rsidR="004002DA">
        <w:rPr>
          <w:rFonts w:asciiTheme="minorEastAsia" w:hAnsiTheme="minorEastAsia" w:cstheme="minorEastAsia" w:hint="eastAsia"/>
          <w:sz w:val="24"/>
        </w:rPr>
        <w:t>如图4-</w:t>
      </w:r>
      <w:r w:rsidR="004002DA">
        <w:rPr>
          <w:rFonts w:asciiTheme="minorEastAsia" w:hAnsiTheme="minorEastAsia" w:cstheme="minorEastAsia"/>
          <w:sz w:val="24"/>
        </w:rPr>
        <w:t>1</w:t>
      </w:r>
      <w:r w:rsidR="004002DA">
        <w:rPr>
          <w:rFonts w:asciiTheme="minorEastAsia" w:hAnsiTheme="minorEastAsia" w:cstheme="minorEastAsia" w:hint="eastAsia"/>
          <w:sz w:val="24"/>
        </w:rPr>
        <w:t>所示。</w:t>
      </w:r>
    </w:p>
    <w:tbl>
      <w:tblPr>
        <w:tblStyle w:val="ab"/>
        <w:tblW w:w="0" w:type="auto"/>
        <w:tblLook w:val="04A0" w:firstRow="1" w:lastRow="0" w:firstColumn="1" w:lastColumn="0" w:noHBand="0" w:noVBand="1"/>
      </w:tblPr>
      <w:tblGrid>
        <w:gridCol w:w="8946"/>
      </w:tblGrid>
      <w:tr w:rsidR="00DA3248" w:rsidTr="00BD5F69">
        <w:tc>
          <w:tcPr>
            <w:tcW w:w="8946" w:type="dxa"/>
            <w:tcBorders>
              <w:top w:val="nil"/>
              <w:left w:val="nil"/>
              <w:bottom w:val="nil"/>
              <w:right w:val="nil"/>
            </w:tcBorders>
          </w:tcPr>
          <w:p w:rsidR="00DA3248" w:rsidRDefault="00DA3248" w:rsidP="00DA3248">
            <w:pPr>
              <w:tabs>
                <w:tab w:val="left" w:pos="7042"/>
              </w:tabs>
              <w:spacing w:line="360" w:lineRule="auto"/>
              <w:jc w:val="center"/>
              <w:rPr>
                <w:rFonts w:asciiTheme="minorEastAsia" w:hAnsiTheme="minorEastAsia" w:cstheme="minorEastAsia"/>
                <w:sz w:val="24"/>
              </w:rPr>
            </w:pPr>
            <w:r w:rsidRPr="00DA3248">
              <w:rPr>
                <w:rFonts w:asciiTheme="minorEastAsia" w:hAnsiTheme="minorEastAsia" w:cstheme="minorEastAsia"/>
                <w:noProof/>
                <w:sz w:val="24"/>
              </w:rPr>
              <w:drawing>
                <wp:inline distT="0" distB="0" distL="0" distR="0">
                  <wp:extent cx="3745064" cy="1554124"/>
                  <wp:effectExtent l="0" t="0" r="0" b="0"/>
                  <wp:docPr id="36" name="图片 36" descr="F:\lunwen\lunwenpic\客户端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nwen\lunwenpic\客户端总体设计.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44739" cy="1595487"/>
                          </a:xfrm>
                          <a:prstGeom prst="rect">
                            <a:avLst/>
                          </a:prstGeom>
                          <a:noFill/>
                          <a:ln>
                            <a:noFill/>
                          </a:ln>
                        </pic:spPr>
                      </pic:pic>
                    </a:graphicData>
                  </a:graphic>
                </wp:inline>
              </w:drawing>
            </w:r>
          </w:p>
        </w:tc>
      </w:tr>
      <w:tr w:rsidR="00DA3248" w:rsidTr="00BD5F69">
        <w:tc>
          <w:tcPr>
            <w:tcW w:w="8946" w:type="dxa"/>
            <w:tcBorders>
              <w:top w:val="nil"/>
              <w:left w:val="nil"/>
              <w:bottom w:val="nil"/>
              <w:right w:val="nil"/>
            </w:tcBorders>
          </w:tcPr>
          <w:p w:rsidR="00DA3248" w:rsidRPr="00DA3248" w:rsidRDefault="00DA3248" w:rsidP="00DA3248">
            <w:pPr>
              <w:tabs>
                <w:tab w:val="left" w:pos="7042"/>
              </w:tabs>
              <w:spacing w:line="360" w:lineRule="auto"/>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 </w:t>
            </w:r>
            <w:r>
              <w:rPr>
                <w:rFonts w:asciiTheme="minorEastAsia" w:hAnsiTheme="minorEastAsia" w:cstheme="minorEastAsia" w:hint="eastAsia"/>
                <w:szCs w:val="21"/>
              </w:rPr>
              <w:t>监控客户端总体设计</w:t>
            </w:r>
          </w:p>
        </w:tc>
      </w:tr>
    </w:tbl>
    <w:p w:rsidR="000B4B80" w:rsidRDefault="009C3B8E" w:rsidP="004E697E">
      <w:pPr>
        <w:widowControl/>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客户端也采用了三层层次结构。</w:t>
      </w:r>
      <w:r w:rsidR="004E697E">
        <w:rPr>
          <w:rFonts w:asciiTheme="minorEastAsia" w:hAnsiTheme="minorEastAsia" w:cstheme="minorEastAsia" w:hint="eastAsia"/>
          <w:sz w:val="24"/>
        </w:rPr>
        <w:t>第一层是我们的V</w:t>
      </w:r>
      <w:r w:rsidR="004E697E">
        <w:rPr>
          <w:rFonts w:asciiTheme="minorEastAsia" w:hAnsiTheme="minorEastAsia" w:cstheme="minorEastAsia"/>
          <w:sz w:val="24"/>
        </w:rPr>
        <w:t>iew</w:t>
      </w:r>
      <w:r w:rsidR="004E697E">
        <w:rPr>
          <w:rFonts w:asciiTheme="minorEastAsia" w:hAnsiTheme="minorEastAsia" w:cstheme="minorEastAsia" w:hint="eastAsia"/>
          <w:sz w:val="24"/>
        </w:rPr>
        <w:t>层，提供用户操作的控件，以及展示信息页面；</w:t>
      </w:r>
      <w:r>
        <w:rPr>
          <w:rFonts w:asciiTheme="minorEastAsia" w:hAnsiTheme="minorEastAsia" w:cstheme="minorEastAsia"/>
          <w:sz w:val="24"/>
        </w:rPr>
        <w:t>在第二层中包含了整个程序的三个核心功能：</w:t>
      </w:r>
      <w:r w:rsidR="004E697E">
        <w:rPr>
          <w:rFonts w:asciiTheme="minorEastAsia" w:hAnsiTheme="minorEastAsia" w:cstheme="minorEastAsia"/>
          <w:sz w:val="24"/>
        </w:rPr>
        <w:t>(1)</w:t>
      </w:r>
      <w:r>
        <w:rPr>
          <w:rFonts w:asciiTheme="minorEastAsia" w:hAnsiTheme="minorEastAsia" w:cstheme="minorEastAsia"/>
          <w:sz w:val="24"/>
        </w:rPr>
        <w:t>网络数据包处理模块：包含实时接收分析网络数据包、读取本地文件分析数网络数据包、保存网络数据包三个部分</w:t>
      </w:r>
      <w:r w:rsidR="004E697E">
        <w:rPr>
          <w:rFonts w:asciiTheme="minorEastAsia" w:hAnsiTheme="minorEastAsia" w:cstheme="minorEastAsia" w:hint="eastAsia"/>
          <w:sz w:val="24"/>
        </w:rPr>
        <w:t>；</w:t>
      </w:r>
      <w:r w:rsidR="004E697E">
        <w:rPr>
          <w:rFonts w:asciiTheme="minorEastAsia" w:hAnsiTheme="minorEastAsia" w:cstheme="minorEastAsia"/>
          <w:sz w:val="24"/>
        </w:rPr>
        <w:t>(2)</w:t>
      </w:r>
      <w:r>
        <w:rPr>
          <w:rFonts w:asciiTheme="minorEastAsia" w:hAnsiTheme="minorEastAsia" w:cstheme="minorEastAsia"/>
          <w:sz w:val="24"/>
        </w:rPr>
        <w:t>搜索模块</w:t>
      </w:r>
      <w:r w:rsidR="004E697E">
        <w:rPr>
          <w:rFonts w:asciiTheme="minorEastAsia" w:hAnsiTheme="minorEastAsia" w:cstheme="minorEastAsia" w:hint="eastAsia"/>
          <w:sz w:val="24"/>
        </w:rPr>
        <w:t>；</w:t>
      </w:r>
      <w:r w:rsidR="004E697E">
        <w:rPr>
          <w:rFonts w:asciiTheme="minorEastAsia" w:hAnsiTheme="minorEastAsia" w:cstheme="minorEastAsia"/>
          <w:sz w:val="24"/>
        </w:rPr>
        <w:t>(3)</w:t>
      </w:r>
      <w:r>
        <w:rPr>
          <w:rFonts w:asciiTheme="minorEastAsia" w:hAnsiTheme="minorEastAsia" w:cstheme="minorEastAsia"/>
          <w:sz w:val="24"/>
        </w:rPr>
        <w:t>串口通信模块：负责与服务器通信，发送接收信息</w:t>
      </w:r>
      <w:r w:rsidR="004E697E">
        <w:rPr>
          <w:rFonts w:asciiTheme="minorEastAsia" w:hAnsiTheme="minorEastAsia" w:cstheme="minorEastAsia"/>
          <w:sz w:val="24"/>
        </w:rPr>
        <w:t>。在上层界面控制中接收到用户的操作动作对应调用三个模块完成响应</w:t>
      </w:r>
      <w:r w:rsidR="004E697E">
        <w:rPr>
          <w:rFonts w:asciiTheme="minorEastAsia" w:hAnsiTheme="minorEastAsia" w:cstheme="minorEastAsia" w:hint="eastAsia"/>
          <w:sz w:val="24"/>
        </w:rPr>
        <w:t>；第三层提供基本的通用结构以及调试支持。</w:t>
      </w:r>
    </w:p>
    <w:p w:rsidR="000B4B80" w:rsidRDefault="009C3B8E" w:rsidP="006A0A9D">
      <w:pPr>
        <w:widowControl/>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客户端使用</w:t>
      </w:r>
      <w:r w:rsidR="00D30B18">
        <w:rPr>
          <w:rFonts w:asciiTheme="minorEastAsia" w:hAnsiTheme="minorEastAsia" w:cstheme="minorEastAsia"/>
          <w:sz w:val="24"/>
        </w:rPr>
        <w:t>C++</w:t>
      </w:r>
      <w:r>
        <w:rPr>
          <w:rFonts w:asciiTheme="minorEastAsia" w:hAnsiTheme="minorEastAsia" w:cstheme="minorEastAsia"/>
          <w:sz w:val="24"/>
        </w:rPr>
        <w:t>开发，</w:t>
      </w:r>
      <w:r w:rsidR="00D30B18">
        <w:rPr>
          <w:rFonts w:asciiTheme="minorEastAsia" w:hAnsiTheme="minorEastAsia" w:cstheme="minorEastAsia" w:hint="eastAsia"/>
          <w:sz w:val="24"/>
        </w:rPr>
        <w:t>开发框架Q</w:t>
      </w:r>
      <w:r w:rsidR="00D30B18">
        <w:rPr>
          <w:rFonts w:asciiTheme="minorEastAsia" w:hAnsiTheme="minorEastAsia" w:cstheme="minorEastAsia"/>
          <w:sz w:val="24"/>
        </w:rPr>
        <w:t>t</w:t>
      </w:r>
      <w:r w:rsidR="00D30B18">
        <w:rPr>
          <w:rFonts w:asciiTheme="minorEastAsia" w:hAnsiTheme="minorEastAsia" w:cstheme="minorEastAsia" w:hint="eastAsia"/>
          <w:sz w:val="24"/>
        </w:rPr>
        <w:t>，</w:t>
      </w:r>
      <w:r>
        <w:rPr>
          <w:rFonts w:asciiTheme="minorEastAsia" w:hAnsiTheme="minorEastAsia" w:cstheme="minorEastAsia"/>
          <w:sz w:val="24"/>
        </w:rPr>
        <w:t>可以运行在Windows平台和Linux平台。在此可以给出整个系统的C/S</w:t>
      </w:r>
      <w:r w:rsidR="00BD5F69">
        <w:rPr>
          <w:rFonts w:asciiTheme="minorEastAsia" w:hAnsiTheme="minorEastAsia" w:cstheme="minorEastAsia"/>
          <w:sz w:val="24"/>
        </w:rPr>
        <w:t>架构，如</w:t>
      </w:r>
      <w:r w:rsidR="00BD5F69">
        <w:rPr>
          <w:rFonts w:asciiTheme="minorEastAsia" w:hAnsiTheme="minorEastAsia" w:cstheme="minorEastAsia" w:hint="eastAsia"/>
          <w:sz w:val="24"/>
        </w:rPr>
        <w:t>图4-</w:t>
      </w:r>
      <w:r w:rsidR="00BD5F69">
        <w:rPr>
          <w:rFonts w:asciiTheme="minorEastAsia" w:hAnsiTheme="minorEastAsia" w:cstheme="minorEastAsia"/>
          <w:sz w:val="24"/>
        </w:rPr>
        <w:t>2所示</w:t>
      </w:r>
      <w:r w:rsidR="00BD5F69">
        <w:rPr>
          <w:rFonts w:asciiTheme="minorEastAsia" w:hAnsiTheme="minorEastAsia" w:cstheme="minorEastAsia" w:hint="eastAsia"/>
          <w:sz w:val="24"/>
        </w:rPr>
        <w:t>。</w:t>
      </w:r>
    </w:p>
    <w:p w:rsidR="000B4B80" w:rsidRPr="00FC794F" w:rsidRDefault="009C3B8E">
      <w:pPr>
        <w:pStyle w:val="2"/>
        <w:ind w:right="210"/>
        <w:rPr>
          <w:rFonts w:ascii="黑体" w:eastAsia="黑体" w:hAnsi="黑体"/>
          <w:b w:val="0"/>
        </w:rPr>
      </w:pPr>
      <w:bookmarkStart w:id="40" w:name="_Toc511464145"/>
      <w:r w:rsidRPr="00FC794F">
        <w:rPr>
          <w:rFonts w:ascii="黑体" w:eastAsia="黑体" w:hAnsi="黑体"/>
          <w:b w:val="0"/>
        </w:rPr>
        <w:t>4.2 界面控制</w:t>
      </w:r>
      <w:bookmarkEnd w:id="40"/>
    </w:p>
    <w:p w:rsidR="006A0A9D" w:rsidRDefault="009C3B8E" w:rsidP="00804CB8">
      <w:pPr>
        <w:widowControl/>
        <w:spacing w:line="360" w:lineRule="auto"/>
        <w:ind w:firstLine="482"/>
        <w:jc w:val="left"/>
        <w:rPr>
          <w:rFonts w:asciiTheme="minorEastAsia" w:hAnsiTheme="minorEastAsia" w:cstheme="minorEastAsia"/>
          <w:sz w:val="24"/>
        </w:rPr>
      </w:pPr>
      <w:r>
        <w:rPr>
          <w:rFonts w:asciiTheme="minorEastAsia" w:hAnsiTheme="minorEastAsia" w:cstheme="minorEastAsia"/>
          <w:sz w:val="24"/>
        </w:rPr>
        <w:t>界面控制为用户提供操作的入口，负责模块的初始化和启动停止。其接收用户的操作并调用核心功能层去完成用户的需求。这些需求包括捕获网络数据包、本地</w:t>
      </w:r>
    </w:p>
    <w:tbl>
      <w:tblPr>
        <w:tblStyle w:val="ab"/>
        <w:tblW w:w="0" w:type="auto"/>
        <w:tblLook w:val="04A0" w:firstRow="1" w:lastRow="0" w:firstColumn="1" w:lastColumn="0" w:noHBand="0" w:noVBand="1"/>
      </w:tblPr>
      <w:tblGrid>
        <w:gridCol w:w="8946"/>
      </w:tblGrid>
      <w:tr w:rsidR="006A0A9D" w:rsidTr="00A93EAB">
        <w:tc>
          <w:tcPr>
            <w:tcW w:w="8946" w:type="dxa"/>
            <w:tcBorders>
              <w:top w:val="nil"/>
              <w:left w:val="nil"/>
              <w:bottom w:val="nil"/>
              <w:right w:val="nil"/>
            </w:tcBorders>
          </w:tcPr>
          <w:p w:rsidR="006A0A9D" w:rsidRDefault="00804CB8" w:rsidP="00804CB8">
            <w:pPr>
              <w:widowControl/>
              <w:jc w:val="center"/>
              <w:rPr>
                <w:rFonts w:asciiTheme="minorEastAsia" w:hAnsiTheme="minorEastAsia" w:cstheme="minorEastAsia"/>
                <w:sz w:val="24"/>
              </w:rPr>
            </w:pPr>
            <w:r w:rsidRPr="00804CB8">
              <w:rPr>
                <w:rFonts w:asciiTheme="minorEastAsia" w:hAnsiTheme="minorEastAsia" w:cstheme="minorEastAsia"/>
                <w:noProof/>
                <w:sz w:val="24"/>
              </w:rPr>
              <w:lastRenderedPageBreak/>
              <w:drawing>
                <wp:inline distT="0" distB="0" distL="0" distR="0">
                  <wp:extent cx="3226279" cy="2375879"/>
                  <wp:effectExtent l="0" t="0" r="0" b="0"/>
                  <wp:docPr id="34" name="图片 34" descr="F:\lunwen\lunwenpic\系统整体架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nwen\lunwenpic\系统整体架构.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41890" cy="2461017"/>
                          </a:xfrm>
                          <a:prstGeom prst="rect">
                            <a:avLst/>
                          </a:prstGeom>
                          <a:noFill/>
                          <a:ln>
                            <a:noFill/>
                          </a:ln>
                        </pic:spPr>
                      </pic:pic>
                    </a:graphicData>
                  </a:graphic>
                </wp:inline>
              </w:drawing>
            </w:r>
          </w:p>
        </w:tc>
      </w:tr>
      <w:tr w:rsidR="006A0A9D" w:rsidTr="00A93EAB">
        <w:tc>
          <w:tcPr>
            <w:tcW w:w="8946" w:type="dxa"/>
            <w:tcBorders>
              <w:top w:val="nil"/>
              <w:left w:val="nil"/>
              <w:bottom w:val="nil"/>
              <w:right w:val="nil"/>
            </w:tcBorders>
          </w:tcPr>
          <w:p w:rsidR="006A0A9D" w:rsidRPr="00804CB8" w:rsidRDefault="00804CB8" w:rsidP="00804CB8">
            <w:pPr>
              <w:widowControl/>
              <w:jc w:val="center"/>
              <w:rPr>
                <w:rFonts w:asciiTheme="minorEastAsia" w:hAnsiTheme="minorEastAsia" w:cstheme="minor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2 </w:t>
            </w:r>
            <w:r>
              <w:rPr>
                <w:rFonts w:asciiTheme="minorEastAsia" w:hAnsiTheme="minorEastAsia" w:cstheme="minorEastAsia" w:hint="eastAsia"/>
                <w:szCs w:val="21"/>
              </w:rPr>
              <w:t>系统总体结构图</w:t>
            </w:r>
          </w:p>
        </w:tc>
      </w:tr>
    </w:tbl>
    <w:p w:rsidR="000B4B80" w:rsidRDefault="009C3B8E" w:rsidP="00984CF4">
      <w:pPr>
        <w:widowControl/>
        <w:spacing w:line="360" w:lineRule="auto"/>
        <w:jc w:val="left"/>
        <w:rPr>
          <w:rFonts w:asciiTheme="minorEastAsia" w:hAnsiTheme="minorEastAsia" w:cstheme="minorEastAsia"/>
          <w:sz w:val="24"/>
        </w:rPr>
      </w:pPr>
      <w:r>
        <w:rPr>
          <w:rFonts w:asciiTheme="minorEastAsia" w:hAnsiTheme="minorEastAsia" w:cstheme="minorEastAsia"/>
          <w:sz w:val="24"/>
        </w:rPr>
        <w:t>解析网络数据包、保存网络数据包、搜索网络数据包等。客户端的界面设计如</w:t>
      </w:r>
      <w:r w:rsidR="00984CF4">
        <w:rPr>
          <w:rFonts w:asciiTheme="minorEastAsia" w:hAnsiTheme="minorEastAsia" w:cstheme="minorEastAsia" w:hint="eastAsia"/>
          <w:sz w:val="24"/>
        </w:rPr>
        <w:t>图4-</w:t>
      </w:r>
      <w:r w:rsidR="00984CF4">
        <w:rPr>
          <w:rFonts w:asciiTheme="minorEastAsia" w:hAnsiTheme="minorEastAsia" w:cstheme="minorEastAsia"/>
          <w:sz w:val="24"/>
        </w:rPr>
        <w:t>3所示</w:t>
      </w:r>
      <w:r w:rsidR="00984CF4">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984CF4" w:rsidTr="00984CF4">
        <w:tc>
          <w:tcPr>
            <w:tcW w:w="8946" w:type="dxa"/>
            <w:tcBorders>
              <w:top w:val="nil"/>
              <w:left w:val="nil"/>
              <w:bottom w:val="nil"/>
              <w:right w:val="nil"/>
            </w:tcBorders>
          </w:tcPr>
          <w:p w:rsidR="00984CF4" w:rsidRDefault="00984CF4" w:rsidP="00984CF4">
            <w:pPr>
              <w:widowControl/>
              <w:spacing w:line="360" w:lineRule="auto"/>
              <w:jc w:val="center"/>
              <w:rPr>
                <w:rFonts w:asciiTheme="minorEastAsia" w:hAnsiTheme="minorEastAsia" w:cstheme="minorEastAsia"/>
                <w:sz w:val="24"/>
              </w:rPr>
            </w:pPr>
            <w:r w:rsidRPr="00984CF4">
              <w:rPr>
                <w:rFonts w:asciiTheme="minorEastAsia" w:hAnsiTheme="minorEastAsia" w:cstheme="minorEastAsia"/>
                <w:noProof/>
                <w:sz w:val="24"/>
              </w:rPr>
              <w:drawing>
                <wp:inline distT="0" distB="0" distL="0" distR="0">
                  <wp:extent cx="3002920" cy="2510287"/>
                  <wp:effectExtent l="0" t="0" r="0" b="0"/>
                  <wp:docPr id="41" name="图片 41" descr="F:\lunwen\lunwenpic\界面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unwen\lunwenpic\界面设计.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50026" cy="2549665"/>
                          </a:xfrm>
                          <a:prstGeom prst="rect">
                            <a:avLst/>
                          </a:prstGeom>
                          <a:noFill/>
                          <a:ln>
                            <a:noFill/>
                          </a:ln>
                        </pic:spPr>
                      </pic:pic>
                    </a:graphicData>
                  </a:graphic>
                </wp:inline>
              </w:drawing>
            </w:r>
          </w:p>
        </w:tc>
      </w:tr>
      <w:tr w:rsidR="00984CF4" w:rsidTr="00984CF4">
        <w:tc>
          <w:tcPr>
            <w:tcW w:w="8946" w:type="dxa"/>
            <w:tcBorders>
              <w:top w:val="nil"/>
              <w:left w:val="nil"/>
              <w:bottom w:val="nil"/>
              <w:right w:val="nil"/>
            </w:tcBorders>
          </w:tcPr>
          <w:p w:rsidR="00984CF4" w:rsidRPr="00984CF4" w:rsidRDefault="00984CF4" w:rsidP="00984CF4">
            <w:pPr>
              <w:widowControl/>
              <w:spacing w:line="360" w:lineRule="auto"/>
              <w:jc w:val="center"/>
              <w:rPr>
                <w:rFonts w:asciiTheme="minorEastAsia" w:hAnsiTheme="minorEastAsia" w:cstheme="minorEastAsia"/>
                <w:szCs w:val="21"/>
              </w:rPr>
            </w:pPr>
            <w:r w:rsidRPr="00984CF4">
              <w:rPr>
                <w:rFonts w:asciiTheme="minorEastAsia" w:hAnsiTheme="minorEastAsia" w:cstheme="minorEastAsia" w:hint="eastAsia"/>
                <w:szCs w:val="21"/>
              </w:rPr>
              <w:t>图4-</w:t>
            </w:r>
            <w:r w:rsidRPr="00984CF4">
              <w:rPr>
                <w:rFonts w:asciiTheme="minorEastAsia" w:hAnsiTheme="minorEastAsia" w:cstheme="minorEastAsia"/>
                <w:szCs w:val="21"/>
              </w:rPr>
              <w:t xml:space="preserve">3 </w:t>
            </w:r>
            <w:r w:rsidRPr="00984CF4">
              <w:rPr>
                <w:rFonts w:asciiTheme="minorEastAsia" w:hAnsiTheme="minorEastAsia" w:cstheme="minorEastAsia" w:hint="eastAsia"/>
                <w:szCs w:val="21"/>
              </w:rPr>
              <w:t>界面设计</w:t>
            </w:r>
          </w:p>
        </w:tc>
      </w:tr>
    </w:tbl>
    <w:p w:rsidR="000B4B80" w:rsidRDefault="009C3B8E" w:rsidP="00984CF4">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菜单栏方便用户切换不同的需要，主要包括以下几个部分：</w:t>
      </w:r>
      <w:r w:rsidR="00984CF4">
        <w:rPr>
          <w:rFonts w:asciiTheme="minorEastAsia" w:hAnsiTheme="minorEastAsia" w:cstheme="minorEastAsia" w:hint="eastAsia"/>
          <w:sz w:val="24"/>
        </w:rPr>
        <w:t>(</w:t>
      </w:r>
      <w:r w:rsidR="00984CF4">
        <w:rPr>
          <w:rFonts w:asciiTheme="minorEastAsia" w:hAnsiTheme="minorEastAsia" w:cstheme="minorEastAsia"/>
          <w:sz w:val="24"/>
        </w:rPr>
        <w:t>1</w:t>
      </w:r>
      <w:r w:rsidR="00984CF4">
        <w:rPr>
          <w:rFonts w:asciiTheme="minorEastAsia" w:hAnsiTheme="minorEastAsia" w:cstheme="minorEastAsia" w:hint="eastAsia"/>
          <w:sz w:val="24"/>
        </w:rPr>
        <w:t>)</w:t>
      </w:r>
      <w:r>
        <w:rPr>
          <w:rFonts w:asciiTheme="minorEastAsia" w:hAnsiTheme="minorEastAsia" w:cstheme="minorEastAsia"/>
          <w:sz w:val="24"/>
        </w:rPr>
        <w:t>项目：设计到展示已有的网络接口，用户选择其中一个网络接口进行抓包、关闭、退出等</w:t>
      </w:r>
      <w:r w:rsidR="00984CF4">
        <w:rPr>
          <w:rFonts w:asciiTheme="minorEastAsia" w:hAnsiTheme="minorEastAsia" w:cstheme="minorEastAsia" w:hint="eastAsia"/>
          <w:sz w:val="24"/>
        </w:rPr>
        <w:t>；(</w:t>
      </w:r>
      <w:r w:rsidR="00984CF4">
        <w:rPr>
          <w:rFonts w:asciiTheme="minorEastAsia" w:hAnsiTheme="minorEastAsia" w:cstheme="minorEastAsia"/>
          <w:sz w:val="24"/>
        </w:rPr>
        <w:t>2</w:t>
      </w:r>
      <w:r w:rsidR="00984CF4">
        <w:rPr>
          <w:rFonts w:asciiTheme="minorEastAsia" w:hAnsiTheme="minorEastAsia" w:cstheme="minorEastAsia" w:hint="eastAsia"/>
          <w:sz w:val="24"/>
        </w:rPr>
        <w:t>)</w:t>
      </w:r>
      <w:r>
        <w:rPr>
          <w:rFonts w:asciiTheme="minorEastAsia" w:hAnsiTheme="minorEastAsia" w:cstheme="minorEastAsia"/>
          <w:sz w:val="24"/>
        </w:rPr>
        <w:t>文件：包括打开文件、保存文件</w:t>
      </w:r>
      <w:r w:rsidR="00984CF4">
        <w:rPr>
          <w:rFonts w:asciiTheme="minorEastAsia" w:hAnsiTheme="minorEastAsia" w:cstheme="minorEastAsia" w:hint="eastAsia"/>
          <w:sz w:val="24"/>
        </w:rPr>
        <w:t>；(</w:t>
      </w:r>
      <w:r w:rsidR="00984CF4">
        <w:rPr>
          <w:rFonts w:asciiTheme="minorEastAsia" w:hAnsiTheme="minorEastAsia" w:cstheme="minorEastAsia"/>
          <w:sz w:val="24"/>
        </w:rPr>
        <w:t>3</w:t>
      </w:r>
      <w:r w:rsidR="00984CF4">
        <w:rPr>
          <w:rFonts w:asciiTheme="minorEastAsia" w:hAnsiTheme="minorEastAsia" w:cstheme="minorEastAsia" w:hint="eastAsia"/>
          <w:sz w:val="24"/>
        </w:rPr>
        <w:t>)</w:t>
      </w:r>
      <w:r>
        <w:rPr>
          <w:rFonts w:asciiTheme="minorEastAsia" w:hAnsiTheme="minorEastAsia" w:cstheme="minorEastAsia"/>
          <w:sz w:val="24"/>
        </w:rPr>
        <w:t>捕获：包括开始捕获、停止捕获、清除三个抓包交互功能；设置捕获过滤器</w:t>
      </w:r>
      <w:r w:rsidR="00984CF4">
        <w:rPr>
          <w:rFonts w:asciiTheme="minorEastAsia" w:hAnsiTheme="minorEastAsia" w:cstheme="minorEastAsia" w:hint="eastAsia"/>
          <w:sz w:val="24"/>
        </w:rPr>
        <w:t>；(</w:t>
      </w:r>
      <w:r w:rsidR="00984CF4">
        <w:rPr>
          <w:rFonts w:asciiTheme="minorEastAsia" w:hAnsiTheme="minorEastAsia" w:cstheme="minorEastAsia"/>
          <w:sz w:val="24"/>
        </w:rPr>
        <w:t>4</w:t>
      </w:r>
      <w:r w:rsidR="00984CF4">
        <w:rPr>
          <w:rFonts w:asciiTheme="minorEastAsia" w:hAnsiTheme="minorEastAsia" w:cstheme="minorEastAsia" w:hint="eastAsia"/>
          <w:sz w:val="24"/>
        </w:rPr>
        <w:t>)</w:t>
      </w:r>
      <w:r>
        <w:rPr>
          <w:rFonts w:asciiTheme="minorEastAsia" w:hAnsiTheme="minorEastAsia" w:cstheme="minorEastAsia"/>
          <w:sz w:val="24"/>
        </w:rPr>
        <w:t>视图：控制捕获数据的显示方式，包括字体缩放，根据协议类型进行着色；搜索网络数据</w:t>
      </w:r>
      <w:r w:rsidR="00984CF4">
        <w:rPr>
          <w:rFonts w:asciiTheme="minorEastAsia" w:hAnsiTheme="minorEastAsia" w:cstheme="minorEastAsia" w:hint="eastAsia"/>
          <w:sz w:val="24"/>
        </w:rPr>
        <w:t>。</w:t>
      </w:r>
    </w:p>
    <w:p w:rsidR="000B4B80" w:rsidRDefault="009C3B8E" w:rsidP="00636DDB">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菜单栏下面是网络数据包信息展示的三个窗口：</w:t>
      </w:r>
    </w:p>
    <w:p w:rsidR="000B4B80" w:rsidRDefault="00636DDB" w:rsidP="00636DDB">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分组列表窗口：网络数据包分析的概要信息在这里展示，包括网络数据包的源地址与目标地址、网络数据包的协议类型、网络数据包的捕获时间、网络数据包的大小、网络数据包最高层携带的简要信息。</w:t>
      </w:r>
    </w:p>
    <w:p w:rsidR="000B4B80" w:rsidRPr="00FA5747" w:rsidRDefault="00FA5747" w:rsidP="00FA5747">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9C3B8E">
        <w:rPr>
          <w:rFonts w:asciiTheme="minorEastAsia" w:hAnsiTheme="minorEastAsia" w:cstheme="minorEastAsia"/>
          <w:sz w:val="24"/>
        </w:rPr>
        <w:t>分组详情窗口：当点击分组列表窗口的一个条目的时候，客户端会对当前网络数据包进</w:t>
      </w:r>
      <w:r>
        <w:rPr>
          <w:rFonts w:asciiTheme="minorEastAsia" w:hAnsiTheme="minorEastAsia" w:cstheme="minorEastAsia"/>
          <w:sz w:val="24"/>
        </w:rPr>
        <w:t>行解析，将每层协议进行解析并将解析的详细信息填充到分组详情窗口,</w:t>
      </w:r>
      <w:r>
        <w:rPr>
          <w:rFonts w:asciiTheme="minorEastAsia" w:hAnsiTheme="minorEastAsia" w:cstheme="minorEastAsia" w:hint="eastAsia"/>
          <w:sz w:val="24"/>
        </w:rPr>
        <w:t>以协议树显示。</w:t>
      </w:r>
    </w:p>
    <w:p w:rsidR="000B4B80" w:rsidRDefault="00221145" w:rsidP="00221145">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分组字节窗口：当点击分组列表窗口的一个条目的时候，客户端会将原始网络数据包转换成十六进制字节，并与原始网络数据包在分组字节窗口处一一对应的显示。</w:t>
      </w:r>
    </w:p>
    <w:p w:rsidR="000B4B80" w:rsidRDefault="007B5225" w:rsidP="00420815">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界面控制的源码文件结构如</w:t>
      </w:r>
      <w:r w:rsidR="009C3B8E">
        <w:rPr>
          <w:rFonts w:asciiTheme="minorEastAsia" w:hAnsiTheme="minorEastAsia" w:cstheme="minorEastAsia"/>
          <w:sz w:val="24"/>
        </w:rPr>
        <w:t>图</w:t>
      </w:r>
      <w:r>
        <w:rPr>
          <w:rFonts w:asciiTheme="minorEastAsia" w:hAnsiTheme="minorEastAsia" w:cstheme="minorEastAsia" w:hint="eastAsia"/>
          <w:sz w:val="24"/>
        </w:rPr>
        <w:t>4-4</w:t>
      </w:r>
      <w:r>
        <w:rPr>
          <w:rFonts w:asciiTheme="minorEastAsia" w:hAnsiTheme="minorEastAsia" w:cstheme="minorEastAsia"/>
          <w:sz w:val="24"/>
        </w:rPr>
        <w:t>所示.</w:t>
      </w:r>
    </w:p>
    <w:tbl>
      <w:tblPr>
        <w:tblStyle w:val="ab"/>
        <w:tblW w:w="8522" w:type="dxa"/>
        <w:tblLayout w:type="fixed"/>
        <w:tblLook w:val="04A0" w:firstRow="1" w:lastRow="0" w:firstColumn="1" w:lastColumn="0" w:noHBand="0" w:noVBand="1"/>
      </w:tblPr>
      <w:tblGrid>
        <w:gridCol w:w="4261"/>
        <w:gridCol w:w="4261"/>
      </w:tblGrid>
      <w:tr w:rsidR="000B4B80" w:rsidTr="005F7C55">
        <w:tc>
          <w:tcPr>
            <w:tcW w:w="4261" w:type="dxa"/>
            <w:tcBorders>
              <w:top w:val="nil"/>
              <w:left w:val="nil"/>
              <w:bottom w:val="nil"/>
              <w:right w:val="nil"/>
            </w:tcBorders>
          </w:tcPr>
          <w:p w:rsidR="000B4B80" w:rsidRDefault="009C3B8E" w:rsidP="007139CD">
            <w:pPr>
              <w:spacing w:line="360" w:lineRule="auto"/>
              <w:jc w:val="right"/>
              <w:rPr>
                <w:rFonts w:asciiTheme="minorEastAsia" w:hAnsiTheme="minorEastAsia" w:cstheme="minorEastAsia"/>
                <w:sz w:val="24"/>
              </w:rPr>
            </w:pPr>
            <w:r>
              <w:rPr>
                <w:noProof/>
              </w:rPr>
              <w:drawing>
                <wp:inline distT="0" distB="0" distL="114300" distR="114300">
                  <wp:extent cx="1974850" cy="1609572"/>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4"/>
                          <a:stretch>
                            <a:fillRect/>
                          </a:stretch>
                        </pic:blipFill>
                        <pic:spPr>
                          <a:xfrm>
                            <a:off x="0" y="0"/>
                            <a:ext cx="2009422" cy="1637749"/>
                          </a:xfrm>
                          <a:prstGeom prst="rect">
                            <a:avLst/>
                          </a:prstGeom>
                          <a:noFill/>
                          <a:ln w="9525">
                            <a:noFill/>
                            <a:miter/>
                          </a:ln>
                        </pic:spPr>
                      </pic:pic>
                    </a:graphicData>
                  </a:graphic>
                </wp:inline>
              </w:drawing>
            </w:r>
          </w:p>
        </w:tc>
        <w:tc>
          <w:tcPr>
            <w:tcW w:w="4261" w:type="dxa"/>
            <w:tcBorders>
              <w:top w:val="nil"/>
              <w:left w:val="nil"/>
              <w:bottom w:val="nil"/>
              <w:right w:val="nil"/>
            </w:tcBorders>
          </w:tcPr>
          <w:p w:rsidR="000B4B80" w:rsidRDefault="009C3B8E" w:rsidP="007139CD">
            <w:pPr>
              <w:spacing w:line="360" w:lineRule="auto"/>
              <w:jc w:val="left"/>
              <w:rPr>
                <w:rFonts w:asciiTheme="minorEastAsia" w:hAnsiTheme="minorEastAsia" w:cstheme="minorEastAsia"/>
                <w:sz w:val="24"/>
              </w:rPr>
            </w:pPr>
            <w:r>
              <w:rPr>
                <w:noProof/>
              </w:rPr>
              <w:drawing>
                <wp:inline distT="0" distB="0" distL="114300" distR="114300">
                  <wp:extent cx="2047081" cy="1621766"/>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5"/>
                          <a:stretch>
                            <a:fillRect/>
                          </a:stretch>
                        </pic:blipFill>
                        <pic:spPr>
                          <a:xfrm>
                            <a:off x="0" y="0"/>
                            <a:ext cx="2058847" cy="1631088"/>
                          </a:xfrm>
                          <a:prstGeom prst="rect">
                            <a:avLst/>
                          </a:prstGeom>
                          <a:noFill/>
                          <a:ln w="9525">
                            <a:noFill/>
                            <a:miter/>
                          </a:ln>
                        </pic:spPr>
                      </pic:pic>
                    </a:graphicData>
                  </a:graphic>
                </wp:inline>
              </w:drawing>
            </w:r>
          </w:p>
        </w:tc>
      </w:tr>
      <w:tr w:rsidR="005F7C55" w:rsidTr="005F7C55">
        <w:tc>
          <w:tcPr>
            <w:tcW w:w="8522" w:type="dxa"/>
            <w:gridSpan w:val="2"/>
            <w:tcBorders>
              <w:top w:val="nil"/>
              <w:left w:val="nil"/>
              <w:bottom w:val="nil"/>
              <w:right w:val="nil"/>
            </w:tcBorders>
          </w:tcPr>
          <w:p w:rsidR="005F7C55" w:rsidRDefault="005F7C55" w:rsidP="005F7C55">
            <w:pPr>
              <w:spacing w:line="360" w:lineRule="auto"/>
              <w:jc w:val="center"/>
              <w:rPr>
                <w:noProof/>
              </w:rPr>
            </w:pPr>
            <w:r>
              <w:rPr>
                <w:rFonts w:hint="eastAsia"/>
                <w:noProof/>
              </w:rPr>
              <w:t>图</w:t>
            </w:r>
            <w:r>
              <w:rPr>
                <w:rFonts w:hint="eastAsia"/>
                <w:noProof/>
              </w:rPr>
              <w:t>4-</w:t>
            </w:r>
            <w:r>
              <w:rPr>
                <w:noProof/>
              </w:rPr>
              <w:t xml:space="preserve">4 </w:t>
            </w:r>
            <w:r>
              <w:rPr>
                <w:rFonts w:hint="eastAsia"/>
                <w:noProof/>
              </w:rPr>
              <w:t>界面控制源码文件结构</w:t>
            </w:r>
          </w:p>
        </w:tc>
      </w:tr>
    </w:tbl>
    <w:p w:rsidR="000B4B80" w:rsidRPr="00FC794F" w:rsidRDefault="009C3B8E">
      <w:pPr>
        <w:pStyle w:val="2"/>
        <w:ind w:right="210"/>
        <w:rPr>
          <w:rFonts w:ascii="黑体" w:eastAsia="黑体" w:hAnsi="黑体"/>
          <w:b w:val="0"/>
        </w:rPr>
      </w:pPr>
      <w:bookmarkStart w:id="41" w:name="_Toc511464146"/>
      <w:r w:rsidRPr="00FC794F">
        <w:rPr>
          <w:rFonts w:ascii="黑体" w:eastAsia="黑体" w:hAnsi="黑体"/>
          <w:b w:val="0"/>
        </w:rPr>
        <w:t>4.3 网络数据包处理模块</w:t>
      </w:r>
      <w:bookmarkEnd w:id="41"/>
    </w:p>
    <w:p w:rsidR="00050EEA" w:rsidRDefault="009C3B8E" w:rsidP="00FB5563">
      <w:pPr>
        <w:spacing w:line="360" w:lineRule="auto"/>
        <w:ind w:firstLine="480"/>
        <w:rPr>
          <w:rFonts w:asciiTheme="minorEastAsia" w:hAnsiTheme="minorEastAsia" w:cstheme="minorEastAsia"/>
          <w:sz w:val="24"/>
        </w:rPr>
      </w:pPr>
      <w:r>
        <w:rPr>
          <w:rFonts w:asciiTheme="minorEastAsia" w:hAnsiTheme="minorEastAsia" w:cstheme="minorEastAsia"/>
          <w:sz w:val="24"/>
        </w:rPr>
        <w:t>网</w:t>
      </w:r>
      <w:r w:rsidR="00330EC1">
        <w:rPr>
          <w:rFonts w:asciiTheme="minorEastAsia" w:hAnsiTheme="minorEastAsia" w:cstheme="minorEastAsia"/>
          <w:sz w:val="24"/>
        </w:rPr>
        <w:t>络数据包处理模块是整个系统最关键的模块，包括</w:t>
      </w:r>
      <w:r w:rsidR="00F32A97">
        <w:rPr>
          <w:rFonts w:asciiTheme="minorEastAsia" w:hAnsiTheme="minorEastAsia" w:cstheme="minorEastAsia" w:hint="eastAsia"/>
          <w:sz w:val="24"/>
        </w:rPr>
        <w:t>实时监控模式</w:t>
      </w:r>
      <w:r w:rsidR="00534549">
        <w:rPr>
          <w:rFonts w:asciiTheme="minorEastAsia" w:hAnsiTheme="minorEastAsia" w:cstheme="minorEastAsia"/>
          <w:sz w:val="24"/>
        </w:rPr>
        <w:t>、</w:t>
      </w:r>
      <w:r w:rsidR="00F32A97">
        <w:rPr>
          <w:rFonts w:asciiTheme="minorEastAsia" w:hAnsiTheme="minorEastAsia" w:cstheme="minorEastAsia" w:hint="eastAsia"/>
          <w:sz w:val="24"/>
        </w:rPr>
        <w:t>历史查询模式</w:t>
      </w:r>
      <w:r w:rsidR="00DB2E27">
        <w:rPr>
          <w:rFonts w:asciiTheme="minorEastAsia" w:hAnsiTheme="minorEastAsia" w:cstheme="minorEastAsia"/>
          <w:sz w:val="24"/>
        </w:rPr>
        <w:t>以及</w:t>
      </w:r>
      <w:r w:rsidR="00DB2E27">
        <w:rPr>
          <w:rFonts w:asciiTheme="minorEastAsia" w:hAnsiTheme="minorEastAsia" w:cstheme="minorEastAsia" w:hint="eastAsia"/>
          <w:sz w:val="24"/>
        </w:rPr>
        <w:t>数据存储</w:t>
      </w:r>
      <w:r w:rsidR="00F32A97">
        <w:rPr>
          <w:rFonts w:asciiTheme="minorEastAsia" w:hAnsiTheme="minorEastAsia" w:cstheme="minorEastAsia" w:hint="eastAsia"/>
          <w:sz w:val="24"/>
        </w:rPr>
        <w:t>模式</w:t>
      </w:r>
      <w:r w:rsidR="00534549">
        <w:rPr>
          <w:rFonts w:asciiTheme="minorEastAsia" w:hAnsiTheme="minorEastAsia" w:cstheme="minorEastAsia" w:hint="eastAsia"/>
          <w:sz w:val="24"/>
        </w:rPr>
        <w:t>三种工作模式。前两个工作模式都会调用网络协议解析功能</w:t>
      </w:r>
      <w:r w:rsidR="00AA5FD7">
        <w:rPr>
          <w:rFonts w:asciiTheme="minorEastAsia" w:hAnsiTheme="minorEastAsia" w:cstheme="minorEastAsia" w:hint="eastAsia"/>
          <w:sz w:val="24"/>
        </w:rPr>
        <w:t>将原始数据包</w:t>
      </w:r>
      <w:r w:rsidR="00534549">
        <w:rPr>
          <w:rFonts w:asciiTheme="minorEastAsia" w:hAnsiTheme="minorEastAsia" w:cstheme="minorEastAsia" w:hint="eastAsia"/>
          <w:sz w:val="24"/>
        </w:rPr>
        <w:t>解析</w:t>
      </w:r>
      <w:r w:rsidR="00AA5FD7">
        <w:rPr>
          <w:rFonts w:asciiTheme="minorEastAsia" w:hAnsiTheme="minorEastAsia" w:cstheme="minorEastAsia" w:hint="eastAsia"/>
          <w:sz w:val="24"/>
        </w:rPr>
        <w:t>成指定的简要信息结构体类型，再从结构体中提取信息</w:t>
      </w:r>
      <w:r w:rsidR="00534549">
        <w:rPr>
          <w:rFonts w:asciiTheme="minorEastAsia" w:hAnsiTheme="minorEastAsia" w:cstheme="minorEastAsia" w:hint="eastAsia"/>
          <w:sz w:val="24"/>
        </w:rPr>
        <w:t>填充显示到分组列表中，并且</w:t>
      </w:r>
      <w:r>
        <w:rPr>
          <w:rFonts w:asciiTheme="minorEastAsia" w:hAnsiTheme="minorEastAsia" w:cstheme="minorEastAsia"/>
          <w:sz w:val="24"/>
        </w:rPr>
        <w:t>将网络数据包保存到缓冲区中。</w:t>
      </w:r>
      <w:r w:rsidR="00342878">
        <w:rPr>
          <w:rFonts w:asciiTheme="minorEastAsia" w:hAnsiTheme="minorEastAsia" w:cstheme="minorEastAsia" w:hint="eastAsia"/>
          <w:sz w:val="24"/>
        </w:rPr>
        <w:t>表4-</w:t>
      </w:r>
      <w:r w:rsidR="00342878">
        <w:rPr>
          <w:rFonts w:asciiTheme="minorEastAsia" w:hAnsiTheme="minorEastAsia" w:cstheme="minorEastAsia"/>
          <w:sz w:val="24"/>
        </w:rPr>
        <w:t>1</w:t>
      </w:r>
      <w:r w:rsidR="00342878">
        <w:rPr>
          <w:rFonts w:asciiTheme="minorEastAsia" w:hAnsiTheme="minorEastAsia" w:cstheme="minorEastAsia" w:hint="eastAsia"/>
          <w:sz w:val="24"/>
        </w:rPr>
        <w:t>给出了简要信息结构体定义。</w:t>
      </w:r>
      <w:r w:rsidR="006957AB">
        <w:rPr>
          <w:rFonts w:asciiTheme="minorEastAsia" w:hAnsiTheme="minorEastAsia" w:cstheme="minorEastAsia" w:hint="eastAsia"/>
          <w:sz w:val="24"/>
        </w:rPr>
        <w:t>当用户点击一条目时，从缓冲区读取相应数据包，解析成协议树填充到分组详情，填充到分组字节。当选择或者搜索数据包，也需要访问缓冲区。</w:t>
      </w:r>
      <w:r>
        <w:rPr>
          <w:rFonts w:asciiTheme="minorEastAsia" w:hAnsiTheme="minorEastAsia" w:cstheme="minorEastAsia"/>
          <w:sz w:val="24"/>
        </w:rPr>
        <w:t>这里用到的缓冲区与服务器的不同，是一个</w:t>
      </w:r>
      <w:r w:rsidR="00534549">
        <w:rPr>
          <w:rFonts w:asciiTheme="minorEastAsia" w:hAnsiTheme="minorEastAsia" w:cstheme="minorEastAsia" w:hint="eastAsia"/>
          <w:sz w:val="24"/>
        </w:rPr>
        <w:t>线程安全的</w:t>
      </w:r>
      <w:r w:rsidR="006957AB">
        <w:rPr>
          <w:rFonts w:asciiTheme="minorEastAsia" w:hAnsiTheme="minorEastAsia" w:cstheme="minorEastAsia"/>
          <w:sz w:val="24"/>
        </w:rPr>
        <w:t>全局数组</w:t>
      </w:r>
      <w:r w:rsidR="00342878">
        <w:rPr>
          <w:rFonts w:asciiTheme="minorEastAsia" w:hAnsiTheme="minorEastAsia" w:cstheme="minorEastAsia"/>
          <w:sz w:val="24"/>
        </w:rPr>
        <w:t>。源码文件结构如</w:t>
      </w:r>
      <w:r w:rsidR="00342878">
        <w:rPr>
          <w:rFonts w:asciiTheme="minorEastAsia" w:hAnsiTheme="minorEastAsia" w:cstheme="minorEastAsia" w:hint="eastAsia"/>
          <w:sz w:val="24"/>
        </w:rPr>
        <w:t>图4-</w:t>
      </w:r>
      <w:r w:rsidR="00342878">
        <w:rPr>
          <w:rFonts w:asciiTheme="minorEastAsia" w:hAnsiTheme="minorEastAsia" w:cstheme="minorEastAsia"/>
          <w:sz w:val="24"/>
        </w:rPr>
        <w:t>5</w:t>
      </w:r>
      <w:r w:rsidR="00342878">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C12584" w:rsidTr="00C12584">
        <w:tc>
          <w:tcPr>
            <w:tcW w:w="8946" w:type="dxa"/>
            <w:tcBorders>
              <w:top w:val="nil"/>
              <w:left w:val="nil"/>
              <w:bottom w:val="single" w:sz="12" w:space="0" w:color="auto"/>
              <w:right w:val="nil"/>
            </w:tcBorders>
          </w:tcPr>
          <w:p w:rsidR="00C12584" w:rsidRPr="00C12584" w:rsidRDefault="00C12584" w:rsidP="00C12584">
            <w:pPr>
              <w:jc w:val="center"/>
            </w:pPr>
            <w:r>
              <w:rPr>
                <w:rFonts w:hint="eastAsia"/>
              </w:rPr>
              <w:lastRenderedPageBreak/>
              <w:t>表</w:t>
            </w:r>
            <w:r>
              <w:rPr>
                <w:rFonts w:hint="eastAsia"/>
              </w:rPr>
              <w:t>4-</w:t>
            </w:r>
            <w:r>
              <w:t xml:space="preserve">1 </w:t>
            </w:r>
            <w:r>
              <w:rPr>
                <w:rFonts w:hint="eastAsia"/>
              </w:rPr>
              <w:t>简要信息结构体</w:t>
            </w:r>
          </w:p>
        </w:tc>
      </w:tr>
      <w:tr w:rsidR="00C12584" w:rsidTr="00C12584">
        <w:tc>
          <w:tcPr>
            <w:tcW w:w="8946" w:type="dxa"/>
            <w:tcBorders>
              <w:top w:val="single" w:sz="12" w:space="0" w:color="auto"/>
              <w:left w:val="nil"/>
              <w:bottom w:val="single" w:sz="12" w:space="0" w:color="auto"/>
              <w:right w:val="nil"/>
            </w:tcBorders>
          </w:tcPr>
          <w:p w:rsidR="00C12584" w:rsidRPr="00C12584" w:rsidRDefault="00C12584" w:rsidP="00C12584">
            <w:r w:rsidRPr="00C12584">
              <w:t>struct PcapPacketInfo {</w:t>
            </w:r>
          </w:p>
          <w:p w:rsidR="00C12584" w:rsidRPr="00C12584" w:rsidRDefault="00C12584" w:rsidP="00C12584">
            <w:r w:rsidRPr="00C12584">
              <w:t xml:space="preserve">    pcpp::ProtocolType m_ProType;</w:t>
            </w:r>
          </w:p>
          <w:p w:rsidR="00C12584" w:rsidRPr="00C12584" w:rsidRDefault="00C12584" w:rsidP="00C12584">
            <w:r w:rsidRPr="00C12584">
              <w:t xml:space="preserve">    std::string m_Info;</w:t>
            </w:r>
          </w:p>
          <w:p w:rsidR="00C12584" w:rsidRPr="00C12584" w:rsidRDefault="00C12584" w:rsidP="00C12584">
            <w:r w:rsidRPr="00C12584">
              <w:t xml:space="preserve">    std::string m_Pro;</w:t>
            </w:r>
          </w:p>
          <w:p w:rsidR="00C12584" w:rsidRPr="00C12584" w:rsidRDefault="00C12584" w:rsidP="00C12584">
            <w:r w:rsidRPr="00C12584">
              <w:t xml:space="preserve">    std::string m_Src;</w:t>
            </w:r>
          </w:p>
          <w:p w:rsidR="00C12584" w:rsidRPr="00C12584" w:rsidRDefault="00C12584" w:rsidP="00C12584">
            <w:r w:rsidRPr="00C12584">
              <w:t xml:space="preserve">    std::string m_Dst;</w:t>
            </w:r>
          </w:p>
          <w:p w:rsidR="00C12584" w:rsidRPr="00C12584" w:rsidRDefault="00C12584" w:rsidP="00C12584">
            <w:r w:rsidRPr="00C12584">
              <w:t xml:space="preserve">    QTime m_Time;</w:t>
            </w:r>
          </w:p>
          <w:p w:rsidR="00C12584" w:rsidRPr="00C12584" w:rsidRDefault="00C12584" w:rsidP="00C12584">
            <w:r w:rsidRPr="00C12584">
              <w:t xml:space="preserve">    qint32 m_Size;</w:t>
            </w:r>
          </w:p>
          <w:p w:rsidR="00C12584" w:rsidRPr="00C12584" w:rsidRDefault="00C12584" w:rsidP="00C12584">
            <w:r w:rsidRPr="00C12584">
              <w:t xml:space="preserve">    qlonglong m_No;</w:t>
            </w:r>
          </w:p>
          <w:p w:rsidR="00C12584" w:rsidRDefault="00C12584" w:rsidP="00C12584">
            <w:pPr>
              <w:rPr>
                <w:rFonts w:asciiTheme="minorEastAsia" w:hAnsiTheme="minorEastAsia" w:cstheme="minorEastAsia"/>
                <w:sz w:val="24"/>
              </w:rPr>
            </w:pPr>
            <w:r w:rsidRPr="00C12584">
              <w:t>};</w:t>
            </w:r>
          </w:p>
        </w:tc>
      </w:tr>
    </w:tbl>
    <w:p w:rsidR="00342878" w:rsidRPr="00342878" w:rsidRDefault="00342878" w:rsidP="00C12584">
      <w:pPr>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4261"/>
        <w:gridCol w:w="4261"/>
      </w:tblGrid>
      <w:tr w:rsidR="000B4B80" w:rsidTr="00A329D2">
        <w:tc>
          <w:tcPr>
            <w:tcW w:w="4261" w:type="dxa"/>
            <w:tcBorders>
              <w:top w:val="nil"/>
              <w:left w:val="nil"/>
              <w:bottom w:val="nil"/>
              <w:right w:val="nil"/>
            </w:tcBorders>
          </w:tcPr>
          <w:p w:rsidR="000B4B80" w:rsidRDefault="009C3B8E" w:rsidP="00A329D2">
            <w:pPr>
              <w:spacing w:line="360" w:lineRule="auto"/>
              <w:jc w:val="right"/>
              <w:rPr>
                <w:rFonts w:asciiTheme="minorEastAsia" w:hAnsiTheme="minorEastAsia" w:cstheme="minorEastAsia"/>
                <w:sz w:val="24"/>
              </w:rPr>
            </w:pPr>
            <w:r>
              <w:rPr>
                <w:noProof/>
              </w:rPr>
              <w:drawing>
                <wp:inline distT="0" distB="0" distL="114300" distR="114300">
                  <wp:extent cx="1716657" cy="91488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6"/>
                          <a:stretch>
                            <a:fillRect/>
                          </a:stretch>
                        </pic:blipFill>
                        <pic:spPr>
                          <a:xfrm>
                            <a:off x="0" y="0"/>
                            <a:ext cx="1730713" cy="922379"/>
                          </a:xfrm>
                          <a:prstGeom prst="rect">
                            <a:avLst/>
                          </a:prstGeom>
                          <a:noFill/>
                          <a:ln w="9525">
                            <a:noFill/>
                            <a:miter/>
                          </a:ln>
                        </pic:spPr>
                      </pic:pic>
                    </a:graphicData>
                  </a:graphic>
                </wp:inline>
              </w:drawing>
            </w:r>
          </w:p>
        </w:tc>
        <w:tc>
          <w:tcPr>
            <w:tcW w:w="4261" w:type="dxa"/>
            <w:tcBorders>
              <w:top w:val="nil"/>
              <w:left w:val="nil"/>
              <w:bottom w:val="nil"/>
              <w:right w:val="nil"/>
            </w:tcBorders>
          </w:tcPr>
          <w:p w:rsidR="000B4B80" w:rsidRDefault="009C3B8E" w:rsidP="00A329D2">
            <w:pPr>
              <w:spacing w:line="360" w:lineRule="auto"/>
              <w:jc w:val="left"/>
              <w:rPr>
                <w:rFonts w:asciiTheme="minorEastAsia" w:hAnsiTheme="minorEastAsia" w:cstheme="minorEastAsia"/>
                <w:sz w:val="24"/>
              </w:rPr>
            </w:pPr>
            <w:r>
              <w:rPr>
                <w:noProof/>
              </w:rPr>
              <w:drawing>
                <wp:inline distT="0" distB="0" distL="114300" distR="114300">
                  <wp:extent cx="1664898" cy="90141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7"/>
                          <a:stretch>
                            <a:fillRect/>
                          </a:stretch>
                        </pic:blipFill>
                        <pic:spPr>
                          <a:xfrm>
                            <a:off x="0" y="0"/>
                            <a:ext cx="1678181" cy="908605"/>
                          </a:xfrm>
                          <a:prstGeom prst="rect">
                            <a:avLst/>
                          </a:prstGeom>
                          <a:noFill/>
                          <a:ln w="9525">
                            <a:noFill/>
                            <a:miter/>
                          </a:ln>
                        </pic:spPr>
                      </pic:pic>
                    </a:graphicData>
                  </a:graphic>
                </wp:inline>
              </w:drawing>
            </w:r>
          </w:p>
        </w:tc>
      </w:tr>
      <w:tr w:rsidR="00A329D2" w:rsidTr="00A329D2">
        <w:tc>
          <w:tcPr>
            <w:tcW w:w="8522" w:type="dxa"/>
            <w:gridSpan w:val="2"/>
            <w:tcBorders>
              <w:top w:val="nil"/>
              <w:left w:val="nil"/>
              <w:bottom w:val="nil"/>
              <w:right w:val="nil"/>
            </w:tcBorders>
          </w:tcPr>
          <w:p w:rsidR="00A329D2" w:rsidRDefault="00A329D2" w:rsidP="00A329D2">
            <w:pPr>
              <w:spacing w:line="360" w:lineRule="auto"/>
              <w:jc w:val="center"/>
              <w:rPr>
                <w:noProof/>
              </w:rPr>
            </w:pPr>
            <w:r>
              <w:rPr>
                <w:rFonts w:hint="eastAsia"/>
                <w:noProof/>
              </w:rPr>
              <w:t>图</w:t>
            </w:r>
            <w:r>
              <w:rPr>
                <w:rFonts w:hint="eastAsia"/>
                <w:noProof/>
              </w:rPr>
              <w:t>4-</w:t>
            </w:r>
            <w:r>
              <w:rPr>
                <w:noProof/>
              </w:rPr>
              <w:t xml:space="preserve">5 </w:t>
            </w:r>
            <w:r>
              <w:rPr>
                <w:rFonts w:hint="eastAsia"/>
                <w:noProof/>
              </w:rPr>
              <w:t>网络数据包处理模块文件结构</w:t>
            </w:r>
          </w:p>
        </w:tc>
      </w:tr>
    </w:tbl>
    <w:p w:rsidR="000B4B80" w:rsidRPr="00FC794F" w:rsidRDefault="009C3B8E">
      <w:pPr>
        <w:pStyle w:val="3"/>
        <w:rPr>
          <w:rFonts w:ascii="黑体" w:eastAsia="黑体" w:hAnsi="黑体"/>
          <w:b w:val="0"/>
        </w:rPr>
      </w:pPr>
      <w:r w:rsidRPr="00FC794F">
        <w:rPr>
          <w:rFonts w:ascii="黑体" w:eastAsia="黑体" w:hAnsi="黑体"/>
          <w:b w:val="0"/>
        </w:rPr>
        <w:t>4.3.1</w:t>
      </w:r>
      <w:r w:rsidR="007252FC">
        <w:rPr>
          <w:rFonts w:ascii="黑体" w:eastAsia="黑体" w:hAnsi="黑体" w:hint="eastAsia"/>
          <w:b w:val="0"/>
        </w:rPr>
        <w:t>总体设计</w:t>
      </w:r>
    </w:p>
    <w:p w:rsidR="007D7BFF" w:rsidRDefault="00B22CB5" w:rsidP="001675FD">
      <w:pPr>
        <w:spacing w:line="360" w:lineRule="auto"/>
        <w:ind w:firstLineChars="200" w:firstLine="480"/>
        <w:rPr>
          <w:rFonts w:asciiTheme="minorEastAsia" w:hAnsiTheme="minorEastAsia" w:cstheme="minorEastAsia"/>
          <w:sz w:val="24"/>
        </w:rPr>
      </w:pPr>
      <w:r w:rsidRPr="00B22CB5">
        <w:rPr>
          <w:rFonts w:asciiTheme="minorEastAsia" w:hAnsiTheme="minorEastAsia" w:cstheme="minorEastAsia"/>
          <w:sz w:val="24"/>
        </w:rPr>
        <w:t>网络数据包处理模块</w:t>
      </w:r>
      <w:r w:rsidR="002A31BD">
        <w:rPr>
          <w:rFonts w:asciiTheme="minorEastAsia" w:hAnsiTheme="minorEastAsia" w:cstheme="minorEastAsia" w:hint="eastAsia"/>
          <w:sz w:val="24"/>
        </w:rPr>
        <w:t>作为客户端的核心功能块，</w:t>
      </w:r>
      <w:r w:rsidR="00DC77AC">
        <w:rPr>
          <w:rFonts w:asciiTheme="minorEastAsia" w:hAnsiTheme="minorEastAsia" w:cstheme="minorEastAsia" w:hint="eastAsia"/>
          <w:sz w:val="24"/>
        </w:rPr>
        <w:t>需要具有良好的扩展性，</w:t>
      </w:r>
      <w:r w:rsidR="00604110">
        <w:rPr>
          <w:rFonts w:asciiTheme="minorEastAsia" w:hAnsiTheme="minorEastAsia" w:cstheme="minorEastAsia" w:hint="eastAsia"/>
          <w:sz w:val="24"/>
        </w:rPr>
        <w:t>针对三种工作模式给出相关的设计结构。</w:t>
      </w:r>
      <w:r w:rsidR="00F8506E">
        <w:rPr>
          <w:rFonts w:asciiTheme="minorEastAsia" w:hAnsiTheme="minorEastAsia" w:cstheme="minorEastAsia" w:hint="eastAsia"/>
          <w:sz w:val="24"/>
        </w:rPr>
        <w:t>类</w:t>
      </w:r>
      <w:r w:rsidR="00F8506E" w:rsidRPr="00F8506E">
        <w:rPr>
          <w:sz w:val="24"/>
        </w:rPr>
        <w:t>IPcapDevice</w:t>
      </w:r>
      <w:r w:rsidR="00F8506E">
        <w:rPr>
          <w:rFonts w:asciiTheme="minorEastAsia" w:hAnsiTheme="minorEastAsia" w:cstheme="minorEastAsia" w:hint="eastAsia"/>
          <w:sz w:val="24"/>
        </w:rPr>
        <w:t>是所有工作模式的父类，并从中衍生出类</w:t>
      </w:r>
      <w:r w:rsidR="00F8506E" w:rsidRPr="00F8506E">
        <w:rPr>
          <w:sz w:val="24"/>
        </w:rPr>
        <w:t>IReaderDevice</w:t>
      </w:r>
      <w:r w:rsidR="00F8506E" w:rsidRPr="00F8506E">
        <w:rPr>
          <w:rFonts w:asciiTheme="minorEastAsia" w:hAnsiTheme="minorEastAsia" w:cstheme="minorEastAsia" w:hint="eastAsia"/>
          <w:sz w:val="24"/>
        </w:rPr>
        <w:t>和类</w:t>
      </w:r>
      <w:r w:rsidR="00F8506E" w:rsidRPr="00F8506E">
        <w:rPr>
          <w:sz w:val="24"/>
        </w:rPr>
        <w:t>IWriterDevice</w:t>
      </w:r>
      <w:r w:rsidR="00F8506E">
        <w:rPr>
          <w:rFonts w:hint="eastAsia"/>
          <w:sz w:val="24"/>
        </w:rPr>
        <w:t>，分别作为分析数据包与保存数据报的父类。</w:t>
      </w:r>
      <w:r w:rsidR="00604110">
        <w:rPr>
          <w:rFonts w:asciiTheme="minorEastAsia" w:hAnsiTheme="minorEastAsia" w:cstheme="minorEastAsia" w:hint="eastAsia"/>
          <w:sz w:val="24"/>
        </w:rPr>
        <w:t>图4-</w:t>
      </w:r>
      <w:r w:rsidR="00604110">
        <w:rPr>
          <w:rFonts w:asciiTheme="minorEastAsia" w:hAnsiTheme="minorEastAsia" w:cstheme="minorEastAsia"/>
          <w:sz w:val="24"/>
        </w:rPr>
        <w:t>6</w:t>
      </w:r>
      <w:r w:rsidR="00604110">
        <w:rPr>
          <w:rFonts w:asciiTheme="minorEastAsia" w:hAnsiTheme="minorEastAsia" w:cstheme="minorEastAsia" w:hint="eastAsia"/>
          <w:sz w:val="24"/>
        </w:rPr>
        <w:t>给出了</w:t>
      </w:r>
      <w:r w:rsidR="002B0659">
        <w:rPr>
          <w:rFonts w:asciiTheme="minorEastAsia" w:hAnsiTheme="minorEastAsia" w:cstheme="minorEastAsia" w:hint="eastAsia"/>
          <w:sz w:val="24"/>
        </w:rPr>
        <w:t>网络数据包处理模块之间的类关系图。</w:t>
      </w:r>
    </w:p>
    <w:p w:rsidR="00725341" w:rsidRPr="00373643" w:rsidRDefault="00725341" w:rsidP="00683FB1">
      <w:pPr>
        <w:tabs>
          <w:tab w:val="left" w:pos="267"/>
        </w:tabs>
        <w:spacing w:line="360" w:lineRule="auto"/>
        <w:jc w:val="left"/>
        <w:rPr>
          <w:rFonts w:asciiTheme="minorEastAsia" w:hAnsiTheme="minorEastAsia" w:cstheme="minorEastAsia" w:hint="eastAsia"/>
          <w:sz w:val="24"/>
        </w:rPr>
      </w:pPr>
      <w:r>
        <w:rPr>
          <w:rFonts w:asciiTheme="minorEastAsia" w:hAnsiTheme="minorEastAsia" w:cstheme="minorEastAsia" w:hint="eastAsia"/>
          <w:sz w:val="24"/>
        </w:rPr>
        <w:t xml:space="preserve">    </w:t>
      </w:r>
      <w:r w:rsidR="00B627F3">
        <w:rPr>
          <w:rFonts w:asciiTheme="minorEastAsia" w:hAnsiTheme="minorEastAsia" w:cstheme="minorEastAsia" w:hint="eastAsia"/>
          <w:sz w:val="24"/>
        </w:rPr>
        <w:t>我们为</w:t>
      </w:r>
      <w:r w:rsidR="00B627F3">
        <w:rPr>
          <w:rFonts w:asciiTheme="minorEastAsia" w:hAnsiTheme="minorEastAsia" w:cstheme="minorEastAsia"/>
          <w:sz w:val="24"/>
        </w:rPr>
        <w:t>网络数据包处理模块</w:t>
      </w:r>
      <w:r w:rsidR="00B627F3">
        <w:rPr>
          <w:rFonts w:asciiTheme="minorEastAsia" w:hAnsiTheme="minorEastAsia" w:cstheme="minorEastAsia" w:hint="eastAsia"/>
          <w:sz w:val="24"/>
        </w:rPr>
        <w:t>设计了相关的抽象类，如图4-</w:t>
      </w:r>
      <w:r w:rsidR="00B627F3">
        <w:rPr>
          <w:rFonts w:asciiTheme="minorEastAsia" w:hAnsiTheme="minorEastAsia" w:cstheme="minorEastAsia"/>
          <w:sz w:val="24"/>
        </w:rPr>
        <w:t>6</w:t>
      </w:r>
      <w:r w:rsidR="00B627F3">
        <w:rPr>
          <w:rFonts w:asciiTheme="minorEastAsia" w:hAnsiTheme="minorEastAsia" w:cstheme="minorEastAsia" w:hint="eastAsia"/>
          <w:sz w:val="24"/>
        </w:rPr>
        <w:t>-</w:t>
      </w:r>
      <w:r w:rsidR="00B627F3">
        <w:rPr>
          <w:rFonts w:asciiTheme="minorEastAsia" w:hAnsiTheme="minorEastAsia" w:cstheme="minorEastAsia"/>
          <w:sz w:val="24"/>
        </w:rPr>
        <w:t>A</w:t>
      </w:r>
      <w:r w:rsidR="00197675">
        <w:rPr>
          <w:rFonts w:asciiTheme="minorEastAsia" w:hAnsiTheme="minorEastAsia" w:cstheme="minorEastAsia" w:hint="eastAsia"/>
          <w:sz w:val="24"/>
        </w:rPr>
        <w:t>，</w:t>
      </w:r>
      <w:r w:rsidR="003032C0">
        <w:rPr>
          <w:rFonts w:asciiTheme="minorEastAsia" w:hAnsiTheme="minorEastAsia" w:cstheme="minorEastAsia" w:hint="eastAsia"/>
          <w:sz w:val="24"/>
        </w:rPr>
        <w:t>方便以后系统的扩展。</w:t>
      </w:r>
      <w:r w:rsidR="00197675">
        <w:rPr>
          <w:rFonts w:asciiTheme="minorEastAsia" w:hAnsiTheme="minorEastAsia" w:cstheme="minorEastAsia" w:hint="eastAsia"/>
          <w:sz w:val="24"/>
        </w:rPr>
        <w:t>(</w:t>
      </w:r>
      <w:r w:rsidR="00197675">
        <w:rPr>
          <w:rFonts w:asciiTheme="minorEastAsia" w:hAnsiTheme="minorEastAsia" w:cstheme="minorEastAsia"/>
          <w:sz w:val="24"/>
        </w:rPr>
        <w:t>1</w:t>
      </w:r>
      <w:r w:rsidR="00197675">
        <w:rPr>
          <w:rFonts w:asciiTheme="minorEastAsia" w:hAnsiTheme="minorEastAsia" w:cstheme="minorEastAsia" w:hint="eastAsia"/>
          <w:sz w:val="24"/>
        </w:rPr>
        <w:t>)</w:t>
      </w:r>
      <w:r w:rsidR="00B627F3">
        <w:rPr>
          <w:rFonts w:asciiTheme="minorEastAsia" w:hAnsiTheme="minorEastAsia" w:cstheme="minorEastAsia" w:hint="eastAsia"/>
          <w:sz w:val="24"/>
        </w:rPr>
        <w:t>类</w:t>
      </w:r>
      <w:r w:rsidR="00B627F3">
        <w:rPr>
          <w:rFonts w:asciiTheme="minorEastAsia" w:hAnsiTheme="minorEastAsia" w:cstheme="minorEastAsia"/>
          <w:sz w:val="24"/>
        </w:rPr>
        <w:t>IPcapDevice</w:t>
      </w:r>
      <w:r w:rsidR="00B627F3">
        <w:rPr>
          <w:rFonts w:asciiTheme="minorEastAsia" w:hAnsiTheme="minorEastAsia" w:cstheme="minorEastAsia" w:hint="eastAsia"/>
          <w:sz w:val="24"/>
        </w:rPr>
        <w:t>是所有网络包处理类的父类，</w:t>
      </w:r>
      <w:r w:rsidR="00B627F3">
        <w:rPr>
          <w:rFonts w:asciiTheme="minorEastAsia" w:hAnsiTheme="minorEastAsia" w:cstheme="minorEastAsia"/>
          <w:sz w:val="24"/>
        </w:rPr>
        <w:t>只定义了设备打开与关闭的接口；</w:t>
      </w:r>
      <w:r w:rsidR="00197675">
        <w:rPr>
          <w:rFonts w:asciiTheme="minorEastAsia" w:hAnsiTheme="minorEastAsia" w:cstheme="minorEastAsia" w:hint="eastAsia"/>
          <w:sz w:val="24"/>
        </w:rPr>
        <w:t>(</w:t>
      </w:r>
      <w:r w:rsidR="00197675">
        <w:rPr>
          <w:rFonts w:asciiTheme="minorEastAsia" w:hAnsiTheme="minorEastAsia" w:cstheme="minorEastAsia"/>
          <w:sz w:val="24"/>
        </w:rPr>
        <w:t>2</w:t>
      </w:r>
      <w:r w:rsidR="00197675">
        <w:rPr>
          <w:rFonts w:asciiTheme="minorEastAsia" w:hAnsiTheme="minorEastAsia" w:cstheme="minorEastAsia" w:hint="eastAsia"/>
          <w:sz w:val="24"/>
        </w:rPr>
        <w:t>)</w:t>
      </w:r>
      <w:r w:rsidR="00373643" w:rsidRPr="00373643">
        <w:rPr>
          <w:rFonts w:asciiTheme="minorEastAsia" w:hAnsiTheme="minorEastAsia" w:cstheme="minorEastAsia"/>
          <w:sz w:val="24"/>
        </w:rPr>
        <w:t xml:space="preserve"> </w:t>
      </w:r>
      <w:r w:rsidR="00373643">
        <w:rPr>
          <w:rFonts w:asciiTheme="minorEastAsia" w:hAnsiTheme="minorEastAsia" w:cstheme="minorEastAsia"/>
          <w:sz w:val="24"/>
        </w:rPr>
        <w:t>所有写设备的父类IWriterDevice，继承自IPcapDevice，</w:t>
      </w:r>
      <w:r w:rsidR="003032C0">
        <w:rPr>
          <w:rFonts w:asciiTheme="minorEastAsia" w:hAnsiTheme="minorEastAsia" w:cstheme="minorEastAsia" w:hint="eastAsia"/>
          <w:sz w:val="24"/>
        </w:rPr>
        <w:t>实现</w:t>
      </w:r>
      <w:r w:rsidR="00373643">
        <w:rPr>
          <w:rFonts w:asciiTheme="minorEastAsia" w:hAnsiTheme="minorEastAsia" w:cstheme="minorEastAsia"/>
          <w:sz w:val="24"/>
        </w:rPr>
        <w:t>保存网络数据包的类需要继承IWriterDevice</w:t>
      </w:r>
      <w:r w:rsidR="003032C0">
        <w:rPr>
          <w:rFonts w:asciiTheme="minorEastAsia" w:hAnsiTheme="minorEastAsia" w:cstheme="minorEastAsia" w:hint="eastAsia"/>
          <w:sz w:val="24"/>
        </w:rPr>
        <w:t>并</w:t>
      </w:r>
      <w:r w:rsidR="00373643">
        <w:rPr>
          <w:rFonts w:asciiTheme="minorEastAsia" w:hAnsiTheme="minorEastAsia" w:cstheme="minorEastAsia"/>
          <w:sz w:val="24"/>
        </w:rPr>
        <w:t>实现相关接口;</w:t>
      </w:r>
      <w:r w:rsidR="00683FB1">
        <w:rPr>
          <w:rFonts w:asciiTheme="minorEastAsia" w:hAnsiTheme="minorEastAsia" w:cstheme="minorEastAsia"/>
          <w:sz w:val="24"/>
        </w:rPr>
        <w:t>(3)</w:t>
      </w:r>
      <w:r w:rsidR="00683FB1" w:rsidRPr="00683FB1">
        <w:rPr>
          <w:rFonts w:asciiTheme="minorEastAsia" w:hAnsiTheme="minorEastAsia" w:cstheme="minorEastAsia"/>
          <w:sz w:val="24"/>
        </w:rPr>
        <w:t xml:space="preserve"> </w:t>
      </w:r>
      <w:r w:rsidR="00683FB1">
        <w:rPr>
          <w:rFonts w:asciiTheme="minorEastAsia" w:hAnsiTheme="minorEastAsia" w:cstheme="minorEastAsia"/>
          <w:sz w:val="24"/>
        </w:rPr>
        <w:t>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tbl>
      <w:tblPr>
        <w:tblStyle w:val="ab"/>
        <w:tblW w:w="0" w:type="auto"/>
        <w:tblLook w:val="04A0" w:firstRow="1" w:lastRow="0" w:firstColumn="1" w:lastColumn="0" w:noHBand="0" w:noVBand="1"/>
      </w:tblPr>
      <w:tblGrid>
        <w:gridCol w:w="8946"/>
      </w:tblGrid>
      <w:tr w:rsidR="00A3265A" w:rsidTr="007F5EB5">
        <w:tc>
          <w:tcPr>
            <w:tcW w:w="8946" w:type="dxa"/>
            <w:tcBorders>
              <w:top w:val="nil"/>
              <w:left w:val="nil"/>
              <w:bottom w:val="nil"/>
              <w:right w:val="nil"/>
            </w:tcBorders>
          </w:tcPr>
          <w:p w:rsidR="00A3265A" w:rsidRDefault="00A3265A" w:rsidP="00F867F5">
            <w:pPr>
              <w:spacing w:line="360" w:lineRule="auto"/>
              <w:jc w:val="center"/>
              <w:rPr>
                <w:rFonts w:asciiTheme="minorEastAsia" w:hAnsiTheme="minorEastAsia" w:cstheme="minorEastAsia" w:hint="eastAsia"/>
                <w:sz w:val="24"/>
              </w:rPr>
            </w:pPr>
            <w:r w:rsidRPr="007D7BFF">
              <w:rPr>
                <w:rFonts w:asciiTheme="minorEastAsia" w:hAnsiTheme="minorEastAsia" w:cstheme="minorEastAsia"/>
                <w:noProof/>
                <w:sz w:val="24"/>
              </w:rPr>
              <w:lastRenderedPageBreak/>
              <w:drawing>
                <wp:inline distT="0" distB="0" distL="0" distR="0" wp14:anchorId="76479467" wp14:editId="33152190">
                  <wp:extent cx="5037826" cy="3797236"/>
                  <wp:effectExtent l="0" t="0" r="0" b="0"/>
                  <wp:docPr id="44" name="图片 44" descr="F:\lunwen\UML\packetfir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unwen\UML\packetfirs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53836" cy="3809304"/>
                          </a:xfrm>
                          <a:prstGeom prst="rect">
                            <a:avLst/>
                          </a:prstGeom>
                          <a:noFill/>
                          <a:ln>
                            <a:noFill/>
                          </a:ln>
                        </pic:spPr>
                      </pic:pic>
                    </a:graphicData>
                  </a:graphic>
                </wp:inline>
              </w:drawing>
            </w:r>
          </w:p>
        </w:tc>
      </w:tr>
      <w:tr w:rsidR="00725341" w:rsidTr="007F5EB5">
        <w:tc>
          <w:tcPr>
            <w:tcW w:w="8946" w:type="dxa"/>
            <w:tcBorders>
              <w:top w:val="nil"/>
              <w:left w:val="nil"/>
              <w:bottom w:val="nil"/>
              <w:right w:val="nil"/>
            </w:tcBorders>
          </w:tcPr>
          <w:p w:rsidR="00725341" w:rsidRPr="00725341" w:rsidRDefault="00725341"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A</w:t>
            </w:r>
          </w:p>
        </w:tc>
      </w:tr>
      <w:tr w:rsidR="00A3265A" w:rsidTr="007F5EB5">
        <w:tc>
          <w:tcPr>
            <w:tcW w:w="8946" w:type="dxa"/>
            <w:tcBorders>
              <w:top w:val="nil"/>
              <w:left w:val="nil"/>
              <w:bottom w:val="nil"/>
              <w:right w:val="nil"/>
            </w:tcBorders>
          </w:tcPr>
          <w:p w:rsidR="00A3265A" w:rsidRDefault="00A3265A" w:rsidP="00F867F5">
            <w:pPr>
              <w:spacing w:line="360" w:lineRule="auto"/>
              <w:jc w:val="center"/>
              <w:rPr>
                <w:rFonts w:asciiTheme="minorEastAsia" w:hAnsiTheme="minorEastAsia" w:cstheme="minorEastAsia" w:hint="eastAsia"/>
                <w:sz w:val="24"/>
              </w:rPr>
            </w:pPr>
            <w:r w:rsidRPr="007D7BFF">
              <w:rPr>
                <w:rFonts w:asciiTheme="minorEastAsia" w:hAnsiTheme="minorEastAsia" w:cstheme="minorEastAsia"/>
                <w:noProof/>
                <w:sz w:val="24"/>
              </w:rPr>
              <w:drawing>
                <wp:inline distT="0" distB="0" distL="0" distR="0" wp14:anchorId="13F4357E" wp14:editId="1AB4E35D">
                  <wp:extent cx="4968815" cy="3140567"/>
                  <wp:effectExtent l="0" t="0" r="3810" b="3175"/>
                  <wp:docPr id="49" name="图片 49" descr="F:\lunwen\UML\packetseco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unwen\UML\packetsecond.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990432" cy="3154230"/>
                          </a:xfrm>
                          <a:prstGeom prst="rect">
                            <a:avLst/>
                          </a:prstGeom>
                          <a:noFill/>
                          <a:ln>
                            <a:noFill/>
                          </a:ln>
                        </pic:spPr>
                      </pic:pic>
                    </a:graphicData>
                  </a:graphic>
                </wp:inline>
              </w:drawing>
            </w:r>
          </w:p>
        </w:tc>
      </w:tr>
      <w:tr w:rsidR="00725341" w:rsidTr="007F5EB5">
        <w:tc>
          <w:tcPr>
            <w:tcW w:w="8946" w:type="dxa"/>
            <w:tcBorders>
              <w:top w:val="nil"/>
              <w:left w:val="nil"/>
              <w:bottom w:val="nil"/>
              <w:right w:val="nil"/>
            </w:tcBorders>
          </w:tcPr>
          <w:p w:rsidR="00725341" w:rsidRPr="00725341" w:rsidRDefault="00725341"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B</w:t>
            </w:r>
          </w:p>
        </w:tc>
      </w:tr>
      <w:tr w:rsidR="00A3265A" w:rsidTr="007F5EB5">
        <w:tc>
          <w:tcPr>
            <w:tcW w:w="8946" w:type="dxa"/>
            <w:tcBorders>
              <w:top w:val="nil"/>
              <w:left w:val="nil"/>
              <w:bottom w:val="nil"/>
              <w:right w:val="nil"/>
            </w:tcBorders>
          </w:tcPr>
          <w:p w:rsidR="00A3265A" w:rsidRPr="00A3265A" w:rsidRDefault="00A3265A" w:rsidP="00F867F5">
            <w:pPr>
              <w:spacing w:line="360" w:lineRule="auto"/>
              <w:jc w:val="center"/>
              <w:rPr>
                <w:rFonts w:asciiTheme="minorEastAsia" w:hAnsiTheme="minorEastAsia" w:cstheme="minorEastAsia"/>
                <w:noProof/>
                <w:szCs w:val="21"/>
              </w:rPr>
            </w:pPr>
            <w:r>
              <w:rPr>
                <w:rFonts w:asciiTheme="minorEastAsia" w:hAnsiTheme="minorEastAsia" w:cstheme="minorEastAsia" w:hint="eastAsia"/>
                <w:noProof/>
                <w:szCs w:val="21"/>
              </w:rPr>
              <w:t>图4-</w:t>
            </w:r>
            <w:r>
              <w:rPr>
                <w:rFonts w:asciiTheme="minorEastAsia" w:hAnsiTheme="minorEastAsia" w:cstheme="minorEastAsia"/>
                <w:noProof/>
                <w:szCs w:val="21"/>
              </w:rPr>
              <w:t>6</w:t>
            </w:r>
            <w:r w:rsidR="003F14E6">
              <w:rPr>
                <w:rFonts w:asciiTheme="minorEastAsia" w:hAnsiTheme="minorEastAsia" w:cstheme="minorEastAsia"/>
                <w:noProof/>
                <w:szCs w:val="21"/>
              </w:rPr>
              <w:t xml:space="preserve"> </w:t>
            </w:r>
            <w:r w:rsidR="003F14E6" w:rsidRPr="003F14E6">
              <w:rPr>
                <w:rFonts w:asciiTheme="minorEastAsia" w:hAnsiTheme="minorEastAsia" w:cstheme="minorEastAsia" w:hint="eastAsia"/>
                <w:noProof/>
                <w:szCs w:val="21"/>
              </w:rPr>
              <w:t>网络数据包处理模块类关系图</w:t>
            </w:r>
          </w:p>
        </w:tc>
      </w:tr>
    </w:tbl>
    <w:p w:rsidR="00AF5C98" w:rsidRDefault="008B0A7F" w:rsidP="00AF5C98">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hint="eastAsia"/>
          <w:sz w:val="24"/>
        </w:rPr>
        <w:lastRenderedPageBreak/>
        <w:t>图4-</w:t>
      </w:r>
      <w:r>
        <w:rPr>
          <w:rFonts w:asciiTheme="minorEastAsia" w:hAnsiTheme="minorEastAsia" w:cstheme="minorEastAsia"/>
          <w:sz w:val="24"/>
        </w:rPr>
        <w:t>6</w:t>
      </w:r>
      <w:r>
        <w:rPr>
          <w:rFonts w:asciiTheme="minorEastAsia" w:hAnsiTheme="minorEastAsia" w:cstheme="minorEastAsia" w:hint="eastAsia"/>
          <w:sz w:val="24"/>
        </w:rPr>
        <w:t>-A和</w:t>
      </w:r>
      <w:r w:rsidR="00AF5C98">
        <w:rPr>
          <w:rFonts w:asciiTheme="minorEastAsia" w:hAnsiTheme="minorEastAsia" w:cstheme="minorEastAsia" w:hint="eastAsia"/>
          <w:sz w:val="24"/>
        </w:rPr>
        <w:t>图4-</w:t>
      </w:r>
      <w:r w:rsidR="00AF5C98">
        <w:rPr>
          <w:rFonts w:asciiTheme="minorEastAsia" w:hAnsiTheme="minorEastAsia" w:cstheme="minorEastAsia"/>
          <w:sz w:val="24"/>
        </w:rPr>
        <w:t>6</w:t>
      </w:r>
      <w:r w:rsidR="00AF5C98">
        <w:rPr>
          <w:rFonts w:asciiTheme="minorEastAsia" w:hAnsiTheme="minorEastAsia" w:cstheme="minorEastAsia" w:hint="eastAsia"/>
          <w:sz w:val="24"/>
        </w:rPr>
        <w:t>-B给出了网络数据包处理模块的</w:t>
      </w:r>
      <w:r>
        <w:rPr>
          <w:rFonts w:asciiTheme="minorEastAsia" w:hAnsiTheme="minorEastAsia" w:cstheme="minorEastAsia" w:hint="eastAsia"/>
          <w:sz w:val="24"/>
        </w:rPr>
        <w:t>三种模式的</w:t>
      </w:r>
      <w:r w:rsidR="00AF5C98">
        <w:rPr>
          <w:rFonts w:asciiTheme="minorEastAsia" w:hAnsiTheme="minorEastAsia" w:cstheme="minorEastAsia" w:hint="eastAsia"/>
          <w:sz w:val="24"/>
        </w:rPr>
        <w:t>相关类图。</w:t>
      </w:r>
    </w:p>
    <w:p w:rsidR="00944D24" w:rsidRDefault="00944D24" w:rsidP="00944D24">
      <w:pPr>
        <w:tabs>
          <w:tab w:val="left" w:pos="267"/>
        </w:tabs>
        <w:spacing w:line="360" w:lineRule="auto"/>
        <w:ind w:firstLineChars="200" w:firstLine="480"/>
        <w:jc w:val="left"/>
        <w:rPr>
          <w:rFonts w:asciiTheme="minorEastAsia" w:hAnsiTheme="minorEastAsia" w:cstheme="minorEastAsia"/>
          <w:sz w:val="24"/>
        </w:rPr>
      </w:pPr>
      <w:r>
        <w:rPr>
          <w:rFonts w:asciiTheme="minorEastAsia" w:hAnsiTheme="minorEastAsia" w:cstheme="minorEastAsia"/>
          <w:sz w:val="24"/>
        </w:rPr>
        <w:t>(1)</w:t>
      </w:r>
      <w:r w:rsidR="00A44C14" w:rsidRPr="00944D24">
        <w:rPr>
          <w:rFonts w:asciiTheme="minorEastAsia" w:hAnsiTheme="minorEastAsia" w:cstheme="minorEastAsia" w:hint="eastAsia"/>
          <w:sz w:val="24"/>
        </w:rPr>
        <w:t>实时</w:t>
      </w:r>
      <w:r w:rsidR="008B0A7F" w:rsidRPr="00944D24">
        <w:rPr>
          <w:rFonts w:asciiTheme="minorEastAsia" w:hAnsiTheme="minorEastAsia" w:cstheme="minorEastAsia" w:hint="eastAsia"/>
          <w:sz w:val="24"/>
        </w:rPr>
        <w:t>监控</w:t>
      </w:r>
      <w:r w:rsidR="00622863" w:rsidRPr="00944D24">
        <w:rPr>
          <w:rFonts w:asciiTheme="minorEastAsia" w:hAnsiTheme="minorEastAsia" w:cstheme="minorEastAsia" w:hint="eastAsia"/>
          <w:sz w:val="24"/>
        </w:rPr>
        <w:t>模式</w:t>
      </w:r>
      <w:r w:rsidR="00A44C14" w:rsidRPr="00944D24">
        <w:rPr>
          <w:rFonts w:asciiTheme="minorEastAsia" w:hAnsiTheme="minorEastAsia" w:cstheme="minorEastAsia" w:hint="eastAsia"/>
          <w:sz w:val="24"/>
        </w:rPr>
        <w:t>的业务逻辑在类</w:t>
      </w:r>
      <w:r w:rsidR="00A44C14" w:rsidRPr="00944D24">
        <w:rPr>
          <w:rFonts w:asciiTheme="minorEastAsia" w:hAnsiTheme="minorEastAsia" w:cstheme="minorEastAsia"/>
          <w:sz w:val="24"/>
        </w:rPr>
        <w:t>PcapLiveReaderDevice</w:t>
      </w:r>
      <w:r w:rsidR="00A44C14" w:rsidRPr="00944D24">
        <w:rPr>
          <w:rFonts w:asciiTheme="minorEastAsia" w:hAnsiTheme="minorEastAsia" w:cstheme="minorEastAsia" w:hint="eastAsia"/>
          <w:sz w:val="24"/>
        </w:rPr>
        <w:t>中实现，该类继承自</w:t>
      </w:r>
      <w:r w:rsidR="00A44C14" w:rsidRPr="00944D24">
        <w:rPr>
          <w:rFonts w:asciiTheme="minorEastAsia" w:hAnsiTheme="minorEastAsia" w:cstheme="minorEastAsia"/>
          <w:sz w:val="24"/>
        </w:rPr>
        <w:t>IReaderDevice</w:t>
      </w:r>
      <w:r w:rsidR="00A44C14" w:rsidRPr="00944D24">
        <w:rPr>
          <w:rFonts w:asciiTheme="minorEastAsia" w:hAnsiTheme="minorEastAsia" w:cstheme="minorEastAsia" w:hint="eastAsia"/>
          <w:sz w:val="24"/>
        </w:rPr>
        <w:t>，是一个在线读设备</w:t>
      </w:r>
      <w:r w:rsidR="00E95BF7" w:rsidRPr="00944D24">
        <w:rPr>
          <w:rFonts w:asciiTheme="minorEastAsia" w:hAnsiTheme="minorEastAsia" w:cstheme="minorEastAsia" w:hint="eastAsia"/>
          <w:sz w:val="24"/>
        </w:rPr>
        <w:t>。实时监控模式</w:t>
      </w:r>
      <w:r>
        <w:rPr>
          <w:rFonts w:asciiTheme="minorEastAsia" w:hAnsiTheme="minorEastAsia" w:cstheme="minorEastAsia" w:hint="eastAsia"/>
          <w:sz w:val="24"/>
        </w:rPr>
        <w:t>让客户端监听来自服务器的信息，当接收到一条信息解析完成后，将信息与数据包保存到缓冲区中，通知显示模块实时显示出来</w:t>
      </w:r>
      <w:r w:rsidR="00C75C6B">
        <w:rPr>
          <w:rFonts w:asciiTheme="minorEastAsia" w:hAnsiTheme="minorEastAsia" w:cstheme="minorEastAsia" w:hint="eastAsia"/>
          <w:sz w:val="24"/>
        </w:rPr>
        <w:t>。</w:t>
      </w:r>
    </w:p>
    <w:p w:rsidR="00944D24" w:rsidRPr="00A41627" w:rsidRDefault="00944D24" w:rsidP="000B3C74">
      <w:pPr>
        <w:tabs>
          <w:tab w:val="left" w:pos="267"/>
        </w:tabs>
        <w:spacing w:line="360" w:lineRule="auto"/>
        <w:ind w:firstLineChars="200" w:firstLine="480"/>
        <w:jc w:val="left"/>
        <w:rPr>
          <w:rFonts w:asciiTheme="minorEastAsia" w:hAnsiTheme="minorEastAsia" w:cstheme="minorEastAsia" w:hint="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235ADF">
        <w:rPr>
          <w:rFonts w:asciiTheme="minorEastAsia" w:hAnsiTheme="minorEastAsia" w:cstheme="minorEastAsia" w:hint="eastAsia"/>
          <w:sz w:val="24"/>
        </w:rPr>
        <w:t>历史查询模式</w:t>
      </w:r>
      <w:r w:rsidR="00A41627">
        <w:rPr>
          <w:rFonts w:asciiTheme="minorEastAsia" w:hAnsiTheme="minorEastAsia" w:cstheme="minorEastAsia" w:hint="eastAsia"/>
          <w:sz w:val="24"/>
        </w:rPr>
        <w:t>的业务逻辑在类</w:t>
      </w:r>
      <w:r w:rsidR="00A41627">
        <w:rPr>
          <w:rFonts w:asciiTheme="minorEastAsia" w:hAnsiTheme="minorEastAsia" w:cstheme="minorEastAsia"/>
          <w:sz w:val="24"/>
        </w:rPr>
        <w:t>PcapFileReaderDevice</w:t>
      </w:r>
      <w:r w:rsidR="00A41627">
        <w:rPr>
          <w:rFonts w:asciiTheme="minorEastAsia" w:hAnsiTheme="minorEastAsia" w:cstheme="minorEastAsia" w:hint="eastAsia"/>
          <w:sz w:val="24"/>
        </w:rPr>
        <w:t>中实现，该类继承自</w:t>
      </w:r>
      <w:r w:rsidR="00A41627">
        <w:rPr>
          <w:rFonts w:asciiTheme="minorEastAsia" w:hAnsiTheme="minorEastAsia" w:cstheme="minorEastAsia"/>
          <w:sz w:val="24"/>
        </w:rPr>
        <w:t>IReaderDevice</w:t>
      </w:r>
      <w:r w:rsidR="00A41627">
        <w:rPr>
          <w:rFonts w:asciiTheme="minorEastAsia" w:hAnsiTheme="minorEastAsia" w:cstheme="minorEastAsia" w:hint="eastAsia"/>
          <w:sz w:val="24"/>
        </w:rPr>
        <w:t>，</w:t>
      </w:r>
      <w:r w:rsidR="00D41623">
        <w:rPr>
          <w:rFonts w:asciiTheme="minorEastAsia" w:hAnsiTheme="minorEastAsia" w:cstheme="minorEastAsia" w:hint="eastAsia"/>
          <w:sz w:val="24"/>
        </w:rPr>
        <w:t>是一个本地读设备。历史查询模式用来查看解析保存在本地磁盘的网络数据包文件</w:t>
      </w:r>
      <w:r w:rsidR="000B3C74">
        <w:rPr>
          <w:rFonts w:asciiTheme="minorEastAsia" w:hAnsiTheme="minorEastAsia" w:cstheme="minorEastAsia" w:hint="eastAsia"/>
          <w:sz w:val="24"/>
        </w:rPr>
        <w:t>，此文件为合法的pcap格式文件。</w:t>
      </w:r>
    </w:p>
    <w:p w:rsidR="00944D24" w:rsidRDefault="000B3C74" w:rsidP="004016B4">
      <w:pPr>
        <w:tabs>
          <w:tab w:val="left" w:pos="267"/>
        </w:tabs>
        <w:spacing w:line="360" w:lineRule="auto"/>
        <w:ind w:firstLine="480"/>
        <w:jc w:val="left"/>
        <w:rPr>
          <w:rFonts w:asciiTheme="minorEastAsia" w:hAnsiTheme="minorEastAsia" w:cstheme="minorEastAsia"/>
          <w:sz w:val="24"/>
        </w:rPr>
      </w:pPr>
      <w:r>
        <w:rPr>
          <w:rFonts w:asciiTheme="minorEastAsia" w:hAnsiTheme="minorEastAsia" w:cstheme="minorEastAsia"/>
          <w:sz w:val="24"/>
        </w:rPr>
        <w:t>(3)</w:t>
      </w:r>
      <w:r>
        <w:rPr>
          <w:rFonts w:asciiTheme="minorEastAsia" w:hAnsiTheme="minorEastAsia" w:cstheme="minorEastAsia" w:hint="eastAsia"/>
          <w:sz w:val="24"/>
        </w:rPr>
        <w:t>数据存储模式的业务逻辑在类</w:t>
      </w:r>
      <w:r>
        <w:rPr>
          <w:rFonts w:asciiTheme="minorEastAsia" w:hAnsiTheme="minorEastAsia" w:cstheme="minorEastAsia"/>
          <w:sz w:val="24"/>
        </w:rPr>
        <w:t>PcapFileWriterDevice</w:t>
      </w:r>
      <w:r>
        <w:rPr>
          <w:rFonts w:asciiTheme="minorEastAsia" w:hAnsiTheme="minorEastAsia" w:cstheme="minorEastAsia" w:hint="eastAsia"/>
          <w:sz w:val="24"/>
        </w:rPr>
        <w:t>中实现，该类继承自</w:t>
      </w:r>
      <w:r>
        <w:rPr>
          <w:rFonts w:asciiTheme="minorEastAsia" w:hAnsiTheme="minorEastAsia" w:cstheme="minorEastAsia"/>
          <w:sz w:val="24"/>
        </w:rPr>
        <w:t>IWriterDevice</w:t>
      </w:r>
      <w:r>
        <w:rPr>
          <w:rFonts w:asciiTheme="minorEastAsia" w:hAnsiTheme="minorEastAsia" w:cstheme="minorEastAsia" w:hint="eastAsia"/>
          <w:sz w:val="24"/>
        </w:rPr>
        <w:t>，是一个本地写设备</w:t>
      </w:r>
      <w:r w:rsidR="00B64A46">
        <w:rPr>
          <w:rFonts w:asciiTheme="minorEastAsia" w:hAnsiTheme="minorEastAsia" w:cstheme="minorEastAsia" w:hint="eastAsia"/>
          <w:sz w:val="24"/>
        </w:rPr>
        <w:t>。</w:t>
      </w:r>
      <w:r w:rsidR="00EF6570">
        <w:rPr>
          <w:rFonts w:asciiTheme="minorEastAsia" w:hAnsiTheme="minorEastAsia" w:cstheme="minorEastAsia" w:hint="eastAsia"/>
          <w:sz w:val="24"/>
        </w:rPr>
        <w:t>数据存储模式</w:t>
      </w:r>
      <w:r w:rsidR="00501FD9">
        <w:rPr>
          <w:rFonts w:asciiTheme="minorEastAsia" w:hAnsiTheme="minorEastAsia" w:cstheme="minorEastAsia"/>
          <w:sz w:val="24"/>
        </w:rPr>
        <w:t>实现</w:t>
      </w:r>
      <w:r w:rsidR="00501FD9">
        <w:rPr>
          <w:rFonts w:asciiTheme="minorEastAsia" w:hAnsiTheme="minorEastAsia" w:cstheme="minorEastAsia" w:hint="eastAsia"/>
          <w:sz w:val="24"/>
        </w:rPr>
        <w:t>读取缓冲区数据保存到本地，</w:t>
      </w:r>
      <w:r w:rsidR="00B64A46">
        <w:rPr>
          <w:rFonts w:asciiTheme="minorEastAsia" w:hAnsiTheme="minorEastAsia" w:cstheme="minorEastAsia" w:hint="eastAsia"/>
          <w:sz w:val="24"/>
        </w:rPr>
        <w:t>这里的数据是指从服务器接收来的原始数据包</w:t>
      </w:r>
      <w:r w:rsidR="00626B49">
        <w:rPr>
          <w:rFonts w:asciiTheme="minorEastAsia" w:hAnsiTheme="minorEastAsia" w:cstheme="minorEastAsia" w:hint="eastAsia"/>
          <w:sz w:val="24"/>
        </w:rPr>
        <w:t>。</w:t>
      </w:r>
      <w:r w:rsidR="00B64A46">
        <w:rPr>
          <w:rFonts w:asciiTheme="minorEastAsia" w:hAnsiTheme="minorEastAsia" w:cstheme="minorEastAsia" w:hint="eastAsia"/>
          <w:sz w:val="24"/>
        </w:rPr>
        <w:t>考虑到历史查询的文件是已经保存的文件，在此模式下，数据存储模式不工作。</w:t>
      </w:r>
    </w:p>
    <w:p w:rsidR="004016B4" w:rsidRPr="004016B4" w:rsidRDefault="004016B4" w:rsidP="004016B4">
      <w:pPr>
        <w:tabs>
          <w:tab w:val="left" w:pos="267"/>
        </w:tabs>
        <w:spacing w:line="360" w:lineRule="auto"/>
        <w:ind w:firstLine="480"/>
        <w:jc w:val="left"/>
        <w:rPr>
          <w:rFonts w:asciiTheme="minorEastAsia" w:hAnsiTheme="minorEastAsia" w:cstheme="minorEastAsia" w:hint="eastAsia"/>
          <w:sz w:val="24"/>
        </w:rPr>
      </w:pPr>
      <w:r w:rsidRPr="00944D24">
        <w:rPr>
          <w:rFonts w:asciiTheme="minorEastAsia" w:hAnsiTheme="minorEastAsia" w:cstheme="minorEastAsia" w:hint="eastAsia"/>
          <w:sz w:val="24"/>
        </w:rPr>
        <w:t>实时监控模式</w:t>
      </w:r>
      <w:r>
        <w:rPr>
          <w:rFonts w:asciiTheme="minorEastAsia" w:hAnsiTheme="minorEastAsia" w:cstheme="minorEastAsia" w:hint="eastAsia"/>
          <w:sz w:val="24"/>
        </w:rPr>
        <w:t>和历史查询模式的关键技术是如何解析网络协议，历史查询模式和数据存储模式关键技术是如何操作pcap文件</w:t>
      </w:r>
      <w:r w:rsidR="000B7B8B">
        <w:rPr>
          <w:rFonts w:asciiTheme="minorEastAsia" w:hAnsiTheme="minorEastAsia" w:cstheme="minorEastAsia" w:hint="eastAsia"/>
          <w:sz w:val="24"/>
        </w:rPr>
        <w:t>，下面就这两个方面展开讨论。</w:t>
      </w:r>
    </w:p>
    <w:p w:rsidR="000B4B80" w:rsidRPr="00FC794F" w:rsidRDefault="009C3B8E">
      <w:pPr>
        <w:pStyle w:val="3"/>
        <w:rPr>
          <w:rFonts w:ascii="黑体" w:eastAsia="黑体" w:hAnsi="黑体"/>
          <w:b w:val="0"/>
        </w:rPr>
      </w:pPr>
      <w:r w:rsidRPr="00FC794F">
        <w:rPr>
          <w:rFonts w:ascii="黑体" w:eastAsia="黑体" w:hAnsi="黑体"/>
          <w:b w:val="0"/>
        </w:rPr>
        <w:t>4.3.2 pcap格式的解析与构造</w:t>
      </w:r>
    </w:p>
    <w:p w:rsidR="000B4B80" w:rsidRDefault="009C3B8E" w:rsidP="00CB42E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上面章节讨论过pcap</w:t>
      </w:r>
      <w:r w:rsidR="00CB42EF">
        <w:rPr>
          <w:rFonts w:asciiTheme="minorEastAsia" w:hAnsiTheme="minorEastAsia" w:cstheme="minorEastAsia"/>
          <w:sz w:val="24"/>
        </w:rPr>
        <w:t>格式，下面表</w:t>
      </w:r>
      <w:r>
        <w:rPr>
          <w:rFonts w:asciiTheme="minorEastAsia" w:hAnsiTheme="minorEastAsia" w:cstheme="minorEastAsia"/>
          <w:sz w:val="24"/>
        </w:rPr>
        <w:t>给出自定义的文件头和数据包头</w:t>
      </w:r>
      <w:r w:rsidR="001C4A69">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4473"/>
        <w:gridCol w:w="4473"/>
      </w:tblGrid>
      <w:tr w:rsidR="00CB42EF" w:rsidTr="00B92A3D">
        <w:tc>
          <w:tcPr>
            <w:tcW w:w="4473" w:type="dxa"/>
            <w:tcBorders>
              <w:top w:val="nil"/>
              <w:left w:val="nil"/>
              <w:bottom w:val="single" w:sz="12" w:space="0" w:color="auto"/>
              <w:right w:val="nil"/>
            </w:tcBorders>
          </w:tcPr>
          <w:p w:rsidR="00CB42EF" w:rsidRPr="00CB42EF" w:rsidRDefault="00CB42EF" w:rsidP="00CB42EF">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2 pcap</w:t>
            </w:r>
            <w:r>
              <w:rPr>
                <w:rFonts w:asciiTheme="minorEastAsia" w:hAnsiTheme="minorEastAsia" w:cstheme="minorEastAsia" w:hint="eastAsia"/>
                <w:szCs w:val="21"/>
              </w:rPr>
              <w:t>文件头结构体</w:t>
            </w:r>
          </w:p>
        </w:tc>
        <w:tc>
          <w:tcPr>
            <w:tcW w:w="4473" w:type="dxa"/>
            <w:tcBorders>
              <w:top w:val="nil"/>
              <w:left w:val="nil"/>
              <w:bottom w:val="single" w:sz="12" w:space="0" w:color="auto"/>
              <w:right w:val="nil"/>
            </w:tcBorders>
          </w:tcPr>
          <w:p w:rsidR="00CB42EF" w:rsidRPr="00CB42EF" w:rsidRDefault="00CB42EF" w:rsidP="00CB42EF">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3 pcap</w:t>
            </w:r>
            <w:r>
              <w:rPr>
                <w:rFonts w:asciiTheme="minorEastAsia" w:hAnsiTheme="minorEastAsia" w:cstheme="minorEastAsia" w:hint="eastAsia"/>
                <w:szCs w:val="21"/>
              </w:rPr>
              <w:t>数据包头结构体</w:t>
            </w:r>
          </w:p>
        </w:tc>
      </w:tr>
      <w:tr w:rsidR="00CB42EF" w:rsidTr="00B92A3D">
        <w:tc>
          <w:tcPr>
            <w:tcW w:w="4473" w:type="dxa"/>
            <w:tcBorders>
              <w:top w:val="single" w:sz="12" w:space="0" w:color="auto"/>
              <w:left w:val="nil"/>
              <w:bottom w:val="single" w:sz="12" w:space="0" w:color="auto"/>
              <w:right w:val="nil"/>
            </w:tcBorders>
          </w:tcPr>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struct pcap_file_header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magic;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uint16_t version_major;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uint16_t version_minor;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int32_t thiszone;</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sigfigs;</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snaplen;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linktype;</w:t>
            </w:r>
          </w:p>
          <w:p w:rsidR="00CB42EF" w:rsidRPr="00655039" w:rsidRDefault="00CB42EF" w:rsidP="00CB42EF">
            <w:pPr>
              <w:spacing w:line="360" w:lineRule="auto"/>
              <w:rPr>
                <w:rFonts w:asciiTheme="minorEastAsia" w:hAnsiTheme="minorEastAsia" w:cstheme="minorEastAsia" w:hint="eastAsia"/>
                <w:sz w:val="24"/>
              </w:rPr>
            </w:pPr>
            <w:r w:rsidRPr="00655039">
              <w:rPr>
                <w:szCs w:val="21"/>
              </w:rPr>
              <w:t>};</w:t>
            </w:r>
          </w:p>
        </w:tc>
        <w:tc>
          <w:tcPr>
            <w:tcW w:w="4473" w:type="dxa"/>
            <w:tcBorders>
              <w:top w:val="single" w:sz="12" w:space="0" w:color="auto"/>
              <w:left w:val="nil"/>
              <w:bottom w:val="single" w:sz="12" w:space="0" w:color="auto"/>
              <w:right w:val="nil"/>
            </w:tcBorders>
          </w:tcPr>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struct pcap_packet_header</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tv_sec;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tv_usec;</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caplen;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uint32_t len;</w:t>
            </w:r>
          </w:p>
          <w:p w:rsidR="00CB42EF" w:rsidRPr="00655039" w:rsidRDefault="00CB42EF" w:rsidP="00CB42EF">
            <w:pPr>
              <w:pStyle w:val="HTML"/>
              <w:widowControl/>
              <w:rPr>
                <w:rFonts w:ascii="Times New Roman" w:hAnsi="Times New Roman" w:hint="default"/>
                <w:sz w:val="21"/>
                <w:szCs w:val="21"/>
              </w:rPr>
            </w:pPr>
            <w:r w:rsidRPr="00655039">
              <w:rPr>
                <w:rFonts w:ascii="Times New Roman" w:hAnsi="Times New Roman" w:hint="default"/>
                <w:sz w:val="21"/>
                <w:szCs w:val="21"/>
              </w:rPr>
              <w:t>};</w:t>
            </w:r>
          </w:p>
          <w:p w:rsidR="00CB42EF" w:rsidRPr="00655039" w:rsidRDefault="00CB42EF" w:rsidP="00CB42EF">
            <w:pPr>
              <w:tabs>
                <w:tab w:val="left" w:pos="3067"/>
              </w:tabs>
              <w:jc w:val="left"/>
              <w:rPr>
                <w:szCs w:val="21"/>
              </w:rPr>
            </w:pPr>
          </w:p>
        </w:tc>
      </w:tr>
    </w:tbl>
    <w:p w:rsidR="000B4B80" w:rsidRDefault="009C3B8E" w:rsidP="0016296A">
      <w:pPr>
        <w:pStyle w:val="4"/>
        <w:numPr>
          <w:ilvl w:val="3"/>
          <w:numId w:val="15"/>
        </w:numPr>
        <w:rPr>
          <w:rFonts w:hint="eastAsia"/>
        </w:rPr>
      </w:pPr>
      <w:r>
        <w:lastRenderedPageBreak/>
        <w:t>解析pcap</w:t>
      </w:r>
      <w:r w:rsidR="003215B0">
        <w:t>文件</w:t>
      </w:r>
    </w:p>
    <w:p w:rsidR="000B4B80" w:rsidRDefault="0016296A" w:rsidP="0027603A">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首先需要读取文件头，判断文件合法</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16296A">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pcap_file_header pfhdr;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fread(&amp;pfhdr, 1, sizeof(pfhdr), file);</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if(pfhdr.magic != MAGIC_NUMBER)</w:t>
            </w:r>
          </w:p>
          <w:p w:rsidR="000B4B80" w:rsidRDefault="009C3B8E" w:rsidP="00655039">
            <w:pPr>
              <w:pStyle w:val="HTML"/>
              <w:widowControl/>
              <w:ind w:firstLineChars="200" w:firstLine="420"/>
              <w:rPr>
                <w:rFonts w:asciiTheme="minorHAnsi" w:hAnsiTheme="minorEastAsia" w:cstheme="minorEastAsia" w:hint="default"/>
                <w:sz w:val="21"/>
                <w:szCs w:val="21"/>
              </w:rPr>
            </w:pPr>
            <w:r w:rsidRPr="00655039">
              <w:rPr>
                <w:rFonts w:ascii="Times New Roman" w:hAnsi="Times New Roman" w:hint="default"/>
                <w:sz w:val="21"/>
                <w:szCs w:val="21"/>
              </w:rPr>
              <w:t>return false;</w:t>
            </w:r>
          </w:p>
        </w:tc>
      </w:tr>
    </w:tbl>
    <w:p w:rsidR="000B4B80" w:rsidRPr="0016296A" w:rsidRDefault="0027603A" w:rsidP="0027603A">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(2)</w:t>
      </w:r>
      <w:r w:rsidR="009C3B8E">
        <w:rPr>
          <w:rFonts w:asciiTheme="minorEastAsia" w:hAnsiTheme="minorEastAsia" w:cstheme="minorEastAsia"/>
          <w:sz w:val="24"/>
        </w:rPr>
        <w:t>去除网络包头，根据包头中的</w:t>
      </w:r>
      <w:r w:rsidR="009C3B8E">
        <w:t>caplen</w:t>
      </w:r>
      <w:r w:rsidR="009C3B8E">
        <w:t>属性，向后读取</w:t>
      </w:r>
      <w:r w:rsidR="009C3B8E">
        <w:t>caplen</w:t>
      </w:r>
      <w:r w:rsidR="009C3B8E">
        <w:t>字节从文件</w:t>
      </w:r>
      <w:r w:rsidR="009C3B8E">
        <w:rPr>
          <w:rFonts w:asciiTheme="minorEastAsia" w:hAnsiTheme="minorEastAsia" w:cstheme="minorEastAsia"/>
          <w:sz w:val="24"/>
        </w:rPr>
        <w:t>得到原始网络数据包</w:t>
      </w:r>
      <w:r w:rsidR="0016296A">
        <w:rPr>
          <w:rFonts w:asciiTheme="minorEastAsia" w:hAnsiTheme="minorEastAsia" w:cstheme="minorEastAsia" w:hint="eastAsia"/>
          <w:sz w:val="24"/>
        </w:rPr>
        <w:t>。</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16296A">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pcap_packet_header pkthdr;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int64_t nread = fread(&amp;pkthdr, 1, sizeof(pkthdr), m_PcapDescriptor);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if (nread != sizeof(pkthdr)) </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return false;</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if (fread(bytePacket, 1, pkthdr.caplen, file) != pkthdr.caplen)</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        return false;</w:t>
            </w:r>
          </w:p>
        </w:tc>
      </w:tr>
    </w:tbl>
    <w:p w:rsidR="000B4B80" w:rsidRDefault="00AF3456" w:rsidP="00AF3456">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解析网络数据包</w:t>
      </w:r>
      <w:r w:rsidR="00E8266C">
        <w:rPr>
          <w:rFonts w:asciiTheme="minorEastAsia" w:hAnsiTheme="minorEastAsia" w:cstheme="minorEastAsia" w:hint="eastAsia"/>
          <w:sz w:val="24"/>
        </w:rPr>
        <w:t>。</w:t>
      </w:r>
    </w:p>
    <w:p w:rsidR="000B4B80" w:rsidRDefault="00AF3456" w:rsidP="00AF3456">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4</w:t>
      </w:r>
      <w:r>
        <w:rPr>
          <w:rFonts w:asciiTheme="minorEastAsia" w:hAnsiTheme="minorEastAsia" w:cstheme="minorEastAsia" w:hint="eastAsia"/>
          <w:sz w:val="24"/>
        </w:rPr>
        <w:t>)</w:t>
      </w:r>
      <w:r w:rsidR="009C3B8E">
        <w:rPr>
          <w:rFonts w:asciiTheme="minorEastAsia" w:hAnsiTheme="minorEastAsia" w:cstheme="minorEastAsia"/>
          <w:sz w:val="24"/>
        </w:rPr>
        <w:t>重复执行2，3步骤</w:t>
      </w:r>
      <w:r w:rsidR="00E8266C">
        <w:rPr>
          <w:rFonts w:asciiTheme="minorEastAsia" w:hAnsiTheme="minorEastAsia" w:cstheme="minorEastAsia" w:hint="eastAsia"/>
          <w:sz w:val="24"/>
        </w:rPr>
        <w:t>。</w:t>
      </w:r>
    </w:p>
    <w:p w:rsidR="000B4B80" w:rsidRDefault="008F537A" w:rsidP="00866C4A">
      <w:pPr>
        <w:pStyle w:val="4"/>
        <w:numPr>
          <w:ilvl w:val="0"/>
          <w:numId w:val="0"/>
        </w:numPr>
        <w:ind w:left="864" w:hanging="864"/>
        <w:rPr>
          <w:rFonts w:hint="eastAsia"/>
        </w:rPr>
      </w:pPr>
      <w:r>
        <w:rPr>
          <w:rFonts w:hint="eastAsia"/>
        </w:rPr>
        <w:t xml:space="preserve">4.3.2.2 </w:t>
      </w:r>
      <w:r w:rsidR="009C3B8E">
        <w:t>构造pcap</w:t>
      </w:r>
      <w:r w:rsidR="00866C4A">
        <w:t>文件</w:t>
      </w:r>
    </w:p>
    <w:p w:rsidR="000B4B80" w:rsidRDefault="00283A68" w:rsidP="00283A68">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1</w:t>
      </w:r>
      <w:r>
        <w:rPr>
          <w:rFonts w:asciiTheme="minorEastAsia" w:hAnsiTheme="minorEastAsia" w:cstheme="minorEastAsia" w:hint="eastAsia"/>
          <w:sz w:val="24"/>
        </w:rPr>
        <w:t>)</w:t>
      </w:r>
      <w:r w:rsidR="009C3B8E">
        <w:rPr>
          <w:rFonts w:asciiTheme="minorEastAsia" w:hAnsiTheme="minorEastAsia" w:cstheme="minorEastAsia"/>
          <w:sz w:val="24"/>
        </w:rPr>
        <w:t>首先构建文件头</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655039">
        <w:trPr>
          <w:trHeight w:val="2327"/>
        </w:trPr>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w:t>
            </w:r>
            <w:r w:rsidRPr="00655039">
              <w:rPr>
                <w:rFonts w:ascii="Times New Roman" w:hAnsi="Times New Roman" w:hint="default"/>
                <w:i/>
                <w:sz w:val="21"/>
                <w:szCs w:val="21"/>
              </w:rPr>
              <w:t>struct</w:t>
            </w:r>
            <w:r w:rsidRPr="00655039">
              <w:rPr>
                <w:rFonts w:ascii="Times New Roman" w:hAnsi="Times New Roman" w:hint="default"/>
                <w:sz w:val="21"/>
                <w:szCs w:val="21"/>
              </w:rPr>
              <w:t xml:space="preserve"> pcap_file_header pfhdr;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pfhdr.magic = MAGIC_NUMBER;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pfhdr.version_major = PCAP_VERSION_MAJOR;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pfhdr.version_minor = PCAP_VERSION_MINOR;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pfhdr.thiszone = 0;</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 pfhdr.sigfigs = 0;</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 pfhdr.snaplen = PCAP_SNAPLEN;</w:t>
            </w:r>
          </w:p>
        </w:tc>
      </w:tr>
    </w:tbl>
    <w:p w:rsidR="000B4B80" w:rsidRDefault="00655039" w:rsidP="00655039">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2</w:t>
      </w:r>
      <w:r>
        <w:rPr>
          <w:rFonts w:asciiTheme="minorEastAsia" w:hAnsiTheme="minorEastAsia" w:cstheme="minorEastAsia" w:hint="eastAsia"/>
          <w:sz w:val="24"/>
        </w:rPr>
        <w:t>)</w:t>
      </w:r>
      <w:r w:rsidR="009C3B8E">
        <w:rPr>
          <w:rFonts w:asciiTheme="minorEastAsia" w:hAnsiTheme="minorEastAsia" w:cstheme="minorEastAsia"/>
          <w:sz w:val="24"/>
        </w:rPr>
        <w:t>根据网络数据包信息构建数据包头</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655039">
        <w:tc>
          <w:tcPr>
            <w:tcW w:w="8522" w:type="dxa"/>
          </w:tcPr>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pcap_packet_header pktHdr;</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pktHdr.caplen = </w:t>
            </w:r>
            <w:r w:rsidRPr="00655039">
              <w:rPr>
                <w:rFonts w:ascii="Times New Roman" w:hAnsi="Times New Roman" w:hint="default"/>
                <w:sz w:val="21"/>
                <w:szCs w:val="21"/>
              </w:rPr>
              <w:t>数据包长度</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pktHdr.len = </w:t>
            </w:r>
            <w:r w:rsidRPr="00655039">
              <w:rPr>
                <w:rFonts w:ascii="Times New Roman" w:hAnsi="Times New Roman" w:hint="default"/>
                <w:sz w:val="21"/>
                <w:szCs w:val="21"/>
              </w:rPr>
              <w:t>数据包长度</w:t>
            </w:r>
          </w:p>
          <w:p w:rsidR="000B4B80" w:rsidRPr="00655039" w:rsidRDefault="009C3B8E">
            <w:pPr>
              <w:pStyle w:val="HTML"/>
              <w:widowControl/>
              <w:rPr>
                <w:rFonts w:ascii="Times New Roman" w:hAnsi="Times New Roman" w:hint="default"/>
                <w:sz w:val="21"/>
                <w:szCs w:val="21"/>
              </w:rPr>
            </w:pPr>
            <w:r w:rsidRPr="00655039">
              <w:rPr>
                <w:rFonts w:ascii="Times New Roman" w:hAnsi="Times New Roman" w:hint="default"/>
                <w:sz w:val="21"/>
                <w:szCs w:val="21"/>
              </w:rPr>
              <w:t xml:space="preserve">pktHdr.tv_sec = </w:t>
            </w:r>
            <w:r w:rsidRPr="00655039">
              <w:rPr>
                <w:rFonts w:ascii="Times New Roman" w:hAnsi="Times New Roman" w:hint="default"/>
                <w:sz w:val="21"/>
                <w:szCs w:val="21"/>
              </w:rPr>
              <w:t>捕获秒</w:t>
            </w:r>
          </w:p>
          <w:p w:rsidR="000B4B80" w:rsidRDefault="009C3B8E">
            <w:pPr>
              <w:pStyle w:val="HTML"/>
              <w:widowControl/>
              <w:rPr>
                <w:rFonts w:asciiTheme="minorHAnsi" w:hAnsiTheme="minorEastAsia" w:cstheme="minorEastAsia" w:hint="default"/>
                <w:sz w:val="21"/>
                <w:szCs w:val="21"/>
              </w:rPr>
            </w:pPr>
            <w:r w:rsidRPr="00655039">
              <w:rPr>
                <w:rFonts w:ascii="Times New Roman" w:hAnsi="Times New Roman" w:hint="default"/>
                <w:sz w:val="21"/>
                <w:szCs w:val="21"/>
              </w:rPr>
              <w:t xml:space="preserve">pktHdr.tv_usec = </w:t>
            </w:r>
            <w:r w:rsidRPr="00655039">
              <w:rPr>
                <w:rFonts w:ascii="Times New Roman" w:hAnsi="Times New Roman" w:hint="default"/>
                <w:sz w:val="21"/>
                <w:szCs w:val="21"/>
              </w:rPr>
              <w:t>捕获毫秒</w:t>
            </w:r>
          </w:p>
        </w:tc>
      </w:tr>
    </w:tbl>
    <w:p w:rsidR="000B4B80" w:rsidRDefault="00655039" w:rsidP="00655039">
      <w:pPr>
        <w:spacing w:line="360" w:lineRule="auto"/>
        <w:ind w:left="420"/>
        <w:rPr>
          <w:rFonts w:asciiTheme="minorEastAsia" w:hAnsiTheme="minorEastAsia" w:cstheme="minorEastAsia"/>
          <w:sz w:val="24"/>
        </w:rPr>
      </w:pPr>
      <w:r>
        <w:rPr>
          <w:rFonts w:asciiTheme="minorEastAsia" w:hAnsiTheme="minorEastAsia" w:cstheme="minorEastAsia" w:hint="eastAsia"/>
          <w:sz w:val="24"/>
        </w:rPr>
        <w:t>(</w:t>
      </w:r>
      <w:r>
        <w:rPr>
          <w:rFonts w:asciiTheme="minorEastAsia" w:hAnsiTheme="minorEastAsia" w:cstheme="minorEastAsia"/>
          <w:sz w:val="24"/>
        </w:rPr>
        <w:t>3</w:t>
      </w:r>
      <w:r>
        <w:rPr>
          <w:rFonts w:asciiTheme="minorEastAsia" w:hAnsiTheme="minorEastAsia" w:cstheme="minorEastAsia" w:hint="eastAsia"/>
          <w:sz w:val="24"/>
        </w:rPr>
        <w:t>)</w:t>
      </w:r>
      <w:r w:rsidR="009C3B8E">
        <w:rPr>
          <w:rFonts w:asciiTheme="minorEastAsia" w:hAnsiTheme="minorEastAsia" w:cstheme="minorEastAsia"/>
          <w:sz w:val="24"/>
        </w:rPr>
        <w:t>拼接数据包</w:t>
      </w:r>
    </w:p>
    <w:p w:rsidR="000B4B80" w:rsidRDefault="00B80AB6" w:rsidP="00B80AB6">
      <w:pPr>
        <w:spacing w:line="360" w:lineRule="auto"/>
        <w:ind w:left="420"/>
        <w:rPr>
          <w:rFonts w:asciiTheme="minorEastAsia" w:hAnsiTheme="minorEastAsia" w:cstheme="minorEastAsia"/>
          <w:sz w:val="24"/>
        </w:rPr>
      </w:pPr>
      <w:r>
        <w:rPr>
          <w:rFonts w:asciiTheme="minorEastAsia" w:hAnsiTheme="minorEastAsia" w:cstheme="minorEastAsia" w:hint="eastAsia"/>
          <w:sz w:val="24"/>
        </w:rPr>
        <w:lastRenderedPageBreak/>
        <w:t>(</w:t>
      </w:r>
      <w:r>
        <w:rPr>
          <w:rFonts w:asciiTheme="minorEastAsia" w:hAnsiTheme="minorEastAsia" w:cstheme="minorEastAsia"/>
          <w:sz w:val="24"/>
        </w:rPr>
        <w:t>4</w:t>
      </w:r>
      <w:r>
        <w:rPr>
          <w:rFonts w:asciiTheme="minorEastAsia" w:hAnsiTheme="minorEastAsia" w:cstheme="minorEastAsia" w:hint="eastAsia"/>
          <w:sz w:val="24"/>
        </w:rPr>
        <w:t>)</w:t>
      </w:r>
      <w:r w:rsidR="009C3B8E">
        <w:rPr>
          <w:rFonts w:asciiTheme="minorEastAsia" w:hAnsiTheme="minorEastAsia" w:cstheme="minorEastAsia"/>
          <w:sz w:val="24"/>
        </w:rPr>
        <w:t>重复2,3步骤</w:t>
      </w:r>
    </w:p>
    <w:p w:rsidR="000B4B80" w:rsidRDefault="009C3B8E" w:rsidP="00734C1B">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通过上述就可以实现本地文件读取pcap文件和保存pcap文件了。</w:t>
      </w:r>
    </w:p>
    <w:p w:rsidR="000B4B80" w:rsidRPr="00FC794F" w:rsidRDefault="009C3B8E">
      <w:pPr>
        <w:pStyle w:val="3"/>
        <w:rPr>
          <w:rFonts w:ascii="黑体" w:eastAsia="黑体" w:hAnsi="黑体"/>
          <w:b w:val="0"/>
        </w:rPr>
      </w:pPr>
      <w:r w:rsidRPr="00FC794F">
        <w:rPr>
          <w:rFonts w:ascii="黑体" w:eastAsia="黑体" w:hAnsi="黑体"/>
          <w:b w:val="0"/>
        </w:rPr>
        <w:t>4.3.3 网络协议解析</w:t>
      </w:r>
    </w:p>
    <w:p w:rsidR="000B4B80" w:rsidRDefault="009C3B8E" w:rsidP="001A7A0C">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考虑到系统采用的是C/S结构，在服务器上，使用的是VxWorks的</w:t>
      </w:r>
      <w:r w:rsidR="00173273">
        <w:rPr>
          <w:rFonts w:asciiTheme="minorEastAsia" w:hAnsiTheme="minorEastAsia" w:cstheme="minorEastAsia"/>
          <w:sz w:val="24"/>
        </w:rPr>
        <w:t>MUX</w:t>
      </w:r>
      <w:r>
        <w:rPr>
          <w:rFonts w:asciiTheme="minorEastAsia" w:hAnsiTheme="minorEastAsia" w:cstheme="minorEastAsia"/>
          <w:sz w:val="24"/>
        </w:rPr>
        <w:t>接口进行抓包，在客户端则选择自行开发协议解析程序。在客户端启动网络数据包分析功能时，首先初始化分析线程，分析线程循环从服务器或者文件中读取网络数据包，如果合法，解析数据包，发送信号</w:t>
      </w:r>
      <w:r w:rsidR="00DB13F0">
        <w:rPr>
          <w:rFonts w:asciiTheme="minorEastAsia" w:hAnsiTheme="minorEastAsia" w:cstheme="minorEastAsia" w:hint="eastAsia"/>
          <w:sz w:val="24"/>
        </w:rPr>
        <w:t>通知显示模块显示</w:t>
      </w:r>
      <w:r>
        <w:rPr>
          <w:rFonts w:asciiTheme="minorEastAsia" w:hAnsiTheme="minorEastAsia" w:cstheme="minorEastAsia"/>
          <w:sz w:val="24"/>
        </w:rPr>
        <w:t>，并将原始数据包和解析结果分别放到缓冲区A和缓冲区B。缓冲区A与缓冲区B是使用自定义的线程安全的List，用于后期的填充界面与搜索，会在基础服务章节介绍。分析数据包流程如</w:t>
      </w:r>
      <w:r w:rsidR="00DB13F0">
        <w:rPr>
          <w:rFonts w:asciiTheme="minorEastAsia" w:hAnsiTheme="minorEastAsia" w:cstheme="minorEastAsia" w:hint="eastAsia"/>
          <w:sz w:val="24"/>
        </w:rPr>
        <w:t>图</w:t>
      </w:r>
      <w:r w:rsidR="00DB13F0">
        <w:rPr>
          <w:rFonts w:asciiTheme="minorEastAsia" w:hAnsiTheme="minorEastAsia" w:cstheme="minorEastAsia"/>
          <w:sz w:val="24"/>
        </w:rPr>
        <w:t>4</w:t>
      </w:r>
      <w:r w:rsidR="00DB13F0">
        <w:rPr>
          <w:rFonts w:asciiTheme="minorEastAsia" w:hAnsiTheme="minorEastAsia" w:cstheme="minorEastAsia" w:hint="eastAsia"/>
          <w:sz w:val="24"/>
        </w:rPr>
        <w:t>-</w:t>
      </w:r>
      <w:r w:rsidR="00DB13F0">
        <w:rPr>
          <w:rFonts w:asciiTheme="minorEastAsia" w:hAnsiTheme="minorEastAsia" w:cstheme="minorEastAsia"/>
          <w:sz w:val="24"/>
        </w:rPr>
        <w:t>7</w:t>
      </w:r>
      <w:r w:rsidR="00DB13F0">
        <w:rPr>
          <w:rFonts w:asciiTheme="minorEastAsia" w:hAnsiTheme="minorEastAsia" w:cstheme="minorEastAsia" w:hint="eastAsia"/>
          <w:sz w:val="24"/>
        </w:rPr>
        <w:t>所示。</w:t>
      </w:r>
    </w:p>
    <w:tbl>
      <w:tblPr>
        <w:tblStyle w:val="ab"/>
        <w:tblW w:w="0" w:type="auto"/>
        <w:tblLook w:val="04A0" w:firstRow="1" w:lastRow="0" w:firstColumn="1" w:lastColumn="0" w:noHBand="0" w:noVBand="1"/>
      </w:tblPr>
      <w:tblGrid>
        <w:gridCol w:w="8946"/>
      </w:tblGrid>
      <w:tr w:rsidR="005B143E" w:rsidTr="005B143E">
        <w:tc>
          <w:tcPr>
            <w:tcW w:w="8946" w:type="dxa"/>
            <w:tcBorders>
              <w:top w:val="nil"/>
              <w:left w:val="nil"/>
              <w:bottom w:val="nil"/>
              <w:right w:val="nil"/>
            </w:tcBorders>
          </w:tcPr>
          <w:p w:rsidR="005B143E" w:rsidRDefault="005B143E" w:rsidP="005B143E">
            <w:pPr>
              <w:spacing w:line="360" w:lineRule="auto"/>
              <w:jc w:val="center"/>
              <w:rPr>
                <w:rFonts w:asciiTheme="minorEastAsia" w:hAnsiTheme="minorEastAsia" w:cstheme="minorEastAsia" w:hint="eastAsia"/>
                <w:sz w:val="24"/>
              </w:rPr>
            </w:pPr>
            <w:r w:rsidRPr="005B143E">
              <w:rPr>
                <w:rFonts w:asciiTheme="minorEastAsia" w:hAnsiTheme="minorEastAsia" w:cstheme="minorEastAsia"/>
                <w:noProof/>
                <w:sz w:val="24"/>
              </w:rPr>
              <w:drawing>
                <wp:inline distT="0" distB="0" distL="0" distR="0">
                  <wp:extent cx="1651379" cy="2463086"/>
                  <wp:effectExtent l="0" t="0" r="0" b="0"/>
                  <wp:docPr id="50" name="图片 50" descr="F:\lunwen\lunwenpic\分析数据包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lunwen\lunwenpic\分析数据包流程图.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660868" cy="2477239"/>
                          </a:xfrm>
                          <a:prstGeom prst="rect">
                            <a:avLst/>
                          </a:prstGeom>
                          <a:noFill/>
                          <a:ln>
                            <a:noFill/>
                          </a:ln>
                        </pic:spPr>
                      </pic:pic>
                    </a:graphicData>
                  </a:graphic>
                </wp:inline>
              </w:drawing>
            </w:r>
          </w:p>
        </w:tc>
      </w:tr>
      <w:tr w:rsidR="005B143E" w:rsidTr="005B143E">
        <w:tc>
          <w:tcPr>
            <w:tcW w:w="8946" w:type="dxa"/>
            <w:tcBorders>
              <w:top w:val="nil"/>
              <w:left w:val="nil"/>
              <w:bottom w:val="nil"/>
              <w:right w:val="nil"/>
            </w:tcBorders>
          </w:tcPr>
          <w:p w:rsidR="005B143E" w:rsidRPr="005B143E" w:rsidRDefault="004C20C8" w:rsidP="005B143E">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w:t>
            </w:r>
            <w:r w:rsidR="005B143E" w:rsidRPr="005B143E">
              <w:rPr>
                <w:rFonts w:asciiTheme="minorEastAsia" w:hAnsiTheme="minorEastAsia" w:cstheme="minorEastAsia" w:hint="eastAsia"/>
                <w:szCs w:val="21"/>
              </w:rPr>
              <w:t>4-</w:t>
            </w:r>
            <w:r w:rsidR="005B143E" w:rsidRPr="005B143E">
              <w:rPr>
                <w:rFonts w:asciiTheme="minorEastAsia" w:hAnsiTheme="minorEastAsia" w:cstheme="minorEastAsia"/>
                <w:szCs w:val="21"/>
              </w:rPr>
              <w:t xml:space="preserve">7 </w:t>
            </w:r>
            <w:r w:rsidR="005B143E" w:rsidRPr="005B143E">
              <w:rPr>
                <w:rFonts w:asciiTheme="minorEastAsia" w:hAnsiTheme="minorEastAsia" w:cstheme="minorEastAsia" w:hint="eastAsia"/>
                <w:szCs w:val="21"/>
              </w:rPr>
              <w:t>分析数据包流程图</w:t>
            </w:r>
          </w:p>
        </w:tc>
      </w:tr>
    </w:tbl>
    <w:p w:rsidR="000B4B80" w:rsidRDefault="009C3B8E">
      <w:pPr>
        <w:pStyle w:val="4"/>
        <w:numPr>
          <w:ilvl w:val="3"/>
          <w:numId w:val="0"/>
        </w:numPr>
        <w:rPr>
          <w:rFonts w:hint="eastAsia"/>
        </w:rPr>
      </w:pPr>
      <w:r>
        <w:t xml:space="preserve">4.3.3.1 </w:t>
      </w:r>
      <w:r w:rsidR="00B83FDF">
        <w:t>协议解析</w:t>
      </w:r>
      <w:r w:rsidR="00B83FDF">
        <w:rPr>
          <w:rFonts w:hint="eastAsia"/>
        </w:rPr>
        <w:t>总体</w:t>
      </w:r>
      <w:r w:rsidR="00B83FDF">
        <w:t>设计</w:t>
      </w:r>
    </w:p>
    <w:p w:rsidR="00ED42AD" w:rsidRPr="005E7C16" w:rsidRDefault="009C3B8E" w:rsidP="00BD15D1">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前面章节我们已经对TCP/IP协议簇进行了详细的介绍，而解析网络协议就是根据TCP/IP协议簇从下到上按照协议栈一层一层进行协议分析，分析完成之后将分析的结果存放到制定的数据域中</w:t>
      </w:r>
      <w:r w:rsidR="00324C40" w:rsidRPr="00324C40">
        <w:rPr>
          <w:rFonts w:asciiTheme="minorEastAsia" w:hAnsiTheme="minorEastAsia" w:cstheme="minorEastAsia" w:hint="eastAsia"/>
          <w:sz w:val="24"/>
          <w:vertAlign w:val="superscript"/>
        </w:rPr>
        <w:t>[</w:t>
      </w:r>
      <w:r w:rsidR="00324C40" w:rsidRPr="00324C40">
        <w:rPr>
          <w:rFonts w:asciiTheme="minorEastAsia" w:hAnsiTheme="minorEastAsia" w:cstheme="minorEastAsia"/>
          <w:sz w:val="24"/>
          <w:vertAlign w:val="superscript"/>
        </w:rPr>
        <w:t>3</w:t>
      </w:r>
      <w:r w:rsidR="00324C40" w:rsidRPr="00324C40">
        <w:rPr>
          <w:rFonts w:asciiTheme="minorEastAsia" w:hAnsiTheme="minorEastAsia" w:cstheme="minorEastAsia" w:hint="eastAsia"/>
          <w:sz w:val="24"/>
          <w:vertAlign w:val="superscript"/>
        </w:rPr>
        <w:t>]</w:t>
      </w:r>
      <w:r>
        <w:rPr>
          <w:rFonts w:asciiTheme="minorEastAsia" w:hAnsiTheme="minorEastAsia" w:cstheme="minorEastAsia"/>
          <w:sz w:val="24"/>
        </w:rPr>
        <w:t>。解析协议的过程就是解析各个协议的首部，从数据包提取我们感兴趣的信息，因此需要自定义系统用到的各个协议首部。根据</w:t>
      </w:r>
      <w:r>
        <w:rPr>
          <w:rFonts w:asciiTheme="minorEastAsia" w:hAnsiTheme="minorEastAsia" w:cstheme="minorEastAsia"/>
          <w:sz w:val="24"/>
        </w:rPr>
        <w:lastRenderedPageBreak/>
        <w:t>系统需求，我们定义</w:t>
      </w:r>
      <w:r w:rsidR="005312D9">
        <w:rPr>
          <w:rFonts w:asciiTheme="minorEastAsia" w:hAnsiTheme="minorEastAsia" w:cstheme="minorEastAsia" w:hint="eastAsia"/>
          <w:sz w:val="24"/>
        </w:rPr>
        <w:t>了</w:t>
      </w:r>
      <w:r w:rsidR="0037380D">
        <w:rPr>
          <w:rFonts w:asciiTheme="minorEastAsia" w:hAnsiTheme="minorEastAsia" w:cstheme="minorEastAsia" w:hint="eastAsia"/>
          <w:sz w:val="24"/>
        </w:rPr>
        <w:t>相关的</w:t>
      </w:r>
      <w:r w:rsidR="0037380D">
        <w:rPr>
          <w:rFonts w:asciiTheme="minorEastAsia" w:hAnsiTheme="minorEastAsia" w:cstheme="minorEastAsia"/>
          <w:sz w:val="24"/>
        </w:rPr>
        <w:t>协议首部</w:t>
      </w:r>
      <w:r w:rsidR="0037380D">
        <w:rPr>
          <w:rFonts w:asciiTheme="minorEastAsia" w:hAnsiTheme="minorEastAsia" w:cstheme="minorEastAsia" w:hint="eastAsia"/>
          <w:sz w:val="24"/>
        </w:rPr>
        <w:t>，将在</w:t>
      </w:r>
      <w:r w:rsidR="0037380D" w:rsidRPr="005E7C16">
        <w:rPr>
          <w:rFonts w:asciiTheme="minorEastAsia" w:hAnsiTheme="minorEastAsia" w:cstheme="minorEastAsia"/>
          <w:sz w:val="24"/>
        </w:rPr>
        <w:t>协议解析</w:t>
      </w:r>
      <w:r w:rsidR="00444A51" w:rsidRPr="005E7C16">
        <w:rPr>
          <w:rFonts w:asciiTheme="minorEastAsia" w:hAnsiTheme="minorEastAsia" w:cstheme="minorEastAsia" w:hint="eastAsia"/>
          <w:sz w:val="24"/>
        </w:rPr>
        <w:t>章</w:t>
      </w:r>
      <w:r w:rsidR="0037380D" w:rsidRPr="005E7C16">
        <w:rPr>
          <w:rFonts w:asciiTheme="minorEastAsia" w:hAnsiTheme="minorEastAsia" w:cstheme="minorEastAsia" w:hint="eastAsia"/>
          <w:sz w:val="24"/>
        </w:rPr>
        <w:t>节中进行描述。</w:t>
      </w:r>
    </w:p>
    <w:p w:rsidR="00F306D8" w:rsidRPr="00AB7CBA" w:rsidRDefault="00F306D8" w:rsidP="00ED42AD">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网络解析首先根据自定义的各协议首部，解析Ethernet首部内容，确定协议类型，ARP或IP；之后分别解析对应的首部。我们以解析IP为例：定义一个IPV4头指针ipHdr，通过移动ipHdr指针实现解析网路数据包。接下来根据定义的IPV4首部结构，读取对应的各项信息。根据IPV4首部</w:t>
      </w:r>
      <w:r w:rsidRPr="005E7C16">
        <w:rPr>
          <w:rFonts w:asciiTheme="minorEastAsia" w:hAnsiTheme="minorEastAsia" w:cstheme="minorEastAsia"/>
          <w:sz w:val="24"/>
        </w:rPr>
        <w:t>protocol字段确定下一层协议为TCP</w:t>
      </w:r>
      <w:r w:rsidRPr="00AB7CBA">
        <w:rPr>
          <w:rFonts w:asciiTheme="minorEastAsia" w:hAnsiTheme="minorEastAsia" w:cstheme="minorEastAsia"/>
          <w:sz w:val="24"/>
        </w:rPr>
        <w:t>数据包、UDP数据包还是ICMP数据包</w:t>
      </w:r>
      <w:r w:rsidR="00ED42AD" w:rsidRPr="004D19ED">
        <w:rPr>
          <w:rFonts w:asciiTheme="minorEastAsia" w:hAnsiTheme="minorEastAsia" w:cstheme="minorEastAsia" w:hint="eastAsia"/>
          <w:sz w:val="24"/>
          <w:vertAlign w:val="superscript"/>
        </w:rPr>
        <w:t>[</w:t>
      </w:r>
      <w:r w:rsidR="00ED42AD" w:rsidRPr="004D19ED">
        <w:rPr>
          <w:rFonts w:asciiTheme="minorEastAsia" w:hAnsiTheme="minorEastAsia" w:cstheme="minorEastAsia"/>
          <w:sz w:val="24"/>
          <w:vertAlign w:val="superscript"/>
        </w:rPr>
        <w:t>8</w:t>
      </w:r>
      <w:r w:rsidR="00ED42AD" w:rsidRPr="004D19ED">
        <w:rPr>
          <w:rFonts w:asciiTheme="minorEastAsia" w:hAnsiTheme="minorEastAsia" w:cstheme="minorEastAsia" w:hint="eastAsia"/>
          <w:sz w:val="24"/>
          <w:vertAlign w:val="superscript"/>
        </w:rPr>
        <w:t>]</w:t>
      </w:r>
      <w:r w:rsidRPr="00AB7CBA">
        <w:rPr>
          <w:rFonts w:asciiTheme="minorEastAsia" w:hAnsiTheme="minorEastAsia" w:cstheme="minorEastAsia"/>
          <w:sz w:val="24"/>
        </w:rPr>
        <w:t>。</w:t>
      </w:r>
    </w:p>
    <w:p w:rsidR="004C20C8" w:rsidRPr="00591E59" w:rsidRDefault="004C20C8" w:rsidP="00ED42AD">
      <w:pPr>
        <w:spacing w:line="360" w:lineRule="auto"/>
        <w:ind w:firstLineChars="200" w:firstLine="480"/>
        <w:rPr>
          <w:rFonts w:asciiTheme="minorEastAsia" w:hAnsiTheme="minorEastAsia" w:cstheme="minorEastAsia" w:hint="eastAsia"/>
          <w:sz w:val="24"/>
        </w:rPr>
      </w:pPr>
      <w:r w:rsidRPr="00AB7CBA">
        <w:rPr>
          <w:rFonts w:asciiTheme="minorEastAsia" w:hAnsiTheme="minorEastAsia" w:cstheme="minorEastAsia" w:hint="eastAsia"/>
          <w:sz w:val="24"/>
        </w:rPr>
        <w:t>为了保证系统良好的扩展性，利于系统维护，这里我们采用面向对象的思想设计协议解析引擎。如图4-</w:t>
      </w:r>
      <w:r w:rsidRPr="00AB7CBA">
        <w:rPr>
          <w:rFonts w:asciiTheme="minorEastAsia" w:hAnsiTheme="minorEastAsia" w:cstheme="minorEastAsia"/>
          <w:sz w:val="24"/>
        </w:rPr>
        <w:t>8</w:t>
      </w:r>
      <w:r w:rsidRPr="00AB7CBA">
        <w:rPr>
          <w:rFonts w:asciiTheme="minorEastAsia" w:hAnsiTheme="minorEastAsia" w:cstheme="minorEastAsia" w:hint="eastAsia"/>
          <w:sz w:val="24"/>
        </w:rPr>
        <w:t>所示是类之间的关系。</w:t>
      </w:r>
      <w:r w:rsidR="00591E59" w:rsidRPr="00AB7CBA">
        <w:rPr>
          <w:rFonts w:asciiTheme="minorEastAsia" w:hAnsiTheme="minorEastAsia" w:cstheme="minorEastAsia" w:hint="eastAsia"/>
          <w:sz w:val="24"/>
        </w:rPr>
        <w:t>类Laye</w:t>
      </w:r>
      <w:r w:rsidR="00591E59" w:rsidRPr="00AB7CBA">
        <w:rPr>
          <w:rFonts w:asciiTheme="minorEastAsia" w:hAnsiTheme="minorEastAsia" w:cstheme="minorEastAsia"/>
          <w:sz w:val="24"/>
        </w:rPr>
        <w:t>r</w:t>
      </w:r>
      <w:r w:rsidR="00591E59" w:rsidRPr="00AB7CBA">
        <w:rPr>
          <w:rFonts w:asciiTheme="minorEastAsia" w:hAnsiTheme="minorEastAsia" w:cstheme="minorEastAsia" w:hint="eastAsia"/>
          <w:sz w:val="24"/>
        </w:rPr>
        <w:t>是所有协议层的父类，定义了共有字段以及操作，表4-</w:t>
      </w:r>
      <w:r w:rsidR="00591E59" w:rsidRPr="00AB7CBA">
        <w:rPr>
          <w:rFonts w:asciiTheme="minorEastAsia" w:hAnsiTheme="minorEastAsia" w:cstheme="minorEastAsia"/>
          <w:sz w:val="24"/>
        </w:rPr>
        <w:t>4</w:t>
      </w:r>
      <w:r w:rsidR="00591E59" w:rsidRPr="00AB7CBA">
        <w:rPr>
          <w:rFonts w:asciiTheme="minorEastAsia" w:hAnsiTheme="minorEastAsia" w:cstheme="minorEastAsia" w:hint="eastAsia"/>
          <w:sz w:val="24"/>
        </w:rPr>
        <w:t>给出了Laye</w:t>
      </w:r>
      <w:r w:rsidR="00591E59" w:rsidRPr="00AB7CBA">
        <w:rPr>
          <w:rFonts w:asciiTheme="minorEastAsia" w:hAnsiTheme="minorEastAsia" w:cstheme="minorEastAsia"/>
          <w:sz w:val="24"/>
        </w:rPr>
        <w:t>r</w:t>
      </w:r>
      <w:r w:rsidR="00591E59" w:rsidRPr="00AB7CBA">
        <w:rPr>
          <w:rFonts w:asciiTheme="minorEastAsia" w:hAnsiTheme="minorEastAsia" w:cstheme="minorEastAsia" w:hint="eastAsia"/>
          <w:sz w:val="24"/>
        </w:rPr>
        <w:t>关键字段与函数的含义。</w:t>
      </w:r>
    </w:p>
    <w:tbl>
      <w:tblPr>
        <w:tblStyle w:val="ab"/>
        <w:tblW w:w="0" w:type="auto"/>
        <w:tblLook w:val="04A0" w:firstRow="1" w:lastRow="0" w:firstColumn="1" w:lastColumn="0" w:noHBand="0" w:noVBand="1"/>
      </w:tblPr>
      <w:tblGrid>
        <w:gridCol w:w="8946"/>
      </w:tblGrid>
      <w:tr w:rsidR="00591E59" w:rsidTr="00591E59">
        <w:tc>
          <w:tcPr>
            <w:tcW w:w="8946" w:type="dxa"/>
            <w:tcBorders>
              <w:top w:val="nil"/>
              <w:left w:val="nil"/>
              <w:bottom w:val="nil"/>
              <w:right w:val="nil"/>
            </w:tcBorders>
          </w:tcPr>
          <w:p w:rsidR="00591E59" w:rsidRDefault="00591E59" w:rsidP="00591E59">
            <w:pPr>
              <w:spacing w:line="360" w:lineRule="auto"/>
              <w:jc w:val="center"/>
              <w:rPr>
                <w:rFonts w:asciiTheme="minorEastAsia" w:hAnsiTheme="minorEastAsia" w:cstheme="minorEastAsia" w:hint="eastAsia"/>
                <w:sz w:val="24"/>
              </w:rPr>
            </w:pPr>
            <w:r w:rsidRPr="00591E59">
              <w:rPr>
                <w:rFonts w:asciiTheme="minorEastAsia" w:hAnsiTheme="minorEastAsia" w:cstheme="minorEastAsia"/>
                <w:noProof/>
                <w:sz w:val="24"/>
              </w:rPr>
              <w:drawing>
                <wp:inline distT="0" distB="0" distL="0" distR="0">
                  <wp:extent cx="4356905" cy="2172615"/>
                  <wp:effectExtent l="0" t="0" r="5715" b="0"/>
                  <wp:docPr id="51" name="图片 51" descr="F:\lunwen\UML\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unwen\UML\layer.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47423" cy="2217753"/>
                          </a:xfrm>
                          <a:prstGeom prst="rect">
                            <a:avLst/>
                          </a:prstGeom>
                          <a:noFill/>
                          <a:ln>
                            <a:noFill/>
                          </a:ln>
                        </pic:spPr>
                      </pic:pic>
                    </a:graphicData>
                  </a:graphic>
                </wp:inline>
              </w:drawing>
            </w:r>
          </w:p>
        </w:tc>
      </w:tr>
      <w:tr w:rsidR="00591E59" w:rsidTr="00591E59">
        <w:tc>
          <w:tcPr>
            <w:tcW w:w="8946" w:type="dxa"/>
            <w:tcBorders>
              <w:top w:val="nil"/>
              <w:left w:val="nil"/>
              <w:bottom w:val="nil"/>
              <w:right w:val="nil"/>
            </w:tcBorders>
          </w:tcPr>
          <w:p w:rsidR="00591E59" w:rsidRPr="00591E59" w:rsidRDefault="00ED188B" w:rsidP="00591E59">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w:t>
            </w:r>
            <w:r w:rsidR="00591E59">
              <w:rPr>
                <w:rFonts w:asciiTheme="minorEastAsia" w:hAnsiTheme="minorEastAsia" w:cstheme="minorEastAsia" w:hint="eastAsia"/>
                <w:szCs w:val="21"/>
              </w:rPr>
              <w:t>4-</w:t>
            </w:r>
            <w:r w:rsidR="00591E59">
              <w:rPr>
                <w:rFonts w:asciiTheme="minorEastAsia" w:hAnsiTheme="minorEastAsia" w:cstheme="minorEastAsia"/>
                <w:szCs w:val="21"/>
              </w:rPr>
              <w:t xml:space="preserve">8 </w:t>
            </w:r>
            <w:r w:rsidR="00591E59">
              <w:rPr>
                <w:rFonts w:asciiTheme="minorEastAsia" w:hAnsiTheme="minorEastAsia" w:cstheme="minorEastAsia" w:hint="eastAsia"/>
                <w:szCs w:val="21"/>
              </w:rPr>
              <w:t>协议解析引擎类关系图</w:t>
            </w:r>
          </w:p>
        </w:tc>
      </w:tr>
    </w:tbl>
    <w:p w:rsidR="000B4B80" w:rsidRPr="000D39A9" w:rsidRDefault="000B4B80" w:rsidP="000D39A9">
      <w:pPr>
        <w:ind w:firstLineChars="200" w:firstLine="420"/>
        <w:rPr>
          <w:rFonts w:asciiTheme="minorEastAsia" w:hAnsiTheme="minorEastAsia" w:cstheme="minorEastAsia"/>
          <w:szCs w:val="21"/>
        </w:rPr>
      </w:pPr>
    </w:p>
    <w:tbl>
      <w:tblPr>
        <w:tblStyle w:val="ab"/>
        <w:tblW w:w="0" w:type="auto"/>
        <w:tblLook w:val="04A0" w:firstRow="1" w:lastRow="0" w:firstColumn="1" w:lastColumn="0" w:noHBand="0" w:noVBand="1"/>
      </w:tblPr>
      <w:tblGrid>
        <w:gridCol w:w="2235"/>
        <w:gridCol w:w="6711"/>
      </w:tblGrid>
      <w:tr w:rsidR="00DB5896" w:rsidTr="000D39A9">
        <w:tc>
          <w:tcPr>
            <w:tcW w:w="8946" w:type="dxa"/>
            <w:gridSpan w:val="2"/>
            <w:tcBorders>
              <w:top w:val="nil"/>
              <w:left w:val="nil"/>
              <w:bottom w:val="single" w:sz="18" w:space="0" w:color="auto"/>
              <w:right w:val="nil"/>
            </w:tcBorders>
          </w:tcPr>
          <w:p w:rsidR="00DB5896" w:rsidRDefault="00DB5896" w:rsidP="00DB5896">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4 Layer</w:t>
            </w:r>
            <w:r>
              <w:rPr>
                <w:rFonts w:asciiTheme="minorEastAsia" w:hAnsiTheme="minorEastAsia" w:cstheme="minorEastAsia" w:hint="eastAsia"/>
                <w:szCs w:val="21"/>
              </w:rPr>
              <w:t>关键字段与函数含义</w:t>
            </w:r>
          </w:p>
        </w:tc>
      </w:tr>
      <w:tr w:rsidR="000D39A9" w:rsidTr="000D39A9">
        <w:tc>
          <w:tcPr>
            <w:tcW w:w="2235" w:type="dxa"/>
            <w:tcBorders>
              <w:top w:val="single" w:sz="18" w:space="0" w:color="auto"/>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名称</w:t>
            </w:r>
          </w:p>
        </w:tc>
        <w:tc>
          <w:tcPr>
            <w:tcW w:w="6711" w:type="dxa"/>
            <w:tcBorders>
              <w:top w:val="single" w:sz="18" w:space="0" w:color="auto"/>
              <w:left w:val="nil"/>
              <w:bottom w:val="single" w:sz="12" w:space="0" w:color="auto"/>
              <w:right w:val="nil"/>
            </w:tcBorders>
          </w:tcPr>
          <w:p w:rsidR="000D39A9" w:rsidRDefault="000D39A9" w:rsidP="0049783F">
            <w:pPr>
              <w:spacing w:line="360" w:lineRule="auto"/>
              <w:rPr>
                <w:rFonts w:asciiTheme="minorEastAsia" w:hAnsiTheme="minorEastAsia" w:cstheme="minorEastAsia" w:hint="eastAsia"/>
                <w:sz w:val="24"/>
              </w:rPr>
            </w:pPr>
            <w:r>
              <w:rPr>
                <w:rFonts w:asciiTheme="minorEastAsia" w:hAnsiTheme="minorEastAsia" w:cstheme="minorEastAsia" w:hint="eastAsia"/>
                <w:sz w:val="24"/>
              </w:rPr>
              <w:t>含义</w:t>
            </w:r>
          </w:p>
        </w:tc>
      </w:tr>
      <w:tr w:rsidR="00DB5896" w:rsidTr="000D39A9">
        <w:tc>
          <w:tcPr>
            <w:tcW w:w="2235" w:type="dxa"/>
            <w:tcBorders>
              <w:top w:val="single" w:sz="12" w:space="0" w:color="auto"/>
              <w:left w:val="nil"/>
              <w:bottom w:val="nil"/>
              <w:right w:val="nil"/>
            </w:tcBorders>
          </w:tcPr>
          <w:p w:rsidR="00DB5896" w:rsidRDefault="00DB5896" w:rsidP="0049783F">
            <w:pPr>
              <w:spacing w:line="360" w:lineRule="auto"/>
              <w:rPr>
                <w:rFonts w:asciiTheme="minorEastAsia" w:hAnsiTheme="minorEastAsia" w:cstheme="minorEastAsia" w:hint="eastAsia"/>
                <w:sz w:val="24"/>
              </w:rPr>
            </w:pPr>
            <w:r>
              <w:rPr>
                <w:rFonts w:asciiTheme="minorEastAsia" w:hAnsiTheme="minorEastAsia" w:cstheme="minorEastAsia"/>
                <w:sz w:val="24"/>
              </w:rPr>
              <w:t>m_Data</w:t>
            </w:r>
          </w:p>
        </w:tc>
        <w:tc>
          <w:tcPr>
            <w:tcW w:w="6711" w:type="dxa"/>
            <w:tcBorders>
              <w:top w:val="single" w:sz="12" w:space="0" w:color="auto"/>
              <w:left w:val="nil"/>
              <w:bottom w:val="nil"/>
              <w:right w:val="nil"/>
            </w:tcBorders>
          </w:tcPr>
          <w:p w:rsidR="00DB5896" w:rsidRDefault="00DB5896" w:rsidP="0049783F">
            <w:pPr>
              <w:spacing w:line="360" w:lineRule="auto"/>
              <w:rPr>
                <w:rFonts w:asciiTheme="minorEastAsia" w:hAnsiTheme="minorEastAsia" w:cstheme="minorEastAsia" w:hint="eastAsia"/>
                <w:sz w:val="24"/>
              </w:rPr>
            </w:pPr>
            <w:r>
              <w:rPr>
                <w:rFonts w:asciiTheme="minorEastAsia" w:hAnsiTheme="minorEastAsia" w:cstheme="minorEastAsia" w:hint="eastAsia"/>
                <w:sz w:val="24"/>
              </w:rPr>
              <w:t>当前协议层的数据</w:t>
            </w:r>
          </w:p>
        </w:tc>
      </w:tr>
      <w:tr w:rsidR="00DB5896" w:rsidTr="000D39A9">
        <w:tc>
          <w:tcPr>
            <w:tcW w:w="2235" w:type="dxa"/>
            <w:tcBorders>
              <w:top w:val="nil"/>
              <w:left w:val="nil"/>
              <w:bottom w:val="nil"/>
              <w:right w:val="nil"/>
            </w:tcBorders>
          </w:tcPr>
          <w:p w:rsidR="00DB5896" w:rsidRDefault="00DB5896" w:rsidP="0049783F">
            <w:pPr>
              <w:spacing w:line="360" w:lineRule="auto"/>
              <w:rPr>
                <w:rFonts w:asciiTheme="minorEastAsia" w:hAnsiTheme="minorEastAsia" w:cstheme="minorEastAsia"/>
                <w:sz w:val="24"/>
              </w:rPr>
            </w:pPr>
            <w:r>
              <w:rPr>
                <w:rFonts w:asciiTheme="minorEastAsia" w:hAnsiTheme="minorEastAsia" w:cstheme="minorEastAsia" w:hint="eastAsia"/>
                <w:sz w:val="24"/>
              </w:rPr>
              <w:t>m_</w:t>
            </w:r>
            <w:r>
              <w:rPr>
                <w:rFonts w:asciiTheme="minorEastAsia" w:hAnsiTheme="minorEastAsia" w:cstheme="minorEastAsia"/>
                <w:sz w:val="24"/>
              </w:rPr>
              <w:t>DataLen</w:t>
            </w:r>
          </w:p>
        </w:tc>
        <w:tc>
          <w:tcPr>
            <w:tcW w:w="6711" w:type="dxa"/>
            <w:tcBorders>
              <w:top w:val="nil"/>
              <w:left w:val="nil"/>
              <w:bottom w:val="nil"/>
              <w:right w:val="nil"/>
            </w:tcBorders>
          </w:tcPr>
          <w:p w:rsidR="00DB5896" w:rsidRDefault="00DB5896" w:rsidP="0049783F">
            <w:pPr>
              <w:spacing w:line="360" w:lineRule="auto"/>
              <w:rPr>
                <w:rFonts w:asciiTheme="minorEastAsia" w:hAnsiTheme="minorEastAsia" w:cstheme="minorEastAsia" w:hint="eastAsia"/>
                <w:sz w:val="24"/>
              </w:rPr>
            </w:pPr>
            <w:r>
              <w:rPr>
                <w:rFonts w:asciiTheme="minorEastAsia" w:hAnsiTheme="minorEastAsia" w:cstheme="minorEastAsia" w:hint="eastAsia"/>
                <w:sz w:val="24"/>
              </w:rPr>
              <w:t>当前协议层的数据长度</w:t>
            </w:r>
          </w:p>
        </w:tc>
      </w:tr>
      <w:tr w:rsidR="000D39A9" w:rsidTr="000D39A9">
        <w:tc>
          <w:tcPr>
            <w:tcW w:w="2235" w:type="dxa"/>
            <w:tcBorders>
              <w:top w:val="nil"/>
              <w:left w:val="nil"/>
              <w:bottom w:val="nil"/>
              <w:right w:val="nil"/>
            </w:tcBorders>
          </w:tcPr>
          <w:p w:rsidR="000D39A9" w:rsidRDefault="000D39A9" w:rsidP="0049783F">
            <w:pPr>
              <w:spacing w:line="360" w:lineRule="auto"/>
              <w:rPr>
                <w:rFonts w:asciiTheme="minorEastAsia" w:hAnsiTheme="minorEastAsia" w:cstheme="minorEastAsia" w:hint="eastAsia"/>
                <w:sz w:val="24"/>
              </w:rPr>
            </w:pPr>
            <w:r>
              <w:rPr>
                <w:rFonts w:asciiTheme="minorEastAsia" w:hAnsiTheme="minorEastAsia" w:cstheme="minorEastAsia"/>
                <w:sz w:val="24"/>
              </w:rPr>
              <w:t>m_Packet</w:t>
            </w:r>
          </w:p>
        </w:tc>
        <w:tc>
          <w:tcPr>
            <w:tcW w:w="6711" w:type="dxa"/>
            <w:tcBorders>
              <w:top w:val="nil"/>
              <w:left w:val="nil"/>
              <w:bottom w:val="nil"/>
              <w:right w:val="nil"/>
            </w:tcBorders>
          </w:tcPr>
          <w:p w:rsidR="006B3064" w:rsidRDefault="000D39A9" w:rsidP="0049783F">
            <w:pPr>
              <w:spacing w:line="360" w:lineRule="auto"/>
              <w:rPr>
                <w:rFonts w:ascii="Courier New" w:hAnsi="Courier New" w:cs="Courier New"/>
                <w:color w:val="444444"/>
                <w:sz w:val="19"/>
                <w:szCs w:val="19"/>
                <w:shd w:val="clear" w:color="auto" w:fill="F0F0F0"/>
              </w:rPr>
            </w:pPr>
            <w:r>
              <w:rPr>
                <w:rFonts w:asciiTheme="minorEastAsia" w:hAnsiTheme="minorEastAsia" w:cstheme="minorEastAsia" w:hint="eastAsia"/>
                <w:sz w:val="24"/>
              </w:rPr>
              <w:t>类Packet实例，获取每一层协议的入口</w:t>
            </w:r>
            <w:r w:rsidR="00C76130">
              <w:rPr>
                <w:rFonts w:asciiTheme="minorEastAsia" w:hAnsiTheme="minorEastAsia" w:cstheme="minorEastAsia" w:hint="eastAsia"/>
                <w:sz w:val="24"/>
              </w:rPr>
              <w:t>,比如</w:t>
            </w:r>
            <w:r w:rsidR="00086838">
              <w:rPr>
                <w:rFonts w:asciiTheme="minorEastAsia" w:hAnsiTheme="minorEastAsia" w:cstheme="minorEastAsia" w:hint="eastAsia"/>
                <w:sz w:val="24"/>
              </w:rPr>
              <w:t>获取TC</w:t>
            </w:r>
            <w:r w:rsidR="00086838">
              <w:rPr>
                <w:rFonts w:asciiTheme="minorEastAsia" w:hAnsiTheme="minorEastAsia" w:cstheme="minorEastAsia"/>
                <w:sz w:val="24"/>
              </w:rPr>
              <w:t>P</w:t>
            </w:r>
            <w:r w:rsidR="00086838">
              <w:rPr>
                <w:rFonts w:asciiTheme="minorEastAsia" w:hAnsiTheme="minorEastAsia" w:cstheme="minorEastAsia" w:hint="eastAsia"/>
                <w:sz w:val="24"/>
              </w:rPr>
              <w:t>层</w:t>
            </w:r>
            <w:r w:rsidR="00DC78F6">
              <w:rPr>
                <w:rFonts w:asciiTheme="minorEastAsia" w:hAnsiTheme="minorEastAsia" w:cstheme="minorEastAsia" w:hint="eastAsia"/>
                <w:sz w:val="24"/>
              </w:rPr>
              <w:t>:</w:t>
            </w:r>
          </w:p>
          <w:p w:rsidR="000D39A9" w:rsidRDefault="005C44FF" w:rsidP="0049783F">
            <w:pPr>
              <w:spacing w:line="360" w:lineRule="auto"/>
              <w:rPr>
                <w:rFonts w:asciiTheme="minorEastAsia" w:hAnsiTheme="minorEastAsia" w:cstheme="minorEastAsia" w:hint="eastAsia"/>
                <w:sz w:val="24"/>
              </w:rPr>
            </w:pPr>
            <w:r>
              <w:rPr>
                <w:sz w:val="24"/>
              </w:rPr>
              <w:t>Tcp</w:t>
            </w:r>
            <w:r w:rsidR="00FE7BB7">
              <w:rPr>
                <w:sz w:val="24"/>
              </w:rPr>
              <w:t>Layer* l</w:t>
            </w:r>
            <w:r w:rsidR="00692C0B">
              <w:rPr>
                <w:sz w:val="24"/>
              </w:rPr>
              <w:t xml:space="preserve">ayer = </w:t>
            </w:r>
            <w:r w:rsidR="00692C0B">
              <w:rPr>
                <w:rFonts w:hint="eastAsia"/>
                <w:sz w:val="24"/>
              </w:rPr>
              <w:t>p</w:t>
            </w:r>
            <w:r w:rsidR="002B3D93">
              <w:rPr>
                <w:sz w:val="24"/>
              </w:rPr>
              <w:t>acket.getLayerOfType&lt;</w:t>
            </w:r>
            <w:r>
              <w:rPr>
                <w:sz w:val="24"/>
              </w:rPr>
              <w:t>Tcp</w:t>
            </w:r>
            <w:r w:rsidR="00C76130" w:rsidRPr="00C76130">
              <w:rPr>
                <w:sz w:val="24"/>
              </w:rPr>
              <w:t>Layer&gt;();</w:t>
            </w:r>
          </w:p>
        </w:tc>
      </w:tr>
      <w:tr w:rsidR="000D39A9" w:rsidTr="000D39A9">
        <w:tc>
          <w:tcPr>
            <w:tcW w:w="2235" w:type="dxa"/>
            <w:tcBorders>
              <w:top w:val="nil"/>
              <w:left w:val="nil"/>
              <w:bottom w:val="nil"/>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sz w:val="24"/>
              </w:rPr>
              <w:t>m_Protocol</w:t>
            </w:r>
          </w:p>
        </w:tc>
        <w:tc>
          <w:tcPr>
            <w:tcW w:w="6711" w:type="dxa"/>
            <w:tcBorders>
              <w:top w:val="nil"/>
              <w:left w:val="nil"/>
              <w:bottom w:val="nil"/>
              <w:right w:val="nil"/>
            </w:tcBorders>
          </w:tcPr>
          <w:p w:rsidR="000D39A9" w:rsidRDefault="000D39A9" w:rsidP="0049783F">
            <w:pPr>
              <w:spacing w:line="360" w:lineRule="auto"/>
              <w:rPr>
                <w:rFonts w:asciiTheme="minorEastAsia" w:hAnsiTheme="minorEastAsia" w:cstheme="minorEastAsia" w:hint="eastAsia"/>
                <w:sz w:val="24"/>
              </w:rPr>
            </w:pPr>
            <w:r>
              <w:rPr>
                <w:rFonts w:asciiTheme="minorEastAsia" w:hAnsiTheme="minorEastAsia" w:cstheme="minorEastAsia" w:hint="eastAsia"/>
                <w:sz w:val="24"/>
              </w:rPr>
              <w:t>当前协议层的类型</w:t>
            </w:r>
          </w:p>
        </w:tc>
      </w:tr>
      <w:tr w:rsidR="000D39A9" w:rsidTr="000D39A9">
        <w:tc>
          <w:tcPr>
            <w:tcW w:w="2235" w:type="dxa"/>
            <w:tcBorders>
              <w:top w:val="nil"/>
              <w:left w:val="nil"/>
              <w:bottom w:val="single" w:sz="12" w:space="0" w:color="auto"/>
              <w:right w:val="nil"/>
            </w:tcBorders>
          </w:tcPr>
          <w:p w:rsidR="000D39A9" w:rsidRDefault="000D39A9" w:rsidP="0049783F">
            <w:pPr>
              <w:spacing w:line="360" w:lineRule="auto"/>
              <w:rPr>
                <w:rFonts w:asciiTheme="minorEastAsia" w:hAnsiTheme="minorEastAsia" w:cstheme="minorEastAsia"/>
                <w:sz w:val="24"/>
              </w:rPr>
            </w:pPr>
            <w:r>
              <w:rPr>
                <w:rFonts w:asciiTheme="minorEastAsia" w:hAnsiTheme="minorEastAsia" w:cstheme="minorEastAsia" w:hint="eastAsia"/>
                <w:sz w:val="24"/>
              </w:rPr>
              <w:t>parseNextLayer</w:t>
            </w:r>
          </w:p>
        </w:tc>
        <w:tc>
          <w:tcPr>
            <w:tcW w:w="6711" w:type="dxa"/>
            <w:tcBorders>
              <w:top w:val="nil"/>
              <w:left w:val="nil"/>
              <w:bottom w:val="single" w:sz="12" w:space="0" w:color="auto"/>
              <w:right w:val="nil"/>
            </w:tcBorders>
          </w:tcPr>
          <w:p w:rsidR="000D39A9" w:rsidRDefault="000D39A9" w:rsidP="0049783F">
            <w:pPr>
              <w:spacing w:line="360" w:lineRule="auto"/>
              <w:rPr>
                <w:rFonts w:asciiTheme="minorEastAsia" w:hAnsiTheme="minorEastAsia" w:cstheme="minorEastAsia" w:hint="eastAsia"/>
                <w:sz w:val="24"/>
              </w:rPr>
            </w:pPr>
            <w:r>
              <w:rPr>
                <w:rFonts w:asciiTheme="minorEastAsia" w:hAnsiTheme="minorEastAsia" w:cstheme="minorEastAsia" w:hint="eastAsia"/>
                <w:sz w:val="24"/>
              </w:rPr>
              <w:t>解析下一层协议的业务逻辑实现位置</w:t>
            </w:r>
          </w:p>
        </w:tc>
      </w:tr>
    </w:tbl>
    <w:p w:rsidR="00DB5896" w:rsidRDefault="00DB5896" w:rsidP="0049783F">
      <w:pPr>
        <w:spacing w:line="360" w:lineRule="auto"/>
        <w:ind w:firstLineChars="200" w:firstLine="480"/>
        <w:rPr>
          <w:rFonts w:asciiTheme="minorEastAsia" w:hAnsiTheme="minorEastAsia" w:cstheme="minorEastAsia"/>
          <w:sz w:val="24"/>
        </w:rPr>
      </w:pPr>
    </w:p>
    <w:p w:rsidR="00AF464F" w:rsidRDefault="00AF464F" w:rsidP="00AF464F">
      <w:pPr>
        <w:pStyle w:val="4"/>
        <w:numPr>
          <w:ilvl w:val="3"/>
          <w:numId w:val="0"/>
        </w:numPr>
      </w:pPr>
      <w:r>
        <w:lastRenderedPageBreak/>
        <w:t>4.3.3.2 协议解析</w:t>
      </w:r>
      <w:r w:rsidR="00402156">
        <w:rPr>
          <w:rFonts w:hint="eastAsia"/>
        </w:rPr>
        <w:t>具体实现</w:t>
      </w:r>
    </w:p>
    <w:p w:rsidR="00402156" w:rsidRDefault="00590E09" w:rsidP="00EA4F41">
      <w:pPr>
        <w:spacing w:line="360" w:lineRule="auto"/>
        <w:rPr>
          <w:rFonts w:asciiTheme="minorEastAsia" w:hAnsiTheme="minorEastAsia" w:cstheme="minorEastAsia"/>
          <w:sz w:val="24"/>
        </w:rPr>
      </w:pPr>
      <w:r w:rsidRPr="00EA4F41">
        <w:rPr>
          <w:rFonts w:asciiTheme="minorEastAsia" w:hAnsiTheme="minorEastAsia" w:cstheme="minorEastAsia" w:hint="eastAsia"/>
          <w:sz w:val="24"/>
        </w:rPr>
        <w:t xml:space="preserve">1. </w:t>
      </w:r>
      <w:r w:rsidR="00E51AA4">
        <w:rPr>
          <w:rFonts w:asciiTheme="minorEastAsia" w:hAnsiTheme="minorEastAsia" w:cstheme="minorEastAsia" w:hint="eastAsia"/>
          <w:sz w:val="24"/>
        </w:rPr>
        <w:t>EthLay</w:t>
      </w:r>
      <w:r w:rsidR="00E51AA4">
        <w:rPr>
          <w:rFonts w:asciiTheme="minorEastAsia" w:hAnsiTheme="minorEastAsia" w:cstheme="minorEastAsia"/>
          <w:sz w:val="24"/>
        </w:rPr>
        <w:t>er</w:t>
      </w:r>
      <w:r w:rsidR="00EA4F41">
        <w:rPr>
          <w:rFonts w:asciiTheme="minorEastAsia" w:hAnsiTheme="minorEastAsia" w:cstheme="minorEastAsia" w:hint="eastAsia"/>
          <w:sz w:val="24"/>
        </w:rPr>
        <w:t>层处理</w:t>
      </w:r>
    </w:p>
    <w:p w:rsidR="00EA4F41" w:rsidRPr="00EA4F41" w:rsidRDefault="00E51AA4" w:rsidP="003E7E27">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hint="eastAsia"/>
          <w:sz w:val="24"/>
        </w:rPr>
        <w:t>EthLayer</w:t>
      </w:r>
      <w:r w:rsidR="00EA4F41">
        <w:rPr>
          <w:rFonts w:asciiTheme="minorEastAsia" w:hAnsiTheme="minorEastAsia" w:cstheme="minorEastAsia" w:hint="eastAsia"/>
          <w:sz w:val="24"/>
        </w:rPr>
        <w:t>层处理主要根据MAC帧格式，将数据包前14个字节</w:t>
      </w:r>
      <w:r>
        <w:rPr>
          <w:rFonts w:asciiTheme="minorEastAsia" w:hAnsiTheme="minorEastAsia" w:cstheme="minorEastAsia" w:hint="eastAsia"/>
          <w:sz w:val="24"/>
        </w:rPr>
        <w:t>解析成对应的数据结构，再从</w:t>
      </w:r>
      <w:r w:rsidR="00721D12">
        <w:rPr>
          <w:rFonts w:asciiTheme="minorEastAsia" w:hAnsiTheme="minorEastAsia" w:cstheme="minorEastAsia" w:hint="eastAsia"/>
          <w:sz w:val="24"/>
        </w:rPr>
        <w:t>数据结构中读取每个字段代表的详细信息。表4-</w:t>
      </w:r>
      <w:r w:rsidR="00721D12">
        <w:rPr>
          <w:rFonts w:asciiTheme="minorEastAsia" w:hAnsiTheme="minorEastAsia" w:cstheme="minorEastAsia"/>
          <w:sz w:val="24"/>
        </w:rPr>
        <w:t>5</w:t>
      </w:r>
      <w:r w:rsidR="00721D12">
        <w:rPr>
          <w:rFonts w:asciiTheme="minorEastAsia" w:hAnsiTheme="minorEastAsia" w:cstheme="minorEastAsia" w:hint="eastAsia"/>
          <w:sz w:val="24"/>
        </w:rPr>
        <w:t>是数据结构的定义。</w:t>
      </w:r>
    </w:p>
    <w:tbl>
      <w:tblPr>
        <w:tblStyle w:val="ab"/>
        <w:tblW w:w="0" w:type="auto"/>
        <w:tblLook w:val="04A0" w:firstRow="1" w:lastRow="0" w:firstColumn="1" w:lastColumn="0" w:noHBand="0" w:noVBand="1"/>
      </w:tblPr>
      <w:tblGrid>
        <w:gridCol w:w="8946"/>
      </w:tblGrid>
      <w:tr w:rsidR="001377DE" w:rsidRPr="001377DE" w:rsidTr="00AF58FC">
        <w:tc>
          <w:tcPr>
            <w:tcW w:w="8946" w:type="dxa"/>
            <w:tcBorders>
              <w:top w:val="nil"/>
              <w:left w:val="nil"/>
              <w:bottom w:val="single" w:sz="12" w:space="0" w:color="auto"/>
              <w:right w:val="nil"/>
            </w:tcBorders>
          </w:tcPr>
          <w:p w:rsidR="001377DE" w:rsidRPr="001377DE" w:rsidRDefault="001377DE" w:rsidP="001377DE">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5 MAC</w:t>
            </w:r>
            <w:r>
              <w:rPr>
                <w:rFonts w:asciiTheme="minorEastAsia" w:hAnsiTheme="minorEastAsia" w:cstheme="minorEastAsia" w:hint="eastAsia"/>
                <w:szCs w:val="21"/>
              </w:rPr>
              <w:t>帧首部结构体</w:t>
            </w:r>
          </w:p>
        </w:tc>
      </w:tr>
      <w:tr w:rsidR="00AF58FC" w:rsidTr="00AF58FC">
        <w:tc>
          <w:tcPr>
            <w:tcW w:w="8946" w:type="dxa"/>
            <w:tcBorders>
              <w:top w:val="single" w:sz="12" w:space="0" w:color="auto"/>
              <w:left w:val="nil"/>
              <w:bottom w:val="single" w:sz="12" w:space="0" w:color="auto"/>
              <w:right w:val="nil"/>
            </w:tcBorders>
          </w:tcPr>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struct ether_header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 xml:space="preserve">    uint8_t   dstMac[6];</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目标</w:t>
            </w:r>
            <w:r w:rsidR="00A66A8F" w:rsidRPr="00A400E0">
              <w:rPr>
                <w:rFonts w:ascii="Times New Roman" w:eastAsiaTheme="minorEastAsia" w:hAnsi="Times New Roman"/>
                <w:sz w:val="21"/>
                <w:szCs w:val="21"/>
              </w:rPr>
              <w:t>MAC</w:t>
            </w:r>
            <w:r w:rsidR="00A66A8F" w:rsidRPr="00A400E0">
              <w:rPr>
                <w:rFonts w:ascii="Times New Roman" w:eastAsiaTheme="minorEastAsia" w:hAnsi="Times New Roman"/>
                <w:sz w:val="21"/>
                <w:szCs w:val="21"/>
              </w:rPr>
              <w:t>地址</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sz w:val="21"/>
                <w:szCs w:val="21"/>
              </w:rPr>
            </w:pPr>
            <w:r w:rsidRPr="00A400E0">
              <w:rPr>
                <w:rFonts w:ascii="Times New Roman" w:eastAsiaTheme="minorEastAsia" w:hAnsi="Times New Roman" w:hint="default"/>
                <w:sz w:val="21"/>
                <w:szCs w:val="21"/>
              </w:rPr>
              <w:t xml:space="preserve">    uint8_t   srcMac[6];</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源</w:t>
            </w:r>
            <w:r w:rsidR="00A66A8F" w:rsidRPr="00A400E0">
              <w:rPr>
                <w:rFonts w:ascii="Times New Roman" w:eastAsiaTheme="minorEastAsia" w:hAnsi="Times New Roman"/>
                <w:sz w:val="21"/>
                <w:szCs w:val="21"/>
              </w:rPr>
              <w:t>MAC</w:t>
            </w:r>
            <w:r w:rsidR="00A66A8F" w:rsidRPr="00A400E0">
              <w:rPr>
                <w:rFonts w:ascii="Times New Roman" w:eastAsiaTheme="minorEastAsia" w:hAnsi="Times New Roman"/>
                <w:sz w:val="21"/>
                <w:szCs w:val="21"/>
              </w:rPr>
              <w:t>地址</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 xml:space="preserve">    uint16_t  etherType;</w:t>
            </w:r>
            <w:r w:rsidR="00A66A8F" w:rsidRPr="00A400E0">
              <w:rPr>
                <w:rFonts w:ascii="Times New Roman" w:eastAsiaTheme="minorEastAsia" w:hAnsi="Times New Roman" w:hint="default"/>
                <w:sz w:val="21"/>
                <w:szCs w:val="21"/>
              </w:rPr>
              <w:t xml:space="preserve">    /**&lt; </w:t>
            </w:r>
            <w:r w:rsidR="00A66A8F" w:rsidRPr="00A400E0">
              <w:rPr>
                <w:rFonts w:ascii="Times New Roman" w:eastAsiaTheme="minorEastAsia" w:hAnsi="Times New Roman"/>
                <w:sz w:val="21"/>
                <w:szCs w:val="21"/>
              </w:rPr>
              <w:t>协议类型</w:t>
            </w:r>
            <w:r w:rsidR="00A66A8F" w:rsidRPr="00A400E0">
              <w:rPr>
                <w:rFonts w:ascii="Times New Roman" w:eastAsiaTheme="minorEastAsia" w:hAnsi="Times New Roman"/>
                <w:sz w:val="21"/>
                <w:szCs w:val="21"/>
              </w:rPr>
              <w:t xml:space="preserve"> */</w:t>
            </w:r>
          </w:p>
          <w:p w:rsidR="00AF58FC" w:rsidRPr="00A400E0" w:rsidRDefault="00AF58FC" w:rsidP="00AF58FC">
            <w:pPr>
              <w:pStyle w:val="HTML"/>
              <w:widowControl/>
              <w:rPr>
                <w:rFonts w:ascii="Times New Roman" w:eastAsiaTheme="minorEastAsia" w:hAnsi="Times New Roman" w:hint="default"/>
                <w:sz w:val="21"/>
                <w:szCs w:val="21"/>
              </w:rPr>
            </w:pPr>
            <w:r w:rsidRPr="00A400E0">
              <w:rPr>
                <w:rFonts w:ascii="Times New Roman" w:eastAsiaTheme="minorEastAsia" w:hAnsi="Times New Roman" w:hint="default"/>
                <w:sz w:val="21"/>
                <w:szCs w:val="21"/>
              </w:rPr>
              <w:t>};</w:t>
            </w:r>
          </w:p>
        </w:tc>
      </w:tr>
    </w:tbl>
    <w:p w:rsidR="00DB5896" w:rsidRDefault="00A66A8F" w:rsidP="00EA4F41">
      <w:pPr>
        <w:spacing w:line="360" w:lineRule="auto"/>
        <w:rPr>
          <w:rFonts w:asciiTheme="minorEastAsia" w:hAnsiTheme="minorEastAsia" w:cstheme="minorEastAsia"/>
          <w:sz w:val="24"/>
        </w:rPr>
      </w:pPr>
      <w:r>
        <w:rPr>
          <w:rFonts w:asciiTheme="minorEastAsia" w:hAnsiTheme="minorEastAsia" w:cstheme="minorEastAsia" w:hint="eastAsia"/>
          <w:sz w:val="24"/>
        </w:rPr>
        <w:t>根据MAC帧首部etherType字段，可以确定</w:t>
      </w:r>
      <w:r w:rsidR="003450B7">
        <w:rPr>
          <w:rFonts w:asciiTheme="minorEastAsia" w:hAnsiTheme="minorEastAsia" w:cstheme="minorEastAsia" w:hint="eastAsia"/>
          <w:sz w:val="24"/>
        </w:rPr>
        <w:t>当前</w:t>
      </w:r>
      <w:r>
        <w:rPr>
          <w:rFonts w:asciiTheme="minorEastAsia" w:hAnsiTheme="minorEastAsia" w:cstheme="minorEastAsia" w:hint="eastAsia"/>
          <w:sz w:val="24"/>
        </w:rPr>
        <w:t>捕获</w:t>
      </w:r>
      <w:r w:rsidR="003450B7">
        <w:rPr>
          <w:rFonts w:asciiTheme="minorEastAsia" w:hAnsiTheme="minorEastAsia" w:cstheme="minorEastAsia" w:hint="eastAsia"/>
          <w:sz w:val="24"/>
        </w:rPr>
        <w:t>哪种协议类型的</w:t>
      </w:r>
      <w:r>
        <w:rPr>
          <w:rFonts w:asciiTheme="minorEastAsia" w:hAnsiTheme="minorEastAsia" w:cstheme="minorEastAsia" w:hint="eastAsia"/>
          <w:sz w:val="24"/>
        </w:rPr>
        <w:t>网络数据包</w:t>
      </w:r>
      <w:r w:rsidR="003450B7">
        <w:rPr>
          <w:rFonts w:asciiTheme="minorEastAsia" w:hAnsiTheme="minorEastAsia" w:cstheme="minorEastAsia" w:hint="eastAsia"/>
          <w:sz w:val="24"/>
        </w:rPr>
        <w:t>，当该字段为0x</w:t>
      </w:r>
      <w:r w:rsidR="00EE43AF">
        <w:rPr>
          <w:rFonts w:asciiTheme="minorEastAsia" w:hAnsiTheme="minorEastAsia" w:cstheme="minorEastAsia"/>
          <w:sz w:val="24"/>
        </w:rPr>
        <w:t>0</w:t>
      </w:r>
      <w:r w:rsidR="003450B7">
        <w:rPr>
          <w:rFonts w:asciiTheme="minorEastAsia" w:hAnsiTheme="minorEastAsia" w:cstheme="minorEastAsia" w:hint="eastAsia"/>
          <w:sz w:val="24"/>
        </w:rPr>
        <w:t>800</w:t>
      </w:r>
      <w:r w:rsidR="003727EE">
        <w:rPr>
          <w:rFonts w:asciiTheme="minorEastAsia" w:hAnsiTheme="minorEastAsia" w:cstheme="minorEastAsia" w:hint="eastAsia"/>
          <w:sz w:val="24"/>
        </w:rPr>
        <w:t>，IP协议数据包；当该字段为0x0806，A</w:t>
      </w:r>
      <w:r w:rsidR="003727EE">
        <w:rPr>
          <w:rFonts w:asciiTheme="minorEastAsia" w:hAnsiTheme="minorEastAsia" w:cstheme="minorEastAsia"/>
          <w:sz w:val="24"/>
        </w:rPr>
        <w:t>RP</w:t>
      </w:r>
      <w:r w:rsidR="003727EE">
        <w:rPr>
          <w:rFonts w:asciiTheme="minorEastAsia" w:hAnsiTheme="minorEastAsia" w:cstheme="minorEastAsia" w:hint="eastAsia"/>
          <w:sz w:val="24"/>
        </w:rPr>
        <w:t>协议数据包</w:t>
      </w:r>
      <w:r w:rsidR="00EE43AF">
        <w:rPr>
          <w:rFonts w:asciiTheme="minorEastAsia" w:hAnsiTheme="minorEastAsia" w:cstheme="minorEastAsia" w:hint="eastAsia"/>
          <w:sz w:val="24"/>
        </w:rPr>
        <w:t>。</w:t>
      </w:r>
      <w:r w:rsidR="00A03516">
        <w:rPr>
          <w:rFonts w:asciiTheme="minorEastAsia" w:hAnsiTheme="minorEastAsia" w:cstheme="minorEastAsia" w:hint="eastAsia"/>
          <w:sz w:val="24"/>
        </w:rPr>
        <w:t>然后根据协议类型决定下一步的处理过程。</w:t>
      </w:r>
      <w:r w:rsidR="009728E5">
        <w:rPr>
          <w:rFonts w:asciiTheme="minorEastAsia" w:hAnsiTheme="minorEastAsia" w:cstheme="minorEastAsia" w:hint="eastAsia"/>
          <w:sz w:val="24"/>
        </w:rPr>
        <w:t>图4-</w:t>
      </w:r>
      <w:r w:rsidR="009728E5">
        <w:rPr>
          <w:rFonts w:asciiTheme="minorEastAsia" w:hAnsiTheme="minorEastAsia" w:cstheme="minorEastAsia"/>
          <w:sz w:val="24"/>
        </w:rPr>
        <w:t>9</w:t>
      </w:r>
      <w:r w:rsidR="009728E5">
        <w:rPr>
          <w:rFonts w:asciiTheme="minorEastAsia" w:hAnsiTheme="minorEastAsia" w:cstheme="minorEastAsia" w:hint="eastAsia"/>
          <w:sz w:val="24"/>
        </w:rPr>
        <w:t>给出Eth</w:t>
      </w:r>
      <w:r w:rsidR="009728E5">
        <w:rPr>
          <w:rFonts w:asciiTheme="minorEastAsia" w:hAnsiTheme="minorEastAsia" w:cstheme="minorEastAsia"/>
          <w:sz w:val="24"/>
        </w:rPr>
        <w:t>Layer</w:t>
      </w:r>
      <w:r w:rsidR="009728E5">
        <w:rPr>
          <w:rFonts w:asciiTheme="minorEastAsia" w:hAnsiTheme="minorEastAsia" w:cstheme="minorEastAsia" w:hint="eastAsia"/>
          <w:sz w:val="24"/>
        </w:rPr>
        <w:t>层的处理流程。</w:t>
      </w:r>
    </w:p>
    <w:tbl>
      <w:tblPr>
        <w:tblStyle w:val="ab"/>
        <w:tblW w:w="0" w:type="auto"/>
        <w:tblLook w:val="04A0" w:firstRow="1" w:lastRow="0" w:firstColumn="1" w:lastColumn="0" w:noHBand="0" w:noVBand="1"/>
      </w:tblPr>
      <w:tblGrid>
        <w:gridCol w:w="8946"/>
      </w:tblGrid>
      <w:tr w:rsidR="00A400E0" w:rsidTr="00616E41">
        <w:tc>
          <w:tcPr>
            <w:tcW w:w="8946" w:type="dxa"/>
            <w:tcBorders>
              <w:top w:val="nil"/>
              <w:left w:val="nil"/>
              <w:bottom w:val="nil"/>
              <w:right w:val="nil"/>
            </w:tcBorders>
          </w:tcPr>
          <w:p w:rsidR="00A400E0" w:rsidRDefault="00A400E0" w:rsidP="00A400E0">
            <w:pPr>
              <w:spacing w:line="360" w:lineRule="auto"/>
              <w:jc w:val="center"/>
              <w:rPr>
                <w:rFonts w:asciiTheme="minorEastAsia" w:hAnsiTheme="minorEastAsia" w:cstheme="minorEastAsia" w:hint="eastAsia"/>
                <w:sz w:val="24"/>
              </w:rPr>
            </w:pPr>
            <w:r w:rsidRPr="00A400E0">
              <w:rPr>
                <w:rFonts w:asciiTheme="minorEastAsia" w:hAnsiTheme="minorEastAsia" w:cstheme="minorEastAsia"/>
                <w:noProof/>
                <w:sz w:val="24"/>
              </w:rPr>
              <w:drawing>
                <wp:inline distT="0" distB="0" distL="0" distR="0">
                  <wp:extent cx="4123379" cy="3138992"/>
                  <wp:effectExtent l="0" t="0" r="0" b="0"/>
                  <wp:docPr id="52" name="图片 52" descr="F:\lunwen\lunwenpic\EhLayer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lunwen\lunwenpic\EhLayer流程图.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30061" cy="3220206"/>
                          </a:xfrm>
                          <a:prstGeom prst="rect">
                            <a:avLst/>
                          </a:prstGeom>
                          <a:noFill/>
                          <a:ln>
                            <a:noFill/>
                          </a:ln>
                        </pic:spPr>
                      </pic:pic>
                    </a:graphicData>
                  </a:graphic>
                </wp:inline>
              </w:drawing>
            </w:r>
          </w:p>
        </w:tc>
      </w:tr>
      <w:tr w:rsidR="00A400E0" w:rsidTr="00616E41">
        <w:tc>
          <w:tcPr>
            <w:tcW w:w="8946" w:type="dxa"/>
            <w:tcBorders>
              <w:top w:val="nil"/>
              <w:left w:val="nil"/>
              <w:bottom w:val="nil"/>
              <w:right w:val="nil"/>
            </w:tcBorders>
          </w:tcPr>
          <w:p w:rsidR="00A400E0" w:rsidRPr="00A400E0" w:rsidRDefault="00A400E0" w:rsidP="00A400E0">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图4-</w:t>
            </w:r>
            <w:r>
              <w:rPr>
                <w:rFonts w:asciiTheme="minorEastAsia" w:hAnsiTheme="minorEastAsia" w:cstheme="minorEastAsia"/>
                <w:szCs w:val="21"/>
              </w:rPr>
              <w:t>9 EthLayer</w:t>
            </w:r>
            <w:r>
              <w:rPr>
                <w:rFonts w:asciiTheme="minorEastAsia" w:hAnsiTheme="minorEastAsia" w:cstheme="minorEastAsia" w:hint="eastAsia"/>
                <w:szCs w:val="21"/>
              </w:rPr>
              <w:t>层处理流程</w:t>
            </w:r>
          </w:p>
        </w:tc>
      </w:tr>
    </w:tbl>
    <w:p w:rsidR="00A400E0" w:rsidRDefault="00E47A67" w:rsidP="00AF3BCF">
      <w:pPr>
        <w:spacing w:line="360" w:lineRule="auto"/>
        <w:rPr>
          <w:rFonts w:asciiTheme="minorEastAsia" w:hAnsiTheme="minorEastAsia" w:cstheme="minorEastAsia"/>
          <w:sz w:val="24"/>
        </w:rPr>
      </w:pPr>
      <w:r>
        <w:rPr>
          <w:rFonts w:asciiTheme="minorEastAsia" w:hAnsiTheme="minorEastAsia" w:cstheme="minorEastAsia" w:hint="eastAsia"/>
          <w:sz w:val="24"/>
        </w:rPr>
        <w:t>2.ArpLayer层处理</w:t>
      </w:r>
    </w:p>
    <w:p w:rsidR="00565C2A" w:rsidRDefault="00AF3BCF" w:rsidP="008A7A71">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hint="eastAsia"/>
          <w:sz w:val="24"/>
        </w:rPr>
        <w:t>ARP协议，地址解析协议，</w:t>
      </w:r>
      <w:r w:rsidRPr="00AF3BCF">
        <w:rPr>
          <w:rFonts w:asciiTheme="minorEastAsia" w:hAnsiTheme="minorEastAsia" w:cstheme="minorEastAsia"/>
          <w:sz w:val="24"/>
        </w:rPr>
        <w:t>是根据</w:t>
      </w:r>
      <w:hyperlink r:id="rId53" w:tgtFrame="_blank" w:history="1">
        <w:r w:rsidRPr="00AF3BCF">
          <w:rPr>
            <w:rFonts w:asciiTheme="minorEastAsia" w:hAnsiTheme="minorEastAsia" w:cstheme="minorEastAsia"/>
            <w:sz w:val="24"/>
          </w:rPr>
          <w:t>IP地址</w:t>
        </w:r>
      </w:hyperlink>
      <w:r w:rsidRPr="00AF3BCF">
        <w:rPr>
          <w:rFonts w:asciiTheme="minorEastAsia" w:hAnsiTheme="minorEastAsia" w:cstheme="minorEastAsia"/>
          <w:sz w:val="24"/>
        </w:rPr>
        <w:t>获取</w:t>
      </w:r>
      <w:hyperlink r:id="rId54" w:tgtFrame="_blank" w:history="1">
        <w:r w:rsidRPr="00AF3BCF">
          <w:rPr>
            <w:rFonts w:asciiTheme="minorEastAsia" w:hAnsiTheme="minorEastAsia" w:cstheme="minorEastAsia"/>
            <w:sz w:val="24"/>
          </w:rPr>
          <w:t>物理地址</w:t>
        </w:r>
      </w:hyperlink>
      <w:r w:rsidRPr="00AF3BCF">
        <w:rPr>
          <w:rFonts w:asciiTheme="minorEastAsia" w:hAnsiTheme="minorEastAsia" w:cstheme="minorEastAsia"/>
          <w:sz w:val="24"/>
        </w:rPr>
        <w:t>的一个</w:t>
      </w:r>
      <w:hyperlink r:id="rId55" w:tgtFrame="_blank" w:history="1">
        <w:r w:rsidRPr="00AF3BCF">
          <w:rPr>
            <w:rFonts w:asciiTheme="minorEastAsia" w:hAnsiTheme="minorEastAsia" w:cstheme="minorEastAsia"/>
            <w:sz w:val="24"/>
          </w:rPr>
          <w:t>TCP/IP协议</w:t>
        </w:r>
      </w:hyperlink>
      <w:r>
        <w:rPr>
          <w:rFonts w:asciiTheme="minorEastAsia" w:hAnsiTheme="minorEastAsia" w:cstheme="minorEastAsia" w:hint="eastAsia"/>
          <w:sz w:val="24"/>
        </w:rPr>
        <w:t>，ARP首部结构体定义如表4-</w:t>
      </w:r>
      <w:r>
        <w:rPr>
          <w:rFonts w:asciiTheme="minorEastAsia" w:hAnsiTheme="minorEastAsia" w:cstheme="minorEastAsia"/>
          <w:sz w:val="24"/>
        </w:rPr>
        <w:t>6</w:t>
      </w:r>
      <w:r>
        <w:rPr>
          <w:rFonts w:asciiTheme="minorEastAsia" w:hAnsiTheme="minorEastAsia" w:cstheme="minorEastAsia" w:hint="eastAsia"/>
          <w:sz w:val="24"/>
        </w:rPr>
        <w:t>。</w:t>
      </w:r>
      <w:r w:rsidR="00A777A2">
        <w:rPr>
          <w:rFonts w:asciiTheme="minorEastAsia" w:hAnsiTheme="minorEastAsia" w:cstheme="minorEastAsia" w:hint="eastAsia"/>
          <w:sz w:val="24"/>
        </w:rPr>
        <w:t>可以从ArpLayer层提取硬件类型、协议类型、MAC</w:t>
      </w:r>
      <w:r w:rsidR="00A777A2">
        <w:rPr>
          <w:rFonts w:asciiTheme="minorEastAsia" w:hAnsiTheme="minorEastAsia" w:cstheme="minorEastAsia" w:hint="eastAsia"/>
          <w:sz w:val="24"/>
        </w:rPr>
        <w:lastRenderedPageBreak/>
        <w:t>地址、IP地址等</w:t>
      </w:r>
      <w:r w:rsidR="00A84F5A">
        <w:rPr>
          <w:rFonts w:asciiTheme="minorEastAsia" w:hAnsiTheme="minorEastAsia" w:cstheme="minorEastAsia" w:hint="eastAsia"/>
          <w:sz w:val="24"/>
        </w:rPr>
        <w:t>关键信息</w:t>
      </w:r>
      <w:r w:rsidR="00E869B8">
        <w:rPr>
          <w:rFonts w:asciiTheme="minorEastAsia" w:hAnsiTheme="minorEastAsia" w:cstheme="minorEastAsia" w:hint="eastAsia"/>
          <w:sz w:val="24"/>
        </w:rPr>
        <w:t>。</w:t>
      </w:r>
    </w:p>
    <w:tbl>
      <w:tblPr>
        <w:tblStyle w:val="ab"/>
        <w:tblW w:w="0" w:type="auto"/>
        <w:tblBorders>
          <w:top w:val="none" w:sz="0" w:space="0" w:color="auto"/>
          <w:left w:val="none" w:sz="0" w:space="0" w:color="auto"/>
          <w:bottom w:val="single" w:sz="12" w:space="0" w:color="auto"/>
          <w:right w:val="none" w:sz="0" w:space="0" w:color="auto"/>
          <w:insideH w:val="single" w:sz="12" w:space="0" w:color="auto"/>
          <w:insideV w:val="single" w:sz="12" w:space="0" w:color="auto"/>
        </w:tblBorders>
        <w:tblLook w:val="04A0" w:firstRow="1" w:lastRow="0" w:firstColumn="1" w:lastColumn="0" w:noHBand="0" w:noVBand="1"/>
      </w:tblPr>
      <w:tblGrid>
        <w:gridCol w:w="8946"/>
      </w:tblGrid>
      <w:tr w:rsidR="00565C2A" w:rsidTr="00E12A94">
        <w:tc>
          <w:tcPr>
            <w:tcW w:w="8946" w:type="dxa"/>
          </w:tcPr>
          <w:p w:rsidR="00565C2A" w:rsidRPr="00E12A94" w:rsidRDefault="00565C2A" w:rsidP="00565C2A">
            <w:pPr>
              <w:spacing w:line="360" w:lineRule="auto"/>
              <w:jc w:val="center"/>
              <w:rPr>
                <w:rFonts w:asciiTheme="minorEastAsia" w:hAnsiTheme="minorEastAsia" w:cstheme="minorEastAsia" w:hint="eastAsia"/>
                <w:szCs w:val="21"/>
              </w:rPr>
            </w:pPr>
            <w:r w:rsidRPr="00E12A94">
              <w:rPr>
                <w:rFonts w:asciiTheme="minorEastAsia" w:hAnsiTheme="minorEastAsia" w:cstheme="minorEastAsia" w:hint="eastAsia"/>
                <w:szCs w:val="21"/>
              </w:rPr>
              <w:t>表4-</w:t>
            </w:r>
            <w:r w:rsidRPr="00E12A94">
              <w:rPr>
                <w:rFonts w:asciiTheme="minorEastAsia" w:hAnsiTheme="minorEastAsia" w:cstheme="minorEastAsia"/>
                <w:szCs w:val="21"/>
              </w:rPr>
              <w:t>6 ARP</w:t>
            </w:r>
            <w:r w:rsidRPr="00E12A94">
              <w:rPr>
                <w:rFonts w:asciiTheme="minorEastAsia" w:hAnsiTheme="minorEastAsia" w:cstheme="minorEastAsia" w:hint="eastAsia"/>
                <w:szCs w:val="21"/>
              </w:rPr>
              <w:t>首部结构体</w:t>
            </w:r>
          </w:p>
        </w:tc>
      </w:tr>
      <w:tr w:rsidR="00565C2A" w:rsidTr="00E12A94">
        <w:tc>
          <w:tcPr>
            <w:tcW w:w="8946" w:type="dxa"/>
          </w:tcPr>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struct arphdr {</w:t>
            </w:r>
          </w:p>
          <w:p w:rsidR="00565C2A" w:rsidRPr="00565C2A" w:rsidRDefault="00565C2A" w:rsidP="00565C2A">
            <w:pPr>
              <w:pStyle w:val="HTML"/>
              <w:widowControl/>
              <w:rPr>
                <w:rFonts w:ascii="Times New Roman" w:eastAsiaTheme="minorEastAsia" w:hAnsi="Times New Roman"/>
                <w:sz w:val="21"/>
                <w:szCs w:val="21"/>
              </w:rPr>
            </w:pPr>
            <w:r w:rsidRPr="00565C2A">
              <w:rPr>
                <w:rFonts w:ascii="Times New Roman" w:eastAsiaTheme="minorEastAsia" w:hAnsi="Times New Roman" w:hint="default"/>
                <w:sz w:val="21"/>
                <w:szCs w:val="21"/>
              </w:rPr>
              <w:t xml:space="preserve">    uint16_t  hardwareType;</w:t>
            </w:r>
            <w:r w:rsidR="00E12A94">
              <w:rPr>
                <w:rFonts w:ascii="Times New Roman" w:eastAsiaTheme="minorEastAsia" w:hAnsi="Times New Roman" w:hint="default"/>
                <w:sz w:val="21"/>
                <w:szCs w:val="21"/>
              </w:rPr>
              <w:t xml:space="preserve">        </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uint16_t  protocolType;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hardwareSize;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protocolSize;</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uint16_t  opcode;</w:t>
            </w:r>
            <w:r w:rsidR="003C263A">
              <w:rPr>
                <w:rFonts w:ascii="Times New Roman" w:eastAsiaTheme="minorEastAsia" w:hAnsi="Times New Roman" w:hint="default"/>
                <w:sz w:val="21"/>
                <w:szCs w:val="21"/>
              </w:rPr>
              <w:t xml:space="preserve">             /**&lt; </w:t>
            </w:r>
            <w:r w:rsidR="003C263A">
              <w:rPr>
                <w:rFonts w:ascii="Times New Roman" w:eastAsiaTheme="minorEastAsia" w:hAnsi="Times New Roman"/>
                <w:sz w:val="21"/>
                <w:szCs w:val="21"/>
              </w:rPr>
              <w:t>操作类型</w:t>
            </w:r>
            <w:r w:rsidR="00A446C6">
              <w:rPr>
                <w:rFonts w:ascii="Times New Roman" w:eastAsiaTheme="minorEastAsia" w:hAnsi="Times New Roman"/>
                <w:sz w:val="21"/>
                <w:szCs w:val="21"/>
              </w:rPr>
              <w:t>，</w:t>
            </w:r>
            <w:r w:rsidR="00AC3625" w:rsidRPr="00A446C6">
              <w:rPr>
                <w:rFonts w:ascii="Times New Roman" w:eastAsiaTheme="minorEastAsia" w:hAnsi="Times New Roman"/>
                <w:sz w:val="21"/>
                <w:szCs w:val="21"/>
              </w:rPr>
              <w:t>ARP</w:t>
            </w:r>
            <w:r w:rsidR="00AC3625" w:rsidRPr="00A446C6">
              <w:rPr>
                <w:rFonts w:ascii="Times New Roman" w:eastAsiaTheme="minorEastAsia" w:hAnsi="Times New Roman"/>
                <w:sz w:val="21"/>
                <w:szCs w:val="21"/>
              </w:rPr>
              <w:t>请求为</w:t>
            </w:r>
            <w:r w:rsidR="00AC3625" w:rsidRPr="00A446C6">
              <w:rPr>
                <w:rFonts w:ascii="Times New Roman" w:eastAsiaTheme="minorEastAsia" w:hAnsi="Times New Roman"/>
                <w:sz w:val="21"/>
                <w:szCs w:val="21"/>
              </w:rPr>
              <w:t>1</w:t>
            </w:r>
            <w:r w:rsidR="00AC3625" w:rsidRPr="00A446C6">
              <w:rPr>
                <w:rFonts w:ascii="Times New Roman" w:eastAsiaTheme="minorEastAsia" w:hAnsi="Times New Roman"/>
                <w:sz w:val="21"/>
                <w:szCs w:val="21"/>
              </w:rPr>
              <w:t>，</w:t>
            </w:r>
            <w:r w:rsidR="00AC3625" w:rsidRPr="00A446C6">
              <w:rPr>
                <w:rFonts w:ascii="Times New Roman" w:eastAsiaTheme="minorEastAsia" w:hAnsi="Times New Roman"/>
                <w:sz w:val="21"/>
                <w:szCs w:val="21"/>
              </w:rPr>
              <w:t>ARP</w:t>
            </w:r>
            <w:r w:rsidR="00AC3625" w:rsidRPr="00A446C6">
              <w:rPr>
                <w:rFonts w:ascii="Times New Roman" w:eastAsiaTheme="minorEastAsia" w:hAnsi="Times New Roman"/>
                <w:sz w:val="21"/>
                <w:szCs w:val="21"/>
              </w:rPr>
              <w:t>响应为</w:t>
            </w:r>
            <w:r w:rsidR="00AC3625" w:rsidRPr="00A446C6">
              <w:rPr>
                <w:rFonts w:ascii="Times New Roman" w:eastAsiaTheme="minorEastAsia" w:hAnsi="Times New Roman"/>
                <w:sz w:val="21"/>
                <w:szCs w:val="21"/>
              </w:rPr>
              <w:t>2 */</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senderMacAddr[6];</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uint32_t  senderIpAddr;</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uint8_t   targetMacAddr[6];</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 xml:space="preserve">    uint32_t  targetIpAddr;</w:t>
            </w:r>
          </w:p>
          <w:p w:rsidR="00565C2A" w:rsidRPr="00565C2A" w:rsidRDefault="00565C2A" w:rsidP="00565C2A">
            <w:pPr>
              <w:pStyle w:val="HTML"/>
              <w:widowControl/>
              <w:rPr>
                <w:rFonts w:ascii="Times New Roman" w:eastAsiaTheme="minorEastAsia" w:hAnsi="Times New Roman" w:hint="default"/>
                <w:sz w:val="21"/>
                <w:szCs w:val="21"/>
              </w:rPr>
            </w:pPr>
            <w:r w:rsidRPr="00565C2A">
              <w:rPr>
                <w:rFonts w:ascii="Times New Roman" w:eastAsiaTheme="minorEastAsia" w:hAnsi="Times New Roman" w:hint="default"/>
                <w:sz w:val="21"/>
                <w:szCs w:val="21"/>
              </w:rPr>
              <w:t>};</w:t>
            </w:r>
          </w:p>
        </w:tc>
      </w:tr>
    </w:tbl>
    <w:p w:rsidR="002840D3" w:rsidRDefault="002840D3" w:rsidP="002840D3">
      <w:pPr>
        <w:spacing w:line="360" w:lineRule="auto"/>
        <w:rPr>
          <w:rFonts w:asciiTheme="minorEastAsia" w:hAnsiTheme="minorEastAsia" w:cstheme="minorEastAsia"/>
          <w:sz w:val="24"/>
        </w:rPr>
      </w:pPr>
      <w:r>
        <w:rPr>
          <w:rFonts w:asciiTheme="minorEastAsia" w:hAnsiTheme="minorEastAsia" w:cstheme="minorEastAsia"/>
          <w:sz w:val="24"/>
        </w:rPr>
        <w:t>3.</w:t>
      </w:r>
      <w:r>
        <w:rPr>
          <w:rFonts w:asciiTheme="minorEastAsia" w:hAnsiTheme="minorEastAsia" w:cstheme="minorEastAsia" w:hint="eastAsia"/>
          <w:sz w:val="24"/>
        </w:rPr>
        <w:t>I</w:t>
      </w:r>
      <w:r w:rsidR="0072327F">
        <w:rPr>
          <w:rFonts w:asciiTheme="minorEastAsia" w:hAnsiTheme="minorEastAsia" w:cstheme="minorEastAsia"/>
          <w:sz w:val="24"/>
        </w:rPr>
        <w:t>P</w:t>
      </w:r>
      <w:r w:rsidR="0072327F">
        <w:rPr>
          <w:rFonts w:asciiTheme="minorEastAsia" w:hAnsiTheme="minorEastAsia" w:cstheme="minorEastAsia" w:hint="eastAsia"/>
          <w:sz w:val="24"/>
        </w:rPr>
        <w:t>层处理</w:t>
      </w:r>
    </w:p>
    <w:p w:rsidR="0072327F" w:rsidRDefault="0072327F" w:rsidP="0072327F">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IP层处理包括IPv</w:t>
      </w:r>
      <w:r>
        <w:rPr>
          <w:rFonts w:asciiTheme="minorEastAsia" w:hAnsiTheme="minorEastAsia" w:cstheme="minorEastAsia"/>
          <w:sz w:val="24"/>
        </w:rPr>
        <w:t>Layer</w:t>
      </w:r>
      <w:r>
        <w:rPr>
          <w:rFonts w:asciiTheme="minorEastAsia" w:hAnsiTheme="minorEastAsia" w:cstheme="minorEastAsia" w:hint="eastAsia"/>
          <w:sz w:val="24"/>
        </w:rPr>
        <w:t>和IPv6</w:t>
      </w:r>
      <w:r>
        <w:rPr>
          <w:rFonts w:asciiTheme="minorEastAsia" w:hAnsiTheme="minorEastAsia" w:cstheme="minorEastAsia"/>
          <w:sz w:val="24"/>
        </w:rPr>
        <w:t>Layer</w:t>
      </w:r>
      <w:r w:rsidR="008B081F">
        <w:rPr>
          <w:rFonts w:asciiTheme="minorEastAsia" w:hAnsiTheme="minorEastAsia" w:cstheme="minorEastAsia" w:hint="eastAsia"/>
          <w:sz w:val="24"/>
        </w:rPr>
        <w:t>，</w:t>
      </w:r>
      <w:r>
        <w:rPr>
          <w:rFonts w:asciiTheme="minorEastAsia" w:hAnsiTheme="minorEastAsia" w:cstheme="minorEastAsia" w:hint="eastAsia"/>
          <w:sz w:val="24"/>
        </w:rPr>
        <w:t>IPV</w:t>
      </w:r>
      <w:r>
        <w:rPr>
          <w:rFonts w:asciiTheme="minorEastAsia" w:hAnsiTheme="minorEastAsia" w:cstheme="minorEastAsia"/>
          <w:sz w:val="24"/>
        </w:rPr>
        <w:t>4</w:t>
      </w:r>
      <w:r>
        <w:rPr>
          <w:rFonts w:asciiTheme="minorEastAsia" w:hAnsiTheme="minorEastAsia" w:cstheme="minorEastAsia" w:hint="eastAsia"/>
          <w:sz w:val="24"/>
        </w:rPr>
        <w:t>根据首部中的</w:t>
      </w:r>
      <w:r w:rsidRPr="00E73E0F">
        <w:rPr>
          <w:rFonts w:asciiTheme="minorEastAsia" w:hAnsiTheme="minorEastAsia" w:cstheme="minorEastAsia"/>
          <w:sz w:val="24"/>
        </w:rPr>
        <w:t>protocol</w:t>
      </w:r>
      <w:r w:rsidRPr="00E73E0F">
        <w:rPr>
          <w:rFonts w:asciiTheme="minorEastAsia" w:hAnsiTheme="minorEastAsia" w:cstheme="minorEastAsia" w:hint="eastAsia"/>
          <w:sz w:val="24"/>
        </w:rPr>
        <w:t>域</w:t>
      </w:r>
      <w:r>
        <w:rPr>
          <w:rFonts w:asciiTheme="minorEastAsia" w:hAnsiTheme="minorEastAsia" w:cstheme="minorEastAsia" w:hint="eastAsia"/>
          <w:sz w:val="24"/>
        </w:rPr>
        <w:t>字段，IPV6根据首部的Next Header字段判断下一层的协议类型，TCP协议为6，UD</w:t>
      </w:r>
      <w:r>
        <w:rPr>
          <w:rFonts w:asciiTheme="minorEastAsia" w:hAnsiTheme="minorEastAsia" w:cstheme="minorEastAsia"/>
          <w:sz w:val="24"/>
        </w:rPr>
        <w:t>P</w:t>
      </w:r>
      <w:r>
        <w:rPr>
          <w:rFonts w:asciiTheme="minorEastAsia" w:hAnsiTheme="minorEastAsia" w:cstheme="minorEastAsia" w:hint="eastAsia"/>
          <w:sz w:val="24"/>
        </w:rPr>
        <w:t>协议为17，ICMP协议为1</w:t>
      </w:r>
      <w:r w:rsidR="00671859">
        <w:rPr>
          <w:rFonts w:asciiTheme="minorEastAsia" w:hAnsiTheme="minorEastAsia" w:cstheme="minorEastAsia" w:hint="eastAsia"/>
          <w:sz w:val="24"/>
        </w:rPr>
        <w:t>。表4-</w:t>
      </w:r>
      <w:r w:rsidR="00671859">
        <w:rPr>
          <w:rFonts w:asciiTheme="minorEastAsia" w:hAnsiTheme="minorEastAsia" w:cstheme="minorEastAsia"/>
          <w:sz w:val="24"/>
        </w:rPr>
        <w:t>7</w:t>
      </w:r>
      <w:r w:rsidR="00671859">
        <w:rPr>
          <w:rFonts w:asciiTheme="minorEastAsia" w:hAnsiTheme="minorEastAsia" w:cstheme="minorEastAsia" w:hint="eastAsia"/>
          <w:sz w:val="24"/>
        </w:rPr>
        <w:t>与表4-</w:t>
      </w:r>
      <w:r w:rsidR="00671859">
        <w:rPr>
          <w:rFonts w:asciiTheme="minorEastAsia" w:hAnsiTheme="minorEastAsia" w:cstheme="minorEastAsia"/>
          <w:sz w:val="24"/>
        </w:rPr>
        <w:t>8</w:t>
      </w:r>
      <w:r w:rsidR="00671859">
        <w:rPr>
          <w:rFonts w:asciiTheme="minorEastAsia" w:hAnsiTheme="minorEastAsia" w:cstheme="minorEastAsia" w:hint="eastAsia"/>
          <w:sz w:val="24"/>
        </w:rPr>
        <w:t>分别为IPV4和IPV</w:t>
      </w:r>
      <w:r w:rsidR="00671859">
        <w:rPr>
          <w:rFonts w:asciiTheme="minorEastAsia" w:hAnsiTheme="minorEastAsia" w:cstheme="minorEastAsia"/>
          <w:sz w:val="24"/>
        </w:rPr>
        <w:t>6</w:t>
      </w:r>
      <w:r w:rsidR="00671859">
        <w:rPr>
          <w:rFonts w:asciiTheme="minorEastAsia" w:hAnsiTheme="minorEastAsia" w:cstheme="minorEastAsia" w:hint="eastAsia"/>
          <w:sz w:val="24"/>
        </w:rPr>
        <w:t>首部结构体。</w:t>
      </w:r>
      <w:r w:rsidR="00640885">
        <w:rPr>
          <w:rFonts w:asciiTheme="minorEastAsia" w:hAnsiTheme="minorEastAsia" w:cstheme="minorEastAsia" w:hint="eastAsia"/>
          <w:sz w:val="24"/>
        </w:rPr>
        <w:t>处理流程如图4-</w:t>
      </w:r>
      <w:r w:rsidR="00737873">
        <w:rPr>
          <w:rFonts w:asciiTheme="minorEastAsia" w:hAnsiTheme="minorEastAsia" w:cstheme="minorEastAsia"/>
          <w:sz w:val="24"/>
        </w:rPr>
        <w:t>10</w:t>
      </w:r>
      <w:r w:rsidR="00737873">
        <w:rPr>
          <w:rFonts w:asciiTheme="minorEastAsia" w:hAnsiTheme="minorEastAsia" w:cstheme="minorEastAsia" w:hint="eastAsia"/>
          <w:sz w:val="24"/>
        </w:rPr>
        <w:t>。</w:t>
      </w:r>
    </w:p>
    <w:tbl>
      <w:tblPr>
        <w:tblStyle w:val="ab"/>
        <w:tblW w:w="0" w:type="auto"/>
        <w:tblLook w:val="04A0" w:firstRow="1" w:lastRow="0" w:firstColumn="1" w:lastColumn="0" w:noHBand="0" w:noVBand="1"/>
      </w:tblPr>
      <w:tblGrid>
        <w:gridCol w:w="8946"/>
      </w:tblGrid>
      <w:tr w:rsidR="00463B3C" w:rsidTr="008A7A71">
        <w:tc>
          <w:tcPr>
            <w:tcW w:w="8946" w:type="dxa"/>
            <w:tcBorders>
              <w:top w:val="nil"/>
              <w:left w:val="nil"/>
              <w:bottom w:val="nil"/>
              <w:right w:val="nil"/>
            </w:tcBorders>
          </w:tcPr>
          <w:p w:rsidR="00463B3C" w:rsidRPr="00463B3C" w:rsidRDefault="00463B3C" w:rsidP="00463B3C">
            <w:pPr>
              <w:spacing w:line="360" w:lineRule="auto"/>
              <w:jc w:val="center"/>
              <w:rPr>
                <w:rFonts w:asciiTheme="minorEastAsia" w:hAnsiTheme="minorEastAsia" w:cstheme="minorEastAsia" w:hint="eastAsia"/>
                <w:szCs w:val="21"/>
              </w:rPr>
            </w:pPr>
            <w:r w:rsidRPr="00463B3C">
              <w:rPr>
                <w:rFonts w:asciiTheme="minorEastAsia" w:hAnsiTheme="minorEastAsia" w:cstheme="minorEastAsia"/>
                <w:noProof/>
                <w:szCs w:val="21"/>
              </w:rPr>
              <w:drawing>
                <wp:inline distT="0" distB="0" distL="0" distR="0" wp14:anchorId="72A3F5F6" wp14:editId="171FE1B8">
                  <wp:extent cx="3883273" cy="3364302"/>
                  <wp:effectExtent l="0" t="0" r="0" b="0"/>
                  <wp:docPr id="55" name="图片 55" descr="F:\lunwen\lunwenpic\IP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lunwen\lunwenpic\IP流程图.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918468" cy="3394794"/>
                          </a:xfrm>
                          <a:prstGeom prst="rect">
                            <a:avLst/>
                          </a:prstGeom>
                          <a:noFill/>
                          <a:ln>
                            <a:noFill/>
                          </a:ln>
                        </pic:spPr>
                      </pic:pic>
                    </a:graphicData>
                  </a:graphic>
                </wp:inline>
              </w:drawing>
            </w:r>
          </w:p>
        </w:tc>
      </w:tr>
      <w:tr w:rsidR="00463B3C" w:rsidTr="008A7A71">
        <w:tc>
          <w:tcPr>
            <w:tcW w:w="8946" w:type="dxa"/>
            <w:tcBorders>
              <w:top w:val="nil"/>
              <w:left w:val="nil"/>
              <w:bottom w:val="nil"/>
              <w:right w:val="nil"/>
            </w:tcBorders>
          </w:tcPr>
          <w:p w:rsidR="00463B3C" w:rsidRPr="00463B3C" w:rsidRDefault="00456C14" w:rsidP="00463B3C">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w:t>
            </w:r>
            <w:r w:rsidR="00463B3C">
              <w:rPr>
                <w:rFonts w:asciiTheme="minorEastAsia" w:hAnsiTheme="minorEastAsia" w:cstheme="minorEastAsia" w:hint="eastAsia"/>
                <w:szCs w:val="21"/>
              </w:rPr>
              <w:t>4-</w:t>
            </w:r>
            <w:r w:rsidR="00463B3C">
              <w:rPr>
                <w:rFonts w:asciiTheme="minorEastAsia" w:hAnsiTheme="minorEastAsia" w:cstheme="minorEastAsia"/>
                <w:szCs w:val="21"/>
              </w:rPr>
              <w:t>10 IP</w:t>
            </w:r>
            <w:r w:rsidR="00463B3C">
              <w:rPr>
                <w:rFonts w:asciiTheme="minorEastAsia" w:hAnsiTheme="minorEastAsia" w:cstheme="minorEastAsia" w:hint="eastAsia"/>
                <w:szCs w:val="21"/>
              </w:rPr>
              <w:t>层处理流程</w:t>
            </w:r>
          </w:p>
        </w:tc>
      </w:tr>
    </w:tbl>
    <w:p w:rsidR="00463B3C" w:rsidRDefault="006C0884" w:rsidP="008A7A71">
      <w:pPr>
        <w:spacing w:line="360" w:lineRule="auto"/>
        <w:rPr>
          <w:rFonts w:asciiTheme="minorEastAsia" w:hAnsiTheme="minorEastAsia" w:cstheme="minorEastAsia"/>
          <w:sz w:val="24"/>
        </w:rPr>
      </w:pPr>
      <w:r>
        <w:rPr>
          <w:rFonts w:asciiTheme="minorEastAsia" w:hAnsiTheme="minorEastAsia" w:cstheme="minorEastAsia" w:hint="eastAsia"/>
          <w:sz w:val="24"/>
        </w:rPr>
        <w:lastRenderedPageBreak/>
        <w:t>4. T</w:t>
      </w:r>
      <w:r>
        <w:rPr>
          <w:rFonts w:asciiTheme="minorEastAsia" w:hAnsiTheme="minorEastAsia" w:cstheme="minorEastAsia"/>
          <w:sz w:val="24"/>
        </w:rPr>
        <w:t>cpL</w:t>
      </w:r>
      <w:r>
        <w:rPr>
          <w:rFonts w:asciiTheme="minorEastAsia" w:hAnsiTheme="minorEastAsia" w:cstheme="minorEastAsia" w:hint="eastAsia"/>
          <w:sz w:val="24"/>
        </w:rPr>
        <w:t>aye</w:t>
      </w:r>
      <w:r>
        <w:rPr>
          <w:rFonts w:asciiTheme="minorEastAsia" w:hAnsiTheme="minorEastAsia" w:cstheme="minorEastAsia"/>
          <w:sz w:val="24"/>
        </w:rPr>
        <w:t>r</w:t>
      </w:r>
      <w:r>
        <w:rPr>
          <w:rFonts w:asciiTheme="minorEastAsia" w:hAnsiTheme="minorEastAsia" w:cstheme="minorEastAsia" w:hint="eastAsia"/>
          <w:sz w:val="24"/>
        </w:rPr>
        <w:t>层处理</w:t>
      </w:r>
    </w:p>
    <w:p w:rsidR="00ED73DB" w:rsidRDefault="00ED73DB" w:rsidP="00D818B1">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在TcpLay</w:t>
      </w:r>
      <w:r>
        <w:rPr>
          <w:rFonts w:asciiTheme="minorEastAsia" w:hAnsiTheme="minorEastAsia" w:cstheme="minorEastAsia"/>
          <w:sz w:val="24"/>
        </w:rPr>
        <w:t>er</w:t>
      </w:r>
      <w:r>
        <w:rPr>
          <w:rFonts w:asciiTheme="minorEastAsia" w:hAnsiTheme="minorEastAsia" w:cstheme="minorEastAsia" w:hint="eastAsia"/>
          <w:sz w:val="24"/>
        </w:rPr>
        <w:t>层，需要根据TCP首部结构获取想要的信息，</w:t>
      </w:r>
      <w:r w:rsidR="0080629D">
        <w:rPr>
          <w:rFonts w:asciiTheme="minorEastAsia" w:hAnsiTheme="minorEastAsia" w:cstheme="minorEastAsia" w:hint="eastAsia"/>
          <w:sz w:val="24"/>
        </w:rPr>
        <w:t>这里我们将对TCP所有字段进行解析</w:t>
      </w:r>
      <w:r w:rsidR="00B57302">
        <w:rPr>
          <w:rFonts w:asciiTheme="minorEastAsia" w:hAnsiTheme="minorEastAsia" w:cstheme="minorEastAsia" w:hint="eastAsia"/>
          <w:sz w:val="24"/>
        </w:rPr>
        <w:t>，主要包括端口号、标识位、窗口大小、校验和、紧急数据偏移量等</w:t>
      </w:r>
      <w:r w:rsidR="00F0488E">
        <w:rPr>
          <w:rFonts w:asciiTheme="minorEastAsia" w:hAnsiTheme="minorEastAsia" w:cstheme="minorEastAsia" w:hint="eastAsia"/>
          <w:sz w:val="24"/>
        </w:rPr>
        <w:t>。</w:t>
      </w:r>
      <w:r w:rsidR="0080629D">
        <w:rPr>
          <w:rFonts w:asciiTheme="minorEastAsia" w:hAnsiTheme="minorEastAsia" w:cstheme="minorEastAsia" w:hint="eastAsia"/>
          <w:sz w:val="24"/>
        </w:rPr>
        <w:t>表4-</w:t>
      </w:r>
      <w:r w:rsidR="0080629D">
        <w:rPr>
          <w:rFonts w:asciiTheme="minorEastAsia" w:hAnsiTheme="minorEastAsia" w:cstheme="minorEastAsia"/>
          <w:sz w:val="24"/>
        </w:rPr>
        <w:t>9</w:t>
      </w:r>
      <w:r w:rsidR="0080629D">
        <w:rPr>
          <w:rFonts w:asciiTheme="minorEastAsia" w:hAnsiTheme="minorEastAsia" w:cstheme="minorEastAsia" w:hint="eastAsia"/>
          <w:sz w:val="24"/>
        </w:rPr>
        <w:t>给出了T</w:t>
      </w:r>
      <w:r w:rsidR="0080629D">
        <w:rPr>
          <w:rFonts w:asciiTheme="minorEastAsia" w:hAnsiTheme="minorEastAsia" w:cstheme="minorEastAsia"/>
          <w:sz w:val="24"/>
        </w:rPr>
        <w:t>CP</w:t>
      </w:r>
      <w:r w:rsidR="0080629D">
        <w:rPr>
          <w:rFonts w:asciiTheme="minorEastAsia" w:hAnsiTheme="minorEastAsia" w:cstheme="minorEastAsia" w:hint="eastAsia"/>
          <w:sz w:val="24"/>
        </w:rPr>
        <w:t>首部结构体。</w:t>
      </w:r>
    </w:p>
    <w:p w:rsidR="00D818B1" w:rsidRDefault="00D818B1" w:rsidP="008A7A71">
      <w:pPr>
        <w:spacing w:line="360" w:lineRule="auto"/>
        <w:rPr>
          <w:rFonts w:asciiTheme="minorEastAsia" w:hAnsiTheme="minorEastAsia" w:cstheme="minorEastAsia"/>
          <w:sz w:val="24"/>
        </w:rPr>
      </w:pPr>
      <w:r>
        <w:rPr>
          <w:rFonts w:asciiTheme="minorEastAsia" w:hAnsiTheme="minorEastAsia" w:cstheme="minorEastAsia" w:hint="eastAsia"/>
          <w:sz w:val="24"/>
        </w:rPr>
        <w:t>5.Udp</w:t>
      </w:r>
      <w:r>
        <w:rPr>
          <w:rFonts w:asciiTheme="minorEastAsia" w:hAnsiTheme="minorEastAsia" w:cstheme="minorEastAsia"/>
          <w:sz w:val="24"/>
        </w:rPr>
        <w:t>Layer</w:t>
      </w:r>
      <w:r>
        <w:rPr>
          <w:rFonts w:asciiTheme="minorEastAsia" w:hAnsiTheme="minorEastAsia" w:cstheme="minorEastAsia" w:hint="eastAsia"/>
          <w:sz w:val="24"/>
        </w:rPr>
        <w:t>层处理</w:t>
      </w:r>
    </w:p>
    <w:p w:rsidR="00D818B1" w:rsidRDefault="00E75F02" w:rsidP="005411C2">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hint="eastAsia"/>
          <w:sz w:val="24"/>
        </w:rPr>
        <w:t>Udp</w:t>
      </w:r>
      <w:r>
        <w:rPr>
          <w:rFonts w:asciiTheme="minorEastAsia" w:hAnsiTheme="minorEastAsia" w:cstheme="minorEastAsia"/>
          <w:sz w:val="24"/>
        </w:rPr>
        <w:t>Layer</w:t>
      </w:r>
      <w:r>
        <w:rPr>
          <w:rFonts w:asciiTheme="minorEastAsia" w:hAnsiTheme="minorEastAsia" w:cstheme="minorEastAsia" w:hint="eastAsia"/>
          <w:sz w:val="24"/>
        </w:rPr>
        <w:t>层与TcpLayer层相同，对UDP首部所有字段进行解析，不过相比TCP而言，要分析的信息就少的多，主要是端口号，数据包长度以及校验和等几个内容。表4-</w:t>
      </w:r>
      <w:r>
        <w:rPr>
          <w:rFonts w:asciiTheme="minorEastAsia" w:hAnsiTheme="minorEastAsia" w:cstheme="minorEastAsia"/>
          <w:sz w:val="24"/>
        </w:rPr>
        <w:t>10</w:t>
      </w:r>
      <w:r>
        <w:rPr>
          <w:rFonts w:asciiTheme="minorEastAsia" w:hAnsiTheme="minorEastAsia" w:cstheme="minorEastAsia" w:hint="eastAsia"/>
          <w:sz w:val="24"/>
        </w:rPr>
        <w:t>给出了UDP首部结构体。</w:t>
      </w:r>
    </w:p>
    <w:tbl>
      <w:tblPr>
        <w:tblStyle w:val="ab"/>
        <w:tblW w:w="0" w:type="auto"/>
        <w:tblLook w:val="04A0" w:firstRow="1" w:lastRow="0" w:firstColumn="1" w:lastColumn="0" w:noHBand="0" w:noVBand="1"/>
      </w:tblPr>
      <w:tblGrid>
        <w:gridCol w:w="8946"/>
      </w:tblGrid>
      <w:tr w:rsidR="008A7A71" w:rsidTr="008F2A98">
        <w:tc>
          <w:tcPr>
            <w:tcW w:w="8946" w:type="dxa"/>
            <w:tcBorders>
              <w:top w:val="nil"/>
              <w:left w:val="nil"/>
              <w:bottom w:val="single" w:sz="12" w:space="0" w:color="auto"/>
              <w:right w:val="nil"/>
            </w:tcBorders>
          </w:tcPr>
          <w:p w:rsidR="008A7A71" w:rsidRPr="00B52801" w:rsidRDefault="008A7A71" w:rsidP="008F2A98">
            <w:pPr>
              <w:spacing w:line="360" w:lineRule="auto"/>
              <w:jc w:val="center"/>
              <w:rPr>
                <w:rFonts w:asciiTheme="minorEastAsia" w:hAnsiTheme="minorEastAsia" w:cstheme="minorEastAsia" w:hint="eastAsia"/>
                <w:szCs w:val="21"/>
              </w:rPr>
            </w:pPr>
            <w:r w:rsidRPr="00B52801">
              <w:rPr>
                <w:rFonts w:asciiTheme="minorEastAsia" w:hAnsiTheme="minorEastAsia" w:cstheme="minorEastAsia" w:hint="eastAsia"/>
                <w:szCs w:val="21"/>
              </w:rPr>
              <w:t>表4-</w:t>
            </w:r>
            <w:r w:rsidRPr="00B52801">
              <w:rPr>
                <w:rFonts w:asciiTheme="minorEastAsia" w:hAnsiTheme="minorEastAsia" w:cstheme="minorEastAsia"/>
                <w:szCs w:val="21"/>
              </w:rPr>
              <w:t>7</w:t>
            </w:r>
            <w:r>
              <w:rPr>
                <w:rFonts w:asciiTheme="minorEastAsia" w:hAnsiTheme="minorEastAsia" w:cstheme="minorEastAsia"/>
                <w:szCs w:val="21"/>
              </w:rPr>
              <w:t xml:space="preserve"> </w:t>
            </w:r>
            <w:r>
              <w:rPr>
                <w:rFonts w:asciiTheme="minorEastAsia" w:hAnsiTheme="minorEastAsia" w:cstheme="minorEastAsia" w:hint="eastAsia"/>
                <w:szCs w:val="21"/>
              </w:rPr>
              <w:t>IPV</w:t>
            </w:r>
            <w:r>
              <w:rPr>
                <w:rFonts w:asciiTheme="minorEastAsia" w:hAnsiTheme="minorEastAsia" w:cstheme="minorEastAsia"/>
                <w:szCs w:val="21"/>
              </w:rPr>
              <w:t>4</w:t>
            </w:r>
            <w:r>
              <w:rPr>
                <w:rFonts w:asciiTheme="minorEastAsia" w:hAnsiTheme="minorEastAsia" w:cstheme="minorEastAsia" w:hint="eastAsia"/>
                <w:szCs w:val="21"/>
              </w:rPr>
              <w:t>首部结构体</w:t>
            </w:r>
          </w:p>
        </w:tc>
      </w:tr>
      <w:tr w:rsidR="008A7A71" w:rsidTr="008F2A98">
        <w:tc>
          <w:tcPr>
            <w:tcW w:w="8946" w:type="dxa"/>
            <w:tcBorders>
              <w:top w:val="single" w:sz="12" w:space="0" w:color="auto"/>
              <w:left w:val="nil"/>
              <w:bottom w:val="single" w:sz="12" w:space="0" w:color="auto"/>
              <w:right w:val="nil"/>
            </w:tcBorders>
          </w:tcPr>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struct iphdr {</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internetHeaderLength:4,</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ipVersion:4;</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typeOfService;</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totalLength;</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ipId;</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fragmentOffset;</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timeToLive;</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uint8_t protocol;</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uint16_t headerChecksum;</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uint32_t ipSrc;</w:t>
            </w:r>
          </w:p>
          <w:p w:rsidR="008A7A71" w:rsidRPr="00B52801" w:rsidRDefault="008A7A71" w:rsidP="008F2A98">
            <w:pPr>
              <w:pStyle w:val="HTML"/>
              <w:widowControl/>
              <w:rPr>
                <w:rFonts w:ascii="Times New Roman" w:hAnsi="Times New Roman" w:hint="default"/>
                <w:sz w:val="21"/>
                <w:szCs w:val="21"/>
              </w:rPr>
            </w:pPr>
            <w:r w:rsidRPr="00B52801">
              <w:rPr>
                <w:rFonts w:ascii="Times New Roman" w:hAnsi="Times New Roman" w:hint="default"/>
                <w:sz w:val="21"/>
                <w:szCs w:val="21"/>
              </w:rPr>
              <w:t xml:space="preserve">    uint32_t ipDst;</w:t>
            </w:r>
          </w:p>
          <w:p w:rsidR="008A7A71" w:rsidRPr="00B52801" w:rsidRDefault="008A7A71" w:rsidP="008F2A98">
            <w:pPr>
              <w:pStyle w:val="HTML"/>
              <w:widowControl/>
              <w:rPr>
                <w:rFonts w:ascii="Times New Roman" w:eastAsiaTheme="minorEastAsia" w:hAnsi="Times New Roman" w:hint="default"/>
                <w:sz w:val="21"/>
                <w:szCs w:val="21"/>
              </w:rPr>
            </w:pPr>
            <w:r w:rsidRPr="00B52801">
              <w:rPr>
                <w:rFonts w:ascii="Times New Roman" w:hAnsi="Times New Roman" w:hint="default"/>
                <w:sz w:val="21"/>
                <w:szCs w:val="21"/>
              </w:rPr>
              <w:t>};</w:t>
            </w:r>
          </w:p>
        </w:tc>
      </w:tr>
    </w:tbl>
    <w:p w:rsidR="00B52801" w:rsidRDefault="00B52801" w:rsidP="008A7A71">
      <w:pPr>
        <w:ind w:firstLineChars="200" w:firstLine="480"/>
        <w:rPr>
          <w:rFonts w:asciiTheme="minorEastAsia" w:hAnsiTheme="minorEastAsia" w:cstheme="minorEastAsia"/>
          <w:sz w:val="24"/>
        </w:rPr>
      </w:pPr>
    </w:p>
    <w:tbl>
      <w:tblPr>
        <w:tblStyle w:val="ab"/>
        <w:tblW w:w="0" w:type="auto"/>
        <w:tblLook w:val="04A0" w:firstRow="1" w:lastRow="0" w:firstColumn="1" w:lastColumn="0" w:noHBand="0" w:noVBand="1"/>
      </w:tblPr>
      <w:tblGrid>
        <w:gridCol w:w="8946"/>
      </w:tblGrid>
      <w:tr w:rsidR="008A7A71" w:rsidTr="008F2A98">
        <w:tc>
          <w:tcPr>
            <w:tcW w:w="8946" w:type="dxa"/>
            <w:tcBorders>
              <w:top w:val="nil"/>
              <w:left w:val="nil"/>
              <w:bottom w:val="single" w:sz="12" w:space="0" w:color="auto"/>
              <w:right w:val="nil"/>
            </w:tcBorders>
          </w:tcPr>
          <w:p w:rsidR="008A7A71" w:rsidRPr="00B52801" w:rsidRDefault="008A7A71" w:rsidP="008F2A98">
            <w:pPr>
              <w:spacing w:line="360" w:lineRule="auto"/>
              <w:jc w:val="center"/>
              <w:rPr>
                <w:rFonts w:asciiTheme="minorEastAsia" w:hAnsiTheme="minorEastAsia" w:cstheme="minorEastAsia" w:hint="eastAsia"/>
                <w:szCs w:val="21"/>
              </w:rPr>
            </w:pPr>
            <w:r w:rsidRPr="00B52801">
              <w:rPr>
                <w:rFonts w:asciiTheme="minorEastAsia" w:hAnsiTheme="minorEastAsia" w:cstheme="minorEastAsia" w:hint="eastAsia"/>
                <w:szCs w:val="21"/>
              </w:rPr>
              <w:t>表4-</w:t>
            </w:r>
            <w:r w:rsidR="00DE3682">
              <w:rPr>
                <w:rFonts w:asciiTheme="minorEastAsia" w:hAnsiTheme="minorEastAsia" w:cstheme="minorEastAsia"/>
                <w:szCs w:val="21"/>
              </w:rPr>
              <w:t>8</w:t>
            </w:r>
            <w:r>
              <w:rPr>
                <w:rFonts w:asciiTheme="minorEastAsia" w:hAnsiTheme="minorEastAsia" w:cstheme="minorEastAsia"/>
                <w:szCs w:val="21"/>
              </w:rPr>
              <w:t xml:space="preserve"> </w:t>
            </w:r>
            <w:r>
              <w:rPr>
                <w:rFonts w:asciiTheme="minorEastAsia" w:hAnsiTheme="minorEastAsia" w:cstheme="minorEastAsia" w:hint="eastAsia"/>
                <w:szCs w:val="21"/>
              </w:rPr>
              <w:t>IPV</w:t>
            </w:r>
            <w:r w:rsidR="00DE3682">
              <w:rPr>
                <w:rFonts w:asciiTheme="minorEastAsia" w:hAnsiTheme="minorEastAsia" w:cstheme="minorEastAsia"/>
                <w:szCs w:val="21"/>
              </w:rPr>
              <w:t>6</w:t>
            </w:r>
            <w:r>
              <w:rPr>
                <w:rFonts w:asciiTheme="minorEastAsia" w:hAnsiTheme="minorEastAsia" w:cstheme="minorEastAsia" w:hint="eastAsia"/>
                <w:szCs w:val="21"/>
              </w:rPr>
              <w:t>首部结构体</w:t>
            </w:r>
          </w:p>
        </w:tc>
      </w:tr>
      <w:tr w:rsidR="008A7A71" w:rsidTr="00414E37">
        <w:tc>
          <w:tcPr>
            <w:tcW w:w="8946" w:type="dxa"/>
            <w:tcBorders>
              <w:top w:val="single" w:sz="12" w:space="0" w:color="auto"/>
              <w:left w:val="nil"/>
              <w:bottom w:val="single" w:sz="12" w:space="0" w:color="auto"/>
              <w:right w:val="nil"/>
            </w:tcBorders>
          </w:tcPr>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struct ip6_hdr {</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trafficClass:4,</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ipVersion:4;</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flowLabel[3];</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uint16_t   payloadLength;</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nextHeader;</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hopLimit;</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ipSrc[16];</w:t>
            </w:r>
          </w:p>
          <w:p w:rsidR="008A7A71" w:rsidRPr="008A7A71" w:rsidRDefault="008A7A71" w:rsidP="008A7A71">
            <w:pPr>
              <w:pStyle w:val="HTML"/>
              <w:widowControl/>
              <w:rPr>
                <w:rFonts w:ascii="Times New Roman" w:hAnsi="Times New Roman" w:hint="default"/>
                <w:sz w:val="21"/>
                <w:szCs w:val="21"/>
              </w:rPr>
            </w:pPr>
            <w:r w:rsidRPr="008A7A71">
              <w:rPr>
                <w:rFonts w:ascii="Times New Roman" w:hAnsi="Times New Roman" w:hint="default"/>
                <w:sz w:val="21"/>
                <w:szCs w:val="21"/>
              </w:rPr>
              <w:t xml:space="preserve">    uint8_t    ipDst[16];</w:t>
            </w:r>
          </w:p>
          <w:p w:rsidR="008A7A71" w:rsidRDefault="008A7A71" w:rsidP="008A7A71">
            <w:pPr>
              <w:pStyle w:val="HTML"/>
              <w:widowControl/>
              <w:rPr>
                <w:rFonts w:asciiTheme="minorHAnsi" w:eastAsiaTheme="minorEastAsia" w:hAnsiTheme="minorEastAsia" w:cstheme="minorEastAsia" w:hint="default"/>
                <w:sz w:val="21"/>
                <w:szCs w:val="21"/>
              </w:rPr>
            </w:pPr>
            <w:r w:rsidRPr="008A7A71">
              <w:rPr>
                <w:rFonts w:ascii="Times New Roman" w:hAnsi="Times New Roman" w:hint="default"/>
                <w:sz w:val="21"/>
                <w:szCs w:val="21"/>
              </w:rPr>
              <w:t>};</w:t>
            </w:r>
          </w:p>
        </w:tc>
      </w:tr>
    </w:tbl>
    <w:p w:rsidR="008A7A71" w:rsidRDefault="008A7A71" w:rsidP="0072327F">
      <w:pPr>
        <w:spacing w:line="360" w:lineRule="auto"/>
        <w:ind w:firstLineChars="200" w:firstLine="480"/>
        <w:rPr>
          <w:rFonts w:asciiTheme="minorEastAsia" w:hAnsiTheme="minorEastAsia" w:cstheme="minorEastAsia" w:hint="eastAsia"/>
          <w:sz w:val="24"/>
        </w:rPr>
      </w:pPr>
    </w:p>
    <w:p w:rsidR="00565C2A" w:rsidRDefault="00414E37" w:rsidP="00414E37">
      <w:pPr>
        <w:spacing w:line="360" w:lineRule="auto"/>
        <w:rPr>
          <w:rFonts w:asciiTheme="minorEastAsia" w:hAnsiTheme="minorEastAsia" w:cstheme="minorEastAsia"/>
          <w:sz w:val="24"/>
        </w:rPr>
      </w:pPr>
      <w:r>
        <w:rPr>
          <w:rFonts w:asciiTheme="minorEastAsia" w:hAnsiTheme="minorEastAsia" w:cstheme="minorEastAsia" w:hint="eastAsia"/>
          <w:sz w:val="24"/>
        </w:rPr>
        <w:lastRenderedPageBreak/>
        <w:t>6.IC</w:t>
      </w:r>
      <w:r>
        <w:rPr>
          <w:rFonts w:asciiTheme="minorEastAsia" w:hAnsiTheme="minorEastAsia" w:cstheme="minorEastAsia"/>
          <w:sz w:val="24"/>
        </w:rPr>
        <w:t>MP</w:t>
      </w:r>
      <w:r>
        <w:rPr>
          <w:rFonts w:asciiTheme="minorEastAsia" w:hAnsiTheme="minorEastAsia" w:cstheme="minorEastAsia" w:hint="eastAsia"/>
          <w:sz w:val="24"/>
        </w:rPr>
        <w:t>层处理</w:t>
      </w:r>
    </w:p>
    <w:p w:rsidR="00414E37" w:rsidRDefault="000A18F7" w:rsidP="009D74BF">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IC</w:t>
      </w:r>
      <w:r>
        <w:rPr>
          <w:rFonts w:asciiTheme="minorEastAsia" w:hAnsiTheme="minorEastAsia" w:cstheme="minorEastAsia"/>
          <w:sz w:val="24"/>
        </w:rPr>
        <w:t>MP</w:t>
      </w:r>
      <w:r w:rsidRPr="00E800BE">
        <w:rPr>
          <w:rFonts w:asciiTheme="minorEastAsia" w:hAnsiTheme="minorEastAsia" w:cstheme="minorEastAsia" w:hint="eastAsia"/>
          <w:sz w:val="24"/>
        </w:rPr>
        <w:t>网际控制信息协议</w:t>
      </w:r>
      <w:r w:rsidR="00E800BE">
        <w:rPr>
          <w:rFonts w:asciiTheme="minorEastAsia" w:hAnsiTheme="minorEastAsia" w:cstheme="minorEastAsia" w:hint="eastAsia"/>
          <w:sz w:val="24"/>
        </w:rPr>
        <w:t>，</w:t>
      </w:r>
      <w:r w:rsidR="00E800BE" w:rsidRPr="00E800BE">
        <w:rPr>
          <w:rFonts w:asciiTheme="minorEastAsia" w:hAnsiTheme="minorEastAsia" w:cstheme="minorEastAsia" w:hint="eastAsia"/>
          <w:sz w:val="24"/>
        </w:rPr>
        <w:t>允许路由器或目的主机向数据包源结点报告在数据报处理过程中出现的错误，是IP的必要组成部分，所有使用IP的主机和路由器都必须使用ICMP</w:t>
      </w:r>
      <w:r w:rsidR="00E800BE">
        <w:rPr>
          <w:rFonts w:asciiTheme="minorEastAsia" w:hAnsiTheme="minorEastAsia" w:cstheme="minorEastAsia" w:hint="eastAsia"/>
          <w:sz w:val="24"/>
        </w:rPr>
        <w:t>。表4-</w:t>
      </w:r>
      <w:r w:rsidR="00E800BE">
        <w:rPr>
          <w:rFonts w:asciiTheme="minorEastAsia" w:hAnsiTheme="minorEastAsia" w:cstheme="minorEastAsia"/>
          <w:sz w:val="24"/>
        </w:rPr>
        <w:t>11</w:t>
      </w:r>
      <w:r w:rsidR="00E800BE">
        <w:rPr>
          <w:rFonts w:asciiTheme="minorEastAsia" w:hAnsiTheme="minorEastAsia" w:cstheme="minorEastAsia" w:hint="eastAsia"/>
          <w:sz w:val="24"/>
        </w:rPr>
        <w:t>给出了ICMP首部结构体。</w:t>
      </w:r>
    </w:p>
    <w:tbl>
      <w:tblPr>
        <w:tblStyle w:val="ab"/>
        <w:tblW w:w="0" w:type="auto"/>
        <w:tblLook w:val="04A0" w:firstRow="1" w:lastRow="0" w:firstColumn="1" w:lastColumn="0" w:noHBand="0" w:noVBand="1"/>
      </w:tblPr>
      <w:tblGrid>
        <w:gridCol w:w="8946"/>
      </w:tblGrid>
      <w:tr w:rsidR="00DE3682" w:rsidTr="00A74A7E">
        <w:tc>
          <w:tcPr>
            <w:tcW w:w="8946" w:type="dxa"/>
            <w:tcBorders>
              <w:top w:val="nil"/>
              <w:left w:val="nil"/>
              <w:bottom w:val="single" w:sz="12" w:space="0" w:color="auto"/>
              <w:right w:val="nil"/>
            </w:tcBorders>
          </w:tcPr>
          <w:p w:rsidR="00DE3682" w:rsidRPr="00DE3682" w:rsidRDefault="00DE3682" w:rsidP="00DE3682">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 xml:space="preserve">9 </w:t>
            </w:r>
            <w:r>
              <w:rPr>
                <w:rFonts w:asciiTheme="minorEastAsia" w:hAnsiTheme="minorEastAsia" w:cstheme="minorEastAsia" w:hint="eastAsia"/>
                <w:szCs w:val="21"/>
              </w:rPr>
              <w:t>T</w:t>
            </w:r>
            <w:r>
              <w:rPr>
                <w:rFonts w:asciiTheme="minorEastAsia" w:hAnsiTheme="minorEastAsia" w:cstheme="minorEastAsia"/>
                <w:szCs w:val="21"/>
              </w:rPr>
              <w:t>CP</w:t>
            </w:r>
            <w:r>
              <w:rPr>
                <w:rFonts w:asciiTheme="minorEastAsia" w:hAnsiTheme="minorEastAsia" w:cstheme="minorEastAsia" w:hint="eastAsia"/>
                <w:szCs w:val="21"/>
              </w:rPr>
              <w:t>首部结构体</w:t>
            </w:r>
          </w:p>
        </w:tc>
      </w:tr>
      <w:tr w:rsidR="00DE3682" w:rsidRPr="00805FAA" w:rsidTr="00A74A7E">
        <w:tc>
          <w:tcPr>
            <w:tcW w:w="8946" w:type="dxa"/>
            <w:tcBorders>
              <w:top w:val="single" w:sz="12" w:space="0" w:color="auto"/>
              <w:left w:val="nil"/>
              <w:bottom w:val="single" w:sz="12" w:space="0" w:color="auto"/>
              <w:right w:val="nil"/>
            </w:tcBorders>
          </w:tcPr>
          <w:p w:rsidR="00DE3682" w:rsidRPr="00DE3682" w:rsidRDefault="00DE3682" w:rsidP="00DE3682">
            <w:pPr>
              <w:pStyle w:val="HTML"/>
              <w:widowControl/>
              <w:rPr>
                <w:rFonts w:ascii="Times New Roman" w:hAnsi="Times New Roman" w:hint="default"/>
                <w:sz w:val="21"/>
                <w:szCs w:val="21"/>
              </w:rPr>
            </w:pPr>
            <w:r w:rsidRPr="00805FAA">
              <w:rPr>
                <w:rFonts w:ascii="Times New Roman" w:hAnsi="Times New Roman" w:hint="default"/>
                <w:sz w:val="21"/>
                <w:szCs w:val="21"/>
              </w:rPr>
              <w:t>struct</w:t>
            </w:r>
            <w:r w:rsidRPr="00DE3682">
              <w:rPr>
                <w:rFonts w:ascii="Times New Roman" w:hAnsi="Times New Roman" w:hint="default"/>
                <w:sz w:val="21"/>
                <w:szCs w:val="21"/>
              </w:rPr>
              <w:t xml:space="preserve"> tcphdr {</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portSrc;</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portDst;</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uint32_t   sequenceNumber;</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uint32_t   ackNumber;</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reserved:4,</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dataOffset:4,</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finFlag:1,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synFlag:1,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rstFlag:1,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pshFlag:1,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ackFlag:1,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urgFlag:1,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eceFlag:1,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cwrFlag:1;</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windowSize;</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headerChecksum;</w:t>
            </w:r>
          </w:p>
          <w:p w:rsidR="00DE3682" w:rsidRPr="00DE3682"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 xml:space="preserve">    uint16_t   urgentPointer;</w:t>
            </w:r>
          </w:p>
          <w:p w:rsidR="00DE3682" w:rsidRPr="00805FAA" w:rsidRDefault="00DE3682" w:rsidP="00DE3682">
            <w:pPr>
              <w:pStyle w:val="HTML"/>
              <w:widowControl/>
              <w:rPr>
                <w:rFonts w:ascii="Times New Roman" w:hAnsi="Times New Roman" w:hint="default"/>
                <w:sz w:val="21"/>
                <w:szCs w:val="21"/>
              </w:rPr>
            </w:pPr>
            <w:r w:rsidRPr="00DE3682">
              <w:rPr>
                <w:rFonts w:ascii="Times New Roman" w:hAnsi="Times New Roman" w:hint="default"/>
                <w:sz w:val="21"/>
                <w:szCs w:val="21"/>
              </w:rPr>
              <w:t>};</w:t>
            </w:r>
          </w:p>
        </w:tc>
      </w:tr>
    </w:tbl>
    <w:p w:rsidR="009D74BF" w:rsidRDefault="009D74BF" w:rsidP="00A74A7E">
      <w:pPr>
        <w:rPr>
          <w:rFonts w:asciiTheme="minorEastAsia" w:hAnsiTheme="minorEastAsia" w:cstheme="minorEastAsia"/>
          <w:sz w:val="24"/>
        </w:rPr>
      </w:pPr>
    </w:p>
    <w:tbl>
      <w:tblPr>
        <w:tblStyle w:val="ab"/>
        <w:tblW w:w="0" w:type="auto"/>
        <w:tblLook w:val="04A0" w:firstRow="1" w:lastRow="0" w:firstColumn="1" w:lastColumn="0" w:noHBand="0" w:noVBand="1"/>
      </w:tblPr>
      <w:tblGrid>
        <w:gridCol w:w="8946"/>
      </w:tblGrid>
      <w:tr w:rsidR="00DE3682" w:rsidTr="00A74A7E">
        <w:tc>
          <w:tcPr>
            <w:tcW w:w="8946" w:type="dxa"/>
            <w:tcBorders>
              <w:top w:val="nil"/>
              <w:left w:val="nil"/>
              <w:bottom w:val="single" w:sz="12" w:space="0" w:color="auto"/>
              <w:right w:val="nil"/>
            </w:tcBorders>
          </w:tcPr>
          <w:p w:rsidR="00DE3682" w:rsidRPr="00DE3682" w:rsidRDefault="00A74A7E" w:rsidP="008F2A98">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sidR="00E5237A">
              <w:rPr>
                <w:rFonts w:asciiTheme="minorEastAsia" w:hAnsiTheme="minorEastAsia" w:cstheme="minorEastAsia"/>
                <w:szCs w:val="21"/>
              </w:rPr>
              <w:t>10</w:t>
            </w:r>
            <w:r>
              <w:rPr>
                <w:rFonts w:asciiTheme="minorEastAsia" w:hAnsiTheme="minorEastAsia" w:cstheme="minorEastAsia"/>
                <w:szCs w:val="21"/>
              </w:rPr>
              <w:t xml:space="preserve"> </w:t>
            </w:r>
            <w:r>
              <w:rPr>
                <w:rFonts w:asciiTheme="minorEastAsia" w:hAnsiTheme="minorEastAsia" w:cstheme="minorEastAsia" w:hint="eastAsia"/>
                <w:szCs w:val="21"/>
              </w:rPr>
              <w:t>UDP</w:t>
            </w:r>
            <w:r>
              <w:rPr>
                <w:rFonts w:asciiTheme="minorEastAsia" w:hAnsiTheme="minorEastAsia" w:cstheme="minorEastAsia" w:hint="eastAsia"/>
                <w:szCs w:val="21"/>
              </w:rPr>
              <w:t>首部结构体</w:t>
            </w:r>
          </w:p>
        </w:tc>
      </w:tr>
      <w:tr w:rsidR="00A74A7E" w:rsidTr="00A74A7E">
        <w:tc>
          <w:tcPr>
            <w:tcW w:w="8946" w:type="dxa"/>
            <w:tcBorders>
              <w:top w:val="single" w:sz="12" w:space="0" w:color="auto"/>
              <w:left w:val="nil"/>
              <w:bottom w:val="single" w:sz="12" w:space="0" w:color="auto"/>
              <w:right w:val="nil"/>
            </w:tcBorders>
          </w:tcPr>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struct udphdr {</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portSrc;</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portDst;</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length;</w:t>
            </w:r>
          </w:p>
          <w:p w:rsidR="00A74A7E" w:rsidRPr="00A74A7E" w:rsidRDefault="00A74A7E" w:rsidP="00A74A7E">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headerChecksum;</w:t>
            </w:r>
          </w:p>
          <w:p w:rsidR="00A74A7E" w:rsidRDefault="00A74A7E" w:rsidP="00A74A7E">
            <w:pPr>
              <w:pStyle w:val="HTML"/>
              <w:widowControl/>
              <w:rPr>
                <w:rFonts w:asciiTheme="minorHAnsi" w:eastAsiaTheme="minorEastAsia" w:hAnsiTheme="minorEastAsia" w:cstheme="minorEastAsia" w:hint="default"/>
                <w:color w:val="D6BB9A"/>
                <w:sz w:val="21"/>
                <w:szCs w:val="21"/>
              </w:rPr>
            </w:pPr>
            <w:r w:rsidRPr="00A74A7E">
              <w:rPr>
                <w:rFonts w:ascii="Times New Roman" w:hAnsi="Times New Roman" w:hint="default"/>
                <w:sz w:val="21"/>
                <w:szCs w:val="21"/>
              </w:rPr>
              <w:t>};</w:t>
            </w:r>
          </w:p>
        </w:tc>
      </w:tr>
    </w:tbl>
    <w:p w:rsidR="000B4B80" w:rsidRPr="000173BB" w:rsidRDefault="005B515A">
      <w:pPr>
        <w:spacing w:line="360" w:lineRule="auto"/>
        <w:rPr>
          <w:rFonts w:asciiTheme="minorEastAsia" w:hAnsiTheme="minorEastAsia" w:cstheme="minorEastAsia"/>
          <w:sz w:val="24"/>
        </w:rPr>
      </w:pPr>
      <w:r w:rsidRPr="000173BB">
        <w:rPr>
          <w:rFonts w:asciiTheme="minorEastAsia" w:hAnsiTheme="minorEastAsia" w:cstheme="minorEastAsia" w:hint="eastAsia"/>
          <w:sz w:val="24"/>
        </w:rPr>
        <w:t>7.PayloadLayer层处理</w:t>
      </w:r>
    </w:p>
    <w:p w:rsidR="00805FAA" w:rsidRDefault="005B515A" w:rsidP="00805FAA">
      <w:pPr>
        <w:spacing w:line="360" w:lineRule="auto"/>
        <w:ind w:firstLineChars="200" w:firstLine="480"/>
        <w:rPr>
          <w:rFonts w:asciiTheme="minorEastAsia" w:hAnsiTheme="minorEastAsia" w:cstheme="minorEastAsia"/>
          <w:sz w:val="24"/>
        </w:rPr>
      </w:pPr>
      <w:r w:rsidRPr="000173BB">
        <w:rPr>
          <w:rFonts w:asciiTheme="minorEastAsia" w:hAnsiTheme="minorEastAsia" w:cstheme="minorEastAsia" w:hint="eastAsia"/>
          <w:sz w:val="24"/>
        </w:rPr>
        <w:t>这一层不是实际意义上的协议层，用于存储</w:t>
      </w:r>
      <w:r w:rsidR="000173BB" w:rsidRPr="000173BB">
        <w:rPr>
          <w:rFonts w:asciiTheme="minorEastAsia" w:hAnsiTheme="minorEastAsia" w:cstheme="minorEastAsia" w:hint="eastAsia"/>
          <w:sz w:val="24"/>
        </w:rPr>
        <w:t>目前系统不支持的协议原始数据</w:t>
      </w:r>
      <w:r w:rsidR="00543352">
        <w:rPr>
          <w:rFonts w:asciiTheme="minorEastAsia" w:hAnsiTheme="minorEastAsia" w:cstheme="minorEastAsia" w:hint="eastAsia"/>
          <w:sz w:val="24"/>
        </w:rPr>
        <w:t>，可通过getPa</w:t>
      </w:r>
      <w:r w:rsidR="00543352">
        <w:rPr>
          <w:rFonts w:asciiTheme="minorEastAsia" w:hAnsiTheme="minorEastAsia" w:cstheme="minorEastAsia"/>
          <w:sz w:val="24"/>
        </w:rPr>
        <w:t>yload</w:t>
      </w:r>
      <w:r w:rsidR="00543352">
        <w:rPr>
          <w:rFonts w:asciiTheme="minorEastAsia" w:hAnsiTheme="minorEastAsia" w:cstheme="minorEastAsia" w:hint="eastAsia"/>
          <w:sz w:val="24"/>
        </w:rPr>
        <w:t>函数获取。</w:t>
      </w:r>
      <w:bookmarkStart w:id="42" w:name="_Toc511464147"/>
    </w:p>
    <w:tbl>
      <w:tblPr>
        <w:tblStyle w:val="ab"/>
        <w:tblW w:w="0" w:type="auto"/>
        <w:tblLook w:val="04A0" w:firstRow="1" w:lastRow="0" w:firstColumn="1" w:lastColumn="0" w:noHBand="0" w:noVBand="1"/>
      </w:tblPr>
      <w:tblGrid>
        <w:gridCol w:w="8946"/>
      </w:tblGrid>
      <w:tr w:rsidR="00DB24DC" w:rsidTr="008F2A98">
        <w:tc>
          <w:tcPr>
            <w:tcW w:w="8946" w:type="dxa"/>
            <w:tcBorders>
              <w:top w:val="nil"/>
              <w:left w:val="nil"/>
              <w:bottom w:val="single" w:sz="12" w:space="0" w:color="auto"/>
              <w:right w:val="nil"/>
            </w:tcBorders>
          </w:tcPr>
          <w:p w:rsidR="00DB24DC" w:rsidRPr="00DE3682" w:rsidRDefault="00DB24DC" w:rsidP="008F2A98">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lastRenderedPageBreak/>
              <w:t>表4-</w:t>
            </w:r>
            <w:r>
              <w:rPr>
                <w:rFonts w:asciiTheme="minorEastAsia" w:hAnsiTheme="minorEastAsia" w:cstheme="minorEastAsia"/>
                <w:szCs w:val="21"/>
              </w:rPr>
              <w:t>11</w:t>
            </w:r>
            <w:r>
              <w:rPr>
                <w:rFonts w:asciiTheme="minorEastAsia" w:hAnsiTheme="minorEastAsia" w:cstheme="minorEastAsia"/>
                <w:szCs w:val="21"/>
              </w:rPr>
              <w:t xml:space="preserve"> </w:t>
            </w:r>
            <w:r>
              <w:rPr>
                <w:rFonts w:asciiTheme="minorEastAsia" w:hAnsiTheme="minorEastAsia" w:cstheme="minorEastAsia" w:hint="eastAsia"/>
                <w:szCs w:val="21"/>
              </w:rPr>
              <w:t>ICMP</w:t>
            </w:r>
            <w:r>
              <w:rPr>
                <w:rFonts w:asciiTheme="minorEastAsia" w:hAnsiTheme="minorEastAsia" w:cstheme="minorEastAsia" w:hint="eastAsia"/>
                <w:szCs w:val="21"/>
              </w:rPr>
              <w:t>首部结构体</w:t>
            </w:r>
          </w:p>
        </w:tc>
      </w:tr>
      <w:tr w:rsidR="00DB24DC" w:rsidTr="008F2A98">
        <w:tc>
          <w:tcPr>
            <w:tcW w:w="8946" w:type="dxa"/>
            <w:tcBorders>
              <w:top w:val="single" w:sz="12" w:space="0" w:color="auto"/>
              <w:left w:val="nil"/>
              <w:bottom w:val="single" w:sz="12" w:space="0" w:color="auto"/>
              <w:right w:val="nil"/>
            </w:tcBorders>
          </w:tcPr>
          <w:p w:rsidR="00DB24DC" w:rsidRPr="00A74A7E" w:rsidRDefault="00DB24DC" w:rsidP="008F2A98">
            <w:pPr>
              <w:pStyle w:val="HTML"/>
              <w:widowControl/>
              <w:rPr>
                <w:rFonts w:ascii="Times New Roman" w:hAnsi="Times New Roman" w:hint="default"/>
                <w:sz w:val="21"/>
                <w:szCs w:val="21"/>
              </w:rPr>
            </w:pPr>
            <w:r w:rsidRPr="00A74A7E">
              <w:rPr>
                <w:rFonts w:ascii="Times New Roman" w:hAnsi="Times New Roman" w:hint="default"/>
                <w:sz w:val="21"/>
                <w:szCs w:val="21"/>
              </w:rPr>
              <w:t xml:space="preserve">struct </w:t>
            </w:r>
            <w:r>
              <w:rPr>
                <w:rFonts w:ascii="Times New Roman" w:hAnsi="Times New Roman" w:hint="default"/>
                <w:sz w:val="21"/>
                <w:szCs w:val="21"/>
              </w:rPr>
              <w:t xml:space="preserve">icmphdt </w:t>
            </w:r>
            <w:r w:rsidRPr="00A74A7E">
              <w:rPr>
                <w:rFonts w:ascii="Times New Roman" w:hAnsi="Times New Roman" w:hint="default"/>
                <w:sz w:val="21"/>
                <w:szCs w:val="21"/>
              </w:rPr>
              <w:t>{</w:t>
            </w:r>
          </w:p>
          <w:p w:rsidR="00DB24DC" w:rsidRPr="00A74A7E" w:rsidRDefault="00DB24DC" w:rsidP="008F2A98">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w:t>
            </w:r>
            <w:r w:rsidR="00CF6214">
              <w:rPr>
                <w:rFonts w:ascii="Times New Roman" w:hAnsi="Times New Roman" w:hint="default"/>
                <w:sz w:val="21"/>
                <w:szCs w:val="21"/>
              </w:rPr>
              <w:t>uint8</w:t>
            </w:r>
            <w:r w:rsidRPr="00A74A7E">
              <w:rPr>
                <w:rFonts w:ascii="Times New Roman" w:hAnsi="Times New Roman" w:hint="default"/>
                <w:sz w:val="21"/>
                <w:szCs w:val="21"/>
              </w:rPr>
              <w:t xml:space="preserve">_t   </w:t>
            </w:r>
            <w:r w:rsidR="00CF6214">
              <w:rPr>
                <w:rFonts w:ascii="Times New Roman" w:hAnsi="Times New Roman" w:hint="default"/>
                <w:sz w:val="21"/>
                <w:szCs w:val="21"/>
              </w:rPr>
              <w:t>type</w:t>
            </w:r>
            <w:r w:rsidRPr="00A74A7E">
              <w:rPr>
                <w:rFonts w:ascii="Times New Roman" w:hAnsi="Times New Roman" w:hint="default"/>
                <w:sz w:val="21"/>
                <w:szCs w:val="21"/>
              </w:rPr>
              <w:t>;</w:t>
            </w:r>
          </w:p>
          <w:p w:rsidR="00DB24DC" w:rsidRPr="00A74A7E" w:rsidRDefault="00DB24DC" w:rsidP="008F2A98">
            <w:pPr>
              <w:pStyle w:val="HTML"/>
              <w:widowControl/>
              <w:rPr>
                <w:rFonts w:ascii="Times New Roman" w:hAnsi="Times New Roman"/>
                <w:sz w:val="21"/>
                <w:szCs w:val="21"/>
              </w:rPr>
            </w:pPr>
            <w:r w:rsidRPr="00A74A7E">
              <w:rPr>
                <w:rFonts w:ascii="Times New Roman" w:hAnsi="Times New Roman" w:hint="default"/>
                <w:sz w:val="21"/>
                <w:szCs w:val="21"/>
              </w:rPr>
              <w:t xml:space="preserve">    </w:t>
            </w:r>
            <w:r w:rsidR="00CF6214">
              <w:rPr>
                <w:rFonts w:ascii="Times New Roman" w:hAnsi="Times New Roman" w:hint="default"/>
                <w:sz w:val="21"/>
                <w:szCs w:val="21"/>
              </w:rPr>
              <w:t>uint8</w:t>
            </w:r>
            <w:r w:rsidRPr="00A74A7E">
              <w:rPr>
                <w:rFonts w:ascii="Times New Roman" w:hAnsi="Times New Roman" w:hint="default"/>
                <w:sz w:val="21"/>
                <w:szCs w:val="21"/>
              </w:rPr>
              <w:t>_t</w:t>
            </w:r>
            <w:r w:rsidR="00CF6214">
              <w:rPr>
                <w:rFonts w:ascii="Times New Roman" w:hAnsi="Times New Roman" w:hint="default"/>
                <w:sz w:val="21"/>
                <w:szCs w:val="21"/>
              </w:rPr>
              <w:t xml:space="preserve">   code;</w:t>
            </w:r>
          </w:p>
          <w:p w:rsidR="00DB24DC" w:rsidRPr="00A74A7E" w:rsidRDefault="00DB24DC" w:rsidP="008F2A98">
            <w:pPr>
              <w:pStyle w:val="HTML"/>
              <w:widowControl/>
              <w:rPr>
                <w:rFonts w:ascii="Times New Roman" w:hAnsi="Times New Roman" w:hint="default"/>
                <w:sz w:val="21"/>
                <w:szCs w:val="21"/>
              </w:rPr>
            </w:pPr>
            <w:r w:rsidRPr="00A74A7E">
              <w:rPr>
                <w:rFonts w:ascii="Times New Roman" w:hAnsi="Times New Roman" w:hint="default"/>
                <w:sz w:val="21"/>
                <w:szCs w:val="21"/>
              </w:rPr>
              <w:t xml:space="preserve">    uint16_t   </w:t>
            </w:r>
            <w:r w:rsidR="00CF6214">
              <w:rPr>
                <w:rFonts w:ascii="Times New Roman" w:hAnsi="Times New Roman" w:hint="default"/>
                <w:sz w:val="21"/>
                <w:szCs w:val="21"/>
              </w:rPr>
              <w:t>c</w:t>
            </w:r>
            <w:r w:rsidRPr="00A74A7E">
              <w:rPr>
                <w:rFonts w:ascii="Times New Roman" w:hAnsi="Times New Roman" w:hint="default"/>
                <w:sz w:val="21"/>
                <w:szCs w:val="21"/>
              </w:rPr>
              <w:t>hecksum;</w:t>
            </w:r>
          </w:p>
          <w:p w:rsidR="00DB24DC" w:rsidRDefault="00DB24DC" w:rsidP="008F2A98">
            <w:pPr>
              <w:pStyle w:val="HTML"/>
              <w:widowControl/>
              <w:rPr>
                <w:rFonts w:asciiTheme="minorHAnsi" w:eastAsiaTheme="minorEastAsia" w:hAnsiTheme="minorEastAsia" w:cstheme="minorEastAsia" w:hint="default"/>
                <w:color w:val="D6BB9A"/>
                <w:sz w:val="21"/>
                <w:szCs w:val="21"/>
              </w:rPr>
            </w:pPr>
            <w:r w:rsidRPr="00A74A7E">
              <w:rPr>
                <w:rFonts w:ascii="Times New Roman" w:hAnsi="Times New Roman" w:hint="default"/>
                <w:sz w:val="21"/>
                <w:szCs w:val="21"/>
              </w:rPr>
              <w:t>};</w:t>
            </w:r>
          </w:p>
        </w:tc>
      </w:tr>
    </w:tbl>
    <w:p w:rsidR="000B4B80" w:rsidRPr="00FC794F" w:rsidRDefault="009C3B8E">
      <w:pPr>
        <w:pStyle w:val="2"/>
        <w:ind w:right="210"/>
        <w:rPr>
          <w:rFonts w:ascii="黑体" w:eastAsia="黑体" w:hAnsi="黑体"/>
          <w:b w:val="0"/>
        </w:rPr>
      </w:pPr>
      <w:r w:rsidRPr="00FC794F">
        <w:rPr>
          <w:rFonts w:ascii="黑体" w:eastAsia="黑体" w:hAnsi="黑体"/>
          <w:b w:val="0"/>
        </w:rPr>
        <w:t>4.4 搜索模块</w:t>
      </w:r>
      <w:bookmarkEnd w:id="42"/>
    </w:p>
    <w:p w:rsidR="000B4B80" w:rsidRPr="00FC794F" w:rsidRDefault="009C3B8E">
      <w:pPr>
        <w:pStyle w:val="3"/>
        <w:rPr>
          <w:rFonts w:ascii="黑体" w:eastAsia="黑体" w:hAnsi="黑体"/>
          <w:b w:val="0"/>
        </w:rPr>
      </w:pPr>
      <w:r w:rsidRPr="00FC794F">
        <w:rPr>
          <w:rFonts w:ascii="黑体" w:eastAsia="黑体" w:hAnsi="黑体"/>
          <w:b w:val="0"/>
        </w:rPr>
        <w:t>4.4.1 搜索模块设计思想</w:t>
      </w:r>
    </w:p>
    <w:p w:rsidR="000B4B80" w:rsidRDefault="009C3B8E" w:rsidP="00720EEF">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搜索模块是客户端为了满足用户查找自己感兴趣的数据包而设计的，不同于过滤设置，搜索模块是从已经抓取的历史查找，是静态的。搜索模块已经设置如下几种搜索模式，如</w:t>
      </w:r>
      <w:r w:rsidR="00FC24C2">
        <w:rPr>
          <w:rFonts w:asciiTheme="minorEastAsia" w:hAnsiTheme="minorEastAsia" w:cstheme="minorEastAsia" w:hint="eastAsia"/>
          <w:sz w:val="24"/>
        </w:rPr>
        <w:t>表4-</w:t>
      </w:r>
      <w:r w:rsidR="00FC24C2">
        <w:rPr>
          <w:rFonts w:asciiTheme="minorEastAsia" w:hAnsiTheme="minorEastAsia" w:cstheme="minorEastAsia"/>
          <w:sz w:val="24"/>
        </w:rPr>
        <w:t>12所示</w:t>
      </w:r>
      <w:r w:rsidR="00FC24C2">
        <w:rPr>
          <w:rFonts w:asciiTheme="minorEastAsia" w:hAnsiTheme="minorEastAsia" w:cstheme="minorEastAsia" w:hint="eastAsia"/>
          <w:sz w:val="24"/>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8"/>
        <w:gridCol w:w="3030"/>
        <w:gridCol w:w="2958"/>
      </w:tblGrid>
      <w:tr w:rsidR="00090E40" w:rsidRPr="00090E40" w:rsidTr="00090E40">
        <w:tc>
          <w:tcPr>
            <w:tcW w:w="8946" w:type="dxa"/>
            <w:gridSpan w:val="3"/>
            <w:tcBorders>
              <w:bottom w:val="single" w:sz="12" w:space="0" w:color="auto"/>
            </w:tcBorders>
          </w:tcPr>
          <w:p w:rsidR="00090E40" w:rsidRDefault="00090E40" w:rsidP="00090E40">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表4-</w:t>
            </w:r>
            <w:r>
              <w:rPr>
                <w:rFonts w:asciiTheme="minorEastAsia" w:hAnsiTheme="minorEastAsia" w:cstheme="minorEastAsia"/>
                <w:szCs w:val="21"/>
              </w:rPr>
              <w:t xml:space="preserve">12 </w:t>
            </w:r>
            <w:r>
              <w:rPr>
                <w:rFonts w:asciiTheme="minorEastAsia" w:hAnsiTheme="minorEastAsia" w:cstheme="minorEastAsia" w:hint="eastAsia"/>
                <w:szCs w:val="21"/>
              </w:rPr>
              <w:t>搜索模式</w:t>
            </w:r>
          </w:p>
        </w:tc>
      </w:tr>
      <w:tr w:rsidR="00090E40" w:rsidRPr="00090E40" w:rsidTr="00090E40">
        <w:tc>
          <w:tcPr>
            <w:tcW w:w="2958" w:type="dxa"/>
            <w:vMerge w:val="restart"/>
            <w:tcBorders>
              <w:top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字符串搜索</w:t>
            </w:r>
          </w:p>
        </w:tc>
        <w:tc>
          <w:tcPr>
            <w:tcW w:w="3030" w:type="dxa"/>
            <w:tcBorders>
              <w:top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分组列表</w:t>
            </w:r>
          </w:p>
        </w:tc>
        <w:tc>
          <w:tcPr>
            <w:tcW w:w="2958" w:type="dxa"/>
            <w:vMerge w:val="restart"/>
            <w:tcBorders>
              <w:top w:val="single" w:sz="12" w:space="0" w:color="auto"/>
            </w:tcBorders>
          </w:tcPr>
          <w:p w:rsidR="00090E40" w:rsidRDefault="00090E40" w:rsidP="00090E40">
            <w:pPr>
              <w:spacing w:line="360" w:lineRule="auto"/>
              <w:jc w:val="left"/>
              <w:rPr>
                <w:rFonts w:asciiTheme="minorEastAsia" w:hAnsiTheme="minorEastAsia" w:cstheme="minorEastAsia" w:hint="eastAsia"/>
                <w:szCs w:val="21"/>
              </w:rPr>
            </w:pPr>
            <w:r>
              <w:rPr>
                <w:rFonts w:asciiTheme="minorEastAsia" w:hAnsiTheme="minorEastAsia" w:cstheme="minorEastAsia" w:hint="eastAsia"/>
                <w:szCs w:val="21"/>
              </w:rPr>
              <w:t>区分大小写</w:t>
            </w:r>
          </w:p>
        </w:tc>
      </w:tr>
      <w:tr w:rsidR="00090E40" w:rsidRPr="00090E40" w:rsidTr="00090E40">
        <w:tc>
          <w:tcPr>
            <w:tcW w:w="2958" w:type="dxa"/>
            <w:vMerge/>
          </w:tcPr>
          <w:p w:rsidR="00090E40" w:rsidRPr="00090E40" w:rsidRDefault="00090E40" w:rsidP="00720EEF">
            <w:pPr>
              <w:spacing w:line="360" w:lineRule="auto"/>
              <w:rPr>
                <w:rFonts w:asciiTheme="minorEastAsia" w:hAnsiTheme="minorEastAsia" w:cstheme="minorEastAsia" w:hint="eastAsia"/>
                <w:szCs w:val="21"/>
              </w:rPr>
            </w:pPr>
          </w:p>
        </w:tc>
        <w:tc>
          <w:tcPr>
            <w:tcW w:w="3030" w:type="dxa"/>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分组详情</w:t>
            </w:r>
          </w:p>
        </w:tc>
        <w:tc>
          <w:tcPr>
            <w:tcW w:w="2958" w:type="dxa"/>
            <w:vMerge/>
          </w:tcPr>
          <w:p w:rsidR="00090E40" w:rsidRDefault="00090E40" w:rsidP="00720EEF">
            <w:pPr>
              <w:spacing w:line="360" w:lineRule="auto"/>
              <w:rPr>
                <w:rFonts w:asciiTheme="minorEastAsia" w:hAnsiTheme="minorEastAsia" w:cstheme="minorEastAsia" w:hint="eastAsia"/>
                <w:szCs w:val="21"/>
              </w:rPr>
            </w:pPr>
          </w:p>
        </w:tc>
      </w:tr>
      <w:tr w:rsidR="00090E40" w:rsidRPr="00090E40" w:rsidTr="00090E40">
        <w:tc>
          <w:tcPr>
            <w:tcW w:w="2958" w:type="dxa"/>
            <w:vMerge/>
            <w:tcBorders>
              <w:bottom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p>
        </w:tc>
        <w:tc>
          <w:tcPr>
            <w:tcW w:w="3030" w:type="dxa"/>
            <w:tcBorders>
              <w:bottom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分组字节</w:t>
            </w:r>
          </w:p>
        </w:tc>
        <w:tc>
          <w:tcPr>
            <w:tcW w:w="2958" w:type="dxa"/>
            <w:vMerge/>
            <w:tcBorders>
              <w:bottom w:val="single" w:sz="12" w:space="0" w:color="auto"/>
            </w:tcBorders>
          </w:tcPr>
          <w:p w:rsidR="00090E40" w:rsidRDefault="00090E40" w:rsidP="00720EEF">
            <w:pPr>
              <w:spacing w:line="360" w:lineRule="auto"/>
              <w:rPr>
                <w:rFonts w:asciiTheme="minorEastAsia" w:hAnsiTheme="minorEastAsia" w:cstheme="minorEastAsia" w:hint="eastAsia"/>
                <w:szCs w:val="21"/>
              </w:rPr>
            </w:pPr>
          </w:p>
        </w:tc>
      </w:tr>
      <w:tr w:rsidR="00090E40" w:rsidRPr="00090E40" w:rsidTr="00090E40">
        <w:tc>
          <w:tcPr>
            <w:tcW w:w="2958" w:type="dxa"/>
            <w:tcBorders>
              <w:top w:val="single" w:sz="12" w:space="0" w:color="auto"/>
              <w:bottom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十六进制搜索</w:t>
            </w:r>
          </w:p>
        </w:tc>
        <w:tc>
          <w:tcPr>
            <w:tcW w:w="5988" w:type="dxa"/>
            <w:gridSpan w:val="2"/>
            <w:tcBorders>
              <w:top w:val="single" w:sz="12" w:space="0" w:color="auto"/>
              <w:bottom w:val="single" w:sz="12" w:space="0" w:color="auto"/>
            </w:tcBorders>
          </w:tcPr>
          <w:p w:rsidR="00090E40" w:rsidRPr="00090E40" w:rsidRDefault="00090E40" w:rsidP="00720EEF">
            <w:pPr>
              <w:spacing w:line="360" w:lineRule="auto"/>
              <w:rPr>
                <w:rFonts w:asciiTheme="minorEastAsia" w:hAnsiTheme="minorEastAsia" w:cstheme="minorEastAsia" w:hint="eastAsia"/>
                <w:szCs w:val="21"/>
              </w:rPr>
            </w:pPr>
            <w:r>
              <w:rPr>
                <w:rFonts w:asciiTheme="minorEastAsia" w:hAnsiTheme="minorEastAsia" w:cstheme="minorEastAsia" w:hint="eastAsia"/>
                <w:szCs w:val="21"/>
              </w:rPr>
              <w:t>双字节搜索</w:t>
            </w:r>
          </w:p>
        </w:tc>
      </w:tr>
    </w:tbl>
    <w:p w:rsidR="000B4B80" w:rsidRDefault="00090E40" w:rsidP="00090E40">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shd w:val="clear" w:color="FFFFFF" w:fill="D9D9D9"/>
        </w:rPr>
        <w:t>(1)</w:t>
      </w:r>
      <w:r w:rsidR="009C3B8E">
        <w:rPr>
          <w:rFonts w:asciiTheme="minorEastAsia" w:hAnsiTheme="minorEastAsia" w:cstheme="minorEastAsia"/>
          <w:sz w:val="24"/>
        </w:rPr>
        <w:t>字符串搜索：此模式下可以选择分组列表、分组详情、分组字节（分别对应界面设计中的三个窗口）其中一种以字符串的信息遍历历史网络数据包。同时用户可以根据自己的兴趣区分大小写搜索;</w:t>
      </w:r>
    </w:p>
    <w:p w:rsidR="000B4B80" w:rsidRDefault="00D2687E" w:rsidP="00D2687E">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(2)</w:t>
      </w:r>
      <w:r w:rsidR="009C3B8E">
        <w:rPr>
          <w:rFonts w:asciiTheme="minorEastAsia" w:hAnsiTheme="minorEastAsia" w:cstheme="minorEastAsia"/>
          <w:sz w:val="24"/>
        </w:rPr>
        <w:t>十六进制搜索：此模式下是对分组字节以十六进制字节的信息遍历历史网络数据包。此模式下用户的输入必须是双字节，否则会被认为是非法输入，这跟分组字节窗口展示信息的方式有关。</w:t>
      </w:r>
    </w:p>
    <w:p w:rsidR="000B4B80" w:rsidRDefault="009C3B8E" w:rsidP="00721DC0">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当用户设置搜索条件，只有合理的条件才会被模块采用，主要流程如下：</w:t>
      </w:r>
    </w:p>
    <w:p w:rsidR="000B4B80" w:rsidRPr="00711D01" w:rsidRDefault="009C3B8E" w:rsidP="00711D01">
      <w:pPr>
        <w:pStyle w:val="ae"/>
        <w:numPr>
          <w:ilvl w:val="0"/>
          <w:numId w:val="16"/>
        </w:numPr>
        <w:spacing w:line="360" w:lineRule="auto"/>
        <w:ind w:firstLineChars="0"/>
        <w:rPr>
          <w:rFonts w:asciiTheme="minorEastAsia" w:hAnsiTheme="minorEastAsia" w:cstheme="minorEastAsia"/>
          <w:sz w:val="24"/>
        </w:rPr>
      </w:pPr>
      <w:r w:rsidRPr="00711D01">
        <w:rPr>
          <w:rFonts w:asciiTheme="minorEastAsia" w:hAnsiTheme="minorEastAsia" w:cstheme="minorEastAsia"/>
          <w:sz w:val="24"/>
        </w:rPr>
        <w:t>初始化搜索模块</w:t>
      </w:r>
    </w:p>
    <w:p w:rsidR="000B4B80" w:rsidRPr="00711D01" w:rsidRDefault="009C3B8E" w:rsidP="00711D01">
      <w:pPr>
        <w:pStyle w:val="ae"/>
        <w:numPr>
          <w:ilvl w:val="0"/>
          <w:numId w:val="16"/>
        </w:numPr>
        <w:spacing w:line="360" w:lineRule="auto"/>
        <w:ind w:firstLineChars="0"/>
        <w:rPr>
          <w:rFonts w:asciiTheme="minorEastAsia" w:hAnsiTheme="minorEastAsia" w:cstheme="minorEastAsia"/>
          <w:sz w:val="24"/>
        </w:rPr>
      </w:pPr>
      <w:r w:rsidRPr="00711D01">
        <w:rPr>
          <w:rFonts w:asciiTheme="minorEastAsia" w:hAnsiTheme="minorEastAsia" w:cstheme="minorEastAsia"/>
          <w:sz w:val="24"/>
        </w:rPr>
        <w:t>用户设置搜索条件，点击搜索按钮进行搜索，此时会对用户输入进行检测，只有合法才会进行搜索。</w:t>
      </w:r>
      <w:r w:rsidRPr="00711D01">
        <w:rPr>
          <w:rFonts w:asciiTheme="minorEastAsia" w:hAnsiTheme="minorEastAsia" w:cstheme="minorEastAsia"/>
          <w:sz w:val="24"/>
        </w:rPr>
        <w:fldChar w:fldCharType="begin"/>
      </w:r>
      <w:r w:rsidRPr="00711D01">
        <w:rPr>
          <w:rFonts w:asciiTheme="minorEastAsia" w:hAnsiTheme="minorEastAsia" w:cstheme="minorEastAsia"/>
          <w:sz w:val="24"/>
        </w:rPr>
        <w:instrText xml:space="preserve"> EQ \o\ac(</w:instrText>
      </w:r>
      <w:r w:rsidRPr="00711D01">
        <w:rPr>
          <w:rFonts w:asciiTheme="minorEastAsia" w:eastAsiaTheme="minorEastAsia" w:hAnsiTheme="minorEastAsia" w:cstheme="minorEastAsia" w:hint="eastAsia"/>
          <w:sz w:val="24"/>
        </w:rPr>
        <w:instrText>○</w:instrText>
      </w:r>
      <w:r w:rsidRPr="00711D01">
        <w:rPr>
          <w:rFonts w:asciiTheme="minorEastAsia" w:hAnsiTheme="minorEastAsia" w:cstheme="minorEastAsia"/>
          <w:sz w:val="24"/>
        </w:rPr>
        <w:instrText>,</w:instrText>
      </w:r>
      <w:r w:rsidRPr="00711D01">
        <w:rPr>
          <w:rFonts w:asciiTheme="minorEastAsia" w:eastAsiaTheme="minorEastAsia" w:hAnsiTheme="minorEastAsia" w:cstheme="minorEastAsia"/>
          <w:position w:val="3"/>
          <w:sz w:val="16"/>
        </w:rPr>
        <w:instrText>1</w:instrText>
      </w:r>
      <w:r w:rsidRPr="00711D01">
        <w:rPr>
          <w:rFonts w:asciiTheme="minorEastAsia" w:hAnsiTheme="minorEastAsia" w:cstheme="minorEastAsia"/>
          <w:sz w:val="24"/>
        </w:rPr>
        <w:instrText>)</w:instrText>
      </w:r>
      <w:r w:rsidRPr="00711D01">
        <w:rPr>
          <w:rFonts w:asciiTheme="minorEastAsia" w:hAnsiTheme="minorEastAsia" w:cstheme="minorEastAsia"/>
          <w:sz w:val="24"/>
        </w:rPr>
        <w:fldChar w:fldCharType="end"/>
      </w:r>
      <w:r w:rsidRPr="00711D01">
        <w:rPr>
          <w:rFonts w:asciiTheme="minorEastAsia" w:hAnsiTheme="minorEastAsia" w:cstheme="minorEastAsia"/>
          <w:sz w:val="24"/>
        </w:rPr>
        <w:t>当搜索到符合条件的数据包，客户端跳转到对</w:t>
      </w:r>
      <w:r w:rsidRPr="00711D01">
        <w:rPr>
          <w:rFonts w:asciiTheme="minorEastAsia" w:hAnsiTheme="minorEastAsia" w:cstheme="minorEastAsia"/>
          <w:sz w:val="24"/>
        </w:rPr>
        <w:lastRenderedPageBreak/>
        <w:t>应条目的数据包，高亮显示；</w:t>
      </w:r>
      <w:r w:rsidRPr="00711D01">
        <w:rPr>
          <w:rFonts w:asciiTheme="minorEastAsia" w:hAnsiTheme="minorEastAsia" w:cstheme="minorEastAsia"/>
          <w:sz w:val="24"/>
        </w:rPr>
        <w:fldChar w:fldCharType="begin"/>
      </w:r>
      <w:r w:rsidRPr="00711D01">
        <w:rPr>
          <w:rFonts w:asciiTheme="minorEastAsia" w:hAnsiTheme="minorEastAsia" w:cstheme="minorEastAsia"/>
          <w:sz w:val="24"/>
        </w:rPr>
        <w:instrText xml:space="preserve"> EQ \o\ac(</w:instrText>
      </w:r>
      <w:r w:rsidRPr="00711D01">
        <w:rPr>
          <w:rFonts w:asciiTheme="minorEastAsia" w:eastAsiaTheme="minorEastAsia" w:hAnsiTheme="minorEastAsia" w:cstheme="minorEastAsia" w:hint="eastAsia"/>
          <w:sz w:val="24"/>
        </w:rPr>
        <w:instrText>○</w:instrText>
      </w:r>
      <w:r w:rsidRPr="00711D01">
        <w:rPr>
          <w:rFonts w:asciiTheme="minorEastAsia" w:hAnsiTheme="minorEastAsia" w:cstheme="minorEastAsia"/>
          <w:sz w:val="24"/>
        </w:rPr>
        <w:instrText>,</w:instrText>
      </w:r>
      <w:r w:rsidRPr="00711D01">
        <w:rPr>
          <w:rFonts w:asciiTheme="minorEastAsia" w:eastAsiaTheme="minorEastAsia" w:hAnsiTheme="minorEastAsia" w:cstheme="minorEastAsia"/>
          <w:position w:val="3"/>
          <w:sz w:val="16"/>
        </w:rPr>
        <w:instrText>2</w:instrText>
      </w:r>
      <w:r w:rsidRPr="00711D01">
        <w:rPr>
          <w:rFonts w:asciiTheme="minorEastAsia" w:hAnsiTheme="minorEastAsia" w:cstheme="minorEastAsia"/>
          <w:sz w:val="24"/>
        </w:rPr>
        <w:instrText>)</w:instrText>
      </w:r>
      <w:r w:rsidRPr="00711D01">
        <w:rPr>
          <w:rFonts w:asciiTheme="minorEastAsia" w:hAnsiTheme="minorEastAsia" w:cstheme="minorEastAsia"/>
          <w:sz w:val="24"/>
        </w:rPr>
        <w:fldChar w:fldCharType="end"/>
      </w:r>
      <w:r w:rsidRPr="00711D01">
        <w:rPr>
          <w:rFonts w:asciiTheme="minorEastAsia" w:hAnsiTheme="minorEastAsia" w:cstheme="minorEastAsia"/>
          <w:sz w:val="24"/>
        </w:rPr>
        <w:t>继续搜索，当搜索条件与上次相同，搜索模块会从当前位置往后搜索；当搜索条件与上次不同，重新设置搜索模块；当未搜索到，跳出提示。</w:t>
      </w:r>
    </w:p>
    <w:p w:rsidR="000B4B80" w:rsidRDefault="009C3B8E" w:rsidP="00711D01">
      <w:pPr>
        <w:numPr>
          <w:ilvl w:val="0"/>
          <w:numId w:val="17"/>
        </w:numPr>
        <w:spacing w:line="360" w:lineRule="auto"/>
        <w:rPr>
          <w:rFonts w:asciiTheme="minorEastAsia" w:hAnsiTheme="minorEastAsia" w:cstheme="minorEastAsia"/>
          <w:sz w:val="24"/>
        </w:rPr>
      </w:pPr>
      <w:r>
        <w:rPr>
          <w:rFonts w:asciiTheme="minorEastAsia" w:hAnsiTheme="minorEastAsia" w:cstheme="minorEastAsia"/>
          <w:sz w:val="24"/>
        </w:rPr>
        <w:t>退出搜索模块</w:t>
      </w:r>
    </w:p>
    <w:p w:rsidR="000B4B80" w:rsidRPr="00FC794F" w:rsidRDefault="009C3B8E">
      <w:pPr>
        <w:pStyle w:val="3"/>
        <w:rPr>
          <w:rFonts w:ascii="黑体" w:eastAsia="黑体" w:hAnsi="黑体"/>
          <w:b w:val="0"/>
        </w:rPr>
      </w:pPr>
      <w:r w:rsidRPr="00FC794F">
        <w:rPr>
          <w:rFonts w:ascii="黑体" w:eastAsia="黑体" w:hAnsi="黑体"/>
          <w:b w:val="0"/>
        </w:rPr>
        <w:t>4.4.2 搜索模块具体实现</w:t>
      </w:r>
    </w:p>
    <w:p w:rsidR="000B4B80" w:rsidRDefault="009C3B8E" w:rsidP="00514BF2">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上一小节简单介绍了搜索模块的组成以及使用流程，接下来将介绍模块的实现细节。</w:t>
      </w:r>
      <w:r w:rsidR="00456C14">
        <w:rPr>
          <w:rFonts w:asciiTheme="minorEastAsia" w:hAnsiTheme="minorEastAsia" w:cstheme="minorEastAsia" w:hint="eastAsia"/>
          <w:sz w:val="24"/>
        </w:rPr>
        <w:t>图</w:t>
      </w:r>
      <w:r w:rsidR="003A472A">
        <w:rPr>
          <w:rFonts w:asciiTheme="minorEastAsia" w:hAnsiTheme="minorEastAsia" w:cstheme="minorEastAsia" w:hint="eastAsia"/>
          <w:sz w:val="24"/>
        </w:rPr>
        <w:t>4-</w:t>
      </w:r>
      <w:r w:rsidR="003A472A">
        <w:rPr>
          <w:rFonts w:asciiTheme="minorEastAsia" w:hAnsiTheme="minorEastAsia" w:cstheme="minorEastAsia"/>
          <w:sz w:val="24"/>
        </w:rPr>
        <w:t>11</w:t>
      </w:r>
      <w:r w:rsidR="003A472A">
        <w:rPr>
          <w:rFonts w:asciiTheme="minorEastAsia" w:hAnsiTheme="minorEastAsia" w:cstheme="minorEastAsia" w:hint="eastAsia"/>
          <w:sz w:val="24"/>
        </w:rPr>
        <w:t>给出了搜索模块的类</w:t>
      </w:r>
      <w:r w:rsidR="00BD358A">
        <w:rPr>
          <w:rFonts w:asciiTheme="minorEastAsia" w:hAnsiTheme="minorEastAsia" w:cstheme="minorEastAsia" w:hint="eastAsia"/>
          <w:sz w:val="24"/>
        </w:rPr>
        <w:t>关系</w:t>
      </w:r>
      <w:r w:rsidR="003A472A">
        <w:rPr>
          <w:rFonts w:asciiTheme="minorEastAsia" w:hAnsiTheme="minorEastAsia" w:cstheme="minorEastAsia" w:hint="eastAsia"/>
          <w:sz w:val="24"/>
        </w:rPr>
        <w:t>图。</w:t>
      </w:r>
    </w:p>
    <w:tbl>
      <w:tblPr>
        <w:tblStyle w:val="ab"/>
        <w:tblW w:w="0" w:type="auto"/>
        <w:tblLook w:val="04A0" w:firstRow="1" w:lastRow="0" w:firstColumn="1" w:lastColumn="0" w:noHBand="0" w:noVBand="1"/>
      </w:tblPr>
      <w:tblGrid>
        <w:gridCol w:w="8946"/>
      </w:tblGrid>
      <w:tr w:rsidR="00BD358A" w:rsidTr="00B40920">
        <w:tc>
          <w:tcPr>
            <w:tcW w:w="8946" w:type="dxa"/>
            <w:tcBorders>
              <w:top w:val="nil"/>
              <w:left w:val="nil"/>
              <w:bottom w:val="nil"/>
              <w:right w:val="nil"/>
            </w:tcBorders>
          </w:tcPr>
          <w:p w:rsidR="00BD358A" w:rsidRDefault="00BD358A" w:rsidP="00BD358A">
            <w:pPr>
              <w:spacing w:line="360" w:lineRule="auto"/>
              <w:jc w:val="center"/>
              <w:rPr>
                <w:rFonts w:asciiTheme="minorEastAsia" w:hAnsiTheme="minorEastAsia" w:cstheme="minorEastAsia" w:hint="eastAsia"/>
                <w:sz w:val="24"/>
              </w:rPr>
            </w:pPr>
            <w:r w:rsidRPr="00BD358A">
              <w:rPr>
                <w:rFonts w:asciiTheme="minorEastAsia" w:hAnsiTheme="minorEastAsia" w:cstheme="minorEastAsia"/>
                <w:noProof/>
                <w:sz w:val="24"/>
              </w:rPr>
              <w:drawing>
                <wp:inline distT="0" distB="0" distL="0" distR="0">
                  <wp:extent cx="4459857" cy="2927873"/>
                  <wp:effectExtent l="0" t="0" r="0" b="6350"/>
                  <wp:docPr id="56" name="图片 56" descr="F:\lunwen\UML\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lunwen\UML\search.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80431" cy="2941379"/>
                          </a:xfrm>
                          <a:prstGeom prst="rect">
                            <a:avLst/>
                          </a:prstGeom>
                          <a:noFill/>
                          <a:ln>
                            <a:noFill/>
                          </a:ln>
                        </pic:spPr>
                      </pic:pic>
                    </a:graphicData>
                  </a:graphic>
                </wp:inline>
              </w:drawing>
            </w:r>
          </w:p>
        </w:tc>
      </w:tr>
      <w:tr w:rsidR="00BD358A" w:rsidTr="00B40920">
        <w:tc>
          <w:tcPr>
            <w:tcW w:w="8946" w:type="dxa"/>
            <w:tcBorders>
              <w:top w:val="nil"/>
              <w:left w:val="nil"/>
              <w:bottom w:val="nil"/>
              <w:right w:val="nil"/>
            </w:tcBorders>
          </w:tcPr>
          <w:p w:rsidR="00BD358A" w:rsidRPr="00BD358A" w:rsidRDefault="00BD358A" w:rsidP="00BD358A">
            <w:pPr>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11 </w:t>
            </w:r>
            <w:r>
              <w:rPr>
                <w:rFonts w:asciiTheme="minorEastAsia" w:hAnsiTheme="minorEastAsia" w:cstheme="minorEastAsia" w:hint="eastAsia"/>
                <w:szCs w:val="21"/>
              </w:rPr>
              <w:t>搜索模块类关系图</w:t>
            </w:r>
          </w:p>
        </w:tc>
      </w:tr>
    </w:tbl>
    <w:p w:rsidR="000B4B80" w:rsidRDefault="009C3B8E" w:rsidP="00A7588E">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SearchThread类继承自Qt的QThread类，</w:t>
      </w:r>
      <w:r w:rsidR="009B2CB0">
        <w:rPr>
          <w:rFonts w:asciiTheme="minorEastAsia" w:hAnsiTheme="minorEastAsia" w:cstheme="minorEastAsia" w:hint="eastAsia"/>
          <w:sz w:val="24"/>
        </w:rPr>
        <w:t>是一个线程类，</w:t>
      </w:r>
      <w:r>
        <w:rPr>
          <w:rFonts w:asciiTheme="minorEastAsia" w:hAnsiTheme="minorEastAsia" w:cstheme="minorEastAsia"/>
          <w:sz w:val="24"/>
        </w:rPr>
        <w:t>我们需要重载run</w:t>
      </w:r>
      <w:r w:rsidR="009B2CB0">
        <w:rPr>
          <w:rFonts w:asciiTheme="minorEastAsia" w:hAnsiTheme="minorEastAsia" w:cstheme="minorEastAsia"/>
          <w:sz w:val="24"/>
        </w:rPr>
        <w:t>函数来实现我们的搜索业务逻辑代码</w:t>
      </w:r>
      <w:r>
        <w:rPr>
          <w:rFonts w:asciiTheme="minorEastAsia" w:hAnsiTheme="minorEastAsia" w:cstheme="minorEastAsia"/>
          <w:sz w:val="24"/>
        </w:rPr>
        <w:t>，自定义stop和start函数</w:t>
      </w:r>
      <w:r w:rsidR="00A24B49">
        <w:rPr>
          <w:rFonts w:asciiTheme="minorEastAsia" w:hAnsiTheme="minorEastAsia" w:cstheme="minorEastAsia"/>
          <w:sz w:val="24"/>
        </w:rPr>
        <w:t>控制搜索流程</w:t>
      </w:r>
      <w:r w:rsidR="00A7588E">
        <w:rPr>
          <w:rFonts w:asciiTheme="minorEastAsia" w:hAnsiTheme="minorEastAsia" w:cstheme="minorEastAsia"/>
          <w:sz w:val="24"/>
        </w:rPr>
        <w:t>。</w:t>
      </w:r>
      <w:r w:rsidR="00A7588E">
        <w:rPr>
          <w:rFonts w:asciiTheme="minorEastAsia" w:hAnsiTheme="minorEastAsia" w:cstheme="minorEastAsia" w:hint="eastAsia"/>
          <w:sz w:val="24"/>
        </w:rPr>
        <w:t>启动搜索线程后，</w:t>
      </w:r>
      <w:r>
        <w:rPr>
          <w:rFonts w:asciiTheme="minorEastAsia" w:hAnsiTheme="minorEastAsia" w:cstheme="minorEastAsia"/>
          <w:sz w:val="24"/>
        </w:rPr>
        <w:t>在run函数中</w:t>
      </w:r>
      <w:r w:rsidR="00A7588E">
        <w:rPr>
          <w:rFonts w:asciiTheme="minorEastAsia" w:hAnsiTheme="minorEastAsia" w:cstheme="minorEastAsia" w:hint="eastAsia"/>
          <w:sz w:val="24"/>
        </w:rPr>
        <w:t>会</w:t>
      </w:r>
      <w:r>
        <w:rPr>
          <w:rFonts w:asciiTheme="minorEastAsia" w:hAnsiTheme="minorEastAsia" w:cstheme="minorEastAsia"/>
          <w:sz w:val="24"/>
        </w:rPr>
        <w:t>根据模式调用对应的搜索接口，接口定义如表</w:t>
      </w:r>
      <w:r w:rsidR="00A7588E">
        <w:rPr>
          <w:rFonts w:asciiTheme="minorEastAsia" w:hAnsiTheme="minorEastAsia" w:cstheme="minorEastAsia"/>
          <w:sz w:val="24"/>
        </w:rPr>
        <w:t>4</w:t>
      </w:r>
      <w:r w:rsidR="00A7588E">
        <w:rPr>
          <w:rFonts w:asciiTheme="minorEastAsia" w:hAnsiTheme="minorEastAsia" w:cstheme="minorEastAsia" w:hint="eastAsia"/>
          <w:sz w:val="24"/>
        </w:rPr>
        <w:t>-</w:t>
      </w:r>
      <w:r w:rsidR="00A7588E">
        <w:rPr>
          <w:rFonts w:asciiTheme="minorEastAsia" w:hAnsiTheme="minorEastAsia" w:cstheme="minorEastAsia"/>
          <w:sz w:val="24"/>
        </w:rPr>
        <w:t>13</w:t>
      </w:r>
      <w:r w:rsidR="00A7588E">
        <w:rPr>
          <w:rFonts w:asciiTheme="minorEastAsia" w:hAnsiTheme="minorEastAsia" w:cstheme="minorEastAsia" w:hint="eastAsia"/>
          <w:sz w:val="24"/>
        </w:rPr>
        <w:t>所示。</w:t>
      </w:r>
      <w:r>
        <w:rPr>
          <w:rFonts w:asciiTheme="minorEastAsia" w:hAnsiTheme="minorEastAsia" w:cstheme="minorEastAsia"/>
          <w:sz w:val="24"/>
        </w:rPr>
        <w:t>四个接口需要共同调用字符串搜索函数matchBinary</w:t>
      </w:r>
      <w:r w:rsidR="00AB0B9E">
        <w:rPr>
          <w:rFonts w:asciiTheme="minorEastAsia" w:hAnsiTheme="minorEastAsia" w:cstheme="minorEastAsia"/>
          <w:sz w:val="24"/>
        </w:rPr>
        <w:t>，其定义如下</w:t>
      </w:r>
      <w:r w:rsidR="00AB0B9E">
        <w:rPr>
          <w:rFonts w:asciiTheme="minorEastAsia" w:hAnsiTheme="minorEastAsia" w:cstheme="minorEastAsia" w:hint="eastAsia"/>
          <w:sz w:val="24"/>
        </w:rPr>
        <w:t>表4-</w:t>
      </w:r>
      <w:r w:rsidR="00C169BD">
        <w:rPr>
          <w:rFonts w:asciiTheme="minorEastAsia" w:hAnsiTheme="minorEastAsia" w:cstheme="minorEastAsia"/>
          <w:sz w:val="24"/>
        </w:rPr>
        <w:t>14</w:t>
      </w:r>
      <w:r w:rsidR="00C169BD">
        <w:rPr>
          <w:rFonts w:asciiTheme="minorEastAsia" w:hAnsiTheme="minorEastAsia" w:cstheme="minorEastAsia" w:hint="eastAsia"/>
          <w:sz w:val="24"/>
        </w:rPr>
        <w:t>。</w:t>
      </w:r>
    </w:p>
    <w:p w:rsidR="000B4B80" w:rsidRDefault="009C3B8E" w:rsidP="00EC7424">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matchBinary</w:t>
      </w:r>
      <w:r w:rsidR="00AF076B">
        <w:rPr>
          <w:rFonts w:asciiTheme="minorEastAsia" w:hAnsiTheme="minorEastAsia" w:cstheme="minorEastAsia" w:hint="eastAsia"/>
          <w:sz w:val="24"/>
        </w:rPr>
        <w:t>函数</w:t>
      </w:r>
      <w:r>
        <w:rPr>
          <w:rFonts w:asciiTheme="minorEastAsia" w:hAnsiTheme="minorEastAsia" w:cstheme="minorEastAsia"/>
          <w:sz w:val="24"/>
        </w:rPr>
        <w:t>是搜索模块的核心功能接口，根据本系统需求实现了KMP算法，让字符串搜索复杂度达到O(m+n)，让搜索模块简单高效。KMP算法是一种改进的字符串匹配算法，关键是利用匹配失败后的信息，尽量减少模式串与主串的匹配</w:t>
      </w:r>
      <w:r>
        <w:rPr>
          <w:rFonts w:asciiTheme="minorEastAsia" w:hAnsiTheme="minorEastAsia" w:cstheme="minorEastAsia"/>
          <w:sz w:val="24"/>
        </w:rPr>
        <w:lastRenderedPageBreak/>
        <w:t>次数从而达到快速匹配的目的，代码的实现思想这里就不再赘述。</w:t>
      </w:r>
    </w:p>
    <w:p w:rsidR="000B4B80" w:rsidRDefault="009C3B8E" w:rsidP="00EF3DA5">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matchBinary接口搜索成功，将返回true，并将字符串匹配的最后一个位置以及所搜索的字符串长度保存在SearchMU结构体中，用于分组字节的高亮显示。</w:t>
      </w:r>
      <w:r w:rsidR="00391CE6">
        <w:rPr>
          <w:rFonts w:asciiTheme="minorEastAsia" w:hAnsiTheme="minorEastAsia" w:cstheme="minorEastAsia" w:hint="eastAsia"/>
          <w:sz w:val="24"/>
        </w:rPr>
        <w:t>表4-</w:t>
      </w:r>
      <w:r w:rsidR="00391CE6">
        <w:rPr>
          <w:rFonts w:asciiTheme="minorEastAsia" w:hAnsiTheme="minorEastAsia" w:cstheme="minorEastAsia"/>
          <w:sz w:val="24"/>
        </w:rPr>
        <w:t>15</w:t>
      </w:r>
      <w:r>
        <w:rPr>
          <w:rFonts w:asciiTheme="minorEastAsia" w:hAnsiTheme="minorEastAsia" w:cstheme="minorEastAsia"/>
          <w:sz w:val="24"/>
        </w:rPr>
        <w:t>定义了SearchMU，SearchMU存储搜索模式条件以及搜索结果，通过信号</w:t>
      </w:r>
      <w:r w:rsidRPr="00EF3DA5">
        <w:rPr>
          <w:rFonts w:asciiTheme="minorEastAsia" w:hAnsiTheme="minorEastAsia" w:cstheme="minorEastAsia"/>
          <w:sz w:val="24"/>
        </w:rPr>
        <w:t>seeSearchMU传递到与之绑定的槽函数中，实现搜索界面交互。</w:t>
      </w:r>
    </w:p>
    <w:tbl>
      <w:tblPr>
        <w:tblStyle w:val="ab"/>
        <w:tblW w:w="85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61"/>
        <w:gridCol w:w="4261"/>
      </w:tblGrid>
      <w:tr w:rsidR="0023798C" w:rsidRPr="0023798C" w:rsidTr="0023798C">
        <w:tc>
          <w:tcPr>
            <w:tcW w:w="8522" w:type="dxa"/>
            <w:gridSpan w:val="2"/>
            <w:tcBorders>
              <w:bottom w:val="single" w:sz="12" w:space="0" w:color="auto"/>
            </w:tcBorders>
          </w:tcPr>
          <w:p w:rsidR="0023798C" w:rsidRPr="0023798C" w:rsidRDefault="0023798C" w:rsidP="0023798C">
            <w:pPr>
              <w:spacing w:line="360" w:lineRule="auto"/>
              <w:jc w:val="center"/>
              <w:rPr>
                <w:rFonts w:asciiTheme="minorEastAsia" w:hAnsiTheme="minorEastAsia" w:cstheme="minorEastAsia" w:hint="eastAsia"/>
                <w:szCs w:val="21"/>
              </w:rPr>
            </w:pPr>
            <w:r w:rsidRPr="0023798C">
              <w:rPr>
                <w:rFonts w:asciiTheme="minorEastAsia" w:hAnsiTheme="minorEastAsia" w:cstheme="minorEastAsia" w:hint="eastAsia"/>
                <w:szCs w:val="21"/>
              </w:rPr>
              <w:t>表4-</w:t>
            </w:r>
            <w:r w:rsidRPr="0023798C">
              <w:rPr>
                <w:rFonts w:asciiTheme="minorEastAsia" w:hAnsiTheme="minorEastAsia" w:cstheme="minorEastAsia"/>
                <w:szCs w:val="21"/>
              </w:rPr>
              <w:t xml:space="preserve">13 </w:t>
            </w:r>
            <w:r w:rsidRPr="0023798C">
              <w:rPr>
                <w:rFonts w:asciiTheme="minorEastAsia" w:hAnsiTheme="minorEastAsia" w:cstheme="minorEastAsia"/>
                <w:szCs w:val="21"/>
              </w:rPr>
              <w:t>搜索接口</w:t>
            </w:r>
            <w:r w:rsidRPr="0023798C">
              <w:rPr>
                <w:rFonts w:asciiTheme="minorEastAsia" w:hAnsiTheme="minorEastAsia" w:cstheme="minorEastAsia" w:hint="eastAsia"/>
                <w:szCs w:val="21"/>
              </w:rPr>
              <w:t>定义说明</w:t>
            </w:r>
          </w:p>
        </w:tc>
      </w:tr>
      <w:tr w:rsidR="000B4B80" w:rsidRPr="0023798C" w:rsidTr="0023798C">
        <w:tc>
          <w:tcPr>
            <w:tcW w:w="4261" w:type="dxa"/>
            <w:tcBorders>
              <w:top w:val="single" w:sz="18" w:space="0" w:color="auto"/>
              <w:bottom w:val="single" w:sz="12" w:space="0" w:color="auto"/>
            </w:tcBorders>
          </w:tcPr>
          <w:p w:rsidR="000B4B80" w:rsidRPr="0023798C" w:rsidRDefault="009C3B8E">
            <w:pPr>
              <w:spacing w:line="360" w:lineRule="auto"/>
              <w:rPr>
                <w:rFonts w:asciiTheme="minorEastAsia" w:hAnsiTheme="minorEastAsia" w:cstheme="minorEastAsia"/>
                <w:szCs w:val="21"/>
              </w:rPr>
            </w:pPr>
            <w:r w:rsidRPr="0023798C">
              <w:rPr>
                <w:rFonts w:asciiTheme="minorEastAsia" w:hAnsiTheme="minorEastAsia" w:cstheme="minorEastAsia"/>
                <w:szCs w:val="21"/>
              </w:rPr>
              <w:t>接口名称</w:t>
            </w:r>
          </w:p>
        </w:tc>
        <w:tc>
          <w:tcPr>
            <w:tcW w:w="4261" w:type="dxa"/>
            <w:tcBorders>
              <w:top w:val="single" w:sz="18" w:space="0" w:color="auto"/>
              <w:bottom w:val="single" w:sz="12" w:space="0" w:color="auto"/>
            </w:tcBorders>
          </w:tcPr>
          <w:p w:rsidR="000B4B80" w:rsidRPr="0023798C" w:rsidRDefault="009C3B8E">
            <w:pPr>
              <w:spacing w:line="360" w:lineRule="auto"/>
              <w:rPr>
                <w:rFonts w:asciiTheme="minorEastAsia" w:hAnsiTheme="minorEastAsia" w:cstheme="minorEastAsia"/>
                <w:szCs w:val="21"/>
              </w:rPr>
            </w:pPr>
            <w:r w:rsidRPr="0023798C">
              <w:rPr>
                <w:rFonts w:asciiTheme="minorEastAsia" w:hAnsiTheme="minorEastAsia" w:cstheme="minorEastAsia"/>
                <w:szCs w:val="21"/>
              </w:rPr>
              <w:t>接口说明</w:t>
            </w:r>
          </w:p>
        </w:tc>
      </w:tr>
      <w:tr w:rsidR="000B4B80" w:rsidRPr="0023798C" w:rsidTr="0023798C">
        <w:tc>
          <w:tcPr>
            <w:tcW w:w="4261" w:type="dxa"/>
            <w:tcBorders>
              <w:top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sz w:val="21"/>
                <w:szCs w:val="21"/>
              </w:rPr>
              <w:t>findPacketSummaryLine</w:t>
            </w:r>
          </w:p>
        </w:tc>
        <w:tc>
          <w:tcPr>
            <w:tcW w:w="4261" w:type="dxa"/>
            <w:tcBorders>
              <w:top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字符串模式查找分组列表</w:t>
            </w:r>
          </w:p>
        </w:tc>
      </w:tr>
      <w:tr w:rsidR="000B4B80" w:rsidRPr="0023798C" w:rsidTr="0023798C">
        <w:tc>
          <w:tcPr>
            <w:tcW w:w="4261" w:type="dxa"/>
          </w:tcPr>
          <w:p w:rsidR="000B4B80" w:rsidRPr="0023798C" w:rsidRDefault="009C3B8E">
            <w:pPr>
              <w:pStyle w:val="HTML"/>
              <w:widowControl/>
              <w:rPr>
                <w:rFonts w:asciiTheme="minorHAnsi" w:hint="default"/>
                <w:sz w:val="21"/>
                <w:szCs w:val="21"/>
              </w:rPr>
            </w:pPr>
            <w:r w:rsidRPr="0023798C">
              <w:rPr>
                <w:rFonts w:asciiTheme="minorHAnsi"/>
                <w:sz w:val="21"/>
                <w:szCs w:val="21"/>
              </w:rPr>
              <w:t>findPacketDetail</w:t>
            </w:r>
          </w:p>
        </w:tc>
        <w:tc>
          <w:tcPr>
            <w:tcW w:w="4261" w:type="dxa"/>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字符串模式查找分组详情</w:t>
            </w:r>
          </w:p>
        </w:tc>
      </w:tr>
      <w:tr w:rsidR="000B4B80" w:rsidRPr="0023798C" w:rsidTr="0023798C">
        <w:tc>
          <w:tcPr>
            <w:tcW w:w="4261" w:type="dxa"/>
          </w:tcPr>
          <w:p w:rsidR="000B4B80" w:rsidRPr="0023798C" w:rsidRDefault="009C3B8E">
            <w:pPr>
              <w:pStyle w:val="HTML"/>
              <w:widowControl/>
              <w:rPr>
                <w:rFonts w:asciiTheme="minorHAnsi" w:hint="default"/>
                <w:sz w:val="21"/>
                <w:szCs w:val="21"/>
              </w:rPr>
            </w:pPr>
            <w:r w:rsidRPr="0023798C">
              <w:rPr>
                <w:rFonts w:asciiTheme="minorHAnsi"/>
                <w:sz w:val="21"/>
                <w:szCs w:val="21"/>
              </w:rPr>
              <w:t>findPacketRaw</w:t>
            </w:r>
          </w:p>
        </w:tc>
        <w:tc>
          <w:tcPr>
            <w:tcW w:w="4261" w:type="dxa"/>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字符串模式查找分组字节</w:t>
            </w:r>
          </w:p>
        </w:tc>
      </w:tr>
      <w:tr w:rsidR="000B4B80" w:rsidRPr="0023798C" w:rsidTr="0023798C">
        <w:tc>
          <w:tcPr>
            <w:tcW w:w="4261" w:type="dxa"/>
            <w:tcBorders>
              <w:bottom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sz w:val="21"/>
                <w:szCs w:val="21"/>
              </w:rPr>
              <w:t>findHexRaw</w:t>
            </w:r>
          </w:p>
        </w:tc>
        <w:tc>
          <w:tcPr>
            <w:tcW w:w="4261" w:type="dxa"/>
            <w:tcBorders>
              <w:bottom w:val="single" w:sz="12" w:space="0" w:color="auto"/>
            </w:tcBorders>
          </w:tcPr>
          <w:p w:rsidR="000B4B80" w:rsidRPr="0023798C" w:rsidRDefault="009C3B8E">
            <w:pPr>
              <w:pStyle w:val="HTML"/>
              <w:widowControl/>
              <w:rPr>
                <w:rFonts w:asciiTheme="minorHAnsi" w:hint="default"/>
                <w:sz w:val="21"/>
                <w:szCs w:val="21"/>
              </w:rPr>
            </w:pPr>
            <w:r w:rsidRPr="0023798C">
              <w:rPr>
                <w:rFonts w:asciiTheme="minorHAnsi" w:hint="default"/>
                <w:sz w:val="21"/>
                <w:szCs w:val="21"/>
              </w:rPr>
              <w:t>十六进制模式查找分组字节</w:t>
            </w:r>
          </w:p>
        </w:tc>
      </w:tr>
    </w:tbl>
    <w:p w:rsidR="00882B97" w:rsidRDefault="00882B97" w:rsidP="0023798C">
      <w:pPr>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EF3DA5" w:rsidTr="008F2A98">
        <w:tc>
          <w:tcPr>
            <w:tcW w:w="8522" w:type="dxa"/>
            <w:tcBorders>
              <w:top w:val="nil"/>
              <w:left w:val="nil"/>
              <w:bottom w:val="single" w:sz="12" w:space="0" w:color="auto"/>
              <w:right w:val="nil"/>
            </w:tcBorders>
          </w:tcPr>
          <w:p w:rsidR="00EF3DA5" w:rsidRPr="00EF3DA5" w:rsidRDefault="00EF3DA5" w:rsidP="008F2A98">
            <w:pPr>
              <w:pStyle w:val="HTML"/>
              <w:widowControl/>
              <w:jc w:val="center"/>
              <w:rPr>
                <w:rFonts w:asciiTheme="minorEastAsia" w:eastAsiaTheme="minorEastAsia" w:hAnsiTheme="minorEastAsia"/>
                <w:color w:val="45C6D6"/>
                <w:sz w:val="21"/>
                <w:szCs w:val="21"/>
              </w:rPr>
            </w:pPr>
            <w:r w:rsidRPr="00EF3DA5">
              <w:rPr>
                <w:rFonts w:asciiTheme="minorEastAsia" w:eastAsiaTheme="minorEastAsia" w:hAnsiTheme="minorEastAsia"/>
                <w:sz w:val="21"/>
                <w:szCs w:val="21"/>
              </w:rPr>
              <w:t>表4-</w:t>
            </w:r>
            <w:r w:rsidRPr="00EF3DA5">
              <w:rPr>
                <w:rFonts w:asciiTheme="minorEastAsia" w:eastAsiaTheme="minorEastAsia" w:hAnsiTheme="minorEastAsia" w:hint="default"/>
                <w:sz w:val="21"/>
                <w:szCs w:val="21"/>
              </w:rPr>
              <w:t xml:space="preserve">15 </w:t>
            </w:r>
            <w:r w:rsidR="004F36FA">
              <w:rPr>
                <w:rFonts w:asciiTheme="minorEastAsia" w:eastAsiaTheme="minorEastAsia" w:hAnsiTheme="minorEastAsia" w:cstheme="minorEastAsia"/>
                <w:sz w:val="21"/>
                <w:szCs w:val="21"/>
              </w:rPr>
              <w:t>matchBinary函数定义</w:t>
            </w:r>
          </w:p>
        </w:tc>
      </w:tr>
      <w:tr w:rsidR="00EF3DA5" w:rsidRPr="00EF3DA5" w:rsidTr="008F2A98">
        <w:tc>
          <w:tcPr>
            <w:tcW w:w="8522" w:type="dxa"/>
            <w:tcBorders>
              <w:top w:val="single" w:sz="12" w:space="0" w:color="auto"/>
              <w:left w:val="nil"/>
              <w:bottom w:val="single" w:sz="12" w:space="0" w:color="auto"/>
              <w:right w:val="nil"/>
            </w:tcBorders>
          </w:tcPr>
          <w:p w:rsidR="00EF3DA5" w:rsidRDefault="00EF3DA5" w:rsidP="00EF3DA5">
            <w:pPr>
              <w:pStyle w:val="HTML"/>
              <w:widowControl/>
              <w:rPr>
                <w:rFonts w:ascii="Times New Roman" w:hAnsi="Times New Roman" w:hint="default"/>
                <w:sz w:val="21"/>
                <w:szCs w:val="21"/>
              </w:rPr>
            </w:pPr>
            <w:r w:rsidRPr="00320101">
              <w:rPr>
                <w:rFonts w:ascii="Times New Roman" w:hAnsi="Times New Roman" w:hint="default"/>
                <w:sz w:val="21"/>
                <w:szCs w:val="21"/>
              </w:rPr>
              <w:t xml:space="preserve">bool </w:t>
            </w:r>
            <w:r w:rsidRPr="00320101">
              <w:rPr>
                <w:rFonts w:ascii="Times New Roman" w:hAnsi="Times New Roman" w:hint="default"/>
                <w:b/>
                <w:sz w:val="21"/>
                <w:szCs w:val="21"/>
              </w:rPr>
              <w:t>matchBinary</w:t>
            </w:r>
            <w:r w:rsidRPr="00320101">
              <w:rPr>
                <w:rFonts w:ascii="Times New Roman" w:hAnsi="Times New Roman" w:hint="default"/>
                <w:sz w:val="21"/>
                <w:szCs w:val="21"/>
              </w:rPr>
              <w:t xml:space="preserve">(const uint8_t *data, int dataLen, const uint8_t *criterion, </w:t>
            </w:r>
          </w:p>
          <w:p w:rsidR="00EF3DA5" w:rsidRPr="00EF3DA5" w:rsidRDefault="00EF3DA5" w:rsidP="008F2A98">
            <w:pPr>
              <w:pStyle w:val="HTML"/>
              <w:widowControl/>
              <w:rPr>
                <w:rFonts w:ascii="Times New Roman" w:hAnsi="Times New Roman"/>
                <w:sz w:val="21"/>
                <w:szCs w:val="21"/>
              </w:rPr>
            </w:pPr>
            <w:r w:rsidRPr="00320101">
              <w:rPr>
                <w:rFonts w:ascii="Times New Roman" w:hAnsi="Times New Roman" w:hint="default"/>
                <w:sz w:val="21"/>
                <w:szCs w:val="21"/>
              </w:rPr>
              <w:t>int criterionLen, SearchMU *searchMu)</w:t>
            </w:r>
          </w:p>
        </w:tc>
      </w:tr>
    </w:tbl>
    <w:p w:rsidR="00EF3DA5" w:rsidRDefault="00EF3DA5" w:rsidP="00EF3DA5">
      <w:pPr>
        <w:rPr>
          <w:rFonts w:asciiTheme="minorEastAsia" w:hAnsiTheme="minorEastAsia" w:cstheme="minorEastAsia" w:hint="eastAsia"/>
          <w:sz w:val="24"/>
        </w:rPr>
      </w:pPr>
    </w:p>
    <w:tbl>
      <w:tblPr>
        <w:tblStyle w:val="ab"/>
        <w:tblW w:w="8522" w:type="dxa"/>
        <w:tblLayout w:type="fixed"/>
        <w:tblLook w:val="04A0" w:firstRow="1" w:lastRow="0" w:firstColumn="1" w:lastColumn="0" w:noHBand="0" w:noVBand="1"/>
      </w:tblPr>
      <w:tblGrid>
        <w:gridCol w:w="8522"/>
      </w:tblGrid>
      <w:tr w:rsidR="00EF3DA5" w:rsidTr="00EF3DA5">
        <w:tc>
          <w:tcPr>
            <w:tcW w:w="8522" w:type="dxa"/>
            <w:tcBorders>
              <w:top w:val="nil"/>
              <w:left w:val="nil"/>
              <w:bottom w:val="single" w:sz="12" w:space="0" w:color="auto"/>
              <w:right w:val="nil"/>
            </w:tcBorders>
          </w:tcPr>
          <w:p w:rsidR="00EF3DA5" w:rsidRPr="00EF3DA5" w:rsidRDefault="00EF3DA5" w:rsidP="008F2A98">
            <w:pPr>
              <w:pStyle w:val="HTML"/>
              <w:widowControl/>
              <w:jc w:val="center"/>
              <w:rPr>
                <w:rFonts w:asciiTheme="minorEastAsia" w:eastAsiaTheme="minorEastAsia" w:hAnsiTheme="minorEastAsia"/>
                <w:color w:val="45C6D6"/>
                <w:sz w:val="21"/>
                <w:szCs w:val="21"/>
              </w:rPr>
            </w:pPr>
            <w:r w:rsidRPr="00EF3DA5">
              <w:rPr>
                <w:rFonts w:asciiTheme="minorEastAsia" w:eastAsiaTheme="minorEastAsia" w:hAnsiTheme="minorEastAsia"/>
                <w:sz w:val="21"/>
                <w:szCs w:val="21"/>
              </w:rPr>
              <w:t>表4-</w:t>
            </w:r>
            <w:r w:rsidRPr="00EF3DA5">
              <w:rPr>
                <w:rFonts w:asciiTheme="minorEastAsia" w:eastAsiaTheme="minorEastAsia" w:hAnsiTheme="minorEastAsia" w:hint="default"/>
                <w:sz w:val="21"/>
                <w:szCs w:val="21"/>
              </w:rPr>
              <w:t xml:space="preserve">15 </w:t>
            </w:r>
            <w:r w:rsidRPr="00EF3DA5">
              <w:rPr>
                <w:rFonts w:asciiTheme="minorEastAsia" w:eastAsiaTheme="minorEastAsia" w:hAnsiTheme="minorEastAsia" w:cstheme="minorEastAsia"/>
                <w:sz w:val="21"/>
                <w:szCs w:val="21"/>
              </w:rPr>
              <w:t>SearchMU结构体</w:t>
            </w:r>
          </w:p>
        </w:tc>
      </w:tr>
      <w:tr w:rsidR="00EF3DA5" w:rsidRPr="00EF3DA5" w:rsidTr="00EF3DA5">
        <w:tc>
          <w:tcPr>
            <w:tcW w:w="8522" w:type="dxa"/>
            <w:tcBorders>
              <w:top w:val="single" w:sz="12" w:space="0" w:color="auto"/>
              <w:left w:val="nil"/>
              <w:bottom w:val="single" w:sz="12" w:space="0" w:color="auto"/>
              <w:right w:val="nil"/>
            </w:tcBorders>
          </w:tcPr>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class SearchMU {</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public:</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m_CurrentRow;</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m_SearchPos;</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m_SearchLen;</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SearchType _searchType;</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SearchDomain _searchDomain;</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bool _sensitive;</w:t>
            </w:r>
          </w:p>
          <w:p w:rsidR="00EF3DA5" w:rsidRPr="00EF3DA5" w:rsidRDefault="00EF3DA5" w:rsidP="008F2A98">
            <w:pPr>
              <w:pStyle w:val="HTML"/>
              <w:widowControl/>
              <w:rPr>
                <w:rFonts w:ascii="Times New Roman" w:hAnsi="Times New Roman" w:hint="default"/>
                <w:sz w:val="21"/>
                <w:szCs w:val="21"/>
              </w:rPr>
            </w:pPr>
            <w:r w:rsidRPr="00EF3DA5">
              <w:rPr>
                <w:rFonts w:ascii="Times New Roman" w:hAnsi="Times New Roman" w:hint="default"/>
                <w:sz w:val="21"/>
                <w:szCs w:val="21"/>
              </w:rPr>
              <w:t xml:space="preserve">    int _treeInfo_id;</w:t>
            </w:r>
          </w:p>
          <w:p w:rsidR="00EF3DA5" w:rsidRPr="00EF3DA5" w:rsidRDefault="00EF3DA5" w:rsidP="00EF3DA5">
            <w:pPr>
              <w:pStyle w:val="HTML"/>
              <w:widowControl/>
              <w:rPr>
                <w:rFonts w:ascii="Times New Roman" w:hAnsi="Times New Roman"/>
                <w:sz w:val="21"/>
                <w:szCs w:val="21"/>
              </w:rPr>
            </w:pPr>
            <w:r w:rsidRPr="00EF3DA5">
              <w:rPr>
                <w:rFonts w:ascii="Times New Roman" w:hAnsi="Times New Roman" w:hint="default"/>
                <w:sz w:val="21"/>
                <w:szCs w:val="21"/>
              </w:rPr>
              <w:t>};</w:t>
            </w:r>
          </w:p>
        </w:tc>
      </w:tr>
    </w:tbl>
    <w:p w:rsidR="004B54B1" w:rsidRDefault="009C3B8E" w:rsidP="004B54B1">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当用户进行搜索操作</w:t>
      </w:r>
      <w:r w:rsidR="00DD1991">
        <w:rPr>
          <w:rFonts w:asciiTheme="minorEastAsia" w:hAnsiTheme="minorEastAsia" w:cstheme="minorEastAsia"/>
          <w:sz w:val="24"/>
        </w:rPr>
        <w:t>，点击搜索按钮时</w:t>
      </w:r>
      <w:r>
        <w:rPr>
          <w:rFonts w:asciiTheme="minorEastAsia" w:hAnsiTheme="minorEastAsia" w:cstheme="minorEastAsia"/>
          <w:sz w:val="24"/>
        </w:rPr>
        <w:t>，将调用MainWindow文件中的</w:t>
      </w:r>
      <w:r w:rsidRPr="00DD1991">
        <w:rPr>
          <w:rFonts w:asciiTheme="minorEastAsia" w:hAnsiTheme="minorEastAsia" w:cstheme="minorEastAsia"/>
          <w:sz w:val="24"/>
        </w:rPr>
        <w:t>setSearchCon函数。该函数首先检查当前是否有搜索线程已经启动，如果有，则停止，重新设置搜</w:t>
      </w:r>
      <w:r w:rsidR="004B54B1">
        <w:rPr>
          <w:rFonts w:asciiTheme="minorEastAsia" w:hAnsiTheme="minorEastAsia" w:cstheme="minorEastAsia"/>
          <w:sz w:val="24"/>
        </w:rPr>
        <w:t>索条件启动；如果没有，则创建新的搜索线程，建立信号槽连接</w:t>
      </w:r>
      <w:r w:rsidR="004B54B1">
        <w:rPr>
          <w:rFonts w:asciiTheme="minorEastAsia" w:hAnsiTheme="minorEastAsia" w:cstheme="minorEastAsia" w:hint="eastAsia"/>
          <w:sz w:val="24"/>
        </w:rPr>
        <w:t>。</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4B54B1" w:rsidRPr="004B54B1" w:rsidTr="004B54B1">
        <w:trPr>
          <w:trHeight w:val="1004"/>
        </w:trPr>
        <w:tc>
          <w:tcPr>
            <w:tcW w:w="8522" w:type="dxa"/>
          </w:tcPr>
          <w:p w:rsidR="004B54B1" w:rsidRPr="004B54B1" w:rsidRDefault="004B54B1" w:rsidP="008F2A98">
            <w:pPr>
              <w:pStyle w:val="HTML"/>
              <w:widowControl/>
              <w:rPr>
                <w:rFonts w:ascii="Times New Roman" w:hAnsi="Times New Roman" w:hint="default"/>
                <w:sz w:val="21"/>
                <w:szCs w:val="21"/>
              </w:rPr>
            </w:pPr>
            <w:r w:rsidRPr="004B54B1">
              <w:rPr>
                <w:rFonts w:ascii="Times New Roman" w:hAnsi="Times New Roman" w:hint="default"/>
                <w:sz w:val="21"/>
                <w:szCs w:val="21"/>
              </w:rPr>
              <w:t xml:space="preserve">connect(m_SearchWindow, </w:t>
            </w:r>
          </w:p>
          <w:p w:rsidR="004B54B1" w:rsidRPr="004B54B1" w:rsidRDefault="004B54B1" w:rsidP="008F2A98">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SIGNAL(setSearchCon(SearchDomain, SearchType,bool,QByteArray)),</w:t>
            </w:r>
          </w:p>
          <w:p w:rsidR="004B54B1" w:rsidRPr="004B54B1" w:rsidRDefault="004B54B1" w:rsidP="008F2A98">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 xml:space="preserve">this, </w:t>
            </w:r>
          </w:p>
          <w:p w:rsidR="004B54B1" w:rsidRPr="004B54B1" w:rsidRDefault="004B54B1" w:rsidP="008F2A98">
            <w:pPr>
              <w:pStyle w:val="HTML"/>
              <w:widowControl/>
              <w:rPr>
                <w:rFonts w:ascii="Times New Roman" w:hAnsi="Times New Roman" w:hint="default"/>
                <w:sz w:val="21"/>
                <w:szCs w:val="21"/>
              </w:rPr>
            </w:pPr>
            <w:r>
              <w:rPr>
                <w:rFonts w:ascii="Times New Roman" w:hAnsi="Times New Roman" w:hint="default"/>
                <w:sz w:val="21"/>
                <w:szCs w:val="21"/>
              </w:rPr>
              <w:t xml:space="preserve">       </w:t>
            </w:r>
            <w:r w:rsidRPr="004B54B1">
              <w:rPr>
                <w:rFonts w:ascii="Times New Roman" w:hAnsi="Times New Roman" w:hint="default"/>
                <w:sz w:val="21"/>
                <w:szCs w:val="21"/>
              </w:rPr>
              <w:t>SLOT(setSearchCon(SearchDomain, SearchType,bool,QByteArray)));</w:t>
            </w:r>
          </w:p>
        </w:tc>
      </w:tr>
    </w:tbl>
    <w:p w:rsidR="000B4B80" w:rsidRDefault="006F4AD3" w:rsidP="006F4AD3">
      <w:pPr>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lastRenderedPageBreak/>
        <w:t>表4-</w:t>
      </w:r>
      <w:r>
        <w:rPr>
          <w:rFonts w:asciiTheme="minorEastAsia" w:hAnsiTheme="minorEastAsia" w:cstheme="minorEastAsia"/>
          <w:sz w:val="24"/>
        </w:rPr>
        <w:t>16</w:t>
      </w:r>
      <w:r>
        <w:rPr>
          <w:rFonts w:asciiTheme="minorEastAsia" w:hAnsiTheme="minorEastAsia" w:cstheme="minorEastAsia" w:hint="eastAsia"/>
          <w:sz w:val="24"/>
        </w:rPr>
        <w:t>给出了创建搜索线程伪代码。</w:t>
      </w:r>
      <w:r w:rsidR="009C3B8E">
        <w:rPr>
          <w:rFonts w:asciiTheme="minorEastAsia" w:hAnsiTheme="minorEastAsia" w:cstheme="minorEastAsia"/>
          <w:sz w:val="24"/>
        </w:rPr>
        <w:t>注意：这里使用线程类的原因，是由于搜索网络数据包是一个耗时的操作，如果直接将搜索模块放在UI线程中，将阻塞UI线程，导致程序崩溃。</w:t>
      </w:r>
    </w:p>
    <w:tbl>
      <w:tblPr>
        <w:tblStyle w:val="ab"/>
        <w:tblW w:w="8522" w:type="dxa"/>
        <w:tblLayout w:type="fixed"/>
        <w:tblLook w:val="04A0" w:firstRow="1" w:lastRow="0" w:firstColumn="1" w:lastColumn="0" w:noHBand="0" w:noVBand="1"/>
      </w:tblPr>
      <w:tblGrid>
        <w:gridCol w:w="8522"/>
      </w:tblGrid>
      <w:tr w:rsidR="0097127F" w:rsidTr="009C108C">
        <w:tc>
          <w:tcPr>
            <w:tcW w:w="8522" w:type="dxa"/>
            <w:tcBorders>
              <w:top w:val="nil"/>
              <w:left w:val="nil"/>
              <w:bottom w:val="single" w:sz="12" w:space="0" w:color="auto"/>
              <w:right w:val="nil"/>
            </w:tcBorders>
          </w:tcPr>
          <w:p w:rsidR="0097127F" w:rsidRPr="006F4AD3" w:rsidRDefault="0097127F" w:rsidP="008F2A98">
            <w:pPr>
              <w:pStyle w:val="HTML"/>
              <w:widowControl/>
              <w:jc w:val="center"/>
              <w:rPr>
                <w:rFonts w:ascii="Times New Roman" w:hAnsi="Times New Roman" w:hint="default"/>
                <w:sz w:val="21"/>
                <w:szCs w:val="21"/>
              </w:rPr>
            </w:pPr>
            <w:r>
              <w:rPr>
                <w:rFonts w:ascii="Times New Roman" w:hAnsi="Times New Roman"/>
                <w:sz w:val="21"/>
                <w:szCs w:val="21"/>
              </w:rPr>
              <w:t>表</w:t>
            </w:r>
            <w:r>
              <w:rPr>
                <w:rFonts w:ascii="Times New Roman" w:hAnsi="Times New Roman"/>
                <w:sz w:val="21"/>
                <w:szCs w:val="21"/>
              </w:rPr>
              <w:t>4-</w:t>
            </w:r>
            <w:r>
              <w:rPr>
                <w:rFonts w:ascii="Times New Roman" w:hAnsi="Times New Roman" w:hint="default"/>
                <w:sz w:val="21"/>
                <w:szCs w:val="21"/>
              </w:rPr>
              <w:t>16 SearchThread</w:t>
            </w:r>
            <w:r>
              <w:rPr>
                <w:rFonts w:ascii="Times New Roman" w:hAnsi="Times New Roman"/>
                <w:sz w:val="21"/>
                <w:szCs w:val="21"/>
              </w:rPr>
              <w:t>创建伪代码</w:t>
            </w:r>
          </w:p>
        </w:tc>
      </w:tr>
      <w:tr w:rsidR="0097127F" w:rsidTr="009C108C">
        <w:tc>
          <w:tcPr>
            <w:tcW w:w="8522" w:type="dxa"/>
            <w:tcBorders>
              <w:top w:val="single" w:sz="12" w:space="0" w:color="auto"/>
              <w:left w:val="nil"/>
              <w:bottom w:val="single" w:sz="12" w:space="0" w:color="auto"/>
              <w:right w:val="nil"/>
            </w:tcBorders>
          </w:tcPr>
          <w:p w:rsidR="0097127F" w:rsidRPr="006F4AD3" w:rsidRDefault="0097127F" w:rsidP="008F2A98">
            <w:pPr>
              <w:pStyle w:val="HTML"/>
              <w:widowControl/>
              <w:rPr>
                <w:rFonts w:ascii="Times New Roman" w:hAnsi="Times New Roman" w:hint="default"/>
                <w:sz w:val="21"/>
                <w:szCs w:val="21"/>
              </w:rPr>
            </w:pPr>
            <w:r>
              <w:rPr>
                <w:rFonts w:ascii="Times New Roman" w:hAnsi="Times New Roman" w:hint="default"/>
                <w:sz w:val="21"/>
                <w:szCs w:val="21"/>
              </w:rPr>
              <w:t>i</w:t>
            </w:r>
            <w:r w:rsidRPr="006F4AD3">
              <w:rPr>
                <w:rFonts w:ascii="Times New Roman" w:hAnsi="Times New Roman" w:hint="default"/>
                <w:sz w:val="21"/>
                <w:szCs w:val="21"/>
              </w:rPr>
              <w:t>f(</w:t>
            </w:r>
            <w:r w:rsidRPr="006F4AD3">
              <w:rPr>
                <w:rFonts w:ascii="Times New Roman" w:hAnsi="Times New Roman" w:hint="default"/>
                <w:sz w:val="21"/>
                <w:szCs w:val="21"/>
              </w:rPr>
              <w:t>线程已经启动</w:t>
            </w:r>
            <w:r w:rsidRPr="006F4AD3">
              <w:rPr>
                <w:rFonts w:ascii="Times New Roman" w:hAnsi="Times New Roman" w:hint="default"/>
                <w:sz w:val="21"/>
                <w:szCs w:val="21"/>
              </w:rPr>
              <w:t>) {</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stopSearchThread();</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resetSearchCondition();</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restartSearchThread();</w:t>
            </w:r>
          </w:p>
          <w:p w:rsidR="0097127F" w:rsidRPr="006F4AD3" w:rsidRDefault="0097127F" w:rsidP="008F2A98">
            <w:pPr>
              <w:pStyle w:val="HTML"/>
              <w:widowControl/>
              <w:rPr>
                <w:rFonts w:ascii="Times New Roman" w:hAnsi="Times New Roman" w:hint="default"/>
                <w:sz w:val="21"/>
                <w:szCs w:val="21"/>
              </w:rPr>
            </w:pPr>
            <w:r w:rsidRPr="006F4AD3">
              <w:rPr>
                <w:rFonts w:ascii="Times New Roman" w:hAnsi="Times New Roman" w:hint="default"/>
                <w:sz w:val="21"/>
                <w:szCs w:val="21"/>
              </w:rPr>
              <w:t>} else {</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createSearchThread();</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connectSearchSignalAndSlots();</w:t>
            </w:r>
          </w:p>
          <w:p w:rsidR="0097127F" w:rsidRPr="006F4AD3" w:rsidRDefault="0097127F" w:rsidP="008F2A98">
            <w:pPr>
              <w:pStyle w:val="HTML"/>
              <w:widowControl/>
              <w:ind w:firstLine="420"/>
              <w:rPr>
                <w:rFonts w:ascii="Times New Roman" w:hAnsi="Times New Roman" w:hint="default"/>
                <w:sz w:val="21"/>
                <w:szCs w:val="21"/>
              </w:rPr>
            </w:pPr>
            <w:r w:rsidRPr="006F4AD3">
              <w:rPr>
                <w:rFonts w:ascii="Times New Roman" w:hAnsi="Times New Roman" w:hint="default"/>
                <w:sz w:val="21"/>
                <w:szCs w:val="21"/>
              </w:rPr>
              <w:t>startSearchThread();</w:t>
            </w:r>
          </w:p>
          <w:p w:rsidR="0097127F" w:rsidRPr="006F4AD3" w:rsidRDefault="0097127F" w:rsidP="008F2A98">
            <w:pPr>
              <w:pStyle w:val="HTML"/>
              <w:widowControl/>
              <w:rPr>
                <w:rFonts w:ascii="Times New Roman" w:hAnsi="Times New Roman" w:hint="default"/>
                <w:sz w:val="21"/>
                <w:szCs w:val="21"/>
              </w:rPr>
            </w:pPr>
            <w:r w:rsidRPr="006F4AD3">
              <w:rPr>
                <w:rFonts w:ascii="Times New Roman" w:hAnsi="Times New Roman" w:hint="default"/>
                <w:sz w:val="21"/>
                <w:szCs w:val="21"/>
              </w:rPr>
              <w:t>}</w:t>
            </w:r>
          </w:p>
        </w:tc>
      </w:tr>
    </w:tbl>
    <w:p w:rsidR="000B4B80" w:rsidRPr="00FC794F" w:rsidRDefault="009C3B8E">
      <w:pPr>
        <w:pStyle w:val="2"/>
        <w:ind w:right="210"/>
        <w:rPr>
          <w:rFonts w:ascii="黑体" w:eastAsia="黑体" w:hAnsi="黑体"/>
          <w:b w:val="0"/>
        </w:rPr>
      </w:pPr>
      <w:bookmarkStart w:id="43" w:name="_Toc511464148"/>
      <w:r w:rsidRPr="00FC794F">
        <w:rPr>
          <w:rFonts w:ascii="黑体" w:eastAsia="黑体" w:hAnsi="黑体"/>
          <w:b w:val="0"/>
        </w:rPr>
        <w:t>4.5 串口通信模块</w:t>
      </w:r>
      <w:bookmarkEnd w:id="43"/>
    </w:p>
    <w:p w:rsidR="000B4B80" w:rsidRDefault="009C3B8E" w:rsidP="0008186F">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串口通信模块是客户端与服务器通信的关键，具有两个主要任务：</w:t>
      </w:r>
      <w:r w:rsidR="00A15E5E">
        <w:rPr>
          <w:rFonts w:asciiTheme="minorEastAsia" w:hAnsiTheme="minorEastAsia" w:cstheme="minorEastAsia"/>
          <w:sz w:val="24"/>
        </w:rPr>
        <w:t>(1)</w:t>
      </w:r>
      <w:r>
        <w:rPr>
          <w:rFonts w:asciiTheme="minorEastAsia" w:hAnsiTheme="minorEastAsia" w:cstheme="minorEastAsia"/>
          <w:sz w:val="24"/>
        </w:rPr>
        <w:t>向服务器发送捕获命令（开始捕获、暂停捕获、重置捕获等），并从服务器接收响应数据；</w:t>
      </w:r>
      <w:r w:rsidR="00960952">
        <w:rPr>
          <w:rFonts w:asciiTheme="minorEastAsia" w:hAnsiTheme="minorEastAsia" w:cstheme="minorEastAsia"/>
          <w:sz w:val="24"/>
        </w:rPr>
        <w:t>(2)</w:t>
      </w:r>
      <w:r>
        <w:rPr>
          <w:rFonts w:asciiTheme="minorEastAsia" w:hAnsiTheme="minorEastAsia" w:cstheme="minorEastAsia"/>
          <w:sz w:val="24"/>
        </w:rPr>
        <w:t>从服务器接收网络数据包。</w:t>
      </w:r>
      <w:r w:rsidR="00A27BA1">
        <w:rPr>
          <w:rFonts w:asciiTheme="minorEastAsia" w:hAnsiTheme="minorEastAsia" w:cstheme="minorEastAsia" w:hint="eastAsia"/>
          <w:sz w:val="24"/>
        </w:rPr>
        <w:t>图4-</w:t>
      </w:r>
      <w:r w:rsidR="00A27BA1">
        <w:rPr>
          <w:rFonts w:asciiTheme="minorEastAsia" w:hAnsiTheme="minorEastAsia" w:cstheme="minorEastAsia"/>
          <w:sz w:val="24"/>
        </w:rPr>
        <w:t>12</w:t>
      </w:r>
      <w:r w:rsidR="00A27BA1">
        <w:rPr>
          <w:rFonts w:asciiTheme="minorEastAsia" w:hAnsiTheme="minorEastAsia" w:cstheme="minorEastAsia" w:hint="eastAsia"/>
          <w:sz w:val="24"/>
        </w:rPr>
        <w:t>给出了串口通信模块的类关系图。</w:t>
      </w:r>
    </w:p>
    <w:tbl>
      <w:tblPr>
        <w:tblStyle w:val="ab"/>
        <w:tblW w:w="0" w:type="auto"/>
        <w:tblLook w:val="04A0" w:firstRow="1" w:lastRow="0" w:firstColumn="1" w:lastColumn="0" w:noHBand="0" w:noVBand="1"/>
      </w:tblPr>
      <w:tblGrid>
        <w:gridCol w:w="8946"/>
      </w:tblGrid>
      <w:tr w:rsidR="0008186F" w:rsidTr="005712FF">
        <w:tc>
          <w:tcPr>
            <w:tcW w:w="8946" w:type="dxa"/>
            <w:tcBorders>
              <w:top w:val="nil"/>
              <w:left w:val="nil"/>
              <w:bottom w:val="nil"/>
              <w:right w:val="nil"/>
            </w:tcBorders>
          </w:tcPr>
          <w:p w:rsidR="0008186F" w:rsidRDefault="005712FF" w:rsidP="0008186F">
            <w:pPr>
              <w:tabs>
                <w:tab w:val="left" w:pos="1467"/>
              </w:tabs>
              <w:spacing w:line="360" w:lineRule="auto"/>
              <w:jc w:val="center"/>
              <w:rPr>
                <w:rFonts w:asciiTheme="minorEastAsia" w:hAnsiTheme="minorEastAsia" w:cstheme="minorEastAsia" w:hint="eastAsia"/>
                <w:sz w:val="24"/>
              </w:rPr>
            </w:pPr>
            <w:r w:rsidRPr="005712FF">
              <w:rPr>
                <w:rFonts w:asciiTheme="minorEastAsia" w:hAnsiTheme="minorEastAsia" w:cstheme="minorEastAsia"/>
                <w:noProof/>
                <w:sz w:val="24"/>
              </w:rPr>
              <w:drawing>
                <wp:inline distT="0" distB="0" distL="0" distR="0">
                  <wp:extent cx="5365176" cy="2367269"/>
                  <wp:effectExtent l="0" t="0" r="6985" b="0"/>
                  <wp:docPr id="58" name="图片 58" descr="F:\lunwen\UML\serial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lunwen\UML\serialpor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20545" cy="2391699"/>
                          </a:xfrm>
                          <a:prstGeom prst="rect">
                            <a:avLst/>
                          </a:prstGeom>
                          <a:noFill/>
                          <a:ln>
                            <a:noFill/>
                          </a:ln>
                        </pic:spPr>
                      </pic:pic>
                    </a:graphicData>
                  </a:graphic>
                </wp:inline>
              </w:drawing>
            </w:r>
          </w:p>
        </w:tc>
      </w:tr>
      <w:tr w:rsidR="0008186F" w:rsidTr="005712FF">
        <w:tc>
          <w:tcPr>
            <w:tcW w:w="8946" w:type="dxa"/>
            <w:tcBorders>
              <w:top w:val="nil"/>
              <w:left w:val="nil"/>
              <w:bottom w:val="nil"/>
              <w:right w:val="nil"/>
            </w:tcBorders>
          </w:tcPr>
          <w:p w:rsidR="0008186F" w:rsidRPr="0008186F" w:rsidRDefault="0008186F" w:rsidP="0008186F">
            <w:pPr>
              <w:tabs>
                <w:tab w:val="left" w:pos="1467"/>
              </w:tabs>
              <w:spacing w:line="360" w:lineRule="auto"/>
              <w:jc w:val="center"/>
              <w:rPr>
                <w:rFonts w:asciiTheme="minorEastAsia" w:hAnsiTheme="minorEastAsia" w:cstheme="minorEastAsia" w:hint="eastAsia"/>
                <w:szCs w:val="21"/>
              </w:rPr>
            </w:pPr>
            <w:r>
              <w:rPr>
                <w:rFonts w:asciiTheme="minorEastAsia" w:hAnsiTheme="minorEastAsia" w:cstheme="minorEastAsia" w:hint="eastAsia"/>
                <w:szCs w:val="21"/>
              </w:rPr>
              <w:t>图4-</w:t>
            </w:r>
            <w:r>
              <w:rPr>
                <w:rFonts w:asciiTheme="minorEastAsia" w:hAnsiTheme="minorEastAsia" w:cstheme="minorEastAsia"/>
                <w:szCs w:val="21"/>
              </w:rPr>
              <w:t xml:space="preserve">12 </w:t>
            </w:r>
            <w:r>
              <w:rPr>
                <w:rFonts w:asciiTheme="minorEastAsia" w:hAnsiTheme="minorEastAsia" w:cstheme="minorEastAsia" w:hint="eastAsia"/>
                <w:szCs w:val="21"/>
              </w:rPr>
              <w:t>串口通信模块类关系图</w:t>
            </w:r>
          </w:p>
        </w:tc>
      </w:tr>
    </w:tbl>
    <w:p w:rsidR="00D47E67" w:rsidRDefault="001D532C" w:rsidP="001D532C">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hint="eastAsia"/>
          <w:sz w:val="24"/>
        </w:rPr>
        <w:t>为了让系统具有良好的扩展性，串口通信模块定义了类Connect作为所有通信模块的父类，当需要实现其他通信方式，只用继承类Connect。</w:t>
      </w:r>
      <w:r w:rsidR="009C3B8E" w:rsidRPr="001D532C">
        <w:rPr>
          <w:rFonts w:asciiTheme="minorEastAsia" w:hAnsiTheme="minorEastAsia" w:cstheme="minorEastAsia"/>
          <w:sz w:val="24"/>
        </w:rPr>
        <w:t>readFromHost 定义通信接收数据接口，writeToHost定义通信发送数据接口。</w:t>
      </w:r>
    </w:p>
    <w:p w:rsidR="000B4B80" w:rsidRPr="00D47E67" w:rsidRDefault="009C3B8E" w:rsidP="00D47E67">
      <w:pPr>
        <w:tabs>
          <w:tab w:val="left" w:pos="1467"/>
        </w:tabs>
        <w:spacing w:line="360" w:lineRule="auto"/>
        <w:ind w:firstLineChars="200" w:firstLine="480"/>
        <w:rPr>
          <w:rFonts w:asciiTheme="minorEastAsia" w:hAnsiTheme="minorEastAsia" w:cstheme="minorEastAsia" w:hint="eastAsia"/>
          <w:sz w:val="24"/>
        </w:rPr>
      </w:pPr>
      <w:r w:rsidRPr="001D532C">
        <w:rPr>
          <w:rFonts w:asciiTheme="minorEastAsia" w:hAnsiTheme="minorEastAsia" w:cstheme="minorEastAsia"/>
          <w:sz w:val="24"/>
        </w:rPr>
        <w:lastRenderedPageBreak/>
        <w:t>SerialPortConnect</w:t>
      </w:r>
      <w:r w:rsidRPr="00D47E67">
        <w:rPr>
          <w:rFonts w:asciiTheme="minorEastAsia" w:hAnsiTheme="minorEastAsia" w:cstheme="minorEastAsia"/>
          <w:sz w:val="24"/>
        </w:rPr>
        <w:t>继承Connect类，实现相关接口。在第三章中我们提出了保证串口通信接收完整包的方式，即使用数据缓冲区累计收到的字符，当缓冲中第一次出现帧头和帧尾，表示出现一次完整数据包，具体代码实现在SerialPortConnect</w:t>
      </w:r>
      <w:r w:rsidR="00D47E67">
        <w:rPr>
          <w:rFonts w:asciiTheme="minorEastAsia" w:hAnsiTheme="minorEastAsia" w:cstheme="minorEastAsia"/>
          <w:sz w:val="24"/>
        </w:rPr>
        <w:t>定义的槽函数中</w:t>
      </w:r>
      <w:r w:rsidR="00D47E67">
        <w:rPr>
          <w:rFonts w:asciiTheme="minorEastAsia" w:hAnsiTheme="minorEastAsia" w:cstheme="minorEastAsia" w:hint="eastAsia"/>
          <w:sz w:val="24"/>
        </w:rPr>
        <w:t>。</w:t>
      </w:r>
      <w:r w:rsidR="008F18B8">
        <w:rPr>
          <w:rFonts w:asciiTheme="minorEastAsia" w:hAnsiTheme="minorEastAsia" w:cstheme="minorEastAsia" w:hint="eastAsia"/>
          <w:sz w:val="24"/>
        </w:rPr>
        <w:t>实现的伪代码如表4-</w:t>
      </w:r>
      <w:r w:rsidR="008F18B8">
        <w:rPr>
          <w:rFonts w:asciiTheme="minorEastAsia" w:hAnsiTheme="minorEastAsia" w:cstheme="minorEastAsia"/>
          <w:sz w:val="24"/>
        </w:rPr>
        <w:t>17.</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8F18B8">
        <w:tc>
          <w:tcPr>
            <w:tcW w:w="8522" w:type="dxa"/>
          </w:tcPr>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private slots:</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 </w:t>
            </w:r>
            <w:r w:rsidRPr="008F18B8">
              <w:rPr>
                <w:rFonts w:ascii="Times New Roman" w:hAnsi="Times New Roman" w:hint="default"/>
                <w:sz w:val="21"/>
                <w:szCs w:val="21"/>
              </w:rPr>
              <w:t>槽函数</w:t>
            </w:r>
            <w:r w:rsidRPr="008F18B8">
              <w:rPr>
                <w:rFonts w:ascii="Times New Roman" w:hAnsi="Times New Roman" w:hint="default"/>
                <w:sz w:val="21"/>
                <w:szCs w:val="21"/>
              </w:rPr>
              <w:t>-</w:t>
            </w:r>
            <w:r w:rsidRPr="008F18B8">
              <w:rPr>
                <w:rFonts w:ascii="Times New Roman" w:hAnsi="Times New Roman" w:hint="default"/>
                <w:sz w:val="21"/>
                <w:szCs w:val="21"/>
              </w:rPr>
              <w:t>从目标主机读取数据</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 @return qint64, </w:t>
            </w:r>
            <w:r w:rsidRPr="008F18B8">
              <w:rPr>
                <w:rFonts w:ascii="Times New Roman" w:hAnsi="Times New Roman" w:hint="default"/>
                <w:sz w:val="21"/>
                <w:szCs w:val="21"/>
              </w:rPr>
              <w:t>成功返回收到数据的字节数；失败返回</w:t>
            </w:r>
            <w:r w:rsidRPr="008F18B8">
              <w:rPr>
                <w:rFonts w:ascii="Times New Roman" w:hAnsi="Times New Roman" w:hint="default"/>
                <w:sz w:val="21"/>
                <w:szCs w:val="21"/>
              </w:rPr>
              <w:t>-1</w:t>
            </w:r>
          </w:p>
          <w:p w:rsidR="000B4B80" w:rsidRPr="008F18B8" w:rsidRDefault="009C3B8E">
            <w:pPr>
              <w:pStyle w:val="HTML"/>
              <w:widowControl/>
              <w:rPr>
                <w:rFonts w:ascii="Times New Roman" w:hAnsi="Times New Roman" w:hint="default"/>
                <w:sz w:val="21"/>
                <w:szCs w:val="21"/>
              </w:rPr>
            </w:pPr>
            <w:r w:rsidRPr="008F18B8">
              <w:rPr>
                <w:rFonts w:ascii="Times New Roman" w:hAnsi="Times New Roman" w:hint="default"/>
                <w:sz w:val="21"/>
                <w:szCs w:val="21"/>
              </w:rPr>
              <w:t xml:space="preserve">    */</w:t>
            </w:r>
          </w:p>
          <w:p w:rsidR="000B4B80" w:rsidRDefault="009C3B8E">
            <w:pPr>
              <w:pStyle w:val="HTML"/>
              <w:widowControl/>
              <w:rPr>
                <w:rFonts w:asciiTheme="minorHAnsi" w:hAnsiTheme="minorEastAsia" w:cstheme="minorEastAsia" w:hint="default"/>
                <w:sz w:val="21"/>
                <w:szCs w:val="21"/>
              </w:rPr>
            </w:pPr>
            <w:r w:rsidRPr="008F18B8">
              <w:rPr>
                <w:rFonts w:ascii="Times New Roman" w:hAnsi="Times New Roman" w:hint="default"/>
                <w:sz w:val="21"/>
                <w:szCs w:val="21"/>
              </w:rPr>
              <w:t xml:space="preserve">    qlonglong readFromHost();</w:t>
            </w:r>
          </w:p>
        </w:tc>
      </w:tr>
    </w:tbl>
    <w:p w:rsidR="000B4B80" w:rsidRPr="008F18B8" w:rsidRDefault="000B4B80" w:rsidP="000E7680">
      <w:pPr>
        <w:tabs>
          <w:tab w:val="left" w:pos="1467"/>
        </w:tabs>
        <w:ind w:firstLineChars="200" w:firstLine="480"/>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E7680" w:rsidTr="00F66648">
        <w:tc>
          <w:tcPr>
            <w:tcW w:w="8522" w:type="dxa"/>
            <w:tcBorders>
              <w:top w:val="nil"/>
              <w:left w:val="nil"/>
              <w:bottom w:val="single" w:sz="12" w:space="0" w:color="auto"/>
              <w:right w:val="nil"/>
            </w:tcBorders>
          </w:tcPr>
          <w:p w:rsidR="000E7680" w:rsidRPr="00F66648" w:rsidRDefault="00F66648" w:rsidP="000E7680">
            <w:pPr>
              <w:pStyle w:val="HTML"/>
              <w:widowControl/>
              <w:jc w:val="center"/>
              <w:rPr>
                <w:rFonts w:asciiTheme="minorEastAsia" w:eastAsiaTheme="minorEastAsia" w:hAnsiTheme="minorEastAsia"/>
                <w:color w:val="FF8080"/>
                <w:sz w:val="21"/>
                <w:szCs w:val="21"/>
              </w:rPr>
            </w:pPr>
            <w:r w:rsidRPr="00F66648">
              <w:rPr>
                <w:rFonts w:asciiTheme="minorEastAsia" w:eastAsiaTheme="minorEastAsia" w:hAnsiTheme="minorEastAsia"/>
                <w:sz w:val="21"/>
                <w:szCs w:val="21"/>
              </w:rPr>
              <w:t>表4-</w:t>
            </w:r>
            <w:r w:rsidRPr="00F66648">
              <w:rPr>
                <w:rFonts w:asciiTheme="minorEastAsia" w:eastAsiaTheme="minorEastAsia" w:hAnsiTheme="minorEastAsia" w:hint="default"/>
                <w:sz w:val="21"/>
                <w:szCs w:val="21"/>
              </w:rPr>
              <w:t xml:space="preserve">17 </w:t>
            </w:r>
            <w:r w:rsidRPr="00F66648">
              <w:rPr>
                <w:rFonts w:asciiTheme="minorEastAsia" w:eastAsiaTheme="minorEastAsia" w:hAnsiTheme="minorEastAsia"/>
                <w:sz w:val="21"/>
                <w:szCs w:val="21"/>
              </w:rPr>
              <w:t>客户端串口通信接收数据伪代码</w:t>
            </w:r>
          </w:p>
        </w:tc>
      </w:tr>
      <w:tr w:rsidR="00F66648" w:rsidRPr="00F66648" w:rsidTr="00F66648">
        <w:tc>
          <w:tcPr>
            <w:tcW w:w="8522" w:type="dxa"/>
            <w:tcBorders>
              <w:top w:val="single" w:sz="12" w:space="0" w:color="auto"/>
              <w:left w:val="nil"/>
              <w:bottom w:val="single" w:sz="12" w:space="0" w:color="auto"/>
              <w:right w:val="nil"/>
            </w:tcBorders>
          </w:tcPr>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QByteArray m_ReadBuffer; //</w:t>
            </w:r>
            <w:r w:rsidRPr="00F66648">
              <w:rPr>
                <w:rFonts w:ascii="Times New Roman" w:hAnsi="Times New Roman" w:hint="default"/>
                <w:sz w:val="21"/>
                <w:szCs w:val="21"/>
              </w:rPr>
              <w:t>定义缓冲区</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m_ReadBuffer.append(datagram);//datagram</w:t>
            </w:r>
            <w:r w:rsidRPr="00F66648">
              <w:rPr>
                <w:rFonts w:ascii="Times New Roman" w:hAnsi="Times New Roman" w:hint="default"/>
                <w:sz w:val="21"/>
                <w:szCs w:val="21"/>
              </w:rPr>
              <w:t>从串口接收数据</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if (m_ReadBuffer.contains(CONTENT_END)) {//</w:t>
            </w:r>
            <w:r w:rsidRPr="00F66648">
              <w:rPr>
                <w:rFonts w:ascii="Times New Roman" w:hAnsi="Times New Roman" w:hint="default"/>
                <w:sz w:val="21"/>
                <w:szCs w:val="21"/>
              </w:rPr>
              <w:t>表示接收到一完整数据包</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 xml:space="preserve">    int start = m_ReadBuffer.indexOf(CONTENT_START);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int end= m_ReadBuffer.indexOf(CONTENT_END);</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w:t>
            </w:r>
          </w:p>
          <w:p w:rsidR="000B4B80" w:rsidRPr="00F66648" w:rsidRDefault="009C3B8E">
            <w:pPr>
              <w:pStyle w:val="HTML"/>
              <w:widowControl/>
              <w:ind w:firstLine="420"/>
              <w:rPr>
                <w:rFonts w:ascii="Times New Roman" w:hAnsi="Times New Roman" w:hint="default"/>
                <w:sz w:val="21"/>
                <w:szCs w:val="21"/>
              </w:rPr>
            </w:pPr>
            <w:r w:rsidRPr="00F66648">
              <w:rPr>
                <w:rFonts w:ascii="Times New Roman" w:hAnsi="Times New Roman" w:hint="default"/>
                <w:sz w:val="21"/>
                <w:szCs w:val="21"/>
              </w:rPr>
              <w:t>处理完整数据包</w:t>
            </w:r>
            <w:r w:rsidRPr="00F66648">
              <w:rPr>
                <w:rFonts w:ascii="Times New Roman" w:hAnsi="Times New Roman" w:hint="default"/>
                <w:sz w:val="21"/>
                <w:szCs w:val="21"/>
              </w:rPr>
              <w:t xml:space="preserve">  </w:t>
            </w:r>
          </w:p>
          <w:p w:rsidR="000B4B80" w:rsidRPr="00F66648" w:rsidRDefault="009C3B8E">
            <w:pPr>
              <w:pStyle w:val="HTML"/>
              <w:widowControl/>
              <w:rPr>
                <w:rFonts w:ascii="Times New Roman" w:hAnsi="Times New Roman" w:hint="default"/>
                <w:sz w:val="21"/>
                <w:szCs w:val="21"/>
              </w:rPr>
            </w:pPr>
            <w:r w:rsidRPr="00F66648">
              <w:rPr>
                <w:rFonts w:ascii="Times New Roman" w:hAnsi="Times New Roman" w:hint="default"/>
                <w:sz w:val="21"/>
                <w:szCs w:val="21"/>
              </w:rPr>
              <w:t>}</w:t>
            </w:r>
          </w:p>
        </w:tc>
      </w:tr>
    </w:tbl>
    <w:p w:rsidR="000B4B80" w:rsidRPr="00F66648" w:rsidRDefault="009C3B8E" w:rsidP="00F66648">
      <w:pPr>
        <w:pStyle w:val="HTML"/>
        <w:widowControl/>
        <w:spacing w:line="360" w:lineRule="auto"/>
        <w:ind w:firstLineChars="200" w:firstLine="480"/>
        <w:rPr>
          <w:rFonts w:asciiTheme="minorEastAsia" w:hAnsiTheme="minorEastAsia" w:cstheme="minorEastAsia" w:hint="default"/>
          <w:kern w:val="2"/>
        </w:rPr>
      </w:pPr>
      <w:r w:rsidRPr="00F66648">
        <w:rPr>
          <w:rFonts w:asciiTheme="minorEastAsia" w:hAnsiTheme="minorEastAsia" w:cstheme="minorEastAsia" w:hint="default"/>
          <w:kern w:val="2"/>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sidRPr="00F66648">
        <w:rPr>
          <w:rFonts w:asciiTheme="minorEastAsia" w:hAnsiTheme="minorEastAsia" w:cstheme="minorEastAsia"/>
          <w:kern w:val="2"/>
        </w:rPr>
        <w:t>sendStart</w:t>
      </w:r>
    </w:p>
    <w:p w:rsidR="000B4B80" w:rsidRPr="00CB04B5" w:rsidRDefault="00CB04B5" w:rsidP="00CB04B5">
      <w:pPr>
        <w:pStyle w:val="HTML"/>
        <w:widowControl/>
        <w:spacing w:line="360" w:lineRule="auto"/>
        <w:rPr>
          <w:rFonts w:asciiTheme="minorEastAsia" w:hAnsiTheme="minorEastAsia" w:cstheme="minorEastAsia" w:hint="default"/>
          <w:kern w:val="2"/>
        </w:rPr>
      </w:pPr>
      <w:r>
        <w:rPr>
          <w:rFonts w:asciiTheme="minorEastAsia" w:hAnsiTheme="minorEastAsia" w:cstheme="minorEastAsia" w:hint="default"/>
          <w:kern w:val="2"/>
        </w:rPr>
        <w:t>接口，该接口创建分析数据包线程</w:t>
      </w:r>
      <w:r>
        <w:rPr>
          <w:rFonts w:asciiTheme="minorEastAsia" w:hAnsiTheme="minorEastAsia" w:cstheme="minorEastAsia"/>
          <w:kern w:val="2"/>
        </w:rPr>
        <w:t>。</w:t>
      </w:r>
      <w:r w:rsidR="009C3B8E">
        <w:rPr>
          <w:rFonts w:asciiTheme="minorEastAsia" w:hAnsiTheme="minorEastAsia" w:cstheme="minorEastAsia" w:hint="default"/>
        </w:rPr>
        <w:t>当用户点击清除菜单时，客户端向服务器发送清除重置捕获命令，同时销毁分析数据包线程。</w:t>
      </w:r>
    </w:p>
    <w:p w:rsidR="000B4B80" w:rsidRPr="00FC794F" w:rsidRDefault="009C3B8E">
      <w:pPr>
        <w:pStyle w:val="2"/>
        <w:ind w:right="210"/>
        <w:rPr>
          <w:rFonts w:ascii="黑体" w:eastAsia="黑体" w:hAnsi="黑体"/>
          <w:b w:val="0"/>
        </w:rPr>
      </w:pPr>
      <w:bookmarkStart w:id="44" w:name="_Toc511464149"/>
      <w:r w:rsidRPr="00FC794F">
        <w:rPr>
          <w:rFonts w:ascii="黑体" w:eastAsia="黑体" w:hAnsi="黑体"/>
          <w:b w:val="0"/>
        </w:rPr>
        <w:t>4.6 基础服务层</w:t>
      </w:r>
      <w:bookmarkEnd w:id="44"/>
    </w:p>
    <w:p w:rsidR="000B4B80" w:rsidRPr="00FC794F" w:rsidRDefault="009C3B8E">
      <w:pPr>
        <w:pStyle w:val="3"/>
        <w:rPr>
          <w:rFonts w:ascii="黑体" w:eastAsia="黑体" w:hAnsi="黑体"/>
          <w:b w:val="0"/>
        </w:rPr>
      </w:pPr>
      <w:r w:rsidRPr="00FC794F">
        <w:rPr>
          <w:rFonts w:ascii="黑体" w:eastAsia="黑体" w:hAnsi="黑体"/>
          <w:b w:val="0"/>
        </w:rPr>
        <w:t>4.6.1 辅助函数</w:t>
      </w:r>
    </w:p>
    <w:p w:rsidR="000B4B80" w:rsidRDefault="009C3B8E" w:rsidP="00B976E4">
      <w:pPr>
        <w:tabs>
          <w:tab w:val="left" w:pos="1467"/>
        </w:tabs>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客户端软件需要做到跨平台使用，主要运行在Linux和Windows</w:t>
      </w:r>
      <w:r w:rsidR="00B976E4">
        <w:rPr>
          <w:rFonts w:asciiTheme="minorEastAsia" w:hAnsiTheme="minorEastAsia" w:cstheme="minorEastAsia"/>
          <w:sz w:val="24"/>
        </w:rPr>
        <w:t>上，</w:t>
      </w:r>
      <w:r>
        <w:rPr>
          <w:rFonts w:asciiTheme="minorEastAsia" w:hAnsiTheme="minorEastAsia" w:cstheme="minorEastAsia"/>
          <w:sz w:val="24"/>
        </w:rPr>
        <w:t>由于两个操作系统对于客户端需要的一些功能不能很好的兼容，在此需要自定义一些相关平</w:t>
      </w:r>
      <w:r>
        <w:rPr>
          <w:rFonts w:asciiTheme="minorEastAsia" w:hAnsiTheme="minorEastAsia" w:cstheme="minorEastAsia"/>
          <w:sz w:val="24"/>
        </w:rPr>
        <w:lastRenderedPageBreak/>
        <w:t>台无关函数。接口主要是网络字节序与主机字节序之间的转换和将Ipv4字符串转化为整形，集中在Util.h</w:t>
      </w:r>
      <w:r w:rsidR="00D52BBD">
        <w:rPr>
          <w:rFonts w:asciiTheme="minorEastAsia" w:hAnsiTheme="minorEastAsia" w:cstheme="minorEastAsia"/>
          <w:sz w:val="24"/>
        </w:rPr>
        <w:t>文件中。相关接口定义如下</w:t>
      </w:r>
      <w:r w:rsidR="00D52BBD">
        <w:rPr>
          <w:rFonts w:asciiTheme="minorEastAsia" w:hAnsiTheme="minorEastAsia" w:cstheme="minorEastAsia" w:hint="eastAsia"/>
          <w:sz w:val="24"/>
        </w:rPr>
        <w:t>表4-</w:t>
      </w:r>
      <w:r w:rsidR="00D52BBD">
        <w:rPr>
          <w:rFonts w:asciiTheme="minorEastAsia" w:hAnsiTheme="minorEastAsia" w:cstheme="minorEastAsia"/>
          <w:sz w:val="24"/>
        </w:rPr>
        <w:t>18</w:t>
      </w:r>
    </w:p>
    <w:tbl>
      <w:tblPr>
        <w:tblStyle w:val="ab"/>
        <w:tblW w:w="8522" w:type="dxa"/>
        <w:tblLayout w:type="fixed"/>
        <w:tblLook w:val="04A0" w:firstRow="1" w:lastRow="0" w:firstColumn="1" w:lastColumn="0" w:noHBand="0" w:noVBand="1"/>
      </w:tblPr>
      <w:tblGrid>
        <w:gridCol w:w="8522"/>
      </w:tblGrid>
      <w:tr w:rsidR="00D52BBD" w:rsidTr="00D52BBD">
        <w:tc>
          <w:tcPr>
            <w:tcW w:w="8522" w:type="dxa"/>
            <w:tcBorders>
              <w:top w:val="nil"/>
              <w:left w:val="nil"/>
              <w:bottom w:val="single" w:sz="12" w:space="0" w:color="auto"/>
              <w:right w:val="nil"/>
            </w:tcBorders>
          </w:tcPr>
          <w:p w:rsidR="00D52BBD" w:rsidRPr="00D52BBD" w:rsidRDefault="00D52BBD" w:rsidP="00D52BBD">
            <w:pPr>
              <w:pStyle w:val="HTML"/>
              <w:widowControl/>
              <w:jc w:val="center"/>
              <w:rPr>
                <w:rFonts w:asciiTheme="minorEastAsia" w:eastAsiaTheme="minorEastAsia" w:hAnsiTheme="minorEastAsia"/>
                <w:color w:val="65676A"/>
                <w:sz w:val="21"/>
                <w:szCs w:val="21"/>
              </w:rPr>
            </w:pPr>
            <w:r w:rsidRPr="00D52BBD">
              <w:rPr>
                <w:rFonts w:asciiTheme="minorEastAsia" w:eastAsiaTheme="minorEastAsia" w:hAnsiTheme="minorEastAsia"/>
                <w:sz w:val="21"/>
                <w:szCs w:val="21"/>
              </w:rPr>
              <w:t>表4-</w:t>
            </w:r>
            <w:r w:rsidRPr="00D52BBD">
              <w:rPr>
                <w:rFonts w:asciiTheme="minorEastAsia" w:eastAsiaTheme="minorEastAsia" w:hAnsiTheme="minorEastAsia" w:hint="default"/>
                <w:sz w:val="21"/>
                <w:szCs w:val="21"/>
              </w:rPr>
              <w:t>18</w:t>
            </w:r>
            <w:r w:rsidRPr="00D52BBD">
              <w:rPr>
                <w:rFonts w:asciiTheme="minorEastAsia" w:eastAsiaTheme="minorEastAsia" w:hAnsiTheme="minorEastAsia"/>
                <w:sz w:val="21"/>
                <w:szCs w:val="21"/>
              </w:rPr>
              <w:t>辅助函数</w:t>
            </w:r>
            <w:r w:rsidRPr="00D52BBD">
              <w:rPr>
                <w:rFonts w:asciiTheme="minorEastAsia" w:eastAsiaTheme="minorEastAsia" w:hAnsiTheme="minorEastAsia"/>
                <w:sz w:val="21"/>
                <w:szCs w:val="21"/>
              </w:rPr>
              <w:t>定义</w:t>
            </w:r>
          </w:p>
        </w:tc>
      </w:tr>
      <w:tr w:rsidR="00D52BBD" w:rsidTr="00D52BBD">
        <w:trPr>
          <w:trHeight w:val="3120"/>
        </w:trPr>
        <w:tc>
          <w:tcPr>
            <w:tcW w:w="8522" w:type="dxa"/>
            <w:tcBorders>
              <w:top w:val="single" w:sz="12" w:space="0" w:color="auto"/>
              <w:left w:val="nil"/>
              <w:bottom w:val="single" w:sz="12" w:space="0" w:color="auto"/>
              <w:right w:val="nil"/>
            </w:tcBorders>
          </w:tcPr>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htonl</w:t>
            </w:r>
            <w:r w:rsidRPr="00D52BBD">
              <w:rPr>
                <w:rFonts w:ascii="Times New Roman" w:hAnsi="Times New Roman" w:hint="default"/>
                <w:sz w:val="21"/>
                <w:szCs w:val="21"/>
              </w:rPr>
              <w:t>函数，本机字节序转网络字节序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long int u_htonl(unsigned long int h)</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ntohl</w:t>
            </w:r>
            <w:r w:rsidRPr="00D52BBD">
              <w:rPr>
                <w:rFonts w:ascii="Times New Roman" w:hAnsi="Times New Roman" w:hint="default"/>
                <w:sz w:val="21"/>
                <w:szCs w:val="21"/>
              </w:rPr>
              <w:t>函数，网络字节序转本机字节序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long int u_ntohl(unsigned long int n)</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htons</w:t>
            </w:r>
            <w:r w:rsidRPr="00D52BBD">
              <w:rPr>
                <w:rFonts w:ascii="Times New Roman" w:hAnsi="Times New Roman" w:hint="default"/>
                <w:sz w:val="21"/>
                <w:szCs w:val="21"/>
              </w:rPr>
              <w:t>函数，本机字节序转网络字节序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short int u_htons(unsigned short int h)</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模拟</w:t>
            </w:r>
            <w:r w:rsidRPr="00D52BBD">
              <w:rPr>
                <w:rFonts w:ascii="Times New Roman" w:hAnsi="Times New Roman" w:hint="default"/>
                <w:sz w:val="21"/>
                <w:szCs w:val="21"/>
              </w:rPr>
              <w:t>ntohs</w:t>
            </w:r>
            <w:r w:rsidRPr="00D52BBD">
              <w:rPr>
                <w:rFonts w:ascii="Times New Roman" w:hAnsi="Times New Roman" w:hint="default"/>
                <w:sz w:val="21"/>
                <w:szCs w:val="21"/>
              </w:rPr>
              <w:t>函数，网络字节序转本机字节序</w:t>
            </w:r>
            <w:r w:rsidRPr="00D52BBD">
              <w:rPr>
                <w:rFonts w:ascii="Times New Roman" w:hAnsi="Times New Roman" w:hint="default"/>
                <w:sz w:val="21"/>
                <w:szCs w:val="21"/>
              </w:rPr>
              <w:t xml:space="preserve"> */</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inline unsigned short int u_ntohs(unsigned short int n)</w:t>
            </w:r>
          </w:p>
          <w:p w:rsidR="00D52BBD" w:rsidRPr="00D52BBD" w:rsidRDefault="00D52BBD">
            <w:pPr>
              <w:pStyle w:val="HTML"/>
              <w:widowControl/>
              <w:rPr>
                <w:rFonts w:ascii="Times New Roman" w:hAnsi="Times New Roman" w:hint="default"/>
                <w:sz w:val="21"/>
                <w:szCs w:val="21"/>
              </w:rPr>
            </w:pPr>
            <w:r w:rsidRPr="00D52BBD">
              <w:rPr>
                <w:rFonts w:ascii="Times New Roman" w:hAnsi="Times New Roman" w:hint="default"/>
                <w:sz w:val="21"/>
                <w:szCs w:val="21"/>
              </w:rPr>
              <w:t xml:space="preserve">/** </w:t>
            </w:r>
            <w:r w:rsidRPr="00D52BBD">
              <w:rPr>
                <w:rFonts w:ascii="Times New Roman" w:hAnsi="Times New Roman" w:hint="default"/>
                <w:sz w:val="21"/>
                <w:szCs w:val="21"/>
              </w:rPr>
              <w:t>将</w:t>
            </w:r>
            <w:r w:rsidRPr="00D52BBD">
              <w:rPr>
                <w:rFonts w:ascii="Times New Roman" w:hAnsi="Times New Roman" w:hint="default"/>
                <w:sz w:val="21"/>
                <w:szCs w:val="21"/>
              </w:rPr>
              <w:t>Ipv4</w:t>
            </w:r>
            <w:r w:rsidRPr="00D52BBD">
              <w:rPr>
                <w:rFonts w:ascii="Times New Roman" w:hAnsi="Times New Roman" w:hint="default"/>
                <w:sz w:val="21"/>
                <w:szCs w:val="21"/>
              </w:rPr>
              <w:t>字符串转化为</w:t>
            </w:r>
            <w:r w:rsidRPr="00D52BBD">
              <w:rPr>
                <w:rFonts w:ascii="Times New Roman" w:hAnsi="Times New Roman" w:hint="default"/>
                <w:sz w:val="21"/>
                <w:szCs w:val="21"/>
              </w:rPr>
              <w:t>Int */</w:t>
            </w:r>
          </w:p>
          <w:p w:rsidR="00D52BBD" w:rsidRDefault="00D52BBD" w:rsidP="00E86C8C">
            <w:pPr>
              <w:pStyle w:val="HTML"/>
              <w:rPr>
                <w:rFonts w:asciiTheme="minorHAnsi" w:hAnsiTheme="minorEastAsia" w:cstheme="minorEastAsia" w:hint="default"/>
                <w:sz w:val="21"/>
                <w:szCs w:val="21"/>
              </w:rPr>
            </w:pPr>
            <w:r w:rsidRPr="00D52BBD">
              <w:rPr>
                <w:rFonts w:ascii="Times New Roman" w:hAnsi="Times New Roman" w:hint="default"/>
                <w:sz w:val="21"/>
                <w:szCs w:val="21"/>
              </w:rPr>
              <w:t>inline int ipv4StrToInt(const char *ipAddress)</w:t>
            </w:r>
          </w:p>
        </w:tc>
      </w:tr>
    </w:tbl>
    <w:p w:rsidR="000B4B80" w:rsidRPr="00FC794F" w:rsidRDefault="009C3B8E">
      <w:pPr>
        <w:pStyle w:val="3"/>
        <w:rPr>
          <w:rFonts w:ascii="黑体" w:eastAsia="黑体" w:hAnsi="黑体"/>
          <w:b w:val="0"/>
        </w:rPr>
      </w:pPr>
      <w:r w:rsidRPr="00FC794F">
        <w:rPr>
          <w:rFonts w:ascii="黑体" w:eastAsia="黑体" w:hAnsi="黑体"/>
          <w:b w:val="0"/>
        </w:rPr>
        <w:t>4.6.2 样式定制</w:t>
      </w:r>
    </w:p>
    <w:p w:rsidR="000B4B80" w:rsidRDefault="009C3B8E" w:rsidP="00D52BBD">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样式定制是为客户端风格提供服务，目前只定义相关的配色方案与字体，当客户端需要更多的定制服务时候，可以在StyleUtils</w:t>
      </w:r>
      <w:r w:rsidR="009B6A69">
        <w:rPr>
          <w:rFonts w:asciiTheme="minorEastAsia" w:hAnsiTheme="minorEastAsia" w:cstheme="minorEastAsia"/>
          <w:sz w:val="24"/>
        </w:rPr>
        <w:t>中进行扩展。如</w:t>
      </w:r>
      <w:r w:rsidR="009B6A69">
        <w:rPr>
          <w:rFonts w:asciiTheme="minorEastAsia" w:hAnsiTheme="minorEastAsia" w:cstheme="minorEastAsia" w:hint="eastAsia"/>
          <w:sz w:val="24"/>
        </w:rPr>
        <w:t>表4-</w:t>
      </w:r>
      <w:r w:rsidR="009B6A69">
        <w:rPr>
          <w:rFonts w:asciiTheme="minorEastAsia" w:hAnsiTheme="minorEastAsia" w:cstheme="minorEastAsia"/>
          <w:sz w:val="24"/>
        </w:rPr>
        <w:t>19.</w:t>
      </w:r>
    </w:p>
    <w:p w:rsidR="00B577B7" w:rsidRDefault="00B577B7" w:rsidP="00D52BBD">
      <w:pPr>
        <w:tabs>
          <w:tab w:val="left" w:pos="1467"/>
        </w:tabs>
        <w:spacing w:line="360" w:lineRule="auto"/>
        <w:ind w:firstLineChars="200" w:firstLine="480"/>
        <w:rPr>
          <w:rFonts w:asciiTheme="minorEastAsia" w:hAnsiTheme="minorEastAsia" w:cstheme="minorEastAsia" w:hint="eastAsia"/>
          <w:sz w:val="24"/>
        </w:rPr>
      </w:pPr>
    </w:p>
    <w:tbl>
      <w:tblPr>
        <w:tblStyle w:val="ab"/>
        <w:tblW w:w="8522" w:type="dxa"/>
        <w:tblLayout w:type="fixed"/>
        <w:tblLook w:val="04A0" w:firstRow="1" w:lastRow="0" w:firstColumn="1" w:lastColumn="0" w:noHBand="0" w:noVBand="1"/>
      </w:tblPr>
      <w:tblGrid>
        <w:gridCol w:w="8522"/>
      </w:tblGrid>
      <w:tr w:rsidR="00B577B7" w:rsidTr="00B577B7">
        <w:tc>
          <w:tcPr>
            <w:tcW w:w="8522" w:type="dxa"/>
            <w:tcBorders>
              <w:top w:val="nil"/>
              <w:left w:val="nil"/>
              <w:bottom w:val="single" w:sz="12" w:space="0" w:color="auto"/>
              <w:right w:val="nil"/>
            </w:tcBorders>
          </w:tcPr>
          <w:p w:rsidR="00B577B7" w:rsidRPr="00B577B7" w:rsidRDefault="00B577B7" w:rsidP="00B577B7">
            <w:pPr>
              <w:pStyle w:val="HTML"/>
              <w:widowControl/>
              <w:jc w:val="center"/>
              <w:rPr>
                <w:rFonts w:asciiTheme="minorHAnsi"/>
                <w:sz w:val="21"/>
                <w:szCs w:val="21"/>
              </w:rPr>
            </w:pPr>
            <w:r>
              <w:rPr>
                <w:rFonts w:asciiTheme="minorHAnsi"/>
                <w:sz w:val="21"/>
                <w:szCs w:val="21"/>
              </w:rPr>
              <w:t>表</w:t>
            </w:r>
            <w:r>
              <w:rPr>
                <w:rFonts w:asciiTheme="minorHAnsi"/>
                <w:sz w:val="21"/>
                <w:szCs w:val="21"/>
              </w:rPr>
              <w:t>4-</w:t>
            </w:r>
            <w:r>
              <w:rPr>
                <w:rFonts w:asciiTheme="minorHAnsi" w:hint="default"/>
                <w:sz w:val="21"/>
                <w:szCs w:val="21"/>
              </w:rPr>
              <w:t xml:space="preserve">19 </w:t>
            </w:r>
            <w:r>
              <w:rPr>
                <w:rFonts w:asciiTheme="minorHAnsi"/>
                <w:sz w:val="21"/>
                <w:szCs w:val="21"/>
              </w:rPr>
              <w:t>样式定制</w:t>
            </w:r>
          </w:p>
        </w:tc>
      </w:tr>
      <w:tr w:rsidR="000B4B80" w:rsidRPr="00B577B7" w:rsidTr="00B577B7">
        <w:tc>
          <w:tcPr>
            <w:tcW w:w="8522" w:type="dxa"/>
            <w:tcBorders>
              <w:top w:val="single" w:sz="12" w:space="0" w:color="auto"/>
              <w:left w:val="nil"/>
              <w:bottom w:val="single" w:sz="12" w:space="0" w:color="auto"/>
              <w:right w:val="nil"/>
            </w:tcBorders>
          </w:tcPr>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class StyleUtils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public:</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static StyleUtils instance()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StyleUtils instance;</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return instance;</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w:t>
            </w:r>
            <w:r w:rsidRPr="00B577B7">
              <w:rPr>
                <w:rFonts w:ascii="Times New Roman" w:hAnsi="Times New Roman" w:hint="default"/>
                <w:sz w:val="21"/>
                <w:szCs w:val="21"/>
              </w:rPr>
              <w:t>获取字体路径</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QString getFontPath(FontType fontType);</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w:t>
            </w:r>
            <w:r w:rsidRPr="00B577B7">
              <w:rPr>
                <w:rFonts w:ascii="Times New Roman" w:hAnsi="Times New Roman" w:hint="default"/>
                <w:sz w:val="21"/>
                <w:szCs w:val="21"/>
              </w:rPr>
              <w:t>用户自定义字体</w:t>
            </w:r>
          </w:p>
          <w:p w:rsidR="000B4B80" w:rsidRPr="00B577B7" w:rsidRDefault="009C3B8E">
            <w:pPr>
              <w:pStyle w:val="HTML"/>
              <w:widowControl/>
              <w:ind w:firstLine="420"/>
              <w:rPr>
                <w:rFonts w:ascii="Times New Roman" w:hAnsi="Times New Roman" w:hint="default"/>
                <w:sz w:val="21"/>
                <w:szCs w:val="21"/>
              </w:rPr>
            </w:pPr>
            <w:r w:rsidRPr="00B577B7">
              <w:rPr>
                <w:rFonts w:ascii="Times New Roman" w:hAnsi="Times New Roman" w:hint="default"/>
                <w:sz w:val="21"/>
                <w:szCs w:val="21"/>
              </w:rPr>
              <w:t xml:space="preserve">QFont userDefinedFont(QString fontPath, int size = 11); </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w:t>
            </w:r>
            <w:r w:rsidRPr="00B577B7">
              <w:rPr>
                <w:rFonts w:ascii="Times New Roman" w:hAnsi="Times New Roman" w:hint="default"/>
                <w:sz w:val="21"/>
                <w:szCs w:val="21"/>
              </w:rPr>
              <w:t>根据协议类型转化为相关的颜色字符串</w:t>
            </w:r>
          </w:p>
          <w:p w:rsidR="000B4B80" w:rsidRPr="00B577B7" w:rsidRDefault="009C3B8E">
            <w:pPr>
              <w:pStyle w:val="HTML"/>
              <w:widowControl/>
              <w:rPr>
                <w:rFonts w:ascii="Times New Roman" w:hAnsi="Times New Roman" w:hint="default"/>
                <w:sz w:val="21"/>
                <w:szCs w:val="21"/>
              </w:rPr>
            </w:pPr>
            <w:r w:rsidRPr="00B577B7">
              <w:rPr>
                <w:rFonts w:ascii="Times New Roman" w:hAnsi="Times New Roman" w:hint="default"/>
                <w:sz w:val="21"/>
                <w:szCs w:val="21"/>
              </w:rPr>
              <w:t xml:space="preserve">    QString protoColorHex(pcpp::ProtocolType protocolType);</w:t>
            </w:r>
          </w:p>
          <w:p w:rsidR="000B4B80" w:rsidRPr="00B577B7" w:rsidRDefault="009C3B8E">
            <w:pPr>
              <w:pStyle w:val="HTML"/>
              <w:widowControl/>
              <w:rPr>
                <w:rFonts w:asciiTheme="minorHAnsi" w:hAnsiTheme="minorEastAsia" w:cstheme="minorEastAsia" w:hint="default"/>
                <w:sz w:val="21"/>
                <w:szCs w:val="21"/>
              </w:rPr>
            </w:pPr>
            <w:r w:rsidRPr="00B577B7">
              <w:rPr>
                <w:rFonts w:ascii="Times New Roman" w:hAnsi="Times New Roman" w:hint="default"/>
                <w:sz w:val="21"/>
                <w:szCs w:val="21"/>
              </w:rPr>
              <w:t>};</w:t>
            </w:r>
          </w:p>
        </w:tc>
      </w:tr>
    </w:tbl>
    <w:p w:rsidR="000B4B80" w:rsidRPr="00FC794F" w:rsidRDefault="009C3B8E">
      <w:pPr>
        <w:pStyle w:val="3"/>
        <w:rPr>
          <w:rFonts w:ascii="黑体" w:eastAsia="黑体" w:hAnsi="黑体"/>
          <w:b w:val="0"/>
        </w:rPr>
      </w:pPr>
      <w:r w:rsidRPr="00FC794F">
        <w:rPr>
          <w:rFonts w:ascii="黑体" w:eastAsia="黑体" w:hAnsi="黑体"/>
          <w:b w:val="0"/>
        </w:rPr>
        <w:lastRenderedPageBreak/>
        <w:t>4.6.3 调试支持</w:t>
      </w:r>
    </w:p>
    <w:p w:rsidR="000B4B80" w:rsidRDefault="009C3B8E" w:rsidP="002F5CDD">
      <w:pPr>
        <w:tabs>
          <w:tab w:val="left" w:pos="1467"/>
        </w:tabs>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调试对于客户端系统开发非常重要，是开发信息的记录组件，调试支持是为了快速定位故障，方便维护系统。Qt中自带有QDebug</w:t>
      </w:r>
      <w:r w:rsidR="00CF4563">
        <w:rPr>
          <w:rFonts w:asciiTheme="minorEastAsia" w:hAnsiTheme="minorEastAsia" w:cstheme="minorEastAsia"/>
          <w:sz w:val="24"/>
        </w:rPr>
        <w:t>调试类，为了更好的服务系统，选择自定义调试类。调试类的定义如</w:t>
      </w:r>
      <w:r w:rsidR="00CF4563">
        <w:rPr>
          <w:rFonts w:asciiTheme="minorEastAsia" w:hAnsiTheme="minorEastAsia" w:cstheme="minorEastAsia" w:hint="eastAsia"/>
          <w:sz w:val="24"/>
        </w:rPr>
        <w:t>表4-</w:t>
      </w:r>
      <w:r w:rsidR="00CF4563">
        <w:rPr>
          <w:rFonts w:asciiTheme="minorEastAsia" w:hAnsiTheme="minorEastAsia" w:cstheme="minorEastAsia"/>
          <w:sz w:val="24"/>
        </w:rPr>
        <w:t>20</w:t>
      </w:r>
      <w:r w:rsidR="00CF4563">
        <w:rPr>
          <w:rFonts w:asciiTheme="minorEastAsia" w:hAnsiTheme="minorEastAsia" w:cstheme="minorEastAsia" w:hint="eastAsia"/>
          <w:sz w:val="24"/>
        </w:rPr>
        <w:t>。</w:t>
      </w:r>
    </w:p>
    <w:tbl>
      <w:tblPr>
        <w:tblStyle w:val="ab"/>
        <w:tblW w:w="8522" w:type="dxa"/>
        <w:tblLayout w:type="fixed"/>
        <w:tblLook w:val="04A0" w:firstRow="1" w:lastRow="0" w:firstColumn="1" w:lastColumn="0" w:noHBand="0" w:noVBand="1"/>
      </w:tblPr>
      <w:tblGrid>
        <w:gridCol w:w="8522"/>
      </w:tblGrid>
      <w:tr w:rsidR="00E8479F" w:rsidTr="000A1BD9">
        <w:tc>
          <w:tcPr>
            <w:tcW w:w="8522" w:type="dxa"/>
            <w:tcBorders>
              <w:top w:val="nil"/>
              <w:left w:val="nil"/>
              <w:bottom w:val="single" w:sz="12" w:space="0" w:color="auto"/>
              <w:right w:val="nil"/>
            </w:tcBorders>
          </w:tcPr>
          <w:p w:rsidR="00E8479F" w:rsidRPr="00E8479F" w:rsidRDefault="00E8479F" w:rsidP="00E8479F">
            <w:pPr>
              <w:pStyle w:val="HTML"/>
              <w:widowControl/>
              <w:jc w:val="center"/>
              <w:rPr>
                <w:rFonts w:asciiTheme="minorHAnsi"/>
                <w:sz w:val="21"/>
                <w:szCs w:val="21"/>
              </w:rPr>
            </w:pPr>
            <w:r>
              <w:rPr>
                <w:rFonts w:asciiTheme="minorHAnsi"/>
                <w:sz w:val="21"/>
                <w:szCs w:val="21"/>
              </w:rPr>
              <w:t>表</w:t>
            </w:r>
            <w:r>
              <w:rPr>
                <w:rFonts w:asciiTheme="minorHAnsi"/>
                <w:sz w:val="21"/>
                <w:szCs w:val="21"/>
              </w:rPr>
              <w:t>4-</w:t>
            </w:r>
            <w:r>
              <w:rPr>
                <w:rFonts w:asciiTheme="minorHAnsi" w:hint="default"/>
                <w:sz w:val="21"/>
                <w:szCs w:val="21"/>
              </w:rPr>
              <w:t xml:space="preserve">20 </w:t>
            </w:r>
            <w:r>
              <w:rPr>
                <w:rFonts w:asciiTheme="minorHAnsi"/>
                <w:sz w:val="21"/>
                <w:szCs w:val="21"/>
              </w:rPr>
              <w:t>调试类定义</w:t>
            </w:r>
          </w:p>
        </w:tc>
      </w:tr>
      <w:tr w:rsidR="000A1BD9" w:rsidRPr="0091227D" w:rsidTr="000A1BD9">
        <w:tc>
          <w:tcPr>
            <w:tcW w:w="8522" w:type="dxa"/>
            <w:tcBorders>
              <w:top w:val="single" w:sz="12" w:space="0" w:color="auto"/>
              <w:left w:val="nil"/>
              <w:bottom w:val="single" w:sz="12" w:space="0" w:color="auto"/>
              <w:right w:val="nil"/>
            </w:tcBorders>
          </w:tcPr>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class LogUtil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private:</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LogUtil()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enum _LogLevel_{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_VERBOSE_, _DEBUG_, _INFO_, _WARN_, _ERROR_, _NOLOG_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const int LOG_LEVEL_ = _VERBOSE_;</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public:</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v(QString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d(QString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i(QString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w(QString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 xml:space="preserve">    static void e(QString tag, QString msg);</w:t>
            </w:r>
          </w:p>
          <w:p w:rsidR="000B4B80" w:rsidRPr="0091227D" w:rsidRDefault="009C3B8E">
            <w:pPr>
              <w:pStyle w:val="HTML"/>
              <w:widowControl/>
              <w:rPr>
                <w:rFonts w:ascii="Times New Roman" w:hAnsi="Times New Roman" w:hint="default"/>
                <w:sz w:val="21"/>
                <w:szCs w:val="21"/>
              </w:rPr>
            </w:pPr>
            <w:r w:rsidRPr="0091227D">
              <w:rPr>
                <w:rFonts w:ascii="Times New Roman" w:hAnsi="Times New Roman" w:hint="default"/>
                <w:sz w:val="21"/>
                <w:szCs w:val="21"/>
              </w:rPr>
              <w:t>};</w:t>
            </w:r>
          </w:p>
        </w:tc>
      </w:tr>
    </w:tbl>
    <w:p w:rsidR="000B4B80" w:rsidRDefault="009C3B8E">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调试类有以下特点：</w:t>
      </w:r>
    </w:p>
    <w:p w:rsidR="000B4B80" w:rsidRPr="0091227D" w:rsidRDefault="009C3B8E">
      <w:pPr>
        <w:pStyle w:val="HTML"/>
        <w:widowControl/>
        <w:numPr>
          <w:ilvl w:val="0"/>
          <w:numId w:val="11"/>
        </w:numPr>
        <w:rPr>
          <w:rFonts w:asciiTheme="minorEastAsia" w:hAnsiTheme="minorEastAsia" w:cstheme="minorEastAsia" w:hint="default"/>
          <w:kern w:val="2"/>
        </w:rPr>
      </w:pPr>
      <w:r w:rsidRPr="0091227D">
        <w:rPr>
          <w:rFonts w:asciiTheme="minorEastAsia" w:hAnsiTheme="minorEastAsia" w:cstheme="minorEastAsia" w:hint="default"/>
          <w:kern w:val="2"/>
        </w:rPr>
        <w:t>当LOG_LEVEL_设置为</w:t>
      </w:r>
      <w:r w:rsidRPr="0091227D">
        <w:rPr>
          <w:rFonts w:asciiTheme="minorEastAsia" w:hAnsiTheme="minorEastAsia" w:cstheme="minorEastAsia"/>
          <w:kern w:val="2"/>
        </w:rPr>
        <w:t>_NOLOG_等级时，</w:t>
      </w:r>
      <w:r w:rsidR="00E94FB4">
        <w:rPr>
          <w:rFonts w:asciiTheme="minorEastAsia" w:hAnsiTheme="minorEastAsia" w:cstheme="minorEastAsia" w:hint="default"/>
          <w:kern w:val="2"/>
        </w:rPr>
        <w:t>调试支持被关闭</w:t>
      </w:r>
      <w:r w:rsidRPr="0091227D">
        <w:rPr>
          <w:rFonts w:asciiTheme="minorEastAsia" w:hAnsiTheme="minorEastAsia" w:cstheme="minorEastAsia" w:hint="default"/>
          <w:kern w:val="2"/>
        </w:rPr>
        <w:t>，系统不会打印任何相关的调试信息。</w:t>
      </w:r>
    </w:p>
    <w:p w:rsidR="000B4B80" w:rsidRDefault="009C3B8E">
      <w:pPr>
        <w:numPr>
          <w:ilvl w:val="0"/>
          <w:numId w:val="12"/>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当LOG_LEVEL_设置为除了</w:t>
      </w:r>
      <w:r w:rsidRPr="0091227D">
        <w:rPr>
          <w:rFonts w:asciiTheme="minorEastAsia" w:hAnsiTheme="minorEastAsia" w:cstheme="minorEastAsia"/>
          <w:sz w:val="24"/>
        </w:rPr>
        <w:t>_NOLOG_以外等级时候，</w:t>
      </w:r>
      <w:r>
        <w:rPr>
          <w:rFonts w:asciiTheme="minorEastAsia" w:hAnsiTheme="minorEastAsia" w:cstheme="minorEastAsia"/>
          <w:sz w:val="24"/>
        </w:rPr>
        <w:t>调试支持被打开，系统会根据等级需求打印verbose, debug,info,warn,error调试信息，例如当设置等级是</w:t>
      </w:r>
      <w:r w:rsidRPr="0091227D">
        <w:rPr>
          <w:rFonts w:asciiTheme="minorEastAsia" w:hAnsiTheme="minorEastAsia" w:cstheme="minorEastAsia"/>
          <w:sz w:val="24"/>
        </w:rPr>
        <w:t>_DEBUG_，系统会打印verbose和debug调试信息。</w:t>
      </w:r>
    </w:p>
    <w:p w:rsidR="000B4B80" w:rsidRPr="00FC794F" w:rsidRDefault="009C3B8E">
      <w:pPr>
        <w:pStyle w:val="3"/>
        <w:rPr>
          <w:rFonts w:ascii="黑体" w:eastAsia="黑体" w:hAnsi="黑体"/>
          <w:b w:val="0"/>
        </w:rPr>
      </w:pPr>
      <w:r w:rsidRPr="00FC794F">
        <w:rPr>
          <w:rFonts w:ascii="黑体" w:eastAsia="黑体" w:hAnsi="黑体"/>
          <w:b w:val="0"/>
        </w:rPr>
        <w:t>4.6.4 线程安全缓冲区</w:t>
      </w:r>
    </w:p>
    <w:p w:rsidR="000B4B80" w:rsidRDefault="009C3B8E" w:rsidP="002961F0">
      <w:pPr>
        <w:tabs>
          <w:tab w:val="left" w:pos="1467"/>
        </w:tabs>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客户端缓冲区的作用：</w:t>
      </w:r>
      <w:r w:rsidR="0016683C">
        <w:rPr>
          <w:rFonts w:asciiTheme="minorEastAsia" w:hAnsiTheme="minorEastAsia" w:cstheme="minorEastAsia" w:hint="eastAsia"/>
          <w:sz w:val="24"/>
        </w:rPr>
        <w:t>(</w:t>
      </w:r>
      <w:r w:rsidR="0016683C">
        <w:rPr>
          <w:rFonts w:asciiTheme="minorEastAsia" w:hAnsiTheme="minorEastAsia" w:cstheme="minorEastAsia"/>
          <w:sz w:val="24"/>
        </w:rPr>
        <w:t>1</w:t>
      </w:r>
      <w:r w:rsidR="0016683C">
        <w:rPr>
          <w:rFonts w:asciiTheme="minorEastAsia" w:hAnsiTheme="minorEastAsia" w:cstheme="minorEastAsia" w:hint="eastAsia"/>
          <w:sz w:val="24"/>
        </w:rPr>
        <w:t>)</w:t>
      </w:r>
      <w:r>
        <w:rPr>
          <w:rFonts w:asciiTheme="minorEastAsia" w:hAnsiTheme="minorEastAsia" w:cstheme="minorEastAsia"/>
          <w:sz w:val="24"/>
        </w:rPr>
        <w:t>缓冲区A存储从服务器传来的或者从文件中读取原始网络数据包；</w:t>
      </w:r>
      <w:r w:rsidR="004A75BD">
        <w:rPr>
          <w:rFonts w:asciiTheme="minorEastAsia" w:hAnsiTheme="minorEastAsia" w:cstheme="minorEastAsia"/>
          <w:sz w:val="24"/>
        </w:rPr>
        <w:t>(2)</w:t>
      </w:r>
      <w:r>
        <w:rPr>
          <w:rFonts w:asciiTheme="minorEastAsia" w:hAnsiTheme="minorEastAsia" w:cstheme="minorEastAsia"/>
          <w:sz w:val="24"/>
        </w:rPr>
        <w:t>缓冲区B存储解析网络数据包结果；</w:t>
      </w:r>
      <w:r w:rsidR="00DF0BC9">
        <w:rPr>
          <w:rFonts w:asciiTheme="minorEastAsia" w:hAnsiTheme="minorEastAsia" w:cstheme="minorEastAsia"/>
          <w:sz w:val="24"/>
        </w:rPr>
        <w:t>(3)</w:t>
      </w:r>
      <w:r>
        <w:rPr>
          <w:rFonts w:asciiTheme="minorEastAsia" w:hAnsiTheme="minorEastAsia" w:cstheme="minorEastAsia"/>
          <w:sz w:val="24"/>
        </w:rPr>
        <w:t>填充窗口与搜索。分析网络数据包与搜索网络数据包我们使用的多线程，缓冲区是过程中的共享工作序列，需要保证缓冲区是线程安全的。接下来我们将定义一个共享数据结构（一个链</w:t>
      </w:r>
      <w:r w:rsidR="000A1BD9">
        <w:rPr>
          <w:rFonts w:asciiTheme="minorEastAsia" w:hAnsiTheme="minorEastAsia" w:cstheme="minorEastAsia"/>
          <w:sz w:val="24"/>
        </w:rPr>
        <w:lastRenderedPageBreak/>
        <w:t>表）。如</w:t>
      </w:r>
      <w:r w:rsidR="000A1BD9">
        <w:rPr>
          <w:rFonts w:asciiTheme="minorEastAsia" w:hAnsiTheme="minorEastAsia" w:cstheme="minorEastAsia" w:hint="eastAsia"/>
          <w:sz w:val="24"/>
        </w:rPr>
        <w:t>表4-</w:t>
      </w:r>
      <w:r w:rsidR="002961F0">
        <w:rPr>
          <w:rFonts w:asciiTheme="minorEastAsia" w:hAnsiTheme="minorEastAsia" w:cstheme="minorEastAsia"/>
          <w:sz w:val="24"/>
        </w:rPr>
        <w:t>21</w:t>
      </w:r>
      <w:r w:rsidR="002961F0">
        <w:rPr>
          <w:rFonts w:asciiTheme="minorEastAsia" w:hAnsiTheme="minorEastAsia" w:cstheme="minorEastAsia" w:hint="eastAsia"/>
          <w:sz w:val="24"/>
        </w:rPr>
        <w:t>。</w:t>
      </w:r>
    </w:p>
    <w:tbl>
      <w:tblPr>
        <w:tblStyle w:val="ab"/>
        <w:tblW w:w="8522" w:type="dxa"/>
        <w:tblLayout w:type="fixed"/>
        <w:tblLook w:val="04A0" w:firstRow="1" w:lastRow="0" w:firstColumn="1" w:lastColumn="0" w:noHBand="0" w:noVBand="1"/>
      </w:tblPr>
      <w:tblGrid>
        <w:gridCol w:w="8522"/>
      </w:tblGrid>
      <w:tr w:rsidR="002961F0" w:rsidRPr="002961F0" w:rsidTr="002961F0">
        <w:tc>
          <w:tcPr>
            <w:tcW w:w="8522" w:type="dxa"/>
            <w:tcBorders>
              <w:top w:val="nil"/>
              <w:left w:val="nil"/>
              <w:bottom w:val="single" w:sz="12" w:space="0" w:color="auto"/>
              <w:right w:val="nil"/>
            </w:tcBorders>
          </w:tcPr>
          <w:p w:rsidR="002961F0" w:rsidRPr="002961F0" w:rsidRDefault="002961F0" w:rsidP="002961F0">
            <w:pPr>
              <w:pStyle w:val="HTML"/>
              <w:widowControl/>
              <w:jc w:val="center"/>
              <w:rPr>
                <w:rFonts w:asciiTheme="minorEastAsia" w:hAnsiTheme="minorEastAsia" w:cstheme="minorEastAsia"/>
                <w:kern w:val="2"/>
                <w:sz w:val="21"/>
                <w:szCs w:val="21"/>
              </w:rPr>
            </w:pPr>
            <w:r w:rsidRPr="002961F0">
              <w:rPr>
                <w:rFonts w:asciiTheme="minorEastAsia" w:hAnsiTheme="minorEastAsia" w:cstheme="minorEastAsia"/>
                <w:kern w:val="2"/>
                <w:sz w:val="21"/>
                <w:szCs w:val="21"/>
              </w:rPr>
              <w:t>表4-</w:t>
            </w:r>
            <w:r w:rsidRPr="002961F0">
              <w:rPr>
                <w:rFonts w:asciiTheme="minorEastAsia" w:hAnsiTheme="minorEastAsia" w:cstheme="minorEastAsia" w:hint="default"/>
                <w:kern w:val="2"/>
                <w:sz w:val="21"/>
                <w:szCs w:val="21"/>
              </w:rPr>
              <w:t>21</w:t>
            </w:r>
            <w:r w:rsidRPr="002961F0">
              <w:rPr>
                <w:rFonts w:asciiTheme="minorEastAsia" w:hAnsiTheme="minorEastAsia" w:cstheme="minorEastAsia"/>
                <w:kern w:val="2"/>
                <w:sz w:val="21"/>
                <w:szCs w:val="21"/>
              </w:rPr>
              <w:t>线程安全链表定义</w:t>
            </w:r>
          </w:p>
        </w:tc>
      </w:tr>
      <w:tr w:rsidR="002961F0" w:rsidRPr="002961F0" w:rsidTr="002961F0">
        <w:tc>
          <w:tcPr>
            <w:tcW w:w="8522" w:type="dxa"/>
            <w:tcBorders>
              <w:top w:val="single" w:sz="12" w:space="0" w:color="auto"/>
              <w:left w:val="nil"/>
              <w:bottom w:val="single" w:sz="12" w:space="0" w:color="auto"/>
              <w:right w:val="nil"/>
            </w:tcBorders>
          </w:tcPr>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template&lt;typename Type&gt;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class ThreadSafeList  {</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public:</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const Type &amp; at(int i)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Type value(int i)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bool isEmpty()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bool contains(const Type &amp;value)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int count()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int count(const Type &amp;value) const;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clear();</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append(const Type &amp;value);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void append(const QList&lt;Type&gt; &amp;value);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Type takeFist();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private:</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mutable QReadWriteLock m_Lock;  /**&lt; </w:t>
            </w:r>
            <w:r w:rsidRPr="002961F0">
              <w:rPr>
                <w:rFonts w:ascii="Times New Roman" w:hAnsi="Times New Roman" w:hint="default"/>
                <w:sz w:val="21"/>
                <w:szCs w:val="21"/>
              </w:rPr>
              <w:t>读写锁</w:t>
            </w:r>
            <w:r w:rsidRPr="002961F0">
              <w:rPr>
                <w:rFonts w:ascii="Times New Roman" w:hAnsi="Times New Roman" w:hint="default"/>
                <w:sz w:val="21"/>
                <w:szCs w:val="21"/>
              </w:rPr>
              <w:t xml:space="preserve"> */</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 xml:space="preserve">    QList&lt;Type&gt; m_List;</w:t>
            </w:r>
          </w:p>
          <w:p w:rsidR="000B4B80" w:rsidRPr="002961F0" w:rsidRDefault="009C3B8E">
            <w:pPr>
              <w:pStyle w:val="HTML"/>
              <w:widowControl/>
              <w:rPr>
                <w:rFonts w:ascii="Times New Roman" w:hAnsi="Times New Roman" w:hint="default"/>
                <w:sz w:val="21"/>
                <w:szCs w:val="21"/>
              </w:rPr>
            </w:pPr>
            <w:r w:rsidRPr="002961F0">
              <w:rPr>
                <w:rFonts w:ascii="Times New Roman" w:hAnsi="Times New Roman" w:hint="default"/>
                <w:sz w:val="21"/>
                <w:szCs w:val="21"/>
              </w:rPr>
              <w:t>};</w:t>
            </w:r>
          </w:p>
        </w:tc>
      </w:tr>
    </w:tbl>
    <w:p w:rsidR="000B4B80" w:rsidRDefault="009C3B8E" w:rsidP="002961F0">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ab"/>
        <w:tblW w:w="852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22"/>
      </w:tblGrid>
      <w:tr w:rsidR="000B4B80" w:rsidTr="00D02743">
        <w:tc>
          <w:tcPr>
            <w:tcW w:w="8522" w:type="dxa"/>
          </w:tcPr>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i)</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BB9A"/>
                <w:sz w:val="21"/>
                <w:szCs w:val="21"/>
              </w:rPr>
              <w:t>{</w:t>
            </w:r>
          </w:p>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sz w:val="21"/>
                <w:szCs w:val="21"/>
              </w:rPr>
              <w:t>QReadLocker</w:t>
            </w:r>
            <w:r>
              <w:rPr>
                <w:rFonts w:asciiTheme="minorHAnsi"/>
                <w:color w:val="BEC0C2"/>
                <w:sz w:val="21"/>
                <w:szCs w:val="21"/>
              </w:rPr>
              <w:t xml:space="preserve"> </w:t>
            </w:r>
            <w:r>
              <w:rPr>
                <w:rFonts w:asciiTheme="minorHAnsi"/>
                <w:color w:val="D6BB9A"/>
                <w:sz w:val="21"/>
                <w:szCs w:val="21"/>
              </w:rPr>
              <w:t>locker(&amp;</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i/>
                <w:color w:val="A8ABB0"/>
                <w:sz w:val="21"/>
                <w:szCs w:val="21"/>
              </w:rPr>
              <w:t>//</w:t>
            </w:r>
            <w:r>
              <w:rPr>
                <w:rFonts w:asciiTheme="minorHAnsi"/>
                <w:i/>
                <w:color w:val="A8ABB0"/>
                <w:sz w:val="21"/>
                <w:szCs w:val="21"/>
              </w:rPr>
              <w:t>获取只读锁</w:t>
            </w:r>
          </w:p>
          <w:p w:rsidR="000B4B80" w:rsidRDefault="009C3B8E">
            <w:pPr>
              <w:pStyle w:val="HTML"/>
              <w:widowControl/>
              <w:rPr>
                <w:rFonts w:asciiTheme="minorHAnsi" w:hint="default"/>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r>
              <w:rPr>
                <w:rFonts w:asciiTheme="minorHAnsi"/>
                <w:sz w:val="21"/>
                <w:szCs w:val="21"/>
              </w:rPr>
              <w:t>value</w:t>
            </w:r>
            <w:r>
              <w:rPr>
                <w:rFonts w:asciiTheme="minorHAnsi"/>
                <w:color w:val="D6BB9A"/>
                <w:sz w:val="21"/>
                <w:szCs w:val="21"/>
              </w:rPr>
              <w:t>(i);</w:t>
            </w:r>
          </w:p>
          <w:p w:rsidR="000B4B80" w:rsidRDefault="009C3B8E">
            <w:pPr>
              <w:pStyle w:val="HTML"/>
              <w:widowControl/>
              <w:rPr>
                <w:rFonts w:asciiTheme="minorHAnsi" w:hint="default"/>
                <w:color w:val="BEC0C2"/>
                <w:sz w:val="21"/>
                <w:szCs w:val="21"/>
              </w:rPr>
            </w:pPr>
            <w:r>
              <w:rPr>
                <w:rFonts w:asciiTheme="minorHAnsi"/>
                <w:color w:val="BEC0C2"/>
                <w:sz w:val="21"/>
                <w:szCs w:val="21"/>
              </w:rPr>
              <w:t xml:space="preserve">    </w:t>
            </w:r>
            <w:r>
              <w:rPr>
                <w:rFonts w:asciiTheme="minorHAnsi"/>
                <w:color w:val="D6BB9A"/>
                <w:sz w:val="21"/>
                <w:szCs w:val="21"/>
              </w:rPr>
              <w:t>}</w:t>
            </w:r>
          </w:p>
        </w:tc>
      </w:tr>
    </w:tbl>
    <w:p w:rsidR="000B4B80" w:rsidRDefault="009C3B8E" w:rsidP="00D02743">
      <w:pPr>
        <w:tabs>
          <w:tab w:val="left" w:pos="1467"/>
        </w:tabs>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至此，我们可以实现一个线程安全的缓冲区，这种数据结构意味着分析数据包与搜索程序所用的线程可以把ThreadSafeList当作一个正常的数据结构来操作，不必担心锁定的事情。</w:t>
      </w:r>
    </w:p>
    <w:p w:rsidR="002E16A0" w:rsidRDefault="002E16A0" w:rsidP="00D02743">
      <w:pPr>
        <w:tabs>
          <w:tab w:val="left" w:pos="1467"/>
        </w:tabs>
        <w:spacing w:line="360" w:lineRule="auto"/>
        <w:ind w:firstLineChars="200" w:firstLine="480"/>
        <w:rPr>
          <w:rFonts w:asciiTheme="minorEastAsia" w:hAnsiTheme="minorEastAsia" w:cstheme="minorEastAsia" w:hint="eastAsia"/>
          <w:sz w:val="24"/>
        </w:rPr>
      </w:pPr>
    </w:p>
    <w:p w:rsidR="000B4B80" w:rsidRPr="00FC794F" w:rsidRDefault="009C3B8E">
      <w:pPr>
        <w:pStyle w:val="2"/>
        <w:ind w:right="210"/>
        <w:rPr>
          <w:rFonts w:ascii="黑体" w:eastAsia="黑体" w:hAnsi="黑体"/>
          <w:b w:val="0"/>
        </w:rPr>
      </w:pPr>
      <w:bookmarkStart w:id="45" w:name="_Toc511464150"/>
      <w:r w:rsidRPr="00FC794F">
        <w:rPr>
          <w:rFonts w:ascii="黑体" w:eastAsia="黑体" w:hAnsi="黑体"/>
          <w:b w:val="0"/>
        </w:rPr>
        <w:lastRenderedPageBreak/>
        <w:t>4.7 本章小结</w:t>
      </w:r>
      <w:bookmarkEnd w:id="45"/>
    </w:p>
    <w:p w:rsidR="000B4B80" w:rsidRPr="0091108D" w:rsidRDefault="009C3B8E" w:rsidP="0016786B">
      <w:pPr>
        <w:spacing w:line="360" w:lineRule="auto"/>
        <w:ind w:firstLineChars="200" w:firstLine="480"/>
        <w:rPr>
          <w:rFonts w:asciiTheme="minorEastAsia" w:hAnsiTheme="minorEastAsia" w:cstheme="minorEastAsia" w:hint="eastAsia"/>
          <w:sz w:val="24"/>
        </w:rPr>
      </w:pPr>
      <w:r>
        <w:rPr>
          <w:rFonts w:asciiTheme="minorEastAsia" w:hAnsiTheme="minorEastAsia" w:cstheme="minorEastAsia"/>
          <w:sz w:val="24"/>
        </w:rPr>
        <w:t>本章主要介绍了系统客户端的设计与实现，首先介绍了客户端的整体设计，接下来根据整体设计对关键部分进行了讨论。采用面向对象的思想对界面控制、客户端的核心功能（网络数据包处理模块、搜索模块、串口通信模块）和客户端的辅助组件做了具体分析，给出相关的类图与流程图。</w:t>
      </w:r>
    </w:p>
    <w:p w:rsidR="000B4B80" w:rsidRPr="00FC794F" w:rsidRDefault="009C3B8E">
      <w:pPr>
        <w:pStyle w:val="1"/>
        <w:numPr>
          <w:ilvl w:val="0"/>
          <w:numId w:val="0"/>
        </w:numPr>
        <w:rPr>
          <w:rFonts w:ascii="黑体" w:hAnsi="黑体"/>
        </w:rPr>
      </w:pPr>
      <w:bookmarkStart w:id="46" w:name="_Toc511464151"/>
      <w:r w:rsidRPr="00FC794F">
        <w:rPr>
          <w:rFonts w:ascii="黑体" w:hAnsi="黑体"/>
        </w:rPr>
        <w:lastRenderedPageBreak/>
        <w:t>第五章 系统测试</w:t>
      </w:r>
      <w:bookmarkEnd w:id="46"/>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前面章节我们已经分别讨论了服务器与客户端的设计与实现，为了更好的理解本系统的功能与特点，本章我们将对系统从功能与性能两个方面进行测试。</w:t>
      </w:r>
    </w:p>
    <w:p w:rsidR="000B4B80" w:rsidRPr="00FC794F" w:rsidRDefault="009C3B8E">
      <w:pPr>
        <w:pStyle w:val="2"/>
        <w:ind w:right="210"/>
        <w:rPr>
          <w:rFonts w:ascii="黑体" w:eastAsia="黑体" w:hAnsi="黑体"/>
          <w:b w:val="0"/>
        </w:rPr>
      </w:pPr>
      <w:bookmarkStart w:id="47" w:name="_Toc511464152"/>
      <w:r w:rsidRPr="00FC794F">
        <w:rPr>
          <w:rFonts w:ascii="黑体" w:eastAsia="黑体" w:hAnsi="黑体"/>
          <w:b w:val="0"/>
        </w:rPr>
        <w:t>5.1 测试环境</w:t>
      </w:r>
      <w:bookmarkEnd w:id="47"/>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[表----]给出了本系统的测试环境，我们需要将系统部署在已有的实验网络环境进行测试，如[图---------]</w:t>
      </w:r>
    </w:p>
    <w:tbl>
      <w:tblPr>
        <w:tblStyle w:val="ab"/>
        <w:tblW w:w="8522" w:type="dxa"/>
        <w:tblLayout w:type="fixed"/>
        <w:tblLook w:val="04A0" w:firstRow="1" w:lastRow="0" w:firstColumn="1" w:lastColumn="0" w:noHBand="0" w:noVBand="1"/>
      </w:tblPr>
      <w:tblGrid>
        <w:gridCol w:w="4261"/>
        <w:gridCol w:w="4261"/>
      </w:tblGrid>
      <w:tr w:rsidR="000B4B80">
        <w:tc>
          <w:tcPr>
            <w:tcW w:w="8522" w:type="dxa"/>
            <w:gridSpan w:val="2"/>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表</w:t>
            </w:r>
          </w:p>
        </w:tc>
      </w:tr>
      <w:tr w:rsidR="000B4B80">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系统类别</w:t>
            </w:r>
          </w:p>
        </w:tc>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测试环境</w:t>
            </w:r>
          </w:p>
        </w:tc>
      </w:tr>
      <w:tr w:rsidR="000B4B80">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服务器</w:t>
            </w:r>
          </w:p>
        </w:tc>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VxWorks 6.6</w:t>
            </w:r>
          </w:p>
        </w:tc>
      </w:tr>
      <w:tr w:rsidR="000B4B80">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客户端</w:t>
            </w:r>
          </w:p>
        </w:tc>
        <w:tc>
          <w:tcPr>
            <w:tcW w:w="4261"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Windows XP/7/8; Ubuntu 16.04</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[图---------]</w:t>
      </w:r>
    </w:p>
    <w:p w:rsidR="000B4B80" w:rsidRPr="00FC794F" w:rsidRDefault="009C3B8E">
      <w:pPr>
        <w:pStyle w:val="2"/>
        <w:ind w:right="210"/>
        <w:rPr>
          <w:rFonts w:ascii="黑体" w:eastAsia="黑体" w:hAnsi="黑体"/>
          <w:b w:val="0"/>
        </w:rPr>
      </w:pPr>
      <w:bookmarkStart w:id="48" w:name="_Toc511464153"/>
      <w:r w:rsidRPr="00FC794F">
        <w:rPr>
          <w:rFonts w:ascii="黑体" w:eastAsia="黑体" w:hAnsi="黑体"/>
          <w:b w:val="0"/>
        </w:rPr>
        <w:t>5.2 功能测试</w:t>
      </w:r>
      <w:bookmarkEnd w:id="48"/>
    </w:p>
    <w:p w:rsidR="000B4B80" w:rsidRPr="00FC794F" w:rsidRDefault="009C3B8E">
      <w:pPr>
        <w:pStyle w:val="3"/>
        <w:rPr>
          <w:rFonts w:ascii="黑体" w:eastAsia="黑体" w:hAnsi="黑体"/>
          <w:b w:val="0"/>
        </w:rPr>
      </w:pPr>
      <w:r w:rsidRPr="00FC794F">
        <w:rPr>
          <w:rFonts w:ascii="黑体" w:eastAsia="黑体" w:hAnsi="黑体"/>
          <w:b w:val="0"/>
        </w:rPr>
        <w:t>5.2.1 测试方法制定</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系统本身是一个基于C/S架构的监控设备，因此测试系统需要证明整个系统的功能，在此针对本系统进行了如下的测试：</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1）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2）使用网络环境中的所有PC机对服务器进行ping大包操作并执行4小时，并保存文件，目的在于测试服务器与客户端承载能力、串口传输速度以及保存功能。</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lastRenderedPageBreak/>
        <w:t>3）读取本地文件，并在读取本地文件与实时捕获不断切换，目的在于测试客户端读取本地文件功能以及切换不同功能。</w:t>
      </w:r>
    </w:p>
    <w:p w:rsidR="000B4B80" w:rsidRPr="00FC794F" w:rsidRDefault="009C3B8E">
      <w:pPr>
        <w:pStyle w:val="3"/>
        <w:rPr>
          <w:rFonts w:ascii="黑体" w:eastAsia="黑体" w:hAnsi="黑体"/>
          <w:b w:val="0"/>
        </w:rPr>
      </w:pPr>
      <w:r w:rsidRPr="00FC794F">
        <w:rPr>
          <w:rFonts w:ascii="黑体" w:eastAsia="黑体" w:hAnsi="黑体"/>
          <w:b w:val="0"/>
        </w:rPr>
        <w:t>5.2.2 测试结果与分析</w:t>
      </w:r>
    </w:p>
    <w:p w:rsidR="000B4B80" w:rsidRDefault="009C3B8E">
      <w:pPr>
        <w:pStyle w:val="4"/>
        <w:numPr>
          <w:ilvl w:val="3"/>
          <w:numId w:val="0"/>
        </w:numPr>
      </w:pPr>
      <w:r>
        <w:t>5.2.2.1 启动</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服务器运行在VxWorks上，是控制台应用程序，当启动后会提示用户选择相关操作。当用户选择操作后，服务器会执行相关的初始化操作，等待与客户端交互。如[图---------]所示。</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[图---------]</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打开客户端，初始化相关配置，等待与服务器交互。</w:t>
      </w:r>
    </w:p>
    <w:p w:rsidR="000B4B80" w:rsidRDefault="009C3B8E">
      <w:pPr>
        <w:pStyle w:val="4"/>
        <w:numPr>
          <w:ilvl w:val="3"/>
          <w:numId w:val="0"/>
        </w:numPr>
      </w:pPr>
      <w:r>
        <w:t>5.2.2.2 测试结果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1. 测试一结果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此次测试内容主要包括：</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1</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测试服务器捕获数据包功能；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2</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测试客户端解析数据包功能；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3</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测试服务器与客户端捕获控制通信功能；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asciiTheme="minorEastAsia" w:eastAsiaTheme="minorEastAsia" w:hAnsiTheme="minorEastAsia" w:cstheme="minorEastAsia" w:hint="eastAsia"/>
          <w:sz w:val="24"/>
        </w:rPr>
        <w:instrText>○</w:instrText>
      </w:r>
      <w:r>
        <w:rPr>
          <w:rFonts w:asciiTheme="minorEastAsia" w:hAnsiTheme="minorEastAsia" w:cstheme="minorEastAsia"/>
          <w:sz w:val="24"/>
        </w:rPr>
        <w:instrText>,</w:instrText>
      </w:r>
      <w:r>
        <w:rPr>
          <w:rFonts w:asciiTheme="minorEastAsia" w:eastAsiaTheme="minorEastAsia" w:hAnsiTheme="minorEastAsia" w:cstheme="minorEastAsia"/>
          <w:position w:val="3"/>
          <w:sz w:val="16"/>
        </w:rPr>
        <w:instrText>4</w:instrText>
      </w:r>
      <w:r>
        <w:rPr>
          <w:rFonts w:asciiTheme="minorEastAsia" w:hAnsiTheme="minorEastAsia" w:cstheme="minorEastAsia"/>
          <w:sz w:val="24"/>
        </w:rPr>
        <w:instrText>)</w:instrText>
      </w:r>
      <w:r>
        <w:rPr>
          <w:rFonts w:asciiTheme="minorEastAsia" w:hAnsiTheme="minorEastAsia" w:cstheme="minorEastAsia"/>
          <w:sz w:val="24"/>
        </w:rPr>
        <w:fldChar w:fldCharType="end"/>
      </w:r>
      <w:r>
        <w:rPr>
          <w:rFonts w:asciiTheme="minorEastAsia" w:hAnsiTheme="minorEastAsia" w:cstheme="minorEastAsia"/>
          <w:sz w:val="24"/>
        </w:rPr>
        <w:t>测试客户端搜索功能。</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1）测试服务器捕获数据包功能：[图-------]给出了服务器在捕获网络数据包的打印信息。</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2）测试客户端解析数据包功能：[图-------]给出了分组列表的窗口，当点击任一条目时候，会在分组详情与分组字节窗口展开相关信。以条目4为例，点击后分组详情如[图-------]，是以分层协议树形显示该数据包的协议内容，分组字节如[图-------]，以十六进制形式显示该数据包。</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当点击分层协议树的一行信息时，分组字节会高亮显示对应的字节区间；同样当点击分组字节，分层协议树会根据点击字节区间高亮显示当行信息。</w:t>
      </w:r>
    </w:p>
    <w:p w:rsidR="000B4B80" w:rsidRDefault="000B4B80">
      <w:pPr>
        <w:spacing w:line="360" w:lineRule="auto"/>
      </w:pPr>
    </w:p>
    <w:tbl>
      <w:tblPr>
        <w:tblStyle w:val="ab"/>
        <w:tblW w:w="8522" w:type="dxa"/>
        <w:tblLayout w:type="fixed"/>
        <w:tblLook w:val="04A0" w:firstRow="1" w:lastRow="0" w:firstColumn="1" w:lastColumn="0" w:noHBand="0" w:noVBand="1"/>
      </w:tblPr>
      <w:tblGrid>
        <w:gridCol w:w="8522"/>
      </w:tblGrid>
      <w:tr w:rsidR="000B4B80">
        <w:tc>
          <w:tcPr>
            <w:tcW w:w="8522" w:type="dxa"/>
          </w:tcPr>
          <w:p w:rsidR="000B4B80" w:rsidRDefault="009C3B8E">
            <w:pPr>
              <w:spacing w:line="360" w:lineRule="auto"/>
              <w:jc w:val="center"/>
            </w:pPr>
            <w:r>
              <w:rPr>
                <w:noProof/>
              </w:rPr>
              <w:lastRenderedPageBreak/>
              <w:drawing>
                <wp:inline distT="0" distB="0" distL="114300" distR="114300">
                  <wp:extent cx="5268595" cy="2444750"/>
                  <wp:effectExtent l="0" t="0" r="8255" b="1270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59"/>
                          <a:stretch>
                            <a:fillRect/>
                          </a:stretch>
                        </pic:blipFill>
                        <pic:spPr>
                          <a:xfrm>
                            <a:off x="0" y="0"/>
                            <a:ext cx="5268595" cy="2444750"/>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rFonts w:asciiTheme="minorEastAsia" w:eastAsiaTheme="minorEastAsia" w:hAnsiTheme="minorEastAsia" w:cstheme="minorEastAsia" w:hint="eastAsia"/>
                <w:szCs w:val="21"/>
              </w:rPr>
              <w:t>飞蛾</w:t>
            </w:r>
          </w:p>
        </w:tc>
      </w:tr>
    </w:tbl>
    <w:p w:rsidR="000B4B80" w:rsidRDefault="000B4B80">
      <w:pPr>
        <w:spacing w:line="360" w:lineRule="auto"/>
        <w:ind w:firstLine="480"/>
        <w:jc w:val="center"/>
      </w:pPr>
    </w:p>
    <w:tbl>
      <w:tblPr>
        <w:tblStyle w:val="ab"/>
        <w:tblW w:w="8522" w:type="dxa"/>
        <w:tblLayout w:type="fixed"/>
        <w:tblLook w:val="04A0" w:firstRow="1" w:lastRow="0" w:firstColumn="1" w:lastColumn="0" w:noHBand="0" w:noVBand="1"/>
      </w:tblPr>
      <w:tblGrid>
        <w:gridCol w:w="8522"/>
      </w:tblGrid>
      <w:tr w:rsidR="000B4B80">
        <w:trPr>
          <w:trHeight w:val="90"/>
        </w:trPr>
        <w:tc>
          <w:tcPr>
            <w:tcW w:w="8522" w:type="dxa"/>
          </w:tcPr>
          <w:p w:rsidR="000B4B80" w:rsidRDefault="009C3B8E">
            <w:pPr>
              <w:spacing w:line="360" w:lineRule="auto"/>
              <w:jc w:val="center"/>
            </w:pPr>
            <w:r>
              <w:rPr>
                <w:noProof/>
              </w:rPr>
              <w:drawing>
                <wp:inline distT="0" distB="0" distL="114300" distR="114300">
                  <wp:extent cx="4696460" cy="3278505"/>
                  <wp:effectExtent l="0" t="0" r="8890" b="171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60"/>
                          <a:stretch>
                            <a:fillRect/>
                          </a:stretch>
                        </pic:blipFill>
                        <pic:spPr>
                          <a:xfrm>
                            <a:off x="0" y="0"/>
                            <a:ext cx="4696460" cy="3278505"/>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rFonts w:asciiTheme="minorEastAsia" w:eastAsiaTheme="minorEastAsia" w:hAnsiTheme="minorEastAsia" w:cstheme="minorEastAsia" w:hint="eastAsia"/>
                <w:szCs w:val="21"/>
              </w:rPr>
              <w:t>飞蛾</w:t>
            </w:r>
          </w:p>
        </w:tc>
      </w:tr>
    </w:tbl>
    <w:p w:rsidR="000B4B80" w:rsidRDefault="000B4B80">
      <w:pPr>
        <w:spacing w:line="360" w:lineRule="auto"/>
      </w:pPr>
    </w:p>
    <w:tbl>
      <w:tblPr>
        <w:tblStyle w:val="ab"/>
        <w:tblW w:w="8522" w:type="dxa"/>
        <w:tblLayout w:type="fixed"/>
        <w:tblLook w:val="04A0" w:firstRow="1" w:lastRow="0" w:firstColumn="1" w:lastColumn="0" w:noHBand="0" w:noVBand="1"/>
      </w:tblPr>
      <w:tblGrid>
        <w:gridCol w:w="8522"/>
      </w:tblGrid>
      <w:tr w:rsidR="000B4B80">
        <w:tc>
          <w:tcPr>
            <w:tcW w:w="8522" w:type="dxa"/>
          </w:tcPr>
          <w:p w:rsidR="000B4B80" w:rsidRDefault="009C3B8E">
            <w:pPr>
              <w:spacing w:line="360" w:lineRule="auto"/>
              <w:jc w:val="center"/>
            </w:pPr>
            <w:r>
              <w:rPr>
                <w:noProof/>
              </w:rPr>
              <w:lastRenderedPageBreak/>
              <w:drawing>
                <wp:inline distT="0" distB="0" distL="114300" distR="114300">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61"/>
                          <a:stretch>
                            <a:fillRect/>
                          </a:stretch>
                        </pic:blipFill>
                        <pic:spPr>
                          <a:xfrm>
                            <a:off x="0" y="0"/>
                            <a:ext cx="4501515" cy="864235"/>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rFonts w:asciiTheme="minorEastAsia" w:eastAsiaTheme="minorEastAsia" w:hAnsiTheme="minorEastAsia" w:cstheme="minorEastAsia" w:hint="eastAsia"/>
                <w:szCs w:val="21"/>
              </w:rPr>
              <w:t>飞蛾</w:t>
            </w:r>
          </w:p>
        </w:tc>
      </w:tr>
    </w:tbl>
    <w:p w:rsidR="000B4B80" w:rsidRDefault="000B4B80">
      <w:pPr>
        <w:spacing w:line="360" w:lineRule="auto"/>
      </w:pPr>
    </w:p>
    <w:p w:rsidR="000B4B80" w:rsidRDefault="009C3B8E">
      <w:pPr>
        <w:spacing w:line="360" w:lineRule="auto"/>
        <w:ind w:firstLine="480"/>
        <w:rPr>
          <w:rFonts w:asciiTheme="minorEastAsia" w:hAnsiTheme="minorEastAsia" w:cstheme="minorEastAsia"/>
          <w:sz w:val="24"/>
        </w:rPr>
      </w:pPr>
      <w:r>
        <w:t>3</w:t>
      </w:r>
      <w:r>
        <w:t>）</w:t>
      </w:r>
      <w:r>
        <w:rPr>
          <w:rFonts w:asciiTheme="minorEastAsia" w:hAnsiTheme="minorEastAsia" w:cstheme="minorEastAsia"/>
          <w:sz w:val="24"/>
        </w:rPr>
        <w:t>测试服务器与客户端捕获控制通信功能：[图-------]给出了在客户端进行获取选择网络接口、开始捕获、停止捕获、清除捕获、关闭客户端服务器以及过滤操作时，服务器作出的响应。</w:t>
      </w:r>
    </w:p>
    <w:p w:rsidR="000B4B80" w:rsidRDefault="009C3B8E">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4）测试客户端搜索功能：用户在搜索输入框中输入搜索条件，点击搜索后的结果，如[表--------]所示。</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从四项测试的结果得出，系统的捕获、分析数据包功能正常，搜索功能正常，系统运行良好。</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2. 测试二结果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此次测试系统捕获分析ping大包4小时，捕获数据包[图------------]条，保存数据包正常，测试结果符合预期。系统运行良好。</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3. 测试三结果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此次测试分别读取[图-------]中的文件，对应完成时间如[表------]所示。</w:t>
      </w:r>
    </w:p>
    <w:tbl>
      <w:tblPr>
        <w:tblStyle w:val="ab"/>
        <w:tblW w:w="8522" w:type="dxa"/>
        <w:tblLayout w:type="fixed"/>
        <w:tblLook w:val="04A0" w:firstRow="1" w:lastRow="0" w:firstColumn="1" w:lastColumn="0" w:noHBand="0" w:noVBand="1"/>
      </w:tblPr>
      <w:tblGrid>
        <w:gridCol w:w="8522"/>
      </w:tblGrid>
      <w:tr w:rsidR="000B4B80">
        <w:tc>
          <w:tcPr>
            <w:tcW w:w="8522" w:type="dxa"/>
          </w:tcPr>
          <w:p w:rsidR="000B4B80" w:rsidRDefault="009C3B8E">
            <w:pPr>
              <w:spacing w:line="360" w:lineRule="auto"/>
              <w:jc w:val="center"/>
              <w:rPr>
                <w:rFonts w:asciiTheme="minorEastAsia" w:hAnsiTheme="minorEastAsia" w:cstheme="minorEastAsia"/>
                <w:sz w:val="24"/>
              </w:rPr>
            </w:pPr>
            <w:r>
              <w:rPr>
                <w:noProof/>
              </w:rPr>
              <w:drawing>
                <wp:inline distT="0" distB="0" distL="114300" distR="114300">
                  <wp:extent cx="4102100" cy="1724025"/>
                  <wp:effectExtent l="0" t="0" r="1270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62"/>
                          <a:stretch>
                            <a:fillRect/>
                          </a:stretch>
                        </pic:blipFill>
                        <pic:spPr>
                          <a:xfrm>
                            <a:off x="0" y="0"/>
                            <a:ext cx="4102100" cy="1724025"/>
                          </a:xfrm>
                          <a:prstGeom prst="rect">
                            <a:avLst/>
                          </a:prstGeom>
                          <a:noFill/>
                          <a:ln w="9525">
                            <a:noFill/>
                            <a:miter/>
                          </a:ln>
                        </pic:spPr>
                      </pic:pic>
                    </a:graphicData>
                  </a:graphic>
                </wp:inline>
              </w:drawing>
            </w:r>
          </w:p>
        </w:tc>
      </w:tr>
    </w:tbl>
    <w:p w:rsidR="000B4B80" w:rsidRDefault="000B4B80">
      <w:pPr>
        <w:spacing w:line="360" w:lineRule="auto"/>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B4B80">
        <w:tc>
          <w:tcPr>
            <w:tcW w:w="8522"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表</w:t>
            </w: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lastRenderedPageBreak/>
        <w:t>由表可以发现，在读取[条目--------]所需要的时间为：[时间---------]，满足要求。</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读取文件与实时捕获功能不断切换，可以运行正常。测试结果说明系统运行良好。</w:t>
      </w:r>
    </w:p>
    <w:p w:rsidR="000B4B80" w:rsidRPr="00FC794F" w:rsidRDefault="009C3B8E">
      <w:pPr>
        <w:pStyle w:val="2"/>
        <w:ind w:right="210"/>
        <w:rPr>
          <w:rFonts w:ascii="黑体" w:eastAsia="黑体" w:hAnsi="黑体"/>
          <w:b w:val="0"/>
        </w:rPr>
      </w:pPr>
      <w:bookmarkStart w:id="49" w:name="_Toc511464154"/>
      <w:r w:rsidRPr="00FC794F">
        <w:rPr>
          <w:rFonts w:ascii="黑体" w:eastAsia="黑体" w:hAnsi="黑体"/>
          <w:b w:val="0"/>
        </w:rPr>
        <w:t>5.3 性能测试</w:t>
      </w:r>
      <w:bookmarkEnd w:id="49"/>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本小节针对系统的性能进行测试，[表-----------]给出了系统的主要性能的测试结果。</w:t>
      </w:r>
    </w:p>
    <w:tbl>
      <w:tblPr>
        <w:tblStyle w:val="ab"/>
        <w:tblW w:w="8522" w:type="dxa"/>
        <w:tblLayout w:type="fixed"/>
        <w:tblLook w:val="04A0" w:firstRow="1" w:lastRow="0" w:firstColumn="1" w:lastColumn="0" w:noHBand="0" w:noVBand="1"/>
      </w:tblPr>
      <w:tblGrid>
        <w:gridCol w:w="1704"/>
        <w:gridCol w:w="1704"/>
        <w:gridCol w:w="1704"/>
        <w:gridCol w:w="1705"/>
        <w:gridCol w:w="1705"/>
      </w:tblGrid>
      <w:tr w:rsidR="000B4B80">
        <w:tc>
          <w:tcPr>
            <w:tcW w:w="8522" w:type="dxa"/>
            <w:gridSpan w:val="5"/>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表-----------</w:t>
            </w:r>
          </w:p>
        </w:tc>
      </w:tr>
      <w:tr w:rsidR="000B4B80">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序号</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测试内容</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操作</w:t>
            </w:r>
          </w:p>
        </w:tc>
        <w:tc>
          <w:tcPr>
            <w:tcW w:w="1705"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结果</w:t>
            </w:r>
          </w:p>
        </w:tc>
        <w:tc>
          <w:tcPr>
            <w:tcW w:w="1705"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结论</w:t>
            </w:r>
          </w:p>
        </w:tc>
      </w:tr>
      <w:tr w:rsidR="000B4B80">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1</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串口发送速度</w:t>
            </w:r>
          </w:p>
        </w:tc>
        <w:tc>
          <w:tcPr>
            <w:tcW w:w="1704"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r>
      <w:tr w:rsidR="000B4B80">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2</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文件读取速度</w:t>
            </w:r>
          </w:p>
        </w:tc>
        <w:tc>
          <w:tcPr>
            <w:tcW w:w="1704"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r>
      <w:tr w:rsidR="000B4B80">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3</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文件保存速度</w:t>
            </w:r>
          </w:p>
        </w:tc>
        <w:tc>
          <w:tcPr>
            <w:tcW w:w="1704"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r>
      <w:tr w:rsidR="000B4B80">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4</w:t>
            </w:r>
          </w:p>
        </w:tc>
        <w:tc>
          <w:tcPr>
            <w:tcW w:w="1704" w:type="dxa"/>
          </w:tcPr>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数据搜索速度</w:t>
            </w:r>
          </w:p>
        </w:tc>
        <w:tc>
          <w:tcPr>
            <w:tcW w:w="1704"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c>
          <w:tcPr>
            <w:tcW w:w="1705" w:type="dxa"/>
          </w:tcPr>
          <w:p w:rsidR="000B4B80" w:rsidRDefault="000B4B80">
            <w:pPr>
              <w:spacing w:line="360" w:lineRule="auto"/>
              <w:rPr>
                <w:rFonts w:asciiTheme="minorEastAsia" w:hAnsiTheme="minorEastAsia" w:cstheme="minorEastAsia"/>
                <w:sz w:val="24"/>
              </w:rPr>
            </w:pPr>
          </w:p>
        </w:tc>
      </w:tr>
    </w:tbl>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[图----]给出了系统在实时捕获时内存占用情况：</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[图----]</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测试结果表明本系统占用内容小，并能满足用户的性能要求。</w:t>
      </w:r>
    </w:p>
    <w:p w:rsidR="000B4B80" w:rsidRPr="00FC794F" w:rsidRDefault="009C3B8E">
      <w:pPr>
        <w:pStyle w:val="2"/>
        <w:ind w:right="210"/>
        <w:rPr>
          <w:rFonts w:ascii="黑体" w:eastAsia="黑体" w:hAnsi="黑体"/>
          <w:b w:val="0"/>
        </w:rPr>
      </w:pPr>
      <w:bookmarkStart w:id="50" w:name="_Toc511464155"/>
      <w:r w:rsidRPr="00FC794F">
        <w:rPr>
          <w:rFonts w:ascii="黑体" w:eastAsia="黑体" w:hAnsi="黑体"/>
          <w:b w:val="0"/>
        </w:rPr>
        <w:t>5.4 本章小结</w:t>
      </w:r>
      <w:bookmarkEnd w:id="50"/>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本章主要针对系统进行了功能测试与性能测试，通过测试结果可以看出本系统满足监控网络状态的需求。</w:t>
      </w:r>
    </w:p>
    <w:p w:rsidR="000B4B80" w:rsidRDefault="000B4B80">
      <w:pPr>
        <w:spacing w:line="360" w:lineRule="auto"/>
        <w:rPr>
          <w:rFonts w:asciiTheme="minorEastAsia" w:hAnsiTheme="minorEastAsia" w:cstheme="minorEastAsia"/>
          <w:sz w:val="24"/>
        </w:rPr>
      </w:pPr>
    </w:p>
    <w:p w:rsidR="000B4B80" w:rsidRDefault="000B4B80">
      <w:pPr>
        <w:spacing w:line="360" w:lineRule="auto"/>
        <w:rPr>
          <w:rFonts w:asciiTheme="minorEastAsia" w:hAnsiTheme="minorEastAsia" w:cstheme="minorEastAsia"/>
          <w:sz w:val="24"/>
        </w:rPr>
      </w:pPr>
    </w:p>
    <w:p w:rsidR="000B4B80" w:rsidRDefault="000B4B80">
      <w:pPr>
        <w:spacing w:line="360" w:lineRule="auto"/>
        <w:rPr>
          <w:rFonts w:asciiTheme="minorEastAsia" w:hAnsiTheme="minorEastAsia" w:cstheme="minorEastAsia"/>
          <w:sz w:val="24"/>
        </w:rPr>
      </w:pPr>
    </w:p>
    <w:tbl>
      <w:tblPr>
        <w:tblStyle w:val="ab"/>
        <w:tblW w:w="8522" w:type="dxa"/>
        <w:tblLayout w:type="fixed"/>
        <w:tblLook w:val="04A0" w:firstRow="1" w:lastRow="0" w:firstColumn="1" w:lastColumn="0" w:noHBand="0" w:noVBand="1"/>
      </w:tblPr>
      <w:tblGrid>
        <w:gridCol w:w="8522"/>
      </w:tblGrid>
      <w:tr w:rsidR="000B4B80">
        <w:tc>
          <w:tcPr>
            <w:tcW w:w="8522" w:type="dxa"/>
          </w:tcPr>
          <w:p w:rsidR="000B4B80" w:rsidRDefault="009C3B8E">
            <w:pPr>
              <w:spacing w:line="360" w:lineRule="auto"/>
              <w:jc w:val="center"/>
              <w:rPr>
                <w:rFonts w:asciiTheme="minorEastAsia" w:hAnsiTheme="minorEastAsia" w:cstheme="minorEastAsia"/>
                <w:sz w:val="24"/>
              </w:rPr>
            </w:pPr>
            <w:r>
              <w:rPr>
                <w:noProof/>
              </w:rPr>
              <w:lastRenderedPageBreak/>
              <w:drawing>
                <wp:inline distT="0" distB="0" distL="114300" distR="114300">
                  <wp:extent cx="4083050" cy="1588770"/>
                  <wp:effectExtent l="0" t="0" r="12700"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63"/>
                          <a:stretch>
                            <a:fillRect/>
                          </a:stretch>
                        </pic:blipFill>
                        <pic:spPr>
                          <a:xfrm>
                            <a:off x="0" y="0"/>
                            <a:ext cx="4083050" cy="1588770"/>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noProof/>
              </w:rPr>
              <w:drawing>
                <wp:inline distT="0" distB="0" distL="114300" distR="114300">
                  <wp:extent cx="4076700" cy="162941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64"/>
                          <a:stretch>
                            <a:fillRect/>
                          </a:stretch>
                        </pic:blipFill>
                        <pic:spPr>
                          <a:xfrm>
                            <a:off x="0" y="0"/>
                            <a:ext cx="4076700" cy="1629410"/>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noProof/>
              </w:rPr>
              <w:drawing>
                <wp:inline distT="0" distB="0" distL="114300" distR="114300">
                  <wp:extent cx="3996055" cy="1634490"/>
                  <wp:effectExtent l="0" t="0" r="4445"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65"/>
                          <a:stretch>
                            <a:fillRect/>
                          </a:stretch>
                        </pic:blipFill>
                        <pic:spPr>
                          <a:xfrm>
                            <a:off x="0" y="0"/>
                            <a:ext cx="3996055" cy="1634490"/>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noProof/>
              </w:rPr>
              <w:drawing>
                <wp:inline distT="0" distB="0" distL="114300" distR="114300">
                  <wp:extent cx="4065905" cy="1470025"/>
                  <wp:effectExtent l="0" t="0" r="10795" b="158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6"/>
                          <a:stretch>
                            <a:fillRect/>
                          </a:stretch>
                        </pic:blipFill>
                        <pic:spPr>
                          <a:xfrm>
                            <a:off x="0" y="0"/>
                            <a:ext cx="4065905" cy="1470025"/>
                          </a:xfrm>
                          <a:prstGeom prst="rect">
                            <a:avLst/>
                          </a:prstGeom>
                          <a:noFill/>
                          <a:ln w="9525">
                            <a:noFill/>
                            <a:miter/>
                          </a:ln>
                        </pic:spPr>
                      </pic:pic>
                    </a:graphicData>
                  </a:graphic>
                </wp:inline>
              </w:drawing>
            </w:r>
          </w:p>
        </w:tc>
      </w:tr>
      <w:tr w:rsidR="000B4B80">
        <w:tc>
          <w:tcPr>
            <w:tcW w:w="8522" w:type="dxa"/>
          </w:tcPr>
          <w:p w:rsidR="000B4B80" w:rsidRDefault="009C3B8E">
            <w:pPr>
              <w:spacing w:line="360" w:lineRule="auto"/>
              <w:jc w:val="center"/>
            </w:pPr>
            <w:r>
              <w:rPr>
                <w:noProof/>
              </w:rPr>
              <w:lastRenderedPageBreak/>
              <w:drawing>
                <wp:inline distT="0" distB="0" distL="114300" distR="114300">
                  <wp:extent cx="4062730" cy="1698625"/>
                  <wp:effectExtent l="0" t="0" r="13970" b="158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67"/>
                          <a:stretch>
                            <a:fillRect/>
                          </a:stretch>
                        </pic:blipFill>
                        <pic:spPr>
                          <a:xfrm>
                            <a:off x="0" y="0"/>
                            <a:ext cx="4062730" cy="1698625"/>
                          </a:xfrm>
                          <a:prstGeom prst="rect">
                            <a:avLst/>
                          </a:prstGeom>
                          <a:noFill/>
                          <a:ln w="9525">
                            <a:noFill/>
                            <a:miter/>
                          </a:ln>
                        </pic:spPr>
                      </pic:pic>
                    </a:graphicData>
                  </a:graphic>
                </wp:inline>
              </w:drawing>
            </w:r>
          </w:p>
        </w:tc>
      </w:tr>
    </w:tbl>
    <w:p w:rsidR="000B4B80" w:rsidRDefault="000B4B80">
      <w:pPr>
        <w:spacing w:line="360" w:lineRule="auto"/>
        <w:rPr>
          <w:rFonts w:asciiTheme="minorEastAsia" w:eastAsiaTheme="minorEastAsia" w:hAnsiTheme="minorEastAsia" w:cstheme="minorEastAsia"/>
          <w:sz w:val="24"/>
        </w:rPr>
      </w:pPr>
    </w:p>
    <w:p w:rsidR="000B4B80" w:rsidRDefault="000B4B80">
      <w:pPr>
        <w:spacing w:line="360" w:lineRule="auto"/>
        <w:rPr>
          <w:rFonts w:asciiTheme="minorEastAsia" w:eastAsiaTheme="minorEastAsia" w:hAnsiTheme="minorEastAsia" w:cstheme="minorEastAsia"/>
          <w:sz w:val="24"/>
        </w:rPr>
      </w:pPr>
    </w:p>
    <w:p w:rsidR="000B4B80" w:rsidRDefault="009C3B8E">
      <w:pPr>
        <w:pStyle w:val="1"/>
        <w:numPr>
          <w:ilvl w:val="0"/>
          <w:numId w:val="0"/>
        </w:numPr>
      </w:pPr>
      <w:bookmarkStart w:id="51" w:name="_Toc511464156"/>
      <w:r>
        <w:lastRenderedPageBreak/>
        <w:t>第六章</w:t>
      </w:r>
      <w:r>
        <w:t xml:space="preserve"> </w:t>
      </w:r>
      <w:r>
        <w:t>总结</w:t>
      </w:r>
      <w:bookmarkEnd w:id="51"/>
    </w:p>
    <w:p w:rsidR="000B4B80" w:rsidRDefault="009C3B8E">
      <w:pPr>
        <w:spacing w:line="360" w:lineRule="auto"/>
        <w:ind w:firstLineChars="200" w:firstLine="480"/>
        <w:rPr>
          <w:rFonts w:asciiTheme="minorEastAsia" w:hAnsiTheme="minorEastAsia" w:cstheme="minorEastAsia"/>
          <w:sz w:val="24"/>
        </w:rPr>
      </w:pPr>
      <w:r>
        <w:rPr>
          <w:rFonts w:asciiTheme="minorEastAsia" w:hAnsiTheme="minorEastAsia" w:cstheme="minorEastAsia"/>
          <w:sz w:val="24"/>
        </w:rPr>
        <w:t>本文主要研究了</w:t>
      </w:r>
      <w:r>
        <w:rPr>
          <w:rFonts w:asciiTheme="minorEastAsia" w:eastAsiaTheme="minorEastAsia" w:hAnsiTheme="minorEastAsia" w:cstheme="minorEastAsia"/>
          <w:sz w:val="24"/>
        </w:rPr>
        <w:t>基于VxWorks系统的网络抓包工具设计与实现</w:t>
      </w:r>
      <w:r>
        <w:rPr>
          <w:rFonts w:asciiTheme="minorEastAsia" w:hAnsiTheme="minorEastAsia" w:cstheme="minorEastAsia"/>
          <w:sz w:val="24"/>
        </w:rPr>
        <w:t>，采用C/S架构实现网络数据包的分析与存储。本文首先介绍了实现系统的关键技术，包括对网络抓包原理的介绍，提出本文采用的VxWorks的MUX接口；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 xml:space="preserve">   本文的主要成果与总结如下：</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1. 通过分析嗅探器的工作原理、功能需求以及使用的关键技术，并结合VxWorks的网络架构，提出基于VxWorks系统的网络抓包分析系统的整体设计方案。</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3. 通过对系统的功能测试与性能测试验证系统运行状态。</w:t>
      </w:r>
    </w:p>
    <w:p w:rsidR="000B4B80" w:rsidRDefault="009C3B8E">
      <w:pPr>
        <w:spacing w:line="360" w:lineRule="auto"/>
        <w:rPr>
          <w:rFonts w:asciiTheme="minorEastAsia" w:hAnsiTheme="minorEastAsia" w:cstheme="minorEastAsia"/>
          <w:sz w:val="24"/>
        </w:rPr>
      </w:pPr>
      <w:r>
        <w:rPr>
          <w:rFonts w:asciiTheme="minorEastAsia" w:hAnsiTheme="minorEastAsia" w:cstheme="minorEastAsia"/>
          <w:sz w:val="24"/>
        </w:rPr>
        <w:t>本文所设计的系统运行良好，可以很好的解析网络数据包，但还存在以下几点有待改进：</w:t>
      </w:r>
    </w:p>
    <w:p w:rsidR="000B4B80" w:rsidRDefault="009C3B8E">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网络协议解析只做到对传输层之前的层次（包括传输层）的解析，并没有对应用层进行进一步解析，需要进一步研究。</w:t>
      </w:r>
    </w:p>
    <w:p w:rsidR="000B4B80" w:rsidRDefault="009C3B8E">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本文设计的系统只是完成了解析数据包的核心功能，没有做流量统计，需要进一步研究。</w:t>
      </w:r>
    </w:p>
    <w:p w:rsidR="000B4B80" w:rsidRDefault="009C3B8E">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本文设计的系统读取保存本地文件，只局限于pcap格式的文件，对于其他格式</w:t>
      </w:r>
      <w:r>
        <w:rPr>
          <w:rFonts w:asciiTheme="minorEastAsia" w:hAnsiTheme="minorEastAsia" w:cstheme="minorEastAsia"/>
          <w:sz w:val="24"/>
        </w:rPr>
        <w:lastRenderedPageBreak/>
        <w:t>尚不支持，需要进一步研究。</w:t>
      </w:r>
    </w:p>
    <w:p w:rsidR="000B4B80" w:rsidRDefault="000B4B80">
      <w:pPr>
        <w:widowControl/>
        <w:jc w:val="left"/>
        <w:rPr>
          <w:sz w:val="24"/>
        </w:rPr>
      </w:pPr>
    </w:p>
    <w:p w:rsidR="000B4B80" w:rsidRPr="00FC794F" w:rsidRDefault="009C3B8E">
      <w:pPr>
        <w:pStyle w:val="ac"/>
        <w:rPr>
          <w:b w:val="0"/>
        </w:rPr>
      </w:pPr>
      <w:bookmarkStart w:id="52" w:name="_Toc511464157"/>
      <w:r w:rsidRPr="00FC794F">
        <w:rPr>
          <w:rFonts w:hint="eastAsia"/>
          <w:b w:val="0"/>
        </w:rPr>
        <w:lastRenderedPageBreak/>
        <w:t>致谢</w:t>
      </w:r>
      <w:bookmarkEnd w:id="52"/>
    </w:p>
    <w:p w:rsidR="000B4B80" w:rsidRDefault="009C3B8E">
      <w:pPr>
        <w:autoSpaceDE w:val="0"/>
        <w:autoSpaceDN w:val="0"/>
        <w:adjustRightInd w:val="0"/>
        <w:jc w:val="left"/>
        <w:rPr>
          <w:kern w:val="0"/>
          <w:sz w:val="24"/>
        </w:rPr>
      </w:pPr>
      <w:r>
        <w:br w:type="page"/>
      </w:r>
      <w:r>
        <w:fldChar w:fldCharType="begin"/>
      </w:r>
      <w:r>
        <w:instrText xml:space="preserve"> ADDIN NE.Bib</w:instrText>
      </w:r>
      <w:r>
        <w:fldChar w:fldCharType="separate"/>
      </w:r>
    </w:p>
    <w:p w:rsidR="000B4B80" w:rsidRPr="00FC794F" w:rsidRDefault="009C3B8E">
      <w:pPr>
        <w:autoSpaceDE w:val="0"/>
        <w:autoSpaceDN w:val="0"/>
        <w:adjustRightInd w:val="0"/>
        <w:jc w:val="left"/>
        <w:rPr>
          <w:rFonts w:ascii="黑体" w:eastAsia="黑体" w:hAnsi="黑体"/>
          <w:kern w:val="0"/>
          <w:sz w:val="24"/>
        </w:rPr>
      </w:pPr>
      <w:r w:rsidRPr="00FC794F">
        <w:rPr>
          <w:rFonts w:ascii="黑体" w:eastAsia="黑体" w:hAnsi="黑体"/>
          <w:bCs/>
          <w:color w:val="000000"/>
          <w:kern w:val="0"/>
          <w:sz w:val="40"/>
          <w:szCs w:val="40"/>
        </w:rPr>
        <w:lastRenderedPageBreak/>
        <w:t>参考文献</w:t>
      </w:r>
    </w:p>
    <w:p w:rsidR="000B4B80" w:rsidRDefault="009C3B8E">
      <w:pPr>
        <w:spacing w:line="360" w:lineRule="auto"/>
        <w:rPr>
          <w:sz w:val="18"/>
          <w:szCs w:val="18"/>
        </w:rPr>
      </w:pPr>
      <w:r>
        <w:rPr>
          <w:rFonts w:hint="eastAsia"/>
          <w:sz w:val="18"/>
          <w:szCs w:val="18"/>
        </w:rPr>
        <w:t>[</w:t>
      </w:r>
      <w:r>
        <w:rPr>
          <w:sz w:val="18"/>
          <w:szCs w:val="18"/>
        </w:rPr>
        <w:t>1</w:t>
      </w:r>
      <w:r>
        <w:rPr>
          <w:rFonts w:hint="eastAsia"/>
          <w:sz w:val="18"/>
          <w:szCs w:val="18"/>
        </w:rPr>
        <w:t>]</w:t>
      </w:r>
      <w:r>
        <w:rPr>
          <w:sz w:val="18"/>
          <w:szCs w:val="18"/>
        </w:rPr>
        <w:t xml:space="preserve"> </w:t>
      </w:r>
      <w:r>
        <w:rPr>
          <w:rFonts w:hint="eastAsia"/>
          <w:sz w:val="18"/>
          <w:szCs w:val="18"/>
        </w:rPr>
        <w:t>基于</w:t>
      </w:r>
      <w:r>
        <w:rPr>
          <w:rFonts w:hint="eastAsia"/>
          <w:sz w:val="18"/>
          <w:szCs w:val="18"/>
        </w:rPr>
        <w:t>HTTP</w:t>
      </w:r>
      <w:r>
        <w:rPr>
          <w:rFonts w:hint="eastAsia"/>
          <w:sz w:val="18"/>
          <w:szCs w:val="18"/>
        </w:rPr>
        <w:t>协议的</w:t>
      </w:r>
      <w:r>
        <w:rPr>
          <w:rFonts w:hint="eastAsia"/>
          <w:sz w:val="18"/>
          <w:szCs w:val="18"/>
        </w:rPr>
        <w:t>Web</w:t>
      </w:r>
      <w:r>
        <w:rPr>
          <w:rFonts w:hint="eastAsia"/>
          <w:sz w:val="18"/>
          <w:szCs w:val="18"/>
        </w:rPr>
        <w:t>访问监测系统</w:t>
      </w:r>
      <w:r>
        <w:rPr>
          <w:rFonts w:hint="eastAsia"/>
          <w:sz w:val="18"/>
          <w:szCs w:val="18"/>
        </w:rPr>
        <w:t xml:space="preserve">. </w:t>
      </w:r>
      <w:r>
        <w:rPr>
          <w:rFonts w:hint="eastAsia"/>
          <w:sz w:val="18"/>
          <w:szCs w:val="18"/>
        </w:rPr>
        <w:t>张一</w:t>
      </w:r>
      <w:r>
        <w:rPr>
          <w:rFonts w:hint="eastAsia"/>
          <w:sz w:val="18"/>
          <w:szCs w:val="18"/>
        </w:rPr>
        <w:t xml:space="preserve">. </w:t>
      </w:r>
      <w:r>
        <w:rPr>
          <w:rFonts w:hint="eastAsia"/>
          <w:sz w:val="18"/>
          <w:szCs w:val="18"/>
        </w:rPr>
        <w:t>电子科技大学，</w:t>
      </w:r>
      <w:r>
        <w:rPr>
          <w:rFonts w:hint="eastAsia"/>
          <w:sz w:val="18"/>
          <w:szCs w:val="18"/>
        </w:rPr>
        <w:t>2012.5</w:t>
      </w:r>
    </w:p>
    <w:p w:rsidR="000B4B80" w:rsidRDefault="009C3B8E">
      <w:pPr>
        <w:spacing w:line="360" w:lineRule="auto"/>
        <w:rPr>
          <w:sz w:val="18"/>
          <w:szCs w:val="18"/>
        </w:rPr>
      </w:pPr>
      <w:r>
        <w:rPr>
          <w:rFonts w:hint="eastAsia"/>
          <w:sz w:val="18"/>
          <w:szCs w:val="18"/>
        </w:rPr>
        <w:t>[</w:t>
      </w:r>
      <w:r>
        <w:rPr>
          <w:sz w:val="18"/>
          <w:szCs w:val="18"/>
        </w:rPr>
        <w:t>2</w:t>
      </w:r>
      <w:r>
        <w:rPr>
          <w:rFonts w:hint="eastAsia"/>
          <w:sz w:val="18"/>
          <w:szCs w:val="18"/>
        </w:rPr>
        <w:t>]</w:t>
      </w:r>
      <w:r>
        <w:rPr>
          <w:sz w:val="18"/>
          <w:szCs w:val="18"/>
        </w:rPr>
        <w:t xml:space="preserve"> </w:t>
      </w:r>
      <w:r>
        <w:rPr>
          <w:rFonts w:hint="eastAsia"/>
          <w:sz w:val="18"/>
          <w:szCs w:val="18"/>
        </w:rPr>
        <w:t>基于</w:t>
      </w:r>
      <w:r>
        <w:rPr>
          <w:rFonts w:hint="eastAsia"/>
          <w:sz w:val="18"/>
          <w:szCs w:val="18"/>
        </w:rPr>
        <w:t>WinpCap</w:t>
      </w:r>
      <w:r>
        <w:rPr>
          <w:rFonts w:hint="eastAsia"/>
          <w:sz w:val="18"/>
          <w:szCs w:val="18"/>
        </w:rPr>
        <w:t>的网络流量统计扥洗系统设计与实现</w:t>
      </w:r>
      <w:r>
        <w:rPr>
          <w:rFonts w:hint="eastAsia"/>
          <w:sz w:val="18"/>
          <w:szCs w:val="18"/>
        </w:rPr>
        <w:t xml:space="preserve">. </w:t>
      </w:r>
      <w:r>
        <w:rPr>
          <w:rFonts w:hint="eastAsia"/>
          <w:sz w:val="18"/>
          <w:szCs w:val="18"/>
        </w:rPr>
        <w:t>于天予</w:t>
      </w:r>
      <w:r>
        <w:rPr>
          <w:rFonts w:hint="eastAsia"/>
          <w:sz w:val="18"/>
          <w:szCs w:val="18"/>
        </w:rPr>
        <w:t xml:space="preserve">. </w:t>
      </w:r>
      <w:r>
        <w:rPr>
          <w:rFonts w:hint="eastAsia"/>
          <w:sz w:val="18"/>
          <w:szCs w:val="18"/>
        </w:rPr>
        <w:t>河北科技大学，</w:t>
      </w:r>
      <w:r>
        <w:rPr>
          <w:rFonts w:hint="eastAsia"/>
          <w:sz w:val="18"/>
          <w:szCs w:val="18"/>
        </w:rPr>
        <w:t>2013.12</w:t>
      </w:r>
    </w:p>
    <w:p w:rsidR="000B4B80" w:rsidRDefault="009C3B8E">
      <w:pPr>
        <w:spacing w:line="360" w:lineRule="auto"/>
        <w:rPr>
          <w:sz w:val="18"/>
          <w:szCs w:val="18"/>
        </w:rPr>
      </w:pPr>
      <w:r>
        <w:rPr>
          <w:sz w:val="18"/>
          <w:szCs w:val="18"/>
        </w:rPr>
        <w:t xml:space="preserve">[3] </w:t>
      </w:r>
      <w:r>
        <w:rPr>
          <w:sz w:val="18"/>
          <w:szCs w:val="18"/>
        </w:rPr>
        <w:t>基于</w:t>
      </w:r>
      <w:r>
        <w:rPr>
          <w:sz w:val="18"/>
          <w:szCs w:val="18"/>
        </w:rPr>
        <w:t>C_S</w:t>
      </w:r>
      <w:r>
        <w:rPr>
          <w:sz w:val="18"/>
          <w:szCs w:val="18"/>
        </w:rPr>
        <w:t>结构的网络服务质量监控系统的设计与实现</w:t>
      </w:r>
      <w:r>
        <w:rPr>
          <w:sz w:val="18"/>
          <w:szCs w:val="18"/>
        </w:rPr>
        <w:t xml:space="preserve">. </w:t>
      </w:r>
      <w:r>
        <w:rPr>
          <w:sz w:val="18"/>
          <w:szCs w:val="18"/>
        </w:rPr>
        <w:t>杨晗</w:t>
      </w:r>
      <w:r>
        <w:rPr>
          <w:sz w:val="18"/>
          <w:szCs w:val="18"/>
        </w:rPr>
        <w:t xml:space="preserve">. </w:t>
      </w:r>
      <w:r>
        <w:rPr>
          <w:sz w:val="18"/>
          <w:szCs w:val="18"/>
        </w:rPr>
        <w:t>电子科技大学，</w:t>
      </w:r>
      <w:r w:rsidR="00330EC1">
        <w:rPr>
          <w:sz w:val="18"/>
          <w:szCs w:val="18"/>
        </w:rPr>
        <w:t xml:space="preserve"> 2012.03</w:t>
      </w:r>
    </w:p>
    <w:p w:rsidR="000B4B80" w:rsidRDefault="009C3B8E">
      <w:pPr>
        <w:spacing w:line="360" w:lineRule="auto"/>
        <w:rPr>
          <w:sz w:val="18"/>
          <w:szCs w:val="18"/>
        </w:rPr>
      </w:pPr>
      <w:r>
        <w:rPr>
          <w:sz w:val="18"/>
          <w:szCs w:val="18"/>
        </w:rPr>
        <w:t xml:space="preserve">[4] </w:t>
      </w:r>
      <w:r>
        <w:rPr>
          <w:sz w:val="18"/>
          <w:szCs w:val="18"/>
        </w:rPr>
        <w:t>基于</w:t>
      </w:r>
      <w:r>
        <w:rPr>
          <w:sz w:val="18"/>
          <w:szCs w:val="18"/>
        </w:rPr>
        <w:t>VxWorks</w:t>
      </w:r>
      <w:r>
        <w:rPr>
          <w:sz w:val="18"/>
          <w:szCs w:val="18"/>
        </w:rPr>
        <w:t>网络协议栈的数据采集协议设计</w:t>
      </w:r>
      <w:r>
        <w:rPr>
          <w:sz w:val="18"/>
          <w:szCs w:val="18"/>
        </w:rPr>
        <w:t xml:space="preserve">. </w:t>
      </w:r>
      <w:r>
        <w:rPr>
          <w:sz w:val="18"/>
          <w:szCs w:val="18"/>
        </w:rPr>
        <w:t>胡明</w:t>
      </w:r>
      <w:r>
        <w:rPr>
          <w:sz w:val="18"/>
          <w:szCs w:val="18"/>
        </w:rPr>
        <w:t xml:space="preserve">. </w:t>
      </w:r>
      <w:r>
        <w:rPr>
          <w:sz w:val="18"/>
          <w:szCs w:val="18"/>
        </w:rPr>
        <w:t>哈尔滨工程大学，</w:t>
      </w:r>
      <w:r>
        <w:rPr>
          <w:sz w:val="18"/>
          <w:szCs w:val="18"/>
        </w:rPr>
        <w:t>2007.1.25</w:t>
      </w:r>
    </w:p>
    <w:p w:rsidR="000B4B80" w:rsidRDefault="009C3B8E">
      <w:pPr>
        <w:spacing w:line="360" w:lineRule="auto"/>
        <w:rPr>
          <w:sz w:val="18"/>
          <w:szCs w:val="18"/>
        </w:rPr>
      </w:pPr>
      <w:r>
        <w:rPr>
          <w:rFonts w:hint="eastAsia"/>
          <w:sz w:val="18"/>
          <w:szCs w:val="18"/>
        </w:rPr>
        <w:t>[</w:t>
      </w:r>
      <w:r>
        <w:rPr>
          <w:sz w:val="18"/>
          <w:szCs w:val="18"/>
        </w:rPr>
        <w:t>5</w:t>
      </w:r>
      <w:r>
        <w:rPr>
          <w:rFonts w:hint="eastAsia"/>
          <w:sz w:val="18"/>
          <w:szCs w:val="18"/>
        </w:rPr>
        <w:t xml:space="preserve">] VxWorks END </w:t>
      </w:r>
      <w:r>
        <w:rPr>
          <w:rFonts w:hint="eastAsia"/>
          <w:sz w:val="18"/>
          <w:szCs w:val="18"/>
        </w:rPr>
        <w:t>网络驱动软件的开发与实现</w:t>
      </w:r>
      <w:r>
        <w:rPr>
          <w:rFonts w:hint="eastAsia"/>
          <w:sz w:val="18"/>
          <w:szCs w:val="18"/>
        </w:rPr>
        <w:t xml:space="preserve">. </w:t>
      </w:r>
      <w:r>
        <w:rPr>
          <w:rFonts w:hint="eastAsia"/>
          <w:sz w:val="18"/>
          <w:szCs w:val="18"/>
        </w:rPr>
        <w:t>寇云林，陈怀民，段晓军，陈伟</w:t>
      </w:r>
      <w:r>
        <w:rPr>
          <w:rFonts w:hint="eastAsia"/>
          <w:sz w:val="18"/>
          <w:szCs w:val="18"/>
        </w:rPr>
        <w:t xml:space="preserve">. </w:t>
      </w:r>
      <w:r>
        <w:rPr>
          <w:rFonts w:hint="eastAsia"/>
          <w:sz w:val="18"/>
          <w:szCs w:val="18"/>
        </w:rPr>
        <w:t>计算机测量与控制，</w:t>
      </w:r>
      <w:r>
        <w:rPr>
          <w:rFonts w:hint="eastAsia"/>
          <w:sz w:val="18"/>
          <w:szCs w:val="18"/>
        </w:rPr>
        <w:t>2009.17(1)</w:t>
      </w:r>
    </w:p>
    <w:p w:rsidR="000B4B80" w:rsidRDefault="009C3B8E">
      <w:pPr>
        <w:spacing w:line="360" w:lineRule="auto"/>
        <w:rPr>
          <w:sz w:val="18"/>
          <w:szCs w:val="18"/>
        </w:rPr>
      </w:pPr>
      <w:r>
        <w:rPr>
          <w:rFonts w:hint="eastAsia"/>
          <w:sz w:val="18"/>
          <w:szCs w:val="18"/>
        </w:rPr>
        <w:t>[</w:t>
      </w:r>
      <w:r>
        <w:rPr>
          <w:sz w:val="18"/>
          <w:szCs w:val="18"/>
        </w:rPr>
        <w:t>6</w:t>
      </w:r>
      <w:r>
        <w:rPr>
          <w:rFonts w:hint="eastAsia"/>
          <w:sz w:val="18"/>
          <w:szCs w:val="18"/>
        </w:rPr>
        <w:t>]</w:t>
      </w:r>
      <w:r>
        <w:rPr>
          <w:sz w:val="18"/>
          <w:szCs w:val="18"/>
        </w:rPr>
        <w:t xml:space="preserve"> </w:t>
      </w:r>
      <w:r>
        <w:rPr>
          <w:rFonts w:hint="eastAsia"/>
          <w:sz w:val="18"/>
          <w:szCs w:val="18"/>
        </w:rPr>
        <w:t>一种网络协议抓包数据引擎优化控制机制的研究</w:t>
      </w:r>
      <w:r>
        <w:rPr>
          <w:rFonts w:hint="eastAsia"/>
          <w:sz w:val="18"/>
          <w:szCs w:val="18"/>
        </w:rPr>
        <w:t xml:space="preserve">. </w:t>
      </w:r>
      <w:r>
        <w:rPr>
          <w:rFonts w:hint="eastAsia"/>
          <w:sz w:val="18"/>
          <w:szCs w:val="18"/>
        </w:rPr>
        <w:t>徐琳</w:t>
      </w:r>
      <w:r>
        <w:rPr>
          <w:rFonts w:hint="eastAsia"/>
          <w:sz w:val="18"/>
          <w:szCs w:val="18"/>
        </w:rPr>
        <w:t xml:space="preserve">. </w:t>
      </w:r>
      <w:r>
        <w:rPr>
          <w:rFonts w:hint="eastAsia"/>
          <w:sz w:val="18"/>
          <w:szCs w:val="18"/>
        </w:rPr>
        <w:t>信息技术与信息化研究与探讨，</w:t>
      </w:r>
      <w:r>
        <w:rPr>
          <w:rFonts w:hint="eastAsia"/>
          <w:sz w:val="18"/>
          <w:szCs w:val="18"/>
        </w:rPr>
        <w:t>2015 11-218</w:t>
      </w:r>
      <w:r>
        <w:rPr>
          <w:sz w:val="18"/>
          <w:szCs w:val="18"/>
        </w:rPr>
        <w:t xml:space="preserve"> ---7</w:t>
      </w:r>
    </w:p>
    <w:p w:rsidR="000B4B80" w:rsidRDefault="009C3B8E">
      <w:pPr>
        <w:widowControl/>
        <w:jc w:val="left"/>
        <w:rPr>
          <w:sz w:val="18"/>
          <w:szCs w:val="18"/>
        </w:rPr>
      </w:pPr>
      <w:r>
        <w:rPr>
          <w:sz w:val="18"/>
          <w:szCs w:val="18"/>
        </w:rPr>
        <w:t>[7] W.Richard Stevens. TCP/IP</w:t>
      </w:r>
      <w:r>
        <w:rPr>
          <w:sz w:val="18"/>
          <w:szCs w:val="18"/>
        </w:rPr>
        <w:t>详解</w:t>
      </w:r>
      <w:r>
        <w:rPr>
          <w:sz w:val="18"/>
          <w:szCs w:val="18"/>
        </w:rPr>
        <w:t xml:space="preserve"> </w:t>
      </w:r>
      <w:r>
        <w:rPr>
          <w:sz w:val="18"/>
          <w:szCs w:val="18"/>
        </w:rPr>
        <w:t>卷</w:t>
      </w:r>
      <w:r>
        <w:rPr>
          <w:sz w:val="18"/>
          <w:szCs w:val="18"/>
        </w:rPr>
        <w:t>1</w:t>
      </w:r>
      <w:r>
        <w:rPr>
          <w:sz w:val="18"/>
          <w:szCs w:val="18"/>
        </w:rPr>
        <w:t>：协议（第二版）</w:t>
      </w:r>
      <w:r>
        <w:rPr>
          <w:sz w:val="18"/>
          <w:szCs w:val="18"/>
        </w:rPr>
        <w:t>.</w:t>
      </w:r>
      <w:hyperlink r:id="rId68" w:tgtFrame="/home/tuwangfei/文档x/_blank" w:history="1">
        <w:r>
          <w:rPr>
            <w:rFonts w:hint="eastAsia"/>
            <w:sz w:val="18"/>
            <w:szCs w:val="18"/>
          </w:rPr>
          <w:t>吴英</w:t>
        </w:r>
      </w:hyperlink>
      <w:r>
        <w:rPr>
          <w:rFonts w:hint="eastAsia"/>
          <w:sz w:val="18"/>
          <w:szCs w:val="18"/>
        </w:rPr>
        <w:t>，</w:t>
      </w:r>
      <w:hyperlink r:id="rId69" w:tgtFrame="/home/tuwangfei/文档x/_blank" w:history="1">
        <w:r>
          <w:rPr>
            <w:rFonts w:hint="eastAsia"/>
            <w:sz w:val="18"/>
            <w:szCs w:val="18"/>
          </w:rPr>
          <w:t>张玉</w:t>
        </w:r>
      </w:hyperlink>
      <w:r>
        <w:rPr>
          <w:rFonts w:hint="eastAsia"/>
          <w:sz w:val="18"/>
          <w:szCs w:val="18"/>
        </w:rPr>
        <w:t>，</w:t>
      </w:r>
      <w:hyperlink r:id="rId70" w:tgtFrame="/home/tuwangfei/文档x/_blank" w:history="1">
        <w:r>
          <w:rPr>
            <w:rFonts w:hint="eastAsia"/>
            <w:sz w:val="18"/>
            <w:szCs w:val="18"/>
          </w:rPr>
          <w:t>许昱玮</w:t>
        </w:r>
      </w:hyperlink>
      <w:r>
        <w:rPr>
          <w:rFonts w:hint="eastAsia"/>
          <w:sz w:val="18"/>
          <w:szCs w:val="18"/>
        </w:rPr>
        <w:t>译</w:t>
      </w:r>
      <w:r>
        <w:rPr>
          <w:sz w:val="18"/>
          <w:szCs w:val="18"/>
        </w:rPr>
        <w:t>.</w:t>
      </w:r>
      <w:r>
        <w:rPr>
          <w:sz w:val="18"/>
          <w:szCs w:val="18"/>
        </w:rPr>
        <w:t>机械工业出版社</w:t>
      </w:r>
      <w:r>
        <w:rPr>
          <w:sz w:val="18"/>
          <w:szCs w:val="18"/>
        </w:rPr>
        <w:t>:2016.1-50, 107-128, 170-174</w:t>
      </w:r>
    </w:p>
    <w:p w:rsidR="000B4B80" w:rsidRDefault="009C3B8E">
      <w:pPr>
        <w:spacing w:line="360" w:lineRule="auto"/>
        <w:rPr>
          <w:sz w:val="18"/>
          <w:szCs w:val="18"/>
        </w:rPr>
      </w:pPr>
      <w:r>
        <w:rPr>
          <w:rFonts w:hint="eastAsia"/>
          <w:sz w:val="18"/>
          <w:szCs w:val="18"/>
        </w:rPr>
        <w:t>[8]</w:t>
      </w:r>
      <w:r>
        <w:rPr>
          <w:sz w:val="18"/>
          <w:szCs w:val="18"/>
        </w:rPr>
        <w:t xml:space="preserve"> </w:t>
      </w:r>
      <w:r>
        <w:rPr>
          <w:rFonts w:hint="eastAsia"/>
          <w:sz w:val="18"/>
          <w:szCs w:val="18"/>
        </w:rPr>
        <w:t>网络数据包捕获及分析</w:t>
      </w:r>
      <w:r>
        <w:rPr>
          <w:rFonts w:hint="eastAsia"/>
          <w:sz w:val="18"/>
          <w:szCs w:val="18"/>
        </w:rPr>
        <w:t xml:space="preserve">. </w:t>
      </w:r>
      <w:r>
        <w:rPr>
          <w:rFonts w:hint="eastAsia"/>
          <w:sz w:val="18"/>
          <w:szCs w:val="18"/>
        </w:rPr>
        <w:t>卢建华，蒋明，陈淑芳</w:t>
      </w:r>
      <w:r>
        <w:rPr>
          <w:rFonts w:hint="eastAsia"/>
          <w:sz w:val="18"/>
          <w:szCs w:val="18"/>
        </w:rPr>
        <w:t xml:space="preserve">. </w:t>
      </w:r>
      <w:r>
        <w:rPr>
          <w:rFonts w:hint="eastAsia"/>
          <w:sz w:val="18"/>
          <w:szCs w:val="18"/>
        </w:rPr>
        <w:t>网络安全技术与应用，</w:t>
      </w:r>
      <w:r>
        <w:rPr>
          <w:rFonts w:hint="eastAsia"/>
          <w:sz w:val="18"/>
          <w:szCs w:val="18"/>
        </w:rPr>
        <w:t>2009.2</w:t>
      </w:r>
    </w:p>
    <w:p w:rsidR="000B4B80" w:rsidRDefault="009C3B8E">
      <w:pPr>
        <w:spacing w:line="360" w:lineRule="auto"/>
        <w:rPr>
          <w:sz w:val="18"/>
          <w:szCs w:val="18"/>
        </w:rPr>
      </w:pPr>
      <w:r>
        <w:rPr>
          <w:sz w:val="18"/>
          <w:szCs w:val="18"/>
        </w:rPr>
        <w:t xml:space="preserve">[9] </w:t>
      </w:r>
      <w:r>
        <w:rPr>
          <w:rFonts w:hint="eastAsia"/>
          <w:sz w:val="18"/>
          <w:szCs w:val="18"/>
        </w:rPr>
        <w:t>W. Richard Stevens,Bill Fenner,Andrew M. Rudoff</w:t>
      </w:r>
      <w:r>
        <w:rPr>
          <w:sz w:val="18"/>
          <w:szCs w:val="18"/>
        </w:rPr>
        <w:t>.Unix</w:t>
      </w:r>
      <w:r>
        <w:rPr>
          <w:sz w:val="18"/>
          <w:szCs w:val="18"/>
        </w:rPr>
        <w:t>网络编程</w:t>
      </w:r>
      <w:r>
        <w:rPr>
          <w:sz w:val="18"/>
          <w:szCs w:val="18"/>
        </w:rPr>
        <w:t xml:space="preserve"> </w:t>
      </w:r>
      <w:r>
        <w:rPr>
          <w:sz w:val="18"/>
          <w:szCs w:val="18"/>
        </w:rPr>
        <w:t>卷</w:t>
      </w:r>
      <w:r>
        <w:rPr>
          <w:sz w:val="18"/>
          <w:szCs w:val="18"/>
        </w:rPr>
        <w:t>1</w:t>
      </w:r>
      <w:r>
        <w:rPr>
          <w:sz w:val="18"/>
          <w:szCs w:val="18"/>
        </w:rPr>
        <w:t>：套接字联网</w:t>
      </w:r>
      <w:r>
        <w:rPr>
          <w:sz w:val="18"/>
          <w:szCs w:val="18"/>
        </w:rPr>
        <w:t>API</w:t>
      </w:r>
      <w:r>
        <w:rPr>
          <w:sz w:val="18"/>
          <w:szCs w:val="18"/>
        </w:rPr>
        <w:t>（第三版）</w:t>
      </w:r>
      <w:r>
        <w:rPr>
          <w:sz w:val="18"/>
          <w:szCs w:val="18"/>
        </w:rPr>
        <w:t>.</w:t>
      </w:r>
      <w:r>
        <w:rPr>
          <w:sz w:val="18"/>
          <w:szCs w:val="18"/>
        </w:rPr>
        <w:t>杨继张译</w:t>
      </w:r>
      <w:r>
        <w:rPr>
          <w:sz w:val="18"/>
          <w:szCs w:val="18"/>
        </w:rPr>
        <w:t>.</w:t>
      </w:r>
      <w:r>
        <w:rPr>
          <w:sz w:val="18"/>
          <w:szCs w:val="18"/>
        </w:rPr>
        <w:t>人民邮电出版社</w:t>
      </w:r>
      <w:r>
        <w:rPr>
          <w:sz w:val="18"/>
          <w:szCs w:val="18"/>
        </w:rPr>
        <w:t>.2017.580-645</w:t>
      </w:r>
    </w:p>
    <w:p w:rsidR="000B4B80" w:rsidRDefault="009C3B8E">
      <w:pPr>
        <w:spacing w:line="360" w:lineRule="auto"/>
        <w:rPr>
          <w:sz w:val="18"/>
          <w:szCs w:val="18"/>
        </w:rPr>
      </w:pPr>
      <w:r>
        <w:rPr>
          <w:rFonts w:hint="eastAsia"/>
          <w:sz w:val="18"/>
          <w:szCs w:val="18"/>
        </w:rPr>
        <w:t>[</w:t>
      </w:r>
      <w:r>
        <w:rPr>
          <w:sz w:val="18"/>
          <w:szCs w:val="18"/>
        </w:rPr>
        <w:t>10</w:t>
      </w:r>
      <w:r>
        <w:rPr>
          <w:rFonts w:hint="eastAsia"/>
          <w:sz w:val="18"/>
          <w:szCs w:val="18"/>
        </w:rPr>
        <w:t>]</w:t>
      </w:r>
      <w:r>
        <w:rPr>
          <w:sz w:val="18"/>
          <w:szCs w:val="18"/>
        </w:rPr>
        <w:t xml:space="preserve"> </w:t>
      </w:r>
      <w:r>
        <w:rPr>
          <w:rFonts w:hint="eastAsia"/>
          <w:sz w:val="18"/>
          <w:szCs w:val="18"/>
        </w:rPr>
        <w:t>VxWorks</w:t>
      </w:r>
      <w:r>
        <w:rPr>
          <w:rFonts w:hint="eastAsia"/>
          <w:sz w:val="18"/>
          <w:szCs w:val="18"/>
        </w:rPr>
        <w:t>网络协议栈的</w:t>
      </w:r>
      <w:r>
        <w:rPr>
          <w:rFonts w:hint="eastAsia"/>
          <w:sz w:val="18"/>
          <w:szCs w:val="18"/>
        </w:rPr>
        <w:t>MUX</w:t>
      </w:r>
      <w:r>
        <w:rPr>
          <w:rFonts w:hint="eastAsia"/>
          <w:sz w:val="18"/>
          <w:szCs w:val="18"/>
        </w:rPr>
        <w:t>接口</w:t>
      </w:r>
      <w:r>
        <w:rPr>
          <w:rFonts w:hint="eastAsia"/>
          <w:sz w:val="18"/>
          <w:szCs w:val="18"/>
        </w:rPr>
        <w:t xml:space="preserve">. </w:t>
      </w:r>
      <w:r>
        <w:rPr>
          <w:rFonts w:hint="eastAsia"/>
          <w:sz w:val="18"/>
          <w:szCs w:val="18"/>
        </w:rPr>
        <w:t>张晓华，李智涛，徐钊</w:t>
      </w:r>
      <w:r>
        <w:rPr>
          <w:rFonts w:hint="eastAsia"/>
          <w:sz w:val="18"/>
          <w:szCs w:val="18"/>
        </w:rPr>
        <w:t xml:space="preserve">. </w:t>
      </w:r>
      <w:r>
        <w:rPr>
          <w:rFonts w:hint="eastAsia"/>
          <w:sz w:val="18"/>
          <w:szCs w:val="18"/>
        </w:rPr>
        <w:t>计算机与嵌入式系统应用，</w:t>
      </w:r>
      <w:r>
        <w:rPr>
          <w:rFonts w:hint="eastAsia"/>
          <w:sz w:val="18"/>
          <w:szCs w:val="18"/>
        </w:rPr>
        <w:t>2002.5</w:t>
      </w:r>
    </w:p>
    <w:p w:rsidR="000B4B80" w:rsidRDefault="009C3B8E">
      <w:pPr>
        <w:spacing w:line="360" w:lineRule="auto"/>
        <w:rPr>
          <w:sz w:val="18"/>
          <w:szCs w:val="18"/>
        </w:rPr>
      </w:pPr>
      <w:r>
        <w:rPr>
          <w:sz w:val="18"/>
          <w:szCs w:val="18"/>
        </w:rPr>
        <w:t>[11] VxWorks END</w:t>
      </w:r>
      <w:r>
        <w:rPr>
          <w:sz w:val="18"/>
          <w:szCs w:val="18"/>
        </w:rPr>
        <w:t>网络驱动软件的开发与实现</w:t>
      </w:r>
      <w:r>
        <w:rPr>
          <w:sz w:val="18"/>
          <w:szCs w:val="18"/>
        </w:rPr>
        <w:t xml:space="preserve">. </w:t>
      </w:r>
      <w:r>
        <w:rPr>
          <w:sz w:val="18"/>
          <w:szCs w:val="18"/>
        </w:rPr>
        <w:t>寇云林，陈怀民，段晓民等</w:t>
      </w:r>
      <w:r>
        <w:rPr>
          <w:sz w:val="18"/>
          <w:szCs w:val="18"/>
        </w:rPr>
        <w:t xml:space="preserve">. </w:t>
      </w:r>
      <w:r>
        <w:rPr>
          <w:sz w:val="18"/>
          <w:szCs w:val="18"/>
        </w:rPr>
        <w:t>计算机测量与控制</w:t>
      </w:r>
      <w:r>
        <w:rPr>
          <w:sz w:val="18"/>
          <w:szCs w:val="18"/>
        </w:rPr>
        <w:t>. 2009.17</w:t>
      </w:r>
      <w:r>
        <w:rPr>
          <w:sz w:val="18"/>
          <w:szCs w:val="18"/>
        </w:rPr>
        <w:t>（</w:t>
      </w:r>
      <w:r>
        <w:rPr>
          <w:sz w:val="18"/>
          <w:szCs w:val="18"/>
        </w:rPr>
        <w:t>1</w:t>
      </w:r>
      <w:r>
        <w:rPr>
          <w:sz w:val="18"/>
          <w:szCs w:val="18"/>
        </w:rPr>
        <w:t>）</w:t>
      </w:r>
    </w:p>
    <w:p w:rsidR="000B4B80" w:rsidRDefault="009C3B8E">
      <w:pPr>
        <w:spacing w:line="360" w:lineRule="auto"/>
        <w:rPr>
          <w:sz w:val="18"/>
          <w:szCs w:val="18"/>
        </w:rPr>
      </w:pPr>
      <w:r>
        <w:rPr>
          <w:sz w:val="18"/>
          <w:szCs w:val="18"/>
        </w:rPr>
        <w:t>[12] Wind River. VxWorks</w:t>
      </w:r>
      <w:r>
        <w:rPr>
          <w:sz w:val="18"/>
          <w:szCs w:val="18"/>
        </w:rPr>
        <w:t>网络程序员指南（第一版）</w:t>
      </w:r>
      <w:r>
        <w:rPr>
          <w:sz w:val="18"/>
          <w:szCs w:val="18"/>
        </w:rPr>
        <w:t xml:space="preserve">. </w:t>
      </w:r>
      <w:r>
        <w:rPr>
          <w:sz w:val="18"/>
          <w:szCs w:val="18"/>
        </w:rPr>
        <w:t>王金刚，宫霄霖，熊辉译</w:t>
      </w:r>
      <w:r>
        <w:rPr>
          <w:sz w:val="18"/>
          <w:szCs w:val="18"/>
        </w:rPr>
        <w:t xml:space="preserve">. </w:t>
      </w:r>
      <w:r>
        <w:rPr>
          <w:sz w:val="18"/>
          <w:szCs w:val="18"/>
        </w:rPr>
        <w:t>清华大学出版社</w:t>
      </w:r>
      <w:r>
        <w:rPr>
          <w:sz w:val="18"/>
          <w:szCs w:val="18"/>
        </w:rPr>
        <w:t>. 2003.155-162, 193-197</w:t>
      </w:r>
    </w:p>
    <w:p w:rsidR="000B4B80" w:rsidRDefault="009C3B8E">
      <w:pPr>
        <w:spacing w:line="360" w:lineRule="auto"/>
        <w:rPr>
          <w:sz w:val="18"/>
          <w:szCs w:val="18"/>
        </w:rPr>
      </w:pPr>
      <w:r>
        <w:rPr>
          <w:rFonts w:hint="eastAsia"/>
          <w:sz w:val="18"/>
          <w:szCs w:val="18"/>
        </w:rPr>
        <w:t>[13]</w:t>
      </w:r>
      <w:r>
        <w:rPr>
          <w:sz w:val="18"/>
          <w:szCs w:val="18"/>
        </w:rPr>
        <w:t xml:space="preserve"> </w:t>
      </w:r>
      <w:r>
        <w:rPr>
          <w:rFonts w:hint="eastAsia"/>
          <w:sz w:val="18"/>
          <w:szCs w:val="18"/>
        </w:rPr>
        <w:t>BPF</w:t>
      </w:r>
      <w:r>
        <w:rPr>
          <w:rFonts w:hint="eastAsia"/>
          <w:sz w:val="18"/>
          <w:szCs w:val="18"/>
        </w:rPr>
        <w:t>数据包过滤器的分析与研究</w:t>
      </w:r>
      <w:r>
        <w:rPr>
          <w:rFonts w:hint="eastAsia"/>
          <w:sz w:val="18"/>
          <w:szCs w:val="18"/>
        </w:rPr>
        <w:t xml:space="preserve">. </w:t>
      </w:r>
      <w:r>
        <w:rPr>
          <w:rFonts w:hint="eastAsia"/>
          <w:sz w:val="18"/>
          <w:szCs w:val="18"/>
        </w:rPr>
        <w:t>王景琪，左明，张功杰</w:t>
      </w:r>
      <w:r>
        <w:rPr>
          <w:rFonts w:hint="eastAsia"/>
          <w:sz w:val="18"/>
          <w:szCs w:val="18"/>
        </w:rPr>
        <w:t xml:space="preserve">. </w:t>
      </w:r>
      <w:r>
        <w:rPr>
          <w:rFonts w:hint="eastAsia"/>
          <w:sz w:val="18"/>
          <w:szCs w:val="18"/>
        </w:rPr>
        <w:t>计算机工程与设计</w:t>
      </w:r>
      <w:r>
        <w:rPr>
          <w:rFonts w:hint="eastAsia"/>
          <w:sz w:val="18"/>
          <w:szCs w:val="18"/>
        </w:rPr>
        <w:t>,2005.9 26-9</w:t>
      </w:r>
    </w:p>
    <w:p w:rsidR="000B4B80" w:rsidRDefault="009C3B8E">
      <w:pPr>
        <w:spacing w:line="360" w:lineRule="auto"/>
        <w:rPr>
          <w:sz w:val="18"/>
          <w:szCs w:val="18"/>
        </w:rPr>
      </w:pPr>
      <w:r>
        <w:rPr>
          <w:sz w:val="18"/>
          <w:szCs w:val="18"/>
        </w:rPr>
        <w:t xml:space="preserve">[14] </w:t>
      </w:r>
      <w:r>
        <w:rPr>
          <w:sz w:val="18"/>
          <w:szCs w:val="18"/>
        </w:rPr>
        <w:t>数据包过滤技术的分析与讨论</w:t>
      </w:r>
      <w:r>
        <w:rPr>
          <w:sz w:val="18"/>
          <w:szCs w:val="18"/>
        </w:rPr>
        <w:t xml:space="preserve">. </w:t>
      </w:r>
      <w:r>
        <w:rPr>
          <w:sz w:val="18"/>
          <w:szCs w:val="18"/>
        </w:rPr>
        <w:t>曾志高，谭骏珊，易胜秋</w:t>
      </w:r>
      <w:r>
        <w:rPr>
          <w:sz w:val="18"/>
          <w:szCs w:val="18"/>
        </w:rPr>
        <w:t xml:space="preserve">. </w:t>
      </w:r>
      <w:r>
        <w:rPr>
          <w:sz w:val="18"/>
          <w:szCs w:val="18"/>
        </w:rPr>
        <w:t>株洲师范高等专科学校学报</w:t>
      </w:r>
      <w:r>
        <w:rPr>
          <w:sz w:val="18"/>
          <w:szCs w:val="18"/>
        </w:rPr>
        <w:t xml:space="preserve">. </w:t>
      </w:r>
      <w:r>
        <w:rPr>
          <w:sz w:val="18"/>
          <w:szCs w:val="18"/>
        </w:rPr>
        <w:t>第</w:t>
      </w:r>
      <w:r>
        <w:rPr>
          <w:sz w:val="18"/>
          <w:szCs w:val="18"/>
        </w:rPr>
        <w:t>11</w:t>
      </w:r>
      <w:r>
        <w:rPr>
          <w:sz w:val="18"/>
          <w:szCs w:val="18"/>
        </w:rPr>
        <w:t>卷</w:t>
      </w:r>
      <w:r>
        <w:rPr>
          <w:sz w:val="18"/>
          <w:szCs w:val="18"/>
        </w:rPr>
        <w:t xml:space="preserve"> </w:t>
      </w:r>
      <w:r>
        <w:rPr>
          <w:sz w:val="18"/>
          <w:szCs w:val="18"/>
        </w:rPr>
        <w:t>第五期</w:t>
      </w:r>
      <w:r>
        <w:rPr>
          <w:sz w:val="18"/>
          <w:szCs w:val="18"/>
        </w:rPr>
        <w:t>. 2006.10</w:t>
      </w:r>
    </w:p>
    <w:p w:rsidR="000B4B80" w:rsidRDefault="000B4B80">
      <w:pPr>
        <w:spacing w:line="360" w:lineRule="auto"/>
        <w:rPr>
          <w:sz w:val="18"/>
          <w:szCs w:val="18"/>
        </w:rPr>
      </w:pPr>
    </w:p>
    <w:p w:rsidR="000B4B80" w:rsidRDefault="000B4B80">
      <w:pPr>
        <w:spacing w:line="360" w:lineRule="auto"/>
        <w:rPr>
          <w:sz w:val="18"/>
          <w:szCs w:val="18"/>
        </w:rPr>
      </w:pPr>
    </w:p>
    <w:p w:rsidR="000B4B80" w:rsidRDefault="009C3B8E">
      <w:pPr>
        <w:spacing w:line="360" w:lineRule="auto"/>
        <w:rPr>
          <w:sz w:val="18"/>
          <w:szCs w:val="18"/>
        </w:rPr>
      </w:pPr>
      <w:r>
        <w:rPr>
          <w:rFonts w:hint="eastAsia"/>
          <w:sz w:val="18"/>
          <w:szCs w:val="18"/>
        </w:rPr>
        <w:t>[3]</w:t>
      </w:r>
      <w:r>
        <w:rPr>
          <w:sz w:val="18"/>
          <w:szCs w:val="18"/>
        </w:rPr>
        <w:t xml:space="preserve"> </w:t>
      </w:r>
      <w:r>
        <w:rPr>
          <w:rFonts w:hint="eastAsia"/>
          <w:sz w:val="18"/>
          <w:szCs w:val="18"/>
        </w:rPr>
        <w:t>基于</w:t>
      </w:r>
      <w:r>
        <w:rPr>
          <w:rFonts w:hint="eastAsia"/>
          <w:sz w:val="18"/>
          <w:szCs w:val="18"/>
        </w:rPr>
        <w:t>VxWorks</w:t>
      </w:r>
      <w:r>
        <w:rPr>
          <w:rFonts w:hint="eastAsia"/>
          <w:sz w:val="18"/>
          <w:szCs w:val="18"/>
        </w:rPr>
        <w:t>的网卡驱动设计</w:t>
      </w:r>
      <w:r>
        <w:rPr>
          <w:rFonts w:hint="eastAsia"/>
          <w:sz w:val="18"/>
          <w:szCs w:val="18"/>
        </w:rPr>
        <w:t xml:space="preserve">. </w:t>
      </w:r>
      <w:r>
        <w:rPr>
          <w:rFonts w:hint="eastAsia"/>
          <w:sz w:val="18"/>
          <w:szCs w:val="18"/>
        </w:rPr>
        <w:t>王景刚，邓如玉，杨小平</w:t>
      </w:r>
      <w:r>
        <w:rPr>
          <w:rFonts w:hint="eastAsia"/>
          <w:sz w:val="18"/>
          <w:szCs w:val="18"/>
        </w:rPr>
        <w:t xml:space="preserve">. </w:t>
      </w:r>
      <w:r>
        <w:rPr>
          <w:rFonts w:hint="eastAsia"/>
          <w:sz w:val="18"/>
          <w:szCs w:val="18"/>
        </w:rPr>
        <w:t>中国新技术新产品</w:t>
      </w:r>
      <w:r>
        <w:rPr>
          <w:rFonts w:hint="eastAsia"/>
          <w:sz w:val="18"/>
          <w:szCs w:val="18"/>
        </w:rPr>
        <w:t>.2010.NO.14</w:t>
      </w:r>
    </w:p>
    <w:p w:rsidR="000B4B80" w:rsidRDefault="009C3B8E">
      <w:pPr>
        <w:spacing w:line="360" w:lineRule="auto"/>
        <w:rPr>
          <w:sz w:val="18"/>
          <w:szCs w:val="18"/>
        </w:rPr>
      </w:pPr>
      <w:r>
        <w:rPr>
          <w:rFonts w:hint="eastAsia"/>
          <w:sz w:val="18"/>
          <w:szCs w:val="18"/>
        </w:rPr>
        <w:t>[4]</w:t>
      </w:r>
      <w:r>
        <w:rPr>
          <w:sz w:val="18"/>
          <w:szCs w:val="18"/>
        </w:rPr>
        <w:t xml:space="preserve"> </w:t>
      </w:r>
      <w:r>
        <w:rPr>
          <w:rFonts w:hint="eastAsia"/>
          <w:sz w:val="18"/>
          <w:szCs w:val="18"/>
        </w:rPr>
        <w:t>VxWorks</w:t>
      </w:r>
      <w:r>
        <w:rPr>
          <w:rFonts w:hint="eastAsia"/>
          <w:sz w:val="18"/>
          <w:szCs w:val="18"/>
        </w:rPr>
        <w:t>程序开发时间</w:t>
      </w:r>
      <w:r>
        <w:rPr>
          <w:rFonts w:hint="eastAsia"/>
          <w:sz w:val="18"/>
          <w:szCs w:val="18"/>
        </w:rPr>
        <w:t xml:space="preserve">[M]. </w:t>
      </w:r>
      <w:r>
        <w:rPr>
          <w:rFonts w:hint="eastAsia"/>
          <w:sz w:val="18"/>
          <w:szCs w:val="18"/>
        </w:rPr>
        <w:t>陈智育，温彦军，陈琪</w:t>
      </w:r>
      <w:r>
        <w:rPr>
          <w:rFonts w:hint="eastAsia"/>
          <w:sz w:val="18"/>
          <w:szCs w:val="18"/>
        </w:rPr>
        <w:t xml:space="preserve">. </w:t>
      </w:r>
      <w:r>
        <w:rPr>
          <w:rFonts w:hint="eastAsia"/>
          <w:sz w:val="18"/>
          <w:szCs w:val="18"/>
        </w:rPr>
        <w:t>北京：人民邮电出版社</w:t>
      </w:r>
      <w:r>
        <w:rPr>
          <w:rFonts w:hint="eastAsia"/>
          <w:sz w:val="18"/>
          <w:szCs w:val="18"/>
        </w:rPr>
        <w:t>,2004 1-12</w:t>
      </w:r>
    </w:p>
    <w:p w:rsidR="000B4B80" w:rsidRDefault="009C3B8E">
      <w:pPr>
        <w:spacing w:line="360" w:lineRule="auto"/>
        <w:rPr>
          <w:sz w:val="18"/>
          <w:szCs w:val="18"/>
        </w:rPr>
      </w:pPr>
      <w:r>
        <w:rPr>
          <w:rFonts w:hint="eastAsia"/>
          <w:sz w:val="18"/>
          <w:szCs w:val="18"/>
        </w:rPr>
        <w:t>[5]</w:t>
      </w:r>
      <w:r>
        <w:rPr>
          <w:sz w:val="18"/>
          <w:szCs w:val="18"/>
        </w:rPr>
        <w:t xml:space="preserve"> </w:t>
      </w:r>
      <w:r>
        <w:rPr>
          <w:rFonts w:hint="eastAsia"/>
          <w:sz w:val="18"/>
          <w:szCs w:val="18"/>
        </w:rPr>
        <w:t>基于</w:t>
      </w:r>
      <w:r>
        <w:rPr>
          <w:rFonts w:hint="eastAsia"/>
          <w:sz w:val="18"/>
          <w:szCs w:val="18"/>
        </w:rPr>
        <w:t>VxWorks</w:t>
      </w:r>
      <w:r>
        <w:rPr>
          <w:rFonts w:hint="eastAsia"/>
          <w:sz w:val="18"/>
          <w:szCs w:val="18"/>
        </w:rPr>
        <w:t>的设备驱动和网络通信</w:t>
      </w:r>
      <w:r>
        <w:rPr>
          <w:rFonts w:hint="eastAsia"/>
          <w:sz w:val="18"/>
          <w:szCs w:val="18"/>
        </w:rPr>
        <w:t>. [D]</w:t>
      </w:r>
      <w:r>
        <w:rPr>
          <w:rFonts w:hint="eastAsia"/>
          <w:sz w:val="18"/>
          <w:szCs w:val="18"/>
        </w:rPr>
        <w:t>西安科技大学</w:t>
      </w:r>
      <w:r>
        <w:rPr>
          <w:rFonts w:hint="eastAsia"/>
          <w:sz w:val="18"/>
          <w:szCs w:val="18"/>
        </w:rPr>
        <w:t>.2006</w:t>
      </w:r>
    </w:p>
    <w:p w:rsidR="000B4B80" w:rsidRDefault="009C3B8E">
      <w:pPr>
        <w:spacing w:line="360" w:lineRule="auto"/>
        <w:rPr>
          <w:sz w:val="18"/>
          <w:szCs w:val="18"/>
        </w:rPr>
      </w:pPr>
      <w:r>
        <w:rPr>
          <w:rFonts w:hint="eastAsia"/>
          <w:sz w:val="18"/>
          <w:szCs w:val="18"/>
        </w:rPr>
        <w:t>[6]</w:t>
      </w:r>
      <w:r>
        <w:rPr>
          <w:sz w:val="18"/>
          <w:szCs w:val="18"/>
        </w:rPr>
        <w:t xml:space="preserve"> </w:t>
      </w:r>
      <w:r>
        <w:rPr>
          <w:rFonts w:hint="eastAsia"/>
          <w:sz w:val="18"/>
          <w:szCs w:val="18"/>
        </w:rPr>
        <w:t>一种网络抓包软件的实现</w:t>
      </w:r>
      <w:r>
        <w:rPr>
          <w:rFonts w:hint="eastAsia"/>
          <w:sz w:val="18"/>
          <w:szCs w:val="18"/>
        </w:rPr>
        <w:t xml:space="preserve">. </w:t>
      </w:r>
      <w:r>
        <w:rPr>
          <w:rFonts w:hint="eastAsia"/>
          <w:sz w:val="18"/>
          <w:szCs w:val="18"/>
        </w:rPr>
        <w:t>赵敏，陈志平，张巨勇</w:t>
      </w:r>
      <w:r>
        <w:rPr>
          <w:rFonts w:hint="eastAsia"/>
          <w:sz w:val="18"/>
          <w:szCs w:val="18"/>
        </w:rPr>
        <w:t xml:space="preserve">. </w:t>
      </w:r>
      <w:r>
        <w:rPr>
          <w:rFonts w:hint="eastAsia"/>
          <w:sz w:val="18"/>
          <w:szCs w:val="18"/>
        </w:rPr>
        <w:t>杭州电子科技大学，机械工程学院，浙江</w:t>
      </w:r>
      <w:r>
        <w:rPr>
          <w:rFonts w:hint="eastAsia"/>
          <w:sz w:val="18"/>
          <w:szCs w:val="18"/>
        </w:rPr>
        <w:t xml:space="preserve"> </w:t>
      </w:r>
      <w:r>
        <w:rPr>
          <w:rFonts w:hint="eastAsia"/>
          <w:sz w:val="18"/>
          <w:szCs w:val="18"/>
        </w:rPr>
        <w:t>杭州</w:t>
      </w:r>
      <w:r>
        <w:rPr>
          <w:rFonts w:hint="eastAsia"/>
          <w:sz w:val="18"/>
          <w:szCs w:val="18"/>
        </w:rPr>
        <w:t xml:space="preserve"> 310018</w:t>
      </w:r>
    </w:p>
    <w:p w:rsidR="000B4B80" w:rsidRDefault="009C3B8E">
      <w:pPr>
        <w:spacing w:line="360" w:lineRule="auto"/>
        <w:rPr>
          <w:sz w:val="18"/>
          <w:szCs w:val="18"/>
        </w:rPr>
      </w:pPr>
      <w:r>
        <w:rPr>
          <w:rFonts w:hint="eastAsia"/>
          <w:sz w:val="18"/>
          <w:szCs w:val="18"/>
        </w:rPr>
        <w:t>[9]</w:t>
      </w:r>
      <w:r>
        <w:rPr>
          <w:sz w:val="18"/>
          <w:szCs w:val="18"/>
        </w:rPr>
        <w:t xml:space="preserve"> </w:t>
      </w:r>
      <w:r>
        <w:rPr>
          <w:rFonts w:hint="eastAsia"/>
          <w:sz w:val="18"/>
          <w:szCs w:val="18"/>
        </w:rPr>
        <w:t>基于网络抓包的数据库即时备份方法</w:t>
      </w:r>
      <w:r>
        <w:rPr>
          <w:rFonts w:hint="eastAsia"/>
          <w:sz w:val="18"/>
          <w:szCs w:val="18"/>
        </w:rPr>
        <w:t xml:space="preserve">. </w:t>
      </w:r>
      <w:r>
        <w:rPr>
          <w:rFonts w:hint="eastAsia"/>
          <w:sz w:val="18"/>
          <w:szCs w:val="18"/>
        </w:rPr>
        <w:t>傅瑞军</w:t>
      </w:r>
      <w:r>
        <w:rPr>
          <w:rFonts w:hint="eastAsia"/>
          <w:sz w:val="18"/>
          <w:szCs w:val="18"/>
        </w:rPr>
        <w:t xml:space="preserve">. </w:t>
      </w:r>
      <w:r>
        <w:rPr>
          <w:rFonts w:hint="eastAsia"/>
          <w:sz w:val="18"/>
          <w:szCs w:val="18"/>
        </w:rPr>
        <w:t>计算机工程与设计，</w:t>
      </w:r>
      <w:r>
        <w:rPr>
          <w:rFonts w:hint="eastAsia"/>
          <w:sz w:val="18"/>
          <w:szCs w:val="18"/>
        </w:rPr>
        <w:t>2010,31(24)</w:t>
      </w:r>
    </w:p>
    <w:p w:rsidR="000B4B80" w:rsidRDefault="009C3B8E">
      <w:pPr>
        <w:spacing w:line="360" w:lineRule="auto"/>
        <w:rPr>
          <w:sz w:val="18"/>
          <w:szCs w:val="18"/>
        </w:rPr>
      </w:pPr>
      <w:r>
        <w:rPr>
          <w:rFonts w:hint="eastAsia"/>
          <w:sz w:val="18"/>
          <w:szCs w:val="18"/>
        </w:rPr>
        <w:t>[11]</w:t>
      </w:r>
      <w:r>
        <w:rPr>
          <w:sz w:val="18"/>
          <w:szCs w:val="18"/>
        </w:rPr>
        <w:t xml:space="preserve"> </w:t>
      </w:r>
      <w:r>
        <w:rPr>
          <w:rFonts w:hint="eastAsia"/>
          <w:sz w:val="18"/>
          <w:szCs w:val="18"/>
        </w:rPr>
        <w:t>基于</w:t>
      </w:r>
      <w:r>
        <w:rPr>
          <w:rFonts w:hint="eastAsia"/>
          <w:sz w:val="18"/>
          <w:szCs w:val="18"/>
        </w:rPr>
        <w:t>VxWorks</w:t>
      </w:r>
      <w:r>
        <w:rPr>
          <w:rFonts w:hint="eastAsia"/>
          <w:sz w:val="18"/>
          <w:szCs w:val="18"/>
        </w:rPr>
        <w:t>导航系统网络技术的应用研究</w:t>
      </w:r>
      <w:r>
        <w:rPr>
          <w:rFonts w:hint="eastAsia"/>
          <w:sz w:val="18"/>
          <w:szCs w:val="18"/>
        </w:rPr>
        <w:t xml:space="preserve">. </w:t>
      </w:r>
      <w:r>
        <w:rPr>
          <w:rFonts w:hint="eastAsia"/>
          <w:sz w:val="18"/>
          <w:szCs w:val="18"/>
        </w:rPr>
        <w:t>贾桂芬</w:t>
      </w:r>
      <w:r>
        <w:rPr>
          <w:rFonts w:hint="eastAsia"/>
          <w:sz w:val="18"/>
          <w:szCs w:val="18"/>
        </w:rPr>
        <w:t xml:space="preserve">. </w:t>
      </w:r>
      <w:r>
        <w:rPr>
          <w:rFonts w:hint="eastAsia"/>
          <w:sz w:val="18"/>
          <w:szCs w:val="18"/>
        </w:rPr>
        <w:t>哈尔滨工程大学</w:t>
      </w:r>
      <w:r>
        <w:rPr>
          <w:rFonts w:hint="eastAsia"/>
          <w:sz w:val="18"/>
          <w:szCs w:val="18"/>
        </w:rPr>
        <w:t>.2006.1</w:t>
      </w:r>
    </w:p>
    <w:p w:rsidR="000B4B80" w:rsidRDefault="009C3B8E">
      <w:pPr>
        <w:spacing w:line="360" w:lineRule="auto"/>
        <w:rPr>
          <w:sz w:val="18"/>
          <w:szCs w:val="18"/>
        </w:rPr>
      </w:pPr>
      <w:r>
        <w:rPr>
          <w:rFonts w:hint="eastAsia"/>
          <w:sz w:val="18"/>
          <w:szCs w:val="18"/>
        </w:rPr>
        <w:lastRenderedPageBreak/>
        <w:t>[14]</w:t>
      </w:r>
      <w:r>
        <w:rPr>
          <w:sz w:val="18"/>
          <w:szCs w:val="18"/>
        </w:rPr>
        <w:t xml:space="preserve"> </w:t>
      </w:r>
      <w:r>
        <w:rPr>
          <w:rFonts w:hint="eastAsia"/>
          <w:sz w:val="18"/>
          <w:szCs w:val="18"/>
        </w:rPr>
        <w:t>Linux</w:t>
      </w:r>
      <w:r>
        <w:rPr>
          <w:rFonts w:hint="eastAsia"/>
          <w:sz w:val="18"/>
          <w:szCs w:val="18"/>
        </w:rPr>
        <w:t>环境下基于</w:t>
      </w:r>
      <w:r>
        <w:rPr>
          <w:rFonts w:hint="eastAsia"/>
          <w:sz w:val="18"/>
          <w:szCs w:val="18"/>
        </w:rPr>
        <w:t>Raw socket</w:t>
      </w:r>
      <w:r>
        <w:rPr>
          <w:rFonts w:hint="eastAsia"/>
          <w:sz w:val="18"/>
          <w:szCs w:val="18"/>
        </w:rPr>
        <w:t>技术的多线程追击抓包法</w:t>
      </w:r>
      <w:r>
        <w:rPr>
          <w:rFonts w:hint="eastAsia"/>
          <w:sz w:val="18"/>
          <w:szCs w:val="18"/>
        </w:rPr>
        <w:t xml:space="preserve">. </w:t>
      </w:r>
      <w:r>
        <w:rPr>
          <w:rFonts w:hint="eastAsia"/>
          <w:sz w:val="18"/>
          <w:szCs w:val="18"/>
        </w:rPr>
        <w:t>喻曦，文静华</w:t>
      </w:r>
      <w:r>
        <w:rPr>
          <w:rFonts w:hint="eastAsia"/>
          <w:sz w:val="18"/>
          <w:szCs w:val="18"/>
        </w:rPr>
        <w:t xml:space="preserve">. </w:t>
      </w:r>
      <w:r>
        <w:rPr>
          <w:rFonts w:hint="eastAsia"/>
          <w:sz w:val="18"/>
          <w:szCs w:val="18"/>
        </w:rPr>
        <w:t>计算机光盘软件与应用</w:t>
      </w:r>
      <w:r>
        <w:rPr>
          <w:rFonts w:hint="eastAsia"/>
          <w:sz w:val="18"/>
          <w:szCs w:val="18"/>
        </w:rPr>
        <w:t xml:space="preserve"> 2012-17</w:t>
      </w:r>
    </w:p>
    <w:p w:rsidR="000B4B80" w:rsidRDefault="009C3B8E">
      <w:pPr>
        <w:spacing w:line="360" w:lineRule="auto"/>
        <w:rPr>
          <w:sz w:val="18"/>
          <w:szCs w:val="18"/>
        </w:rPr>
      </w:pPr>
      <w:r>
        <w:rPr>
          <w:rFonts w:hint="eastAsia"/>
          <w:sz w:val="18"/>
          <w:szCs w:val="18"/>
        </w:rPr>
        <w:t>[15]</w:t>
      </w:r>
      <w:r>
        <w:rPr>
          <w:sz w:val="18"/>
          <w:szCs w:val="18"/>
        </w:rPr>
        <w:t xml:space="preserve"> </w:t>
      </w:r>
      <w:r>
        <w:rPr>
          <w:rFonts w:hint="eastAsia"/>
          <w:sz w:val="18"/>
          <w:szCs w:val="18"/>
        </w:rPr>
        <w:t>基于</w:t>
      </w:r>
      <w:r>
        <w:rPr>
          <w:rFonts w:hint="eastAsia"/>
          <w:sz w:val="18"/>
          <w:szCs w:val="18"/>
        </w:rPr>
        <w:t>Linux</w:t>
      </w:r>
      <w:r>
        <w:rPr>
          <w:rFonts w:hint="eastAsia"/>
          <w:sz w:val="18"/>
          <w:szCs w:val="18"/>
        </w:rPr>
        <w:t>的网络数据抓取识别系统的设计与实现</w:t>
      </w:r>
      <w:r>
        <w:rPr>
          <w:rFonts w:hint="eastAsia"/>
          <w:sz w:val="18"/>
          <w:szCs w:val="18"/>
        </w:rPr>
        <w:t xml:space="preserve">. </w:t>
      </w:r>
      <w:r>
        <w:rPr>
          <w:rFonts w:hint="eastAsia"/>
          <w:sz w:val="18"/>
          <w:szCs w:val="18"/>
        </w:rPr>
        <w:t>吕鹏飞</w:t>
      </w:r>
      <w:r>
        <w:rPr>
          <w:rFonts w:hint="eastAsia"/>
          <w:sz w:val="18"/>
          <w:szCs w:val="18"/>
        </w:rPr>
        <w:t xml:space="preserve">. </w:t>
      </w:r>
      <w:r>
        <w:rPr>
          <w:rFonts w:hint="eastAsia"/>
          <w:sz w:val="18"/>
          <w:szCs w:val="18"/>
        </w:rPr>
        <w:t>青岛理工大学，</w:t>
      </w:r>
      <w:r>
        <w:rPr>
          <w:rFonts w:hint="eastAsia"/>
          <w:sz w:val="18"/>
          <w:szCs w:val="18"/>
        </w:rPr>
        <w:t>2014.6</w:t>
      </w:r>
    </w:p>
    <w:p w:rsidR="000B4B80" w:rsidRDefault="009C3B8E">
      <w:pPr>
        <w:spacing w:line="360" w:lineRule="auto"/>
        <w:rPr>
          <w:sz w:val="18"/>
          <w:szCs w:val="18"/>
        </w:rPr>
      </w:pPr>
      <w:r>
        <w:rPr>
          <w:rFonts w:hint="eastAsia"/>
          <w:sz w:val="18"/>
          <w:szCs w:val="18"/>
        </w:rPr>
        <w:t>[16]</w:t>
      </w:r>
      <w:r>
        <w:rPr>
          <w:sz w:val="18"/>
          <w:szCs w:val="18"/>
        </w:rPr>
        <w:t xml:space="preserve"> </w:t>
      </w:r>
      <w:r>
        <w:rPr>
          <w:rFonts w:hint="eastAsia"/>
          <w:sz w:val="18"/>
          <w:szCs w:val="18"/>
        </w:rPr>
        <w:t>高速大数据量的网络监视与数据包捕获解析技术研究</w:t>
      </w:r>
      <w:r>
        <w:rPr>
          <w:rFonts w:hint="eastAsia"/>
          <w:sz w:val="18"/>
          <w:szCs w:val="18"/>
        </w:rPr>
        <w:t xml:space="preserve">. </w:t>
      </w:r>
      <w:r>
        <w:rPr>
          <w:rFonts w:hint="eastAsia"/>
          <w:sz w:val="18"/>
          <w:szCs w:val="18"/>
        </w:rPr>
        <w:t>池小强</w:t>
      </w:r>
      <w:r>
        <w:rPr>
          <w:rFonts w:hint="eastAsia"/>
          <w:sz w:val="18"/>
          <w:szCs w:val="18"/>
        </w:rPr>
        <w:t xml:space="preserve">. </w:t>
      </w:r>
      <w:r>
        <w:rPr>
          <w:rFonts w:hint="eastAsia"/>
          <w:sz w:val="18"/>
          <w:szCs w:val="18"/>
        </w:rPr>
        <w:t>华中师范大学，</w:t>
      </w:r>
      <w:r>
        <w:rPr>
          <w:rFonts w:hint="eastAsia"/>
          <w:sz w:val="18"/>
          <w:szCs w:val="18"/>
        </w:rPr>
        <w:t>2015.5</w:t>
      </w:r>
    </w:p>
    <w:p w:rsidR="000B4B80" w:rsidRDefault="009C3B8E">
      <w:pPr>
        <w:spacing w:line="360" w:lineRule="auto"/>
        <w:rPr>
          <w:sz w:val="18"/>
          <w:szCs w:val="18"/>
        </w:rPr>
      </w:pPr>
      <w:r>
        <w:rPr>
          <w:rFonts w:hint="eastAsia"/>
          <w:sz w:val="18"/>
          <w:szCs w:val="18"/>
        </w:rPr>
        <w:t>[17]</w:t>
      </w:r>
      <w:r>
        <w:rPr>
          <w:sz w:val="18"/>
          <w:szCs w:val="18"/>
        </w:rPr>
        <w:t xml:space="preserve"> </w:t>
      </w:r>
      <w:r>
        <w:rPr>
          <w:rFonts w:hint="eastAsia"/>
          <w:sz w:val="18"/>
          <w:szCs w:val="18"/>
        </w:rPr>
        <w:t>VxWorks</w:t>
      </w:r>
      <w:r>
        <w:rPr>
          <w:rFonts w:hint="eastAsia"/>
          <w:sz w:val="18"/>
          <w:szCs w:val="18"/>
        </w:rPr>
        <w:t>中串口通信的实现</w:t>
      </w:r>
      <w:r>
        <w:rPr>
          <w:rFonts w:hint="eastAsia"/>
          <w:sz w:val="18"/>
          <w:szCs w:val="18"/>
        </w:rPr>
        <w:t xml:space="preserve">. </w:t>
      </w:r>
      <w:r>
        <w:rPr>
          <w:rFonts w:hint="eastAsia"/>
          <w:sz w:val="18"/>
          <w:szCs w:val="18"/>
        </w:rPr>
        <w:t>李慧</w:t>
      </w:r>
      <w:r>
        <w:rPr>
          <w:rFonts w:hint="eastAsia"/>
          <w:sz w:val="18"/>
          <w:szCs w:val="18"/>
        </w:rPr>
        <w:t xml:space="preserve">. </w:t>
      </w:r>
      <w:r>
        <w:rPr>
          <w:rFonts w:hint="eastAsia"/>
          <w:sz w:val="18"/>
          <w:szCs w:val="18"/>
        </w:rPr>
        <w:t>金陵科技学院学报，</w:t>
      </w:r>
      <w:r>
        <w:rPr>
          <w:rFonts w:hint="eastAsia"/>
          <w:sz w:val="18"/>
          <w:szCs w:val="18"/>
        </w:rPr>
        <w:t>2007.6 23-2</w:t>
      </w:r>
    </w:p>
    <w:p w:rsidR="000B4B80" w:rsidRDefault="009C3B8E">
      <w:pPr>
        <w:spacing w:line="360" w:lineRule="auto"/>
        <w:rPr>
          <w:sz w:val="18"/>
          <w:szCs w:val="18"/>
        </w:rPr>
      </w:pPr>
      <w:r>
        <w:rPr>
          <w:rFonts w:hint="eastAsia"/>
          <w:sz w:val="18"/>
          <w:szCs w:val="18"/>
        </w:rPr>
        <w:t>[18]</w:t>
      </w:r>
      <w:r>
        <w:rPr>
          <w:sz w:val="18"/>
          <w:szCs w:val="18"/>
        </w:rPr>
        <w:t xml:space="preserve"> </w:t>
      </w:r>
      <w:r>
        <w:rPr>
          <w:rFonts w:hint="eastAsia"/>
          <w:sz w:val="18"/>
          <w:szCs w:val="18"/>
        </w:rPr>
        <w:t>关于</w:t>
      </w:r>
      <w:r>
        <w:rPr>
          <w:rFonts w:hint="eastAsia"/>
          <w:sz w:val="18"/>
          <w:szCs w:val="18"/>
        </w:rPr>
        <w:t>VxWorks</w:t>
      </w:r>
      <w:r>
        <w:rPr>
          <w:rFonts w:hint="eastAsia"/>
          <w:sz w:val="18"/>
          <w:szCs w:val="18"/>
        </w:rPr>
        <w:t>系统及其现状的评述</w:t>
      </w:r>
      <w:r>
        <w:rPr>
          <w:rFonts w:hint="eastAsia"/>
          <w:sz w:val="18"/>
          <w:szCs w:val="18"/>
        </w:rPr>
        <w:t xml:space="preserve">. </w:t>
      </w:r>
      <w:r>
        <w:rPr>
          <w:rFonts w:hint="eastAsia"/>
          <w:sz w:val="18"/>
          <w:szCs w:val="18"/>
        </w:rPr>
        <w:t>周勇军</w:t>
      </w:r>
      <w:r>
        <w:rPr>
          <w:rFonts w:hint="eastAsia"/>
          <w:sz w:val="18"/>
          <w:szCs w:val="18"/>
        </w:rPr>
        <w:t xml:space="preserve">. </w:t>
      </w:r>
      <w:r>
        <w:rPr>
          <w:rFonts w:hint="eastAsia"/>
          <w:sz w:val="18"/>
          <w:szCs w:val="18"/>
        </w:rPr>
        <w:t>中国人民解放军第</w:t>
      </w:r>
      <w:r>
        <w:rPr>
          <w:rFonts w:hint="eastAsia"/>
          <w:sz w:val="18"/>
          <w:szCs w:val="18"/>
        </w:rPr>
        <w:t>5720</w:t>
      </w:r>
      <w:r>
        <w:rPr>
          <w:rFonts w:hint="eastAsia"/>
          <w:sz w:val="18"/>
          <w:szCs w:val="18"/>
        </w:rPr>
        <w:t>工厂，安微</w:t>
      </w:r>
      <w:r>
        <w:rPr>
          <w:rFonts w:hint="eastAsia"/>
          <w:sz w:val="18"/>
          <w:szCs w:val="18"/>
        </w:rPr>
        <w:t xml:space="preserve"> </w:t>
      </w:r>
      <w:r>
        <w:rPr>
          <w:rFonts w:hint="eastAsia"/>
          <w:sz w:val="18"/>
          <w:szCs w:val="18"/>
        </w:rPr>
        <w:t>芜湖</w:t>
      </w:r>
      <w:r>
        <w:rPr>
          <w:rFonts w:hint="eastAsia"/>
          <w:sz w:val="18"/>
          <w:szCs w:val="18"/>
        </w:rPr>
        <w:t xml:space="preserve"> 241007</w:t>
      </w:r>
    </w:p>
    <w:p w:rsidR="000B4B80" w:rsidRDefault="009C3B8E">
      <w:pPr>
        <w:spacing w:line="360" w:lineRule="auto"/>
        <w:rPr>
          <w:sz w:val="18"/>
          <w:szCs w:val="18"/>
        </w:rPr>
      </w:pPr>
      <w:r>
        <w:rPr>
          <w:rFonts w:hint="eastAsia"/>
          <w:sz w:val="18"/>
          <w:szCs w:val="18"/>
        </w:rPr>
        <w:t>[19]</w:t>
      </w:r>
      <w:r>
        <w:rPr>
          <w:sz w:val="18"/>
          <w:szCs w:val="18"/>
        </w:rPr>
        <w:t xml:space="preserve"> </w:t>
      </w:r>
      <w:r>
        <w:rPr>
          <w:rFonts w:hint="eastAsia"/>
          <w:sz w:val="18"/>
          <w:szCs w:val="18"/>
        </w:rPr>
        <w:t>基于</w:t>
      </w:r>
      <w:r>
        <w:rPr>
          <w:rFonts w:hint="eastAsia"/>
          <w:sz w:val="18"/>
          <w:szCs w:val="18"/>
        </w:rPr>
        <w:t>WinPcap</w:t>
      </w:r>
      <w:r>
        <w:rPr>
          <w:rFonts w:hint="eastAsia"/>
          <w:sz w:val="18"/>
          <w:szCs w:val="18"/>
        </w:rPr>
        <w:t>库的网络封包嗅探器实现</w:t>
      </w:r>
      <w:r>
        <w:rPr>
          <w:rFonts w:hint="eastAsia"/>
          <w:sz w:val="18"/>
          <w:szCs w:val="18"/>
        </w:rPr>
        <w:t xml:space="preserve">. </w:t>
      </w:r>
      <w:r>
        <w:rPr>
          <w:rFonts w:hint="eastAsia"/>
          <w:sz w:val="18"/>
          <w:szCs w:val="18"/>
        </w:rPr>
        <w:t>康晓东，裴昌幸</w:t>
      </w:r>
      <w:r>
        <w:rPr>
          <w:rFonts w:hint="eastAsia"/>
          <w:sz w:val="18"/>
          <w:szCs w:val="18"/>
        </w:rPr>
        <w:t xml:space="preserve">. </w:t>
      </w:r>
      <w:r>
        <w:rPr>
          <w:rFonts w:hint="eastAsia"/>
          <w:sz w:val="18"/>
          <w:szCs w:val="18"/>
        </w:rPr>
        <w:t>电子科技，</w:t>
      </w:r>
      <w:r>
        <w:rPr>
          <w:rFonts w:hint="eastAsia"/>
          <w:sz w:val="18"/>
          <w:szCs w:val="18"/>
        </w:rPr>
        <w:t>2005</w:t>
      </w:r>
      <w:r>
        <w:rPr>
          <w:rFonts w:hint="eastAsia"/>
          <w:sz w:val="18"/>
          <w:szCs w:val="18"/>
        </w:rPr>
        <w:t>，</w:t>
      </w:r>
      <w:r>
        <w:rPr>
          <w:rFonts w:hint="eastAsia"/>
          <w:sz w:val="18"/>
          <w:szCs w:val="18"/>
        </w:rPr>
        <w:t>5(2): 34-50</w:t>
      </w:r>
    </w:p>
    <w:p w:rsidR="000B4B80" w:rsidRDefault="009C3B8E">
      <w:pPr>
        <w:spacing w:line="360" w:lineRule="auto"/>
        <w:rPr>
          <w:sz w:val="18"/>
          <w:szCs w:val="18"/>
        </w:rPr>
      </w:pPr>
      <w:r>
        <w:rPr>
          <w:rFonts w:hint="eastAsia"/>
          <w:sz w:val="18"/>
          <w:szCs w:val="18"/>
        </w:rPr>
        <w:t>[20]</w:t>
      </w:r>
      <w:r>
        <w:rPr>
          <w:sz w:val="18"/>
          <w:szCs w:val="18"/>
        </w:rPr>
        <w:t xml:space="preserve"> </w:t>
      </w:r>
      <w:r>
        <w:rPr>
          <w:rFonts w:hint="eastAsia"/>
          <w:sz w:val="18"/>
          <w:szCs w:val="18"/>
        </w:rPr>
        <w:t>TCP/IP</w:t>
      </w:r>
      <w:r>
        <w:rPr>
          <w:rFonts w:hint="eastAsia"/>
          <w:sz w:val="18"/>
          <w:szCs w:val="18"/>
        </w:rPr>
        <w:t>协议及网络编程技术</w:t>
      </w:r>
      <w:r>
        <w:rPr>
          <w:rFonts w:hint="eastAsia"/>
          <w:sz w:val="18"/>
          <w:szCs w:val="18"/>
        </w:rPr>
        <w:t xml:space="preserve">. </w:t>
      </w:r>
      <w:r>
        <w:rPr>
          <w:rFonts w:hint="eastAsia"/>
          <w:sz w:val="18"/>
          <w:szCs w:val="18"/>
        </w:rPr>
        <w:t>罗军舟，黎波涛，杨明，吴俊</w:t>
      </w:r>
      <w:r>
        <w:rPr>
          <w:rFonts w:hint="eastAsia"/>
          <w:sz w:val="18"/>
          <w:szCs w:val="18"/>
        </w:rPr>
        <w:t xml:space="preserve">. </w:t>
      </w:r>
      <w:r>
        <w:rPr>
          <w:rFonts w:hint="eastAsia"/>
          <w:sz w:val="18"/>
          <w:szCs w:val="18"/>
        </w:rPr>
        <w:t>北京：清华大学出版社，</w:t>
      </w:r>
      <w:r>
        <w:rPr>
          <w:rFonts w:hint="eastAsia"/>
          <w:sz w:val="18"/>
          <w:szCs w:val="18"/>
        </w:rPr>
        <w:t>2006</w:t>
      </w:r>
    </w:p>
    <w:p w:rsidR="000B4B80" w:rsidRDefault="009C3B8E">
      <w:pPr>
        <w:autoSpaceDE w:val="0"/>
        <w:autoSpaceDN w:val="0"/>
        <w:adjustRightInd w:val="0"/>
        <w:jc w:val="left"/>
      </w:pPr>
      <w:r>
        <w:fldChar w:fldCharType="end"/>
      </w:r>
    </w:p>
    <w:p w:rsidR="000B4B80" w:rsidRDefault="000B4B80">
      <w:pPr>
        <w:spacing w:line="360" w:lineRule="auto"/>
        <w:rPr>
          <w:rFonts w:asciiTheme="minorEastAsia" w:eastAsiaTheme="minorEastAsia" w:hAnsiTheme="minorEastAsia" w:cstheme="minorEastAsia"/>
          <w:sz w:val="24"/>
        </w:rPr>
      </w:pPr>
    </w:p>
    <w:sectPr w:rsidR="000B4B80">
      <w:pgSz w:w="11906" w:h="16838"/>
      <w:pgMar w:top="2552" w:right="1588" w:bottom="1588" w:left="1588" w:header="851" w:footer="964"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333C" w:rsidRDefault="0015333C">
      <w:r>
        <w:separator/>
      </w:r>
    </w:p>
  </w:endnote>
  <w:endnote w:type="continuationSeparator" w:id="0">
    <w:p w:rsidR="0015333C" w:rsidRDefault="001533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DejaVu Sans">
    <w:altName w:val="Arial"/>
    <w:charset w:val="00"/>
    <w:family w:val="roman"/>
    <w:pitch w:val="default"/>
    <w:sig w:usb0="00000000" w:usb1="D200FDFF" w:usb2="0A246029" w:usb3="0400200C" w:csb0="600001FF" w:csb1="DFFF0000"/>
  </w:font>
  <w:font w:name="方正黑体_GBK">
    <w:altName w:val="Malgun Gothic Semilight"/>
    <w:charset w:val="00"/>
    <w:family w:val="auto"/>
    <w:pitch w:val="default"/>
    <w:sig w:usb0="00000000" w:usb1="08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华文行楷">
    <w:altName w:val="等线"/>
    <w:charset w:val="86"/>
    <w:family w:val="auto"/>
    <w:pitch w:val="default"/>
    <w:sig w:usb0="00000000" w:usb1="00000000" w:usb2="00000000" w:usb3="00000000" w:csb0="00040000" w:csb1="00000000"/>
  </w:font>
  <w:font w:name="Calibri">
    <w:altName w:val="Arial"/>
    <w:panose1 w:val="020F05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华文楷体">
    <w:altName w:val="Malgun Gothic Semilight"/>
    <w:charset w:val="86"/>
    <w:family w:val="auto"/>
    <w:pitch w:val="default"/>
    <w:sig w:usb0="00000000" w:usb1="00000000" w:usb2="00000000" w:usb3="00000000" w:csb0="0004009F" w:csb1="DFD70000"/>
  </w:font>
  <w:font w:name="Verdana">
    <w:panose1 w:val="020B0604030504040204"/>
    <w:charset w:val="00"/>
    <w:family w:val="swiss"/>
    <w:pitch w:val="variable"/>
    <w:sig w:usb0="A10006FF" w:usb1="4000205B" w:usb2="00000010" w:usb3="00000000" w:csb0="0000019F" w:csb1="00000000"/>
  </w:font>
  <w:font w:name="Helvetica Neue">
    <w:altName w:val="Abyssinica SIL"/>
    <w:charset w:val="00"/>
    <w:family w:val="auto"/>
    <w:pitch w:val="default"/>
  </w:font>
  <w:font w:name="Calibri Light">
    <w:altName w:val="Arial"/>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0D3" w:rsidRDefault="002840D3">
    <w:pPr>
      <w:pStyle w:val="a6"/>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rsidR="002840D3" w:rsidRDefault="002840D3">
    <w:pPr>
      <w:pStyle w:val="a6"/>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0D3" w:rsidRDefault="002840D3">
    <w:pPr>
      <w:pStyle w:val="a6"/>
      <w:spacing w:line="360" w:lineRule="auto"/>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0D3" w:rsidRDefault="002840D3">
    <w:pPr>
      <w:pStyle w:val="a6"/>
      <w:framePr w:wrap="around" w:vAnchor="text" w:hAnchor="margin" w:xAlign="center" w:y="1"/>
      <w:rPr>
        <w:rStyle w:val="a9"/>
      </w:rPr>
    </w:pPr>
    <w:r>
      <w:fldChar w:fldCharType="begin"/>
    </w:r>
    <w:r>
      <w:rPr>
        <w:rStyle w:val="a9"/>
      </w:rPr>
      <w:instrText xml:space="preserve">PAGE  </w:instrText>
    </w:r>
    <w:r>
      <w:fldChar w:fldCharType="separate"/>
    </w:r>
    <w:r w:rsidR="00DC22A0">
      <w:rPr>
        <w:rStyle w:val="a9"/>
        <w:noProof/>
      </w:rPr>
      <w:t>4</w:t>
    </w:r>
    <w:r>
      <w:fldChar w:fldCharType="end"/>
    </w:r>
  </w:p>
  <w:p w:rsidR="002840D3" w:rsidRDefault="002840D3">
    <w:pPr>
      <w:pStyle w:val="a6"/>
      <w:spacing w:line="360" w:lineRule="auto"/>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333C" w:rsidRDefault="0015333C">
      <w:r>
        <w:separator/>
      </w:r>
    </w:p>
  </w:footnote>
  <w:footnote w:type="continuationSeparator" w:id="0">
    <w:p w:rsidR="0015333C" w:rsidRDefault="0015333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0D3" w:rsidRDefault="002840D3">
    <w:pPr>
      <w:pStyle w:val="a7"/>
      <w:pBdr>
        <w:bottom w:val="none" w:sz="0" w:space="0" w:color="auto"/>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0D3" w:rsidRDefault="002840D3">
    <w:pPr>
      <w:pStyle w:val="a7"/>
      <w:pBdr>
        <w:bottom w:val="none" w:sz="0" w:space="0" w:color="auto"/>
      </w:pBdr>
    </w:pPr>
    <w:r>
      <w:rPr>
        <w:noProof/>
      </w:rP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rsidR="002840D3" w:rsidRDefault="002840D3">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wps:txbx>
                        <wps:bodyPr rot="0" vert="horz" wrap="square" lIns="0" tIns="0" rIns="0" bIns="0" anchor="t" anchorCtr="0" upright="1">
                          <a:noAutofit/>
                        </wps:bodyPr>
                      </wps:wsp>
                    </wpg:grpSp>
                  </wpg:wgp>
                </a:graphicData>
              </a:graphic>
            </wp:anchor>
          </w:drawing>
        </mc:Choice>
        <mc:Fallback>
          <w:pict>
            <v:group id="Group 18" o:spid="_x0000_s1027" style="position:absolute;left:0;text-align:left;margin-left:-5.55pt;margin-top:51pt;width:447.85pt;height:676.35pt;z-index:251658240" coordorigin="1477,1871" coordsize="8957,1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">
              <v:line id="Line 19" o:spid="_x0000_s1028" style="position:absolute;visibility:visible;mso-wrap-style:square" from="1477,15398" to="10434,15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"/>
              <v:group id="Group 20" o:spid="_x0000_s1029" style="position:absolute;left:1477;top:1871;width:8957;height:481" coordorigin="1477,1901" coordsize="8957,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line id="Line 21" o:spid="_x0000_s1030" style="position:absolute;visibility:visible;mso-wrap-style:square" from="1477,2345" to="10434,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SoxQAAANoAAAAPAAAAZHJzL2Rvd25yZXYueG1sRI9Pa8JA&#10;FMTvhX6H5Qm91Y1tC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CeWLSoxQAAANoAAAAP&#10;AAAAAAAAAAAAAAAAAAcCAABkcnMvZG93bnJldi54bWxQSwUGAAAAAAMAAwC3AAAA+QIAAAAA&#10;"/>
                <v:line id="Line 22" o:spid="_x0000_s1031" style="position:absolute;visibility:visible;mso-wrap-style:square" from="1477,2382" to="10434,2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BEzxQAAANoAAAAPAAAAZHJzL2Rvd25yZXYueG1sRI9Pa8JA&#10;FMTvhX6H5Qm91Y0tD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DxFBEzxQAAANoAAAAP&#10;AAAAAAAAAAAAAAAAAAcCAABkcnMvZG93bnJldi54bWxQSwUGAAAAAAMAAwC3AAAA+QIAAAAA&#10;"/>
                <v:shapetype id="_x0000_t202" coordsize="21600,21600" o:spt="202" path="m,l,21600r21600,l21600,xe">
                  <v:stroke joinstyle="miter"/>
                  <v:path gradientshapeok="t" o:connecttype="rect"/>
                </v:shapetype>
                <v:shape id="Text Box 23" o:spid="_x0000_s1032" type="#_x0000_t202" style="position:absolute;left:2392;top:1901;width:7128;height: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rsidR="002840D3" w:rsidRDefault="002840D3">
                        <w:pPr>
                          <w:jc w:val="center"/>
                          <w:rPr>
                            <w:rFonts w:ascii="华文楷体" w:eastAsia="华文楷体" w:hAnsi="华文楷体"/>
                          </w:rPr>
                        </w:pPr>
                        <w:r>
                          <w:rPr>
                            <w:rFonts w:ascii="华文楷体" w:eastAsia="华文楷体" w:hAnsi="华文楷体" w:hint="eastAsia"/>
                            <w:spacing w:val="143"/>
                            <w:kern w:val="0"/>
                            <w:sz w:val="28"/>
                          </w:rPr>
                          <w:t>华中科技大学硕士学位论</w:t>
                        </w:r>
                        <w:r>
                          <w:rPr>
                            <w:rFonts w:ascii="华文楷体" w:eastAsia="华文楷体" w:hAnsi="华文楷体" w:hint="eastAsia"/>
                            <w:spacing w:val="8"/>
                            <w:kern w:val="0"/>
                            <w:sz w:val="28"/>
                          </w:rPr>
                          <w:t>文</w:t>
                        </w:r>
                      </w:p>
                    </w:txbxContent>
                  </v:textbox>
                </v:shape>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413D17A"/>
    <w:multiLevelType w:val="singleLevel"/>
    <w:tmpl w:val="9413D17A"/>
    <w:lvl w:ilvl="0">
      <w:start w:val="1"/>
      <w:numFmt w:val="bullet"/>
      <w:lvlText w:val=""/>
      <w:lvlJc w:val="left"/>
      <w:pPr>
        <w:ind w:left="420" w:hanging="420"/>
      </w:pPr>
      <w:rPr>
        <w:rFonts w:ascii="Wingdings" w:hAnsi="Wingdings" w:hint="default"/>
      </w:rPr>
    </w:lvl>
  </w:abstractNum>
  <w:abstractNum w:abstractNumId="1" w15:restartNumberingAfterBreak="0">
    <w:nsid w:val="0A494263"/>
    <w:multiLevelType w:val="multilevel"/>
    <w:tmpl w:val="0A1E5F98"/>
    <w:lvl w:ilvl="0">
      <w:start w:val="4"/>
      <w:numFmt w:val="decimal"/>
      <w:lvlText w:val="%1"/>
      <w:lvlJc w:val="left"/>
      <w:pPr>
        <w:ind w:left="840" w:hanging="840"/>
      </w:pPr>
      <w:rPr>
        <w:rFonts w:hint="default"/>
      </w:rPr>
    </w:lvl>
    <w:lvl w:ilvl="1">
      <w:start w:val="3"/>
      <w:numFmt w:val="decimal"/>
      <w:lvlText w:val="%1.%2"/>
      <w:lvlJc w:val="left"/>
      <w:pPr>
        <w:ind w:left="840" w:hanging="840"/>
      </w:pPr>
      <w:rPr>
        <w:rFonts w:hint="default"/>
      </w:rPr>
    </w:lvl>
    <w:lvl w:ilvl="2">
      <w:start w:val="2"/>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1656A1F"/>
    <w:multiLevelType w:val="hybridMultilevel"/>
    <w:tmpl w:val="D046A852"/>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43C23991"/>
    <w:multiLevelType w:val="multilevel"/>
    <w:tmpl w:val="43C23991"/>
    <w:lvl w:ilvl="0" w:tentative="1">
      <w:start w:val="1"/>
      <w:numFmt w:val="decimal"/>
      <w:pStyle w:val="1"/>
      <w:lvlText w:val="%1"/>
      <w:lvlJc w:val="left"/>
      <w:pPr>
        <w:ind w:left="432" w:hanging="432"/>
      </w:pPr>
      <w:rPr>
        <w:rFonts w:hint="eastAsia"/>
      </w:rPr>
    </w:lvl>
    <w:lvl w:ilvl="1" w:tentative="1">
      <w:start w:val="1"/>
      <w:numFmt w:val="decimal"/>
      <w:lvlText w:val="%1.%2 "/>
      <w:lvlJc w:val="left"/>
      <w:pPr>
        <w:ind w:left="576" w:hanging="576"/>
      </w:pPr>
      <w:rPr>
        <w:rFonts w:hint="eastAsia"/>
      </w:rPr>
    </w:lvl>
    <w:lvl w:ilvl="2" w:tentative="1">
      <w:start w:val="1"/>
      <w:numFmt w:val="decimal"/>
      <w:lvlText w:val="%1.%2.%3 "/>
      <w:lvlJc w:val="left"/>
      <w:pPr>
        <w:ind w:left="720" w:hanging="720"/>
      </w:pPr>
      <w:rPr>
        <w:rFonts w:hint="eastAsia"/>
      </w:rPr>
    </w:lvl>
    <w:lvl w:ilvl="3">
      <w:start w:val="1"/>
      <w:numFmt w:val="decimal"/>
      <w:pStyle w:val="4"/>
      <w:lvlText w:val="%1.%2.%3.%4  "/>
      <w:lvlJc w:val="left"/>
      <w:pPr>
        <w:ind w:left="864" w:hanging="864"/>
      </w:pPr>
      <w:rPr>
        <w:rFonts w:hint="eastAsia"/>
      </w:rPr>
    </w:lvl>
    <w:lvl w:ilvl="4" w:tentative="1">
      <w:start w:val="1"/>
      <w:numFmt w:val="decimal"/>
      <w:lvlText w:val="%1.%2.%3.%4.%5"/>
      <w:lvlJc w:val="left"/>
      <w:pPr>
        <w:ind w:left="1008" w:hanging="1008"/>
      </w:pPr>
      <w:rPr>
        <w:rFonts w:hint="eastAsia"/>
      </w:rPr>
    </w:lvl>
    <w:lvl w:ilvl="5" w:tentative="1">
      <w:start w:val="1"/>
      <w:numFmt w:val="decimal"/>
      <w:lvlText w:val="%1.%2.%3.%4.%5.%6"/>
      <w:lvlJc w:val="left"/>
      <w:pPr>
        <w:ind w:left="1152" w:hanging="1152"/>
      </w:pPr>
      <w:rPr>
        <w:rFonts w:hint="eastAsia"/>
      </w:rPr>
    </w:lvl>
    <w:lvl w:ilvl="6" w:tentative="1">
      <w:start w:val="1"/>
      <w:numFmt w:val="decimal"/>
      <w:lvlText w:val="%1.%2.%3.%4.%5.%6.%7"/>
      <w:lvlJc w:val="left"/>
      <w:pPr>
        <w:ind w:left="1296" w:hanging="1296"/>
      </w:pPr>
      <w:rPr>
        <w:rFonts w:hint="eastAsia"/>
      </w:rPr>
    </w:lvl>
    <w:lvl w:ilvl="7" w:tentative="1">
      <w:start w:val="1"/>
      <w:numFmt w:val="decimal"/>
      <w:lvlText w:val="%1.%2.%3.%4.%5.%6.%7.%8"/>
      <w:lvlJc w:val="left"/>
      <w:pPr>
        <w:ind w:left="1440" w:hanging="1440"/>
      </w:pPr>
      <w:rPr>
        <w:rFonts w:hint="eastAsia"/>
      </w:rPr>
    </w:lvl>
    <w:lvl w:ilvl="8" w:tentative="1">
      <w:start w:val="1"/>
      <w:numFmt w:val="decimal"/>
      <w:lvlText w:val="%1.%2.%3.%4.%5.%6.%7.%8.%9"/>
      <w:lvlJc w:val="left"/>
      <w:pPr>
        <w:ind w:left="1584" w:hanging="1584"/>
      </w:pPr>
      <w:rPr>
        <w:rFonts w:hint="eastAsia"/>
      </w:rPr>
    </w:lvl>
  </w:abstractNum>
  <w:abstractNum w:abstractNumId="4" w15:restartNumberingAfterBreak="0">
    <w:nsid w:val="51E167FF"/>
    <w:multiLevelType w:val="hybridMultilevel"/>
    <w:tmpl w:val="D58E2C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5AC48F38"/>
    <w:multiLevelType w:val="singleLevel"/>
    <w:tmpl w:val="5AC48F38"/>
    <w:lvl w:ilvl="0">
      <w:start w:val="1"/>
      <w:numFmt w:val="decimal"/>
      <w:suff w:val="nothing"/>
      <w:lvlText w:val="%1）"/>
      <w:lvlJc w:val="left"/>
    </w:lvl>
  </w:abstractNum>
  <w:abstractNum w:abstractNumId="6" w15:restartNumberingAfterBreak="0">
    <w:nsid w:val="5AC9B0FE"/>
    <w:multiLevelType w:val="singleLevel"/>
    <w:tmpl w:val="5AC9B0FE"/>
    <w:lvl w:ilvl="0">
      <w:start w:val="1"/>
      <w:numFmt w:val="decimal"/>
      <w:suff w:val="nothing"/>
      <w:lvlText w:val="%1）"/>
      <w:lvlJc w:val="left"/>
    </w:lvl>
  </w:abstractNum>
  <w:abstractNum w:abstractNumId="7" w15:restartNumberingAfterBreak="0">
    <w:nsid w:val="5AC9B330"/>
    <w:multiLevelType w:val="singleLevel"/>
    <w:tmpl w:val="5AC9B330"/>
    <w:lvl w:ilvl="0">
      <w:start w:val="1"/>
      <w:numFmt w:val="decimal"/>
      <w:suff w:val="nothing"/>
      <w:lvlText w:val="%1）"/>
      <w:lvlJc w:val="left"/>
    </w:lvl>
  </w:abstractNum>
  <w:abstractNum w:abstractNumId="8" w15:restartNumberingAfterBreak="0">
    <w:nsid w:val="5AC9B566"/>
    <w:multiLevelType w:val="singleLevel"/>
    <w:tmpl w:val="5AC9B566"/>
    <w:lvl w:ilvl="0">
      <w:start w:val="1"/>
      <w:numFmt w:val="decimal"/>
      <w:suff w:val="nothing"/>
      <w:lvlText w:val="%1）"/>
      <w:lvlJc w:val="left"/>
    </w:lvl>
  </w:abstractNum>
  <w:abstractNum w:abstractNumId="9" w15:restartNumberingAfterBreak="0">
    <w:nsid w:val="5ACAE396"/>
    <w:multiLevelType w:val="singleLevel"/>
    <w:tmpl w:val="5ACAE396"/>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5ACB05E9"/>
    <w:multiLevelType w:val="singleLevel"/>
    <w:tmpl w:val="5ACB05E9"/>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ACC199D"/>
    <w:multiLevelType w:val="singleLevel"/>
    <w:tmpl w:val="5ACC199D"/>
    <w:lvl w:ilvl="0">
      <w:start w:val="1"/>
      <w:numFmt w:val="decimal"/>
      <w:suff w:val="nothing"/>
      <w:lvlText w:val="%1."/>
      <w:lvlJc w:val="left"/>
    </w:lvl>
  </w:abstractNum>
  <w:abstractNum w:abstractNumId="12" w15:restartNumberingAfterBreak="0">
    <w:nsid w:val="5ACC2F57"/>
    <w:multiLevelType w:val="singleLevel"/>
    <w:tmpl w:val="5ACC2F57"/>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ACDBF21"/>
    <w:multiLevelType w:val="singleLevel"/>
    <w:tmpl w:val="5ACDBF21"/>
    <w:lvl w:ilvl="0">
      <w:start w:val="1"/>
      <w:numFmt w:val="decimal"/>
      <w:suff w:val="nothing"/>
      <w:lvlText w:val="（%1）"/>
      <w:lvlJc w:val="left"/>
    </w:lvl>
  </w:abstractNum>
  <w:abstractNum w:abstractNumId="14" w15:restartNumberingAfterBreak="0">
    <w:nsid w:val="5ACDFC45"/>
    <w:multiLevelType w:val="singleLevel"/>
    <w:tmpl w:val="5ACDFC45"/>
    <w:lvl w:ilvl="0">
      <w:start w:val="4"/>
      <w:numFmt w:val="decimal"/>
      <w:suff w:val="nothing"/>
      <w:lvlText w:val="（%1）"/>
      <w:lvlJc w:val="left"/>
    </w:lvl>
  </w:abstractNum>
  <w:abstractNum w:abstractNumId="15" w15:restartNumberingAfterBreak="0">
    <w:nsid w:val="5AD04ED1"/>
    <w:multiLevelType w:val="singleLevel"/>
    <w:tmpl w:val="5AD04ED1"/>
    <w:lvl w:ilvl="0">
      <w:start w:val="3"/>
      <w:numFmt w:val="decimal"/>
      <w:suff w:val="space"/>
      <w:lvlText w:val="(%1)"/>
      <w:lvlJc w:val="left"/>
    </w:lvl>
  </w:abstractNum>
  <w:abstractNum w:abstractNumId="16" w15:restartNumberingAfterBreak="0">
    <w:nsid w:val="662744FF"/>
    <w:multiLevelType w:val="hybridMultilevel"/>
    <w:tmpl w:val="3E9E900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num w:numId="1">
    <w:abstractNumId w:val="3"/>
  </w:num>
  <w:num w:numId="2">
    <w:abstractNumId w:val="12"/>
  </w:num>
  <w:num w:numId="3">
    <w:abstractNumId w:val="13"/>
  </w:num>
  <w:num w:numId="4">
    <w:abstractNumId w:val="14"/>
  </w:num>
  <w:num w:numId="5">
    <w:abstractNumId w:val="15"/>
  </w:num>
  <w:num w:numId="6">
    <w:abstractNumId w:val="5"/>
  </w:num>
  <w:num w:numId="7">
    <w:abstractNumId w:val="7"/>
  </w:num>
  <w:num w:numId="8">
    <w:abstractNumId w:val="0"/>
  </w:num>
  <w:num w:numId="9">
    <w:abstractNumId w:val="6"/>
  </w:num>
  <w:num w:numId="10">
    <w:abstractNumId w:val="8"/>
  </w:num>
  <w:num w:numId="11">
    <w:abstractNumId w:val="10"/>
  </w:num>
  <w:num w:numId="12">
    <w:abstractNumId w:val="9"/>
  </w:num>
  <w:num w:numId="13">
    <w:abstractNumId w:val="11"/>
  </w:num>
  <w:num w:numId="14">
    <w:abstractNumId w:val="4"/>
  </w:num>
  <w:num w:numId="15">
    <w:abstractNumId w:val="1"/>
  </w:num>
  <w:num w:numId="16">
    <w:abstractNumId w:val="16"/>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5FBFEB26"/>
    <w:rsid w:val="B1DD1A7F"/>
    <w:rsid w:val="B1EAB9A8"/>
    <w:rsid w:val="B1EDCA05"/>
    <w:rsid w:val="B2F7D646"/>
    <w:rsid w:val="B35E711B"/>
    <w:rsid w:val="B39F6ED7"/>
    <w:rsid w:val="B3E7A264"/>
    <w:rsid w:val="B3F1E05F"/>
    <w:rsid w:val="B3FF16B8"/>
    <w:rsid w:val="B5F9FA9C"/>
    <w:rsid w:val="B5FF9CC0"/>
    <w:rsid w:val="B6EFD896"/>
    <w:rsid w:val="B6F5EC55"/>
    <w:rsid w:val="B6F758A3"/>
    <w:rsid w:val="B6FE1B36"/>
    <w:rsid w:val="B6FFA234"/>
    <w:rsid w:val="B72B7498"/>
    <w:rsid w:val="B751D066"/>
    <w:rsid w:val="B753FBC5"/>
    <w:rsid w:val="B75FE1CA"/>
    <w:rsid w:val="B77AFBF3"/>
    <w:rsid w:val="B79B7C57"/>
    <w:rsid w:val="B7A74CD1"/>
    <w:rsid w:val="B7BB5C8C"/>
    <w:rsid w:val="B7BB98C2"/>
    <w:rsid w:val="B7BF446E"/>
    <w:rsid w:val="B7BF4666"/>
    <w:rsid w:val="B7CF73A5"/>
    <w:rsid w:val="B7DE1905"/>
    <w:rsid w:val="B7E7973A"/>
    <w:rsid w:val="B7EE26C7"/>
    <w:rsid w:val="B7F72CB9"/>
    <w:rsid w:val="B7F9CE2D"/>
    <w:rsid w:val="B7FEFE4E"/>
    <w:rsid w:val="B8BD1063"/>
    <w:rsid w:val="B8F89DE1"/>
    <w:rsid w:val="B8FFB2D2"/>
    <w:rsid w:val="B8FFC58E"/>
    <w:rsid w:val="B9774200"/>
    <w:rsid w:val="B9775060"/>
    <w:rsid w:val="B9AF78A5"/>
    <w:rsid w:val="B9B959F6"/>
    <w:rsid w:val="B9E58DBC"/>
    <w:rsid w:val="B9EB9101"/>
    <w:rsid w:val="B9F2DAA6"/>
    <w:rsid w:val="B9FD0F05"/>
    <w:rsid w:val="BAA9EB21"/>
    <w:rsid w:val="BABB9B4B"/>
    <w:rsid w:val="BAEF9213"/>
    <w:rsid w:val="BAF2AEEC"/>
    <w:rsid w:val="BAF7E57D"/>
    <w:rsid w:val="BAFD3154"/>
    <w:rsid w:val="BAFF411C"/>
    <w:rsid w:val="BB2F4DCF"/>
    <w:rsid w:val="BB5B4D4C"/>
    <w:rsid w:val="BBBFEC6D"/>
    <w:rsid w:val="BBE32038"/>
    <w:rsid w:val="BBE7340D"/>
    <w:rsid w:val="BBE7D415"/>
    <w:rsid w:val="BBF5AB93"/>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1DB1CB"/>
    <w:rsid w:val="BE3DC520"/>
    <w:rsid w:val="BE66E227"/>
    <w:rsid w:val="BE773598"/>
    <w:rsid w:val="BE79A3DC"/>
    <w:rsid w:val="BE7FCAA3"/>
    <w:rsid w:val="BEB55FC5"/>
    <w:rsid w:val="BEBF0EA3"/>
    <w:rsid w:val="BECB12B4"/>
    <w:rsid w:val="BEDA1922"/>
    <w:rsid w:val="BEE526CD"/>
    <w:rsid w:val="BEF6F8C3"/>
    <w:rsid w:val="BEFDC959"/>
    <w:rsid w:val="BEFDE88D"/>
    <w:rsid w:val="BEFEFDCD"/>
    <w:rsid w:val="BEFF0378"/>
    <w:rsid w:val="BEFFAD31"/>
    <w:rsid w:val="BF0667D5"/>
    <w:rsid w:val="BF2EB4B2"/>
    <w:rsid w:val="BF357939"/>
    <w:rsid w:val="BF3EBA22"/>
    <w:rsid w:val="BF4ED2C1"/>
    <w:rsid w:val="BF579730"/>
    <w:rsid w:val="BF5FE20D"/>
    <w:rsid w:val="BF63165C"/>
    <w:rsid w:val="BF6B923A"/>
    <w:rsid w:val="BF6E2DD1"/>
    <w:rsid w:val="BF6F092E"/>
    <w:rsid w:val="BF73539A"/>
    <w:rsid w:val="BF77BB25"/>
    <w:rsid w:val="BF7B2FDE"/>
    <w:rsid w:val="BF7DC574"/>
    <w:rsid w:val="BF7E6D79"/>
    <w:rsid w:val="BF87346D"/>
    <w:rsid w:val="BF8E06B0"/>
    <w:rsid w:val="BF956474"/>
    <w:rsid w:val="BF9727D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6AC85"/>
    <w:rsid w:val="BFDB2D54"/>
    <w:rsid w:val="BFDE092E"/>
    <w:rsid w:val="BFE7A334"/>
    <w:rsid w:val="BFEF3301"/>
    <w:rsid w:val="BFF3C75E"/>
    <w:rsid w:val="BFF75EE6"/>
    <w:rsid w:val="BFF93E1C"/>
    <w:rsid w:val="BFFB11EE"/>
    <w:rsid w:val="BFFB5701"/>
    <w:rsid w:val="BFFBA2C8"/>
    <w:rsid w:val="BFFC2ED6"/>
    <w:rsid w:val="BFFD1086"/>
    <w:rsid w:val="BFFDC6A0"/>
    <w:rsid w:val="BFFF17F0"/>
    <w:rsid w:val="BFFF5857"/>
    <w:rsid w:val="BFFFBB85"/>
    <w:rsid w:val="BFFFE02C"/>
    <w:rsid w:val="C2CF1490"/>
    <w:rsid w:val="C373A949"/>
    <w:rsid w:val="C3DF023D"/>
    <w:rsid w:val="C53F971D"/>
    <w:rsid w:val="C6DC3810"/>
    <w:rsid w:val="C6DFACD2"/>
    <w:rsid w:val="C7071059"/>
    <w:rsid w:val="C7AB26E4"/>
    <w:rsid w:val="C7DF8273"/>
    <w:rsid w:val="C7F426A4"/>
    <w:rsid w:val="C7FA05EF"/>
    <w:rsid w:val="C7FA3EF6"/>
    <w:rsid w:val="C987C55F"/>
    <w:rsid w:val="C9FB4DF7"/>
    <w:rsid w:val="CB7DB863"/>
    <w:rsid w:val="CBDD1F20"/>
    <w:rsid w:val="CBDF3950"/>
    <w:rsid w:val="CBFB0CA1"/>
    <w:rsid w:val="CBFB47C6"/>
    <w:rsid w:val="CBFF25A3"/>
    <w:rsid w:val="CCF044D3"/>
    <w:rsid w:val="CD1D6991"/>
    <w:rsid w:val="CD7BB452"/>
    <w:rsid w:val="CD8CD54E"/>
    <w:rsid w:val="CD9E2E37"/>
    <w:rsid w:val="CDB47FA0"/>
    <w:rsid w:val="CDFB6869"/>
    <w:rsid w:val="CE67223A"/>
    <w:rsid w:val="CE9F2A3D"/>
    <w:rsid w:val="CEB717D1"/>
    <w:rsid w:val="CED77680"/>
    <w:rsid w:val="CEE7924E"/>
    <w:rsid w:val="CEED9BF2"/>
    <w:rsid w:val="CEEF6BE6"/>
    <w:rsid w:val="CEF74842"/>
    <w:rsid w:val="CF17804E"/>
    <w:rsid w:val="CF34FB72"/>
    <w:rsid w:val="CFAD089C"/>
    <w:rsid w:val="CFAD2ED6"/>
    <w:rsid w:val="CFB5901F"/>
    <w:rsid w:val="CFCB1D49"/>
    <w:rsid w:val="CFD6B18A"/>
    <w:rsid w:val="CFDF5055"/>
    <w:rsid w:val="CFEC66BC"/>
    <w:rsid w:val="CFEFF0CC"/>
    <w:rsid w:val="CFF1EFC7"/>
    <w:rsid w:val="CFF3E269"/>
    <w:rsid w:val="CFF81D1D"/>
    <w:rsid w:val="CFFD6497"/>
    <w:rsid w:val="CFFDD2D1"/>
    <w:rsid w:val="D17F1827"/>
    <w:rsid w:val="D1CCE431"/>
    <w:rsid w:val="D1DF7031"/>
    <w:rsid w:val="D23F7022"/>
    <w:rsid w:val="D2DC1CC1"/>
    <w:rsid w:val="D33F4931"/>
    <w:rsid w:val="D3682C2C"/>
    <w:rsid w:val="D36C81E4"/>
    <w:rsid w:val="D3DFC97C"/>
    <w:rsid w:val="D3FD0CBC"/>
    <w:rsid w:val="D4D6EA73"/>
    <w:rsid w:val="D4DF59B2"/>
    <w:rsid w:val="D4FE489D"/>
    <w:rsid w:val="D59ACD5C"/>
    <w:rsid w:val="D5BB889C"/>
    <w:rsid w:val="D5ECFD27"/>
    <w:rsid w:val="D664C341"/>
    <w:rsid w:val="D6B7DBDF"/>
    <w:rsid w:val="D6BF0135"/>
    <w:rsid w:val="D6D89C35"/>
    <w:rsid w:val="D6DD133B"/>
    <w:rsid w:val="D6DF7600"/>
    <w:rsid w:val="D6FC899F"/>
    <w:rsid w:val="D77F1F8E"/>
    <w:rsid w:val="D77FDD20"/>
    <w:rsid w:val="D787E452"/>
    <w:rsid w:val="D78E0091"/>
    <w:rsid w:val="D79B96D7"/>
    <w:rsid w:val="D7AC8A16"/>
    <w:rsid w:val="D7B94C7B"/>
    <w:rsid w:val="D7BF5A56"/>
    <w:rsid w:val="D7DF79E7"/>
    <w:rsid w:val="D7E72E9F"/>
    <w:rsid w:val="D7F32ACF"/>
    <w:rsid w:val="D7FF0F18"/>
    <w:rsid w:val="D89B6099"/>
    <w:rsid w:val="D8E7A4BF"/>
    <w:rsid w:val="D8F14DF4"/>
    <w:rsid w:val="D8FFD97E"/>
    <w:rsid w:val="D92A7079"/>
    <w:rsid w:val="D97FC74C"/>
    <w:rsid w:val="D9DF5A00"/>
    <w:rsid w:val="DA3F46F8"/>
    <w:rsid w:val="DAA68B8C"/>
    <w:rsid w:val="DAB75502"/>
    <w:rsid w:val="DAE75C3E"/>
    <w:rsid w:val="DAEFDFAB"/>
    <w:rsid w:val="DAF5FC37"/>
    <w:rsid w:val="DB332023"/>
    <w:rsid w:val="DB3AEA23"/>
    <w:rsid w:val="DB7F9242"/>
    <w:rsid w:val="DB99E6A9"/>
    <w:rsid w:val="DBBF3F03"/>
    <w:rsid w:val="DBC75F86"/>
    <w:rsid w:val="DBCFE57B"/>
    <w:rsid w:val="DBF32111"/>
    <w:rsid w:val="DBF64788"/>
    <w:rsid w:val="DBF7333A"/>
    <w:rsid w:val="DBF786ED"/>
    <w:rsid w:val="DBF79C61"/>
    <w:rsid w:val="DBFA8178"/>
    <w:rsid w:val="DBFBB1A2"/>
    <w:rsid w:val="DBFDAECB"/>
    <w:rsid w:val="DBFF7450"/>
    <w:rsid w:val="DC6E6AC1"/>
    <w:rsid w:val="DC6FD6D8"/>
    <w:rsid w:val="DCE7A085"/>
    <w:rsid w:val="DCED1479"/>
    <w:rsid w:val="DCEF8128"/>
    <w:rsid w:val="DCF359D0"/>
    <w:rsid w:val="DCF5335C"/>
    <w:rsid w:val="DCFF06CF"/>
    <w:rsid w:val="DD17AF36"/>
    <w:rsid w:val="DD5B55EE"/>
    <w:rsid w:val="DD7016C2"/>
    <w:rsid w:val="DD7B4FEF"/>
    <w:rsid w:val="DDB7308E"/>
    <w:rsid w:val="DDBFC2E0"/>
    <w:rsid w:val="DDDC222F"/>
    <w:rsid w:val="DDDFF9C2"/>
    <w:rsid w:val="DDE92727"/>
    <w:rsid w:val="DDF3F601"/>
    <w:rsid w:val="DDF77D5C"/>
    <w:rsid w:val="DDF88ADB"/>
    <w:rsid w:val="DDFCDAC4"/>
    <w:rsid w:val="DDFEBEBC"/>
    <w:rsid w:val="DDFF5261"/>
    <w:rsid w:val="DDFF9EAA"/>
    <w:rsid w:val="DE3D143D"/>
    <w:rsid w:val="DE5FC7A9"/>
    <w:rsid w:val="DE754710"/>
    <w:rsid w:val="DE76781D"/>
    <w:rsid w:val="DE7EB8F1"/>
    <w:rsid w:val="DE7ECD73"/>
    <w:rsid w:val="DE9FDB12"/>
    <w:rsid w:val="DEBCD359"/>
    <w:rsid w:val="DEBF8D71"/>
    <w:rsid w:val="DEBFA1FB"/>
    <w:rsid w:val="DEEE387F"/>
    <w:rsid w:val="DEEF032D"/>
    <w:rsid w:val="DEF5F65F"/>
    <w:rsid w:val="DEF7D48E"/>
    <w:rsid w:val="DEF7FA76"/>
    <w:rsid w:val="DEFA6CAF"/>
    <w:rsid w:val="DEFB0691"/>
    <w:rsid w:val="DEFBC899"/>
    <w:rsid w:val="DEFD3E79"/>
    <w:rsid w:val="DEFE5EF9"/>
    <w:rsid w:val="DEFEEA24"/>
    <w:rsid w:val="DF165C40"/>
    <w:rsid w:val="DF3BE591"/>
    <w:rsid w:val="DF5EDE0F"/>
    <w:rsid w:val="DF5FECD2"/>
    <w:rsid w:val="DF6734E7"/>
    <w:rsid w:val="DF7BA55C"/>
    <w:rsid w:val="DF7F152E"/>
    <w:rsid w:val="DF971BD2"/>
    <w:rsid w:val="DFA594A4"/>
    <w:rsid w:val="DFAF64FF"/>
    <w:rsid w:val="DFB30BAC"/>
    <w:rsid w:val="DFB5A552"/>
    <w:rsid w:val="DFB77650"/>
    <w:rsid w:val="DFBE7D03"/>
    <w:rsid w:val="DFD1A7C3"/>
    <w:rsid w:val="DFD7E557"/>
    <w:rsid w:val="DFDA5185"/>
    <w:rsid w:val="DFDAC44E"/>
    <w:rsid w:val="DFDAEBCC"/>
    <w:rsid w:val="DFDD79BE"/>
    <w:rsid w:val="DFDE3E3A"/>
    <w:rsid w:val="DFDE5B55"/>
    <w:rsid w:val="DFDEED0B"/>
    <w:rsid w:val="DFDF8589"/>
    <w:rsid w:val="DFDF8701"/>
    <w:rsid w:val="DFDFECAB"/>
    <w:rsid w:val="DFE73211"/>
    <w:rsid w:val="DFEE0213"/>
    <w:rsid w:val="DFEF8525"/>
    <w:rsid w:val="DFEFA379"/>
    <w:rsid w:val="DFF30015"/>
    <w:rsid w:val="DFF3A18F"/>
    <w:rsid w:val="DFF5F55F"/>
    <w:rsid w:val="DFF62A76"/>
    <w:rsid w:val="DFFB857F"/>
    <w:rsid w:val="DFFCC716"/>
    <w:rsid w:val="DFFDED25"/>
    <w:rsid w:val="DFFDFD63"/>
    <w:rsid w:val="DFFE37A0"/>
    <w:rsid w:val="DFFE890C"/>
    <w:rsid w:val="DFFEE026"/>
    <w:rsid w:val="DFFF4BC6"/>
    <w:rsid w:val="DFFF5F3C"/>
    <w:rsid w:val="DFFFF90A"/>
    <w:rsid w:val="E27E5E06"/>
    <w:rsid w:val="E31F3555"/>
    <w:rsid w:val="E38EAA01"/>
    <w:rsid w:val="E3EFA9D1"/>
    <w:rsid w:val="E4FED7B3"/>
    <w:rsid w:val="E56FF8ED"/>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7FF6DD"/>
    <w:rsid w:val="E79525BF"/>
    <w:rsid w:val="E7997593"/>
    <w:rsid w:val="E7BB8E05"/>
    <w:rsid w:val="E7DFA55F"/>
    <w:rsid w:val="E7EE057B"/>
    <w:rsid w:val="E7EF5E89"/>
    <w:rsid w:val="E7FB5B2F"/>
    <w:rsid w:val="E7FC7960"/>
    <w:rsid w:val="E7FD9A0E"/>
    <w:rsid w:val="E7FE370A"/>
    <w:rsid w:val="E7FE8F1B"/>
    <w:rsid w:val="E8B758C0"/>
    <w:rsid w:val="E99FF196"/>
    <w:rsid w:val="E9DF7867"/>
    <w:rsid w:val="E9E76686"/>
    <w:rsid w:val="E9EF4233"/>
    <w:rsid w:val="E9EF648B"/>
    <w:rsid w:val="E9FF9274"/>
    <w:rsid w:val="EAF7B755"/>
    <w:rsid w:val="EAF7BA66"/>
    <w:rsid w:val="EAFF7FD1"/>
    <w:rsid w:val="EB3F0DB3"/>
    <w:rsid w:val="EB7F9B1C"/>
    <w:rsid w:val="EB8FF8D6"/>
    <w:rsid w:val="EB9E59A8"/>
    <w:rsid w:val="EB9F49C3"/>
    <w:rsid w:val="EBA7BDC0"/>
    <w:rsid w:val="EBAB60C4"/>
    <w:rsid w:val="EBBC40C5"/>
    <w:rsid w:val="EBDD9784"/>
    <w:rsid w:val="EBDDB351"/>
    <w:rsid w:val="EBDDC681"/>
    <w:rsid w:val="EBFDFB1C"/>
    <w:rsid w:val="EBFE1D74"/>
    <w:rsid w:val="EBFEB274"/>
    <w:rsid w:val="EBFEF30C"/>
    <w:rsid w:val="EBFF06A5"/>
    <w:rsid w:val="EBFF242D"/>
    <w:rsid w:val="EC1749A2"/>
    <w:rsid w:val="ECBF9603"/>
    <w:rsid w:val="ECCE1841"/>
    <w:rsid w:val="ECE6D54D"/>
    <w:rsid w:val="ECFBAC6C"/>
    <w:rsid w:val="ECFBEF9D"/>
    <w:rsid w:val="ECFE97C3"/>
    <w:rsid w:val="ED2AB6BB"/>
    <w:rsid w:val="ED7BD0CD"/>
    <w:rsid w:val="ED95736F"/>
    <w:rsid w:val="ED9E1C36"/>
    <w:rsid w:val="ED9EB8D3"/>
    <w:rsid w:val="EDDB7964"/>
    <w:rsid w:val="EDDBF73A"/>
    <w:rsid w:val="EDEDE64E"/>
    <w:rsid w:val="EDF30970"/>
    <w:rsid w:val="EDF75C85"/>
    <w:rsid w:val="EDF7AFC0"/>
    <w:rsid w:val="EDFA0AF5"/>
    <w:rsid w:val="EDFB6841"/>
    <w:rsid w:val="EDFBDF03"/>
    <w:rsid w:val="EDFD270F"/>
    <w:rsid w:val="EDFE3294"/>
    <w:rsid w:val="EDFE4534"/>
    <w:rsid w:val="EE67F984"/>
    <w:rsid w:val="EE7EA23D"/>
    <w:rsid w:val="EE7ECB31"/>
    <w:rsid w:val="EEAD4C3B"/>
    <w:rsid w:val="EEBFCE75"/>
    <w:rsid w:val="EED562FB"/>
    <w:rsid w:val="EEDDA9DF"/>
    <w:rsid w:val="EEEB4B5F"/>
    <w:rsid w:val="EEF99229"/>
    <w:rsid w:val="EEFB9609"/>
    <w:rsid w:val="EEFDDB6F"/>
    <w:rsid w:val="EEFEF7E1"/>
    <w:rsid w:val="EEFF0AE4"/>
    <w:rsid w:val="EEFFC269"/>
    <w:rsid w:val="EF3EEFCE"/>
    <w:rsid w:val="EF3F20FD"/>
    <w:rsid w:val="EF3FA0CA"/>
    <w:rsid w:val="EF5D73DE"/>
    <w:rsid w:val="EF5FFB7D"/>
    <w:rsid w:val="EF64F8FC"/>
    <w:rsid w:val="EF6B7338"/>
    <w:rsid w:val="EF6D31A0"/>
    <w:rsid w:val="EF6FB79B"/>
    <w:rsid w:val="EF761619"/>
    <w:rsid w:val="EF775F7E"/>
    <w:rsid w:val="EF7DD3CC"/>
    <w:rsid w:val="EF7E2ADB"/>
    <w:rsid w:val="EF7E3B73"/>
    <w:rsid w:val="EF7F18CC"/>
    <w:rsid w:val="EF8F46D3"/>
    <w:rsid w:val="EFA6AAFE"/>
    <w:rsid w:val="EFACB190"/>
    <w:rsid w:val="EFADD25A"/>
    <w:rsid w:val="EFB93413"/>
    <w:rsid w:val="EFBB2E2A"/>
    <w:rsid w:val="EFBF2D60"/>
    <w:rsid w:val="EFBF521F"/>
    <w:rsid w:val="EFBF8170"/>
    <w:rsid w:val="EFBFB1AE"/>
    <w:rsid w:val="EFCBA639"/>
    <w:rsid w:val="EFCF0E72"/>
    <w:rsid w:val="EFD60B79"/>
    <w:rsid w:val="EFD7F197"/>
    <w:rsid w:val="EFDEF694"/>
    <w:rsid w:val="EFDFB0AB"/>
    <w:rsid w:val="EFDFFA05"/>
    <w:rsid w:val="EFEBF376"/>
    <w:rsid w:val="EFEF05CA"/>
    <w:rsid w:val="EFEFA24E"/>
    <w:rsid w:val="EFEFD513"/>
    <w:rsid w:val="EFF7BCFB"/>
    <w:rsid w:val="EFF9B2A9"/>
    <w:rsid w:val="EFFB2F27"/>
    <w:rsid w:val="EFFBE9A9"/>
    <w:rsid w:val="EFFD1EFC"/>
    <w:rsid w:val="EFFD6A65"/>
    <w:rsid w:val="EFFDE63C"/>
    <w:rsid w:val="EFFE1C36"/>
    <w:rsid w:val="EFFECCD4"/>
    <w:rsid w:val="EFFF06A3"/>
    <w:rsid w:val="EFFF06AB"/>
    <w:rsid w:val="EFFFA81F"/>
    <w:rsid w:val="EFFFBA34"/>
    <w:rsid w:val="F05D3E54"/>
    <w:rsid w:val="F08FC961"/>
    <w:rsid w:val="F1BB08B1"/>
    <w:rsid w:val="F1E6ECD6"/>
    <w:rsid w:val="F1EC191B"/>
    <w:rsid w:val="F1EC4441"/>
    <w:rsid w:val="F1FA7E1D"/>
    <w:rsid w:val="F1FA8A88"/>
    <w:rsid w:val="F1FF5C2C"/>
    <w:rsid w:val="F2BE0BF4"/>
    <w:rsid w:val="F2DEEBAC"/>
    <w:rsid w:val="F2EA12B0"/>
    <w:rsid w:val="F33BE952"/>
    <w:rsid w:val="F33DFC3F"/>
    <w:rsid w:val="F340CF47"/>
    <w:rsid w:val="F36749F4"/>
    <w:rsid w:val="F37EAC10"/>
    <w:rsid w:val="F37F982A"/>
    <w:rsid w:val="F39719BE"/>
    <w:rsid w:val="F3AD9C8B"/>
    <w:rsid w:val="F3AF7925"/>
    <w:rsid w:val="F3B5A42D"/>
    <w:rsid w:val="F3B924E3"/>
    <w:rsid w:val="F3BAECC6"/>
    <w:rsid w:val="F3BD8D46"/>
    <w:rsid w:val="F3BDD3CE"/>
    <w:rsid w:val="F3BFAFCD"/>
    <w:rsid w:val="F3D3B2ED"/>
    <w:rsid w:val="F3D75FA7"/>
    <w:rsid w:val="F3ED84E6"/>
    <w:rsid w:val="F3F57207"/>
    <w:rsid w:val="F3FD0FCC"/>
    <w:rsid w:val="F3FE0AF9"/>
    <w:rsid w:val="F3FE25D2"/>
    <w:rsid w:val="F3FF7326"/>
    <w:rsid w:val="F3FF943F"/>
    <w:rsid w:val="F3FFACF7"/>
    <w:rsid w:val="F3FFCB6B"/>
    <w:rsid w:val="F4873DCA"/>
    <w:rsid w:val="F4C6B1E0"/>
    <w:rsid w:val="F4F0B565"/>
    <w:rsid w:val="F4FF7676"/>
    <w:rsid w:val="F4FFFF4D"/>
    <w:rsid w:val="F56D5F55"/>
    <w:rsid w:val="F57B8EAB"/>
    <w:rsid w:val="F59756EA"/>
    <w:rsid w:val="F59F600E"/>
    <w:rsid w:val="F5AF056F"/>
    <w:rsid w:val="F5CD9239"/>
    <w:rsid w:val="F5DA3340"/>
    <w:rsid w:val="F5DF02C6"/>
    <w:rsid w:val="F5E24F8E"/>
    <w:rsid w:val="F5EAF7EA"/>
    <w:rsid w:val="F5EFD372"/>
    <w:rsid w:val="F5F7803C"/>
    <w:rsid w:val="F5F7DB8D"/>
    <w:rsid w:val="F5FDBFEF"/>
    <w:rsid w:val="F5FEBD1C"/>
    <w:rsid w:val="F5FF9D5F"/>
    <w:rsid w:val="F62E4A99"/>
    <w:rsid w:val="F65EA753"/>
    <w:rsid w:val="F65EB681"/>
    <w:rsid w:val="F67A2B2C"/>
    <w:rsid w:val="F6867D4B"/>
    <w:rsid w:val="F69EE114"/>
    <w:rsid w:val="F6B5958A"/>
    <w:rsid w:val="F6BF6498"/>
    <w:rsid w:val="F6DD3A05"/>
    <w:rsid w:val="F6EBF0FA"/>
    <w:rsid w:val="F6EC90F2"/>
    <w:rsid w:val="F6EEC905"/>
    <w:rsid w:val="F6F29D76"/>
    <w:rsid w:val="F6FECFCE"/>
    <w:rsid w:val="F6FF8604"/>
    <w:rsid w:val="F70FE17E"/>
    <w:rsid w:val="F7391F22"/>
    <w:rsid w:val="F75F2368"/>
    <w:rsid w:val="F7678892"/>
    <w:rsid w:val="F76F3A22"/>
    <w:rsid w:val="F775D966"/>
    <w:rsid w:val="F7792CD1"/>
    <w:rsid w:val="F77B7B15"/>
    <w:rsid w:val="F77BCA48"/>
    <w:rsid w:val="F77DC176"/>
    <w:rsid w:val="F77F88FF"/>
    <w:rsid w:val="F79B8878"/>
    <w:rsid w:val="F79DDA67"/>
    <w:rsid w:val="F7A56296"/>
    <w:rsid w:val="F7B9BCBC"/>
    <w:rsid w:val="F7BD8824"/>
    <w:rsid w:val="F7BE16DA"/>
    <w:rsid w:val="F7CCA595"/>
    <w:rsid w:val="F7CF021C"/>
    <w:rsid w:val="F7CF7C63"/>
    <w:rsid w:val="F7D978DD"/>
    <w:rsid w:val="F7DF42F7"/>
    <w:rsid w:val="F7DF665A"/>
    <w:rsid w:val="F7DFED98"/>
    <w:rsid w:val="F7DFEF2D"/>
    <w:rsid w:val="F7ED8F01"/>
    <w:rsid w:val="F7EF572B"/>
    <w:rsid w:val="F7EFBB25"/>
    <w:rsid w:val="F7EFC3BE"/>
    <w:rsid w:val="F7F30C95"/>
    <w:rsid w:val="F7F5DA87"/>
    <w:rsid w:val="F7F62631"/>
    <w:rsid w:val="F7F688EB"/>
    <w:rsid w:val="F7F73F21"/>
    <w:rsid w:val="F7FAAF4C"/>
    <w:rsid w:val="F7FCD3BD"/>
    <w:rsid w:val="F7FCDE9B"/>
    <w:rsid w:val="F7FD2EB5"/>
    <w:rsid w:val="F7FE4209"/>
    <w:rsid w:val="F7FE5008"/>
    <w:rsid w:val="F7FEF583"/>
    <w:rsid w:val="F7FF114B"/>
    <w:rsid w:val="F7FF2D2B"/>
    <w:rsid w:val="F7FF543C"/>
    <w:rsid w:val="F7FFA2E4"/>
    <w:rsid w:val="F7FFACDC"/>
    <w:rsid w:val="F7FFFC87"/>
    <w:rsid w:val="F7FFFDB9"/>
    <w:rsid w:val="F8BDC941"/>
    <w:rsid w:val="F8BF6FD7"/>
    <w:rsid w:val="F8CF30C3"/>
    <w:rsid w:val="F8D72998"/>
    <w:rsid w:val="F8FBE632"/>
    <w:rsid w:val="F95D3007"/>
    <w:rsid w:val="F9792B5F"/>
    <w:rsid w:val="F97DC136"/>
    <w:rsid w:val="F99F4583"/>
    <w:rsid w:val="F9ABE95C"/>
    <w:rsid w:val="F9DD8523"/>
    <w:rsid w:val="F9ECB025"/>
    <w:rsid w:val="F9EF398E"/>
    <w:rsid w:val="F9F378A8"/>
    <w:rsid w:val="F9F63F97"/>
    <w:rsid w:val="F9FDA6D9"/>
    <w:rsid w:val="F9FF0C98"/>
    <w:rsid w:val="FA674015"/>
    <w:rsid w:val="FA6DAC94"/>
    <w:rsid w:val="FA6F04B1"/>
    <w:rsid w:val="FA88987C"/>
    <w:rsid w:val="FAAE37E1"/>
    <w:rsid w:val="FAB7B1A4"/>
    <w:rsid w:val="FABEA2A0"/>
    <w:rsid w:val="FADAB342"/>
    <w:rsid w:val="FAE5E80D"/>
    <w:rsid w:val="FAEF61AC"/>
    <w:rsid w:val="FAF73555"/>
    <w:rsid w:val="FAFBCCE5"/>
    <w:rsid w:val="FAFDD958"/>
    <w:rsid w:val="FAFE4E03"/>
    <w:rsid w:val="FB0D5F42"/>
    <w:rsid w:val="FB1EFDE8"/>
    <w:rsid w:val="FB1F18AD"/>
    <w:rsid w:val="FB1F391E"/>
    <w:rsid w:val="FB3F87BC"/>
    <w:rsid w:val="FB45FF89"/>
    <w:rsid w:val="FB4D8D18"/>
    <w:rsid w:val="FB5BB7C6"/>
    <w:rsid w:val="FB657DDD"/>
    <w:rsid w:val="FB67947C"/>
    <w:rsid w:val="FB6F4645"/>
    <w:rsid w:val="FB760A3C"/>
    <w:rsid w:val="FB777A67"/>
    <w:rsid w:val="FB7B4115"/>
    <w:rsid w:val="FB7D1119"/>
    <w:rsid w:val="FB7D1BCE"/>
    <w:rsid w:val="FB7E7440"/>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3B35A"/>
    <w:rsid w:val="FBD9502D"/>
    <w:rsid w:val="FBDE3003"/>
    <w:rsid w:val="FBDF68E5"/>
    <w:rsid w:val="FBDF929F"/>
    <w:rsid w:val="FBEAF672"/>
    <w:rsid w:val="FBEE70F8"/>
    <w:rsid w:val="FBEF52D0"/>
    <w:rsid w:val="FBF31E4F"/>
    <w:rsid w:val="FBF52BC0"/>
    <w:rsid w:val="FBF58D9E"/>
    <w:rsid w:val="FBF5B999"/>
    <w:rsid w:val="FBF7DA98"/>
    <w:rsid w:val="FBFB50C8"/>
    <w:rsid w:val="FBFCD3A0"/>
    <w:rsid w:val="FBFD1422"/>
    <w:rsid w:val="FBFE4174"/>
    <w:rsid w:val="FBFE9A30"/>
    <w:rsid w:val="FBFF03D8"/>
    <w:rsid w:val="FBFF44CA"/>
    <w:rsid w:val="FBFF7F9D"/>
    <w:rsid w:val="FBFF9ABD"/>
    <w:rsid w:val="FBFFB7C9"/>
    <w:rsid w:val="FBFFE0B1"/>
    <w:rsid w:val="FBFFEFF2"/>
    <w:rsid w:val="FC59BF69"/>
    <w:rsid w:val="FC5BC092"/>
    <w:rsid w:val="FC6F54EB"/>
    <w:rsid w:val="FC6FD3A3"/>
    <w:rsid w:val="FC7FC9F3"/>
    <w:rsid w:val="FC9F0C31"/>
    <w:rsid w:val="FC9F5EA6"/>
    <w:rsid w:val="FCBA9813"/>
    <w:rsid w:val="FCCD1CCB"/>
    <w:rsid w:val="FCDB8F18"/>
    <w:rsid w:val="FCEBDCDC"/>
    <w:rsid w:val="FCF54C04"/>
    <w:rsid w:val="FCF7841B"/>
    <w:rsid w:val="FCFB3517"/>
    <w:rsid w:val="FCFE4B76"/>
    <w:rsid w:val="FCFF0665"/>
    <w:rsid w:val="FCFF55BF"/>
    <w:rsid w:val="FD1BEB60"/>
    <w:rsid w:val="FD2DA935"/>
    <w:rsid w:val="FD3B5238"/>
    <w:rsid w:val="FD4EB3DF"/>
    <w:rsid w:val="FD4F051C"/>
    <w:rsid w:val="FD5EC1D0"/>
    <w:rsid w:val="FD5ED35B"/>
    <w:rsid w:val="FD7B1752"/>
    <w:rsid w:val="FD7BA10F"/>
    <w:rsid w:val="FD7D82E8"/>
    <w:rsid w:val="FD7D87D4"/>
    <w:rsid w:val="FD7DCBBD"/>
    <w:rsid w:val="FD9F4C8F"/>
    <w:rsid w:val="FDAADC2E"/>
    <w:rsid w:val="FDAD9014"/>
    <w:rsid w:val="FDAF644D"/>
    <w:rsid w:val="FDB6D352"/>
    <w:rsid w:val="FDB97E80"/>
    <w:rsid w:val="FDBD0A4A"/>
    <w:rsid w:val="FDBD4EEC"/>
    <w:rsid w:val="FDBF0DDF"/>
    <w:rsid w:val="FDBF96E6"/>
    <w:rsid w:val="FDCF2F9F"/>
    <w:rsid w:val="FDCFF86D"/>
    <w:rsid w:val="FDD73EEE"/>
    <w:rsid w:val="FDDD40E8"/>
    <w:rsid w:val="FDDE4A5B"/>
    <w:rsid w:val="FDDF720A"/>
    <w:rsid w:val="FDDFCC63"/>
    <w:rsid w:val="FDEB258C"/>
    <w:rsid w:val="FDEF367C"/>
    <w:rsid w:val="FDEFE2F4"/>
    <w:rsid w:val="FDF7FD15"/>
    <w:rsid w:val="FDF8E2FD"/>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6DDA"/>
    <w:rsid w:val="FE7F8E93"/>
    <w:rsid w:val="FE9CD64A"/>
    <w:rsid w:val="FEADAA12"/>
    <w:rsid w:val="FEB17369"/>
    <w:rsid w:val="FEBB574A"/>
    <w:rsid w:val="FEBEAF82"/>
    <w:rsid w:val="FEBF7561"/>
    <w:rsid w:val="FEC7D011"/>
    <w:rsid w:val="FECF88BE"/>
    <w:rsid w:val="FED676C0"/>
    <w:rsid w:val="FED96208"/>
    <w:rsid w:val="FED9AA88"/>
    <w:rsid w:val="FEDA569E"/>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D8309"/>
    <w:rsid w:val="FEFE7D70"/>
    <w:rsid w:val="FEFEA8F7"/>
    <w:rsid w:val="FEFEB1BF"/>
    <w:rsid w:val="FEFF4E31"/>
    <w:rsid w:val="FEFFE125"/>
    <w:rsid w:val="FEFFF60A"/>
    <w:rsid w:val="FEFFFE59"/>
    <w:rsid w:val="FF05FD39"/>
    <w:rsid w:val="FF1A79C3"/>
    <w:rsid w:val="FF21E9A8"/>
    <w:rsid w:val="FF270F8E"/>
    <w:rsid w:val="FF271DF4"/>
    <w:rsid w:val="FF2D9B7A"/>
    <w:rsid w:val="FF377969"/>
    <w:rsid w:val="FF3D02B6"/>
    <w:rsid w:val="FF3D7A7B"/>
    <w:rsid w:val="FF3F255F"/>
    <w:rsid w:val="FF4F9C5D"/>
    <w:rsid w:val="FF577A4E"/>
    <w:rsid w:val="FF59735A"/>
    <w:rsid w:val="FF5D0710"/>
    <w:rsid w:val="FF5D43A5"/>
    <w:rsid w:val="FF5F7D8F"/>
    <w:rsid w:val="FF6ED259"/>
    <w:rsid w:val="FF7779FE"/>
    <w:rsid w:val="FF77B2CC"/>
    <w:rsid w:val="FF77DF6C"/>
    <w:rsid w:val="FF7974C4"/>
    <w:rsid w:val="FF79914C"/>
    <w:rsid w:val="FF7B3E1E"/>
    <w:rsid w:val="FF7B4388"/>
    <w:rsid w:val="FF7BA8F4"/>
    <w:rsid w:val="FF7BCBF8"/>
    <w:rsid w:val="FF7C63A0"/>
    <w:rsid w:val="FF7D312F"/>
    <w:rsid w:val="FF7EB75F"/>
    <w:rsid w:val="FF7ECCDA"/>
    <w:rsid w:val="FF7FBCD7"/>
    <w:rsid w:val="FF8852F4"/>
    <w:rsid w:val="FF8E5B56"/>
    <w:rsid w:val="FF96F73F"/>
    <w:rsid w:val="FF979C8A"/>
    <w:rsid w:val="FF9B56DB"/>
    <w:rsid w:val="FF9DEC66"/>
    <w:rsid w:val="FF9E1011"/>
    <w:rsid w:val="FF9F2B87"/>
    <w:rsid w:val="FF9FD0AC"/>
    <w:rsid w:val="FFA3B92F"/>
    <w:rsid w:val="FFA7664C"/>
    <w:rsid w:val="FFAAF7D6"/>
    <w:rsid w:val="FFAEA0A7"/>
    <w:rsid w:val="FFAEDA7E"/>
    <w:rsid w:val="FFAF6D67"/>
    <w:rsid w:val="FFAFBB03"/>
    <w:rsid w:val="FFB5D0C5"/>
    <w:rsid w:val="FFB749DC"/>
    <w:rsid w:val="FFB94968"/>
    <w:rsid w:val="FFBA9A51"/>
    <w:rsid w:val="FFBB246F"/>
    <w:rsid w:val="FFBBDEBA"/>
    <w:rsid w:val="FFBBE715"/>
    <w:rsid w:val="FFBCDC0E"/>
    <w:rsid w:val="FFBD7048"/>
    <w:rsid w:val="FFBE7FCF"/>
    <w:rsid w:val="FFBF258D"/>
    <w:rsid w:val="FFBF4A58"/>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358"/>
    <w:rsid w:val="FFDFDD37"/>
    <w:rsid w:val="FFE7C046"/>
    <w:rsid w:val="FFEA8D22"/>
    <w:rsid w:val="FFED4AC8"/>
    <w:rsid w:val="FFEDEFA3"/>
    <w:rsid w:val="FFEE816F"/>
    <w:rsid w:val="FFEEC2F8"/>
    <w:rsid w:val="FFEF6A92"/>
    <w:rsid w:val="FFEFBDEB"/>
    <w:rsid w:val="FFF107B4"/>
    <w:rsid w:val="FFF355B7"/>
    <w:rsid w:val="FFF37F1B"/>
    <w:rsid w:val="FFF3C58D"/>
    <w:rsid w:val="FFF3E13F"/>
    <w:rsid w:val="FFF3F0BB"/>
    <w:rsid w:val="FFF3F1C9"/>
    <w:rsid w:val="FFF4786B"/>
    <w:rsid w:val="FFF5215B"/>
    <w:rsid w:val="FFF5C76E"/>
    <w:rsid w:val="FFF73817"/>
    <w:rsid w:val="FFF7542F"/>
    <w:rsid w:val="FFF756A5"/>
    <w:rsid w:val="FFF78188"/>
    <w:rsid w:val="FFF7F643"/>
    <w:rsid w:val="FFF84286"/>
    <w:rsid w:val="FFF8CDDF"/>
    <w:rsid w:val="FFFA9BFD"/>
    <w:rsid w:val="FFFAD5A6"/>
    <w:rsid w:val="FFFC309F"/>
    <w:rsid w:val="FFFC54B7"/>
    <w:rsid w:val="FFFCCD98"/>
    <w:rsid w:val="FFFDB287"/>
    <w:rsid w:val="FFFDC5CA"/>
    <w:rsid w:val="FFFDF2BA"/>
    <w:rsid w:val="FFFE0F3C"/>
    <w:rsid w:val="FFFE3A9E"/>
    <w:rsid w:val="FFFE61D5"/>
    <w:rsid w:val="FFFE8B6A"/>
    <w:rsid w:val="FFFEB70D"/>
    <w:rsid w:val="FFFECCD3"/>
    <w:rsid w:val="FFFED6A7"/>
    <w:rsid w:val="FFFF088C"/>
    <w:rsid w:val="FFFF2C22"/>
    <w:rsid w:val="FFFF2E95"/>
    <w:rsid w:val="FFFF3E48"/>
    <w:rsid w:val="FFFF3E82"/>
    <w:rsid w:val="FFFF42F0"/>
    <w:rsid w:val="FFFF4D9A"/>
    <w:rsid w:val="FFFF5B37"/>
    <w:rsid w:val="FFFF6819"/>
    <w:rsid w:val="FFFFA47D"/>
    <w:rsid w:val="FFFFC3BE"/>
    <w:rsid w:val="FFFFF485"/>
    <w:rsid w:val="000078B5"/>
    <w:rsid w:val="000118B4"/>
    <w:rsid w:val="00013EDA"/>
    <w:rsid w:val="00016547"/>
    <w:rsid w:val="000173BB"/>
    <w:rsid w:val="0002716B"/>
    <w:rsid w:val="00027405"/>
    <w:rsid w:val="00050EEA"/>
    <w:rsid w:val="00052DF3"/>
    <w:rsid w:val="00060BD4"/>
    <w:rsid w:val="00062752"/>
    <w:rsid w:val="00073A82"/>
    <w:rsid w:val="00073FF3"/>
    <w:rsid w:val="000767CF"/>
    <w:rsid w:val="0008186F"/>
    <w:rsid w:val="00086838"/>
    <w:rsid w:val="00090E40"/>
    <w:rsid w:val="00094DD0"/>
    <w:rsid w:val="000A18F7"/>
    <w:rsid w:val="000A1BD9"/>
    <w:rsid w:val="000A596C"/>
    <w:rsid w:val="000A5E56"/>
    <w:rsid w:val="000B3C74"/>
    <w:rsid w:val="000B47A6"/>
    <w:rsid w:val="000B4B80"/>
    <w:rsid w:val="000B7B8B"/>
    <w:rsid w:val="000C08AF"/>
    <w:rsid w:val="000C21A4"/>
    <w:rsid w:val="000C5708"/>
    <w:rsid w:val="000C5C50"/>
    <w:rsid w:val="000D39A9"/>
    <w:rsid w:val="000E0F78"/>
    <w:rsid w:val="000E4F79"/>
    <w:rsid w:val="000E7680"/>
    <w:rsid w:val="000F3572"/>
    <w:rsid w:val="000F6C4B"/>
    <w:rsid w:val="00103938"/>
    <w:rsid w:val="0011378E"/>
    <w:rsid w:val="00117126"/>
    <w:rsid w:val="00126D27"/>
    <w:rsid w:val="00135C40"/>
    <w:rsid w:val="001377DE"/>
    <w:rsid w:val="0014454F"/>
    <w:rsid w:val="00145D6A"/>
    <w:rsid w:val="0015333C"/>
    <w:rsid w:val="0015552D"/>
    <w:rsid w:val="001628D4"/>
    <w:rsid w:val="0016296A"/>
    <w:rsid w:val="0016683C"/>
    <w:rsid w:val="001675FD"/>
    <w:rsid w:val="0016786B"/>
    <w:rsid w:val="00173273"/>
    <w:rsid w:val="001736C2"/>
    <w:rsid w:val="00182102"/>
    <w:rsid w:val="00191D83"/>
    <w:rsid w:val="00197675"/>
    <w:rsid w:val="001A0FF6"/>
    <w:rsid w:val="001A4567"/>
    <w:rsid w:val="001A7A0C"/>
    <w:rsid w:val="001B7536"/>
    <w:rsid w:val="001C3A26"/>
    <w:rsid w:val="001C4A69"/>
    <w:rsid w:val="001C4FB2"/>
    <w:rsid w:val="001C645E"/>
    <w:rsid w:val="001C71A8"/>
    <w:rsid w:val="001D532C"/>
    <w:rsid w:val="001E569C"/>
    <w:rsid w:val="001F097F"/>
    <w:rsid w:val="002025B6"/>
    <w:rsid w:val="00221145"/>
    <w:rsid w:val="00226670"/>
    <w:rsid w:val="002274EC"/>
    <w:rsid w:val="00235ADF"/>
    <w:rsid w:val="0023798C"/>
    <w:rsid w:val="002421FE"/>
    <w:rsid w:val="00253DD8"/>
    <w:rsid w:val="002623EB"/>
    <w:rsid w:val="002638E4"/>
    <w:rsid w:val="0027603A"/>
    <w:rsid w:val="00282073"/>
    <w:rsid w:val="00283A68"/>
    <w:rsid w:val="002840D3"/>
    <w:rsid w:val="002926D2"/>
    <w:rsid w:val="002961F0"/>
    <w:rsid w:val="002A31BD"/>
    <w:rsid w:val="002B0659"/>
    <w:rsid w:val="002B3B47"/>
    <w:rsid w:val="002B3D93"/>
    <w:rsid w:val="002B6FD5"/>
    <w:rsid w:val="002C09B3"/>
    <w:rsid w:val="002D1762"/>
    <w:rsid w:val="002D25E7"/>
    <w:rsid w:val="002E16A0"/>
    <w:rsid w:val="002F5CDD"/>
    <w:rsid w:val="00301038"/>
    <w:rsid w:val="00301DC5"/>
    <w:rsid w:val="003032C0"/>
    <w:rsid w:val="00320101"/>
    <w:rsid w:val="003215B0"/>
    <w:rsid w:val="003219F4"/>
    <w:rsid w:val="00324C40"/>
    <w:rsid w:val="00325BE0"/>
    <w:rsid w:val="0032781B"/>
    <w:rsid w:val="00330EC1"/>
    <w:rsid w:val="00333C80"/>
    <w:rsid w:val="0033695C"/>
    <w:rsid w:val="00341AFB"/>
    <w:rsid w:val="00342878"/>
    <w:rsid w:val="003440C4"/>
    <w:rsid w:val="003450B7"/>
    <w:rsid w:val="00351E42"/>
    <w:rsid w:val="00371FFC"/>
    <w:rsid w:val="003727EE"/>
    <w:rsid w:val="00373643"/>
    <w:rsid w:val="0037380D"/>
    <w:rsid w:val="00391CE6"/>
    <w:rsid w:val="00392BFC"/>
    <w:rsid w:val="003974D5"/>
    <w:rsid w:val="003A472A"/>
    <w:rsid w:val="003A644F"/>
    <w:rsid w:val="003A7F4E"/>
    <w:rsid w:val="003B1BAA"/>
    <w:rsid w:val="003B3CCE"/>
    <w:rsid w:val="003B6FDF"/>
    <w:rsid w:val="003C263A"/>
    <w:rsid w:val="003C4D8D"/>
    <w:rsid w:val="003D1F3C"/>
    <w:rsid w:val="003D2356"/>
    <w:rsid w:val="003D69D2"/>
    <w:rsid w:val="003D6E0F"/>
    <w:rsid w:val="003E64DC"/>
    <w:rsid w:val="003E7E27"/>
    <w:rsid w:val="003F14E6"/>
    <w:rsid w:val="003F7D37"/>
    <w:rsid w:val="004002DA"/>
    <w:rsid w:val="004016B4"/>
    <w:rsid w:val="00402156"/>
    <w:rsid w:val="00414E37"/>
    <w:rsid w:val="00420815"/>
    <w:rsid w:val="00430EB8"/>
    <w:rsid w:val="00431F93"/>
    <w:rsid w:val="0043366F"/>
    <w:rsid w:val="00437324"/>
    <w:rsid w:val="00444A51"/>
    <w:rsid w:val="004478BC"/>
    <w:rsid w:val="00456C14"/>
    <w:rsid w:val="00463B3C"/>
    <w:rsid w:val="004721B1"/>
    <w:rsid w:val="0049178B"/>
    <w:rsid w:val="00496E5A"/>
    <w:rsid w:val="0049783F"/>
    <w:rsid w:val="004A1EEA"/>
    <w:rsid w:val="004A75BD"/>
    <w:rsid w:val="004B54B1"/>
    <w:rsid w:val="004C20C8"/>
    <w:rsid w:val="004D1997"/>
    <w:rsid w:val="004D19ED"/>
    <w:rsid w:val="004D54E1"/>
    <w:rsid w:val="004E697E"/>
    <w:rsid w:val="004F36FA"/>
    <w:rsid w:val="004F52EB"/>
    <w:rsid w:val="00501FD9"/>
    <w:rsid w:val="00502027"/>
    <w:rsid w:val="00503E18"/>
    <w:rsid w:val="00514BF2"/>
    <w:rsid w:val="00520275"/>
    <w:rsid w:val="005312D9"/>
    <w:rsid w:val="00534549"/>
    <w:rsid w:val="00537223"/>
    <w:rsid w:val="005411C2"/>
    <w:rsid w:val="00543352"/>
    <w:rsid w:val="00565C2A"/>
    <w:rsid w:val="005712FF"/>
    <w:rsid w:val="0057193E"/>
    <w:rsid w:val="0057682A"/>
    <w:rsid w:val="00590E09"/>
    <w:rsid w:val="00591E59"/>
    <w:rsid w:val="005A361D"/>
    <w:rsid w:val="005B143E"/>
    <w:rsid w:val="005B2A72"/>
    <w:rsid w:val="005B515A"/>
    <w:rsid w:val="005C10D6"/>
    <w:rsid w:val="005C44FF"/>
    <w:rsid w:val="005D2610"/>
    <w:rsid w:val="005D44C2"/>
    <w:rsid w:val="005E7C16"/>
    <w:rsid w:val="005F0296"/>
    <w:rsid w:val="005F7C55"/>
    <w:rsid w:val="0060149A"/>
    <w:rsid w:val="00604110"/>
    <w:rsid w:val="00613C1D"/>
    <w:rsid w:val="00616E41"/>
    <w:rsid w:val="006173B6"/>
    <w:rsid w:val="00622863"/>
    <w:rsid w:val="00626B49"/>
    <w:rsid w:val="00636DDB"/>
    <w:rsid w:val="00640885"/>
    <w:rsid w:val="006420A2"/>
    <w:rsid w:val="00653D71"/>
    <w:rsid w:val="00655039"/>
    <w:rsid w:val="00671859"/>
    <w:rsid w:val="00680255"/>
    <w:rsid w:val="00680912"/>
    <w:rsid w:val="006831C0"/>
    <w:rsid w:val="00683FB1"/>
    <w:rsid w:val="00692C0B"/>
    <w:rsid w:val="006957AB"/>
    <w:rsid w:val="006A0A9D"/>
    <w:rsid w:val="006A76DB"/>
    <w:rsid w:val="006B262C"/>
    <w:rsid w:val="006B3064"/>
    <w:rsid w:val="006B7D98"/>
    <w:rsid w:val="006C0884"/>
    <w:rsid w:val="006C6287"/>
    <w:rsid w:val="006F3710"/>
    <w:rsid w:val="006F4AD3"/>
    <w:rsid w:val="006F5164"/>
    <w:rsid w:val="00710F81"/>
    <w:rsid w:val="00711D01"/>
    <w:rsid w:val="007139CD"/>
    <w:rsid w:val="00714A7E"/>
    <w:rsid w:val="00717818"/>
    <w:rsid w:val="00720EEF"/>
    <w:rsid w:val="00721D12"/>
    <w:rsid w:val="00721DC0"/>
    <w:rsid w:val="0072327F"/>
    <w:rsid w:val="00724B14"/>
    <w:rsid w:val="007252FC"/>
    <w:rsid w:val="00725341"/>
    <w:rsid w:val="00732AD6"/>
    <w:rsid w:val="00734C1B"/>
    <w:rsid w:val="00737873"/>
    <w:rsid w:val="00741F8E"/>
    <w:rsid w:val="00742743"/>
    <w:rsid w:val="00747362"/>
    <w:rsid w:val="00747B40"/>
    <w:rsid w:val="007558A1"/>
    <w:rsid w:val="0077190C"/>
    <w:rsid w:val="0077572D"/>
    <w:rsid w:val="007937F9"/>
    <w:rsid w:val="00794777"/>
    <w:rsid w:val="007A5A06"/>
    <w:rsid w:val="007B1F02"/>
    <w:rsid w:val="007B5225"/>
    <w:rsid w:val="007C53E7"/>
    <w:rsid w:val="007D7BFF"/>
    <w:rsid w:val="007F5EB5"/>
    <w:rsid w:val="007F6572"/>
    <w:rsid w:val="007F7318"/>
    <w:rsid w:val="00800B9A"/>
    <w:rsid w:val="008033AD"/>
    <w:rsid w:val="00804CB8"/>
    <w:rsid w:val="00805FAA"/>
    <w:rsid w:val="0080629D"/>
    <w:rsid w:val="00817DF6"/>
    <w:rsid w:val="008217F8"/>
    <w:rsid w:val="00866C4A"/>
    <w:rsid w:val="00870172"/>
    <w:rsid w:val="00882B97"/>
    <w:rsid w:val="008A7A71"/>
    <w:rsid w:val="008B081F"/>
    <w:rsid w:val="008B0A7F"/>
    <w:rsid w:val="008C4C50"/>
    <w:rsid w:val="008C4E38"/>
    <w:rsid w:val="008C767A"/>
    <w:rsid w:val="008D6C11"/>
    <w:rsid w:val="008F00DA"/>
    <w:rsid w:val="008F18B8"/>
    <w:rsid w:val="008F537A"/>
    <w:rsid w:val="008F72E3"/>
    <w:rsid w:val="00905EE2"/>
    <w:rsid w:val="00906526"/>
    <w:rsid w:val="00907EED"/>
    <w:rsid w:val="0091108D"/>
    <w:rsid w:val="0091227D"/>
    <w:rsid w:val="0092173F"/>
    <w:rsid w:val="0093694D"/>
    <w:rsid w:val="009435CC"/>
    <w:rsid w:val="00944D24"/>
    <w:rsid w:val="0094600A"/>
    <w:rsid w:val="00960952"/>
    <w:rsid w:val="0097127F"/>
    <w:rsid w:val="00971878"/>
    <w:rsid w:val="009728E5"/>
    <w:rsid w:val="00975833"/>
    <w:rsid w:val="00976C5E"/>
    <w:rsid w:val="00981935"/>
    <w:rsid w:val="009835AE"/>
    <w:rsid w:val="00984CF4"/>
    <w:rsid w:val="009A060B"/>
    <w:rsid w:val="009B2CB0"/>
    <w:rsid w:val="009B411F"/>
    <w:rsid w:val="009B620A"/>
    <w:rsid w:val="009B6A69"/>
    <w:rsid w:val="009C108C"/>
    <w:rsid w:val="009C1E51"/>
    <w:rsid w:val="009C3AF2"/>
    <w:rsid w:val="009C3B8E"/>
    <w:rsid w:val="009D05E8"/>
    <w:rsid w:val="009D74BF"/>
    <w:rsid w:val="00A03516"/>
    <w:rsid w:val="00A15E5E"/>
    <w:rsid w:val="00A243B1"/>
    <w:rsid w:val="00A24B49"/>
    <w:rsid w:val="00A27BA1"/>
    <w:rsid w:val="00A3265A"/>
    <w:rsid w:val="00A329D2"/>
    <w:rsid w:val="00A400E0"/>
    <w:rsid w:val="00A41627"/>
    <w:rsid w:val="00A446C6"/>
    <w:rsid w:val="00A44C14"/>
    <w:rsid w:val="00A5225E"/>
    <w:rsid w:val="00A608C6"/>
    <w:rsid w:val="00A647F1"/>
    <w:rsid w:val="00A6535A"/>
    <w:rsid w:val="00A66A8F"/>
    <w:rsid w:val="00A74A7E"/>
    <w:rsid w:val="00A7588E"/>
    <w:rsid w:val="00A777A2"/>
    <w:rsid w:val="00A77F0E"/>
    <w:rsid w:val="00A84F5A"/>
    <w:rsid w:val="00A93EAB"/>
    <w:rsid w:val="00AA5FD7"/>
    <w:rsid w:val="00AB0B9E"/>
    <w:rsid w:val="00AB6438"/>
    <w:rsid w:val="00AB7CBA"/>
    <w:rsid w:val="00AC3625"/>
    <w:rsid w:val="00AD4295"/>
    <w:rsid w:val="00AE2833"/>
    <w:rsid w:val="00AE62DD"/>
    <w:rsid w:val="00AE63DC"/>
    <w:rsid w:val="00AF076B"/>
    <w:rsid w:val="00AF1B3B"/>
    <w:rsid w:val="00AF3456"/>
    <w:rsid w:val="00AF3BCF"/>
    <w:rsid w:val="00AF464F"/>
    <w:rsid w:val="00AF56EB"/>
    <w:rsid w:val="00AF58FC"/>
    <w:rsid w:val="00AF5C98"/>
    <w:rsid w:val="00B0258D"/>
    <w:rsid w:val="00B22CB5"/>
    <w:rsid w:val="00B40920"/>
    <w:rsid w:val="00B52801"/>
    <w:rsid w:val="00B57302"/>
    <w:rsid w:val="00B577B7"/>
    <w:rsid w:val="00B627F3"/>
    <w:rsid w:val="00B64A46"/>
    <w:rsid w:val="00B66C0C"/>
    <w:rsid w:val="00B7348B"/>
    <w:rsid w:val="00B80AB6"/>
    <w:rsid w:val="00B80C43"/>
    <w:rsid w:val="00B83FDF"/>
    <w:rsid w:val="00B92A3D"/>
    <w:rsid w:val="00B934B2"/>
    <w:rsid w:val="00B976E4"/>
    <w:rsid w:val="00BA6BAE"/>
    <w:rsid w:val="00BA78AB"/>
    <w:rsid w:val="00BA7D84"/>
    <w:rsid w:val="00BD15D1"/>
    <w:rsid w:val="00BD358A"/>
    <w:rsid w:val="00BD5F69"/>
    <w:rsid w:val="00BD77C1"/>
    <w:rsid w:val="00BE27C2"/>
    <w:rsid w:val="00BE618B"/>
    <w:rsid w:val="00C07984"/>
    <w:rsid w:val="00C12584"/>
    <w:rsid w:val="00C169BD"/>
    <w:rsid w:val="00C43001"/>
    <w:rsid w:val="00C5122D"/>
    <w:rsid w:val="00C51CCB"/>
    <w:rsid w:val="00C60176"/>
    <w:rsid w:val="00C601F0"/>
    <w:rsid w:val="00C74918"/>
    <w:rsid w:val="00C75C6B"/>
    <w:rsid w:val="00C76130"/>
    <w:rsid w:val="00C8320B"/>
    <w:rsid w:val="00C92AA0"/>
    <w:rsid w:val="00CA5883"/>
    <w:rsid w:val="00CB04B5"/>
    <w:rsid w:val="00CB42EF"/>
    <w:rsid w:val="00CB4F4F"/>
    <w:rsid w:val="00CC672C"/>
    <w:rsid w:val="00CD5C82"/>
    <w:rsid w:val="00CD6095"/>
    <w:rsid w:val="00CE2E66"/>
    <w:rsid w:val="00CF4563"/>
    <w:rsid w:val="00CF6214"/>
    <w:rsid w:val="00CF7313"/>
    <w:rsid w:val="00D002DA"/>
    <w:rsid w:val="00D01AE9"/>
    <w:rsid w:val="00D02743"/>
    <w:rsid w:val="00D03A3C"/>
    <w:rsid w:val="00D06EF7"/>
    <w:rsid w:val="00D21560"/>
    <w:rsid w:val="00D23BCF"/>
    <w:rsid w:val="00D2687E"/>
    <w:rsid w:val="00D30B18"/>
    <w:rsid w:val="00D365E1"/>
    <w:rsid w:val="00D41623"/>
    <w:rsid w:val="00D47E67"/>
    <w:rsid w:val="00D52BBD"/>
    <w:rsid w:val="00D61678"/>
    <w:rsid w:val="00D647E0"/>
    <w:rsid w:val="00D80B28"/>
    <w:rsid w:val="00D818B1"/>
    <w:rsid w:val="00D83241"/>
    <w:rsid w:val="00D843EC"/>
    <w:rsid w:val="00D93B3A"/>
    <w:rsid w:val="00DA1FA0"/>
    <w:rsid w:val="00DA3248"/>
    <w:rsid w:val="00DA4867"/>
    <w:rsid w:val="00DA5A94"/>
    <w:rsid w:val="00DB13F0"/>
    <w:rsid w:val="00DB24DC"/>
    <w:rsid w:val="00DB2C17"/>
    <w:rsid w:val="00DB2E27"/>
    <w:rsid w:val="00DB5896"/>
    <w:rsid w:val="00DB670A"/>
    <w:rsid w:val="00DC1782"/>
    <w:rsid w:val="00DC1FC5"/>
    <w:rsid w:val="00DC22A0"/>
    <w:rsid w:val="00DC2CD4"/>
    <w:rsid w:val="00DC77AC"/>
    <w:rsid w:val="00DC78F6"/>
    <w:rsid w:val="00DD1991"/>
    <w:rsid w:val="00DE3682"/>
    <w:rsid w:val="00DF0BC9"/>
    <w:rsid w:val="00DF455A"/>
    <w:rsid w:val="00E03731"/>
    <w:rsid w:val="00E04B62"/>
    <w:rsid w:val="00E12A94"/>
    <w:rsid w:val="00E2559E"/>
    <w:rsid w:val="00E47A67"/>
    <w:rsid w:val="00E5058F"/>
    <w:rsid w:val="00E515C2"/>
    <w:rsid w:val="00E51AA4"/>
    <w:rsid w:val="00E5237A"/>
    <w:rsid w:val="00E53377"/>
    <w:rsid w:val="00E568AF"/>
    <w:rsid w:val="00E63791"/>
    <w:rsid w:val="00E6645B"/>
    <w:rsid w:val="00E66DC7"/>
    <w:rsid w:val="00E711C1"/>
    <w:rsid w:val="00E73E0F"/>
    <w:rsid w:val="00E75F02"/>
    <w:rsid w:val="00E76C4F"/>
    <w:rsid w:val="00E800BE"/>
    <w:rsid w:val="00E8266C"/>
    <w:rsid w:val="00E829A3"/>
    <w:rsid w:val="00E8479F"/>
    <w:rsid w:val="00E869B8"/>
    <w:rsid w:val="00E93510"/>
    <w:rsid w:val="00E94FB4"/>
    <w:rsid w:val="00E95BF7"/>
    <w:rsid w:val="00E9742E"/>
    <w:rsid w:val="00EA4F41"/>
    <w:rsid w:val="00EC4B3B"/>
    <w:rsid w:val="00EC56E6"/>
    <w:rsid w:val="00EC7424"/>
    <w:rsid w:val="00ED188B"/>
    <w:rsid w:val="00ED42AD"/>
    <w:rsid w:val="00ED73DB"/>
    <w:rsid w:val="00EE317C"/>
    <w:rsid w:val="00EE43AF"/>
    <w:rsid w:val="00EF3DA5"/>
    <w:rsid w:val="00EF555A"/>
    <w:rsid w:val="00EF6570"/>
    <w:rsid w:val="00EF6ED2"/>
    <w:rsid w:val="00EF743B"/>
    <w:rsid w:val="00F032B8"/>
    <w:rsid w:val="00F0488E"/>
    <w:rsid w:val="00F060F0"/>
    <w:rsid w:val="00F1035D"/>
    <w:rsid w:val="00F15B95"/>
    <w:rsid w:val="00F306D8"/>
    <w:rsid w:val="00F32149"/>
    <w:rsid w:val="00F32A97"/>
    <w:rsid w:val="00F34074"/>
    <w:rsid w:val="00F34D4E"/>
    <w:rsid w:val="00F368F1"/>
    <w:rsid w:val="00F445CE"/>
    <w:rsid w:val="00F53D57"/>
    <w:rsid w:val="00F54E2B"/>
    <w:rsid w:val="00F61134"/>
    <w:rsid w:val="00F66648"/>
    <w:rsid w:val="00F7611E"/>
    <w:rsid w:val="00F812E6"/>
    <w:rsid w:val="00F8312C"/>
    <w:rsid w:val="00F8506E"/>
    <w:rsid w:val="00F863D6"/>
    <w:rsid w:val="00F867F5"/>
    <w:rsid w:val="00F906C9"/>
    <w:rsid w:val="00F91495"/>
    <w:rsid w:val="00F94906"/>
    <w:rsid w:val="00FA0AA6"/>
    <w:rsid w:val="00FA17F2"/>
    <w:rsid w:val="00FA5747"/>
    <w:rsid w:val="00FB5563"/>
    <w:rsid w:val="00FC24C2"/>
    <w:rsid w:val="00FC2AFD"/>
    <w:rsid w:val="00FC794F"/>
    <w:rsid w:val="00FD3D7C"/>
    <w:rsid w:val="00FE7BB7"/>
    <w:rsid w:val="0101573D"/>
    <w:rsid w:val="01186AF0"/>
    <w:rsid w:val="01401DDE"/>
    <w:rsid w:val="015D58EE"/>
    <w:rsid w:val="01641BF8"/>
    <w:rsid w:val="018A2433"/>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7F09E3"/>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7A8517"/>
    <w:rsid w:val="07AC30CF"/>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BDEEE2"/>
    <w:rsid w:val="0BDF016A"/>
    <w:rsid w:val="0C0834EB"/>
    <w:rsid w:val="0C155A09"/>
    <w:rsid w:val="0C1C6D5E"/>
    <w:rsid w:val="0C936D54"/>
    <w:rsid w:val="0CA0648E"/>
    <w:rsid w:val="0CAB7EB0"/>
    <w:rsid w:val="0CD51FBF"/>
    <w:rsid w:val="0D38758D"/>
    <w:rsid w:val="0D481072"/>
    <w:rsid w:val="0D77A519"/>
    <w:rsid w:val="0DA30C84"/>
    <w:rsid w:val="0DA62D1B"/>
    <w:rsid w:val="0DCFE4CF"/>
    <w:rsid w:val="0E1D3371"/>
    <w:rsid w:val="0E234F83"/>
    <w:rsid w:val="0E3D090E"/>
    <w:rsid w:val="0E425390"/>
    <w:rsid w:val="0E760B0A"/>
    <w:rsid w:val="0E794032"/>
    <w:rsid w:val="0E89724C"/>
    <w:rsid w:val="0EB87E46"/>
    <w:rsid w:val="0ED52003"/>
    <w:rsid w:val="0EE929D8"/>
    <w:rsid w:val="0EEB0631"/>
    <w:rsid w:val="0EFF6342"/>
    <w:rsid w:val="0F272503"/>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4FFAF87"/>
    <w:rsid w:val="150D7EAD"/>
    <w:rsid w:val="154A1806"/>
    <w:rsid w:val="1566C0BA"/>
    <w:rsid w:val="15BC4D21"/>
    <w:rsid w:val="164156EE"/>
    <w:rsid w:val="16957196"/>
    <w:rsid w:val="169D80BC"/>
    <w:rsid w:val="16B17058"/>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DB783"/>
    <w:rsid w:val="182E4741"/>
    <w:rsid w:val="18483C5B"/>
    <w:rsid w:val="184A4DBF"/>
    <w:rsid w:val="1876A8D7"/>
    <w:rsid w:val="18AF6999"/>
    <w:rsid w:val="196716FD"/>
    <w:rsid w:val="19A906B7"/>
    <w:rsid w:val="19DD4D51"/>
    <w:rsid w:val="19FD2E31"/>
    <w:rsid w:val="1A0E2855"/>
    <w:rsid w:val="1A1D1A78"/>
    <w:rsid w:val="1A2073DC"/>
    <w:rsid w:val="1A5E6AA4"/>
    <w:rsid w:val="1A7EBCE7"/>
    <w:rsid w:val="1A9A3C83"/>
    <w:rsid w:val="1AB251BF"/>
    <w:rsid w:val="1AD35A09"/>
    <w:rsid w:val="1AE1A6E0"/>
    <w:rsid w:val="1AE55F46"/>
    <w:rsid w:val="1B2EFBE1"/>
    <w:rsid w:val="1B5205C6"/>
    <w:rsid w:val="1B5DAA63"/>
    <w:rsid w:val="1B75D3E5"/>
    <w:rsid w:val="1B79572D"/>
    <w:rsid w:val="1B7E060B"/>
    <w:rsid w:val="1B813631"/>
    <w:rsid w:val="1B827C25"/>
    <w:rsid w:val="1BA7615F"/>
    <w:rsid w:val="1BCE42F8"/>
    <w:rsid w:val="1BCF86B0"/>
    <w:rsid w:val="1BD622AD"/>
    <w:rsid w:val="1BDFE36A"/>
    <w:rsid w:val="1BF60539"/>
    <w:rsid w:val="1BF7940E"/>
    <w:rsid w:val="1BFB2E78"/>
    <w:rsid w:val="1C012F6E"/>
    <w:rsid w:val="1C074599"/>
    <w:rsid w:val="1C3D1169"/>
    <w:rsid w:val="1C7D97A6"/>
    <w:rsid w:val="1C7FAFE4"/>
    <w:rsid w:val="1CBF7E49"/>
    <w:rsid w:val="1CCB1258"/>
    <w:rsid w:val="1CD63613"/>
    <w:rsid w:val="1CED6DEF"/>
    <w:rsid w:val="1CF93794"/>
    <w:rsid w:val="1CFC0E41"/>
    <w:rsid w:val="1D0455F6"/>
    <w:rsid w:val="1D185BA9"/>
    <w:rsid w:val="1D1A6958"/>
    <w:rsid w:val="1D3C0C2A"/>
    <w:rsid w:val="1D50615A"/>
    <w:rsid w:val="1D665ECB"/>
    <w:rsid w:val="1D6E572D"/>
    <w:rsid w:val="1D735929"/>
    <w:rsid w:val="1D9C7E49"/>
    <w:rsid w:val="1DEA66D8"/>
    <w:rsid w:val="1DEAE32E"/>
    <w:rsid w:val="1DEF052E"/>
    <w:rsid w:val="1DFB174A"/>
    <w:rsid w:val="1DFEFA88"/>
    <w:rsid w:val="1E1E0480"/>
    <w:rsid w:val="1E3357A3"/>
    <w:rsid w:val="1E7FB99C"/>
    <w:rsid w:val="1EB7C033"/>
    <w:rsid w:val="1EBA0C81"/>
    <w:rsid w:val="1EBC336C"/>
    <w:rsid w:val="1EBF8DC9"/>
    <w:rsid w:val="1EC035A1"/>
    <w:rsid w:val="1EC17E82"/>
    <w:rsid w:val="1ECE66D5"/>
    <w:rsid w:val="1EF93913"/>
    <w:rsid w:val="1EFB481D"/>
    <w:rsid w:val="1EFD0F0A"/>
    <w:rsid w:val="1F315275"/>
    <w:rsid w:val="1F3B06EB"/>
    <w:rsid w:val="1F4E90AF"/>
    <w:rsid w:val="1F6F7A1E"/>
    <w:rsid w:val="1F775216"/>
    <w:rsid w:val="1F9F1E3D"/>
    <w:rsid w:val="1FB73CD2"/>
    <w:rsid w:val="1FBFFA80"/>
    <w:rsid w:val="1FD5F5EE"/>
    <w:rsid w:val="1FD908B5"/>
    <w:rsid w:val="1FDB31F7"/>
    <w:rsid w:val="1FDB6F4F"/>
    <w:rsid w:val="1FDF20BA"/>
    <w:rsid w:val="1FF7E625"/>
    <w:rsid w:val="1FFBACF4"/>
    <w:rsid w:val="1FFEF69C"/>
    <w:rsid w:val="1FFF176A"/>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75750"/>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4FF929C"/>
    <w:rsid w:val="250017C3"/>
    <w:rsid w:val="25EFFBF5"/>
    <w:rsid w:val="25FBE020"/>
    <w:rsid w:val="25FF3537"/>
    <w:rsid w:val="262A5CD2"/>
    <w:rsid w:val="26880586"/>
    <w:rsid w:val="26A57840"/>
    <w:rsid w:val="26C96BFF"/>
    <w:rsid w:val="26E040D3"/>
    <w:rsid w:val="26E37A06"/>
    <w:rsid w:val="26F5026F"/>
    <w:rsid w:val="27131645"/>
    <w:rsid w:val="27487B22"/>
    <w:rsid w:val="276D09CA"/>
    <w:rsid w:val="2786E043"/>
    <w:rsid w:val="279F1C43"/>
    <w:rsid w:val="27A2722D"/>
    <w:rsid w:val="27B7F18A"/>
    <w:rsid w:val="27C70818"/>
    <w:rsid w:val="27C805C2"/>
    <w:rsid w:val="27CF287F"/>
    <w:rsid w:val="27D5101F"/>
    <w:rsid w:val="27E9281F"/>
    <w:rsid w:val="27EE42CD"/>
    <w:rsid w:val="27F22C4D"/>
    <w:rsid w:val="27FCDEBD"/>
    <w:rsid w:val="27FF0A76"/>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ADD0B2E"/>
    <w:rsid w:val="2AEFD105"/>
    <w:rsid w:val="2AFA8344"/>
    <w:rsid w:val="2AFFB601"/>
    <w:rsid w:val="2B1F244B"/>
    <w:rsid w:val="2B5B12D2"/>
    <w:rsid w:val="2B765A22"/>
    <w:rsid w:val="2B7F708B"/>
    <w:rsid w:val="2B8B1537"/>
    <w:rsid w:val="2BD30482"/>
    <w:rsid w:val="2BFD3E21"/>
    <w:rsid w:val="2BFE2C58"/>
    <w:rsid w:val="2BFE86BE"/>
    <w:rsid w:val="2BFF8612"/>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B83B1"/>
    <w:rsid w:val="2DDE2A62"/>
    <w:rsid w:val="2DE745EF"/>
    <w:rsid w:val="2E506C0C"/>
    <w:rsid w:val="2E5158C3"/>
    <w:rsid w:val="2E5A3A49"/>
    <w:rsid w:val="2E616486"/>
    <w:rsid w:val="2E6EF204"/>
    <w:rsid w:val="2E7134E3"/>
    <w:rsid w:val="2E79D38A"/>
    <w:rsid w:val="2EAF35B6"/>
    <w:rsid w:val="2EBBED3E"/>
    <w:rsid w:val="2EBECD62"/>
    <w:rsid w:val="2ED01B76"/>
    <w:rsid w:val="2ED6DB94"/>
    <w:rsid w:val="2EEF47E9"/>
    <w:rsid w:val="2EFC45B3"/>
    <w:rsid w:val="2F1146BC"/>
    <w:rsid w:val="2F456899"/>
    <w:rsid w:val="2F4D4AB9"/>
    <w:rsid w:val="2F6DEAD6"/>
    <w:rsid w:val="2F7A632D"/>
    <w:rsid w:val="2F7FA7AD"/>
    <w:rsid w:val="2F8F9626"/>
    <w:rsid w:val="2F970527"/>
    <w:rsid w:val="2F991D2B"/>
    <w:rsid w:val="2FA36483"/>
    <w:rsid w:val="2FBF5FAA"/>
    <w:rsid w:val="2FCA5495"/>
    <w:rsid w:val="2FDBF8A1"/>
    <w:rsid w:val="2FF31488"/>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790ADB"/>
    <w:rsid w:val="319F5AF4"/>
    <w:rsid w:val="31B13E42"/>
    <w:rsid w:val="31B54F42"/>
    <w:rsid w:val="31C514A5"/>
    <w:rsid w:val="31DB1D31"/>
    <w:rsid w:val="322E4F86"/>
    <w:rsid w:val="323C5C8D"/>
    <w:rsid w:val="323D4D5F"/>
    <w:rsid w:val="324C5596"/>
    <w:rsid w:val="32650E56"/>
    <w:rsid w:val="32985B49"/>
    <w:rsid w:val="32D56C9B"/>
    <w:rsid w:val="32DE7203"/>
    <w:rsid w:val="32F407E1"/>
    <w:rsid w:val="32FFCCB3"/>
    <w:rsid w:val="333163E4"/>
    <w:rsid w:val="33355D68"/>
    <w:rsid w:val="33493684"/>
    <w:rsid w:val="33562C0A"/>
    <w:rsid w:val="33714B7E"/>
    <w:rsid w:val="33A60A99"/>
    <w:rsid w:val="33A78767"/>
    <w:rsid w:val="33BA7498"/>
    <w:rsid w:val="33DEAF14"/>
    <w:rsid w:val="33DEE7D2"/>
    <w:rsid w:val="33EAACFB"/>
    <w:rsid w:val="33F02F1B"/>
    <w:rsid w:val="33FE3D2C"/>
    <w:rsid w:val="341D2E2F"/>
    <w:rsid w:val="341D62B6"/>
    <w:rsid w:val="34317FC0"/>
    <w:rsid w:val="346DEDD1"/>
    <w:rsid w:val="348336B4"/>
    <w:rsid w:val="349B35D6"/>
    <w:rsid w:val="349E7EB6"/>
    <w:rsid w:val="34EF75C2"/>
    <w:rsid w:val="34F543C8"/>
    <w:rsid w:val="34F7099C"/>
    <w:rsid w:val="3502362F"/>
    <w:rsid w:val="35667F0D"/>
    <w:rsid w:val="35716E12"/>
    <w:rsid w:val="35721843"/>
    <w:rsid w:val="357F19B3"/>
    <w:rsid w:val="35DE369C"/>
    <w:rsid w:val="35DF0F92"/>
    <w:rsid w:val="35E207F9"/>
    <w:rsid w:val="35F126DC"/>
    <w:rsid w:val="35F7C98F"/>
    <w:rsid w:val="35F959E9"/>
    <w:rsid w:val="35FBC2CF"/>
    <w:rsid w:val="35FBE7AE"/>
    <w:rsid w:val="36422B32"/>
    <w:rsid w:val="36746C39"/>
    <w:rsid w:val="36944EE7"/>
    <w:rsid w:val="36BA78DC"/>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7FFFB53"/>
    <w:rsid w:val="383716F4"/>
    <w:rsid w:val="38375029"/>
    <w:rsid w:val="38B023D1"/>
    <w:rsid w:val="390D5CD7"/>
    <w:rsid w:val="390E6C09"/>
    <w:rsid w:val="396DFFDB"/>
    <w:rsid w:val="397C1B85"/>
    <w:rsid w:val="397F93F9"/>
    <w:rsid w:val="39A24666"/>
    <w:rsid w:val="39B4649F"/>
    <w:rsid w:val="39CD4BD9"/>
    <w:rsid w:val="39CF679E"/>
    <w:rsid w:val="39DD4DF8"/>
    <w:rsid w:val="39F7838E"/>
    <w:rsid w:val="3A031D1C"/>
    <w:rsid w:val="3A101A3B"/>
    <w:rsid w:val="3A1A2C50"/>
    <w:rsid w:val="3A361D4F"/>
    <w:rsid w:val="3A3729A3"/>
    <w:rsid w:val="3A4A6A0B"/>
    <w:rsid w:val="3A530B55"/>
    <w:rsid w:val="3A62717C"/>
    <w:rsid w:val="3A7A78B3"/>
    <w:rsid w:val="3A7C2ACF"/>
    <w:rsid w:val="3AB46B17"/>
    <w:rsid w:val="3ACBFDB5"/>
    <w:rsid w:val="3AFF81C0"/>
    <w:rsid w:val="3B0B25E7"/>
    <w:rsid w:val="3B1FB0A5"/>
    <w:rsid w:val="3B3F9FF8"/>
    <w:rsid w:val="3B463F1A"/>
    <w:rsid w:val="3B6343BA"/>
    <w:rsid w:val="3B780377"/>
    <w:rsid w:val="3B7F7EDF"/>
    <w:rsid w:val="3BB5D5D5"/>
    <w:rsid w:val="3BC92820"/>
    <w:rsid w:val="3BD7B3C3"/>
    <w:rsid w:val="3BF0F228"/>
    <w:rsid w:val="3BF2FA23"/>
    <w:rsid w:val="3BF93083"/>
    <w:rsid w:val="3BFAEA64"/>
    <w:rsid w:val="3BFF0CB5"/>
    <w:rsid w:val="3BFFA7F2"/>
    <w:rsid w:val="3BFFAEBB"/>
    <w:rsid w:val="3C247DAA"/>
    <w:rsid w:val="3C33402D"/>
    <w:rsid w:val="3C455EAB"/>
    <w:rsid w:val="3C7FE081"/>
    <w:rsid w:val="3C800B9A"/>
    <w:rsid w:val="3CB85252"/>
    <w:rsid w:val="3CC424F4"/>
    <w:rsid w:val="3D0A4FBA"/>
    <w:rsid w:val="3D0B4367"/>
    <w:rsid w:val="3D0E3AF2"/>
    <w:rsid w:val="3D205F85"/>
    <w:rsid w:val="3D5115EC"/>
    <w:rsid w:val="3D5A3E9E"/>
    <w:rsid w:val="3D5F09FE"/>
    <w:rsid w:val="3D6FD02A"/>
    <w:rsid w:val="3D974D9F"/>
    <w:rsid w:val="3D9FBE62"/>
    <w:rsid w:val="3DAB7C71"/>
    <w:rsid w:val="3DB55B62"/>
    <w:rsid w:val="3DBD587A"/>
    <w:rsid w:val="3DC315BA"/>
    <w:rsid w:val="3DCFF9E7"/>
    <w:rsid w:val="3DD4187D"/>
    <w:rsid w:val="3DD60FA5"/>
    <w:rsid w:val="3DE463FB"/>
    <w:rsid w:val="3DE614D4"/>
    <w:rsid w:val="3DEF5D58"/>
    <w:rsid w:val="3DFF1C0D"/>
    <w:rsid w:val="3DFFC299"/>
    <w:rsid w:val="3E254897"/>
    <w:rsid w:val="3E5E54A0"/>
    <w:rsid w:val="3E703FA3"/>
    <w:rsid w:val="3E7DEE3A"/>
    <w:rsid w:val="3E8D7B75"/>
    <w:rsid w:val="3EAF753F"/>
    <w:rsid w:val="3EB48212"/>
    <w:rsid w:val="3EDFD05C"/>
    <w:rsid w:val="3EEB9FEA"/>
    <w:rsid w:val="3EEE9ADE"/>
    <w:rsid w:val="3EF76036"/>
    <w:rsid w:val="3EF8CAAA"/>
    <w:rsid w:val="3EFDC20C"/>
    <w:rsid w:val="3EFDF522"/>
    <w:rsid w:val="3EFEA7C3"/>
    <w:rsid w:val="3EFF48F2"/>
    <w:rsid w:val="3EFF9142"/>
    <w:rsid w:val="3EFF95CC"/>
    <w:rsid w:val="3F1F812D"/>
    <w:rsid w:val="3F3BCCF6"/>
    <w:rsid w:val="3F5A2A38"/>
    <w:rsid w:val="3F5B6350"/>
    <w:rsid w:val="3F5D996F"/>
    <w:rsid w:val="3F670EB1"/>
    <w:rsid w:val="3F6BFB87"/>
    <w:rsid w:val="3F6F0BAA"/>
    <w:rsid w:val="3F79BB66"/>
    <w:rsid w:val="3F7AD4ED"/>
    <w:rsid w:val="3F7D1E4E"/>
    <w:rsid w:val="3F7F28D7"/>
    <w:rsid w:val="3F8FF330"/>
    <w:rsid w:val="3F940C1D"/>
    <w:rsid w:val="3F95AE3F"/>
    <w:rsid w:val="3F9C9C2C"/>
    <w:rsid w:val="3FA254D1"/>
    <w:rsid w:val="3FA46B5E"/>
    <w:rsid w:val="3FAD1CC6"/>
    <w:rsid w:val="3FB08B60"/>
    <w:rsid w:val="3FB24E9B"/>
    <w:rsid w:val="3FB875F5"/>
    <w:rsid w:val="3FBB645D"/>
    <w:rsid w:val="3FBC4D9B"/>
    <w:rsid w:val="3FBD341B"/>
    <w:rsid w:val="3FBDF9A5"/>
    <w:rsid w:val="3FBF20F8"/>
    <w:rsid w:val="3FBF7F10"/>
    <w:rsid w:val="3FBFA055"/>
    <w:rsid w:val="3FBFFCAC"/>
    <w:rsid w:val="3FCB352A"/>
    <w:rsid w:val="3FCE8913"/>
    <w:rsid w:val="3FCFB6BB"/>
    <w:rsid w:val="3FE55CED"/>
    <w:rsid w:val="3FE7291F"/>
    <w:rsid w:val="3FE93FBB"/>
    <w:rsid w:val="3FEB1191"/>
    <w:rsid w:val="3FEB4329"/>
    <w:rsid w:val="3FED8889"/>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CB7FD8"/>
    <w:rsid w:val="40FB3220"/>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3E9163"/>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D128C4"/>
    <w:rsid w:val="48DC63D2"/>
    <w:rsid w:val="48E43096"/>
    <w:rsid w:val="490709C9"/>
    <w:rsid w:val="49071501"/>
    <w:rsid w:val="491E21E8"/>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B90BA"/>
    <w:rsid w:val="4BAF39A6"/>
    <w:rsid w:val="4BEFBD6C"/>
    <w:rsid w:val="4BFBDFB3"/>
    <w:rsid w:val="4C050823"/>
    <w:rsid w:val="4C1D1615"/>
    <w:rsid w:val="4C1E47BB"/>
    <w:rsid w:val="4C261899"/>
    <w:rsid w:val="4C300956"/>
    <w:rsid w:val="4C452104"/>
    <w:rsid w:val="4C5BCDB1"/>
    <w:rsid w:val="4C6C1256"/>
    <w:rsid w:val="4C6D0047"/>
    <w:rsid w:val="4C7C34C9"/>
    <w:rsid w:val="4CA9D83F"/>
    <w:rsid w:val="4CF96455"/>
    <w:rsid w:val="4CFB52B5"/>
    <w:rsid w:val="4CFE79B0"/>
    <w:rsid w:val="4D035754"/>
    <w:rsid w:val="4D1D046D"/>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EDB47A1"/>
    <w:rsid w:val="4EDD5869"/>
    <w:rsid w:val="4EDFB9FA"/>
    <w:rsid w:val="4F181286"/>
    <w:rsid w:val="4F1F074C"/>
    <w:rsid w:val="4F2EB607"/>
    <w:rsid w:val="4F57CF95"/>
    <w:rsid w:val="4F5A7315"/>
    <w:rsid w:val="4F7E5229"/>
    <w:rsid w:val="4FAE4831"/>
    <w:rsid w:val="4FB36E04"/>
    <w:rsid w:val="4FB80E7D"/>
    <w:rsid w:val="4FBE116C"/>
    <w:rsid w:val="4FBFE692"/>
    <w:rsid w:val="4FDE7BF4"/>
    <w:rsid w:val="4FDF5B7A"/>
    <w:rsid w:val="4FE60498"/>
    <w:rsid w:val="4FE86621"/>
    <w:rsid w:val="4FF508DB"/>
    <w:rsid w:val="4FF70B55"/>
    <w:rsid w:val="4FF75A85"/>
    <w:rsid w:val="4FFB2C05"/>
    <w:rsid w:val="4FFE9A03"/>
    <w:rsid w:val="4FFFA1B4"/>
    <w:rsid w:val="4FFFF8BA"/>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6E884F"/>
    <w:rsid w:val="527B0E15"/>
    <w:rsid w:val="52A53E04"/>
    <w:rsid w:val="52CD731C"/>
    <w:rsid w:val="52D101C3"/>
    <w:rsid w:val="52DBFBDE"/>
    <w:rsid w:val="52DC8A67"/>
    <w:rsid w:val="530A4B2B"/>
    <w:rsid w:val="532B1633"/>
    <w:rsid w:val="534E089F"/>
    <w:rsid w:val="538E152C"/>
    <w:rsid w:val="53B190FD"/>
    <w:rsid w:val="53CFC42A"/>
    <w:rsid w:val="53E40D60"/>
    <w:rsid w:val="53EF01CC"/>
    <w:rsid w:val="53F24313"/>
    <w:rsid w:val="53F46239"/>
    <w:rsid w:val="53FBEEF1"/>
    <w:rsid w:val="53FF9691"/>
    <w:rsid w:val="542D528D"/>
    <w:rsid w:val="54651FD0"/>
    <w:rsid w:val="546E7BC6"/>
    <w:rsid w:val="54832BE4"/>
    <w:rsid w:val="54A6AFAA"/>
    <w:rsid w:val="54AF713C"/>
    <w:rsid w:val="54F53FEA"/>
    <w:rsid w:val="54FD3042"/>
    <w:rsid w:val="551E38D3"/>
    <w:rsid w:val="55315743"/>
    <w:rsid w:val="553B24C0"/>
    <w:rsid w:val="553E4FE0"/>
    <w:rsid w:val="554F7779"/>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3EF26"/>
    <w:rsid w:val="577D6963"/>
    <w:rsid w:val="577DE555"/>
    <w:rsid w:val="577FE8BC"/>
    <w:rsid w:val="579745F1"/>
    <w:rsid w:val="57A74CB7"/>
    <w:rsid w:val="57BF1222"/>
    <w:rsid w:val="57BFFD51"/>
    <w:rsid w:val="57CF6711"/>
    <w:rsid w:val="57DE6497"/>
    <w:rsid w:val="57DE9D7F"/>
    <w:rsid w:val="57F21723"/>
    <w:rsid w:val="57F534BD"/>
    <w:rsid w:val="57F6D0B7"/>
    <w:rsid w:val="57F77C86"/>
    <w:rsid w:val="57F7F2E5"/>
    <w:rsid w:val="57F7F651"/>
    <w:rsid w:val="57F91E99"/>
    <w:rsid w:val="57FE105D"/>
    <w:rsid w:val="57FE5903"/>
    <w:rsid w:val="57FF1131"/>
    <w:rsid w:val="57FF12B2"/>
    <w:rsid w:val="57FF702F"/>
    <w:rsid w:val="58111957"/>
    <w:rsid w:val="581E56F9"/>
    <w:rsid w:val="58266BE4"/>
    <w:rsid w:val="582A5D65"/>
    <w:rsid w:val="585DF0C4"/>
    <w:rsid w:val="589A439E"/>
    <w:rsid w:val="589E7BBC"/>
    <w:rsid w:val="58A24A59"/>
    <w:rsid w:val="58AB3AB3"/>
    <w:rsid w:val="58BD3C0C"/>
    <w:rsid w:val="58D92480"/>
    <w:rsid w:val="591B5F47"/>
    <w:rsid w:val="5936247B"/>
    <w:rsid w:val="594151F7"/>
    <w:rsid w:val="59922FED"/>
    <w:rsid w:val="59B051E4"/>
    <w:rsid w:val="59CF367A"/>
    <w:rsid w:val="59DF4D6F"/>
    <w:rsid w:val="59FBE1E1"/>
    <w:rsid w:val="59FE41DA"/>
    <w:rsid w:val="59FF270A"/>
    <w:rsid w:val="5A0F1BB2"/>
    <w:rsid w:val="5A106EE9"/>
    <w:rsid w:val="5A2C5F6A"/>
    <w:rsid w:val="5A74FCD3"/>
    <w:rsid w:val="5A79322C"/>
    <w:rsid w:val="5A7FE93B"/>
    <w:rsid w:val="5A8D0B5F"/>
    <w:rsid w:val="5AA37F94"/>
    <w:rsid w:val="5AA5310C"/>
    <w:rsid w:val="5AB54B99"/>
    <w:rsid w:val="5ABF7AC2"/>
    <w:rsid w:val="5AF8D49A"/>
    <w:rsid w:val="5AFA6678"/>
    <w:rsid w:val="5AFD6B65"/>
    <w:rsid w:val="5AFF42F3"/>
    <w:rsid w:val="5B7F72FC"/>
    <w:rsid w:val="5B7F8ED7"/>
    <w:rsid w:val="5BAF4436"/>
    <w:rsid w:val="5BBA254B"/>
    <w:rsid w:val="5BD43AFA"/>
    <w:rsid w:val="5BEA83A6"/>
    <w:rsid w:val="5BEB80DD"/>
    <w:rsid w:val="5BEBC5EC"/>
    <w:rsid w:val="5BF6C10C"/>
    <w:rsid w:val="5BFB2F64"/>
    <w:rsid w:val="5BFF615B"/>
    <w:rsid w:val="5C0739CA"/>
    <w:rsid w:val="5C233FAB"/>
    <w:rsid w:val="5C4E5B74"/>
    <w:rsid w:val="5C6F6B31"/>
    <w:rsid w:val="5C797232"/>
    <w:rsid w:val="5CA71792"/>
    <w:rsid w:val="5CA7D7B0"/>
    <w:rsid w:val="5CCF7406"/>
    <w:rsid w:val="5CD94EDB"/>
    <w:rsid w:val="5CDF0EF9"/>
    <w:rsid w:val="5CFB0D09"/>
    <w:rsid w:val="5CFEFFB8"/>
    <w:rsid w:val="5D0464BE"/>
    <w:rsid w:val="5D093ACB"/>
    <w:rsid w:val="5D0DF24C"/>
    <w:rsid w:val="5D1C3B2B"/>
    <w:rsid w:val="5D373731"/>
    <w:rsid w:val="5D3BD1CC"/>
    <w:rsid w:val="5D6A0268"/>
    <w:rsid w:val="5D761AA8"/>
    <w:rsid w:val="5D7DE85F"/>
    <w:rsid w:val="5D7F7568"/>
    <w:rsid w:val="5D7FCD17"/>
    <w:rsid w:val="5D8518AF"/>
    <w:rsid w:val="5D978F68"/>
    <w:rsid w:val="5D9B49A3"/>
    <w:rsid w:val="5DB68D15"/>
    <w:rsid w:val="5DB74C41"/>
    <w:rsid w:val="5DBD146B"/>
    <w:rsid w:val="5DC61CF2"/>
    <w:rsid w:val="5DC911C7"/>
    <w:rsid w:val="5DCE9DEA"/>
    <w:rsid w:val="5DCF321B"/>
    <w:rsid w:val="5DD405DC"/>
    <w:rsid w:val="5DD786BB"/>
    <w:rsid w:val="5DDF3AED"/>
    <w:rsid w:val="5DE37C2B"/>
    <w:rsid w:val="5DE72608"/>
    <w:rsid w:val="5DEAB28E"/>
    <w:rsid w:val="5DF78538"/>
    <w:rsid w:val="5DF7B434"/>
    <w:rsid w:val="5DFB4340"/>
    <w:rsid w:val="5DFBE6E4"/>
    <w:rsid w:val="5DFD07FC"/>
    <w:rsid w:val="5DFD5AD1"/>
    <w:rsid w:val="5DFF2487"/>
    <w:rsid w:val="5E1A3C6B"/>
    <w:rsid w:val="5E1FE91E"/>
    <w:rsid w:val="5E3D3023"/>
    <w:rsid w:val="5E530559"/>
    <w:rsid w:val="5E6B7DB5"/>
    <w:rsid w:val="5EA87A68"/>
    <w:rsid w:val="5EC81CC4"/>
    <w:rsid w:val="5ECD801D"/>
    <w:rsid w:val="5EDF39B0"/>
    <w:rsid w:val="5EDF56AC"/>
    <w:rsid w:val="5EDFF78E"/>
    <w:rsid w:val="5EEC640D"/>
    <w:rsid w:val="5EED4C83"/>
    <w:rsid w:val="5EEEEA17"/>
    <w:rsid w:val="5EEFD8E8"/>
    <w:rsid w:val="5EF61A09"/>
    <w:rsid w:val="5EF780CD"/>
    <w:rsid w:val="5F1EA83F"/>
    <w:rsid w:val="5F314AC6"/>
    <w:rsid w:val="5F37A5D2"/>
    <w:rsid w:val="5F3D252C"/>
    <w:rsid w:val="5F3F4028"/>
    <w:rsid w:val="5F3F4BEE"/>
    <w:rsid w:val="5F3FA802"/>
    <w:rsid w:val="5F46C793"/>
    <w:rsid w:val="5F483EEE"/>
    <w:rsid w:val="5F546CC4"/>
    <w:rsid w:val="5F6D311E"/>
    <w:rsid w:val="5F6FD0DC"/>
    <w:rsid w:val="5F7C080A"/>
    <w:rsid w:val="5F7DD61C"/>
    <w:rsid w:val="5F7F1277"/>
    <w:rsid w:val="5F7F2D43"/>
    <w:rsid w:val="5FA1139A"/>
    <w:rsid w:val="5FAA0D15"/>
    <w:rsid w:val="5FAB0507"/>
    <w:rsid w:val="5FAE1C1C"/>
    <w:rsid w:val="5FB36548"/>
    <w:rsid w:val="5FBE24B5"/>
    <w:rsid w:val="5FBF3487"/>
    <w:rsid w:val="5FBFEB26"/>
    <w:rsid w:val="5FC55E91"/>
    <w:rsid w:val="5FD67750"/>
    <w:rsid w:val="5FD7F130"/>
    <w:rsid w:val="5FD8341A"/>
    <w:rsid w:val="5FDC0951"/>
    <w:rsid w:val="5FDEF622"/>
    <w:rsid w:val="5FDFA712"/>
    <w:rsid w:val="5FDFDD51"/>
    <w:rsid w:val="5FE61EF1"/>
    <w:rsid w:val="5FE74A54"/>
    <w:rsid w:val="5FEE2F89"/>
    <w:rsid w:val="5FEF3C1C"/>
    <w:rsid w:val="5FEF7EB5"/>
    <w:rsid w:val="5FF4E41C"/>
    <w:rsid w:val="5FF5AA63"/>
    <w:rsid w:val="5FF63938"/>
    <w:rsid w:val="5FF6721D"/>
    <w:rsid w:val="5FF722F0"/>
    <w:rsid w:val="5FF73AF5"/>
    <w:rsid w:val="5FF7AD25"/>
    <w:rsid w:val="5FFBDFDE"/>
    <w:rsid w:val="5FFBFCFF"/>
    <w:rsid w:val="5FFD3557"/>
    <w:rsid w:val="5FFD379C"/>
    <w:rsid w:val="5FFD9A5B"/>
    <w:rsid w:val="5FFE18A3"/>
    <w:rsid w:val="5FFE4AB3"/>
    <w:rsid w:val="5FFE5A23"/>
    <w:rsid w:val="5FFF77F3"/>
    <w:rsid w:val="5FFF8D31"/>
    <w:rsid w:val="5FFFA4CE"/>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2FDC4A5"/>
    <w:rsid w:val="632F6D13"/>
    <w:rsid w:val="633554C1"/>
    <w:rsid w:val="636C75CE"/>
    <w:rsid w:val="636E4ECD"/>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DEF750"/>
    <w:rsid w:val="64F91C91"/>
    <w:rsid w:val="64FB5C8F"/>
    <w:rsid w:val="64FF1760"/>
    <w:rsid w:val="6507161D"/>
    <w:rsid w:val="654551BB"/>
    <w:rsid w:val="65592992"/>
    <w:rsid w:val="657DA24A"/>
    <w:rsid w:val="65975C9A"/>
    <w:rsid w:val="659E7083"/>
    <w:rsid w:val="659F7292"/>
    <w:rsid w:val="65A8773B"/>
    <w:rsid w:val="65BBC434"/>
    <w:rsid w:val="65BC437F"/>
    <w:rsid w:val="65C922E3"/>
    <w:rsid w:val="65CA1C75"/>
    <w:rsid w:val="65CF8CF7"/>
    <w:rsid w:val="65D4354B"/>
    <w:rsid w:val="65DA63BC"/>
    <w:rsid w:val="65DDB3C2"/>
    <w:rsid w:val="65DF521D"/>
    <w:rsid w:val="65ED2468"/>
    <w:rsid w:val="66454E89"/>
    <w:rsid w:val="6647724F"/>
    <w:rsid w:val="6656651F"/>
    <w:rsid w:val="665B025C"/>
    <w:rsid w:val="6663E9C7"/>
    <w:rsid w:val="66777046"/>
    <w:rsid w:val="667F00A9"/>
    <w:rsid w:val="6686209C"/>
    <w:rsid w:val="66956C12"/>
    <w:rsid w:val="66A6451A"/>
    <w:rsid w:val="66BB7354"/>
    <w:rsid w:val="66C3E861"/>
    <w:rsid w:val="66D014E4"/>
    <w:rsid w:val="66D18575"/>
    <w:rsid w:val="66E95024"/>
    <w:rsid w:val="66FFD27A"/>
    <w:rsid w:val="67126A21"/>
    <w:rsid w:val="672B61F8"/>
    <w:rsid w:val="67545C9B"/>
    <w:rsid w:val="675D13D4"/>
    <w:rsid w:val="6767451D"/>
    <w:rsid w:val="6774AA77"/>
    <w:rsid w:val="677EA08D"/>
    <w:rsid w:val="677F44CE"/>
    <w:rsid w:val="67837C80"/>
    <w:rsid w:val="6784397A"/>
    <w:rsid w:val="679FBEC9"/>
    <w:rsid w:val="67A92DAD"/>
    <w:rsid w:val="67B7E8B5"/>
    <w:rsid w:val="67BBFFA8"/>
    <w:rsid w:val="67BECFF3"/>
    <w:rsid w:val="67BEE56A"/>
    <w:rsid w:val="67C42E29"/>
    <w:rsid w:val="67D92A61"/>
    <w:rsid w:val="67E04B49"/>
    <w:rsid w:val="67E741A7"/>
    <w:rsid w:val="67EDD8DB"/>
    <w:rsid w:val="67EFA71B"/>
    <w:rsid w:val="67F7433B"/>
    <w:rsid w:val="67FF6EC4"/>
    <w:rsid w:val="67FFF224"/>
    <w:rsid w:val="680810CD"/>
    <w:rsid w:val="68254793"/>
    <w:rsid w:val="687FAB3B"/>
    <w:rsid w:val="688D5B83"/>
    <w:rsid w:val="68C0148A"/>
    <w:rsid w:val="68CA7E18"/>
    <w:rsid w:val="68EFFC15"/>
    <w:rsid w:val="68F962D9"/>
    <w:rsid w:val="69032413"/>
    <w:rsid w:val="692B6250"/>
    <w:rsid w:val="696C57F5"/>
    <w:rsid w:val="696F4C28"/>
    <w:rsid w:val="69EE077D"/>
    <w:rsid w:val="69F778B7"/>
    <w:rsid w:val="69FA7ACD"/>
    <w:rsid w:val="69FD5C14"/>
    <w:rsid w:val="6A4A392D"/>
    <w:rsid w:val="6A6E4C79"/>
    <w:rsid w:val="6A6F3C8F"/>
    <w:rsid w:val="6A741EDA"/>
    <w:rsid w:val="6A7777B7"/>
    <w:rsid w:val="6A7B76B6"/>
    <w:rsid w:val="6A8A4F63"/>
    <w:rsid w:val="6A9508D1"/>
    <w:rsid w:val="6A95387E"/>
    <w:rsid w:val="6AAC7E48"/>
    <w:rsid w:val="6AB17BBF"/>
    <w:rsid w:val="6ABFDE2C"/>
    <w:rsid w:val="6ADD7E52"/>
    <w:rsid w:val="6AEC177C"/>
    <w:rsid w:val="6AF29C30"/>
    <w:rsid w:val="6B175BA3"/>
    <w:rsid w:val="6B3A353B"/>
    <w:rsid w:val="6B4B2AEE"/>
    <w:rsid w:val="6B564741"/>
    <w:rsid w:val="6B5652FA"/>
    <w:rsid w:val="6B5ECB03"/>
    <w:rsid w:val="6B667996"/>
    <w:rsid w:val="6B71A6C0"/>
    <w:rsid w:val="6B9B7A5E"/>
    <w:rsid w:val="6B9D333F"/>
    <w:rsid w:val="6BACC292"/>
    <w:rsid w:val="6BBFD887"/>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B55DB"/>
    <w:rsid w:val="6CBF02F3"/>
    <w:rsid w:val="6CEE3B3C"/>
    <w:rsid w:val="6CFF721E"/>
    <w:rsid w:val="6D0DE6B9"/>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DFD4346"/>
    <w:rsid w:val="6E060808"/>
    <w:rsid w:val="6E0D59A6"/>
    <w:rsid w:val="6E11001E"/>
    <w:rsid w:val="6E15269D"/>
    <w:rsid w:val="6E2C28AC"/>
    <w:rsid w:val="6E5F7CBE"/>
    <w:rsid w:val="6E8E1612"/>
    <w:rsid w:val="6E943687"/>
    <w:rsid w:val="6E9C0147"/>
    <w:rsid w:val="6EA93B79"/>
    <w:rsid w:val="6EB39A1B"/>
    <w:rsid w:val="6EB75457"/>
    <w:rsid w:val="6EB7A8FC"/>
    <w:rsid w:val="6EBF40EF"/>
    <w:rsid w:val="6EBF78D2"/>
    <w:rsid w:val="6EE5130F"/>
    <w:rsid w:val="6EEEAEFF"/>
    <w:rsid w:val="6EEFB510"/>
    <w:rsid w:val="6EEFF68E"/>
    <w:rsid w:val="6EF43A0A"/>
    <w:rsid w:val="6EF712AA"/>
    <w:rsid w:val="6EFA45E8"/>
    <w:rsid w:val="6EFD7C25"/>
    <w:rsid w:val="6EFF14FE"/>
    <w:rsid w:val="6EFF42F0"/>
    <w:rsid w:val="6F0030C9"/>
    <w:rsid w:val="6F050396"/>
    <w:rsid w:val="6F359915"/>
    <w:rsid w:val="6F3C7A95"/>
    <w:rsid w:val="6F3E52AF"/>
    <w:rsid w:val="6F55A501"/>
    <w:rsid w:val="6F571984"/>
    <w:rsid w:val="6F573209"/>
    <w:rsid w:val="6F5A41BA"/>
    <w:rsid w:val="6F635C46"/>
    <w:rsid w:val="6F79B582"/>
    <w:rsid w:val="6F7C868E"/>
    <w:rsid w:val="6F7D9B11"/>
    <w:rsid w:val="6F7DD75F"/>
    <w:rsid w:val="6F8152EE"/>
    <w:rsid w:val="6F912F87"/>
    <w:rsid w:val="6F9E8300"/>
    <w:rsid w:val="6F9FFE8D"/>
    <w:rsid w:val="6FA60A58"/>
    <w:rsid w:val="6FAE30C9"/>
    <w:rsid w:val="6FAF049B"/>
    <w:rsid w:val="6FBA7A80"/>
    <w:rsid w:val="6FBB8F67"/>
    <w:rsid w:val="6FBEC91C"/>
    <w:rsid w:val="6FBF0C6A"/>
    <w:rsid w:val="6FBF9EB7"/>
    <w:rsid w:val="6FD584C0"/>
    <w:rsid w:val="6FDBBF0B"/>
    <w:rsid w:val="6FDBECA7"/>
    <w:rsid w:val="6FDD592F"/>
    <w:rsid w:val="6FDE52F4"/>
    <w:rsid w:val="6FDF260B"/>
    <w:rsid w:val="6FDF6313"/>
    <w:rsid w:val="6FDF7C10"/>
    <w:rsid w:val="6FDFE91C"/>
    <w:rsid w:val="6FE3593C"/>
    <w:rsid w:val="6FE56AD5"/>
    <w:rsid w:val="6FEBC505"/>
    <w:rsid w:val="6FED09A0"/>
    <w:rsid w:val="6FEF097F"/>
    <w:rsid w:val="6FEF24E9"/>
    <w:rsid w:val="6FEF50C6"/>
    <w:rsid w:val="6FF06613"/>
    <w:rsid w:val="6FF7D4B5"/>
    <w:rsid w:val="6FFABE33"/>
    <w:rsid w:val="6FFB6D83"/>
    <w:rsid w:val="6FFF62E3"/>
    <w:rsid w:val="6FFFAC1B"/>
    <w:rsid w:val="702F254E"/>
    <w:rsid w:val="70324A3F"/>
    <w:rsid w:val="703C78A3"/>
    <w:rsid w:val="703D4C96"/>
    <w:rsid w:val="705B5F4D"/>
    <w:rsid w:val="707057DC"/>
    <w:rsid w:val="70BE310B"/>
    <w:rsid w:val="70C6280C"/>
    <w:rsid w:val="70DF23EC"/>
    <w:rsid w:val="70FDF644"/>
    <w:rsid w:val="710043EC"/>
    <w:rsid w:val="71127699"/>
    <w:rsid w:val="712C4711"/>
    <w:rsid w:val="71303FE2"/>
    <w:rsid w:val="713D48EE"/>
    <w:rsid w:val="71456483"/>
    <w:rsid w:val="715A6881"/>
    <w:rsid w:val="717546CB"/>
    <w:rsid w:val="719C6482"/>
    <w:rsid w:val="71B963B1"/>
    <w:rsid w:val="71C7BC21"/>
    <w:rsid w:val="71CA7732"/>
    <w:rsid w:val="71DF3B20"/>
    <w:rsid w:val="71E77AB8"/>
    <w:rsid w:val="71EE4772"/>
    <w:rsid w:val="71FF3B94"/>
    <w:rsid w:val="72377E29"/>
    <w:rsid w:val="723D999D"/>
    <w:rsid w:val="72471DB0"/>
    <w:rsid w:val="724B7E9A"/>
    <w:rsid w:val="724E3EE8"/>
    <w:rsid w:val="726E85E9"/>
    <w:rsid w:val="72774702"/>
    <w:rsid w:val="72803DFD"/>
    <w:rsid w:val="72BF7489"/>
    <w:rsid w:val="72D6165C"/>
    <w:rsid w:val="72D72B5C"/>
    <w:rsid w:val="72EB1844"/>
    <w:rsid w:val="72FE592B"/>
    <w:rsid w:val="7327AC7C"/>
    <w:rsid w:val="733755A3"/>
    <w:rsid w:val="733E771B"/>
    <w:rsid w:val="73594FB7"/>
    <w:rsid w:val="735C2A9F"/>
    <w:rsid w:val="735F1147"/>
    <w:rsid w:val="7367639D"/>
    <w:rsid w:val="736E27A2"/>
    <w:rsid w:val="737968F8"/>
    <w:rsid w:val="737DBB6D"/>
    <w:rsid w:val="737E0DC3"/>
    <w:rsid w:val="7393DCBC"/>
    <w:rsid w:val="73AE42FE"/>
    <w:rsid w:val="73B374BF"/>
    <w:rsid w:val="73C30904"/>
    <w:rsid w:val="73DDA24A"/>
    <w:rsid w:val="73DF48E8"/>
    <w:rsid w:val="73DF8DB4"/>
    <w:rsid w:val="73E7531D"/>
    <w:rsid w:val="73E7CDFC"/>
    <w:rsid w:val="73E7E317"/>
    <w:rsid w:val="73E804EA"/>
    <w:rsid w:val="73E81BFF"/>
    <w:rsid w:val="73EB1294"/>
    <w:rsid w:val="73EFC2F3"/>
    <w:rsid w:val="73F4DD44"/>
    <w:rsid w:val="73FD11C3"/>
    <w:rsid w:val="73FD66F7"/>
    <w:rsid w:val="73FE6DC3"/>
    <w:rsid w:val="73FE7E42"/>
    <w:rsid w:val="73FF3E64"/>
    <w:rsid w:val="73FF9CB2"/>
    <w:rsid w:val="73FFAE19"/>
    <w:rsid w:val="74550C7F"/>
    <w:rsid w:val="74DB0276"/>
    <w:rsid w:val="74DF7C5D"/>
    <w:rsid w:val="74E548C3"/>
    <w:rsid w:val="752A38C0"/>
    <w:rsid w:val="75390C9C"/>
    <w:rsid w:val="756D619A"/>
    <w:rsid w:val="756E0944"/>
    <w:rsid w:val="7573850B"/>
    <w:rsid w:val="757C6235"/>
    <w:rsid w:val="757C8641"/>
    <w:rsid w:val="757EE760"/>
    <w:rsid w:val="757F8C54"/>
    <w:rsid w:val="75B61720"/>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5F845"/>
    <w:rsid w:val="76E64576"/>
    <w:rsid w:val="76E76881"/>
    <w:rsid w:val="76E960BA"/>
    <w:rsid w:val="76EBB9BA"/>
    <w:rsid w:val="76F57C12"/>
    <w:rsid w:val="76F773D8"/>
    <w:rsid w:val="76F9A0DB"/>
    <w:rsid w:val="76FEE0FB"/>
    <w:rsid w:val="76FF93D4"/>
    <w:rsid w:val="77241B26"/>
    <w:rsid w:val="772F0DC8"/>
    <w:rsid w:val="7736A116"/>
    <w:rsid w:val="774E0E64"/>
    <w:rsid w:val="77507AEF"/>
    <w:rsid w:val="775A2709"/>
    <w:rsid w:val="77671296"/>
    <w:rsid w:val="776C3AF7"/>
    <w:rsid w:val="77711AF7"/>
    <w:rsid w:val="7775319E"/>
    <w:rsid w:val="7777E004"/>
    <w:rsid w:val="77791BB9"/>
    <w:rsid w:val="777B2FBB"/>
    <w:rsid w:val="777F02A3"/>
    <w:rsid w:val="777F589E"/>
    <w:rsid w:val="779B4D98"/>
    <w:rsid w:val="779BCA19"/>
    <w:rsid w:val="77BD4765"/>
    <w:rsid w:val="77C97C39"/>
    <w:rsid w:val="77CF6425"/>
    <w:rsid w:val="77D67D52"/>
    <w:rsid w:val="77D95B33"/>
    <w:rsid w:val="77DD30E7"/>
    <w:rsid w:val="77DF1913"/>
    <w:rsid w:val="77DF362A"/>
    <w:rsid w:val="77E7287D"/>
    <w:rsid w:val="77EBBDBA"/>
    <w:rsid w:val="77ECF195"/>
    <w:rsid w:val="77EF5589"/>
    <w:rsid w:val="77F2C0E1"/>
    <w:rsid w:val="77F6376E"/>
    <w:rsid w:val="77F78C76"/>
    <w:rsid w:val="77F7E32F"/>
    <w:rsid w:val="77F8D80E"/>
    <w:rsid w:val="77FA2032"/>
    <w:rsid w:val="77FB0F02"/>
    <w:rsid w:val="77FB6072"/>
    <w:rsid w:val="77FB8E1B"/>
    <w:rsid w:val="77FD105B"/>
    <w:rsid w:val="77FE4D83"/>
    <w:rsid w:val="77FEBC38"/>
    <w:rsid w:val="77FED692"/>
    <w:rsid w:val="77FF51B4"/>
    <w:rsid w:val="77FFE870"/>
    <w:rsid w:val="780529CA"/>
    <w:rsid w:val="780C17FA"/>
    <w:rsid w:val="781D23FA"/>
    <w:rsid w:val="783F6930"/>
    <w:rsid w:val="785F4702"/>
    <w:rsid w:val="7860586B"/>
    <w:rsid w:val="787DD762"/>
    <w:rsid w:val="78821D7B"/>
    <w:rsid w:val="78837116"/>
    <w:rsid w:val="78B35A3B"/>
    <w:rsid w:val="78D36A0B"/>
    <w:rsid w:val="78F64A72"/>
    <w:rsid w:val="79077000"/>
    <w:rsid w:val="790F3778"/>
    <w:rsid w:val="791D631D"/>
    <w:rsid w:val="793596AC"/>
    <w:rsid w:val="79565874"/>
    <w:rsid w:val="796668F3"/>
    <w:rsid w:val="7979445A"/>
    <w:rsid w:val="797FE8D5"/>
    <w:rsid w:val="798D005C"/>
    <w:rsid w:val="79A02EE0"/>
    <w:rsid w:val="79AF6D0B"/>
    <w:rsid w:val="79B7405F"/>
    <w:rsid w:val="79BF714B"/>
    <w:rsid w:val="79CB5A82"/>
    <w:rsid w:val="79CEB774"/>
    <w:rsid w:val="79CFB31B"/>
    <w:rsid w:val="79D37243"/>
    <w:rsid w:val="79DFB661"/>
    <w:rsid w:val="79EB647E"/>
    <w:rsid w:val="79EF9E1D"/>
    <w:rsid w:val="79FBBE93"/>
    <w:rsid w:val="79FC904C"/>
    <w:rsid w:val="79FE7A52"/>
    <w:rsid w:val="79FF0CCB"/>
    <w:rsid w:val="7A0952F7"/>
    <w:rsid w:val="7A120BED"/>
    <w:rsid w:val="7A30581A"/>
    <w:rsid w:val="7A3D8BFA"/>
    <w:rsid w:val="7A493C3C"/>
    <w:rsid w:val="7A76DAB1"/>
    <w:rsid w:val="7A7BE720"/>
    <w:rsid w:val="7A7E1EA8"/>
    <w:rsid w:val="7A7FC361"/>
    <w:rsid w:val="7A99897F"/>
    <w:rsid w:val="7A9FA0E4"/>
    <w:rsid w:val="7AB795A8"/>
    <w:rsid w:val="7ABDE549"/>
    <w:rsid w:val="7ACA7313"/>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3DB9"/>
    <w:rsid w:val="7B7BCC2A"/>
    <w:rsid w:val="7B7D2124"/>
    <w:rsid w:val="7B7E1030"/>
    <w:rsid w:val="7B7FBB44"/>
    <w:rsid w:val="7B94FB6B"/>
    <w:rsid w:val="7B97EC2F"/>
    <w:rsid w:val="7B9C5347"/>
    <w:rsid w:val="7B9E9515"/>
    <w:rsid w:val="7B9F45C1"/>
    <w:rsid w:val="7BA37311"/>
    <w:rsid w:val="7BAB646F"/>
    <w:rsid w:val="7BB5A9C4"/>
    <w:rsid w:val="7BB60FDA"/>
    <w:rsid w:val="7BB7F8D8"/>
    <w:rsid w:val="7BC72971"/>
    <w:rsid w:val="7BC805D0"/>
    <w:rsid w:val="7BD65618"/>
    <w:rsid w:val="7BDF2565"/>
    <w:rsid w:val="7BE5C518"/>
    <w:rsid w:val="7BE7B1D9"/>
    <w:rsid w:val="7BEE545B"/>
    <w:rsid w:val="7BEFF102"/>
    <w:rsid w:val="7BF5C603"/>
    <w:rsid w:val="7BF731AC"/>
    <w:rsid w:val="7BF822FB"/>
    <w:rsid w:val="7BF9B16D"/>
    <w:rsid w:val="7BFA6194"/>
    <w:rsid w:val="7BFC0CDF"/>
    <w:rsid w:val="7BFDC194"/>
    <w:rsid w:val="7BFE2983"/>
    <w:rsid w:val="7BFE3BB0"/>
    <w:rsid w:val="7BFF3159"/>
    <w:rsid w:val="7BFFA969"/>
    <w:rsid w:val="7BFFAA3F"/>
    <w:rsid w:val="7BFFED82"/>
    <w:rsid w:val="7BFFF096"/>
    <w:rsid w:val="7C1EA32A"/>
    <w:rsid w:val="7C3A08C5"/>
    <w:rsid w:val="7C3D48B4"/>
    <w:rsid w:val="7C5392AF"/>
    <w:rsid w:val="7C57D79A"/>
    <w:rsid w:val="7C7058A1"/>
    <w:rsid w:val="7C994352"/>
    <w:rsid w:val="7C9A881A"/>
    <w:rsid w:val="7CBE80E2"/>
    <w:rsid w:val="7CEB2889"/>
    <w:rsid w:val="7CEBB6DD"/>
    <w:rsid w:val="7CFA66CE"/>
    <w:rsid w:val="7CFBDC5D"/>
    <w:rsid w:val="7CFF2700"/>
    <w:rsid w:val="7CFFEBBA"/>
    <w:rsid w:val="7D3DA2B6"/>
    <w:rsid w:val="7D415EA7"/>
    <w:rsid w:val="7D4CD9E6"/>
    <w:rsid w:val="7D5822A9"/>
    <w:rsid w:val="7D5F6296"/>
    <w:rsid w:val="7D5FF1FA"/>
    <w:rsid w:val="7D6586E8"/>
    <w:rsid w:val="7D6F7286"/>
    <w:rsid w:val="7D7778B5"/>
    <w:rsid w:val="7D779960"/>
    <w:rsid w:val="7D7EB235"/>
    <w:rsid w:val="7D7F507E"/>
    <w:rsid w:val="7D9C5FA7"/>
    <w:rsid w:val="7D9E4164"/>
    <w:rsid w:val="7DB501D7"/>
    <w:rsid w:val="7DB7268C"/>
    <w:rsid w:val="7DBD643C"/>
    <w:rsid w:val="7DBDA9DC"/>
    <w:rsid w:val="7DC1795A"/>
    <w:rsid w:val="7DCF7C1E"/>
    <w:rsid w:val="7DD75020"/>
    <w:rsid w:val="7DDB14DB"/>
    <w:rsid w:val="7DDB4CC0"/>
    <w:rsid w:val="7DDBCE0A"/>
    <w:rsid w:val="7DDBEF47"/>
    <w:rsid w:val="7DDD16C1"/>
    <w:rsid w:val="7DDF5183"/>
    <w:rsid w:val="7DDFBB3B"/>
    <w:rsid w:val="7DE2E935"/>
    <w:rsid w:val="7DE70505"/>
    <w:rsid w:val="7DE90AAE"/>
    <w:rsid w:val="7DEBA592"/>
    <w:rsid w:val="7DEEBD2C"/>
    <w:rsid w:val="7DEFBDC7"/>
    <w:rsid w:val="7DEFFC41"/>
    <w:rsid w:val="7DF6301C"/>
    <w:rsid w:val="7DF7C897"/>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D854"/>
    <w:rsid w:val="7E7FFBCD"/>
    <w:rsid w:val="7E8141CC"/>
    <w:rsid w:val="7E935474"/>
    <w:rsid w:val="7E9712FD"/>
    <w:rsid w:val="7E9F2313"/>
    <w:rsid w:val="7E9F5250"/>
    <w:rsid w:val="7EA60C96"/>
    <w:rsid w:val="7EABADF8"/>
    <w:rsid w:val="7EADC709"/>
    <w:rsid w:val="7EBC1F2C"/>
    <w:rsid w:val="7EBFB78D"/>
    <w:rsid w:val="7ECF6BF4"/>
    <w:rsid w:val="7EDB0202"/>
    <w:rsid w:val="7EDF2FE5"/>
    <w:rsid w:val="7EDF9FAD"/>
    <w:rsid w:val="7EE9EE12"/>
    <w:rsid w:val="7EEB8325"/>
    <w:rsid w:val="7EED21DE"/>
    <w:rsid w:val="7EEEA831"/>
    <w:rsid w:val="7EEF71CF"/>
    <w:rsid w:val="7EEFA301"/>
    <w:rsid w:val="7EEFB76C"/>
    <w:rsid w:val="7EF2CF13"/>
    <w:rsid w:val="7EF764B6"/>
    <w:rsid w:val="7EF7C864"/>
    <w:rsid w:val="7EF94318"/>
    <w:rsid w:val="7EFA0EA8"/>
    <w:rsid w:val="7EFB2477"/>
    <w:rsid w:val="7EFD8251"/>
    <w:rsid w:val="7EFF13DC"/>
    <w:rsid w:val="7EFF1AFB"/>
    <w:rsid w:val="7EFF2D80"/>
    <w:rsid w:val="7EFF8620"/>
    <w:rsid w:val="7F0D744C"/>
    <w:rsid w:val="7F1E14F8"/>
    <w:rsid w:val="7F25364A"/>
    <w:rsid w:val="7F2F847F"/>
    <w:rsid w:val="7F363F7B"/>
    <w:rsid w:val="7F3909CC"/>
    <w:rsid w:val="7F3F5ED8"/>
    <w:rsid w:val="7F3F8D67"/>
    <w:rsid w:val="7F3FDC68"/>
    <w:rsid w:val="7F3FE399"/>
    <w:rsid w:val="7F4BB0FE"/>
    <w:rsid w:val="7F5B696C"/>
    <w:rsid w:val="7F5E45F1"/>
    <w:rsid w:val="7F5F3ECF"/>
    <w:rsid w:val="7F5F4B72"/>
    <w:rsid w:val="7F62239C"/>
    <w:rsid w:val="7F65B17F"/>
    <w:rsid w:val="7F6A7E3E"/>
    <w:rsid w:val="7F6D0E96"/>
    <w:rsid w:val="7F6D49D6"/>
    <w:rsid w:val="7F6DA05A"/>
    <w:rsid w:val="7F6F66CE"/>
    <w:rsid w:val="7F6FE588"/>
    <w:rsid w:val="7F72D1DF"/>
    <w:rsid w:val="7F73F069"/>
    <w:rsid w:val="7F774321"/>
    <w:rsid w:val="7F777539"/>
    <w:rsid w:val="7F7B82D3"/>
    <w:rsid w:val="7F7B9B40"/>
    <w:rsid w:val="7F7C2B15"/>
    <w:rsid w:val="7F7D2B84"/>
    <w:rsid w:val="7F7D4DA5"/>
    <w:rsid w:val="7F7DADA2"/>
    <w:rsid w:val="7F7DBA13"/>
    <w:rsid w:val="7F7E0D9C"/>
    <w:rsid w:val="7F7E565E"/>
    <w:rsid w:val="7F7EEEDE"/>
    <w:rsid w:val="7F7F08C9"/>
    <w:rsid w:val="7F7F8D14"/>
    <w:rsid w:val="7F7FCE33"/>
    <w:rsid w:val="7F82748D"/>
    <w:rsid w:val="7F879F92"/>
    <w:rsid w:val="7F8EB42B"/>
    <w:rsid w:val="7F8F4EB2"/>
    <w:rsid w:val="7F9358E7"/>
    <w:rsid w:val="7F97E816"/>
    <w:rsid w:val="7F991880"/>
    <w:rsid w:val="7F9B5806"/>
    <w:rsid w:val="7F9C0AD1"/>
    <w:rsid w:val="7F9CCC5E"/>
    <w:rsid w:val="7FA3EBBD"/>
    <w:rsid w:val="7FAA1BCD"/>
    <w:rsid w:val="7FAD78B1"/>
    <w:rsid w:val="7FAEE649"/>
    <w:rsid w:val="7FB3B493"/>
    <w:rsid w:val="7FB557B0"/>
    <w:rsid w:val="7FB6D150"/>
    <w:rsid w:val="7FB79F72"/>
    <w:rsid w:val="7FBB2BFF"/>
    <w:rsid w:val="7FBB7B29"/>
    <w:rsid w:val="7FBBB368"/>
    <w:rsid w:val="7FBCF3D4"/>
    <w:rsid w:val="7FBDA5E1"/>
    <w:rsid w:val="7FBDB577"/>
    <w:rsid w:val="7FBE5514"/>
    <w:rsid w:val="7FBE78C7"/>
    <w:rsid w:val="7FBF137C"/>
    <w:rsid w:val="7FBF302C"/>
    <w:rsid w:val="7FBF550F"/>
    <w:rsid w:val="7FBF99B8"/>
    <w:rsid w:val="7FBFBB16"/>
    <w:rsid w:val="7FBFC952"/>
    <w:rsid w:val="7FBFD975"/>
    <w:rsid w:val="7FBFE02D"/>
    <w:rsid w:val="7FBFF491"/>
    <w:rsid w:val="7FC683A8"/>
    <w:rsid w:val="7FCBDDC0"/>
    <w:rsid w:val="7FCFDAF5"/>
    <w:rsid w:val="7FD0C0CB"/>
    <w:rsid w:val="7FD7159F"/>
    <w:rsid w:val="7FD78D37"/>
    <w:rsid w:val="7FD7CB3E"/>
    <w:rsid w:val="7FDAD5DE"/>
    <w:rsid w:val="7FDB4F39"/>
    <w:rsid w:val="7FDBFEC3"/>
    <w:rsid w:val="7FDBFFF8"/>
    <w:rsid w:val="7FDC05AA"/>
    <w:rsid w:val="7FDD76A6"/>
    <w:rsid w:val="7FDDCDF9"/>
    <w:rsid w:val="7FDDEFB8"/>
    <w:rsid w:val="7FDE3D95"/>
    <w:rsid w:val="7FDE4D71"/>
    <w:rsid w:val="7FDEC8C6"/>
    <w:rsid w:val="7FDF0ABF"/>
    <w:rsid w:val="7FDF49D1"/>
    <w:rsid w:val="7FDFCC0C"/>
    <w:rsid w:val="7FE07ADA"/>
    <w:rsid w:val="7FE5D672"/>
    <w:rsid w:val="7FE63A69"/>
    <w:rsid w:val="7FE7C300"/>
    <w:rsid w:val="7FE7C538"/>
    <w:rsid w:val="7FEB700F"/>
    <w:rsid w:val="7FEC0BAC"/>
    <w:rsid w:val="7FED4863"/>
    <w:rsid w:val="7FED9C66"/>
    <w:rsid w:val="7FEEED25"/>
    <w:rsid w:val="7FEEEF69"/>
    <w:rsid w:val="7FEEFE53"/>
    <w:rsid w:val="7FEF4184"/>
    <w:rsid w:val="7FEF429E"/>
    <w:rsid w:val="7FEFD1D0"/>
    <w:rsid w:val="7FF0A667"/>
    <w:rsid w:val="7FF57BA1"/>
    <w:rsid w:val="7FF5AD7A"/>
    <w:rsid w:val="7FF5D224"/>
    <w:rsid w:val="7FF5FABC"/>
    <w:rsid w:val="7FF71DE8"/>
    <w:rsid w:val="7FF737EA"/>
    <w:rsid w:val="7FF7B355"/>
    <w:rsid w:val="7FF8AB4C"/>
    <w:rsid w:val="7FF91E78"/>
    <w:rsid w:val="7FF926BA"/>
    <w:rsid w:val="7FFA35D9"/>
    <w:rsid w:val="7FFA4D6C"/>
    <w:rsid w:val="7FFABF66"/>
    <w:rsid w:val="7FFB80AD"/>
    <w:rsid w:val="7FFB86F2"/>
    <w:rsid w:val="7FFBB080"/>
    <w:rsid w:val="7FFBE7B0"/>
    <w:rsid w:val="7FFD1FCC"/>
    <w:rsid w:val="7FFD2D9B"/>
    <w:rsid w:val="7FFD5309"/>
    <w:rsid w:val="7FFD5C7F"/>
    <w:rsid w:val="7FFDD7BD"/>
    <w:rsid w:val="7FFDF16F"/>
    <w:rsid w:val="7FFDFBBC"/>
    <w:rsid w:val="7FFE47D6"/>
    <w:rsid w:val="7FFE9D44"/>
    <w:rsid w:val="7FFEC95F"/>
    <w:rsid w:val="7FFECDF4"/>
    <w:rsid w:val="7FFED7A8"/>
    <w:rsid w:val="7FFF074D"/>
    <w:rsid w:val="7FFF2930"/>
    <w:rsid w:val="7FFF450F"/>
    <w:rsid w:val="7FFF4D4F"/>
    <w:rsid w:val="7FFF5583"/>
    <w:rsid w:val="7FFF6667"/>
    <w:rsid w:val="7FFF7240"/>
    <w:rsid w:val="7FFF756D"/>
    <w:rsid w:val="7FFF7D18"/>
    <w:rsid w:val="7FFF8537"/>
    <w:rsid w:val="7FFF8A5F"/>
    <w:rsid w:val="7FFF8BD3"/>
    <w:rsid w:val="7FFF9977"/>
    <w:rsid w:val="7FFFBA07"/>
    <w:rsid w:val="7FFFE03A"/>
    <w:rsid w:val="85FFDC23"/>
    <w:rsid w:val="863F00A8"/>
    <w:rsid w:val="87E74795"/>
    <w:rsid w:val="87F31185"/>
    <w:rsid w:val="89FC3306"/>
    <w:rsid w:val="8ADF73BC"/>
    <w:rsid w:val="8AFD7F75"/>
    <w:rsid w:val="8B1F80CB"/>
    <w:rsid w:val="8DB4CBFA"/>
    <w:rsid w:val="8DFFA344"/>
    <w:rsid w:val="8E6F09C9"/>
    <w:rsid w:val="8EF71D2C"/>
    <w:rsid w:val="8FD42C54"/>
    <w:rsid w:val="8FD72F98"/>
    <w:rsid w:val="8FDB1306"/>
    <w:rsid w:val="8FEEAF1A"/>
    <w:rsid w:val="8FEFA8A9"/>
    <w:rsid w:val="9397CAB2"/>
    <w:rsid w:val="93EF2590"/>
    <w:rsid w:val="965D1A8C"/>
    <w:rsid w:val="96BFBBD1"/>
    <w:rsid w:val="96F7B307"/>
    <w:rsid w:val="97BF2F47"/>
    <w:rsid w:val="97FE8441"/>
    <w:rsid w:val="97FF2ED3"/>
    <w:rsid w:val="97FF7D00"/>
    <w:rsid w:val="9AB574D3"/>
    <w:rsid w:val="9AFF1C62"/>
    <w:rsid w:val="9B6EB379"/>
    <w:rsid w:val="9B749696"/>
    <w:rsid w:val="9BB26BEC"/>
    <w:rsid w:val="9BFE1FEC"/>
    <w:rsid w:val="9D8BE112"/>
    <w:rsid w:val="9DFEFE9D"/>
    <w:rsid w:val="9E5BB3C6"/>
    <w:rsid w:val="9E5F1F91"/>
    <w:rsid w:val="9E7E26F2"/>
    <w:rsid w:val="9EA9D23B"/>
    <w:rsid w:val="9ECEB363"/>
    <w:rsid w:val="9EDF4544"/>
    <w:rsid w:val="9EE110B6"/>
    <w:rsid w:val="9EEDD2AA"/>
    <w:rsid w:val="9F3F1BFF"/>
    <w:rsid w:val="9F5FDA40"/>
    <w:rsid w:val="9F750673"/>
    <w:rsid w:val="9F9F9A4B"/>
    <w:rsid w:val="9FBF5B1B"/>
    <w:rsid w:val="9FBF87FA"/>
    <w:rsid w:val="9FBFEF92"/>
    <w:rsid w:val="9FC7AAE4"/>
    <w:rsid w:val="9FCEF6B9"/>
    <w:rsid w:val="9FDDF7BA"/>
    <w:rsid w:val="9FDFEA95"/>
    <w:rsid w:val="9FE75FDF"/>
    <w:rsid w:val="9FEE1DED"/>
    <w:rsid w:val="9FF5912C"/>
    <w:rsid w:val="9FF5CD6C"/>
    <w:rsid w:val="9FFF0D2A"/>
    <w:rsid w:val="A2EA8B2B"/>
    <w:rsid w:val="A3B72158"/>
    <w:rsid w:val="A46FF8CF"/>
    <w:rsid w:val="A55E2658"/>
    <w:rsid w:val="A5EFF02C"/>
    <w:rsid w:val="A67F7BFC"/>
    <w:rsid w:val="A6C83E94"/>
    <w:rsid w:val="A6E98521"/>
    <w:rsid w:val="A6FA1B70"/>
    <w:rsid w:val="A74B9245"/>
    <w:rsid w:val="A77D9B01"/>
    <w:rsid w:val="A7CE918C"/>
    <w:rsid w:val="A7F76F1F"/>
    <w:rsid w:val="A8CF8786"/>
    <w:rsid w:val="A9E710BD"/>
    <w:rsid w:val="AAAD64C4"/>
    <w:rsid w:val="AACB32E5"/>
    <w:rsid w:val="ABD97A80"/>
    <w:rsid w:val="ABE2BF9D"/>
    <w:rsid w:val="ABF591E9"/>
    <w:rsid w:val="ABFFB923"/>
    <w:rsid w:val="AC7F8FB7"/>
    <w:rsid w:val="ACFDCCDE"/>
    <w:rsid w:val="AD578711"/>
    <w:rsid w:val="ADD98E4B"/>
    <w:rsid w:val="ADD9A046"/>
    <w:rsid w:val="ADDF50EC"/>
    <w:rsid w:val="ADEEA3F9"/>
    <w:rsid w:val="ADFFE18F"/>
    <w:rsid w:val="AE3F5FFB"/>
    <w:rsid w:val="AEFB41DE"/>
    <w:rsid w:val="AEFC835E"/>
    <w:rsid w:val="AEFFD2CF"/>
    <w:rsid w:val="AF2F77CA"/>
    <w:rsid w:val="AF3DA7C8"/>
    <w:rsid w:val="AF57CCDF"/>
    <w:rsid w:val="AF7DC343"/>
    <w:rsid w:val="AF7E0E16"/>
    <w:rsid w:val="AF971E96"/>
    <w:rsid w:val="AF9F66F4"/>
    <w:rsid w:val="AF9F809B"/>
    <w:rsid w:val="AFAAB8CE"/>
    <w:rsid w:val="AFAF8183"/>
    <w:rsid w:val="AFBFE50C"/>
    <w:rsid w:val="AFC99D1E"/>
    <w:rsid w:val="AFE75EC8"/>
    <w:rsid w:val="AFEEE3CF"/>
    <w:rsid w:val="AFF6B163"/>
    <w:rsid w:val="AFFDF120"/>
    <w:rsid w:val="AFFF359B"/>
    <w:rsid w:val="B0EFD77D"/>
    <w:rsid w:val="B0FFF4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8F3AF13"/>
  <w15:docId w15:val="{AB5F6266-8DA4-4E26-8933-E7E682501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Default Paragraph Font" w:semiHidden="1"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pageBreakBefore/>
      <w:numPr>
        <w:numId w:val="1"/>
      </w:numPr>
      <w:snapToGrid w:val="0"/>
      <w:spacing w:before="360" w:after="360" w:line="360" w:lineRule="auto"/>
      <w:jc w:val="left"/>
      <w:outlineLvl w:val="0"/>
    </w:pPr>
    <w:rPr>
      <w:rFonts w:ascii="Arial" w:eastAsia="黑体" w:hAnsi="Arial"/>
      <w:caps/>
      <w:kern w:val="44"/>
      <w:sz w:val="32"/>
      <w:szCs w:val="32"/>
    </w:rPr>
  </w:style>
  <w:style w:type="paragraph" w:styleId="2">
    <w:name w:val="heading 2"/>
    <w:basedOn w:val="a"/>
    <w:next w:val="a"/>
    <w:unhideWhenUsed/>
    <w:qFormat/>
    <w:pPr>
      <w:keepNext/>
      <w:keepLines/>
      <w:spacing w:before="260" w:after="260" w:line="413" w:lineRule="auto"/>
      <w:outlineLvl w:val="1"/>
    </w:pPr>
    <w:rPr>
      <w:rFonts w:ascii="DejaVu Sans" w:eastAsia="方正黑体_GBK" w:hAnsi="DejaVu Sans"/>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00" w:lineRule="auto"/>
      <w:outlineLvl w:val="3"/>
    </w:pPr>
    <w:rPr>
      <w:rFonts w:ascii="黑体" w:eastAsia="黑体" w:hAnsi="黑体"/>
      <w:bCs/>
      <w:sz w:val="24"/>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ind w:hanging="180"/>
    </w:pPr>
    <w:rPr>
      <w:sz w:val="24"/>
    </w:rPr>
  </w:style>
  <w:style w:type="paragraph" w:styleId="a4">
    <w:name w:val="Plain Text"/>
    <w:basedOn w:val="a"/>
    <w:rPr>
      <w:rFonts w:ascii="宋体" w:hAnsi="Courier New" w:cs="Century"/>
      <w:szCs w:val="21"/>
    </w:rPr>
  </w:style>
  <w:style w:type="paragraph" w:styleId="a5">
    <w:name w:val="Date"/>
    <w:basedOn w:val="a"/>
    <w:next w:val="a"/>
    <w:pPr>
      <w:ind w:leftChars="2500" w:left="100"/>
    </w:pPr>
  </w:style>
  <w:style w:type="paragraph" w:styleId="20">
    <w:name w:val="Body Text Indent 2"/>
    <w:basedOn w:val="a"/>
    <w:pPr>
      <w:spacing w:line="360" w:lineRule="auto"/>
      <w:ind w:firstLineChars="200" w:firstLine="480"/>
    </w:pPr>
    <w:rPr>
      <w:bCs/>
      <w:sz w:val="24"/>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11">
    <w:name w:val="toc 1"/>
    <w:next w:val="a"/>
    <w:uiPriority w:val="39"/>
    <w:pPr>
      <w:snapToGrid w:val="0"/>
      <w:spacing w:line="360" w:lineRule="auto"/>
    </w:pPr>
    <w:rPr>
      <w:rFonts w:ascii="Arial" w:eastAsia="黑体" w:hAnsi="Arial" w:cs="Arial"/>
      <w:bCs/>
      <w:kern w:val="2"/>
      <w:sz w:val="28"/>
      <w:szCs w:val="24"/>
    </w:rPr>
  </w:style>
  <w:style w:type="paragraph" w:styleId="21">
    <w:name w:val="toc 2"/>
    <w:basedOn w:val="a"/>
    <w:next w:val="a"/>
    <w:uiPriority w:val="39"/>
    <w:pPr>
      <w:snapToGrid w:val="0"/>
      <w:spacing w:line="312" w:lineRule="auto"/>
    </w:pPr>
    <w:rPr>
      <w:sz w:val="28"/>
    </w:rPr>
  </w:style>
  <w:style w:type="paragraph" w:styleId="22">
    <w:name w:val="Body Text 2"/>
    <w:basedOn w:val="a"/>
    <w:pPr>
      <w:spacing w:after="120" w:line="480" w:lineRule="auto"/>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8">
    <w:name w:val="Normal (Web)"/>
    <w:basedOn w:val="a"/>
    <w:qFormat/>
    <w:pPr>
      <w:spacing w:beforeAutospacing="1" w:afterAutospacing="1"/>
      <w:jc w:val="left"/>
    </w:pPr>
    <w:rPr>
      <w:kern w:val="0"/>
      <w:sz w:val="24"/>
    </w:rPr>
  </w:style>
  <w:style w:type="character" w:styleId="a9">
    <w:name w:val="page number"/>
    <w:basedOn w:val="a0"/>
  </w:style>
  <w:style w:type="character" w:styleId="aa">
    <w:name w:val="Hyperlink"/>
    <w:basedOn w:val="a0"/>
    <w:uiPriority w:val="99"/>
    <w:unhideWhenUsed/>
    <w:rPr>
      <w:color w:val="0563C1" w:themeColor="hyperlink"/>
      <w:u w:val="single"/>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无编号标题"/>
    <w:basedOn w:val="1"/>
    <w:qFormat/>
    <w:pPr>
      <w:numPr>
        <w:numId w:val="0"/>
      </w:numPr>
      <w:snapToGrid/>
      <w:spacing w:before="310" w:after="280"/>
    </w:pPr>
    <w:rPr>
      <w:rFonts w:ascii="Times New Roman" w:hAnsi="Times New Roman" w:cs="Arial"/>
      <w:b/>
      <w:caps w:val="0"/>
    </w:rPr>
  </w:style>
  <w:style w:type="paragraph" w:customStyle="1" w:styleId="ad">
    <w:name w:val="宋体小四"/>
    <w:qFormat/>
    <w:pPr>
      <w:spacing w:line="300" w:lineRule="auto"/>
      <w:ind w:firstLineChars="200" w:firstLine="480"/>
      <w:jc w:val="both"/>
    </w:pPr>
    <w:rPr>
      <w:kern w:val="2"/>
      <w:sz w:val="24"/>
      <w:szCs w:val="24"/>
    </w:rPr>
  </w:style>
  <w:style w:type="character" w:customStyle="1" w:styleId="10">
    <w:name w:val="标题 1 字符"/>
    <w:link w:val="1"/>
    <w:uiPriority w:val="9"/>
    <w:qFormat/>
    <w:rPr>
      <w:rFonts w:ascii="Arial" w:eastAsia="黑体" w:hAnsi="Arial"/>
      <w:caps/>
      <w:kern w:val="44"/>
      <w:sz w:val="32"/>
      <w:szCs w:val="32"/>
    </w:rPr>
  </w:style>
  <w:style w:type="paragraph" w:customStyle="1" w:styleId="12">
    <w:name w:val="列出段落1"/>
    <w:basedOn w:val="a"/>
    <w:uiPriority w:val="99"/>
    <w:pPr>
      <w:ind w:firstLineChars="200" w:firstLine="420"/>
    </w:pPr>
  </w:style>
  <w:style w:type="paragraph" w:styleId="ae">
    <w:name w:val="List Paragraph"/>
    <w:basedOn w:val="a"/>
    <w:uiPriority w:val="99"/>
    <w:rsid w:val="003D235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760031">
      <w:bodyDiv w:val="1"/>
      <w:marLeft w:val="0"/>
      <w:marRight w:val="0"/>
      <w:marTop w:val="0"/>
      <w:marBottom w:val="0"/>
      <w:divBdr>
        <w:top w:val="none" w:sz="0" w:space="0" w:color="auto"/>
        <w:left w:val="none" w:sz="0" w:space="0" w:color="auto"/>
        <w:bottom w:val="none" w:sz="0" w:space="0" w:color="auto"/>
        <w:right w:val="none" w:sz="0" w:space="0" w:color="auto"/>
      </w:divBdr>
      <w:divsChild>
        <w:div w:id="981009403">
          <w:marLeft w:val="0"/>
          <w:marRight w:val="0"/>
          <w:marTop w:val="0"/>
          <w:marBottom w:val="0"/>
          <w:divBdr>
            <w:top w:val="none" w:sz="0" w:space="0" w:color="auto"/>
            <w:left w:val="none" w:sz="0" w:space="0" w:color="auto"/>
            <w:bottom w:val="none" w:sz="0" w:space="0" w:color="auto"/>
            <w:right w:val="none" w:sz="0" w:space="0" w:color="auto"/>
          </w:divBdr>
          <w:divsChild>
            <w:div w:id="1730496144">
              <w:marLeft w:val="0"/>
              <w:marRight w:val="0"/>
              <w:marTop w:val="0"/>
              <w:marBottom w:val="0"/>
              <w:divBdr>
                <w:top w:val="none" w:sz="0" w:space="0" w:color="auto"/>
                <w:left w:val="none" w:sz="0" w:space="0" w:color="auto"/>
                <w:bottom w:val="none" w:sz="0" w:space="0" w:color="auto"/>
                <w:right w:val="none" w:sz="0" w:space="0" w:color="auto"/>
              </w:divBdr>
            </w:div>
            <w:div w:id="833227553">
              <w:marLeft w:val="0"/>
              <w:marRight w:val="0"/>
              <w:marTop w:val="0"/>
              <w:marBottom w:val="0"/>
              <w:divBdr>
                <w:top w:val="none" w:sz="0" w:space="0" w:color="auto"/>
                <w:left w:val="none" w:sz="0" w:space="0" w:color="auto"/>
                <w:bottom w:val="none" w:sz="0" w:space="0" w:color="auto"/>
                <w:right w:val="none" w:sz="0" w:space="0" w:color="auto"/>
              </w:divBdr>
            </w:div>
            <w:div w:id="1790315220">
              <w:marLeft w:val="0"/>
              <w:marRight w:val="0"/>
              <w:marTop w:val="0"/>
              <w:marBottom w:val="0"/>
              <w:divBdr>
                <w:top w:val="none" w:sz="0" w:space="0" w:color="auto"/>
                <w:left w:val="none" w:sz="0" w:space="0" w:color="auto"/>
                <w:bottom w:val="none" w:sz="0" w:space="0" w:color="auto"/>
                <w:right w:val="none" w:sz="0" w:space="0" w:color="auto"/>
              </w:divBdr>
            </w:div>
            <w:div w:id="1632248082">
              <w:marLeft w:val="0"/>
              <w:marRight w:val="0"/>
              <w:marTop w:val="0"/>
              <w:marBottom w:val="0"/>
              <w:divBdr>
                <w:top w:val="none" w:sz="0" w:space="0" w:color="auto"/>
                <w:left w:val="none" w:sz="0" w:space="0" w:color="auto"/>
                <w:bottom w:val="none" w:sz="0" w:space="0" w:color="auto"/>
                <w:right w:val="none" w:sz="0" w:space="0" w:color="auto"/>
              </w:divBdr>
            </w:div>
            <w:div w:id="1289243071">
              <w:marLeft w:val="0"/>
              <w:marRight w:val="0"/>
              <w:marTop w:val="0"/>
              <w:marBottom w:val="0"/>
              <w:divBdr>
                <w:top w:val="none" w:sz="0" w:space="0" w:color="auto"/>
                <w:left w:val="none" w:sz="0" w:space="0" w:color="auto"/>
                <w:bottom w:val="none" w:sz="0" w:space="0" w:color="auto"/>
                <w:right w:val="none" w:sz="0" w:space="0" w:color="auto"/>
              </w:divBdr>
            </w:div>
            <w:div w:id="1057122922">
              <w:marLeft w:val="0"/>
              <w:marRight w:val="0"/>
              <w:marTop w:val="0"/>
              <w:marBottom w:val="0"/>
              <w:divBdr>
                <w:top w:val="none" w:sz="0" w:space="0" w:color="auto"/>
                <w:left w:val="none" w:sz="0" w:space="0" w:color="auto"/>
                <w:bottom w:val="none" w:sz="0" w:space="0" w:color="auto"/>
                <w:right w:val="none" w:sz="0" w:space="0" w:color="auto"/>
              </w:divBdr>
            </w:div>
            <w:div w:id="265427777">
              <w:marLeft w:val="0"/>
              <w:marRight w:val="0"/>
              <w:marTop w:val="0"/>
              <w:marBottom w:val="0"/>
              <w:divBdr>
                <w:top w:val="none" w:sz="0" w:space="0" w:color="auto"/>
                <w:left w:val="none" w:sz="0" w:space="0" w:color="auto"/>
                <w:bottom w:val="none" w:sz="0" w:space="0" w:color="auto"/>
                <w:right w:val="none" w:sz="0" w:space="0" w:color="auto"/>
              </w:divBdr>
            </w:div>
            <w:div w:id="329796905">
              <w:marLeft w:val="0"/>
              <w:marRight w:val="0"/>
              <w:marTop w:val="0"/>
              <w:marBottom w:val="0"/>
              <w:divBdr>
                <w:top w:val="none" w:sz="0" w:space="0" w:color="auto"/>
                <w:left w:val="none" w:sz="0" w:space="0" w:color="auto"/>
                <w:bottom w:val="none" w:sz="0" w:space="0" w:color="auto"/>
                <w:right w:val="none" w:sz="0" w:space="0" w:color="auto"/>
              </w:divBdr>
            </w:div>
            <w:div w:id="751125209">
              <w:marLeft w:val="0"/>
              <w:marRight w:val="0"/>
              <w:marTop w:val="0"/>
              <w:marBottom w:val="0"/>
              <w:divBdr>
                <w:top w:val="none" w:sz="0" w:space="0" w:color="auto"/>
                <w:left w:val="none" w:sz="0" w:space="0" w:color="auto"/>
                <w:bottom w:val="none" w:sz="0" w:space="0" w:color="auto"/>
                <w:right w:val="none" w:sz="0" w:space="0" w:color="auto"/>
              </w:divBdr>
            </w:div>
            <w:div w:id="720717080">
              <w:marLeft w:val="0"/>
              <w:marRight w:val="0"/>
              <w:marTop w:val="0"/>
              <w:marBottom w:val="0"/>
              <w:divBdr>
                <w:top w:val="none" w:sz="0" w:space="0" w:color="auto"/>
                <w:left w:val="none" w:sz="0" w:space="0" w:color="auto"/>
                <w:bottom w:val="none" w:sz="0" w:space="0" w:color="auto"/>
                <w:right w:val="none" w:sz="0" w:space="0" w:color="auto"/>
              </w:divBdr>
            </w:div>
            <w:div w:id="1447193170">
              <w:marLeft w:val="0"/>
              <w:marRight w:val="0"/>
              <w:marTop w:val="0"/>
              <w:marBottom w:val="0"/>
              <w:divBdr>
                <w:top w:val="none" w:sz="0" w:space="0" w:color="auto"/>
                <w:left w:val="none" w:sz="0" w:space="0" w:color="auto"/>
                <w:bottom w:val="none" w:sz="0" w:space="0" w:color="auto"/>
                <w:right w:val="none" w:sz="0" w:space="0" w:color="auto"/>
              </w:divBdr>
            </w:div>
            <w:div w:id="1994986151">
              <w:marLeft w:val="0"/>
              <w:marRight w:val="0"/>
              <w:marTop w:val="0"/>
              <w:marBottom w:val="0"/>
              <w:divBdr>
                <w:top w:val="none" w:sz="0" w:space="0" w:color="auto"/>
                <w:left w:val="none" w:sz="0" w:space="0" w:color="auto"/>
                <w:bottom w:val="none" w:sz="0" w:space="0" w:color="auto"/>
                <w:right w:val="none" w:sz="0" w:space="0" w:color="auto"/>
              </w:divBdr>
            </w:div>
            <w:div w:id="495657281">
              <w:marLeft w:val="0"/>
              <w:marRight w:val="0"/>
              <w:marTop w:val="0"/>
              <w:marBottom w:val="0"/>
              <w:divBdr>
                <w:top w:val="none" w:sz="0" w:space="0" w:color="auto"/>
                <w:left w:val="none" w:sz="0" w:space="0" w:color="auto"/>
                <w:bottom w:val="none" w:sz="0" w:space="0" w:color="auto"/>
                <w:right w:val="none" w:sz="0" w:space="0" w:color="auto"/>
              </w:divBdr>
            </w:div>
            <w:div w:id="1384675229">
              <w:marLeft w:val="0"/>
              <w:marRight w:val="0"/>
              <w:marTop w:val="0"/>
              <w:marBottom w:val="0"/>
              <w:divBdr>
                <w:top w:val="none" w:sz="0" w:space="0" w:color="auto"/>
                <w:left w:val="none" w:sz="0" w:space="0" w:color="auto"/>
                <w:bottom w:val="none" w:sz="0" w:space="0" w:color="auto"/>
                <w:right w:val="none" w:sz="0" w:space="0" w:color="auto"/>
              </w:divBdr>
            </w:div>
            <w:div w:id="2140561231">
              <w:marLeft w:val="0"/>
              <w:marRight w:val="0"/>
              <w:marTop w:val="0"/>
              <w:marBottom w:val="0"/>
              <w:divBdr>
                <w:top w:val="none" w:sz="0" w:space="0" w:color="auto"/>
                <w:left w:val="none" w:sz="0" w:space="0" w:color="auto"/>
                <w:bottom w:val="none" w:sz="0" w:space="0" w:color="auto"/>
                <w:right w:val="none" w:sz="0" w:space="0" w:color="auto"/>
              </w:divBdr>
            </w:div>
            <w:div w:id="1880435704">
              <w:marLeft w:val="0"/>
              <w:marRight w:val="0"/>
              <w:marTop w:val="0"/>
              <w:marBottom w:val="0"/>
              <w:divBdr>
                <w:top w:val="none" w:sz="0" w:space="0" w:color="auto"/>
                <w:left w:val="none" w:sz="0" w:space="0" w:color="auto"/>
                <w:bottom w:val="none" w:sz="0" w:space="0" w:color="auto"/>
                <w:right w:val="none" w:sz="0" w:space="0" w:color="auto"/>
              </w:divBdr>
            </w:div>
            <w:div w:id="1364669757">
              <w:marLeft w:val="0"/>
              <w:marRight w:val="0"/>
              <w:marTop w:val="0"/>
              <w:marBottom w:val="0"/>
              <w:divBdr>
                <w:top w:val="none" w:sz="0" w:space="0" w:color="auto"/>
                <w:left w:val="none" w:sz="0" w:space="0" w:color="auto"/>
                <w:bottom w:val="none" w:sz="0" w:space="0" w:color="auto"/>
                <w:right w:val="none" w:sz="0" w:space="0" w:color="auto"/>
              </w:divBdr>
            </w:div>
            <w:div w:id="1799225744">
              <w:marLeft w:val="0"/>
              <w:marRight w:val="0"/>
              <w:marTop w:val="0"/>
              <w:marBottom w:val="0"/>
              <w:divBdr>
                <w:top w:val="none" w:sz="0" w:space="0" w:color="auto"/>
                <w:left w:val="none" w:sz="0" w:space="0" w:color="auto"/>
                <w:bottom w:val="none" w:sz="0" w:space="0" w:color="auto"/>
                <w:right w:val="none" w:sz="0" w:space="0" w:color="auto"/>
              </w:divBdr>
            </w:div>
            <w:div w:id="1879782907">
              <w:marLeft w:val="0"/>
              <w:marRight w:val="0"/>
              <w:marTop w:val="0"/>
              <w:marBottom w:val="0"/>
              <w:divBdr>
                <w:top w:val="none" w:sz="0" w:space="0" w:color="auto"/>
                <w:left w:val="none" w:sz="0" w:space="0" w:color="auto"/>
                <w:bottom w:val="none" w:sz="0" w:space="0" w:color="auto"/>
                <w:right w:val="none" w:sz="0" w:space="0" w:color="auto"/>
              </w:divBdr>
            </w:div>
            <w:div w:id="2019428798">
              <w:marLeft w:val="0"/>
              <w:marRight w:val="0"/>
              <w:marTop w:val="0"/>
              <w:marBottom w:val="0"/>
              <w:divBdr>
                <w:top w:val="none" w:sz="0" w:space="0" w:color="auto"/>
                <w:left w:val="none" w:sz="0" w:space="0" w:color="auto"/>
                <w:bottom w:val="none" w:sz="0" w:space="0" w:color="auto"/>
                <w:right w:val="none" w:sz="0" w:space="0" w:color="auto"/>
              </w:divBdr>
            </w:div>
            <w:div w:id="1095400576">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2017420533">
              <w:marLeft w:val="0"/>
              <w:marRight w:val="0"/>
              <w:marTop w:val="0"/>
              <w:marBottom w:val="0"/>
              <w:divBdr>
                <w:top w:val="none" w:sz="0" w:space="0" w:color="auto"/>
                <w:left w:val="none" w:sz="0" w:space="0" w:color="auto"/>
                <w:bottom w:val="none" w:sz="0" w:space="0" w:color="auto"/>
                <w:right w:val="none" w:sz="0" w:space="0" w:color="auto"/>
              </w:divBdr>
            </w:div>
            <w:div w:id="109236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hyperlink" Target="https://book.jd.com/writer/&#21556;&#33521;_1.html"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aike.baidu.com/item/IP%E5%9C%B0%E5%9D%80" TargetMode="External"/><Relationship Id="rId58" Type="http://schemas.openxmlformats.org/officeDocument/2006/relationships/image" Target="media/image42.png"/><Relationship Id="rId66"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image" Target="media/image45.pn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yperlink" Target="https://book.jd.com/writer/&#24352;&#29577;_1.html" TargetMode="Externa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baike.baidu.com/item/%E7%89%A9%E7%90%86%E5%9C%B0%E5%9D%80" TargetMode="External"/><Relationship Id="rId62" Type="http://schemas.openxmlformats.org/officeDocument/2006/relationships/image" Target="media/image46.png"/><Relationship Id="rId70" Type="http://schemas.openxmlformats.org/officeDocument/2006/relationships/hyperlink" Target="https://book.jd.com/writer/&#35768;&#26161;&#29614;_1.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4.png"/><Relationship Id="rId65" Type="http://schemas.openxmlformats.org/officeDocument/2006/relationships/image" Target="media/image49.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hyperlink" Target="https://baike.baidu.com/item/TCP%2FIP%E5%8D%8F%E8%AE%A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31AB45-9E58-4B13-B9A6-F12CA91A9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76</Pages>
  <Words>6619</Words>
  <Characters>37734</Characters>
  <Application>Microsoft Office Word</Application>
  <DocSecurity>0</DocSecurity>
  <Lines>314</Lines>
  <Paragraphs>88</Paragraphs>
  <ScaleCrop>false</ScaleCrop>
  <Company/>
  <LinksUpToDate>false</LinksUpToDate>
  <CharactersWithSpaces>44265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whutwf</dc:creator>
  <cp:lastModifiedBy>FEI WANG</cp:lastModifiedBy>
  <cp:revision>694</cp:revision>
  <cp:lastPrinted>2018-04-16T01:35:00Z</cp:lastPrinted>
  <dcterms:created xsi:type="dcterms:W3CDTF">2018-04-16T01:35:00Z</dcterms:created>
  <dcterms:modified xsi:type="dcterms:W3CDTF">2018-04-16T11:40:00Z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