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500"/>
              <w:left w:type="dxa" w:w="560"/>
              <w:bottom w:type="dxa" w:w="420"/>
              <w:right w:type="dxa" w:w="560"/>
            </w:tcMar>
          </w:tcPr>
          <w:p>
            <w:pPr>
              <w:spacing w:before="0" w:after="7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64"/>
                <w:szCs w:val="64"/>
              </w:rPr>
              <w:t xml:space="preserve">GeoClaw-claude</w:t>
            </w: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93C4E8"/>
                <w:sz w:val="32"/>
                <w:szCs w:val="32"/>
              </w:rPr>
              <w:t xml:space="preserve">  ·  新手入门指南  v3.1.0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/>
                <w:iCs/>
                <w:color w:val="BAD4EE"/>
                <w:sz w:val="20"/>
                <w:szCs w:val="20"/>
              </w:rPr>
              <w:t xml:space="preserve">10 分钟完成安装配置，立刻开始自然语言 GIS 分析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?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什么是 GeoClaw-claude？</w:t>
            </w:r>
          </w:p>
        </w:tc>
      </w:tr>
    </w:tbl>
    <w:p>
      <w:pPr>
        <w:spacing w:before="0" w:after="80"/>
      </w:pPr>
    </w:p>
    <w:p>
      <w:pPr>
        <w:spacing w:before="0" w:after="10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374151"/>
          <w:sz w:val="21"/>
          <w:szCs w:val="21"/>
        </w:rPr>
        <w:t xml:space="preserve">GeoClaw 是一个用自然语言说话就能完成 GIS 分析的工具。不需写代码，不需记 API。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传统 GIS 工为法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用 GeoClaw</w:t>
            </w:r>
          </w:p>
        </w:tc>
      </w:tr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buffer(layer, 1000, crs="EPSG:3857")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对医院层生成 1 公里缓冲区</w:t>
            </w:r>
          </w:p>
        </w:tc>
      </w:tr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gdf2 = gdf1.clip(mask_gdf)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将缓冲区裁剪到主城区范围</w:t>
            </w:r>
          </w:p>
        </w:tc>
      </w:tr>
      <w:tr>
        <w:tc>
          <w:tcPr>
            <w:tcW w:type="dxa" w:w="4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fig, ax = plt.subplots(); gdf.plot(ax=ax)</w:t>
            </w:r>
          </w:p>
        </w:tc>
        <w:tc>
          <w:tcPr>
            <w:tcW w:type="dxa" w:w="5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出一张分级渲染主题地图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980"/>
      </w:tblGrid>
      <w:tr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80"/>
            <w:tcBorders>
              <w:top w:val="none" w:color="FFFFFF" w:sz="0"/>
              <w:left w:val="single" w:color="1F5C99" w:sz="4"/>
              <w:bottom w:val="none" w:color="FFFFFF" w:sz="0"/>
              <w:right w:val="none" w:color="FFFFFF" w:sz="0"/>
            </w:tcBorders>
            <w:shd w:fill="DBEAFE" w:val="clear"/>
            <w:tcMar>
              <w:top w:type="dxa" w:w="70"/>
              <w:left w:type="dxa" w:w="160"/>
              <w:bottom w:type="dxa" w:w="7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8"/>
                <w:szCs w:val="18"/>
              </w:rPr>
              <w:t xml:space="preserve">支持中文指令。无 API Key 时自动切换离线模式，所有 GIS 功能仍可用。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安装（一行命令）</w:t>
            </w:r>
          </w:p>
        </w:tc>
      </w:tr>
    </w:tbl>
    <w:p>
      <w:pPr>
        <w:spacing w:before="0" w:after="8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git clone https://github.com/whuyao/GeoClaw_Claude.git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cd GeoClaw_Claude &amp;&amp; bash install.sh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/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如果你打算用 Ollama 本地模型（免费，无需 API Key）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在这里提前安装 Ollama: https://ollama.com/download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ollama pull qwen3:8b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980"/>
      </w:tblGrid>
      <w:tr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410C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!</w:t>
            </w:r>
          </w:p>
        </w:tc>
        <w:tc>
          <w:tcPr>
            <w:tcW w:type="dxa" w:w="8980"/>
            <w:tcBorders>
              <w:top w:val="none" w:color="FFFFFF" w:sz="0"/>
              <w:left w:val="single" w:color="C2410C" w:sz="4"/>
              <w:bottom w:val="none" w:color="FFFFFF" w:sz="0"/>
              <w:right w:val="none" w:color="FFFFFF" w:sz="0"/>
            </w:tcBorders>
            <w:shd w:fill="FEF3C7" w:val="clear"/>
            <w:tcMar>
              <w:top w:type="dxa" w:w="70"/>
              <w:left w:type="dxa" w:w="160"/>
              <w:bottom w:type="dxa" w:w="7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8"/>
                <w:szCs w:val="18"/>
              </w:rPr>
              <w:t xml:space="preserve">需要 Python 3.9+。Windows 用户建议在 Anaconda 环境下运行。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初始化（两个问题）</w:t>
            </w:r>
          </w:p>
        </w:tc>
      </w:tr>
    </w:tbl>
    <w:p>
      <w:pPr>
        <w:spacing w:before="0" w:after="8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onboard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怎么回答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【1/2】选择 AI 模型来源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1=Claude  2=Qwen  3=Gemini  4=OpenAI  5=Ollama本地  0=跳过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【输入 API Key】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粘贴你的 Key 回车（Ollama 无需 Key，直接回车）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【2/2】设置输出目录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直接回车保留默认即可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【保存配置？】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y + 回车</w:t>
            </w:r>
          </w:p>
        </w:tc>
      </w:tr>
      <w:tr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【验证连接？】</w:t>
            </w:r>
          </w:p>
        </w:tc>
        <w:tc>
          <w:tcPr>
            <w:tcW w:type="dxa" w:w="6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建议答 y 验证一下是否通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980"/>
      </w:tblGrid>
      <w:tr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70"/>
              <w:left w:type="dxa" w:w="80"/>
              <w:bottom w:type="dxa" w:w="7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80"/>
            <w:tcBorders>
              <w:top w:val="none" w:color="FFFFFF" w:sz="0"/>
              <w:left w:val="single" w:color="1F5C99" w:sz="4"/>
              <w:bottom w:val="none" w:color="FFFFFF" w:sz="0"/>
              <w:right w:val="none" w:color="FFFFFF" w:sz="0"/>
            </w:tcBorders>
            <w:shd w:fill="DBEAFE" w:val="clear"/>
            <w:tcMar>
              <w:top w:type="dxa" w:w="70"/>
              <w:left w:type="dxa" w:w="160"/>
              <w:bottom w:type="dxa" w:w="7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8"/>
                <w:szCs w:val="18"/>
              </w:rPr>
              <w:t xml:space="preserve">配置保存到 ~/.geoclaw_claude/config.json，下次不用重输。高级选项（代理、DPI等）可用 geoclaw-claude config 修改。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第一次分析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A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F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before="0" w:after="2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1"/>
                <w:szCs w:val="21"/>
              </w:rPr>
              <w:t xml:space="preserve">命令行单句模式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9"/>
                <w:szCs w:val="19"/>
              </w:rPr>
              <w:t xml:space="preserve">适合快速执行单个任务</w:t>
            </w:r>
          </w:p>
        </w:tc>
      </w:tr>
    </w:tbl>
    <w:p>
      <w:pPr>
        <w:spacing w:before="0" w:after="4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ask "下载北京市医院数据，生成 1 公里缓冲区，显示交互地图"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B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F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before="0" w:after="2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1"/>
                <w:szCs w:val="21"/>
              </w:rPr>
              <w:t xml:space="preserve">多轮对话模式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9"/>
                <w:szCs w:val="19"/>
              </w:rPr>
              <w:t xml:space="preserve">适合复杂分析，支持上下文连续对话</w:t>
            </w:r>
          </w:p>
        </w:tc>
      </w:tr>
    </w:tbl>
    <w:p>
      <w:pPr>
        <w:spacing w:before="0" w:after="4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chat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/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加载 hospitals.geojson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生成 1.5 公里缓冲区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裁剪到主城区范围内      (“它” = 上一步缓冲区)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计算 KDE 热点分布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&gt; 生成分级渲染地图并保存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F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before="0" w:after="2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1"/>
                <w:szCs w:val="21"/>
              </w:rPr>
              <w:t xml:space="preserve">Python 脚本模式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374151"/>
                <w:sz w:val="19"/>
                <w:szCs w:val="19"/>
              </w:rPr>
              <w:t xml:space="preserve">适合自动化批量分析</w:t>
            </w:r>
          </w:p>
        </w:tc>
      </w:tr>
    </w:tbl>
    <w:p>
      <w:pPr>
        <w:spacing w:before="0" w:after="40"/>
      </w:pP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from geoclaw_claude.nl.agent import GeoAgent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from geoclaw_claude.config import Config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/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 = GeoAgent(config=Config())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agent.chat("加载 hospitals.geojson")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agent.chat("生成 1km 缓冲区")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agent.end("医院分析-2026-03")  # 自动写入记忆复盘</w:t>
      </w:r>
    </w:p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常用指令 20 例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分析类型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示例指令（直接复粘使用）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加载数据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加载 hospitals.geojson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缓冲区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对医院层生成 1.5 公里缓冲区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裁剪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将缓冲区裁剪到进研区范围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叠置分析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求居民点与医院缓冲区的交集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核密度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计算上海近三年交通事故热点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等时圈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以中心医院为起点，步行 15 分钟可达范围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最短路径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规划从 A 局到 B 医院的最短路径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坐标转换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将图层从 GCJ-02 转换为 WGS-84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OSM 下载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下载北京市三环内的道路网络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制图输出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生成分级渲染主题地图并保存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交互地图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生成 Folium 可交互地图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分区统计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统计各街道平均海拔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记忆检索</w:t>
            </w:r>
          </w:p>
        </w:tc>
        <w:tc>
          <w:tcPr>
            <w:tcW w:type="dxa" w:w="7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查找上次分析医院覆盖率的结果</w:t>
            </w:r>
          </w:p>
        </w:tc>
      </w:tr>
    </w:tbl>
    <w:p>
      <w:pPr>
        <w:spacing w:before="0" w:after="10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Ollama 本地模型（免费零流量）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374151"/>
          <w:sz w:val="20"/>
          <w:szCs w:val="20"/>
        </w:rPr>
        <w:t xml:space="preserve">如果没有任何 API Key，或对数据隐私要求高，考虑用 Ollama 在本地运行 AI 模型：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1. 安装 Ollama    https://ollama.com/download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2. 拉取模型（6GB 内存可用）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ollama pull qwen3:8b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# 3. 配置 GeoClaw</w:t>
      </w:r>
    </w:p>
    <w:p>
      <w:pPr>
        <w:shd w:fill="F0F7FF" w:val="clear"/>
        <w:spacing w:before="0" w:after="16"/>
        <w:ind w:left="260" w:right="200"/>
      </w:pPr>
      <w:r>
        <w:rPr>
          <w:rFonts w:ascii="Courier New" w:cs="Courier New" w:eastAsia="Courier New" w:hAnsi="Courier New"/>
          <w:color w:val="1A3A5C"/>
          <w:sz w:val="19"/>
          <w:szCs w:val="19"/>
        </w:rPr>
        <w:t xml:space="preserve">geoclaw-claude onboard   # 选 5，然后回车两次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260"/>
      </w:tblGrid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模型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VRAM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适用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qwen3:8b  ★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6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默认推荐，中文最佳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qwen3.5:9b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6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轻量多模态，256K 上下文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deepseek-r1:7b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5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推理强，适合分析规划</w:t>
            </w:r>
          </w:p>
        </w:tc>
      </w:tr>
      <w:tr>
        <w:tc>
          <w:tcPr>
            <w:tcW w:type="dxa" w:w="26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llama4:scout</w:t>
            </w:r>
          </w:p>
        </w:tc>
        <w:tc>
          <w:tcPr>
            <w:tcW w:type="dxa" w:w="15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16 GB</w:t>
            </w:r>
          </w:p>
        </w:tc>
        <w:tc>
          <w:tcPr>
            <w:tcW w:type="dxa" w:w="52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10M 超长上下文，多模态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9160"/>
            <w:tcBorders>
              <w:top w:val="none" w:color="FFFFFF" w:sz="0"/>
              <w:left w:val="single" w:color="2E75B6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2E75B6"/>
                <w:sz w:val="24"/>
                <w:szCs w:val="24"/>
              </w:rPr>
              <w:t xml:space="preserve">常见问题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2E75B6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解决方法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请确认指令过多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回复 "是" 确认，或更清晰地重输指令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Ollama 连接失败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检查: ollama serve 是否运行 / 防火墙开放 11434 端口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CRS 错误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说清坐标系: "将图层 CRS 设置为 EPSG:4326"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地图无输出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服务器环境加: import matplotlib; matplotlib.use('Agg')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想修改默认设置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运行 geoclaw-claude config 修改代理、DPI、日志等</w:t>
            </w:r>
          </w:p>
        </w:tc>
      </w:tr>
      <w:tr>
        <w:tc>
          <w:tcPr>
            <w:tcW w:type="dxa" w:w="2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不知道能做什么</w:t>
            </w:r>
          </w:p>
        </w:tc>
        <w:tc>
          <w:tcPr>
            <w:tcW w:type="dxa" w:w="69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问 GeoClaw: geoclaw-claude ask "你能做什么"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"/>
        <w:gridCol w:w="9160"/>
      </w:tblGrid>
      <w:t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C2E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9160"/>
            <w:tcBorders>
              <w:top w:val="none" w:color="FFFFFF" w:sz="0"/>
              <w:left w:val="single" w:color="1A5C2E" w:sz="6"/>
              <w:bottom w:val="none" w:color="FFFFFF" w:sz="0"/>
              <w:right w:val="none" w:color="FFFFFF" w:sz="0"/>
            </w:tcBorders>
            <w:shd w:fill="F8FAFF" w:val="clear"/>
            <w:tcMar>
              <w:top w:type="dxa" w:w="60"/>
              <w:left w:type="dxa" w:w="200"/>
              <w:bottom w:type="dxa" w:w="60"/>
              <w:right w:type="dxa" w:w="8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A5C2E"/>
                <w:sz w:val="24"/>
                <w:szCs w:val="24"/>
              </w:rPr>
              <w:t xml:space="preserve">获取帮助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资源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A5C2E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中文用户手册（10 页）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docs/GeoClaw-claude_User_Guide_v3.1.0.pdf</w:t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技术参考（9 页）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docs/GeoClaw-claude_Technical_Reference_v3.1.0.pdf</w:t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GitHub Issues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github.com/whuyao/GeoClaw_Claude/issues</w:t>
            </w:r>
          </w:p>
        </w:tc>
      </w:tr>
      <w:tr>
        <w:tc>
          <w:tcPr>
            <w:tcW w:type="dxa" w:w="3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内置帮助</w:t>
            </w:r>
          </w:p>
        </w:tc>
        <w:tc>
          <w:tcPr>
            <w:tcW w:type="dxa" w:w="6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5F9FF" w:val="clear"/>
            <w:tcMar>
              <w:top w:type="dxa" w:w="70"/>
              <w:left w:type="dxa" w:w="130"/>
              <w:bottom w:type="dxa" w:w="7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geoclaw-claude ask "帮助" 或 geoclaw-claude -h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A5C" w:val="clear"/>
            <w:tcMar>
              <w:top w:type="dxa" w:w="110"/>
              <w:left w:type="dxa" w:w="280"/>
              <w:bottom w:type="dxa" w:w="110"/>
              <w:right w:type="dxa" w:w="280"/>
            </w:tcMar>
          </w:tcPr>
          <w:p>
            <w:pPr>
              <w:spacing w:before="0" w:after="2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8ABADC"/>
                <w:sz w:val="16"/>
                <w:szCs w:val="16"/>
              </w:rPr>
              <w:t xml:space="preserve">GeoClaw-claude  v3.1.0  新手入门指南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556688"/>
                <w:sz w:val="13"/>
                <w:szCs w:val="13"/>
              </w:rPr>
              <w:t xml:space="preserve">UrbanComp Lab  ·  urbancomp.net  ·  github.com/whuyao/GeoClaw_Claude  ·  MIT License</w:t>
            </w:r>
          </w:p>
        </w:tc>
      </w:tr>
    </w:tbl>
    <w:sectPr>
      <w:pgSz w:w="12240" w:h="15840" w:orient="portrait"/>
      <w:pgMar w:top="900" w:right="1260" w:bottom="9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2026-03-08T14:31:21.764Z</dcterms:created>
  <dcterms:modified xsi:type="dcterms:W3CDTF">2026-03-08T14:31:21.765Z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