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GeoClaw-claude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Python 地理信息分析工具集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pacing w:val="200"/>
          <w:sz w:val="28"/>
          <w:szCs w:val="28"/>
        </w:rPr>
        <w:t xml:space="preserve">技  术  文  档</w:t>
      </w:r>
    </w:p>
    <w:p>
      <w:pPr>
        <w:pBdr>
          <w:bottom w:val="single" w:color="2E75B6" w:sz="8" w:space="1"/>
        </w:pBdr>
        <w:spacing w:before="160" w:after="160"/>
      </w:pP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版本 v1.0.0  ·  2025 年 3 月</w:t>
      </w:r>
    </w:p>
    <w:p>
      <w:pPr>
        <w:spacing w:after="80"/>
        <w:jc w:val="center"/>
      </w:pPr>
      <w:hyperlink w:history="1" r:id="rIdzddfj38olu5q2kb_jaaxg">
        <w:r>
          <w:rPr>
            <w:rFonts w:ascii="Arial" w:cs="Arial" w:eastAsia="Arial" w:hAnsi="Arial"/>
            <w:color w:val="4472C4"/>
            <w:sz w:val="24"/>
            <w:szCs w:val="24"/>
            <w:u w:val="single"/>
          </w:rPr>
          <w:t xml:space="preserve">UrbanComp Lab — https://urbancomp.net</w:t>
        </w:r>
      </w:hyperlink>
    </w:p>
    <w:p>
      <w:pPr>
        <w:spacing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MIT License  ·  Copyright © 2025 UrbanComp Lab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4" w:space="4"/>
        </w:pBdr>
        <w:spacing w:before="200" w:after="2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/>
      </w:pPr>
      <w:r>
        <w:br w:type="page"/>
      </w:r>
    </w:p>
    <w:p>
      <w:pPr>
        <w:pStyle w:val="Heading1"/>
        <w:pBdr>
          <w:bottom w:val="single" w:color="2E75B6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1. 项目概述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1.1 背景与目标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GeoClaw-claude 是由 UrbanComp Lab（https://urbancomp.net）开发的轻量级 Python 地理信息分析工具集。项目参考 QGIS Processing Framework 的模块化架构，以 Python 原生生态为基础，面向城市地理空间数据分析场景，提供从数据获取、空间分析到可视化制图的完整工作流。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工具集的名称来源于其核心定位：GeoSpatial Analysis + Claude AI 驱动的 Skill 系统。用户不仅可以使用内置分析算法，还可以通过编写符合规范的 Python Skill 脚本，利用 Anthropic Claude API 实现 AI 辅助的空间数据分析与解读。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1.2 主要特性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全流程覆盖：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从 OSM/WFS/HTTP 数据下载，到空间分析、路网计算、栅格处理，再到静态制图与交互地图，形成完整闭环。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CLI 优先：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提供 geoclaw-claude 命令行工具，支持 onboard 初始化、配置管理、Skill 运行、数据下载，无需编写代码即可完成分析。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AI Skill 系统：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用户可编写符合规范的 Python 脚本，通过 SkillContext 接口调用 Claude AI 进行数据解读，支持本地安装与共享。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中国数据友好：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内置 WGS84/GCJ-02/BD-09 坐标系互转，支持天地图 POI API，覆盖国内数据使用场景。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科研向设计：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所有函数均有详细文档字符串、TODO 标注，方便研究人员理解与二次开发。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1.3 适用人群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7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科研人员 / 博士生</w:t>
            </w:r>
          </w:p>
        </w:tc>
        <w:tc>
          <w:tcPr>
            <w:tcW w:type="dxa" w:w="7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城市空间分析、POI分布研究、路网可达性、栅格地形分析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实验室本科生</w:t>
            </w:r>
          </w:p>
        </w:tc>
        <w:tc>
          <w:tcPr>
            <w:tcW w:type="dxa" w:w="7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学习 GIS 编程、复现论文实验、完成课程设计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外部合作者</w:t>
            </w:r>
          </w:p>
        </w:tc>
        <w:tc>
          <w:tcPr>
            <w:tcW w:type="dxa" w:w="7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快速上手武汉/其他城市数据分析，使用内置 Skill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工程开发者</w:t>
            </w:r>
          </w:p>
        </w:tc>
        <w:tc>
          <w:tcPr>
            <w:tcW w:type="dxa" w:w="7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二次开发，自定义 Skill，集成到已有数据处理流程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1.4 版本历史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400"/>
      </w:tblGrid>
      <w:tr>
        <w:trPr>
          <w:tblHeader/>
        </w:trPr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6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主要更新</w:t>
            </w:r>
          </w:p>
        </w:tc>
      </w:tr>
      <w:tr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v1.0.0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2025-03</w:t>
            </w:r>
          </w:p>
        </w:tc>
        <w:tc>
          <w:tcPr>
            <w:tcW w:type="dxa" w:w="6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首个正式版本：CLI、配置系统、Skill 框架、路网分析（最短路径/等时圈/服务区）、栅格分析（DEM/坡度/重分类/分区统计）、坐标转换、内置 Skill、安装脚本</w:t>
            </w:r>
          </w:p>
        </w:tc>
      </w:tr>
      <w:tr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v0.2.0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2025-02</w:t>
            </w:r>
          </w:p>
        </w:tc>
        <w:tc>
          <w:tcPr>
            <w:tcW w:type="dxa" w:w="6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 骨架（click）、Skill 系统原型、远程数据下载框架、路网模块骨架</w:t>
            </w:r>
          </w:p>
        </w:tc>
      </w:tr>
      <w:tr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v0.1.0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2025-01</w:t>
            </w:r>
          </w:p>
        </w:tc>
        <w:tc>
          <w:tcPr>
            <w:tcW w:type="dxa" w:w="6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初始版本：GeoLayer 核心类、OSM 下载、空间分析、静态制图、武汉示例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2. 工程结构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2.1 目录树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解压或克隆后，项目根目录结构如下：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geoclaw_claude_release/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geoclaw_claude/           # 主包（Python 源码）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├── __init__.py           # 版本、作者、快速导入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├── config.py             # 配置管理器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├── cli.py                # 命令行工具入口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├── skill_manager.py      # Skill 加载/注册/执行引擎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├── core/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│   ├── layer.py          # GeoLayer：核心图层类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│   └── project.py        # GeoClawProject：项目管理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├── analysis/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│   ├── spatial_ops.py    # 矢量空间分析（缓冲/叠加/KDE）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│   ├── network.py        # 路网分析（最短路径/等时圈）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│   └── raster_ops.py     # 栅格分析（DEM/坡度/重分类）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├── cartography/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│   ├── renderer.py       # 静态/交互式地图渲染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│   └── map_composer.py   # 多图层排版与出图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├── io/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│   ├── osm.py            # OSM/Overpass 数据下载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│   ├── vector.py         # 矢量文件读写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│   └── remote.py         # HTTP/WFS/天地图远程下载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├── utils/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│   └── coord_transform.py # WGS84/GCJ02/BD09 坐标转换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└── skills/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    └── builtin/          # 内置 Skill 脚本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        └── hospital_coverage.py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data/wuhan/               # 武汉示例数据（7 个 GeoJSON）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examples/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└── wuhan_analysis.py     # 武汉城市分析完整示例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tests/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└── test_environment.py   # 环境测试脚本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docs/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└── GeoClaw-claude_v1.0.0.docx  # 本文档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install.sh                # 一键安装脚本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setup.py                  # pip 安装配置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requirements.txt          # 依赖列表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README.md                 # 项目主页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└── CHANGELOG.md              # 版本历史</w:t>
      </w:r>
    </w:p>
    <w:p>
      <w:pPr>
        <w:spacing w:before="0" w:after="12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2.2 核心数据流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工具集的核心数据流如下图所示（文字描述）：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数据来源                   分析处理                  输出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OSM / Overpass API  ──▶  GeoLayer (核心容器)  ──▶  静态地图 (.png)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HTTP / WFS          ──▶  spatial_ops          ──▶  交互地图 (.html)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本地文件            ──▶  network analysis     ──▶  GeoJSON / SHP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天地图 API          ──▶  raster_ops           ──▶  GeoTIFF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             Skill + AI API       ──▶  分析报告 (.txt)</w:t>
      </w:r>
    </w:p>
    <w:p>
      <w:pPr>
        <w:spacing w:before="0" w:after="120"/>
      </w:pP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所有中间结果均以 GeoLayer（矢量）或 RasterLayer（栅格）对象封装，保持统一接口。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2.3 模块依赖关系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依赖的外部库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core/layer.py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geopandas, shapely, pyproj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analysis/spatial_ops.py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geopandas, shapely, numpy, scipy（KDE）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analysis/network.py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osmnx, networkx, geopandas, numpy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analysis/raster_ops.py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rasterio, numpy, geopandas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cartography/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matplotlib, folium, contextily（可选）, mapclassify（可选）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io/osm.py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requests, geopandas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io/remote.py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requests, geopandas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cli.py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click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skill_manager.py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importlib（标准库）, anthropic（可选，AI功能）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utils/coord_transform.py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math（标准库，无外部依赖）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3. 实现原理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 核心数据结构：GeoLayer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GeoLayer 是整个工具集的核心数据容器，封装了 GeoDataFrame 并附加了元数据与辅助方法：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class GeoLayer: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data:    GeoDataFrame   # 底层空间数据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name:    str            # 图层名称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source:  str            # 数据来源描述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crs:     str            # 坐标参考系（EPSG代码）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# 核心方法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def reproject(self, epsg)    # 坐标系转换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def to_utm(self)             # 自动转最佳UTM分带（精确度量）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def summary(self)            # 打印图层摘要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def __len__(self)            # 要素数量</w:t>
      </w:r>
    </w:p>
    <w:p>
      <w:pPr>
        <w:spacing w:before="0" w:after="120"/>
      </w:pP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所有空间分析函数接受 GeoLayer 作为输入，返回新的 GeoLayer（不修改原始数据），保证数据不可变性，方便链式操作。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 空间分析原理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3.2.1 缓冲区与叠加分析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缓冲区分析（buffer）会自动将图层投影到 UTM 坐标系（单位：米）后执行缓冲，再投影回 WGS84，避免地理坐标系下距离计算失真的问题。叠加分析（intersect/union/clip）均基于 shapely 几何运算实现。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3.2.2 KDE 核密度估计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KDE（Kernel Density Estimation）使用 scipy.stats.gaussian_kde，以点要素的 UTM 坐标为输入，在指定分辨率的网格上估算密度值，输出为栅格图像或等值线 GeoLayer。带宽（bandwidth）支持 Scott 法则（默认）或手动指定。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3.2.3 最近邻分析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最近邻分析（nearest_neighbor）当前使用 GeoDataFrame 的 sjoin_nearest 方法，注意：该操作在地理坐标系下计算的距离值单位为度，需先转 UTM 才能获得米制距离结果（已标记为 TODO 待修复）。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3.3 路网分析原理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3.3.1 路网构建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路网数据通过 osmnx 库从 OpenStreetMap 下载，并以 networkx.MultiDiGraph 格式存储。下载后自动调用 add_edge_speeds() 和 add_edge_travel_times() 为每条路段添加速度和行程时间属性，作为后续分析的权重。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3.3.2 最短路径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最短路径使用 networkx.shortest_path()（Dijkstra 算法），支持 travel_time（秒）和 length（米）两种权重。结果以 LineString GeoLayer 形式返回，携带总距离、行程时间、平均速度等属性。</w:t>
      </w:r>
    </w:p>
    <w:p>
      <w:pPr>
        <w:shd w:fill="EBF3FB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72C4"/>
          <w:sz w:val="20"/>
          <w:szCs w:val="20"/>
        </w:rPr>
        <w:t xml:space="preserve">起终点坐标通过 nearest_node() 映射到路网最近节点，若节点距原始坐标超过 500m 会给出警告。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3.3.3 等时圈（Isochrone）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等时圈算法流程：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以中心点的最近路网节点为起点，调用 networkx.single_source_dijkstra_path_length() 获取所有 ≤ T 分钟可达节点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取所有可达节点的地理坐标点集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计算点集的凸包（convex_hull）作为等时圈多边形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投影到 UTM 后做 buffer(300m).buffer(-150m) 平滑处理，减少凸包的锯齿感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返回按时间分档的多边形 GeoLayer</w:t>
      </w:r>
    </w:p>
    <w:p>
      <w:pPr>
        <w:shd w:fill="EBF3FB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72C4"/>
          <w:sz w:val="20"/>
          <w:szCs w:val="20"/>
        </w:rPr>
        <w:t xml:space="preserve">当前使用凸包近似，未来计划改用 alpha shape 以更精确反映路网形态（见 TODO）。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3.4 栅格分析原理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3.4.1 RasterLayer 数据结构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RasterLayer 封装了 numpy 数组和 rasterio 的 affine 变换矩阵：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@dataclass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class RasterLayer: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data:      np.ndarray    # shape: (bands, rows, cols)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transform: affine.Affine # 地理变换矩阵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crs:       CRS           # 坐标参考系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nodata:    float         # 无效值标记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name:      str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3.4.2 坡度计算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坡度（slope）使用 numpy.gradient() 在 x/y 方向分别求偏导，通过 arctan(sqrt(dz/dx² + dz/dy²)) 得到坡度弧度值。针对地理坐标系（单位：度）输入，会自动将像元大小换算为米（经度方向考虑纬度余弦校正）。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3.4.3 栅格计算器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raster_calc() 接受 numpy 表达式字符串和关键字参数（变量名→RasterLayer），使用 Python eval() 在隔离命名空间中执行计算，支持所有 numpy 函数。例如：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NDVI = (近红外 - 红波段) / (近红外 + 红波段)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ndvi = raster_calc("(nir - red) / (nir + red)", nir=nir_band, red=red_band)</w:t>
      </w:r>
    </w:p>
    <w:p>
      <w:pPr>
        <w:spacing w:before="0" w:after="120"/>
      </w:pPr>
    </w:p>
    <w:p>
      <w:pPr>
        <w:shd w:fill="FFF2CC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7F3F00"/>
          <w:sz w:val="22"/>
          <w:szCs w:val="22"/>
        </w:rPr>
        <w:t xml:space="preserve">⚠️  注意：</w:t>
      </w:r>
      <w:r>
        <w:rPr>
          <w:rFonts w:ascii="Arial" w:cs="Arial" w:eastAsia="Arial" w:hAnsi="Arial"/>
          <w:color w:val="7F3F00"/>
          <w:sz w:val="22"/>
          <w:szCs w:val="22"/>
        </w:rPr>
        <w:t xml:space="preserve">eval() 执行用户输入存在安全风险，当前通过限制 __builtins__ 缓解，生产环境建议增加沙箱。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3.5 Skill 系统原理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Skill 系统的核心是动态模块加载机制：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SkillManager 扫描内置目录（skills/builtin/）和用户目录（~/.geoclaw_claude/skills/）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使用 importlib.util.spec_from_file_location() 动态加载每个 .py 文件为 Python 模块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读取模块级变量 SKILL_META 获取元数据，注册到内部字典 _registry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执行时构建 SkillContext 对象注入到 skill.run(ctx)，提供统一的输入/输出/AI接口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SkillContext.ask_ai() 调用 Anthropic Python SDK，发送用户 prompt 和数据上下文，返回模型文本响应，支持 --ai 开关控制是否启用。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3.6 坐标转换原理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中国常用三种坐标系：WGS84（GPS原始）、GCJ-02（国测局加密，高德/腾讯使用）、BD-09（百度加密，在GCJ-02基础上再次加密）。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WGS84→GCJ-02 使用国测局公开的正向变换公式（基于克拉索夫斯基椭球体参数）。逆变换（GCJ-02→WGS84）使用差值迭代近似，误差 &lt; 0.00005°（约 5 米）。GCJ-02↔BD-09 使用百度公开的正/反变换公式，精度更高。</w:t>
      </w:r>
    </w:p>
    <w:p>
      <w:pPr>
        <w:shd w:fill="EBF3FB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72C4"/>
          <w:sz w:val="20"/>
          <w:szCs w:val="20"/>
        </w:rPr>
        <w:t xml:space="preserve">境外坐标（bbox外）不需要偏移，直接原样返回。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4. 安装与配置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4.1 系统要求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macOS 12+  /  Ubuntu 20.04+  /  Windows 10+（WSL2 推荐）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版本</w:t>
            </w:r>
          </w:p>
        </w:tc>
        <w:tc>
          <w:tcPr>
            <w:tcW w:type="dxa" w:w="6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3.9 或更高（推荐 3.11）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内存</w:t>
            </w:r>
          </w:p>
        </w:tc>
        <w:tc>
          <w:tcPr>
            <w:tcW w:type="dxa" w:w="6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最低 4 GB，路网下载/分析推荐 8 GB+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网络</w:t>
            </w:r>
          </w:p>
        </w:tc>
        <w:tc>
          <w:tcPr>
            <w:tcW w:type="dxa" w:w="6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首次运行需连接 OSM Overpass API（可配置国内镜像）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4.2 推荐安装方式（一键脚本）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进入项目根目录后执行：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标准安装（推荐）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bash install.sh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开发模式（代码修改即时生效，适合二次开发）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bash install.sh --dev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最小安装（跳过 osmnx/rasterio 等大型依赖）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bash install.sh --mini</w:t>
      </w:r>
    </w:p>
    <w:p>
      <w:pPr>
        <w:spacing w:before="0" w:after="120"/>
      </w:pP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安装脚本会自动检查 Python 版本，安装核心依赖和扩展依赖，最后验证安装是否成功。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4.3 pip 手动安装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创建并激活虚拟环境（推荐）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python3 -m venv .venv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source .venv/bin/activate          # macOS/Linux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.venv\Scripts\activate             # Windows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基础安装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pip install .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含全部扩展依赖（路网分析/栅格/AI）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pip install .[full]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开发模式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pip install -e .[dev]</w:t>
      </w:r>
    </w:p>
    <w:p>
      <w:pPr>
        <w:spacing w:before="0" w:after="12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4.4 conda 环境安装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conda create -n geoclaw python=3.11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conda activate geoclaw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conda install -c conda-forge geopandas rasterio osmnx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pip install .[full]</w:t>
      </w:r>
    </w:p>
    <w:p>
      <w:pPr>
        <w:spacing w:before="0" w:after="120"/>
      </w:pPr>
    </w:p>
    <w:p>
      <w:pPr>
        <w:shd w:fill="EBF3FB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72C4"/>
          <w:sz w:val="20"/>
          <w:szCs w:val="20"/>
        </w:rPr>
        <w:t xml:space="preserve">conda-forge 提供的 geopandas/rasterio 通常比 pip 安装更稳定，推荐有 conda 环境的用户优先使用。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4.5 初始化配置（onboard）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安装完成后，运行初始化向导完成一次性配置：</w:t>
      </w:r>
    </w:p>
    <w:p>
      <w:pPr>
        <w:spacing w:before="60" w:after="0"/>
      </w:pPr>
    </w:p>
    <w:p>
      <w:pPr>
        <w:pBdr>
          <w:top w:val="single" w:color="BDD7EE" w:sz="1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onboard</w:t>
      </w:r>
    </w:p>
    <w:p>
      <w:pPr>
        <w:spacing w:before="0" w:after="120"/>
      </w:pP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向导共 5 步，引导配置以下内容：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1/5 AI 接口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用于 Skill 系统 AI 分析功能，可留空（AI 功能不可用）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1/5 AI 接口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默认模型</w:t>
            </w:r>
          </w:p>
        </w:tc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默认 claude-sonnet-4-20250514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2/5 数据目录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data_dir / cache_dir / output_dir / skill_dir</w:t>
            </w:r>
          </w:p>
        </w:tc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各目录会自动创建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3/5 网络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 代理 / Overpass URL</w:t>
            </w:r>
          </w:p>
        </w:tc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国内用户可配代理或指定国内镜像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4/5 制图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默认坐标系 / 输出 DPI</w:t>
            </w:r>
          </w:p>
        </w:tc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默认 EPSG:4326 / 150 DPI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5/5 日志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日志级别</w:t>
            </w:r>
          </w:p>
        </w:tc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INFO（默认）/ DEBUG / WARNING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配置保存于 ~/.geoclaw_claude/config.json，也可用命令行单独修改：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config set anthropic_api_key  sk-ant-xxxxxxxx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config set proxy              http://127.0.0.1:7890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config set overpass_url       https://overpass.openstreetmap.ru/api/interpreter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config show</w:t>
      </w:r>
    </w:p>
    <w:p>
      <w:pPr>
        <w:spacing w:before="0" w:after="12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4.6 环境变量覆盖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任意配置项可通过环境变量覆盖（优先级高于配置文件），格式为 GEOCLAW_&lt;KEY&gt;：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export GEOCLAW_ANTHROPIC_API_KEY=sk-ant-xxx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export GEOCLAW_PROXY=http://127.0.0.1:7890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export GEOCLAW_ENABLE_CACHE=false</w:t>
      </w:r>
    </w:p>
    <w:p>
      <w:pPr>
        <w:spacing w:before="0" w:after="12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4.7 验证安装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运行环境测试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test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或直接运行测试脚本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python tests/test_environment.py</w:t>
      </w:r>
    </w:p>
    <w:p>
      <w:pPr>
        <w:spacing w:before="0" w:after="12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5. API 参考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5.1 io 模块：数据读写与下载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5.1.1 OSM 数据下载 (io/osm.py)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返回值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download_pois(bbox, poi_type, max_results)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从 Overpass 下载 POI，支持 hospital/park/metro 等类型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download_boundary(place_name)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按地名下载行政边界多边形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download_roads(bbox, road_types, max_results)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下载道路网络线要素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download_buildings(bbox, max_results)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下载建筑物面要素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示例：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geoclaw_claude.io.osm import download_pois, download_boundary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boundary  = download_boundary("武汉市")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hospitals = download_pois(boundary.bounds, poi_type="hospital", max_results=200)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print(f"下载 {len(hospitals)} 所医院")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5.1.2 矢量文件读写 (io/vector.py)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200"/>
      </w:tblGrid>
      <w:tr>
        <w:trPr>
          <w:tblHeader/>
        </w:trP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返回值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load_vector(path, name=None)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读取 GeoJSON / SHP / GPKG / CSV（含经纬度列）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save_vector(layer, path, driver=None)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保存为 GeoJSON / SHP / GPKG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5.1.3 远程数据下载 (io/remote.py)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800"/>
      </w:tblGrid>
      <w:tr>
        <w:trPr>
          <w:tblHeader/>
        </w:trP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返回值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download_file(url, dest=None, force=False)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str（路径）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 下载文件，支持缓存</w:t>
            </w:r>
          </w:p>
        </w:tc>
      </w:tr>
      <w:t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fetch_url_layer(url, name=None)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直接从 URL 加载地理数据</w:t>
            </w:r>
          </w:p>
        </w:tc>
      </w:tr>
      <w:t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fetch_wfs(endpoint, layer_name, bbox=None)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从 WFS 服务获取要素</w:t>
            </w:r>
          </w:p>
        </w:tc>
      </w:tr>
      <w:t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fetch_tianditu_poi(keyword, bbox, api_key)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天地图 POI 搜索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5.2 analysis 模块：空间分析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5.2.1 矢量空间分析 (analysis/spatial_ops.py)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000"/>
      </w:tblGrid>
      <w:tr>
        <w:trPr>
          <w:tblHeader/>
        </w:trP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返回值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buffer(layer, distance, unit='meters')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缓冲区分析，自动UTM投影保证精度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intersect(layer_a, layer_b)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相交分析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union(layer_a, layer_b)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合并分析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clip(layer, mask)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按掩模裁剪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dissolve(layer, by=None)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融合要素（可按字段分组）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spatial_join(left, right, how='left')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空间连接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nearest_neighbor(source, target)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最近邻连接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kde(points, resolution=100, bandwidth=None)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ndarray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核密度估计，返回密度栅格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5.2.2 路网分析 (analysis/network.py)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800"/>
      </w:tblGrid>
      <w:tr>
        <w:trPr>
          <w:tblHeader/>
        </w:trP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返回值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build_network(source, network_type='drive')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nx.Graph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从地名/bbox/GeoLayer 构建路网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build_network_from_layer(roads)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nx.Graph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从本地道路图层构建（离线）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nearest_node(G, lon, lat)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(node_id, dist_m)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查找最近路网节点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shortest_path(G, origin, dest, weight='travel_time')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Dijkstra 最短路径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isochrone(G, center, minutes=[5,10,15])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等时圈多边形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service_areas(G, facilities, minutes=10.0)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批量设施服务区分析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network_stats(G, area_km2=None)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dict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路网统计指标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5.2.3 栅格分析 (analysis/raster_ops.py)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000"/>
      </w:tblGrid>
      <w:tr>
        <w:trPr>
          <w:tblHeader/>
        </w:trP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 / 类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返回值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load_raster(path, band=None)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RasterLayer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读取 GeoTIFF 等格式</w:t>
            </w:r>
          </w:p>
        </w:tc>
      </w:tr>
      <w:t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save_raster(raster, path)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保存为 GeoTIFF</w:t>
            </w:r>
          </w:p>
        </w:tc>
      </w:tr>
      <w:t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slope(dem, units='degrees')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RasterLayer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坡度（度 / 百分比）</w:t>
            </w:r>
          </w:p>
        </w:tc>
      </w:tr>
      <w:t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aspect(dem)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RasterLayer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坡向（0-360°）</w:t>
            </w:r>
          </w:p>
        </w:tc>
      </w:tr>
      <w:t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hillshade(dem, azimuth=315, altitude=45)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RasterLayer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山体阴影</w:t>
            </w:r>
          </w:p>
        </w:tc>
      </w:tr>
      <w:t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reclassify(raster, breaks)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RasterLayer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按区间重分类</w:t>
            </w:r>
          </w:p>
        </w:tc>
      </w:tr>
      <w:t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raster_calc(expression, **layers)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RasterLayer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栅格计算器（numpy 表达式）</w:t>
            </w:r>
          </w:p>
        </w:tc>
      </w:tr>
      <w:t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zonal_stats(raster, zones, stats=[...])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矢量分区统计</w:t>
            </w:r>
          </w:p>
        </w:tc>
      </w:tr>
      <w:t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clip_raster(raster, mask)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RasterLayer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按矢量或 bbox 裁剪</w:t>
            </w:r>
          </w:p>
        </w:tc>
      </w:tr>
      <w:t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resample(raster, scale=0.5)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RasterLayer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重采样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5.3 utils：工具函数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5.3.1 坐标转换 (utils/coord_transform.py)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000"/>
      </w:tblGrid>
      <w:tr>
        <w:trPr>
          <w:tblHeader/>
        </w:trP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返回值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wgs84_to_gcj02(lon, lat)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(lon, lat)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WGS84 → GCJ-02（高德/腾讯）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gcj02_to_wgs84(lon, lat)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(lon, lat)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GCJ-02 → WGS84（近似逆变换）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gcj02_to_bd09(lon, lat)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(lon, lat)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GCJ-02 → BD-09（百度）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bd09_to_gcj02(lon, lat)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(lon, lat)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BD-09 → GCJ-02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wgs84_to_bd09(lon, lat)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(lon, lat)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WGS84 → BD-09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bd09_to_wgs84(lon, lat)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(lon, lat)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BD-09 → WGS84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transform_layer(layer, from_cs, to_cs)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GeoLayer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批量转换整个图层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6. CLI 命令参考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安装完成后，所有功能均可通过 geoclaw-claude 命令行访问：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6.1 命令总览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geoclaw-claude onboard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交互式初始化向导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geoclaw-claude config show/get/set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查看和修改配置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geoclaw-claude test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验证环境是否正常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geoclaw-claude download osm &lt;地名&gt;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从 OSM 下载 POI 数据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geoclaw-claude download url &lt;URL&gt;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从 URL 下载地理数据文件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geoclaw-claude skill list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列出已安装的 Skill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geoclaw-claude skill run &lt;名称&gt; [选项]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运行指定 Skill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geoclaw-claude skill new &lt;名称&gt;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创建 Skill 模板文件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geoclaw-claude skill install &lt;路径&gt;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安装本地 Skill 文件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6.2 命令详解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download osm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download osm &lt;地名&gt; [选项]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选项: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--type, -t   POI 类型（hospital/park/metro/university/road）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--output, -o 输出文件路径（默认：&lt;地名&gt;_&lt;类型&gt;.geojson）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--max, -n    最大结果数（默认：500）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示例: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geoclaw-claude download osm "武汉市" --type hospital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geoclaw-claude download osm "北京市朝阳区" --type park -n 200 -o bj_parks.geojson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skill run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skill run &lt;skill名称&gt; [选项] [额外参数]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选项: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--data, -d    输入数据文件路径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--output, -o  输出目录路径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--ai / --no-ai  是否启用 AI 分析（需配置 API Key）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示例: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geoclaw-claude skill run hospital_coverage --data hospitals.geojson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geoclaw-claude skill run hospital_coverage --data hospitals.geojson --ai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geoclaw-claude skill run my_analysis --data data.geojson --radius_km=5</w:t>
      </w:r>
    </w:p>
    <w:p>
      <w:pPr>
        <w:spacing w:before="0" w:after="12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7. Skill 系统详解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7.1 什么是 Skill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Skill 是一个符合规范的 Python 脚本文件，代表一个完整的地理分析流程。用户可以在 Skill 中使用 GeoClaw-claude 的所有分析函数，并通过 SkillContext 接口与 Anthropic Claude AI 交互，实现智能化数据解读。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Skill 与普通 Python 脚本的区别在于：通过标准化的 SKILL_META 元数据和 run(ctx) 入口函数，任何 Skill 都可以被 CLI 一键运行，无需关心数据加载、结果保存等样板代码。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7.2 Skill 文件规范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my_analysis.py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SKILL_META = {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"name":        "my_analysis",       # Skill 唯一标识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"version":     "1.0.0",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"author":      "your_name",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"description": "说明这个 Skill 的功能",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"inputs": [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{"name": "input",     "type": "GeoLayer", "desc": "输入图层"},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{"name": "radius_km", "type": "float",    "desc": "分析半径(km)", "default": 5.0},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],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"outputs": [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{"name": "result", "type": "GeoLayer", "desc": "分析结果"},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],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}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def run(ctx):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# 1. 读取输入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layer     = ctx.get_layer("input")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radius_km = float(ctx.param("radius_km", 5.0))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# 2. 执行分析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from geoclaw_claude.analysis.spatial_ops import buffer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result = buffer(layer, radius_km * 1000)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# 3. (可选) AI 解读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ai_text = ctx.ask_ai(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"请用中文分析这些点位的空间分布特征，给出优化建议。",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context_data=layer.summary()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if ai_text: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print(f"AI 分析: {ai_text}")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# 4. 返回结果（自动保存到 output_dir）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return ctx.result(result=result)</w:t>
      </w:r>
    </w:p>
    <w:p>
      <w:pPr>
        <w:spacing w:before="0" w:after="12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7.3 SkillContext 接口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 / 属性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ctx.get_layer(name='input')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获取已加载图层，name 默认为 'input'（CLI --data 参数加载的图层）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ctx.load_layer(path, name=None)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从文件路径加载额外图层并注册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ctx.param(key, default=None)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读取运行参数，支持从 --extra_args 解析 --key=value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ctx.ask_ai(prompt, context_data=None)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调用 Claude API，返回文本响应（需 --ai 开关和 API Key）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ctx.result(**kwargs)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注册分析结果，GeoLayer 类型自动保存为 GeoJSON 到 output_dir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ctx.output_dir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输出目录路径（str）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ctx.config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全局配置对象（Config 实例）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7.4 创建与安装 Skill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1. 生成模板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skill new my_analysis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→ 创建 ~/.geoclaw_claude/skills/my_analysis.py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2. 编辑模板，实现 run() 函数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3. 安装（从任意路径）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skill install ./my_analysis.py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4. 验证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skill list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5. 运行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skill run my_analysis --data hospitals.geojson --ai</w:t>
      </w:r>
    </w:p>
    <w:p>
      <w:pPr>
        <w:spacing w:before="0" w:after="12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7.5 内置 Skill：hospital_coverage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hospital_coverage 是预装的示例 Skill，演示完整的分析流程：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读取医院点图层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按指定半径（默认 3km）生成服务覆盖缓冲区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计算覆盖总面积、单院平均覆盖面积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若传入边界图层，计算空间覆盖率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（启用 --ai 时）调用 Claude API 生成医疗可及性分析报告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skill run hospital_coverage \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--data data/wuhan/hospitals.geojson \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--ai</w:t>
      </w:r>
    </w:p>
    <w:p>
      <w:pPr>
        <w:spacing w:before="0" w:after="12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8. Demo：武汉城市空间分析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项目内置武汉市真实 OSM 数据（data/wuhan/），涵盖边界、医院、地铁站、公园、道路、大学、水体共 7 个图层。以下展示从数据加载到分析制图的完整示例流程。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8.1 数据说明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要素数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boundary.geojson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Polygon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武汉市行政边界（MultiPolygon）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hospitals.geojson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Point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医院 POI（OSM healthcare=hospital）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metro_stations.geojson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Point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624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地铁站点（含各线路属性）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universities.geojson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Point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62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高校（OSM amenity=university）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parks.geojson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Point/Polygon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公园绿地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roads_main.geojson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LineString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600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主干道路网（highway=primary/secondary）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water.geojson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Point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300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水体质心点（长江/汉江等）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8.2 Demo 1：医院分布概览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geoclaw_claude import GeoLayer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geoclaw_claude.io.vector import load_vector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geoclaw_claude.analysis.spatial_ops import buffer, kde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geoclaw_claude.cartography.renderer import render_map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加载数据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boundary  = load_vector("data/wuhan/boundary.geojson",  name="边界")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hospitals = load_vector("data/wuhan/hospitals.geojson", name="医院")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生成 3km 服务缓冲区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coverage = buffer(hospitals, 3000)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渲染地图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render_map(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layers=[boundary, coverage, hospitals],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title="武汉市医院 3km 服务覆盖范围",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output_path="output/01_hospital_coverage.png",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)</w:t>
      </w:r>
    </w:p>
    <w:p>
      <w:pPr>
        <w:spacing w:before="0" w:after="12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8.3 Demo 2：地铁站等时圈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geoclaw_claude.io.vector import load_vector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geoclaw_claude.analysis.network import build_network, isochrone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geoclaw_claude.cartography.renderer import render_map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构建武汉驾车路网（汉口区域）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 = build_network((113.70, 29.97, 115.08, 31.36), network_type="drive")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计算汉口火车站 5/10/15 分钟等时圈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hankou_station = (114.2667, 30.6233)  # 经纬度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iso = isochrone(G, center=hankou_station, minutes=[5, 10, 15])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加载地铁站作为参照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metro = load_vector("data/wuhan/metro_stations.geojson")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render_map(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layers=[iso, metro],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title="汉口火车站驾车等时圈",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output_path="output/02_isochrone.png",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)</w:t>
      </w:r>
    </w:p>
    <w:p>
      <w:pPr>
        <w:spacing w:before="0" w:after="12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8.4 Demo 3：坐标系转换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geoclaw_claude.utils.coord_transform import wgs84_to_gcj02, transform_layer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geoclaw_claude.io.vector import load_vector, save_vector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单点转换（用于核查高德地图坐标是否吻合）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lon_gcj, lat_gcj = wgs84_to_gcj02(114.30, 30.60)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print(f"GCJ-02: {lon_gcj:.6f}, {lat_gcj:.6f}")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批量转换整个图层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hospitals_wgs = load_vector("data/wuhan/hospitals.geojson")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hospitals_gcj = transform_layer(hospitals_wgs, "wgs84", "gcj02")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save_vector(hospitals_gcj, "output/hospitals_gcj02.geojson")</w:t>
      </w:r>
    </w:p>
    <w:p>
      <w:pPr>
        <w:spacing w:before="0" w:after="12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8.5 Demo 4：使用 Skill（含 AI 分析）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方式一：命令行运行（推荐，最简单）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skill run hospital_coverage \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--data data/wuhan/hospitals.geojson \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--ai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方式二：Python API 调用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geoclaw_claude.skill_manager import SkillManager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sm = SkillManager()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result = sm.run(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name="hospital_coverage",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data="data/wuhan/hospitals.geojson",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output="output/",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use_ai=True,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)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print(result["report"])</w:t>
      </w:r>
    </w:p>
    <w:p>
      <w:pPr>
        <w:spacing w:before="0" w:after="12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8.6 运行完整示例</w:t>
      </w:r>
    </w:p>
    <w:p>
      <w:pPr>
        <w:spacing w:before="60" w:after="0"/>
      </w:pPr>
    </w:p>
    <w:p>
      <w:pPr>
        <w:pBdr>
          <w:top w:val="single" w:color="BDD7EE" w:sz="1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python examples/wuhan_analysis.py</w:t>
      </w:r>
    </w:p>
    <w:p>
      <w:pPr>
        <w:spacing w:before="0" w:after="120"/>
      </w:pP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该脚本会依次执行：城市概览图、医院覆盖分析、地铁-大学空间关系、KDE 密度热图、交互式 HTML 地图，输出保存至 output/ 目录。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9. 常见问题 Q&amp;A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安装与环境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Q: 安装时 geopandas 报错 GDAL 版本不匹配？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A: 推荐通过 conda 安装 geopandas，conda-forge 会自动处理 GDAL 依赖：</w:t>
      </w:r>
    </w:p>
    <w:p>
      <w:pPr>
        <w:spacing w:before="60" w:after="0"/>
      </w:pPr>
    </w:p>
    <w:p>
      <w:pPr>
        <w:pBdr>
          <w:top w:val="single" w:color="BDD7EE" w:sz="1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conda install -c conda-forge geopandas</w:t>
      </w:r>
    </w:p>
    <w:p>
      <w:pPr>
        <w:spacing w:before="0" w:after="120"/>
      </w:pP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如果必须用 pip，确保先安装系统级 GDAL：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Ubuntu/Debian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sudo apt-get install libgdal-dev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pip install GDAL==$(gdal-config --version) geopandas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Q: osmnx 安装失败 / 体积太大，能跳过吗？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A: 可以。使用 --mini 模式安装，路网分析功能（build_network/isochrone 等）将不可用，但矢量分析、栅格分析、制图、Skill 系统均正常工作：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bash install.sh --mini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或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pip install .  # 不安装 .[full]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Q: Windows 下 install.sh 无法运行？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A: 推荐使用 WSL2（Windows Subsystem for Linux）运行。若不使用 WSL，可直接用 pip 手动安装：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pip install .[full]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onboard</w:t>
      </w:r>
    </w:p>
    <w:p>
      <w:pPr>
        <w:spacing w:before="0" w:after="12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数据下载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Q: OSM 数据下载超时或失败？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A: 默认连接 overpass-api.de，国内可能不稳定。可换用国内镜像：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config set overpass_url https://overpass.openstreetmap.ru/api/interpreter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或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config set proxy http://127.0.0.1:7890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Q: 下载的 OSM 数据坐标是 WGS84 还是 GCJ-02？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A: OSM 数据均为 WGS84 坐标（EPSG:4326）。若需与高德/百度地图叠加，需转换：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geoclaw_claude.utils.coord_transform import transform_layer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layer_gcj = transform_layer(layer_wgs84, "wgs84", "gcj02")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Q: 如何下载更多 POI 类型？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A: download_pois() 的 poi_type 参数支持 OSM 标准 tag，常用类型：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poi_type 值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 OSM Tag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hospital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healthcare=hospital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医院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park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leisure=park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公园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metro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railway=station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地铁/火车站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university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amenity=university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大学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school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amenity=school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中小学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supermarket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shop=supermarket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超市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restaurant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amenity=restaurant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餐厅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road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highway=primary/secondary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主要道路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空间分析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Q: nearest_neighbor 返回的距离全是 0？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A: 这是已知 Bug（见 spatial_ops.py TODO）。原因是在地理坐标系（度）下计算距离，数值极小近似为 0。临时解决方案：先将图层转为 UTM 坐标系再做最近邻分析：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layer_utm = layer.to_utm()  # 自动转最佳 UTM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result = nearest_neighbor(layer_utm, target_utm)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Q: 等时圈形状不够精确，明显是凸包？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A: 是的，当前等时圈使用可达节点集的凸包近似，对于网格型路网效果尚可，但对于形状不规则的路网会有较大失真。下一版本计划改用 alpha shape 算法。目前可通过增大路网密度（network_type='all'）来改善。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Q: 栅格分析提示 rasterio 未安装？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A: rasterio 是可选依赖，需单独安装：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pip install rasterio&gt;=1.3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conda 推荐：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conda install -c conda-forge rasterio</w:t>
      </w:r>
    </w:p>
    <w:p>
      <w:pPr>
        <w:spacing w:before="0" w:after="12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Skill 系统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Q: ask_ai() 返回 '(AI 分析未启用)'？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A: 需要在运行时加上 --ai 参数，并确保已配置 Anthropic API Key：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config set anthropic_api_key sk-ant-xxxxxxxx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skill run my_skill --data input.geojson --ai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Q: 自定义 Skill 中如何加载多个图层？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A: 使用 ctx.load_layer() 加载额外图层：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def run(ctx):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hospitals = ctx.get_layer("input")         # --data 传入的默认图层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boundary  = ctx.load_layer("boundary.geojson", name="boundary")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metro     = ctx.load_layer("metro.geojson",    name="metro")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...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Q: Skill 能否访问外部 API 或写数据库？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A: 可以，Skill 是标准 Python 脚本，可以 import 任何库，访问网络或数据库。但请注意：当前 Skill 系统未做沙箱隔离，请只运行可信来源的 Skill 文件。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制图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Q: 中文标签显示乱码或方块？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A: 需要在系统中安装支持中文的字体，并在配置中指定：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查找系统中的 CJK 字体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fc-list :lang=zh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在配置中指定字体路径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geoclaw-claude config set font_cjk /usr/share/fonts/opentype/noto/NotoSansCJK-Regular.ttc</w:t>
      </w:r>
    </w:p>
    <w:p>
      <w:pPr>
        <w:spacing w:before="0" w:after="120"/>
      </w:pP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也可在代码中临时设置：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import matplotlib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matplotlib.rcParams['font.sans-serif'] = ['Noto Sans CJK JP', 'SimHei', 'Arial Unicode MS']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matplotlib.rcParams['axes.unicode_minus'] = False</w:t>
      </w:r>
    </w:p>
    <w:p>
      <w:pPr>
        <w:spacing w:before="0" w:after="12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10. 开发者指南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10.1 二次开发环境搭建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1. fork / clone 仓库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git clone https://github.com/whuyao/GeoClaw_Claude.git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cd GeoClaw_Claude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2. 安装开发模式（代码修改即时生效）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bash install.sh --dev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3. 安装测试工具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pip install pytest black isort</w:t>
      </w:r>
    </w:p>
    <w:p>
      <w:pPr>
        <w:spacing w:before="0" w:after="12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10.2 贡献新模块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新增分析模块时，请遵循以下规范：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文件放置于对应子包（analysis/ / io/ / utils/），并在子包 __init__.py 中导出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文件顶部包含：模块路径注释、功能列表、使用示例、TODO 标注、UrbanComp Lab 版权声明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所有公开函数需有完整 docstring（Args / Returns / TODO）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函数接受 GeoLayer / RasterLayer 作为输入，返回新对象（不修改原数据）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在 tests/test_environment.py 中添加对应测试用例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在 CHANGELOG.md 中更新版本说明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10.3 版本管理规范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版本号遵循语义化版本 (semver)：MAJOR.MINOR.PATCH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PATCH（如 1.0.1）：Bug 修复、文档更新，不新增功能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MINOR（如 1.1.0）：新增功能、新增模块，向下兼容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MAJOR（如 2.0.0）：不兼容的 API 变更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每次版本更新需同步修改：__init__.py 的 __version__、setup.py 的 version、CHANGELOG.md。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10.4 已知问题与 Roadmap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600"/>
      </w:tblGrid>
      <w:tr>
        <w:trPr>
          <w:tblHeader/>
        </w:trP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计划功能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🔥 高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analysis/spatial_ops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修复 nearest_neighbor() UTM 投影 Bug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🔥 高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analysis/network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多目标最短路径（OD矩阵）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🔥 高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analysis/network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alpha shape 替代凸包生成等时圈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analysis/raster_ops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NetCDF 格式支持（气象数据）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io/vector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KML / GML 格式读写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cartography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contextily 底图集成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skill_manager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Skill 沙箱执行（安全隔离）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低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io/postgis.py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PostGIS 数据库连接器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低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reporting/report.py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HTML/PDF 自动分析报告生成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低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processing/pipeline.py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批处理 Pipeline API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11. 版权与致谢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11.1 版权声明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GeoClaw-claude 由 UrbanComp Lab（https://urbancomp.net）开发并维护，以 MIT 许可证开放使用。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Copyright (c) 2025 UrbanComp Lab (https://urbancomp.net)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Permission is hereby granted, free of charge, to any person obtaining a copy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of this software and associated documentation files (the "Software"), to deal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in the Software without restriction, including without limitation the rights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to use, copy, modify, merge, publish, distribute, sublicense, and/or sell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copies of the Software, and to permit persons to whom the Software is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furnished to do so, subject to the following conditions: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The above copyright notice and this permission notice shall be included in all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copies or substantial portions of the Software.</w:t>
      </w:r>
    </w:p>
    <w:p>
      <w:pPr>
        <w:spacing w:before="0" w:after="12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11.2 引用方式</w:t>
      </w:r>
    </w:p>
    <w:p>
      <w:pPr>
        <w:spacing w:after="120" w:line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如在论文或报告中使用本工具集，请注明来源：</w:t>
      </w:r>
    </w:p>
    <w:p>
      <w:pPr>
        <w:spacing w:before="60" w:after="0"/>
      </w:pPr>
    </w:p>
    <w:p>
      <w:pPr>
        <w:pBdr>
          <w:top w:val="single" w:color="BDD7EE" w:sz="1"/>
          <w:bottom w:val="none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UrbanComp Lab. (2025). GeoClaw-claude: Python GIS Toolkit for Urban Analysis.</w:t>
      </w:r>
    </w:p>
    <w:p>
      <w:pPr>
        <w:pBdr>
          <w:top w:val="none"/>
          <w:bottom w:val="single" w:color="BDD7EE" w:sz="1"/>
          <w:left w:val="single" w:color="2E75B6" w:sz="1"/>
          <w:right w:val="single" w:color="BDD7EE" w:sz="1"/>
        </w:pBdr>
        <w:shd w:fill="F4F4F4" w:val="clear"/>
        <w:spacing w:before="0" w:after="0" w:line="300"/>
        <w:ind w:left="200" w:right="20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https://urbancomp.net / https://github.com/whuyao/GeoClaw_Claude</w:t>
      </w:r>
    </w:p>
    <w:p>
      <w:pPr>
        <w:spacing w:before="0" w:after="12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11.3 第三方依赖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20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库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许可证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geopandas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BSD-3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核心空间数据处理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shapely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BSD-3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几何运算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pyproj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MIT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坐标投影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osmnx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MIT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OSM 路网下载与分析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networkx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BSD-3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图算法（最短路径/等时圈）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rasterio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BSD-3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栅格数据读写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PSF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静态地图渲染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folium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MIT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交互式 Web 地图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click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BSD-3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 框架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anthropic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MIT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 AI API 客户端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requests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Apache-2.0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 请求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文档结束 —</w:t>
      </w:r>
    </w:p>
    <w:p>
      <w:pPr>
        <w:spacing w:after="80"/>
        <w:jc w:val="center"/>
      </w:pPr>
      <w:hyperlink w:history="1" r:id="rIdzg9_qhklbyrsx-9kwz2ob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UrbanComp Lab  ·  https://urbancomp.net</w:t>
        </w:r>
      </w:hyperlink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Copyright © 2025 UrbanComp Lab  ·  MIT License  ·  GeoClaw-claude v1.0.0</w:t>
      </w:r>
    </w:p>
    <w:sectPr>
      <w:headerReference w:type="default" r:id="rId6"/>
      <w:footerReference w:type="default" r:id="rId7"/>
      <w:pgSz w:w="11906" w:h="16838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864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Copyright © 2025 UrbanComp Lab (https://urbancomp.net) — MIT License</w:t>
    </w:r>
    <w:r>
      <w:rPr>
        <w:rFonts w:ascii="Arial" w:cs="Arial" w:eastAsia="Arial" w:hAnsi="Arial"/>
        <w:color w:val="888888"/>
        <w:sz w:val="18"/>
        <w:szCs w:val="18"/>
      </w:rPr>
      <w:t xml:space="preserve">	第 </w:t>
    </w:r>
    <w:r>
      <w:rPr>
        <w:color w:val="888888"/>
        <w:sz w:val="18"/>
        <w:szCs w:val="18"/>
      </w:rPr>
      <type>PAGE</type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GeoClaw-claude 技术文档  v1.0.0  |  UrbanComp Lab  |  https://urbancomp.net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40" w:after="60"/>
      <w:outlineLvl w:val="3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zddfj38olu5q2kb_jaaxg" Type="http://schemas.openxmlformats.org/officeDocument/2006/relationships/hyperlink" Target="https://urbancomp.net" TargetMode="External"/><Relationship Id="rIdzg9_qhklbyrsx-9kwz2ob" Type="http://schemas.openxmlformats.org/officeDocument/2006/relationships/hyperlink" Target="https://urbancomp.net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2026-03-07T04:59:46.326Z</dcterms:created>
  <dcterms:modified xsi:type="dcterms:W3CDTF">2026-03-07T04:59:46.327Z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