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9ABFA" w14:textId="77777777" w:rsidR="00F54B48" w:rsidRPr="009B1227" w:rsidRDefault="00F54B48" w:rsidP="009B1227">
      <w:pPr>
        <w:jc w:val="left"/>
        <w:rPr>
          <w:sz w:val="22"/>
        </w:rPr>
      </w:pPr>
      <w:r w:rsidRPr="009B1227">
        <w:rPr>
          <w:rFonts w:hint="eastAsia"/>
          <w:b/>
          <w:sz w:val="22"/>
        </w:rPr>
        <w:t>目标</w:t>
      </w:r>
      <w:r w:rsidRPr="009B1227">
        <w:rPr>
          <w:b/>
          <w:sz w:val="22"/>
        </w:rPr>
        <w:t>:重复论文</w:t>
      </w:r>
      <w:r w:rsidRPr="009B1227">
        <w:rPr>
          <w:sz w:val="22"/>
        </w:rPr>
        <w:t xml:space="preserve">[Linking Alzheimer's disease and type 2 diabetes: Novel shared susceptibility genes detected by </w:t>
      </w:r>
      <w:proofErr w:type="spellStart"/>
      <w:r w:rsidRPr="009B1227">
        <w:rPr>
          <w:sz w:val="22"/>
        </w:rPr>
        <w:t>cFDR</w:t>
      </w:r>
      <w:proofErr w:type="spellEnd"/>
      <w:r w:rsidRPr="009B1227">
        <w:rPr>
          <w:sz w:val="22"/>
        </w:rPr>
        <w:t xml:space="preserve"> approach](https://www.sciencedirect.com/science/article/pii/S0022510X17304781?via%3Dihub#gts0005)</w:t>
      </w:r>
    </w:p>
    <w:p w14:paraId="071782FF" w14:textId="0D0C5AE0" w:rsidR="00F54B48" w:rsidRPr="009B1227" w:rsidRDefault="009B1227" w:rsidP="009B1227">
      <w:pPr>
        <w:jc w:val="left"/>
        <w:rPr>
          <w:b/>
          <w:sz w:val="22"/>
        </w:rPr>
      </w:pPr>
      <w:proofErr w:type="spellStart"/>
      <w:r w:rsidRPr="009B1227">
        <w:rPr>
          <w:rFonts w:hint="eastAsia"/>
          <w:b/>
          <w:sz w:val="22"/>
        </w:rPr>
        <w:t>cFDR</w:t>
      </w:r>
      <w:proofErr w:type="spellEnd"/>
      <w:r w:rsidRPr="009B1227">
        <w:rPr>
          <w:rFonts w:hint="eastAsia"/>
          <w:b/>
          <w:sz w:val="22"/>
        </w:rPr>
        <w:t>简述:</w:t>
      </w:r>
    </w:p>
    <w:p w14:paraId="2C0916B4" w14:textId="77777777" w:rsidR="00F54B48" w:rsidRPr="009B1227" w:rsidRDefault="00F54B48" w:rsidP="009B1227">
      <w:pPr>
        <w:jc w:val="left"/>
        <w:rPr>
          <w:sz w:val="22"/>
        </w:rPr>
      </w:pPr>
      <w:r w:rsidRPr="009B1227">
        <w:rPr>
          <w:rFonts w:hint="eastAsia"/>
          <w:sz w:val="22"/>
        </w:rPr>
        <w:t>检测与一个表型的关联位点是以与另一个表型的关联程度为条件，将待检测关联的表型表示为</w:t>
      </w:r>
      <w:r w:rsidRPr="009B1227">
        <w:rPr>
          <w:sz w:val="22"/>
        </w:rPr>
        <w:t>"主要表型"，另一个表示为"条件表型"。如果两个表型共享常见关联变异，这一条件会以更高的比例保留与疾病相关的SNPs.</w:t>
      </w:r>
    </w:p>
    <w:p w14:paraId="73B8B55A" w14:textId="77777777" w:rsidR="00F54B48" w:rsidRPr="009B1227" w:rsidRDefault="00F54B48" w:rsidP="009B1227">
      <w:pPr>
        <w:jc w:val="left"/>
        <w:rPr>
          <w:sz w:val="22"/>
        </w:rPr>
      </w:pPr>
    </w:p>
    <w:p w14:paraId="10124638" w14:textId="77777777" w:rsidR="00F54B48" w:rsidRPr="009B1227" w:rsidRDefault="00F54B48" w:rsidP="009B1227">
      <w:pPr>
        <w:jc w:val="left"/>
        <w:rPr>
          <w:b/>
          <w:sz w:val="22"/>
        </w:rPr>
      </w:pPr>
      <w:r w:rsidRPr="009B1227">
        <w:rPr>
          <w:rFonts w:hint="eastAsia"/>
          <w:b/>
          <w:sz w:val="22"/>
        </w:rPr>
        <w:t>步骤</w:t>
      </w:r>
      <w:r w:rsidRPr="009B1227">
        <w:rPr>
          <w:b/>
          <w:sz w:val="22"/>
        </w:rPr>
        <w:t>:</w:t>
      </w:r>
    </w:p>
    <w:p w14:paraId="281C8406" w14:textId="77777777" w:rsidR="00F54B48" w:rsidRPr="009B1227" w:rsidRDefault="00F54B48" w:rsidP="009B1227">
      <w:pPr>
        <w:jc w:val="left"/>
        <w:rPr>
          <w:sz w:val="22"/>
        </w:rPr>
      </w:pPr>
      <w:r w:rsidRPr="009B1227">
        <w:rPr>
          <w:rFonts w:hint="eastAsia"/>
          <w:sz w:val="22"/>
        </w:rPr>
        <w:t>下载数据</w:t>
      </w:r>
      <w:r w:rsidRPr="009B1227">
        <w:rPr>
          <w:sz w:val="22"/>
        </w:rPr>
        <w:t>:两个GWAS数据集</w:t>
      </w:r>
    </w:p>
    <w:p w14:paraId="69019E10" w14:textId="77777777" w:rsidR="00F54B48" w:rsidRPr="009B1227" w:rsidRDefault="00F54B48" w:rsidP="009B1227">
      <w:pPr>
        <w:jc w:val="left"/>
        <w:rPr>
          <w:sz w:val="22"/>
        </w:rPr>
      </w:pPr>
      <w:r w:rsidRPr="009B1227">
        <w:rPr>
          <w:rFonts w:hint="eastAsia"/>
          <w:sz w:val="22"/>
        </w:rPr>
        <w:t>整合数据</w:t>
      </w:r>
      <w:r w:rsidRPr="009B1227">
        <w:rPr>
          <w:sz w:val="22"/>
        </w:rPr>
        <w:t>:整合共同SNP</w:t>
      </w:r>
    </w:p>
    <w:p w14:paraId="7E19BB61" w14:textId="77777777" w:rsidR="00F54B48" w:rsidRPr="009B1227" w:rsidRDefault="00F54B48" w:rsidP="009B1227">
      <w:pPr>
        <w:jc w:val="left"/>
        <w:rPr>
          <w:sz w:val="22"/>
        </w:rPr>
      </w:pPr>
      <w:r w:rsidRPr="00AB0BAA">
        <w:rPr>
          <w:sz w:val="22"/>
          <w:u w:val="single"/>
        </w:rPr>
        <w:t>SNP删减:排除假阳性结果</w:t>
      </w:r>
      <w:r w:rsidRPr="009B1227">
        <w:rPr>
          <w:sz w:val="22"/>
        </w:rPr>
        <w:t>.</w:t>
      </w:r>
    </w:p>
    <w:p w14:paraId="3C3663D6" w14:textId="77777777" w:rsidR="00F54B48" w:rsidRPr="009B1227" w:rsidRDefault="00F54B48" w:rsidP="009B1227">
      <w:pPr>
        <w:jc w:val="left"/>
        <w:rPr>
          <w:sz w:val="22"/>
        </w:rPr>
      </w:pPr>
      <w:r w:rsidRPr="009B1227">
        <w:rPr>
          <w:rFonts w:hint="eastAsia"/>
          <w:b/>
          <w:sz w:val="22"/>
        </w:rPr>
        <w:t>统计分析</w:t>
      </w:r>
      <w:r w:rsidRPr="009B1227">
        <w:rPr>
          <w:sz w:val="22"/>
        </w:rPr>
        <w:t>:</w:t>
      </w:r>
      <w:r w:rsidRPr="00AB0BAA">
        <w:rPr>
          <w:sz w:val="22"/>
          <w:u w:val="single"/>
        </w:rPr>
        <w:t>使用R语言脚本</w:t>
      </w:r>
    </w:p>
    <w:p w14:paraId="0DA0DC4A" w14:textId="77777777" w:rsidR="00F54B48" w:rsidRPr="009B1227" w:rsidRDefault="00F54B48" w:rsidP="009B1227">
      <w:pPr>
        <w:jc w:val="left"/>
        <w:rPr>
          <w:sz w:val="22"/>
        </w:rPr>
      </w:pPr>
      <w:r w:rsidRPr="009B1227">
        <w:rPr>
          <w:rFonts w:hint="eastAsia"/>
          <w:sz w:val="22"/>
        </w:rPr>
        <w:t>做</w:t>
      </w:r>
      <w:r w:rsidRPr="009B1227">
        <w:rPr>
          <w:sz w:val="22"/>
        </w:rPr>
        <w:t>Q-Q图</w:t>
      </w:r>
    </w:p>
    <w:p w14:paraId="6F2FCAA9" w14:textId="77777777" w:rsidR="00F54B48" w:rsidRPr="009B1227" w:rsidRDefault="00F54B48" w:rsidP="009B1227">
      <w:pPr>
        <w:jc w:val="left"/>
        <w:rPr>
          <w:sz w:val="22"/>
        </w:rPr>
      </w:pPr>
      <w:r w:rsidRPr="009B1227">
        <w:rPr>
          <w:rFonts w:hint="eastAsia"/>
          <w:sz w:val="22"/>
        </w:rPr>
        <w:t>计算</w:t>
      </w:r>
      <w:proofErr w:type="spellStart"/>
      <w:r w:rsidRPr="009B1227">
        <w:rPr>
          <w:sz w:val="22"/>
        </w:rPr>
        <w:t>cFDR</w:t>
      </w:r>
      <w:proofErr w:type="spellEnd"/>
      <w:r w:rsidRPr="009B1227">
        <w:rPr>
          <w:sz w:val="22"/>
        </w:rPr>
        <w:t>.</w:t>
      </w:r>
    </w:p>
    <w:p w14:paraId="177EB60D" w14:textId="77777777" w:rsidR="00F54B48" w:rsidRPr="009B1227" w:rsidRDefault="00F54B48" w:rsidP="009B1227">
      <w:pPr>
        <w:jc w:val="left"/>
        <w:rPr>
          <w:sz w:val="22"/>
        </w:rPr>
      </w:pPr>
      <w:r w:rsidRPr="009B1227">
        <w:rPr>
          <w:rFonts w:hint="eastAsia"/>
          <w:sz w:val="22"/>
        </w:rPr>
        <w:t>计算</w:t>
      </w:r>
      <w:proofErr w:type="spellStart"/>
      <w:r w:rsidRPr="009B1227">
        <w:rPr>
          <w:sz w:val="22"/>
        </w:rPr>
        <w:t>ccFDR</w:t>
      </w:r>
      <w:proofErr w:type="spellEnd"/>
      <w:r w:rsidRPr="009B1227">
        <w:rPr>
          <w:sz w:val="22"/>
        </w:rPr>
        <w:t>.</w:t>
      </w:r>
    </w:p>
    <w:p w14:paraId="731ABF8D" w14:textId="77777777" w:rsidR="00F54B48" w:rsidRPr="009B1227" w:rsidRDefault="00F54B48" w:rsidP="009B1227">
      <w:pPr>
        <w:jc w:val="left"/>
        <w:rPr>
          <w:sz w:val="22"/>
        </w:rPr>
      </w:pPr>
      <w:r w:rsidRPr="009B1227">
        <w:rPr>
          <w:rFonts w:hint="eastAsia"/>
          <w:sz w:val="22"/>
        </w:rPr>
        <w:t>功能标注与基因富集分析</w:t>
      </w:r>
      <w:r w:rsidRPr="009B1227">
        <w:rPr>
          <w:sz w:val="22"/>
        </w:rPr>
        <w:t>:[DAVID软件](https://david.ncifcrf.gov/summary.jsp)</w:t>
      </w:r>
    </w:p>
    <w:p w14:paraId="32CF2C78" w14:textId="77777777" w:rsidR="009B1227" w:rsidRDefault="009B1227" w:rsidP="009B1227">
      <w:pPr>
        <w:jc w:val="left"/>
        <w:rPr>
          <w:sz w:val="22"/>
        </w:rPr>
      </w:pPr>
    </w:p>
    <w:p w14:paraId="64337237" w14:textId="55669AE1" w:rsidR="00F54B48" w:rsidRDefault="00F54B48" w:rsidP="009B1227">
      <w:pPr>
        <w:jc w:val="left"/>
        <w:rPr>
          <w:b/>
          <w:sz w:val="22"/>
        </w:rPr>
      </w:pPr>
      <w:r w:rsidRPr="009B1227">
        <w:rPr>
          <w:rFonts w:hint="eastAsia"/>
          <w:b/>
          <w:sz w:val="22"/>
        </w:rPr>
        <w:t>参考文献</w:t>
      </w:r>
      <w:r w:rsidRPr="009B1227">
        <w:rPr>
          <w:b/>
          <w:sz w:val="22"/>
        </w:rPr>
        <w:t>:</w:t>
      </w:r>
    </w:p>
    <w:p w14:paraId="5C507BEF" w14:textId="35E266E0" w:rsidR="009B1227" w:rsidRPr="009B1227" w:rsidRDefault="002D5D1F" w:rsidP="009B1227">
      <w:pPr>
        <w:jc w:val="left"/>
        <w:rPr>
          <w:rFonts w:hint="eastAsia"/>
          <w:b/>
          <w:sz w:val="22"/>
        </w:rPr>
      </w:pPr>
      <w:r>
        <w:rPr>
          <w:rFonts w:hint="eastAsia"/>
          <w:b/>
          <w:sz w:val="22"/>
        </w:rPr>
        <w:t>参考</w:t>
      </w:r>
      <w:r w:rsidR="009B1227">
        <w:rPr>
          <w:rFonts w:hint="eastAsia"/>
          <w:b/>
          <w:sz w:val="22"/>
        </w:rPr>
        <w:t>第一篇步骤</w:t>
      </w:r>
      <w:r>
        <w:rPr>
          <w:rFonts w:hint="eastAsia"/>
          <w:b/>
          <w:sz w:val="22"/>
        </w:rPr>
        <w:t>流程</w:t>
      </w:r>
    </w:p>
    <w:p w14:paraId="24B19AB3" w14:textId="77777777" w:rsidR="00F54B48" w:rsidRPr="00022114" w:rsidRDefault="00F54B48" w:rsidP="009B1227">
      <w:pPr>
        <w:jc w:val="left"/>
        <w:rPr>
          <w:b/>
          <w:sz w:val="22"/>
        </w:rPr>
      </w:pPr>
      <w:r w:rsidRPr="00022114">
        <w:rPr>
          <w:b/>
          <w:sz w:val="22"/>
        </w:rPr>
        <w:t>1. [吸烟与饮酒多效基因遗传位点的鉴定]()</w:t>
      </w:r>
    </w:p>
    <w:p w14:paraId="4C887C06" w14:textId="77777777" w:rsidR="00F54B48" w:rsidRPr="009B1227" w:rsidRDefault="00F54B48" w:rsidP="009B1227">
      <w:pPr>
        <w:jc w:val="left"/>
        <w:rPr>
          <w:sz w:val="22"/>
        </w:rPr>
      </w:pPr>
      <w:r w:rsidRPr="009B1227">
        <w:rPr>
          <w:rFonts w:hint="eastAsia"/>
          <w:sz w:val="22"/>
        </w:rPr>
        <w:t>样本</w:t>
      </w:r>
      <w:r w:rsidRPr="009B1227">
        <w:rPr>
          <w:sz w:val="22"/>
        </w:rPr>
        <w:t>:两组GWAS数据.</w:t>
      </w:r>
    </w:p>
    <w:p w14:paraId="2B0AD875" w14:textId="77777777" w:rsidR="00F54B48" w:rsidRPr="009B1227" w:rsidRDefault="00F54B48" w:rsidP="009B1227">
      <w:pPr>
        <w:jc w:val="left"/>
        <w:rPr>
          <w:b/>
          <w:sz w:val="22"/>
        </w:rPr>
      </w:pPr>
      <w:r w:rsidRPr="009B1227">
        <w:rPr>
          <w:rFonts w:hint="eastAsia"/>
          <w:b/>
          <w:sz w:val="22"/>
        </w:rPr>
        <w:t>数据处理</w:t>
      </w:r>
      <w:r w:rsidRPr="009B1227">
        <w:rPr>
          <w:b/>
          <w:sz w:val="22"/>
        </w:rPr>
        <w:t>:</w:t>
      </w:r>
    </w:p>
    <w:p w14:paraId="06E9A3D9" w14:textId="49D3D136" w:rsidR="00F54B48" w:rsidRPr="009B1227" w:rsidRDefault="00F54B48" w:rsidP="009B1227">
      <w:pPr>
        <w:jc w:val="left"/>
        <w:rPr>
          <w:sz w:val="22"/>
        </w:rPr>
      </w:pPr>
      <w:r w:rsidRPr="009B1227">
        <w:rPr>
          <w:rFonts w:hint="eastAsia"/>
          <w:sz w:val="22"/>
        </w:rPr>
        <w:t>对所有</w:t>
      </w:r>
      <w:r w:rsidRPr="009B1227">
        <w:rPr>
          <w:sz w:val="22"/>
        </w:rPr>
        <w:t>SNP 进行质量控制（Quality Control）,</w:t>
      </w:r>
      <w:r w:rsidRPr="00AB0BAA">
        <w:rPr>
          <w:sz w:val="22"/>
          <w:u w:val="single"/>
        </w:rPr>
        <w:t>使用软件[PLINK v1.90](https://www.cog-genomics.org/plink2)对 SNPs 进行删减</w:t>
      </w:r>
      <w:r w:rsidRPr="009B1227">
        <w:rPr>
          <w:sz w:val="22"/>
        </w:rPr>
        <w:t>。将次等位基因频率MAF&lt;1%、偏离哈迪温伯格平衡（HWE）p&lt;0.001 以及连锁不平衡LD 值（r²）大于 0.2 的 SNP 除去.</w:t>
      </w:r>
      <w:r w:rsidRPr="009B1227">
        <w:rPr>
          <w:rFonts w:hint="eastAsia"/>
          <w:sz w:val="22"/>
        </w:rPr>
        <w:t>进行关联分析时，</w:t>
      </w:r>
      <w:r w:rsidRPr="009B1227">
        <w:rPr>
          <w:sz w:val="22"/>
        </w:rPr>
        <w:t>HWE 的 P 值&gt;0.001 表示群体基因遗传平衡，而 MAF 较小则会造成统计功效的下降，导致假阳性结果的产生。</w:t>
      </w:r>
    </w:p>
    <w:p w14:paraId="4C3F7228" w14:textId="77777777" w:rsidR="00F54B48" w:rsidRPr="009B1227" w:rsidRDefault="00F54B48" w:rsidP="009B1227">
      <w:pPr>
        <w:jc w:val="left"/>
        <w:rPr>
          <w:b/>
          <w:sz w:val="22"/>
        </w:rPr>
      </w:pPr>
      <w:r w:rsidRPr="009B1227">
        <w:rPr>
          <w:rFonts w:hint="eastAsia"/>
          <w:b/>
          <w:sz w:val="22"/>
        </w:rPr>
        <w:t>方法实现过程</w:t>
      </w:r>
      <w:r w:rsidRPr="009B1227">
        <w:rPr>
          <w:b/>
          <w:sz w:val="22"/>
        </w:rPr>
        <w:t>:</w:t>
      </w:r>
    </w:p>
    <w:p w14:paraId="0F672513" w14:textId="14298711" w:rsidR="00AB0BAA" w:rsidRDefault="00F54B48" w:rsidP="009B1227">
      <w:pPr>
        <w:jc w:val="left"/>
        <w:rPr>
          <w:sz w:val="22"/>
        </w:rPr>
      </w:pPr>
      <w:r w:rsidRPr="009B1227">
        <w:rPr>
          <w:rFonts w:hint="eastAsia"/>
          <w:sz w:val="22"/>
        </w:rPr>
        <w:t>本项研究主要检测的对象是在是那些在全基因组关联研究中没有达到显著标准阈值（</w:t>
      </w:r>
      <w:r w:rsidRPr="009B1227">
        <w:rPr>
          <w:sz w:val="22"/>
        </w:rPr>
        <w:t>P&lt;5×10-8）的 SNPs ，计算之前将两个表型的 SNPs 进行删减，使保留下来的 SNPs P 值≥5×10-8。</w:t>
      </w:r>
      <w:r w:rsidRPr="00AB0BAA">
        <w:rPr>
          <w:b/>
          <w:sz w:val="22"/>
          <w:u w:val="single"/>
        </w:rPr>
        <w:t>上述方法均整合到一个完整的 R 语言脚本中来实现</w:t>
      </w:r>
      <w:r w:rsidRPr="009B1227">
        <w:rPr>
          <w:sz w:val="22"/>
        </w:rPr>
        <w:t>，其中步骤包括</w:t>
      </w:r>
    </w:p>
    <w:p w14:paraId="390B3675" w14:textId="182F451C" w:rsidR="00F54B48" w:rsidRPr="009B1227" w:rsidRDefault="00F54B48" w:rsidP="009B1227">
      <w:pPr>
        <w:jc w:val="left"/>
        <w:rPr>
          <w:sz w:val="22"/>
        </w:rPr>
      </w:pPr>
      <w:r w:rsidRPr="009B1227">
        <w:rPr>
          <w:sz w:val="22"/>
        </w:rPr>
        <w:t>1）</w:t>
      </w:r>
      <w:r w:rsidR="00662A86" w:rsidRPr="009B1227">
        <w:rPr>
          <w:sz w:val="22"/>
        </w:rPr>
        <w:t>使用</w:t>
      </w:r>
      <w:r w:rsidRPr="009B1227">
        <w:rPr>
          <w:sz w:val="22"/>
        </w:rPr>
        <w:t>PLINK  v1.90 对 SNPs 进行质量控制；</w:t>
      </w:r>
    </w:p>
    <w:p w14:paraId="7E34FCBE" w14:textId="77777777" w:rsidR="00F54B48" w:rsidRPr="009B1227" w:rsidRDefault="00F54B48" w:rsidP="009B1227">
      <w:pPr>
        <w:jc w:val="left"/>
        <w:rPr>
          <w:sz w:val="22"/>
        </w:rPr>
      </w:pPr>
      <w:r w:rsidRPr="009B1227">
        <w:rPr>
          <w:sz w:val="22"/>
        </w:rPr>
        <w:t>2）调用ANNOVAR 软件进行SNP 注释，定位 SNPs 位置，提取基因间 SNPs；</w:t>
      </w:r>
    </w:p>
    <w:p w14:paraId="51D107D9" w14:textId="77777777" w:rsidR="00F54B48" w:rsidRPr="009B1227" w:rsidRDefault="00F54B48" w:rsidP="009B1227">
      <w:pPr>
        <w:jc w:val="left"/>
        <w:rPr>
          <w:sz w:val="22"/>
        </w:rPr>
      </w:pPr>
      <w:r w:rsidRPr="009B1227">
        <w:rPr>
          <w:sz w:val="22"/>
        </w:rPr>
        <w:t xml:space="preserve">3）计算两两表型的 </w:t>
      </w:r>
      <w:proofErr w:type="spellStart"/>
      <w:r w:rsidRPr="009B1227">
        <w:rPr>
          <w:sz w:val="22"/>
        </w:rPr>
        <w:t>cond</w:t>
      </w:r>
      <w:proofErr w:type="spellEnd"/>
      <w:r w:rsidRPr="009B1227">
        <w:rPr>
          <w:sz w:val="22"/>
        </w:rPr>
        <w:t xml:space="preserve"> FDR 和</w:t>
      </w:r>
      <w:proofErr w:type="spellStart"/>
      <w:r w:rsidRPr="009B1227">
        <w:rPr>
          <w:sz w:val="22"/>
        </w:rPr>
        <w:t>conj</w:t>
      </w:r>
      <w:proofErr w:type="spellEnd"/>
      <w:r w:rsidRPr="009B1227">
        <w:rPr>
          <w:sz w:val="22"/>
        </w:rPr>
        <w:t xml:space="preserve"> FDR 值.</w:t>
      </w:r>
    </w:p>
    <w:p w14:paraId="5B26EF5D" w14:textId="77777777" w:rsidR="00F54B48" w:rsidRPr="009B1227" w:rsidRDefault="00F54B48" w:rsidP="009B1227">
      <w:pPr>
        <w:jc w:val="left"/>
        <w:rPr>
          <w:sz w:val="22"/>
        </w:rPr>
      </w:pPr>
      <w:r w:rsidRPr="009B1227">
        <w:rPr>
          <w:sz w:val="22"/>
        </w:rPr>
        <w:t>4）绘制分层 Q-Q 图和曼哈顿图。计算条件错误发现率的 R 语言函数来源于文献所提供代码包中的 (</w:t>
      </w:r>
      <w:proofErr w:type="spellStart"/>
      <w:r w:rsidRPr="009B1227">
        <w:rPr>
          <w:sz w:val="22"/>
        </w:rPr>
        <w:t>cfdr.r</w:t>
      </w:r>
      <w:proofErr w:type="spellEnd"/>
      <w:r w:rsidRPr="009B1227">
        <w:rPr>
          <w:sz w:val="22"/>
        </w:rPr>
        <w:t>)[https://github.com/jamesliley/cFDR-common-controls].需要注意的是本研究所使用的两个样本 GWAS 数据不存在重叠的对照组，不需要进行共享控制.</w:t>
      </w:r>
    </w:p>
    <w:p w14:paraId="7FB9B353" w14:textId="77777777" w:rsidR="00F54B48" w:rsidRPr="009B1227" w:rsidRDefault="00F54B48" w:rsidP="009B1227">
      <w:pPr>
        <w:jc w:val="left"/>
        <w:rPr>
          <w:sz w:val="22"/>
        </w:rPr>
      </w:pPr>
    </w:p>
    <w:p w14:paraId="1221709D" w14:textId="30A7D3F4" w:rsidR="00F54B48" w:rsidRPr="009B1227" w:rsidRDefault="009B1227" w:rsidP="009B1227">
      <w:pPr>
        <w:jc w:val="left"/>
        <w:rPr>
          <w:sz w:val="22"/>
        </w:rPr>
      </w:pPr>
      <w:r>
        <w:rPr>
          <w:sz w:val="22"/>
        </w:rPr>
        <w:t>2</w:t>
      </w:r>
      <w:r w:rsidR="00F54B48" w:rsidRPr="009B1227">
        <w:rPr>
          <w:sz w:val="22"/>
        </w:rPr>
        <w:t>. [基于全基因组双变量分析探索２型糖尿病与早期体重指标新的变异]()</w:t>
      </w:r>
    </w:p>
    <w:p w14:paraId="27E9FB72" w14:textId="77777777" w:rsidR="00F54B48" w:rsidRPr="009B1227" w:rsidRDefault="00F54B48" w:rsidP="009B1227">
      <w:pPr>
        <w:jc w:val="left"/>
        <w:rPr>
          <w:sz w:val="22"/>
        </w:rPr>
      </w:pPr>
      <w:r w:rsidRPr="009B1227">
        <w:rPr>
          <w:rFonts w:hint="eastAsia"/>
          <w:sz w:val="22"/>
        </w:rPr>
        <w:t>样本</w:t>
      </w:r>
      <w:r w:rsidRPr="009B1227">
        <w:rPr>
          <w:sz w:val="22"/>
        </w:rPr>
        <w:t>:两组GWAS数据.</w:t>
      </w:r>
    </w:p>
    <w:p w14:paraId="56601808" w14:textId="77777777" w:rsidR="00F54B48" w:rsidRPr="009B1227" w:rsidRDefault="00F54B48" w:rsidP="009B1227">
      <w:pPr>
        <w:jc w:val="left"/>
        <w:rPr>
          <w:sz w:val="22"/>
        </w:rPr>
      </w:pPr>
      <w:r w:rsidRPr="009B1227">
        <w:rPr>
          <w:rFonts w:hint="eastAsia"/>
          <w:sz w:val="22"/>
        </w:rPr>
        <w:lastRenderedPageBreak/>
        <w:t>利用</w:t>
      </w:r>
      <w:r w:rsidRPr="009B1227">
        <w:rPr>
          <w:sz w:val="22"/>
        </w:rPr>
        <w:t>R3.2.2软件输入相关命令分别打这两个相关表型的总结性GWAS数据并进校对.</w:t>
      </w:r>
    </w:p>
    <w:p w14:paraId="611CAA9E" w14:textId="03060A0C" w:rsidR="00FA139D" w:rsidRDefault="00F54B48" w:rsidP="009B1227">
      <w:pPr>
        <w:jc w:val="left"/>
        <w:rPr>
          <w:sz w:val="22"/>
        </w:rPr>
      </w:pPr>
      <w:r w:rsidRPr="009B1227">
        <w:rPr>
          <w:rFonts w:hint="eastAsia"/>
          <w:sz w:val="22"/>
        </w:rPr>
        <w:t>数据整合：利用</w:t>
      </w:r>
      <w:r w:rsidRPr="009B1227">
        <w:rPr>
          <w:sz w:val="22"/>
        </w:rPr>
        <w:t>R3.2.2软件输入相关命令对这两个相关表型的总结性GWAS数据进行整合，获得了这两种相关表型共同的SNP.</w:t>
      </w:r>
    </w:p>
    <w:p w14:paraId="19BC0E0F" w14:textId="5E74028F" w:rsidR="00AB0BAA" w:rsidRDefault="00AB0BAA" w:rsidP="009B1227">
      <w:pPr>
        <w:jc w:val="left"/>
        <w:rPr>
          <w:sz w:val="22"/>
        </w:rPr>
      </w:pPr>
    </w:p>
    <w:p w14:paraId="2392FFC4" w14:textId="00B5E47C" w:rsidR="00AB0BAA" w:rsidRDefault="00AB0BAA" w:rsidP="009B1227">
      <w:pPr>
        <w:jc w:val="left"/>
        <w:rPr>
          <w:b/>
          <w:sz w:val="22"/>
          <w:u w:val="single"/>
        </w:rPr>
      </w:pPr>
      <w:r w:rsidRPr="00AB0BAA">
        <w:rPr>
          <w:rFonts w:hint="eastAsia"/>
          <w:b/>
          <w:sz w:val="22"/>
          <w:u w:val="single"/>
        </w:rPr>
        <w:t>遇到的问题:</w:t>
      </w:r>
      <w:r w:rsidR="00850BE5">
        <w:rPr>
          <w:rFonts w:hint="eastAsia"/>
          <w:b/>
          <w:sz w:val="22"/>
          <w:u w:val="single"/>
        </w:rPr>
        <w:t>上文中</w:t>
      </w:r>
      <w:r>
        <w:rPr>
          <w:rFonts w:hint="eastAsia"/>
          <w:b/>
          <w:sz w:val="22"/>
          <w:u w:val="single"/>
        </w:rPr>
        <w:t>有下划线的部分</w:t>
      </w:r>
    </w:p>
    <w:p w14:paraId="645C3F91" w14:textId="1E0F1F2B" w:rsidR="00AB0BAA" w:rsidRDefault="00171533" w:rsidP="00171533">
      <w:pPr>
        <w:pStyle w:val="a7"/>
        <w:numPr>
          <w:ilvl w:val="0"/>
          <w:numId w:val="1"/>
        </w:numPr>
        <w:ind w:firstLineChars="0"/>
        <w:jc w:val="left"/>
        <w:rPr>
          <w:b/>
          <w:sz w:val="22"/>
          <w:u w:val="single"/>
        </w:rPr>
      </w:pPr>
      <w:r>
        <w:rPr>
          <w:rFonts w:hint="eastAsia"/>
          <w:b/>
          <w:sz w:val="22"/>
          <w:u w:val="single"/>
        </w:rPr>
        <w:t>数据处理环节:</w:t>
      </w:r>
      <w:r w:rsidR="00850BE5">
        <w:rPr>
          <w:rFonts w:hint="eastAsia"/>
          <w:b/>
          <w:sz w:val="22"/>
          <w:u w:val="single"/>
        </w:rPr>
        <w:t>我做了</w:t>
      </w:r>
      <w:proofErr w:type="gramStart"/>
      <w:r w:rsidR="00850BE5">
        <w:rPr>
          <w:rFonts w:hint="eastAsia"/>
          <w:b/>
          <w:sz w:val="22"/>
          <w:u w:val="single"/>
        </w:rPr>
        <w:t>找共同</w:t>
      </w:r>
      <w:proofErr w:type="gramEnd"/>
      <w:r w:rsidR="00850BE5">
        <w:rPr>
          <w:rFonts w:hint="eastAsia"/>
          <w:b/>
          <w:sz w:val="22"/>
          <w:u w:val="single"/>
        </w:rPr>
        <w:t>SNP这一步骤,之后需要</w:t>
      </w:r>
      <w:r w:rsidR="00AB0BAA" w:rsidRPr="00AB0BAA">
        <w:rPr>
          <w:rFonts w:hint="eastAsia"/>
          <w:b/>
          <w:sz w:val="22"/>
          <w:u w:val="single"/>
        </w:rPr>
        <w:t>做</w:t>
      </w:r>
      <w:r w:rsidR="00850BE5">
        <w:rPr>
          <w:rFonts w:hint="eastAsia"/>
          <w:b/>
          <w:sz w:val="22"/>
          <w:u w:val="single"/>
        </w:rPr>
        <w:t>SNP删减</w:t>
      </w:r>
      <w:r w:rsidR="00AB0BAA" w:rsidRPr="00AB0BAA">
        <w:rPr>
          <w:b/>
          <w:sz w:val="22"/>
          <w:u w:val="single"/>
        </w:rPr>
        <w:t>操作，结果出现了</w:t>
      </w:r>
      <w:r w:rsidR="00022114">
        <w:rPr>
          <w:rFonts w:hint="eastAsia"/>
          <w:b/>
          <w:sz w:val="22"/>
          <w:u w:val="single"/>
        </w:rPr>
        <w:t>无从下手</w:t>
      </w:r>
      <w:r w:rsidR="00850BE5">
        <w:rPr>
          <w:rFonts w:hint="eastAsia"/>
          <w:b/>
          <w:sz w:val="22"/>
          <w:u w:val="single"/>
        </w:rPr>
        <w:t>的</w:t>
      </w:r>
      <w:r w:rsidR="00AB0BAA" w:rsidRPr="00AB0BAA">
        <w:rPr>
          <w:b/>
          <w:sz w:val="22"/>
          <w:u w:val="single"/>
        </w:rPr>
        <w:t>问题，我在搜索引擎上找到</w:t>
      </w:r>
      <w:r w:rsidR="00850BE5">
        <w:rPr>
          <w:rFonts w:hint="eastAsia"/>
          <w:b/>
          <w:sz w:val="22"/>
          <w:u w:val="single"/>
        </w:rPr>
        <w:t>使用plink的</w:t>
      </w:r>
      <w:r w:rsidR="00AB0BAA" w:rsidRPr="00AB0BAA">
        <w:rPr>
          <w:b/>
          <w:sz w:val="22"/>
          <w:u w:val="single"/>
        </w:rPr>
        <w:t>解答，我的理解是</w:t>
      </w:r>
      <w:r w:rsidR="00022114">
        <w:rPr>
          <w:rFonts w:hint="eastAsia"/>
          <w:b/>
          <w:sz w:val="22"/>
          <w:u w:val="single"/>
        </w:rPr>
        <w:t>将第一步的数据导入</w:t>
      </w:r>
      <w:r>
        <w:rPr>
          <w:rFonts w:hint="eastAsia"/>
          <w:b/>
          <w:sz w:val="22"/>
          <w:u w:val="single"/>
        </w:rPr>
        <w:t>(plink)[</w:t>
      </w:r>
      <w:r w:rsidRPr="00171533">
        <w:rPr>
          <w:b/>
          <w:sz w:val="22"/>
          <w:u w:val="single"/>
        </w:rPr>
        <w:t>https://www.cog-genomics.org/plink/1.9/ld</w:t>
      </w:r>
      <w:r>
        <w:rPr>
          <w:rFonts w:hint="eastAsia"/>
          <w:b/>
          <w:sz w:val="22"/>
          <w:u w:val="single"/>
        </w:rPr>
        <w:t>]</w:t>
      </w:r>
      <w:r w:rsidR="00AB0BAA" w:rsidRPr="00AB0BAA">
        <w:rPr>
          <w:b/>
          <w:sz w:val="22"/>
          <w:u w:val="single"/>
        </w:rPr>
        <w:t>，我操作时出现了</w:t>
      </w:r>
      <w:r>
        <w:rPr>
          <w:rFonts w:hint="eastAsia"/>
          <w:b/>
          <w:sz w:val="22"/>
          <w:u w:val="single"/>
        </w:rPr>
        <w:t>无法导入数据</w:t>
      </w:r>
      <w:r w:rsidR="00AB0BAA" w:rsidRPr="00AB0BAA">
        <w:rPr>
          <w:b/>
          <w:sz w:val="22"/>
          <w:u w:val="single"/>
        </w:rPr>
        <w:t>问题，</w:t>
      </w:r>
      <w:r w:rsidR="005F57B1">
        <w:rPr>
          <w:rFonts w:hint="eastAsia"/>
          <w:b/>
          <w:sz w:val="22"/>
          <w:u w:val="single"/>
        </w:rPr>
        <w:t>尝试多次,</w:t>
      </w:r>
      <w:r w:rsidR="00AB0BAA" w:rsidRPr="00AB0BAA">
        <w:rPr>
          <w:b/>
          <w:sz w:val="22"/>
          <w:u w:val="single"/>
        </w:rPr>
        <w:t>还是无法解决问题，我也请教了同学，也没有解决问题</w:t>
      </w:r>
      <w:r w:rsidR="005F57B1">
        <w:rPr>
          <w:rFonts w:hint="eastAsia"/>
          <w:b/>
          <w:sz w:val="22"/>
          <w:u w:val="single"/>
        </w:rPr>
        <w:t>.</w:t>
      </w:r>
    </w:p>
    <w:p w14:paraId="6EBCD7C6" w14:textId="74E5C166" w:rsidR="00171533" w:rsidRDefault="00171533" w:rsidP="00171533">
      <w:pPr>
        <w:pStyle w:val="a7"/>
        <w:numPr>
          <w:ilvl w:val="0"/>
          <w:numId w:val="1"/>
        </w:numPr>
        <w:ind w:firstLineChars="0"/>
        <w:jc w:val="left"/>
        <w:rPr>
          <w:b/>
          <w:sz w:val="22"/>
          <w:u w:val="single"/>
        </w:rPr>
      </w:pPr>
      <w:r>
        <w:rPr>
          <w:rFonts w:hint="eastAsia"/>
          <w:b/>
          <w:sz w:val="22"/>
          <w:u w:val="single"/>
        </w:rPr>
        <w:t>统计分析环节需要一个完整的R脚本才能继续,这个只能作者提供</w:t>
      </w:r>
      <w:r w:rsidR="005F57B1">
        <w:rPr>
          <w:rFonts w:hint="eastAsia"/>
          <w:b/>
          <w:sz w:val="22"/>
          <w:u w:val="single"/>
        </w:rPr>
        <w:t>.否则无法</w:t>
      </w:r>
      <w:r w:rsidR="008A188F">
        <w:rPr>
          <w:rFonts w:hint="eastAsia"/>
          <w:b/>
          <w:sz w:val="22"/>
          <w:u w:val="single"/>
        </w:rPr>
        <w:t>重复</w:t>
      </w:r>
      <w:bookmarkStart w:id="0" w:name="_GoBack"/>
      <w:bookmarkEnd w:id="0"/>
      <w:r w:rsidR="005F57B1">
        <w:rPr>
          <w:rFonts w:hint="eastAsia"/>
          <w:b/>
          <w:sz w:val="22"/>
          <w:u w:val="single"/>
        </w:rPr>
        <w:t>.</w:t>
      </w:r>
    </w:p>
    <w:p w14:paraId="6F481CF1" w14:textId="77777777" w:rsidR="005F57B1" w:rsidRDefault="005F57B1" w:rsidP="005F57B1">
      <w:pPr>
        <w:pStyle w:val="a7"/>
        <w:ind w:left="360" w:firstLineChars="0" w:firstLine="0"/>
        <w:jc w:val="left"/>
        <w:rPr>
          <w:b/>
          <w:sz w:val="22"/>
          <w:u w:val="single"/>
        </w:rPr>
      </w:pPr>
    </w:p>
    <w:p w14:paraId="4254F401" w14:textId="77777777" w:rsidR="005F57B1" w:rsidRDefault="005F57B1" w:rsidP="005F57B1">
      <w:pPr>
        <w:pStyle w:val="a7"/>
        <w:ind w:left="360" w:firstLineChars="0" w:firstLine="0"/>
        <w:jc w:val="left"/>
        <w:rPr>
          <w:b/>
          <w:sz w:val="22"/>
          <w:u w:val="single"/>
        </w:rPr>
      </w:pPr>
    </w:p>
    <w:p w14:paraId="469B08EE" w14:textId="6DC98E24" w:rsidR="005F57B1" w:rsidRPr="00AB0BAA" w:rsidRDefault="005F57B1" w:rsidP="005F57B1">
      <w:pPr>
        <w:pStyle w:val="a7"/>
        <w:ind w:left="360" w:firstLineChars="0" w:firstLine="0"/>
        <w:jc w:val="left"/>
        <w:rPr>
          <w:rFonts w:hint="eastAsia"/>
          <w:b/>
          <w:sz w:val="22"/>
          <w:u w:val="single"/>
        </w:rPr>
      </w:pPr>
      <w:r>
        <w:rPr>
          <w:rFonts w:hint="eastAsia"/>
          <w:b/>
          <w:sz w:val="22"/>
          <w:u w:val="single"/>
        </w:rPr>
        <w:t>我的想法:联系作者,让作者提供教程和R脚本.</w:t>
      </w:r>
      <w:r w:rsidR="008E4720">
        <w:rPr>
          <w:rFonts w:hint="eastAsia"/>
          <w:b/>
          <w:sz w:val="22"/>
          <w:u w:val="single"/>
        </w:rPr>
        <w:t>目前暂时没有联系到作者.</w:t>
      </w:r>
    </w:p>
    <w:sectPr w:rsidR="005F57B1" w:rsidRPr="00AB0B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4F7673" w14:textId="77777777" w:rsidR="005C01E4" w:rsidRDefault="005C01E4" w:rsidP="00F54B48">
      <w:r>
        <w:separator/>
      </w:r>
    </w:p>
  </w:endnote>
  <w:endnote w:type="continuationSeparator" w:id="0">
    <w:p w14:paraId="31B5AB01" w14:textId="77777777" w:rsidR="005C01E4" w:rsidRDefault="005C01E4" w:rsidP="00F54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EA2BFB" w14:textId="77777777" w:rsidR="005C01E4" w:rsidRDefault="005C01E4" w:rsidP="00F54B48">
      <w:r>
        <w:separator/>
      </w:r>
    </w:p>
  </w:footnote>
  <w:footnote w:type="continuationSeparator" w:id="0">
    <w:p w14:paraId="675B09E5" w14:textId="77777777" w:rsidR="005C01E4" w:rsidRDefault="005C01E4" w:rsidP="00F54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47ADB"/>
    <w:multiLevelType w:val="hybridMultilevel"/>
    <w:tmpl w:val="DD188C6E"/>
    <w:lvl w:ilvl="0" w:tplc="EF54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C3"/>
    <w:rsid w:val="00022114"/>
    <w:rsid w:val="000C55DA"/>
    <w:rsid w:val="00171533"/>
    <w:rsid w:val="002D5D1F"/>
    <w:rsid w:val="005C01E4"/>
    <w:rsid w:val="005F57B1"/>
    <w:rsid w:val="00662A86"/>
    <w:rsid w:val="00850BE5"/>
    <w:rsid w:val="008A188F"/>
    <w:rsid w:val="008D00C0"/>
    <w:rsid w:val="008E4720"/>
    <w:rsid w:val="009B1227"/>
    <w:rsid w:val="00AB0BAA"/>
    <w:rsid w:val="00CA26C3"/>
    <w:rsid w:val="00F54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7BE90"/>
  <w15:chartTrackingRefBased/>
  <w15:docId w15:val="{0738B245-21C8-42C5-9DE9-5B0C22C7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4B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54B48"/>
    <w:rPr>
      <w:sz w:val="18"/>
      <w:szCs w:val="18"/>
    </w:rPr>
  </w:style>
  <w:style w:type="paragraph" w:styleId="a5">
    <w:name w:val="footer"/>
    <w:basedOn w:val="a"/>
    <w:link w:val="a6"/>
    <w:uiPriority w:val="99"/>
    <w:unhideWhenUsed/>
    <w:rsid w:val="00F54B48"/>
    <w:pPr>
      <w:tabs>
        <w:tab w:val="center" w:pos="4153"/>
        <w:tab w:val="right" w:pos="8306"/>
      </w:tabs>
      <w:snapToGrid w:val="0"/>
      <w:jc w:val="left"/>
    </w:pPr>
    <w:rPr>
      <w:sz w:val="18"/>
      <w:szCs w:val="18"/>
    </w:rPr>
  </w:style>
  <w:style w:type="character" w:customStyle="1" w:styleId="a6">
    <w:name w:val="页脚 字符"/>
    <w:basedOn w:val="a0"/>
    <w:link w:val="a5"/>
    <w:uiPriority w:val="99"/>
    <w:rsid w:val="00F54B48"/>
    <w:rPr>
      <w:sz w:val="18"/>
      <w:szCs w:val="18"/>
    </w:rPr>
  </w:style>
  <w:style w:type="paragraph" w:styleId="a7">
    <w:name w:val="List Paragraph"/>
    <w:basedOn w:val="a"/>
    <w:uiPriority w:val="34"/>
    <w:qFormat/>
    <w:rsid w:val="00AB0B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3</cp:revision>
  <dcterms:created xsi:type="dcterms:W3CDTF">2018-07-10T03:23:00Z</dcterms:created>
  <dcterms:modified xsi:type="dcterms:W3CDTF">2018-07-10T03:25:00Z</dcterms:modified>
</cp:coreProperties>
</file>