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后台程序流程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输入请求 index，进入 后台管理页面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IndexController 控制进行映射 “/index”和控制返回的文件“index”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利用restful风格的路径请求来处理，查询和新增列表显示的统一方法处理，  "/page/{moduleName}"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查询所有商品信息  /item/query 在前端找到请求路径 并传递过来当前页和每页的行数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在controller在定义查找的方法 itemService.findItemByPage();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定义ItemService 和ItemServiceImpl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定义itemmapper   继承通用mapper sysmapper  复杂的sql语句需要自己定义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商品表中的商品类目id是商品类目表的外键 ，还需要根据此id查询商品分类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根据前端显示的信息 //localhost:8091/item/cat/queryItemName 要定义queryItemName方法  因为使用的是ajax的post请求所以在请求路径中不包括？参数，但实际是传递了一个id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定义ItemCatController, 自动注解 ItemCatService , 定义方法queryItemCatNameById，返回一个字符串 ，如果要加@responsebody注解 如果是对象那么是utf-8 如果是字符串那么是iso-8859-1  需要在requestmapper注解中添加属性produce=“text/html;charset=utf-8”即可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 商品的查询已经全部结束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查询完商品之后需要新增商品，新增商品第一步需要查询商品的分类 然后返回商品分类列表。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商品分类列表的逻辑是 </w:t>
      </w:r>
      <w:r>
        <w:t>子节点的加载依赖于父节点的状态。当展开一个封闭的节点，如果节点没有加载子节点，它将会把节点</w:t>
      </w:r>
      <w:r>
        <w:rPr>
          <w:color w:val="FF0000"/>
        </w:rPr>
        <w:t>id的值</w:t>
      </w:r>
      <w:r>
        <w:t>作为</w:t>
      </w:r>
      <w:r>
        <w:rPr>
          <w:b/>
          <w:color w:val="FF0000"/>
        </w:rPr>
        <w:t>http请求参数并命名为'id'</w:t>
      </w:r>
      <w:r>
        <w:t>，通过URL发送到服务器上面检索子节点</w:t>
      </w:r>
      <w:r>
        <w:rPr>
          <w:rFonts w:hint="eastAsia"/>
          <w:lang w:val="en-US" w:eastAsia="zh-CN"/>
        </w:rPr>
        <w:t xml:space="preserve"> ，首先初始parentid为0，根据Parentid为0查到id为1，因为一级菜单还有子菜单，所以再,1作为parentid传入，查到id为2 ，直到查到最后一级，没有子菜单，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39D0B"/>
    <w:multiLevelType w:val="singleLevel"/>
    <w:tmpl w:val="A7339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277E8"/>
    <w:rsid w:val="2C58036D"/>
    <w:rsid w:val="32931A15"/>
    <w:rsid w:val="338871FC"/>
    <w:rsid w:val="56F25080"/>
    <w:rsid w:val="5BD77CEF"/>
    <w:rsid w:val="7AFA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2018-10-09T11:01:00Z</dcterms:created>
  <dc:creator>soft01</dc:creator>
  <cp:lastModifiedBy>soft01</cp:lastModifiedBy>
  <dcterms:modified xsi:type="dcterms:W3CDTF">2018-10-13T03:40:39Z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