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C42AB" w14:textId="0843192A" w:rsidR="004D08EE" w:rsidRDefault="004D08EE" w:rsidP="004D08EE">
      <w:pPr>
        <w:jc w:val="center"/>
        <w:rPr>
          <w:b/>
          <w:bCs/>
          <w:sz w:val="32"/>
          <w:szCs w:val="36"/>
        </w:rPr>
      </w:pPr>
      <w:r w:rsidRPr="00F74533">
        <w:rPr>
          <w:rFonts w:hint="eastAsia"/>
          <w:b/>
          <w:bCs/>
          <w:sz w:val="32"/>
          <w:szCs w:val="36"/>
        </w:rPr>
        <w:t>2</w:t>
      </w:r>
      <w:r w:rsidRPr="00F74533">
        <w:rPr>
          <w:b/>
          <w:bCs/>
          <w:sz w:val="32"/>
          <w:szCs w:val="36"/>
        </w:rPr>
        <w:t>020</w:t>
      </w:r>
      <w:r w:rsidRPr="00F74533">
        <w:rPr>
          <w:rFonts w:hint="eastAsia"/>
          <w:b/>
          <w:bCs/>
          <w:sz w:val="32"/>
          <w:szCs w:val="36"/>
        </w:rPr>
        <w:t>.1</w:t>
      </w:r>
      <w:r w:rsidR="003F03B0">
        <w:rPr>
          <w:b/>
          <w:bCs/>
          <w:sz w:val="32"/>
          <w:szCs w:val="36"/>
        </w:rPr>
        <w:t>2</w:t>
      </w:r>
      <w:r w:rsidRPr="00F74533">
        <w:rPr>
          <w:b/>
          <w:bCs/>
          <w:sz w:val="32"/>
          <w:szCs w:val="36"/>
        </w:rPr>
        <w:t>.</w:t>
      </w:r>
      <w:r w:rsidR="003F03B0">
        <w:rPr>
          <w:b/>
          <w:bCs/>
          <w:sz w:val="32"/>
          <w:szCs w:val="36"/>
        </w:rPr>
        <w:t>16</w:t>
      </w:r>
      <w:r w:rsidRPr="00F74533">
        <w:rPr>
          <w:rFonts w:hint="eastAsia"/>
          <w:b/>
          <w:bCs/>
          <w:sz w:val="32"/>
          <w:szCs w:val="36"/>
        </w:rPr>
        <w:t>-</w:t>
      </w:r>
      <w:r w:rsidR="00CB7F45">
        <w:rPr>
          <w:b/>
          <w:bCs/>
          <w:sz w:val="32"/>
          <w:szCs w:val="36"/>
        </w:rPr>
        <w:t>2</w:t>
      </w:r>
      <w:r w:rsidRPr="00F74533">
        <w:rPr>
          <w:b/>
          <w:bCs/>
          <w:sz w:val="32"/>
          <w:szCs w:val="36"/>
        </w:rPr>
        <w:t>0</w:t>
      </w:r>
      <w:r w:rsidR="00CB7F45">
        <w:rPr>
          <w:b/>
          <w:bCs/>
          <w:sz w:val="32"/>
          <w:szCs w:val="36"/>
        </w:rPr>
        <w:t>2</w:t>
      </w:r>
      <w:r w:rsidRPr="00F74533">
        <w:rPr>
          <w:b/>
          <w:bCs/>
          <w:sz w:val="32"/>
          <w:szCs w:val="36"/>
        </w:rPr>
        <w:t>0.1</w:t>
      </w:r>
      <w:r w:rsidR="008D56B2">
        <w:rPr>
          <w:b/>
          <w:bCs/>
          <w:sz w:val="32"/>
          <w:szCs w:val="36"/>
        </w:rPr>
        <w:t>2</w:t>
      </w:r>
      <w:r w:rsidRPr="00F74533">
        <w:rPr>
          <w:b/>
          <w:bCs/>
          <w:sz w:val="32"/>
          <w:szCs w:val="36"/>
        </w:rPr>
        <w:t>.</w:t>
      </w:r>
      <w:r w:rsidR="003F03B0">
        <w:rPr>
          <w:b/>
          <w:bCs/>
          <w:sz w:val="32"/>
          <w:szCs w:val="36"/>
        </w:rPr>
        <w:t>30</w:t>
      </w:r>
      <w:r w:rsidRPr="00F74533">
        <w:rPr>
          <w:b/>
          <w:bCs/>
          <w:sz w:val="32"/>
          <w:szCs w:val="36"/>
        </w:rPr>
        <w:t xml:space="preserve"> </w:t>
      </w:r>
      <w:r w:rsidRPr="00F74533">
        <w:rPr>
          <w:rFonts w:hint="eastAsia"/>
          <w:b/>
          <w:bCs/>
          <w:sz w:val="32"/>
          <w:szCs w:val="36"/>
        </w:rPr>
        <w:t>周报</w:t>
      </w:r>
    </w:p>
    <w:p w14:paraId="55868378" w14:textId="77777777" w:rsidR="004D08EE" w:rsidRPr="005E2DEB" w:rsidRDefault="004D08EE" w:rsidP="004D08EE">
      <w:pPr>
        <w:rPr>
          <w:b/>
          <w:bCs/>
          <w:sz w:val="28"/>
          <w:szCs w:val="32"/>
        </w:rPr>
      </w:pPr>
      <w:r>
        <w:rPr>
          <w:rFonts w:hint="eastAsia"/>
          <w:b/>
          <w:bCs/>
          <w:sz w:val="28"/>
          <w:szCs w:val="32"/>
        </w:rPr>
        <w:t>这周的总结：</w:t>
      </w:r>
    </w:p>
    <w:p w14:paraId="51F43D78" w14:textId="0D0630F4" w:rsidR="004D08EE" w:rsidRDefault="004D08EE" w:rsidP="00000441">
      <w:pPr>
        <w:ind w:firstLine="420"/>
        <w:jc w:val="left"/>
        <w:rPr>
          <w:sz w:val="24"/>
          <w:szCs w:val="28"/>
        </w:rPr>
      </w:pPr>
      <w:r w:rsidRPr="00F74533">
        <w:rPr>
          <w:rFonts w:hint="eastAsia"/>
          <w:sz w:val="24"/>
          <w:szCs w:val="28"/>
        </w:rPr>
        <w:t>这</w:t>
      </w:r>
      <w:r w:rsidR="00A25F33">
        <w:rPr>
          <w:rFonts w:hint="eastAsia"/>
          <w:sz w:val="24"/>
          <w:szCs w:val="28"/>
        </w:rPr>
        <w:t>两</w:t>
      </w:r>
      <w:r w:rsidR="00152DF1">
        <w:rPr>
          <w:rFonts w:hint="eastAsia"/>
          <w:sz w:val="24"/>
          <w:szCs w:val="28"/>
        </w:rPr>
        <w:t>周</w:t>
      </w:r>
      <w:r w:rsidR="00A25F33">
        <w:rPr>
          <w:rFonts w:hint="eastAsia"/>
          <w:sz w:val="24"/>
          <w:szCs w:val="28"/>
        </w:rPr>
        <w:t>主要准备和进行了几门考试和结课报告：</w:t>
      </w:r>
      <w:r w:rsidR="00A25F33" w:rsidRPr="00A25F33">
        <w:rPr>
          <w:rFonts w:hint="eastAsia"/>
          <w:b/>
          <w:bCs/>
          <w:sz w:val="24"/>
          <w:szCs w:val="28"/>
        </w:rPr>
        <w:t>运筹学</w:t>
      </w:r>
      <w:r w:rsidR="00A25F33">
        <w:rPr>
          <w:rFonts w:hint="eastAsia"/>
          <w:sz w:val="24"/>
          <w:szCs w:val="28"/>
        </w:rPr>
        <w:t>、</w:t>
      </w:r>
      <w:r w:rsidR="00A25F33" w:rsidRPr="00A25F33">
        <w:rPr>
          <w:rFonts w:hint="eastAsia"/>
          <w:b/>
          <w:bCs/>
          <w:sz w:val="24"/>
          <w:szCs w:val="28"/>
        </w:rPr>
        <w:t>通信网规划与优化</w:t>
      </w:r>
      <w:r w:rsidR="00A25F33">
        <w:rPr>
          <w:rFonts w:hint="eastAsia"/>
          <w:sz w:val="24"/>
          <w:szCs w:val="28"/>
        </w:rPr>
        <w:t>与</w:t>
      </w:r>
      <w:r w:rsidR="00A25F33" w:rsidRPr="00A25F33">
        <w:rPr>
          <w:rFonts w:hint="eastAsia"/>
          <w:b/>
          <w:bCs/>
          <w:sz w:val="24"/>
          <w:szCs w:val="28"/>
        </w:rPr>
        <w:t>统计信号处理</w:t>
      </w:r>
      <w:r w:rsidR="00A25F33">
        <w:rPr>
          <w:rFonts w:hint="eastAsia"/>
          <w:sz w:val="24"/>
          <w:szCs w:val="28"/>
        </w:rPr>
        <w:t>，在科研方面</w:t>
      </w:r>
      <w:r w:rsidR="00370D7F">
        <w:rPr>
          <w:rFonts w:hint="eastAsia"/>
          <w:sz w:val="24"/>
          <w:szCs w:val="28"/>
        </w:rPr>
        <w:t>进行了通信网与数据挖掘之间关系的学习，主要学习了一篇关于实验过程的文章。</w:t>
      </w:r>
    </w:p>
    <w:p w14:paraId="14C7D13B" w14:textId="77777777" w:rsidR="00370D7F" w:rsidRPr="00370D7F" w:rsidRDefault="00370D7F" w:rsidP="00370D7F">
      <w:pPr>
        <w:ind w:firstLine="420"/>
        <w:jc w:val="left"/>
        <w:rPr>
          <w:sz w:val="24"/>
          <w:szCs w:val="28"/>
        </w:rPr>
      </w:pPr>
      <w:r>
        <w:rPr>
          <w:rFonts w:hint="eastAsia"/>
          <w:sz w:val="24"/>
          <w:szCs w:val="28"/>
        </w:rPr>
        <w:t>其中主要讲述了具体的实验过程</w:t>
      </w:r>
      <w:r w:rsidRPr="00370D7F">
        <w:rPr>
          <w:rFonts w:hint="eastAsia"/>
          <w:sz w:val="24"/>
          <w:szCs w:val="28"/>
        </w:rPr>
        <w:t>第一部分是进行数据的处理。按照数据挖掘的流程，在获取到基本的数据后，系统需要对其进行初步的处理，确定引入的几个特征变量、去除掉重复以及不相关的特征。基于网络规划知识数据库，对实测数据进行初步清洗与分析，去除具有大量重复和缺省值的属性，并且通过分析提取影响信号覆盖质量的相关特征，将其输入到学习模型中进行训练，从而获得最终的基站部署。</w:t>
      </w:r>
    </w:p>
    <w:p w14:paraId="55B65D45" w14:textId="6B192705" w:rsidR="00370D7F" w:rsidRDefault="00370D7F" w:rsidP="00370D7F">
      <w:pPr>
        <w:ind w:firstLine="420"/>
        <w:jc w:val="left"/>
        <w:rPr>
          <w:sz w:val="24"/>
          <w:szCs w:val="28"/>
        </w:rPr>
      </w:pPr>
      <w:r w:rsidRPr="00370D7F">
        <w:rPr>
          <w:rFonts w:hint="eastAsia"/>
          <w:sz w:val="24"/>
          <w:szCs w:val="28"/>
        </w:rPr>
        <w:t>第二部分是模型的选取。学习模型分为预测模型和规划模型，基站站址的选定是根据每一次基站部署好后网络的空间覆盖情况进行调整，由于每一次基站调整，会使整个网络的信号覆盖情况发生变化，因此，需要针对网络信号覆盖的变化，利用相应的数据学习得到预测模型，对每一次的网络拓扑下的覆盖情况进行预测。而规划模型则是根据预测所得的覆盖情况，确定合适的基站部署。整个规划的总目标是通过每一次基站调整逐渐缩小信号覆盖差的区域，并且使区域中信号覆盖质量接近所要求的标准。</w:t>
      </w:r>
    </w:p>
    <w:p w14:paraId="14BE4745" w14:textId="77777777" w:rsidR="00370D7F" w:rsidRPr="00370D7F" w:rsidRDefault="00370D7F" w:rsidP="00370D7F">
      <w:pPr>
        <w:ind w:firstLine="420"/>
        <w:jc w:val="left"/>
        <w:rPr>
          <w:sz w:val="24"/>
          <w:szCs w:val="28"/>
        </w:rPr>
      </w:pPr>
      <w:r>
        <w:rPr>
          <w:rFonts w:hint="eastAsia"/>
          <w:sz w:val="24"/>
          <w:szCs w:val="28"/>
        </w:rPr>
        <w:t>另外介绍了两种算法，一种是</w:t>
      </w:r>
      <w:r w:rsidRPr="00370D7F">
        <w:rPr>
          <w:rFonts w:hint="eastAsia"/>
          <w:sz w:val="24"/>
          <w:szCs w:val="28"/>
        </w:rPr>
        <w:t>提升回归树（</w:t>
      </w:r>
      <w:r w:rsidRPr="00370D7F">
        <w:rPr>
          <w:sz w:val="24"/>
          <w:szCs w:val="28"/>
        </w:rPr>
        <w:t>BRT，boosting regression tree） 算法属于集成学习方法中的一种，通过集成多个基学习器共同完成学习任务。相比于单一的回归算法，如线性回归、对数几率回归算法等，BRT 算法以组合多个决策树的方式，能够获取更加优越的泛化能力，从而提升了模型的</w:t>
      </w:r>
      <w:r w:rsidRPr="00370D7F">
        <w:rPr>
          <w:sz w:val="24"/>
          <w:szCs w:val="28"/>
        </w:rPr>
        <w:lastRenderedPageBreak/>
        <w:t>预测精度。</w:t>
      </w:r>
    </w:p>
    <w:p w14:paraId="62C0D6AA" w14:textId="142BA64A" w:rsidR="00370D7F" w:rsidRPr="00370D7F" w:rsidRDefault="00370D7F" w:rsidP="00370D7F">
      <w:pPr>
        <w:ind w:firstLine="420"/>
        <w:jc w:val="left"/>
        <w:rPr>
          <w:sz w:val="24"/>
          <w:szCs w:val="28"/>
        </w:rPr>
      </w:pPr>
      <w:r>
        <w:rPr>
          <w:rFonts w:hint="eastAsia"/>
          <w:sz w:val="24"/>
          <w:szCs w:val="28"/>
        </w:rPr>
        <w:t>另一种是</w:t>
      </w:r>
      <w:r w:rsidRPr="00370D7F">
        <w:rPr>
          <w:rFonts w:hint="eastAsia"/>
          <w:sz w:val="24"/>
          <w:szCs w:val="28"/>
        </w:rPr>
        <w:t>数据挖掘中优化过的</w:t>
      </w:r>
      <w:r w:rsidRPr="00370D7F">
        <w:rPr>
          <w:sz w:val="24"/>
          <w:szCs w:val="28"/>
        </w:rPr>
        <w:t xml:space="preserve">K聚类算法。典型的 K 均值聚类算法是将数据集 X={x1,...,xn}中的 n 点进行划分，把原来独立的n 个点通过设定距离相似度划分进 K 个簇当中，簇集合 C={c1,...,ck}。一般会以两点之间的欧式距离作为相似性度量，把数据点划分进距离较近的簇中心所在的簇中。算法一般是以最小化簇内位置误差平方和（SSE, sum of the squared error）为目标函数。 </w:t>
      </w:r>
    </w:p>
    <w:p w14:paraId="1AF8253B" w14:textId="77777777" w:rsidR="00370D7F" w:rsidRPr="00370D7F" w:rsidRDefault="00370D7F" w:rsidP="00370D7F">
      <w:pPr>
        <w:ind w:firstLine="420"/>
        <w:jc w:val="left"/>
        <w:rPr>
          <w:sz w:val="24"/>
          <w:szCs w:val="28"/>
        </w:rPr>
      </w:pPr>
      <w:r w:rsidRPr="00370D7F">
        <w:rPr>
          <w:rFonts w:hint="eastAsia"/>
          <w:sz w:val="24"/>
          <w:szCs w:val="28"/>
        </w:rPr>
        <w:t>在经典的</w:t>
      </w:r>
      <w:r w:rsidRPr="00370D7F">
        <w:rPr>
          <w:sz w:val="24"/>
          <w:szCs w:val="28"/>
        </w:rPr>
        <w:t xml:space="preserve"> K-means 算法中，每个数据点对定位簇中心的位置有着同样的重要性。然而，优化后的K算法把基站位置的选择当作基于覆盖分布空间模式的加权问题进行处理，即认为空间中的每一个点不再对簇中心有等价的影响，引入权重来衡量数据点对基站位置的影响度，从而提出加权 K-centroids 算法。分配好数据点以后，本算法需要对簇中心的位置即站址的位置进行迭代调节，主要从距离影响度和覆盖权重两方面考虑。对于距离影响度来说，由于基站要尽可能覆盖远处的终端，对于离基站近的终端自然信号会相对好一些，所以它离基站的距离对于</w:t>
      </w:r>
      <w:r w:rsidRPr="00370D7F">
        <w:rPr>
          <w:rFonts w:hint="eastAsia"/>
          <w:sz w:val="24"/>
          <w:szCs w:val="28"/>
        </w:rPr>
        <w:t>覆盖权重来说，优化基站位置是希望在基站覆盖内终端的接收信号能尽可能好，所以需要重点关注覆盖质量差的终端，赋予它对基站位置调整更大的影响权重。当迭代到基站的位置不再发生变化时候，就说明找到了最优的基站选址，此时结束迭代，就可以得到最佳的簇中心位置，即基站站址。</w:t>
      </w:r>
    </w:p>
    <w:p w14:paraId="3EFAD60A" w14:textId="3CB90A5F" w:rsidR="00370D7F" w:rsidRPr="00370D7F" w:rsidRDefault="00370D7F" w:rsidP="00370D7F">
      <w:pPr>
        <w:ind w:firstLine="420"/>
        <w:jc w:val="left"/>
        <w:rPr>
          <w:rFonts w:hint="eastAsia"/>
          <w:sz w:val="24"/>
          <w:szCs w:val="28"/>
        </w:rPr>
      </w:pPr>
    </w:p>
    <w:p w14:paraId="6EC14EB3" w14:textId="34730EAA" w:rsidR="00CB4A0C" w:rsidRDefault="009A12DF" w:rsidP="009A12DF">
      <w:pPr>
        <w:jc w:val="left"/>
        <w:rPr>
          <w:b/>
          <w:bCs/>
          <w:sz w:val="28"/>
          <w:szCs w:val="32"/>
        </w:rPr>
      </w:pPr>
      <w:r w:rsidRPr="009A12DF">
        <w:rPr>
          <w:rFonts w:hint="eastAsia"/>
          <w:b/>
          <w:bCs/>
          <w:sz w:val="28"/>
          <w:szCs w:val="32"/>
        </w:rPr>
        <w:t>下周的计划</w:t>
      </w:r>
      <w:r>
        <w:rPr>
          <w:rFonts w:hint="eastAsia"/>
          <w:b/>
          <w:bCs/>
          <w:sz w:val="28"/>
          <w:szCs w:val="32"/>
        </w:rPr>
        <w:t>：</w:t>
      </w:r>
    </w:p>
    <w:p w14:paraId="3D066254" w14:textId="2F024A14" w:rsidR="009A12DF" w:rsidRPr="009A12DF" w:rsidRDefault="009A12DF" w:rsidP="009A12DF">
      <w:pPr>
        <w:jc w:val="left"/>
        <w:rPr>
          <w:b/>
          <w:bCs/>
          <w:sz w:val="28"/>
          <w:szCs w:val="32"/>
        </w:rPr>
      </w:pPr>
      <w:r>
        <w:rPr>
          <w:b/>
          <w:bCs/>
          <w:sz w:val="28"/>
          <w:szCs w:val="32"/>
        </w:rPr>
        <w:tab/>
      </w:r>
      <w:r w:rsidR="00A25F33">
        <w:rPr>
          <w:rFonts w:hint="eastAsia"/>
          <w:sz w:val="24"/>
          <w:szCs w:val="28"/>
        </w:rPr>
        <w:t>结课报告完成后，继续对于箔条的理论学习，争取寒假阶段能够厘清自己对于这个领域的认识。</w:t>
      </w:r>
    </w:p>
    <w:sectPr w:rsidR="009A12DF" w:rsidRPr="009A12DF" w:rsidSect="002F5818">
      <w:headerReference w:type="even" r:id="rId7"/>
      <w:headerReference w:type="default" r:id="rId8"/>
      <w:footerReference w:type="even" r:id="rId9"/>
      <w:footerReference w:type="default" r:id="rId10"/>
      <w:headerReference w:type="first" r:id="rId11"/>
      <w:footerReference w:type="first" r:id="rId1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D7197" w14:textId="77777777" w:rsidR="00BC6560" w:rsidRDefault="00BC6560" w:rsidP="004D08EE">
      <w:r>
        <w:separator/>
      </w:r>
    </w:p>
  </w:endnote>
  <w:endnote w:type="continuationSeparator" w:id="0">
    <w:p w14:paraId="71F1C9A6" w14:textId="77777777" w:rsidR="00BC6560" w:rsidRDefault="00BC6560" w:rsidP="004D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5FAE" w14:textId="77777777" w:rsidR="002F5818" w:rsidRDefault="002F581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3847" w14:textId="77777777" w:rsidR="002F5818" w:rsidRDefault="002F581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465D8" w14:textId="77777777" w:rsidR="002F5818" w:rsidRDefault="002F58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179F1" w14:textId="77777777" w:rsidR="00BC6560" w:rsidRDefault="00BC6560" w:rsidP="004D08EE">
      <w:r>
        <w:separator/>
      </w:r>
    </w:p>
  </w:footnote>
  <w:footnote w:type="continuationSeparator" w:id="0">
    <w:p w14:paraId="7CC5E64D" w14:textId="77777777" w:rsidR="00BC6560" w:rsidRDefault="00BC6560" w:rsidP="004D0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09EA9" w14:textId="77777777" w:rsidR="002F5818" w:rsidRDefault="002F5818" w:rsidP="002F5818">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A9E1A" w14:textId="77777777" w:rsidR="002F5818" w:rsidRDefault="002F5818" w:rsidP="002F5818">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42DC6" w14:textId="77777777" w:rsidR="002F5818" w:rsidRDefault="002F581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A5"/>
    <w:rsid w:val="00000441"/>
    <w:rsid w:val="00086906"/>
    <w:rsid w:val="00123471"/>
    <w:rsid w:val="00152DF1"/>
    <w:rsid w:val="001E6FDC"/>
    <w:rsid w:val="002616F2"/>
    <w:rsid w:val="002F5818"/>
    <w:rsid w:val="00314197"/>
    <w:rsid w:val="00370D7F"/>
    <w:rsid w:val="003F03B0"/>
    <w:rsid w:val="00472674"/>
    <w:rsid w:val="00484203"/>
    <w:rsid w:val="004D08EE"/>
    <w:rsid w:val="005918AF"/>
    <w:rsid w:val="005D2A16"/>
    <w:rsid w:val="00635DA6"/>
    <w:rsid w:val="0066013A"/>
    <w:rsid w:val="00780230"/>
    <w:rsid w:val="007B27D5"/>
    <w:rsid w:val="00833A45"/>
    <w:rsid w:val="008D56B2"/>
    <w:rsid w:val="009A091F"/>
    <w:rsid w:val="009A12DF"/>
    <w:rsid w:val="009E3159"/>
    <w:rsid w:val="00A25F33"/>
    <w:rsid w:val="00A713C5"/>
    <w:rsid w:val="00AE2498"/>
    <w:rsid w:val="00AF3A0F"/>
    <w:rsid w:val="00B17A16"/>
    <w:rsid w:val="00B33D3A"/>
    <w:rsid w:val="00BC6560"/>
    <w:rsid w:val="00C10426"/>
    <w:rsid w:val="00CB4A0C"/>
    <w:rsid w:val="00CB7F45"/>
    <w:rsid w:val="00EF7E93"/>
    <w:rsid w:val="00F106A5"/>
    <w:rsid w:val="00F6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ADB03"/>
  <w15:chartTrackingRefBased/>
  <w15:docId w15:val="{9065D668-8D4E-4A32-A902-52BCCEEC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0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08EE"/>
    <w:rPr>
      <w:sz w:val="18"/>
      <w:szCs w:val="18"/>
    </w:rPr>
  </w:style>
  <w:style w:type="paragraph" w:styleId="a5">
    <w:name w:val="footer"/>
    <w:basedOn w:val="a"/>
    <w:link w:val="a6"/>
    <w:uiPriority w:val="99"/>
    <w:unhideWhenUsed/>
    <w:rsid w:val="004D08EE"/>
    <w:pPr>
      <w:tabs>
        <w:tab w:val="center" w:pos="4153"/>
        <w:tab w:val="right" w:pos="8306"/>
      </w:tabs>
      <w:snapToGrid w:val="0"/>
      <w:jc w:val="left"/>
    </w:pPr>
    <w:rPr>
      <w:sz w:val="18"/>
      <w:szCs w:val="18"/>
    </w:rPr>
  </w:style>
  <w:style w:type="character" w:customStyle="1" w:styleId="a6">
    <w:name w:val="页脚 字符"/>
    <w:basedOn w:val="a0"/>
    <w:link w:val="a5"/>
    <w:uiPriority w:val="99"/>
    <w:rsid w:val="004D08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5EB7F-12E0-446C-9129-27866FE79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欢</dc:creator>
  <cp:keywords/>
  <dc:description/>
  <cp:lastModifiedBy>王 欢</cp:lastModifiedBy>
  <cp:revision>22</cp:revision>
  <dcterms:created xsi:type="dcterms:W3CDTF">2020-10-20T03:47:00Z</dcterms:created>
  <dcterms:modified xsi:type="dcterms:W3CDTF">2020-12-30T12:54:00Z</dcterms:modified>
</cp:coreProperties>
</file>