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046" w:rsidRDefault="002A5046" w:rsidP="00DB04E3">
      <w:pPr>
        <w:pStyle w:val="a3"/>
      </w:pPr>
      <w:r>
        <w:rPr>
          <w:rFonts w:hint="eastAsia"/>
        </w:rPr>
        <w:t>引擎基础知识学习</w:t>
      </w:r>
    </w:p>
    <w:p w:rsidR="00591BB4" w:rsidRPr="00591BB4" w:rsidRDefault="00591BB4" w:rsidP="00591BB4">
      <w:r>
        <w:tab/>
      </w:r>
      <w:r>
        <w:rPr>
          <w:rFonts w:hint="eastAsia"/>
        </w:rPr>
        <w:t>该学习主要针对部门能对引擎方向有兴趣、有能力的同学，目标是让大家</w:t>
      </w:r>
      <w:r w:rsidR="00A8562F">
        <w:rPr>
          <w:rFonts w:hint="eastAsia"/>
        </w:rPr>
        <w:t>从零开始</w:t>
      </w:r>
      <w:r>
        <w:rPr>
          <w:rFonts w:hint="eastAsia"/>
        </w:rPr>
        <w:t>迅速掌握引擎的基础知识，消除门槛，为后续承担引擎方面的具体工作打下基础。</w:t>
      </w:r>
      <w:r w:rsidR="00452645">
        <w:rPr>
          <w:rFonts w:hint="eastAsia"/>
        </w:rPr>
        <w:t>学习内容主要分为以下几个方面：</w:t>
      </w:r>
    </w:p>
    <w:p w:rsidR="003335D5" w:rsidRDefault="00DF0F27" w:rsidP="00DB04E3">
      <w:pPr>
        <w:pStyle w:val="1"/>
      </w:pPr>
      <w:r>
        <w:rPr>
          <w:rFonts w:hint="eastAsia"/>
        </w:rPr>
        <w:t>3D</w:t>
      </w:r>
      <w:r w:rsidR="00FF530F">
        <w:rPr>
          <w:rFonts w:hint="eastAsia"/>
        </w:rPr>
        <w:t>渲染</w:t>
      </w:r>
    </w:p>
    <w:p w:rsidR="009B0CA5" w:rsidRDefault="009B0CA5" w:rsidP="00DB04E3">
      <w:pPr>
        <w:pStyle w:val="2"/>
      </w:pPr>
      <w:r>
        <w:rPr>
          <w:rFonts w:hint="eastAsia"/>
        </w:rPr>
        <w:t>学习目标</w:t>
      </w:r>
    </w:p>
    <w:p w:rsidR="009B0CA5" w:rsidRDefault="009B0CA5" w:rsidP="00A53D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理解GPU渲染流水线</w:t>
      </w:r>
    </w:p>
    <w:p w:rsidR="007A67F8" w:rsidRDefault="007A67F8" w:rsidP="007A67F8">
      <w:pPr>
        <w:pStyle w:val="a5"/>
        <w:ind w:left="420" w:firstLineChars="0" w:firstLine="0"/>
      </w:pPr>
      <w:r w:rsidRPr="007A67F8">
        <w:rPr>
          <w:noProof/>
        </w:rPr>
        <w:drawing>
          <wp:inline distT="0" distB="0" distL="0" distR="0">
            <wp:extent cx="4014805" cy="1761862"/>
            <wp:effectExtent l="0" t="0" r="5080" b="0"/>
            <wp:docPr id="1" name="图片 1" descr="C:\Users\Administrator\Documents\youdu\72759496-100975-zhangyitian\image\temp\{7a952c86-9ae3-42cf-8e44-073e17866ba9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youdu\72759496-100975-zhangyitian\image\temp\{7a952c86-9ae3-42cf-8e44-073e17866ba9}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395" cy="176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48A" w:rsidRDefault="002D448A" w:rsidP="00EC6B1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流水线的</w:t>
      </w:r>
      <w:r w:rsidR="00E0547D">
        <w:rPr>
          <w:rFonts w:hint="eastAsia"/>
        </w:rPr>
        <w:t>整体过程</w:t>
      </w:r>
    </w:p>
    <w:p w:rsidR="002077A5" w:rsidRDefault="00E0547D" w:rsidP="002077A5">
      <w:pPr>
        <w:pStyle w:val="a5"/>
        <w:numPr>
          <w:ilvl w:val="1"/>
          <w:numId w:val="1"/>
        </w:numPr>
        <w:ind w:firstLineChars="0"/>
      </w:pPr>
      <w:r>
        <w:t>Drawcall</w:t>
      </w:r>
      <w:r>
        <w:rPr>
          <w:rFonts w:hint="eastAsia"/>
        </w:rPr>
        <w:t>的概念</w:t>
      </w:r>
    </w:p>
    <w:p w:rsidR="003E54D1" w:rsidRDefault="003E54D1" w:rsidP="00EC6B1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齐次坐标</w:t>
      </w:r>
      <w:r>
        <w:t>和顶点变换</w:t>
      </w:r>
    </w:p>
    <w:p w:rsidR="00373A2D" w:rsidRDefault="00E0547D" w:rsidP="00EC6B1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顶点着色</w:t>
      </w:r>
      <w:r w:rsidR="00373A2D">
        <w:rPr>
          <w:rFonts w:hint="eastAsia"/>
        </w:rPr>
        <w:t>器</w:t>
      </w:r>
    </w:p>
    <w:p w:rsidR="00CC6546" w:rsidRDefault="00CC6546" w:rsidP="00CC654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简单光照模型（Phong、Blinn-Phong、Half-Lambert</w:t>
      </w:r>
      <w:r>
        <w:t>）</w:t>
      </w:r>
    </w:p>
    <w:p w:rsidR="00E0547D" w:rsidRDefault="00373A2D" w:rsidP="00EC6B1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片元着色器</w:t>
      </w:r>
    </w:p>
    <w:p w:rsidR="00373A2D" w:rsidRPr="00373A2D" w:rsidRDefault="003E54D1" w:rsidP="00EC6B1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逐</w:t>
      </w:r>
      <w:r>
        <w:t>片元操作</w:t>
      </w:r>
    </w:p>
    <w:p w:rsidR="0052418E" w:rsidRDefault="0052418E" w:rsidP="00D71B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深入理解</w:t>
      </w:r>
      <w:r w:rsidR="00BD7764">
        <w:rPr>
          <w:rFonts w:hint="eastAsia"/>
        </w:rPr>
        <w:t>传统图形API</w:t>
      </w:r>
      <w:r>
        <w:rPr>
          <w:rFonts w:hint="eastAsia"/>
        </w:rPr>
        <w:t>的机制和功能（不是API本身）</w:t>
      </w:r>
    </w:p>
    <w:p w:rsidR="00105B09" w:rsidRDefault="005A6AA0" w:rsidP="00476BD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顶点、</w:t>
      </w:r>
      <w:r w:rsidR="00105B09">
        <w:rPr>
          <w:rFonts w:hint="eastAsia"/>
        </w:rPr>
        <w:t>索引</w:t>
      </w:r>
    </w:p>
    <w:p w:rsidR="00476BD6" w:rsidRDefault="005A6AA0" w:rsidP="00476BD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纹理</w:t>
      </w:r>
    </w:p>
    <w:p w:rsidR="005A6AA0" w:rsidRDefault="004A39C5" w:rsidP="00476BD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深度测试</w:t>
      </w:r>
    </w:p>
    <w:p w:rsidR="004A39C5" w:rsidRDefault="004A39C5" w:rsidP="00476BD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模板测试</w:t>
      </w:r>
    </w:p>
    <w:p w:rsidR="004A39C5" w:rsidRDefault="004A39C5" w:rsidP="00476BD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混合</w:t>
      </w:r>
    </w:p>
    <w:p w:rsidR="00DA12E2" w:rsidRDefault="00FF254F" w:rsidP="00476BD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背面剔除</w:t>
      </w:r>
    </w:p>
    <w:p w:rsidR="008818AC" w:rsidRDefault="00105B09" w:rsidP="00DA12E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渲染到纹理</w:t>
      </w:r>
    </w:p>
    <w:p w:rsidR="0056623A" w:rsidRDefault="00FF530F" w:rsidP="00DA12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学会写</w:t>
      </w:r>
      <w:r w:rsidR="007B0476">
        <w:rPr>
          <w:rFonts w:hint="eastAsia"/>
        </w:rPr>
        <w:t>shader（hlsl、cg）</w:t>
      </w:r>
    </w:p>
    <w:p w:rsidR="0077736C" w:rsidRDefault="0077736C" w:rsidP="0077736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完成</w:t>
      </w:r>
      <w:r>
        <w:t>demo练习</w:t>
      </w:r>
      <w:r w:rsidR="000E1B47">
        <w:rPr>
          <w:rFonts w:hint="eastAsia"/>
        </w:rPr>
        <w:t>中</w:t>
      </w:r>
      <w:r w:rsidR="000E1B47">
        <w:t>要求的部分</w:t>
      </w:r>
    </w:p>
    <w:p w:rsidR="00FF530F" w:rsidRDefault="00FF530F" w:rsidP="00A53D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学会使用shadergraph</w:t>
      </w:r>
    </w:p>
    <w:p w:rsidR="00B83EB0" w:rsidRDefault="00B83EB0" w:rsidP="00B83E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理解基于</w:t>
      </w:r>
      <w:r>
        <w:t>物理的渲染</w:t>
      </w:r>
    </w:p>
    <w:p w:rsidR="00FE7B7B" w:rsidRDefault="00FE7B7B" w:rsidP="00FE7B7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基本</w:t>
      </w:r>
      <w:r w:rsidR="00150F7A">
        <w:rPr>
          <w:rFonts w:hint="eastAsia"/>
        </w:rPr>
        <w:t>原理</w:t>
      </w:r>
    </w:p>
    <w:p w:rsidR="00FE7B7B" w:rsidRDefault="004B1EC1" w:rsidP="00FE7B7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思考</w:t>
      </w:r>
      <w:r w:rsidR="00FE7B7B">
        <w:rPr>
          <w:rFonts w:hint="eastAsia"/>
        </w:rPr>
        <w:t>大概</w:t>
      </w:r>
      <w:r w:rsidR="00FE7B7B">
        <w:t>怎么用代码实现</w:t>
      </w:r>
    </w:p>
    <w:p w:rsidR="00F40D0E" w:rsidRDefault="00F40D0E" w:rsidP="00DB04E3">
      <w:pPr>
        <w:pStyle w:val="2"/>
      </w:pPr>
      <w:r>
        <w:rPr>
          <w:rFonts w:hint="eastAsia"/>
        </w:rPr>
        <w:lastRenderedPageBreak/>
        <w:t>学</w:t>
      </w:r>
      <w:r w:rsidR="00AD1D68">
        <w:rPr>
          <w:rFonts w:hint="eastAsia"/>
        </w:rPr>
        <w:t>习资料</w:t>
      </w:r>
    </w:p>
    <w:p w:rsidR="005E615F" w:rsidRDefault="005E615F" w:rsidP="00021F5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阅读任意一本图形学教材</w:t>
      </w:r>
    </w:p>
    <w:p w:rsidR="00F40D0E" w:rsidRDefault="00F40D0E" w:rsidP="005E615F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推荐《</w:t>
      </w:r>
      <w:r w:rsidR="00087CC5">
        <w:rPr>
          <w:rFonts w:hint="eastAsia"/>
        </w:rPr>
        <w:t>UnityShader入门精要</w:t>
      </w:r>
      <w:r>
        <w:rPr>
          <w:rFonts w:hint="eastAsia"/>
        </w:rPr>
        <w:t>》</w:t>
      </w:r>
      <w:r w:rsidR="005E615F">
        <w:rPr>
          <w:rFonts w:hint="eastAsia"/>
        </w:rPr>
        <w:t>，</w:t>
      </w:r>
      <w:r w:rsidR="005E615F">
        <w:t>这本书写得比较简</w:t>
      </w:r>
      <w:r w:rsidR="005E615F">
        <w:rPr>
          <w:rFonts w:hint="eastAsia"/>
        </w:rPr>
        <w:t>单</w:t>
      </w:r>
      <w:r w:rsidR="005E615F">
        <w:t>易懂</w:t>
      </w:r>
    </w:p>
    <w:p w:rsidR="00B20CAF" w:rsidRDefault="001E79F2" w:rsidP="005E615F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按</w:t>
      </w:r>
      <w:r>
        <w:t>顺序阅读章节，</w:t>
      </w:r>
      <w:r>
        <w:rPr>
          <w:rFonts w:hint="eastAsia"/>
        </w:rPr>
        <w:t>Surface</w:t>
      </w:r>
      <w:r>
        <w:t>Shader相关的内容已过时，可以不看</w:t>
      </w:r>
    </w:p>
    <w:p w:rsidR="001E79F2" w:rsidRDefault="001E79F2" w:rsidP="005E615F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在</w:t>
      </w:r>
      <w:r>
        <w:t>Unity中调试书中的例子</w:t>
      </w:r>
    </w:p>
    <w:p w:rsidR="00ED2324" w:rsidRDefault="00ED2324" w:rsidP="00ED2324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源代码:</w:t>
      </w:r>
      <w:r w:rsidRPr="00ED2324">
        <w:t>https://github.com/candycat1992/Unity_Shaders_Book</w:t>
      </w:r>
    </w:p>
    <w:p w:rsidR="00671D0E" w:rsidRDefault="00732482" w:rsidP="00671D0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完成一个基于DX</w:t>
      </w:r>
      <w:r w:rsidR="006B6E59">
        <w:rPr>
          <w:rFonts w:hint="eastAsia"/>
        </w:rPr>
        <w:t>的demo练习</w:t>
      </w:r>
    </w:p>
    <w:p w:rsidR="00173503" w:rsidRDefault="003502F9" w:rsidP="0017350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完美</w:t>
      </w:r>
      <w:r>
        <w:t>加速器</w:t>
      </w:r>
    </w:p>
    <w:p w:rsidR="00CC6546" w:rsidRDefault="0025795D" w:rsidP="00173503">
      <w:pPr>
        <w:pStyle w:val="a5"/>
        <w:numPr>
          <w:ilvl w:val="1"/>
          <w:numId w:val="5"/>
        </w:numPr>
        <w:ind w:firstLineChars="0"/>
      </w:pPr>
      <w:hyperlink r:id="rId6" w:history="1">
        <w:r w:rsidR="00173503" w:rsidRPr="007F3D6C">
          <w:rPr>
            <w:rStyle w:val="a6"/>
          </w:rPr>
          <w:t>http://top.sys.wanmei.net/articleDetail.html?aid=6643</w:t>
        </w:r>
      </w:hyperlink>
    </w:p>
    <w:p w:rsidR="00173503" w:rsidRDefault="00173503" w:rsidP="00173503">
      <w:pPr>
        <w:pStyle w:val="a5"/>
        <w:numPr>
          <w:ilvl w:val="1"/>
          <w:numId w:val="5"/>
        </w:numPr>
        <w:ind w:firstLineChars="0"/>
      </w:pPr>
      <w:r w:rsidRPr="00173503">
        <w:t>http://top.sys.wanmei.net/articleDetail.html?aid=6561</w:t>
      </w:r>
    </w:p>
    <w:p w:rsidR="00361701" w:rsidRDefault="00361701" w:rsidP="00DB04E3">
      <w:pPr>
        <w:pStyle w:val="1"/>
      </w:pPr>
      <w:r>
        <w:rPr>
          <w:rFonts w:hint="eastAsia"/>
        </w:rPr>
        <w:t>常见概念和Unity中的应用</w:t>
      </w:r>
    </w:p>
    <w:p w:rsidR="009752EB" w:rsidRPr="009752EB" w:rsidRDefault="009752EB" w:rsidP="0025795D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推荐书籍：《</w:t>
      </w:r>
      <w:r>
        <w:t>Unity2017</w:t>
      </w:r>
      <w:r>
        <w:rPr>
          <w:rFonts w:hint="eastAsia"/>
        </w:rPr>
        <w:t>从</w:t>
      </w:r>
      <w:r>
        <w:t>入门到精通</w:t>
      </w:r>
      <w:r>
        <w:rPr>
          <w:rFonts w:hint="eastAsia"/>
        </w:rPr>
        <w:t>》</w:t>
      </w:r>
      <w:r>
        <w:t>，是Unity官方写的，</w:t>
      </w:r>
      <w:r>
        <w:rPr>
          <w:rFonts w:hint="eastAsia"/>
        </w:rPr>
        <w:t>《Unity</w:t>
      </w:r>
      <w:r>
        <w:t>5.x</w:t>
      </w:r>
      <w:r>
        <w:rPr>
          <w:rFonts w:hint="eastAsia"/>
        </w:rPr>
        <w:t>从</w:t>
      </w:r>
      <w:r>
        <w:t>入门到精通》</w:t>
      </w:r>
      <w:r>
        <w:rPr>
          <w:rFonts w:hint="eastAsia"/>
        </w:rPr>
        <w:t>的</w:t>
      </w:r>
      <w:r>
        <w:t>后续版本</w:t>
      </w:r>
    </w:p>
    <w:p w:rsidR="00361701" w:rsidRDefault="00E96231" w:rsidP="00E96231">
      <w:pPr>
        <w:pStyle w:val="2"/>
      </w:pPr>
      <w:r>
        <w:rPr>
          <w:rFonts w:hint="eastAsia"/>
        </w:rPr>
        <w:t>纹理</w:t>
      </w:r>
    </w:p>
    <w:p w:rsidR="00E96231" w:rsidRDefault="00E96231" w:rsidP="00CB7271">
      <w:pPr>
        <w:pStyle w:val="3"/>
      </w:pPr>
      <w:r>
        <w:rPr>
          <w:rFonts w:hint="eastAsia"/>
        </w:rPr>
        <w:t>学习目标</w:t>
      </w:r>
    </w:p>
    <w:p w:rsidR="00CB7271" w:rsidRDefault="00E96231" w:rsidP="005A3EA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理解2DTexture、CubeTexture、</w:t>
      </w:r>
      <w:r w:rsidR="0007253A">
        <w:rPr>
          <w:rFonts w:hint="eastAsia"/>
        </w:rPr>
        <w:t>M</w:t>
      </w:r>
      <w:r>
        <w:rPr>
          <w:rFonts w:hint="eastAsia"/>
        </w:rPr>
        <w:t>ipmap、WrapMode、FilterMode等概念</w:t>
      </w:r>
      <w:r w:rsidR="00CB7271">
        <w:rPr>
          <w:rFonts w:hint="eastAsia"/>
        </w:rPr>
        <w:t>并在Unity中进行设置</w:t>
      </w:r>
    </w:p>
    <w:p w:rsidR="00CB7271" w:rsidRDefault="00CB7271" w:rsidP="00CB7271">
      <w:pPr>
        <w:pStyle w:val="3"/>
      </w:pPr>
      <w:r>
        <w:rPr>
          <w:rFonts w:hint="eastAsia"/>
        </w:rPr>
        <w:t>学习资料</w:t>
      </w:r>
    </w:p>
    <w:p w:rsidR="00CB7271" w:rsidRDefault="0025795D" w:rsidP="005A3EA4">
      <w:pPr>
        <w:pStyle w:val="a5"/>
        <w:numPr>
          <w:ilvl w:val="0"/>
          <w:numId w:val="10"/>
        </w:numPr>
        <w:ind w:firstLineChars="0"/>
      </w:pPr>
      <w:hyperlink r:id="rId7" w:history="1">
        <w:r w:rsidR="0007253A" w:rsidRPr="00850232">
          <w:rPr>
            <w:rStyle w:val="a6"/>
          </w:rPr>
          <w:t>https://docs.unity3d.com/Manual/Textures.html</w:t>
        </w:r>
      </w:hyperlink>
    </w:p>
    <w:p w:rsidR="0007253A" w:rsidRDefault="0007253A" w:rsidP="0007253A">
      <w:pPr>
        <w:pStyle w:val="2"/>
      </w:pPr>
      <w:r>
        <w:rPr>
          <w:rFonts w:hint="eastAsia"/>
        </w:rPr>
        <w:t>LOD</w:t>
      </w:r>
    </w:p>
    <w:p w:rsidR="0007253A" w:rsidRDefault="0007253A" w:rsidP="0007253A">
      <w:pPr>
        <w:pStyle w:val="3"/>
      </w:pPr>
      <w:r>
        <w:rPr>
          <w:rFonts w:hint="eastAsia"/>
        </w:rPr>
        <w:t>学习目标</w:t>
      </w:r>
    </w:p>
    <w:p w:rsidR="002F6CFD" w:rsidRPr="002F6CFD" w:rsidRDefault="002F6CFD" w:rsidP="002F6CF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理解LOD的概念，并学习使用Unity中的LODGroup组件</w:t>
      </w:r>
    </w:p>
    <w:p w:rsidR="0007253A" w:rsidRDefault="0007253A" w:rsidP="0007253A">
      <w:pPr>
        <w:pStyle w:val="3"/>
      </w:pPr>
      <w:r>
        <w:rPr>
          <w:rFonts w:hint="eastAsia"/>
        </w:rPr>
        <w:t>学习资料</w:t>
      </w:r>
    </w:p>
    <w:p w:rsidR="002F6CFD" w:rsidRDefault="0025795D" w:rsidP="002F6CFD">
      <w:pPr>
        <w:pStyle w:val="a5"/>
        <w:numPr>
          <w:ilvl w:val="0"/>
          <w:numId w:val="10"/>
        </w:numPr>
        <w:ind w:firstLineChars="0"/>
      </w:pPr>
      <w:hyperlink r:id="rId8" w:history="1">
        <w:r w:rsidR="005B4347" w:rsidRPr="00850232">
          <w:rPr>
            <w:rStyle w:val="a6"/>
          </w:rPr>
          <w:t>https://docs.unity3d.com/Manual/class-LODGroup.html</w:t>
        </w:r>
      </w:hyperlink>
    </w:p>
    <w:p w:rsidR="005B4347" w:rsidRDefault="005B4347" w:rsidP="005B4347">
      <w:pPr>
        <w:pStyle w:val="2"/>
      </w:pPr>
      <w:r>
        <w:rPr>
          <w:rFonts w:hint="eastAsia"/>
        </w:rPr>
        <w:lastRenderedPageBreak/>
        <w:t>粒子系统</w:t>
      </w:r>
    </w:p>
    <w:p w:rsidR="005B4347" w:rsidRDefault="005B4347" w:rsidP="005B4347">
      <w:pPr>
        <w:pStyle w:val="3"/>
      </w:pPr>
      <w:r>
        <w:rPr>
          <w:rFonts w:hint="eastAsia"/>
        </w:rPr>
        <w:t>学习</w:t>
      </w:r>
      <w:r>
        <w:t>目标</w:t>
      </w:r>
    </w:p>
    <w:p w:rsidR="005B4347" w:rsidRDefault="005B4347" w:rsidP="005B434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了解粒子系统的基本原理</w:t>
      </w:r>
    </w:p>
    <w:p w:rsidR="005B4347" w:rsidRPr="001C67A4" w:rsidRDefault="005B4347" w:rsidP="005B434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学会使用Unity中的</w:t>
      </w:r>
      <w:r w:rsidRPr="001C67A4">
        <w:t>ParticleSystem</w:t>
      </w:r>
      <w:r>
        <w:rPr>
          <w:rFonts w:hint="eastAsia"/>
        </w:rPr>
        <w:t>组件</w:t>
      </w:r>
    </w:p>
    <w:p w:rsidR="005B4347" w:rsidRDefault="005B4347" w:rsidP="005B4347">
      <w:pPr>
        <w:pStyle w:val="3"/>
      </w:pPr>
      <w:r>
        <w:rPr>
          <w:rFonts w:hint="eastAsia"/>
        </w:rPr>
        <w:t>学习</w:t>
      </w:r>
      <w:r>
        <w:t>资料</w:t>
      </w:r>
    </w:p>
    <w:p w:rsidR="005B4347" w:rsidRDefault="005B4347" w:rsidP="005B434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《</w:t>
      </w:r>
      <w:r>
        <w:t>Unity5.x</w:t>
      </w:r>
      <w:r>
        <w:rPr>
          <w:rFonts w:hint="eastAsia"/>
        </w:rPr>
        <w:t>从</w:t>
      </w:r>
      <w:r>
        <w:t>入门到精通》第</w:t>
      </w:r>
      <w:r>
        <w:rPr>
          <w:rFonts w:hint="eastAsia"/>
        </w:rPr>
        <w:t>10章</w:t>
      </w:r>
    </w:p>
    <w:p w:rsidR="005B4347" w:rsidRDefault="005B4347" w:rsidP="005B434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《</w:t>
      </w:r>
      <w:r>
        <w:t>游戏引擎架构（</w:t>
      </w:r>
      <w:r>
        <w:rPr>
          <w:rFonts w:hint="eastAsia"/>
        </w:rPr>
        <w:t>第2版</w:t>
      </w:r>
      <w:r>
        <w:t>）》</w:t>
      </w:r>
      <w:r>
        <w:rPr>
          <w:rFonts w:hint="eastAsia"/>
        </w:rPr>
        <w:t>10.4.1节</w:t>
      </w:r>
    </w:p>
    <w:p w:rsidR="005B4347" w:rsidRDefault="0025795D" w:rsidP="005B4347">
      <w:pPr>
        <w:pStyle w:val="a5"/>
        <w:numPr>
          <w:ilvl w:val="0"/>
          <w:numId w:val="8"/>
        </w:numPr>
        <w:ind w:firstLineChars="0"/>
      </w:pPr>
      <w:hyperlink r:id="rId9" w:history="1">
        <w:r w:rsidR="00154E2B" w:rsidRPr="00850232">
          <w:rPr>
            <w:rStyle w:val="a6"/>
          </w:rPr>
          <w:t>https://www.jianshu.com/p/f7c3b24cb9ea</w:t>
        </w:r>
      </w:hyperlink>
    </w:p>
    <w:p w:rsidR="00154E2B" w:rsidRPr="00F10359" w:rsidRDefault="00154E2B" w:rsidP="00154E2B">
      <w:pPr>
        <w:pStyle w:val="a5"/>
        <w:numPr>
          <w:ilvl w:val="0"/>
          <w:numId w:val="8"/>
        </w:numPr>
        <w:ind w:firstLineChars="0"/>
      </w:pPr>
      <w:r w:rsidRPr="00154E2B">
        <w:t>https://docs.unity3d.com/Manual/class-ParticleSystem.html</w:t>
      </w:r>
    </w:p>
    <w:p w:rsidR="00CE6DFB" w:rsidRDefault="00CE6DFB" w:rsidP="00CE6DFB">
      <w:pPr>
        <w:pStyle w:val="2"/>
      </w:pPr>
      <w:r>
        <w:rPr>
          <w:rFonts w:hint="eastAsia"/>
        </w:rPr>
        <w:t>物理</w:t>
      </w:r>
      <w:r>
        <w:t>和碰撞</w:t>
      </w:r>
    </w:p>
    <w:p w:rsidR="00CE6DFB" w:rsidRDefault="00CE6DFB" w:rsidP="00CE6DFB">
      <w:pPr>
        <w:pStyle w:val="3"/>
      </w:pPr>
      <w:r>
        <w:rPr>
          <w:rFonts w:hint="eastAsia"/>
        </w:rPr>
        <w:t>学习目标</w:t>
      </w:r>
    </w:p>
    <w:p w:rsidR="00CE6DFB" w:rsidRDefault="00CE6DFB" w:rsidP="00CE6DF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理解刚体</w:t>
      </w:r>
      <w:r>
        <w:t>（</w:t>
      </w:r>
      <w:r w:rsidRPr="007B6A4D">
        <w:t>RigidBody</w:t>
      </w:r>
      <w:r>
        <w:rPr>
          <w:rFonts w:hint="eastAsia"/>
        </w:rPr>
        <w:t>）、</w:t>
      </w:r>
      <w:r>
        <w:t>碰撞体（collider）等概念</w:t>
      </w:r>
    </w:p>
    <w:p w:rsidR="00CE6DFB" w:rsidRPr="007B6A4D" w:rsidRDefault="00CE6DFB" w:rsidP="00CE6DF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学会</w:t>
      </w:r>
      <w:r>
        <w:t>使用Unity中的RigidBody、Collider</w:t>
      </w:r>
      <w:r>
        <w:rPr>
          <w:rFonts w:hint="eastAsia"/>
        </w:rPr>
        <w:t>等</w:t>
      </w:r>
      <w:r>
        <w:t>组件</w:t>
      </w:r>
    </w:p>
    <w:p w:rsidR="00CE6DFB" w:rsidRDefault="00CE6DFB" w:rsidP="00CE6DFB">
      <w:pPr>
        <w:pStyle w:val="3"/>
      </w:pPr>
      <w:r>
        <w:rPr>
          <w:rFonts w:hint="eastAsia"/>
        </w:rPr>
        <w:t>学习</w:t>
      </w:r>
      <w:r>
        <w:t>资料</w:t>
      </w:r>
    </w:p>
    <w:p w:rsidR="00CE6DFB" w:rsidRDefault="00CE6DFB" w:rsidP="00CE6DF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《</w:t>
      </w:r>
      <w:r>
        <w:t>游戏引擎架构（</w:t>
      </w:r>
      <w:r>
        <w:rPr>
          <w:rFonts w:hint="eastAsia"/>
        </w:rPr>
        <w:t>第2版</w:t>
      </w:r>
      <w:r>
        <w:t>）》</w:t>
      </w:r>
      <w:r>
        <w:rPr>
          <w:rFonts w:hint="eastAsia"/>
        </w:rPr>
        <w:t>第12章</w:t>
      </w:r>
    </w:p>
    <w:p w:rsidR="00CE6DFB" w:rsidRDefault="0025795D" w:rsidP="00CE6DFB">
      <w:pPr>
        <w:pStyle w:val="a5"/>
        <w:numPr>
          <w:ilvl w:val="0"/>
          <w:numId w:val="7"/>
        </w:numPr>
        <w:ind w:firstLineChars="0"/>
      </w:pPr>
      <w:hyperlink r:id="rId10" w:history="1">
        <w:r w:rsidR="00CE6DFB" w:rsidRPr="007F3D6C">
          <w:rPr>
            <w:rStyle w:val="a6"/>
          </w:rPr>
          <w:t>https://docs.unity3d.com/Manual/PhysicsOverview.html</w:t>
        </w:r>
      </w:hyperlink>
    </w:p>
    <w:p w:rsidR="00CE6DFB" w:rsidRDefault="00CE6DFB" w:rsidP="00CE6DF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《</w:t>
      </w:r>
      <w:r>
        <w:t>Unity5.x</w:t>
      </w:r>
      <w:r>
        <w:rPr>
          <w:rFonts w:hint="eastAsia"/>
        </w:rPr>
        <w:t>从</w:t>
      </w:r>
      <w:r>
        <w:t>入门到精通》第</w:t>
      </w:r>
      <w:r>
        <w:rPr>
          <w:rFonts w:hint="eastAsia"/>
        </w:rPr>
        <w:t>12章</w:t>
      </w:r>
    </w:p>
    <w:p w:rsidR="00CE6DFB" w:rsidRPr="002F6CFD" w:rsidRDefault="00CE6DFB" w:rsidP="00CE6DFB"/>
    <w:p w:rsidR="006B6E59" w:rsidRDefault="006B6E59" w:rsidP="00DB04E3">
      <w:pPr>
        <w:pStyle w:val="1"/>
      </w:pPr>
      <w:r>
        <w:rPr>
          <w:rFonts w:hint="eastAsia"/>
        </w:rPr>
        <w:t>模型和骨骼动画</w:t>
      </w:r>
    </w:p>
    <w:p w:rsidR="005E1614" w:rsidRDefault="0022145E" w:rsidP="00410190">
      <w:pPr>
        <w:pStyle w:val="2"/>
      </w:pPr>
      <w:r>
        <w:rPr>
          <w:rFonts w:hint="eastAsia"/>
        </w:rPr>
        <w:t>学习目标</w:t>
      </w:r>
    </w:p>
    <w:p w:rsidR="00410190" w:rsidRDefault="00E339BC" w:rsidP="0041019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理解骨骼、蒙皮和动画的</w:t>
      </w:r>
      <w:r w:rsidR="00410190">
        <w:rPr>
          <w:rFonts w:hint="eastAsia"/>
        </w:rPr>
        <w:t>原理</w:t>
      </w:r>
    </w:p>
    <w:p w:rsidR="00410190" w:rsidRDefault="00E339BC" w:rsidP="0041019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理解通道、权重和动作融合的</w:t>
      </w:r>
      <w:r w:rsidR="00410190">
        <w:rPr>
          <w:rFonts w:hint="eastAsia"/>
        </w:rPr>
        <w:t>概念</w:t>
      </w:r>
    </w:p>
    <w:p w:rsidR="00410190" w:rsidRDefault="00410190" w:rsidP="0041019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了解美术制作模型的流程</w:t>
      </w:r>
    </w:p>
    <w:p w:rsidR="00410190" w:rsidRDefault="00270DAA" w:rsidP="00410190">
      <w:pPr>
        <w:pStyle w:val="2"/>
      </w:pPr>
      <w:r>
        <w:rPr>
          <w:rFonts w:hint="eastAsia"/>
        </w:rPr>
        <w:lastRenderedPageBreak/>
        <w:t>学习资料</w:t>
      </w:r>
    </w:p>
    <w:p w:rsidR="00410190" w:rsidRDefault="0025795D" w:rsidP="00CE39BB">
      <w:pPr>
        <w:pStyle w:val="a5"/>
        <w:numPr>
          <w:ilvl w:val="0"/>
          <w:numId w:val="3"/>
        </w:numPr>
        <w:ind w:firstLineChars="0"/>
      </w:pPr>
      <w:hyperlink r:id="rId11" w:history="1">
        <w:r w:rsidR="00410766" w:rsidRPr="007F3D6C">
          <w:rPr>
            <w:rStyle w:val="a6"/>
          </w:rPr>
          <w:t>https://gameinstitute.qq.com/community/detail/127900</w:t>
        </w:r>
      </w:hyperlink>
    </w:p>
    <w:p w:rsidR="00B1646C" w:rsidRDefault="00B1646C" w:rsidP="00CE39B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《</w:t>
      </w:r>
      <w:r>
        <w:t>游戏引擎架构（</w:t>
      </w:r>
      <w:r>
        <w:rPr>
          <w:rFonts w:hint="eastAsia"/>
        </w:rPr>
        <w:t>第2版</w:t>
      </w:r>
      <w:r>
        <w:t>）》</w:t>
      </w:r>
      <w:r w:rsidR="00B23577">
        <w:rPr>
          <w:rFonts w:hint="eastAsia"/>
        </w:rPr>
        <w:t>第11章</w:t>
      </w:r>
    </w:p>
    <w:p w:rsidR="00410766" w:rsidRDefault="00410766" w:rsidP="00CE39BB">
      <w:pPr>
        <w:pStyle w:val="a5"/>
        <w:numPr>
          <w:ilvl w:val="0"/>
          <w:numId w:val="3"/>
        </w:numPr>
        <w:ind w:firstLineChars="0"/>
      </w:pPr>
      <w:r>
        <w:t>Angelica引擎源码</w:t>
      </w:r>
    </w:p>
    <w:p w:rsidR="00161E80" w:rsidRDefault="0025795D" w:rsidP="00161E80">
      <w:pPr>
        <w:pStyle w:val="a5"/>
        <w:numPr>
          <w:ilvl w:val="0"/>
          <w:numId w:val="3"/>
        </w:numPr>
        <w:ind w:firstLineChars="0"/>
      </w:pPr>
      <w:hyperlink r:id="rId12" w:history="1">
        <w:r w:rsidR="00304A19" w:rsidRPr="007F3D6C">
          <w:rPr>
            <w:rStyle w:val="a6"/>
            <w:rFonts w:hint="eastAsia"/>
          </w:rPr>
          <w:t>\\10.68.16.60\程序</w:t>
        </w:r>
        <w:r w:rsidR="00304A19" w:rsidRPr="007F3D6C">
          <w:rPr>
            <w:rStyle w:val="a6"/>
          </w:rPr>
          <w:t>技术交流资料\2019</w:t>
        </w:r>
        <w:r w:rsidR="00304A19" w:rsidRPr="007F3D6C">
          <w:rPr>
            <w:rStyle w:val="a6"/>
            <w:rFonts w:hint="eastAsia"/>
          </w:rPr>
          <w:t>引擎</w:t>
        </w:r>
        <w:r w:rsidR="00304A19" w:rsidRPr="007F3D6C">
          <w:rPr>
            <w:rStyle w:val="a6"/>
          </w:rPr>
          <w:t>学习小组\</w:t>
        </w:r>
        <w:r w:rsidR="00304A19" w:rsidRPr="007F3D6C">
          <w:rPr>
            <w:rStyle w:val="a6"/>
            <w:rFonts w:hint="eastAsia"/>
          </w:rPr>
          <w:t>第三次</w:t>
        </w:r>
        <w:r w:rsidR="00304A19" w:rsidRPr="007F3D6C">
          <w:rPr>
            <w:rStyle w:val="a6"/>
          </w:rPr>
          <w:t>讨论\</w:t>
        </w:r>
      </w:hyperlink>
      <w:r w:rsidR="00304A19">
        <w:rPr>
          <w:rFonts w:hint="eastAsia"/>
        </w:rPr>
        <w:t>引擎</w:t>
      </w:r>
      <w:r w:rsidR="00304A19">
        <w:t>学习ECM相关</w:t>
      </w:r>
      <w:r w:rsidR="00304A19">
        <w:rPr>
          <w:rFonts w:hint="eastAsia"/>
        </w:rPr>
        <w:t>.docx</w:t>
      </w:r>
    </w:p>
    <w:sectPr w:rsidR="00161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324D4"/>
    <w:multiLevelType w:val="hybridMultilevel"/>
    <w:tmpl w:val="29201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62145B"/>
    <w:multiLevelType w:val="hybridMultilevel"/>
    <w:tmpl w:val="5D063C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887B7D"/>
    <w:multiLevelType w:val="hybridMultilevel"/>
    <w:tmpl w:val="601804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6750B37"/>
    <w:multiLevelType w:val="hybridMultilevel"/>
    <w:tmpl w:val="F4C0EC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F4C5031"/>
    <w:multiLevelType w:val="hybridMultilevel"/>
    <w:tmpl w:val="755011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5CD58DC"/>
    <w:multiLevelType w:val="hybridMultilevel"/>
    <w:tmpl w:val="019C1D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302CCC"/>
    <w:multiLevelType w:val="hybridMultilevel"/>
    <w:tmpl w:val="955EA2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F8E5D84"/>
    <w:multiLevelType w:val="hybridMultilevel"/>
    <w:tmpl w:val="D3143E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6B25B68"/>
    <w:multiLevelType w:val="hybridMultilevel"/>
    <w:tmpl w:val="01B0F3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FB80B7E"/>
    <w:multiLevelType w:val="hybridMultilevel"/>
    <w:tmpl w:val="18B2DB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89"/>
    <w:rsid w:val="00003E06"/>
    <w:rsid w:val="00021F57"/>
    <w:rsid w:val="000220C6"/>
    <w:rsid w:val="0007253A"/>
    <w:rsid w:val="00087CC5"/>
    <w:rsid w:val="000A1168"/>
    <w:rsid w:val="000E1B47"/>
    <w:rsid w:val="00105B09"/>
    <w:rsid w:val="00150F7A"/>
    <w:rsid w:val="00154E2B"/>
    <w:rsid w:val="00161E80"/>
    <w:rsid w:val="00173503"/>
    <w:rsid w:val="001C67A4"/>
    <w:rsid w:val="001E2147"/>
    <w:rsid w:val="001E79F2"/>
    <w:rsid w:val="002077A5"/>
    <w:rsid w:val="00213680"/>
    <w:rsid w:val="0022145E"/>
    <w:rsid w:val="0025795D"/>
    <w:rsid w:val="00270DAA"/>
    <w:rsid w:val="00287B0F"/>
    <w:rsid w:val="002A5046"/>
    <w:rsid w:val="002D448A"/>
    <w:rsid w:val="002F6CFD"/>
    <w:rsid w:val="00304A19"/>
    <w:rsid w:val="003335D5"/>
    <w:rsid w:val="003502F9"/>
    <w:rsid w:val="00361701"/>
    <w:rsid w:val="00373A2D"/>
    <w:rsid w:val="003962CF"/>
    <w:rsid w:val="003C237E"/>
    <w:rsid w:val="003C4651"/>
    <w:rsid w:val="003E54D1"/>
    <w:rsid w:val="00410190"/>
    <w:rsid w:val="00410766"/>
    <w:rsid w:val="00452645"/>
    <w:rsid w:val="0046668D"/>
    <w:rsid w:val="00476BD6"/>
    <w:rsid w:val="0049704A"/>
    <w:rsid w:val="004A39C5"/>
    <w:rsid w:val="004B1EC1"/>
    <w:rsid w:val="004C47E4"/>
    <w:rsid w:val="0052418E"/>
    <w:rsid w:val="00562A2F"/>
    <w:rsid w:val="0056623A"/>
    <w:rsid w:val="005664EF"/>
    <w:rsid w:val="00591BB4"/>
    <w:rsid w:val="005A3EA4"/>
    <w:rsid w:val="005A6AA0"/>
    <w:rsid w:val="005A76DA"/>
    <w:rsid w:val="005B4347"/>
    <w:rsid w:val="005E1614"/>
    <w:rsid w:val="005E2799"/>
    <w:rsid w:val="005E615F"/>
    <w:rsid w:val="006074E5"/>
    <w:rsid w:val="00671D0E"/>
    <w:rsid w:val="00693410"/>
    <w:rsid w:val="006B6E59"/>
    <w:rsid w:val="00732482"/>
    <w:rsid w:val="0077736C"/>
    <w:rsid w:val="007A67F8"/>
    <w:rsid w:val="007B0476"/>
    <w:rsid w:val="007B6A4D"/>
    <w:rsid w:val="008818AC"/>
    <w:rsid w:val="009714B5"/>
    <w:rsid w:val="009752EB"/>
    <w:rsid w:val="009B0CA5"/>
    <w:rsid w:val="00A16326"/>
    <w:rsid w:val="00A53D15"/>
    <w:rsid w:val="00A574B5"/>
    <w:rsid w:val="00A737A1"/>
    <w:rsid w:val="00A82A6E"/>
    <w:rsid w:val="00A8562F"/>
    <w:rsid w:val="00A9763E"/>
    <w:rsid w:val="00AD1D68"/>
    <w:rsid w:val="00B1646C"/>
    <w:rsid w:val="00B20CAF"/>
    <w:rsid w:val="00B23577"/>
    <w:rsid w:val="00B83EB0"/>
    <w:rsid w:val="00BD0A2D"/>
    <w:rsid w:val="00BD7764"/>
    <w:rsid w:val="00C47749"/>
    <w:rsid w:val="00CB7271"/>
    <w:rsid w:val="00CC2853"/>
    <w:rsid w:val="00CC6546"/>
    <w:rsid w:val="00CE39BB"/>
    <w:rsid w:val="00CE6DFB"/>
    <w:rsid w:val="00D50CC4"/>
    <w:rsid w:val="00D61DBA"/>
    <w:rsid w:val="00DA12E2"/>
    <w:rsid w:val="00DB04E3"/>
    <w:rsid w:val="00DD4B4D"/>
    <w:rsid w:val="00DF0F27"/>
    <w:rsid w:val="00DF4E78"/>
    <w:rsid w:val="00E03512"/>
    <w:rsid w:val="00E0547D"/>
    <w:rsid w:val="00E179E0"/>
    <w:rsid w:val="00E339BC"/>
    <w:rsid w:val="00E52C6D"/>
    <w:rsid w:val="00E57F6A"/>
    <w:rsid w:val="00E91058"/>
    <w:rsid w:val="00E96231"/>
    <w:rsid w:val="00EC6B1C"/>
    <w:rsid w:val="00EC6C89"/>
    <w:rsid w:val="00EC7FC7"/>
    <w:rsid w:val="00ED2324"/>
    <w:rsid w:val="00F10359"/>
    <w:rsid w:val="00F40D0E"/>
    <w:rsid w:val="00F44863"/>
    <w:rsid w:val="00F93130"/>
    <w:rsid w:val="00FE7B7B"/>
    <w:rsid w:val="00FF254F"/>
    <w:rsid w:val="00FF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2EB9D"/>
  <w15:chartTrackingRefBased/>
  <w15:docId w15:val="{78EBB877-3492-45D5-AFA8-1F12CF83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04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04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14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B04E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B04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B04E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04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53D1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7350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2145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4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Manual/class-LODGroup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unity3d.com/Manual/Textures.html" TargetMode="External"/><Relationship Id="rId12" Type="http://schemas.openxmlformats.org/officeDocument/2006/relationships/hyperlink" Target="file:///\\10.68.16.60\&#31243;&#24207;&#25216;&#26415;&#20132;&#27969;&#36164;&#26009;\2019&#24341;&#25806;&#23398;&#20064;&#23567;&#32452;\&#31532;&#19977;&#27425;&#35752;&#35770;\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p.sys.wanmei.net/articleDetail.html?aid=6643" TargetMode="External"/><Relationship Id="rId11" Type="http://schemas.openxmlformats.org/officeDocument/2006/relationships/hyperlink" Target="https://gameinstitute.qq.com/community/detail/12790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unity3d.com/Manual/PhysicsOvervie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f7c3b24cb9e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4</Pages>
  <Words>291</Words>
  <Characters>1665</Characters>
  <Application>Microsoft Office Word</Application>
  <DocSecurity>0</DocSecurity>
  <Lines>13</Lines>
  <Paragraphs>3</Paragraphs>
  <ScaleCrop>false</ScaleCrop>
  <Company>P R C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115</cp:revision>
  <dcterms:created xsi:type="dcterms:W3CDTF">2020-09-22T03:12:00Z</dcterms:created>
  <dcterms:modified xsi:type="dcterms:W3CDTF">2020-09-25T03:35:00Z</dcterms:modified>
</cp:coreProperties>
</file>