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99" w:rsidRDefault="00D32496" w:rsidP="00D32496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解析器</w:t>
      </w:r>
    </w:p>
    <w:p w:rsidR="00D32496" w:rsidRDefault="00D32496" w:rsidP="00D32496">
      <w:pPr>
        <w:ind w:left="360"/>
        <w:rPr>
          <w:rFonts w:hint="eastAsia"/>
        </w:rPr>
      </w:pPr>
      <w:r>
        <w:rPr>
          <w:rFonts w:hint="eastAsia"/>
        </w:rPr>
        <w:t>非验证解析器：检查文档格式是否良好</w:t>
      </w:r>
    </w:p>
    <w:p w:rsidR="00D32496" w:rsidRDefault="00D32496" w:rsidP="00D32496">
      <w:pPr>
        <w:ind w:left="360"/>
        <w:rPr>
          <w:rFonts w:hint="eastAsia"/>
        </w:rPr>
      </w:pPr>
      <w:r>
        <w:rPr>
          <w:rFonts w:hint="eastAsia"/>
        </w:rPr>
        <w:t>验证解析器：使用DTD检查文档的有效性</w:t>
      </w:r>
    </w:p>
    <w:p w:rsidR="00F32127" w:rsidRDefault="00F32127" w:rsidP="00D32496">
      <w:pPr>
        <w:ind w:left="360"/>
        <w:rPr>
          <w:rFonts w:hint="eastAsia"/>
        </w:rPr>
      </w:pPr>
    </w:p>
    <w:p w:rsidR="00F32127" w:rsidRDefault="00F32127" w:rsidP="00F32127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命名空间</w:t>
      </w:r>
    </w:p>
    <w:p w:rsidR="00F32127" w:rsidRDefault="00F32127" w:rsidP="00F32127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xml命名空间</w:t>
      </w:r>
    </w:p>
    <w:p w:rsidR="00F32127" w:rsidRDefault="00F32127" w:rsidP="00F32127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避免元素命名冲突的方法</w:t>
      </w:r>
    </w:p>
    <w:p w:rsidR="00F32127" w:rsidRDefault="00F32127" w:rsidP="00F32127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元素命名由开发者定义，两个不同的文档使用相同的元素名时，就会发生命名冲突</w:t>
      </w:r>
    </w:p>
    <w:p w:rsidR="00D45EB3" w:rsidRDefault="00D45EB3" w:rsidP="00D45EB3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命名空间</w:t>
      </w:r>
      <w:r w:rsidR="00290050">
        <w:rPr>
          <w:rFonts w:hint="eastAsia"/>
        </w:rPr>
        <w:t>示</w:t>
      </w:r>
      <w:r>
        <w:rPr>
          <w:rFonts w:hint="eastAsia"/>
        </w:rPr>
        <w:t>例</w:t>
      </w:r>
      <w:r w:rsidR="00290050">
        <w:rPr>
          <w:rFonts w:hint="eastAsia"/>
        </w:rPr>
        <w:t>：</w:t>
      </w:r>
    </w:p>
    <w:p w:rsidR="00D45EB3" w:rsidRDefault="00D45EB3" w:rsidP="00D45EB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505325" cy="1343025"/>
            <wp:effectExtent l="19050" t="0" r="9525" b="0"/>
            <wp:docPr id="1" name="图片 1" descr="http://img.my.csdn.net/uploads/201302/27/1361947063_1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2/27/1361947063_119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EB3" w:rsidRPr="00F32127" w:rsidRDefault="00D45EB3" w:rsidP="00D45EB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使用前缀示例：</w:t>
      </w:r>
    </w:p>
    <w:p w:rsidR="00F32127" w:rsidRPr="00D32496" w:rsidRDefault="00290050" w:rsidP="00F32127">
      <w:r>
        <w:rPr>
          <w:noProof/>
        </w:rPr>
        <w:drawing>
          <wp:inline distT="0" distB="0" distL="0" distR="0">
            <wp:extent cx="5274310" cy="772278"/>
            <wp:effectExtent l="19050" t="0" r="2540" b="0"/>
            <wp:docPr id="4" name="图片 4" descr="http://img.my.csdn.net/uploads/201302/27/1361947084_3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2/27/1361947084_35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127" w:rsidRPr="00D32496" w:rsidSect="00AE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7A1" w:rsidRDefault="001337A1" w:rsidP="00FF635B">
      <w:r>
        <w:separator/>
      </w:r>
    </w:p>
  </w:endnote>
  <w:endnote w:type="continuationSeparator" w:id="0">
    <w:p w:rsidR="001337A1" w:rsidRDefault="001337A1" w:rsidP="00FF63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7A1" w:rsidRDefault="001337A1" w:rsidP="00FF635B">
      <w:r>
        <w:separator/>
      </w:r>
    </w:p>
  </w:footnote>
  <w:footnote w:type="continuationSeparator" w:id="0">
    <w:p w:rsidR="001337A1" w:rsidRDefault="001337A1" w:rsidP="00FF63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92835"/>
    <w:multiLevelType w:val="hybridMultilevel"/>
    <w:tmpl w:val="57084784"/>
    <w:lvl w:ilvl="0" w:tplc="3890548E">
      <w:start w:val="1"/>
      <w:numFmt w:val="low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0A5A04"/>
    <w:multiLevelType w:val="hybridMultilevel"/>
    <w:tmpl w:val="D2689088"/>
    <w:lvl w:ilvl="0" w:tplc="7D0830F0">
      <w:start w:val="1"/>
      <w:numFmt w:val="low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503BCB"/>
    <w:multiLevelType w:val="multilevel"/>
    <w:tmpl w:val="A9524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2FB7425"/>
    <w:multiLevelType w:val="hybridMultilevel"/>
    <w:tmpl w:val="CDE42AEC"/>
    <w:lvl w:ilvl="0" w:tplc="A6F22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35B"/>
    <w:rsid w:val="001337A1"/>
    <w:rsid w:val="00290050"/>
    <w:rsid w:val="0031221A"/>
    <w:rsid w:val="0060788C"/>
    <w:rsid w:val="007F039C"/>
    <w:rsid w:val="008A6C99"/>
    <w:rsid w:val="00AE5EB0"/>
    <w:rsid w:val="00B07BF9"/>
    <w:rsid w:val="00D32496"/>
    <w:rsid w:val="00D45EB3"/>
    <w:rsid w:val="00EA0407"/>
    <w:rsid w:val="00EF14BD"/>
    <w:rsid w:val="00EF78E1"/>
    <w:rsid w:val="00F32127"/>
    <w:rsid w:val="00FF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EB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2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63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635B"/>
    <w:rPr>
      <w:sz w:val="18"/>
      <w:szCs w:val="18"/>
    </w:rPr>
  </w:style>
  <w:style w:type="paragraph" w:styleId="a5">
    <w:name w:val="List Paragraph"/>
    <w:basedOn w:val="a"/>
    <w:uiPriority w:val="34"/>
    <w:qFormat/>
    <w:rsid w:val="00FF63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32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45E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5E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2018-04-25T05:41:00Z</dcterms:created>
  <dcterms:modified xsi:type="dcterms:W3CDTF">2018-04-29T07:29:00Z</dcterms:modified>
</cp:coreProperties>
</file>