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Fdsfds432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</w:p>
    <w:p>
      <w:pPr>
        <w:bidi w:val="0"/>
        <w:rPr>
          <w:rFonts w:hint="default"/>
          <w:lang w:val="en-US" w:eastAsia="ja-JP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ja-JP"/>
        </w:rPr>
      </w:pPr>
    </w:p>
    <w:p>
      <w:pPr>
        <w:tabs>
          <w:tab w:val="left" w:pos="1560"/>
        </w:tabs>
        <w:bidi w:val="0"/>
        <w:jc w:val="left"/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ab/>
        <w:t>4324234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0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lztngy-zy</dc:creator>
  <cp:lastModifiedBy>lztngy-zy</cp:lastModifiedBy>
  <dcterms:modified xsi:type="dcterms:W3CDTF">2019-09-06T09:24:13Z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