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F120" w14:textId="2408C585" w:rsidR="006F6AF2" w:rsidRPr="00FB6549" w:rsidRDefault="00FB6549" w:rsidP="00FB6549">
      <w:pPr>
        <w:ind w:firstLine="0"/>
        <w:jc w:val="center"/>
        <w:rPr>
          <w:rFonts w:eastAsiaTheme="majorEastAsia" w:cstheme="majorBidi"/>
          <w:b/>
          <w:bCs/>
          <w:szCs w:val="32"/>
        </w:rPr>
      </w:pPr>
      <w:bookmarkStart w:id="0" w:name="_Hlk160030465"/>
      <w:bookmarkEnd w:id="0"/>
      <w:r w:rsidRPr="00FB6549">
        <w:rPr>
          <w:b/>
          <w:bCs/>
        </w:rPr>
        <w:t xml:space="preserve">DESAIN DAN IMPLEMENTASI SISTEM PENUNJANG KEPUTUSAN PENENTU BARANG TERLARIS DENGAN METODE MUTLI-ATTRIBUTIVE BORDER APPROXIMATION AREA COMPARISON MENGGUNAKAN METODE </w:t>
      </w:r>
      <w:r w:rsidRPr="00FB6549">
        <w:rPr>
          <w:b/>
          <w:bCs/>
          <w:i/>
          <w:iCs/>
        </w:rPr>
        <w:t>AGILE</w:t>
      </w:r>
    </w:p>
    <w:p w14:paraId="2BABB699" w14:textId="77777777" w:rsidR="00FB6549" w:rsidRDefault="00FB6549" w:rsidP="00FB6549">
      <w:pPr>
        <w:ind w:firstLine="0"/>
        <w:jc w:val="center"/>
      </w:pPr>
    </w:p>
    <w:p w14:paraId="1E40E425" w14:textId="77777777" w:rsidR="00FB6549" w:rsidRDefault="00FB6549" w:rsidP="00FB6549">
      <w:pPr>
        <w:ind w:firstLine="0"/>
        <w:jc w:val="center"/>
      </w:pPr>
    </w:p>
    <w:p w14:paraId="6C14C9FD" w14:textId="77777777" w:rsidR="00FB6549" w:rsidRDefault="00FB6549" w:rsidP="00FB6549">
      <w:pPr>
        <w:ind w:firstLine="0"/>
        <w:jc w:val="center"/>
      </w:pPr>
    </w:p>
    <w:p w14:paraId="7E971F5B" w14:textId="77777777" w:rsidR="00FB6549" w:rsidRDefault="00FB6549" w:rsidP="00FB6549">
      <w:pPr>
        <w:ind w:firstLine="0"/>
        <w:jc w:val="center"/>
      </w:pPr>
    </w:p>
    <w:p w14:paraId="5C2E2264" w14:textId="77777777" w:rsidR="00FB6549" w:rsidRDefault="00FB6549" w:rsidP="00FB6549">
      <w:pPr>
        <w:ind w:firstLine="0"/>
        <w:jc w:val="center"/>
      </w:pPr>
      <w:r>
        <w:t>SKRIPSI</w:t>
      </w:r>
    </w:p>
    <w:p w14:paraId="681D9B8D" w14:textId="77777777" w:rsidR="00FB6549" w:rsidRDefault="00FB6549" w:rsidP="00FB6549">
      <w:pPr>
        <w:ind w:firstLine="0"/>
        <w:jc w:val="center"/>
      </w:pPr>
    </w:p>
    <w:p w14:paraId="7E19392C" w14:textId="77777777" w:rsidR="00FB6549" w:rsidRDefault="00FB6549" w:rsidP="00FB6549">
      <w:pPr>
        <w:ind w:firstLine="0"/>
        <w:jc w:val="center"/>
      </w:pPr>
    </w:p>
    <w:p w14:paraId="4550ABB4" w14:textId="77777777" w:rsidR="00FB6549" w:rsidRDefault="00FB6549" w:rsidP="00FB6549">
      <w:pPr>
        <w:ind w:firstLine="0"/>
        <w:jc w:val="center"/>
      </w:pPr>
    </w:p>
    <w:p w14:paraId="67AD9F9D" w14:textId="77777777" w:rsidR="00FB6549" w:rsidRDefault="00FB6549" w:rsidP="00FB6549">
      <w:pPr>
        <w:ind w:firstLine="0"/>
        <w:jc w:val="center"/>
      </w:pPr>
      <w:r w:rsidRPr="00642182">
        <w:rPr>
          <w:noProof/>
          <w:szCs w:val="24"/>
        </w:rPr>
        <w:drawing>
          <wp:inline distT="0" distB="0" distL="0" distR="0" wp14:anchorId="60A5B474" wp14:editId="5008B6AF">
            <wp:extent cx="2026800" cy="199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EFDFE"/>
                        </a:clrFrom>
                        <a:clrTo>
                          <a:srgbClr val="FEFDFE">
                            <a:alpha val="0"/>
                          </a:srgbClr>
                        </a:clrTo>
                      </a:clrChange>
                      <a:extLst>
                        <a:ext uri="{28A0092B-C50C-407E-A947-70E740481C1C}">
                          <a14:useLocalDpi xmlns:a14="http://schemas.microsoft.com/office/drawing/2010/main" val="0"/>
                        </a:ext>
                      </a:extLst>
                    </a:blip>
                    <a:srcRect/>
                    <a:stretch>
                      <a:fillRect/>
                    </a:stretch>
                  </pic:blipFill>
                  <pic:spPr bwMode="auto">
                    <a:xfrm>
                      <a:off x="0" y="0"/>
                      <a:ext cx="2026800" cy="1994400"/>
                    </a:xfrm>
                    <a:prstGeom prst="rect">
                      <a:avLst/>
                    </a:prstGeom>
                    <a:noFill/>
                    <a:ln>
                      <a:noFill/>
                    </a:ln>
                  </pic:spPr>
                </pic:pic>
              </a:graphicData>
            </a:graphic>
          </wp:inline>
        </w:drawing>
      </w:r>
    </w:p>
    <w:p w14:paraId="181D0EBA" w14:textId="77777777" w:rsidR="00FB6549" w:rsidRDefault="00FB6549" w:rsidP="00FB6549">
      <w:pPr>
        <w:ind w:firstLine="0"/>
        <w:jc w:val="center"/>
      </w:pPr>
    </w:p>
    <w:p w14:paraId="01BC706E" w14:textId="77777777" w:rsidR="00FB6549" w:rsidRDefault="00FB6549" w:rsidP="00FB6549">
      <w:pPr>
        <w:ind w:firstLine="0"/>
        <w:jc w:val="center"/>
      </w:pPr>
    </w:p>
    <w:p w14:paraId="2C480A93" w14:textId="77777777" w:rsidR="00FB6549" w:rsidRDefault="00FB6549" w:rsidP="00FB6549">
      <w:pPr>
        <w:ind w:firstLine="0"/>
        <w:jc w:val="center"/>
      </w:pPr>
      <w:r>
        <w:t>Oleh:</w:t>
      </w:r>
    </w:p>
    <w:p w14:paraId="087F58D6" w14:textId="77777777" w:rsidR="00FB6549" w:rsidRDefault="00FB6549" w:rsidP="00FB6549">
      <w:pPr>
        <w:ind w:firstLine="0"/>
        <w:jc w:val="center"/>
      </w:pPr>
      <w:r>
        <w:t>Hafidz Fadhillah</w:t>
      </w:r>
    </w:p>
    <w:p w14:paraId="101C5959" w14:textId="77777777" w:rsidR="00FB6549" w:rsidRDefault="00FB6549" w:rsidP="00FB6549">
      <w:pPr>
        <w:ind w:firstLine="0"/>
        <w:jc w:val="center"/>
      </w:pPr>
      <w:r>
        <w:t>181011401822</w:t>
      </w:r>
    </w:p>
    <w:p w14:paraId="4CD3F286" w14:textId="77777777" w:rsidR="00FB6549" w:rsidRDefault="00FB6549" w:rsidP="00FB6549">
      <w:pPr>
        <w:ind w:firstLine="0"/>
        <w:jc w:val="center"/>
      </w:pPr>
    </w:p>
    <w:p w14:paraId="55303F0B" w14:textId="77777777" w:rsidR="00FB6549" w:rsidRDefault="00FB6549" w:rsidP="00FB6549">
      <w:pPr>
        <w:ind w:firstLine="0"/>
        <w:jc w:val="center"/>
      </w:pPr>
    </w:p>
    <w:p w14:paraId="74505ADF" w14:textId="77777777" w:rsidR="00FB6549" w:rsidRPr="00FB6549" w:rsidRDefault="00FB6549" w:rsidP="00FB6549">
      <w:pPr>
        <w:ind w:firstLine="0"/>
        <w:jc w:val="center"/>
        <w:rPr>
          <w:b/>
          <w:bCs/>
        </w:rPr>
      </w:pPr>
      <w:r w:rsidRPr="00FB6549">
        <w:rPr>
          <w:b/>
          <w:bCs/>
        </w:rPr>
        <w:t>PROGRAM STUDI TEKNIK INFORMATIKA</w:t>
      </w:r>
    </w:p>
    <w:p w14:paraId="689B592D" w14:textId="77777777" w:rsidR="00FB6549" w:rsidRPr="00FB6549" w:rsidRDefault="00FB6549" w:rsidP="00FB6549">
      <w:pPr>
        <w:ind w:firstLine="0"/>
        <w:jc w:val="center"/>
        <w:rPr>
          <w:b/>
          <w:bCs/>
        </w:rPr>
      </w:pPr>
      <w:r w:rsidRPr="00FB6549">
        <w:rPr>
          <w:b/>
          <w:bCs/>
        </w:rPr>
        <w:t>FAKULTAS TEKNIK</w:t>
      </w:r>
    </w:p>
    <w:p w14:paraId="3112E6F2" w14:textId="77777777" w:rsidR="00FB6549" w:rsidRPr="00FB6549" w:rsidRDefault="00FB6549" w:rsidP="00FB6549">
      <w:pPr>
        <w:ind w:firstLine="0"/>
        <w:jc w:val="center"/>
        <w:rPr>
          <w:b/>
          <w:bCs/>
        </w:rPr>
      </w:pPr>
      <w:r w:rsidRPr="00FB6549">
        <w:rPr>
          <w:b/>
          <w:bCs/>
        </w:rPr>
        <w:t>UNIVERSITAS PAMULANG</w:t>
      </w:r>
    </w:p>
    <w:p w14:paraId="0049EC9E" w14:textId="77777777" w:rsidR="00FB6549" w:rsidRPr="00FB6549" w:rsidRDefault="00FB6549" w:rsidP="00FB6549">
      <w:pPr>
        <w:ind w:firstLine="0"/>
        <w:jc w:val="center"/>
        <w:rPr>
          <w:b/>
          <w:bCs/>
        </w:rPr>
      </w:pPr>
      <w:r w:rsidRPr="00FB6549">
        <w:rPr>
          <w:b/>
          <w:bCs/>
        </w:rPr>
        <w:t>PAMULANG</w:t>
      </w:r>
    </w:p>
    <w:p w14:paraId="70904400" w14:textId="5BD7AA6E" w:rsidR="00FB6549" w:rsidRDefault="00FB6549" w:rsidP="00FB6549">
      <w:pPr>
        <w:ind w:firstLine="0"/>
        <w:jc w:val="center"/>
        <w:rPr>
          <w:rFonts w:eastAsiaTheme="majorEastAsia" w:cstheme="majorBidi"/>
          <w:b/>
          <w:szCs w:val="32"/>
        </w:rPr>
      </w:pPr>
      <w:r w:rsidRPr="00FB6549">
        <w:rPr>
          <w:b/>
          <w:bCs/>
        </w:rPr>
        <w:t>2024</w:t>
      </w:r>
      <w:r>
        <w:br w:type="page"/>
      </w:r>
    </w:p>
    <w:p w14:paraId="0D8DD5BD" w14:textId="580C7278" w:rsidR="005A4A22" w:rsidRDefault="00C73CE1" w:rsidP="005A4A22">
      <w:pPr>
        <w:pStyle w:val="Heading1"/>
        <w:ind w:firstLine="0"/>
      </w:pPr>
      <w:r w:rsidRPr="005A4A22">
        <w:lastRenderedPageBreak/>
        <w:t>BAB</w:t>
      </w:r>
      <w:r>
        <w:t xml:space="preserve"> I</w:t>
      </w:r>
    </w:p>
    <w:p w14:paraId="380E8D52" w14:textId="782A523F" w:rsidR="005A4A22" w:rsidRPr="005A4A22" w:rsidRDefault="005A4A22" w:rsidP="005A4A22">
      <w:pPr>
        <w:ind w:firstLine="0"/>
        <w:jc w:val="center"/>
        <w:rPr>
          <w:b/>
          <w:bCs/>
        </w:rPr>
      </w:pPr>
      <w:r w:rsidRPr="005A4A22">
        <w:rPr>
          <w:b/>
          <w:bCs/>
        </w:rPr>
        <w:t>PENDAHULUAN</w:t>
      </w:r>
    </w:p>
    <w:p w14:paraId="4F5647FE" w14:textId="5DC045A2" w:rsidR="00B77FE7" w:rsidRDefault="00B77FE7" w:rsidP="00B77FE7">
      <w:pPr>
        <w:pStyle w:val="Heading2"/>
        <w:numPr>
          <w:ilvl w:val="0"/>
          <w:numId w:val="6"/>
        </w:numPr>
        <w:ind w:hanging="720"/>
      </w:pPr>
      <w:r>
        <w:t>Latar Belakang Masalah</w:t>
      </w:r>
    </w:p>
    <w:p w14:paraId="25C5533B" w14:textId="0E9BA795" w:rsidR="00C624CE" w:rsidRDefault="00F07CE0" w:rsidP="00C624CE">
      <w:r w:rsidRPr="00F07CE0">
        <w:t>Industri ritel memiliki</w:t>
      </w:r>
      <w:r>
        <w:t xml:space="preserve"> </w:t>
      </w:r>
      <w:r w:rsidRPr="00F07CE0">
        <w:t>peran</w:t>
      </w:r>
      <w:r>
        <w:t xml:space="preserve"> </w:t>
      </w:r>
      <w:r w:rsidRPr="00F07CE0">
        <w:t>yang sangat</w:t>
      </w:r>
      <w:r>
        <w:t xml:space="preserve"> </w:t>
      </w:r>
      <w:r w:rsidRPr="00F07CE0">
        <w:t>penting</w:t>
      </w:r>
      <w:r>
        <w:t xml:space="preserve"> </w:t>
      </w:r>
      <w:r w:rsidRPr="00F07CE0">
        <w:t>dalam</w:t>
      </w:r>
      <w:r>
        <w:t xml:space="preserve"> </w:t>
      </w:r>
      <w:r w:rsidRPr="00F07CE0">
        <w:t>pertumbuhan</w:t>
      </w:r>
      <w:r>
        <w:t xml:space="preserve"> </w:t>
      </w:r>
      <w:r w:rsidRPr="00F07CE0">
        <w:t>ekonomi nasional. Sebagai</w:t>
      </w:r>
      <w:r>
        <w:t xml:space="preserve"> </w:t>
      </w:r>
      <w:r w:rsidRPr="00F07CE0">
        <w:t>sektor</w:t>
      </w:r>
      <w:r>
        <w:t xml:space="preserve"> </w:t>
      </w:r>
      <w:r w:rsidRPr="00F07CE0">
        <w:t>yang berhubungan langsung dengan konsumen,</w:t>
      </w:r>
      <w:r>
        <w:t xml:space="preserve"> </w:t>
      </w:r>
      <w:r w:rsidRPr="00F07CE0">
        <w:t>industri ritel</w:t>
      </w:r>
      <w:r>
        <w:t xml:space="preserve"> </w:t>
      </w:r>
      <w:r w:rsidRPr="00F07CE0">
        <w:t>bukan hanya menjadi</w:t>
      </w:r>
      <w:r>
        <w:t xml:space="preserve"> </w:t>
      </w:r>
      <w:r w:rsidRPr="00F07CE0">
        <w:t>tempat</w:t>
      </w:r>
      <w:r>
        <w:t xml:space="preserve"> </w:t>
      </w:r>
      <w:r w:rsidRPr="00F07CE0">
        <w:t>transaksi</w:t>
      </w:r>
      <w:r>
        <w:t xml:space="preserve"> </w:t>
      </w:r>
      <w:r w:rsidRPr="00F07CE0">
        <w:t>jual-beli, tetapi juga</w:t>
      </w:r>
      <w:r>
        <w:t xml:space="preserve"> </w:t>
      </w:r>
      <w:r w:rsidRPr="00F07CE0">
        <w:t>memiliki</w:t>
      </w:r>
      <w:r>
        <w:t xml:space="preserve"> </w:t>
      </w:r>
      <w:r w:rsidRPr="00F07CE0">
        <w:t>dampak</w:t>
      </w:r>
      <w:r>
        <w:t xml:space="preserve"> </w:t>
      </w:r>
      <w:r w:rsidRPr="00F07CE0">
        <w:t>yang</w:t>
      </w:r>
      <w:r>
        <w:t xml:space="preserve"> </w:t>
      </w:r>
      <w:r w:rsidRPr="00F07CE0">
        <w:t>luas</w:t>
      </w:r>
      <w:r>
        <w:t xml:space="preserve"> </w:t>
      </w:r>
      <w:r w:rsidRPr="00F07CE0">
        <w:t>pada perekonomian</w:t>
      </w:r>
      <w:r>
        <w:t xml:space="preserve"> </w:t>
      </w:r>
      <w:r w:rsidRPr="00F07CE0">
        <w:t>suatu negara</w:t>
      </w:r>
      <w:r>
        <w:t xml:space="preserve">. </w:t>
      </w:r>
      <w:r>
        <w:fldChar w:fldCharType="begin" w:fldLock="1"/>
      </w:r>
      <w:r w:rsidR="00C624CE">
        <w:instrText>ADDIN CSL_CITATION {"citationItems":[{"id":"ITEM-1","itemData":{"author":[{"dropping-particle":"","family":"Sudarma","given":"Ade","non-dropping-particle":"","parse-names":false,"suffix":""}],"container-title":"JPM Mocci: Jurnal Pengabdian Masyarakat Ekonomi, Sosial Sains dan Sosial Humaniora, Koperasi, dan Kewirausahaan","id":"ITEM-1","issue":"2","issued":{"date-parts":[["2023"]]},"page":"68-75","title":"Peran Industri Ritel Bagi Pertumbuhan Ekonomi Nasional","type":"article-journal","volume":"1"},"uris":["http://www.mendeley.com/documents/?uuid=f28d4900-1912-4215-8300-2252fd7935c8"]}],"mendeley":{"formattedCitation":"(Sudarma, 2023)","plainTextFormattedCitation":"(Sudarma, 2023)","previouslyFormattedCitation":"(Sudarma, 2023)"},"properties":{"noteIndex":0},"schema":"https://github.com/citation-style-language/schema/raw/master/csl-citation.json"}</w:instrText>
      </w:r>
      <w:r>
        <w:fldChar w:fldCharType="separate"/>
      </w:r>
      <w:r w:rsidRPr="00F07CE0">
        <w:rPr>
          <w:noProof/>
        </w:rPr>
        <w:t>(Sudarma, 2023)</w:t>
      </w:r>
      <w:r>
        <w:fldChar w:fldCharType="end"/>
      </w:r>
      <w:r w:rsidR="00C624CE">
        <w:t>.</w:t>
      </w:r>
    </w:p>
    <w:p w14:paraId="3264E535" w14:textId="2CD0C9B0" w:rsidR="00C73CE1" w:rsidRDefault="00C624CE" w:rsidP="00C624CE">
      <w:r>
        <w:t xml:space="preserve">Menurut Bahri, ada faktor inti yang mempengaruhi keputusan belanja terlepas dari bentuk </w:t>
      </w:r>
      <w:r w:rsidRPr="00C624CE">
        <w:rPr>
          <w:i/>
          <w:iCs/>
        </w:rPr>
        <w:t>format</w:t>
      </w:r>
      <w:r>
        <w:t xml:space="preserve"> ritelnya yaitu, lima tipe atribut pembeli yang umum dan berfokus pada </w:t>
      </w:r>
      <w:r w:rsidRPr="00C624CE">
        <w:rPr>
          <w:i/>
          <w:iCs/>
        </w:rPr>
        <w:t>format</w:t>
      </w:r>
      <w:r>
        <w:t xml:space="preserve"> ritel tradisional </w:t>
      </w:r>
      <w:r w:rsidRPr="00C624CE">
        <w:rPr>
          <w:i/>
          <w:iCs/>
        </w:rPr>
        <w:t>(offline)</w:t>
      </w:r>
      <w:r>
        <w:t xml:space="preserve"> juga muncul di lingkungan </w:t>
      </w:r>
      <w:r w:rsidRPr="00C624CE">
        <w:rPr>
          <w:i/>
          <w:iCs/>
        </w:rPr>
        <w:t>online</w:t>
      </w:r>
      <w:r>
        <w:t xml:space="preserve"> yaitu </w:t>
      </w:r>
      <w:r w:rsidRPr="00C624CE">
        <w:rPr>
          <w:i/>
          <w:iCs/>
        </w:rPr>
        <w:t>convenience</w:t>
      </w:r>
      <w:r>
        <w:t xml:space="preserve">, </w:t>
      </w:r>
      <w:r w:rsidRPr="00C624CE">
        <w:rPr>
          <w:i/>
          <w:iCs/>
        </w:rPr>
        <w:t>perceived risk</w:t>
      </w:r>
      <w:r>
        <w:t xml:space="preserve">, </w:t>
      </w:r>
      <w:r w:rsidRPr="00C624CE">
        <w:rPr>
          <w:i/>
          <w:iCs/>
        </w:rPr>
        <w:t>ability to search for information &amp; product</w:t>
      </w:r>
      <w:r>
        <w:t xml:space="preserve"> serta </w:t>
      </w:r>
      <w:r w:rsidRPr="00C624CE">
        <w:rPr>
          <w:i/>
          <w:iCs/>
        </w:rPr>
        <w:t>price</w:t>
      </w:r>
      <w:r>
        <w:t xml:space="preserve">. Atribut yang memiliki perbedaan penilaian dari pelanggan antara channel offline dan online, meliputi 3 hal yaitu, interaktivitas dan kemampuan untuk menawarkan layanan yang dipersonalisasi, kemampuan untuk mendefinisikan kembali kenyamanan layanan dan kemampuan untuk mengontrol konten situs </w:t>
      </w:r>
      <w:r w:rsidRPr="00C624CE">
        <w:rPr>
          <w:i/>
          <w:iCs/>
        </w:rPr>
        <w:t>website</w:t>
      </w:r>
      <w:r>
        <w:t xml:space="preserve"> mereka. </w:t>
      </w:r>
      <w:r>
        <w:fldChar w:fldCharType="begin" w:fldLock="1"/>
      </w:r>
      <w:r w:rsidR="00AA4ABD">
        <w:instrText>ADDIN CSL_CITATION {"citationItems":[{"id":"ITEM-1","itemData":{"ISSN":"2540-8275","abstract":"An omnichannel retail strategy is a strategy that integrates multiple channels allowing customers to simultaneously take advantage of all available online and offline retail channels while shopping. This strategy is needed to overcome various challenges that arise due to changes in the business environment in the retail industry. The omnichannel strategy also aims to overcome the saturation of the retail business that only uses online channels, as well as the multichannel strategy that has been developed earlier. This study aims to provide a conceptual overview of the differences between multichannel retail strategies and omnichannel retail strategies and how the opportunities for implementing omnichannel strategies in the retail industry will be in the future, especially for retailers who have not utilized an omnichannel retail strategy. This study uses a descriptive method by conducting a study of various literatures. Observations were made by reviewing several theories and found a conclusion regarding the differences as well as the advantages and disadvantages of an omnichannel strategy if it was built as a form of development of a multichannel strategy.","author":[{"dropping-particle":"","family":"Bahri","given":"Ronny Samsul","non-dropping-particle":"","parse-names":false,"suffix":""},{"dropping-particle":"","family":"Kewirausahaanuniversitas","given":"Departemen","non-dropping-particle":"","parse-names":false,"suffix":""},{"dropping-particle":"","family":"Nusantara","given":"Bina","non-dropping-particle":"","parse-names":false,"suffix":""},{"dropping-particle":"","family":"Program Doktor","given":"Bandung","non-dropping-particle":"","parse-names":false,"suffix":""},{"dropping-particle":"","family":"Ekonomi","given":"Ilmu","non-dropping-particle":"","parse-names":false,"suffix":""},{"dropping-particle":"","family":"Parahyangan","given":"Universitas Katolik","non-dropping-particle":"","parse-names":false,"suffix":""}],"container-title":"Journal of Accounting and Business Studies","id":"ITEM-1","issue":"2","issued":{"date-parts":[["2020"]]},"title":"Kajian Literature Strategi Ritel Omnichannel Sebagai Pengembangan Dari Strategi Ritel Multichannel Pada Industri Ritel","type":"article-journal","volume":"5"},"uris":["http://www.mendeley.com/documents/?uuid=da994327-5bc7-4619-bdcb-156f26446558"]}],"mendeley":{"formattedCitation":"(Bahri et al., 2020)","plainTextFormattedCitation":"(Bahri et al., 2020)","previouslyFormattedCitation":"(Bahri et al., 2020)"},"properties":{"noteIndex":0},"schema":"https://github.com/citation-style-language/schema/raw/master/csl-citation.json"}</w:instrText>
      </w:r>
      <w:r>
        <w:fldChar w:fldCharType="separate"/>
      </w:r>
      <w:r w:rsidRPr="00C624CE">
        <w:rPr>
          <w:noProof/>
        </w:rPr>
        <w:t>(Bahri et al., 2020)</w:t>
      </w:r>
      <w:r>
        <w:fldChar w:fldCharType="end"/>
      </w:r>
      <w:r>
        <w:t>.</w:t>
      </w:r>
    </w:p>
    <w:p w14:paraId="09B26157" w14:textId="3869E024" w:rsidR="00AB0836" w:rsidRPr="002B0DE3" w:rsidRDefault="00AB0836" w:rsidP="00AB0836">
      <w:pPr>
        <w:rPr>
          <w:rFonts w:eastAsia="Calibri" w:cs="Times New Roman"/>
          <w:color w:val="FF0000"/>
          <w:lang w:val="id-ID"/>
        </w:rPr>
      </w:pPr>
      <w:r>
        <w:t>Dalam hal ini, PT Widjaja Anekatas Center (WTC) adalah perusahaan ritel yang mengkhususkan diri dalam barang-barang koper, tas, dan aksesori perjalanan. yang berlokasikan kantor pusat di Taman Tekno Serpong, Tangerang Selatan. D</w:t>
      </w:r>
      <w:r w:rsidRPr="00A62C88">
        <w:t>alam mengelola bisnisnya,</w:t>
      </w:r>
      <w:r>
        <w:t xml:space="preserve"> PT WTC </w:t>
      </w:r>
      <w:r w:rsidRPr="00AB0836">
        <w:rPr>
          <w:color w:val="auto"/>
        </w:rPr>
        <w:t xml:space="preserve">mengalami kendala dalam menentukan barang terlaris. Mereka masih mengandalkan </w:t>
      </w:r>
      <w:r w:rsidRPr="00AA4ABD">
        <w:rPr>
          <w:i/>
          <w:iCs/>
          <w:color w:val="auto"/>
        </w:rPr>
        <w:t>spreadsheet</w:t>
      </w:r>
      <w:r w:rsidRPr="00AB0836">
        <w:rPr>
          <w:color w:val="auto"/>
        </w:rPr>
        <w:t xml:space="preserve"> dalam proses ini, yang membatasi kemampuan mereka dalam mengumpulkan dan menganalisis data dengan cermat. Keputusan yang diambil memerlukan waktu yang lama dan kurang efektif.</w:t>
      </w:r>
      <w:r w:rsidR="00AA4ABD">
        <w:rPr>
          <w:color w:val="auto"/>
        </w:rPr>
        <w:t xml:space="preserve"> M</w:t>
      </w:r>
      <w:r w:rsidR="00AA4ABD">
        <w:t>emerlukan suatu sistem pendukung keputusan untuk menentukan barang terlaris. Hadirnya sistem pendukung keputusan ini bisa membantu dalam memberikan alternatif barang terlaris. Metode yang digunakan pada sistem pendukung keputusan ini adalah MABAC.</w:t>
      </w:r>
    </w:p>
    <w:p w14:paraId="4198AB87" w14:textId="20D8A3E0" w:rsidR="00C624CE" w:rsidRDefault="00AA4ABD" w:rsidP="00AB0836">
      <w:r>
        <w:t xml:space="preserve">MABAC merupakan singkatan dari </w:t>
      </w:r>
      <w:r w:rsidRPr="00AA4ABD">
        <w:rPr>
          <w:i/>
          <w:iCs/>
        </w:rPr>
        <w:t>Multi-Attributive Border Approximation</w:t>
      </w:r>
      <w:r>
        <w:rPr>
          <w:i/>
          <w:iCs/>
        </w:rPr>
        <w:t xml:space="preserve"> area</w:t>
      </w:r>
      <w:r w:rsidRPr="00AA4ABD">
        <w:rPr>
          <w:i/>
          <w:iCs/>
        </w:rPr>
        <w:t xml:space="preserve"> Comparison</w:t>
      </w:r>
      <w:r>
        <w:t>. Menurut Prayoga, m</w:t>
      </w:r>
      <w:r w:rsidR="00AB0836">
        <w:t xml:space="preserve">etode MABAC dikembangkan oleh Pamucar dan Cirovic. Metode ini dipilih karena dengan metode lain multi- kriteria pengambilan keputusan seperti SAW, COPRAS, MOORA, TOPSIS dan VI-KOR, metode MABAC memberikan hasil ranking (konsisten) </w:t>
      </w:r>
      <w:r w:rsidR="00AB0836">
        <w:lastRenderedPageBreak/>
        <w:t>solusi dan metode ini dianggap sebagai metode yang andal untuk pengambilan keputusan yang sifatnya rasional. Metode MABAC digunakan untuk alternatif peringkat. Asumsi dasar dari metode MABAC tercermin dalam definisi jarak fungsi kriteria dari setiap alternatif yang diamati dari daerah perkiraan perbatasan</w:t>
      </w:r>
      <w:r>
        <w:t xml:space="preserve">. </w:t>
      </w:r>
      <w:r>
        <w:fldChar w:fldCharType="begin" w:fldLock="1"/>
      </w:r>
      <w:r w:rsidR="00487DBE">
        <w:instrText>ADDIN CSL_CITATION {"citationItems":[{"id":"ITEM-1","itemData":{"DOI":"10.26798/jiko.v7i2.869","ISSN":"2477-4413","author":[{"dropping-particle":"","family":"Prayoga","given":"Riza Akhsani Akhsani Setyo","non-dropping-particle":"","parse-names":false,"suffix":""},{"dropping-particle":"","family":"Nusyura","given":"Fauzan","non-dropping-particle":"","parse-names":false,"suffix":""},{"dropping-particle":"","family":"Setiawan","given":"Yohanes","non-dropping-particle":"","parse-names":false,"suffix":""}],"container-title":"JIKO (Jurnal Informatika dan Komputer)","id":"ITEM-1","issue":"2","issued":{"date-parts":[["2023"]]},"page":"279","title":"Implementasi Sistem Pendukung Keputusan Untuk Memilih Café Dengan Metode Mabac","type":"article-journal","volume":"7"},"uris":["http://www.mendeley.com/documents/?uuid=a455e3ba-2faa-40e4-9925-d6a8ee58ca5b"]}],"mendeley":{"formattedCitation":"(Prayoga et al., 2023)","plainTextFormattedCitation":"(Prayoga et al., 2023)","previouslyFormattedCitation":"(Prayoga et al., 2023)"},"properties":{"noteIndex":0},"schema":"https://github.com/citation-style-language/schema/raw/master/csl-citation.json"}</w:instrText>
      </w:r>
      <w:r>
        <w:fldChar w:fldCharType="separate"/>
      </w:r>
      <w:r w:rsidRPr="00AA4ABD">
        <w:rPr>
          <w:noProof/>
        </w:rPr>
        <w:t>(Prayoga et al., 2023)</w:t>
      </w:r>
      <w:r>
        <w:fldChar w:fldCharType="end"/>
      </w:r>
      <w:r>
        <w:t>.</w:t>
      </w:r>
    </w:p>
    <w:p w14:paraId="35123C04" w14:textId="1BBDB325" w:rsidR="00AA4ABD" w:rsidRDefault="00AA4ABD" w:rsidP="00AB0836">
      <w:r>
        <w:t>Berdasarkan dari latar belakang tersebut penulis mengembangkan Aplikasi Sistem Penunjang Keputusan untuk Barang Industri Terlaris Dengan Metode MABAC yang dilakukan pada PT Widjaja Anekatas Center. Agar dapat melakukan kemudahan, kecepatan dan ketepatan dalam menentukan barang terlaris, sehingga dapat membawa kemajuan dalam pelayanan penjualan. Berdasarkan uraian di atas, penulis tertarik untuk melakukan penelitian skripsi ini dengan judul “</w:t>
      </w:r>
      <w:r w:rsidRPr="00AA4ABD">
        <w:t>SISTEM PENUNJANG KEPUTUSAN UNTUK BARANG INDURSTRI TERLARIS DENGAN METODE MULTI-ATTRIBUTIVE BORDER APPROXIMATION AREA COMPARISON (MABAC) (STUDI KASUS: PT WIDJAJA ANEKATAS CENTER)”</w:t>
      </w:r>
      <w:r w:rsidR="00366A3B">
        <w:t>.</w:t>
      </w:r>
    </w:p>
    <w:p w14:paraId="0ACC1B23" w14:textId="33909F91" w:rsidR="00366A3B" w:rsidRDefault="00366A3B" w:rsidP="00366A3B">
      <w:pPr>
        <w:pStyle w:val="Heading2"/>
        <w:numPr>
          <w:ilvl w:val="0"/>
          <w:numId w:val="6"/>
        </w:numPr>
        <w:ind w:hanging="720"/>
      </w:pPr>
      <w:r>
        <w:t>Identifikasi Malasah</w:t>
      </w:r>
    </w:p>
    <w:p w14:paraId="252AF1E3" w14:textId="0012A795" w:rsidR="00366A3B" w:rsidRDefault="00366A3B" w:rsidP="00366A3B">
      <w:pPr>
        <w:pStyle w:val="ListParagraph"/>
        <w:numPr>
          <w:ilvl w:val="0"/>
          <w:numId w:val="7"/>
        </w:numPr>
        <w:ind w:left="1080"/>
      </w:pPr>
      <w:r>
        <w:t>Penentuan Barang Terlaris yang Tidak Efisien</w:t>
      </w:r>
    </w:p>
    <w:p w14:paraId="01CB882B" w14:textId="7833988F" w:rsidR="00366A3B" w:rsidRDefault="00366A3B" w:rsidP="00366A3B">
      <w:pPr>
        <w:ind w:left="720" w:firstLine="360"/>
      </w:pPr>
      <w:r w:rsidRPr="007B79C1">
        <w:rPr>
          <w:lang w:val="id-ID"/>
        </w:rPr>
        <w:t>PT WTC mengalami kesulitan dalam menentukan barang terlaris karena masih mengandalkan spreadsheet, yang memakan waktu</w:t>
      </w:r>
      <w:r>
        <w:t xml:space="preserve">. </w:t>
      </w:r>
      <w:r w:rsidRPr="007B79C1">
        <w:rPr>
          <w:lang w:val="id-ID"/>
        </w:rPr>
        <w:t>Ini menghambat perusahaan dalam mengambil keputusan yang efektif.</w:t>
      </w:r>
    </w:p>
    <w:p w14:paraId="1E67FED2" w14:textId="5AAF303A" w:rsidR="00366A3B" w:rsidRDefault="00366A3B" w:rsidP="00366A3B">
      <w:pPr>
        <w:pStyle w:val="ListParagraph"/>
        <w:numPr>
          <w:ilvl w:val="0"/>
          <w:numId w:val="7"/>
        </w:numPr>
        <w:ind w:left="1080"/>
      </w:pPr>
      <w:r>
        <w:t>Tidak Memanfaatkan Metode Analisis Optimal</w:t>
      </w:r>
    </w:p>
    <w:p w14:paraId="1547B589" w14:textId="7B0BFC65" w:rsidR="00366A3B" w:rsidRPr="00366A3B" w:rsidRDefault="00366A3B" w:rsidP="00366A3B">
      <w:pPr>
        <w:ind w:left="720" w:firstLine="360"/>
        <w:rPr>
          <w:color w:val="auto"/>
        </w:rPr>
      </w:pPr>
      <w:r w:rsidRPr="00366A3B">
        <w:rPr>
          <w:rFonts w:eastAsia="Calibri" w:cs="Times New Roman"/>
          <w:color w:val="auto"/>
          <w:lang w:val="id-ID"/>
        </w:rPr>
        <w:t>Perusahaan belum memanfaatkan metode analisis yang optimal, seperti MABAC, untuk menentukan barang terlaris. Ini menghambat kemampuan perusahaan dalam memahami preferensi pelanggan secara mendalam dan mempengaruhi keputusan yang lebih rasional.</w:t>
      </w:r>
    </w:p>
    <w:p w14:paraId="1E87D46A" w14:textId="0B2E8539" w:rsidR="00366A3B" w:rsidRDefault="00366A3B" w:rsidP="00366A3B">
      <w:pPr>
        <w:pStyle w:val="Heading2"/>
        <w:numPr>
          <w:ilvl w:val="0"/>
          <w:numId w:val="6"/>
        </w:numPr>
        <w:ind w:hanging="720"/>
      </w:pPr>
      <w:r>
        <w:t>Rumusan Masalah</w:t>
      </w:r>
    </w:p>
    <w:p w14:paraId="397F2F39" w14:textId="5DE5DD85" w:rsidR="00EB6545" w:rsidRDefault="00EB6545" w:rsidP="00366A3B">
      <w:pPr>
        <w:pStyle w:val="ListParagraph"/>
        <w:numPr>
          <w:ilvl w:val="0"/>
          <w:numId w:val="8"/>
        </w:numPr>
        <w:ind w:left="1080"/>
      </w:pPr>
      <w:r>
        <w:t xml:space="preserve">Bagaimana mendesain Sistem Penunjang Keputusan menggunakan metode </w:t>
      </w:r>
      <w:r>
        <w:rPr>
          <w:i/>
          <w:iCs/>
        </w:rPr>
        <w:t>agile?</w:t>
      </w:r>
    </w:p>
    <w:p w14:paraId="4E27E36A" w14:textId="0E6976A2" w:rsidR="00366A3B" w:rsidRDefault="00366A3B" w:rsidP="00366A3B">
      <w:pPr>
        <w:pStyle w:val="ListParagraph"/>
        <w:numPr>
          <w:ilvl w:val="0"/>
          <w:numId w:val="8"/>
        </w:numPr>
        <w:ind w:left="1080"/>
      </w:pPr>
      <w:r>
        <w:t>Bagaimana menerapkan metode MABAC pada penentuan barang terlaris</w:t>
      </w:r>
      <w:r w:rsidRPr="00366A3B">
        <w:rPr>
          <w:i/>
          <w:iCs/>
        </w:rPr>
        <w:t xml:space="preserve"> </w:t>
      </w:r>
      <w:r>
        <w:t xml:space="preserve">menjadi </w:t>
      </w:r>
      <w:r w:rsidR="00EB6545">
        <w:t>S</w:t>
      </w:r>
      <w:r>
        <w:t xml:space="preserve">istem </w:t>
      </w:r>
      <w:r w:rsidR="00EB6545">
        <w:t>P</w:t>
      </w:r>
      <w:r>
        <w:t xml:space="preserve">enunjang </w:t>
      </w:r>
      <w:r w:rsidR="00EB6545">
        <w:t>K</w:t>
      </w:r>
      <w:r>
        <w:t>eputusan yang fungsional?</w:t>
      </w:r>
    </w:p>
    <w:p w14:paraId="1ABAF7F7" w14:textId="3421C79E" w:rsidR="00366A3B" w:rsidRPr="00366A3B" w:rsidRDefault="00366A3B" w:rsidP="00366A3B">
      <w:pPr>
        <w:pStyle w:val="ListParagraph"/>
        <w:numPr>
          <w:ilvl w:val="0"/>
          <w:numId w:val="8"/>
        </w:numPr>
        <w:ind w:left="1080"/>
      </w:pPr>
      <w:r>
        <w:t xml:space="preserve">Bagaimana fungsionalitas Sistem Penunjang Keputusan </w:t>
      </w:r>
      <w:r w:rsidR="00EB6545">
        <w:t xml:space="preserve">berbasis </w:t>
      </w:r>
      <w:r w:rsidR="00EB6545">
        <w:rPr>
          <w:i/>
          <w:iCs/>
        </w:rPr>
        <w:t>website?</w:t>
      </w:r>
    </w:p>
    <w:p w14:paraId="4C19B6FC" w14:textId="47E5C8ED" w:rsidR="00366A3B" w:rsidRDefault="00366A3B" w:rsidP="00366A3B">
      <w:pPr>
        <w:pStyle w:val="Heading2"/>
        <w:numPr>
          <w:ilvl w:val="0"/>
          <w:numId w:val="6"/>
        </w:numPr>
        <w:ind w:hanging="720"/>
      </w:pPr>
      <w:r>
        <w:lastRenderedPageBreak/>
        <w:t>Batasan Penelitian</w:t>
      </w:r>
    </w:p>
    <w:p w14:paraId="399B1503" w14:textId="0428D30B" w:rsidR="00AB7B72" w:rsidRPr="00AB7B72" w:rsidRDefault="00AB7B72" w:rsidP="00AB7B72">
      <w:r>
        <w:t>Agar perancangan sistem ini dapat mencapai tujuan dan sasaran yang diinginkan, maka permasalahan yang ada dibatasi sebagai berikut:</w:t>
      </w:r>
    </w:p>
    <w:p w14:paraId="55515F9F" w14:textId="6AE93E80" w:rsidR="00AB7B72" w:rsidRDefault="00AB7B72" w:rsidP="00AB7B72">
      <w:pPr>
        <w:pStyle w:val="ListParagraph"/>
        <w:numPr>
          <w:ilvl w:val="0"/>
          <w:numId w:val="9"/>
        </w:numPr>
        <w:ind w:left="1080"/>
      </w:pPr>
      <w:r>
        <w:t>Perancangan sistem ini menggunakan PHP sebagai bahasa pemgrograman dan MySQL untuk basis datanya.</w:t>
      </w:r>
    </w:p>
    <w:p w14:paraId="2BB08F2D" w14:textId="75E33317" w:rsidR="00AB7B72" w:rsidRPr="00AB7B72" w:rsidRDefault="00AB7B72" w:rsidP="00AB7B72">
      <w:pPr>
        <w:pStyle w:val="ListParagraph"/>
        <w:numPr>
          <w:ilvl w:val="0"/>
          <w:numId w:val="9"/>
        </w:numPr>
        <w:ind w:left="1080"/>
      </w:pPr>
      <w:r>
        <w:t xml:space="preserve">Pengujian sistem ini bersifat </w:t>
      </w:r>
      <w:r>
        <w:rPr>
          <w:i/>
          <w:iCs/>
        </w:rPr>
        <w:t>offline</w:t>
      </w:r>
      <w:r>
        <w:t xml:space="preserve">, hanya diuji melalui akses </w:t>
      </w:r>
      <w:r>
        <w:rPr>
          <w:i/>
          <w:iCs/>
        </w:rPr>
        <w:t>localhost</w:t>
      </w:r>
      <w:r>
        <w:t>.</w:t>
      </w:r>
    </w:p>
    <w:p w14:paraId="7780726E" w14:textId="69B7DE6C" w:rsidR="00366A3B" w:rsidRDefault="00366A3B" w:rsidP="00366A3B">
      <w:pPr>
        <w:pStyle w:val="Heading2"/>
        <w:numPr>
          <w:ilvl w:val="0"/>
          <w:numId w:val="6"/>
        </w:numPr>
        <w:ind w:hanging="720"/>
      </w:pPr>
      <w:r>
        <w:t>Tujuan Penelitian</w:t>
      </w:r>
    </w:p>
    <w:p w14:paraId="2143DE58" w14:textId="470AA612" w:rsidR="00AB7B72" w:rsidRDefault="00AB7B72" w:rsidP="00AB7B72">
      <w:r>
        <w:t>Berdasarkan rumusan masalah yang diuraikan sebelumnya, didapatkan tujuan penelitian sebagai berikut:</w:t>
      </w:r>
    </w:p>
    <w:p w14:paraId="3C2BB025" w14:textId="66F11648" w:rsidR="00AB7B72" w:rsidRDefault="00AB7B72" w:rsidP="00AB7B72">
      <w:pPr>
        <w:pStyle w:val="ListParagraph"/>
        <w:numPr>
          <w:ilvl w:val="0"/>
          <w:numId w:val="10"/>
        </w:numPr>
        <w:ind w:left="1080"/>
      </w:pPr>
      <w:r>
        <w:t>Mendesain Sistem Penunjang Keputusan menggunakan metode Agile.</w:t>
      </w:r>
    </w:p>
    <w:p w14:paraId="33FE71B5" w14:textId="7C665DA6" w:rsidR="00AB7B72" w:rsidRDefault="00AB7B72" w:rsidP="00AB7B72">
      <w:pPr>
        <w:pStyle w:val="ListParagraph"/>
        <w:numPr>
          <w:ilvl w:val="0"/>
          <w:numId w:val="10"/>
        </w:numPr>
        <w:ind w:left="1080"/>
      </w:pPr>
      <w:r>
        <w:t>Menerapkan desain Sistem menggunakan Metode Agile menjadi sistem yang fungsional.</w:t>
      </w:r>
    </w:p>
    <w:p w14:paraId="383C1CA2" w14:textId="3EDF6444" w:rsidR="00AB7B72" w:rsidRPr="00AB7B72" w:rsidRDefault="00AB7B72" w:rsidP="00AB7B72">
      <w:pPr>
        <w:pStyle w:val="ListParagraph"/>
        <w:numPr>
          <w:ilvl w:val="0"/>
          <w:numId w:val="10"/>
        </w:numPr>
        <w:ind w:left="1080"/>
      </w:pPr>
      <w:r>
        <w:rPr>
          <w:lang w:val="en-US"/>
        </w:rPr>
        <w:t>M</w:t>
      </w:r>
      <w:r>
        <w:rPr>
          <w:lang w:val="id-ID"/>
        </w:rPr>
        <w:t>engetahui</w:t>
      </w:r>
      <w:r>
        <w:rPr>
          <w:lang w:val="en-US"/>
        </w:rPr>
        <w:t xml:space="preserve"> barang industri terlaris dengan cepat menggunakan</w:t>
      </w:r>
      <w:r w:rsidRPr="005E3635">
        <w:rPr>
          <w:lang w:val="id-ID"/>
        </w:rPr>
        <w:t xml:space="preserve"> </w:t>
      </w:r>
      <w:r>
        <w:rPr>
          <w:lang w:val="en-US"/>
        </w:rPr>
        <w:t>S</w:t>
      </w:r>
      <w:r w:rsidRPr="005E3635">
        <w:rPr>
          <w:lang w:val="id-ID"/>
        </w:rPr>
        <w:t xml:space="preserve">istem </w:t>
      </w:r>
      <w:r>
        <w:rPr>
          <w:lang w:val="en-US"/>
        </w:rPr>
        <w:t>P</w:t>
      </w:r>
      <w:r w:rsidRPr="005E3635">
        <w:rPr>
          <w:lang w:val="id-ID"/>
        </w:rPr>
        <w:t>enun</w:t>
      </w:r>
      <w:r>
        <w:rPr>
          <w:lang w:val="id-ID"/>
        </w:rPr>
        <w:t xml:space="preserve">jang </w:t>
      </w:r>
      <w:r>
        <w:rPr>
          <w:lang w:val="en-US"/>
        </w:rPr>
        <w:t>K</w:t>
      </w:r>
      <w:r>
        <w:rPr>
          <w:lang w:val="id-ID"/>
        </w:rPr>
        <w:t xml:space="preserve">eputusan berbasis </w:t>
      </w:r>
      <w:r w:rsidRPr="00AB7B72">
        <w:rPr>
          <w:i/>
          <w:iCs/>
          <w:lang w:val="id-ID"/>
        </w:rPr>
        <w:t>web</w:t>
      </w:r>
      <w:r w:rsidRPr="00AB7B72">
        <w:rPr>
          <w:i/>
          <w:iCs/>
          <w:lang w:val="en-US"/>
        </w:rPr>
        <w:t>site</w:t>
      </w:r>
      <w:r>
        <w:rPr>
          <w:lang w:val="en-US"/>
        </w:rPr>
        <w:t>.</w:t>
      </w:r>
    </w:p>
    <w:p w14:paraId="26FB94A7" w14:textId="61608D26" w:rsidR="00366A3B" w:rsidRDefault="00366A3B" w:rsidP="00366A3B">
      <w:pPr>
        <w:pStyle w:val="Heading2"/>
        <w:numPr>
          <w:ilvl w:val="0"/>
          <w:numId w:val="6"/>
        </w:numPr>
        <w:ind w:hanging="720"/>
      </w:pPr>
      <w:r>
        <w:t>Manfaat Penelitian</w:t>
      </w:r>
    </w:p>
    <w:p w14:paraId="6A8D14FE" w14:textId="416B3262" w:rsidR="0059446B" w:rsidRPr="0059446B" w:rsidRDefault="0059446B" w:rsidP="0059446B">
      <w:r w:rsidRPr="00642182">
        <w:rPr>
          <w:rFonts w:eastAsia="Calibri" w:cs="Times New Roman"/>
          <w:lang w:val="id-ID"/>
        </w:rPr>
        <w:t xml:space="preserve">Dengan disusunnya skripsi ini diharapkan dapat bermanfaat bagi semua pihak, baik bagi instansi, maupun bagi penulis sendiri. Adapun manfaat </w:t>
      </w:r>
      <w:r>
        <w:rPr>
          <w:rFonts w:eastAsia="Calibri" w:cs="Times New Roman"/>
          <w:lang w:val="id-ID"/>
        </w:rPr>
        <w:t>tersebut adalah sebagai berikut</w:t>
      </w:r>
      <w:r w:rsidRPr="00642182">
        <w:rPr>
          <w:rFonts w:eastAsia="Calibri" w:cs="Times New Roman"/>
          <w:lang w:val="id-ID"/>
        </w:rPr>
        <w:t>:</w:t>
      </w:r>
    </w:p>
    <w:p w14:paraId="58EEFC18" w14:textId="2F9FAD63" w:rsidR="0059446B" w:rsidRPr="0059446B" w:rsidRDefault="0059446B" w:rsidP="0059446B">
      <w:pPr>
        <w:pStyle w:val="ListParagraph"/>
        <w:numPr>
          <w:ilvl w:val="0"/>
          <w:numId w:val="11"/>
        </w:numPr>
      </w:pPr>
      <w:r>
        <w:t xml:space="preserve">Bagi pembaca, </w:t>
      </w:r>
      <w:r>
        <w:rPr>
          <w:rFonts w:eastAsia="Calibri" w:cs="Times New Roman"/>
          <w:lang w:val="en-US"/>
        </w:rPr>
        <w:t>dapat m</w:t>
      </w:r>
      <w:r w:rsidRPr="00642182">
        <w:rPr>
          <w:rFonts w:eastAsia="Calibri" w:cs="Times New Roman"/>
          <w:lang w:val="id-ID"/>
        </w:rPr>
        <w:t>enambah pengetahuan di bidang Teknologi Informasi yang terintegrasi dengan bidang yang lainnya.</w:t>
      </w:r>
    </w:p>
    <w:p w14:paraId="69CD9E32" w14:textId="46504868" w:rsidR="0059446B" w:rsidRPr="0059446B" w:rsidRDefault="0059446B" w:rsidP="0059446B">
      <w:pPr>
        <w:pStyle w:val="ListParagraph"/>
        <w:numPr>
          <w:ilvl w:val="0"/>
          <w:numId w:val="11"/>
        </w:numPr>
      </w:pPr>
      <w:r>
        <w:t xml:space="preserve">Bagi universitas, dapat menjadi </w:t>
      </w:r>
      <w:r w:rsidRPr="00642182">
        <w:rPr>
          <w:rFonts w:eastAsia="Calibri" w:cs="Times New Roman"/>
          <w:lang w:val="id-ID"/>
        </w:rPr>
        <w:t>salah satu wujud referensi di sekolah tinggi serta mahasiswa mampu memberikan kontribusi dalam memberikan solusi bagi instansi dalam dunia kerja.</w:t>
      </w:r>
    </w:p>
    <w:p w14:paraId="5DB950BA" w14:textId="128BB409" w:rsidR="0059446B" w:rsidRPr="0059446B" w:rsidRDefault="0059446B" w:rsidP="0059446B">
      <w:pPr>
        <w:pStyle w:val="ListParagraph"/>
        <w:numPr>
          <w:ilvl w:val="0"/>
          <w:numId w:val="11"/>
        </w:numPr>
      </w:pPr>
      <w:r>
        <w:t xml:space="preserve">Bagi penulis, </w:t>
      </w:r>
      <w:r>
        <w:rPr>
          <w:rFonts w:eastAsia="Calibri" w:cs="Times New Roman"/>
          <w:lang w:val="en-US"/>
        </w:rPr>
        <w:t>m</w:t>
      </w:r>
      <w:r w:rsidRPr="00642182">
        <w:rPr>
          <w:rFonts w:eastAsia="Calibri" w:cs="Times New Roman"/>
          <w:lang w:val="id-ID"/>
        </w:rPr>
        <w:t>ampu memberikan pilihan solusi terhadap suatu masalah tertentu. Sehingga dapat terselesaikan dengan sistem komputerisasi yang lebih efektif dan efisien.</w:t>
      </w:r>
    </w:p>
    <w:p w14:paraId="75EC2B70" w14:textId="5877B057" w:rsidR="0059446B" w:rsidRPr="0059446B" w:rsidRDefault="0059446B" w:rsidP="0059446B">
      <w:pPr>
        <w:pStyle w:val="ListParagraph"/>
        <w:numPr>
          <w:ilvl w:val="0"/>
          <w:numId w:val="11"/>
        </w:numPr>
      </w:pPr>
      <w:r>
        <w:rPr>
          <w:rFonts w:eastAsia="Calibri" w:cs="Times New Roman"/>
          <w:lang w:val="en-US"/>
        </w:rPr>
        <w:t>Bagi instansi, s</w:t>
      </w:r>
      <w:r w:rsidRPr="00642182">
        <w:rPr>
          <w:rFonts w:eastAsia="Calibri" w:cs="Times New Roman"/>
          <w:lang w:val="id-ID"/>
        </w:rPr>
        <w:t xml:space="preserve">istem penunjang keputusan ini dapat membantu dalam penilaian </w:t>
      </w:r>
      <w:r>
        <w:rPr>
          <w:rFonts w:eastAsia="Calibri" w:cs="Times New Roman"/>
        </w:rPr>
        <w:t>barang industry terlaris</w:t>
      </w:r>
      <w:r w:rsidRPr="00642182">
        <w:rPr>
          <w:rFonts w:eastAsia="Calibri" w:cs="Times New Roman"/>
          <w:lang w:val="id-ID"/>
        </w:rPr>
        <w:t xml:space="preserve"> pada </w:t>
      </w:r>
      <w:r>
        <w:rPr>
          <w:rFonts w:eastAsia="Calibri" w:cs="Times New Roman"/>
        </w:rPr>
        <w:t>PT WIDJAJA ANEKATAS CENTER</w:t>
      </w:r>
      <w:r w:rsidRPr="00642182">
        <w:rPr>
          <w:rFonts w:eastAsia="Calibri" w:cs="Times New Roman"/>
          <w:lang w:val="id-ID"/>
        </w:rPr>
        <w:t>. Sehingga, diharapkan dengan menggunakan sistem ini penilaian guru terbaik lebih efektif dan efisien.</w:t>
      </w:r>
    </w:p>
    <w:p w14:paraId="7018D1D4" w14:textId="77777777" w:rsidR="0025505D" w:rsidRDefault="0025505D">
      <w:pPr>
        <w:rPr>
          <w:rFonts w:eastAsiaTheme="majorEastAsia" w:cstheme="majorBidi"/>
          <w:b/>
          <w:szCs w:val="26"/>
        </w:rPr>
      </w:pPr>
      <w:r>
        <w:br w:type="page"/>
      </w:r>
    </w:p>
    <w:p w14:paraId="2500B65C" w14:textId="3160F80D" w:rsidR="00366A3B" w:rsidRDefault="00366A3B" w:rsidP="00366A3B">
      <w:pPr>
        <w:pStyle w:val="Heading2"/>
        <w:numPr>
          <w:ilvl w:val="0"/>
          <w:numId w:val="6"/>
        </w:numPr>
        <w:ind w:hanging="720"/>
      </w:pPr>
      <w:r>
        <w:lastRenderedPageBreak/>
        <w:t>Metodologi Penelitian</w:t>
      </w:r>
    </w:p>
    <w:p w14:paraId="35EADA4B" w14:textId="28E64566" w:rsidR="0025505D" w:rsidRPr="00487DBE" w:rsidRDefault="00487DBE" w:rsidP="00487DBE">
      <w:pPr>
        <w:rPr>
          <w:rFonts w:eastAsia="Calibri" w:cs="Times New Roman"/>
          <w:lang w:val="en-US"/>
        </w:rPr>
      </w:pPr>
      <w:r>
        <w:rPr>
          <w:lang w:val="en-US"/>
        </w:rPr>
        <w:t>P</w:t>
      </w:r>
      <w:r w:rsidR="0025505D" w:rsidRPr="00642182">
        <w:rPr>
          <w:lang w:val="id-ID"/>
        </w:rPr>
        <w:t xml:space="preserve">enelitian ini </w:t>
      </w:r>
      <w:r>
        <w:rPr>
          <w:lang w:val="en-US"/>
        </w:rPr>
        <w:t xml:space="preserve">menggunakan metode </w:t>
      </w:r>
      <w:r>
        <w:rPr>
          <w:i/>
          <w:iCs/>
          <w:lang w:val="en-US"/>
        </w:rPr>
        <w:t>Agile</w:t>
      </w:r>
      <w:r>
        <w:rPr>
          <w:lang w:val="en-US"/>
        </w:rPr>
        <w:t xml:space="preserve">, karena pengembangan dengan jangka waktu pendek yang dapat beradaptasi dengan cepat. Pengembangan model ini bersifat dinamis terhadap perubahan dalam bentuk apapun, maka selama proses pengerjaannya pemrogram akan mengalami proses pengembangan yang berulang, karena setiap perulangan tersebut menyesuaikan dengan kebutuhan atau permintaan pengguna dan setiap perulangan meliputi berbagai kegiatan yang wajib dilakukan dalam proyek pengembangan perangkat lunak itu sendiri. </w:t>
      </w:r>
      <w:r>
        <w:rPr>
          <w:lang w:val="en-US"/>
        </w:rPr>
        <w:fldChar w:fldCharType="begin" w:fldLock="1"/>
      </w:r>
      <w:r w:rsidR="00685BDA">
        <w:rPr>
          <w:lang w:val="en-US"/>
        </w:rPr>
        <w:instrText>ADDIN CSL_CITATION {"citationItems":[{"id":"ITEM-1","itemData":{"abstract":"Effectiveness and efficiency in operational processes become important in increasing the productivity of the company's business, especially in the face of business competition. Changes in administrative processes and work processes from manual processes to automation and digitalization processes have become important needs for companies. The development of Information Technology helped bring about these changes. The process of billing payments to customers is part of operations within the company. Where the process is the process of making and sending bills that become obligations that must be paid by customers for goods or services that have been provided by the company to customers. So that the process of making and sending bills is not done manually, a bill automation system has been developed which aims to automatically create and send bills along with details of attachments and invoices to customers.","author":[{"dropping-particle":"","family":"Nurzaman","given":"Fahrul","non-dropping-particle":"","parse-names":false,"suffix":""}],"container-title":"Jurnal IKRA-ITH Informatika","id":"ITEM-1","issue":"1","issued":{"date-parts":[["2020"]]},"page":"46-57","title":"Pengembangan Sistem Otomatisasi Tagihan Menggunakan Metode Agile Software Development","type":"article-journal","volume":"4"},"uris":["http://www.mendeley.com/documents/?uuid=b2da6e01-1485-4192-9d91-6f6848d09c4d"]}],"mendeley":{"formattedCitation":"(Nurzaman, 2020)","plainTextFormattedCitation":"(Nurzaman, 2020)","previouslyFormattedCitation":"(Nurzaman, 2020)"},"properties":{"noteIndex":0},"schema":"https://github.com/citation-style-language/schema/raw/master/csl-citation.json"}</w:instrText>
      </w:r>
      <w:r>
        <w:rPr>
          <w:lang w:val="en-US"/>
        </w:rPr>
        <w:fldChar w:fldCharType="separate"/>
      </w:r>
      <w:r w:rsidRPr="00487DBE">
        <w:rPr>
          <w:noProof/>
          <w:lang w:val="en-US"/>
        </w:rPr>
        <w:t>(Nurzaman, 2020)</w:t>
      </w:r>
      <w:r>
        <w:rPr>
          <w:lang w:val="en-US"/>
        </w:rPr>
        <w:fldChar w:fldCharType="end"/>
      </w:r>
      <w:r>
        <w:rPr>
          <w:rFonts w:eastAsia="Calibri" w:cs="Times New Roman"/>
          <w:lang w:val="en-US"/>
        </w:rPr>
        <w:t>.</w:t>
      </w:r>
    </w:p>
    <w:p w14:paraId="60CAE945" w14:textId="56BF6A07" w:rsidR="0025505D" w:rsidRDefault="0025505D" w:rsidP="0025505D">
      <w:pPr>
        <w:pStyle w:val="Heading2"/>
        <w:numPr>
          <w:ilvl w:val="0"/>
          <w:numId w:val="6"/>
        </w:numPr>
        <w:ind w:hanging="720"/>
      </w:pPr>
      <w:r>
        <w:t>Sistematika Penulisan</w:t>
      </w:r>
    </w:p>
    <w:p w14:paraId="06A6BD70" w14:textId="282F0A41" w:rsidR="0025505D" w:rsidRDefault="0025505D" w:rsidP="0025505D">
      <w:pPr>
        <w:rPr>
          <w:lang w:val="id-ID"/>
        </w:rPr>
      </w:pPr>
      <w:r w:rsidRPr="00642182">
        <w:rPr>
          <w:lang w:val="id-ID"/>
        </w:rPr>
        <w:t xml:space="preserve">Untuk memudahkan dalam penulisan, maka sistematika penulisan ini dibagi menjadi lima bab yang </w:t>
      </w:r>
      <w:r w:rsidRPr="0025505D">
        <w:rPr>
          <w:rFonts w:eastAsia="Calibri" w:cs="Times New Roman"/>
          <w:lang w:val="id-ID"/>
        </w:rPr>
        <w:t>dimana</w:t>
      </w:r>
      <w:r w:rsidRPr="00642182">
        <w:rPr>
          <w:lang w:val="id-ID"/>
        </w:rPr>
        <w:t xml:space="preserve"> </w:t>
      </w:r>
      <w:r w:rsidRPr="0025505D">
        <w:rPr>
          <w:rFonts w:eastAsia="Calibri" w:cs="Times New Roman"/>
          <w:lang w:val="id-ID"/>
        </w:rPr>
        <w:t>setiap</w:t>
      </w:r>
      <w:r w:rsidRPr="00642182">
        <w:rPr>
          <w:lang w:val="id-ID"/>
        </w:rPr>
        <w:t xml:space="preserve"> babnya mencakup subbab yang memaparkan isi dari bab tersebut. Adapun kelima bab tersebut adalah sebagai berikut:</w:t>
      </w:r>
    </w:p>
    <w:p w14:paraId="58F2C0E1" w14:textId="572233E8" w:rsidR="0025505D" w:rsidRDefault="0025505D" w:rsidP="0025505D">
      <w:pPr>
        <w:pStyle w:val="ListParagraph"/>
        <w:numPr>
          <w:ilvl w:val="0"/>
          <w:numId w:val="16"/>
        </w:numPr>
        <w:ind w:left="360"/>
        <w:rPr>
          <w:b/>
          <w:bCs/>
          <w:lang w:val="en-US"/>
        </w:rPr>
      </w:pPr>
      <w:r>
        <w:rPr>
          <w:b/>
          <w:bCs/>
          <w:lang w:val="en-US"/>
        </w:rPr>
        <w:t>BAB I PENDAHULUAN</w:t>
      </w:r>
    </w:p>
    <w:p w14:paraId="11C000C9" w14:textId="5D645F1D" w:rsidR="0025505D" w:rsidRDefault="0025505D" w:rsidP="008E7811">
      <w:pPr>
        <w:ind w:left="360" w:firstLine="0"/>
        <w:rPr>
          <w:b/>
          <w:bCs/>
          <w:lang w:val="en-US"/>
        </w:rPr>
      </w:pPr>
      <w:r w:rsidRPr="00642182">
        <w:t xml:space="preserve">Bab ini terdiri atas latar belakang, </w:t>
      </w:r>
      <w:r w:rsidRPr="00642182">
        <w:rPr>
          <w:lang w:val="id-ID"/>
        </w:rPr>
        <w:t xml:space="preserve">identifikasi masalah, </w:t>
      </w:r>
      <w:r w:rsidRPr="00642182">
        <w:t>rumusan masalah, batasan masalah, tujuan penelitian, manfaat penelitian</w:t>
      </w:r>
      <w:r w:rsidRPr="00642182">
        <w:rPr>
          <w:lang w:val="id-ID"/>
        </w:rPr>
        <w:t>, dan metodologi penelitian</w:t>
      </w:r>
      <w:r w:rsidRPr="00642182">
        <w:t xml:space="preserve"> serta sistematika penulisan</w:t>
      </w:r>
      <w:r>
        <w:t>.</w:t>
      </w:r>
    </w:p>
    <w:p w14:paraId="43054B6D" w14:textId="652B9AAC" w:rsidR="0025505D" w:rsidRDefault="0025505D" w:rsidP="0025505D">
      <w:pPr>
        <w:pStyle w:val="ListParagraph"/>
        <w:numPr>
          <w:ilvl w:val="0"/>
          <w:numId w:val="16"/>
        </w:numPr>
        <w:ind w:left="360"/>
        <w:rPr>
          <w:b/>
          <w:bCs/>
          <w:lang w:val="en-US"/>
        </w:rPr>
      </w:pPr>
      <w:r>
        <w:rPr>
          <w:b/>
          <w:bCs/>
          <w:lang w:val="en-US"/>
        </w:rPr>
        <w:t>BAB II LANDASAN TEORI</w:t>
      </w:r>
    </w:p>
    <w:p w14:paraId="06D909F2" w14:textId="7366F2E7" w:rsidR="0025505D" w:rsidRDefault="008E7811" w:rsidP="0025505D">
      <w:pPr>
        <w:pStyle w:val="ListParagraph"/>
        <w:ind w:left="360" w:firstLine="0"/>
        <w:rPr>
          <w:b/>
          <w:bCs/>
          <w:lang w:val="en-US"/>
        </w:rPr>
      </w:pPr>
      <w:r w:rsidRPr="00642182">
        <w:rPr>
          <w:rFonts w:cs="Times New Roman"/>
          <w:szCs w:val="24"/>
        </w:rPr>
        <w:t xml:space="preserve">Bab ini </w:t>
      </w:r>
      <w:r w:rsidRPr="00642182">
        <w:rPr>
          <w:rFonts w:cs="Times New Roman"/>
          <w:szCs w:val="24"/>
          <w:lang w:val="id-ID"/>
        </w:rPr>
        <w:t>menjelaskan tentang penelitian terkait ya</w:t>
      </w:r>
      <w:r>
        <w:rPr>
          <w:rFonts w:cs="Times New Roman"/>
          <w:szCs w:val="24"/>
        </w:rPr>
        <w:t>n</w:t>
      </w:r>
      <w:r w:rsidRPr="00642182">
        <w:rPr>
          <w:rFonts w:cs="Times New Roman"/>
          <w:szCs w:val="24"/>
          <w:lang w:val="id-ID"/>
        </w:rPr>
        <w:t>g berisi uraian singkat dari beberapa penelitian dan tinjauan pustaka yang berisi teori-teori yang mendukung atau berkaitan dengan materi.</w:t>
      </w:r>
    </w:p>
    <w:p w14:paraId="3EFC7035" w14:textId="28CB9F73" w:rsidR="0025505D" w:rsidRDefault="0025505D" w:rsidP="0025505D">
      <w:pPr>
        <w:pStyle w:val="ListParagraph"/>
        <w:numPr>
          <w:ilvl w:val="0"/>
          <w:numId w:val="16"/>
        </w:numPr>
        <w:ind w:left="360"/>
        <w:rPr>
          <w:b/>
          <w:bCs/>
          <w:lang w:val="en-US"/>
        </w:rPr>
      </w:pPr>
      <w:r>
        <w:rPr>
          <w:b/>
          <w:bCs/>
          <w:lang w:val="en-US"/>
        </w:rPr>
        <w:t>BAB III ANALISA DAN PERANCANGAN</w:t>
      </w:r>
    </w:p>
    <w:p w14:paraId="02C82DAA" w14:textId="66D487DC" w:rsidR="0025505D" w:rsidRPr="008E7811" w:rsidRDefault="008E7811" w:rsidP="008E7811">
      <w:pPr>
        <w:ind w:left="360" w:firstLine="0"/>
        <w:rPr>
          <w:b/>
          <w:bCs/>
          <w:lang w:val="en-US"/>
        </w:rPr>
      </w:pPr>
      <w:r w:rsidRPr="00642182">
        <w:rPr>
          <w:rFonts w:cs="Times New Roman"/>
          <w:szCs w:val="24"/>
        </w:rPr>
        <w:t xml:space="preserve">Bab ini menjelaskan mengenai berbagai hal yang berkaitan dengan analisa sistem yang terdiri dari analisa sistem yang sedang berjalan dan analisa sistem usulan serta </w:t>
      </w:r>
      <w:r w:rsidRPr="008E7811">
        <w:t>perancangan</w:t>
      </w:r>
      <w:r w:rsidRPr="00642182">
        <w:rPr>
          <w:rFonts w:cs="Times New Roman"/>
          <w:szCs w:val="24"/>
        </w:rPr>
        <w:t xml:space="preserve"> sistem yang terdiri dari perancangan basis data sampai dengan perancangan </w:t>
      </w:r>
      <w:r w:rsidRPr="00642182">
        <w:rPr>
          <w:rFonts w:cs="Times New Roman"/>
          <w:i/>
          <w:szCs w:val="24"/>
          <w:lang w:val="id-ID"/>
        </w:rPr>
        <w:t>user interface</w:t>
      </w:r>
      <w:r>
        <w:rPr>
          <w:rFonts w:cs="Times New Roman"/>
          <w:i/>
          <w:szCs w:val="24"/>
          <w:lang w:val="en-US"/>
        </w:rPr>
        <w:t>.</w:t>
      </w:r>
    </w:p>
    <w:p w14:paraId="683C8509" w14:textId="4C682D01" w:rsidR="0025505D" w:rsidRDefault="0025505D" w:rsidP="0025505D">
      <w:pPr>
        <w:pStyle w:val="ListParagraph"/>
        <w:numPr>
          <w:ilvl w:val="0"/>
          <w:numId w:val="16"/>
        </w:numPr>
        <w:ind w:left="360"/>
        <w:rPr>
          <w:b/>
          <w:bCs/>
          <w:lang w:val="en-US"/>
        </w:rPr>
      </w:pPr>
      <w:r>
        <w:rPr>
          <w:b/>
          <w:bCs/>
          <w:lang w:val="en-US"/>
        </w:rPr>
        <w:t>BAB IV IMPLEMENTASI DAN PENGUJIAN</w:t>
      </w:r>
    </w:p>
    <w:p w14:paraId="7DAE873D" w14:textId="1C1D9F35" w:rsidR="0025505D" w:rsidRDefault="008E7811" w:rsidP="008E7811">
      <w:pPr>
        <w:ind w:left="360" w:firstLine="0"/>
        <w:rPr>
          <w:b/>
          <w:bCs/>
          <w:lang w:val="en-US"/>
        </w:rPr>
      </w:pPr>
      <w:r w:rsidRPr="00642182">
        <w:rPr>
          <w:rFonts w:cs="Times New Roman"/>
          <w:szCs w:val="24"/>
        </w:rPr>
        <w:t>Bab ini berisi tentang implementasi serta pengujian sistem penunjang keputusan yang dibuat</w:t>
      </w:r>
      <w:r>
        <w:rPr>
          <w:rFonts w:cs="Times New Roman"/>
          <w:szCs w:val="24"/>
        </w:rPr>
        <w:t>.</w:t>
      </w:r>
    </w:p>
    <w:p w14:paraId="56D4D16F" w14:textId="56EEE655" w:rsidR="0025505D" w:rsidRDefault="0025505D" w:rsidP="0025505D">
      <w:pPr>
        <w:pStyle w:val="ListParagraph"/>
        <w:numPr>
          <w:ilvl w:val="0"/>
          <w:numId w:val="16"/>
        </w:numPr>
        <w:ind w:left="360"/>
        <w:rPr>
          <w:b/>
          <w:bCs/>
          <w:lang w:val="en-US"/>
        </w:rPr>
      </w:pPr>
      <w:r>
        <w:rPr>
          <w:b/>
          <w:bCs/>
          <w:lang w:val="en-US"/>
        </w:rPr>
        <w:t>BAB V PENUTUP</w:t>
      </w:r>
    </w:p>
    <w:p w14:paraId="16816757" w14:textId="0C306015" w:rsidR="00FA38CC" w:rsidRDefault="008E7811" w:rsidP="00684E07">
      <w:pPr>
        <w:ind w:left="360" w:firstLine="0"/>
        <w:rPr>
          <w:rFonts w:cs="Times New Roman"/>
          <w:szCs w:val="24"/>
          <w:lang w:val="en-US"/>
        </w:rPr>
      </w:pPr>
      <w:r w:rsidRPr="00642182">
        <w:rPr>
          <w:rFonts w:cs="Times New Roman"/>
          <w:szCs w:val="24"/>
        </w:rPr>
        <w:t xml:space="preserve">Bab ini </w:t>
      </w:r>
      <w:r w:rsidRPr="00642182">
        <w:rPr>
          <w:rFonts w:cs="Times New Roman"/>
          <w:szCs w:val="24"/>
          <w:lang w:val="id-ID"/>
        </w:rPr>
        <w:t>berisi kesimpulan yang dihasilkan dari penelitian ini serta saran kepada penulis untuk perbaikan terhadap sistem penunj</w:t>
      </w:r>
      <w:r>
        <w:rPr>
          <w:rFonts w:cs="Times New Roman"/>
          <w:szCs w:val="24"/>
          <w:lang w:val="id-ID"/>
        </w:rPr>
        <w:t>ang keputusan yang dikembangkan</w:t>
      </w:r>
      <w:r>
        <w:rPr>
          <w:rFonts w:cs="Times New Roman"/>
          <w:szCs w:val="24"/>
          <w:lang w:val="en-US"/>
        </w:rPr>
        <w:t>.</w:t>
      </w:r>
    </w:p>
    <w:p w14:paraId="5ECB91D7" w14:textId="1D80B90B" w:rsidR="0025505D" w:rsidRDefault="00FA38CC" w:rsidP="00FA38CC">
      <w:pPr>
        <w:pStyle w:val="Heading1"/>
        <w:spacing w:before="0"/>
        <w:ind w:firstLine="0"/>
        <w:rPr>
          <w:lang w:val="en-US"/>
        </w:rPr>
      </w:pPr>
      <w:r>
        <w:rPr>
          <w:lang w:val="en-US"/>
        </w:rPr>
        <w:lastRenderedPageBreak/>
        <w:t>BAB II</w:t>
      </w:r>
    </w:p>
    <w:p w14:paraId="4E535A09" w14:textId="540F4E4C" w:rsidR="00FA38CC" w:rsidRDefault="00FA38CC" w:rsidP="00FA38CC">
      <w:pPr>
        <w:ind w:firstLine="0"/>
        <w:jc w:val="center"/>
        <w:rPr>
          <w:b/>
          <w:bCs/>
          <w:lang w:val="en-US"/>
        </w:rPr>
      </w:pPr>
      <w:r w:rsidRPr="00FA38CC">
        <w:rPr>
          <w:b/>
          <w:bCs/>
          <w:lang w:val="en-US"/>
        </w:rPr>
        <w:t>LANDASAN TEORI</w:t>
      </w:r>
    </w:p>
    <w:p w14:paraId="72B84C72" w14:textId="0D6E4D40" w:rsidR="00FA38CC" w:rsidRDefault="00FA38CC" w:rsidP="005509C7">
      <w:pPr>
        <w:pStyle w:val="Heading2"/>
        <w:numPr>
          <w:ilvl w:val="0"/>
          <w:numId w:val="22"/>
        </w:numPr>
        <w:ind w:hanging="720"/>
        <w:rPr>
          <w:lang w:val="en-US"/>
        </w:rPr>
      </w:pPr>
      <w:r>
        <w:rPr>
          <w:lang w:val="en-US"/>
        </w:rPr>
        <w:t>Penelitian Terkait</w:t>
      </w:r>
    </w:p>
    <w:p w14:paraId="23CD8547" w14:textId="6BE3753D" w:rsidR="00FA38CC" w:rsidRDefault="00B51FA3" w:rsidP="00FA38CC">
      <w:r>
        <w:rPr>
          <w:color w:val="000000"/>
        </w:rPr>
        <w:t xml:space="preserve">Beberapa jurnal penelitian terdahulu yang terkait membahas tentang Metode </w:t>
      </w:r>
      <w:r>
        <w:rPr>
          <w:i/>
          <w:iCs/>
          <w:color w:val="000000"/>
        </w:rPr>
        <w:t>Agile</w:t>
      </w:r>
      <w:r>
        <w:rPr>
          <w:color w:val="000000"/>
        </w:rPr>
        <w:t xml:space="preserve"> dan Sistem Pendukung Keputusan adalah sebagai berikut</w:t>
      </w:r>
      <w:r>
        <w:t>.</w:t>
      </w:r>
    </w:p>
    <w:p w14:paraId="76FF0676" w14:textId="329D0C31" w:rsidR="00FA38CC" w:rsidRDefault="00FA38CC" w:rsidP="00FA38CC">
      <w:pPr>
        <w:pStyle w:val="ListParagraph"/>
        <w:numPr>
          <w:ilvl w:val="0"/>
          <w:numId w:val="19"/>
        </w:numPr>
        <w:ind w:left="360"/>
        <w:rPr>
          <w:lang w:val="en-US"/>
        </w:rPr>
      </w:pPr>
      <w:r>
        <w:rPr>
          <w:lang w:val="en-US"/>
        </w:rPr>
        <w:t xml:space="preserve">Penelitian yang dilakukan oleh </w:t>
      </w:r>
      <w:r w:rsidR="00B4088D">
        <w:rPr>
          <w:lang w:val="en-US"/>
        </w:rPr>
        <w:t xml:space="preserve">Ridwan Hidayat Tullah dan Elfi Fauziah (2022) yang berjudul “IMPLEMENTASI SISTEM PENDUKUNG KEPUTUSAN MENENTUKAN KARYAWAN TERBAIK MENGGUNAKAN METODE </w:t>
      </w:r>
      <w:r w:rsidR="00B4088D">
        <w:rPr>
          <w:i/>
          <w:iCs/>
          <w:lang w:val="en-US"/>
        </w:rPr>
        <w:t>PROFILE MATCHING</w:t>
      </w:r>
      <w:r w:rsidR="00B4088D">
        <w:rPr>
          <w:lang w:val="en-US"/>
        </w:rPr>
        <w:t xml:space="preserve"> DAN </w:t>
      </w:r>
      <w:r w:rsidR="00B4088D">
        <w:rPr>
          <w:i/>
          <w:iCs/>
          <w:lang w:val="en-US"/>
        </w:rPr>
        <w:t>MABAC</w:t>
      </w:r>
      <w:r w:rsidR="00B4088D">
        <w:rPr>
          <w:lang w:val="en-US"/>
        </w:rPr>
        <w:t xml:space="preserve"> (Studi Kasus: PT. Victory Offset Prima)”. Hasil dari penelitian tersebut penulis menggunakan metode </w:t>
      </w:r>
      <w:r w:rsidR="00B4088D" w:rsidRPr="00B4088D">
        <w:rPr>
          <w:i/>
          <w:iCs/>
          <w:lang w:val="en-US"/>
        </w:rPr>
        <w:t>Profile Matching</w:t>
      </w:r>
      <w:r w:rsidR="00B4088D">
        <w:rPr>
          <w:lang w:val="en-US"/>
        </w:rPr>
        <w:t xml:space="preserve"> dan </w:t>
      </w:r>
      <w:r w:rsidR="00B4088D" w:rsidRPr="00B4088D">
        <w:rPr>
          <w:i/>
          <w:iCs/>
          <w:lang w:val="en-US"/>
        </w:rPr>
        <w:t>Mutli-Attributive Border Approximation Area Comparison</w:t>
      </w:r>
      <w:r w:rsidR="00B4088D">
        <w:rPr>
          <w:lang w:val="en-US"/>
        </w:rPr>
        <w:t xml:space="preserve"> (MABAC) untuk menentukan karyawan terbaik dengan menggunakan bahasa pemrograman PHP dan </w:t>
      </w:r>
      <w:r w:rsidR="00B4088D" w:rsidRPr="00B4088D">
        <w:rPr>
          <w:i/>
          <w:iCs/>
          <w:lang w:val="en-US"/>
        </w:rPr>
        <w:t>database</w:t>
      </w:r>
      <w:r w:rsidR="00B4088D">
        <w:rPr>
          <w:lang w:val="en-US"/>
        </w:rPr>
        <w:t xml:space="preserve"> MySQL sebagai media penyimpanan datanya.</w:t>
      </w:r>
    </w:p>
    <w:p w14:paraId="082986C6" w14:textId="159ABDB6" w:rsidR="00704966" w:rsidRPr="00684E07" w:rsidRDefault="00704966" w:rsidP="00FA38CC">
      <w:pPr>
        <w:pStyle w:val="ListParagraph"/>
        <w:numPr>
          <w:ilvl w:val="0"/>
          <w:numId w:val="19"/>
        </w:numPr>
        <w:ind w:left="360"/>
        <w:rPr>
          <w:lang w:val="en-US"/>
        </w:rPr>
      </w:pPr>
      <w:r>
        <w:rPr>
          <w:color w:val="000000"/>
        </w:rPr>
        <w:t xml:space="preserve">Penelitian yang dilakukan oleh Ade Setiadi, dkk (2021) yang berjudul “Sistem Informasi </w:t>
      </w:r>
      <w:r>
        <w:rPr>
          <w:i/>
          <w:iCs/>
          <w:color w:val="000000"/>
        </w:rPr>
        <w:t>Booking</w:t>
      </w:r>
      <w:r>
        <w:rPr>
          <w:color w:val="000000"/>
        </w:rPr>
        <w:t xml:space="preserve"> Futsal menggunakan Metode </w:t>
      </w:r>
      <w:r>
        <w:rPr>
          <w:i/>
          <w:iCs/>
          <w:color w:val="000000"/>
        </w:rPr>
        <w:t>Agile</w:t>
      </w:r>
      <w:r>
        <w:rPr>
          <w:color w:val="000000"/>
        </w:rPr>
        <w:t xml:space="preserve"> SDLC pada KAO Futsal”. Hasil dari penelitian tersebut penulis menggunakan metode analisa dan perancangan berorientasi objek menggunakan UML (</w:t>
      </w:r>
      <w:r>
        <w:rPr>
          <w:i/>
          <w:iCs/>
          <w:color w:val="000000"/>
        </w:rPr>
        <w:t>Unified Modeling Language</w:t>
      </w:r>
      <w:r>
        <w:rPr>
          <w:color w:val="000000"/>
        </w:rPr>
        <w:t xml:space="preserve">), lalu dibuat dengan menggunakan bahasa pemrograman PHP dan </w:t>
      </w:r>
      <w:r>
        <w:rPr>
          <w:i/>
          <w:iCs/>
          <w:color w:val="000000"/>
        </w:rPr>
        <w:t>database</w:t>
      </w:r>
      <w:r>
        <w:rPr>
          <w:color w:val="000000"/>
        </w:rPr>
        <w:t xml:space="preserve"> MySQL.</w:t>
      </w:r>
    </w:p>
    <w:p w14:paraId="31ECDD9B" w14:textId="4BCFC846" w:rsidR="00684E07" w:rsidRDefault="00684E07" w:rsidP="005509C7">
      <w:pPr>
        <w:pStyle w:val="Heading2"/>
        <w:numPr>
          <w:ilvl w:val="0"/>
          <w:numId w:val="22"/>
        </w:numPr>
        <w:ind w:hanging="720"/>
        <w:rPr>
          <w:lang w:val="en-US"/>
        </w:rPr>
      </w:pPr>
      <w:r w:rsidRPr="00684E07">
        <w:rPr>
          <w:lang w:val="en-US"/>
        </w:rPr>
        <w:t>Sistem Informasi</w:t>
      </w:r>
    </w:p>
    <w:p w14:paraId="41170681" w14:textId="589BF879" w:rsidR="00A47902" w:rsidRDefault="00A47902" w:rsidP="00A47902">
      <w:pPr>
        <w:rPr>
          <w:b/>
          <w:bCs/>
          <w:lang w:val="en-US"/>
        </w:rPr>
      </w:pPr>
      <w:r>
        <w:t>Sistem Informasi adalah suatu sistem di dalam suatu organisasi yang mempertemukan kebutuhan pengolahan transaksi harian yang mendukung fungsi operasi organisasi yang bersifat managerial dengan kegiatan strategi dari suatu organisasi untuk dapat menyediakan kepada pihak luar tertentu dengan laporan-laporan yang diperlukan</w:t>
      </w:r>
      <w:r>
        <w:t xml:space="preserve">. </w:t>
      </w:r>
      <w:r w:rsidR="00685BDA">
        <w:fldChar w:fldCharType="begin" w:fldLock="1"/>
      </w:r>
      <w:r w:rsidR="00685BDA">
        <w:instrText>ADDIN CSL_CITATION {"citationItems":[{"id":"ITEM-1","itemData":{"author":[{"dropping-particle":"","family":"Sutabri","given":"Tata","non-dropping-particle":"","parse-names":false,"suffix":""}],"id":"ITEM-1","issued":{"date-parts":[["2012"]]},"publisher":"Penerbit Andi","title":"Analisis Sistem Informasi","type":"book"},"uris":["http://www.mendeley.com/documents/?uuid=4bdf77bd-ea4a-4f33-952d-867192ab5101"]}],"mendeley":{"formattedCitation":"(Sutabri, 2012)","plainTextFormattedCitation":"(Sutabri, 2012)","previouslyFormattedCitation":"(Sutabri, 2012)"},"properties":{"noteIndex":0},"schema":"https://github.com/citation-style-language/schema/raw/master/csl-citation.json"}</w:instrText>
      </w:r>
      <w:r w:rsidR="00685BDA">
        <w:fldChar w:fldCharType="separate"/>
      </w:r>
      <w:r w:rsidR="00685BDA" w:rsidRPr="00685BDA">
        <w:rPr>
          <w:noProof/>
        </w:rPr>
        <w:t>(Sutabri, 2012)</w:t>
      </w:r>
      <w:r w:rsidR="00685BDA">
        <w:fldChar w:fldCharType="end"/>
      </w:r>
      <w:r w:rsidR="00685BDA">
        <w:t xml:space="preserve">. </w:t>
      </w:r>
      <w:r w:rsidR="00685BDA">
        <w:rPr>
          <w:color w:val="000000"/>
        </w:rPr>
        <w:t>Sistem informasi merupakan gabungan teknologi dan sumber daya dari organisasi yang mengolah data menjadi informasi untuk mencapai tujuan</w:t>
      </w:r>
      <w:r w:rsidR="00685BDA">
        <w:rPr>
          <w:color w:val="000000"/>
        </w:rPr>
        <w:t xml:space="preserve">. </w:t>
      </w:r>
      <w:r w:rsidR="00685BDA">
        <w:rPr>
          <w:color w:val="000000"/>
        </w:rPr>
        <w:fldChar w:fldCharType="begin" w:fldLock="1"/>
      </w:r>
      <w:r w:rsidR="00685BDA">
        <w:rPr>
          <w:color w:val="000000"/>
        </w:rPr>
        <w:instrText>ADDIN CSL_CITATION {"citationItems":[{"id":"ITEM-1","itemData":{"ISSN":"2715-8160","abstract":"Karya seni merupakan hasil dari keahlian dalam membuat karya seperti gambar, foto, lukisan dan animasi. Untuk mengembangkan usahanya dalam menjual sebuah karya seni diperlukannya sebuah sistem penjualan online berbasis web. Penggunaan internet merupakan salah satu aspek penunjang proses penjualan, dengan adanya internet setiap komputer dapat bertukar data maupun informasi dengan sangat mudah. Dalam memasarkan produk karya seni seperti gambar, foto, lukisan dan animasi masih dilakukan secara konvensional belum menggunakan web sehingga pemesanan masih dilakukan dengan pencatatan secara manual dan merepotkan jika ada customeryang ingin membatalkan pesanannya. Pemasaran produk karya seni seperti gambar, foto, lukisan dan anismasi melalui customerke customerserta menggunakan sosial media.Pemasaran produk seperti inimasih menjadi kendala karena tampilan menu mengenai detail produk karya seni seperti gambar, foto, lukisan, anismasi dan tidak tersedia dengan lengkap, selain itu cara melakukan pemesanan, promosi dan cara pembayaran juga belum tersedia. Kendala lainnya yaitu tidak semua customermenggunakan sosial media sehingga produk yang telah dipromosikan melalui sosial media tersebut tidak bisa dijangkau oleh seluruh customer. Maka dari itu dibutuhkan suatu website penjualan online untuk menjual karya seni menggunakan bahasa pemrograman yang berbasis web dengan menggunakan Model View Controller(MVC)","author":[{"dropping-particle":"","family":"Siregar","given":"Melita","non-dropping-particle":"","parse-names":false,"suffix":""},{"dropping-particle":"","family":"Yulia Hayuningtyas","given":"Ratih","non-dropping-particle":"","parse-names":false,"suffix":""}],"container-title":"Jurnal Infortech","id":"ITEM-1","issue":"1","issued":{"date-parts":[["2022"]]},"page":"24-29","title":"Sistem Informasi Penjualan Karya Seni Berbasis Website","type":"article-journal","volume":"4"},"uris":["http://www.mendeley.com/documents/?uuid=71e9e1d2-6e8b-4727-bb10-573ece4e03fd"]}],"mendeley":{"formattedCitation":"(Siregar &amp; Yulia Hayuningtyas, 2022)","plainTextFormattedCitation":"(Siregar &amp; Yulia Hayuningtyas, 2022)","previouslyFormattedCitation":"(Siregar &amp; Yulia Hayuningtyas, 2022)"},"properties":{"noteIndex":0},"schema":"https://github.com/citation-style-language/schema/raw/master/csl-citation.json"}</w:instrText>
      </w:r>
      <w:r w:rsidR="00685BDA">
        <w:rPr>
          <w:color w:val="000000"/>
        </w:rPr>
        <w:fldChar w:fldCharType="separate"/>
      </w:r>
      <w:r w:rsidR="00685BDA" w:rsidRPr="00685BDA">
        <w:rPr>
          <w:noProof/>
          <w:color w:val="000000"/>
        </w:rPr>
        <w:t>(Siregar &amp; Yulia Hayuningtyas, 2022)</w:t>
      </w:r>
      <w:r w:rsidR="00685BDA">
        <w:rPr>
          <w:color w:val="000000"/>
        </w:rPr>
        <w:fldChar w:fldCharType="end"/>
      </w:r>
      <w:r w:rsidR="00685BDA">
        <w:rPr>
          <w:color w:val="000000"/>
        </w:rPr>
        <w:t>.</w:t>
      </w:r>
    </w:p>
    <w:p w14:paraId="67A3C2D6" w14:textId="77777777" w:rsidR="00B63BA9" w:rsidRDefault="00B63BA9">
      <w:pPr>
        <w:rPr>
          <w:rFonts w:eastAsiaTheme="majorEastAsia" w:cstheme="majorBidi"/>
          <w:b/>
          <w:szCs w:val="26"/>
          <w:lang w:val="en-US"/>
        </w:rPr>
      </w:pPr>
      <w:r>
        <w:rPr>
          <w:lang w:val="en-US"/>
        </w:rPr>
        <w:br w:type="page"/>
      </w:r>
    </w:p>
    <w:p w14:paraId="2A927564" w14:textId="7FD348FB" w:rsidR="00684E07" w:rsidRDefault="00684E07" w:rsidP="005509C7">
      <w:pPr>
        <w:pStyle w:val="Heading2"/>
        <w:numPr>
          <w:ilvl w:val="0"/>
          <w:numId w:val="22"/>
        </w:numPr>
        <w:ind w:hanging="720"/>
        <w:rPr>
          <w:lang w:val="en-US"/>
        </w:rPr>
      </w:pPr>
      <w:r w:rsidRPr="00A75EA3">
        <w:rPr>
          <w:lang w:val="en-US"/>
        </w:rPr>
        <w:lastRenderedPageBreak/>
        <w:t>Barang Terlaris</w:t>
      </w:r>
    </w:p>
    <w:p w14:paraId="030A8694" w14:textId="1A0EC092" w:rsidR="00770B53" w:rsidRPr="00770B53" w:rsidRDefault="00770B53" w:rsidP="00770B53">
      <w:pPr>
        <w:rPr>
          <w:rFonts w:cs="Times New Roman"/>
          <w:b/>
          <w:bCs/>
          <w:color w:val="auto"/>
          <w:szCs w:val="24"/>
          <w:lang w:val="en-US"/>
        </w:rPr>
      </w:pPr>
      <w:r>
        <w:rPr>
          <w:rStyle w:val="Strong"/>
          <w:rFonts w:cs="Times New Roman"/>
          <w:b w:val="0"/>
          <w:bCs w:val="0"/>
          <w:color w:val="auto"/>
          <w:szCs w:val="24"/>
          <w:shd w:val="clear" w:color="auto" w:fill="FFFFFF"/>
        </w:rPr>
        <w:t xml:space="preserve">Barang terlaris berasal dari kata “Laris”. Menurut Kamus Besar Bahasa Indonesia (KBBI), laris adalah la.ris, yang artinya cepat laku (barang jualan); amat laku. </w:t>
      </w:r>
      <w:r>
        <w:rPr>
          <w:rStyle w:val="Strong"/>
          <w:rFonts w:cs="Times New Roman"/>
          <w:b w:val="0"/>
          <w:bCs w:val="0"/>
          <w:color w:val="auto"/>
          <w:szCs w:val="24"/>
          <w:shd w:val="clear" w:color="auto" w:fill="FFFFFF"/>
        </w:rPr>
        <w:fldChar w:fldCharType="begin" w:fldLock="1"/>
      </w:r>
      <w:r w:rsidR="00B63BA9">
        <w:rPr>
          <w:rStyle w:val="Strong"/>
          <w:rFonts w:cs="Times New Roman"/>
          <w:b w:val="0"/>
          <w:bCs w:val="0"/>
          <w:color w:val="auto"/>
          <w:szCs w:val="24"/>
          <w:shd w:val="clear" w:color="auto" w:fill="FFFFFF"/>
        </w:rPr>
        <w:instrText>ADDIN CSL_CITATION {"citationItems":[{"id":"ITEM-1","itemData":{"ISBN":"9789289368124","ISSN":"20711050","abstract":"Corporate planning","author":[{"dropping-particle":"","family":"Fitriyah","given":"Elfiyatul","non-dropping-particle":"","parse-names":false,"suffix":""}],"id":"ITEM-1","issue":"2","issued":{"date-parts":[["2020"]]},"page":"1-4","title":"Penentuan Barang Terlaris Pada Perdagangan Sistem Bai'at At-Taqsith","type":"article-journal","volume":"14"},"uris":["http://www.mendeley.com/documents/?uuid=3257fb59-d201-4d6f-b979-c736761f7d35"]}],"mendeley":{"formattedCitation":"(Fitriyah, 2020)","plainTextFormattedCitation":"(Fitriyah, 2020)","previouslyFormattedCitation":"(Fitriyah, 2020)"},"properties":{"noteIndex":0},"schema":"https://github.com/citation-style-language/schema/raw/master/csl-citation.json"}</w:instrText>
      </w:r>
      <w:r>
        <w:rPr>
          <w:rStyle w:val="Strong"/>
          <w:rFonts w:cs="Times New Roman"/>
          <w:b w:val="0"/>
          <w:bCs w:val="0"/>
          <w:color w:val="auto"/>
          <w:szCs w:val="24"/>
          <w:shd w:val="clear" w:color="auto" w:fill="FFFFFF"/>
        </w:rPr>
        <w:fldChar w:fldCharType="separate"/>
      </w:r>
      <w:r w:rsidRPr="00770B53">
        <w:rPr>
          <w:rStyle w:val="Strong"/>
          <w:rFonts w:cs="Times New Roman"/>
          <w:b w:val="0"/>
          <w:bCs w:val="0"/>
          <w:noProof/>
          <w:color w:val="auto"/>
          <w:szCs w:val="24"/>
          <w:shd w:val="clear" w:color="auto" w:fill="FFFFFF"/>
        </w:rPr>
        <w:t>(Fitriyah, 2020)</w:t>
      </w:r>
      <w:r>
        <w:rPr>
          <w:rStyle w:val="Strong"/>
          <w:rFonts w:cs="Times New Roman"/>
          <w:b w:val="0"/>
          <w:bCs w:val="0"/>
          <w:color w:val="auto"/>
          <w:szCs w:val="24"/>
          <w:shd w:val="clear" w:color="auto" w:fill="FFFFFF"/>
        </w:rPr>
        <w:fldChar w:fldCharType="end"/>
      </w:r>
      <w:r>
        <w:rPr>
          <w:rStyle w:val="Strong"/>
          <w:rFonts w:cs="Times New Roman"/>
          <w:b w:val="0"/>
          <w:bCs w:val="0"/>
          <w:color w:val="auto"/>
          <w:szCs w:val="24"/>
          <w:shd w:val="clear" w:color="auto" w:fill="FFFFFF"/>
        </w:rPr>
        <w:t>. Barang terlaris bisa didefinisikan sebagai barang yang cepat habis terjual atau barang yang paling diminati oleh pembeli dari sekian banyak yang dijual.</w:t>
      </w:r>
    </w:p>
    <w:p w14:paraId="6CB36906" w14:textId="5B7820E2" w:rsidR="00684E07" w:rsidRDefault="00684E07" w:rsidP="005509C7">
      <w:pPr>
        <w:pStyle w:val="Heading2"/>
        <w:numPr>
          <w:ilvl w:val="0"/>
          <w:numId w:val="22"/>
        </w:numPr>
        <w:ind w:hanging="720"/>
        <w:rPr>
          <w:lang w:val="en-US"/>
        </w:rPr>
      </w:pPr>
      <w:r w:rsidRPr="00A75EA3">
        <w:rPr>
          <w:lang w:val="en-US"/>
        </w:rPr>
        <w:t>Multi Attributive Border Approximation Area Comparison (MABAC)</w:t>
      </w:r>
    </w:p>
    <w:p w14:paraId="2CAA6E32" w14:textId="5C18FB63" w:rsidR="00B63BA9" w:rsidRDefault="00B63BA9" w:rsidP="00B63BA9">
      <w:pPr>
        <w:rPr>
          <w:lang w:val="en-US"/>
        </w:rPr>
      </w:pPr>
      <w:r w:rsidRPr="00B63BA9">
        <w:rPr>
          <w:lang w:val="en-US"/>
        </w:rPr>
        <w:t xml:space="preserve">Metode MABAC singkatan dari multi-attributive border approximation area comparison. MABAC merupakan metode perbandingan multikriteria. Metode ini dipilih karena metode ini menyediakan </w:t>
      </w:r>
      <w:r w:rsidRPr="00B63BA9">
        <w:rPr>
          <w:rStyle w:val="Strong"/>
          <w:rFonts w:cs="Times New Roman"/>
          <w:b w:val="0"/>
          <w:bCs w:val="0"/>
          <w:color w:val="auto"/>
          <w:szCs w:val="24"/>
          <w:shd w:val="clear" w:color="auto" w:fill="FFFFFF"/>
        </w:rPr>
        <w:t>stabil</w:t>
      </w:r>
      <w:r w:rsidRPr="00B63BA9">
        <w:rPr>
          <w:lang w:val="en-US"/>
        </w:rPr>
        <w:t xml:space="preserve"> (konsisten) solusi dan andal untuk pengambilan keputusan rasional. Prinsip pilihan adalah sebuah kriteria yang menggambarkan dari kemampuan untuk data diterima. Pada sebuah model prinsip tersebut adalah sebuah variable hasil, sementara keputusan adalah hasil akhir dari proses pemikiran tentang suatu masalah untuk menjawab pertanyaan apa yang harus diperbuat guna mengatasi masalah tersebut dengan menjatuhkan pilihan pada suatu alternative</w:t>
      </w:r>
      <w:r>
        <w:rPr>
          <w:lang w:val="en-US"/>
        </w:rPr>
        <w:t xml:space="preserve">. </w:t>
      </w:r>
      <w:r>
        <w:rPr>
          <w:lang w:val="en-US"/>
        </w:rPr>
        <w:fldChar w:fldCharType="begin" w:fldLock="1"/>
      </w:r>
      <w:r w:rsidR="000E64C4">
        <w:rPr>
          <w:lang w:val="en-US"/>
        </w:rPr>
        <w:instrText>ADDIN CSL_CITATION {"citationItems":[{"id":"ITEM-1","itemData":{"DOI":"10.26798/jiko.v7i2.869","ISSN":"2477-4413","author":[{"dropping-particle":"","family":"Prayoga","given":"Riza Akhsani Akhsani Setyo","non-dropping-particle":"","parse-names":false,"suffix":""},{"dropping-particle":"","family":"Nusyura","given":"Fauzan","non-dropping-particle":"","parse-names":false,"suffix":""},{"dropping-particle":"","family":"Setiawan","given":"Yohanes","non-dropping-particle":"","parse-names":false,"suffix":""}],"container-title":"JIKO (Jurnal Informatika dan Komputer)","id":"ITEM-1","issue":"2","issued":{"date-parts":[["2023"]]},"page":"279","title":"Implementasi Sistem Pendukung Keputusan Untuk Memilih Café Dengan Metode Mabac","type":"article-journal","volume":"7"},"uris":["http://www.mendeley.com/documents/?uuid=a455e3ba-2faa-40e4-9925-d6a8ee58ca5b"]}],"mendeley":{"formattedCitation":"(Prayoga et al., 2023)","plainTextFormattedCitation":"(Prayoga et al., 2023)","previouslyFormattedCitation":"(Prayoga et al., 2023)"},"properties":{"noteIndex":0},"schema":"https://github.com/citation-style-language/schema/raw/master/csl-citation.json"}</w:instrText>
      </w:r>
      <w:r>
        <w:rPr>
          <w:lang w:val="en-US"/>
        </w:rPr>
        <w:fldChar w:fldCharType="separate"/>
      </w:r>
      <w:r w:rsidRPr="00B63BA9">
        <w:rPr>
          <w:noProof/>
          <w:lang w:val="en-US"/>
        </w:rPr>
        <w:t>(Prayoga et al., 2023)</w:t>
      </w:r>
      <w:r>
        <w:rPr>
          <w:lang w:val="en-US"/>
        </w:rPr>
        <w:fldChar w:fldCharType="end"/>
      </w:r>
      <w:r>
        <w:rPr>
          <w:lang w:val="en-US"/>
        </w:rPr>
        <w:t>.</w:t>
      </w:r>
    </w:p>
    <w:p w14:paraId="549E6A70" w14:textId="07E0628F" w:rsidR="00B63BA9" w:rsidRPr="00845391" w:rsidRDefault="00B63BA9" w:rsidP="00845391">
      <w:pPr>
        <w:pStyle w:val="ListParagraph"/>
        <w:numPr>
          <w:ilvl w:val="0"/>
          <w:numId w:val="23"/>
        </w:numPr>
        <w:ind w:left="0" w:firstLine="0"/>
        <w:rPr>
          <w:lang w:val="en-US"/>
        </w:rPr>
      </w:pPr>
      <w:r w:rsidRPr="00845391">
        <w:rPr>
          <w:lang w:val="en-US"/>
        </w:rPr>
        <w:t xml:space="preserve">Metode MABAC memiliki beberapa tahapan dalam perhitungan antara lain: Tahap pertama membuat matriks keputusan awal yang berisi nilai kriteria dari masing–masing alternatif, seperti yang tampak pada </w:t>
      </w:r>
      <w:r w:rsidRPr="00845391">
        <w:rPr>
          <w:lang w:val="en-US"/>
        </w:rPr>
        <w:t>Gambar 2.</w:t>
      </w:r>
      <w:r w:rsidR="00845391" w:rsidRPr="00845391">
        <w:rPr>
          <w:lang w:val="en-US"/>
        </w:rPr>
        <w:t>1</w:t>
      </w:r>
      <w:r w:rsidRPr="00845391">
        <w:rPr>
          <w:lang w:val="en-US"/>
        </w:rPr>
        <w:t>.</w:t>
      </w:r>
    </w:p>
    <w:p w14:paraId="236A70C1" w14:textId="77777777" w:rsidR="00845391" w:rsidRDefault="00845391" w:rsidP="00845391">
      <w:pPr>
        <w:keepNext/>
        <w:ind w:firstLine="0"/>
        <w:jc w:val="center"/>
      </w:pPr>
      <w:r w:rsidRPr="00845391">
        <w:rPr>
          <w:lang w:val="en-US"/>
        </w:rPr>
        <w:drawing>
          <wp:inline distT="0" distB="0" distL="0" distR="0" wp14:anchorId="1ACED813" wp14:editId="20DF43CB">
            <wp:extent cx="2591025" cy="1066892"/>
            <wp:effectExtent l="19050" t="19050" r="19050" b="19050"/>
            <wp:docPr id="163679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91678" name=""/>
                    <pic:cNvPicPr/>
                  </pic:nvPicPr>
                  <pic:blipFill>
                    <a:blip r:embed="rId7"/>
                    <a:stretch>
                      <a:fillRect/>
                    </a:stretch>
                  </pic:blipFill>
                  <pic:spPr>
                    <a:xfrm>
                      <a:off x="0" y="0"/>
                      <a:ext cx="2591025" cy="1066892"/>
                    </a:xfrm>
                    <a:prstGeom prst="rect">
                      <a:avLst/>
                    </a:prstGeom>
                    <a:ln>
                      <a:solidFill>
                        <a:schemeClr val="tx1"/>
                      </a:solidFill>
                    </a:ln>
                  </pic:spPr>
                </pic:pic>
              </a:graphicData>
            </a:graphic>
          </wp:inline>
        </w:drawing>
      </w:r>
    </w:p>
    <w:p w14:paraId="7E3D8744" w14:textId="07A0BD6B" w:rsidR="00845391" w:rsidRPr="00845391" w:rsidRDefault="00845391" w:rsidP="00845391">
      <w:pPr>
        <w:pStyle w:val="Caption"/>
        <w:jc w:val="center"/>
        <w:rPr>
          <w:b/>
          <w:bCs/>
          <w:i w:val="0"/>
          <w:iCs w:val="0"/>
          <w:color w:val="auto"/>
          <w:sz w:val="24"/>
          <w:szCs w:val="24"/>
          <w:lang w:val="en-US"/>
        </w:rPr>
      </w:pPr>
      <w:r w:rsidRPr="00845391">
        <w:rPr>
          <w:b/>
          <w:bCs/>
          <w:i w:val="0"/>
          <w:iCs w:val="0"/>
          <w:color w:val="auto"/>
          <w:sz w:val="24"/>
          <w:szCs w:val="24"/>
        </w:rPr>
        <w:t xml:space="preserve">Gambar 2. </w:t>
      </w:r>
      <w:r w:rsidRPr="00845391">
        <w:rPr>
          <w:b/>
          <w:bCs/>
          <w:i w:val="0"/>
          <w:iCs w:val="0"/>
          <w:color w:val="auto"/>
          <w:sz w:val="24"/>
          <w:szCs w:val="24"/>
        </w:rPr>
        <w:fldChar w:fldCharType="begin"/>
      </w:r>
      <w:r w:rsidRPr="00845391">
        <w:rPr>
          <w:b/>
          <w:bCs/>
          <w:i w:val="0"/>
          <w:iCs w:val="0"/>
          <w:color w:val="auto"/>
          <w:sz w:val="24"/>
          <w:szCs w:val="24"/>
        </w:rPr>
        <w:instrText xml:space="preserve"> SEQ Gambar_2. \* ARABIC </w:instrText>
      </w:r>
      <w:r w:rsidRPr="00845391">
        <w:rPr>
          <w:b/>
          <w:bCs/>
          <w:i w:val="0"/>
          <w:iCs w:val="0"/>
          <w:color w:val="auto"/>
          <w:sz w:val="24"/>
          <w:szCs w:val="24"/>
        </w:rPr>
        <w:fldChar w:fldCharType="separate"/>
      </w:r>
      <w:r w:rsidR="00953F33">
        <w:rPr>
          <w:b/>
          <w:bCs/>
          <w:i w:val="0"/>
          <w:iCs w:val="0"/>
          <w:noProof/>
          <w:color w:val="auto"/>
          <w:sz w:val="24"/>
          <w:szCs w:val="24"/>
        </w:rPr>
        <w:t>1</w:t>
      </w:r>
      <w:r w:rsidRPr="00845391">
        <w:rPr>
          <w:b/>
          <w:bCs/>
          <w:i w:val="0"/>
          <w:iCs w:val="0"/>
          <w:color w:val="auto"/>
          <w:sz w:val="24"/>
          <w:szCs w:val="24"/>
        </w:rPr>
        <w:fldChar w:fldCharType="end"/>
      </w:r>
      <w:r w:rsidRPr="00845391">
        <w:rPr>
          <w:b/>
          <w:bCs/>
          <w:i w:val="0"/>
          <w:iCs w:val="0"/>
          <w:color w:val="auto"/>
          <w:sz w:val="24"/>
          <w:szCs w:val="24"/>
        </w:rPr>
        <w:t xml:space="preserve">. </w:t>
      </w:r>
      <w:r>
        <w:rPr>
          <w:b/>
          <w:bCs/>
          <w:i w:val="0"/>
          <w:iCs w:val="0"/>
          <w:color w:val="auto"/>
          <w:sz w:val="24"/>
          <w:szCs w:val="24"/>
        </w:rPr>
        <w:t>Rumus</w:t>
      </w:r>
      <w:r w:rsidR="00556961">
        <w:rPr>
          <w:b/>
          <w:bCs/>
          <w:i w:val="0"/>
          <w:iCs w:val="0"/>
          <w:color w:val="auto"/>
          <w:sz w:val="24"/>
          <w:szCs w:val="24"/>
        </w:rPr>
        <w:t xml:space="preserve"> 1</w:t>
      </w:r>
      <w:r>
        <w:rPr>
          <w:b/>
          <w:bCs/>
          <w:i w:val="0"/>
          <w:iCs w:val="0"/>
          <w:color w:val="auto"/>
          <w:sz w:val="24"/>
          <w:szCs w:val="24"/>
        </w:rPr>
        <w:t xml:space="preserve"> Mabac</w:t>
      </w:r>
    </w:p>
    <w:p w14:paraId="080ECB0F" w14:textId="77777777" w:rsidR="00CF2DCB" w:rsidRDefault="00CF2DCB">
      <w:pPr>
        <w:rPr>
          <w:lang w:val="en-US"/>
        </w:rPr>
      </w:pPr>
      <w:r>
        <w:rPr>
          <w:lang w:val="en-US"/>
        </w:rPr>
        <w:br w:type="page"/>
      </w:r>
    </w:p>
    <w:p w14:paraId="01963915" w14:textId="6B67CC20" w:rsidR="00B63BA9" w:rsidRDefault="00845391" w:rsidP="00845391">
      <w:pPr>
        <w:pStyle w:val="ListParagraph"/>
        <w:numPr>
          <w:ilvl w:val="0"/>
          <w:numId w:val="23"/>
        </w:numPr>
        <w:ind w:left="360"/>
        <w:rPr>
          <w:lang w:val="en-US"/>
        </w:rPr>
      </w:pPr>
      <w:r w:rsidRPr="00845391">
        <w:rPr>
          <w:lang w:val="en-US"/>
        </w:rPr>
        <w:t>Tahap kedua adalah normalisasi elemen matrik awal dengan menerapkan</w:t>
      </w:r>
      <w:r w:rsidRPr="00845391">
        <w:rPr>
          <w:lang w:val="en-US"/>
        </w:rPr>
        <w:t>:</w:t>
      </w:r>
    </w:p>
    <w:p w14:paraId="2D7D6D2E" w14:textId="4FDBF1FB" w:rsidR="00556961" w:rsidRDefault="00471175" w:rsidP="00A04033">
      <w:pPr>
        <w:pStyle w:val="ListParagraph"/>
        <w:numPr>
          <w:ilvl w:val="0"/>
          <w:numId w:val="25"/>
        </w:numPr>
        <w:rPr>
          <w:lang w:val="en-US"/>
        </w:rPr>
      </w:pPr>
      <w:r w:rsidRPr="00A04033">
        <w:rPr>
          <w:lang w:val="en-US"/>
        </w:rPr>
        <w:t>Jenis kriteria keuntungan/</w:t>
      </w:r>
      <w:r w:rsidRPr="00A04033">
        <w:rPr>
          <w:i/>
          <w:iCs/>
          <w:lang w:val="en-US"/>
        </w:rPr>
        <w:t>benefit</w:t>
      </w:r>
      <w:r w:rsidRPr="00A04033">
        <w:rPr>
          <w:lang w:val="en-US"/>
        </w:rPr>
        <w:t>, dengan Rumus 2:</w:t>
      </w:r>
    </w:p>
    <w:p w14:paraId="328CFA0C" w14:textId="77777777" w:rsidR="00A04033" w:rsidRDefault="00A04033" w:rsidP="00A04033">
      <w:pPr>
        <w:pStyle w:val="ListParagraph"/>
        <w:keepNext/>
        <w:ind w:left="0" w:firstLine="0"/>
        <w:jc w:val="center"/>
      </w:pPr>
      <w:r w:rsidRPr="00A04033">
        <w:rPr>
          <w:lang w:val="en-US"/>
        </w:rPr>
        <w:drawing>
          <wp:inline distT="0" distB="0" distL="0" distR="0" wp14:anchorId="2D3702B3" wp14:editId="70D6BB8B">
            <wp:extent cx="2195681" cy="769620"/>
            <wp:effectExtent l="19050" t="19050" r="14605" b="11430"/>
            <wp:docPr id="15031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663" name=""/>
                    <pic:cNvPicPr/>
                  </pic:nvPicPr>
                  <pic:blipFill>
                    <a:blip r:embed="rId8"/>
                    <a:stretch>
                      <a:fillRect/>
                    </a:stretch>
                  </pic:blipFill>
                  <pic:spPr>
                    <a:xfrm>
                      <a:off x="0" y="0"/>
                      <a:ext cx="2201594" cy="771693"/>
                    </a:xfrm>
                    <a:prstGeom prst="rect">
                      <a:avLst/>
                    </a:prstGeom>
                    <a:ln>
                      <a:solidFill>
                        <a:schemeClr val="tx1"/>
                      </a:solidFill>
                    </a:ln>
                  </pic:spPr>
                </pic:pic>
              </a:graphicData>
            </a:graphic>
          </wp:inline>
        </w:drawing>
      </w:r>
    </w:p>
    <w:p w14:paraId="37EC3B71" w14:textId="1FF67455" w:rsidR="00A04033" w:rsidRPr="00A04033" w:rsidRDefault="00A04033" w:rsidP="00A04033">
      <w:pPr>
        <w:pStyle w:val="Caption"/>
        <w:ind w:firstLine="0"/>
        <w:jc w:val="center"/>
        <w:rPr>
          <w:b/>
          <w:bCs/>
          <w:i w:val="0"/>
          <w:iCs w:val="0"/>
          <w:color w:val="auto"/>
          <w:sz w:val="24"/>
          <w:szCs w:val="24"/>
          <w:lang w:val="en-US"/>
        </w:rPr>
      </w:pPr>
      <w:r w:rsidRPr="00A04033">
        <w:rPr>
          <w:b/>
          <w:bCs/>
          <w:i w:val="0"/>
          <w:iCs w:val="0"/>
          <w:color w:val="auto"/>
          <w:sz w:val="24"/>
          <w:szCs w:val="24"/>
        </w:rPr>
        <w:t xml:space="preserve">Gambar 2. </w:t>
      </w:r>
      <w:r w:rsidRPr="00A04033">
        <w:rPr>
          <w:b/>
          <w:bCs/>
          <w:i w:val="0"/>
          <w:iCs w:val="0"/>
          <w:color w:val="auto"/>
          <w:sz w:val="24"/>
          <w:szCs w:val="24"/>
        </w:rPr>
        <w:fldChar w:fldCharType="begin"/>
      </w:r>
      <w:r w:rsidRPr="00A04033">
        <w:rPr>
          <w:b/>
          <w:bCs/>
          <w:i w:val="0"/>
          <w:iCs w:val="0"/>
          <w:color w:val="auto"/>
          <w:sz w:val="24"/>
          <w:szCs w:val="24"/>
        </w:rPr>
        <w:instrText xml:space="preserve"> SEQ Gambar_2. \* ARABIC </w:instrText>
      </w:r>
      <w:r w:rsidRPr="00A04033">
        <w:rPr>
          <w:b/>
          <w:bCs/>
          <w:i w:val="0"/>
          <w:iCs w:val="0"/>
          <w:color w:val="auto"/>
          <w:sz w:val="24"/>
          <w:szCs w:val="24"/>
        </w:rPr>
        <w:fldChar w:fldCharType="separate"/>
      </w:r>
      <w:r w:rsidR="00953F33">
        <w:rPr>
          <w:b/>
          <w:bCs/>
          <w:i w:val="0"/>
          <w:iCs w:val="0"/>
          <w:noProof/>
          <w:color w:val="auto"/>
          <w:sz w:val="24"/>
          <w:szCs w:val="24"/>
        </w:rPr>
        <w:t>2</w:t>
      </w:r>
      <w:r w:rsidRPr="00A04033">
        <w:rPr>
          <w:b/>
          <w:bCs/>
          <w:i w:val="0"/>
          <w:iCs w:val="0"/>
          <w:color w:val="auto"/>
          <w:sz w:val="24"/>
          <w:szCs w:val="24"/>
        </w:rPr>
        <w:fldChar w:fldCharType="end"/>
      </w:r>
      <w:r w:rsidRPr="00A04033">
        <w:rPr>
          <w:b/>
          <w:bCs/>
          <w:i w:val="0"/>
          <w:iCs w:val="0"/>
          <w:color w:val="auto"/>
          <w:sz w:val="24"/>
          <w:szCs w:val="24"/>
        </w:rPr>
        <w:t>. Rumus 2 Mabac</w:t>
      </w:r>
    </w:p>
    <w:p w14:paraId="5D488740" w14:textId="0689F737" w:rsidR="00471175" w:rsidRDefault="00471175" w:rsidP="00A04033">
      <w:pPr>
        <w:pStyle w:val="ListParagraph"/>
        <w:numPr>
          <w:ilvl w:val="0"/>
          <w:numId w:val="25"/>
        </w:numPr>
        <w:rPr>
          <w:lang w:val="en-US"/>
        </w:rPr>
      </w:pPr>
      <w:r w:rsidRPr="00A04033">
        <w:rPr>
          <w:lang w:val="en-US"/>
        </w:rPr>
        <w:t>Jenis kriteria biaya/</w:t>
      </w:r>
      <w:r w:rsidRPr="00A04033">
        <w:rPr>
          <w:i/>
          <w:iCs/>
          <w:lang w:val="en-US"/>
        </w:rPr>
        <w:t>cost</w:t>
      </w:r>
      <w:r w:rsidRPr="00A04033">
        <w:rPr>
          <w:lang w:val="en-US"/>
        </w:rPr>
        <w:t>, dengan Rumus 3</w:t>
      </w:r>
      <w:r w:rsidR="007A779B">
        <w:rPr>
          <w:lang w:val="en-US"/>
        </w:rPr>
        <w:t xml:space="preserve"> pada Gambar 2.3</w:t>
      </w:r>
      <w:r w:rsidRPr="00A04033">
        <w:rPr>
          <w:lang w:val="en-US"/>
        </w:rPr>
        <w:t>:</w:t>
      </w:r>
    </w:p>
    <w:p w14:paraId="22374A46" w14:textId="77777777" w:rsidR="00A04033" w:rsidRDefault="00A04033" w:rsidP="00A04033">
      <w:pPr>
        <w:pStyle w:val="ListParagraph"/>
        <w:keepNext/>
        <w:ind w:left="0" w:firstLine="0"/>
        <w:jc w:val="center"/>
      </w:pPr>
      <w:r w:rsidRPr="00A04033">
        <w:rPr>
          <w:lang w:val="en-US"/>
        </w:rPr>
        <w:drawing>
          <wp:inline distT="0" distB="0" distL="0" distR="0" wp14:anchorId="37551A1C" wp14:editId="608CF60E">
            <wp:extent cx="2090811" cy="781050"/>
            <wp:effectExtent l="19050" t="19050" r="24130" b="19050"/>
            <wp:docPr id="8408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37999" name=""/>
                    <pic:cNvPicPr/>
                  </pic:nvPicPr>
                  <pic:blipFill>
                    <a:blip r:embed="rId9"/>
                    <a:stretch>
                      <a:fillRect/>
                    </a:stretch>
                  </pic:blipFill>
                  <pic:spPr>
                    <a:xfrm>
                      <a:off x="0" y="0"/>
                      <a:ext cx="2095646" cy="782856"/>
                    </a:xfrm>
                    <a:prstGeom prst="rect">
                      <a:avLst/>
                    </a:prstGeom>
                    <a:ln>
                      <a:solidFill>
                        <a:schemeClr val="tx1"/>
                      </a:solidFill>
                    </a:ln>
                  </pic:spPr>
                </pic:pic>
              </a:graphicData>
            </a:graphic>
          </wp:inline>
        </w:drawing>
      </w:r>
    </w:p>
    <w:p w14:paraId="05E4C34A" w14:textId="59123FF0" w:rsidR="00A04033" w:rsidRDefault="00A04033" w:rsidP="00A04033">
      <w:pPr>
        <w:pStyle w:val="Caption"/>
        <w:ind w:firstLine="0"/>
        <w:jc w:val="center"/>
        <w:rPr>
          <w:b/>
          <w:bCs/>
          <w:i w:val="0"/>
          <w:iCs w:val="0"/>
          <w:color w:val="auto"/>
          <w:sz w:val="24"/>
          <w:szCs w:val="24"/>
        </w:rPr>
      </w:pPr>
      <w:r w:rsidRPr="00A04033">
        <w:rPr>
          <w:b/>
          <w:bCs/>
          <w:i w:val="0"/>
          <w:iCs w:val="0"/>
          <w:color w:val="auto"/>
          <w:sz w:val="24"/>
          <w:szCs w:val="24"/>
        </w:rPr>
        <w:t xml:space="preserve">Gambar 2. </w:t>
      </w:r>
      <w:r w:rsidRPr="00A04033">
        <w:rPr>
          <w:b/>
          <w:bCs/>
          <w:i w:val="0"/>
          <w:iCs w:val="0"/>
          <w:color w:val="auto"/>
          <w:sz w:val="24"/>
          <w:szCs w:val="24"/>
        </w:rPr>
        <w:fldChar w:fldCharType="begin"/>
      </w:r>
      <w:r w:rsidRPr="00A04033">
        <w:rPr>
          <w:b/>
          <w:bCs/>
          <w:i w:val="0"/>
          <w:iCs w:val="0"/>
          <w:color w:val="auto"/>
          <w:sz w:val="24"/>
          <w:szCs w:val="24"/>
        </w:rPr>
        <w:instrText xml:space="preserve"> SEQ Gambar_2. \* ARABIC </w:instrText>
      </w:r>
      <w:r w:rsidRPr="00A04033">
        <w:rPr>
          <w:b/>
          <w:bCs/>
          <w:i w:val="0"/>
          <w:iCs w:val="0"/>
          <w:color w:val="auto"/>
          <w:sz w:val="24"/>
          <w:szCs w:val="24"/>
        </w:rPr>
        <w:fldChar w:fldCharType="separate"/>
      </w:r>
      <w:r w:rsidR="00953F33">
        <w:rPr>
          <w:b/>
          <w:bCs/>
          <w:i w:val="0"/>
          <w:iCs w:val="0"/>
          <w:noProof/>
          <w:color w:val="auto"/>
          <w:sz w:val="24"/>
          <w:szCs w:val="24"/>
        </w:rPr>
        <w:t>3</w:t>
      </w:r>
      <w:r w:rsidRPr="00A04033">
        <w:rPr>
          <w:b/>
          <w:bCs/>
          <w:i w:val="0"/>
          <w:iCs w:val="0"/>
          <w:color w:val="auto"/>
          <w:sz w:val="24"/>
          <w:szCs w:val="24"/>
        </w:rPr>
        <w:fldChar w:fldCharType="end"/>
      </w:r>
      <w:r w:rsidRPr="00A04033">
        <w:rPr>
          <w:b/>
          <w:bCs/>
          <w:i w:val="0"/>
          <w:iCs w:val="0"/>
          <w:color w:val="auto"/>
          <w:sz w:val="24"/>
          <w:szCs w:val="24"/>
        </w:rPr>
        <w:t>. Rumus 3 Mabac</w:t>
      </w:r>
    </w:p>
    <w:p w14:paraId="26CB8787" w14:textId="014B18BD" w:rsidR="00A04033" w:rsidRPr="00A04033" w:rsidRDefault="00A04033" w:rsidP="00A04033">
      <w:pPr>
        <w:ind w:firstLine="0"/>
        <w:rPr>
          <w:lang w:val="en-US"/>
        </w:rPr>
      </w:pPr>
      <w:r w:rsidRPr="00A04033">
        <w:rPr>
          <w:lang w:val="en-US"/>
        </w:rPr>
        <w:t xml:space="preserve">Dimana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j</m:t>
            </m:r>
          </m:sub>
        </m:sSub>
      </m:oMath>
      <w:r w:rsidRPr="00A0403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A04033">
        <w:rPr>
          <w:lang w:val="en-US"/>
        </w:rPr>
        <w:t xml:space="preserve"> dan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m:t>
            </m:r>
          </m:sub>
        </m:sSub>
      </m:oMath>
      <w:r w:rsidRPr="00A04033">
        <w:rPr>
          <w:lang w:val="en-US"/>
        </w:rPr>
        <w:t xml:space="preserve"> menyajikan elemen-elemen matriks keputusan awal (x), dimana,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w:r w:rsidRPr="00A04033">
        <w:rPr>
          <w:lang w:val="en-US"/>
        </w:rPr>
        <w:t xml:space="preserve">dan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m:t>
            </m:r>
          </m:sub>
        </m:sSub>
      </m:oMath>
      <w:r w:rsidRPr="00A04033">
        <w:rPr>
          <w:lang w:val="en-US"/>
        </w:rPr>
        <w:t xml:space="preserve"> didefinisikan sebagai</w:t>
      </w:r>
    </w:p>
    <w:p w14:paraId="02056C6F" w14:textId="77777777" w:rsidR="00A04033" w:rsidRDefault="00A04033" w:rsidP="00A04033">
      <w:pPr>
        <w:ind w:firstLine="0"/>
        <w:rPr>
          <w:lang w:val="en-US"/>
        </w:rPr>
      </w:pPr>
      <w:r w:rsidRPr="00A04033">
        <w:rPr>
          <w:lang w:val="en-US"/>
        </w:rPr>
        <w:t>berikut:</w:t>
      </w:r>
    </w:p>
    <w:p w14:paraId="4B1CB267" w14:textId="45B4050D" w:rsidR="00A04033" w:rsidRPr="00A04033" w:rsidRDefault="00A04033" w:rsidP="00A04033">
      <w:pPr>
        <w:ind w:firstLine="0"/>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oMath>
      <w:r>
        <w:rPr>
          <w:lang w:val="en-US"/>
        </w:rPr>
        <w:t xml:space="preserve"> </w:t>
      </w:r>
      <w:r w:rsidRPr="00A04033">
        <w:rPr>
          <w:lang w:val="en-US"/>
        </w:rPr>
        <w:t>= max (x1, x2, x3, . . . , xm) mewakili nilai maksimum dari kriteria yang diamati oleh alternative.</w:t>
      </w:r>
    </w:p>
    <w:p w14:paraId="2EBC495F" w14:textId="549B3C10" w:rsidR="00A04033" w:rsidRPr="00A04033" w:rsidRDefault="00A04033" w:rsidP="00A04033">
      <w:pPr>
        <w:ind w:firstLine="0"/>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oMath>
      <w:r w:rsidRPr="00A04033">
        <w:rPr>
          <w:lang w:val="en-US"/>
        </w:rPr>
        <w:t xml:space="preserve"> = max (x1, x2, x3, . . . , xm) mewakili nilai minimum dari kriteria yang diamati oleh alternative.</w:t>
      </w:r>
    </w:p>
    <w:p w14:paraId="5EC9A4C2" w14:textId="4510FDE9" w:rsidR="00845391" w:rsidRDefault="00845391" w:rsidP="00845391">
      <w:pPr>
        <w:pStyle w:val="ListParagraph"/>
        <w:numPr>
          <w:ilvl w:val="0"/>
          <w:numId w:val="23"/>
        </w:numPr>
        <w:ind w:left="0" w:firstLine="0"/>
        <w:rPr>
          <w:lang w:val="en-US"/>
        </w:rPr>
      </w:pPr>
      <w:r w:rsidRPr="00845391">
        <w:rPr>
          <w:lang w:val="en-US"/>
        </w:rPr>
        <w:t xml:space="preserve">Tahap ketiga adalah melakukan perhitungan matriks tertimbang (V) dengan menggunakan rumus </w:t>
      </w:r>
      <w:r w:rsidR="00A04033">
        <w:rPr>
          <w:lang w:val="en-US"/>
        </w:rPr>
        <w:t>pada Gambar 2.4</w:t>
      </w:r>
      <w:r>
        <w:rPr>
          <w:lang w:val="en-US"/>
        </w:rPr>
        <w:t>:</w:t>
      </w:r>
    </w:p>
    <w:p w14:paraId="0583AF52" w14:textId="77777777" w:rsidR="00A04033" w:rsidRDefault="00A04033" w:rsidP="00A04033">
      <w:pPr>
        <w:pStyle w:val="ListParagraph"/>
        <w:keepNext/>
        <w:ind w:left="0" w:firstLine="0"/>
        <w:jc w:val="center"/>
      </w:pPr>
      <w:r w:rsidRPr="00A04033">
        <w:rPr>
          <w:lang w:val="en-US"/>
        </w:rPr>
        <w:drawing>
          <wp:inline distT="0" distB="0" distL="0" distR="0" wp14:anchorId="566DF1E2" wp14:editId="44C4F2ED">
            <wp:extent cx="2115550" cy="842010"/>
            <wp:effectExtent l="19050" t="19050" r="18415" b="15240"/>
            <wp:docPr id="21128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2172" name=""/>
                    <pic:cNvPicPr/>
                  </pic:nvPicPr>
                  <pic:blipFill>
                    <a:blip r:embed="rId10"/>
                    <a:stretch>
                      <a:fillRect/>
                    </a:stretch>
                  </pic:blipFill>
                  <pic:spPr>
                    <a:xfrm>
                      <a:off x="0" y="0"/>
                      <a:ext cx="2119222" cy="843471"/>
                    </a:xfrm>
                    <a:prstGeom prst="rect">
                      <a:avLst/>
                    </a:prstGeom>
                    <a:ln>
                      <a:solidFill>
                        <a:schemeClr val="tx1"/>
                      </a:solidFill>
                    </a:ln>
                  </pic:spPr>
                </pic:pic>
              </a:graphicData>
            </a:graphic>
          </wp:inline>
        </w:drawing>
      </w:r>
    </w:p>
    <w:p w14:paraId="5516E8C8" w14:textId="16607F1D" w:rsidR="00556961" w:rsidRDefault="00A04033" w:rsidP="00A04033">
      <w:pPr>
        <w:pStyle w:val="Caption"/>
        <w:ind w:firstLine="0"/>
        <w:jc w:val="center"/>
        <w:rPr>
          <w:b/>
          <w:bCs/>
          <w:i w:val="0"/>
          <w:iCs w:val="0"/>
          <w:color w:val="auto"/>
          <w:sz w:val="24"/>
          <w:szCs w:val="24"/>
        </w:rPr>
      </w:pPr>
      <w:r w:rsidRPr="00A04033">
        <w:rPr>
          <w:b/>
          <w:bCs/>
          <w:i w:val="0"/>
          <w:iCs w:val="0"/>
          <w:color w:val="auto"/>
          <w:sz w:val="24"/>
          <w:szCs w:val="24"/>
        </w:rPr>
        <w:t xml:space="preserve">Gambar 2. </w:t>
      </w:r>
      <w:r w:rsidRPr="00A04033">
        <w:rPr>
          <w:b/>
          <w:bCs/>
          <w:i w:val="0"/>
          <w:iCs w:val="0"/>
          <w:color w:val="auto"/>
          <w:sz w:val="24"/>
          <w:szCs w:val="24"/>
        </w:rPr>
        <w:fldChar w:fldCharType="begin"/>
      </w:r>
      <w:r w:rsidRPr="00A04033">
        <w:rPr>
          <w:b/>
          <w:bCs/>
          <w:i w:val="0"/>
          <w:iCs w:val="0"/>
          <w:color w:val="auto"/>
          <w:sz w:val="24"/>
          <w:szCs w:val="24"/>
        </w:rPr>
        <w:instrText xml:space="preserve"> SEQ Gambar_2. \* ARABIC </w:instrText>
      </w:r>
      <w:r w:rsidRPr="00A04033">
        <w:rPr>
          <w:b/>
          <w:bCs/>
          <w:i w:val="0"/>
          <w:iCs w:val="0"/>
          <w:color w:val="auto"/>
          <w:sz w:val="24"/>
          <w:szCs w:val="24"/>
        </w:rPr>
        <w:fldChar w:fldCharType="separate"/>
      </w:r>
      <w:r w:rsidR="00953F33">
        <w:rPr>
          <w:b/>
          <w:bCs/>
          <w:i w:val="0"/>
          <w:iCs w:val="0"/>
          <w:noProof/>
          <w:color w:val="auto"/>
          <w:sz w:val="24"/>
          <w:szCs w:val="24"/>
        </w:rPr>
        <w:t>4</w:t>
      </w:r>
      <w:r w:rsidRPr="00A04033">
        <w:rPr>
          <w:b/>
          <w:bCs/>
          <w:i w:val="0"/>
          <w:iCs w:val="0"/>
          <w:color w:val="auto"/>
          <w:sz w:val="24"/>
          <w:szCs w:val="24"/>
        </w:rPr>
        <w:fldChar w:fldCharType="end"/>
      </w:r>
      <w:r w:rsidRPr="00A04033">
        <w:rPr>
          <w:b/>
          <w:bCs/>
          <w:i w:val="0"/>
          <w:iCs w:val="0"/>
          <w:color w:val="auto"/>
          <w:sz w:val="24"/>
          <w:szCs w:val="24"/>
        </w:rPr>
        <w:t>. Rumus 4 Mabac</w:t>
      </w:r>
    </w:p>
    <w:p w14:paraId="045569A8" w14:textId="77777777" w:rsidR="007A779B" w:rsidRDefault="007A779B" w:rsidP="007A779B">
      <w:pPr>
        <w:ind w:firstLine="0"/>
      </w:pPr>
      <w:r>
        <w:t>dimana</w:t>
      </w:r>
    </w:p>
    <w:p w14:paraId="39F38E1D" w14:textId="118FB37B" w:rsidR="007A779B" w:rsidRDefault="007A779B" w:rsidP="007A779B">
      <w:pPr>
        <w:ind w:firstLine="0"/>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rFonts w:eastAsiaTheme="minorEastAsia"/>
          <w:lang w:val="en-US"/>
        </w:rPr>
        <w:t xml:space="preserve"> </w:t>
      </w:r>
      <w:r>
        <w:t>= menampilkan elemen matriks yang dinormalisasikan (N)</w:t>
      </w:r>
      <w:r>
        <w:t>.</w:t>
      </w:r>
    </w:p>
    <w:p w14:paraId="0A6CEAB4" w14:textId="47F3975C" w:rsidR="007A779B" w:rsidRDefault="007A779B" w:rsidP="007A779B">
      <w:pPr>
        <w:ind w:firstLine="0"/>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w:rPr>
                <w:rFonts w:ascii="Cambria Math" w:hAnsi="Cambria Math"/>
                <w:lang w:val="en-US"/>
              </w:rPr>
              <m:t>j</m:t>
            </m:r>
          </m:sub>
        </m:sSub>
      </m:oMath>
      <w:r>
        <w:t>= menampilkan koefisien bobot kriteria</w:t>
      </w:r>
      <w:r>
        <w:t>.</w:t>
      </w:r>
    </w:p>
    <w:p w14:paraId="5C40202E" w14:textId="77777777" w:rsidR="00CF2DCB" w:rsidRDefault="00CF2DCB">
      <w:pPr>
        <w:rPr>
          <w:lang w:val="en-US"/>
        </w:rPr>
      </w:pPr>
      <w:r>
        <w:rPr>
          <w:lang w:val="en-US"/>
        </w:rPr>
        <w:br w:type="page"/>
      </w:r>
    </w:p>
    <w:p w14:paraId="225621CC" w14:textId="3A90B36D" w:rsidR="00845391" w:rsidRDefault="00845391" w:rsidP="00845391">
      <w:pPr>
        <w:pStyle w:val="ListParagraph"/>
        <w:numPr>
          <w:ilvl w:val="0"/>
          <w:numId w:val="23"/>
        </w:numPr>
        <w:ind w:left="0" w:firstLine="0"/>
        <w:rPr>
          <w:lang w:val="en-US"/>
        </w:rPr>
      </w:pPr>
      <w:r w:rsidRPr="00845391">
        <w:rPr>
          <w:lang w:val="en-US"/>
        </w:rPr>
        <w:t>Tahap keempat adalah melakukan penentuan matriks area perkiraan perbatasan (G) dengan menggunakan rumus</w:t>
      </w:r>
      <w:r>
        <w:rPr>
          <w:lang w:val="en-US"/>
        </w:rPr>
        <w:t xml:space="preserve"> pada Gambar </w:t>
      </w:r>
      <w:r w:rsidR="007A779B">
        <w:rPr>
          <w:lang w:val="en-US"/>
        </w:rPr>
        <w:t>2.5</w:t>
      </w:r>
      <w:r w:rsidR="00556961">
        <w:rPr>
          <w:lang w:val="en-US"/>
        </w:rPr>
        <w:t>:</w:t>
      </w:r>
    </w:p>
    <w:p w14:paraId="30F3D170" w14:textId="77777777" w:rsidR="007A779B" w:rsidRDefault="007A779B" w:rsidP="007A779B">
      <w:pPr>
        <w:pStyle w:val="Caption"/>
        <w:ind w:firstLine="0"/>
        <w:jc w:val="center"/>
        <w:rPr>
          <w:b/>
          <w:bCs/>
          <w:i w:val="0"/>
          <w:iCs w:val="0"/>
          <w:color w:val="auto"/>
          <w:sz w:val="24"/>
          <w:szCs w:val="24"/>
        </w:rPr>
      </w:pPr>
      <w:r w:rsidRPr="007A779B">
        <w:drawing>
          <wp:inline distT="0" distB="0" distL="0" distR="0" wp14:anchorId="59C47A82" wp14:editId="619CA903">
            <wp:extent cx="1983826" cy="1154430"/>
            <wp:effectExtent l="19050" t="19050" r="16510" b="26670"/>
            <wp:docPr id="210403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38819" name=""/>
                    <pic:cNvPicPr/>
                  </pic:nvPicPr>
                  <pic:blipFill>
                    <a:blip r:embed="rId11"/>
                    <a:stretch>
                      <a:fillRect/>
                    </a:stretch>
                  </pic:blipFill>
                  <pic:spPr>
                    <a:xfrm>
                      <a:off x="0" y="0"/>
                      <a:ext cx="1986264" cy="1155849"/>
                    </a:xfrm>
                    <a:prstGeom prst="rect">
                      <a:avLst/>
                    </a:prstGeom>
                    <a:ln>
                      <a:solidFill>
                        <a:schemeClr val="tx1"/>
                      </a:solidFill>
                    </a:ln>
                  </pic:spPr>
                </pic:pic>
              </a:graphicData>
            </a:graphic>
          </wp:inline>
        </w:drawing>
      </w:r>
    </w:p>
    <w:p w14:paraId="1EE34FF0" w14:textId="4E21DFE9" w:rsidR="007A779B" w:rsidRDefault="007A779B" w:rsidP="007A779B">
      <w:pPr>
        <w:pStyle w:val="Caption"/>
        <w:ind w:firstLine="0"/>
        <w:jc w:val="center"/>
        <w:rPr>
          <w:b/>
          <w:bCs/>
          <w:i w:val="0"/>
          <w:iCs w:val="0"/>
          <w:color w:val="auto"/>
          <w:sz w:val="24"/>
          <w:szCs w:val="24"/>
        </w:rPr>
      </w:pPr>
      <w:r w:rsidRPr="007A779B">
        <w:rPr>
          <w:b/>
          <w:bCs/>
          <w:i w:val="0"/>
          <w:iCs w:val="0"/>
          <w:color w:val="auto"/>
          <w:sz w:val="24"/>
          <w:szCs w:val="24"/>
        </w:rPr>
        <w:t xml:space="preserve">Gambar 2. </w:t>
      </w:r>
      <w:r w:rsidRPr="007A779B">
        <w:rPr>
          <w:b/>
          <w:bCs/>
          <w:i w:val="0"/>
          <w:iCs w:val="0"/>
          <w:color w:val="auto"/>
          <w:sz w:val="24"/>
          <w:szCs w:val="24"/>
        </w:rPr>
        <w:fldChar w:fldCharType="begin"/>
      </w:r>
      <w:r w:rsidRPr="007A779B">
        <w:rPr>
          <w:b/>
          <w:bCs/>
          <w:i w:val="0"/>
          <w:iCs w:val="0"/>
          <w:color w:val="auto"/>
          <w:sz w:val="24"/>
          <w:szCs w:val="24"/>
        </w:rPr>
        <w:instrText xml:space="preserve"> SEQ Gambar_2. \* ARABIC </w:instrText>
      </w:r>
      <w:r w:rsidRPr="007A779B">
        <w:rPr>
          <w:b/>
          <w:bCs/>
          <w:i w:val="0"/>
          <w:iCs w:val="0"/>
          <w:color w:val="auto"/>
          <w:sz w:val="24"/>
          <w:szCs w:val="24"/>
        </w:rPr>
        <w:fldChar w:fldCharType="separate"/>
      </w:r>
      <w:r w:rsidR="00953F33">
        <w:rPr>
          <w:b/>
          <w:bCs/>
          <w:i w:val="0"/>
          <w:iCs w:val="0"/>
          <w:noProof/>
          <w:color w:val="auto"/>
          <w:sz w:val="24"/>
          <w:szCs w:val="24"/>
        </w:rPr>
        <w:t>5</w:t>
      </w:r>
      <w:r w:rsidRPr="007A779B">
        <w:rPr>
          <w:b/>
          <w:bCs/>
          <w:i w:val="0"/>
          <w:iCs w:val="0"/>
          <w:color w:val="auto"/>
          <w:sz w:val="24"/>
          <w:szCs w:val="24"/>
        </w:rPr>
        <w:fldChar w:fldCharType="end"/>
      </w:r>
      <w:r w:rsidRPr="007A779B">
        <w:rPr>
          <w:b/>
          <w:bCs/>
          <w:i w:val="0"/>
          <w:iCs w:val="0"/>
          <w:color w:val="auto"/>
          <w:sz w:val="24"/>
          <w:szCs w:val="24"/>
        </w:rPr>
        <w:t>. Rumus 5 Mabac</w:t>
      </w:r>
    </w:p>
    <w:p w14:paraId="4B780F04" w14:textId="4C244267" w:rsidR="00953F33" w:rsidRDefault="00953F33" w:rsidP="00953F33">
      <w:pPr>
        <w:ind w:firstLine="0"/>
      </w:pPr>
      <w:r>
        <w:t xml:space="preserve">dimana Setelah menghitung nilai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t xml:space="preserve"> untuk setiap kriteria, pendekatan perbatasan matriks area G dibentuk dengan format n</w:t>
      </w:r>
      <w:r>
        <w:t xml:space="preserve"> </w:t>
      </w:r>
      <w:r>
        <w:t>x</w:t>
      </w:r>
    </w:p>
    <w:p w14:paraId="78CB90A6" w14:textId="3E1CEDC4" w:rsidR="00953F33" w:rsidRDefault="00953F33" w:rsidP="00953F33">
      <w:pPr>
        <w:ind w:firstLine="0"/>
      </w:pPr>
      <w:r>
        <w:t xml:space="preserve">1 (n) (rumus 6) sebagai jumlah kriteria yang menjadi dasar pemilihan dari alternatif. Berikut format tersaji untuk menghitung nilai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t>.</w:t>
      </w:r>
    </w:p>
    <w:p w14:paraId="11A9A876" w14:textId="77777777" w:rsidR="00953F33" w:rsidRDefault="00953F33" w:rsidP="00953F33">
      <w:pPr>
        <w:keepNext/>
        <w:ind w:firstLine="0"/>
        <w:jc w:val="center"/>
      </w:pPr>
      <w:r w:rsidRPr="00953F33">
        <w:drawing>
          <wp:inline distT="0" distB="0" distL="0" distR="0" wp14:anchorId="78BD80DF" wp14:editId="4459784C">
            <wp:extent cx="2529838" cy="632460"/>
            <wp:effectExtent l="19050" t="19050" r="23495" b="15240"/>
            <wp:docPr id="61436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69993" name=""/>
                    <pic:cNvPicPr/>
                  </pic:nvPicPr>
                  <pic:blipFill>
                    <a:blip r:embed="rId12"/>
                    <a:stretch>
                      <a:fillRect/>
                    </a:stretch>
                  </pic:blipFill>
                  <pic:spPr>
                    <a:xfrm>
                      <a:off x="0" y="0"/>
                      <a:ext cx="2535221" cy="633806"/>
                    </a:xfrm>
                    <a:prstGeom prst="rect">
                      <a:avLst/>
                    </a:prstGeom>
                    <a:ln>
                      <a:solidFill>
                        <a:schemeClr val="tx1"/>
                      </a:solidFill>
                    </a:ln>
                  </pic:spPr>
                </pic:pic>
              </a:graphicData>
            </a:graphic>
          </wp:inline>
        </w:drawing>
      </w:r>
    </w:p>
    <w:p w14:paraId="44CE8B91" w14:textId="0C6DBD0B" w:rsidR="00556961" w:rsidRPr="00953F33" w:rsidRDefault="00953F33" w:rsidP="00953F33">
      <w:pPr>
        <w:pStyle w:val="Caption"/>
        <w:ind w:firstLine="0"/>
        <w:jc w:val="center"/>
        <w:rPr>
          <w:b/>
          <w:bCs/>
          <w:i w:val="0"/>
          <w:iCs w:val="0"/>
          <w:color w:val="auto"/>
          <w:sz w:val="24"/>
          <w:szCs w:val="24"/>
        </w:rPr>
      </w:pPr>
      <w:r w:rsidRPr="00953F33">
        <w:rPr>
          <w:b/>
          <w:bCs/>
          <w:i w:val="0"/>
          <w:iCs w:val="0"/>
          <w:color w:val="auto"/>
          <w:sz w:val="24"/>
          <w:szCs w:val="24"/>
        </w:rPr>
        <w:t xml:space="preserve">Gambar 2. </w:t>
      </w:r>
      <w:r w:rsidRPr="00953F33">
        <w:rPr>
          <w:b/>
          <w:bCs/>
          <w:i w:val="0"/>
          <w:iCs w:val="0"/>
          <w:color w:val="auto"/>
          <w:sz w:val="24"/>
          <w:szCs w:val="24"/>
        </w:rPr>
        <w:fldChar w:fldCharType="begin"/>
      </w:r>
      <w:r w:rsidRPr="00953F33">
        <w:rPr>
          <w:b/>
          <w:bCs/>
          <w:i w:val="0"/>
          <w:iCs w:val="0"/>
          <w:color w:val="auto"/>
          <w:sz w:val="24"/>
          <w:szCs w:val="24"/>
        </w:rPr>
        <w:instrText xml:space="preserve"> SEQ Gambar_2. \* ARABIC </w:instrText>
      </w:r>
      <w:r w:rsidRPr="00953F33">
        <w:rPr>
          <w:b/>
          <w:bCs/>
          <w:i w:val="0"/>
          <w:iCs w:val="0"/>
          <w:color w:val="auto"/>
          <w:sz w:val="24"/>
          <w:szCs w:val="24"/>
        </w:rPr>
        <w:fldChar w:fldCharType="separate"/>
      </w:r>
      <w:r>
        <w:rPr>
          <w:b/>
          <w:bCs/>
          <w:i w:val="0"/>
          <w:iCs w:val="0"/>
          <w:noProof/>
          <w:color w:val="auto"/>
          <w:sz w:val="24"/>
          <w:szCs w:val="24"/>
        </w:rPr>
        <w:t>6</w:t>
      </w:r>
      <w:r w:rsidRPr="00953F33">
        <w:rPr>
          <w:b/>
          <w:bCs/>
          <w:i w:val="0"/>
          <w:iCs w:val="0"/>
          <w:color w:val="auto"/>
          <w:sz w:val="24"/>
          <w:szCs w:val="24"/>
        </w:rPr>
        <w:fldChar w:fldCharType="end"/>
      </w:r>
      <w:r w:rsidRPr="00953F33">
        <w:rPr>
          <w:b/>
          <w:bCs/>
          <w:i w:val="0"/>
          <w:iCs w:val="0"/>
          <w:color w:val="auto"/>
          <w:sz w:val="24"/>
          <w:szCs w:val="24"/>
        </w:rPr>
        <w:t>. Rumus 6 Mabac</w:t>
      </w:r>
    </w:p>
    <w:p w14:paraId="39622CB5" w14:textId="04E0AF5B" w:rsidR="00845391" w:rsidRDefault="00845391" w:rsidP="00845391">
      <w:pPr>
        <w:pStyle w:val="ListParagraph"/>
        <w:numPr>
          <w:ilvl w:val="0"/>
          <w:numId w:val="23"/>
        </w:numPr>
        <w:ind w:left="0" w:firstLine="0"/>
        <w:rPr>
          <w:lang w:val="en-US"/>
        </w:rPr>
      </w:pPr>
      <w:r w:rsidRPr="00845391">
        <w:rPr>
          <w:lang w:val="en-US"/>
        </w:rPr>
        <w:t xml:space="preserve">Tahap kelima adalah menghitung jarak alternatif dari perkiraan perbatasn dengan menggunakan rumus </w:t>
      </w:r>
      <w:r>
        <w:rPr>
          <w:lang w:val="en-US"/>
        </w:rPr>
        <w:t xml:space="preserve">pada Gambar </w:t>
      </w:r>
      <w:r w:rsidR="00953F33">
        <w:rPr>
          <w:lang w:val="en-US"/>
        </w:rPr>
        <w:t>2.7</w:t>
      </w:r>
      <w:r w:rsidRPr="00845391">
        <w:rPr>
          <w:lang w:val="en-US"/>
        </w:rPr>
        <w:t xml:space="preserve"> berikut</w:t>
      </w:r>
      <w:r>
        <w:rPr>
          <w:lang w:val="en-US"/>
        </w:rPr>
        <w:t>:</w:t>
      </w:r>
    </w:p>
    <w:p w14:paraId="7CC2BB73" w14:textId="77777777" w:rsidR="00953F33" w:rsidRDefault="00953F33" w:rsidP="00953F33">
      <w:pPr>
        <w:pStyle w:val="ListParagraph"/>
        <w:keepNext/>
        <w:ind w:left="0" w:firstLine="0"/>
        <w:jc w:val="center"/>
      </w:pPr>
      <w:r w:rsidRPr="00953F33">
        <w:rPr>
          <w:lang w:val="en-US"/>
        </w:rPr>
        <w:drawing>
          <wp:inline distT="0" distB="0" distL="0" distR="0" wp14:anchorId="66232687" wp14:editId="63C892A2">
            <wp:extent cx="1288237" cy="601980"/>
            <wp:effectExtent l="19050" t="19050" r="26670" b="26670"/>
            <wp:docPr id="27801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13024" name=""/>
                    <pic:cNvPicPr/>
                  </pic:nvPicPr>
                  <pic:blipFill>
                    <a:blip r:embed="rId13"/>
                    <a:stretch>
                      <a:fillRect/>
                    </a:stretch>
                  </pic:blipFill>
                  <pic:spPr>
                    <a:xfrm>
                      <a:off x="0" y="0"/>
                      <a:ext cx="1291983" cy="603731"/>
                    </a:xfrm>
                    <a:prstGeom prst="rect">
                      <a:avLst/>
                    </a:prstGeom>
                    <a:ln>
                      <a:solidFill>
                        <a:schemeClr val="tx1"/>
                      </a:solidFill>
                    </a:ln>
                  </pic:spPr>
                </pic:pic>
              </a:graphicData>
            </a:graphic>
          </wp:inline>
        </w:drawing>
      </w:r>
    </w:p>
    <w:p w14:paraId="43EFF9D3" w14:textId="7512BFD0" w:rsidR="00556961" w:rsidRDefault="00953F33" w:rsidP="00953F33">
      <w:pPr>
        <w:pStyle w:val="Caption"/>
        <w:ind w:firstLine="0"/>
        <w:jc w:val="center"/>
        <w:rPr>
          <w:b/>
          <w:bCs/>
          <w:i w:val="0"/>
          <w:iCs w:val="0"/>
          <w:color w:val="auto"/>
          <w:sz w:val="24"/>
          <w:szCs w:val="24"/>
        </w:rPr>
      </w:pPr>
      <w:r w:rsidRPr="00953F33">
        <w:rPr>
          <w:b/>
          <w:bCs/>
          <w:i w:val="0"/>
          <w:iCs w:val="0"/>
          <w:color w:val="auto"/>
          <w:sz w:val="24"/>
          <w:szCs w:val="24"/>
        </w:rPr>
        <w:t xml:space="preserve">Gambar 2. </w:t>
      </w:r>
      <w:r w:rsidRPr="00953F33">
        <w:rPr>
          <w:b/>
          <w:bCs/>
          <w:i w:val="0"/>
          <w:iCs w:val="0"/>
          <w:color w:val="auto"/>
          <w:sz w:val="24"/>
          <w:szCs w:val="24"/>
        </w:rPr>
        <w:fldChar w:fldCharType="begin"/>
      </w:r>
      <w:r w:rsidRPr="00953F33">
        <w:rPr>
          <w:b/>
          <w:bCs/>
          <w:i w:val="0"/>
          <w:iCs w:val="0"/>
          <w:color w:val="auto"/>
          <w:sz w:val="24"/>
          <w:szCs w:val="24"/>
        </w:rPr>
        <w:instrText xml:space="preserve"> SEQ Gambar_2. \* ARABIC </w:instrText>
      </w:r>
      <w:r w:rsidRPr="00953F33">
        <w:rPr>
          <w:b/>
          <w:bCs/>
          <w:i w:val="0"/>
          <w:iCs w:val="0"/>
          <w:color w:val="auto"/>
          <w:sz w:val="24"/>
          <w:szCs w:val="24"/>
        </w:rPr>
        <w:fldChar w:fldCharType="separate"/>
      </w:r>
      <w:r>
        <w:rPr>
          <w:b/>
          <w:bCs/>
          <w:i w:val="0"/>
          <w:iCs w:val="0"/>
          <w:noProof/>
          <w:color w:val="auto"/>
          <w:sz w:val="24"/>
          <w:szCs w:val="24"/>
        </w:rPr>
        <w:t>7</w:t>
      </w:r>
      <w:r w:rsidRPr="00953F33">
        <w:rPr>
          <w:b/>
          <w:bCs/>
          <w:i w:val="0"/>
          <w:iCs w:val="0"/>
          <w:color w:val="auto"/>
          <w:sz w:val="24"/>
          <w:szCs w:val="24"/>
        </w:rPr>
        <w:fldChar w:fldCharType="end"/>
      </w:r>
      <w:r w:rsidRPr="00953F33">
        <w:rPr>
          <w:b/>
          <w:bCs/>
          <w:i w:val="0"/>
          <w:iCs w:val="0"/>
          <w:color w:val="auto"/>
          <w:sz w:val="24"/>
          <w:szCs w:val="24"/>
        </w:rPr>
        <w:t>. Rumus 7 Mabac</w:t>
      </w:r>
    </w:p>
    <w:p w14:paraId="25D17F12" w14:textId="63EBB170" w:rsidR="00953F33" w:rsidRPr="00953F33" w:rsidRDefault="00953F33" w:rsidP="00953F33">
      <w:pPr>
        <w:ind w:firstLine="0"/>
      </w:pPr>
      <w:r w:rsidRPr="00953F33">
        <w:t>dimana V merupakan hasil dari matriks pertimbangan sementara G merupakan hasl penentuan matriks area perkiraan beratasan.</w:t>
      </w:r>
    </w:p>
    <w:p w14:paraId="0A4F214A" w14:textId="77777777" w:rsidR="00CF2DCB" w:rsidRDefault="00CF2DCB">
      <w:pPr>
        <w:rPr>
          <w:lang w:val="en-US"/>
        </w:rPr>
      </w:pPr>
      <w:r>
        <w:rPr>
          <w:lang w:val="en-US"/>
        </w:rPr>
        <w:br w:type="page"/>
      </w:r>
    </w:p>
    <w:p w14:paraId="4F1C6C36" w14:textId="231F7EC5" w:rsidR="00845391" w:rsidRDefault="00845391" w:rsidP="00845391">
      <w:pPr>
        <w:pStyle w:val="ListParagraph"/>
        <w:numPr>
          <w:ilvl w:val="0"/>
          <w:numId w:val="23"/>
        </w:numPr>
        <w:ind w:left="0" w:firstLine="0"/>
        <w:rPr>
          <w:lang w:val="en-US"/>
        </w:rPr>
      </w:pPr>
      <w:r w:rsidRPr="00845391">
        <w:rPr>
          <w:lang w:val="en-US"/>
        </w:rPr>
        <w:t>Tahap keenam adalah perangkingan (nilai S) dengan cara menghitung nilai jumlah Q dari masing–masing alternatif. Semakin besar nilai S maka semakin bagus alternatif tersebut. Berikut rumus dalam menghitung perankingan dengan rumus</w:t>
      </w:r>
      <w:r w:rsidR="00556961">
        <w:rPr>
          <w:lang w:val="en-US"/>
        </w:rPr>
        <w:t xml:space="preserve"> .. pada Gambar </w:t>
      </w:r>
      <w:r w:rsidR="00953F33">
        <w:rPr>
          <w:lang w:val="en-US"/>
        </w:rPr>
        <w:t>2.8</w:t>
      </w:r>
      <w:r w:rsidR="00556961">
        <w:rPr>
          <w:lang w:val="en-US"/>
        </w:rPr>
        <w:t>:</w:t>
      </w:r>
    </w:p>
    <w:p w14:paraId="03382D92" w14:textId="77777777" w:rsidR="00953F33" w:rsidRDefault="00953F33" w:rsidP="00953F33">
      <w:pPr>
        <w:pStyle w:val="ListParagraph"/>
        <w:keepNext/>
        <w:ind w:left="0" w:firstLine="0"/>
        <w:jc w:val="center"/>
      </w:pPr>
      <w:r w:rsidRPr="00953F33">
        <w:rPr>
          <w:lang w:val="en-US"/>
        </w:rPr>
        <w:drawing>
          <wp:inline distT="0" distB="0" distL="0" distR="0" wp14:anchorId="1D126E5A" wp14:editId="3DFC7F84">
            <wp:extent cx="1455420" cy="1014693"/>
            <wp:effectExtent l="19050" t="19050" r="11430" b="14605"/>
            <wp:docPr id="9217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820" name=""/>
                    <pic:cNvPicPr/>
                  </pic:nvPicPr>
                  <pic:blipFill>
                    <a:blip r:embed="rId14"/>
                    <a:stretch>
                      <a:fillRect/>
                    </a:stretch>
                  </pic:blipFill>
                  <pic:spPr>
                    <a:xfrm>
                      <a:off x="0" y="0"/>
                      <a:ext cx="1465019" cy="1021385"/>
                    </a:xfrm>
                    <a:prstGeom prst="rect">
                      <a:avLst/>
                    </a:prstGeom>
                    <a:ln>
                      <a:solidFill>
                        <a:schemeClr val="tx1"/>
                      </a:solidFill>
                    </a:ln>
                  </pic:spPr>
                </pic:pic>
              </a:graphicData>
            </a:graphic>
          </wp:inline>
        </w:drawing>
      </w:r>
    </w:p>
    <w:p w14:paraId="7994A99C" w14:textId="5B726BF2" w:rsidR="00556961" w:rsidRPr="00953F33" w:rsidRDefault="00953F33" w:rsidP="00953F33">
      <w:pPr>
        <w:pStyle w:val="Caption"/>
        <w:ind w:firstLine="0"/>
        <w:jc w:val="center"/>
        <w:rPr>
          <w:b/>
          <w:bCs/>
          <w:i w:val="0"/>
          <w:iCs w:val="0"/>
          <w:color w:val="auto"/>
          <w:sz w:val="24"/>
          <w:szCs w:val="24"/>
          <w:lang w:val="en-US"/>
        </w:rPr>
      </w:pPr>
      <w:r w:rsidRPr="00953F33">
        <w:rPr>
          <w:b/>
          <w:bCs/>
          <w:i w:val="0"/>
          <w:iCs w:val="0"/>
          <w:color w:val="auto"/>
          <w:sz w:val="24"/>
          <w:szCs w:val="24"/>
        </w:rPr>
        <w:t xml:space="preserve">Gambar 2. </w:t>
      </w:r>
      <w:r w:rsidRPr="00953F33">
        <w:rPr>
          <w:b/>
          <w:bCs/>
          <w:i w:val="0"/>
          <w:iCs w:val="0"/>
          <w:color w:val="auto"/>
          <w:sz w:val="24"/>
          <w:szCs w:val="24"/>
        </w:rPr>
        <w:fldChar w:fldCharType="begin"/>
      </w:r>
      <w:r w:rsidRPr="00953F33">
        <w:rPr>
          <w:b/>
          <w:bCs/>
          <w:i w:val="0"/>
          <w:iCs w:val="0"/>
          <w:color w:val="auto"/>
          <w:sz w:val="24"/>
          <w:szCs w:val="24"/>
        </w:rPr>
        <w:instrText xml:space="preserve"> SEQ Gambar_2. \* ARABIC </w:instrText>
      </w:r>
      <w:r w:rsidRPr="00953F33">
        <w:rPr>
          <w:b/>
          <w:bCs/>
          <w:i w:val="0"/>
          <w:iCs w:val="0"/>
          <w:color w:val="auto"/>
          <w:sz w:val="24"/>
          <w:szCs w:val="24"/>
        </w:rPr>
        <w:fldChar w:fldCharType="separate"/>
      </w:r>
      <w:r w:rsidRPr="00953F33">
        <w:rPr>
          <w:b/>
          <w:bCs/>
          <w:i w:val="0"/>
          <w:iCs w:val="0"/>
          <w:noProof/>
          <w:color w:val="auto"/>
          <w:sz w:val="24"/>
          <w:szCs w:val="24"/>
        </w:rPr>
        <w:t>8</w:t>
      </w:r>
      <w:r w:rsidRPr="00953F33">
        <w:rPr>
          <w:b/>
          <w:bCs/>
          <w:i w:val="0"/>
          <w:iCs w:val="0"/>
          <w:color w:val="auto"/>
          <w:sz w:val="24"/>
          <w:szCs w:val="24"/>
        </w:rPr>
        <w:fldChar w:fldCharType="end"/>
      </w:r>
      <w:r w:rsidRPr="00953F33">
        <w:rPr>
          <w:b/>
          <w:bCs/>
          <w:i w:val="0"/>
          <w:iCs w:val="0"/>
          <w:color w:val="auto"/>
          <w:sz w:val="24"/>
          <w:szCs w:val="24"/>
        </w:rPr>
        <w:t>. Rumus 8 Mabac</w:t>
      </w:r>
    </w:p>
    <w:p w14:paraId="02ACD959" w14:textId="2E544DF5" w:rsidR="00684E07" w:rsidRDefault="00684E07" w:rsidP="005509C7">
      <w:pPr>
        <w:pStyle w:val="Heading2"/>
        <w:numPr>
          <w:ilvl w:val="0"/>
          <w:numId w:val="22"/>
        </w:numPr>
        <w:ind w:hanging="720"/>
        <w:rPr>
          <w:lang w:val="en-US"/>
        </w:rPr>
      </w:pPr>
      <w:r w:rsidRPr="00A75EA3">
        <w:rPr>
          <w:lang w:val="en-US"/>
        </w:rPr>
        <w:t>Sistem Pen</w:t>
      </w:r>
      <w:r w:rsidR="000E64C4">
        <w:rPr>
          <w:lang w:val="en-US"/>
        </w:rPr>
        <w:t>unja</w:t>
      </w:r>
      <w:r w:rsidRPr="00A75EA3">
        <w:rPr>
          <w:lang w:val="en-US"/>
        </w:rPr>
        <w:t>ng Keputusan</w:t>
      </w:r>
    </w:p>
    <w:p w14:paraId="3C356E3D" w14:textId="60BA4036" w:rsidR="000E64C4" w:rsidRPr="000E64C4" w:rsidRDefault="000E64C4" w:rsidP="000E64C4">
      <w:pPr>
        <w:rPr>
          <w:lang w:val="en-US"/>
        </w:rPr>
      </w:pPr>
      <w:r w:rsidRPr="00642182">
        <w:t>Sistem pendukung keputusan sebagai sistem informasi komputer adaptif, interaktif, fleksibel yang dirancang khusus untuk mendukung pengambilan keputusan manajemen masalah yang tidak terstruktur untuk meningkatkan kualitas pengambilan keputusan</w:t>
      </w:r>
      <w:r>
        <w:t xml:space="preserve">. </w:t>
      </w:r>
      <w:r w:rsidRPr="00646D92">
        <w:rPr>
          <w:lang w:val="id-ID"/>
        </w:rPr>
        <w:t>Sistem pendukung keputusan adalah sistem yang dibangun untuk memecahkan berbagai masalah bisnis perusahaan, dan dirancang untuk meningkatkan efisiensi dan produktivitas manajemen yang menggunakan teknologi komputer untuk memecahkan masalah</w:t>
      </w:r>
      <w:r>
        <w:rPr>
          <w:lang w:val="en-US"/>
        </w:rPr>
        <w:t>.</w:t>
      </w:r>
      <w:r>
        <w:t xml:space="preserve"> </w:t>
      </w:r>
      <w:r>
        <w:fldChar w:fldCharType="begin" w:fldLock="1"/>
      </w:r>
      <w:r>
        <w:instrText>ADDIN CSL_CITATION {"citationItems":[{"id":"ITEM-1","itemData":{"author":[{"dropping-particle":"","family":"Sharda","given":"Ramesh;","non-dropping-particle":"","parse-names":false,"suffix":""},{"dropping-particle":"","family":"Delen","given":"Dursun;","non-dropping-particle":"","parse-names":false,"suffix":""},{"dropping-particle":"","family":"Turban","given":"Efraim","non-dropping-particle":"","parse-names":false,"suffix":""}],"edition":"8","id":"ITEM-1","issued":{"date-parts":[["2014"]]},"title":"Decision Support and Business Intelligence Systems","type":"book"},"uris":["http://www.mendeley.com/documents/?uuid=db5f0da3-f8af-4983-841c-c9794e14a093"]}],"mendeley":{"formattedCitation":"(Sharda et al., 2014)","plainTextFormattedCitation":"(Sharda et al., 2014)"},"properties":{"noteIndex":0},"schema":"https://github.com/citation-style-language/schema/raw/master/csl-citation.json"}</w:instrText>
      </w:r>
      <w:r>
        <w:fldChar w:fldCharType="separate"/>
      </w:r>
      <w:r w:rsidRPr="000E64C4">
        <w:rPr>
          <w:noProof/>
        </w:rPr>
        <w:t>(Sharda et al., 2014)</w:t>
      </w:r>
      <w:r>
        <w:fldChar w:fldCharType="end"/>
      </w:r>
      <w:r>
        <w:t>.</w:t>
      </w:r>
    </w:p>
    <w:p w14:paraId="5B14B196" w14:textId="601312D2" w:rsidR="00684E07" w:rsidRPr="00A75EA3" w:rsidRDefault="00684E07" w:rsidP="005509C7">
      <w:pPr>
        <w:pStyle w:val="Heading2"/>
        <w:numPr>
          <w:ilvl w:val="0"/>
          <w:numId w:val="22"/>
        </w:numPr>
        <w:ind w:hanging="720"/>
        <w:rPr>
          <w:lang w:val="en-US"/>
        </w:rPr>
      </w:pPr>
      <w:r w:rsidRPr="00A75EA3">
        <w:rPr>
          <w:lang w:val="en-US"/>
        </w:rPr>
        <w:t>Unified Modelling Language (UML)</w:t>
      </w:r>
    </w:p>
    <w:p w14:paraId="3672C153" w14:textId="3C73710B" w:rsidR="00685BDA" w:rsidRDefault="00685BDA" w:rsidP="00685BDA">
      <w:pPr>
        <w:rPr>
          <w:b/>
          <w:bCs/>
          <w:lang w:val="en-US"/>
        </w:rPr>
      </w:pPr>
      <w:r>
        <w:t xml:space="preserve">Menurut Mubarak, </w:t>
      </w:r>
      <w:r>
        <w:t>UML (</w:t>
      </w:r>
      <w:r>
        <w:rPr>
          <w:i/>
          <w:iCs/>
        </w:rPr>
        <w:t>Unified Modeling Language</w:t>
      </w:r>
      <w:r>
        <w:t xml:space="preserve">) adalah sebuah bahasa yang berdasarkan grafik/gambar untuk memvisualisasi, menspesifikasikan, membangun, dan pendokumentasian dari sebuah sistem pengembangan </w:t>
      </w:r>
      <w:r>
        <w:rPr>
          <w:i/>
          <w:iCs/>
        </w:rPr>
        <w:t>software</w:t>
      </w:r>
      <w:r>
        <w:t xml:space="preserve"> berbasis objek. UML juga memberikan standar penulisan sebuah sistem </w:t>
      </w:r>
      <w:r>
        <w:rPr>
          <w:i/>
          <w:iCs/>
        </w:rPr>
        <w:t>blue print</w:t>
      </w:r>
      <w:r>
        <w:t xml:space="preserve">, yang meliputi konsep bisnis proses, penulisan kelas-kelas dalam bahasa program yang spesifik, skema </w:t>
      </w:r>
      <w:r>
        <w:rPr>
          <w:i/>
          <w:iCs/>
        </w:rPr>
        <w:t>database</w:t>
      </w:r>
      <w:r>
        <w:t xml:space="preserve">, dan komponen-komponen yang diperlukan dalam sistem </w:t>
      </w:r>
      <w:r>
        <w:rPr>
          <w:i/>
          <w:iCs/>
        </w:rPr>
        <w:t>software</w:t>
      </w:r>
      <w:r>
        <w:t>.</w:t>
      </w:r>
      <w:r>
        <w:t xml:space="preserve"> </w:t>
      </w:r>
      <w:r>
        <w:fldChar w:fldCharType="begin" w:fldLock="1"/>
      </w:r>
      <w:r>
        <w:instrText>ADDIN CSL_CITATION {"citationItems":[{"id":"ITEM-1","itemData":{"DOI":"10.33387/jiko.v2i1.1052","ISSN":"26148897","abstract":"SMK Plus Indtim is one of the vocational schools in the city of Makassar. SMK Plus Indtim is currently disseminating information about its schools not yet widespread because the process is only through distributing brochures in the Makassar City area and its surroundings, so that it has an impact on the acceptance of new students where only prospective students who get the brochure know about SMK Plus Indtim. This study aims to design web base application of school at SMK IndTim Makassar using the UML (Unified Modeling Language) design tool and the PHP (PHP Hypertext Preprocessor) programming language. The results of this study are web school applications that can be used to disseminate information","author":[{"dropping-particle":"","family":"","given":"","non-dropping-particle":"","parse-names":false,"suffix":""},{"dropping-particle":"","family":"Mubarak","given":"Abdul","non-dropping-particle":"","parse-names":false,"suffix":""}],"container-title":"JIKO (Jurnal Informatika dan Komputer)","id":"ITEM-1","issue":"1","issued":{"date-parts":[["2019"]]},"page":"19-25","title":"Rancang Bangun Aplikasi Web Sekolah Menggunakan Uml (Unified Modeling Language) Dan Bahasa Pemrograman Php (Php Hypertext Preprocessor) Berorientasi Objek","type":"article-journal","volume":"2"},"uris":["http://www.mendeley.com/documents/?uuid=175ffb4c-5056-4c6d-a27c-dd721bb59db8"]}],"mendeley":{"formattedCitation":"(Mubarak, 2019)","plainTextFormattedCitation":"(Mubarak, 2019)","previouslyFormattedCitation":"(Mubarak, 2019)"},"properties":{"noteIndex":0},"schema":"https://github.com/citation-style-language/schema/raw/master/csl-citation.json"}</w:instrText>
      </w:r>
      <w:r>
        <w:fldChar w:fldCharType="separate"/>
      </w:r>
      <w:r w:rsidRPr="00685BDA">
        <w:rPr>
          <w:noProof/>
        </w:rPr>
        <w:t>(Mubarak, 2019)</w:t>
      </w:r>
      <w:r>
        <w:fldChar w:fldCharType="end"/>
      </w:r>
    </w:p>
    <w:p w14:paraId="02E4E9C6" w14:textId="05FD3598" w:rsidR="00684E07" w:rsidRDefault="00684E07" w:rsidP="005509C7">
      <w:pPr>
        <w:pStyle w:val="Heading2"/>
        <w:numPr>
          <w:ilvl w:val="0"/>
          <w:numId w:val="22"/>
        </w:numPr>
        <w:ind w:hanging="720"/>
        <w:rPr>
          <w:lang w:val="en-US"/>
        </w:rPr>
      </w:pPr>
      <w:r>
        <w:rPr>
          <w:lang w:val="en-US"/>
        </w:rPr>
        <w:t>Flowchart</w:t>
      </w:r>
    </w:p>
    <w:p w14:paraId="1608632B" w14:textId="062D2CCD" w:rsidR="00685BDA" w:rsidRDefault="00073F67" w:rsidP="00685BDA">
      <w:pPr>
        <w:rPr>
          <w:b/>
          <w:bCs/>
          <w:lang w:val="en-US"/>
        </w:rPr>
      </w:pPr>
      <w:r w:rsidRPr="00073F67">
        <w:rPr>
          <w:color w:val="000000"/>
        </w:rPr>
        <w:t xml:space="preserve">Menurut Ranti, </w:t>
      </w:r>
      <w:r w:rsidR="00685BDA">
        <w:rPr>
          <w:i/>
          <w:iCs/>
          <w:color w:val="000000"/>
        </w:rPr>
        <w:t>Flowchart</w:t>
      </w:r>
      <w:r w:rsidR="00685BDA">
        <w:rPr>
          <w:color w:val="000000"/>
        </w:rPr>
        <w:t xml:space="preserve"> merupakan ilustrasi visual yang menggambarkan alur kerja atau proses dan solusi dari suatu studi tentang sebuah masalah. Setiap alur digambarkan dalam sebuah diagram yang saling terhubung. Secara umum, fungsi </w:t>
      </w:r>
      <w:r w:rsidR="00685BDA">
        <w:rPr>
          <w:i/>
          <w:iCs/>
          <w:color w:val="000000"/>
        </w:rPr>
        <w:t>flowchart</w:t>
      </w:r>
      <w:r w:rsidR="00685BDA">
        <w:rPr>
          <w:color w:val="000000"/>
        </w:rPr>
        <w:t xml:space="preserve"> atau diagram alir adalah untuk memberikan sebuah gambaran alur </w:t>
      </w:r>
      <w:r w:rsidR="00685BDA" w:rsidRPr="00685BDA">
        <w:t>pengerjaan</w:t>
      </w:r>
      <w:r w:rsidR="00685BDA">
        <w:rPr>
          <w:color w:val="000000"/>
        </w:rPr>
        <w:t xml:space="preserve"> atau proses. Proses digambarkan melalui bagan-bagan atau simbol agar informasi yang disajikan lebih mudah dipahami. Sedangkan menurut (Setiawan, 2021b), fungsi utama dari </w:t>
      </w:r>
      <w:r w:rsidR="00685BDA">
        <w:rPr>
          <w:i/>
          <w:iCs/>
          <w:color w:val="000000"/>
        </w:rPr>
        <w:t>flowchart</w:t>
      </w:r>
      <w:r w:rsidR="00685BDA">
        <w:rPr>
          <w:color w:val="000000"/>
        </w:rPr>
        <w:t xml:space="preserve"> adalah memberi gambaran jalannya sebuah program dari suatu proses ke proses lainnya. Sehingga, alur program menjadi mudah dipahami oleh semua orang. Pada dasarnya simbol-simbol </w:t>
      </w:r>
      <w:r w:rsidR="00685BDA">
        <w:rPr>
          <w:i/>
          <w:iCs/>
          <w:color w:val="000000"/>
        </w:rPr>
        <w:t>flowchart</w:t>
      </w:r>
      <w:r w:rsidR="00685BDA">
        <w:rPr>
          <w:color w:val="000000"/>
        </w:rPr>
        <w:t xml:space="preserve"> memiliki arti yang berbeda-beda.</w:t>
      </w:r>
      <w:r>
        <w:rPr>
          <w:color w:val="000000"/>
        </w:rPr>
        <w:t xml:space="preserve"> </w:t>
      </w:r>
      <w:r>
        <w:rPr>
          <w:color w:val="000000"/>
        </w:rPr>
        <w:fldChar w:fldCharType="begin" w:fldLock="1"/>
      </w:r>
      <w:r w:rsidR="00753989">
        <w:rPr>
          <w:color w:val="000000"/>
        </w:rPr>
        <w:instrText>ADDIN CSL_CITATION {"citationItems":[{"id":"ITEM-1","itemData":{"URL":"https://tekno.kompas.com/read/2022/03/19/15300027/pengertian-flowchart-fungsi-jenis-simbol-dan-contoh-serta-cara-bacanya?page=all","accessed":{"date-parts":[["2024","2","28"]]},"author":[{"dropping-particle":"","family":"Ranti","given":"Soffya","non-dropping-particle":"","parse-names":false,"suffix":""},{"dropping-particle":"","family":"Pertiwi","given":"Wahyunanda Kusuma","non-dropping-particle":"","parse-names":false,"suffix":""}],"container-title":"Kompas","id":"ITEM-1","issued":{"date-parts":[["2022"]]},"title":"Pengertian Flowchart, Fungsi, Jenis, Simbol, dan Contoh serta Cara Bacanya","type":"webpage"},"uris":["http://www.mendeley.com/documents/?uuid=6f66aff8-f955-4c21-9719-7b11c06bb186"]}],"mendeley":{"formattedCitation":"(Ranti &amp; Pertiwi, 2022)","plainTextFormattedCitation":"(Ranti &amp; Pertiwi, 2022)","previouslyFormattedCitation":"(Ranti &amp; Pertiwi, 2022)"},"properties":{"noteIndex":0},"schema":"https://github.com/citation-style-language/schema/raw/master/csl-citation.json"}</w:instrText>
      </w:r>
      <w:r>
        <w:rPr>
          <w:color w:val="000000"/>
        </w:rPr>
        <w:fldChar w:fldCharType="separate"/>
      </w:r>
      <w:r w:rsidRPr="00073F67">
        <w:rPr>
          <w:noProof/>
          <w:color w:val="000000"/>
        </w:rPr>
        <w:t>(Ranti &amp; Pertiwi, 2022)</w:t>
      </w:r>
      <w:r>
        <w:rPr>
          <w:color w:val="000000"/>
        </w:rPr>
        <w:fldChar w:fldCharType="end"/>
      </w:r>
    </w:p>
    <w:p w14:paraId="699AD2E5" w14:textId="6A7478C2" w:rsidR="00685BDA" w:rsidRPr="00292B58" w:rsidRDefault="00684E07" w:rsidP="005509C7">
      <w:pPr>
        <w:pStyle w:val="Heading2"/>
        <w:numPr>
          <w:ilvl w:val="0"/>
          <w:numId w:val="22"/>
        </w:numPr>
        <w:ind w:hanging="720"/>
        <w:rPr>
          <w:lang w:val="en-US"/>
        </w:rPr>
      </w:pPr>
      <w:r w:rsidRPr="00292B58">
        <w:rPr>
          <w:lang w:val="en-US"/>
        </w:rPr>
        <w:t>Metode Agile</w:t>
      </w:r>
    </w:p>
    <w:p w14:paraId="7B7A8EAA" w14:textId="18BCBF92" w:rsidR="00753989" w:rsidRDefault="00753989" w:rsidP="00753989">
      <w:pPr>
        <w:rPr>
          <w:color w:val="000000"/>
        </w:rPr>
      </w:pPr>
      <w:r>
        <w:rPr>
          <w:lang w:val="en-US"/>
        </w:rPr>
        <w:t xml:space="preserve">Menurut Purba, </w:t>
      </w:r>
      <w:r>
        <w:rPr>
          <w:i/>
          <w:iCs/>
          <w:color w:val="000000"/>
        </w:rPr>
        <w:t>Agile Method</w:t>
      </w:r>
      <w:r>
        <w:rPr>
          <w:color w:val="000000"/>
        </w:rPr>
        <w:t xml:space="preserve"> adalah jenis pengembangan sistem jangka pendek yang memerlukan adapatasi cepat dan pengembang terhadap perubahan dalam bentuk apapun. Dalam </w:t>
      </w:r>
      <w:r>
        <w:rPr>
          <w:i/>
          <w:iCs/>
          <w:color w:val="000000"/>
        </w:rPr>
        <w:t>Agile Software Development</w:t>
      </w:r>
      <w:r>
        <w:rPr>
          <w:color w:val="000000"/>
        </w:rPr>
        <w:t xml:space="preserve"> interaksi dan personel lebih penting dari pada proses dan alat, </w:t>
      </w:r>
      <w:r>
        <w:rPr>
          <w:i/>
          <w:iCs/>
          <w:color w:val="000000"/>
        </w:rPr>
        <w:t>software</w:t>
      </w:r>
      <w:r>
        <w:rPr>
          <w:color w:val="000000"/>
        </w:rPr>
        <w:t xml:space="preserve"> yang berfungsi lebih penting dari pada dokumentasi yang lengkap, kolaborasi dengan klien lebih penting dari pada negosiasi kontrak, dan sikap tanggap terhadap perubahan lebih penting dari pada mengikuti rencana</w:t>
      </w:r>
      <w:r>
        <w:rPr>
          <w:color w:val="000000"/>
        </w:rPr>
        <w:t xml:space="preserve">. </w:t>
      </w:r>
      <w:r>
        <w:rPr>
          <w:color w:val="000000"/>
        </w:rPr>
        <w:fldChar w:fldCharType="begin" w:fldLock="1"/>
      </w:r>
      <w:r>
        <w:rPr>
          <w:color w:val="000000"/>
        </w:rPr>
        <w:instrText>ADDIN CSL_CITATION {"citationItems":[{"id":"ITEM-1","itemData":{"DOI":"10.35968/jsi.v9i1.845","ISSN":"23559675","abstract":"Melakukan pengukuran status gizi pada salah satu kelompok umur merupakan salah satu metode penilaian status gizi penduduk. Informasi status gizi ini sangat bermanfaat untuk memperoleh gambaran besaran masalah gizi penduduk yang selanjutnya digunakan daerah untuk mendukung perencanaan program daerah. Puskesmas sebagai salah satu unsur yang penting dalam pemantauan status gizi balita pada tingkat Kecamatan. Akan tetapi, pada umumnya di Puskesmas daerah Cirebon sistem pengolahan data balita yang dimulai dari penginputan, penentuan status gizi, dan penyimpanannya masih dilakukan secara manual. Hal ini terjadi pula di Puskesmas Sindang Laut Cirebon. Mengingat jumlah balita yang begitu banyak, maka cara manual ini kurang efektif dan efisien terutama dalam proses penentuan status gizi dan penyimpanan dengan filling cabinet yang membutuhkan tempat cukup luas, dan proses pencarian data balita yang membutuhkan waktu relatif lama. Oleh karena itu, penulis ingin mempermudah proses tersebut dengan membuat suatu sistem informasi yang terkomputerisasi yang dapat memberikan solusi atas masalah tersebut. Extreme Programming merupakan salah satu model yang ada dalam pendekatan agile process (pengembangan perangkat lunak jangka pendek). Extreme Programming mencoba meningkatkan efisiensi dan fleksibilitas melalui berbagai prinsip dan teknik praktis pengembangan perangkat lunak.. Aplikasi yang dibuat ini bertujuan untuk mempermudah pekerjaan tenaga gizi dalam proses pemasukan, penentuan status gizi, penyimpanan, pencarian, dan pemutakhiran data anak balita menjadi sistem yang terkomputerisasi berbasis web mobile sehingga tersedianya informasi status gizi balita yang akurat. Kata Kunci : Agile Proses, Extreme Programming, Gizi Balita, Web Mobile","author":[{"dropping-particle":"","family":"Purba","given":"Minda Mora","non-dropping-particle":"","parse-names":false,"suffix":""},{"dropping-particle":"","family":"Chandra","given":"Yudi Irawan","non-dropping-particle":"","parse-names":false,"suffix":""},{"dropping-particle":"","family":"Orlando","given":"Eriek","non-dropping-particle":"","parse-names":false,"suffix":""}],"container-title":"Jurnal Sistem Informasi Universitas Suryadarma","id":"ITEM-1","issue":"1","issued":{"date-parts":[["2014"]]},"title":"Penerapan Metode Agile Process Dengan Model Extreme Programming Dalam Merancang Aplikasi Informasi Pemantauan Status Gizi Anak Balita Berbasis Web Mobile","type":"article-journal","volume":"9"},"uris":["http://www.mendeley.com/documents/?uuid=4f9935db-cf27-4032-b6ac-06a50af0ff0e"]}],"mendeley":{"formattedCitation":"(Purba et al., 2014)","plainTextFormattedCitation":"(Purba et al., 2014)","previouslyFormattedCitation":"(Purba et al., 2014)"},"properties":{"noteIndex":0},"schema":"https://github.com/citation-style-language/schema/raw/master/csl-citation.json"}</w:instrText>
      </w:r>
      <w:r>
        <w:rPr>
          <w:color w:val="000000"/>
        </w:rPr>
        <w:fldChar w:fldCharType="separate"/>
      </w:r>
      <w:r w:rsidRPr="00753989">
        <w:rPr>
          <w:noProof/>
          <w:color w:val="000000"/>
        </w:rPr>
        <w:t>(Purba et al., 2014)</w:t>
      </w:r>
      <w:r>
        <w:rPr>
          <w:color w:val="000000"/>
        </w:rPr>
        <w:fldChar w:fldCharType="end"/>
      </w:r>
      <w:r>
        <w:rPr>
          <w:color w:val="000000"/>
        </w:rPr>
        <w:t>.</w:t>
      </w:r>
    </w:p>
    <w:p w14:paraId="150B66E9" w14:textId="16046D73" w:rsidR="00753989" w:rsidRDefault="00753989" w:rsidP="00753989">
      <w:pPr>
        <w:rPr>
          <w:color w:val="000000"/>
        </w:rPr>
      </w:pPr>
      <w:r>
        <w:rPr>
          <w:color w:val="000000"/>
        </w:rPr>
        <w:t>M</w:t>
      </w:r>
      <w:r>
        <w:rPr>
          <w:color w:val="000000"/>
        </w:rPr>
        <w:t xml:space="preserve">etode </w:t>
      </w:r>
      <w:r>
        <w:rPr>
          <w:i/>
          <w:iCs/>
          <w:color w:val="000000"/>
        </w:rPr>
        <w:t>Agile</w:t>
      </w:r>
      <w:r>
        <w:rPr>
          <w:color w:val="000000"/>
        </w:rPr>
        <w:t xml:space="preserve"> merupakan jenis metode dalam pengembangan perangkat lunak yang dapat dilakukan perbaikan pada saat sistem sedang berjalan dalam penggunaan jangka pendek.</w:t>
      </w:r>
      <w:r>
        <w:rPr>
          <w:color w:val="000000"/>
        </w:rPr>
        <w:t xml:space="preserve"> </w:t>
      </w:r>
      <w:r>
        <w:rPr>
          <w:color w:val="000000"/>
        </w:rPr>
        <w:fldChar w:fldCharType="begin" w:fldLock="1"/>
      </w:r>
      <w:r w:rsidR="005509C7">
        <w:rPr>
          <w:color w:val="000000"/>
        </w:rPr>
        <w:instrText>ADDIN CSL_CITATION {"citationItems":[{"id":"ITEM-1","itemData":{"DOI":"10.35870/jtik.v6i1.393","abstract":"The implementation of paying zakat is obligatory for every Muslim. Generally, there are problems that are lacking in the recording of zakat management. Currently, many still use the manual method which is of course very risky for loss and damage to the recording of zakat. Therefore, the purpose of this study is to design a website that facilitates the payment and recording of zakat. With this research, it is expected to ease the mosque management to manage zakat to be more efficient. In this study applying the Agile SDLC model, this study has four stages, namely, timebox planning, iteration, demonstration, and retrospective meeting. Based on the research that has been done, namely the Implementation of Agile Methods on a Website-Based Zakat Management System with the Laravel Framework at the Al-Ijabah Mosque Amil Zakat Agency, the researcher concludes that the system built has met the administrative needs to input data such as Muzakki data (zakat givers). , Mustahiq data (zakat recipients), daily transaction reports. With the construction of this system, zakat transaction data can be stored in the database. So that zakat transaction data is not easily lost/damaged.","author":[{"dropping-particle":"","family":"Hakam","given":"Muhammad Aulia","non-dropping-particle":"","parse-names":false,"suffix":""},{"dropping-particle":"","family":"Triayudi","given":"Agung","non-dropping-particle":"","parse-names":false,"suffix":""},{"dropping-particle":"","family":"Hayati","given":"Nur","non-dropping-particle":"","parse-names":false,"suffix":""}],"container-title":"Jurnal JTIK (Jurnal Teknologi Informasi dan Komunikasi)","id":"ITEM-1","issue":"1","issued":{"date-parts":[["2022"]]},"page":"111-116","title":"Implementasi Metode Agile pada Sistem Manajemen Zakat Berbasis Website dengan Framework Laravel","type":"article-journal","volume":"6"},"uris":["http://www.mendeley.com/documents/?uuid=001e8176-836e-43d2-ac6f-49ef11c6572b"]}],"mendeley":{"formattedCitation":"(Hakam et al., 2022)","plainTextFormattedCitation":"(Hakam et al., 2022)","previouslyFormattedCitation":"(Hakam et al., 2022)"},"properties":{"noteIndex":0},"schema":"https://github.com/citation-style-language/schema/raw/master/csl-citation.json"}</w:instrText>
      </w:r>
      <w:r>
        <w:rPr>
          <w:color w:val="000000"/>
        </w:rPr>
        <w:fldChar w:fldCharType="separate"/>
      </w:r>
      <w:r w:rsidRPr="00753989">
        <w:rPr>
          <w:noProof/>
          <w:color w:val="000000"/>
        </w:rPr>
        <w:t>(Hakam et al., 2022)</w:t>
      </w:r>
      <w:r>
        <w:rPr>
          <w:color w:val="000000"/>
        </w:rPr>
        <w:fldChar w:fldCharType="end"/>
      </w:r>
      <w:r>
        <w:rPr>
          <w:color w:val="000000"/>
        </w:rPr>
        <w:t>.</w:t>
      </w:r>
      <w:r>
        <w:rPr>
          <w:color w:val="000000"/>
        </w:rPr>
        <w:t xml:space="preserve"> Tahapan dalam Metode </w:t>
      </w:r>
      <w:r>
        <w:rPr>
          <w:i/>
          <w:iCs/>
          <w:color w:val="000000"/>
        </w:rPr>
        <w:t xml:space="preserve">Agile </w:t>
      </w:r>
      <w:r>
        <w:rPr>
          <w:color w:val="000000"/>
        </w:rPr>
        <w:t>digambarkan pada Gambar 2.2.</w:t>
      </w:r>
    </w:p>
    <w:p w14:paraId="63D61D17" w14:textId="77777777" w:rsidR="00753989" w:rsidRDefault="00753989" w:rsidP="00753989">
      <w:pPr>
        <w:keepNext/>
        <w:ind w:firstLine="0"/>
        <w:jc w:val="center"/>
      </w:pPr>
      <w:r>
        <w:rPr>
          <w:noProof/>
          <w:color w:val="000000"/>
          <w:bdr w:val="single" w:sz="2" w:space="0" w:color="D8D8D8" w:frame="1"/>
        </w:rPr>
        <w:drawing>
          <wp:inline distT="0" distB="0" distL="0" distR="0" wp14:anchorId="3E982CF2" wp14:editId="2E751779">
            <wp:extent cx="2712720" cy="2034540"/>
            <wp:effectExtent l="0" t="0" r="0" b="3810"/>
            <wp:docPr id="169595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2720" cy="2034540"/>
                    </a:xfrm>
                    <a:prstGeom prst="rect">
                      <a:avLst/>
                    </a:prstGeom>
                    <a:noFill/>
                    <a:ln>
                      <a:noFill/>
                    </a:ln>
                  </pic:spPr>
                </pic:pic>
              </a:graphicData>
            </a:graphic>
          </wp:inline>
        </w:drawing>
      </w:r>
    </w:p>
    <w:p w14:paraId="2826D4AC" w14:textId="678393C6" w:rsidR="00753989" w:rsidRPr="00753989" w:rsidRDefault="00753989" w:rsidP="00753989">
      <w:pPr>
        <w:pStyle w:val="Caption"/>
        <w:ind w:firstLine="0"/>
        <w:jc w:val="center"/>
        <w:rPr>
          <w:b/>
          <w:bCs/>
          <w:i w:val="0"/>
          <w:iCs w:val="0"/>
          <w:color w:val="auto"/>
          <w:sz w:val="24"/>
          <w:szCs w:val="24"/>
        </w:rPr>
      </w:pPr>
      <w:r w:rsidRPr="00753989">
        <w:rPr>
          <w:b/>
          <w:bCs/>
          <w:i w:val="0"/>
          <w:iCs w:val="0"/>
          <w:color w:val="auto"/>
          <w:sz w:val="24"/>
          <w:szCs w:val="24"/>
        </w:rPr>
        <w:t xml:space="preserve">Gambar 2. </w:t>
      </w:r>
      <w:r w:rsidRPr="00753989">
        <w:rPr>
          <w:b/>
          <w:bCs/>
          <w:i w:val="0"/>
          <w:iCs w:val="0"/>
          <w:color w:val="auto"/>
          <w:sz w:val="24"/>
          <w:szCs w:val="24"/>
        </w:rPr>
        <w:fldChar w:fldCharType="begin"/>
      </w:r>
      <w:r w:rsidRPr="00753989">
        <w:rPr>
          <w:b/>
          <w:bCs/>
          <w:i w:val="0"/>
          <w:iCs w:val="0"/>
          <w:color w:val="auto"/>
          <w:sz w:val="24"/>
          <w:szCs w:val="24"/>
        </w:rPr>
        <w:instrText xml:space="preserve"> SEQ Gambar_2. \* ARABIC </w:instrText>
      </w:r>
      <w:r w:rsidRPr="00753989">
        <w:rPr>
          <w:b/>
          <w:bCs/>
          <w:i w:val="0"/>
          <w:iCs w:val="0"/>
          <w:color w:val="auto"/>
          <w:sz w:val="24"/>
          <w:szCs w:val="24"/>
        </w:rPr>
        <w:fldChar w:fldCharType="separate"/>
      </w:r>
      <w:r w:rsidR="00953F33">
        <w:rPr>
          <w:b/>
          <w:bCs/>
          <w:i w:val="0"/>
          <w:iCs w:val="0"/>
          <w:noProof/>
          <w:color w:val="auto"/>
          <w:sz w:val="24"/>
          <w:szCs w:val="24"/>
        </w:rPr>
        <w:t>9</w:t>
      </w:r>
      <w:r w:rsidRPr="00753989">
        <w:rPr>
          <w:b/>
          <w:bCs/>
          <w:i w:val="0"/>
          <w:iCs w:val="0"/>
          <w:color w:val="auto"/>
          <w:sz w:val="24"/>
          <w:szCs w:val="24"/>
        </w:rPr>
        <w:fldChar w:fldCharType="end"/>
      </w:r>
      <w:r w:rsidRPr="00753989">
        <w:rPr>
          <w:b/>
          <w:bCs/>
          <w:i w:val="0"/>
          <w:iCs w:val="0"/>
          <w:color w:val="auto"/>
          <w:sz w:val="24"/>
          <w:szCs w:val="24"/>
        </w:rPr>
        <w:t xml:space="preserve"> Tahapan dalam Metode Agile</w:t>
      </w:r>
    </w:p>
    <w:p w14:paraId="4BFFC93B" w14:textId="77777777" w:rsidR="00AE0E87" w:rsidRDefault="00AE0E87" w:rsidP="00753989">
      <w:pPr>
        <w:ind w:firstLine="0"/>
        <w:rPr>
          <w:lang w:val="en-US"/>
        </w:rPr>
      </w:pPr>
      <w:r>
        <w:rPr>
          <w:lang w:val="en-US"/>
        </w:rPr>
        <w:t>Penjelasan dari uraian metode penelitain pada setiap fase adalah sebagai berikut:</w:t>
      </w:r>
    </w:p>
    <w:p w14:paraId="5E61F0FA" w14:textId="77777777" w:rsidR="00AE0E87" w:rsidRDefault="00AE0E87" w:rsidP="00AE0E87">
      <w:pPr>
        <w:pStyle w:val="ListParagraph"/>
        <w:numPr>
          <w:ilvl w:val="0"/>
          <w:numId w:val="20"/>
        </w:numPr>
        <w:ind w:left="360"/>
        <w:rPr>
          <w:i/>
          <w:iCs/>
          <w:lang w:val="en-US"/>
        </w:rPr>
      </w:pPr>
      <w:r w:rsidRPr="00AE0E87">
        <w:rPr>
          <w:i/>
          <w:iCs/>
          <w:lang w:val="en-US"/>
        </w:rPr>
        <w:t>Plan</w:t>
      </w:r>
    </w:p>
    <w:p w14:paraId="21868FD3" w14:textId="04707279" w:rsidR="00AE0E87" w:rsidRPr="00AE0E87" w:rsidRDefault="00A75EA3" w:rsidP="00A75EA3">
      <w:pPr>
        <w:rPr>
          <w:lang w:val="en-US"/>
        </w:rPr>
      </w:pPr>
      <w:r>
        <w:t xml:space="preserve">Tahap pertama adalah </w:t>
      </w:r>
      <w:r>
        <w:rPr>
          <w:i/>
          <w:iCs/>
        </w:rPr>
        <w:t>Plan.</w:t>
      </w:r>
      <w:r>
        <w:t xml:space="preserve"> Dilakukan untuk menentukan desain dan perencanaan Sitem Informasi. Langkah ini merupakan analisa terhadap kebutuhan sistem. Dimulai dengan kebutuhan sistem oleh pengguna dan pengembang, kemudian melakukan identifikasi dan analisis kebutuhan serta sistem yang dikembangkan.</w:t>
      </w:r>
    </w:p>
    <w:p w14:paraId="51752C07" w14:textId="77777777" w:rsidR="00AE0E87" w:rsidRDefault="00AE0E87" w:rsidP="00AE0E87">
      <w:pPr>
        <w:pStyle w:val="ListParagraph"/>
        <w:numPr>
          <w:ilvl w:val="0"/>
          <w:numId w:val="20"/>
        </w:numPr>
        <w:ind w:left="360"/>
        <w:rPr>
          <w:i/>
          <w:iCs/>
          <w:lang w:val="en-US"/>
        </w:rPr>
      </w:pPr>
      <w:r w:rsidRPr="00AE0E87">
        <w:rPr>
          <w:i/>
          <w:iCs/>
          <w:lang w:val="en-US"/>
        </w:rPr>
        <w:t>Design</w:t>
      </w:r>
    </w:p>
    <w:p w14:paraId="69BED297" w14:textId="50587A51" w:rsidR="00AE0E87" w:rsidRPr="00AE0E87" w:rsidRDefault="00A75EA3" w:rsidP="00A75EA3">
      <w:pPr>
        <w:rPr>
          <w:lang w:val="en-US"/>
        </w:rPr>
      </w:pPr>
      <w:r>
        <w:rPr>
          <w:color w:val="000000"/>
        </w:rPr>
        <w:t xml:space="preserve">Tahap kedua adalah membuat desain sistem yang akan dibuat. Setelah mengetahui desain rancangan aplikasi, selanjutnya </w:t>
      </w:r>
      <w:r w:rsidRPr="00A75EA3">
        <w:t>membuat</w:t>
      </w:r>
      <w:r>
        <w:rPr>
          <w:color w:val="000000"/>
        </w:rPr>
        <w:t xml:space="preserve"> desain sementara. </w:t>
      </w:r>
      <w:r>
        <w:rPr>
          <w:i/>
          <w:iCs/>
          <w:color w:val="000000"/>
        </w:rPr>
        <w:t xml:space="preserve">Prototyping </w:t>
      </w:r>
      <w:r>
        <w:rPr>
          <w:color w:val="000000"/>
        </w:rPr>
        <w:t>dapat menjadi bagian dari fase desain. Ini menunjukkan ide dasar tentang bagaimana aplikasi terlihat dan bekerja</w:t>
      </w:r>
    </w:p>
    <w:p w14:paraId="1968A026" w14:textId="77777777" w:rsidR="00AE0E87" w:rsidRDefault="00AE0E87" w:rsidP="00AE0E87">
      <w:pPr>
        <w:pStyle w:val="ListParagraph"/>
        <w:numPr>
          <w:ilvl w:val="0"/>
          <w:numId w:val="20"/>
        </w:numPr>
        <w:ind w:left="360"/>
        <w:rPr>
          <w:i/>
          <w:iCs/>
          <w:lang w:val="en-US"/>
        </w:rPr>
      </w:pPr>
      <w:r w:rsidRPr="00AE0E87">
        <w:rPr>
          <w:i/>
          <w:iCs/>
          <w:lang w:val="en-US"/>
        </w:rPr>
        <w:t>Develop</w:t>
      </w:r>
    </w:p>
    <w:p w14:paraId="735EACEF" w14:textId="77567458" w:rsidR="00AE0E87" w:rsidRPr="00AE0E87" w:rsidRDefault="00A75EA3" w:rsidP="00A75EA3">
      <w:pPr>
        <w:rPr>
          <w:lang w:val="en-US"/>
        </w:rPr>
      </w:pPr>
      <w:r>
        <w:rPr>
          <w:color w:val="000000"/>
        </w:rPr>
        <w:t xml:space="preserve">Tahap ketiga adalah </w:t>
      </w:r>
      <w:r>
        <w:rPr>
          <w:i/>
          <w:iCs/>
          <w:color w:val="000000"/>
        </w:rPr>
        <w:t>Develop</w:t>
      </w:r>
      <w:r>
        <w:rPr>
          <w:color w:val="000000"/>
        </w:rPr>
        <w:t xml:space="preserve">. Setelah rancangan dan desain telah disetujui oleh calon pengguna, selanjutnya akan dimulai </w:t>
      </w:r>
      <w:r>
        <w:rPr>
          <w:i/>
          <w:iCs/>
          <w:color w:val="000000"/>
        </w:rPr>
        <w:t>develop</w:t>
      </w:r>
      <w:r>
        <w:rPr>
          <w:color w:val="000000"/>
        </w:rPr>
        <w:t xml:space="preserve"> sistem atau membangun aplikasi dengan menggunakan bahasa pemrograman yang dipilih.</w:t>
      </w:r>
    </w:p>
    <w:p w14:paraId="49C8DDCE" w14:textId="77777777" w:rsidR="00AE0E87" w:rsidRDefault="00AE0E87" w:rsidP="00AE0E87">
      <w:pPr>
        <w:pStyle w:val="ListParagraph"/>
        <w:numPr>
          <w:ilvl w:val="0"/>
          <w:numId w:val="20"/>
        </w:numPr>
        <w:ind w:left="360"/>
        <w:rPr>
          <w:i/>
          <w:iCs/>
          <w:lang w:val="en-US"/>
        </w:rPr>
      </w:pPr>
      <w:r w:rsidRPr="00AE0E87">
        <w:rPr>
          <w:i/>
          <w:iCs/>
          <w:lang w:val="en-US"/>
        </w:rPr>
        <w:t>Test</w:t>
      </w:r>
    </w:p>
    <w:p w14:paraId="2F4AC6ED" w14:textId="264F402D" w:rsidR="00AE0E87" w:rsidRPr="00AE0E87" w:rsidRDefault="00A75EA3" w:rsidP="00A75EA3">
      <w:pPr>
        <w:rPr>
          <w:lang w:val="en-US"/>
        </w:rPr>
      </w:pPr>
      <w:r>
        <w:rPr>
          <w:color w:val="000000"/>
        </w:rPr>
        <w:t xml:space="preserve">Tahap keempat adalah pengujian sistem yang sudah dibuat. Setelah tahap </w:t>
      </w:r>
      <w:r>
        <w:rPr>
          <w:i/>
          <w:iCs/>
          <w:color w:val="000000"/>
        </w:rPr>
        <w:t>Develop</w:t>
      </w:r>
      <w:r>
        <w:rPr>
          <w:color w:val="000000"/>
        </w:rPr>
        <w:t xml:space="preserve"> sistem selesai dan menjadi sebuah </w:t>
      </w:r>
      <w:r>
        <w:rPr>
          <w:i/>
          <w:iCs/>
          <w:color w:val="000000"/>
        </w:rPr>
        <w:t>prototype</w:t>
      </w:r>
      <w:r>
        <w:rPr>
          <w:color w:val="000000"/>
        </w:rPr>
        <w:t xml:space="preserve"> aplikasi yang siap digunakan oleh calon pengguna, perlu dilakukan tahap pengujian oleh calon pengguna.</w:t>
      </w:r>
    </w:p>
    <w:p w14:paraId="005B62FB" w14:textId="77777777" w:rsidR="00AE0E87" w:rsidRDefault="00AE0E87" w:rsidP="00AE0E87">
      <w:pPr>
        <w:pStyle w:val="ListParagraph"/>
        <w:numPr>
          <w:ilvl w:val="0"/>
          <w:numId w:val="20"/>
        </w:numPr>
        <w:ind w:left="360"/>
        <w:rPr>
          <w:i/>
          <w:iCs/>
          <w:lang w:val="en-US"/>
        </w:rPr>
      </w:pPr>
      <w:r w:rsidRPr="00AE0E87">
        <w:rPr>
          <w:i/>
          <w:iCs/>
          <w:lang w:val="en-US"/>
        </w:rPr>
        <w:t>Deploy</w:t>
      </w:r>
    </w:p>
    <w:p w14:paraId="72318E66" w14:textId="53FD7219" w:rsidR="00AE0E87" w:rsidRPr="00AE0E87" w:rsidRDefault="00A75EA3" w:rsidP="00A75EA3">
      <w:pPr>
        <w:rPr>
          <w:lang w:val="en-US"/>
        </w:rPr>
      </w:pPr>
      <w:r>
        <w:rPr>
          <w:color w:val="000000"/>
        </w:rPr>
        <w:t xml:space="preserve">Tahap kelima adalah </w:t>
      </w:r>
      <w:r>
        <w:rPr>
          <w:i/>
          <w:iCs/>
          <w:color w:val="000000"/>
        </w:rPr>
        <w:t>Deploy</w:t>
      </w:r>
      <w:r>
        <w:rPr>
          <w:color w:val="000000"/>
        </w:rPr>
        <w:t xml:space="preserve">. Pada tahap ini sistem sudah dapat digunakan. Jika masih terdapat kekurangan dalam sistem, maka </w:t>
      </w:r>
      <w:r>
        <w:rPr>
          <w:i/>
          <w:iCs/>
          <w:color w:val="000000"/>
        </w:rPr>
        <w:t>user</w:t>
      </w:r>
      <w:r>
        <w:rPr>
          <w:color w:val="000000"/>
        </w:rPr>
        <w:t xml:space="preserve"> dapat memberikan </w:t>
      </w:r>
      <w:r>
        <w:rPr>
          <w:i/>
          <w:iCs/>
          <w:color w:val="000000"/>
        </w:rPr>
        <w:t>feedback</w:t>
      </w:r>
      <w:r>
        <w:rPr>
          <w:color w:val="000000"/>
        </w:rPr>
        <w:t>.</w:t>
      </w:r>
    </w:p>
    <w:p w14:paraId="197CE3D4" w14:textId="77777777" w:rsidR="00AE0E87" w:rsidRDefault="00AE0E87" w:rsidP="00AE0E87">
      <w:pPr>
        <w:pStyle w:val="ListParagraph"/>
        <w:numPr>
          <w:ilvl w:val="0"/>
          <w:numId w:val="20"/>
        </w:numPr>
        <w:ind w:left="360"/>
        <w:rPr>
          <w:i/>
          <w:iCs/>
          <w:lang w:val="en-US"/>
        </w:rPr>
      </w:pPr>
      <w:r w:rsidRPr="00AE0E87">
        <w:rPr>
          <w:i/>
          <w:iCs/>
          <w:lang w:val="en-US"/>
        </w:rPr>
        <w:t>Review</w:t>
      </w:r>
    </w:p>
    <w:p w14:paraId="2B944157" w14:textId="171B2BD0" w:rsidR="00AE0E87" w:rsidRPr="00AE0E87" w:rsidRDefault="00A75EA3" w:rsidP="00A75EA3">
      <w:pPr>
        <w:rPr>
          <w:lang w:val="en-US"/>
        </w:rPr>
      </w:pPr>
      <w:r>
        <w:rPr>
          <w:color w:val="000000"/>
        </w:rPr>
        <w:t xml:space="preserve">Tahap keenam adalah </w:t>
      </w:r>
      <w:r>
        <w:rPr>
          <w:i/>
          <w:iCs/>
          <w:color w:val="000000"/>
        </w:rPr>
        <w:t>Review</w:t>
      </w:r>
      <w:r>
        <w:rPr>
          <w:color w:val="000000"/>
        </w:rPr>
        <w:t xml:space="preserve">. Pada tahap ini calon pengguna mengevaluasi dan memberikan </w:t>
      </w:r>
      <w:r>
        <w:rPr>
          <w:i/>
          <w:iCs/>
          <w:color w:val="000000"/>
        </w:rPr>
        <w:t xml:space="preserve">feedback </w:t>
      </w:r>
      <w:r>
        <w:rPr>
          <w:color w:val="000000"/>
        </w:rPr>
        <w:t xml:space="preserve">mengenai sistem yang dibuat, sesuai dengan yang diharapkan oleh calon pengguna. Jika sistem belum sesuai maka kembali lagi pada tahap </w:t>
      </w:r>
      <w:r>
        <w:rPr>
          <w:i/>
          <w:iCs/>
          <w:color w:val="000000"/>
        </w:rPr>
        <w:t xml:space="preserve">desain, </w:t>
      </w:r>
      <w:r>
        <w:rPr>
          <w:color w:val="000000"/>
        </w:rPr>
        <w:t>jika</w:t>
      </w:r>
      <w:r>
        <w:rPr>
          <w:i/>
          <w:iCs/>
          <w:color w:val="000000"/>
        </w:rPr>
        <w:t xml:space="preserve"> </w:t>
      </w:r>
      <w:r>
        <w:rPr>
          <w:color w:val="000000"/>
        </w:rPr>
        <w:t>sudah sesuai yang diharapkan maka akan dilakukan langkah terakhir.</w:t>
      </w:r>
    </w:p>
    <w:p w14:paraId="1FE34F52" w14:textId="77777777" w:rsidR="00AE0E87" w:rsidRPr="00AE0E87" w:rsidRDefault="00AE0E87" w:rsidP="00AE0E87">
      <w:pPr>
        <w:pStyle w:val="ListParagraph"/>
        <w:numPr>
          <w:ilvl w:val="0"/>
          <w:numId w:val="20"/>
        </w:numPr>
        <w:ind w:left="360"/>
        <w:rPr>
          <w:lang w:val="en-US"/>
        </w:rPr>
      </w:pPr>
      <w:r w:rsidRPr="00AE0E87">
        <w:rPr>
          <w:i/>
          <w:iCs/>
          <w:lang w:val="en-US"/>
        </w:rPr>
        <w:t>Launch</w:t>
      </w:r>
    </w:p>
    <w:p w14:paraId="62249B6A" w14:textId="77777777" w:rsidR="00A75EA3" w:rsidRDefault="00A75EA3" w:rsidP="00A75EA3">
      <w:pPr>
        <w:rPr>
          <w:color w:val="000000"/>
        </w:rPr>
      </w:pPr>
      <w:r>
        <w:rPr>
          <w:color w:val="000000"/>
        </w:rPr>
        <w:t xml:space="preserve">Tahap ketujuh adalah </w:t>
      </w:r>
      <w:r>
        <w:rPr>
          <w:i/>
          <w:iCs/>
          <w:color w:val="000000"/>
        </w:rPr>
        <w:t>Launch</w:t>
      </w:r>
      <w:r>
        <w:rPr>
          <w:color w:val="000000"/>
        </w:rPr>
        <w:t>. Sistem yang sudah selesai dibuat bisa digunakan langsung oleh calon pengguna</w:t>
      </w:r>
      <w:r>
        <w:rPr>
          <w:color w:val="000000"/>
        </w:rPr>
        <w:t>.</w:t>
      </w:r>
    </w:p>
    <w:p w14:paraId="7C55FD73" w14:textId="77777777" w:rsidR="005509C7" w:rsidRDefault="00292B58" w:rsidP="005509C7">
      <w:pPr>
        <w:pStyle w:val="Heading2"/>
        <w:numPr>
          <w:ilvl w:val="0"/>
          <w:numId w:val="22"/>
        </w:numPr>
        <w:ind w:hanging="720"/>
      </w:pPr>
      <w:r>
        <w:t>Black Box Testing</w:t>
      </w:r>
    </w:p>
    <w:p w14:paraId="76175F0A" w14:textId="5D4EF762" w:rsidR="00A75EA3" w:rsidRDefault="005509C7" w:rsidP="005509C7">
      <w:r>
        <w:t xml:space="preserve">Menurut Mustqbal, </w:t>
      </w:r>
      <w:r>
        <w:t>Black box testing merupakan pengujian kualitas perangkat lunak yang berfokus pada fungsionalitas perangkat lunak. Pengujian black box testing bertujuan untuk menemukan fungsi yang tidak benar, kesalahan antarmuka, kesalahan pada struktur data, kesalahan performasi, kesalahan inisialisasi dan terminasi</w:t>
      </w:r>
      <w:r>
        <w:t xml:space="preserve">. </w:t>
      </w:r>
      <w:r>
        <w:fldChar w:fldCharType="begin" w:fldLock="1"/>
      </w:r>
      <w:r w:rsidR="007310D5">
        <w:instrText>ADDIN CSL_CITATION {"citationItems":[{"id":"ITEM-1","itemData":{"abstract":"Pengujian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Salah satu dari jenis pengujian yang ada adalah Black Box Testing. Pada penelitian ini dicoba diterapkan pengujian dengan menggunakan teknik Black Box Testing. Metoda Black Box Testing terdiri atas beberapa cara antara lain Equivalence Partitioning, Boundary Value Analysis, Comparison Testing, Sample Testing, Robustness Tesing, dan lain-lain. Diantara sekian banyak cara pengujian tersebut, pada penelitian ini dipilih cara pengujian Boundary Value Analysis. Boundary Value Analysis merupakan cara pengujian dengan menentukan nilai batas bawah dan batas atas dari data yang ingin diuji. Pengujian ini dilakukan pada fungsi tambah kelas pada Aplikasi Prediksi Kelulusan SNMPTN. Hasil pengujian menunjukkan bahwa masih terdapat banyak kekurangan saat melakukan validasi data yang akan dimasukkan, sehingga dapat menyebabkan data yang disimpan pada database tidak sesuai dengan data yang diharapkan. Hasil pengujian dapat dijadikan masukan untuk memperbaiki aplikasi. Kata","author":[{"dropping-particle":"","family":"Mustaqbal","given":"M. Sidi","non-dropping-particle":"","parse-names":false,"suffix":""},{"dropping-particle":"","family":"Firdaus","given":"Roeri Fajri","non-dropping-particle":"","parse-names":false,"suffix":""},{"dropping-particle":"","family":"Rahmadi","given":"Hendra","non-dropping-particle":"","parse-names":false,"suffix":""}],"id":"ITEM-1","issue":"3","issued":{"date-parts":[["2015"]]},"page":"31-36","title":"PENGUJIAN APLIKASI MENGGUNAKAN BLACK BOX TESTING BOUNDARY VALUE ANALYSIS (Studi Kasus : Aplikasi Prediksi Kelulusan SNMPTN)","type":"article-journal","volume":"I"},"uris":["http://www.mendeley.com/documents/?uuid=dd52a258-f1af-4621-9f64-4d9d30b91fb0"]}],"mendeley":{"formattedCitation":"(Mustaqbal et al., 2015)","plainTextFormattedCitation":"(Mustaqbal et al., 2015)","previouslyFormattedCitation":"(Mustaqbal et al., 2015)"},"properties":{"noteIndex":0},"schema":"https://github.com/citation-style-language/schema/raw/master/csl-citation.json"}</w:instrText>
      </w:r>
      <w:r>
        <w:fldChar w:fldCharType="separate"/>
      </w:r>
      <w:r w:rsidRPr="005509C7">
        <w:rPr>
          <w:noProof/>
        </w:rPr>
        <w:t>(Mustaqbal et al., 2015)</w:t>
      </w:r>
      <w:r>
        <w:fldChar w:fldCharType="end"/>
      </w:r>
      <w:r w:rsidR="007310D5">
        <w:t xml:space="preserve">. </w:t>
      </w:r>
      <w:r w:rsidR="007310D5">
        <w:rPr>
          <w:color w:val="000000"/>
        </w:rPr>
        <w:t>Black Box Testing adalah metode pengujian yang berfokus pada persyaratan fungsional perangkat lunak. Pengujian black box adalah pengujian yang dilakukan dengan hanya mengamati hasil eksekusi melalui data pengujian dan memeriksa fungsionalitas perangkat lunak. Pengujian dilakukan tanpa melihat coding dan hanya melihat input dan output dari aplikasi.</w:t>
      </w:r>
      <w:r w:rsidR="007310D5">
        <w:rPr>
          <w:color w:val="000000"/>
        </w:rPr>
        <w:fldChar w:fldCharType="begin" w:fldLock="1"/>
      </w:r>
      <w:r w:rsidR="00770B53">
        <w:rPr>
          <w:color w:val="000000"/>
        </w:rPr>
        <w:instrText>ADDIN CSL_CITATION {"citationItems":[{"id":"ITEM-1","itemData":{"DOI":"10.1088/1742-6596/1823/1/012029","ISSN":"17426596","abstract":"One of the most important aspects in information system development is system testing. System testing aims to evaluate the capabilities of the application and determine whether the program developed is in accordance with the expected results. It also aims to ensure that the application is of the best quality and is maintained. In this study, system testing was conducted on ukmbantul.com application. ukmbantul.com is a website that is used to promote the potential of craftsmen / home-based businesses in Bantul. The testing is done by black box testing and all data input is tested with various data that are not in accordance with the rules. Black Box Testing is done by testing the application without seeing / knowing the internal structure of the code or program. The research was carried out using boundary value analysis and equivalence partitioning methods. The results show that the development of ukmbantul.com has considered the limitations in data entry. The form used for the data entry process has been validated in accordance with the applicable limitations.","author":[{"dropping-particle":"","family":"Sholeh","given":"Muhammad","non-dropping-particle":"","parse-names":false,"suffix":""},{"dropping-particle":"","family":"Gisfas","given":"Irmah","non-dropping-particle":"","parse-names":false,"suffix":""},{"dropping-particle":"","family":"Cahiman","given":"","non-dropping-particle":"","parse-names":false,"suffix":""},{"dropping-particle":"","family":"Fauzi","given":"Muhammad Anwar","non-dropping-particle":"","parse-names":false,"suffix":""}],"container-title":"Journal of Physics: Conference Series","id":"ITEM-1","issue":"1","issued":{"date-parts":[["2021"]]},"title":"Black Box Testing on ukmbantul.com Page with Boundary Value Analysis and Equivalence Partitioning Methods","type":"article-journal","volume":"1823"},"uris":["http://www.mendeley.com/documents/?uuid=56d7f92f-b38b-40f2-a1d9-afad080d9fcd"]}],"mendeley":{"formattedCitation":"(Sholeh et al., 2021)","plainTextFormattedCitation":"(Sholeh et al., 2021)","previouslyFormattedCitation":"(Sholeh et al., 2021)"},"properties":{"noteIndex":0},"schema":"https://github.com/citation-style-language/schema/raw/master/csl-citation.json"}</w:instrText>
      </w:r>
      <w:r w:rsidR="007310D5">
        <w:rPr>
          <w:color w:val="000000"/>
        </w:rPr>
        <w:fldChar w:fldCharType="separate"/>
      </w:r>
      <w:r w:rsidR="007310D5" w:rsidRPr="007310D5">
        <w:rPr>
          <w:noProof/>
          <w:color w:val="000000"/>
        </w:rPr>
        <w:t>(Sholeh et al., 2021)</w:t>
      </w:r>
      <w:r w:rsidR="007310D5">
        <w:rPr>
          <w:color w:val="000000"/>
        </w:rPr>
        <w:fldChar w:fldCharType="end"/>
      </w:r>
      <w:r w:rsidR="007310D5">
        <w:rPr>
          <w:color w:val="000000"/>
        </w:rPr>
        <w:t>.</w:t>
      </w:r>
      <w:r w:rsidR="00A75EA3">
        <w:br w:type="page"/>
      </w:r>
    </w:p>
    <w:p w14:paraId="11498CA3" w14:textId="316B2280" w:rsidR="00685BDA" w:rsidRPr="00AE0E87" w:rsidRDefault="00685BDA" w:rsidP="00A75EA3">
      <w:pPr>
        <w:rPr>
          <w:lang w:val="en-US"/>
        </w:rPr>
      </w:pPr>
      <w:r w:rsidRPr="00AE0E87">
        <w:rPr>
          <w:lang w:val="en-US"/>
        </w:rPr>
        <w:br w:type="page"/>
      </w:r>
    </w:p>
    <w:p w14:paraId="07F20347" w14:textId="66DFA62B" w:rsidR="00684E07" w:rsidRDefault="00685BDA" w:rsidP="00685BDA">
      <w:pPr>
        <w:pStyle w:val="Heading1"/>
        <w:spacing w:before="0"/>
        <w:ind w:firstLine="0"/>
        <w:rPr>
          <w:lang w:val="en-US"/>
        </w:rPr>
      </w:pPr>
      <w:r>
        <w:rPr>
          <w:lang w:val="en-US"/>
        </w:rPr>
        <w:t>DAFTAR PUSTAKA</w:t>
      </w:r>
    </w:p>
    <w:p w14:paraId="3CC14BC5" w14:textId="69AD127B" w:rsidR="000E64C4" w:rsidRPr="000E64C4" w:rsidRDefault="00685BDA" w:rsidP="000E64C4">
      <w:pPr>
        <w:widowControl w:val="0"/>
        <w:autoSpaceDE w:val="0"/>
        <w:autoSpaceDN w:val="0"/>
        <w:adjustRightInd w:val="0"/>
        <w:ind w:left="480" w:hanging="480"/>
        <w:rPr>
          <w:rFonts w:cs="Times New Roman"/>
          <w:noProof/>
          <w:kern w:val="0"/>
          <w:szCs w:val="24"/>
        </w:rPr>
      </w:pPr>
      <w:r>
        <w:rPr>
          <w:lang w:val="en-US"/>
        </w:rPr>
        <w:fldChar w:fldCharType="begin" w:fldLock="1"/>
      </w:r>
      <w:r>
        <w:rPr>
          <w:lang w:val="en-US"/>
        </w:rPr>
        <w:instrText xml:space="preserve">ADDIN Mendeley Bibliography CSL_BIBLIOGRAPHY </w:instrText>
      </w:r>
      <w:r>
        <w:rPr>
          <w:lang w:val="en-US"/>
        </w:rPr>
        <w:fldChar w:fldCharType="separate"/>
      </w:r>
      <w:r w:rsidR="000E64C4" w:rsidRPr="000E64C4">
        <w:rPr>
          <w:rFonts w:cs="Times New Roman"/>
          <w:noProof/>
          <w:kern w:val="0"/>
          <w:szCs w:val="24"/>
        </w:rPr>
        <w:t xml:space="preserve">Bahri, R. S., Kewirausahaanuniversitas, D., Nusantara, B., Program Doktor, B., Ekonomi, I., &amp; Parahyangan, U. K. (2020). Kajian Literature Strategi Ritel Omnichannel Sebagai Pengembangan Dari Strategi Ritel Multichannel Pada Industri Ritel. </w:t>
      </w:r>
      <w:r w:rsidR="000E64C4" w:rsidRPr="000E64C4">
        <w:rPr>
          <w:rFonts w:cs="Times New Roman"/>
          <w:i/>
          <w:iCs/>
          <w:noProof/>
          <w:kern w:val="0"/>
          <w:szCs w:val="24"/>
        </w:rPr>
        <w:t>Journal of Accounting and Business Studies</w:t>
      </w:r>
      <w:r w:rsidR="000E64C4" w:rsidRPr="000E64C4">
        <w:rPr>
          <w:rFonts w:cs="Times New Roman"/>
          <w:noProof/>
          <w:kern w:val="0"/>
          <w:szCs w:val="24"/>
        </w:rPr>
        <w:t xml:space="preserve">, </w:t>
      </w:r>
      <w:r w:rsidR="000E64C4" w:rsidRPr="000E64C4">
        <w:rPr>
          <w:rFonts w:cs="Times New Roman"/>
          <w:i/>
          <w:iCs/>
          <w:noProof/>
          <w:kern w:val="0"/>
          <w:szCs w:val="24"/>
        </w:rPr>
        <w:t>5</w:t>
      </w:r>
      <w:r w:rsidR="000E64C4" w:rsidRPr="000E64C4">
        <w:rPr>
          <w:rFonts w:cs="Times New Roman"/>
          <w:noProof/>
          <w:kern w:val="0"/>
          <w:szCs w:val="24"/>
        </w:rPr>
        <w:t>(2).</w:t>
      </w:r>
    </w:p>
    <w:p w14:paraId="5E8493EA"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Fitriyah, E. (2020). </w:t>
      </w:r>
      <w:r w:rsidRPr="000E64C4">
        <w:rPr>
          <w:rFonts w:cs="Times New Roman"/>
          <w:i/>
          <w:iCs/>
          <w:noProof/>
          <w:kern w:val="0"/>
          <w:szCs w:val="24"/>
        </w:rPr>
        <w:t>Penentuan Barang Terlaris Pada Perdagangan Sistem Bai’at At-Taqsith</w:t>
      </w:r>
      <w:r w:rsidRPr="000E64C4">
        <w:rPr>
          <w:rFonts w:cs="Times New Roman"/>
          <w:noProof/>
          <w:kern w:val="0"/>
          <w:szCs w:val="24"/>
        </w:rPr>
        <w:t xml:space="preserve">. </w:t>
      </w:r>
      <w:r w:rsidRPr="000E64C4">
        <w:rPr>
          <w:rFonts w:cs="Times New Roman"/>
          <w:i/>
          <w:iCs/>
          <w:noProof/>
          <w:kern w:val="0"/>
          <w:szCs w:val="24"/>
        </w:rPr>
        <w:t>14</w:t>
      </w:r>
      <w:r w:rsidRPr="000E64C4">
        <w:rPr>
          <w:rFonts w:cs="Times New Roman"/>
          <w:noProof/>
          <w:kern w:val="0"/>
          <w:szCs w:val="24"/>
        </w:rPr>
        <w:t>(2), 1–4. http://www.unpcdc.org/media/15782/sustainable procurement practice.pdf%0Ahttps://europa.eu/capacity4dev/unep/document/briefing-note-sustainable-public-procurement%0Ahttp://www.hpw.qld.gov.au/SiteCollectionDocuments/Proc</w:t>
      </w:r>
      <w:r w:rsidRPr="000E64C4">
        <w:rPr>
          <w:rFonts w:cs="Times New Roman"/>
          <w:noProof/>
          <w:kern w:val="0"/>
          <w:szCs w:val="24"/>
        </w:rPr>
        <w:lastRenderedPageBreak/>
        <w:t>urementGuideIntegratingSustainability.pd</w:t>
      </w:r>
    </w:p>
    <w:p w14:paraId="1F2B5F90"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Hakam, M. A., Triayudi, A., &amp; Hayati, N. (2022). Implementasi Metode Agile pada Sistem Manajemen Zakat Berbasis Website dengan Framework Laravel. </w:t>
      </w:r>
      <w:r w:rsidRPr="000E64C4">
        <w:rPr>
          <w:rFonts w:cs="Times New Roman"/>
          <w:i/>
          <w:iCs/>
          <w:noProof/>
          <w:kern w:val="0"/>
          <w:szCs w:val="24"/>
        </w:rPr>
        <w:t>Jurnal JTIK (Jurnal Teknologi Informasi Dan Komunikasi)</w:t>
      </w:r>
      <w:r w:rsidRPr="000E64C4">
        <w:rPr>
          <w:rFonts w:cs="Times New Roman"/>
          <w:noProof/>
          <w:kern w:val="0"/>
          <w:szCs w:val="24"/>
        </w:rPr>
        <w:t xml:space="preserve">, </w:t>
      </w:r>
      <w:r w:rsidRPr="000E64C4">
        <w:rPr>
          <w:rFonts w:cs="Times New Roman"/>
          <w:i/>
          <w:iCs/>
          <w:noProof/>
          <w:kern w:val="0"/>
          <w:szCs w:val="24"/>
        </w:rPr>
        <w:t>6</w:t>
      </w:r>
      <w:r w:rsidRPr="000E64C4">
        <w:rPr>
          <w:rFonts w:cs="Times New Roman"/>
          <w:noProof/>
          <w:kern w:val="0"/>
          <w:szCs w:val="24"/>
        </w:rPr>
        <w:t>(1), 111–116. https://doi.org/10.35870/jtik.v6i1.393</w:t>
      </w:r>
    </w:p>
    <w:p w14:paraId="5DFDCBD6"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Mubarak, A. (2019). Rancang Bangun Aplikasi Web Sekolah Menggunakan Uml (Unified Modeling Language) Dan Bahasa Pemrograman Php (Php Hypertext Preprocessor) Berorientasi Objek. </w:t>
      </w:r>
      <w:r w:rsidRPr="000E64C4">
        <w:rPr>
          <w:rFonts w:cs="Times New Roman"/>
          <w:i/>
          <w:iCs/>
          <w:noProof/>
          <w:kern w:val="0"/>
          <w:szCs w:val="24"/>
        </w:rPr>
        <w:t>JIKO (Jurnal Informatika Dan Komputer)</w:t>
      </w:r>
      <w:r w:rsidRPr="000E64C4">
        <w:rPr>
          <w:rFonts w:cs="Times New Roman"/>
          <w:noProof/>
          <w:kern w:val="0"/>
          <w:szCs w:val="24"/>
        </w:rPr>
        <w:t xml:space="preserve">, </w:t>
      </w:r>
      <w:r w:rsidRPr="000E64C4">
        <w:rPr>
          <w:rFonts w:cs="Times New Roman"/>
          <w:i/>
          <w:iCs/>
          <w:noProof/>
          <w:kern w:val="0"/>
          <w:szCs w:val="24"/>
        </w:rPr>
        <w:t>2</w:t>
      </w:r>
      <w:r w:rsidRPr="000E64C4">
        <w:rPr>
          <w:rFonts w:cs="Times New Roman"/>
          <w:noProof/>
          <w:kern w:val="0"/>
          <w:szCs w:val="24"/>
        </w:rPr>
        <w:t>(1), 19–25. https://doi.org/10.33387/jiko.v2i1.1052</w:t>
      </w:r>
    </w:p>
    <w:p w14:paraId="6C81B73E"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Mustaqbal, M. S., Firdaus, R. F., &amp; Rahmadi, H. (2015). </w:t>
      </w:r>
      <w:r w:rsidRPr="000E64C4">
        <w:rPr>
          <w:rFonts w:cs="Times New Roman"/>
          <w:i/>
          <w:iCs/>
          <w:noProof/>
          <w:kern w:val="0"/>
          <w:szCs w:val="24"/>
        </w:rPr>
        <w:t>PENGUJIAN APLIKASI MENGGUNAKAN BLACK BOX TESTING BOUNDARY VALUE ANALYSIS (Studi Kasus : Aplikasi Prediksi Kelulusan SNMPTN)</w:t>
      </w:r>
      <w:r w:rsidRPr="000E64C4">
        <w:rPr>
          <w:rFonts w:cs="Times New Roman"/>
          <w:noProof/>
          <w:kern w:val="0"/>
          <w:szCs w:val="24"/>
        </w:rPr>
        <w:t xml:space="preserve">. </w:t>
      </w:r>
      <w:r w:rsidRPr="000E64C4">
        <w:rPr>
          <w:rFonts w:cs="Times New Roman"/>
          <w:i/>
          <w:iCs/>
          <w:noProof/>
          <w:kern w:val="0"/>
          <w:szCs w:val="24"/>
        </w:rPr>
        <w:t>I</w:t>
      </w:r>
      <w:r w:rsidRPr="000E64C4">
        <w:rPr>
          <w:rFonts w:cs="Times New Roman"/>
          <w:noProof/>
          <w:kern w:val="0"/>
          <w:szCs w:val="24"/>
        </w:rPr>
        <w:t>(3), 31–36.</w:t>
      </w:r>
    </w:p>
    <w:p w14:paraId="475FB1F2"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Nurzaman, F. (2020). Pengembangan Sistem Otomatisasi Tagihan Menggunakan Metode Agile Software Development. </w:t>
      </w:r>
      <w:r w:rsidRPr="000E64C4">
        <w:rPr>
          <w:rFonts w:cs="Times New Roman"/>
          <w:i/>
          <w:iCs/>
          <w:noProof/>
          <w:kern w:val="0"/>
          <w:szCs w:val="24"/>
        </w:rPr>
        <w:t>Jurnal IKRA-ITH Informatika</w:t>
      </w:r>
      <w:r w:rsidRPr="000E64C4">
        <w:rPr>
          <w:rFonts w:cs="Times New Roman"/>
          <w:noProof/>
          <w:kern w:val="0"/>
          <w:szCs w:val="24"/>
        </w:rPr>
        <w:t xml:space="preserve">, </w:t>
      </w:r>
      <w:r w:rsidRPr="000E64C4">
        <w:rPr>
          <w:rFonts w:cs="Times New Roman"/>
          <w:i/>
          <w:iCs/>
          <w:noProof/>
          <w:kern w:val="0"/>
          <w:szCs w:val="24"/>
        </w:rPr>
        <w:t>4</w:t>
      </w:r>
      <w:r w:rsidRPr="000E64C4">
        <w:rPr>
          <w:rFonts w:cs="Times New Roman"/>
          <w:noProof/>
          <w:kern w:val="0"/>
          <w:szCs w:val="24"/>
        </w:rPr>
        <w:t>(1), 46–57.</w:t>
      </w:r>
    </w:p>
    <w:p w14:paraId="3D3A6476"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Prayoga, R. A. A. S., Nusyura, F., &amp; Setiawan, Y. (2023). Implementasi Sistem Pendukung Keputusan Untuk Memilih Café Dengan Metode Mabac. </w:t>
      </w:r>
      <w:r w:rsidRPr="000E64C4">
        <w:rPr>
          <w:rFonts w:cs="Times New Roman"/>
          <w:i/>
          <w:iCs/>
          <w:noProof/>
          <w:kern w:val="0"/>
          <w:szCs w:val="24"/>
        </w:rPr>
        <w:t>JIKO (Jurnal Informatika Dan Komputer)</w:t>
      </w:r>
      <w:r w:rsidRPr="000E64C4">
        <w:rPr>
          <w:rFonts w:cs="Times New Roman"/>
          <w:noProof/>
          <w:kern w:val="0"/>
          <w:szCs w:val="24"/>
        </w:rPr>
        <w:t xml:space="preserve">, </w:t>
      </w:r>
      <w:r w:rsidRPr="000E64C4">
        <w:rPr>
          <w:rFonts w:cs="Times New Roman"/>
          <w:i/>
          <w:iCs/>
          <w:noProof/>
          <w:kern w:val="0"/>
          <w:szCs w:val="24"/>
        </w:rPr>
        <w:t>7</w:t>
      </w:r>
      <w:r w:rsidRPr="000E64C4">
        <w:rPr>
          <w:rFonts w:cs="Times New Roman"/>
          <w:noProof/>
          <w:kern w:val="0"/>
          <w:szCs w:val="24"/>
        </w:rPr>
        <w:t>(2), 279. https://doi.org/10.26798/jiko.v7i2.869</w:t>
      </w:r>
    </w:p>
    <w:p w14:paraId="042CCAA7"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Purba, M. M., Chandra, Y. I., &amp; Orlando, E. (2014). Penerapan Metode Agile Process Dengan Model Extreme Programming Dalam Merancang Aplikasi Informasi Pemantauan Status Gizi Anak Balita Berbasis Web Mobile. </w:t>
      </w:r>
      <w:r w:rsidRPr="000E64C4">
        <w:rPr>
          <w:rFonts w:cs="Times New Roman"/>
          <w:i/>
          <w:iCs/>
          <w:noProof/>
          <w:kern w:val="0"/>
          <w:szCs w:val="24"/>
        </w:rPr>
        <w:t>Jurnal Sistem Informasi Universitas Suryadarma</w:t>
      </w:r>
      <w:r w:rsidRPr="000E64C4">
        <w:rPr>
          <w:rFonts w:cs="Times New Roman"/>
          <w:noProof/>
          <w:kern w:val="0"/>
          <w:szCs w:val="24"/>
        </w:rPr>
        <w:t xml:space="preserve">, </w:t>
      </w:r>
      <w:r w:rsidRPr="000E64C4">
        <w:rPr>
          <w:rFonts w:cs="Times New Roman"/>
          <w:i/>
          <w:iCs/>
          <w:noProof/>
          <w:kern w:val="0"/>
          <w:szCs w:val="24"/>
        </w:rPr>
        <w:t>9</w:t>
      </w:r>
      <w:r w:rsidRPr="000E64C4">
        <w:rPr>
          <w:rFonts w:cs="Times New Roman"/>
          <w:noProof/>
          <w:kern w:val="0"/>
          <w:szCs w:val="24"/>
        </w:rPr>
        <w:t>(1). https://doi.org/10.35968/jsi.v9i1.845</w:t>
      </w:r>
    </w:p>
    <w:p w14:paraId="45671C98"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Ranti, S., &amp; Pertiwi, W. K. (2022). </w:t>
      </w:r>
      <w:r w:rsidRPr="000E64C4">
        <w:rPr>
          <w:rFonts w:cs="Times New Roman"/>
          <w:i/>
          <w:iCs/>
          <w:noProof/>
          <w:kern w:val="0"/>
          <w:szCs w:val="24"/>
        </w:rPr>
        <w:t>Pengertian Flowchart, Fungsi, Jenis, Simbol, dan Contoh serta Cara Bacanya</w:t>
      </w:r>
      <w:r w:rsidRPr="000E64C4">
        <w:rPr>
          <w:rFonts w:cs="Times New Roman"/>
          <w:noProof/>
          <w:kern w:val="0"/>
          <w:szCs w:val="24"/>
        </w:rPr>
        <w:t>. Kompas. https://tekno.kompas.com/read/2022/03/19/15300027/pengertian-flowchart-fungsi-jenis-simbol-dan-contoh-serta-cara-bacanya?page=all</w:t>
      </w:r>
    </w:p>
    <w:p w14:paraId="1FC0C857"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Sharda, R., Delen, D., &amp; Turban, E. (2014). </w:t>
      </w:r>
      <w:r w:rsidRPr="000E64C4">
        <w:rPr>
          <w:rFonts w:cs="Times New Roman"/>
          <w:i/>
          <w:iCs/>
          <w:noProof/>
          <w:kern w:val="0"/>
          <w:szCs w:val="24"/>
        </w:rPr>
        <w:t>Decision Support and Business Intelligence Systems</w:t>
      </w:r>
      <w:r w:rsidRPr="000E64C4">
        <w:rPr>
          <w:rFonts w:cs="Times New Roman"/>
          <w:noProof/>
          <w:kern w:val="0"/>
          <w:szCs w:val="24"/>
        </w:rPr>
        <w:t xml:space="preserve"> (8th ed.).</w:t>
      </w:r>
    </w:p>
    <w:p w14:paraId="41D27245"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Sholeh, M., Gisfas, I., Cahiman, &amp; Fauzi, M. A. (2021). Black Box Testing on ukmbantul.com Page with Boundary Value Analysis and Equivalence </w:t>
      </w:r>
      <w:r w:rsidRPr="000E64C4">
        <w:rPr>
          <w:rFonts w:cs="Times New Roman"/>
          <w:noProof/>
          <w:kern w:val="0"/>
          <w:szCs w:val="24"/>
        </w:rPr>
        <w:lastRenderedPageBreak/>
        <w:t xml:space="preserve">Partitioning Methods. </w:t>
      </w:r>
      <w:r w:rsidRPr="000E64C4">
        <w:rPr>
          <w:rFonts w:cs="Times New Roman"/>
          <w:i/>
          <w:iCs/>
          <w:noProof/>
          <w:kern w:val="0"/>
          <w:szCs w:val="24"/>
        </w:rPr>
        <w:t>Journal of Physics: Conference Series</w:t>
      </w:r>
      <w:r w:rsidRPr="000E64C4">
        <w:rPr>
          <w:rFonts w:cs="Times New Roman"/>
          <w:noProof/>
          <w:kern w:val="0"/>
          <w:szCs w:val="24"/>
        </w:rPr>
        <w:t xml:space="preserve">, </w:t>
      </w:r>
      <w:r w:rsidRPr="000E64C4">
        <w:rPr>
          <w:rFonts w:cs="Times New Roman"/>
          <w:i/>
          <w:iCs/>
          <w:noProof/>
          <w:kern w:val="0"/>
          <w:szCs w:val="24"/>
        </w:rPr>
        <w:t>1823</w:t>
      </w:r>
      <w:r w:rsidRPr="000E64C4">
        <w:rPr>
          <w:rFonts w:cs="Times New Roman"/>
          <w:noProof/>
          <w:kern w:val="0"/>
          <w:szCs w:val="24"/>
        </w:rPr>
        <w:t>(1). https://doi.org/10.1088/1742-6596/1823/1/012029</w:t>
      </w:r>
    </w:p>
    <w:p w14:paraId="4176918A"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Siregar, M., &amp; Yulia Hayuningtyas, R. (2022). Sistem Informasi Penjualan Karya Seni Berbasis Website. </w:t>
      </w:r>
      <w:r w:rsidRPr="000E64C4">
        <w:rPr>
          <w:rFonts w:cs="Times New Roman"/>
          <w:i/>
          <w:iCs/>
          <w:noProof/>
          <w:kern w:val="0"/>
          <w:szCs w:val="24"/>
        </w:rPr>
        <w:t>Jurnal Infortech</w:t>
      </w:r>
      <w:r w:rsidRPr="000E64C4">
        <w:rPr>
          <w:rFonts w:cs="Times New Roman"/>
          <w:noProof/>
          <w:kern w:val="0"/>
          <w:szCs w:val="24"/>
        </w:rPr>
        <w:t xml:space="preserve">, </w:t>
      </w:r>
      <w:r w:rsidRPr="000E64C4">
        <w:rPr>
          <w:rFonts w:cs="Times New Roman"/>
          <w:i/>
          <w:iCs/>
          <w:noProof/>
          <w:kern w:val="0"/>
          <w:szCs w:val="24"/>
        </w:rPr>
        <w:t>4</w:t>
      </w:r>
      <w:r w:rsidRPr="000E64C4">
        <w:rPr>
          <w:rFonts w:cs="Times New Roman"/>
          <w:noProof/>
          <w:kern w:val="0"/>
          <w:szCs w:val="24"/>
        </w:rPr>
        <w:t>(1), 24–29. http://ejournal.bsi.ac.id/ejurnal/index.php/infortech24</w:t>
      </w:r>
    </w:p>
    <w:p w14:paraId="7CBA381E" w14:textId="77777777" w:rsidR="000E64C4" w:rsidRPr="000E64C4" w:rsidRDefault="000E64C4" w:rsidP="000E64C4">
      <w:pPr>
        <w:widowControl w:val="0"/>
        <w:autoSpaceDE w:val="0"/>
        <w:autoSpaceDN w:val="0"/>
        <w:adjustRightInd w:val="0"/>
        <w:ind w:left="480" w:hanging="480"/>
        <w:rPr>
          <w:rFonts w:cs="Times New Roman"/>
          <w:noProof/>
          <w:kern w:val="0"/>
          <w:szCs w:val="24"/>
        </w:rPr>
      </w:pPr>
      <w:r w:rsidRPr="000E64C4">
        <w:rPr>
          <w:rFonts w:cs="Times New Roman"/>
          <w:noProof/>
          <w:kern w:val="0"/>
          <w:szCs w:val="24"/>
        </w:rPr>
        <w:t xml:space="preserve">Sudarma, A. (2023). Peran Industri Ritel Bagi Pertumbuhan Ekonomi Nasional. </w:t>
      </w:r>
      <w:r w:rsidRPr="000E64C4">
        <w:rPr>
          <w:rFonts w:cs="Times New Roman"/>
          <w:i/>
          <w:iCs/>
          <w:noProof/>
          <w:kern w:val="0"/>
          <w:szCs w:val="24"/>
        </w:rPr>
        <w:t>JPM Mocci: Jurnal Pengabdian Masyarakat Ekonomi, Sosial Sains Dan Sosial Humaniora, Koperasi, Dan Kewirausahaan</w:t>
      </w:r>
      <w:r w:rsidRPr="000E64C4">
        <w:rPr>
          <w:rFonts w:cs="Times New Roman"/>
          <w:noProof/>
          <w:kern w:val="0"/>
          <w:szCs w:val="24"/>
        </w:rPr>
        <w:t xml:space="preserve">, </w:t>
      </w:r>
      <w:r w:rsidRPr="000E64C4">
        <w:rPr>
          <w:rFonts w:cs="Times New Roman"/>
          <w:i/>
          <w:iCs/>
          <w:noProof/>
          <w:kern w:val="0"/>
          <w:szCs w:val="24"/>
        </w:rPr>
        <w:t>1</w:t>
      </w:r>
      <w:r w:rsidRPr="000E64C4">
        <w:rPr>
          <w:rFonts w:cs="Times New Roman"/>
          <w:noProof/>
          <w:kern w:val="0"/>
          <w:szCs w:val="24"/>
        </w:rPr>
        <w:t>(2), 68–75.</w:t>
      </w:r>
    </w:p>
    <w:p w14:paraId="0F07C0B3" w14:textId="77777777" w:rsidR="000E64C4" w:rsidRPr="000E64C4" w:rsidRDefault="000E64C4" w:rsidP="000E64C4">
      <w:pPr>
        <w:widowControl w:val="0"/>
        <w:autoSpaceDE w:val="0"/>
        <w:autoSpaceDN w:val="0"/>
        <w:adjustRightInd w:val="0"/>
        <w:ind w:left="480" w:hanging="480"/>
        <w:rPr>
          <w:rFonts w:cs="Times New Roman"/>
          <w:noProof/>
        </w:rPr>
      </w:pPr>
      <w:r w:rsidRPr="000E64C4">
        <w:rPr>
          <w:rFonts w:cs="Times New Roman"/>
          <w:noProof/>
          <w:kern w:val="0"/>
          <w:szCs w:val="24"/>
        </w:rPr>
        <w:t xml:space="preserve">Sutabri, T. (2012). </w:t>
      </w:r>
      <w:r w:rsidRPr="000E64C4">
        <w:rPr>
          <w:rFonts w:cs="Times New Roman"/>
          <w:i/>
          <w:iCs/>
          <w:noProof/>
          <w:kern w:val="0"/>
          <w:szCs w:val="24"/>
        </w:rPr>
        <w:t>Analisis Sistem Informasi</w:t>
      </w:r>
      <w:r w:rsidRPr="000E64C4">
        <w:rPr>
          <w:rFonts w:cs="Times New Roman"/>
          <w:noProof/>
          <w:kern w:val="0"/>
          <w:szCs w:val="24"/>
        </w:rPr>
        <w:t>. Penerbit Andi.</w:t>
      </w:r>
    </w:p>
    <w:p w14:paraId="37E70F94" w14:textId="70EE1DD1" w:rsidR="00685BDA" w:rsidRPr="00685BDA" w:rsidRDefault="00685BDA" w:rsidP="00685BDA">
      <w:pPr>
        <w:ind w:firstLine="0"/>
        <w:rPr>
          <w:lang w:val="en-US"/>
        </w:rPr>
      </w:pPr>
      <w:r>
        <w:rPr>
          <w:lang w:val="en-US"/>
        </w:rPr>
        <w:fldChar w:fldCharType="end"/>
      </w:r>
    </w:p>
    <w:sectPr w:rsidR="00685BDA" w:rsidRPr="00685BDA" w:rsidSect="00AB2D1A">
      <w:pgSz w:w="11906" w:h="16838" w:code="9"/>
      <w:pgMar w:top="1701" w:right="1701" w:bottom="1701" w:left="226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1E0"/>
    <w:multiLevelType w:val="hybridMultilevel"/>
    <w:tmpl w:val="90349FBC"/>
    <w:lvl w:ilvl="0" w:tplc="61A68624">
      <w:start w:val="1"/>
      <w:numFmt w:val="lowerLetter"/>
      <w:lvlText w:val="%1."/>
      <w:lvlJc w:val="left"/>
      <w:pPr>
        <w:ind w:left="1066" w:hanging="360"/>
      </w:pPr>
      <w:rPr>
        <w:rFonts w:hint="default"/>
      </w:rPr>
    </w:lvl>
    <w:lvl w:ilvl="1" w:tplc="38090019" w:tentative="1">
      <w:start w:val="1"/>
      <w:numFmt w:val="lowerLetter"/>
      <w:lvlText w:val="%2."/>
      <w:lvlJc w:val="left"/>
      <w:pPr>
        <w:ind w:left="1786" w:hanging="360"/>
      </w:pPr>
    </w:lvl>
    <w:lvl w:ilvl="2" w:tplc="3809001B" w:tentative="1">
      <w:start w:val="1"/>
      <w:numFmt w:val="lowerRoman"/>
      <w:lvlText w:val="%3."/>
      <w:lvlJc w:val="right"/>
      <w:pPr>
        <w:ind w:left="2506" w:hanging="180"/>
      </w:pPr>
    </w:lvl>
    <w:lvl w:ilvl="3" w:tplc="3809000F" w:tentative="1">
      <w:start w:val="1"/>
      <w:numFmt w:val="decimal"/>
      <w:lvlText w:val="%4."/>
      <w:lvlJc w:val="left"/>
      <w:pPr>
        <w:ind w:left="3226" w:hanging="360"/>
      </w:pPr>
    </w:lvl>
    <w:lvl w:ilvl="4" w:tplc="38090019" w:tentative="1">
      <w:start w:val="1"/>
      <w:numFmt w:val="lowerLetter"/>
      <w:lvlText w:val="%5."/>
      <w:lvlJc w:val="left"/>
      <w:pPr>
        <w:ind w:left="3946" w:hanging="360"/>
      </w:pPr>
    </w:lvl>
    <w:lvl w:ilvl="5" w:tplc="3809001B" w:tentative="1">
      <w:start w:val="1"/>
      <w:numFmt w:val="lowerRoman"/>
      <w:lvlText w:val="%6."/>
      <w:lvlJc w:val="right"/>
      <w:pPr>
        <w:ind w:left="4666" w:hanging="180"/>
      </w:pPr>
    </w:lvl>
    <w:lvl w:ilvl="6" w:tplc="3809000F" w:tentative="1">
      <w:start w:val="1"/>
      <w:numFmt w:val="decimal"/>
      <w:lvlText w:val="%7."/>
      <w:lvlJc w:val="left"/>
      <w:pPr>
        <w:ind w:left="5386" w:hanging="360"/>
      </w:pPr>
    </w:lvl>
    <w:lvl w:ilvl="7" w:tplc="38090019" w:tentative="1">
      <w:start w:val="1"/>
      <w:numFmt w:val="lowerLetter"/>
      <w:lvlText w:val="%8."/>
      <w:lvlJc w:val="left"/>
      <w:pPr>
        <w:ind w:left="6106" w:hanging="360"/>
      </w:pPr>
    </w:lvl>
    <w:lvl w:ilvl="8" w:tplc="3809001B" w:tentative="1">
      <w:start w:val="1"/>
      <w:numFmt w:val="lowerRoman"/>
      <w:lvlText w:val="%9."/>
      <w:lvlJc w:val="right"/>
      <w:pPr>
        <w:ind w:left="6826" w:hanging="180"/>
      </w:pPr>
    </w:lvl>
  </w:abstractNum>
  <w:abstractNum w:abstractNumId="1" w15:restartNumberingAfterBreak="0">
    <w:nsid w:val="0E2D0440"/>
    <w:multiLevelType w:val="hybridMultilevel"/>
    <w:tmpl w:val="6DB2C8E2"/>
    <w:lvl w:ilvl="0" w:tplc="5ECE701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7E6032"/>
    <w:multiLevelType w:val="hybridMultilevel"/>
    <w:tmpl w:val="72EA1D0A"/>
    <w:lvl w:ilvl="0" w:tplc="5ECE7018">
      <w:start w:val="1"/>
      <w:numFmt w:val="decimal"/>
      <w:lvlText w:val="2.%1."/>
      <w:lvlJc w:val="left"/>
      <w:pPr>
        <w:ind w:left="1426" w:hanging="360"/>
      </w:pPr>
      <w:rPr>
        <w:rFonts w:hint="default"/>
      </w:rPr>
    </w:lvl>
    <w:lvl w:ilvl="1" w:tplc="38090019" w:tentative="1">
      <w:start w:val="1"/>
      <w:numFmt w:val="lowerLetter"/>
      <w:lvlText w:val="%2."/>
      <w:lvlJc w:val="left"/>
      <w:pPr>
        <w:ind w:left="2146" w:hanging="360"/>
      </w:pPr>
    </w:lvl>
    <w:lvl w:ilvl="2" w:tplc="3809001B" w:tentative="1">
      <w:start w:val="1"/>
      <w:numFmt w:val="lowerRoman"/>
      <w:lvlText w:val="%3."/>
      <w:lvlJc w:val="right"/>
      <w:pPr>
        <w:ind w:left="2866" w:hanging="180"/>
      </w:pPr>
    </w:lvl>
    <w:lvl w:ilvl="3" w:tplc="3809000F" w:tentative="1">
      <w:start w:val="1"/>
      <w:numFmt w:val="decimal"/>
      <w:lvlText w:val="%4."/>
      <w:lvlJc w:val="left"/>
      <w:pPr>
        <w:ind w:left="3586" w:hanging="360"/>
      </w:pPr>
    </w:lvl>
    <w:lvl w:ilvl="4" w:tplc="38090019" w:tentative="1">
      <w:start w:val="1"/>
      <w:numFmt w:val="lowerLetter"/>
      <w:lvlText w:val="%5."/>
      <w:lvlJc w:val="left"/>
      <w:pPr>
        <w:ind w:left="4306" w:hanging="360"/>
      </w:pPr>
    </w:lvl>
    <w:lvl w:ilvl="5" w:tplc="3809001B" w:tentative="1">
      <w:start w:val="1"/>
      <w:numFmt w:val="lowerRoman"/>
      <w:lvlText w:val="%6."/>
      <w:lvlJc w:val="right"/>
      <w:pPr>
        <w:ind w:left="5026" w:hanging="180"/>
      </w:pPr>
    </w:lvl>
    <w:lvl w:ilvl="6" w:tplc="3809000F" w:tentative="1">
      <w:start w:val="1"/>
      <w:numFmt w:val="decimal"/>
      <w:lvlText w:val="%7."/>
      <w:lvlJc w:val="left"/>
      <w:pPr>
        <w:ind w:left="5746" w:hanging="360"/>
      </w:pPr>
    </w:lvl>
    <w:lvl w:ilvl="7" w:tplc="38090019" w:tentative="1">
      <w:start w:val="1"/>
      <w:numFmt w:val="lowerLetter"/>
      <w:lvlText w:val="%8."/>
      <w:lvlJc w:val="left"/>
      <w:pPr>
        <w:ind w:left="6466" w:hanging="360"/>
      </w:pPr>
    </w:lvl>
    <w:lvl w:ilvl="8" w:tplc="3809001B" w:tentative="1">
      <w:start w:val="1"/>
      <w:numFmt w:val="lowerRoman"/>
      <w:lvlText w:val="%9."/>
      <w:lvlJc w:val="right"/>
      <w:pPr>
        <w:ind w:left="7186" w:hanging="180"/>
      </w:pPr>
    </w:lvl>
  </w:abstractNum>
  <w:abstractNum w:abstractNumId="3" w15:restartNumberingAfterBreak="0">
    <w:nsid w:val="1D39480A"/>
    <w:multiLevelType w:val="hybridMultilevel"/>
    <w:tmpl w:val="4AA4E7D6"/>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4" w15:restartNumberingAfterBreak="0">
    <w:nsid w:val="2C9C0FEF"/>
    <w:multiLevelType w:val="hybridMultilevel"/>
    <w:tmpl w:val="E72409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205DF9"/>
    <w:multiLevelType w:val="multilevel"/>
    <w:tmpl w:val="B9FEEC42"/>
    <w:lvl w:ilvl="0">
      <w:start w:val="1"/>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2838" w:hanging="72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610" w:hanging="108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382" w:hanging="1440"/>
      </w:pPr>
      <w:rPr>
        <w:rFonts w:hint="default"/>
      </w:rPr>
    </w:lvl>
    <w:lvl w:ilvl="8">
      <w:start w:val="1"/>
      <w:numFmt w:val="decimal"/>
      <w:lvlText w:val="%1.%2.%3.%4.%5.%6.%7.%8.%9."/>
      <w:lvlJc w:val="left"/>
      <w:pPr>
        <w:ind w:left="7448" w:hanging="1800"/>
      </w:pPr>
      <w:rPr>
        <w:rFonts w:hint="default"/>
      </w:rPr>
    </w:lvl>
  </w:abstractNum>
  <w:abstractNum w:abstractNumId="6" w15:restartNumberingAfterBreak="0">
    <w:nsid w:val="2DA14295"/>
    <w:multiLevelType w:val="hybridMultilevel"/>
    <w:tmpl w:val="84E48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0F12FB"/>
    <w:multiLevelType w:val="hybridMultilevel"/>
    <w:tmpl w:val="C0DE8F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B3724F"/>
    <w:multiLevelType w:val="hybridMultilevel"/>
    <w:tmpl w:val="0AD626B0"/>
    <w:lvl w:ilvl="0" w:tplc="021E8264">
      <w:start w:val="1"/>
      <w:numFmt w:val="decimal"/>
      <w:lvlText w:val="1.7.%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3E592D"/>
    <w:multiLevelType w:val="hybridMultilevel"/>
    <w:tmpl w:val="8F90021A"/>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10" w15:restartNumberingAfterBreak="0">
    <w:nsid w:val="4B181C6C"/>
    <w:multiLevelType w:val="hybridMultilevel"/>
    <w:tmpl w:val="48508356"/>
    <w:lvl w:ilvl="0" w:tplc="F6E8B0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EFF4DDC"/>
    <w:multiLevelType w:val="hybridMultilevel"/>
    <w:tmpl w:val="CC6CE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0B1D64"/>
    <w:multiLevelType w:val="multilevel"/>
    <w:tmpl w:val="5A5CF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C93361"/>
    <w:multiLevelType w:val="hybridMultilevel"/>
    <w:tmpl w:val="125A4B0A"/>
    <w:lvl w:ilvl="0" w:tplc="433EEDA2">
      <w:start w:val="1"/>
      <w:numFmt w:val="decimal"/>
      <w:lvlText w:val="%1."/>
      <w:lvlJc w:val="left"/>
      <w:pPr>
        <w:ind w:left="1066" w:hanging="360"/>
      </w:pPr>
      <w:rPr>
        <w:rFonts w:hint="default"/>
      </w:rPr>
    </w:lvl>
    <w:lvl w:ilvl="1" w:tplc="38090019" w:tentative="1">
      <w:start w:val="1"/>
      <w:numFmt w:val="lowerLetter"/>
      <w:lvlText w:val="%2."/>
      <w:lvlJc w:val="left"/>
      <w:pPr>
        <w:ind w:left="1786" w:hanging="360"/>
      </w:pPr>
    </w:lvl>
    <w:lvl w:ilvl="2" w:tplc="3809001B" w:tentative="1">
      <w:start w:val="1"/>
      <w:numFmt w:val="lowerRoman"/>
      <w:lvlText w:val="%3."/>
      <w:lvlJc w:val="right"/>
      <w:pPr>
        <w:ind w:left="2506" w:hanging="180"/>
      </w:pPr>
    </w:lvl>
    <w:lvl w:ilvl="3" w:tplc="3809000F" w:tentative="1">
      <w:start w:val="1"/>
      <w:numFmt w:val="decimal"/>
      <w:lvlText w:val="%4."/>
      <w:lvlJc w:val="left"/>
      <w:pPr>
        <w:ind w:left="3226" w:hanging="360"/>
      </w:pPr>
    </w:lvl>
    <w:lvl w:ilvl="4" w:tplc="38090019" w:tentative="1">
      <w:start w:val="1"/>
      <w:numFmt w:val="lowerLetter"/>
      <w:lvlText w:val="%5."/>
      <w:lvlJc w:val="left"/>
      <w:pPr>
        <w:ind w:left="3946" w:hanging="360"/>
      </w:pPr>
    </w:lvl>
    <w:lvl w:ilvl="5" w:tplc="3809001B" w:tentative="1">
      <w:start w:val="1"/>
      <w:numFmt w:val="lowerRoman"/>
      <w:lvlText w:val="%6."/>
      <w:lvlJc w:val="right"/>
      <w:pPr>
        <w:ind w:left="4666" w:hanging="180"/>
      </w:pPr>
    </w:lvl>
    <w:lvl w:ilvl="6" w:tplc="3809000F" w:tentative="1">
      <w:start w:val="1"/>
      <w:numFmt w:val="decimal"/>
      <w:lvlText w:val="%7."/>
      <w:lvlJc w:val="left"/>
      <w:pPr>
        <w:ind w:left="5386" w:hanging="360"/>
      </w:pPr>
    </w:lvl>
    <w:lvl w:ilvl="7" w:tplc="38090019" w:tentative="1">
      <w:start w:val="1"/>
      <w:numFmt w:val="lowerLetter"/>
      <w:lvlText w:val="%8."/>
      <w:lvlJc w:val="left"/>
      <w:pPr>
        <w:ind w:left="6106" w:hanging="360"/>
      </w:pPr>
    </w:lvl>
    <w:lvl w:ilvl="8" w:tplc="3809001B" w:tentative="1">
      <w:start w:val="1"/>
      <w:numFmt w:val="lowerRoman"/>
      <w:lvlText w:val="%9."/>
      <w:lvlJc w:val="right"/>
      <w:pPr>
        <w:ind w:left="6826" w:hanging="180"/>
      </w:pPr>
    </w:lvl>
  </w:abstractNum>
  <w:abstractNum w:abstractNumId="14" w15:restartNumberingAfterBreak="0">
    <w:nsid w:val="5B3A78A2"/>
    <w:multiLevelType w:val="hybridMultilevel"/>
    <w:tmpl w:val="FCA841F6"/>
    <w:lvl w:ilvl="0" w:tplc="04090019">
      <w:start w:val="1"/>
      <w:numFmt w:val="lowerLetter"/>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15:restartNumberingAfterBreak="0">
    <w:nsid w:val="61037C2B"/>
    <w:multiLevelType w:val="hybridMultilevel"/>
    <w:tmpl w:val="64F6A104"/>
    <w:lvl w:ilvl="0" w:tplc="FFFFFFFF">
      <w:start w:val="1"/>
      <w:numFmt w:val="decimal"/>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16" w15:restartNumberingAfterBreak="0">
    <w:nsid w:val="623011CF"/>
    <w:multiLevelType w:val="hybridMultilevel"/>
    <w:tmpl w:val="09BEFBCE"/>
    <w:lvl w:ilvl="0" w:tplc="9536CF1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2536529"/>
    <w:multiLevelType w:val="hybridMultilevel"/>
    <w:tmpl w:val="0834FE9C"/>
    <w:lvl w:ilvl="0" w:tplc="5816DABC">
      <w:start w:val="1"/>
      <w:numFmt w:val="decimal"/>
      <w:lvlText w:val="2.%1."/>
      <w:lvlJc w:val="left"/>
      <w:pPr>
        <w:ind w:left="1426"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5431779"/>
    <w:multiLevelType w:val="hybridMultilevel"/>
    <w:tmpl w:val="0C160400"/>
    <w:lvl w:ilvl="0" w:tplc="3809000F">
      <w:start w:val="1"/>
      <w:numFmt w:val="decimal"/>
      <w:lvlText w:val="%1."/>
      <w:lvlJc w:val="left"/>
      <w:pPr>
        <w:ind w:left="1426" w:hanging="360"/>
      </w:pPr>
    </w:lvl>
    <w:lvl w:ilvl="1" w:tplc="38090019" w:tentative="1">
      <w:start w:val="1"/>
      <w:numFmt w:val="lowerLetter"/>
      <w:lvlText w:val="%2."/>
      <w:lvlJc w:val="left"/>
      <w:pPr>
        <w:ind w:left="2146" w:hanging="360"/>
      </w:pPr>
    </w:lvl>
    <w:lvl w:ilvl="2" w:tplc="3809001B" w:tentative="1">
      <w:start w:val="1"/>
      <w:numFmt w:val="lowerRoman"/>
      <w:lvlText w:val="%3."/>
      <w:lvlJc w:val="right"/>
      <w:pPr>
        <w:ind w:left="2866" w:hanging="180"/>
      </w:pPr>
    </w:lvl>
    <w:lvl w:ilvl="3" w:tplc="3809000F" w:tentative="1">
      <w:start w:val="1"/>
      <w:numFmt w:val="decimal"/>
      <w:lvlText w:val="%4."/>
      <w:lvlJc w:val="left"/>
      <w:pPr>
        <w:ind w:left="3586" w:hanging="360"/>
      </w:pPr>
    </w:lvl>
    <w:lvl w:ilvl="4" w:tplc="38090019" w:tentative="1">
      <w:start w:val="1"/>
      <w:numFmt w:val="lowerLetter"/>
      <w:lvlText w:val="%5."/>
      <w:lvlJc w:val="left"/>
      <w:pPr>
        <w:ind w:left="4306" w:hanging="360"/>
      </w:pPr>
    </w:lvl>
    <w:lvl w:ilvl="5" w:tplc="3809001B" w:tentative="1">
      <w:start w:val="1"/>
      <w:numFmt w:val="lowerRoman"/>
      <w:lvlText w:val="%6."/>
      <w:lvlJc w:val="right"/>
      <w:pPr>
        <w:ind w:left="5026" w:hanging="180"/>
      </w:pPr>
    </w:lvl>
    <w:lvl w:ilvl="6" w:tplc="3809000F" w:tentative="1">
      <w:start w:val="1"/>
      <w:numFmt w:val="decimal"/>
      <w:lvlText w:val="%7."/>
      <w:lvlJc w:val="left"/>
      <w:pPr>
        <w:ind w:left="5746" w:hanging="360"/>
      </w:pPr>
    </w:lvl>
    <w:lvl w:ilvl="7" w:tplc="38090019" w:tentative="1">
      <w:start w:val="1"/>
      <w:numFmt w:val="lowerLetter"/>
      <w:lvlText w:val="%8."/>
      <w:lvlJc w:val="left"/>
      <w:pPr>
        <w:ind w:left="6466" w:hanging="360"/>
      </w:pPr>
    </w:lvl>
    <w:lvl w:ilvl="8" w:tplc="3809001B" w:tentative="1">
      <w:start w:val="1"/>
      <w:numFmt w:val="lowerRoman"/>
      <w:lvlText w:val="%9."/>
      <w:lvlJc w:val="right"/>
      <w:pPr>
        <w:ind w:left="7186" w:hanging="180"/>
      </w:pPr>
    </w:lvl>
  </w:abstractNum>
  <w:abstractNum w:abstractNumId="19" w15:restartNumberingAfterBreak="0">
    <w:nsid w:val="67EB7C6A"/>
    <w:multiLevelType w:val="hybridMultilevel"/>
    <w:tmpl w:val="CBF2ADB2"/>
    <w:lvl w:ilvl="0" w:tplc="04090019">
      <w:start w:val="1"/>
      <w:numFmt w:val="lowerLetter"/>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0" w15:restartNumberingAfterBreak="0">
    <w:nsid w:val="6EAE5DFA"/>
    <w:multiLevelType w:val="multilevel"/>
    <w:tmpl w:val="10AE38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D6730"/>
    <w:multiLevelType w:val="hybridMultilevel"/>
    <w:tmpl w:val="CEC01222"/>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935264"/>
    <w:multiLevelType w:val="hybridMultilevel"/>
    <w:tmpl w:val="615A4262"/>
    <w:lvl w:ilvl="0" w:tplc="2B74707C">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D43DB7"/>
    <w:multiLevelType w:val="hybridMultilevel"/>
    <w:tmpl w:val="8110BD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662233"/>
    <w:multiLevelType w:val="hybridMultilevel"/>
    <w:tmpl w:val="9CAE4E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22173637">
    <w:abstractNumId w:val="11"/>
  </w:num>
  <w:num w:numId="2" w16cid:durableId="1537086629">
    <w:abstractNumId w:val="23"/>
  </w:num>
  <w:num w:numId="3" w16cid:durableId="1309091262">
    <w:abstractNumId w:val="20"/>
  </w:num>
  <w:num w:numId="4" w16cid:durableId="474176833">
    <w:abstractNumId w:val="12"/>
  </w:num>
  <w:num w:numId="5" w16cid:durableId="457262556">
    <w:abstractNumId w:val="5"/>
  </w:num>
  <w:num w:numId="6" w16cid:durableId="1488283771">
    <w:abstractNumId w:val="22"/>
  </w:num>
  <w:num w:numId="7" w16cid:durableId="655039862">
    <w:abstractNumId w:val="18"/>
  </w:num>
  <w:num w:numId="8" w16cid:durableId="1494565054">
    <w:abstractNumId w:val="15"/>
  </w:num>
  <w:num w:numId="9" w16cid:durableId="1326936441">
    <w:abstractNumId w:val="9"/>
  </w:num>
  <w:num w:numId="10" w16cid:durableId="2017689099">
    <w:abstractNumId w:val="3"/>
  </w:num>
  <w:num w:numId="11" w16cid:durableId="278613744">
    <w:abstractNumId w:val="13"/>
  </w:num>
  <w:num w:numId="12" w16cid:durableId="1041244506">
    <w:abstractNumId w:val="8"/>
  </w:num>
  <w:num w:numId="13" w16cid:durableId="29915109">
    <w:abstractNumId w:val="16"/>
  </w:num>
  <w:num w:numId="14" w16cid:durableId="1506897370">
    <w:abstractNumId w:val="14"/>
  </w:num>
  <w:num w:numId="15" w16cid:durableId="1507674029">
    <w:abstractNumId w:val="10"/>
  </w:num>
  <w:num w:numId="16" w16cid:durableId="385180175">
    <w:abstractNumId w:val="0"/>
  </w:num>
  <w:num w:numId="17" w16cid:durableId="616330468">
    <w:abstractNumId w:val="19"/>
  </w:num>
  <w:num w:numId="18" w16cid:durableId="1550023230">
    <w:abstractNumId w:val="17"/>
  </w:num>
  <w:num w:numId="19" w16cid:durableId="1679114846">
    <w:abstractNumId w:val="24"/>
  </w:num>
  <w:num w:numId="20" w16cid:durableId="1325163807">
    <w:abstractNumId w:val="4"/>
  </w:num>
  <w:num w:numId="21" w16cid:durableId="1108741634">
    <w:abstractNumId w:val="2"/>
  </w:num>
  <w:num w:numId="22" w16cid:durableId="332876254">
    <w:abstractNumId w:val="1"/>
  </w:num>
  <w:num w:numId="23" w16cid:durableId="531263636">
    <w:abstractNumId w:val="6"/>
  </w:num>
  <w:num w:numId="24" w16cid:durableId="1044326880">
    <w:abstractNumId w:val="7"/>
  </w:num>
  <w:num w:numId="25" w16cid:durableId="14500029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E1"/>
    <w:rsid w:val="00073F67"/>
    <w:rsid w:val="000E64C4"/>
    <w:rsid w:val="00111B15"/>
    <w:rsid w:val="0025505D"/>
    <w:rsid w:val="00292B58"/>
    <w:rsid w:val="002C720B"/>
    <w:rsid w:val="00366A3B"/>
    <w:rsid w:val="003D11E6"/>
    <w:rsid w:val="00471175"/>
    <w:rsid w:val="00487DBE"/>
    <w:rsid w:val="004C1C5D"/>
    <w:rsid w:val="005509C7"/>
    <w:rsid w:val="00556961"/>
    <w:rsid w:val="00574056"/>
    <w:rsid w:val="0059446B"/>
    <w:rsid w:val="005A4A22"/>
    <w:rsid w:val="00684E07"/>
    <w:rsid w:val="00685BDA"/>
    <w:rsid w:val="006F6AF2"/>
    <w:rsid w:val="00704966"/>
    <w:rsid w:val="00721345"/>
    <w:rsid w:val="007310D5"/>
    <w:rsid w:val="00753989"/>
    <w:rsid w:val="00770B53"/>
    <w:rsid w:val="007A779B"/>
    <w:rsid w:val="007B19BB"/>
    <w:rsid w:val="008053C4"/>
    <w:rsid w:val="00845391"/>
    <w:rsid w:val="008E7811"/>
    <w:rsid w:val="00953F33"/>
    <w:rsid w:val="00A04033"/>
    <w:rsid w:val="00A47902"/>
    <w:rsid w:val="00A75EA3"/>
    <w:rsid w:val="00AA4ABD"/>
    <w:rsid w:val="00AB0836"/>
    <w:rsid w:val="00AB2D1A"/>
    <w:rsid w:val="00AB7B72"/>
    <w:rsid w:val="00AE0E87"/>
    <w:rsid w:val="00B4088D"/>
    <w:rsid w:val="00B51FA3"/>
    <w:rsid w:val="00B63BA9"/>
    <w:rsid w:val="00B77FE7"/>
    <w:rsid w:val="00BC5224"/>
    <w:rsid w:val="00C624CE"/>
    <w:rsid w:val="00C73CE1"/>
    <w:rsid w:val="00CF2DCB"/>
    <w:rsid w:val="00EB6545"/>
    <w:rsid w:val="00F07CE0"/>
    <w:rsid w:val="00FA38CC"/>
    <w:rsid w:val="00FB6549"/>
    <w:rsid w:val="00FF45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67D9"/>
  <w15:chartTrackingRefBased/>
  <w15:docId w15:val="{9A652E7E-1735-4F22-A353-CBACA82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A4A22"/>
    <w:rPr>
      <w:rFonts w:ascii="Times New Roman" w:hAnsi="Times New Roman"/>
      <w:color w:val="000000" w:themeColor="text1"/>
      <w:sz w:val="24"/>
    </w:rPr>
  </w:style>
  <w:style w:type="paragraph" w:styleId="Heading1">
    <w:name w:val="heading 1"/>
    <w:aliases w:val="BAB"/>
    <w:basedOn w:val="Normal"/>
    <w:next w:val="Normal"/>
    <w:link w:val="Heading1Char"/>
    <w:uiPriority w:val="9"/>
    <w:qFormat/>
    <w:rsid w:val="005A4A22"/>
    <w:pPr>
      <w:keepNext/>
      <w:keepLines/>
      <w:spacing w:before="240"/>
      <w:jc w:val="center"/>
      <w:outlineLvl w:val="0"/>
    </w:pPr>
    <w:rPr>
      <w:rFonts w:eastAsiaTheme="majorEastAsia" w:cstheme="majorBidi"/>
      <w:b/>
      <w:szCs w:val="32"/>
    </w:rPr>
  </w:style>
  <w:style w:type="paragraph" w:styleId="Heading2">
    <w:name w:val="heading 2"/>
    <w:aliases w:val="Sub Bab"/>
    <w:basedOn w:val="Normal"/>
    <w:next w:val="Normal"/>
    <w:link w:val="Heading2Char"/>
    <w:uiPriority w:val="9"/>
    <w:unhideWhenUsed/>
    <w:qFormat/>
    <w:rsid w:val="005A4A2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5505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5A4A22"/>
    <w:rPr>
      <w:rFonts w:ascii="Times New Roman" w:eastAsiaTheme="majorEastAsia" w:hAnsi="Times New Roman" w:cstheme="majorBidi"/>
      <w:b/>
      <w:color w:val="000000" w:themeColor="text1"/>
      <w:sz w:val="24"/>
      <w:szCs w:val="32"/>
    </w:rPr>
  </w:style>
  <w:style w:type="character" w:customStyle="1" w:styleId="Heading2Char">
    <w:name w:val="Heading 2 Char"/>
    <w:aliases w:val="Sub Bab Char"/>
    <w:basedOn w:val="DefaultParagraphFont"/>
    <w:link w:val="Heading2"/>
    <w:uiPriority w:val="9"/>
    <w:rsid w:val="005A4A22"/>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1"/>
    <w:qFormat/>
    <w:rsid w:val="00C73CE1"/>
    <w:pPr>
      <w:ind w:left="720"/>
      <w:contextualSpacing/>
    </w:pPr>
  </w:style>
  <w:style w:type="paragraph" w:styleId="Title">
    <w:name w:val="Title"/>
    <w:basedOn w:val="Heading1"/>
    <w:next w:val="Normal"/>
    <w:link w:val="TitleChar"/>
    <w:uiPriority w:val="10"/>
    <w:qFormat/>
    <w:rsid w:val="005A4A22"/>
    <w:pPr>
      <w:contextualSpacing/>
    </w:pPr>
    <w:rPr>
      <w:color w:val="auto"/>
      <w:spacing w:val="-10"/>
      <w:kern w:val="28"/>
      <w:szCs w:val="56"/>
    </w:rPr>
  </w:style>
  <w:style w:type="character" w:customStyle="1" w:styleId="TitleChar">
    <w:name w:val="Title Char"/>
    <w:basedOn w:val="DefaultParagraphFont"/>
    <w:link w:val="Title"/>
    <w:uiPriority w:val="10"/>
    <w:rsid w:val="005A4A22"/>
    <w:rPr>
      <w:rFonts w:ascii="Times New Roman" w:eastAsiaTheme="majorEastAsia" w:hAnsi="Times New Roman" w:cstheme="majorBidi"/>
      <w:b/>
      <w:spacing w:val="-10"/>
      <w:kern w:val="28"/>
      <w:sz w:val="24"/>
      <w:szCs w:val="56"/>
    </w:rPr>
  </w:style>
  <w:style w:type="character" w:customStyle="1" w:styleId="notion-enable-hover">
    <w:name w:val="notion-enable-hover"/>
    <w:basedOn w:val="DefaultParagraphFont"/>
    <w:rsid w:val="00AB0836"/>
  </w:style>
  <w:style w:type="character" w:customStyle="1" w:styleId="Heading3Char">
    <w:name w:val="Heading 3 Char"/>
    <w:basedOn w:val="DefaultParagraphFont"/>
    <w:link w:val="Heading3"/>
    <w:uiPriority w:val="9"/>
    <w:rsid w:val="0025505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53989"/>
    <w:pPr>
      <w:spacing w:after="200" w:line="240" w:lineRule="auto"/>
    </w:pPr>
    <w:rPr>
      <w:i/>
      <w:iCs/>
      <w:color w:val="44546A" w:themeColor="text2"/>
      <w:sz w:val="18"/>
      <w:szCs w:val="18"/>
    </w:rPr>
  </w:style>
  <w:style w:type="character" w:styleId="Strong">
    <w:name w:val="Strong"/>
    <w:basedOn w:val="DefaultParagraphFont"/>
    <w:uiPriority w:val="22"/>
    <w:qFormat/>
    <w:rsid w:val="00770B53"/>
    <w:rPr>
      <w:b/>
      <w:bCs/>
    </w:rPr>
  </w:style>
  <w:style w:type="character" w:styleId="PlaceholderText">
    <w:name w:val="Placeholder Text"/>
    <w:basedOn w:val="DefaultParagraphFont"/>
    <w:uiPriority w:val="99"/>
    <w:semiHidden/>
    <w:rsid w:val="00A040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6668-6562-4EC0-8714-C61251D1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9</Pages>
  <Words>6889</Words>
  <Characters>39272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CKL-INDONESIA</dc:creator>
  <cp:keywords/>
  <dc:description/>
  <cp:lastModifiedBy>CKL-INDONESIA</cp:lastModifiedBy>
  <cp:revision>22</cp:revision>
  <dcterms:created xsi:type="dcterms:W3CDTF">2024-02-25T10:00:00Z</dcterms:created>
  <dcterms:modified xsi:type="dcterms:W3CDTF">2024-02-28T09:54:00Z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a9aaf1ce-49b3-3441-a437-23bf8daab079</vt:lpwstr>
  </property>
  <property fmtid="{D5CDD505-2E9C-101B-9397-08002B2CF9AE}" pid="24" name="Mendeley Citation Style_1">
    <vt:lpwstr>http://www.zotero.org/styles/apa</vt:lpwstr>
  </property>
</Properties>
</file>