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E5303" w14:textId="24B0F202" w:rsidR="007D5188" w:rsidRDefault="007D5188">
      <w:r>
        <w:t>Facilitate Engagement Agreement</w:t>
      </w:r>
    </w:p>
    <w:sectPr w:rsidR="007D5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188"/>
    <w:rsid w:val="007D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DFF77"/>
  <w15:chartTrackingRefBased/>
  <w15:docId w15:val="{F2FD1707-95B0-475A-A72A-BECC1B57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1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1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1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1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1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1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1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1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1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1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1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1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1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1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1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1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1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1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1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1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1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1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1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1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1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1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1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1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1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Baranauskas</dc:creator>
  <cp:keywords/>
  <dc:description/>
  <cp:lastModifiedBy>Joe Baranauskas</cp:lastModifiedBy>
  <cp:revision>1</cp:revision>
  <dcterms:created xsi:type="dcterms:W3CDTF">2024-03-31T21:47:00Z</dcterms:created>
  <dcterms:modified xsi:type="dcterms:W3CDTF">2024-03-31T21:48:00Z</dcterms:modified>
</cp:coreProperties>
</file>