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263B6D65" wp14:editId="50E08DD9">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824"/>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803667"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AE4CF4" w:rsidP="00AE4CF4">
                    <w:pPr>
                      <w:pStyle w:val="NoSpacing"/>
                      <w:rPr>
                        <w:color w:val="2E74B5" w:themeColor="accent1" w:themeShade="BF"/>
                        <w:sz w:val="24"/>
                      </w:rPr>
                    </w:pPr>
                    <w:r>
                      <w:t>Registration</w:t>
                    </w:r>
                    <w:r w:rsidR="0033089B">
                      <w:t xml:space="preserve"> </w:t>
                    </w:r>
                    <w:r w:rsidR="00FE5094" w:rsidRPr="00FE5094">
                      <w:t>Service</w:t>
                    </w:r>
                    <w:r>
                      <w:t>s API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509"/>
          </w:tblGrid>
          <w:tr w:rsidR="0058348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594A6F8CFC44323810B2716496434FE"/>
                  </w:placeholder>
                  <w:dataBinding w:prefixMappings="xmlns:ns0='http://schemas.openxmlformats.org/package/2006/metadata/core-properties' xmlns:ns1='http://purl.org/dc/elements/1.1/'" w:xpath="/ns0:coreProperties[1]/ns1:creator[1]" w:storeItemID="{6C3C8BC8-F283-45AE-878A-BAB7291924A1}"/>
                  <w:text/>
                </w:sdtPr>
                <w:sdtEndPr/>
                <w:sdtContent>
                  <w:p w:rsidR="0058348B" w:rsidRDefault="0058348B">
                    <w:pPr>
                      <w:pStyle w:val="NoSpacing"/>
                      <w:rPr>
                        <w:color w:val="5B9BD5" w:themeColor="accent1"/>
                        <w:sz w:val="28"/>
                        <w:szCs w:val="28"/>
                      </w:rPr>
                    </w:pPr>
                    <w:r>
                      <w:rPr>
                        <w:color w:val="5B9BD5" w:themeColor="accent1"/>
                        <w:sz w:val="28"/>
                        <w:szCs w:val="28"/>
                      </w:rPr>
                      <w:t>Terry Davis</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04-18T00:00:00Z">
                    <w:dateFormat w:val="M-d-yyyy"/>
                    <w:lid w:val="en-US"/>
                    <w:storeMappedDataAs w:val="dateTime"/>
                    <w:calendar w:val="gregorian"/>
                  </w:date>
                </w:sdtPr>
                <w:sdtEndPr/>
                <w:sdtContent>
                  <w:p w:rsidR="0058348B" w:rsidRDefault="0058348B">
                    <w:pPr>
                      <w:pStyle w:val="NoSpacing"/>
                      <w:rPr>
                        <w:color w:val="5B9BD5" w:themeColor="accent1"/>
                        <w:sz w:val="28"/>
                        <w:szCs w:val="28"/>
                      </w:rPr>
                    </w:pPr>
                    <w:r>
                      <w:rPr>
                        <w:color w:val="5B9BD5" w:themeColor="accent1"/>
                        <w:sz w:val="28"/>
                        <w:szCs w:val="28"/>
                      </w:rPr>
                      <w:t>4-18-2014</w:t>
                    </w:r>
                  </w:p>
                </w:sdtContent>
              </w:sdt>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 xml:space="preserve">This document defines the API for the Web Services </w:t>
          </w:r>
          <w:r w:rsidR="00AE4CF4">
            <w:t xml:space="preserve">that make up the registration part of </w:t>
          </w:r>
          <w:r>
            <w:t>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 xml:space="preserve">y needed to </w:t>
          </w:r>
          <w:r w:rsidR="00AE4CF4" w:rsidRPr="00AE4CF4">
            <w:rPr>
              <w:i/>
              <w:u w:val="single"/>
            </w:rPr>
            <w:t>register</w:t>
          </w:r>
          <w:r w:rsidR="00AE4CF4">
            <w:t xml:space="preserve"> the </w:t>
          </w:r>
          <w:r w:rsidR="00AE4CF4" w:rsidRPr="00AE4CF4">
            <w:rPr>
              <w:i/>
              <w:u w:val="single"/>
            </w:rPr>
            <w:t>End Users</w:t>
          </w:r>
          <w:r>
            <w:t xml:space="preserve"> </w:t>
          </w:r>
          <w:r w:rsidR="00AE4CF4">
            <w:t>for the OTP services</w:t>
          </w:r>
          <w:r>
            <w:t>.</w:t>
          </w:r>
          <w:r w:rsidR="00AE4CF4">
            <w:t xml:space="preserve"> As a client option the registration services can be configured to call one or more </w:t>
          </w:r>
          <w:r w:rsidR="00AE4CF4" w:rsidRPr="00AE4CF4">
            <w:rPr>
              <w:i/>
              <w:u w:val="single"/>
            </w:rPr>
            <w:t>Verification Providers</w:t>
          </w:r>
          <w:r w:rsidR="00AE4CF4">
            <w:t xml:space="preserve"> as part of the registration process. This document only covers the registration services API, not contained in this document are the APIs between the registration Services and the Verification Providers.</w:t>
          </w:r>
        </w:p>
        <w:p w:rsidR="00AE4CF4" w:rsidRDefault="00AE4CF4"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p>
        <w:p w:rsidR="005E6BD1" w:rsidRPr="005E6BD1" w:rsidRDefault="00CC00E0" w:rsidP="005E6BD1">
          <w:bookmarkStart w:id="0" w:name="_GoBack"/>
          <w:r>
            <w:rPr>
              <w:noProof/>
            </w:rPr>
            <w:drawing>
              <wp:inline distT="0" distB="0" distL="0" distR="0" wp14:anchorId="51AEB155" wp14:editId="35D5F6D3">
                <wp:extent cx="6858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67075"/>
                        </a:xfrm>
                        <a:prstGeom prst="rect">
                          <a:avLst/>
                        </a:prstGeom>
                        <a:noFill/>
                        <a:ln>
                          <a:noFill/>
                        </a:ln>
                      </pic:spPr>
                    </pic:pic>
                  </a:graphicData>
                </a:graphic>
              </wp:inline>
            </w:drawing>
          </w:r>
          <w:bookmarkEnd w:id="0"/>
        </w:p>
        <w:p w:rsidR="00EE26C2" w:rsidRDefault="00EE26C2" w:rsidP="0080288B">
          <w:pPr>
            <w:pStyle w:val="NoSpacing"/>
          </w:pP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w:t>
          </w:r>
          <w:r>
            <w:lastRenderedPageBreak/>
            <w:t xml:space="preserve">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Otp/ValidateOTP.asmx/WsValidateOtp</w:t>
          </w:r>
        </w:p>
        <w:p w:rsidR="00D63786" w:rsidRDefault="00D63786" w:rsidP="00D63786">
          <w:pPr>
            <w:pStyle w:val="Heading2"/>
          </w:pPr>
          <w:r>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pare with each key/value separated by the pipe character “|</w:t>
          </w:r>
          <w:r w:rsidR="00C71917">
            <w:t>” and</w:t>
          </w:r>
          <w:r>
            <w:t xml:space="preserve"> the </w:t>
          </w:r>
          <w:r w:rsidR="00C71917">
            <w:t>key value</w:t>
          </w:r>
          <w:r>
            <w:t xml:space="preserve"> is separated by the colon character “:”.  If the value “could” contain</w:t>
          </w:r>
          <w:r w:rsidR="00E06234">
            <w:t>s</w:t>
          </w:r>
          <w:r>
            <w:t xml:space="preserve"> a colon </w:t>
          </w:r>
          <w:r w:rsidR="00C71917">
            <w:t>character</w:t>
          </w:r>
          <w:r w:rsidR="00E06234">
            <w:t>,</w:t>
          </w:r>
          <w:r w:rsidR="00C71917">
            <w:t xml:space="preserve"> the value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End user’s phone number (required, format is valicated)</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email address(required, format is valicated)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pPr>
          <w:r w:rsidRPr="00770D6C">
            <w:rPr>
              <w:color w:val="FF0000"/>
            </w:rPr>
            <w:t>Request</w:t>
          </w:r>
          <w:r w:rsidRPr="001463FA">
            <w:t>:</w:t>
          </w:r>
          <w:r w:rsidRPr="00770D6C">
            <w:rPr>
              <w:color w:val="2E74B5" w:themeColor="accent1" w:themeShade="BF"/>
            </w:rPr>
            <w:t>SendOtpClientManagedEndUser</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ToPhone</w:t>
          </w:r>
          <w:r w:rsidRPr="001463FA">
            <w:t>:</w:t>
          </w:r>
          <w:r w:rsidRPr="00770D6C">
            <w:rPr>
              <w:color w:val="2E74B5" w:themeColor="accent1" w:themeShade="BF"/>
            </w:rPr>
            <w:t>4802684076</w:t>
          </w:r>
          <w:r w:rsidRPr="001463FA">
            <w:t>|</w:t>
          </w:r>
          <w:r w:rsidRPr="00770D6C">
            <w:rPr>
              <w:color w:val="FF0000"/>
            </w:rPr>
            <w:t>ToEmail</w:t>
          </w:r>
          <w:r w:rsidRPr="001463FA">
            <w:t>:</w:t>
          </w:r>
          <w:r w:rsidRPr="00770D6C">
            <w:rPr>
              <w:color w:val="2E74B5" w:themeColor="accent1" w:themeShade="BF"/>
            </w:rPr>
            <w:t>tdavis@mobileauthcorp.com</w:t>
          </w:r>
          <w:r w:rsidRPr="001463FA">
            <w:t>|</w:t>
          </w:r>
          <w:r w:rsidRPr="00770D6C">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Pr="001463FA">
            <w:t>:</w:t>
          </w:r>
          <w:r w:rsidR="00F5334F" w:rsidRPr="00770D6C">
            <w:rPr>
              <w:color w:val="2E74B5" w:themeColor="accent1" w:themeShade="BF"/>
            </w:rPr>
            <w:t>TNS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lastRenderedPageBreak/>
            <w:t>The request (required):</w:t>
          </w:r>
          <w:r w:rsidRPr="00F5334F">
            <w:rPr>
              <w:color w:val="FF0000"/>
            </w:rPr>
            <w:t xml:space="preserve"> Request</w:t>
          </w:r>
          <w:r w:rsidRPr="001463FA">
            <w:t>:</w:t>
          </w:r>
          <w:r w:rsidRPr="00770D6C">
            <w:rPr>
              <w:color w:val="2E74B5" w:themeColor="accent1" w:themeShade="BF"/>
            </w:rPr>
            <w:t>SendOtpClientManagedEndUser</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1"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ToPhone</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ToEmail</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Pr="00F5334F">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Pr="00770D6C">
            <w:rPr>
              <w:color w:val="2E74B5" w:themeColor="accent1" w:themeShade="BF"/>
            </w:rPr>
            <w:t>TNS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lastRenderedPageBreak/>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&lt;calledMethod&gt;WsRequestOtp()&lt;/calledMethod&gt;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803667"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phone number (required, format is valicated)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email address(required, format is valicated)</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"Request:SendOtpClientManagedEndUser"</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"|ToPhone:"</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"|ToEmail:"</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lastRenderedPageBreak/>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"Request:SendOtpRegisteredEndUser"</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 xml:space="preserve">(pClientId + pEndUserLastName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0000"/>
          <w:sz w:val="19"/>
          <w:szCs w:val="19"/>
          <w:highlight w:val="white"/>
        </w:rPr>
        <w:t>pEndUserUniqueIdentifier)).</w:t>
      </w:r>
      <w:r w:rsidR="00D04EB4">
        <w:rPr>
          <w:rFonts w:ascii="Consolas" w:hAnsi="Consolas" w:cs="Consolas"/>
          <w:color w:val="008B8B"/>
          <w:sz w:val="19"/>
          <w:szCs w:val="19"/>
          <w:highlight w:val="white"/>
        </w:rPr>
        <w:t>toUpperCase</w:t>
      </w:r>
      <w:r w:rsidR="00D04EB4">
        <w:rPr>
          <w:rFonts w:ascii="Consolas" w:hAnsi="Consolas" w:cs="Consolas"/>
          <w:color w:val="000000"/>
          <w:sz w:val="19"/>
          <w:szCs w:val="19"/>
          <w:highlight w:val="white"/>
        </w:rPr>
        <w:t>();</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"|API:TNS"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phone number (required, format is valicated)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email address(required, format is valicated)</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"|ToPhone:"</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"|ToEmail:"</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(pClientId + pEndUserLastName +</w:t>
      </w:r>
    </w:p>
    <w:p w:rsidR="00D04EB4" w:rsidRDefault="00D04EB4" w:rsidP="008E56C3">
      <w:pPr>
        <w:autoSpaceDE w:val="0"/>
        <w:autoSpaceDN w:val="0"/>
        <w:adjustRightInd w:val="0"/>
        <w:spacing w:after="0" w:line="240" w:lineRule="auto"/>
        <w:ind w:left="3600" w:firstLine="720"/>
        <w:rPr>
          <w:rFonts w:ascii="Consolas" w:hAnsi="Consolas" w:cs="Consolas"/>
          <w:color w:val="00000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sectPr w:rsidR="00D04EB4" w:rsidSect="0058348B">
      <w:headerReference w:type="default" r:id="rId12"/>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667" w:rsidRDefault="00803667" w:rsidP="0058348B">
      <w:pPr>
        <w:spacing w:after="0" w:line="240" w:lineRule="auto"/>
      </w:pPr>
      <w:r>
        <w:separator/>
      </w:r>
    </w:p>
  </w:endnote>
  <w:endnote w:type="continuationSeparator" w:id="0">
    <w:p w:rsidR="00803667" w:rsidRDefault="00803667"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781373">
      <w:t xml:space="preserve">Page </w:t>
    </w:r>
    <w:r w:rsidR="00781373">
      <w:fldChar w:fldCharType="begin"/>
    </w:r>
    <w:r w:rsidR="00781373">
      <w:instrText xml:space="preserve"> PAGE   \* MERGEFORMAT </w:instrText>
    </w:r>
    <w:r w:rsidR="00781373">
      <w:fldChar w:fldCharType="separate"/>
    </w:r>
    <w:r w:rsidR="004E206D">
      <w:rPr>
        <w:noProof/>
      </w:rPr>
      <w:t>1</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667" w:rsidRDefault="00803667" w:rsidP="0058348B">
      <w:pPr>
        <w:spacing w:after="0" w:line="240" w:lineRule="auto"/>
      </w:pPr>
      <w:r>
        <w:separator/>
      </w:r>
    </w:p>
  </w:footnote>
  <w:footnote w:type="continuationSeparator" w:id="0">
    <w:p w:rsidR="00803667" w:rsidRDefault="00803667"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sidR="00AE4CF4">
      <w:rPr>
        <w:color w:val="A6A6A6" w:themeColor="background1" w:themeShade="A6"/>
        <w:sz w:val="48"/>
        <w:szCs w:val="48"/>
      </w:rPr>
      <w:t>Registration</w:t>
    </w:r>
    <w:r>
      <w:rPr>
        <w:color w:val="A6A6A6" w:themeColor="background1" w:themeShade="A6"/>
        <w:sz w:val="48"/>
        <w:szCs w:val="48"/>
      </w:rPr>
      <w:t xml:space="preserve">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0"/>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B4"/>
    <w:rsid w:val="00053647"/>
    <w:rsid w:val="000C0FC4"/>
    <w:rsid w:val="000C736B"/>
    <w:rsid w:val="00104B96"/>
    <w:rsid w:val="001245B9"/>
    <w:rsid w:val="001463FA"/>
    <w:rsid w:val="00155609"/>
    <w:rsid w:val="0025439B"/>
    <w:rsid w:val="002A664C"/>
    <w:rsid w:val="0033089B"/>
    <w:rsid w:val="00431263"/>
    <w:rsid w:val="004B0D7A"/>
    <w:rsid w:val="004E206D"/>
    <w:rsid w:val="00514F6D"/>
    <w:rsid w:val="0058348B"/>
    <w:rsid w:val="00585AF1"/>
    <w:rsid w:val="005E62D0"/>
    <w:rsid w:val="005E6BD1"/>
    <w:rsid w:val="006103E4"/>
    <w:rsid w:val="00613632"/>
    <w:rsid w:val="0063043D"/>
    <w:rsid w:val="006A657A"/>
    <w:rsid w:val="006B138B"/>
    <w:rsid w:val="006F767F"/>
    <w:rsid w:val="00770D6C"/>
    <w:rsid w:val="00781373"/>
    <w:rsid w:val="007E1870"/>
    <w:rsid w:val="0080288B"/>
    <w:rsid w:val="00803667"/>
    <w:rsid w:val="00836E2B"/>
    <w:rsid w:val="008E56C3"/>
    <w:rsid w:val="00940676"/>
    <w:rsid w:val="00975BD8"/>
    <w:rsid w:val="009E73E1"/>
    <w:rsid w:val="00A016EB"/>
    <w:rsid w:val="00AA5D90"/>
    <w:rsid w:val="00AA6B5A"/>
    <w:rsid w:val="00AE4CF4"/>
    <w:rsid w:val="00AF3199"/>
    <w:rsid w:val="00B50917"/>
    <w:rsid w:val="00BC129E"/>
    <w:rsid w:val="00BE6598"/>
    <w:rsid w:val="00C4546C"/>
    <w:rsid w:val="00C51C78"/>
    <w:rsid w:val="00C71917"/>
    <w:rsid w:val="00CC00E0"/>
    <w:rsid w:val="00D03D08"/>
    <w:rsid w:val="00D04EB4"/>
    <w:rsid w:val="00D07AD5"/>
    <w:rsid w:val="00D13948"/>
    <w:rsid w:val="00D63786"/>
    <w:rsid w:val="00D642C7"/>
    <w:rsid w:val="00DA10FF"/>
    <w:rsid w:val="00DC73E1"/>
    <w:rsid w:val="00DE1673"/>
    <w:rsid w:val="00E06234"/>
    <w:rsid w:val="00E14914"/>
    <w:rsid w:val="00EC606E"/>
    <w:rsid w:val="00EE26C2"/>
    <w:rsid w:val="00F5334F"/>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ID:5351674c74846919ec735074"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
      <w:docPartPr>
        <w:name w:val="6594A6F8CFC44323810B2716496434FE"/>
        <w:category>
          <w:name w:val="General"/>
          <w:gallery w:val="placeholder"/>
        </w:category>
        <w:types>
          <w:type w:val="bbPlcHdr"/>
        </w:types>
        <w:behaviors>
          <w:behavior w:val="content"/>
        </w:behaviors>
        <w:guid w:val="{F2B14D97-0D52-4015-8396-92C0BAEFC5EF}"/>
      </w:docPartPr>
      <w:docPartBody>
        <w:p w:rsidR="00F62063" w:rsidRDefault="00150067" w:rsidP="00150067">
          <w:pPr>
            <w:pStyle w:val="6594A6F8CFC44323810B2716496434FE"/>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8748D"/>
    <w:rsid w:val="00150067"/>
    <w:rsid w:val="002D6BAC"/>
    <w:rsid w:val="0038519E"/>
    <w:rsid w:val="00580E20"/>
    <w:rsid w:val="00675776"/>
    <w:rsid w:val="007B4886"/>
    <w:rsid w:val="00874405"/>
    <w:rsid w:val="00946F36"/>
    <w:rsid w:val="00F62063"/>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2B210-5191-4641-9E80-C90D629D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Registration Services API</dc:subject>
  <dc:creator>Terry Davis</dc:creator>
  <cp:lastModifiedBy>Terry Davis</cp:lastModifiedBy>
  <cp:revision>8</cp:revision>
  <dcterms:created xsi:type="dcterms:W3CDTF">2014-04-21T20:41:00Z</dcterms:created>
  <dcterms:modified xsi:type="dcterms:W3CDTF">2014-05-13T00:34:00Z</dcterms:modified>
</cp:coreProperties>
</file>