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2C0E" w:rsidRDefault="00802C0E" w:rsidP="00802C0E">
      <w:pPr>
        <w:pStyle w:val="Heading1"/>
      </w:pPr>
      <w:r>
        <w:t>Registration</w:t>
      </w:r>
    </w:p>
    <w:p w:rsidR="00802C0E" w:rsidRDefault="00802C0E" w:rsidP="00802C0E">
      <w:pPr>
        <w:pStyle w:val="NoSpacing"/>
      </w:pPr>
      <w:r>
        <w:t>The MAC OTP system supports four (4) methods to “target” end users being sent one time passwords at the request of a client:</w:t>
      </w:r>
    </w:p>
    <w:p w:rsidR="00802C0E" w:rsidRDefault="00802C0E" w:rsidP="00802C0E">
      <w:pPr>
        <w:pStyle w:val="NoSpacing"/>
        <w:numPr>
          <w:ilvl w:val="0"/>
          <w:numId w:val="1"/>
        </w:numPr>
      </w:pPr>
      <w:r>
        <w:t>Client Managed End User – Where the client maintains user information, name, phone number, email address, etc. The client is responsible for making sure that the end user information being sent to the OTP system is correct.</w:t>
      </w:r>
    </w:p>
    <w:p w:rsidR="00802C0E" w:rsidRDefault="00802C0E" w:rsidP="00802C0E">
      <w:pPr>
        <w:pStyle w:val="NoSpacing"/>
        <w:numPr>
          <w:ilvl w:val="0"/>
          <w:numId w:val="1"/>
        </w:numPr>
      </w:pPr>
      <w:r>
        <w:t>Client Registered End User – Where the client uses the registration service to verify and maintain the end user’s information in the OTP system. The end user is only known in the client’s OTP system.</w:t>
      </w:r>
    </w:p>
    <w:p w:rsidR="00802C0E" w:rsidRDefault="00802C0E" w:rsidP="00802C0E">
      <w:pPr>
        <w:pStyle w:val="NoSpacing"/>
        <w:numPr>
          <w:ilvl w:val="0"/>
          <w:numId w:val="1"/>
        </w:numPr>
      </w:pPr>
      <w:r>
        <w:t>Group Registered End User – Where the clients belong to a group. Their end user are registered to the group and are known to all clients in the group.</w:t>
      </w:r>
    </w:p>
    <w:p w:rsidR="00802C0E" w:rsidRDefault="00802C0E" w:rsidP="00802C0E">
      <w:pPr>
        <w:pStyle w:val="NoSpacing"/>
        <w:numPr>
          <w:ilvl w:val="0"/>
          <w:numId w:val="1"/>
        </w:numPr>
      </w:pPr>
      <w:r>
        <w:t>Open Registered End User – Where end users are registered in the MAC network and therefore known to any client that is participating in the MAC network.</w:t>
      </w:r>
    </w:p>
    <w:p w:rsidR="00802C0E" w:rsidRDefault="00802C0E" w:rsidP="00802C0E"/>
    <w:p w:rsidR="00802C0E" w:rsidRDefault="00802C0E" w:rsidP="00802C0E">
      <w:pPr>
        <w:pStyle w:val="Heading2"/>
      </w:pPr>
      <w:r>
        <w:t>Overview</w:t>
      </w:r>
    </w:p>
    <w:p w:rsidR="004B0D7A" w:rsidRPr="00802C0E" w:rsidRDefault="00802C0E">
      <w:r>
        <w:rPr>
          <w:noProof/>
        </w:rPr>
        <w:drawing>
          <wp:inline distT="0" distB="0" distL="0" distR="0">
            <wp:extent cx="6849110" cy="495871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49110" cy="4958715"/>
                    </a:xfrm>
                    <a:prstGeom prst="rect">
                      <a:avLst/>
                    </a:prstGeom>
                    <a:noFill/>
                    <a:ln>
                      <a:noFill/>
                    </a:ln>
                  </pic:spPr>
                </pic:pic>
              </a:graphicData>
            </a:graphic>
          </wp:inline>
        </w:drawing>
      </w:r>
      <w:bookmarkStart w:id="0" w:name="_GoBack"/>
      <w:bookmarkEnd w:id="0"/>
    </w:p>
    <w:sectPr w:rsidR="004B0D7A" w:rsidRPr="00802C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BC3209"/>
    <w:multiLevelType w:val="hybridMultilevel"/>
    <w:tmpl w:val="6C2E8B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C0E"/>
    <w:rsid w:val="00053647"/>
    <w:rsid w:val="0025439B"/>
    <w:rsid w:val="004B0D7A"/>
    <w:rsid w:val="006A657A"/>
    <w:rsid w:val="00802C0E"/>
    <w:rsid w:val="00C4546C"/>
    <w:rsid w:val="00C51C78"/>
    <w:rsid w:val="00FF3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3F9FC9-3F00-4AD8-BB35-7131F4F13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2C0E"/>
    <w:pPr>
      <w:spacing w:line="256" w:lineRule="auto"/>
    </w:pPr>
  </w:style>
  <w:style w:type="paragraph" w:styleId="Heading1">
    <w:name w:val="heading 1"/>
    <w:basedOn w:val="Normal"/>
    <w:next w:val="Normal"/>
    <w:link w:val="Heading1Char"/>
    <w:uiPriority w:val="9"/>
    <w:qFormat/>
    <w:rsid w:val="00802C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02C0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C0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802C0E"/>
    <w:rPr>
      <w:rFonts w:asciiTheme="majorHAnsi" w:eastAsiaTheme="majorEastAsia" w:hAnsiTheme="majorHAnsi" w:cstheme="majorBidi"/>
      <w:color w:val="2E74B5" w:themeColor="accent1" w:themeShade="BF"/>
      <w:sz w:val="26"/>
      <w:szCs w:val="26"/>
    </w:rPr>
  </w:style>
  <w:style w:type="character" w:customStyle="1" w:styleId="NoSpacingChar">
    <w:name w:val="No Spacing Char"/>
    <w:basedOn w:val="DefaultParagraphFont"/>
    <w:link w:val="NoSpacing"/>
    <w:uiPriority w:val="1"/>
    <w:locked/>
    <w:rsid w:val="00802C0E"/>
  </w:style>
  <w:style w:type="paragraph" w:styleId="NoSpacing">
    <w:name w:val="No Spacing"/>
    <w:link w:val="NoSpacingChar"/>
    <w:uiPriority w:val="1"/>
    <w:qFormat/>
    <w:rsid w:val="00802C0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602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131</Words>
  <Characters>747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Davis</dc:creator>
  <cp:keywords/>
  <dc:description/>
  <cp:lastModifiedBy>Terry Davis</cp:lastModifiedBy>
  <cp:revision>1</cp:revision>
  <dcterms:created xsi:type="dcterms:W3CDTF">2013-12-13T20:34:00Z</dcterms:created>
  <dcterms:modified xsi:type="dcterms:W3CDTF">2013-12-13T20:34:00Z</dcterms:modified>
</cp:coreProperties>
</file>