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87074" w14:textId="24510E00" w:rsidR="00504F7F" w:rsidRDefault="00504F7F" w:rsidP="00504F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92EB91" wp14:editId="5F59AA31">
            <wp:extent cx="5270500" cy="1827530"/>
            <wp:effectExtent l="0" t="0" r="635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79D4" w14:textId="77777777" w:rsidR="00504F7F" w:rsidRDefault="00504F7F" w:rsidP="00504F7F">
      <w:pPr>
        <w:rPr>
          <w:rFonts w:ascii="Times New Roman" w:hAnsi="Times New Roman" w:cs="Times New Roman"/>
          <w:sz w:val="28"/>
          <w:szCs w:val="28"/>
        </w:rPr>
      </w:pPr>
    </w:p>
    <w:p w14:paraId="73A947E1" w14:textId="6E3261D6" w:rsidR="00504F7F" w:rsidRPr="00AA770E" w:rsidRDefault="00504F7F" w:rsidP="00504F7F">
      <w:pPr>
        <w:pStyle w:val="MTDisplayEquation"/>
        <w:numPr>
          <w:ilvl w:val="0"/>
          <w:numId w:val="3"/>
        </w:numPr>
        <w:rPr>
          <w:sz w:val="20"/>
        </w:rPr>
      </w:pPr>
      <w:r w:rsidRPr="00AA770E">
        <w:rPr>
          <w:rFonts w:hint="eastAsia"/>
          <w:sz w:val="20"/>
        </w:rPr>
        <w:t>I</w:t>
      </w:r>
      <w:r w:rsidRPr="00AA770E">
        <w:rPr>
          <w:sz w:val="20"/>
        </w:rPr>
        <w:t>n Matlab:</w:t>
      </w:r>
    </w:p>
    <w:p w14:paraId="403774A1" w14:textId="77777777" w:rsidR="00504F7F" w:rsidRPr="00B54BEB" w:rsidRDefault="00504F7F" w:rsidP="00504F7F">
      <w:pPr>
        <w:widowControl/>
        <w:jc w:val="left"/>
        <w:rPr>
          <w:rFonts w:ascii="Courier" w:eastAsia="等线" w:hAnsi="Courier" w:cs="Times New Roman"/>
          <w:kern w:val="0"/>
          <w:sz w:val="15"/>
          <w:szCs w:val="15"/>
        </w:rPr>
      </w:pPr>
      <w:r w:rsidRPr="00B54BEB">
        <w:rPr>
          <w:rFonts w:ascii="Courier" w:eastAsia="等线" w:hAnsi="Courier" w:cs="Times New Roman"/>
          <w:kern w:val="0"/>
          <w:sz w:val="15"/>
          <w:szCs w:val="15"/>
        </w:rPr>
        <w:t>w=-5:0.01:5;</w:t>
      </w:r>
    </w:p>
    <w:p w14:paraId="2A8221ED" w14:textId="77777777" w:rsidR="00504F7F" w:rsidRPr="00B54BEB" w:rsidRDefault="00504F7F" w:rsidP="00504F7F">
      <w:pPr>
        <w:widowControl/>
        <w:jc w:val="left"/>
        <w:rPr>
          <w:rFonts w:ascii="Courier" w:eastAsia="等线" w:hAnsi="Courier" w:cs="Times New Roman"/>
          <w:kern w:val="0"/>
          <w:sz w:val="15"/>
          <w:szCs w:val="15"/>
        </w:rPr>
      </w:pPr>
      <w:r w:rsidRPr="00B54BEB">
        <w:rPr>
          <w:rFonts w:ascii="Courier" w:eastAsia="等线" w:hAnsi="Courier" w:cs="Times New Roman"/>
          <w:kern w:val="0"/>
          <w:sz w:val="15"/>
          <w:szCs w:val="15"/>
        </w:rPr>
        <w:t>y=</w:t>
      </w:r>
      <w:r>
        <w:rPr>
          <w:rFonts w:ascii="Courier" w:eastAsia="等线" w:hAnsi="Courier" w:cs="Times New Roman" w:hint="eastAsia"/>
          <w:kern w:val="0"/>
          <w:sz w:val="15"/>
          <w:szCs w:val="15"/>
        </w:rPr>
        <w:t>w.*</w:t>
      </w:r>
      <w:r>
        <w:rPr>
          <w:rFonts w:ascii="Courier" w:eastAsia="等线" w:hAnsi="Courier" w:cs="Times New Roman"/>
          <w:kern w:val="0"/>
          <w:sz w:val="15"/>
          <w:szCs w:val="15"/>
        </w:rPr>
        <w:t>tanh(w)</w:t>
      </w:r>
    </w:p>
    <w:p w14:paraId="5D5C47FA" w14:textId="77777777" w:rsidR="00504F7F" w:rsidRPr="00B54BEB" w:rsidRDefault="00504F7F" w:rsidP="00504F7F">
      <w:pPr>
        <w:widowControl/>
        <w:jc w:val="left"/>
        <w:rPr>
          <w:rFonts w:ascii="Courier" w:eastAsia="等线" w:hAnsi="Courier" w:cs="Times New Roman"/>
          <w:kern w:val="0"/>
          <w:sz w:val="15"/>
          <w:szCs w:val="15"/>
        </w:rPr>
      </w:pPr>
      <w:r w:rsidRPr="00B54BEB">
        <w:rPr>
          <w:rFonts w:ascii="Courier" w:eastAsia="等线" w:hAnsi="Courier" w:cs="Times New Roman"/>
          <w:kern w:val="0"/>
          <w:sz w:val="15"/>
          <w:szCs w:val="15"/>
        </w:rPr>
        <w:t>plot(w,y)</w:t>
      </w:r>
    </w:p>
    <w:p w14:paraId="79C4DB3C" w14:textId="08317676" w:rsidR="00504F7F" w:rsidRDefault="00504F7F" w:rsidP="00504F7F">
      <w:pPr>
        <w:jc w:val="center"/>
      </w:pPr>
      <w:r w:rsidRPr="00D46706">
        <w:rPr>
          <w:noProof/>
        </w:rPr>
        <w:drawing>
          <wp:inline distT="0" distB="0" distL="0" distR="0" wp14:anchorId="05BDF1BA" wp14:editId="2D83D471">
            <wp:extent cx="3335866" cy="2501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4114" cy="250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4F7F">
        <w:t xml:space="preserve"> </w:t>
      </w:r>
    </w:p>
    <w:p w14:paraId="101B73AD" w14:textId="175DA5B6" w:rsidR="00504F7F" w:rsidRPr="00F5343E" w:rsidRDefault="00504F7F" w:rsidP="00504F7F">
      <w:pPr>
        <w:spacing w:line="240" w:lineRule="exact"/>
        <w:jc w:val="center"/>
        <w:rPr>
          <w:rFonts w:ascii="Times New Roman" w:hAnsi="Times New Roman" w:cs="Times New Roman"/>
          <w:sz w:val="21"/>
          <w:szCs w:val="21"/>
        </w:rPr>
      </w:pPr>
      <w:r w:rsidRPr="00F5343E">
        <w:rPr>
          <w:rFonts w:ascii="Times New Roman" w:hAnsi="Times New Roman" w:cs="Times New Roman"/>
          <w:sz w:val="21"/>
          <w:szCs w:val="21"/>
        </w:rPr>
        <w:t>Fig</w:t>
      </w:r>
      <w:r>
        <w:rPr>
          <w:rFonts w:ascii="Times New Roman" w:hAnsi="Times New Roman" w:cs="Times New Roman"/>
          <w:sz w:val="21"/>
          <w:szCs w:val="21"/>
        </w:rPr>
        <w:t>ure</w:t>
      </w:r>
      <w:r w:rsidRPr="00F5343E">
        <w:rPr>
          <w:rFonts w:ascii="Times New Roman" w:hAnsi="Times New Roman" w:cs="Times New Roman"/>
          <w:sz w:val="21"/>
          <w:szCs w:val="21"/>
        </w:rPr>
        <w:t xml:space="preserve">1 </w:t>
      </w:r>
      <w:r w:rsidRPr="00F5343E">
        <w:rPr>
          <w:rFonts w:ascii="Times New Roman" w:hAnsi="Times New Roman" w:cs="Times New Roman"/>
          <w:position w:val="-10"/>
          <w:sz w:val="21"/>
          <w:szCs w:val="21"/>
        </w:rPr>
        <w:object w:dxaOrig="520" w:dyaOrig="300" w14:anchorId="576FDE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.7pt;height:15pt" o:ole="">
            <v:imagedata r:id="rId9" o:title=""/>
          </v:shape>
          <o:OLEObject Type="Embed" ProgID="Equation.DSMT4" ShapeID="_x0000_i1025" DrawAspect="Content" ObjectID="_1585241067" r:id="rId10"/>
        </w:object>
      </w:r>
    </w:p>
    <w:p w14:paraId="38423B94" w14:textId="44B59911" w:rsidR="00504F7F" w:rsidRPr="00B54BEB" w:rsidRDefault="00504F7F" w:rsidP="00504F7F"/>
    <w:p w14:paraId="416B3EFD" w14:textId="3579B690" w:rsidR="00504F7F" w:rsidRPr="00AA770E" w:rsidRDefault="00504F7F" w:rsidP="00504F7F">
      <w:pPr>
        <w:rPr>
          <w:rFonts w:ascii="Times New Roman" w:hAnsi="Times New Roman" w:cs="Times New Roman"/>
          <w:sz w:val="20"/>
          <w:szCs w:val="28"/>
        </w:rPr>
      </w:pPr>
      <w:r w:rsidRPr="00AA770E">
        <w:rPr>
          <w:rFonts w:ascii="Times New Roman" w:hAnsi="Times New Roman" w:cs="Times New Roman"/>
          <w:sz w:val="20"/>
          <w:szCs w:val="28"/>
        </w:rPr>
        <w:object w:dxaOrig="3280" w:dyaOrig="360" w14:anchorId="4C9B82E6">
          <v:shape id="_x0000_i1127" type="#_x0000_t75" style="width:164.15pt;height:18pt" o:ole="">
            <v:imagedata r:id="rId11" o:title=""/>
          </v:shape>
          <o:OLEObject Type="Embed" ProgID="Equation.DSMT4" ShapeID="_x0000_i1127" DrawAspect="Content" ObjectID="_1585241068" r:id="rId12"/>
        </w:object>
      </w:r>
    </w:p>
    <w:p w14:paraId="195D7F0B" w14:textId="632031F7" w:rsidR="00504F7F" w:rsidRPr="00AA770E" w:rsidRDefault="00504F7F" w:rsidP="00504F7F">
      <w:pPr>
        <w:rPr>
          <w:rFonts w:ascii="Times New Roman" w:hAnsi="Times New Roman" w:cs="Times New Roman"/>
          <w:sz w:val="20"/>
          <w:szCs w:val="28"/>
        </w:rPr>
      </w:pPr>
      <w:r w:rsidRPr="00AA770E">
        <w:rPr>
          <w:rFonts w:ascii="Times New Roman" w:hAnsi="Times New Roman" w:cs="Times New Roman" w:hint="eastAsia"/>
          <w:sz w:val="20"/>
          <w:szCs w:val="28"/>
        </w:rPr>
        <w:t>I</w:t>
      </w:r>
      <w:r w:rsidRPr="00AA770E">
        <w:rPr>
          <w:rFonts w:ascii="Times New Roman" w:hAnsi="Times New Roman" w:cs="Times New Roman"/>
          <w:sz w:val="20"/>
          <w:szCs w:val="28"/>
        </w:rPr>
        <w:t>n Matlab:</w:t>
      </w:r>
    </w:p>
    <w:p w14:paraId="50B445DD" w14:textId="77777777" w:rsidR="00504F7F" w:rsidRPr="00B54BEB" w:rsidRDefault="00504F7F" w:rsidP="00504F7F">
      <w:pPr>
        <w:widowControl/>
        <w:jc w:val="left"/>
        <w:rPr>
          <w:rFonts w:ascii="Courier" w:eastAsia="等线" w:hAnsi="Courier" w:cs="Times New Roman"/>
          <w:kern w:val="0"/>
          <w:sz w:val="15"/>
          <w:szCs w:val="15"/>
        </w:rPr>
      </w:pPr>
      <w:r w:rsidRPr="00B54BEB">
        <w:rPr>
          <w:rFonts w:ascii="Courier" w:eastAsia="等线" w:hAnsi="Courier" w:cs="Times New Roman"/>
          <w:kern w:val="0"/>
          <w:sz w:val="15"/>
          <w:szCs w:val="15"/>
        </w:rPr>
        <w:t>w=-5:0.01:5;</w:t>
      </w:r>
    </w:p>
    <w:p w14:paraId="2EE9029B" w14:textId="77777777" w:rsidR="00504F7F" w:rsidRPr="00B54BEB" w:rsidRDefault="00504F7F" w:rsidP="00504F7F">
      <w:pPr>
        <w:widowControl/>
        <w:jc w:val="left"/>
        <w:rPr>
          <w:rFonts w:ascii="Courier" w:eastAsia="等线" w:hAnsi="Courier" w:cs="Times New Roman"/>
          <w:kern w:val="0"/>
          <w:sz w:val="15"/>
          <w:szCs w:val="15"/>
        </w:rPr>
      </w:pPr>
      <w:r w:rsidRPr="00B54BEB">
        <w:rPr>
          <w:rFonts w:ascii="Courier" w:eastAsia="等线" w:hAnsi="Courier" w:cs="Times New Roman"/>
          <w:kern w:val="0"/>
          <w:sz w:val="15"/>
          <w:szCs w:val="15"/>
        </w:rPr>
        <w:t>y=tanh(w))</w:t>
      </w:r>
      <w:r>
        <w:rPr>
          <w:rFonts w:ascii="Courier" w:eastAsia="等线" w:hAnsi="Courier" w:cs="Times New Roman" w:hint="eastAsia"/>
          <w:kern w:val="0"/>
          <w:sz w:val="15"/>
          <w:szCs w:val="15"/>
        </w:rPr>
        <w:t>+w</w:t>
      </w:r>
      <w:r w:rsidRPr="00B54BEB">
        <w:rPr>
          <w:rFonts w:ascii="Courier" w:eastAsia="等线" w:hAnsi="Courier" w:cs="Times New Roman"/>
          <w:kern w:val="0"/>
          <w:sz w:val="15"/>
          <w:szCs w:val="15"/>
        </w:rPr>
        <w:t>.*(1-tanh(w).^2)</w:t>
      </w:r>
    </w:p>
    <w:p w14:paraId="3C15CD8C" w14:textId="77777777" w:rsidR="00504F7F" w:rsidRPr="00B54BEB" w:rsidRDefault="00504F7F" w:rsidP="00504F7F">
      <w:pPr>
        <w:widowControl/>
        <w:jc w:val="left"/>
        <w:rPr>
          <w:rFonts w:ascii="Courier" w:eastAsia="等线" w:hAnsi="Courier" w:cs="Times New Roman"/>
          <w:kern w:val="0"/>
          <w:sz w:val="15"/>
          <w:szCs w:val="15"/>
        </w:rPr>
      </w:pPr>
      <w:r w:rsidRPr="00B54BEB">
        <w:rPr>
          <w:rFonts w:ascii="Courier" w:eastAsia="等线" w:hAnsi="Courier" w:cs="Times New Roman"/>
          <w:kern w:val="0"/>
          <w:sz w:val="15"/>
          <w:szCs w:val="15"/>
        </w:rPr>
        <w:t>plot(w,y)</w:t>
      </w:r>
    </w:p>
    <w:p w14:paraId="229770B9" w14:textId="77777777" w:rsidR="00504F7F" w:rsidRDefault="00504F7F" w:rsidP="00504F7F">
      <w:pPr>
        <w:jc w:val="center"/>
      </w:pPr>
      <w:r w:rsidRPr="0035376A">
        <w:rPr>
          <w:noProof/>
        </w:rPr>
        <w:lastRenderedPageBreak/>
        <w:drawing>
          <wp:inline distT="0" distB="0" distL="0" distR="0" wp14:anchorId="166CACB0" wp14:editId="62299242">
            <wp:extent cx="4235938" cy="31769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7558" cy="3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2AC5" w14:textId="428A1151" w:rsidR="00504F7F" w:rsidRDefault="00504F7F" w:rsidP="00504F7F">
      <w:pPr>
        <w:spacing w:line="240" w:lineRule="exact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Figure</w:t>
      </w:r>
      <w:r>
        <w:rPr>
          <w:rFonts w:ascii="Times New Roman" w:hAnsi="Times New Roman" w:cs="Times New Roman" w:hint="eastAsia"/>
          <w:sz w:val="21"/>
          <w:szCs w:val="21"/>
        </w:rPr>
        <w:t>2</w:t>
      </w:r>
      <w:r w:rsidRPr="00F5343E">
        <w:rPr>
          <w:rFonts w:ascii="Times New Roman" w:hAnsi="Times New Roman" w:cs="Times New Roman"/>
          <w:sz w:val="21"/>
          <w:szCs w:val="21"/>
        </w:rPr>
        <w:t xml:space="preserve"> </w:t>
      </w:r>
      <w:r w:rsidRPr="00F5343E">
        <w:rPr>
          <w:rFonts w:ascii="Times New Roman" w:hAnsi="Times New Roman" w:cs="Times New Roman"/>
          <w:position w:val="-10"/>
          <w:sz w:val="21"/>
          <w:szCs w:val="21"/>
        </w:rPr>
        <w:object w:dxaOrig="560" w:dyaOrig="300" w14:anchorId="7681DB0C">
          <v:shape id="_x0000_i1027" type="#_x0000_t75" style="width:28.3pt;height:15pt" o:ole="">
            <v:imagedata r:id="rId14" o:title=""/>
          </v:shape>
          <o:OLEObject Type="Embed" ProgID="Equation.DSMT4" ShapeID="_x0000_i1027" DrawAspect="Content" ObjectID="_1585241069" r:id="rId15"/>
        </w:object>
      </w:r>
    </w:p>
    <w:p w14:paraId="01919EF0" w14:textId="3D95954D" w:rsidR="00504F7F" w:rsidRDefault="00504F7F" w:rsidP="00504F7F">
      <w:pPr>
        <w:spacing w:beforeLines="100" w:before="42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So </w:t>
      </w:r>
      <w:r>
        <w:rPr>
          <w:rFonts w:ascii="Times New Roman" w:hAnsi="Times New Roman" w:cs="Times New Roman" w:hint="eastAsia"/>
        </w:rPr>
        <w:t xml:space="preserve">we can </w:t>
      </w:r>
      <w:r>
        <w:rPr>
          <w:rFonts w:ascii="Times New Roman" w:hAnsi="Times New Roman" w:cs="Times New Roman"/>
        </w:rPr>
        <w:t>know</w:t>
      </w:r>
      <w:r>
        <w:rPr>
          <w:rFonts w:ascii="Times New Roman" w:hAnsi="Times New Roman" w:cs="Times New Roman" w:hint="eastAsia"/>
        </w:rPr>
        <w:t xml:space="preserve"> </w:t>
      </w:r>
      <w:r w:rsidRPr="00B93D41">
        <w:rPr>
          <w:position w:val="-6"/>
        </w:rPr>
        <w:object w:dxaOrig="540" w:dyaOrig="260" w14:anchorId="6EBD539E">
          <v:shape id="_x0000_i1028" type="#_x0000_t75" style="width:27pt;height:12.45pt" o:ole="">
            <v:imagedata r:id="rId16" o:title=""/>
          </v:shape>
          <o:OLEObject Type="Embed" ProgID="Equation.DSMT4" ShapeID="_x0000_i1028" DrawAspect="Content" ObjectID="_1585241070" r:id="rId17"/>
        </w:object>
      </w:r>
      <w:r w:rsidRPr="00B93D41">
        <w:rPr>
          <w:rFonts w:ascii="Times New Roman" w:hAnsi="Times New Roman" w:cs="Times New Roman"/>
        </w:rPr>
        <w:t xml:space="preserve"> is the </w:t>
      </w:r>
      <w:r>
        <w:rPr>
          <w:rFonts w:ascii="Times New Roman" w:hAnsi="Times New Roman" w:cs="Times New Roman" w:hint="eastAsia"/>
        </w:rPr>
        <w:t>stationary point, and from Fig</w:t>
      </w:r>
      <w:r>
        <w:rPr>
          <w:rFonts w:ascii="Times New Roman" w:hAnsi="Times New Roman" w:cs="Times New Roman"/>
        </w:rPr>
        <w:t>ure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it is true that the</w:t>
      </w:r>
      <w:r>
        <w:rPr>
          <w:rFonts w:ascii="Times New Roman" w:hAnsi="Times New Roman" w:cs="Times New Roman" w:hint="eastAsia"/>
        </w:rPr>
        <w:t xml:space="preserve"> stationary point is the global minimum of the function.</w:t>
      </w:r>
    </w:p>
    <w:p w14:paraId="051D5F56" w14:textId="77777777" w:rsidR="00504F7F" w:rsidRPr="00504F7F" w:rsidRDefault="00504F7F" w:rsidP="00504F7F">
      <w:pPr>
        <w:spacing w:beforeLines="100" w:before="423"/>
        <w:rPr>
          <w:rFonts w:ascii="Times New Roman" w:hAnsi="Times New Roman" w:cs="Times New Roman"/>
        </w:rPr>
      </w:pPr>
    </w:p>
    <w:p w14:paraId="5401D17D" w14:textId="77777777" w:rsidR="00807957" w:rsidRPr="00807957" w:rsidRDefault="00807957" w:rsidP="00807957">
      <w:pPr>
        <w:pStyle w:val="MTDisplayEquation"/>
        <w:numPr>
          <w:ilvl w:val="0"/>
          <w:numId w:val="3"/>
        </w:numPr>
        <w:jc w:val="left"/>
      </w:pPr>
    </w:p>
    <w:p w14:paraId="52DA6923" w14:textId="1E44E494" w:rsidR="00504F7F" w:rsidRPr="00AA770E" w:rsidRDefault="00504F7F" w:rsidP="00AA770E">
      <w:pPr>
        <w:rPr>
          <w:rFonts w:ascii="Times New Roman" w:hAnsi="Times New Roman" w:cs="Times New Roman"/>
          <w:sz w:val="20"/>
          <w:szCs w:val="28"/>
        </w:rPr>
      </w:pPr>
      <w:r w:rsidRPr="00AA770E">
        <w:rPr>
          <w:rFonts w:ascii="Times New Roman" w:hAnsi="Times New Roman" w:cs="Times New Roman"/>
          <w:sz w:val="20"/>
          <w:szCs w:val="28"/>
        </w:rPr>
        <w:object w:dxaOrig="3700" w:dyaOrig="360" w14:anchorId="0C65C87A">
          <v:shape id="_x0000_i1029" type="#_x0000_t75" style="width:185.55pt;height:18pt" o:ole="">
            <v:imagedata r:id="rId18" o:title=""/>
          </v:shape>
          <o:OLEObject Type="Embed" ProgID="Equation.DSMT4" ShapeID="_x0000_i1029" DrawAspect="Content" ObjectID="_1585241071" r:id="rId19"/>
        </w:object>
      </w:r>
    </w:p>
    <w:p w14:paraId="20005768" w14:textId="31826EA9" w:rsidR="00504F7F" w:rsidRPr="00AA770E" w:rsidRDefault="00807957" w:rsidP="00504F7F">
      <w:pPr>
        <w:rPr>
          <w:rFonts w:ascii="Times New Roman" w:hAnsi="Times New Roman" w:cs="Times New Roman"/>
          <w:sz w:val="20"/>
          <w:szCs w:val="28"/>
        </w:rPr>
      </w:pPr>
      <w:r w:rsidRPr="00AA770E">
        <w:rPr>
          <w:rFonts w:ascii="Times New Roman" w:hAnsi="Times New Roman" w:cs="Times New Roman"/>
          <w:sz w:val="20"/>
          <w:szCs w:val="28"/>
        </w:rPr>
        <w:t>In Matlab:</w:t>
      </w:r>
    </w:p>
    <w:p w14:paraId="4825F5A4" w14:textId="77777777" w:rsidR="00504F7F" w:rsidRPr="00B54BEB" w:rsidRDefault="00504F7F" w:rsidP="00504F7F">
      <w:pPr>
        <w:widowControl/>
        <w:jc w:val="left"/>
        <w:rPr>
          <w:rFonts w:ascii="Courier" w:eastAsia="等线" w:hAnsi="Courier" w:cs="Times New Roman"/>
          <w:kern w:val="0"/>
          <w:sz w:val="15"/>
          <w:szCs w:val="15"/>
        </w:rPr>
      </w:pPr>
      <w:r w:rsidRPr="00B54BEB">
        <w:rPr>
          <w:rFonts w:ascii="Courier" w:eastAsia="等线" w:hAnsi="Courier" w:cs="Times New Roman"/>
          <w:kern w:val="0"/>
          <w:sz w:val="15"/>
          <w:szCs w:val="15"/>
        </w:rPr>
        <w:t>w=-5:0.01:5;</w:t>
      </w:r>
    </w:p>
    <w:p w14:paraId="734D6BA4" w14:textId="77777777" w:rsidR="00504F7F" w:rsidRPr="00B54BEB" w:rsidRDefault="00504F7F" w:rsidP="00504F7F">
      <w:pPr>
        <w:widowControl/>
        <w:jc w:val="left"/>
        <w:rPr>
          <w:rFonts w:ascii="Courier" w:eastAsia="等线" w:hAnsi="Courier" w:cs="Times New Roman"/>
          <w:kern w:val="0"/>
          <w:sz w:val="15"/>
          <w:szCs w:val="15"/>
        </w:rPr>
      </w:pPr>
      <w:r w:rsidRPr="00B54BEB">
        <w:rPr>
          <w:rFonts w:ascii="Courier" w:eastAsia="等线" w:hAnsi="Courier" w:cs="Times New Roman"/>
          <w:kern w:val="0"/>
          <w:sz w:val="15"/>
          <w:szCs w:val="15"/>
        </w:rPr>
        <w:t>y=2*(1-w.*tanh(w)).*(1-tanh(w).^2)</w:t>
      </w:r>
    </w:p>
    <w:p w14:paraId="7C277553" w14:textId="77777777" w:rsidR="00504F7F" w:rsidRPr="00B54BEB" w:rsidRDefault="00504F7F" w:rsidP="00504F7F">
      <w:pPr>
        <w:widowControl/>
        <w:jc w:val="left"/>
        <w:rPr>
          <w:rFonts w:ascii="Courier" w:eastAsia="等线" w:hAnsi="Courier" w:cs="Times New Roman"/>
          <w:kern w:val="0"/>
          <w:sz w:val="15"/>
          <w:szCs w:val="15"/>
        </w:rPr>
      </w:pPr>
      <w:r w:rsidRPr="00B54BEB">
        <w:rPr>
          <w:rFonts w:ascii="Courier" w:eastAsia="等线" w:hAnsi="Courier" w:cs="Times New Roman"/>
          <w:kern w:val="0"/>
          <w:sz w:val="15"/>
          <w:szCs w:val="15"/>
        </w:rPr>
        <w:t>plot(w,y)</w:t>
      </w:r>
    </w:p>
    <w:p w14:paraId="10CCF002" w14:textId="77777777" w:rsidR="00504F7F" w:rsidRPr="007341F2" w:rsidRDefault="00504F7F" w:rsidP="00504F7F">
      <w:pPr>
        <w:jc w:val="center"/>
      </w:pPr>
    </w:p>
    <w:p w14:paraId="21204423" w14:textId="77777777" w:rsidR="00504F7F" w:rsidRDefault="00504F7F" w:rsidP="00504F7F">
      <w:pPr>
        <w:jc w:val="center"/>
      </w:pPr>
      <w:r w:rsidRPr="005C1BE1">
        <w:rPr>
          <w:noProof/>
        </w:rPr>
        <w:lastRenderedPageBreak/>
        <w:drawing>
          <wp:inline distT="0" distB="0" distL="0" distR="0" wp14:anchorId="6FDCE243" wp14:editId="07E120F3">
            <wp:extent cx="4353169" cy="326487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5590" cy="32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AA29" w14:textId="06EEB22B" w:rsidR="00504F7F" w:rsidRDefault="00504F7F" w:rsidP="00504F7F">
      <w:pPr>
        <w:spacing w:line="240" w:lineRule="exact"/>
        <w:jc w:val="center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Fig</w:t>
      </w:r>
      <w:r w:rsidR="008B12CC">
        <w:rPr>
          <w:rFonts w:ascii="Times New Roman" w:hAnsi="Times New Roman" w:cs="Times New Roman"/>
          <w:sz w:val="21"/>
          <w:szCs w:val="21"/>
        </w:rPr>
        <w:t>ure</w:t>
      </w:r>
      <w:r>
        <w:rPr>
          <w:rFonts w:ascii="Times New Roman" w:hAnsi="Times New Roman" w:cs="Times New Roman" w:hint="eastAsia"/>
          <w:sz w:val="21"/>
          <w:szCs w:val="21"/>
        </w:rPr>
        <w:t>3</w:t>
      </w:r>
      <w:r w:rsidRPr="00F5343E">
        <w:rPr>
          <w:rFonts w:ascii="Times New Roman" w:hAnsi="Times New Roman" w:cs="Times New Roman"/>
          <w:sz w:val="21"/>
          <w:szCs w:val="21"/>
        </w:rPr>
        <w:t xml:space="preserve"> Graph of </w:t>
      </w:r>
      <w:r w:rsidRPr="00F5343E">
        <w:rPr>
          <w:rFonts w:ascii="Times New Roman" w:hAnsi="Times New Roman" w:cs="Times New Roman"/>
          <w:position w:val="-10"/>
          <w:sz w:val="21"/>
          <w:szCs w:val="21"/>
        </w:rPr>
        <w:object w:dxaOrig="600" w:dyaOrig="300" w14:anchorId="37C899C2">
          <v:shape id="_x0000_i1030" type="#_x0000_t75" style="width:30pt;height:15pt" o:ole="">
            <v:imagedata r:id="rId21" o:title=""/>
          </v:shape>
          <o:OLEObject Type="Embed" ProgID="Equation.DSMT4" ShapeID="_x0000_i1030" DrawAspect="Content" ObjectID="_1585241072" r:id="rId22"/>
        </w:object>
      </w:r>
    </w:p>
    <w:p w14:paraId="2BA6D09F" w14:textId="68DF673D" w:rsidR="00504F7F" w:rsidRDefault="00504F7F" w:rsidP="00504F7F">
      <w:pPr>
        <w:spacing w:beforeLines="100" w:before="423" w:line="240" w:lineRule="exact"/>
        <w:rPr>
          <w:rFonts w:ascii="Times New Roman" w:hAnsi="Times New Roman" w:cs="Times New Roman"/>
        </w:rPr>
      </w:pPr>
      <w:r w:rsidRPr="00606D8B">
        <w:rPr>
          <w:rFonts w:ascii="Times New Roman" w:hAnsi="Times New Roman" w:cs="Times New Roman" w:hint="eastAsia"/>
        </w:rPr>
        <w:t xml:space="preserve">From </w:t>
      </w:r>
      <w:r>
        <w:rPr>
          <w:rFonts w:ascii="Times New Roman" w:hAnsi="Times New Roman" w:cs="Times New Roman" w:hint="eastAsia"/>
        </w:rPr>
        <w:t>Fi</w:t>
      </w:r>
      <w:r w:rsidR="00AC1C86">
        <w:rPr>
          <w:rFonts w:ascii="Times New Roman" w:hAnsi="Times New Roman" w:cs="Times New Roman"/>
        </w:rPr>
        <w:t>gure</w:t>
      </w:r>
      <w:r>
        <w:rPr>
          <w:rFonts w:ascii="Times New Roman" w:hAnsi="Times New Roman" w:cs="Times New Roman" w:hint="eastAsia"/>
        </w:rPr>
        <w:t xml:space="preserve">3, </w:t>
      </w:r>
      <w:r w:rsidRPr="00B60968">
        <w:rPr>
          <w:position w:val="-10"/>
        </w:rPr>
        <w:object w:dxaOrig="600" w:dyaOrig="300" w14:anchorId="25BF6C1D">
          <v:shape id="_x0000_i1031" type="#_x0000_t75" style="width:30pt;height:15pt" o:ole="">
            <v:imagedata r:id="rId23" o:title=""/>
          </v:shape>
          <o:OLEObject Type="Embed" ProgID="Equation.DSMT4" ShapeID="_x0000_i1031" DrawAspect="Content" ObjectID="_1585241073" r:id="rId24"/>
        </w:object>
      </w:r>
      <w:r w:rsidRPr="00606D8B">
        <w:rPr>
          <w:rFonts w:ascii="Times New Roman" w:hAnsi="Times New Roman" w:cs="Times New Roman"/>
        </w:rPr>
        <w:t xml:space="preserve"> is </w:t>
      </w:r>
      <w:r w:rsidR="00AC1C86">
        <w:rPr>
          <w:rFonts w:ascii="Times New Roman" w:hAnsi="Times New Roman" w:cs="Times New Roman"/>
        </w:rPr>
        <w:t>sometimes less</w:t>
      </w:r>
      <w:r>
        <w:rPr>
          <w:rFonts w:ascii="Times New Roman" w:hAnsi="Times New Roman" w:cs="Times New Roman" w:hint="eastAsia"/>
        </w:rPr>
        <w:t xml:space="preserve"> than 0, so it is non-convex.</w:t>
      </w:r>
    </w:p>
    <w:p w14:paraId="5D887D9A" w14:textId="77777777" w:rsidR="00175621" w:rsidRPr="00606D8B" w:rsidRDefault="00175621" w:rsidP="00504F7F">
      <w:pPr>
        <w:spacing w:beforeLines="100" w:before="423" w:line="240" w:lineRule="exact"/>
        <w:rPr>
          <w:rFonts w:ascii="Times New Roman" w:hAnsi="Times New Roman" w:cs="Times New Roman"/>
        </w:rPr>
      </w:pPr>
    </w:p>
    <w:p w14:paraId="399E22A1" w14:textId="77777777" w:rsidR="00504F7F" w:rsidRDefault="00504F7F" w:rsidP="00504F7F">
      <w:pPr>
        <w:spacing w:line="240" w:lineRule="exac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`</w:t>
      </w:r>
    </w:p>
    <w:p w14:paraId="02A33D2E" w14:textId="77777777" w:rsidR="00504F7F" w:rsidRDefault="00504F7F" w:rsidP="00504F7F">
      <w:pPr>
        <w:rPr>
          <w:rFonts w:ascii="Times New Roman" w:hAnsi="Times New Roman" w:cs="Times New Roman"/>
          <w:sz w:val="28"/>
          <w:szCs w:val="28"/>
        </w:rPr>
      </w:pPr>
      <w:r w:rsidRPr="00751A57">
        <w:rPr>
          <w:rFonts w:ascii="Times New Roman" w:hAnsi="Times New Roman" w:cs="Times New Roman"/>
          <w:sz w:val="28"/>
          <w:szCs w:val="28"/>
        </w:rPr>
        <w:t>Ex</w:t>
      </w:r>
      <w:r>
        <w:rPr>
          <w:rFonts w:ascii="Times New Roman" w:hAnsi="Times New Roman" w:cs="Times New Roman" w:hint="eastAsia"/>
          <w:sz w:val="28"/>
          <w:szCs w:val="28"/>
        </w:rPr>
        <w:t>ercises 2.13 Code up gradient descent</w:t>
      </w:r>
    </w:p>
    <w:p w14:paraId="4B6EB426" w14:textId="16959CF5" w:rsidR="00504F7F" w:rsidRPr="00A8137C" w:rsidRDefault="003718EE" w:rsidP="00504F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Only change the following code:</w:t>
      </w:r>
    </w:p>
    <w:p w14:paraId="7101F69D" w14:textId="77777777" w:rsidR="00504F7F" w:rsidRDefault="00504F7F" w:rsidP="00504F7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grad =4*pi*w*sin(2*pi*(w'*w))+4*w;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%%% PLACE GRADIENT HERE</w:t>
      </w:r>
    </w:p>
    <w:p w14:paraId="735EC996" w14:textId="77777777" w:rsidR="00504F7F" w:rsidRPr="00A8137C" w:rsidRDefault="00504F7F" w:rsidP="00504F7F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 w:hint="eastAsia"/>
          <w:kern w:val="0"/>
        </w:rPr>
        <w:t xml:space="preserve">Thus, the result of gradient descent should be: </w:t>
      </w:r>
    </w:p>
    <w:p w14:paraId="166876B5" w14:textId="77777777" w:rsidR="00504F7F" w:rsidRDefault="00504F7F" w:rsidP="00504F7F">
      <w:pPr>
        <w:spacing w:line="240" w:lineRule="exact"/>
        <w:rPr>
          <w:rFonts w:ascii="Times New Roman" w:hAnsi="Times New Roman" w:cs="Times New Roman"/>
          <w:sz w:val="21"/>
          <w:szCs w:val="21"/>
        </w:rPr>
      </w:pPr>
    </w:p>
    <w:p w14:paraId="409EB0EE" w14:textId="77777777" w:rsidR="00504F7F" w:rsidRDefault="00504F7F" w:rsidP="00504F7F">
      <w:pPr>
        <w:jc w:val="center"/>
      </w:pPr>
      <w:r>
        <w:rPr>
          <w:noProof/>
        </w:rPr>
        <w:drawing>
          <wp:inline distT="0" distB="0" distL="0" distR="0" wp14:anchorId="62B9C073" wp14:editId="5A95A74A">
            <wp:extent cx="3875314" cy="29053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417" cy="290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676A0" w14:textId="3A3FAC0F" w:rsidR="00504F7F" w:rsidRDefault="00504F7F" w:rsidP="00504F7F">
      <w:pPr>
        <w:jc w:val="center"/>
        <w:rPr>
          <w:rFonts w:ascii="Times New Roman" w:hAnsi="Times New Roman" w:cs="Times New Roman"/>
          <w:sz w:val="21"/>
          <w:szCs w:val="21"/>
        </w:rPr>
      </w:pPr>
      <w:r w:rsidRPr="00A8137C">
        <w:rPr>
          <w:rFonts w:ascii="Times New Roman" w:hAnsi="Times New Roman" w:cs="Times New Roman"/>
          <w:sz w:val="21"/>
          <w:szCs w:val="21"/>
        </w:rPr>
        <w:lastRenderedPageBreak/>
        <w:t xml:space="preserve">Fig4. </w:t>
      </w:r>
      <w:r>
        <w:rPr>
          <w:rFonts w:ascii="Times New Roman" w:hAnsi="Times New Roman" w:cs="Times New Roman" w:hint="eastAsia"/>
          <w:sz w:val="21"/>
          <w:szCs w:val="21"/>
        </w:rPr>
        <w:t>G</w:t>
      </w:r>
      <w:r w:rsidRPr="00A8137C">
        <w:rPr>
          <w:rFonts w:ascii="Times New Roman" w:hAnsi="Times New Roman" w:cs="Times New Roman"/>
          <w:sz w:val="21"/>
          <w:szCs w:val="21"/>
        </w:rPr>
        <w:t>radient descent</w:t>
      </w:r>
    </w:p>
    <w:p w14:paraId="37B87DB0" w14:textId="77777777" w:rsidR="003718EE" w:rsidRDefault="003718EE" w:rsidP="00504F7F">
      <w:pPr>
        <w:jc w:val="center"/>
        <w:rPr>
          <w:rFonts w:ascii="Times New Roman" w:hAnsi="Times New Roman" w:cs="Times New Roman" w:hint="eastAsia"/>
          <w:sz w:val="21"/>
          <w:szCs w:val="21"/>
        </w:rPr>
      </w:pPr>
    </w:p>
    <w:p w14:paraId="64319BA2" w14:textId="77777777" w:rsidR="00504F7F" w:rsidRDefault="00504F7F" w:rsidP="00504F7F">
      <w:pPr>
        <w:rPr>
          <w:rFonts w:ascii="Times New Roman" w:hAnsi="Times New Roman" w:cs="Times New Roman"/>
          <w:sz w:val="28"/>
          <w:szCs w:val="28"/>
        </w:rPr>
      </w:pPr>
      <w:r w:rsidRPr="00BC4145">
        <w:rPr>
          <w:rFonts w:ascii="Times New Roman" w:hAnsi="Times New Roman" w:cs="Times New Roman" w:hint="eastAsia"/>
          <w:sz w:val="28"/>
          <w:szCs w:val="28"/>
        </w:rPr>
        <w:t>Excercises 2.17 Code up Newton</w:t>
      </w:r>
      <w:r w:rsidRPr="00BC4145">
        <w:rPr>
          <w:rFonts w:ascii="Times New Roman" w:hAnsi="Times New Roman" w:cs="Times New Roman"/>
          <w:sz w:val="28"/>
          <w:szCs w:val="28"/>
        </w:rPr>
        <w:t>’</w:t>
      </w:r>
      <w:r w:rsidRPr="00BC4145">
        <w:rPr>
          <w:rFonts w:ascii="Times New Roman" w:hAnsi="Times New Roman" w:cs="Times New Roman" w:hint="eastAsia"/>
          <w:sz w:val="28"/>
          <w:szCs w:val="28"/>
        </w:rPr>
        <w:t>s method</w:t>
      </w:r>
    </w:p>
    <w:p w14:paraId="5E2C88F1" w14:textId="77777777" w:rsidR="00504F7F" w:rsidRDefault="00504F7F" w:rsidP="00504F7F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 w:rsidRPr="00EF09FD">
        <w:rPr>
          <w:rFonts w:ascii="Times New Roman" w:hAnsi="Times New Roman" w:cs="Times New Roman" w:hint="eastAsia"/>
        </w:rPr>
        <w:t>The first order condition is:</w:t>
      </w:r>
    </w:p>
    <w:p w14:paraId="6D8E5F63" w14:textId="75D9AD24" w:rsidR="00504F7F" w:rsidRPr="00EF09FD" w:rsidRDefault="0062194B" w:rsidP="00504F7F">
      <w:pPr>
        <w:pStyle w:val="MTDisplayEquation"/>
        <w:numPr>
          <w:ilvl w:val="0"/>
          <w:numId w:val="0"/>
        </w:numPr>
        <w:ind w:left="360" w:firstLineChars="1000" w:firstLine="2800"/>
      </w:pPr>
      <w:r w:rsidRPr="00076F11">
        <w:rPr>
          <w:position w:val="-46"/>
        </w:rPr>
        <w:object w:dxaOrig="1700" w:dyaOrig="1080" w14:anchorId="3BA356B3">
          <v:shape id="_x0000_i1032" type="#_x0000_t75" style="width:85.3pt;height:54pt" o:ole="">
            <v:imagedata r:id="rId26" o:title=""/>
          </v:shape>
          <o:OLEObject Type="Embed" ProgID="Equation.DSMT4" ShapeID="_x0000_i1032" DrawAspect="Content" ObjectID="_1585241074" r:id="rId27"/>
        </w:object>
      </w:r>
      <w:r w:rsidR="00504F7F">
        <w:t xml:space="preserve"> </w:t>
      </w:r>
    </w:p>
    <w:p w14:paraId="09EE5101" w14:textId="68300AD8" w:rsidR="00504F7F" w:rsidRDefault="00504F7F" w:rsidP="00504F7F">
      <w:pPr>
        <w:pStyle w:val="MTDisplayEquation"/>
        <w:numPr>
          <w:ilvl w:val="0"/>
          <w:numId w:val="0"/>
        </w:numPr>
      </w:pPr>
      <w:r w:rsidRPr="0000526D">
        <w:rPr>
          <w:sz w:val="24"/>
          <w:szCs w:val="24"/>
        </w:rPr>
        <w:t>S</w:t>
      </w:r>
      <w:r w:rsidRPr="0000526D">
        <w:rPr>
          <w:rFonts w:hint="eastAsia"/>
          <w:sz w:val="24"/>
          <w:szCs w:val="24"/>
        </w:rPr>
        <w:t>o</w:t>
      </w:r>
      <w:r>
        <w:rPr>
          <w:rFonts w:hint="eastAsia"/>
        </w:rPr>
        <w:t xml:space="preserve">, </w:t>
      </w:r>
      <w:r w:rsidR="0062194B" w:rsidRPr="00EF09FD">
        <w:rPr>
          <w:position w:val="-26"/>
        </w:rPr>
        <w:object w:dxaOrig="1560" w:dyaOrig="680" w14:anchorId="0441D36B">
          <v:shape id="_x0000_i1033" type="#_x0000_t75" style="width:78pt;height:33.45pt" o:ole="">
            <v:imagedata r:id="rId28" o:title=""/>
          </v:shape>
          <o:OLEObject Type="Embed" ProgID="Equation.DSMT4" ShapeID="_x0000_i1033" DrawAspect="Content" ObjectID="_1585241075" r:id="rId29"/>
        </w:object>
      </w:r>
      <w:r>
        <w:t xml:space="preserve"> </w:t>
      </w:r>
    </w:p>
    <w:p w14:paraId="161CE733" w14:textId="6440458E" w:rsidR="0062194B" w:rsidRPr="0062194B" w:rsidRDefault="0062194B" w:rsidP="0062194B">
      <w:r>
        <w:rPr>
          <w:rFonts w:hint="eastAsia"/>
        </w:rPr>
        <w:t>L</w:t>
      </w:r>
      <w:r>
        <w:t xml:space="preserve">et </w:t>
      </w:r>
      <w:r w:rsidRPr="0062194B">
        <w:rPr>
          <w:position w:val="-10"/>
        </w:rPr>
        <w:object w:dxaOrig="980" w:dyaOrig="300" w14:anchorId="0A1188F2">
          <v:shape id="_x0000_i1034" type="#_x0000_t75" style="width:49.3pt;height:15pt" o:ole="">
            <v:imagedata r:id="rId30" o:title=""/>
          </v:shape>
          <o:OLEObject Type="Embed" ProgID="Equation.DSMT4" ShapeID="_x0000_i1034" DrawAspect="Content" ObjectID="_1585241076" r:id="rId31"/>
        </w:object>
      </w:r>
    </w:p>
    <w:p w14:paraId="16A6468B" w14:textId="3C83046C" w:rsidR="00504F7F" w:rsidRDefault="00504F7F" w:rsidP="00504F7F">
      <w:pPr>
        <w:rPr>
          <w:rFonts w:ascii="Times New Roman" w:hAnsi="Times New Roman" w:cs="Times New Roman"/>
        </w:rPr>
      </w:pPr>
      <w:r w:rsidRPr="00EF09FD">
        <w:rPr>
          <w:rFonts w:ascii="Times New Roman" w:hAnsi="Times New Roman" w:cs="Times New Roman"/>
        </w:rPr>
        <w:t xml:space="preserve">So, </w:t>
      </w:r>
      <w:r w:rsidRPr="00EF09FD">
        <w:rPr>
          <w:rFonts w:ascii="Times New Roman" w:hAnsi="Times New Roman" w:cs="Times New Roman"/>
          <w:position w:val="-12"/>
        </w:rPr>
        <w:object w:dxaOrig="900" w:dyaOrig="400" w14:anchorId="6C5860CC">
          <v:shape id="_x0000_i1035" type="#_x0000_t75" style="width:45pt;height:20.55pt" o:ole="">
            <v:imagedata r:id="rId32" o:title=""/>
          </v:shape>
          <o:OLEObject Type="Embed" ProgID="Equation.DSMT4" ShapeID="_x0000_i1035" DrawAspect="Content" ObjectID="_1585241077" r:id="rId33"/>
        </w:object>
      </w:r>
      <w:r>
        <w:rPr>
          <w:rFonts w:ascii="Times New Roman" w:hAnsi="Times New Roman" w:cs="Times New Roman" w:hint="eastAsia"/>
        </w:rPr>
        <w:t>, which is the unique stationary point of the function.</w:t>
      </w:r>
    </w:p>
    <w:p w14:paraId="094D7A01" w14:textId="77777777" w:rsidR="00175AE1" w:rsidRDefault="00175AE1" w:rsidP="00504F7F">
      <w:pPr>
        <w:rPr>
          <w:rFonts w:ascii="Times New Roman" w:hAnsi="Times New Roman" w:cs="Times New Roman"/>
        </w:rPr>
      </w:pPr>
    </w:p>
    <w:p w14:paraId="03ECF84C" w14:textId="77777777" w:rsidR="00504F7F" w:rsidRDefault="00504F7F" w:rsidP="00504F7F">
      <w:pPr>
        <w:pStyle w:val="a7"/>
        <w:numPr>
          <w:ilvl w:val="0"/>
          <w:numId w:val="2"/>
        </w:numPr>
        <w:ind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surface plot of </w:t>
      </w:r>
      <w:r>
        <w:rPr>
          <w:rFonts w:ascii="Times New Roman" w:hAnsi="Times New Roman" w:cs="Times New Roman"/>
        </w:rPr>
        <w:t>the</w:t>
      </w:r>
      <w:r>
        <w:rPr>
          <w:rFonts w:ascii="Times New Roman" w:hAnsi="Times New Roman" w:cs="Times New Roman" w:hint="eastAsia"/>
        </w:rPr>
        <w:t xml:space="preserve"> function </w:t>
      </w:r>
      <w:r w:rsidRPr="00B60968">
        <w:rPr>
          <w:position w:val="-10"/>
        </w:rPr>
        <w:object w:dxaOrig="520" w:dyaOrig="300" w14:anchorId="15866367">
          <v:shape id="_x0000_i1036" type="#_x0000_t75" style="width:25.7pt;height:15pt" o:ole="">
            <v:imagedata r:id="rId34" o:title=""/>
          </v:shape>
          <o:OLEObject Type="Embed" ProgID="Equation.DSMT4" ShapeID="_x0000_i1036" DrawAspect="Content" ObjectID="_1585241078" r:id="rId35"/>
        </w:object>
      </w:r>
      <w:r>
        <w:rPr>
          <w:rFonts w:hint="eastAsia"/>
        </w:rPr>
        <w:t xml:space="preserve"> </w:t>
      </w:r>
      <w:r w:rsidRPr="003708A3">
        <w:rPr>
          <w:rFonts w:ascii="Times New Roman" w:hAnsi="Times New Roman" w:cs="Times New Roman"/>
        </w:rPr>
        <w:t>is:</w:t>
      </w:r>
    </w:p>
    <w:p w14:paraId="34FE3F1F" w14:textId="77777777" w:rsidR="00504F7F" w:rsidRDefault="00504F7F" w:rsidP="00504F7F">
      <w:pPr>
        <w:pStyle w:val="a7"/>
        <w:ind w:left="360" w:firstLineChars="0" w:firstLine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4A7EA79" wp14:editId="48DAFFAB">
            <wp:extent cx="4212493" cy="31581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969" cy="3161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854FE" w14:textId="1C3B547E" w:rsidR="00504F7F" w:rsidRDefault="00504F7F" w:rsidP="00504F7F">
      <w:pPr>
        <w:pStyle w:val="a7"/>
        <w:ind w:left="360" w:firstLineChars="0" w:firstLine="0"/>
        <w:jc w:val="center"/>
        <w:rPr>
          <w:sz w:val="21"/>
          <w:szCs w:val="21"/>
        </w:rPr>
      </w:pPr>
      <w:r w:rsidRPr="00C17B30">
        <w:rPr>
          <w:rFonts w:ascii="Times New Roman" w:hAnsi="Times New Roman" w:cs="Times New Roman" w:hint="eastAsia"/>
          <w:sz w:val="21"/>
          <w:szCs w:val="21"/>
        </w:rPr>
        <w:t>Fig</w:t>
      </w:r>
      <w:r w:rsidR="00175AE1">
        <w:rPr>
          <w:rFonts w:ascii="Times New Roman" w:hAnsi="Times New Roman" w:cs="Times New Roman"/>
          <w:sz w:val="21"/>
          <w:szCs w:val="21"/>
        </w:rPr>
        <w:t>ure</w:t>
      </w:r>
      <w:r w:rsidRPr="00C17B30">
        <w:rPr>
          <w:rFonts w:ascii="Times New Roman" w:hAnsi="Times New Roman" w:cs="Times New Roman" w:hint="eastAsia"/>
          <w:sz w:val="21"/>
          <w:szCs w:val="21"/>
        </w:rPr>
        <w:t xml:space="preserve">5 </w:t>
      </w:r>
      <w:r w:rsidR="00175AE1">
        <w:rPr>
          <w:rFonts w:ascii="Times New Roman" w:hAnsi="Times New Roman" w:cs="Times New Roman"/>
          <w:sz w:val="21"/>
          <w:szCs w:val="21"/>
        </w:rPr>
        <w:t xml:space="preserve">the </w:t>
      </w:r>
      <w:r w:rsidRPr="00C17B30">
        <w:rPr>
          <w:rFonts w:ascii="Times New Roman" w:hAnsi="Times New Roman" w:cs="Times New Roman" w:hint="eastAsia"/>
          <w:sz w:val="21"/>
          <w:szCs w:val="21"/>
        </w:rPr>
        <w:t xml:space="preserve">surface plot of </w:t>
      </w:r>
      <w:r w:rsidRPr="00C17B30">
        <w:rPr>
          <w:position w:val="-10"/>
          <w:sz w:val="21"/>
          <w:szCs w:val="21"/>
        </w:rPr>
        <w:object w:dxaOrig="520" w:dyaOrig="300" w14:anchorId="5FA03278">
          <v:shape id="_x0000_i1037" type="#_x0000_t75" style="width:25.7pt;height:15pt" o:ole="">
            <v:imagedata r:id="rId34" o:title=""/>
          </v:shape>
          <o:OLEObject Type="Embed" ProgID="Equation.DSMT4" ShapeID="_x0000_i1037" DrawAspect="Content" ObjectID="_1585241079" r:id="rId37"/>
        </w:object>
      </w:r>
    </w:p>
    <w:p w14:paraId="2B251548" w14:textId="3EF2BDFB" w:rsidR="00FF6C0A" w:rsidRPr="00594C31" w:rsidRDefault="00594C31" w:rsidP="00594C31">
      <w:pPr>
        <w:jc w:val="left"/>
        <w:rPr>
          <w:sz w:val="21"/>
          <w:szCs w:val="21"/>
        </w:rPr>
      </w:pPr>
      <w:r>
        <w:rPr>
          <w:sz w:val="21"/>
          <w:szCs w:val="21"/>
        </w:rPr>
        <w:t xml:space="preserve">From Figure5, we can see that </w:t>
      </w:r>
      <w:r w:rsidRPr="00594C31">
        <w:rPr>
          <w:sz w:val="21"/>
          <w:szCs w:val="21"/>
        </w:rPr>
        <w:t xml:space="preserve">g (w) is convex, </w:t>
      </w:r>
      <w:r>
        <w:rPr>
          <w:sz w:val="21"/>
          <w:szCs w:val="21"/>
        </w:rPr>
        <w:t>and</w:t>
      </w:r>
      <w:r w:rsidRPr="00594C31">
        <w:rPr>
          <w:sz w:val="21"/>
          <w:szCs w:val="21"/>
        </w:rPr>
        <w:t xml:space="preserve"> the stationary point found in part a)</w:t>
      </w:r>
      <w:r>
        <w:rPr>
          <w:rFonts w:hint="eastAsia"/>
          <w:sz w:val="21"/>
          <w:szCs w:val="21"/>
        </w:rPr>
        <w:t xml:space="preserve"> </w:t>
      </w:r>
      <w:r w:rsidRPr="00594C31">
        <w:rPr>
          <w:sz w:val="21"/>
          <w:szCs w:val="21"/>
        </w:rPr>
        <w:t>is a global minimum.</w:t>
      </w:r>
    </w:p>
    <w:p w14:paraId="7F8B1A6A" w14:textId="77777777" w:rsidR="003718EE" w:rsidRDefault="003718EE" w:rsidP="003718EE">
      <w:pPr>
        <w:pStyle w:val="MTDisplayEquation"/>
        <w:numPr>
          <w:ilvl w:val="0"/>
          <w:numId w:val="0"/>
        </w:numPr>
        <w:rPr>
          <w:rFonts w:asciiTheme="minorHAnsi" w:hAnsiTheme="minorHAnsi" w:cstheme="minorBidi"/>
          <w:sz w:val="21"/>
          <w:szCs w:val="21"/>
        </w:rPr>
      </w:pPr>
    </w:p>
    <w:p w14:paraId="587147BF" w14:textId="3BBA924B" w:rsidR="00504F7F" w:rsidRPr="00617F79" w:rsidRDefault="00504F7F" w:rsidP="003718EE">
      <w:pPr>
        <w:pStyle w:val="MTDisplayEquation"/>
        <w:numPr>
          <w:ilvl w:val="0"/>
          <w:numId w:val="0"/>
        </w:numPr>
      </w:pPr>
      <w:r>
        <w:rPr>
          <w:rFonts w:hint="eastAsia"/>
          <w:sz w:val="24"/>
          <w:szCs w:val="24"/>
        </w:rPr>
        <w:t>c</w:t>
      </w:r>
      <w:r w:rsidRPr="00552777">
        <w:rPr>
          <w:rFonts w:hint="eastAsia"/>
          <w:sz w:val="24"/>
          <w:szCs w:val="24"/>
        </w:rPr>
        <w:t xml:space="preserve">) </w:t>
      </w:r>
      <w:r w:rsidRPr="00552777">
        <w:rPr>
          <w:position w:val="-10"/>
        </w:rPr>
        <w:object w:dxaOrig="840" w:dyaOrig="340" w14:anchorId="1FBD0D72">
          <v:shape id="_x0000_i1038" type="#_x0000_t75" style="width:42pt;height:17.55pt" o:ole="">
            <v:imagedata r:id="rId38" o:title=""/>
          </v:shape>
          <o:OLEObject Type="Embed" ProgID="Equation.DSMT4" ShapeID="_x0000_i1038" DrawAspect="Content" ObjectID="_1585241080" r:id="rId39"/>
        </w:object>
      </w:r>
      <w:r>
        <w:t xml:space="preserve"> </w:t>
      </w:r>
    </w:p>
    <w:p w14:paraId="0CDA626D" w14:textId="77777777" w:rsidR="00504F7F" w:rsidRDefault="00504F7F" w:rsidP="00504F7F">
      <w:pPr>
        <w:pStyle w:val="a7"/>
        <w:ind w:left="360" w:firstLineChars="0" w:firstLine="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148F298D" wp14:editId="5339C550">
            <wp:extent cx="4107311" cy="307926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330" cy="30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EA2A0" w14:textId="77777777" w:rsidR="00504F7F" w:rsidRPr="00552777" w:rsidRDefault="00504F7F" w:rsidP="00504F7F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1"/>
          <w:szCs w:val="21"/>
        </w:rPr>
      </w:pPr>
      <w:r w:rsidRPr="00552777">
        <w:rPr>
          <w:rFonts w:ascii="Times New Roman" w:hAnsi="Times New Roman" w:cs="Times New Roman"/>
          <w:sz w:val="21"/>
          <w:szCs w:val="21"/>
        </w:rPr>
        <w:t>Fig. 6 Using Gradient descent</w:t>
      </w:r>
    </w:p>
    <w:p w14:paraId="33B1A25A" w14:textId="77777777" w:rsidR="00504F7F" w:rsidRPr="00B527A9" w:rsidRDefault="00504F7F" w:rsidP="00504F7F">
      <w:pPr>
        <w:pStyle w:val="a7"/>
        <w:ind w:left="360" w:firstLineChars="0" w:firstLine="0"/>
        <w:jc w:val="center"/>
        <w:rPr>
          <w:sz w:val="21"/>
          <w:szCs w:val="21"/>
        </w:rPr>
      </w:pPr>
    </w:p>
    <w:p w14:paraId="0D852978" w14:textId="7E3587C4" w:rsidR="002877C9" w:rsidRPr="002877C9" w:rsidRDefault="003A0C24" w:rsidP="002877C9">
      <w:p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P</w:t>
      </w:r>
      <w:r>
        <w:rPr>
          <w:sz w:val="21"/>
          <w:szCs w:val="21"/>
        </w:rPr>
        <w:t>rocess:</w:t>
      </w:r>
    </w:p>
    <w:p w14:paraId="1387980D" w14:textId="77777777" w:rsidR="002877C9" w:rsidRDefault="002877C9" w:rsidP="002877C9">
      <w:pPr>
        <w:pStyle w:val="a7"/>
        <w:ind w:left="360" w:firstLineChars="0" w:firstLine="0"/>
      </w:pPr>
      <w:r>
        <w:tab/>
      </w:r>
      <w:r w:rsidRPr="007F41E1">
        <w:rPr>
          <w:position w:val="-122"/>
        </w:rPr>
        <w:object w:dxaOrig="4099" w:dyaOrig="2560" w14:anchorId="505569AC">
          <v:shape id="_x0000_i1085" type="#_x0000_t75" style="width:204.85pt;height:128.15pt" o:ole="">
            <v:imagedata r:id="rId41" o:title=""/>
          </v:shape>
          <o:OLEObject Type="Embed" ProgID="Equation.DSMT4" ShapeID="_x0000_i1085" DrawAspect="Content" ObjectID="_1585241081" r:id="rId42"/>
        </w:object>
      </w:r>
      <w:r>
        <w:t xml:space="preserve"> </w:t>
      </w:r>
    </w:p>
    <w:p w14:paraId="4A278CE5" w14:textId="77777777" w:rsidR="003A0C24" w:rsidRDefault="003A0C24" w:rsidP="003A0C24">
      <w:pPr>
        <w:pStyle w:val="MTDisplayEquation"/>
        <w:numPr>
          <w:ilvl w:val="0"/>
          <w:numId w:val="0"/>
        </w:numPr>
      </w:pPr>
      <w:r>
        <w:rPr>
          <w:rFonts w:ascii="宋体" w:eastAsia="宋体" w:hAnsi="宋体" w:cs="宋体" w:hint="eastAsia"/>
        </w:rPr>
        <w:t xml:space="preserve">∴ </w:t>
      </w:r>
      <w:r w:rsidR="002877C9" w:rsidRPr="0069155F">
        <w:rPr>
          <w:position w:val="-32"/>
        </w:rPr>
        <w:object w:dxaOrig="4180" w:dyaOrig="760" w14:anchorId="77C3D222">
          <v:shape id="_x0000_i1086" type="#_x0000_t75" style="width:209.15pt;height:38.15pt" o:ole="">
            <v:imagedata r:id="rId43" o:title=""/>
          </v:shape>
          <o:OLEObject Type="Embed" ProgID="Equation.DSMT4" ShapeID="_x0000_i1086" DrawAspect="Content" ObjectID="_1585241082" r:id="rId44"/>
        </w:object>
      </w:r>
      <w:r w:rsidR="002877C9">
        <w:t xml:space="preserve"> </w:t>
      </w:r>
    </w:p>
    <w:p w14:paraId="56A52535" w14:textId="53499D62" w:rsidR="002877C9" w:rsidRDefault="003A0C24" w:rsidP="003A0C24">
      <w:pPr>
        <w:pStyle w:val="MTDisplayEquation"/>
        <w:numPr>
          <w:ilvl w:val="0"/>
          <w:numId w:val="0"/>
        </w:numPr>
      </w:pPr>
      <w:r>
        <w:rPr>
          <w:rFonts w:hint="eastAsia"/>
        </w:rPr>
        <w:t>（</w:t>
      </w:r>
      <w:r w:rsidRPr="0069155F">
        <w:rPr>
          <w:position w:val="-12"/>
        </w:rPr>
        <w:object w:dxaOrig="480" w:dyaOrig="360" w14:anchorId="4B7ED2C7">
          <v:shape id="_x0000_i1098" type="#_x0000_t75" style="width:24pt;height:18pt" o:ole="">
            <v:imagedata r:id="rId45" o:title=""/>
          </v:shape>
          <o:OLEObject Type="Embed" ProgID="Equation.DSMT4" ShapeID="_x0000_i1098" DrawAspect="Content" ObjectID="_1585241083" r:id="rId46"/>
        </w:object>
      </w:r>
      <w:r>
        <w:rPr>
          <w:rFonts w:hint="eastAsia"/>
        </w:rPr>
        <w:t xml:space="preserve"> is the </w:t>
      </w:r>
      <w:r w:rsidRPr="0069155F">
        <w:rPr>
          <w:position w:val="-6"/>
        </w:rPr>
        <w:object w:dxaOrig="660" w:dyaOrig="279" w14:anchorId="5B68EC77">
          <v:shape id="_x0000_i1099" type="#_x0000_t75" style="width:33.45pt;height:14.15pt" o:ole="">
            <v:imagedata r:id="rId47" o:title=""/>
          </v:shape>
          <o:OLEObject Type="Embed" ProgID="Equation.DSMT4" ShapeID="_x0000_i1099" DrawAspect="Content" ObjectID="_1585241084" r:id="rId48"/>
        </w:object>
      </w:r>
      <w:r>
        <w:t xml:space="preserve"> </w:t>
      </w:r>
      <w:r w:rsidRPr="0069155F">
        <w:t>identity matrix</w:t>
      </w:r>
      <w:r>
        <w:rPr>
          <w:rFonts w:hint="eastAsia"/>
        </w:rPr>
        <w:t>）</w:t>
      </w:r>
    </w:p>
    <w:p w14:paraId="18913880" w14:textId="2E706636" w:rsidR="002877C9" w:rsidRDefault="003A0C24" w:rsidP="002877C9">
      <w:pPr>
        <w:rPr>
          <w:rFonts w:ascii="Times New Roman" w:hAnsi="Times New Roman" w:cs="Times New Roman"/>
        </w:rPr>
      </w:pPr>
      <w:r>
        <w:rPr>
          <w:rFonts w:ascii="宋体" w:eastAsia="宋体" w:hAnsi="宋体" w:cs="宋体" w:hint="eastAsia"/>
        </w:rPr>
        <w:t>∴</w:t>
      </w:r>
    </w:p>
    <w:p w14:paraId="16313C9A" w14:textId="290DE0F6" w:rsidR="002877C9" w:rsidRDefault="002877C9" w:rsidP="002877C9">
      <w:pPr>
        <w:pStyle w:val="MTDisplayEquation"/>
        <w:numPr>
          <w:ilvl w:val="0"/>
          <w:numId w:val="0"/>
        </w:numPr>
        <w:ind w:left="360" w:firstLineChars="800" w:firstLine="2240"/>
      </w:pPr>
      <w:r w:rsidRPr="000704F3">
        <w:rPr>
          <w:position w:val="-106"/>
        </w:rPr>
        <w:object w:dxaOrig="4200" w:dyaOrig="2240" w14:anchorId="5A8E60C3">
          <v:shape id="_x0000_i1089" type="#_x0000_t75" style="width:210pt;height:111.85pt" o:ole="">
            <v:imagedata r:id="rId49" o:title=""/>
          </v:shape>
          <o:OLEObject Type="Embed" ProgID="Equation.DSMT4" ShapeID="_x0000_i1089" DrawAspect="Content" ObjectID="_1585241085" r:id="rId50"/>
        </w:object>
      </w:r>
      <w:r>
        <w:t xml:space="preserve"> </w:t>
      </w:r>
    </w:p>
    <w:p w14:paraId="147C11D0" w14:textId="40CD8310" w:rsidR="003A0C24" w:rsidRDefault="003A0C24" w:rsidP="003A0C24">
      <w:r>
        <w:rPr>
          <w:rFonts w:hint="eastAsia"/>
        </w:rPr>
        <w:t>For</w:t>
      </w:r>
      <w:r>
        <w:t xml:space="preserve"> code, only do the following changes:</w:t>
      </w:r>
    </w:p>
    <w:p w14:paraId="0BAF2FBF" w14:textId="5AC7796B" w:rsidR="003A0C24" w:rsidRDefault="003A0C24" w:rsidP="003A0C24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228B22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grad =w*(1+exp((w'*w)))/(1+exp((w'*w))+2*w'*w);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%%% PLACE GRADIENT HERE</w:t>
      </w:r>
    </w:p>
    <w:p w14:paraId="3189DF34" w14:textId="64ED2096" w:rsidR="003A0C24" w:rsidRDefault="003A0C24" w:rsidP="003A0C24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</w:rPr>
      </w:pPr>
      <w:r>
        <w:rPr>
          <w:rFonts w:ascii="Courier New" w:hAnsi="Courier New" w:cs="Courier New" w:hint="eastAsia"/>
          <w:kern w:val="0"/>
        </w:rPr>
        <w:t>w</w:t>
      </w:r>
      <w:r>
        <w:rPr>
          <w:rFonts w:ascii="Courier New" w:hAnsi="Courier New" w:cs="Courier New"/>
          <w:kern w:val="0"/>
        </w:rPr>
        <w:t>0=[4 4];</w:t>
      </w:r>
    </w:p>
    <w:p w14:paraId="2729DA7A" w14:textId="77777777" w:rsidR="003A0C24" w:rsidRPr="003A0C24" w:rsidRDefault="003A0C24" w:rsidP="003A0C24">
      <w:pPr>
        <w:rPr>
          <w:rFonts w:hint="eastAsia"/>
        </w:rPr>
      </w:pPr>
    </w:p>
    <w:p w14:paraId="5E221E5C" w14:textId="5DF3891C" w:rsidR="003A0C24" w:rsidRDefault="003A0C24" w:rsidP="003A0C24"/>
    <w:p w14:paraId="62DFE145" w14:textId="77777777" w:rsidR="003A0C24" w:rsidRPr="003A0C24" w:rsidRDefault="003A0C24" w:rsidP="003A0C24">
      <w:pPr>
        <w:rPr>
          <w:rFonts w:hint="eastAsia"/>
        </w:rPr>
      </w:pPr>
    </w:p>
    <w:p w14:paraId="49FF584F" w14:textId="63EBBDBE" w:rsidR="003A0C24" w:rsidRPr="003A0C24" w:rsidRDefault="003A0C24" w:rsidP="002877C9">
      <w:pPr>
        <w:rPr>
          <w:rFonts w:hint="eastAsia"/>
        </w:rPr>
      </w:pPr>
      <w:r>
        <w:rPr>
          <w:rFonts w:hint="eastAsia"/>
        </w:rPr>
        <w:t>d</w:t>
      </w:r>
      <w:r>
        <w:t>)</w:t>
      </w:r>
    </w:p>
    <w:p w14:paraId="736C61C0" w14:textId="77777777" w:rsidR="00504F7F" w:rsidRDefault="00504F7F" w:rsidP="00504F7F">
      <w:pPr>
        <w:pStyle w:val="a7"/>
        <w:ind w:left="360" w:firstLineChars="0" w:firstLine="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A5365A7" wp14:editId="1C6F9E79">
            <wp:extent cx="4084763" cy="306235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429" cy="306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09FF" w14:textId="45884C8F" w:rsidR="00504F7F" w:rsidRDefault="00504F7F" w:rsidP="00504F7F">
      <w:pPr>
        <w:pStyle w:val="a7"/>
        <w:ind w:left="360" w:firstLineChars="0" w:firstLine="0"/>
        <w:jc w:val="center"/>
        <w:rPr>
          <w:rFonts w:ascii="Times New Roman" w:hAnsi="Times New Roman" w:cs="Times New Roman"/>
          <w:sz w:val="21"/>
          <w:szCs w:val="21"/>
        </w:rPr>
      </w:pPr>
      <w:r w:rsidRPr="008B7CA7">
        <w:rPr>
          <w:rFonts w:ascii="Times New Roman" w:hAnsi="Times New Roman" w:cs="Times New Roman"/>
          <w:sz w:val="21"/>
          <w:szCs w:val="21"/>
        </w:rPr>
        <w:t>Fig</w:t>
      </w:r>
      <w:r w:rsidR="003A0C24">
        <w:rPr>
          <w:rFonts w:ascii="Times New Roman" w:hAnsi="Times New Roman" w:cs="Times New Roman"/>
          <w:sz w:val="21"/>
          <w:szCs w:val="21"/>
        </w:rPr>
        <w:t>ure</w:t>
      </w:r>
      <w:r w:rsidRPr="008B7CA7">
        <w:rPr>
          <w:rFonts w:ascii="Times New Roman" w:hAnsi="Times New Roman" w:cs="Times New Roman"/>
          <w:sz w:val="21"/>
          <w:szCs w:val="21"/>
        </w:rPr>
        <w:t>7</w:t>
      </w:r>
      <w:r w:rsidR="003A0C24">
        <w:rPr>
          <w:rFonts w:ascii="Times New Roman" w:hAnsi="Times New Roman" w:cs="Times New Roman"/>
          <w:sz w:val="21"/>
          <w:szCs w:val="21"/>
        </w:rPr>
        <w:t xml:space="preserve"> </w:t>
      </w:r>
      <w:r w:rsidRPr="008B7CA7">
        <w:rPr>
          <w:rFonts w:ascii="Times New Roman" w:hAnsi="Times New Roman" w:cs="Times New Roman"/>
          <w:sz w:val="21"/>
          <w:szCs w:val="21"/>
        </w:rPr>
        <w:t xml:space="preserve"> Using Gradient descent</w:t>
      </w:r>
    </w:p>
    <w:p w14:paraId="3E7E6500" w14:textId="2AB92133" w:rsidR="003A0C24" w:rsidRDefault="003A0C24" w:rsidP="003A0C24">
      <w:pPr>
        <w:jc w:val="left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O</w:t>
      </w:r>
      <w:r>
        <w:rPr>
          <w:rFonts w:ascii="Times New Roman" w:hAnsi="Times New Roman" w:cs="Times New Roman"/>
          <w:sz w:val="21"/>
          <w:szCs w:val="21"/>
        </w:rPr>
        <w:t>nly change the following code:</w:t>
      </w:r>
    </w:p>
    <w:p w14:paraId="1B3B6A5C" w14:textId="3882FB1F" w:rsidR="003A0C24" w:rsidRDefault="003A0C24" w:rsidP="003A0C24">
      <w:pPr>
        <w:jc w:val="left"/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W0=[4 4];</w:t>
      </w:r>
    </w:p>
    <w:p w14:paraId="1D681810" w14:textId="77777777" w:rsidR="003A0C24" w:rsidRPr="003A0C24" w:rsidRDefault="003A0C24" w:rsidP="003A0C24">
      <w:pPr>
        <w:jc w:val="left"/>
        <w:rPr>
          <w:rFonts w:ascii="Times New Roman" w:hAnsi="Times New Roman" w:cs="Times New Roman" w:hint="eastAsia"/>
          <w:sz w:val="21"/>
          <w:szCs w:val="21"/>
        </w:rPr>
      </w:pPr>
    </w:p>
    <w:p w14:paraId="15AC5725" w14:textId="77777777" w:rsidR="003A0C24" w:rsidRDefault="003A0C24" w:rsidP="003A0C24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kern w:val="0"/>
        </w:rPr>
      </w:pPr>
      <w:r w:rsidRPr="00CB047C">
        <w:rPr>
          <w:rFonts w:ascii="Times New Roman" w:hAnsi="Times New Roman" w:cs="Times New Roman"/>
          <w:kern w:val="0"/>
        </w:rPr>
        <w:t>Explanation</w:t>
      </w:r>
      <w:r>
        <w:rPr>
          <w:rFonts w:ascii="Times New Roman" w:hAnsi="Times New Roman" w:cs="Times New Roman" w:hint="eastAsia"/>
          <w:kern w:val="0"/>
        </w:rPr>
        <w:t>:</w:t>
      </w:r>
    </w:p>
    <w:p w14:paraId="0F97F126" w14:textId="77777777" w:rsidR="003A0C24" w:rsidRDefault="003A0C24" w:rsidP="003A0C24">
      <w:pPr>
        <w:pStyle w:val="MTDisplayEquation"/>
        <w:numPr>
          <w:ilvl w:val="0"/>
          <w:numId w:val="0"/>
        </w:numPr>
        <w:ind w:firstLineChars="900" w:firstLine="2520"/>
      </w:pPr>
      <w:r w:rsidRPr="00CB047C">
        <w:rPr>
          <w:position w:val="-10"/>
        </w:rPr>
        <w:object w:dxaOrig="2420" w:dyaOrig="380" w14:anchorId="492330F9">
          <v:shape id="_x0000_i1112" type="#_x0000_t75" style="width:121.3pt;height:19.3pt" o:ole="">
            <v:imagedata r:id="rId52" o:title=""/>
          </v:shape>
          <o:OLEObject Type="Embed" ProgID="Equation.DSMT4" ShapeID="_x0000_i1112" DrawAspect="Content" ObjectID="_1585241086" r:id="rId53"/>
        </w:object>
      </w:r>
      <w:r>
        <w:t xml:space="preserve"> </w:t>
      </w:r>
    </w:p>
    <w:p w14:paraId="530AF5F3" w14:textId="77777777" w:rsidR="003A0C24" w:rsidRDefault="003A0C24" w:rsidP="003A0C24">
      <w:pPr>
        <w:rPr>
          <w:rFonts w:ascii="Times New Roman" w:hAnsi="Times New Roman" w:cs="Times New Roman"/>
        </w:rPr>
      </w:pPr>
      <w:r w:rsidRPr="00CB047C">
        <w:rPr>
          <w:rFonts w:ascii="Times New Roman" w:hAnsi="Times New Roman" w:cs="Times New Roman"/>
        </w:rPr>
        <w:t xml:space="preserve">When </w:t>
      </w:r>
      <w:r w:rsidRPr="00CB047C">
        <w:rPr>
          <w:rFonts w:ascii="Times New Roman" w:hAnsi="Times New Roman" w:cs="Times New Roman"/>
          <w:position w:val="-6"/>
        </w:rPr>
        <w:object w:dxaOrig="460" w:dyaOrig="300" w14:anchorId="661AA5AF">
          <v:shape id="_x0000_i1113" type="#_x0000_t75" style="width:22.7pt;height:14.55pt" o:ole="">
            <v:imagedata r:id="rId54" o:title=""/>
          </v:shape>
          <o:OLEObject Type="Embed" ProgID="Equation.DSMT4" ShapeID="_x0000_i1113" DrawAspect="Content" ObjectID="_1585241087" r:id="rId55"/>
        </w:object>
      </w:r>
      <w:r w:rsidRPr="00CB047C">
        <w:rPr>
          <w:rFonts w:ascii="Times New Roman" w:hAnsi="Times New Roman" w:cs="Times New Roman"/>
        </w:rPr>
        <w:t xml:space="preserve"> is large.</w:t>
      </w:r>
    </w:p>
    <w:p w14:paraId="668A5F7D" w14:textId="77777777" w:rsidR="003A0C24" w:rsidRDefault="003A0C24" w:rsidP="003A0C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 w:hint="eastAsia"/>
        </w:rPr>
        <w:t>o</w:t>
      </w:r>
    </w:p>
    <w:p w14:paraId="657E340C" w14:textId="77777777" w:rsidR="003A0C24" w:rsidRDefault="003A0C24" w:rsidP="003A0C24">
      <w:pPr>
        <w:jc w:val="center"/>
      </w:pPr>
      <w:r w:rsidRPr="00CB047C">
        <w:rPr>
          <w:position w:val="-54"/>
        </w:rPr>
        <w:object w:dxaOrig="5720" w:dyaOrig="1480" w14:anchorId="275313A0">
          <v:shape id="_x0000_i1114" type="#_x0000_t75" style="width:286.3pt;height:73.7pt" o:ole="">
            <v:imagedata r:id="rId56" o:title=""/>
          </v:shape>
          <o:OLEObject Type="Embed" ProgID="Equation.DSMT4" ShapeID="_x0000_i1114" DrawAspect="Content" ObjectID="_1585241088" r:id="rId57"/>
        </w:object>
      </w:r>
    </w:p>
    <w:p w14:paraId="0B56AB16" w14:textId="20232D05" w:rsidR="0004167C" w:rsidRPr="003718EE" w:rsidRDefault="003A0C24">
      <w:pPr>
        <w:rPr>
          <w:rFonts w:ascii="Times New Roman" w:hAnsi="Times New Roman" w:cs="Times New Roman" w:hint="eastAsia"/>
        </w:rPr>
      </w:pPr>
      <w:r w:rsidRPr="00CB047C">
        <w:rPr>
          <w:rFonts w:ascii="Times New Roman" w:hAnsi="Times New Roman" w:cs="Times New Roman"/>
        </w:rPr>
        <w:t xml:space="preserve">If </w:t>
      </w:r>
      <w:r w:rsidR="003718EE" w:rsidRPr="00CB047C">
        <w:rPr>
          <w:rFonts w:ascii="Times New Roman" w:hAnsi="Times New Roman" w:cs="Times New Roman"/>
          <w:position w:val="-10"/>
        </w:rPr>
        <w:object w:dxaOrig="740" w:dyaOrig="300" w14:anchorId="3924ADED">
          <v:shape id="_x0000_i1131" type="#_x0000_t75" style="width:37.3pt;height:14.55pt" o:ole="">
            <v:imagedata r:id="rId58" o:title=""/>
          </v:shape>
          <o:OLEObject Type="Embed" ProgID="Equation.DSMT4" ShapeID="_x0000_i1131" DrawAspect="Content" ObjectID="_1585241089" r:id="rId59"/>
        </w:object>
      </w:r>
      <w:r w:rsidRPr="00CB047C">
        <w:rPr>
          <w:rFonts w:ascii="Times New Roman" w:hAnsi="Times New Roman" w:cs="Times New Roman"/>
        </w:rPr>
        <w:t xml:space="preserve">, </w:t>
      </w:r>
      <w:r w:rsidRPr="00CB047C">
        <w:rPr>
          <w:rFonts w:ascii="Times New Roman" w:hAnsi="Times New Roman" w:cs="Times New Roman"/>
          <w:position w:val="-10"/>
        </w:rPr>
        <w:object w:dxaOrig="900" w:dyaOrig="340" w14:anchorId="4F313DE8">
          <v:shape id="_x0000_i1116" type="#_x0000_t75" style="width:45pt;height:17.15pt" o:ole="">
            <v:imagedata r:id="rId60" o:title=""/>
          </v:shape>
          <o:OLEObject Type="Embed" ProgID="Equation.DSMT4" ShapeID="_x0000_i1116" DrawAspect="Content" ObjectID="_1585241090" r:id="rId61"/>
        </w:object>
      </w:r>
      <w:r w:rsidRPr="00CB047C">
        <w:rPr>
          <w:rFonts w:ascii="Times New Roman" w:hAnsi="Times New Roman" w:cs="Times New Roman"/>
        </w:rPr>
        <w:t xml:space="preserve">, which is stationary point. Thus, the minimum of the second order Taylor series is the minimum of </w:t>
      </w:r>
      <w:r w:rsidRPr="00CB047C">
        <w:rPr>
          <w:rFonts w:ascii="Times New Roman" w:hAnsi="Times New Roman" w:cs="Times New Roman"/>
          <w:position w:val="-10"/>
        </w:rPr>
        <w:object w:dxaOrig="520" w:dyaOrig="300" w14:anchorId="2F20BAD5">
          <v:shape id="_x0000_i1117" type="#_x0000_t75" style="width:25.7pt;height:14.55pt" o:ole="">
            <v:imagedata r:id="rId62" o:title=""/>
          </v:shape>
          <o:OLEObject Type="Embed" ProgID="Equation.DSMT4" ShapeID="_x0000_i1117" DrawAspect="Content" ObjectID="_1585241091" r:id="rId63"/>
        </w:object>
      </w:r>
      <w:bookmarkStart w:id="0" w:name="_GoBack"/>
      <w:bookmarkEnd w:id="0"/>
    </w:p>
    <w:sectPr w:rsidR="0004167C" w:rsidRPr="003718EE" w:rsidSect="00ED577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F77154" w14:textId="77777777" w:rsidR="00D15E15" w:rsidRDefault="00D15E15" w:rsidP="00504F7F">
      <w:r>
        <w:separator/>
      </w:r>
    </w:p>
  </w:endnote>
  <w:endnote w:type="continuationSeparator" w:id="0">
    <w:p w14:paraId="1576EE3B" w14:textId="77777777" w:rsidR="00D15E15" w:rsidRDefault="00D15E15" w:rsidP="00504F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5FA857" w14:textId="77777777" w:rsidR="00D15E15" w:rsidRDefault="00D15E15" w:rsidP="00504F7F">
      <w:r>
        <w:separator/>
      </w:r>
    </w:p>
  </w:footnote>
  <w:footnote w:type="continuationSeparator" w:id="0">
    <w:p w14:paraId="75296848" w14:textId="77777777" w:rsidR="00D15E15" w:rsidRDefault="00D15E15" w:rsidP="00504F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494E3D"/>
    <w:multiLevelType w:val="hybridMultilevel"/>
    <w:tmpl w:val="2D50C7FA"/>
    <w:lvl w:ilvl="0" w:tplc="7494C1A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EC6746"/>
    <w:multiLevelType w:val="hybridMultilevel"/>
    <w:tmpl w:val="8AEA9F84"/>
    <w:lvl w:ilvl="0" w:tplc="BB58D61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EBD668D"/>
    <w:multiLevelType w:val="hybridMultilevel"/>
    <w:tmpl w:val="8EC0E652"/>
    <w:lvl w:ilvl="0" w:tplc="753A946C">
      <w:start w:val="1"/>
      <w:numFmt w:val="lowerLetter"/>
      <w:pStyle w:val="MTDisplayEquation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4C"/>
    <w:rsid w:val="000674EF"/>
    <w:rsid w:val="000E2E46"/>
    <w:rsid w:val="00152206"/>
    <w:rsid w:val="00175621"/>
    <w:rsid w:val="00175AE1"/>
    <w:rsid w:val="001B05A0"/>
    <w:rsid w:val="002877C9"/>
    <w:rsid w:val="003718EE"/>
    <w:rsid w:val="003A0C24"/>
    <w:rsid w:val="00447626"/>
    <w:rsid w:val="00504F7F"/>
    <w:rsid w:val="00594C31"/>
    <w:rsid w:val="0062194B"/>
    <w:rsid w:val="00807957"/>
    <w:rsid w:val="008B12CC"/>
    <w:rsid w:val="009E1EAF"/>
    <w:rsid w:val="00A81E38"/>
    <w:rsid w:val="00AA770E"/>
    <w:rsid w:val="00AC1C86"/>
    <w:rsid w:val="00D15E15"/>
    <w:rsid w:val="00ED484C"/>
    <w:rsid w:val="00FF6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FCC7B4"/>
  <w15:chartTrackingRefBased/>
  <w15:docId w15:val="{F93F3F96-5B3B-4AC3-98D1-9CB75C7A4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04F7F"/>
    <w:pPr>
      <w:widowControl w:val="0"/>
      <w:jc w:val="both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04F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04F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04F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04F7F"/>
    <w:rPr>
      <w:sz w:val="18"/>
      <w:szCs w:val="18"/>
    </w:rPr>
  </w:style>
  <w:style w:type="paragraph" w:styleId="a7">
    <w:name w:val="List Paragraph"/>
    <w:basedOn w:val="a"/>
    <w:link w:val="a8"/>
    <w:uiPriority w:val="34"/>
    <w:qFormat/>
    <w:rsid w:val="00504F7F"/>
    <w:pPr>
      <w:ind w:firstLineChars="200" w:firstLine="420"/>
    </w:pPr>
  </w:style>
  <w:style w:type="paragraph" w:customStyle="1" w:styleId="MTDisplayEquation">
    <w:name w:val="MTDisplayEquation"/>
    <w:basedOn w:val="a7"/>
    <w:next w:val="a"/>
    <w:link w:val="MTDisplayEquationChar"/>
    <w:rsid w:val="00504F7F"/>
    <w:pPr>
      <w:numPr>
        <w:numId w:val="1"/>
      </w:numPr>
      <w:tabs>
        <w:tab w:val="center" w:pos="4320"/>
        <w:tab w:val="right" w:pos="8300"/>
      </w:tabs>
      <w:ind w:firstLineChars="0" w:firstLine="0"/>
    </w:pPr>
    <w:rPr>
      <w:rFonts w:ascii="Times New Roman" w:hAnsi="Times New Roman" w:cs="Times New Roman"/>
      <w:sz w:val="28"/>
      <w:szCs w:val="28"/>
    </w:rPr>
  </w:style>
  <w:style w:type="character" w:customStyle="1" w:styleId="a8">
    <w:name w:val="列出段落 字符"/>
    <w:basedOn w:val="a0"/>
    <w:link w:val="a7"/>
    <w:uiPriority w:val="34"/>
    <w:rsid w:val="00504F7F"/>
    <w:rPr>
      <w:sz w:val="24"/>
      <w:szCs w:val="24"/>
    </w:rPr>
  </w:style>
  <w:style w:type="character" w:customStyle="1" w:styleId="MTDisplayEquationChar">
    <w:name w:val="MTDisplayEquation Char"/>
    <w:basedOn w:val="a8"/>
    <w:link w:val="MTDisplayEquation"/>
    <w:rsid w:val="00504F7F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image" Target="media/image8.wmf"/><Relationship Id="rId26" Type="http://schemas.openxmlformats.org/officeDocument/2006/relationships/image" Target="media/image13.wmf"/><Relationship Id="rId39" Type="http://schemas.openxmlformats.org/officeDocument/2006/relationships/oleObject" Target="embeddings/oleObject14.bin"/><Relationship Id="rId21" Type="http://schemas.openxmlformats.org/officeDocument/2006/relationships/image" Target="media/image10.wmf"/><Relationship Id="rId34" Type="http://schemas.openxmlformats.org/officeDocument/2006/relationships/image" Target="media/image17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4.wmf"/><Relationship Id="rId50" Type="http://schemas.openxmlformats.org/officeDocument/2006/relationships/oleObject" Target="embeddings/oleObject19.bin"/><Relationship Id="rId55" Type="http://schemas.openxmlformats.org/officeDocument/2006/relationships/oleObject" Target="embeddings/oleObject21.bin"/><Relationship Id="rId63" Type="http://schemas.openxmlformats.org/officeDocument/2006/relationships/oleObject" Target="embeddings/oleObject25.bin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wmf"/><Relationship Id="rId20" Type="http://schemas.openxmlformats.org/officeDocument/2006/relationships/image" Target="media/image9.emf"/><Relationship Id="rId29" Type="http://schemas.openxmlformats.org/officeDocument/2006/relationships/oleObject" Target="embeddings/oleObject9.bin"/><Relationship Id="rId41" Type="http://schemas.openxmlformats.org/officeDocument/2006/relationships/image" Target="media/image21.wmf"/><Relationship Id="rId54" Type="http://schemas.openxmlformats.org/officeDocument/2006/relationships/image" Target="media/image28.wmf"/><Relationship Id="rId62" Type="http://schemas.openxmlformats.org/officeDocument/2006/relationships/image" Target="media/image32.w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wmf"/><Relationship Id="rId24" Type="http://schemas.openxmlformats.org/officeDocument/2006/relationships/oleObject" Target="embeddings/oleObject7.bin"/><Relationship Id="rId32" Type="http://schemas.openxmlformats.org/officeDocument/2006/relationships/image" Target="media/image16.wmf"/><Relationship Id="rId37" Type="http://schemas.openxmlformats.org/officeDocument/2006/relationships/oleObject" Target="embeddings/oleObject13.bin"/><Relationship Id="rId40" Type="http://schemas.openxmlformats.org/officeDocument/2006/relationships/image" Target="media/image20.emf"/><Relationship Id="rId45" Type="http://schemas.openxmlformats.org/officeDocument/2006/relationships/image" Target="media/image23.wmf"/><Relationship Id="rId53" Type="http://schemas.openxmlformats.org/officeDocument/2006/relationships/oleObject" Target="embeddings/oleObject20.bin"/><Relationship Id="rId58" Type="http://schemas.openxmlformats.org/officeDocument/2006/relationships/image" Target="media/image30.wmf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wmf"/><Relationship Id="rId28" Type="http://schemas.openxmlformats.org/officeDocument/2006/relationships/image" Target="media/image14.wmf"/><Relationship Id="rId36" Type="http://schemas.openxmlformats.org/officeDocument/2006/relationships/image" Target="media/image18.emf"/><Relationship Id="rId49" Type="http://schemas.openxmlformats.org/officeDocument/2006/relationships/image" Target="media/image25.wmf"/><Relationship Id="rId57" Type="http://schemas.openxmlformats.org/officeDocument/2006/relationships/oleObject" Target="embeddings/oleObject22.bin"/><Relationship Id="rId61" Type="http://schemas.openxmlformats.org/officeDocument/2006/relationships/oleObject" Target="embeddings/oleObject24.bin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0.bin"/><Relationship Id="rId44" Type="http://schemas.openxmlformats.org/officeDocument/2006/relationships/oleObject" Target="embeddings/oleObject16.bin"/><Relationship Id="rId52" Type="http://schemas.openxmlformats.org/officeDocument/2006/relationships/image" Target="media/image27.wmf"/><Relationship Id="rId60" Type="http://schemas.openxmlformats.org/officeDocument/2006/relationships/image" Target="media/image31.wmf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image" Target="media/image6.wmf"/><Relationship Id="rId22" Type="http://schemas.openxmlformats.org/officeDocument/2006/relationships/oleObject" Target="embeddings/oleObject6.bin"/><Relationship Id="rId27" Type="http://schemas.openxmlformats.org/officeDocument/2006/relationships/oleObject" Target="embeddings/oleObject8.bin"/><Relationship Id="rId30" Type="http://schemas.openxmlformats.org/officeDocument/2006/relationships/image" Target="media/image15.wmf"/><Relationship Id="rId35" Type="http://schemas.openxmlformats.org/officeDocument/2006/relationships/oleObject" Target="embeddings/oleObject12.bin"/><Relationship Id="rId43" Type="http://schemas.openxmlformats.org/officeDocument/2006/relationships/image" Target="media/image22.wmf"/><Relationship Id="rId48" Type="http://schemas.openxmlformats.org/officeDocument/2006/relationships/oleObject" Target="embeddings/oleObject18.bin"/><Relationship Id="rId56" Type="http://schemas.openxmlformats.org/officeDocument/2006/relationships/image" Target="media/image29.wmf"/><Relationship Id="rId64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26.emf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2.emf"/><Relationship Id="rId33" Type="http://schemas.openxmlformats.org/officeDocument/2006/relationships/oleObject" Target="embeddings/oleObject11.bin"/><Relationship Id="rId38" Type="http://schemas.openxmlformats.org/officeDocument/2006/relationships/image" Target="media/image19.wmf"/><Relationship Id="rId46" Type="http://schemas.openxmlformats.org/officeDocument/2006/relationships/oleObject" Target="embeddings/oleObject17.bin"/><Relationship Id="rId59" Type="http://schemas.openxmlformats.org/officeDocument/2006/relationships/oleObject" Target="embeddings/oleObject23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305</Words>
  <Characters>1741</Characters>
  <Application>Microsoft Office Word</Application>
  <DocSecurity>0</DocSecurity>
  <Lines>14</Lines>
  <Paragraphs>4</Paragraphs>
  <ScaleCrop>false</ScaleCrop>
  <Company/>
  <LinksUpToDate>false</LinksUpToDate>
  <CharactersWithSpaces>2042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Huaiyu Wang</dc:creator>
  <cp:keywords/>
  <dc:description/>
  <cp:lastModifiedBy>Huaiyu Wang</cp:lastModifiedBy>
  <cp:revision>16</cp:revision>
  <dcterms:created xsi:type="dcterms:W3CDTF">2018-04-14T22:53:00Z</dcterms:created>
  <dcterms:modified xsi:type="dcterms:W3CDTF">2018-04-15T00:57:00Z</dcterms:modified>
</cp:coreProperties>
</file>