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26" w:after="0"/>
              <w:ind w:left="0" w:right="264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Chapter 5: Implementation and Testing</w:t>
            </w:r>
          </w:p>
          <w:p>
            <w:pPr>
              <w:autoSpaceDN w:val="0"/>
              <w:autoSpaceDE w:val="0"/>
              <w:widowControl/>
              <w:spacing w:line="230" w:lineRule="auto" w:before="518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5.1 Implementation Approaches</w:t>
            </w:r>
          </w:p>
          <w:p>
            <w:pPr>
              <w:autoSpaceDN w:val="0"/>
              <w:autoSpaceDE w:val="0"/>
              <w:widowControl/>
              <w:spacing w:line="334" w:lineRule="auto" w:before="330" w:after="0"/>
              <w:ind w:left="932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implementation of DocEasy followed a modular, iterative development strategy.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project was structured into clearly defined layers to ensure separation of concerns,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maintainability, and scalability. The development process adhered to established software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engineering standards, emphasising clean code, meaningful comments, reusability,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consistent naming conventions throughout. </w:t>
            </w:r>
          </w:p>
          <w:p>
            <w:pPr>
              <w:autoSpaceDN w:val="0"/>
              <w:autoSpaceDE w:val="0"/>
              <w:widowControl/>
              <w:spacing w:line="230" w:lineRule="auto" w:before="472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5.1.1 Implementation Strategy</w:t>
            </w:r>
          </w:p>
          <w:p>
            <w:pPr>
              <w:autoSpaceDN w:val="0"/>
              <w:autoSpaceDE w:val="0"/>
              <w:widowControl/>
              <w:spacing w:line="295" w:lineRule="auto" w:before="330" w:after="0"/>
              <w:ind w:left="932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DocEasy system was implemented using a layered architecture comprising four major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tiers: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317" w:lineRule="auto" w:before="312" w:after="0"/>
              <w:ind w:left="129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Presentation Layer — A lightweight vanilla HTML/CSS/JavaScript frontend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responsible for rendering the user interface, handling form interactions, and making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asynchronous API calls.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52" w:after="0"/>
              <w:ind w:left="129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Application Layer — A Python-based FastAPI backend that manages all business logic,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processes document operations, handles routing, and enforces authentication.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317" w:lineRule="auto" w:before="248" w:after="0"/>
              <w:ind w:left="129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Service Layer — Independent processing modules for document compression, PDF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conversion, merging, splitting, and OCR, each encapsulated as reusable Python service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functions.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48" w:after="0"/>
              <w:ind w:left="129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Access Layer — A SQLite database managed via SQLAlchemy ORM, storing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user credentials and file metadata for authenticated access. </w:t>
            </w:r>
          </w:p>
          <w:p>
            <w:pPr>
              <w:autoSpaceDN w:val="0"/>
              <w:autoSpaceDE w:val="0"/>
              <w:widowControl/>
              <w:spacing w:line="298" w:lineRule="auto" w:before="248" w:after="0"/>
              <w:ind w:left="864" w:right="72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Each layer was developed and tested independently before integration. This approach improved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debugging efficiency and allowed incremental validation of each module against requirements.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32" w:after="0"/>
              <w:ind w:left="0" w:right="385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2884170</wp:posOffset>
                  </wp:positionH>
                  <wp:positionV relativeFrom="page">
                    <wp:posOffset>914400</wp:posOffset>
                  </wp:positionV>
                  <wp:extent cx="1905000" cy="508635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50863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10" w:after="0"/>
              <w:ind w:left="0" w:right="29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Figure 5.1 — DocEasy Project Folder Structure in VS Code</w:t>
            </w:r>
          </w:p>
          <w:p>
            <w:pPr>
              <w:autoSpaceDN w:val="0"/>
              <w:autoSpaceDE w:val="0"/>
              <w:widowControl/>
              <w:spacing w:line="230" w:lineRule="auto" w:before="446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5.1.2 Technology Stack and Standards</w:t>
            </w:r>
          </w:p>
          <w:p>
            <w:pPr>
              <w:autoSpaceDN w:val="0"/>
              <w:autoSpaceDE w:val="0"/>
              <w:widowControl/>
              <w:spacing w:line="230" w:lineRule="auto" w:before="330" w:after="298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following technologies and libraries were selected to build the DocEasy system: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2.0" w:type="dxa"/>
            </w:tblPr>
            <w:tblGrid>
              <w:gridCol w:w="5460"/>
              <w:gridCol w:w="5460"/>
            </w:tblGrid>
            <w:tr>
              <w:trPr>
                <w:trHeight w:hRule="exact" w:val="508"/>
              </w:trPr>
              <w:tc>
                <w:tcPr>
                  <w:tcW w:type="dxa" w:w="4680"/>
                  <w:tcBorders>
                    <w:start w:sz="0.7999999999999545" w:val="single" w:color="#000000"/>
                    <w:top w:sz="1.6000000000003638" w:val="single" w:color="#000000"/>
                    <w:end w:sz="1.6000000000003638" w:val="single" w:color="#000000"/>
                    <w:bottom w:sz="0.8000000000001819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Component</w:t>
                  </w:r>
                </w:p>
              </w:tc>
              <w:tc>
                <w:tcPr>
                  <w:tcW w:type="dxa" w:w="4680"/>
                  <w:tcBorders>
                    <w:start w:sz="1.6000000000003638" w:val="single" w:color="#000000"/>
                    <w:top w:sz="1.6000000000003638" w:val="single" w:color="#000000"/>
                    <w:end w:sz="0.8000000000001819" w:val="single" w:color="#000000"/>
                    <w:bottom w:sz="0.8000000000001819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Technology Used</w:t>
                  </w:r>
                </w:p>
              </w:tc>
            </w:tr>
            <w:tr>
              <w:trPr>
                <w:trHeight w:hRule="exact" w:val="508"/>
              </w:trPr>
              <w:tc>
                <w:tcPr>
                  <w:tcW w:type="dxa" w:w="4680"/>
                  <w:tcBorders>
                    <w:start w:sz="0.7999999999999545" w:val="single" w:color="#000000"/>
                    <w:top w:sz="0.8000000000001819" w:val="single" w:color="#000000"/>
                    <w:end w:sz="1.6000000000003638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Backend Framework</w:t>
                  </w:r>
                </w:p>
              </w:tc>
              <w:tc>
                <w:tcPr>
                  <w:tcW w:type="dxa" w:w="4680"/>
                  <w:tcBorders>
                    <w:start w:sz="1.6000000000003638" w:val="single" w:color="#000000"/>
                    <w:top w:sz="0.8000000000001819" w:val="single" w:color="#000000"/>
                    <w:end w:sz="0.8000000000001819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Python 3.11 + FastAPI</w:t>
                  </w:r>
                </w:p>
              </w:tc>
            </w:tr>
            <w:tr>
              <w:trPr>
                <w:trHeight w:hRule="exact" w:val="508"/>
              </w:trPr>
              <w:tc>
                <w:tcPr>
                  <w:tcW w:type="dxa" w:w="4680"/>
                  <w:tcBorders>
                    <w:start w:sz="0.7999999999999545" w:val="single" w:color="#000000"/>
                    <w:top w:sz="1.6000000000003638" w:val="single" w:color="#000000"/>
                    <w:end w:sz="1.6000000000003638" w:val="single" w:color="#000000"/>
                    <w:bottom w:sz="0.799999999999272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Frontend</w:t>
                  </w:r>
                </w:p>
              </w:tc>
              <w:tc>
                <w:tcPr>
                  <w:tcW w:type="dxa" w:w="4680"/>
                  <w:tcBorders>
                    <w:start w:sz="1.6000000000003638" w:val="single" w:color="#000000"/>
                    <w:top w:sz="1.6000000000003638" w:val="single" w:color="#000000"/>
                    <w:end w:sz="0.8000000000001819" w:val="single" w:color="#000000"/>
                    <w:bottom w:sz="0.799999999999272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Vanilla HTML5, CSS3, JavaScript (ES6)</w:t>
                  </w:r>
                </w:p>
              </w:tc>
            </w:tr>
            <w:tr>
              <w:trPr>
                <w:trHeight w:hRule="exact" w:val="504"/>
              </w:trPr>
              <w:tc>
                <w:tcPr>
                  <w:tcW w:type="dxa" w:w="4680"/>
                  <w:tcBorders>
                    <w:start w:sz="0.7999999999999545" w:val="single" w:color="#000000"/>
                    <w:top w:sz="0.7999999999992724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Database</w:t>
                  </w:r>
                </w:p>
              </w:tc>
              <w:tc>
                <w:tcPr>
                  <w:tcW w:type="dxa" w:w="4680"/>
                  <w:tcBorders>
                    <w:start w:sz="1.6000000000003638" w:val="single" w:color="#000000"/>
                    <w:top w:sz="0.7999999999992724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SQLite via SQLAlchemy ORM (SQLModel)</w:t>
                  </w:r>
                </w:p>
              </w:tc>
            </w:tr>
            <w:tr>
              <w:trPr>
                <w:trHeight w:hRule="exact" w:val="854"/>
              </w:trPr>
              <w:tc>
                <w:tcPr>
                  <w:tcW w:type="dxa" w:w="4680"/>
                  <w:tcBorders>
                    <w:start w:sz="0.7999999999999545" w:val="single" w:color="#000000"/>
                    <w:top w:sz="0.8000000000001819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Authentication</w:t>
                  </w:r>
                </w:p>
              </w:tc>
              <w:tc>
                <w:tcPr>
                  <w:tcW w:type="dxa" w:w="4680"/>
                  <w:tcBorders>
                    <w:start w:sz="1.6000000000003638" w:val="single" w:color="#000000"/>
                    <w:top w:sz="0.8000000000001819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0" w:after="0"/>
                    <w:ind w:left="120" w:right="43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JWT (JSON Web Tokens) with OAuth2 Password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Flow</w:t>
                  </w: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4680"/>
                  <w:tcBorders>
                    <w:start w:sz="0.7999999999999545" w:val="single" w:color="#000000"/>
                    <w:top w:sz="0.8000000000001819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6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Password Hashing</w:t>
                  </w:r>
                </w:p>
              </w:tc>
              <w:tc>
                <w:tcPr>
                  <w:tcW w:type="dxa" w:w="4680"/>
                  <w:tcBorders>
                    <w:start w:sz="1.6000000000003638" w:val="single" w:color="#000000"/>
                    <w:top w:sz="0.8000000000001819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6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Argon2 via pwdlib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2.0" w:type="dxa"/>
            </w:tblPr>
            <w:tblGrid>
              <w:gridCol w:w="5460"/>
              <w:gridCol w:w="5460"/>
            </w:tblGrid>
            <w:tr>
              <w:trPr>
                <w:trHeight w:hRule="exact" w:val="508"/>
              </w:trPr>
              <w:tc>
                <w:tcPr>
                  <w:tcW w:type="dxa" w:w="4680"/>
                  <w:tcBorders>
                    <w:start w:sz="0.7999999999999545" w:val="single" w:color="#000000"/>
                    <w:top w:sz="0.7999999999999545" w:val="single" w:color="#000000"/>
                    <w:end w:sz="1.6000000000003638" w:val="single" w:color="#000000"/>
                    <w:bottom w:sz="1.6000000000000227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Component</w:t>
                  </w:r>
                </w:p>
              </w:tc>
              <w:tc>
                <w:tcPr>
                  <w:tcW w:type="dxa" w:w="4680"/>
                  <w:tcBorders>
                    <w:start w:sz="1.6000000000003638" w:val="single" w:color="#000000"/>
                    <w:top w:sz="0.7999999999999545" w:val="single" w:color="#000000"/>
                    <w:end w:sz="0.8000000000001819" w:val="single" w:color="#000000"/>
                    <w:bottom w:sz="1.6000000000000227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Technology Used</w:t>
                  </w:r>
                </w:p>
              </w:tc>
            </w:tr>
            <w:tr>
              <w:trPr>
                <w:trHeight w:hRule="exact" w:val="508"/>
              </w:trPr>
              <w:tc>
                <w:tcPr>
                  <w:tcW w:type="dxa" w:w="4680"/>
                  <w:tcBorders>
                    <w:start w:sz="0.7999999999999545" w:val="single" w:color="#000000"/>
                    <w:top w:sz="1.6000000000000227" w:val="single" w:color="#000000"/>
                    <w:end w:sz="1.6000000000003638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Document Processing</w:t>
                  </w:r>
                </w:p>
              </w:tc>
              <w:tc>
                <w:tcPr>
                  <w:tcW w:type="dxa" w:w="4680"/>
                  <w:tcBorders>
                    <w:start w:sz="1.6000000000003638" w:val="single" w:color="#000000"/>
                    <w:top w:sz="1.6000000000000227" w:val="single" w:color="#000000"/>
                    <w:end w:sz="0.8000000000001819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Pillow, PyMuPDF, python-docx, pytesseract</w:t>
                  </w:r>
                </w:p>
              </w:tc>
            </w:tr>
            <w:tr>
              <w:trPr>
                <w:trHeight w:hRule="exact" w:val="506"/>
              </w:trPr>
              <w:tc>
                <w:tcPr>
                  <w:tcW w:type="dxa" w:w="4680"/>
                  <w:tcBorders>
                    <w:start w:sz="0.7999999999999545" w:val="single" w:color="#000000"/>
                    <w:top w:sz="0.7999999999999545" w:val="single" w:color="#000000"/>
                    <w:end w:sz="1.6000000000003638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API Documentation</w:t>
                  </w:r>
                </w:p>
              </w:tc>
              <w:tc>
                <w:tcPr>
                  <w:tcW w:type="dxa" w:w="4680"/>
                  <w:tcBorders>
                    <w:start w:sz="1.6000000000003638" w:val="single" w:color="#000000"/>
                    <w:top w:sz="0.7999999999999545" w:val="single" w:color="#000000"/>
                    <w:end w:sz="0.8000000000001819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Auto-generated Swagger UI (FastAPI built-in)</w:t>
                  </w:r>
                </w:p>
              </w:tc>
            </w:tr>
            <w:tr>
              <w:trPr>
                <w:trHeight w:hRule="exact" w:val="506"/>
              </w:trPr>
              <w:tc>
                <w:tcPr>
                  <w:tcW w:type="dxa" w:w="4680"/>
                  <w:tcBorders>
                    <w:start w:sz="0.7999999999999545" w:val="single" w:color="#000000"/>
                    <w:top w:sz="0.7999999999999545" w:val="single" w:color="#000000"/>
                    <w:end w:sz="1.6000000000003638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Development Tools</w:t>
                  </w:r>
                </w:p>
              </w:tc>
              <w:tc>
                <w:tcPr>
                  <w:tcW w:type="dxa" w:w="4680"/>
                  <w:tcBorders>
                    <w:start w:sz="1.6000000000003638" w:val="single" w:color="#000000"/>
                    <w:top w:sz="0.7999999999999545" w:val="single" w:color="#000000"/>
                    <w:end w:sz="0.8000000000001819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VS Code, Git, DB Browser for SQLite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584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RESTful API principles were strictly followed throughout the backend implementation. </w:t>
            </w:r>
          </w:p>
          <w:p>
            <w:pPr>
              <w:autoSpaceDN w:val="0"/>
              <w:autoSpaceDE w:val="0"/>
              <w:widowControl/>
              <w:spacing w:line="317" w:lineRule="auto" w:before="146" w:after="0"/>
              <w:ind w:left="93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Standard HTTP methods (GET, POST) were used for resource operations, with stateless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communication enforced through Bearer token authentication. JSON was the universal data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exchange format across all API endpoints. </w:t>
            </w:r>
          </w:p>
          <w:p>
            <w:pPr>
              <w:autoSpaceDN w:val="0"/>
              <w:autoSpaceDE w:val="0"/>
              <w:widowControl/>
              <w:spacing w:line="230" w:lineRule="auto" w:before="474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5.1.3 SDLC Model: Iterative Development Methodology</w:t>
            </w:r>
          </w:p>
          <w:p>
            <w:pPr>
              <w:autoSpaceDN w:val="0"/>
              <w:autoSpaceDE w:val="0"/>
              <w:widowControl/>
              <w:spacing w:line="317" w:lineRule="auto" w:before="328" w:after="0"/>
              <w:ind w:left="93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 Iterative Development approach was adopted for DocEasy. Unlike a waterfall model,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iterative model allowed each utility to be built, tested, and validated in a separate development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cycle: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8" w:lineRule="auto" w:before="308" w:after="0"/>
              <w:ind w:left="1292" w:right="12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Early detection of integration issues between the frontend, backend, and database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layers.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48" w:after="0"/>
              <w:ind w:left="129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Continuous validation of each document utility independently before proceeding to the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next.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50" w:after="0"/>
              <w:ind w:left="1292" w:right="12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Flexibility to refine functionality based on self-review and user feedback gathered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through a Google Form survey.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8" w:lineRule="auto" w:before="248" w:after="0"/>
              <w:ind w:left="1292" w:right="144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Reduced risk of cascading failures, as each completed module served as a stable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foundation for subsequent iterations. </w:t>
            </w:r>
          </w:p>
          <w:p>
            <w:pPr>
              <w:autoSpaceDN w:val="0"/>
              <w:autoSpaceDE w:val="0"/>
              <w:widowControl/>
              <w:spacing w:line="240" w:lineRule="auto" w:before="60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2005330</wp:posOffset>
                  </wp:positionH>
                  <wp:positionV relativeFrom="page">
                    <wp:posOffset>7711440</wp:posOffset>
                  </wp:positionV>
                  <wp:extent cx="3550920" cy="1532889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920" cy="15328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234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5.2 Coding Details and Code Efficiency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942" w:after="0"/>
              <w:ind w:left="93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coding phase prioritised clarity, efficiency, and security. The sections below present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most important code segments from the DocEasy implementation, accompanied by screenshots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the frontend interface and API responses. </w:t>
            </w:r>
          </w:p>
          <w:p>
            <w:pPr>
              <w:autoSpaceDN w:val="0"/>
              <w:autoSpaceDE w:val="0"/>
              <w:widowControl/>
              <w:spacing w:line="233" w:lineRule="auto" w:before="470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5.2.1 Frontend Interface Screenshots</w:t>
            </w:r>
          </w:p>
          <w:p>
            <w:pPr>
              <w:autoSpaceDN w:val="0"/>
              <w:autoSpaceDE w:val="0"/>
              <w:widowControl/>
              <w:spacing w:line="295" w:lineRule="auto" w:before="330" w:after="0"/>
              <w:ind w:left="93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following screenshots show the DocEasy frontend interface and key user-facing screens,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referenced from a similar document utility platform to illustrate the intended design approach: </w:t>
            </w:r>
          </w:p>
          <w:p>
            <w:pPr>
              <w:autoSpaceDN w:val="0"/>
              <w:autoSpaceDE w:val="0"/>
              <w:widowControl/>
              <w:spacing w:line="240" w:lineRule="auto" w:before="298" w:after="0"/>
              <w:ind w:left="253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1931670</wp:posOffset>
                  </wp:positionH>
                  <wp:positionV relativeFrom="page">
                    <wp:posOffset>2941320</wp:posOffset>
                  </wp:positionV>
                  <wp:extent cx="3810000" cy="211455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1145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208" w:after="0"/>
              <w:ind w:left="22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Figure 5.2 — DocEasy Login Page: Email and password fields with Log in button</w:t>
            </w:r>
          </w:p>
          <w:p>
            <w:pPr>
              <w:autoSpaceDN w:val="0"/>
              <w:autoSpaceDE w:val="0"/>
              <w:widowControl/>
              <w:spacing w:line="240" w:lineRule="auto" w:before="354" w:after="0"/>
              <w:ind w:left="163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1361440</wp:posOffset>
                  </wp:positionH>
                  <wp:positionV relativeFrom="page">
                    <wp:posOffset>5553710</wp:posOffset>
                  </wp:positionV>
                  <wp:extent cx="4951730" cy="1428749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1730" cy="142874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208" w:after="0"/>
              <w:ind w:left="18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Figure 5.3 — DocEasy Compress PDF Page: File upload area with drag-and-drop support</w:t>
            </w:r>
          </w:p>
          <w:p>
            <w:pPr>
              <w:autoSpaceDN w:val="0"/>
              <w:autoSpaceDE w:val="0"/>
              <w:widowControl/>
              <w:spacing w:line="240" w:lineRule="auto" w:before="352" w:after="0"/>
              <w:ind w:left="163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1361440</wp:posOffset>
                  </wp:positionH>
                  <wp:positionV relativeFrom="page">
                    <wp:posOffset>7479030</wp:posOffset>
                  </wp:positionV>
                  <wp:extent cx="4951730" cy="172466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1730" cy="17246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10" w:after="0"/>
              <w:ind w:left="16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Figure 5.4 — DocEasy Word to PDF Converter: File upload interface for document conversion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4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5.2.2 Key Algorithm: User Authentication (Login Endpoint)</w:t>
            </w:r>
          </w:p>
          <w:p>
            <w:pPr>
              <w:autoSpaceDN w:val="0"/>
              <w:autoSpaceDE w:val="0"/>
              <w:widowControl/>
              <w:spacing w:line="295" w:lineRule="auto" w:before="330" w:after="0"/>
              <w:ind w:left="93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Objective: To securely verify user credentials and issue a time-limited JWT access token for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subsequent authorised API requests. </w:t>
            </w:r>
          </w:p>
          <w:p>
            <w:pPr>
              <w:autoSpaceDN w:val="0"/>
              <w:autoSpaceDE w:val="0"/>
              <w:widowControl/>
              <w:spacing w:line="230" w:lineRule="auto" w:before="392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Code Snippet — auth.py (Login Route):</w:t>
            </w:r>
          </w:p>
          <w:p>
            <w:pPr>
              <w:autoSpaceDN w:val="0"/>
              <w:tabs>
                <w:tab w:pos="1804" w:val="left"/>
                <w:tab w:pos="2006" w:val="left"/>
                <w:tab w:pos="2204" w:val="left"/>
              </w:tabs>
              <w:autoSpaceDE w:val="0"/>
              <w:widowControl/>
              <w:spacing w:line="391" w:lineRule="auto" w:before="264" w:after="0"/>
              <w:ind w:left="1652" w:right="288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@router.post("/login")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async def login(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form_data: Annotated[OAuth2PasswordRequestForm, Depends()],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session: Session = Depends(get_session)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):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user = authenticate_user(form_data.username, form_data.password, session)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if not user: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raise HTTPException(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status_code=status.HTTP_401_UNAUTHORIZED,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detail="Incorrect username or password",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headers={"WWW-Authenticate": "Bearer"},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access_token = create_access_token(data={"sub": user.email})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return Token(access_token=access_token, token_type="bearer")</w:t>
            </w:r>
          </w:p>
          <w:p>
            <w:pPr>
              <w:autoSpaceDN w:val="0"/>
              <w:autoSpaceDE w:val="0"/>
              <w:widowControl/>
              <w:spacing w:line="329" w:lineRule="auto" w:before="736" w:after="0"/>
              <w:ind w:left="93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authenticate_user function retrieves the user record from the database using their email. If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user is not found, a dummy hash verification is performed to prevent timing-based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enumeration attacks. On successful authentication, a JWT token is generated with a 30-minute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expiry and returned to the client.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32" w:after="0"/>
              <w:ind w:left="170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1407160</wp:posOffset>
                  </wp:positionH>
                  <wp:positionV relativeFrom="page">
                    <wp:posOffset>914400</wp:posOffset>
                  </wp:positionV>
                  <wp:extent cx="4810760" cy="294005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60" cy="29400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154" w:after="0"/>
              <w:ind w:left="0" w:right="27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Figure 5.5 — Swagger UI: Login Request Form (/login endpoint)</w:t>
            </w:r>
          </w:p>
          <w:p>
            <w:pPr>
              <w:autoSpaceDN w:val="0"/>
              <w:autoSpaceDE w:val="0"/>
              <w:widowControl/>
              <w:spacing w:line="240" w:lineRule="auto" w:before="354" w:after="0"/>
              <w:ind w:left="178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1456690</wp:posOffset>
                  </wp:positionH>
                  <wp:positionV relativeFrom="page">
                    <wp:posOffset>4316730</wp:posOffset>
                  </wp:positionV>
                  <wp:extent cx="4761230" cy="195199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230" cy="19519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10" w:after="0"/>
              <w:ind w:left="22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Figure 5.6 — Login Response: 200 OK with JWT Bearer Token issued successfully</w:t>
            </w:r>
          </w:p>
          <w:p>
            <w:pPr>
              <w:autoSpaceDN w:val="0"/>
              <w:autoSpaceDE w:val="0"/>
              <w:widowControl/>
              <w:spacing w:line="230" w:lineRule="auto" w:before="446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5.2.3 Key Algorithm: User Registration</w:t>
            </w:r>
          </w:p>
          <w:p>
            <w:pPr>
              <w:autoSpaceDN w:val="0"/>
              <w:autoSpaceDE w:val="0"/>
              <w:widowControl/>
              <w:spacing w:line="295" w:lineRule="auto" w:before="332" w:after="0"/>
              <w:ind w:left="93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Objective: To register a new user by validating that the email is not already in use, hashing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password securely using Argon2, and persisting the new user record to the SQLite database. </w:t>
            </w:r>
          </w:p>
          <w:p>
            <w:pPr>
              <w:autoSpaceDN w:val="0"/>
              <w:autoSpaceDE w:val="0"/>
              <w:widowControl/>
              <w:spacing w:line="230" w:lineRule="auto" w:before="390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Code Snippet — auth.py (Register Route):</w:t>
            </w:r>
          </w:p>
          <w:p>
            <w:pPr>
              <w:autoSpaceDN w:val="0"/>
              <w:tabs>
                <w:tab w:pos="1804" w:val="left"/>
              </w:tabs>
              <w:autoSpaceDE w:val="0"/>
              <w:widowControl/>
              <w:spacing w:line="374" w:lineRule="auto" w:before="268" w:after="0"/>
              <w:ind w:left="1652" w:right="48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@router.post("/register", response_model=UserRead)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async def register(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user: UserCreate,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session: Session = Depends(get_session)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):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if get_user_by_email(user.email, session):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6" w:val="left"/>
                <w:tab w:pos="2204" w:val="left"/>
              </w:tabs>
              <w:autoSpaceDE w:val="0"/>
              <w:widowControl/>
              <w:spacing w:line="384" w:lineRule="auto" w:before="942" w:after="0"/>
              <w:ind w:left="1804" w:right="3600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raise HTTPException(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status_code=status.HTTP_409_CONFLICT,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detail="Email already registered"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pass_hash = get_password_hash(user.password)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new_user = User(email=user.email, hashed_password=pass_hash)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session.add(new_user)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session.commit()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return new_user</w:t>
            </w:r>
          </w:p>
          <w:p>
            <w:pPr>
              <w:autoSpaceDN w:val="0"/>
              <w:autoSpaceDE w:val="0"/>
              <w:widowControl/>
              <w:spacing w:line="240" w:lineRule="auto" w:before="728" w:after="0"/>
              <w:ind w:left="178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1456690</wp:posOffset>
                  </wp:positionH>
                  <wp:positionV relativeFrom="page">
                    <wp:posOffset>3478529</wp:posOffset>
                  </wp:positionV>
                  <wp:extent cx="4761230" cy="215773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230" cy="21577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188" w:after="0"/>
              <w:ind w:left="0" w:right="27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Figure 5.7 — Swagger UI: Registration Request with JSON body</w:t>
            </w:r>
          </w:p>
          <w:p>
            <w:pPr>
              <w:autoSpaceDN w:val="0"/>
              <w:autoSpaceDE w:val="0"/>
              <w:widowControl/>
              <w:spacing w:line="240" w:lineRule="auto" w:before="352" w:after="0"/>
              <w:ind w:left="238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1836420</wp:posOffset>
                  </wp:positionH>
                  <wp:positionV relativeFrom="page">
                    <wp:posOffset>6118860</wp:posOffset>
                  </wp:positionV>
                  <wp:extent cx="4000500" cy="351536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35153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2" w:after="0"/>
              <w:ind w:left="21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Figure 5.8 — DB Browser for SQLite: User records with Argon2-hashed passwords</w:t>
            </w:r>
          </w:p>
          <w:p>
            <w:pPr>
              <w:autoSpaceDN w:val="0"/>
              <w:autoSpaceDE w:val="0"/>
              <w:widowControl/>
              <w:spacing w:line="233" w:lineRule="auto" w:before="446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5.2.4 Code Efficiency and Optimisation Techniques</w:t>
            </w:r>
          </w:p>
          <w:p>
            <w:pPr>
              <w:autoSpaceDN w:val="0"/>
              <w:autoSpaceDE w:val="0"/>
              <w:widowControl/>
              <w:spacing w:line="230" w:lineRule="auto" w:before="330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following optimisation strategies were applied throughout the codebase: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317" w:lineRule="auto" w:before="308" w:after="0"/>
              <w:ind w:left="1292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Argon2 Timing Attack Prevention: A constant-time dummy hash verification is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performed even when a user email is not found, ensuring consistent response times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regardless of email existence.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317" w:lineRule="auto" w:before="246" w:after="0"/>
              <w:ind w:left="129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Dependency Injection: FastAPIs Depends() mechanism is used throughout for database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sessions and authentication, reducing code duplication and ensuring proper resource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cleanup.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48" w:after="0"/>
              <w:ind w:left="1292" w:right="172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ORM-Based Queries: SQLAlchemy (via SQLModel) is used for all database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operations, avoiding raw SQL and reducing SQL injection risk.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48" w:after="0"/>
              <w:ind w:left="129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Stateless Authentication: JWT tokens eliminate the need for server-side session storage,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improving scalability.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50" w:after="0"/>
              <w:ind w:left="1292" w:right="172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Temporary File Storage: Uploaded documents are deleted automatically after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processing, preventing storage bloat.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48" w:after="0"/>
              <w:ind w:left="1292" w:right="12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Modular Service Design: Each document processing utility is implemented as an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independent Python module, enabling isolated testing and easy maintenance. </w:t>
            </w:r>
          </w:p>
          <w:p>
            <w:pPr>
              <w:autoSpaceDN w:val="0"/>
              <w:autoSpaceDE w:val="0"/>
              <w:widowControl/>
              <w:spacing w:line="230" w:lineRule="auto" w:before="472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5.3 Testing Approach</w:t>
            </w:r>
          </w:p>
          <w:p>
            <w:pPr>
              <w:autoSpaceDN w:val="0"/>
              <w:autoSpaceDE w:val="0"/>
              <w:widowControl/>
              <w:spacing w:line="317" w:lineRule="auto" w:before="328" w:after="0"/>
              <w:ind w:left="93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Testing was conducted following a multi-level strategy encompassing unit testing, integration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testing, and user-acceptance testing. The approach aimed to validate individual components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isolation before verifying their interaction as a complete system. </w:t>
            </w:r>
          </w:p>
          <w:p>
            <w:pPr>
              <w:autoSpaceDN w:val="0"/>
              <w:autoSpaceDE w:val="0"/>
              <w:widowControl/>
              <w:spacing w:line="230" w:lineRule="auto" w:before="474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5.3.1 Unit Testing</w:t>
            </w:r>
          </w:p>
          <w:p>
            <w:pPr>
              <w:autoSpaceDN w:val="0"/>
              <w:autoSpaceDE w:val="0"/>
              <w:widowControl/>
              <w:spacing w:line="329" w:lineRule="auto" w:before="328" w:after="0"/>
              <w:ind w:left="93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Unit testing was performed on each individual function and API endpoint in isolation. Tests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focused on correct behaviour for both valid inputs and invalid inputs (error conditions).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primary unit test areas included authentication, registration, file upload, document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compression, PDF conversion, and OCR processing.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2.0" w:type="dxa"/>
            </w:tblPr>
            <w:tblGrid>
              <w:gridCol w:w="1820"/>
              <w:gridCol w:w="1820"/>
              <w:gridCol w:w="1820"/>
              <w:gridCol w:w="1820"/>
              <w:gridCol w:w="1820"/>
              <w:gridCol w:w="1820"/>
            </w:tblGrid>
            <w:tr>
              <w:trPr>
                <w:trHeight w:hRule="exact" w:val="854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7999999999999545" w:val="single" w:color="#000000"/>
                    <w:end w:sz="0.7999999999999545" w:val="single" w:color="#000000"/>
                    <w:bottom w:sz="0.8000000000000682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Test ID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7999999999999545" w:val="single" w:color="#000000"/>
                    <w:end w:sz="1.599999999999909" w:val="single" w:color="#000000"/>
                    <w:bottom w:sz="0.8000000000000682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Module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7999999999999545" w:val="single" w:color="#000000"/>
                    <w:end w:sz="1.6000000000003638" w:val="single" w:color="#000000"/>
                    <w:bottom w:sz="0.8000000000000682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2" w:after="0"/>
                    <w:ind w:left="144" w:right="144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Test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Description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7999999999999545" w:val="single" w:color="#000000"/>
                    <w:end w:sz="1.6000000000003638" w:val="single" w:color="#000000"/>
                    <w:bottom w:sz="0.8000000000000682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Expected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7999999999999545" w:val="single" w:color="#000000"/>
                    <w:end w:sz="0.8000000000001819" w:val="single" w:color="#000000"/>
                    <w:bottom w:sz="0.8000000000000682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Actual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7999999999999545" w:val="single" w:color="#000000"/>
                    <w:end w:sz="0.8000000000001819" w:val="single" w:color="#000000"/>
                    <w:bottom w:sz="0.8000000000000682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Status</w:t>
                  </w:r>
                </w:p>
              </w:tc>
            </w:tr>
            <w:tr>
              <w:trPr>
                <w:trHeight w:hRule="exact" w:val="850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8000000000000682" w:val="single" w:color="#000000"/>
                    <w:end w:sz="0.7999999999999545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UT-01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8000000000000682" w:val="single" w:color="#000000"/>
                    <w:end w:sz="1.59999999999990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Authentication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8000000000000682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Login with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valid credentials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8000000000000682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88" w:after="0"/>
                    <w:ind w:left="120" w:right="43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JWT token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returned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8000000000000682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Token returned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8000000000000682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  <w:tr>
              <w:trPr>
                <w:trHeight w:hRule="exact" w:val="854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8000000000001819" w:val="single" w:color="#000000"/>
                    <w:end w:sz="0.7999999999999545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UT-02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8000000000001819" w:val="single" w:color="#000000"/>
                    <w:end w:sz="1.599999999999909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Authentication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8000000000001819" w:val="single" w:color="#000000"/>
                    <w:end w:sz="1.6000000000003638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Login with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wrong password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8000000000001819" w:val="single" w:color="#000000"/>
                    <w:end w:sz="1.6000000000003638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2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401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Unauthorized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8000000000001819" w:val="single" w:color="#000000"/>
                    <w:end w:sz="0.8000000000001819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401 returned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8000000000001819" w:val="single" w:color="#000000"/>
                    <w:end w:sz="0.8000000000001819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  <w:tr>
              <w:trPr>
                <w:trHeight w:hRule="exact" w:val="850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7999999999999545" w:val="single" w:color="#000000"/>
                    <w:end w:sz="0.7999999999999545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UT-03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7999999999999545" w:val="single" w:color="#000000"/>
                    <w:end w:sz="1.599999999999909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Authentication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7999999999999545" w:val="single" w:color="#000000"/>
                    <w:end w:sz="1.6000000000003638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Login with non-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existent email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7999999999999545" w:val="single" w:color="#000000"/>
                    <w:end w:sz="1.6000000000003638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0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401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Unauthorized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7999999999999545" w:val="single" w:color="#000000"/>
                    <w:end w:sz="0.8000000000001819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401 returned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7999999999999545" w:val="single" w:color="#000000"/>
                    <w:end w:sz="0.8000000000001819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  <w:tr>
              <w:trPr>
                <w:trHeight w:hRule="exact" w:val="854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7999999999999545" w:val="single" w:color="#000000"/>
                    <w:end w:sz="0.7999999999999545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UT-04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7999999999999545" w:val="single" w:color="#000000"/>
                    <w:end w:sz="1.599999999999909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Registration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7999999999999545" w:val="single" w:color="#000000"/>
                    <w:end w:sz="1.6000000000003638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2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Register new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user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7999999999999545" w:val="single" w:color="#000000"/>
                    <w:end w:sz="1.6000000000003638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2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User created,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200 OK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7999999999999545" w:val="single" w:color="#000000"/>
                    <w:end w:sz="0.8000000000001819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User created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7999999999999545" w:val="single" w:color="#000000"/>
                    <w:end w:sz="0.8000000000001819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  <w:tr>
              <w:trPr>
                <w:trHeight w:hRule="exact" w:val="852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7999999999997272" w:val="single" w:color="#000000"/>
                    <w:end w:sz="0.7999999999999545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UT-05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7999999999997272" w:val="single" w:color="#000000"/>
                    <w:end w:sz="1.599999999999909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Registration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7999999999997272" w:val="single" w:color="#000000"/>
                    <w:end w:sz="1.6000000000003638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0" w:after="0"/>
                    <w:ind w:left="120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Register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duplicate email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7999999999997272" w:val="single" w:color="#000000"/>
                    <w:end w:sz="1.6000000000003638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409 Conflict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7999999999997272" w:val="single" w:color="#000000"/>
                    <w:end w:sz="0.8000000000001819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409 returned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7999999999997272" w:val="single" w:color="#000000"/>
                    <w:end w:sz="0.8000000000001819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  <w:tr>
              <w:trPr>
                <w:trHeight w:hRule="exact" w:val="852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1.599999999999909" w:val="single" w:color="#000000"/>
                    <w:end w:sz="0.7999999999999545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UT-06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1.599999999999909" w:val="single" w:color="#000000"/>
                    <w:end w:sz="1.599999999999909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File Upload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1.599999999999909" w:val="single" w:color="#000000"/>
                    <w:end w:sz="1.6000000000003638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88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Upload valid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PDF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1.599999999999909" w:val="single" w:color="#000000"/>
                    <w:end w:sz="1.6000000000003638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File accepted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1.599999999999909" w:val="single" w:color="#000000"/>
                    <w:end w:sz="0.8000000000001819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File uploaded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1.599999999999909" w:val="single" w:color="#000000"/>
                    <w:end w:sz="0.8000000000001819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  <w:tr>
              <w:trPr>
                <w:trHeight w:hRule="exact" w:val="506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1.599999999999909" w:val="single" w:color="#000000"/>
                    <w:end w:sz="0.7999999999999545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UT-07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1.599999999999909" w:val="single" w:color="#000000"/>
                    <w:end w:sz="1.599999999999909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File Upload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1.599999999999909" w:val="single" w:color="#000000"/>
                    <w:end w:sz="1.6000000000003638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Upload .exe file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1.599999999999909" w:val="single" w:color="#000000"/>
                    <w:end w:sz="1.6000000000003638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Upload rejected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1.599999999999909" w:val="single" w:color="#000000"/>
                    <w:end w:sz="0.8000000000001819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Error returned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1.599999999999909" w:val="single" w:color="#000000"/>
                    <w:end w:sz="0.8000000000001819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  <w:tr>
              <w:trPr>
                <w:trHeight w:hRule="exact" w:val="852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7999999999997272" w:val="single" w:color="#000000"/>
                    <w:end w:sz="0.7999999999999545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UT-08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7999999999997272" w:val="single" w:color="#000000"/>
                    <w:end w:sz="1.59999999999990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0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Compression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7999999999997272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0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Compress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2.5MB image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7999999999997272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0" w:after="0"/>
                    <w:ind w:left="120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Output &lt; input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size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7999999999997272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0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Output: ~600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KB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7999999999997272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  <w:tr>
              <w:trPr>
                <w:trHeight w:hRule="exact" w:val="854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8000000000001819" w:val="single" w:color="#000000"/>
                    <w:end w:sz="0.7999999999999545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UT-09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8000000000001819" w:val="single" w:color="#000000"/>
                    <w:end w:sz="1.599999999999909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2" w:after="0"/>
                    <w:ind w:left="122" w:right="43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PDF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Conversion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8000000000001819" w:val="single" w:color="#000000"/>
                    <w:end w:sz="1.6000000000003638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2" w:after="0"/>
                    <w:ind w:left="120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Convert simple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PDF to Word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8000000000001819" w:val="single" w:color="#000000"/>
                    <w:end w:sz="1.6000000000003638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2" w:after="0"/>
                    <w:ind w:left="120" w:right="43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Valid .docx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generated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8000000000001819" w:val="single" w:color="#000000"/>
                    <w:end w:sz="0.8000000000001819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.docx created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8000000000001819" w:val="single" w:color="#000000"/>
                    <w:end w:sz="0.8000000000001819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  <w:tr>
              <w:trPr>
                <w:trHeight w:hRule="exact" w:val="1198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7999999999997272" w:val="single" w:color="#000000"/>
                    <w:end w:sz="0.7999999999999545" w:val="single" w:color="#000000"/>
                    <w:bottom w:sz="0.799999999999272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UT-10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7999999999997272" w:val="single" w:color="#000000"/>
                    <w:end w:sz="1.599999999999909" w:val="single" w:color="#000000"/>
                    <w:bottom w:sz="0.799999999999272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OCR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7999999999997272" w:val="single" w:color="#000000"/>
                    <w:end w:sz="1.6000000000003638" w:val="single" w:color="#000000"/>
                    <w:bottom w:sz="0.799999999999272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90" w:after="0"/>
                    <w:ind w:left="120" w:right="43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Extract text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from clear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image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7999999999997272" w:val="single" w:color="#000000"/>
                    <w:end w:sz="1.6000000000003638" w:val="single" w:color="#000000"/>
                    <w:bottom w:sz="0.799999999999272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Accurate text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7999999999997272" w:val="single" w:color="#000000"/>
                    <w:end w:sz="0.8000000000001819" w:val="single" w:color="#000000"/>
                    <w:bottom w:sz="0.799999999999272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Text extracted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7999999999997272" w:val="single" w:color="#000000"/>
                    <w:end w:sz="0.8000000000001819" w:val="single" w:color="#000000"/>
                    <w:bottom w:sz="0.799999999999272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  <w:tr>
              <w:trPr>
                <w:trHeight w:hRule="exact" w:val="1194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7999999999992724" w:val="single" w:color="#000000"/>
                    <w:end w:sz="0.7999999999999545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UT-11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7999999999992724" w:val="single" w:color="#000000"/>
                    <w:end w:sz="1.59999999999990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8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OCR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7999999999992724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88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Extract from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low-quality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image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7999999999992724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Partial text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7999999999992724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88" w:after="0"/>
                    <w:ind w:left="120" w:right="576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Some text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missing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7999999999992724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8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Partial</w:t>
                  </w:r>
                </w:p>
              </w:tc>
            </w:tr>
            <w:tr>
              <w:trPr>
                <w:trHeight w:hRule="exact" w:val="854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8000000000001819" w:val="single" w:color="#000000"/>
                    <w:end w:sz="0.7999999999999545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UT-12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8000000000001819" w:val="single" w:color="#000000"/>
                    <w:end w:sz="1.59999999999990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92" w:after="0"/>
                    <w:ind w:left="122" w:right="576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Password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Hashing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8000000000001819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92" w:after="0"/>
                    <w:ind w:left="120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Verify Argon2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hash in DB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8000000000001819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92" w:after="0"/>
                    <w:ind w:left="120" w:right="576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Hashed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password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8000000000001819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92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Argon2 hash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confirmed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8000000000001819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744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5.3.2 Integration Testing</w:t>
            </w:r>
          </w:p>
          <w:p>
            <w:pPr>
              <w:autoSpaceDN w:val="0"/>
              <w:autoSpaceDE w:val="0"/>
              <w:widowControl/>
              <w:spacing w:line="230" w:lineRule="auto" w:before="330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Integration testing brought together the frontend, backend, database, and document processing </w:t>
            </w:r>
          </w:p>
          <w:p>
            <w:pPr>
              <w:autoSpaceDN w:val="0"/>
              <w:autoSpaceDE w:val="0"/>
              <w:widowControl/>
              <w:spacing w:line="230" w:lineRule="auto" w:before="148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modules to verify end-to-end workflows.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2.0" w:type="dxa"/>
            </w:tblPr>
            <w:tblGrid>
              <w:gridCol w:w="1820"/>
              <w:gridCol w:w="1820"/>
              <w:gridCol w:w="1820"/>
              <w:gridCol w:w="1820"/>
              <w:gridCol w:w="1820"/>
              <w:gridCol w:w="1820"/>
            </w:tblGrid>
            <w:tr>
              <w:trPr>
                <w:trHeight w:hRule="exact" w:val="504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7999999999999545" w:val="single" w:color="#000000"/>
                    <w:end w:sz="0.7999999999999545" w:val="single" w:color="#000000"/>
                    <w:bottom w:sz="0.799999999999954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Test ID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7999999999999545" w:val="single" w:color="#000000"/>
                    <w:end w:sz="1.599999999999909" w:val="single" w:color="#000000"/>
                    <w:bottom w:sz="0.799999999999954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Modules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7999999999999545" w:val="single" w:color="#000000"/>
                    <w:end w:sz="1.6000000000003638" w:val="single" w:color="#000000"/>
                    <w:bottom w:sz="0.799999999999954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Description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7999999999999545" w:val="single" w:color="#000000"/>
                    <w:end w:sz="1.6000000000003638" w:val="single" w:color="#000000"/>
                    <w:bottom w:sz="0.799999999999954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Expected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7999999999999545" w:val="single" w:color="#000000"/>
                    <w:end w:sz="0.8000000000001819" w:val="single" w:color="#000000"/>
                    <w:bottom w:sz="0.799999999999954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Actual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7999999999999545" w:val="single" w:color="#000000"/>
                    <w:end w:sz="0.8000000000001819" w:val="single" w:color="#000000"/>
                    <w:bottom w:sz="0.799999999999954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Status</w:t>
                  </w:r>
                </w:p>
              </w:tc>
            </w:tr>
            <w:tr>
              <w:trPr>
                <w:trHeight w:hRule="exact" w:val="1198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7999999999999545" w:val="single" w:color="#000000"/>
                    <w:end w:sz="0.7999999999999545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IT-01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7999999999999545" w:val="single" w:color="#000000"/>
                    <w:end w:sz="1.599999999999909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Login + Token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7999999999999545" w:val="single" w:color="#000000"/>
                    <w:end w:sz="1.6000000000003638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94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Login and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receive auth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token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7999999999999545" w:val="single" w:color="#000000"/>
                    <w:end w:sz="1.6000000000003638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94" w:after="0"/>
                    <w:ind w:left="120" w:right="576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Token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generated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7999999999999545" w:val="single" w:color="#000000"/>
                    <w:end w:sz="0.8000000000001819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Token issued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7999999999999545" w:val="single" w:color="#000000"/>
                    <w:end w:sz="0.8000000000001819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  <w:tr>
              <w:trPr>
                <w:trHeight w:hRule="exact" w:val="854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7999999999999545" w:val="single" w:color="#000000"/>
                    <w:end w:sz="0.7999999999999545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IT-02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7999999999999545" w:val="single" w:color="#000000"/>
                    <w:end w:sz="1.599999999999909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2" w:after="0"/>
                    <w:ind w:left="122" w:right="576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Upload +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Compress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7999999999999545" w:val="single" w:color="#000000"/>
                    <w:end w:sz="1.6000000000003638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Upload and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compress image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7999999999999545" w:val="single" w:color="#000000"/>
                    <w:end w:sz="1.6000000000003638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Compressed file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7999999999999545" w:val="single" w:color="#000000"/>
                    <w:end w:sz="0.8000000000001819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Compressed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7999999999999545" w:val="single" w:color="#000000"/>
                    <w:end w:sz="0.8000000000001819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  <w:tr>
              <w:trPr>
                <w:trHeight w:hRule="exact" w:val="1196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7999999999999545" w:val="single" w:color="#000000"/>
                    <w:end w:sz="0.7999999999999545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IT-03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7999999999999545" w:val="single" w:color="#000000"/>
                    <w:end w:sz="1.59999999999990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0" w:after="0"/>
                    <w:ind w:left="122" w:right="576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Upload +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Convert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7999999999999545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Upload PDF,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convert to Word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7999999999999545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0" w:after="0"/>
                    <w:ind w:left="120" w:right="576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DOCX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generated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7999999999999545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9" w:lineRule="auto" w:before="90" w:after="0"/>
                    <w:ind w:left="120" w:right="43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Minor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formatting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issues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7999999999999545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Partial</w:t>
                  </w:r>
                </w:p>
              </w:tc>
            </w:tr>
            <w:tr>
              <w:trPr>
                <w:trHeight w:hRule="exact" w:val="854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8000000000001819" w:val="single" w:color="#000000"/>
                    <w:end w:sz="0.7999999999999545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IT-04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8000000000001819" w:val="single" w:color="#000000"/>
                    <w:end w:sz="1.59999999999990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Auth + Upload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8000000000001819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Upload without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login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8000000000001819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Access denied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8000000000001819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Access denied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8000000000001819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  <w:tr>
              <w:trPr>
                <w:trHeight w:hRule="exact" w:val="850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8000000000001819" w:val="single" w:color="#000000"/>
                    <w:end w:sz="0.7999999999999545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IT-05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8000000000001819" w:val="single" w:color="#000000"/>
                    <w:end w:sz="1.599999999999909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88" w:after="0"/>
                    <w:ind w:left="0" w:right="576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Upload +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Download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8000000000001819" w:val="single" w:color="#000000"/>
                    <w:end w:sz="1.6000000000003638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88" w:after="0"/>
                    <w:ind w:left="0" w:right="288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Upload then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download file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8000000000001819" w:val="single" w:color="#000000"/>
                    <w:end w:sz="1.6000000000003638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File downloads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8000000000001819" w:val="single" w:color="#000000"/>
                    <w:end w:sz="0.8000000000001819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88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Downloaded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OK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8000000000001819" w:val="single" w:color="#000000"/>
                    <w:end w:sz="0.8000000000001819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  <w:tr>
              <w:trPr>
                <w:trHeight w:hRule="exact" w:val="852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7999999999997272" w:val="single" w:color="#000000"/>
                    <w:end w:sz="0.7999999999999545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IT-06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7999999999997272" w:val="single" w:color="#000000"/>
                    <w:end w:sz="1.59999999999990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Large File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7999999999997272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2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Process large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document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7999999999997272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Processed OK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7999999999997272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Server crash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7999999999997272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Fail</w:t>
                  </w:r>
                </w:p>
              </w:tc>
            </w:tr>
            <w:tr>
              <w:trPr>
                <w:trHeight w:hRule="exact" w:val="854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8000000000001819" w:val="single" w:color="#000000"/>
                    <w:end w:sz="0.7999999999999545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IT-07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8000000000001819" w:val="single" w:color="#000000"/>
                    <w:end w:sz="1.599999999999909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2" w:after="0"/>
                    <w:ind w:left="122" w:right="43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Register +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Login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8000000000001819" w:val="single" w:color="#000000"/>
                    <w:end w:sz="1.6000000000003638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2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Register then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login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8000000000001819" w:val="single" w:color="#000000"/>
                    <w:end w:sz="1.6000000000003638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Login succeeds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8000000000001819" w:val="single" w:color="#000000"/>
                    <w:end w:sz="0.8000000000001819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Login OK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8000000000001819" w:val="single" w:color="#000000"/>
                    <w:end w:sz="0.8000000000001819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  <w:tr>
              <w:trPr>
                <w:trHeight w:hRule="exact" w:val="1196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7999999999997272" w:val="single" w:color="#000000"/>
                    <w:end w:sz="0.7999999999999545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IT-08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7999999999997272" w:val="single" w:color="#000000"/>
                    <w:end w:sz="1.59999999999990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Login + Upload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7999999999997272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90" w:after="0"/>
                    <w:ind w:left="120" w:right="43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Login then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upload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document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7999999999997272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0" w:after="0"/>
                    <w:ind w:left="0" w:right="72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Upload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succeeds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7999999999997272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0" w:after="0"/>
                    <w:ind w:left="120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Uploaded after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auth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7999999999997272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  <w:tr>
              <w:trPr>
                <w:trHeight w:hRule="exact" w:val="850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8000000000001819" w:val="single" w:color="#000000"/>
                    <w:end w:sz="0.7999999999999545" w:val="single" w:color="#000000"/>
                    <w:bottom w:sz="0.799999999999272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IT-09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8000000000001819" w:val="single" w:color="#000000"/>
                    <w:end w:sz="1.599999999999909" w:val="single" w:color="#000000"/>
                    <w:bottom w:sz="0.799999999999272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Upload + OCR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8000000000001819" w:val="single" w:color="#000000"/>
                    <w:end w:sz="1.6000000000003638" w:val="single" w:color="#000000"/>
                    <w:bottom w:sz="0.799999999999272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90" w:after="0"/>
                    <w:ind w:left="120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Upload image,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extract text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8000000000001819" w:val="single" w:color="#000000"/>
                    <w:end w:sz="1.6000000000003638" w:val="single" w:color="#000000"/>
                    <w:bottom w:sz="0.799999999999272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90" w:after="0"/>
                    <w:ind w:left="0" w:right="576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Full text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returned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8000000000001819" w:val="single" w:color="#000000"/>
                    <w:end w:sz="0.8000000000001819" w:val="single" w:color="#000000"/>
                    <w:bottom w:sz="0.799999999999272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90" w:after="0"/>
                    <w:ind w:left="120" w:right="576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Some text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missing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8000000000001819" w:val="single" w:color="#000000"/>
                    <w:end w:sz="0.8000000000001819" w:val="single" w:color="#000000"/>
                    <w:bottom w:sz="0.799999999999272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Fail</w:t>
                  </w:r>
                </w:p>
              </w:tc>
            </w:tr>
            <w:tr>
              <w:trPr>
                <w:trHeight w:hRule="exact" w:val="1200"/>
              </w:trPr>
              <w:tc>
                <w:tcPr>
                  <w:tcW w:type="dxa" w:w="1558"/>
                  <w:tcBorders>
                    <w:start w:sz="0.7999999999999545" w:val="single" w:color="#000000"/>
                    <w:top w:sz="0.7999999999992724" w:val="single" w:color="#000000"/>
                    <w:end w:sz="0.7999999999999545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IT-14</w:t>
                  </w:r>
                </w:p>
              </w:tc>
              <w:tc>
                <w:tcPr>
                  <w:tcW w:type="dxa" w:w="1562"/>
                  <w:tcBorders>
                    <w:start w:sz="0.7999999999999545" w:val="single" w:color="#000000"/>
                    <w:top w:sz="0.7999999999992724" w:val="single" w:color="#000000"/>
                    <w:end w:sz="1.59999999999990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1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End-to-End</w:t>
                  </w:r>
                </w:p>
              </w:tc>
              <w:tc>
                <w:tcPr>
                  <w:tcW w:type="dxa" w:w="1560"/>
                  <w:tcBorders>
                    <w:start w:sz="1.599999999999909" w:val="single" w:color="#000000"/>
                    <w:top w:sz="0.7999999999992724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94" w:after="0"/>
                    <w:ind w:left="120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Login, Upload,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Process,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Download</w:t>
                  </w:r>
                </w:p>
              </w:tc>
              <w:tc>
                <w:tcPr>
                  <w:tcW w:type="dxa" w:w="1560"/>
                  <w:tcBorders>
                    <w:start w:sz="1.6000000000003638" w:val="single" w:color="#000000"/>
                    <w:top w:sz="0.7999999999992724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Full workflow</w:t>
                  </w:r>
                </w:p>
              </w:tc>
              <w:tc>
                <w:tcPr>
                  <w:tcW w:type="dxa" w:w="1562"/>
                  <w:tcBorders>
                    <w:start w:sz="1.6000000000003638" w:val="single" w:color="#000000"/>
                    <w:top w:sz="0.7999999999992724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Few minor bugs</w:t>
                  </w:r>
                </w:p>
              </w:tc>
              <w:tc>
                <w:tcPr>
                  <w:tcW w:type="dxa" w:w="1558"/>
                  <w:tcBorders>
                    <w:start w:sz="0.8000000000001819" w:val="single" w:color="#000000"/>
                    <w:top w:sz="0.7999999999992724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Partial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744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5.3.3 Error Screenshots — Authentication Failures</w:t>
            </w:r>
          </w:p>
          <w:p>
            <w:pPr>
              <w:autoSpaceDN w:val="0"/>
              <w:autoSpaceDE w:val="0"/>
              <w:widowControl/>
              <w:spacing w:line="230" w:lineRule="auto" w:before="330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following screenshots demonstrate the error responses generated by the system when </w:t>
            </w:r>
          </w:p>
          <w:p>
            <w:pPr>
              <w:autoSpaceDN w:val="0"/>
              <w:autoSpaceDE w:val="0"/>
              <w:widowControl/>
              <w:spacing w:line="230" w:lineRule="auto" w:before="146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authentication fails. These errors were captured during unit and integration testing.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32" w:after="0"/>
              <w:ind w:left="178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1456690</wp:posOffset>
                  </wp:positionH>
                  <wp:positionV relativeFrom="page">
                    <wp:posOffset>914400</wp:posOffset>
                  </wp:positionV>
                  <wp:extent cx="4761230" cy="207645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230" cy="2076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08" w:after="0"/>
              <w:ind w:left="21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Figure 5.9 — API Response: 401 Unauthorized — Incorrect username or password</w:t>
            </w:r>
          </w:p>
          <w:p>
            <w:pPr>
              <w:autoSpaceDN w:val="0"/>
              <w:autoSpaceDE w:val="0"/>
              <w:widowControl/>
              <w:spacing w:line="240" w:lineRule="auto" w:before="354" w:after="0"/>
              <w:ind w:left="178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1456690</wp:posOffset>
                  </wp:positionH>
                  <wp:positionV relativeFrom="page">
                    <wp:posOffset>3487420</wp:posOffset>
                  </wp:positionV>
                  <wp:extent cx="4761230" cy="2181859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230" cy="21818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08" w:after="0"/>
              <w:ind w:left="19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Figure 5.10 — Error Response: Login attempt with wrong password (401 Unauthorized)</w:t>
            </w:r>
          </w:p>
          <w:p>
            <w:pPr>
              <w:autoSpaceDN w:val="0"/>
              <w:autoSpaceDE w:val="0"/>
              <w:widowControl/>
              <w:spacing w:line="240" w:lineRule="auto" w:before="354" w:after="0"/>
              <w:ind w:left="178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1456690</wp:posOffset>
                  </wp:positionH>
                  <wp:positionV relativeFrom="page">
                    <wp:posOffset>6165850</wp:posOffset>
                  </wp:positionV>
                  <wp:extent cx="4761230" cy="2181859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230" cy="21818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10" w:after="0"/>
              <w:ind w:left="23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Figure 5.11 — Error Response: Registration with duplicate email (409 Conflict)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32" w:after="0"/>
              <w:ind w:left="178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1456690</wp:posOffset>
                  </wp:positionH>
                  <wp:positionV relativeFrom="page">
                    <wp:posOffset>914400</wp:posOffset>
                  </wp:positionV>
                  <wp:extent cx="4761230" cy="190500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230" cy="190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206" w:after="0"/>
              <w:ind w:left="14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Figure 5.12 — Error Response: Expired or missing JWT token on protected route (401 Unauthorized)</w:t>
            </w:r>
          </w:p>
          <w:p>
            <w:pPr>
              <w:autoSpaceDN w:val="0"/>
              <w:autoSpaceDE w:val="0"/>
              <w:widowControl/>
              <w:spacing w:line="362" w:lineRule="auto" w:before="446" w:after="0"/>
              <w:ind w:left="932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5.3.4 Error Screenshots — File Processing Failures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following screenshots capture processing errors encountered during integration testing of </w:t>
            </w:r>
          </w:p>
          <w:p>
            <w:pPr>
              <w:autoSpaceDN w:val="0"/>
              <w:autoSpaceDE w:val="0"/>
              <w:widowControl/>
              <w:spacing w:line="230" w:lineRule="auto" w:before="150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file upload and document conversion modules. </w:t>
            </w:r>
          </w:p>
          <w:p>
            <w:pPr>
              <w:autoSpaceDN w:val="0"/>
              <w:autoSpaceDE w:val="0"/>
              <w:widowControl/>
              <w:spacing w:line="240" w:lineRule="auto" w:before="298" w:after="0"/>
              <w:ind w:left="178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1456690</wp:posOffset>
                  </wp:positionH>
                  <wp:positionV relativeFrom="page">
                    <wp:posOffset>4403090</wp:posOffset>
                  </wp:positionV>
                  <wp:extent cx="4761230" cy="177165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230" cy="17716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208" w:after="0"/>
              <w:ind w:left="14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Figure 5.13 — Error Response: Invalid file type (.exe) upload rejected (415 Unsupported Media Type)</w:t>
            </w:r>
          </w:p>
          <w:p>
            <w:pPr>
              <w:autoSpaceDN w:val="0"/>
              <w:autoSpaceDE w:val="0"/>
              <w:widowControl/>
              <w:spacing w:line="240" w:lineRule="auto" w:before="352" w:after="0"/>
              <w:ind w:left="178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1456690</wp:posOffset>
                  </wp:positionH>
                  <wp:positionV relativeFrom="page">
                    <wp:posOffset>6671309</wp:posOffset>
                  </wp:positionV>
                  <wp:extent cx="4761230" cy="203835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230" cy="20383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210" w:after="0"/>
              <w:ind w:left="13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Figure 5.14 — Processing Error: PDF to Word conversion failure on complex multi-column PDF layout</w:t>
            </w:r>
          </w:p>
          <w:p>
            <w:pPr>
              <w:autoSpaceDN w:val="0"/>
              <w:autoSpaceDE w:val="0"/>
              <w:widowControl/>
              <w:spacing w:line="230" w:lineRule="auto" w:before="446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5.3.5 Modifications and Improvements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942" w:after="0"/>
              <w:ind w:left="932" w:right="12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Following the completion of the testing phase, several bugs and performance issues were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identified and resolved: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310" w:after="0"/>
              <w:ind w:left="129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Authentication Query Fix: The database query in get_user_by_email was updated to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correctly retrieve the hashed_password field, resolving intermittent login failures.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8" w:lineRule="auto" w:before="246" w:after="0"/>
              <w:ind w:left="129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File Validation Enhancement: Additional server-side file type and size validation was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added to prevent unsupported formats from reaching the processing layer.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48" w:after="0"/>
              <w:ind w:left="1292" w:right="12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Large File Handling: The image compression and PDF conversion modules were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updated with improved memory management and timeout handling.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52" w:after="0"/>
              <w:ind w:left="129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OCR Accuracy Improvement: Grayscale conversion and contrast enhancement were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added as pre-processing steps before text extraction.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48" w:after="0"/>
              <w:ind w:left="129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Error Response Clarity: All API error responses were standardised to return meaningful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detail messages in consistent JSON format.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48" w:after="0"/>
              <w:ind w:left="129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Performance Optimisation: Redundant database queries in the authentication flow were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eliminated by caching the user object within the request context. </w:t>
            </w:r>
          </w:p>
          <w:p>
            <w:pPr>
              <w:autoSpaceDN w:val="0"/>
              <w:autoSpaceDE w:val="0"/>
              <w:widowControl/>
              <w:spacing w:line="233" w:lineRule="auto" w:before="250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5.3.6 Alpha Testing </w:t>
            </w:r>
          </w:p>
          <w:p>
            <w:pPr>
              <w:autoSpaceDN w:val="0"/>
              <w:autoSpaceDE w:val="0"/>
              <w:widowControl/>
              <w:spacing w:line="326" w:lineRule="auto" w:before="654" w:after="0"/>
              <w:ind w:left="93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Alpha Testing is performed internally by the development team and selected quality assurance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testers to identify bugs before releasing the product to real users. Alpha testing was performed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near the end of the development phase to validate functional correctness, UI consistency, error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handling, and system stability under controlled conditions. </w:t>
            </w:r>
          </w:p>
          <w:p>
            <w:pPr>
              <w:autoSpaceDN w:val="0"/>
              <w:autoSpaceDE w:val="0"/>
              <w:widowControl/>
              <w:spacing w:line="230" w:lineRule="auto" w:before="150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Done by : Vikesh Chiluka </w:t>
            </w:r>
          </w:p>
          <w:p>
            <w:pPr>
              <w:autoSpaceDN w:val="0"/>
              <w:autoSpaceDE w:val="0"/>
              <w:widowControl/>
              <w:spacing w:line="233" w:lineRule="auto" w:before="564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5.3.7 Beta Testing (User Acceptance Testing) </w:t>
            </w:r>
          </w:p>
          <w:p>
            <w:pPr>
              <w:autoSpaceDN w:val="0"/>
              <w:autoSpaceDE w:val="0"/>
              <w:widowControl/>
              <w:spacing w:line="317" w:lineRule="auto" w:before="652" w:after="0"/>
              <w:ind w:left="93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Beta Testing was performed by real users in a real environment to obtain feedback on product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quality. A beta version of the Payroll Management System was released to a limited number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end-users to validate usability, performance, and overall experience.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317" w:lineRule="auto" w:before="562" w:after="0"/>
              <w:ind w:left="932" w:right="37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Feedback areas evaluated: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UI responsiveness across devices and screen sizes.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Clarity of error messages for incorrect login credentials.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942" w:after="0"/>
              <w:ind w:left="932" w:right="360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Ease of payroll generation and leave approval workflows.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Performance under multiple concurrent requests. </w:t>
            </w:r>
          </w:p>
          <w:p>
            <w:pPr>
              <w:autoSpaceDN w:val="0"/>
              <w:autoSpaceDE w:val="0"/>
              <w:widowControl/>
              <w:spacing w:line="298" w:lineRule="auto" w:before="562" w:after="0"/>
              <w:ind w:left="93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Feedback obtained during beta testing was incorporated into subsequent improvements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including enhanced error messages, UI layout refinements, and additional form validations. </w:t>
            </w:r>
          </w:p>
          <w:p>
            <w:pPr>
              <w:autoSpaceDN w:val="0"/>
              <w:autoSpaceDE w:val="0"/>
              <w:widowControl/>
              <w:spacing w:line="298" w:lineRule="auto" w:before="146" w:after="0"/>
              <w:ind w:left="93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Feedback obtained during beta testing was incorporated into subsequent improvements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including enhanced error messages, UI layout refinements, and additional form validations. </w:t>
            </w:r>
          </w:p>
          <w:p>
            <w:pPr>
              <w:autoSpaceDN w:val="0"/>
              <w:autoSpaceDE w:val="0"/>
              <w:widowControl/>
              <w:spacing w:line="230" w:lineRule="auto" w:before="146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Done by : Manthan Taak &amp; Henil Bhavsar </w:t>
            </w:r>
          </w:p>
          <w:p>
            <w:pPr>
              <w:autoSpaceDN w:val="0"/>
              <w:autoSpaceDE w:val="0"/>
              <w:widowControl/>
              <w:spacing w:line="230" w:lineRule="auto" w:before="634" w:after="0"/>
              <w:ind w:left="0" w:right="302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Chapter 6: Results and Discussion</w:t>
            </w:r>
          </w:p>
          <w:p>
            <w:pPr>
              <w:autoSpaceDN w:val="0"/>
              <w:autoSpaceDE w:val="0"/>
              <w:widowControl/>
              <w:spacing w:line="230" w:lineRule="auto" w:before="516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6.1 Test Reports</w:t>
            </w:r>
          </w:p>
          <w:p>
            <w:pPr>
              <w:autoSpaceDN w:val="0"/>
              <w:autoSpaceDE w:val="0"/>
              <w:widowControl/>
              <w:spacing w:line="329" w:lineRule="auto" w:before="330" w:after="0"/>
              <w:ind w:left="93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After the completion of development and rigorous testing, the DocEasy document processing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 was evaluated across a comprehensive set of test cases covering all major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functionalities. The test results confirm that the system handles typical document processing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workflows reliably under normal operating conditions. </w:t>
            </w:r>
          </w:p>
          <w:p>
            <w:pPr>
              <w:autoSpaceDN w:val="0"/>
              <w:autoSpaceDE w:val="0"/>
              <w:widowControl/>
              <w:spacing w:line="326" w:lineRule="auto" w:before="308" w:after="0"/>
              <w:ind w:left="93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testing process involved diverse sample inputs including standard PDF documents, images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varying quality, user authentication requests with both valid and invalid credentials, and file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uploads of supported and unsupported formats. Each test case was executed multiple times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validate consistency of results. </w:t>
            </w:r>
          </w:p>
          <w:p>
            <w:pPr>
              <w:autoSpaceDN w:val="0"/>
              <w:autoSpaceDE w:val="0"/>
              <w:widowControl/>
              <w:spacing w:line="329" w:lineRule="auto" w:before="308" w:after="0"/>
              <w:ind w:left="93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results demonstrate that the system functions correctly for the majority of use cases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including user authentication, image compression, PDF-to-Word conversion, OCR text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extraction, and secure file upload and download. Minor limitations were observed in large file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processing and OCR accuracy on low-quality images. </w:t>
            </w:r>
          </w:p>
          <w:p>
            <w:pPr>
              <w:autoSpaceDN w:val="0"/>
              <w:autoSpaceDE w:val="0"/>
              <w:widowControl/>
              <w:spacing w:line="233" w:lineRule="auto" w:before="470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6.2 Sample Test Results</w:t>
            </w:r>
          </w:p>
          <w:p>
            <w:pPr>
              <w:autoSpaceDN w:val="0"/>
              <w:autoSpaceDE w:val="0"/>
              <w:widowControl/>
              <w:spacing w:line="230" w:lineRule="auto" w:before="328" w:after="30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Test Case 1: Successful User Login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2.0" w:type="dxa"/>
            </w:tblPr>
            <w:tblGrid>
              <w:gridCol w:w="2730"/>
              <w:gridCol w:w="2730"/>
              <w:gridCol w:w="2730"/>
              <w:gridCol w:w="2730"/>
            </w:tblGrid>
            <w:tr>
              <w:trPr>
                <w:trHeight w:hRule="exact" w:val="504"/>
              </w:trPr>
              <w:tc>
                <w:tcPr>
                  <w:tcW w:type="dxa" w:w="2340"/>
                  <w:tcBorders>
                    <w:start w:sz="0.7999999999999545" w:val="single" w:color="#000000"/>
                    <w:top w:sz="0.7999999999992724" w:val="single" w:color="#000000"/>
                    <w:end w:sz="1.599999999999909" w:val="single" w:color="#000000"/>
                    <w:bottom w:sz="0.8000000000001819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Input</w:t>
                  </w:r>
                </w:p>
              </w:tc>
              <w:tc>
                <w:tcPr>
                  <w:tcW w:type="dxa" w:w="2340"/>
                  <w:tcBorders>
                    <w:start w:sz="1.599999999999909" w:val="single" w:color="#000000"/>
                    <w:top w:sz="0.7999999999992724" w:val="single" w:color="#000000"/>
                    <w:end w:sz="1.6000000000003638" w:val="single" w:color="#000000"/>
                    <w:bottom w:sz="0.8000000000001819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Expected Output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7999999999992724" w:val="single" w:color="#000000"/>
                    <w:end w:sz="1.6000000000003638" w:val="single" w:color="#000000"/>
                    <w:bottom w:sz="0.8000000000001819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Actual Output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7999999999992724" w:val="single" w:color="#000000"/>
                    <w:end w:sz="0.8000000000001819" w:val="single" w:color="#000000"/>
                    <w:bottom w:sz="0.8000000000001819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Result</w:t>
                  </w:r>
                </w:p>
              </w:tc>
            </w:tr>
            <w:tr>
              <w:trPr>
                <w:trHeight w:hRule="exact" w:val="1176"/>
              </w:trPr>
              <w:tc>
                <w:tcPr>
                  <w:tcW w:type="dxa" w:w="2340"/>
                  <w:tcBorders>
                    <w:start w:sz="0.7999999999999545" w:val="single" w:color="#000000"/>
                    <w:top w:sz="0.8000000000001819" w:val="single" w:color="#000000"/>
                    <w:end w:sz="1.59999999999990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9" w:lineRule="auto" w:before="92" w:after="0"/>
                    <w:ind w:left="120" w:right="72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Username: alice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Password: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correct_password</w:t>
                  </w:r>
                </w:p>
              </w:tc>
              <w:tc>
                <w:tcPr>
                  <w:tcW w:type="dxa" w:w="2340"/>
                  <w:tcBorders>
                    <w:start w:sz="1.599999999999909" w:val="single" w:color="#000000"/>
                    <w:top w:sz="0.8000000000001819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System authenticates user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and returns JWT token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8000000000001819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9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Authentication successful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— Bearer token returned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with 200 OK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8000000000001819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16" w:after="298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Test Case 2: Invalid Login Attempt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2.0" w:type="dxa"/>
            </w:tblPr>
            <w:tblGrid>
              <w:gridCol w:w="2730"/>
              <w:gridCol w:w="2730"/>
              <w:gridCol w:w="2730"/>
              <w:gridCol w:w="2730"/>
            </w:tblGrid>
            <w:tr>
              <w:trPr>
                <w:trHeight w:hRule="exact" w:val="510"/>
              </w:trPr>
              <w:tc>
                <w:tcPr>
                  <w:tcW w:type="dxa" w:w="2340"/>
                  <w:tcBorders>
                    <w:start w:sz="0.7999999999999545" w:val="single" w:color="#000000"/>
                    <w:top w:sz="0.7999999999999545" w:val="single" w:color="#000000"/>
                    <w:end w:sz="1.599999999999909" w:val="single" w:color="#000000"/>
                    <w:bottom w:sz="0.799999999999954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Input</w:t>
                  </w:r>
                </w:p>
              </w:tc>
              <w:tc>
                <w:tcPr>
                  <w:tcW w:type="dxa" w:w="2340"/>
                  <w:tcBorders>
                    <w:start w:sz="1.599999999999909" w:val="single" w:color="#000000"/>
                    <w:top w:sz="0.7999999999999545" w:val="single" w:color="#000000"/>
                    <w:end w:sz="1.6000000000003638" w:val="single" w:color="#000000"/>
                    <w:bottom w:sz="0.799999999999954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Expected Output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7999999999999545" w:val="single" w:color="#000000"/>
                    <w:end w:sz="1.6000000000003638" w:val="single" w:color="#000000"/>
                    <w:bottom w:sz="0.799999999999954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Actual Output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7999999999999545" w:val="single" w:color="#000000"/>
                    <w:end w:sz="0.8000000000001819" w:val="single" w:color="#000000"/>
                    <w:bottom w:sz="0.799999999999954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Result</w:t>
                  </w:r>
                </w:p>
              </w:tc>
            </w:tr>
            <w:tr>
              <w:trPr>
                <w:trHeight w:hRule="exact" w:val="1194"/>
              </w:trPr>
              <w:tc>
                <w:tcPr>
                  <w:tcW w:type="dxa" w:w="2340"/>
                  <w:tcBorders>
                    <w:start w:sz="0.7999999999999545" w:val="single" w:color="#000000"/>
                    <w:top w:sz="0.7999999999999545" w:val="single" w:color="#000000"/>
                    <w:end w:sz="1.599999999999909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90" w:after="0"/>
                    <w:ind w:left="120" w:right="72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Username: alice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Password: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wrong_password</w:t>
                  </w:r>
                </w:p>
              </w:tc>
              <w:tc>
                <w:tcPr>
                  <w:tcW w:type="dxa" w:w="2340"/>
                  <w:tcBorders>
                    <w:start w:sz="1.599999999999909" w:val="single" w:color="#000000"/>
                    <w:top w:sz="0.7999999999999545" w:val="single" w:color="#000000"/>
                    <w:end w:sz="1.6000000000003638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90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401 Unauthorized with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error detail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7999999999999545" w:val="single" w:color="#000000"/>
                    <w:end w:sz="1.6000000000003638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90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"Incorrect username or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password" returned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7999999999999545" w:val="single" w:color="#000000"/>
                    <w:end w:sz="0.8000000000001819" w:val="single" w:color="#000000"/>
                    <w:bottom w:sz="0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584" w:after="30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Test Case 3: Image Compression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2.0" w:type="dxa"/>
            </w:tblPr>
            <w:tblGrid>
              <w:gridCol w:w="2730"/>
              <w:gridCol w:w="2730"/>
              <w:gridCol w:w="2730"/>
              <w:gridCol w:w="2730"/>
            </w:tblGrid>
            <w:tr>
              <w:trPr>
                <w:trHeight w:hRule="exact" w:val="510"/>
              </w:trPr>
              <w:tc>
                <w:tcPr>
                  <w:tcW w:type="dxa" w:w="2340"/>
                  <w:tcBorders>
                    <w:start w:sz="0.7999999999999545" w:val="single" w:color="#000000"/>
                    <w:top w:sz="0.7999999999997272" w:val="single" w:color="#000000"/>
                    <w:end w:sz="1.599999999999909" w:val="single" w:color="#000000"/>
                    <w:bottom w:sz="0.8000000000001819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Input</w:t>
                  </w:r>
                </w:p>
              </w:tc>
              <w:tc>
                <w:tcPr>
                  <w:tcW w:type="dxa" w:w="2340"/>
                  <w:tcBorders>
                    <w:start w:sz="1.599999999999909" w:val="single" w:color="#000000"/>
                    <w:top w:sz="0.7999999999997272" w:val="single" w:color="#000000"/>
                    <w:end w:sz="1.6000000000003638" w:val="single" w:color="#000000"/>
                    <w:bottom w:sz="0.8000000000001819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Expected Output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7999999999997272" w:val="single" w:color="#000000"/>
                    <w:end w:sz="1.6000000000003638" w:val="single" w:color="#000000"/>
                    <w:bottom w:sz="0.8000000000001819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Actual Output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7999999999997272" w:val="single" w:color="#000000"/>
                    <w:end w:sz="0.8000000000001819" w:val="single" w:color="#000000"/>
                    <w:bottom w:sz="0.8000000000001819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Result</w:t>
                  </w:r>
                </w:p>
              </w:tc>
            </w:tr>
            <w:tr>
              <w:trPr>
                <w:trHeight w:hRule="exact" w:val="850"/>
              </w:trPr>
              <w:tc>
                <w:tcPr>
                  <w:tcW w:type="dxa" w:w="2340"/>
                  <w:tcBorders>
                    <w:start w:sz="0.7999999999999545" w:val="single" w:color="#000000"/>
                    <w:top w:sz="0.8000000000001819" w:val="single" w:color="#000000"/>
                    <w:end w:sz="1.59999999999990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Image file: 2.5 MB PNG</w:t>
                  </w:r>
                </w:p>
              </w:tc>
              <w:tc>
                <w:tcPr>
                  <w:tcW w:type="dxa" w:w="2340"/>
                  <w:tcBorders>
                    <w:start w:sz="1.599999999999909" w:val="single" w:color="#000000"/>
                    <w:top w:sz="0.8000000000001819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88" w:after="0"/>
                    <w:ind w:left="120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Compressed image with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reduced file size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8000000000001819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88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Output image size: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approximately 600 KB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8000000000001819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584" w:after="298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Test Case 4: PDF to Word Conversion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2.0" w:type="dxa"/>
            </w:tblPr>
            <w:tblGrid>
              <w:gridCol w:w="2730"/>
              <w:gridCol w:w="2730"/>
              <w:gridCol w:w="2730"/>
              <w:gridCol w:w="2730"/>
            </w:tblGrid>
            <w:tr>
              <w:trPr>
                <w:trHeight w:hRule="exact" w:val="508"/>
              </w:trPr>
              <w:tc>
                <w:tcPr>
                  <w:tcW w:type="dxa" w:w="2340"/>
                  <w:tcBorders>
                    <w:start w:sz="0.7999999999999545" w:val="single" w:color="#000000"/>
                    <w:top w:sz="0.7999999999997272" w:val="single" w:color="#000000"/>
                    <w:end w:sz="1.599999999999909" w:val="single" w:color="#000000"/>
                    <w:bottom w:sz="1.6000000000003638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Input</w:t>
                  </w:r>
                </w:p>
              </w:tc>
              <w:tc>
                <w:tcPr>
                  <w:tcW w:type="dxa" w:w="2340"/>
                  <w:tcBorders>
                    <w:start w:sz="1.599999999999909" w:val="single" w:color="#000000"/>
                    <w:top w:sz="0.7999999999997272" w:val="single" w:color="#000000"/>
                    <w:end w:sz="1.6000000000003638" w:val="single" w:color="#000000"/>
                    <w:bottom w:sz="1.6000000000003638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Expected Output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7999999999997272" w:val="single" w:color="#000000"/>
                    <w:end w:sz="1.6000000000003638" w:val="single" w:color="#000000"/>
                    <w:bottom w:sz="1.6000000000003638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Actual Output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7999999999997272" w:val="single" w:color="#000000"/>
                    <w:end w:sz="0.8000000000001819" w:val="single" w:color="#000000"/>
                    <w:bottom w:sz="1.6000000000003638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Result</w:t>
                  </w:r>
                </w:p>
              </w:tc>
            </w:tr>
            <w:tr>
              <w:trPr>
                <w:trHeight w:hRule="exact" w:val="1542"/>
              </w:trPr>
              <w:tc>
                <w:tcPr>
                  <w:tcW w:type="dxa" w:w="2340"/>
                  <w:tcBorders>
                    <w:start w:sz="0.7999999999999545" w:val="single" w:color="#000000"/>
                    <w:top w:sz="1.6000000000003638" w:val="single" w:color="#000000"/>
                    <w:end w:sz="1.59999999999990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88" w:after="0"/>
                    <w:ind w:left="120" w:right="43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Input: document.pdf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(simple layout)</w:t>
                  </w:r>
                </w:p>
              </w:tc>
              <w:tc>
                <w:tcPr>
                  <w:tcW w:type="dxa" w:w="2340"/>
                  <w:tcBorders>
                    <w:start w:sz="1.599999999999909" w:val="single" w:color="#000000"/>
                    <w:top w:sz="1.6000000000003638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88" w:after="0"/>
                    <w:ind w:left="120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Editable Word document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(.docx)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1.6000000000003638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9" w:lineRule="auto" w:before="88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Word file generated;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minor formatting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differences in complex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sections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1.6000000000003638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Partial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95" w:lineRule="auto" w:before="10" w:after="0"/>
              <w:ind w:left="932" w:right="144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Note: Minor formatting differences were observed in PDFs with complex multi-column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layouts. Simple single-column documents converted correctly. </w:t>
            </w:r>
          </w:p>
          <w:p>
            <w:pPr>
              <w:autoSpaceDN w:val="0"/>
              <w:autoSpaceDE w:val="0"/>
              <w:widowControl/>
              <w:spacing w:line="230" w:lineRule="auto" w:before="882" w:after="30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Test Case 5: OCR Text Extraction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2.0" w:type="dxa"/>
            </w:tblPr>
            <w:tblGrid>
              <w:gridCol w:w="2730"/>
              <w:gridCol w:w="2730"/>
              <w:gridCol w:w="2730"/>
              <w:gridCol w:w="2730"/>
            </w:tblGrid>
            <w:tr>
              <w:trPr>
                <w:trHeight w:hRule="exact" w:val="506"/>
              </w:trPr>
              <w:tc>
                <w:tcPr>
                  <w:tcW w:type="dxa" w:w="2340"/>
                  <w:tcBorders>
                    <w:start w:sz="0.7999999999999545" w:val="single" w:color="#000000"/>
                    <w:top w:sz="0.8000000000001819" w:val="single" w:color="#000000"/>
                    <w:end w:sz="1.599999999999909" w:val="single" w:color="#000000"/>
                    <w:bottom w:sz="0.8000000000001819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Input</w:t>
                  </w:r>
                </w:p>
              </w:tc>
              <w:tc>
                <w:tcPr>
                  <w:tcW w:type="dxa" w:w="2340"/>
                  <w:tcBorders>
                    <w:start w:sz="1.599999999999909" w:val="single" w:color="#000000"/>
                    <w:top w:sz="0.8000000000001819" w:val="single" w:color="#000000"/>
                    <w:end w:sz="1.6000000000003638" w:val="single" w:color="#000000"/>
                    <w:bottom w:sz="0.8000000000001819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Expected Output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8000000000001819" w:val="single" w:color="#000000"/>
                    <w:end w:sz="1.6000000000003638" w:val="single" w:color="#000000"/>
                    <w:bottom w:sz="0.8000000000001819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Actual Output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8000000000001819" w:val="single" w:color="#000000"/>
                    <w:end w:sz="0.8000000000001819" w:val="single" w:color="#000000"/>
                    <w:bottom w:sz="0.8000000000001819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Result</w:t>
                  </w:r>
                </w:p>
              </w:tc>
            </w:tr>
            <w:tr>
              <w:trPr>
                <w:trHeight w:hRule="exact" w:val="1198"/>
              </w:trPr>
              <w:tc>
                <w:tcPr>
                  <w:tcW w:type="dxa" w:w="2340"/>
                  <w:tcBorders>
                    <w:start w:sz="0.7999999999999545" w:val="single" w:color="#000000"/>
                    <w:top w:sz="0.8000000000001819" w:val="single" w:color="#000000"/>
                    <w:end w:sz="1.599999999999909" w:val="single" w:color="#000000"/>
                    <w:bottom w:sz="1.599999999999454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92" w:after="0"/>
                    <w:ind w:left="120" w:right="43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High-quality printed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image</w:t>
                  </w:r>
                </w:p>
              </w:tc>
              <w:tc>
                <w:tcPr>
                  <w:tcW w:type="dxa" w:w="2340"/>
                  <w:tcBorders>
                    <w:start w:sz="1.599999999999909" w:val="single" w:color="#000000"/>
                    <w:top w:sz="0.8000000000001819" w:val="single" w:color="#000000"/>
                    <w:end w:sz="1.6000000000003638" w:val="single" w:color="#000000"/>
                    <w:bottom w:sz="1.599999999999454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92" w:after="0"/>
                    <w:ind w:left="120" w:right="576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Full text extracted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accurately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8000000000001819" w:val="single" w:color="#000000"/>
                    <w:end w:sz="1.6000000000003638" w:val="single" w:color="#000000"/>
                    <w:bottom w:sz="1.599999999999454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92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Text extracted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successfully with high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accuracy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8000000000001819" w:val="single" w:color="#000000"/>
                    <w:end w:sz="0.8000000000001819" w:val="single" w:color="#000000"/>
                    <w:bottom w:sz="1.599999999999454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582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Test Case 6: Invalid File Upload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2.0" w:type="dxa"/>
            </w:tblPr>
            <w:tblGrid>
              <w:gridCol w:w="2730"/>
              <w:gridCol w:w="2730"/>
              <w:gridCol w:w="2730"/>
              <w:gridCol w:w="2730"/>
            </w:tblGrid>
            <w:tr>
              <w:trPr>
                <w:trHeight w:hRule="exact" w:val="508"/>
              </w:trPr>
              <w:tc>
                <w:tcPr>
                  <w:tcW w:type="dxa" w:w="2340"/>
                  <w:tcBorders>
                    <w:start w:sz="0.7999999999999545" w:val="single" w:color="#000000"/>
                    <w:top w:sz="0.7999999999999545" w:val="single" w:color="#000000"/>
                    <w:end w:sz="1.599999999999909" w:val="single" w:color="#000000"/>
                    <w:bottom w:sz="1.6000000000000227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Input</w:t>
                  </w:r>
                </w:p>
              </w:tc>
              <w:tc>
                <w:tcPr>
                  <w:tcW w:type="dxa" w:w="2340"/>
                  <w:tcBorders>
                    <w:start w:sz="1.599999999999909" w:val="single" w:color="#000000"/>
                    <w:top w:sz="0.7999999999999545" w:val="single" w:color="#000000"/>
                    <w:end w:sz="1.6000000000003638" w:val="single" w:color="#000000"/>
                    <w:bottom w:sz="1.6000000000000227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Expected Output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7999999999999545" w:val="single" w:color="#000000"/>
                    <w:end w:sz="1.6000000000003638" w:val="single" w:color="#000000"/>
                    <w:bottom w:sz="1.6000000000000227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Actual Output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7999999999999545" w:val="single" w:color="#000000"/>
                    <w:end w:sz="0.8000000000001819" w:val="single" w:color="#000000"/>
                    <w:bottom w:sz="1.6000000000000227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Result</w:t>
                  </w:r>
                </w:p>
              </w:tc>
            </w:tr>
            <w:tr>
              <w:trPr>
                <w:trHeight w:hRule="exact" w:val="1196"/>
              </w:trPr>
              <w:tc>
                <w:tcPr>
                  <w:tcW w:type="dxa" w:w="2340"/>
                  <w:tcBorders>
                    <w:start w:sz="0.7999999999999545" w:val="single" w:color="#000000"/>
                    <w:top w:sz="1.6000000000000227" w:val="single" w:color="#000000"/>
                    <w:end w:sz="1.59999999999990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88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Unsupported file type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(.exe)</w:t>
                  </w:r>
                </w:p>
              </w:tc>
              <w:tc>
                <w:tcPr>
                  <w:tcW w:type="dxa" w:w="2340"/>
                  <w:tcBorders>
                    <w:start w:sz="1.599999999999909" w:val="single" w:color="#000000"/>
                    <w:top w:sz="1.6000000000000227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88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System rejects upload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with error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1.6000000000000227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9" w:lineRule="auto" w:before="88" w:after="0"/>
                    <w:ind w:left="120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Upload rejected —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"Unsupported file type"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error returned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1.6000000000000227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584" w:after="298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Test Case 7: Unauthenticated File Access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2.0" w:type="dxa"/>
            </w:tblPr>
            <w:tblGrid>
              <w:gridCol w:w="2730"/>
              <w:gridCol w:w="2730"/>
              <w:gridCol w:w="2730"/>
              <w:gridCol w:w="2730"/>
            </w:tblGrid>
            <w:tr>
              <w:trPr>
                <w:trHeight w:hRule="exact" w:val="506"/>
              </w:trPr>
              <w:tc>
                <w:tcPr>
                  <w:tcW w:type="dxa" w:w="2340"/>
                  <w:tcBorders>
                    <w:start w:sz="0.7999999999999545" w:val="single" w:color="#000000"/>
                    <w:top w:sz="0.8000000000001819" w:val="single" w:color="#000000"/>
                    <w:end w:sz="1.599999999999909" w:val="single" w:color="#000000"/>
                    <w:bottom w:sz="0.799999999999954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Input</w:t>
                  </w:r>
                </w:p>
              </w:tc>
              <w:tc>
                <w:tcPr>
                  <w:tcW w:type="dxa" w:w="2340"/>
                  <w:tcBorders>
                    <w:start w:sz="1.599999999999909" w:val="single" w:color="#000000"/>
                    <w:top w:sz="0.8000000000001819" w:val="single" w:color="#000000"/>
                    <w:end w:sz="1.6000000000003638" w:val="single" w:color="#000000"/>
                    <w:bottom w:sz="0.799999999999954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Expected Output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8000000000001819" w:val="single" w:color="#000000"/>
                    <w:end w:sz="1.6000000000003638" w:val="single" w:color="#000000"/>
                    <w:bottom w:sz="0.799999999999954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Actual Output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8000000000001819" w:val="single" w:color="#000000"/>
                    <w:end w:sz="0.8000000000001819" w:val="single" w:color="#000000"/>
                    <w:bottom w:sz="0.799999999999954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Result</w:t>
                  </w:r>
                </w:p>
              </w:tc>
            </w:tr>
            <w:tr>
              <w:trPr>
                <w:trHeight w:hRule="exact" w:val="852"/>
              </w:trPr>
              <w:tc>
                <w:tcPr>
                  <w:tcW w:type="dxa" w:w="2340"/>
                  <w:tcBorders>
                    <w:start w:sz="0.7999999999999545" w:val="single" w:color="#000000"/>
                    <w:top w:sz="0.7999999999999545" w:val="single" w:color="#000000"/>
                    <w:end w:sz="1.599999999999909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92" w:after="0"/>
                    <w:ind w:left="120" w:right="43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Request to /upload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without Bearer token</w:t>
                  </w:r>
                </w:p>
              </w:tc>
              <w:tc>
                <w:tcPr>
                  <w:tcW w:type="dxa" w:w="2340"/>
                  <w:tcBorders>
                    <w:start w:sz="1.599999999999909" w:val="single" w:color="#000000"/>
                    <w:top w:sz="0.7999999999999545" w:val="single" w:color="#000000"/>
                    <w:end w:sz="1.6000000000003638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92" w:after="0"/>
                    <w:ind w:left="120" w:right="576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System returns 401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Unauthorized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7999999999999545" w:val="single" w:color="#000000"/>
                    <w:end w:sz="1.6000000000003638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5" w:lineRule="auto" w:before="92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401 Unauthorized —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access correctly denied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7999999999999545" w:val="single" w:color="#000000"/>
                    <w:end w:sz="0.8000000000001819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582" w:after="298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Test Case 8: Large File Processing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2.0" w:type="dxa"/>
            </w:tblPr>
            <w:tblGrid>
              <w:gridCol w:w="2730"/>
              <w:gridCol w:w="2730"/>
              <w:gridCol w:w="2730"/>
              <w:gridCol w:w="2730"/>
            </w:tblGrid>
            <w:tr>
              <w:trPr>
                <w:trHeight w:hRule="exact" w:val="510"/>
              </w:trPr>
              <w:tc>
                <w:tcPr>
                  <w:tcW w:type="dxa" w:w="2340"/>
                  <w:tcBorders>
                    <w:start w:sz="0.7999999999999545" w:val="single" w:color="#000000"/>
                    <w:top w:sz="0.7999999999997272" w:val="single" w:color="#000000"/>
                    <w:end w:sz="1.599999999999909" w:val="single" w:color="#000000"/>
                    <w:bottom w:sz="0.7999999999997272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Input</w:t>
                  </w:r>
                </w:p>
              </w:tc>
              <w:tc>
                <w:tcPr>
                  <w:tcW w:type="dxa" w:w="2340"/>
                  <w:tcBorders>
                    <w:start w:sz="1.599999999999909" w:val="single" w:color="#000000"/>
                    <w:top w:sz="0.7999999999997272" w:val="single" w:color="#000000"/>
                    <w:end w:sz="1.6000000000003638" w:val="single" w:color="#000000"/>
                    <w:bottom w:sz="0.7999999999997272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Expected Output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7999999999997272" w:val="single" w:color="#000000"/>
                    <w:end w:sz="1.6000000000003638" w:val="single" w:color="#000000"/>
                    <w:bottom w:sz="0.7999999999997272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Actual Output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7999999999997272" w:val="single" w:color="#000000"/>
                    <w:end w:sz="0.8000000000001819" w:val="single" w:color="#000000"/>
                    <w:bottom w:sz="0.7999999999997272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Result</w:t>
                  </w:r>
                </w:p>
              </w:tc>
            </w:tr>
            <w:tr>
              <w:trPr>
                <w:trHeight w:hRule="exact" w:val="850"/>
              </w:trPr>
              <w:tc>
                <w:tcPr>
                  <w:tcW w:type="dxa" w:w="2340"/>
                  <w:tcBorders>
                    <w:start w:sz="0.7999999999999545" w:val="single" w:color="#000000"/>
                    <w:top w:sz="0.7999999999997272" w:val="single" w:color="#000000"/>
                    <w:end w:sz="1.599999999999909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0" w:after="0"/>
                    <w:ind w:left="120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Document file exceeding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50 MB</w:t>
                  </w:r>
                </w:p>
              </w:tc>
              <w:tc>
                <w:tcPr>
                  <w:tcW w:type="dxa" w:w="2340"/>
                  <w:tcBorders>
                    <w:start w:sz="1.599999999999909" w:val="single" w:color="#000000"/>
                    <w:top w:sz="0.7999999999997272" w:val="single" w:color="#000000"/>
                    <w:end w:sz="1.6000000000003638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0" w:after="0"/>
                    <w:ind w:left="120" w:right="43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System processes file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without crashing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7999999999997272" w:val="single" w:color="#000000"/>
                    <w:end w:sz="1.6000000000003638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0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Server exception raised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— processing failed</w:t>
                  </w:r>
                </w:p>
              </w:tc>
              <w:tc>
                <w:tcPr>
                  <w:tcW w:type="dxa" w:w="2340"/>
                  <w:tcBorders>
                    <w:start w:sz="1.6000000000003638" w:val="single" w:color="#000000"/>
                    <w:top w:sz="0.7999999999997272" w:val="single" w:color="#000000"/>
                    <w:end w:sz="0.8000000000001819" w:val="single" w:color="#000000"/>
                    <w:bottom w:sz="0.7999999999997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Fail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750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6.3 User Documentation</w:t>
            </w:r>
          </w:p>
          <w:p>
            <w:pPr>
              <w:autoSpaceDN w:val="0"/>
              <w:autoSpaceDE w:val="0"/>
              <w:widowControl/>
              <w:spacing w:line="298" w:lineRule="auto" w:before="328" w:after="0"/>
              <w:ind w:left="93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This section provides a complete guide to the DocEasy system for end users. It describes all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available features, how to access them, and what to expect as output. </w:t>
            </w:r>
          </w:p>
          <w:p>
            <w:pPr>
              <w:autoSpaceDN w:val="0"/>
              <w:autoSpaceDE w:val="0"/>
              <w:widowControl/>
              <w:spacing w:line="230" w:lineRule="auto" w:before="390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6.3.1 Getting Started</w:t>
            </w:r>
          </w:p>
          <w:p>
            <w:pPr>
              <w:autoSpaceDN w:val="0"/>
              <w:autoSpaceDE w:val="0"/>
              <w:widowControl/>
              <w:spacing w:line="317" w:lineRule="auto" w:before="268" w:after="0"/>
              <w:ind w:left="93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use DocEasy, open the application in any modern web browser. Before accessing any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document processing feature, users must register for an account or log in if they already have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one.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308" w:after="0"/>
              <w:ind w:left="129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Registration: Navigate to the Register page, enter a valid email address and a password,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click Register. A confirmation message will appear on success.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8" w:lineRule="auto" w:before="248" w:after="0"/>
              <w:ind w:left="129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Login: Navigate to the Login page, enter your registered email and password, and click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Login. Upon successful authentication, you will gain access to all document utilities.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48" w:after="0"/>
              <w:ind w:left="129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Logout: Click the Logout button in the navigation bar to invalidate your session token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return to the login screen.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auto" w:before="944" w:after="0"/>
              <w:ind w:left="932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6.3.2 Document Utilities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Image Compression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Navigate to the Compress section. Click the upload button and select a JPEG or PNG image.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Choose the desired compression level. Click Compress and a download link will appear for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compressed file. </w:t>
            </w:r>
          </w:p>
          <w:p>
            <w:pPr>
              <w:autoSpaceDN w:val="0"/>
              <w:autoSpaceDE w:val="0"/>
              <w:widowControl/>
              <w:spacing w:line="362" w:lineRule="auto" w:before="308" w:after="0"/>
              <w:ind w:left="932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PDF to Word Conversion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Navigate to the Convert section and select PDF to Word. Upload a PDF document. Click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Convert. The system will generate a downloadable .docx file. Note that complex PDF layouts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may experience minor formatting differences. </w:t>
            </w:r>
          </w:p>
          <w:p>
            <w:pPr>
              <w:autoSpaceDN w:val="0"/>
              <w:autoSpaceDE w:val="0"/>
              <w:widowControl/>
              <w:spacing w:line="362" w:lineRule="auto" w:before="308" w:after="0"/>
              <w:ind w:left="932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Document Merging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Navigate to the Merge section. Upload two or more PDF files in the desired order. Click Merge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combine them into a single PDF document available for download. </w:t>
            </w:r>
          </w:p>
          <w:p>
            <w:pPr>
              <w:autoSpaceDN w:val="0"/>
              <w:autoSpaceDE w:val="0"/>
              <w:widowControl/>
              <w:spacing w:line="362" w:lineRule="auto" w:before="308" w:after="0"/>
              <w:ind w:left="932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Document Splitting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Navigate to the Split section. Upload a multi-page PDF document and specify the page ranges.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Click Split and the system will generate separate PDF files for each section. </w:t>
            </w:r>
          </w:p>
          <w:p>
            <w:pPr>
              <w:autoSpaceDN w:val="0"/>
              <w:autoSpaceDE w:val="0"/>
              <w:widowControl/>
              <w:spacing w:line="362" w:lineRule="auto" w:before="312" w:after="0"/>
              <w:ind w:left="932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OCR Text Extraction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Navigate to the OCR section. Upload an image or scanned PDF. Click Extract Text.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extracted text will appear in a text box for copying. Best results are obtained with clear, high-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contrast printed text. </w:t>
            </w:r>
          </w:p>
          <w:p>
            <w:pPr>
              <w:autoSpaceDN w:val="0"/>
              <w:autoSpaceDE w:val="0"/>
              <w:widowControl/>
              <w:spacing w:line="230" w:lineRule="auto" w:before="390" w:after="26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6.3.3 Common Error Messages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2.0" w:type="dxa"/>
            </w:tblPr>
            <w:tblGrid>
              <w:gridCol w:w="3640"/>
              <w:gridCol w:w="3640"/>
              <w:gridCol w:w="3640"/>
            </w:tblGrid>
            <w:tr>
              <w:trPr>
                <w:trHeight w:hRule="exact" w:val="506"/>
              </w:trPr>
              <w:tc>
                <w:tcPr>
                  <w:tcW w:type="dxa" w:w="3120"/>
                  <w:tcBorders>
                    <w:start w:sz="0.7999999999999545" w:val="single" w:color="#000000"/>
                    <w:top w:sz="0.8000000000001819" w:val="single" w:color="#000000"/>
                    <w:end w:sz="1.599999999999909" w:val="single" w:color="#000000"/>
                    <w:bottom w:sz="0.8000000000001819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Error Message</w:t>
                  </w:r>
                </w:p>
              </w:tc>
              <w:tc>
                <w:tcPr>
                  <w:tcW w:type="dxa" w:w="3120"/>
                  <w:tcBorders>
                    <w:start w:sz="1.599999999999909" w:val="single" w:color="#000000"/>
                    <w:top w:sz="0.8000000000001819" w:val="single" w:color="#000000"/>
                    <w:end w:sz="1.6000000000003638" w:val="single" w:color="#000000"/>
                    <w:bottom w:sz="0.8000000000001819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Cause</w:t>
                  </w:r>
                </w:p>
              </w:tc>
              <w:tc>
                <w:tcPr>
                  <w:tcW w:type="dxa" w:w="3120"/>
                  <w:tcBorders>
                    <w:start w:sz="1.6000000000003638" w:val="single" w:color="#000000"/>
                    <w:top w:sz="0.8000000000001819" w:val="single" w:color="#000000"/>
                    <w:end w:sz="0.8000000000001819" w:val="single" w:color="#000000"/>
                    <w:bottom w:sz="0.8000000000001819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Resolution</w:t>
                  </w:r>
                </w:p>
              </w:tc>
            </w:tr>
            <w:tr>
              <w:trPr>
                <w:trHeight w:hRule="exact" w:val="850"/>
              </w:trPr>
              <w:tc>
                <w:tcPr>
                  <w:tcW w:type="dxa" w:w="3120"/>
                  <w:tcBorders>
                    <w:start w:sz="0.7999999999999545" w:val="single" w:color="#000000"/>
                    <w:top w:sz="0.8000000000001819" w:val="single" w:color="#000000"/>
                    <w:end w:sz="1.59999999999990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"Incorrect username or password"</w:t>
                  </w:r>
                </w:p>
              </w:tc>
              <w:tc>
                <w:tcPr>
                  <w:tcW w:type="dxa" w:w="3120"/>
                  <w:tcBorders>
                    <w:start w:sz="1.599999999999909" w:val="single" w:color="#000000"/>
                    <w:top w:sz="0.8000000000001819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Invalid login credentials</w:t>
                  </w:r>
                </w:p>
              </w:tc>
              <w:tc>
                <w:tcPr>
                  <w:tcW w:type="dxa" w:w="3120"/>
                  <w:tcBorders>
                    <w:start w:sz="1.6000000000003638" w:val="single" w:color="#000000"/>
                    <w:top w:sz="0.8000000000001819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0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Re-enter your correct email and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password</w:t>
                  </w:r>
                </w:p>
              </w:tc>
            </w:tr>
            <w:tr>
              <w:trPr>
                <w:trHeight w:hRule="exact" w:val="854"/>
              </w:trPr>
              <w:tc>
                <w:tcPr>
                  <w:tcW w:type="dxa" w:w="3120"/>
                  <w:tcBorders>
                    <w:start w:sz="0.7999999999999545" w:val="single" w:color="#000000"/>
                    <w:top w:sz="0.8000000000001819" w:val="single" w:color="#000000"/>
                    <w:end w:sz="1.59999999999990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"Email already registered"</w:t>
                  </w:r>
                </w:p>
              </w:tc>
              <w:tc>
                <w:tcPr>
                  <w:tcW w:type="dxa" w:w="3120"/>
                  <w:tcBorders>
                    <w:start w:sz="1.599999999999909" w:val="single" w:color="#000000"/>
                    <w:top w:sz="0.8000000000001819" w:val="single" w:color="#000000"/>
                    <w:end w:sz="1.6000000000003638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Registration with duplicate email</w:t>
                  </w:r>
                </w:p>
              </w:tc>
              <w:tc>
                <w:tcPr>
                  <w:tcW w:type="dxa" w:w="3120"/>
                  <w:tcBorders>
                    <w:start w:sz="1.6000000000003638" w:val="single" w:color="#000000"/>
                    <w:top w:sz="0.8000000000001819" w:val="single" w:color="#000000"/>
                    <w:end w:sz="0.8000000000001819" w:val="single" w:color="#000000"/>
                    <w:bottom w:sz="0.800000000000181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92" w:after="0"/>
                    <w:ind w:left="120" w:right="288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Use a different email or log in to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existing account</w:t>
                  </w:r>
                </w:p>
              </w:tc>
            </w:tr>
            <w:tr>
              <w:trPr>
                <w:trHeight w:hRule="exact" w:val="830"/>
              </w:trPr>
              <w:tc>
                <w:tcPr>
                  <w:tcW w:type="dxa" w:w="3120"/>
                  <w:tcBorders>
                    <w:start w:sz="0.7999999999999545" w:val="single" w:color="#000000"/>
                    <w:top w:sz="0.8000000000001819" w:val="single" w:color="#000000"/>
                    <w:end w:sz="1.599999999999909" w:val="single" w:color="#000000"/>
                    <w:bottom w:sz="0.799999999999272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"Unsupported file type"</w:t>
                  </w:r>
                </w:p>
              </w:tc>
              <w:tc>
                <w:tcPr>
                  <w:tcW w:type="dxa" w:w="3120"/>
                  <w:tcBorders>
                    <w:start w:sz="1.599999999999909" w:val="single" w:color="#000000"/>
                    <w:top w:sz="0.8000000000001819" w:val="single" w:color="#000000"/>
                    <w:end w:sz="1.6000000000003638" w:val="single" w:color="#000000"/>
                    <w:bottom w:sz="0.799999999999272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File format not accepted</w:t>
                  </w:r>
                </w:p>
              </w:tc>
              <w:tc>
                <w:tcPr>
                  <w:tcW w:type="dxa" w:w="3120"/>
                  <w:tcBorders>
                    <w:start w:sz="1.6000000000003638" w:val="single" w:color="#000000"/>
                    <w:top w:sz="0.8000000000001819" w:val="single" w:color="#000000"/>
                    <w:end w:sz="0.8000000000001819" w:val="single" w:color="#000000"/>
                    <w:bottom w:sz="0.799999999999272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88" w:after="0"/>
                    <w:ind w:left="120" w:right="43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Use a supported format: PDF,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JPEG, PNG, DOCX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2.0" w:type="dxa"/>
            </w:tblPr>
            <w:tblGrid>
              <w:gridCol w:w="3640"/>
              <w:gridCol w:w="3640"/>
              <w:gridCol w:w="3640"/>
            </w:tblGrid>
            <w:tr>
              <w:trPr>
                <w:trHeight w:hRule="exact" w:val="508"/>
              </w:trPr>
              <w:tc>
                <w:tcPr>
                  <w:tcW w:type="dxa" w:w="3120"/>
                  <w:tcBorders>
                    <w:start w:sz="0.7999999999999545" w:val="single" w:color="#000000"/>
                    <w:top w:sz="0.7999999999999545" w:val="single" w:color="#000000"/>
                    <w:end w:sz="1.599999999999909" w:val="single" w:color="#000000"/>
                    <w:bottom w:sz="1.6000000000000227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Error Message</w:t>
                  </w:r>
                </w:p>
              </w:tc>
              <w:tc>
                <w:tcPr>
                  <w:tcW w:type="dxa" w:w="3120"/>
                  <w:tcBorders>
                    <w:start w:sz="1.599999999999909" w:val="single" w:color="#000000"/>
                    <w:top w:sz="0.7999999999999545" w:val="single" w:color="#000000"/>
                    <w:end w:sz="1.6000000000003638" w:val="single" w:color="#000000"/>
                    <w:bottom w:sz="1.6000000000000227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Cause</w:t>
                  </w:r>
                </w:p>
              </w:tc>
              <w:tc>
                <w:tcPr>
                  <w:tcW w:type="dxa" w:w="3120"/>
                  <w:tcBorders>
                    <w:start w:sz="1.6000000000003638" w:val="single" w:color="#000000"/>
                    <w:top w:sz="0.7999999999999545" w:val="single" w:color="#000000"/>
                    <w:end w:sz="0.8000000000001819" w:val="single" w:color="#000000"/>
                    <w:bottom w:sz="1.6000000000000227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Resolution</w:t>
                  </w:r>
                </w:p>
              </w:tc>
            </w:tr>
            <w:tr>
              <w:trPr>
                <w:trHeight w:hRule="exact" w:val="852"/>
              </w:trPr>
              <w:tc>
                <w:tcPr>
                  <w:tcW w:type="dxa" w:w="3120"/>
                  <w:tcBorders>
                    <w:start w:sz="0.7999999999999545" w:val="single" w:color="#000000"/>
                    <w:top w:sz="1.6000000000000227" w:val="single" w:color="#000000"/>
                    <w:end w:sz="1.599999999999909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"File too large"</w:t>
                  </w:r>
                </w:p>
              </w:tc>
              <w:tc>
                <w:tcPr>
                  <w:tcW w:type="dxa" w:w="3120"/>
                  <w:tcBorders>
                    <w:start w:sz="1.599999999999909" w:val="single" w:color="#000000"/>
                    <w:top w:sz="1.6000000000000227" w:val="single" w:color="#000000"/>
                    <w:end w:sz="1.6000000000003638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File exceeds size limit</w:t>
                  </w:r>
                </w:p>
              </w:tc>
              <w:tc>
                <w:tcPr>
                  <w:tcW w:type="dxa" w:w="3120"/>
                  <w:tcBorders>
                    <w:start w:sz="1.6000000000003638" w:val="single" w:color="#000000"/>
                    <w:top w:sz="1.6000000000000227" w:val="single" w:color="#000000"/>
                    <w:end w:sz="0.8000000000001819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88" w:after="0"/>
                    <w:ind w:left="120" w:right="43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Compress or use a smaller file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before uploading</w:t>
                  </w:r>
                </w:p>
              </w:tc>
            </w:tr>
            <w:tr>
              <w:trPr>
                <w:trHeight w:hRule="exact" w:val="852"/>
              </w:trPr>
              <w:tc>
                <w:tcPr>
                  <w:tcW w:type="dxa" w:w="3120"/>
                  <w:tcBorders>
                    <w:start w:sz="0.7999999999999545" w:val="single" w:color="#000000"/>
                    <w:top w:sz="1.599999999999909" w:val="single" w:color="#000000"/>
                    <w:end w:sz="1.599999999999909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"Could not validate credentials"</w:t>
                  </w:r>
                </w:p>
              </w:tc>
              <w:tc>
                <w:tcPr>
                  <w:tcW w:type="dxa" w:w="3120"/>
                  <w:tcBorders>
                    <w:start w:sz="1.599999999999909" w:val="single" w:color="#000000"/>
                    <w:top w:sz="1.599999999999909" w:val="single" w:color="#000000"/>
                    <w:end w:sz="1.6000000000003638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Expired or invalid JWT token</w:t>
                  </w:r>
                </w:p>
              </w:tc>
              <w:tc>
                <w:tcPr>
                  <w:tcW w:type="dxa" w:w="3120"/>
                  <w:tcBorders>
                    <w:start w:sz="1.6000000000003638" w:val="single" w:color="#000000"/>
                    <w:top w:sz="1.599999999999909" w:val="single" w:color="#000000"/>
                    <w:end w:sz="0.8000000000001819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auto" w:before="88" w:after="0"/>
                    <w:ind w:left="120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Log out and log in again to refresh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your session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748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6.4 Discussion</w:t>
            </w:r>
          </w:p>
          <w:p>
            <w:pPr>
              <w:autoSpaceDN w:val="0"/>
              <w:autoSpaceDE w:val="0"/>
              <w:widowControl/>
              <w:spacing w:line="329" w:lineRule="auto" w:before="330" w:after="0"/>
              <w:ind w:left="93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results obtained from the testing process confirm that the DocEasy system successfully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achieves its core objectives. The authentication system performed reliably across all test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scenarios, correctly issuing JWT tokens for valid credentials and returning appropriate 401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error responses for invalid attempts. </w:t>
            </w:r>
          </w:p>
          <w:p>
            <w:pPr>
              <w:autoSpaceDN w:val="0"/>
              <w:autoSpaceDE w:val="0"/>
              <w:widowControl/>
              <w:spacing w:line="329" w:lineRule="auto" w:before="308" w:after="0"/>
              <w:ind w:left="93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Document processing features performed consistently well. Image compression achieved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significant size reductions averaging 70 to 80 percent in testing. The OCR module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demonstrated high accuracy on clear printed images but exhibited limitations with low-quality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 handwritten content, which reflects constraints of the underlying Tesseract engine. </w:t>
            </w:r>
          </w:p>
          <w:p>
            <w:pPr>
              <w:autoSpaceDN w:val="0"/>
              <w:autoSpaceDE w:val="0"/>
              <w:widowControl/>
              <w:spacing w:line="317" w:lineRule="auto" w:before="308" w:after="0"/>
              <w:ind w:left="93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most notable limitation identified was the systems handling of very large files. Files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exceeding approximately 50 MB caused server exceptions in the current implementation. This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has been partially mitigated through file size validation at the upload stage. </w:t>
            </w:r>
          </w:p>
          <w:p>
            <w:pPr>
              <w:autoSpaceDN w:val="0"/>
              <w:autoSpaceDE w:val="0"/>
              <w:widowControl/>
              <w:spacing w:line="317" w:lineRule="auto" w:before="308" w:after="0"/>
              <w:ind w:left="932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Overall, the DocEasy system provides a functional, secure, and user-friendly platform that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fulfils its purpose of offering free, accessible document processing utilities to students,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educators, and small organisations.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6" w:after="0"/>
              <w:ind w:left="0" w:right="375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Chapter 7: Conclusions</w:t>
            </w:r>
          </w:p>
          <w:p>
            <w:pPr>
              <w:autoSpaceDN w:val="0"/>
              <w:autoSpaceDE w:val="0"/>
              <w:widowControl/>
              <w:spacing w:line="230" w:lineRule="auto" w:before="518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7.1 Conclusion</w:t>
            </w:r>
          </w:p>
          <w:p>
            <w:pPr>
              <w:autoSpaceDN w:val="0"/>
              <w:autoSpaceDE w:val="0"/>
              <w:widowControl/>
              <w:spacing w:line="334" w:lineRule="auto" w:before="330" w:after="0"/>
              <w:ind w:left="93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DocEasy project was successfully designed, developed, and tested as a lightweight, fully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free online document utility platform. Built using a Python FastAPI backend, a vanilla HTML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CSS JavaScript frontend, and a SQLite database, the system provides a comprehensive suite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document processing tools including image compression, PDF conversion, document merging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splitting, and OCR text extraction, without subscription fees or usage restrictions. </w:t>
            </w:r>
          </w:p>
          <w:p>
            <w:pPr>
              <w:autoSpaceDN w:val="0"/>
              <w:autoSpaceDE w:val="0"/>
              <w:widowControl/>
              <w:spacing w:line="329" w:lineRule="auto" w:before="308" w:after="0"/>
              <w:ind w:left="93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project was motivated by a genuine gap in the market: widely used platforms such 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iLovePDF and SmallPDF restrict their most useful features behind paywalls, creating barriers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students and resource-limited users. DocEasy directly addresses this by delivering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equivalent core functionality at zero cost. </w:t>
            </w:r>
          </w:p>
          <w:p>
            <w:pPr>
              <w:autoSpaceDN w:val="0"/>
              <w:autoSpaceDE w:val="0"/>
              <w:widowControl/>
              <w:spacing w:line="334" w:lineRule="auto" w:before="308" w:after="0"/>
              <w:ind w:left="93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implementation followed an iterative development methodology, which proved highly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effective for this type of project. Each document utility was developed, tested, and validated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independently before integration into the complete system. This approach facilitated early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detection of bugs, ensured stable module interfaces, and allowed continuous improvement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throughout the development cycle. </w:t>
            </w:r>
          </w:p>
          <w:p>
            <w:pPr>
              <w:autoSpaceDN w:val="0"/>
              <w:autoSpaceDE w:val="0"/>
              <w:widowControl/>
              <w:spacing w:line="334" w:lineRule="auto" w:before="308" w:after="0"/>
              <w:ind w:left="93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Security was a central consideration from the outset. User passwords are hashed using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Argon2 algorithm, recommended for its resistance to brute-force and GPU-accelerated attacks.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Authentication is managed through JWT Bearer tokens with a defined expiry window, and all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file operations require a valid session. Temporary file storage with automatic deletion ensures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user privacy and prevents data accumulation on the server. </w:t>
            </w:r>
          </w:p>
          <w:p>
            <w:pPr>
              <w:autoSpaceDN w:val="0"/>
              <w:autoSpaceDE w:val="0"/>
              <w:widowControl/>
              <w:spacing w:line="334" w:lineRule="auto" w:before="308" w:after="0"/>
              <w:ind w:left="93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Comprehensive unit and integration testing demonstrated that the system handles typical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document processing scenarios correctly and reliably. The authentication module passed all test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cases including edge cases such as timing-safe handling of non-existent email addresses.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majority of document processing features functioned as expected, with identified limitations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large file handling and OCR accuracy on degraded images noted for future resolution. </w:t>
            </w:r>
          </w:p>
          <w:p>
            <w:pPr>
              <w:autoSpaceDN w:val="0"/>
              <w:autoSpaceDE w:val="0"/>
              <w:widowControl/>
              <w:spacing w:line="317" w:lineRule="auto" w:before="306" w:after="0"/>
              <w:ind w:left="93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Overall, the DocEasy project successfully fulfils all stated objectives: providing free access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essential document utilities, ensuring data privacy through temporary processing,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delivering an intuitive interface accessible to non-technical users. The system represents a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942" w:after="0"/>
              <w:ind w:left="93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practical, scalable, and socially beneficial contribution to the landscape of open-access digital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tools. </w:t>
            </w:r>
          </w:p>
          <w:p>
            <w:pPr>
              <w:autoSpaceDN w:val="0"/>
              <w:autoSpaceDE w:val="0"/>
              <w:widowControl/>
              <w:spacing w:line="230" w:lineRule="auto" w:before="474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7.2 Limitations of the System</w:t>
            </w:r>
          </w:p>
          <w:p>
            <w:pPr>
              <w:autoSpaceDN w:val="0"/>
              <w:autoSpaceDE w:val="0"/>
              <w:widowControl/>
              <w:spacing w:line="298" w:lineRule="auto" w:before="328" w:after="0"/>
              <w:ind w:left="93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While DocEasy achieves its core objectives, the following limitations were identified during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development and testing: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317" w:lineRule="auto" w:before="306" w:after="0"/>
              <w:ind w:left="129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Large File Processing: The system does not currently support reliable processing of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files exceeding approximately 50 MB. Oversized files cause server exceptions due to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synchronous processing blocking the main application thread.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317" w:lineRule="auto" w:before="248" w:after="0"/>
              <w:ind w:left="1292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OCR Accuracy on Low-Quality Images: The OCR module performs well on clear,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high-contrast printed text but struggles with handwritten content, low-resolution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images, and documents with complex backgrounds.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317" w:lineRule="auto" w:before="248" w:after="0"/>
              <w:ind w:left="129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PDF Conversion Formatting: PDF-to-Word conversion produces accurate results for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simple PDFs but loses formatting fidelity for complex layouts containing multi-column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text, embedded tables, or non-standard fonts.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8" w:lineRule="auto" w:before="248" w:after="0"/>
              <w:ind w:left="129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 Offline Operation: DocEasy requires a stable internet connection to function, as it is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hosted as a web service.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48" w:after="0"/>
              <w:ind w:left="129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 Email Verification: The registration system does not verify email addresses through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confirmation email, allowing registration with fictitious addresses.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48" w:after="0"/>
              <w:ind w:left="1292" w:right="187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Single-User File History: The file history feature does not support shared or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collaborative access between users.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317" w:lineRule="auto" w:before="248" w:after="0"/>
              <w:ind w:left="129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Limited Browser Compatibility: The frontend was developed and tested primarily on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modern Chromium-based browsers. Compatibility with legacy browsers has not been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verified. </w:t>
            </w:r>
          </w:p>
          <w:p>
            <w:pPr>
              <w:autoSpaceDN w:val="0"/>
              <w:autoSpaceDE w:val="0"/>
              <w:widowControl/>
              <w:spacing w:line="230" w:lineRule="auto" w:before="472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7.3 Future Scope of the Project</w:t>
            </w:r>
          </w:p>
          <w:p>
            <w:pPr>
              <w:autoSpaceDN w:val="0"/>
              <w:autoSpaceDE w:val="0"/>
              <w:widowControl/>
              <w:spacing w:line="295" w:lineRule="auto" w:before="330" w:after="0"/>
              <w:ind w:left="932" w:right="201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following enhancements have been identified as high-priority areas for future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development: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308" w:after="0"/>
              <w:ind w:left="129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Asynchronous Background Processing: Implementation of a task queue such as Celery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with Redis to handle large file operations asynchronously, preventing server timeouts.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942" w:after="0"/>
              <w:ind w:left="1652" w:right="864" w:hanging="36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Enhanced OCR with Deep Learning: Integration of deep learning-based OCR models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such as EasyOCR or PaddleOCR to improve text extraction accuracy on low-quality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handwritten documents. </w:t>
            </w:r>
          </w:p>
          <w:p>
            <w:pPr>
              <w:autoSpaceDN w:val="0"/>
              <w:autoSpaceDE w:val="0"/>
              <w:widowControl/>
              <w:spacing w:line="317" w:lineRule="auto" w:before="248" w:after="0"/>
              <w:ind w:left="1652" w:right="1296" w:hanging="36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Advanced PDF Processing: Adoption of more robust PDF processing libraries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improve formatting fidelity in PDF-to-Word conversions for complex document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layouts. </w:t>
            </w:r>
          </w:p>
          <w:p>
            <w:pPr>
              <w:autoSpaceDN w:val="0"/>
              <w:autoSpaceDE w:val="0"/>
              <w:widowControl/>
              <w:spacing w:line="317" w:lineRule="auto" w:before="246" w:after="0"/>
              <w:ind w:left="1652" w:right="576" w:hanging="36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Email Verification and Password Reset: Implementation of an email verification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workflow during registration and a secure password reset mechanism using time-limited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token links.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50" w:after="0"/>
              <w:ind w:left="129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Batch Document Processing: Addition of a batch processing feature allowing users to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upload and process multiple files simultaneously. </w:t>
            </w:r>
          </w:p>
          <w:p>
            <w:pPr>
              <w:autoSpaceDN w:val="0"/>
              <w:autoSpaceDE w:val="0"/>
              <w:widowControl/>
              <w:spacing w:line="317" w:lineRule="auto" w:before="248" w:after="0"/>
              <w:ind w:left="1652" w:right="576" w:hanging="36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Mobile-Responsive Frontend: Redesign of the frontend using a responsive CSS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framework such as Bootstrap or Tailwind CSS for optimal usability on smartphones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tablets.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48" w:after="0"/>
              <w:ind w:left="129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Cloud Storage Integration: Migration from local temporary file storage to a cloud object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storage solution such as AWS S3 to improve scalability and reliability.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48" w:after="0"/>
              <w:ind w:left="129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API Rate Limiting: Implementation of per-user API rate limiting to prevent abuse and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ensure fair resource allocation across all users.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48" w:after="0"/>
              <w:ind w:left="1292" w:right="12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Multi-Language OCR Support: Extension of the OCR module to support multiple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languages beyond English.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48" w:after="0"/>
              <w:ind w:left="129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Analytics Dashboard: Development of an admin dashboard providing usage statistics,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error rate monitoring, and system health metrics.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0968"/>
      </w:tblGrid>
      <w:tr>
        <w:trPr>
          <w:trHeight w:hRule="exact" w:val="15832"/>
        </w:trPr>
        <w:tc>
          <w:tcPr>
            <w:tcW w:type="dxa" w:w="10920"/>
            <w:tcBorders>
              <w:start w:sz="11.199999999999989" w:val="single" w:color="#000000"/>
              <w:top w:sz="11.199999999999989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6" w:after="0"/>
              <w:ind w:left="93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References</w:t>
            </w:r>
          </w:p>
          <w:p>
            <w:pPr>
              <w:autoSpaceDN w:val="0"/>
              <w:autoSpaceDE w:val="0"/>
              <w:widowControl/>
              <w:spacing w:line="230" w:lineRule="auto" w:before="4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Van Rossum, G. &amp; Drake, F. L. (2009). Python 3 Reference Manual. CreateSpace. </w:t>
            </w:r>
          </w:p>
          <w:p>
            <w:pPr>
              <w:autoSpaceDN w:val="0"/>
              <w:autoSpaceDE w:val="0"/>
              <w:widowControl/>
              <w:spacing w:line="338" w:lineRule="auto" w:before="248" w:after="0"/>
              <w:ind w:left="1292" w:right="201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18.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Ramirez, S. (2024). FastAPI Documentation. https://fastapi.tiangolo.com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SQLAlchemy Project. (2024). SQLAlchemy ORM Documentation.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338" w:lineRule="auto" w:before="150" w:after="0"/>
              <w:ind w:left="1292" w:right="3024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https://www.sqlalchemy.org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JSON Web Tokens. (2024). Introduction to JSON Web Tokens.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341" w:lineRule="auto" w:before="146" w:after="0"/>
              <w:ind w:left="1292" w:right="3312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https://jwt.io/introduction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OWASP Foundation. (2024). Password Storage Cheat Sheet.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382" w:lineRule="auto" w:before="148" w:after="0"/>
              <w:ind w:left="1292" w:right="864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https://cheatsheetseries.owasp.org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22.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Smith, R. (2024). Tesseract OCR Engine Documentation. https://github.com/tesseract-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ocr/tesseract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Pillow Documentation. (2024). Python Imaging Library. https://pillow.readthedocs.io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24.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Pressman, R. S. &amp; Maxim, B. R. (2015). Software Engineering: A Practitioners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Approach (8th ed.). McGraw-Hill Education. </w:t>
            </w:r>
          </w:p>
          <w:p>
            <w:pPr>
              <w:autoSpaceDN w:val="0"/>
              <w:autoSpaceDE w:val="0"/>
              <w:widowControl/>
              <w:spacing w:line="230" w:lineRule="auto" w:before="250" w:after="0"/>
              <w:ind w:left="12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25.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Sommerville, I. (2016). Software Engineering (10th ed.). Pearson Education Limited. </w:t>
            </w:r>
          </w:p>
          <w:p>
            <w:pPr>
              <w:autoSpaceDN w:val="0"/>
              <w:tabs>
                <w:tab w:pos="1652" w:val="left"/>
              </w:tabs>
              <w:autoSpaceDE w:val="0"/>
              <w:widowControl/>
              <w:spacing w:line="295" w:lineRule="auto" w:before="248" w:after="0"/>
              <w:ind w:left="1292" w:right="172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26.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MDN Web Docs. (2024). HTTP Reference. https://developer.mozilla.org/en-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US/docs/Web/HTTP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40" w:right="458" w:bottom="240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