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50880" w:rsidRPr="003D0ADF" w:rsidRDefault="00850880" w:rsidP="00850880">
      <w:pPr>
        <w:rPr>
          <w:rFonts w:cstheme="minorHAnsi"/>
          <w:b/>
          <w:bCs/>
          <w:sz w:val="24"/>
          <w:szCs w:val="24"/>
        </w:rPr>
      </w:pPr>
      <w:r w:rsidRPr="003D0ADF">
        <w:rPr>
          <w:rFonts w:cstheme="minorHAnsi"/>
          <w:b/>
          <w:bCs/>
          <w:sz w:val="24"/>
          <w:szCs w:val="24"/>
        </w:rPr>
        <w:t>Company Profile</w:t>
      </w:r>
    </w:p>
    <w:p w:rsidR="00850880" w:rsidRPr="003D0ADF" w:rsidRDefault="00850880" w:rsidP="00850880">
      <w:pPr>
        <w:rPr>
          <w:rFonts w:cstheme="minorHAnsi"/>
          <w:b/>
          <w:bCs/>
          <w:sz w:val="24"/>
          <w:szCs w:val="24"/>
        </w:rPr>
      </w:pPr>
      <w:r w:rsidRPr="003D0ADF">
        <w:rPr>
          <w:rFonts w:cstheme="minorHAnsi"/>
          <w:b/>
          <w:bCs/>
          <w:sz w:val="24"/>
          <w:szCs w:val="24"/>
        </w:rPr>
        <w:t>GMS Corporate Services Private Limited, headquartered in Gurugram, Haryana, India, is a globally aligned relocation and logistics solutions provider delivering excellence across borders. Built on a foundation of trust, precision, and innovation, GMS enables individuals, corporations, and institutions to move seamlessly across geographies.</w:t>
      </w:r>
    </w:p>
    <w:p w:rsidR="00850880" w:rsidRPr="003D0ADF" w:rsidRDefault="00850880" w:rsidP="00850880">
      <w:pPr>
        <w:rPr>
          <w:rFonts w:cstheme="minorHAnsi"/>
          <w:b/>
          <w:bCs/>
          <w:sz w:val="24"/>
          <w:szCs w:val="24"/>
        </w:rPr>
      </w:pPr>
      <w:r w:rsidRPr="003D0ADF">
        <w:rPr>
          <w:rFonts w:cstheme="minorHAnsi"/>
          <w:b/>
          <w:bCs/>
          <w:sz w:val="24"/>
          <w:szCs w:val="24"/>
        </w:rPr>
        <w:t xml:space="preserve">With deep domain expertise in international mobility and logistics management, we orchestrate complex relocations with clarity and care. Every assignment </w:t>
      </w:r>
      <w:proofErr w:type="gramStart"/>
      <w:r w:rsidRPr="003D0ADF">
        <w:rPr>
          <w:rFonts w:cstheme="minorHAnsi"/>
          <w:b/>
          <w:bCs/>
          <w:sz w:val="24"/>
          <w:szCs w:val="24"/>
        </w:rPr>
        <w:t xml:space="preserve">is approached with a global </w:t>
      </w:r>
      <w:proofErr w:type="spellStart"/>
      <w:r w:rsidRPr="003D0ADF">
        <w:rPr>
          <w:rFonts w:cstheme="minorHAnsi"/>
          <w:b/>
          <w:bCs/>
          <w:sz w:val="24"/>
          <w:szCs w:val="24"/>
        </w:rPr>
        <w:t>mindset</w:t>
      </w:r>
      <w:proofErr w:type="spellEnd"/>
      <w:r w:rsidRPr="003D0ADF">
        <w:rPr>
          <w:rFonts w:cstheme="minorHAnsi"/>
          <w:b/>
          <w:bCs/>
          <w:sz w:val="24"/>
          <w:szCs w:val="24"/>
        </w:rPr>
        <w:t xml:space="preserve"> and executed with meticulous local expertise, ensuring consistency, compliance, and peace of mind-anywhere in the world</w:t>
      </w:r>
      <w:proofErr w:type="gramEnd"/>
      <w:r w:rsidRPr="003D0ADF">
        <w:rPr>
          <w:rFonts w:cstheme="minorHAnsi"/>
          <w:b/>
          <w:bCs/>
          <w:sz w:val="24"/>
          <w:szCs w:val="24"/>
        </w:rPr>
        <w:t>.</w:t>
      </w:r>
    </w:p>
    <w:p w:rsidR="00850880" w:rsidRPr="003D0ADF" w:rsidRDefault="00850880" w:rsidP="00850880">
      <w:pPr>
        <w:rPr>
          <w:rFonts w:cstheme="minorHAnsi"/>
          <w:b/>
          <w:bCs/>
          <w:sz w:val="24"/>
          <w:szCs w:val="24"/>
        </w:rPr>
      </w:pPr>
      <w:r w:rsidRPr="003D0ADF">
        <w:rPr>
          <w:rFonts w:cstheme="minorHAnsi"/>
          <w:b/>
          <w:bCs/>
          <w:sz w:val="24"/>
          <w:szCs w:val="24"/>
        </w:rPr>
        <w:t>________________________________________</w:t>
      </w:r>
    </w:p>
    <w:p w:rsidR="00850880" w:rsidRPr="003D0ADF" w:rsidRDefault="00850880" w:rsidP="00850880">
      <w:pPr>
        <w:rPr>
          <w:rFonts w:cstheme="minorHAnsi"/>
          <w:b/>
          <w:bCs/>
          <w:sz w:val="24"/>
          <w:szCs w:val="24"/>
        </w:rPr>
      </w:pPr>
      <w:r w:rsidRPr="003D0ADF">
        <w:rPr>
          <w:rFonts w:cstheme="minorHAnsi"/>
          <w:b/>
          <w:bCs/>
          <w:sz w:val="24"/>
          <w:szCs w:val="24"/>
        </w:rPr>
        <w:t>Our Vision</w:t>
      </w:r>
      <w:bookmarkStart w:id="0" w:name="_GoBack"/>
      <w:bookmarkEnd w:id="0"/>
    </w:p>
    <w:p w:rsidR="00850880" w:rsidRPr="003D0ADF" w:rsidRDefault="00850880" w:rsidP="00850880">
      <w:pPr>
        <w:rPr>
          <w:rFonts w:cstheme="minorHAnsi"/>
          <w:b/>
          <w:bCs/>
          <w:sz w:val="24"/>
          <w:szCs w:val="24"/>
        </w:rPr>
      </w:pPr>
      <w:r w:rsidRPr="003D0ADF">
        <w:rPr>
          <w:rFonts w:cstheme="minorHAnsi"/>
          <w:b/>
          <w:bCs/>
          <w:sz w:val="24"/>
          <w:szCs w:val="24"/>
        </w:rPr>
        <w:t>To emerge as a globally respected relocation and logistics brand, redefining mobility experiences and setting new standards in operational excellence, innovation, and service reliability.</w:t>
      </w:r>
    </w:p>
    <w:p w:rsidR="00850880" w:rsidRPr="003D0ADF" w:rsidRDefault="00850880" w:rsidP="00850880">
      <w:pPr>
        <w:rPr>
          <w:rFonts w:cstheme="minorHAnsi"/>
          <w:b/>
          <w:bCs/>
          <w:sz w:val="24"/>
          <w:szCs w:val="24"/>
        </w:rPr>
      </w:pPr>
      <w:r w:rsidRPr="003D0ADF">
        <w:rPr>
          <w:rFonts w:cstheme="minorHAnsi"/>
          <w:b/>
          <w:bCs/>
          <w:sz w:val="24"/>
          <w:szCs w:val="24"/>
        </w:rPr>
        <w:t>________________________________________</w:t>
      </w:r>
    </w:p>
    <w:p w:rsidR="00850880" w:rsidRPr="003D0ADF" w:rsidRDefault="00850880" w:rsidP="00850880">
      <w:pPr>
        <w:rPr>
          <w:rFonts w:cstheme="minorHAnsi"/>
          <w:b/>
          <w:bCs/>
          <w:sz w:val="24"/>
          <w:szCs w:val="24"/>
        </w:rPr>
      </w:pPr>
      <w:r w:rsidRPr="003D0ADF">
        <w:rPr>
          <w:rFonts w:cstheme="minorHAnsi"/>
          <w:b/>
          <w:bCs/>
          <w:sz w:val="24"/>
          <w:szCs w:val="24"/>
        </w:rPr>
        <w:t>Our Mission</w:t>
      </w:r>
    </w:p>
    <w:p w:rsidR="00850880" w:rsidRPr="003D0ADF" w:rsidRDefault="00850880" w:rsidP="00850880">
      <w:pPr>
        <w:rPr>
          <w:rFonts w:cstheme="minorHAnsi"/>
          <w:b/>
          <w:bCs/>
          <w:sz w:val="24"/>
          <w:szCs w:val="24"/>
        </w:rPr>
      </w:pPr>
      <w:r w:rsidRPr="003D0ADF">
        <w:rPr>
          <w:rFonts w:cstheme="minorHAnsi"/>
          <w:b/>
          <w:bCs/>
          <w:sz w:val="24"/>
          <w:szCs w:val="24"/>
        </w:rPr>
        <w:t xml:space="preserve">To deliver </w:t>
      </w:r>
      <w:proofErr w:type="gramStart"/>
      <w:r w:rsidRPr="003D0ADF">
        <w:rPr>
          <w:rFonts w:cstheme="minorHAnsi"/>
          <w:b/>
          <w:bCs/>
          <w:sz w:val="24"/>
          <w:szCs w:val="24"/>
        </w:rPr>
        <w:t>world-class</w:t>
      </w:r>
      <w:proofErr w:type="gramEnd"/>
      <w:r w:rsidRPr="003D0ADF">
        <w:rPr>
          <w:rFonts w:cstheme="minorHAnsi"/>
          <w:b/>
          <w:bCs/>
          <w:sz w:val="24"/>
          <w:szCs w:val="24"/>
        </w:rPr>
        <w:t xml:space="preserve"> relocation and logistics solutions by combining expertise, technology, and a customer-first philosophy. We strive to transform every move into seamless experience-anticipating needs, eliminating uncertainty, and creating lasting value for our clients worldwide.</w:t>
      </w:r>
    </w:p>
    <w:p w:rsidR="00850880" w:rsidRPr="003D0ADF" w:rsidRDefault="00850880" w:rsidP="00850880">
      <w:pPr>
        <w:rPr>
          <w:rFonts w:cstheme="minorHAnsi"/>
          <w:b/>
          <w:bCs/>
          <w:sz w:val="24"/>
          <w:szCs w:val="24"/>
        </w:rPr>
      </w:pPr>
      <w:r w:rsidRPr="003D0ADF">
        <w:rPr>
          <w:rFonts w:cstheme="minorHAnsi"/>
          <w:b/>
          <w:bCs/>
          <w:sz w:val="24"/>
          <w:szCs w:val="24"/>
        </w:rPr>
        <w:t>________________________________________</w:t>
      </w:r>
    </w:p>
    <w:p w:rsidR="00850880" w:rsidRPr="003D0ADF" w:rsidRDefault="00850880" w:rsidP="00850880">
      <w:pPr>
        <w:rPr>
          <w:rFonts w:cstheme="minorHAnsi"/>
          <w:b/>
          <w:bCs/>
          <w:sz w:val="24"/>
          <w:szCs w:val="24"/>
        </w:rPr>
      </w:pPr>
      <w:r w:rsidRPr="003D0ADF">
        <w:rPr>
          <w:rFonts w:cstheme="minorHAnsi"/>
          <w:b/>
          <w:bCs/>
          <w:sz w:val="24"/>
          <w:szCs w:val="24"/>
        </w:rPr>
        <w:t>Our Core Values</w:t>
      </w:r>
    </w:p>
    <w:p w:rsidR="00850880" w:rsidRPr="003D0ADF" w:rsidRDefault="00850880" w:rsidP="00850880">
      <w:pPr>
        <w:rPr>
          <w:rFonts w:cstheme="minorHAnsi"/>
          <w:b/>
          <w:bCs/>
          <w:sz w:val="24"/>
          <w:szCs w:val="24"/>
        </w:rPr>
      </w:pPr>
      <w:r w:rsidRPr="003D0ADF">
        <w:rPr>
          <w:rFonts w:cstheme="minorHAnsi"/>
          <w:b/>
          <w:bCs/>
          <w:sz w:val="24"/>
          <w:szCs w:val="24"/>
        </w:rPr>
        <w:t>Client Centricity</w:t>
      </w:r>
    </w:p>
    <w:p w:rsidR="00850880" w:rsidRPr="003D0ADF" w:rsidRDefault="00850880" w:rsidP="00850880">
      <w:pPr>
        <w:rPr>
          <w:rFonts w:cstheme="minorHAnsi"/>
          <w:b/>
          <w:bCs/>
          <w:sz w:val="24"/>
          <w:szCs w:val="24"/>
        </w:rPr>
      </w:pPr>
      <w:r w:rsidRPr="003D0ADF">
        <w:rPr>
          <w:rFonts w:cstheme="minorHAnsi"/>
          <w:b/>
          <w:bCs/>
          <w:sz w:val="24"/>
          <w:szCs w:val="24"/>
        </w:rPr>
        <w:t>We listen, understand, and design solutions around our clients' evolving global mobility needs.</w:t>
      </w:r>
    </w:p>
    <w:p w:rsidR="00850880" w:rsidRPr="003D0ADF" w:rsidRDefault="00850880" w:rsidP="00850880">
      <w:pPr>
        <w:rPr>
          <w:rFonts w:cstheme="minorHAnsi"/>
          <w:b/>
          <w:bCs/>
          <w:sz w:val="24"/>
          <w:szCs w:val="24"/>
        </w:rPr>
      </w:pPr>
      <w:r w:rsidRPr="003D0ADF">
        <w:rPr>
          <w:rFonts w:cstheme="minorHAnsi"/>
          <w:b/>
          <w:bCs/>
          <w:sz w:val="24"/>
          <w:szCs w:val="24"/>
        </w:rPr>
        <w:t>Integrity &amp; Accountability</w:t>
      </w:r>
    </w:p>
    <w:p w:rsidR="00850880" w:rsidRPr="003D0ADF" w:rsidRDefault="00850880" w:rsidP="00850880">
      <w:pPr>
        <w:rPr>
          <w:rFonts w:cstheme="minorHAnsi"/>
          <w:b/>
          <w:bCs/>
          <w:sz w:val="24"/>
          <w:szCs w:val="24"/>
        </w:rPr>
      </w:pPr>
      <w:r w:rsidRPr="003D0ADF">
        <w:rPr>
          <w:rFonts w:cstheme="minorHAnsi"/>
          <w:b/>
          <w:bCs/>
          <w:sz w:val="24"/>
          <w:szCs w:val="24"/>
        </w:rPr>
        <w:t>We operate with the highest standards of transparency, ethics, and responsibility across all markets.</w:t>
      </w:r>
    </w:p>
    <w:p w:rsidR="00850880" w:rsidRPr="003D0ADF" w:rsidRDefault="00850880" w:rsidP="00850880">
      <w:pPr>
        <w:rPr>
          <w:rFonts w:cstheme="minorHAnsi"/>
          <w:b/>
          <w:bCs/>
          <w:sz w:val="24"/>
          <w:szCs w:val="24"/>
        </w:rPr>
      </w:pPr>
      <w:r w:rsidRPr="003D0ADF">
        <w:rPr>
          <w:rFonts w:cstheme="minorHAnsi"/>
          <w:b/>
          <w:bCs/>
          <w:sz w:val="24"/>
          <w:szCs w:val="24"/>
        </w:rPr>
        <w:t>Innovation &amp; Agility</w:t>
      </w:r>
    </w:p>
    <w:p w:rsidR="00850880" w:rsidRPr="003D0ADF" w:rsidRDefault="00850880" w:rsidP="00850880">
      <w:pPr>
        <w:rPr>
          <w:rFonts w:cstheme="minorHAnsi"/>
          <w:b/>
          <w:bCs/>
          <w:sz w:val="24"/>
          <w:szCs w:val="24"/>
        </w:rPr>
      </w:pPr>
      <w:r w:rsidRPr="003D0ADF">
        <w:rPr>
          <w:rFonts w:cstheme="minorHAnsi"/>
          <w:b/>
          <w:bCs/>
          <w:sz w:val="24"/>
          <w:szCs w:val="24"/>
        </w:rPr>
        <w:t>We embrace advanced technologies and forward-thinking practices to drive efficiency and scalability.</w:t>
      </w:r>
    </w:p>
    <w:p w:rsidR="00850880" w:rsidRPr="003D0ADF" w:rsidRDefault="00850880" w:rsidP="00850880">
      <w:pPr>
        <w:rPr>
          <w:rFonts w:cstheme="minorHAnsi"/>
          <w:b/>
          <w:bCs/>
          <w:sz w:val="24"/>
          <w:szCs w:val="24"/>
        </w:rPr>
      </w:pPr>
      <w:r w:rsidRPr="003D0ADF">
        <w:rPr>
          <w:rFonts w:cstheme="minorHAnsi"/>
          <w:b/>
          <w:bCs/>
          <w:sz w:val="24"/>
          <w:szCs w:val="24"/>
        </w:rPr>
        <w:t>Reliability &amp; Precision</w:t>
      </w:r>
    </w:p>
    <w:p w:rsidR="00850880" w:rsidRPr="003D0ADF" w:rsidRDefault="00850880" w:rsidP="00850880">
      <w:pPr>
        <w:rPr>
          <w:rFonts w:cstheme="minorHAnsi"/>
          <w:b/>
          <w:bCs/>
          <w:sz w:val="24"/>
          <w:szCs w:val="24"/>
        </w:rPr>
      </w:pPr>
      <w:r w:rsidRPr="003D0ADF">
        <w:rPr>
          <w:rFonts w:cstheme="minorHAnsi"/>
          <w:b/>
          <w:bCs/>
          <w:sz w:val="24"/>
          <w:szCs w:val="24"/>
        </w:rPr>
        <w:t xml:space="preserve">We </w:t>
      </w:r>
      <w:proofErr w:type="spellStart"/>
      <w:r w:rsidRPr="003D0ADF">
        <w:rPr>
          <w:rFonts w:cstheme="minorHAnsi"/>
          <w:b/>
          <w:bCs/>
          <w:sz w:val="24"/>
          <w:szCs w:val="24"/>
        </w:rPr>
        <w:t>honor</w:t>
      </w:r>
      <w:proofErr w:type="spellEnd"/>
      <w:r w:rsidRPr="003D0ADF">
        <w:rPr>
          <w:rFonts w:cstheme="minorHAnsi"/>
          <w:b/>
          <w:bCs/>
          <w:sz w:val="24"/>
          <w:szCs w:val="24"/>
        </w:rPr>
        <w:t xml:space="preserve"> commitments through disciplined execution, accurate timelines, and uncompromising quality.</w:t>
      </w:r>
    </w:p>
    <w:p w:rsidR="00850880" w:rsidRPr="003D0ADF" w:rsidRDefault="00850880" w:rsidP="00850880">
      <w:pPr>
        <w:rPr>
          <w:rFonts w:cstheme="minorHAnsi"/>
          <w:b/>
          <w:bCs/>
          <w:sz w:val="24"/>
          <w:szCs w:val="24"/>
        </w:rPr>
      </w:pPr>
      <w:r w:rsidRPr="003D0ADF">
        <w:rPr>
          <w:rFonts w:cstheme="minorHAnsi"/>
          <w:b/>
          <w:bCs/>
          <w:sz w:val="24"/>
          <w:szCs w:val="24"/>
        </w:rPr>
        <w:lastRenderedPageBreak/>
        <w:t xml:space="preserve">Global </w:t>
      </w:r>
      <w:proofErr w:type="spellStart"/>
      <w:r w:rsidRPr="003D0ADF">
        <w:rPr>
          <w:rFonts w:cstheme="minorHAnsi"/>
          <w:b/>
          <w:bCs/>
          <w:sz w:val="24"/>
          <w:szCs w:val="24"/>
        </w:rPr>
        <w:t>Mindset</w:t>
      </w:r>
      <w:proofErr w:type="spellEnd"/>
      <w:r w:rsidRPr="003D0ADF">
        <w:rPr>
          <w:rFonts w:cstheme="minorHAnsi"/>
          <w:b/>
          <w:bCs/>
          <w:sz w:val="24"/>
          <w:szCs w:val="24"/>
        </w:rPr>
        <w:t>, Local Expertise</w:t>
      </w:r>
    </w:p>
    <w:p w:rsidR="00850880" w:rsidRPr="003D0ADF" w:rsidRDefault="00850880" w:rsidP="00850880">
      <w:pPr>
        <w:rPr>
          <w:rFonts w:cstheme="minorHAnsi"/>
          <w:b/>
          <w:bCs/>
          <w:sz w:val="24"/>
          <w:szCs w:val="24"/>
        </w:rPr>
      </w:pPr>
      <w:r w:rsidRPr="003D0ADF">
        <w:rPr>
          <w:rFonts w:cstheme="minorHAnsi"/>
          <w:b/>
          <w:bCs/>
          <w:sz w:val="24"/>
          <w:szCs w:val="24"/>
        </w:rPr>
        <w:t>We deliver internationally consistent services while respecting local regulations, cultures, and nuances.</w:t>
      </w:r>
    </w:p>
    <w:p w:rsidR="00850880" w:rsidRPr="003D0ADF" w:rsidRDefault="00850880" w:rsidP="00850880">
      <w:pPr>
        <w:rPr>
          <w:rFonts w:cstheme="minorHAnsi"/>
          <w:b/>
          <w:bCs/>
          <w:sz w:val="24"/>
          <w:szCs w:val="24"/>
        </w:rPr>
      </w:pPr>
      <w:r w:rsidRPr="003D0ADF">
        <w:rPr>
          <w:rFonts w:cstheme="minorHAnsi"/>
          <w:b/>
          <w:bCs/>
          <w:sz w:val="24"/>
          <w:szCs w:val="24"/>
        </w:rPr>
        <w:t>________________________________________</w:t>
      </w:r>
    </w:p>
    <w:p w:rsidR="00850880" w:rsidRPr="003D0ADF" w:rsidRDefault="00850880" w:rsidP="00850880">
      <w:pPr>
        <w:rPr>
          <w:rFonts w:cstheme="minorHAnsi"/>
          <w:b/>
          <w:bCs/>
          <w:sz w:val="24"/>
          <w:szCs w:val="24"/>
        </w:rPr>
      </w:pPr>
      <w:r w:rsidRPr="003D0ADF">
        <w:rPr>
          <w:rFonts w:cstheme="minorHAnsi"/>
          <w:b/>
          <w:bCs/>
          <w:sz w:val="24"/>
          <w:szCs w:val="24"/>
        </w:rPr>
        <w:t>Our Distinct Advantage</w:t>
      </w:r>
    </w:p>
    <w:p w:rsidR="00850880" w:rsidRPr="003D0ADF" w:rsidRDefault="00850880" w:rsidP="00850880">
      <w:pPr>
        <w:rPr>
          <w:rFonts w:cstheme="minorHAnsi"/>
          <w:b/>
          <w:bCs/>
          <w:sz w:val="24"/>
          <w:szCs w:val="24"/>
        </w:rPr>
      </w:pPr>
      <w:r w:rsidRPr="003D0ADF">
        <w:rPr>
          <w:rFonts w:cstheme="minorHAnsi"/>
          <w:b/>
          <w:bCs/>
          <w:sz w:val="24"/>
          <w:szCs w:val="24"/>
        </w:rPr>
        <w:t>A highly experienced team of global mobility subject-matter experts</w:t>
      </w:r>
    </w:p>
    <w:p w:rsidR="00850880" w:rsidRPr="003D0ADF" w:rsidRDefault="00850880" w:rsidP="00850880">
      <w:pPr>
        <w:rPr>
          <w:rFonts w:cstheme="minorHAnsi"/>
          <w:b/>
          <w:bCs/>
          <w:sz w:val="24"/>
          <w:szCs w:val="24"/>
        </w:rPr>
      </w:pPr>
      <w:r w:rsidRPr="003D0ADF">
        <w:rPr>
          <w:rFonts w:cstheme="minorHAnsi"/>
          <w:b/>
          <w:bCs/>
          <w:sz w:val="24"/>
          <w:szCs w:val="24"/>
        </w:rPr>
        <w:t>Proven capability in managing complex, multi-country relocations</w:t>
      </w:r>
    </w:p>
    <w:p w:rsidR="00850880" w:rsidRPr="003D0ADF" w:rsidRDefault="00850880" w:rsidP="00850880">
      <w:pPr>
        <w:rPr>
          <w:rFonts w:cstheme="minorHAnsi"/>
          <w:b/>
          <w:bCs/>
          <w:sz w:val="24"/>
          <w:szCs w:val="24"/>
        </w:rPr>
      </w:pPr>
      <w:r w:rsidRPr="003D0ADF">
        <w:rPr>
          <w:rFonts w:cstheme="minorHAnsi"/>
          <w:b/>
          <w:bCs/>
          <w:sz w:val="24"/>
          <w:szCs w:val="24"/>
        </w:rPr>
        <w:t>Technology-driven logistics platforms enabling visibility, control, and proactive management</w:t>
      </w:r>
    </w:p>
    <w:p w:rsidR="00850880" w:rsidRPr="003D0ADF" w:rsidRDefault="00850880" w:rsidP="00850880">
      <w:pPr>
        <w:rPr>
          <w:rFonts w:cstheme="minorHAnsi"/>
          <w:b/>
          <w:bCs/>
          <w:sz w:val="24"/>
          <w:szCs w:val="24"/>
        </w:rPr>
      </w:pPr>
      <w:r w:rsidRPr="003D0ADF">
        <w:rPr>
          <w:rFonts w:cstheme="minorHAnsi"/>
          <w:b/>
          <w:bCs/>
          <w:sz w:val="24"/>
          <w:szCs w:val="24"/>
        </w:rPr>
        <w:t>Bespoke relocation solutions tailored for individuals, corporates, and strategic projects</w:t>
      </w:r>
    </w:p>
    <w:p w:rsidR="00850880" w:rsidRPr="003D0ADF" w:rsidRDefault="00850880" w:rsidP="00850880">
      <w:pPr>
        <w:rPr>
          <w:rFonts w:cstheme="minorHAnsi"/>
          <w:b/>
          <w:bCs/>
          <w:sz w:val="24"/>
          <w:szCs w:val="24"/>
        </w:rPr>
      </w:pPr>
      <w:r w:rsidRPr="003D0ADF">
        <w:rPr>
          <w:rFonts w:cstheme="minorHAnsi"/>
          <w:b/>
          <w:bCs/>
          <w:sz w:val="24"/>
          <w:szCs w:val="24"/>
        </w:rPr>
        <w:t>A strong and trusted global partner ecosystem ensuring seamless cross-border execution</w:t>
      </w:r>
    </w:p>
    <w:p w:rsidR="00850880" w:rsidRPr="003D0ADF" w:rsidRDefault="00850880" w:rsidP="00850880">
      <w:pPr>
        <w:rPr>
          <w:rFonts w:cstheme="minorHAnsi"/>
          <w:b/>
          <w:bCs/>
          <w:sz w:val="24"/>
          <w:szCs w:val="24"/>
        </w:rPr>
      </w:pPr>
      <w:r w:rsidRPr="003D0ADF">
        <w:rPr>
          <w:rFonts w:cstheme="minorHAnsi"/>
          <w:b/>
          <w:bCs/>
          <w:sz w:val="24"/>
          <w:szCs w:val="24"/>
        </w:rPr>
        <w:t>________________________________________</w:t>
      </w:r>
    </w:p>
    <w:p w:rsidR="00850880" w:rsidRPr="003D0ADF" w:rsidRDefault="00850880" w:rsidP="00850880">
      <w:pPr>
        <w:rPr>
          <w:rFonts w:cstheme="minorHAnsi"/>
          <w:b/>
          <w:bCs/>
          <w:sz w:val="24"/>
          <w:szCs w:val="24"/>
        </w:rPr>
      </w:pPr>
      <w:r w:rsidRPr="003D0ADF">
        <w:rPr>
          <w:rFonts w:cstheme="minorHAnsi"/>
          <w:b/>
          <w:bCs/>
          <w:sz w:val="24"/>
          <w:szCs w:val="24"/>
        </w:rPr>
        <w:t>Why GMS</w:t>
      </w:r>
    </w:p>
    <w:p w:rsidR="00850880" w:rsidRPr="003D0ADF" w:rsidRDefault="00850880" w:rsidP="00850880">
      <w:pPr>
        <w:rPr>
          <w:rFonts w:cstheme="minorHAnsi"/>
          <w:b/>
          <w:bCs/>
          <w:sz w:val="24"/>
          <w:szCs w:val="24"/>
        </w:rPr>
      </w:pPr>
      <w:r w:rsidRPr="003D0ADF">
        <w:rPr>
          <w:rFonts w:cstheme="minorHAnsi"/>
          <w:b/>
          <w:bCs/>
          <w:sz w:val="24"/>
          <w:szCs w:val="24"/>
        </w:rPr>
        <w:t>At GMS, we go beyond moving goods-we move lives, businesses, and ambitions. Our mobility experts collaborate closely with clients to understand operational priorities, timelines, and risk considerations, delivering customized solutions that align with global standards.</w:t>
      </w:r>
    </w:p>
    <w:p w:rsidR="00850880" w:rsidRPr="003D0ADF" w:rsidRDefault="00850880" w:rsidP="00850880">
      <w:pPr>
        <w:rPr>
          <w:rFonts w:cstheme="minorHAnsi"/>
          <w:b/>
          <w:bCs/>
          <w:sz w:val="24"/>
          <w:szCs w:val="24"/>
        </w:rPr>
      </w:pPr>
      <w:r w:rsidRPr="003D0ADF">
        <w:rPr>
          <w:rFonts w:cstheme="minorHAnsi"/>
          <w:b/>
          <w:bCs/>
          <w:sz w:val="24"/>
          <w:szCs w:val="24"/>
        </w:rPr>
        <w:t>Our technology-enabled operations provide real-time visibility, enhanced security, and efficient coordination across the entire relocation journey, ensuring confidence at every step.</w:t>
      </w:r>
    </w:p>
    <w:p w:rsidR="00850880" w:rsidRPr="003D0ADF" w:rsidRDefault="00850880" w:rsidP="00850880">
      <w:pPr>
        <w:rPr>
          <w:rFonts w:cstheme="minorHAnsi"/>
          <w:b/>
          <w:bCs/>
          <w:sz w:val="24"/>
          <w:szCs w:val="24"/>
        </w:rPr>
      </w:pPr>
      <w:r w:rsidRPr="003D0ADF">
        <w:rPr>
          <w:rFonts w:cstheme="minorHAnsi"/>
          <w:b/>
          <w:bCs/>
          <w:sz w:val="24"/>
          <w:szCs w:val="24"/>
        </w:rPr>
        <w:t>________________________________________</w:t>
      </w:r>
    </w:p>
    <w:p w:rsidR="00850880" w:rsidRPr="003D0ADF" w:rsidRDefault="00850880" w:rsidP="00850880">
      <w:pPr>
        <w:rPr>
          <w:rFonts w:cstheme="minorHAnsi"/>
          <w:b/>
          <w:bCs/>
          <w:sz w:val="24"/>
          <w:szCs w:val="24"/>
        </w:rPr>
      </w:pPr>
      <w:r w:rsidRPr="003D0ADF">
        <w:rPr>
          <w:rFonts w:cstheme="minorHAnsi"/>
          <w:b/>
          <w:bCs/>
          <w:sz w:val="24"/>
          <w:szCs w:val="24"/>
        </w:rPr>
        <w:t>Our Services</w:t>
      </w:r>
    </w:p>
    <w:p w:rsidR="00850880" w:rsidRPr="003D0ADF" w:rsidRDefault="00850880" w:rsidP="00850880">
      <w:pPr>
        <w:rPr>
          <w:rFonts w:cstheme="minorHAnsi"/>
          <w:b/>
          <w:bCs/>
          <w:sz w:val="24"/>
          <w:szCs w:val="24"/>
        </w:rPr>
      </w:pPr>
      <w:r w:rsidRPr="003D0ADF">
        <w:rPr>
          <w:rFonts w:cstheme="minorHAnsi"/>
          <w:b/>
          <w:bCs/>
          <w:sz w:val="24"/>
          <w:szCs w:val="24"/>
        </w:rPr>
        <w:t>Domestic Relocation Solutions</w:t>
      </w:r>
    </w:p>
    <w:p w:rsidR="00850880" w:rsidRPr="003D0ADF" w:rsidRDefault="00850880" w:rsidP="00850880">
      <w:pPr>
        <w:rPr>
          <w:rFonts w:cstheme="minorHAnsi"/>
          <w:b/>
          <w:bCs/>
          <w:sz w:val="24"/>
          <w:szCs w:val="24"/>
        </w:rPr>
      </w:pPr>
      <w:r w:rsidRPr="003D0ADF">
        <w:rPr>
          <w:rFonts w:cstheme="minorHAnsi"/>
          <w:b/>
          <w:bCs/>
          <w:sz w:val="24"/>
          <w:szCs w:val="24"/>
        </w:rPr>
        <w:t>International Relocation Services</w:t>
      </w:r>
    </w:p>
    <w:p w:rsidR="00850880" w:rsidRPr="003D0ADF" w:rsidRDefault="00850880" w:rsidP="00850880">
      <w:pPr>
        <w:rPr>
          <w:rFonts w:cstheme="minorHAnsi"/>
          <w:b/>
          <w:bCs/>
          <w:sz w:val="24"/>
          <w:szCs w:val="24"/>
        </w:rPr>
      </w:pPr>
      <w:r w:rsidRPr="003D0ADF">
        <w:rPr>
          <w:rFonts w:cstheme="minorHAnsi"/>
          <w:b/>
          <w:bCs/>
          <w:sz w:val="24"/>
          <w:szCs w:val="24"/>
        </w:rPr>
        <w:t>Automobile &amp; Heavy Machinery Relocation</w:t>
      </w:r>
    </w:p>
    <w:p w:rsidR="00850880" w:rsidRPr="003D0ADF" w:rsidRDefault="00850880" w:rsidP="00850880">
      <w:pPr>
        <w:rPr>
          <w:rFonts w:cstheme="minorHAnsi"/>
          <w:b/>
          <w:bCs/>
          <w:sz w:val="24"/>
          <w:szCs w:val="24"/>
        </w:rPr>
      </w:pPr>
      <w:r w:rsidRPr="003D0ADF">
        <w:rPr>
          <w:rFonts w:cstheme="minorHAnsi"/>
          <w:b/>
          <w:bCs/>
          <w:sz w:val="24"/>
          <w:szCs w:val="24"/>
        </w:rPr>
        <w:t>Office &amp; Corporate Shifting</w:t>
      </w:r>
    </w:p>
    <w:p w:rsidR="00850880" w:rsidRPr="003D0ADF" w:rsidRDefault="00850880" w:rsidP="00850880">
      <w:pPr>
        <w:rPr>
          <w:rFonts w:cstheme="minorHAnsi"/>
          <w:b/>
          <w:bCs/>
          <w:sz w:val="24"/>
          <w:szCs w:val="24"/>
        </w:rPr>
      </w:pPr>
      <w:r w:rsidRPr="003D0ADF">
        <w:rPr>
          <w:rFonts w:cstheme="minorHAnsi"/>
          <w:b/>
          <w:bCs/>
          <w:sz w:val="24"/>
          <w:szCs w:val="24"/>
        </w:rPr>
        <w:t>Household Goods Movement</w:t>
      </w:r>
    </w:p>
    <w:p w:rsidR="00850880" w:rsidRPr="003D0ADF" w:rsidRDefault="00850880" w:rsidP="00850880">
      <w:pPr>
        <w:rPr>
          <w:rFonts w:cstheme="minorHAnsi"/>
          <w:b/>
          <w:bCs/>
          <w:sz w:val="24"/>
          <w:szCs w:val="24"/>
        </w:rPr>
      </w:pPr>
      <w:r w:rsidRPr="003D0ADF">
        <w:rPr>
          <w:rFonts w:cstheme="minorHAnsi"/>
          <w:b/>
          <w:bCs/>
          <w:sz w:val="24"/>
          <w:szCs w:val="24"/>
        </w:rPr>
        <w:t>Pet Relocation &amp; Precious Cargo Handling</w:t>
      </w:r>
    </w:p>
    <w:p w:rsidR="00850880" w:rsidRPr="003D0ADF" w:rsidRDefault="00850880" w:rsidP="00850880">
      <w:pPr>
        <w:rPr>
          <w:rFonts w:cstheme="minorHAnsi"/>
          <w:b/>
          <w:bCs/>
          <w:sz w:val="24"/>
          <w:szCs w:val="24"/>
        </w:rPr>
      </w:pPr>
      <w:r w:rsidRPr="003D0ADF">
        <w:rPr>
          <w:rFonts w:cstheme="minorHAnsi"/>
          <w:b/>
          <w:bCs/>
          <w:sz w:val="24"/>
          <w:szCs w:val="24"/>
        </w:rPr>
        <w:t>Material, Cargo &amp; Consignment Movement via road, rail, air, and sea</w:t>
      </w:r>
    </w:p>
    <w:p w:rsidR="00850880" w:rsidRPr="003D0ADF" w:rsidRDefault="00850880" w:rsidP="00850880">
      <w:pPr>
        <w:rPr>
          <w:rFonts w:cstheme="minorHAnsi"/>
          <w:b/>
          <w:bCs/>
          <w:sz w:val="24"/>
          <w:szCs w:val="24"/>
        </w:rPr>
      </w:pPr>
      <w:r w:rsidRPr="003D0ADF">
        <w:rPr>
          <w:rFonts w:cstheme="minorHAnsi"/>
          <w:b/>
          <w:bCs/>
          <w:sz w:val="24"/>
          <w:szCs w:val="24"/>
        </w:rPr>
        <w:t>Strategically Critical &amp; Time-Sensitive Cargo Movement</w:t>
      </w:r>
    </w:p>
    <w:p w:rsidR="00850880" w:rsidRPr="003D0ADF" w:rsidRDefault="00850880" w:rsidP="00850880">
      <w:pPr>
        <w:rPr>
          <w:rFonts w:cstheme="minorHAnsi"/>
          <w:b/>
          <w:bCs/>
          <w:sz w:val="24"/>
          <w:szCs w:val="24"/>
        </w:rPr>
      </w:pPr>
      <w:r w:rsidRPr="003D0ADF">
        <w:rPr>
          <w:rFonts w:cstheme="minorHAnsi"/>
          <w:b/>
          <w:bCs/>
          <w:sz w:val="24"/>
          <w:szCs w:val="24"/>
        </w:rPr>
        <w:t>________________________________________</w:t>
      </w:r>
    </w:p>
    <w:p w:rsidR="00850880" w:rsidRPr="003D0ADF" w:rsidRDefault="00850880" w:rsidP="00850880">
      <w:pPr>
        <w:rPr>
          <w:rFonts w:cstheme="minorHAnsi"/>
          <w:b/>
          <w:bCs/>
          <w:sz w:val="24"/>
          <w:szCs w:val="24"/>
        </w:rPr>
      </w:pPr>
      <w:r w:rsidRPr="003D0ADF">
        <w:rPr>
          <w:rFonts w:cstheme="minorHAnsi"/>
          <w:b/>
          <w:bCs/>
          <w:sz w:val="24"/>
          <w:szCs w:val="24"/>
        </w:rPr>
        <w:t>Infrastructure &amp; Global Capabilities</w:t>
      </w:r>
    </w:p>
    <w:p w:rsidR="00850880" w:rsidRPr="003D0ADF" w:rsidRDefault="00850880" w:rsidP="00850880">
      <w:pPr>
        <w:rPr>
          <w:rFonts w:cstheme="minorHAnsi"/>
          <w:b/>
          <w:bCs/>
          <w:sz w:val="24"/>
          <w:szCs w:val="24"/>
        </w:rPr>
      </w:pPr>
      <w:r w:rsidRPr="003D0ADF">
        <w:rPr>
          <w:rFonts w:cstheme="minorHAnsi"/>
          <w:b/>
          <w:bCs/>
          <w:sz w:val="24"/>
          <w:szCs w:val="24"/>
        </w:rPr>
        <w:lastRenderedPageBreak/>
        <w:t>A comprehensive fleet of specialized vehicles designed for diverse cargo requirements</w:t>
      </w:r>
    </w:p>
    <w:p w:rsidR="00850880" w:rsidRPr="003D0ADF" w:rsidRDefault="00850880" w:rsidP="00850880">
      <w:pPr>
        <w:rPr>
          <w:rFonts w:cstheme="minorHAnsi"/>
          <w:b/>
          <w:bCs/>
          <w:sz w:val="24"/>
          <w:szCs w:val="24"/>
        </w:rPr>
      </w:pPr>
      <w:r w:rsidRPr="003D0ADF">
        <w:rPr>
          <w:rFonts w:cstheme="minorHAnsi"/>
          <w:b/>
          <w:bCs/>
          <w:sz w:val="24"/>
          <w:szCs w:val="24"/>
        </w:rPr>
        <w:t>Long-standing strategic partnerships with leading airlines and global shipping lines</w:t>
      </w:r>
    </w:p>
    <w:p w:rsidR="00850880" w:rsidRPr="003D0ADF" w:rsidRDefault="00850880" w:rsidP="00850880">
      <w:pPr>
        <w:rPr>
          <w:rFonts w:cstheme="minorHAnsi"/>
          <w:b/>
          <w:bCs/>
          <w:sz w:val="24"/>
          <w:szCs w:val="24"/>
        </w:rPr>
      </w:pPr>
      <w:r w:rsidRPr="003D0ADF">
        <w:rPr>
          <w:rFonts w:cstheme="minorHAnsi"/>
          <w:b/>
          <w:bCs/>
          <w:sz w:val="24"/>
          <w:szCs w:val="24"/>
        </w:rPr>
        <w:t>Strong operational presence across major ports and logistics hubs in India</w:t>
      </w:r>
    </w:p>
    <w:p w:rsidR="00850880" w:rsidRPr="003D0ADF" w:rsidRDefault="00850880" w:rsidP="00850880">
      <w:pPr>
        <w:rPr>
          <w:rFonts w:cstheme="minorHAnsi"/>
          <w:b/>
          <w:bCs/>
          <w:sz w:val="24"/>
          <w:szCs w:val="24"/>
        </w:rPr>
      </w:pPr>
      <w:r w:rsidRPr="003D0ADF">
        <w:rPr>
          <w:rFonts w:cstheme="minorHAnsi"/>
          <w:b/>
          <w:bCs/>
          <w:sz w:val="24"/>
          <w:szCs w:val="24"/>
        </w:rPr>
        <w:t>Pan-India footprint through owned and operated offices, supported by a wide franchise network</w:t>
      </w:r>
    </w:p>
    <w:p w:rsidR="00850880" w:rsidRPr="003D0ADF" w:rsidRDefault="00850880" w:rsidP="00850880">
      <w:pPr>
        <w:rPr>
          <w:rFonts w:cstheme="minorHAnsi"/>
          <w:b/>
          <w:bCs/>
          <w:sz w:val="24"/>
          <w:szCs w:val="24"/>
        </w:rPr>
      </w:pPr>
      <w:proofErr w:type="gramStart"/>
      <w:r w:rsidRPr="003D0ADF">
        <w:rPr>
          <w:rFonts w:cstheme="minorHAnsi"/>
          <w:b/>
          <w:bCs/>
          <w:sz w:val="24"/>
          <w:szCs w:val="24"/>
        </w:rPr>
        <w:t>24×7</w:t>
      </w:r>
      <w:proofErr w:type="gramEnd"/>
      <w:r w:rsidRPr="003D0ADF">
        <w:rPr>
          <w:rFonts w:cstheme="minorHAnsi"/>
          <w:b/>
          <w:bCs/>
          <w:sz w:val="24"/>
          <w:szCs w:val="24"/>
        </w:rPr>
        <w:t xml:space="preserve"> centralized customer support and coordination desk</w:t>
      </w:r>
    </w:p>
    <w:p w:rsidR="00850880" w:rsidRPr="003D0ADF" w:rsidRDefault="00850880" w:rsidP="00850880">
      <w:pPr>
        <w:rPr>
          <w:rFonts w:cstheme="minorHAnsi"/>
          <w:b/>
          <w:bCs/>
          <w:sz w:val="24"/>
          <w:szCs w:val="24"/>
        </w:rPr>
      </w:pPr>
      <w:r w:rsidRPr="003D0ADF">
        <w:rPr>
          <w:rFonts w:cstheme="minorHAnsi"/>
          <w:b/>
          <w:bCs/>
          <w:sz w:val="24"/>
          <w:szCs w:val="24"/>
        </w:rPr>
        <w:t>Advanced, technology-enabled operations including Vehicle Tracking Systems (VTS), driver behaviour monitoring, and ADAS</w:t>
      </w:r>
    </w:p>
    <w:p w:rsidR="00850880" w:rsidRPr="003D0ADF" w:rsidRDefault="00850880" w:rsidP="00850880">
      <w:pPr>
        <w:rPr>
          <w:rFonts w:cstheme="minorHAnsi"/>
          <w:b/>
          <w:bCs/>
          <w:sz w:val="24"/>
          <w:szCs w:val="24"/>
        </w:rPr>
      </w:pPr>
      <w:r w:rsidRPr="003D0ADF">
        <w:rPr>
          <w:rFonts w:cstheme="minorHAnsi"/>
          <w:b/>
          <w:bCs/>
          <w:sz w:val="24"/>
          <w:szCs w:val="24"/>
        </w:rPr>
        <w:t>TAT-driven execution frameworks ensuring speed, accuracy, and accountability</w:t>
      </w:r>
    </w:p>
    <w:p w:rsidR="00850880" w:rsidRPr="003D0ADF" w:rsidRDefault="00850880" w:rsidP="00850880">
      <w:pPr>
        <w:rPr>
          <w:rFonts w:cstheme="minorHAnsi"/>
          <w:b/>
          <w:bCs/>
          <w:sz w:val="24"/>
          <w:szCs w:val="24"/>
        </w:rPr>
      </w:pPr>
      <w:r w:rsidRPr="003D0ADF">
        <w:rPr>
          <w:rFonts w:cstheme="minorHAnsi"/>
          <w:b/>
          <w:bCs/>
          <w:sz w:val="24"/>
          <w:szCs w:val="24"/>
        </w:rPr>
        <w:t>________________________________________</w:t>
      </w:r>
    </w:p>
    <w:p w:rsidR="00850880" w:rsidRPr="003D0ADF" w:rsidRDefault="00850880" w:rsidP="00850880">
      <w:pPr>
        <w:rPr>
          <w:rFonts w:cstheme="minorHAnsi"/>
          <w:b/>
          <w:bCs/>
          <w:sz w:val="24"/>
          <w:szCs w:val="24"/>
        </w:rPr>
      </w:pPr>
      <w:r w:rsidRPr="003D0ADF">
        <w:rPr>
          <w:rFonts w:cstheme="minorHAnsi"/>
          <w:b/>
          <w:bCs/>
          <w:sz w:val="24"/>
          <w:szCs w:val="24"/>
        </w:rPr>
        <w:t>Our Promise</w:t>
      </w:r>
    </w:p>
    <w:p w:rsidR="00850880" w:rsidRPr="003D0ADF" w:rsidRDefault="00850880" w:rsidP="00850880">
      <w:pPr>
        <w:rPr>
          <w:rFonts w:cstheme="minorHAnsi"/>
          <w:b/>
          <w:bCs/>
          <w:sz w:val="24"/>
          <w:szCs w:val="24"/>
        </w:rPr>
      </w:pPr>
      <w:r w:rsidRPr="003D0ADF">
        <w:rPr>
          <w:rFonts w:cstheme="minorHAnsi"/>
          <w:b/>
          <w:bCs/>
          <w:sz w:val="24"/>
          <w:szCs w:val="24"/>
        </w:rPr>
        <w:t xml:space="preserve">With GMS Corporate Services, every relocation </w:t>
      </w:r>
      <w:proofErr w:type="gramStart"/>
      <w:r w:rsidRPr="003D0ADF">
        <w:rPr>
          <w:rFonts w:cstheme="minorHAnsi"/>
          <w:b/>
          <w:bCs/>
          <w:sz w:val="24"/>
          <w:szCs w:val="24"/>
        </w:rPr>
        <w:t>is powered by expertise, guided by precision, and delivered with care</w:t>
      </w:r>
      <w:proofErr w:type="gramEnd"/>
      <w:r w:rsidRPr="003D0ADF">
        <w:rPr>
          <w:rFonts w:cstheme="minorHAnsi"/>
          <w:b/>
          <w:bCs/>
          <w:sz w:val="24"/>
          <w:szCs w:val="24"/>
        </w:rPr>
        <w:t>. We are committed to enabling global mobility with confidence-today and into the future.</w:t>
      </w:r>
    </w:p>
    <w:p w:rsidR="00434CBB" w:rsidRPr="003D0ADF" w:rsidRDefault="00434CBB" w:rsidP="00850880">
      <w:pPr>
        <w:rPr>
          <w:sz w:val="24"/>
          <w:szCs w:val="24"/>
        </w:rPr>
      </w:pPr>
    </w:p>
    <w:sectPr w:rsidR="00434CBB" w:rsidRPr="003D0A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6F5426"/>
    <w:multiLevelType w:val="hybridMultilevel"/>
    <w:tmpl w:val="ED36DC72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114612D"/>
    <w:multiLevelType w:val="hybridMultilevel"/>
    <w:tmpl w:val="ABE6446E"/>
    <w:lvl w:ilvl="0" w:tplc="0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1C90"/>
    <w:rsid w:val="000B4C53"/>
    <w:rsid w:val="001B1C90"/>
    <w:rsid w:val="001F5ED8"/>
    <w:rsid w:val="003D0ADF"/>
    <w:rsid w:val="00434CBB"/>
    <w:rsid w:val="00850880"/>
    <w:rsid w:val="00AB49AB"/>
    <w:rsid w:val="00AD5F43"/>
    <w:rsid w:val="00BA01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52F1BD4-2B51-4CF6-8E64-53E627C527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GB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B1C9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A012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A012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3937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627</Words>
  <Characters>3577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Rajeev Nair</dc:creator>
  <cp:keywords/>
  <dc:description/>
  <cp:lastModifiedBy>Rajeev Nair</cp:lastModifiedBy>
  <cp:revision>7</cp:revision>
  <cp:lastPrinted>2026-01-29T13:10:00Z</cp:lastPrinted>
  <dcterms:created xsi:type="dcterms:W3CDTF">2026-01-28T17:24:00Z</dcterms:created>
  <dcterms:modified xsi:type="dcterms:W3CDTF">2026-01-29T13:12:00Z</dcterms:modified>
</cp:coreProperties>
</file>