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1,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深度图里有很多“洞”。因为RGB-D相机不是万能的，它有一个探测距离的限制啦！太远或太近的东西都是看不见的呢。关于这些“洞”，我们暂时睁一只眼闭一只眼，不去理它。以后我们也可以靠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双边bayes滤波器去填这些洞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。但是！这是RGB-D相机本身的局限性。软件算法顶多给它修修补补，并不能完全弥补它的缺陷。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不过请你放心，在我们给出的这两个图中，都进行了预处理。你可以认为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“深度图就是彩色图里每个像素距传感器的距离”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啦！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STIXGeneral" w:hAnsi="STIXGeneral" w:eastAsia="STIXGeneral" w:cs="STIXGeneral"/>
          <w:i/>
          <w:kern w:val="0"/>
          <w:sz w:val="31"/>
          <w:szCs w:val="31"/>
          <w:lang w:val="en-US" w:eastAsia="zh-CN" w:bidi="ar"/>
        </w:rPr>
        <w:t>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是scaling factor，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即深度图里给的数据与实际距离的比例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。由于深度图给的都是short (mm单位)，</w:t>
      </w:r>
      <w:r>
        <w:rPr>
          <w:rFonts w:hint="default" w:ascii="STIXGeneral" w:hAnsi="STIXGeneral" w:eastAsia="STIXGeneral" w:cs="STIXGeneral"/>
          <w:i/>
          <w:kern w:val="0"/>
          <w:sz w:val="31"/>
          <w:szCs w:val="31"/>
          <w:lang w:val="en-US" w:eastAsia="zh-CN" w:bidi="ar"/>
        </w:rPr>
        <w:t>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通常为1000。</w:t>
      </w:r>
    </w:p>
    <w:p>
      <w:pPr>
        <w:pStyle w:val="2"/>
        <w:keepNext w:val="0"/>
        <w:keepLines w:val="0"/>
        <w:widowControl/>
        <w:suppressLineNumbers w:val="0"/>
      </w:pPr>
      <w:r>
        <w:rPr>
          <w:color w:val="008000"/>
        </w:rPr>
        <w:t>// 使用智能指针，创建一个空点云。这种指针用完会自动释放。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在OpenCV2里，图像是以矩阵(cv::MAt)作为基本的数据结构。Mat结构既可以帮你管理内存、像素信息，还支持一些常见的矩阵运算，是非常方便的结构。彩色图像含有R,G,B三个通道，每个通道占8个bit（也就是unsigned char），故称为8UC3（8位unsigend char, 3通道）结构。而深度图则是单通道的图像，每个像素由16个bit组成（也就是C++里的unsigned short），像素的值代表该点离传感器的距离。通常1000的值代表1米，所以我们把camera_factor设置成1000. 这样，深度图里每个像素点的读数除以1000，就是它离你的真实距离了。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2,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我们对上述的描述子进行匹配。在OpenCV中，你需要选择一个匹配算法，例如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粗暴式（bruteforce），近似最近邻（Fast Library for Approximate Nearest Neighbour, FLANN）等等。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这里我们构建一个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FLANN的匹配算法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pStyle w:val="3"/>
        <w:keepNext w:val="0"/>
        <w:keepLines w:val="0"/>
        <w:widowControl/>
        <w:suppressLineNumbers w:val="0"/>
      </w:pPr>
      <w:r>
        <w:t>不管如何说，仅靠描述子的匹配似乎是太多了些，把许多不相似的东西也匹配起来了。(由于这两个图像只有水平旋转，所以水平的匹配线才是对的，其他的都是误匹配）。因此，需要筛选一下这些匹配，例如，把distance太大的给去掉（源文件69到88行）。</w:t>
      </w:r>
    </w:p>
    <w:p>
      <w:pPr>
        <w:pStyle w:val="3"/>
        <w:keepNext w:val="0"/>
        <w:keepLines w:val="0"/>
        <w:widowControl/>
        <w:suppressLineNumbers w:val="0"/>
      </w:pPr>
      <w:r>
        <w:t>　　筛选的准则是：去掉大于最小距离四倍的匹配。</w:t>
      </w:r>
    </w:p>
    <w:p>
      <w:pPr>
        <w:pStyle w:val="3"/>
        <w:keepNext w:val="0"/>
        <w:keepLines w:val="0"/>
        <w:widowControl/>
        <w:suppressLineNumbers w:val="0"/>
      </w:pPr>
      <w:r>
        <w:t>　　小萝卜：为什么是四倍呢？</w:t>
      </w:r>
    </w:p>
    <w:p>
      <w:pPr>
        <w:pStyle w:val="3"/>
        <w:keepNext w:val="0"/>
        <w:keepLines w:val="0"/>
        <w:widowControl/>
        <w:suppressLineNumbers w:val="0"/>
        <w:ind w:firstLine="480"/>
      </w:pPr>
      <w:r>
        <w:t>师兄：这只是个经验数值啦，就像你平时都买一斤半的枣糕呀，为什么不买两斤呢？</w:t>
      </w: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pStyle w:val="3"/>
        <w:keepNext w:val="0"/>
        <w:keepLines w:val="0"/>
        <w:widowControl/>
        <w:suppressLineNumbers w:val="0"/>
        <w:ind w:firstLine="480" w:firstLineChars="200"/>
        <w:jc w:val="left"/>
      </w:pPr>
      <w:r>
        <w:t>小萝卜：对了，那个Ransac和inlier是什么呢？</w:t>
      </w:r>
    </w:p>
    <w:p>
      <w:pPr>
        <w:pStyle w:val="3"/>
        <w:keepNext w:val="0"/>
        <w:keepLines w:val="0"/>
        <w:widowControl/>
        <w:suppressLineNumbers w:val="0"/>
        <w:jc w:val="left"/>
        <w:rPr>
          <w:b/>
          <w:bCs/>
        </w:rPr>
      </w:pPr>
      <w:r>
        <w:t>　　师兄：尽管经过了筛选，我们提供的匹配里还是存在误匹配的情况。根据误匹配计算运动是不靠谱的。这时该怎么办呢？OpenCV会利用一种“随机采样一致性”（Random Sample Consensus）的思路（见https://en.wikipedia.org/wiki/RANSAC）。意思即为，</w:t>
      </w:r>
      <w:r>
        <w:rPr>
          <w:b/>
          <w:bCs/>
        </w:rPr>
        <w:t>在现有的匹配中随机取一部分，估计其运动。因为正确的匹配结果肯定是相似的，而误匹配的结果肯定满天乱飞。只要把收敛的结果取出来即可。</w:t>
      </w:r>
    </w:p>
    <w:p>
      <w:pPr>
        <w:pStyle w:val="3"/>
        <w:keepNext w:val="0"/>
        <w:keepLines w:val="0"/>
        <w:widowControl/>
        <w:suppressLineNumbers w:val="0"/>
        <w:ind w:firstLine="480"/>
        <w:jc w:val="left"/>
      </w:pPr>
      <w:r>
        <w:t>小萝卜：这个就叫做“幸福的家庭都是相似的，不幸的家庭各有各的不幸”吧。</w:t>
      </w:r>
    </w:p>
    <w:p>
      <w:pPr>
        <w:pStyle w:val="3"/>
        <w:keepNext w:val="0"/>
        <w:keepLines w:val="0"/>
        <w:widowControl/>
        <w:suppressLineNumbers w:val="0"/>
        <w:ind w:firstLine="48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由于我们的程序变复杂了，出现了一些内部的参数，如特征点类型，筛选准则，ransac参数等等。如果我们把这些参数值定义在源代码里，那么每修改一次，就要重新编译一遍程序。这非常麻烦。所以，我们希望把参数定义在外部文件中，在程序刚开始时读取此文件。这样一来，只要更改此文件即可完成参数的调节，不必重新编译程序了。因此，请你完成一个读取参数的类，放进slamBase中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>3,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该矩阵的左上部分是一个</w:t>
      </w:r>
      <w:r>
        <w:rPr>
          <w:rFonts w:ascii="STIXGeneral" w:hAnsi="STIXGeneral" w:eastAsia="STIXGeneral" w:cs="STIXGeneral"/>
          <w:kern w:val="0"/>
          <w:sz w:val="31"/>
          <w:szCs w:val="31"/>
          <w:lang w:val="en-US" w:eastAsia="zh-CN" w:bidi="ar"/>
        </w:rPr>
        <w:t>3</w:t>
      </w:r>
      <w:r>
        <w:rPr>
          <w:rFonts w:hint="default" w:ascii="STIXGeneral" w:hAnsi="STIXGeneral" w:eastAsia="STIXGeneral" w:cs="STIXGeneral"/>
          <w:kern w:val="0"/>
          <w:sz w:val="31"/>
          <w:szCs w:val="31"/>
          <w:lang w:val="en-US" w:eastAsia="zh-CN" w:bidi="ar"/>
        </w:rPr>
        <w:t>×3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的旋转矩阵，它是一个正交阵。右上部分是</w:t>
      </w:r>
      <w:r>
        <w:rPr>
          <w:rFonts w:hint="default" w:ascii="STIXGeneral" w:hAnsi="STIXGeneral" w:eastAsia="STIXGeneral" w:cs="STIXGeneral"/>
          <w:kern w:val="0"/>
          <w:sz w:val="31"/>
          <w:szCs w:val="31"/>
          <w:lang w:val="en-US" w:eastAsia="zh-CN" w:bidi="ar"/>
        </w:rPr>
        <w:t>3×1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的位移矢量。左下是</w:t>
      </w:r>
      <w:r>
        <w:rPr>
          <w:rFonts w:hint="default" w:ascii="STIXGeneral" w:hAnsi="STIXGeneral" w:eastAsia="STIXGeneral" w:cs="STIXGeneral"/>
          <w:kern w:val="0"/>
          <w:sz w:val="31"/>
          <w:szCs w:val="31"/>
          <w:lang w:val="en-US" w:eastAsia="zh-CN" w:bidi="ar"/>
        </w:rPr>
        <w:t>3×1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的缩放矢量，在SLAM中通常取成0，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因为环境里的东西不太可能突然变大变小（又没有缩小灯）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。右下角是个1. 这样的一个阵可以对点或者其他东西进行齐次变换：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对！OpenCV认为旋转矩阵</w:t>
      </w:r>
      <w:r>
        <w:rPr>
          <w:rFonts w:ascii="STIXGeneral" w:hAnsi="STIXGeneral" w:eastAsia="STIXGeneral" w:cs="STIXGeneral"/>
          <w:i/>
          <w:kern w:val="0"/>
          <w:sz w:val="31"/>
          <w:szCs w:val="31"/>
          <w:lang w:val="en-US" w:eastAsia="zh-CN" w:bidi="ar"/>
        </w:rPr>
        <w:t>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，虽然有</w:t>
      </w:r>
      <w:r>
        <w:rPr>
          <w:rFonts w:hint="default" w:ascii="STIXGeneral" w:hAnsi="STIXGeneral" w:eastAsia="STIXGeneral" w:cs="STIXGeneral"/>
          <w:kern w:val="0"/>
          <w:sz w:val="31"/>
          <w:szCs w:val="31"/>
          <w:lang w:val="en-US" w:eastAsia="zh-CN" w:bidi="ar"/>
        </w:rPr>
        <w:t>3×3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那么大，自由变量却只有三个，不够节省空间。所以在OpenCV里使用了一个向量来表达旋转。向量的方向是旋转轴，大小则是转过的弧度.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我们已经实现了一个只有两帧的SLAM程序。然而，也许你还不知道，这已经是一个视觉里程计(Visual Odometry)啦！只要不断地把进来的数据与上一帧对比，就可以得到完整的运动轨迹以及地图了呢！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4,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在得到匹配之后，我们判断了匹配是否成功，并把失败的数据丢弃。为什么这样做呢？因为之前的算法，对于任意两张图像都能做出一个结果。对于无关的图像，就明显是不对的。所以要去除匹配失败的情形。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如何检测匹配失败呢？我们采用了三个方法：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去掉goodmatch太少的帧，最少的goodmatch定义为：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min_good_match=10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去掉solvePnPRASNAC里，inlier较少的帧，同理定义为：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min_inliers=5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去掉求出来的变换矩阵太大的情况。因为假设运动是连贯的，两帧之间不会隔的太远： max_norm=0.3　如何知道两帧之间不隔太远呢？我们计算了一个度量运动大小的值：</w:t>
      </w:r>
      <w:r>
        <w:rPr>
          <w:rFonts w:ascii="STIXGeneral" w:hAnsi="STIXGeneral" w:eastAsia="STIXGeneral" w:cs="STIXGeneral"/>
          <w:kern w:val="0"/>
          <w:sz w:val="31"/>
          <w:szCs w:val="31"/>
          <w:lang w:val="en-US" w:eastAsia="zh-CN" w:bidi="ar"/>
        </w:rPr>
        <w:t>‖</w:t>
      </w:r>
      <w:r>
        <w:rPr>
          <w:rFonts w:hint="default" w:ascii="STIXGeneral" w:hAnsi="STIXGeneral" w:eastAsia="STIXGeneral" w:cs="STIXGeneral"/>
          <w:kern w:val="0"/>
          <w:sz w:val="31"/>
          <w:szCs w:val="31"/>
          <w:lang w:val="en-US" w:eastAsia="zh-CN" w:bidi="ar"/>
        </w:rPr>
        <w:t>Δ</w:t>
      </w:r>
      <w:r>
        <w:rPr>
          <w:rFonts w:hint="default" w:ascii="STIXGeneral" w:hAnsi="STIXGeneral" w:eastAsia="STIXGeneral" w:cs="STIXGeneral"/>
          <w:i/>
          <w:kern w:val="0"/>
          <w:sz w:val="31"/>
          <w:szCs w:val="31"/>
          <w:lang w:val="en-US" w:eastAsia="zh-CN" w:bidi="ar"/>
        </w:rPr>
        <w:t>t</w:t>
      </w:r>
      <w:r>
        <w:rPr>
          <w:rFonts w:hint="default" w:ascii="STIXGeneral" w:hAnsi="STIXGeneral" w:eastAsia="STIXGeneral" w:cs="STIXGeneral"/>
          <w:kern w:val="0"/>
          <w:sz w:val="31"/>
          <w:szCs w:val="31"/>
          <w:lang w:val="en-US" w:eastAsia="zh-CN" w:bidi="ar"/>
        </w:rPr>
        <w:t>‖+min(2</w:t>
      </w:r>
      <w:r>
        <w:rPr>
          <w:rFonts w:hint="default" w:ascii="STIXGeneral" w:hAnsi="STIXGeneral" w:eastAsia="STIXGeneral" w:cs="STIXGeneral"/>
          <w:i/>
          <w:kern w:val="0"/>
          <w:sz w:val="31"/>
          <w:szCs w:val="31"/>
          <w:lang w:val="en-US" w:eastAsia="zh-CN" w:bidi="ar"/>
        </w:rPr>
        <w:t>π</w:t>
      </w:r>
      <w:r>
        <w:rPr>
          <w:rFonts w:hint="default" w:ascii="STIXGeneral" w:hAnsi="STIXGeneral" w:eastAsia="STIXGeneral" w:cs="STIXGeneral"/>
          <w:kern w:val="0"/>
          <w:sz w:val="31"/>
          <w:szCs w:val="31"/>
          <w:lang w:val="en-US" w:eastAsia="zh-CN" w:bidi="ar"/>
        </w:rPr>
        <w:t>−‖</w:t>
      </w:r>
      <w:r>
        <w:rPr>
          <w:rFonts w:hint="default" w:ascii="STIXGeneral" w:hAnsi="STIXGeneral" w:eastAsia="STIXGeneral" w:cs="STIXGeneral"/>
          <w:i/>
          <w:kern w:val="0"/>
          <w:sz w:val="31"/>
          <w:szCs w:val="31"/>
          <w:lang w:val="en-US" w:eastAsia="zh-CN" w:bidi="ar"/>
        </w:rPr>
        <w:t>r</w:t>
      </w:r>
      <w:r>
        <w:rPr>
          <w:rFonts w:hint="default" w:ascii="STIXGeneral" w:hAnsi="STIXGeneral" w:eastAsia="STIXGeneral" w:cs="STIXGeneral"/>
          <w:kern w:val="0"/>
          <w:sz w:val="31"/>
          <w:szCs w:val="31"/>
          <w:lang w:val="en-US" w:eastAsia="zh-CN" w:bidi="ar"/>
        </w:rPr>
        <w:t>‖,‖</w:t>
      </w:r>
      <w:r>
        <w:rPr>
          <w:rFonts w:hint="default" w:ascii="STIXGeneral" w:hAnsi="STIXGeneral" w:eastAsia="STIXGeneral" w:cs="STIXGeneral"/>
          <w:i/>
          <w:kern w:val="0"/>
          <w:sz w:val="31"/>
          <w:szCs w:val="31"/>
          <w:lang w:val="en-US" w:eastAsia="zh-CN" w:bidi="ar"/>
        </w:rPr>
        <w:t>r</w:t>
      </w:r>
      <w:r>
        <w:rPr>
          <w:rFonts w:hint="default" w:ascii="STIXGeneral" w:hAnsi="STIXGeneral" w:eastAsia="STIXGeneral" w:cs="STIXGeneral"/>
          <w:kern w:val="0"/>
          <w:sz w:val="31"/>
          <w:szCs w:val="31"/>
          <w:lang w:val="en-US" w:eastAsia="zh-CN" w:bidi="ar"/>
        </w:rPr>
        <w:t>‖)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它可以看成是位移与旋转的范数加和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。当这个数大于阈值max_norm时，我们就认为匹配出错了。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5,</w:t>
      </w:r>
      <w:r>
        <w:t>我们介绍了如何使用两两匹配，搭建一个视觉里程计。那么，这个里程计有什么不足呢？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 一旦出现了错误匹配，整个程序就会跑飞。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误差会累积。常见的现象是：相机转过去的过程能够做对，但转回来之后则出现明显的偏差。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效率方面不尽如人意。在线的点云显示比较费时。</w:t>
      </w:r>
    </w:p>
    <w:p>
      <w:pPr>
        <w:pStyle w:val="3"/>
        <w:keepNext w:val="0"/>
        <w:keepLines w:val="0"/>
        <w:widowControl/>
        <w:suppressLineNumbers w:val="0"/>
      </w:pPr>
      <w:r>
        <w:t>　　累积误差是里程计中不可避免的，后续的相机姿态依赖着前面的姿态。想要保证地图的准确，必须要保证每次匹配都精确无误，而这是难以实现的。所以，我们希望用更好的方法来做slam。不仅仅考虑两帧的信息，而要把所有整的信息都考虑进来，成为一个全slam问题（full slam）。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>　为什么说slam里的BA问题稀疏呢？因为</w:t>
      </w:r>
      <w:r>
        <w:rPr>
          <w:b/>
          <w:bCs/>
        </w:rPr>
        <w:t>同样的场景很少出现在许多位置中</w:t>
      </w:r>
      <w:r>
        <w:t>。这导致上面的pose graph中，图</w:t>
      </w:r>
      <w:r>
        <w:rPr>
          <w:rFonts w:ascii="STIXGeneral" w:hAnsi="STIXGeneral" w:eastAsia="STIXGeneral" w:cs="STIXGeneral"/>
          <w:i/>
          <w:sz w:val="31"/>
          <w:szCs w:val="31"/>
        </w:rPr>
        <w:t>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离全图很远，只有少部分的节点存在直接边的联系。这就是姿态图的稀疏性。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eastAsia="zh-CN" w:bidi="ar"/>
        </w:rPr>
        <w:t>7.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"/>
        </w:rPr>
        <w:t>关键帧的提取。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把每一帧都拼到地图是去是不明智的。因为帧与帧之间距离很近，导致地图需要频繁更新，浪费时间与空间。所以，我们希望，当机器人的运动超过一定间隔，就增加一个“关键帧”。最后只需把关键帧拼到地图里就行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"/>
        </w:rPr>
        <w:t>回环的检测。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回环的本质是识别曾经到过的地方。最简单的回环检测策略，就是把新来的关键帧与之前所有的关键帧进行比较，不过这样会导致越往后，需要比较的帧越多。所以，稍微快速一点的方法是在过去的帧里随机挑选一些，与之进行比较。更进一步的，也可以用图像处理/模式识别的方法计算图像间的相似性，对相似的图像进行检测。</w:t>
      </w:r>
    </w:p>
    <w:p>
      <w:pPr>
        <w:pStyle w:val="3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把这两者合在一起，就得到了我们slam程序的基本流程。以下为伪码：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初始化关键帧序列：F并将第一帧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f0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放入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F·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cstheme="minorBidi"/>
          <w:kern w:val="0"/>
          <w:sz w:val="24"/>
          <w:szCs w:val="24"/>
          <w:lang w:eastAsia="zh-CN" w:bidi="ar"/>
        </w:rPr>
        <w:t>(2)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对于新来的一帧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I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，计算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F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中最后一帧与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I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的运动，并估计该运动的大小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e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。有以下几种可能性：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若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e&gt;Eerror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，说明运动太大，可能是计算错误，丢弃该帧； 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若没有匹配上（match太少），说明该帧图像质量不高，丢弃； 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若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e&lt;Ekey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，说明离前一个关键帧很近，同样丢弃；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剩下的情况，只有是特征匹配成功，运动估计正确，同时又离上一个关键帧有一定距离，则把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I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作为新的关键帧，进入回环检测程序：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"/>
        </w:rPr>
        <w:t>近距离回环：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匹配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I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与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F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末尾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m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个关键帧。匹配成功时，在图里增加一条边。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"/>
        </w:rPr>
        <w:t>随机回环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：随机在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F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里取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n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个帧，与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I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进行匹配。若匹配上，在图里增加一条边。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将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I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放入</w:t>
      </w: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F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末尾。若有新的数据，则回</w:t>
      </w:r>
      <w:r>
        <w:rPr>
          <w:rFonts w:cstheme="minorBidi"/>
          <w:kern w:val="0"/>
          <w:sz w:val="24"/>
          <w:szCs w:val="24"/>
          <w:lang w:eastAsia="zh-CN" w:bidi="ar"/>
        </w:rPr>
        <w:t>(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</w:t>
      </w:r>
      <w:r>
        <w:rPr>
          <w:rFonts w:cstheme="minorBidi"/>
          <w:kern w:val="0"/>
          <w:sz w:val="24"/>
          <w:szCs w:val="24"/>
          <w:lang w:eastAsia="zh-CN" w:bidi="ar"/>
        </w:rPr>
        <w:t>)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； 若无，则进行优化与地图拼接。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回环检测是很怕"false positive"的，即“将实际上不同的地方当成了同一处”，这会导致地图出现明显的不一致。所以，在使用g2o时，</w:t>
      </w:r>
      <w:r>
        <w:rPr>
          <w:rFonts w:asciiTheme="minorHAnsi" w:hAnsiTheme="minorHAnsi" w:eastAsiaTheme="minorEastAsia" w:cstheme="minorBidi"/>
          <w:b/>
          <w:bCs/>
          <w:kern w:val="0"/>
          <w:sz w:val="24"/>
          <w:szCs w:val="24"/>
          <w:lang w:val="en-US" w:eastAsia="zh-CN" w:bidi="ar"/>
        </w:rPr>
        <w:t>要在边里添加"robust kernel"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，保证一两个错误的边不会影响整体结果。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Theme="minorEastAsia" w:hAnsiTheme="minorEastAsia" w:cstheme="minorEastAsia"/>
          <w:b/>
          <w:bCs/>
          <w:color w:val="7030A0"/>
          <w:kern w:val="0"/>
          <w:sz w:val="24"/>
          <w:szCs w:val="24"/>
          <w:shd w:val="clear" w:color="FFFFFF" w:fill="D9D9D9"/>
          <w:lang w:eastAsia="zh-CN" w:bidi="ar"/>
        </w:rPr>
      </w:pPr>
      <w:r>
        <w:rPr>
          <w:rFonts w:hint="default" w:asciiTheme="minorEastAsia" w:hAnsiTheme="minorEastAsia" w:cstheme="minorEastAsia"/>
          <w:b/>
          <w:bCs/>
          <w:color w:val="7030A0"/>
          <w:kern w:val="0"/>
          <w:sz w:val="24"/>
          <w:szCs w:val="24"/>
          <w:shd w:val="clear" w:color="FFFFFF" w:fill="D9D9D9"/>
          <w:lang w:eastAsia="zh-CN" w:bidi="ar"/>
        </w:rPr>
        <w:t>/////////////////////////////////////////////////////////////////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仅仅生成链接库，不生成可执行文件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ADD_LIBRARY( slambase slamBase.cpp 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TARGET_LINK_LIBRARIES( slambase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 xml:space="preserve">    ${OpenCV_LIBS}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80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${PCL_LIBRARIES} 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80"/>
        <w:rPr>
          <w:rFonts w:hint="default" w:cstheme="minorBidi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CMakelists.txt添加自己生成的连接库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fldChar w:fldCharType="begin"/>
      </w:r>
      <w:r>
        <w:rPr>
          <w:rFonts w:hint="eastAsia" w:cstheme="minorBidi"/>
          <w:kern w:val="0"/>
          <w:sz w:val="24"/>
          <w:szCs w:val="24"/>
          <w:lang w:eastAsia="zh-CN" w:bidi="ar"/>
        </w:rPr>
        <w:instrText xml:space="preserve"> HYPERLINK "https://blog.csdn.net/KYJL888/article/details/85109782" </w:instrText>
      </w:r>
      <w:r>
        <w:rPr>
          <w:rFonts w:hint="eastAsia" w:cstheme="minorBidi"/>
          <w:kern w:val="0"/>
          <w:sz w:val="24"/>
          <w:szCs w:val="24"/>
          <w:lang w:eastAsia="zh-CN" w:bidi="ar"/>
        </w:rPr>
        <w:fldChar w:fldCharType="separate"/>
      </w:r>
      <w:r>
        <w:rPr>
          <w:rStyle w:val="5"/>
          <w:rFonts w:hint="eastAsia" w:cstheme="minorBidi"/>
          <w:kern w:val="0"/>
          <w:sz w:val="24"/>
          <w:szCs w:val="24"/>
          <w:lang w:eastAsia="zh-CN" w:bidi="ar"/>
        </w:rPr>
        <w:t>https://blog.csdn.net/KYJL888/article/details/85109782</w:t>
      </w:r>
      <w:r>
        <w:rPr>
          <w:rFonts w:hint="eastAsia" w:cstheme="minorBidi"/>
          <w:kern w:val="0"/>
          <w:sz w:val="24"/>
          <w:szCs w:val="24"/>
          <w:lang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添加自己的链接库，并生成可执行文件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ADD_EXECUTABLE(detectFeatures detectFeatures.cpp)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 xml:space="preserve">TARGET_LINK_LIBRARIES(detectFeatures ${OpenCV_LIBS} ${PCL_LIBRARIES} </w:t>
      </w:r>
      <w:r>
        <w:rPr>
          <w:rFonts w:hint="default" w:cstheme="minorBidi"/>
          <w:b/>
          <w:bCs/>
          <w:kern w:val="0"/>
          <w:sz w:val="24"/>
          <w:szCs w:val="24"/>
          <w:lang w:eastAsia="zh-CN" w:bidi="ar"/>
        </w:rPr>
        <w:t xml:space="preserve">libslambase.a </w:t>
      </w:r>
      <w:r>
        <w:rPr>
          <w:rFonts w:hint="default" w:cstheme="minorBidi"/>
          <w:kern w:val="0"/>
          <w:sz w:val="24"/>
          <w:szCs w:val="24"/>
          <w:lang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cstheme="minorBidi"/>
          <w:kern w:val="0"/>
          <w:sz w:val="24"/>
          <w:szCs w:val="24"/>
          <w:lang w:eastAsia="zh-CN" w:bidi="ar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b/>
          <w:bCs/>
        </w:rPr>
      </w:pPr>
      <w:r>
        <w:rPr>
          <w:b/>
          <w:bCs/>
        </w:rPr>
        <w:t>RGBSLAM2   总结</w:t>
      </w:r>
    </w:p>
    <w:p>
      <w:pPr>
        <w:pStyle w:val="3"/>
        <w:keepNext w:val="0"/>
        <w:keepLines w:val="0"/>
        <w:widowControl/>
        <w:suppressLineNumbers w:val="0"/>
      </w:pPr>
      <w:r>
        <w:t>表示在机器时间1305031910.765238采集了一张RGB图像，存放于rgb/1305031910.765238.png中。</w:t>
      </w:r>
    </w:p>
    <w:p>
      <w:pPr>
        <w:pStyle w:val="3"/>
        <w:keepNext w:val="0"/>
        <w:keepLines w:val="0"/>
        <w:widowControl/>
        <w:suppressLineNumbers w:val="0"/>
      </w:pPr>
      <w:r>
        <w:t>这种存储方式的一个特点是，没有直接的rgb-depth一一对应关系。由于采集时间的差异，几乎没有两张图像是同一个时刻采集的。然而，我们在处理图像时，需要把一个RGB和一个depth当成一对来处理。所以，我们需要一步预处理，找到rgb和depth图像的一一对应关系。</w:t>
      </w:r>
    </w:p>
    <w:p>
      <w:pPr>
        <w:pStyle w:val="3"/>
        <w:keepNext w:val="0"/>
        <w:keepLines w:val="0"/>
        <w:widowControl/>
        <w:suppressLineNumbers w:val="0"/>
      </w:pPr>
      <w:r>
        <w:t>TUM为我们提供了一个工具来做这件事，详细的说明请看：http://vision.in.tum.de/data/datasets/rgbd-dataset/tools 该网页整理了一些常用工具，包括时间配对，ground-truth误差比对、图像到点云的转换等。对于现在预处理这一步，我们需要的是一个 associate.py 文件</w:t>
      </w:r>
      <w: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如果读者熟悉python，就很容易看懂它的用法。实际上，只要给它两个文件名即可，它会输出一个匹配好的序列，像这样</w:t>
      </w:r>
    </w:p>
    <w:p>
      <w:pPr>
        <w:pStyle w:val="2"/>
        <w:keepNext w:val="0"/>
        <w:keepLines w:val="0"/>
        <w:widowControl/>
        <w:suppressLineNumbers w:val="0"/>
      </w:pPr>
      <w:r>
        <w:t>python associate.py rgb.txt depth.txt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对！程序默认时间差在0.02内的就可以当成一对图像。为了保存这个结果，我们可以把它输出到一个文件中去，如：</w:t>
      </w:r>
    </w:p>
    <w:p>
      <w:pPr>
        <w:pStyle w:val="2"/>
        <w:keepNext w:val="0"/>
        <w:keepLines w:val="0"/>
        <w:widowControl/>
        <w:suppressLineNumbers w:val="0"/>
      </w:pPr>
      <w:r>
        <w:t>python associate.py rgb.txt depth.txt &gt; associate.txt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第二件事，因为外部那个运动捕捉装置的记录频率比较高，得到的轨迹点也比图像密集很多，如何查找每个图像的真实位置呢？</w:t>
      </w:r>
    </w:p>
    <w:p>
      <w:pPr>
        <w:pStyle w:val="2"/>
        <w:keepNext w:val="0"/>
        <w:keepLines w:val="0"/>
        <w:widowControl/>
        <w:suppressLineNumbers w:val="0"/>
      </w:pPr>
      <w:r>
        <w:t>python associate.py associate.txt groundtruth.txt &gt; associate_with_groundtruth.txt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这时，我们的新文件 associate_with_groundtruth.txt 中就含有每个帧的位姿信息了：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把这个类的指针定义成了shared_ptr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，以后尽量使用这个指针管理此类的对象，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这样可以免出一些变量作用域的问题。并且，智能指针可以自己去delete，不容易出现问题。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b/>
          <w:bCs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ind w:firstLine="480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TIXGeneral">
    <w:panose1 w:val="00000000000000000000"/>
    <w:charset w:val="00"/>
    <w:family w:val="auto"/>
    <w:pitch w:val="default"/>
    <w:sig w:usb0="A00002FF" w:usb1="4203FDFF" w:usb2="02000020" w:usb3="00000000" w:csb0="A00001FF" w:csb1="DFFF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8F6594"/>
    <w:multiLevelType w:val="singleLevel"/>
    <w:tmpl w:val="BE8F6594"/>
    <w:lvl w:ilvl="0" w:tentative="0">
      <w:start w:val="6"/>
      <w:numFmt w:val="decimal"/>
      <w:suff w:val="nothing"/>
      <w:lvlText w:val="%1.　"/>
      <w:lvlJc w:val="left"/>
    </w:lvl>
  </w:abstractNum>
  <w:abstractNum w:abstractNumId="1">
    <w:nsid w:val="F9FE41D6"/>
    <w:multiLevelType w:val="multilevel"/>
    <w:tmpl w:val="F9FE41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BCF3148"/>
    <w:rsid w:val="1DFF0FD8"/>
    <w:rsid w:val="2B7ECEBB"/>
    <w:rsid w:val="34DDFCCF"/>
    <w:rsid w:val="3A3F192D"/>
    <w:rsid w:val="3DFE79AA"/>
    <w:rsid w:val="45F77D87"/>
    <w:rsid w:val="4A1947CF"/>
    <w:rsid w:val="4AFE1341"/>
    <w:rsid w:val="4BFBA3D2"/>
    <w:rsid w:val="53FD4C09"/>
    <w:rsid w:val="53FFA2BA"/>
    <w:rsid w:val="56BD9E7E"/>
    <w:rsid w:val="57BBE4F1"/>
    <w:rsid w:val="5ACE5823"/>
    <w:rsid w:val="5ADF61C1"/>
    <w:rsid w:val="5FEFBDCB"/>
    <w:rsid w:val="5FFD389B"/>
    <w:rsid w:val="676FADFC"/>
    <w:rsid w:val="6B3EFDC5"/>
    <w:rsid w:val="700F8FCA"/>
    <w:rsid w:val="72377620"/>
    <w:rsid w:val="73EC5531"/>
    <w:rsid w:val="76FFDBD1"/>
    <w:rsid w:val="77DFD8DD"/>
    <w:rsid w:val="7ABAB181"/>
    <w:rsid w:val="7DD67BA0"/>
    <w:rsid w:val="7DFED2B0"/>
    <w:rsid w:val="7F7DD51E"/>
    <w:rsid w:val="7FEF57B1"/>
    <w:rsid w:val="7FFDC8F8"/>
    <w:rsid w:val="7FFF7DBB"/>
    <w:rsid w:val="7FFFBCC4"/>
    <w:rsid w:val="9937F7DD"/>
    <w:rsid w:val="AAFEFC5E"/>
    <w:rsid w:val="AFDBA861"/>
    <w:rsid w:val="D34BE972"/>
    <w:rsid w:val="D7AFE2BE"/>
    <w:rsid w:val="DE330624"/>
    <w:rsid w:val="DF1FF713"/>
    <w:rsid w:val="DFDE5012"/>
    <w:rsid w:val="DFF9A6EB"/>
    <w:rsid w:val="E9FB2F63"/>
    <w:rsid w:val="EBBBE743"/>
    <w:rsid w:val="ED3DEB49"/>
    <w:rsid w:val="EDBC0AAF"/>
    <w:rsid w:val="EEF6DF70"/>
    <w:rsid w:val="EF6F4F4E"/>
    <w:rsid w:val="EF7FF7E1"/>
    <w:rsid w:val="EFBD19D5"/>
    <w:rsid w:val="F37B2B57"/>
    <w:rsid w:val="F3BFCCB4"/>
    <w:rsid w:val="F6C6A7A5"/>
    <w:rsid w:val="F777FF91"/>
    <w:rsid w:val="F7BB78FC"/>
    <w:rsid w:val="F7FF35EB"/>
    <w:rsid w:val="F9BA7208"/>
    <w:rsid w:val="F9FBC241"/>
    <w:rsid w:val="FBBD1EC8"/>
    <w:rsid w:val="FBEF3973"/>
    <w:rsid w:val="FDFFBCF8"/>
    <w:rsid w:val="FE4FD80D"/>
    <w:rsid w:val="FEF565F4"/>
    <w:rsid w:val="FFEE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lyy</cp:lastModifiedBy>
  <dcterms:modified xsi:type="dcterms:W3CDTF">2019-05-13T08:50:22Z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