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D9B45" w14:textId="77777777" w:rsidR="00EB78B2" w:rsidRPr="00EB78B2" w:rsidRDefault="00EB78B2" w:rsidP="00EB78B2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Times New Roman" w:eastAsia="Times New Roman" w:hAnsi="Times New Roman" w:cs="Times New Roman"/>
          <w:color w:val="610B4B"/>
          <w:kern w:val="0"/>
          <w:sz w:val="24"/>
          <w:szCs w:val="24"/>
          <w:lang w:eastAsia="en-IN"/>
          <w14:ligatures w14:val="none"/>
        </w:rPr>
      </w:pPr>
      <w:r w:rsidRPr="00EB78B2">
        <w:rPr>
          <w:rFonts w:ascii="Times New Roman" w:eastAsia="Times New Roman" w:hAnsi="Times New Roman" w:cs="Times New Roman"/>
          <w:color w:val="610B4B"/>
          <w:kern w:val="0"/>
          <w:sz w:val="24"/>
          <w:szCs w:val="24"/>
          <w:lang w:eastAsia="en-IN"/>
          <w14:ligatures w14:val="none"/>
        </w:rPr>
        <w:t>C++ Operators Overloading</w:t>
      </w:r>
    </w:p>
    <w:p w14:paraId="092A963D" w14:textId="77777777" w:rsidR="00EB78B2" w:rsidRPr="00EB78B2" w:rsidRDefault="00EB78B2" w:rsidP="00EB78B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en-IN"/>
          <w14:ligatures w14:val="none"/>
        </w:rPr>
      </w:pPr>
      <w:r w:rsidRPr="00EB78B2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en-IN"/>
          <w14:ligatures w14:val="none"/>
        </w:rPr>
        <w:t>Operator overloading is a compile-time polymorphism in which the operator is overloaded to provide the special meaning to the user-defined data type. Operator overloading is used to overload or redefines most of the operators available in C++. </w:t>
      </w:r>
    </w:p>
    <w:p w14:paraId="702F5CCC" w14:textId="12B7CD54" w:rsidR="006E7C4E" w:rsidRPr="00B97D96" w:rsidRDefault="00F2627D">
      <w:pPr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</w:pPr>
      <w:r w:rsidRPr="00B97D96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i</w:t>
      </w:r>
      <w:r w:rsidR="00422103" w:rsidRPr="00B97D96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n C++, we can make operators work for user-defined classes. This means C++ has the ability to provide the operators with a special meaning for a data type, this ability is known as operator overloading. For example, we can overload an operator ‘+’ in a class like String so that we can concatenate two strings by just using +.</w:t>
      </w:r>
    </w:p>
    <w:p w14:paraId="53696CF1" w14:textId="77777777" w:rsidR="00F2627D" w:rsidRPr="00F2627D" w:rsidRDefault="00F2627D" w:rsidP="00F26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F2627D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int a;</w:t>
      </w:r>
    </w:p>
    <w:p w14:paraId="0E854D51" w14:textId="77777777" w:rsidR="00F2627D" w:rsidRPr="00F2627D" w:rsidRDefault="00F2627D" w:rsidP="00F26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F2627D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float </w:t>
      </w:r>
      <w:proofErr w:type="spellStart"/>
      <w:proofErr w:type="gramStart"/>
      <w:r w:rsidRPr="00F2627D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b,sum</w:t>
      </w:r>
      <w:proofErr w:type="spellEnd"/>
      <w:proofErr w:type="gramEnd"/>
      <w:r w:rsidRPr="00F2627D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;</w:t>
      </w:r>
    </w:p>
    <w:p w14:paraId="2AF3E841" w14:textId="77777777" w:rsidR="00F2627D" w:rsidRPr="00F2627D" w:rsidRDefault="00F2627D" w:rsidP="00F26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F2627D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sum = a + b;</w:t>
      </w:r>
    </w:p>
    <w:p w14:paraId="6A21D88F" w14:textId="77777777" w:rsidR="00F2627D" w:rsidRPr="00B97D96" w:rsidRDefault="00F2627D" w:rsidP="00F2627D">
      <w:pPr>
        <w:shd w:val="clear" w:color="auto" w:fill="FFFFFF"/>
        <w:spacing w:after="15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F2627D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Here, variables “a” and “b” are of types “int” and “float”, which are built-in data types. Hence the addition operator ‘+’ can easily add the contents of “a” and “b”. This is because the addition operator “+” is predefined to add variables of built-in data type only</w:t>
      </w:r>
    </w:p>
    <w:p w14:paraId="7A7590A9" w14:textId="77777777" w:rsidR="00F2627D" w:rsidRPr="00F2627D" w:rsidRDefault="00F2627D" w:rsidP="00F2627D">
      <w:pPr>
        <w:shd w:val="clear" w:color="auto" w:fill="FFFFFF"/>
        <w:spacing w:after="0" w:line="288" w:lineRule="atLeast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F2627D">
        <w:rPr>
          <w:rFonts w:ascii="Times New Roman" w:eastAsia="Times New Roman" w:hAnsi="Times New Roman" w:cs="Times New Roman"/>
          <w:b/>
          <w:bCs/>
          <w:color w:val="00669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class</w:t>
      </w:r>
      <w:r w:rsidRPr="00F2627D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F2627D">
        <w:rPr>
          <w:rFonts w:ascii="Times New Roman" w:eastAsia="Times New Roman" w:hAnsi="Times New Roman" w:cs="Times New Roman"/>
          <w:color w:val="000000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 {</w:t>
      </w:r>
    </w:p>
    <w:p w14:paraId="0B3B9BA8" w14:textId="77777777" w:rsidR="00F2627D" w:rsidRPr="00F2627D" w:rsidRDefault="00F2627D" w:rsidP="00F2627D">
      <w:pPr>
        <w:shd w:val="clear" w:color="auto" w:fill="FFFFFF"/>
        <w:spacing w:after="0" w:line="288" w:lineRule="atLeast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F2627D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  </w:t>
      </w:r>
      <w:r w:rsidRPr="00F2627D">
        <w:rPr>
          <w:rFonts w:ascii="Times New Roman" w:eastAsia="Times New Roman" w:hAnsi="Times New Roman" w:cs="Times New Roman"/>
          <w:color w:val="000000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statements;</w:t>
      </w:r>
    </w:p>
    <w:p w14:paraId="08CF440B" w14:textId="77777777" w:rsidR="00F2627D" w:rsidRPr="00F2627D" w:rsidRDefault="00F2627D" w:rsidP="00F2627D">
      <w:pPr>
        <w:shd w:val="clear" w:color="auto" w:fill="FFFFFF"/>
        <w:spacing w:after="0" w:line="288" w:lineRule="atLeast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F2627D">
        <w:rPr>
          <w:rFonts w:ascii="Times New Roman" w:eastAsia="Times New Roman" w:hAnsi="Times New Roman" w:cs="Times New Roman"/>
          <w:color w:val="000000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};</w:t>
      </w:r>
    </w:p>
    <w:p w14:paraId="1271FC77" w14:textId="77777777" w:rsidR="00F2627D" w:rsidRPr="00F2627D" w:rsidRDefault="00F2627D" w:rsidP="00F2627D">
      <w:pPr>
        <w:shd w:val="clear" w:color="auto" w:fill="FFFFFF"/>
        <w:spacing w:after="0" w:line="288" w:lineRule="atLeast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F2627D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</w:t>
      </w:r>
      <w:r w:rsidRPr="00F2627D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39EF29FD" w14:textId="77777777" w:rsidR="00F2627D" w:rsidRPr="00F2627D" w:rsidRDefault="00F2627D" w:rsidP="00F2627D">
      <w:pPr>
        <w:shd w:val="clear" w:color="auto" w:fill="FFFFFF"/>
        <w:spacing w:after="0" w:line="288" w:lineRule="atLeast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F2627D">
        <w:rPr>
          <w:rFonts w:ascii="Times New Roman" w:eastAsia="Times New Roman" w:hAnsi="Times New Roman" w:cs="Times New Roman"/>
          <w:b/>
          <w:bCs/>
          <w:color w:val="808080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int</w:t>
      </w:r>
      <w:r w:rsidRPr="00F2627D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F2627D">
        <w:rPr>
          <w:rFonts w:ascii="Times New Roman" w:eastAsia="Times New Roman" w:hAnsi="Times New Roman" w:cs="Times New Roman"/>
          <w:color w:val="000000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main(</w:t>
      </w:r>
      <w:proofErr w:type="gramEnd"/>
      <w:r w:rsidRPr="00F2627D">
        <w:rPr>
          <w:rFonts w:ascii="Times New Roman" w:eastAsia="Times New Roman" w:hAnsi="Times New Roman" w:cs="Times New Roman"/>
          <w:color w:val="000000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)</w:t>
      </w:r>
    </w:p>
    <w:p w14:paraId="272A90B3" w14:textId="77777777" w:rsidR="00F2627D" w:rsidRPr="00F2627D" w:rsidRDefault="00F2627D" w:rsidP="00F2627D">
      <w:pPr>
        <w:shd w:val="clear" w:color="auto" w:fill="FFFFFF"/>
        <w:spacing w:after="0" w:line="288" w:lineRule="atLeast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F2627D">
        <w:rPr>
          <w:rFonts w:ascii="Times New Roman" w:eastAsia="Times New Roman" w:hAnsi="Times New Roman" w:cs="Times New Roman"/>
          <w:color w:val="000000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{</w:t>
      </w:r>
    </w:p>
    <w:p w14:paraId="26FDE8F0" w14:textId="77777777" w:rsidR="00F2627D" w:rsidRPr="00F2627D" w:rsidRDefault="00F2627D" w:rsidP="00F2627D">
      <w:pPr>
        <w:shd w:val="clear" w:color="auto" w:fill="FFFFFF"/>
        <w:spacing w:after="0" w:line="288" w:lineRule="atLeast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F2627D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  </w:t>
      </w:r>
      <w:r w:rsidRPr="00F2627D">
        <w:rPr>
          <w:rFonts w:ascii="Times New Roman" w:eastAsia="Times New Roman" w:hAnsi="Times New Roman" w:cs="Times New Roman"/>
          <w:color w:val="000000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 a1, a2, a3;</w:t>
      </w:r>
    </w:p>
    <w:p w14:paraId="75DE04B8" w14:textId="77777777" w:rsidR="00F2627D" w:rsidRPr="00F2627D" w:rsidRDefault="00F2627D" w:rsidP="00F2627D">
      <w:pPr>
        <w:shd w:val="clear" w:color="auto" w:fill="FFFFFF"/>
        <w:spacing w:after="0" w:line="288" w:lineRule="atLeast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F2627D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</w:t>
      </w:r>
      <w:r w:rsidRPr="00F2627D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6167F643" w14:textId="77777777" w:rsidR="00F2627D" w:rsidRPr="00F2627D" w:rsidRDefault="00F2627D" w:rsidP="00F2627D">
      <w:pPr>
        <w:shd w:val="clear" w:color="auto" w:fill="FFFFFF"/>
        <w:spacing w:after="0" w:line="288" w:lineRule="atLeast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F2627D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  </w:t>
      </w:r>
      <w:r w:rsidRPr="00F2627D">
        <w:rPr>
          <w:rFonts w:ascii="Times New Roman" w:eastAsia="Times New Roman" w:hAnsi="Times New Roman" w:cs="Times New Roman"/>
          <w:color w:val="000000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a3 = a1 + a2;</w:t>
      </w:r>
    </w:p>
    <w:p w14:paraId="6C5F4613" w14:textId="77777777" w:rsidR="00F2627D" w:rsidRPr="00F2627D" w:rsidRDefault="00F2627D" w:rsidP="00F2627D">
      <w:pPr>
        <w:shd w:val="clear" w:color="auto" w:fill="FFFFFF"/>
        <w:spacing w:after="0" w:line="288" w:lineRule="atLeast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F2627D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</w:t>
      </w:r>
      <w:r w:rsidRPr="00F2627D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1E1029A9" w14:textId="77777777" w:rsidR="00F2627D" w:rsidRPr="00F2627D" w:rsidRDefault="00F2627D" w:rsidP="00F2627D">
      <w:pPr>
        <w:shd w:val="clear" w:color="auto" w:fill="FFFFFF"/>
        <w:spacing w:after="0" w:line="288" w:lineRule="atLeast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F2627D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  </w:t>
      </w:r>
      <w:r w:rsidRPr="00F2627D">
        <w:rPr>
          <w:rFonts w:ascii="Times New Roman" w:eastAsia="Times New Roman" w:hAnsi="Times New Roman" w:cs="Times New Roman"/>
          <w:b/>
          <w:bCs/>
          <w:color w:val="006699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return</w:t>
      </w:r>
      <w:r w:rsidRPr="00F2627D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F2627D">
        <w:rPr>
          <w:rFonts w:ascii="Times New Roman" w:eastAsia="Times New Roman" w:hAnsi="Times New Roman" w:cs="Times New Roman"/>
          <w:color w:val="000000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0;</w:t>
      </w:r>
    </w:p>
    <w:p w14:paraId="6D1AFB74" w14:textId="77777777" w:rsidR="00F2627D" w:rsidRPr="00F2627D" w:rsidRDefault="00F2627D" w:rsidP="00F2627D">
      <w:pPr>
        <w:shd w:val="clear" w:color="auto" w:fill="FFFFFF"/>
        <w:spacing w:after="0" w:line="288" w:lineRule="atLeast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F2627D">
        <w:rPr>
          <w:rFonts w:ascii="Times New Roman" w:eastAsia="Times New Roman" w:hAnsi="Times New Roman" w:cs="Times New Roman"/>
          <w:color w:val="000000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}</w:t>
      </w:r>
    </w:p>
    <w:p w14:paraId="06A39504" w14:textId="77777777" w:rsidR="00F2627D" w:rsidRPr="00F2627D" w:rsidRDefault="00F2627D" w:rsidP="00F2627D">
      <w:pPr>
        <w:shd w:val="clear" w:color="auto" w:fill="FFFFFF"/>
        <w:spacing w:after="15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</w:p>
    <w:p w14:paraId="451E6DCA" w14:textId="77777777" w:rsidR="00CD1AD1" w:rsidRPr="00B97D96" w:rsidRDefault="00CD1AD1" w:rsidP="00CD1AD1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pacing w:val="2"/>
        </w:rPr>
      </w:pPr>
      <w:r w:rsidRPr="00B97D96">
        <w:rPr>
          <w:color w:val="273239"/>
          <w:spacing w:val="2"/>
        </w:rPr>
        <w:t xml:space="preserve">In this example, we have 3 variables “a1”, “a2” and “a3” of type “class A”. Here we are trying to add two objects “a1” and “a2”, which are of user-defined type </w:t>
      </w:r>
      <w:proofErr w:type="gramStart"/>
      <w:r w:rsidRPr="00B97D96">
        <w:rPr>
          <w:color w:val="273239"/>
          <w:spacing w:val="2"/>
        </w:rPr>
        <w:t>i.e.</w:t>
      </w:r>
      <w:proofErr w:type="gramEnd"/>
      <w:r w:rsidRPr="00B97D96">
        <w:rPr>
          <w:color w:val="273239"/>
          <w:spacing w:val="2"/>
        </w:rPr>
        <w:t xml:space="preserve"> of type “class A” using the “+” operator. This is not allowed, because the addition operator “+” is predefined to operate only on built-in data types. But here, “class A” is a user-defined type, so the compiler generates an error. This is where the concept of “Operator overloading” comes in.</w:t>
      </w:r>
    </w:p>
    <w:p w14:paraId="3B66B97F" w14:textId="77777777" w:rsidR="00CD1AD1" w:rsidRPr="00B97D96" w:rsidRDefault="00CD1AD1" w:rsidP="00CD1AD1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pacing w:val="2"/>
        </w:rPr>
      </w:pPr>
      <w:r w:rsidRPr="00B97D96">
        <w:rPr>
          <w:color w:val="273239"/>
          <w:spacing w:val="2"/>
        </w:rPr>
        <w:t>Now, if the user wants to make the operator “+” add two class objects, the user has to redefine the meaning of the “+” operator such that it adds two class objects. This is done by using the concept of “Operator overloading”. </w:t>
      </w:r>
    </w:p>
    <w:p w14:paraId="04651F23" w14:textId="77777777" w:rsidR="0024676D" w:rsidRPr="0024676D" w:rsidRDefault="0024676D" w:rsidP="0024676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en-IN"/>
          <w14:ligatures w14:val="none"/>
        </w:rPr>
      </w:pPr>
      <w:r w:rsidRPr="0024676D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en-IN"/>
          <w14:ligatures w14:val="none"/>
        </w:rPr>
        <w:t>The advantage of Operators overloading is to perform different operations on the same operand.</w:t>
      </w:r>
    </w:p>
    <w:p w14:paraId="36682BC0" w14:textId="77777777" w:rsidR="0024676D" w:rsidRPr="0024676D" w:rsidRDefault="0024676D" w:rsidP="0024676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en-IN"/>
          <w14:ligatures w14:val="none"/>
        </w:rPr>
      </w:pPr>
      <w:r w:rsidRPr="0024676D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en-IN"/>
          <w14:ligatures w14:val="none"/>
        </w:rPr>
        <w:t>Operator that cannot be overloaded are as follows:</w:t>
      </w:r>
    </w:p>
    <w:p w14:paraId="55633AC4" w14:textId="77777777" w:rsidR="0024676D" w:rsidRPr="0024676D" w:rsidRDefault="0024676D" w:rsidP="0024676D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467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Scope operator </w:t>
      </w:r>
      <w:proofErr w:type="gramStart"/>
      <w:r w:rsidRPr="002467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(::)</w:t>
      </w:r>
      <w:proofErr w:type="gramEnd"/>
    </w:p>
    <w:p w14:paraId="5AD25F1F" w14:textId="77777777" w:rsidR="0024676D" w:rsidRPr="0024676D" w:rsidRDefault="0024676D" w:rsidP="0024676D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2467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>Sizeof</w:t>
      </w:r>
      <w:proofErr w:type="spellEnd"/>
    </w:p>
    <w:p w14:paraId="53981402" w14:textId="77777777" w:rsidR="0024676D" w:rsidRPr="0024676D" w:rsidRDefault="0024676D" w:rsidP="0024676D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467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member selector(.)</w:t>
      </w:r>
    </w:p>
    <w:p w14:paraId="0C447236" w14:textId="77777777" w:rsidR="0024676D" w:rsidRPr="0024676D" w:rsidRDefault="0024676D" w:rsidP="0024676D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467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member pointer </w:t>
      </w:r>
      <w:proofErr w:type="gramStart"/>
      <w:r w:rsidRPr="002467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selector(</w:t>
      </w:r>
      <w:proofErr w:type="gramEnd"/>
      <w:r w:rsidRPr="002467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*)</w:t>
      </w:r>
    </w:p>
    <w:p w14:paraId="38DE4128" w14:textId="77777777" w:rsidR="0024676D" w:rsidRPr="0024676D" w:rsidRDefault="0024676D" w:rsidP="0024676D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467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ternary </w:t>
      </w:r>
      <w:proofErr w:type="gramStart"/>
      <w:r w:rsidRPr="002467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operator(</w:t>
      </w:r>
      <w:proofErr w:type="gramEnd"/>
      <w:r w:rsidRPr="002467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?:)</w:t>
      </w:r>
    </w:p>
    <w:p w14:paraId="41767692" w14:textId="77777777" w:rsidR="0024676D" w:rsidRPr="0024676D" w:rsidRDefault="0024676D" w:rsidP="0024676D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Times New Roman" w:eastAsia="Times New Roman" w:hAnsi="Times New Roman" w:cs="Times New Roman"/>
          <w:color w:val="610B4B"/>
          <w:kern w:val="0"/>
          <w:sz w:val="24"/>
          <w:szCs w:val="24"/>
          <w:lang w:eastAsia="en-IN"/>
          <w14:ligatures w14:val="none"/>
        </w:rPr>
      </w:pPr>
      <w:r w:rsidRPr="0024676D">
        <w:rPr>
          <w:rFonts w:ascii="Times New Roman" w:eastAsia="Times New Roman" w:hAnsi="Times New Roman" w:cs="Times New Roman"/>
          <w:color w:val="610B4B"/>
          <w:kern w:val="0"/>
          <w:sz w:val="24"/>
          <w:szCs w:val="24"/>
          <w:lang w:eastAsia="en-IN"/>
          <w14:ligatures w14:val="none"/>
        </w:rPr>
        <w:t>Syntax of Operator Overloading</w:t>
      </w:r>
    </w:p>
    <w:p w14:paraId="78AF8D1C" w14:textId="77777777" w:rsidR="0024676D" w:rsidRPr="0024676D" w:rsidRDefault="0024676D" w:rsidP="0024676D">
      <w:pPr>
        <w:numPr>
          <w:ilvl w:val="0"/>
          <w:numId w:val="2"/>
        </w:numPr>
        <w:spacing w:after="0" w:line="375" w:lineRule="atLeast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2467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return_type</w:t>
      </w:r>
      <w:proofErr w:type="spellEnd"/>
      <w:r w:rsidRPr="002467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</w:t>
      </w:r>
      <w:proofErr w:type="spellStart"/>
      <w:r w:rsidRPr="002467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class_</w:t>
      </w:r>
      <w:proofErr w:type="gramStart"/>
      <w:r w:rsidRPr="002467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name</w:t>
      </w:r>
      <w:proofErr w:type="spellEnd"/>
      <w:r w:rsidRPr="002467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:</w:t>
      </w:r>
      <w:proofErr w:type="gramEnd"/>
      <w:r w:rsidRPr="002467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: operator op(</w:t>
      </w:r>
      <w:proofErr w:type="spellStart"/>
      <w:r w:rsidRPr="002467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argument_list</w:t>
      </w:r>
      <w:proofErr w:type="spellEnd"/>
      <w:r w:rsidRPr="002467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)  </w:t>
      </w:r>
    </w:p>
    <w:p w14:paraId="01C575B8" w14:textId="77777777" w:rsidR="0024676D" w:rsidRPr="0024676D" w:rsidRDefault="0024676D" w:rsidP="0024676D">
      <w:pPr>
        <w:numPr>
          <w:ilvl w:val="0"/>
          <w:numId w:val="2"/>
        </w:numPr>
        <w:spacing w:after="0" w:line="375" w:lineRule="atLeast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467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{  </w:t>
      </w:r>
    </w:p>
    <w:p w14:paraId="0F41C1C7" w14:textId="77777777" w:rsidR="0024676D" w:rsidRPr="0024676D" w:rsidRDefault="0024676D" w:rsidP="0024676D">
      <w:pPr>
        <w:numPr>
          <w:ilvl w:val="0"/>
          <w:numId w:val="2"/>
        </w:numPr>
        <w:spacing w:after="0" w:line="375" w:lineRule="atLeast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467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   </w:t>
      </w:r>
      <w:r w:rsidRPr="0024676D">
        <w:rPr>
          <w:rFonts w:ascii="Times New Roman" w:eastAsia="Times New Roman" w:hAnsi="Times New Roman" w:cs="Times New Roman"/>
          <w:color w:val="0082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// body of the function.</w:t>
      </w:r>
      <w:r w:rsidRPr="002467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</w:t>
      </w:r>
    </w:p>
    <w:p w14:paraId="68B3B008" w14:textId="77777777" w:rsidR="0024676D" w:rsidRPr="0024676D" w:rsidRDefault="0024676D" w:rsidP="0024676D">
      <w:pPr>
        <w:numPr>
          <w:ilvl w:val="0"/>
          <w:numId w:val="2"/>
        </w:numPr>
        <w:spacing w:after="120" w:line="375" w:lineRule="atLeast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4676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}  </w:t>
      </w:r>
    </w:p>
    <w:p w14:paraId="60A54B95" w14:textId="77777777" w:rsidR="0024676D" w:rsidRPr="00B97D96" w:rsidRDefault="0024676D" w:rsidP="0024676D">
      <w:pPr>
        <w:pStyle w:val="NormalWeb"/>
        <w:shd w:val="clear" w:color="auto" w:fill="FFFFFF"/>
        <w:ind w:left="720"/>
        <w:jc w:val="both"/>
        <w:rPr>
          <w:color w:val="333333"/>
        </w:rPr>
      </w:pPr>
      <w:r w:rsidRPr="00B97D96">
        <w:rPr>
          <w:color w:val="333333"/>
        </w:rPr>
        <w:t>Where the </w:t>
      </w:r>
      <w:r w:rsidRPr="00B97D96">
        <w:rPr>
          <w:rStyle w:val="Strong"/>
          <w:color w:val="333333"/>
        </w:rPr>
        <w:t>return type</w:t>
      </w:r>
      <w:r w:rsidRPr="00B97D96">
        <w:rPr>
          <w:color w:val="333333"/>
        </w:rPr>
        <w:t> is the type of value returned by the function.</w:t>
      </w:r>
    </w:p>
    <w:p w14:paraId="405182C6" w14:textId="77777777" w:rsidR="0024676D" w:rsidRPr="00B97D96" w:rsidRDefault="0024676D" w:rsidP="0024676D">
      <w:pPr>
        <w:pStyle w:val="NormalWeb"/>
        <w:shd w:val="clear" w:color="auto" w:fill="FFFFFF"/>
        <w:ind w:left="360"/>
        <w:jc w:val="both"/>
        <w:rPr>
          <w:color w:val="333333"/>
        </w:rPr>
      </w:pPr>
      <w:proofErr w:type="spellStart"/>
      <w:r w:rsidRPr="00B97D96">
        <w:rPr>
          <w:rStyle w:val="Strong"/>
          <w:color w:val="333333"/>
        </w:rPr>
        <w:t>class_name</w:t>
      </w:r>
      <w:proofErr w:type="spellEnd"/>
      <w:r w:rsidRPr="00B97D96">
        <w:rPr>
          <w:color w:val="333333"/>
        </w:rPr>
        <w:t> is the name of the class.</w:t>
      </w:r>
    </w:p>
    <w:p w14:paraId="1212B223" w14:textId="77777777" w:rsidR="0024676D" w:rsidRPr="00B97D96" w:rsidRDefault="0024676D" w:rsidP="0024676D">
      <w:pPr>
        <w:pStyle w:val="NormalWeb"/>
        <w:shd w:val="clear" w:color="auto" w:fill="FFFFFF"/>
        <w:ind w:left="360"/>
        <w:jc w:val="both"/>
        <w:rPr>
          <w:color w:val="333333"/>
        </w:rPr>
      </w:pPr>
      <w:r w:rsidRPr="00B97D96">
        <w:rPr>
          <w:rStyle w:val="Strong"/>
          <w:color w:val="333333"/>
        </w:rPr>
        <w:t>operator op</w:t>
      </w:r>
      <w:r w:rsidRPr="00B97D96">
        <w:rPr>
          <w:color w:val="333333"/>
        </w:rPr>
        <w:t> is an operator function where op is the operator being overloaded, and the operator is the keyword.</w:t>
      </w:r>
    </w:p>
    <w:p w14:paraId="5C78294B" w14:textId="77777777" w:rsidR="00B97D96" w:rsidRPr="00B97D96" w:rsidRDefault="00B97D96" w:rsidP="00B97D96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Times New Roman" w:eastAsia="Times New Roman" w:hAnsi="Times New Roman" w:cs="Times New Roman"/>
          <w:color w:val="610B4B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610B4B"/>
          <w:kern w:val="0"/>
          <w:sz w:val="24"/>
          <w:szCs w:val="24"/>
          <w:lang w:eastAsia="en-IN"/>
          <w14:ligatures w14:val="none"/>
        </w:rPr>
        <w:t>Rules for Operator Overloading</w:t>
      </w:r>
    </w:p>
    <w:p w14:paraId="08D501C9" w14:textId="77777777" w:rsidR="00B97D96" w:rsidRPr="00B97D96" w:rsidRDefault="00B97D96" w:rsidP="00B97D96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Existing operators can only be overloaded, but the new operators cannot be overloaded.</w:t>
      </w:r>
    </w:p>
    <w:p w14:paraId="6EB21FD5" w14:textId="77777777" w:rsidR="00B97D96" w:rsidRPr="00B97D96" w:rsidRDefault="00B97D96" w:rsidP="00B97D96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The overloaded operator contains </w:t>
      </w:r>
      <w:proofErr w:type="spellStart"/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atleast</w:t>
      </w:r>
      <w:proofErr w:type="spellEnd"/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one operand of the user-defined data type.</w:t>
      </w:r>
    </w:p>
    <w:p w14:paraId="427C27D6" w14:textId="77777777" w:rsidR="00B97D96" w:rsidRPr="00B97D96" w:rsidRDefault="00B97D96" w:rsidP="00B97D96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We cannot use friend function to overload certain operators. However, the member function can be used to overload those operators.</w:t>
      </w:r>
    </w:p>
    <w:p w14:paraId="30112784" w14:textId="77777777" w:rsidR="00B97D96" w:rsidRPr="00B97D96" w:rsidRDefault="00B97D96" w:rsidP="00B97D96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When unary operators are overloaded through a member function take no explicit arguments, but, if they are overloaded by a friend function, takes one argument.</w:t>
      </w:r>
    </w:p>
    <w:p w14:paraId="1D25C693" w14:textId="77777777" w:rsidR="00B97D96" w:rsidRPr="00B97D96" w:rsidRDefault="00B97D96" w:rsidP="00B97D96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When binary operators are overloaded through a member function takes one explicit argument, and if they are overloaded through a friend function takes two explicit arguments.</w:t>
      </w:r>
    </w:p>
    <w:p w14:paraId="4E3AF718" w14:textId="77777777" w:rsidR="00B97D96" w:rsidRPr="00B97D96" w:rsidRDefault="00B97D96" w:rsidP="00B97D9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en-IN"/>
          <w14:ligatures w14:val="none"/>
        </w:rPr>
        <w:t> program to overload the binary operators.</w:t>
      </w:r>
    </w:p>
    <w:p w14:paraId="47262D42" w14:textId="09C64E88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#include &lt;</w:t>
      </w:r>
      <w:proofErr w:type="spellStart"/>
      <w:r w:rsidRPr="00B97D96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iostream</w:t>
      </w:r>
      <w:r w:rsidRPr="00B97D96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.h</w:t>
      </w:r>
      <w:proofErr w:type="spellEnd"/>
      <w:r w:rsidRPr="00B97D96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&gt;</w:t>
      </w: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</w:t>
      </w:r>
    </w:p>
    <w:p w14:paraId="269F2453" w14:textId="1CF4BB57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#include&lt;conio.h?</w:t>
      </w:r>
    </w:p>
    <w:p w14:paraId="72083D96" w14:textId="77777777" w:rsidR="00B97D96" w:rsidRPr="00B97D96" w:rsidRDefault="00B97D96" w:rsidP="00B97D96">
      <w:pPr>
        <w:spacing w:after="0" w:line="375" w:lineRule="atLeast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class</w:t>
      </w: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A  </w:t>
      </w:r>
    </w:p>
    <w:p w14:paraId="412F9695" w14:textId="77777777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{  </w:t>
      </w:r>
    </w:p>
    <w:p w14:paraId="59B0ABF7" w14:textId="77777777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  </w:t>
      </w:r>
    </w:p>
    <w:p w14:paraId="69C21AC3" w14:textId="77777777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  </w:t>
      </w:r>
      <w:r w:rsidRPr="00B97D96">
        <w:rPr>
          <w:rFonts w:ascii="Times New Roman" w:eastAsia="Times New Roman" w:hAnsi="Times New Roman" w:cs="Times New Roman"/>
          <w:b/>
          <w:bCs/>
          <w:color w:val="2E8B57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int</w:t>
      </w: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x;  </w:t>
      </w:r>
    </w:p>
    <w:p w14:paraId="5689AA97" w14:textId="77777777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    </w:t>
      </w:r>
      <w:r w:rsidRPr="00B97D96">
        <w:rPr>
          <w:rFonts w:ascii="Times New Roman" w:eastAsia="Times New Roman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public</w:t>
      </w: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:  </w:t>
      </w:r>
    </w:p>
    <w:p w14:paraId="7A625771" w14:textId="77777777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lastRenderedPageBreak/>
        <w:t>      </w:t>
      </w:r>
      <w:proofErr w:type="gramStart"/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A(</w:t>
      </w:r>
      <w:proofErr w:type="gramEnd"/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){}  </w:t>
      </w:r>
    </w:p>
    <w:p w14:paraId="29C17C2B" w14:textId="77777777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  </w:t>
      </w:r>
      <w:proofErr w:type="gramStart"/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A(</w:t>
      </w:r>
      <w:proofErr w:type="gramEnd"/>
      <w:r w:rsidRPr="00B97D96">
        <w:rPr>
          <w:rFonts w:ascii="Times New Roman" w:eastAsia="Times New Roman" w:hAnsi="Times New Roman" w:cs="Times New Roman"/>
          <w:b/>
          <w:bCs/>
          <w:color w:val="2E8B57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int</w:t>
      </w: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</w:t>
      </w:r>
      <w:proofErr w:type="spellStart"/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</w:t>
      </w:r>
      <w:proofErr w:type="spellEnd"/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)  </w:t>
      </w:r>
    </w:p>
    <w:p w14:paraId="7EC549AB" w14:textId="77777777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  {  </w:t>
      </w:r>
    </w:p>
    <w:p w14:paraId="71A83355" w14:textId="77777777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     x=</w:t>
      </w:r>
      <w:proofErr w:type="spellStart"/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</w:t>
      </w:r>
      <w:proofErr w:type="spellEnd"/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;  </w:t>
      </w:r>
    </w:p>
    <w:p w14:paraId="5CC63ACA" w14:textId="77777777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  }  </w:t>
      </w:r>
    </w:p>
    <w:p w14:paraId="3BCA3B6A" w14:textId="77777777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  </w:t>
      </w:r>
      <w:r w:rsidRPr="00B97D96">
        <w:rPr>
          <w:rFonts w:ascii="Times New Roman" w:eastAsia="Times New Roman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void</w:t>
      </w: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operator+(A);  </w:t>
      </w:r>
    </w:p>
    <w:p w14:paraId="585617CA" w14:textId="77777777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  </w:t>
      </w:r>
      <w:r w:rsidRPr="00B97D96">
        <w:rPr>
          <w:rFonts w:ascii="Times New Roman" w:eastAsia="Times New Roman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void</w:t>
      </w: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</w:t>
      </w:r>
      <w:proofErr w:type="gramStart"/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display(</w:t>
      </w:r>
      <w:proofErr w:type="gramEnd"/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);  </w:t>
      </w:r>
    </w:p>
    <w:p w14:paraId="79DB88C1" w14:textId="77777777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};  </w:t>
      </w:r>
    </w:p>
    <w:p w14:paraId="761A5549" w14:textId="77777777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</w:t>
      </w:r>
    </w:p>
    <w:p w14:paraId="6B46D76A" w14:textId="77777777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void</w:t>
      </w: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</w:t>
      </w:r>
      <w:proofErr w:type="gramStart"/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 :</w:t>
      </w:r>
      <w:proofErr w:type="gramEnd"/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: operator+(A a)  </w:t>
      </w:r>
    </w:p>
    <w:p w14:paraId="17C2EE21" w14:textId="77777777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{  </w:t>
      </w:r>
    </w:p>
    <w:p w14:paraId="2C361BC4" w14:textId="77777777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   </w:t>
      </w:r>
    </w:p>
    <w:p w14:paraId="32D3F563" w14:textId="77777777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  </w:t>
      </w:r>
      <w:r w:rsidRPr="00B97D96">
        <w:rPr>
          <w:rFonts w:ascii="Times New Roman" w:eastAsia="Times New Roman" w:hAnsi="Times New Roman" w:cs="Times New Roman"/>
          <w:b/>
          <w:bCs/>
          <w:color w:val="2E8B57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int</w:t>
      </w: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m = </w:t>
      </w:r>
      <w:proofErr w:type="spellStart"/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x+a.x</w:t>
      </w:r>
      <w:proofErr w:type="spellEnd"/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;  </w:t>
      </w:r>
    </w:p>
    <w:p w14:paraId="08799FE0" w14:textId="77777777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  cout&lt;&lt;</w:t>
      </w:r>
      <w:r w:rsidRPr="00B97D96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"The result of the addition of two objects </w:t>
      </w:r>
      <w:proofErr w:type="gramStart"/>
      <w:r w:rsidRPr="00B97D96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is :</w:t>
      </w:r>
      <w:proofErr w:type="gramEnd"/>
      <w:r w:rsidRPr="00B97D96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"</w:t>
      </w: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&lt;&lt;m;  </w:t>
      </w:r>
    </w:p>
    <w:p w14:paraId="3CF6FDBC" w14:textId="77777777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</w:t>
      </w:r>
    </w:p>
    <w:p w14:paraId="6A70F953" w14:textId="77777777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}  </w:t>
      </w:r>
    </w:p>
    <w:p w14:paraId="0B19D1CD" w14:textId="77777777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b/>
          <w:bCs/>
          <w:color w:val="2E8B57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int</w:t>
      </w: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</w:t>
      </w:r>
      <w:proofErr w:type="gramStart"/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main(</w:t>
      </w:r>
      <w:proofErr w:type="gramEnd"/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)  </w:t>
      </w:r>
    </w:p>
    <w:p w14:paraId="7892677B" w14:textId="77777777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{  </w:t>
      </w:r>
    </w:p>
    <w:p w14:paraId="2398DADD" w14:textId="77777777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  A a1(5);  </w:t>
      </w:r>
    </w:p>
    <w:p w14:paraId="3A110975" w14:textId="77777777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  A a2(4);  </w:t>
      </w:r>
    </w:p>
    <w:p w14:paraId="3AA497AF" w14:textId="77777777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  a1+a2;  </w:t>
      </w:r>
    </w:p>
    <w:p w14:paraId="575BE7AB" w14:textId="77777777" w:rsidR="00B97D96" w:rsidRPr="00B97D96" w:rsidRDefault="00B97D96" w:rsidP="00B97D96">
      <w:pPr>
        <w:spacing w:after="0" w:line="375" w:lineRule="atLeast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   </w:t>
      </w:r>
      <w:r w:rsidRPr="00B97D96">
        <w:rPr>
          <w:rFonts w:ascii="Times New Roman" w:eastAsia="Times New Roman" w:hAnsi="Times New Roman" w:cs="Times New Roman"/>
          <w:b/>
          <w:bCs/>
          <w:color w:val="006699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return</w:t>
      </w: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 0;  </w:t>
      </w:r>
    </w:p>
    <w:p w14:paraId="7A5BC5F0" w14:textId="26371DAE" w:rsidR="00B97D96" w:rsidRPr="00B97D96" w:rsidRDefault="00B97D96" w:rsidP="00B97D96">
      <w:pPr>
        <w:spacing w:after="120" w:line="375" w:lineRule="atLeast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7D9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}</w:t>
      </w:r>
    </w:p>
    <w:p w14:paraId="0A7FCBDB" w14:textId="77777777" w:rsidR="00F2627D" w:rsidRPr="00B97D96" w:rsidRDefault="00F2627D">
      <w:pPr>
        <w:rPr>
          <w:rFonts w:ascii="Times New Roman" w:hAnsi="Times New Roman" w:cs="Times New Roman"/>
          <w:sz w:val="24"/>
          <w:szCs w:val="24"/>
        </w:rPr>
      </w:pPr>
    </w:p>
    <w:sectPr w:rsidR="00F2627D" w:rsidRPr="00B97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1A39"/>
    <w:multiLevelType w:val="multilevel"/>
    <w:tmpl w:val="83CC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903A0"/>
    <w:multiLevelType w:val="multilevel"/>
    <w:tmpl w:val="A006AF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F8F1D75"/>
    <w:multiLevelType w:val="multilevel"/>
    <w:tmpl w:val="AFBC39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7CF34D84"/>
    <w:multiLevelType w:val="multilevel"/>
    <w:tmpl w:val="18C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9793319">
    <w:abstractNumId w:val="2"/>
  </w:num>
  <w:num w:numId="2" w16cid:durableId="594288210">
    <w:abstractNumId w:val="3"/>
  </w:num>
  <w:num w:numId="3" w16cid:durableId="1951469799">
    <w:abstractNumId w:val="1"/>
  </w:num>
  <w:num w:numId="4" w16cid:durableId="1883515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8B2"/>
    <w:rsid w:val="0024676D"/>
    <w:rsid w:val="00422103"/>
    <w:rsid w:val="006E7C4E"/>
    <w:rsid w:val="00B97D96"/>
    <w:rsid w:val="00CD1AD1"/>
    <w:rsid w:val="00EB78B2"/>
    <w:rsid w:val="00F26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E9B89"/>
  <w15:chartTrackingRefBased/>
  <w15:docId w15:val="{660940A4-8068-4C8C-908D-EDE487A55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1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4676D"/>
    <w:rPr>
      <w:b/>
      <w:bCs/>
    </w:rPr>
  </w:style>
  <w:style w:type="paragraph" w:customStyle="1" w:styleId="alt">
    <w:name w:val="alt"/>
    <w:basedOn w:val="Normal"/>
    <w:rsid w:val="00B97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reprocessor">
    <w:name w:val="preprocessor"/>
    <w:basedOn w:val="DefaultParagraphFont"/>
    <w:rsid w:val="00B97D96"/>
  </w:style>
  <w:style w:type="character" w:customStyle="1" w:styleId="keyword">
    <w:name w:val="keyword"/>
    <w:basedOn w:val="DefaultParagraphFont"/>
    <w:rsid w:val="00B97D96"/>
  </w:style>
  <w:style w:type="character" w:customStyle="1" w:styleId="datatypes">
    <w:name w:val="datatypes"/>
    <w:basedOn w:val="DefaultParagraphFont"/>
    <w:rsid w:val="00B97D96"/>
  </w:style>
  <w:style w:type="character" w:customStyle="1" w:styleId="string">
    <w:name w:val="string"/>
    <w:basedOn w:val="DefaultParagraphFont"/>
    <w:rsid w:val="00B97D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44770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22191077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4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45948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  <w:divsChild>
            <w:div w:id="38032738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507</Words>
  <Characters>2892</Characters>
  <Application>Microsoft Office Word</Application>
  <DocSecurity>0</DocSecurity>
  <Lines>24</Lines>
  <Paragraphs>6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</dc:creator>
  <cp:keywords/>
  <dc:description/>
  <cp:lastModifiedBy>F2</cp:lastModifiedBy>
  <cp:revision>6</cp:revision>
  <dcterms:created xsi:type="dcterms:W3CDTF">2023-09-27T04:24:00Z</dcterms:created>
  <dcterms:modified xsi:type="dcterms:W3CDTF">2023-09-27T04:30:00Z</dcterms:modified>
</cp:coreProperties>
</file>