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53C5D" w14:textId="3D37F594" w:rsidR="007507A7" w:rsidRDefault="007507A7">
      <w:pPr>
        <w:rPr>
          <w:rFonts w:ascii="宋体" w:eastAsia="宋体" w:hAnsi="宋体"/>
          <w:b/>
          <w:bCs/>
          <w:sz w:val="32"/>
          <w:szCs w:val="32"/>
        </w:rPr>
      </w:pPr>
      <w:r>
        <w:rPr>
          <w:rFonts w:ascii="宋体" w:eastAsia="宋体" w:hAnsi="宋体" w:hint="eastAsia"/>
          <w:b/>
          <w:bCs/>
          <w:sz w:val="32"/>
          <w:szCs w:val="32"/>
        </w:rPr>
        <w:t>数据库配置：</w:t>
      </w:r>
    </w:p>
    <w:p w14:paraId="38C63E04" w14:textId="506C810E" w:rsidR="007507A7" w:rsidRPr="007507A7" w:rsidRDefault="007507A7">
      <w:pPr>
        <w:rPr>
          <w:rFonts w:ascii="宋体" w:eastAsia="宋体" w:hAnsi="宋体"/>
          <w:sz w:val="28"/>
          <w:szCs w:val="28"/>
        </w:rPr>
      </w:pPr>
      <w:r>
        <w:rPr>
          <w:rFonts w:ascii="宋体" w:eastAsia="宋体" w:hAnsi="宋体" w:hint="eastAsia"/>
          <w:sz w:val="28"/>
          <w:szCs w:val="28"/>
        </w:rPr>
        <w:t>在通过g</w:t>
      </w:r>
      <w:r>
        <w:rPr>
          <w:rFonts w:ascii="宋体" w:eastAsia="宋体" w:hAnsi="宋体"/>
          <w:sz w:val="28"/>
          <w:szCs w:val="28"/>
        </w:rPr>
        <w:t>it clone</w:t>
      </w:r>
      <w:r>
        <w:rPr>
          <w:rFonts w:ascii="宋体" w:eastAsia="宋体" w:hAnsi="宋体" w:hint="eastAsia"/>
          <w:sz w:val="28"/>
          <w:szCs w:val="28"/>
        </w:rPr>
        <w:t>得到文件夹后，进入c</w:t>
      </w:r>
      <w:r>
        <w:rPr>
          <w:rFonts w:ascii="宋体" w:eastAsia="宋体" w:hAnsi="宋体"/>
          <w:sz w:val="28"/>
          <w:szCs w:val="28"/>
        </w:rPr>
        <w:t>ustomer_data</w:t>
      </w:r>
      <w:r>
        <w:rPr>
          <w:rFonts w:ascii="宋体" w:eastAsia="宋体" w:hAnsi="宋体" w:hint="eastAsia"/>
          <w:sz w:val="28"/>
          <w:szCs w:val="28"/>
        </w:rPr>
        <w:t>文件夹下，将w</w:t>
      </w:r>
      <w:r>
        <w:rPr>
          <w:rFonts w:ascii="宋体" w:eastAsia="宋体" w:hAnsi="宋体"/>
          <w:sz w:val="28"/>
          <w:szCs w:val="28"/>
        </w:rPr>
        <w:t>ord_data.sql</w:t>
      </w:r>
      <w:r>
        <w:rPr>
          <w:rFonts w:ascii="宋体" w:eastAsia="宋体" w:hAnsi="宋体" w:hint="eastAsia"/>
          <w:sz w:val="28"/>
          <w:szCs w:val="28"/>
        </w:rPr>
        <w:t>文件导入本地m</w:t>
      </w:r>
      <w:r>
        <w:rPr>
          <w:rFonts w:ascii="宋体" w:eastAsia="宋体" w:hAnsi="宋体"/>
          <w:sz w:val="28"/>
          <w:szCs w:val="28"/>
        </w:rPr>
        <w:t>ysql</w:t>
      </w:r>
      <w:r>
        <w:rPr>
          <w:rFonts w:ascii="宋体" w:eastAsia="宋体" w:hAnsi="宋体" w:hint="eastAsia"/>
          <w:sz w:val="28"/>
          <w:szCs w:val="28"/>
        </w:rPr>
        <w:t>数据库</w:t>
      </w:r>
    </w:p>
    <w:p w14:paraId="762F1736" w14:textId="77777777" w:rsidR="007507A7" w:rsidRDefault="007507A7">
      <w:pPr>
        <w:rPr>
          <w:b/>
          <w:bCs/>
          <w:sz w:val="32"/>
          <w:szCs w:val="32"/>
        </w:rPr>
      </w:pPr>
    </w:p>
    <w:p w14:paraId="30132A8B" w14:textId="233AAD59" w:rsidR="005C1D74" w:rsidRDefault="004C6C68">
      <w:p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后端</w:t>
      </w:r>
      <w:r w:rsidR="007507A7">
        <w:rPr>
          <w:rFonts w:hint="eastAsia"/>
          <w:b/>
          <w:bCs/>
          <w:sz w:val="32"/>
          <w:szCs w:val="32"/>
        </w:rPr>
        <w:t>配置</w:t>
      </w:r>
      <w:r>
        <w:rPr>
          <w:rFonts w:hint="eastAsia"/>
          <w:b/>
          <w:bCs/>
          <w:sz w:val="32"/>
          <w:szCs w:val="32"/>
        </w:rPr>
        <w:t>：</w:t>
      </w:r>
    </w:p>
    <w:p w14:paraId="6C62C59E" w14:textId="3FF5952E" w:rsidR="007507A7" w:rsidRPr="007507A7" w:rsidRDefault="007507A7">
      <w:pPr>
        <w:rPr>
          <w:rFonts w:ascii="宋体" w:eastAsia="宋体" w:hAnsi="宋体"/>
          <w:sz w:val="28"/>
          <w:szCs w:val="28"/>
        </w:rPr>
      </w:pPr>
    </w:p>
    <w:p w14:paraId="7066A517" w14:textId="142D6402" w:rsidR="004C6C68" w:rsidRDefault="004C6C68">
      <w:pPr>
        <w:rPr>
          <w:rFonts w:ascii="宋体" w:eastAsia="宋体" w:hAnsi="宋体"/>
          <w:sz w:val="28"/>
          <w:szCs w:val="28"/>
        </w:rPr>
      </w:pPr>
      <w:r w:rsidRPr="004C6C68">
        <w:rPr>
          <w:rFonts w:ascii="宋体" w:eastAsia="宋体" w:hAnsi="宋体" w:hint="eastAsia"/>
          <w:sz w:val="28"/>
          <w:szCs w:val="28"/>
        </w:rPr>
        <w:t>本项目后端开发使用p</w:t>
      </w:r>
      <w:r w:rsidRPr="004C6C68">
        <w:rPr>
          <w:rFonts w:ascii="宋体" w:eastAsia="宋体" w:hAnsi="宋体"/>
          <w:sz w:val="28"/>
          <w:szCs w:val="28"/>
        </w:rPr>
        <w:t>ython3.7</w:t>
      </w:r>
      <w:r w:rsidRPr="004C6C68">
        <w:rPr>
          <w:rFonts w:ascii="宋体" w:eastAsia="宋体" w:hAnsi="宋体" w:hint="eastAsia"/>
          <w:sz w:val="28"/>
          <w:szCs w:val="28"/>
        </w:rPr>
        <w:t>，</w:t>
      </w:r>
      <w:r>
        <w:rPr>
          <w:rFonts w:ascii="宋体" w:eastAsia="宋体" w:hAnsi="宋体" w:hint="eastAsia"/>
          <w:sz w:val="28"/>
          <w:szCs w:val="28"/>
        </w:rPr>
        <w:t>使用d</w:t>
      </w:r>
      <w:r>
        <w:rPr>
          <w:rFonts w:ascii="宋体" w:eastAsia="宋体" w:hAnsi="宋体"/>
          <w:sz w:val="28"/>
          <w:szCs w:val="28"/>
        </w:rPr>
        <w:t>jango</w:t>
      </w:r>
      <w:r>
        <w:rPr>
          <w:rFonts w:ascii="宋体" w:eastAsia="宋体" w:hAnsi="宋体" w:hint="eastAsia"/>
          <w:sz w:val="28"/>
          <w:szCs w:val="28"/>
        </w:rPr>
        <w:t>框架，确保电脑安装了p</w:t>
      </w:r>
      <w:r>
        <w:rPr>
          <w:rFonts w:ascii="宋体" w:eastAsia="宋体" w:hAnsi="宋体"/>
          <w:sz w:val="28"/>
          <w:szCs w:val="28"/>
        </w:rPr>
        <w:t>ython3.7</w:t>
      </w:r>
      <w:r>
        <w:rPr>
          <w:rFonts w:ascii="宋体" w:eastAsia="宋体" w:hAnsi="宋体" w:hint="eastAsia"/>
          <w:sz w:val="28"/>
          <w:szCs w:val="28"/>
        </w:rPr>
        <w:t>，（可以安装Anaconda），接着</w:t>
      </w:r>
      <w:r w:rsidR="00E43034">
        <w:rPr>
          <w:rFonts w:ascii="宋体" w:eastAsia="宋体" w:hAnsi="宋体" w:hint="eastAsia"/>
          <w:sz w:val="28"/>
          <w:szCs w:val="28"/>
        </w:rPr>
        <w:t>在cmd控制台中</w:t>
      </w:r>
      <w:r>
        <w:rPr>
          <w:rFonts w:ascii="宋体" w:eastAsia="宋体" w:hAnsi="宋体" w:hint="eastAsia"/>
          <w:sz w:val="28"/>
          <w:szCs w:val="28"/>
        </w:rPr>
        <w:t>使用命令：</w:t>
      </w:r>
    </w:p>
    <w:p w14:paraId="41668F3E" w14:textId="1EEFBF24" w:rsidR="004C6C68" w:rsidRDefault="00E43034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  <w:r w:rsidRPr="00E43034">
        <w:rPr>
          <w:rFonts w:ascii="宋体" w:eastAsia="宋体" w:hAnsi="宋体"/>
          <w:sz w:val="28"/>
          <w:szCs w:val="28"/>
        </w:rPr>
        <w:t xml:space="preserve">pip install </w:t>
      </w:r>
      <w:r w:rsidRPr="00E43034">
        <w:rPr>
          <w:rFonts w:ascii="宋体" w:eastAsia="宋体" w:hAnsi="宋体" w:hint="eastAsia"/>
          <w:sz w:val="28"/>
          <w:szCs w:val="28"/>
        </w:rPr>
        <w:t>d</w:t>
      </w:r>
      <w:r w:rsidRPr="00E43034">
        <w:rPr>
          <w:rFonts w:ascii="宋体" w:eastAsia="宋体" w:hAnsi="宋体"/>
          <w:sz w:val="28"/>
          <w:szCs w:val="28"/>
        </w:rPr>
        <w:t xml:space="preserve">jango </w:t>
      </w:r>
      <w:r w:rsidRPr="00E43034">
        <w:rPr>
          <w:rFonts w:ascii="Arial" w:hAnsi="Arial" w:cs="Arial"/>
          <w:color w:val="333333"/>
          <w:sz w:val="28"/>
          <w:szCs w:val="28"/>
          <w:shd w:val="clear" w:color="auto" w:fill="FFFFFF"/>
        </w:rPr>
        <w:t xml:space="preserve"> -i </w:t>
      </w:r>
      <w:hyperlink r:id="rId4" w:history="1">
        <w:r w:rsidRPr="00B41DEC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https://pypi.tuna.tsinghua.edu.cn/simple</w:t>
        </w:r>
      </w:hyperlink>
    </w:p>
    <w:p w14:paraId="7AD97D9B" w14:textId="6E849328" w:rsidR="00E43034" w:rsidRDefault="00E43034">
      <w:pPr>
        <w:rPr>
          <w:rFonts w:ascii="Arial" w:hAnsi="Arial" w:cs="Arial"/>
          <w:color w:val="333333"/>
          <w:sz w:val="28"/>
          <w:szCs w:val="28"/>
          <w:shd w:val="clear" w:color="auto" w:fill="FFFFFF"/>
        </w:rPr>
      </w:pPr>
    </w:p>
    <w:p w14:paraId="448FCEBD" w14:textId="5F46A5C8" w:rsidR="00E43034" w:rsidRDefault="00E43034" w:rsidP="007507A7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安装完d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jango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后</w:t>
      </w:r>
      <w:r w:rsidR="007507A7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进入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c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ourse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文件夹内，</w:t>
      </w:r>
      <w:r w:rsidR="007507A7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修改c</w:t>
      </w:r>
      <w:r w:rsidR="007507A7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ourse/</w:t>
      </w:r>
      <w:r w:rsidR="007507A7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s</w:t>
      </w:r>
      <w:r w:rsidR="007507A7"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ettings.py</w:t>
      </w:r>
      <w:r w:rsidR="007507A7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文件内的数据库配置为你本地的数据库配置</w:t>
      </w:r>
    </w:p>
    <w:p w14:paraId="3452E092" w14:textId="2BAE3D97" w:rsidR="007507A7" w:rsidRDefault="007507A7" w:rsidP="007507A7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noProof/>
        </w:rPr>
        <w:drawing>
          <wp:inline distT="0" distB="0" distL="0" distR="0" wp14:anchorId="700108B9" wp14:editId="72B88409">
            <wp:extent cx="3438095" cy="263809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38095" cy="26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7D881F" w14:textId="14F54766" w:rsidR="007507A7" w:rsidRDefault="007507A7" w:rsidP="007507A7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在修改了s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ettings.py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文件后在控制台进入c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ourse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根目录，输入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:</w:t>
      </w:r>
    </w:p>
    <w:p w14:paraId="20C0C91B" w14:textId="534C5430" w:rsidR="007507A7" w:rsidRDefault="007507A7" w:rsidP="007507A7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python manage.py runserver</w:t>
      </w:r>
    </w:p>
    <w:p w14:paraId="3246883C" w14:textId="7AB6938D" w:rsidR="007507A7" w:rsidRDefault="007507A7" w:rsidP="007507A7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lastRenderedPageBreak/>
        <w:t>命令启动服务器</w:t>
      </w:r>
      <w:r w:rsidR="006432AE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，至此后端部署完毕</w:t>
      </w:r>
    </w:p>
    <w:p w14:paraId="49476F66" w14:textId="54897A8A" w:rsidR="006432AE" w:rsidRDefault="006432AE" w:rsidP="007507A7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</w:p>
    <w:p w14:paraId="392EDBD9" w14:textId="00CFBD82" w:rsidR="006432AE" w:rsidRDefault="006432AE" w:rsidP="007507A7">
      <w:pPr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前端</w:t>
      </w:r>
      <w:r w:rsidR="00540C10"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配置：</w:t>
      </w:r>
    </w:p>
    <w:p w14:paraId="3CA5D143" w14:textId="6F2584F5" w:rsidR="00540C10" w:rsidRDefault="00540C10" w:rsidP="007507A7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本次前端开发使用V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ue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框架，请先安装v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ue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框架，使用命令：</w:t>
      </w:r>
    </w:p>
    <w:p w14:paraId="0D6A9D59" w14:textId="68A49371" w:rsidR="00540C10" w:rsidRDefault="00540C10" w:rsidP="007507A7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npm install -g @vue/cli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安装v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uecli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，接着进入f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ront_code/project3</w:t>
      </w: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目录内，在控制台依次输入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:</w:t>
      </w:r>
    </w:p>
    <w:p w14:paraId="3740FC61" w14:textId="64B68C2B" w:rsidR="00540C10" w:rsidRDefault="00540C10" w:rsidP="007507A7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n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pm install</w:t>
      </w:r>
    </w:p>
    <w:p w14:paraId="4A2C3AB7" w14:textId="1CE05551" w:rsidR="00540C10" w:rsidRDefault="00540C10" w:rsidP="007507A7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n</w:t>
      </w:r>
      <w: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  <w:t>pm run serve</w:t>
      </w:r>
    </w:p>
    <w:p w14:paraId="6535CE61" w14:textId="0ED1DC25" w:rsidR="00540C10" w:rsidRDefault="00540C10" w:rsidP="007507A7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即可启动前端服务器</w:t>
      </w:r>
    </w:p>
    <w:p w14:paraId="23F7314A" w14:textId="1971AA0C" w:rsidR="00540C10" w:rsidRPr="00540C10" w:rsidRDefault="00540C10" w:rsidP="007507A7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在网页浏览器输入</w:t>
      </w:r>
      <w:hyperlink r:id="rId6" w:history="1">
        <w:r w:rsidRPr="00B41DEC">
          <w:rPr>
            <w:rStyle w:val="a3"/>
            <w:rFonts w:ascii="宋体" w:eastAsia="宋体" w:hAnsi="宋体" w:cs="Arial" w:hint="eastAsia"/>
            <w:sz w:val="28"/>
            <w:szCs w:val="28"/>
            <w:shd w:val="clear" w:color="auto" w:fill="FFFFFF"/>
          </w:rPr>
          <w:t>h</w:t>
        </w:r>
        <w:r w:rsidRPr="00B41DEC">
          <w:rPr>
            <w:rStyle w:val="a3"/>
            <w:rFonts w:ascii="宋体" w:eastAsia="宋体" w:hAnsi="宋体" w:cs="Arial"/>
            <w:sz w:val="28"/>
            <w:szCs w:val="28"/>
            <w:shd w:val="clear" w:color="auto" w:fill="FFFFFF"/>
          </w:rPr>
          <w:t>ttp://localhost:8080/login.html</w:t>
        </w:r>
      </w:hyperlink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即可进入页面</w:t>
      </w:r>
      <w:r w:rsidR="00172C4B"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，至此前端部署完成</w:t>
      </w:r>
    </w:p>
    <w:p w14:paraId="1953A50B" w14:textId="4E3DDE2A" w:rsidR="00E43034" w:rsidRDefault="00E43034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</w:p>
    <w:p w14:paraId="3680D3A4" w14:textId="07440104" w:rsidR="007D0F95" w:rsidRDefault="007D0F95">
      <w:pPr>
        <w:rPr>
          <w:rFonts w:ascii="宋体" w:eastAsia="宋体" w:hAnsi="宋体" w:cs="Arial"/>
          <w:color w:val="333333"/>
          <w:sz w:val="28"/>
          <w:szCs w:val="28"/>
          <w:shd w:val="clear" w:color="auto" w:fill="FFFFFF"/>
        </w:rPr>
      </w:pPr>
    </w:p>
    <w:p w14:paraId="56E7A00A" w14:textId="38CB02A5" w:rsidR="007D0F95" w:rsidRDefault="007D0F95">
      <w:pPr>
        <w:rPr>
          <w:rFonts w:ascii="宋体" w:eastAsia="宋体" w:hAnsi="宋体" w:cs="Arial"/>
          <w:b/>
          <w:bCs/>
          <w:color w:val="333333"/>
          <w:sz w:val="32"/>
          <w:szCs w:val="32"/>
          <w:shd w:val="clear" w:color="auto" w:fill="FFFFFF"/>
        </w:rPr>
      </w:pPr>
      <w:r>
        <w:rPr>
          <w:rFonts w:ascii="宋体" w:eastAsia="宋体" w:hAnsi="宋体" w:cs="Arial" w:hint="eastAsia"/>
          <w:b/>
          <w:bCs/>
          <w:color w:val="333333"/>
          <w:sz w:val="32"/>
          <w:szCs w:val="32"/>
          <w:shd w:val="clear" w:color="auto" w:fill="FFFFFF"/>
        </w:rPr>
        <w:t>常见问题：</w:t>
      </w:r>
    </w:p>
    <w:p w14:paraId="5F313EDE" w14:textId="78B7C5D7" w:rsidR="007D0F95" w:rsidRPr="007D0F95" w:rsidRDefault="007D0F95">
      <w:pPr>
        <w:rPr>
          <w:rFonts w:ascii="宋体" w:eastAsia="宋体" w:hAnsi="宋体" w:hint="eastAsia"/>
          <w:sz w:val="28"/>
          <w:szCs w:val="28"/>
        </w:rPr>
      </w:pPr>
      <w:r>
        <w:rPr>
          <w:rFonts w:ascii="宋体" w:eastAsia="宋体" w:hAnsi="宋体" w:cs="Arial" w:hint="eastAsia"/>
          <w:color w:val="333333"/>
          <w:sz w:val="28"/>
          <w:szCs w:val="28"/>
          <w:shd w:val="clear" w:color="auto" w:fill="FFFFFF"/>
        </w:rPr>
        <w:t>在输入以上命令进行部署时可能会出现报错的情况，原因是某些包没有安装完全，根据控制台的指示安装相应的包即可解决</w:t>
      </w:r>
      <w:bookmarkStart w:id="0" w:name="_GoBack"/>
      <w:bookmarkEnd w:id="0"/>
    </w:p>
    <w:sectPr w:rsidR="007D0F95" w:rsidRPr="007D0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2FBE"/>
    <w:rsid w:val="00172C4B"/>
    <w:rsid w:val="004C6C68"/>
    <w:rsid w:val="00532FBE"/>
    <w:rsid w:val="00540C10"/>
    <w:rsid w:val="005C1D74"/>
    <w:rsid w:val="006432AE"/>
    <w:rsid w:val="007507A7"/>
    <w:rsid w:val="007D0F95"/>
    <w:rsid w:val="00E430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FC0B4F"/>
  <w15:chartTrackingRefBased/>
  <w15:docId w15:val="{550504E2-2E4C-4363-A41B-EE0DD90465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43034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E4303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20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:8080/login.html" TargetMode="External"/><Relationship Id="rId5" Type="http://schemas.openxmlformats.org/officeDocument/2006/relationships/image" Target="media/image1.png"/><Relationship Id="rId4" Type="http://schemas.openxmlformats.org/officeDocument/2006/relationships/hyperlink" Target="https://pypi.tuna.tsinghua.edu.cn/simple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罗 嵘</dc:creator>
  <cp:keywords/>
  <dc:description/>
  <cp:lastModifiedBy>罗 嵘</cp:lastModifiedBy>
  <cp:revision>7</cp:revision>
  <dcterms:created xsi:type="dcterms:W3CDTF">2020-01-10T15:01:00Z</dcterms:created>
  <dcterms:modified xsi:type="dcterms:W3CDTF">2020-01-10T15:18:00Z</dcterms:modified>
</cp:coreProperties>
</file>