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951C" w14:textId="4AFA7D39" w:rsidR="00A43534" w:rsidRDefault="00B42926" w:rsidP="00B42926">
      <w:pPr>
        <w:pStyle w:val="a3"/>
      </w:pPr>
      <w:r>
        <w:rPr>
          <w:rFonts w:hint="eastAsia"/>
        </w:rPr>
        <w:t>C</w:t>
      </w:r>
      <w:r>
        <w:t>I</w:t>
      </w:r>
    </w:p>
    <w:p w14:paraId="06A2D4BE" w14:textId="33AF396D" w:rsidR="00B42926" w:rsidRDefault="00B42926" w:rsidP="00B42926">
      <w:r w:rsidRPr="00B42926">
        <w:t>Continuous Integration is a software development practice where members of a team integrate their work frequently, usually each person integrates at least daily – leading to multiple integrations per day. Each integration is verified by an automated build (including test) to detect integration errors as quickly as possible.</w:t>
      </w:r>
    </w:p>
    <w:p w14:paraId="643AD7C6" w14:textId="77777777" w:rsidR="004A2138" w:rsidRDefault="004A2138" w:rsidP="00B42926"/>
    <w:p w14:paraId="25207001" w14:textId="77777777" w:rsidR="004A2138" w:rsidRDefault="004A2138" w:rsidP="004A2138">
      <w:r>
        <w:t>CI，Continuous Integration，持续集成，是软件开发过程中一个非常重要的环节，在互联网敏捷开发的过程中，持续集成通常用来进行日常编译和自动化测试，来保证及时发现提交的问题，避免影响项目进度。</w:t>
      </w:r>
    </w:p>
    <w:p w14:paraId="6875A7CF" w14:textId="77777777" w:rsidR="004A2138" w:rsidRDefault="004A2138" w:rsidP="004A2138">
      <w:r>
        <w:rPr>
          <w:rFonts w:hint="eastAsia"/>
        </w:rPr>
        <w:t>通常持续集成的过程包括：</w:t>
      </w:r>
    </w:p>
    <w:p w14:paraId="04B39B0D" w14:textId="26B28993" w:rsidR="004A2138" w:rsidRDefault="004A2138" w:rsidP="004A2138">
      <w:r w:rsidRPr="004A2138">
        <w:rPr>
          <w:rFonts w:hint="eastAsia"/>
        </w:rPr>
        <w:t>•</w:t>
      </w:r>
      <w:r>
        <w:rPr>
          <w:rFonts w:hint="eastAsia"/>
        </w:rPr>
        <w:t>提交（合并）代码</w:t>
      </w:r>
    </w:p>
    <w:p w14:paraId="794FF5F2" w14:textId="22725620" w:rsidR="004A2138" w:rsidRDefault="004A2138" w:rsidP="004A2138">
      <w:r w:rsidRPr="004A2138">
        <w:rPr>
          <w:rFonts w:hint="eastAsia"/>
        </w:rPr>
        <w:t>•</w:t>
      </w:r>
      <w:r>
        <w:rPr>
          <w:rFonts w:hint="eastAsia"/>
        </w:rPr>
        <w:t>编译</w:t>
      </w:r>
    </w:p>
    <w:p w14:paraId="0B9B35E9" w14:textId="3AE1E223" w:rsidR="004A2138" w:rsidRDefault="004A2138" w:rsidP="004A2138">
      <w:r w:rsidRPr="004A2138">
        <w:rPr>
          <w:rFonts w:hint="eastAsia"/>
        </w:rPr>
        <w:t>•</w:t>
      </w:r>
      <w:r>
        <w:rPr>
          <w:rFonts w:hint="eastAsia"/>
        </w:rPr>
        <w:t>测试</w:t>
      </w:r>
    </w:p>
    <w:p w14:paraId="5C6FDBD2" w14:textId="26EB808C" w:rsidR="004A2138" w:rsidRDefault="004A2138" w:rsidP="004A2138">
      <w:r w:rsidRPr="004A2138">
        <w:rPr>
          <w:rFonts w:hint="eastAsia"/>
        </w:rPr>
        <w:t>•</w:t>
      </w:r>
      <w:r>
        <w:rPr>
          <w:rFonts w:hint="eastAsia"/>
        </w:rPr>
        <w:t>发布</w:t>
      </w:r>
    </w:p>
    <w:p w14:paraId="4A50FFA0" w14:textId="0C23B0C7" w:rsidR="004A2138" w:rsidRDefault="004A2138" w:rsidP="004A2138">
      <w:r>
        <w:rPr>
          <w:rFonts w:hint="eastAsia"/>
        </w:rPr>
        <w:t>不同的项目步骤有所不同</w:t>
      </w:r>
      <w:r>
        <w:rPr>
          <w:rFonts w:hint="eastAsia"/>
        </w:rPr>
        <w:t>。</w:t>
      </w:r>
    </w:p>
    <w:p w14:paraId="7A9A1694" w14:textId="2C5CE5E0" w:rsidR="00B42926" w:rsidRDefault="00B42926" w:rsidP="00B42926">
      <w:pPr>
        <w:pStyle w:val="a3"/>
      </w:pPr>
      <w:r>
        <w:rPr>
          <w:rFonts w:hint="eastAsia"/>
        </w:rPr>
        <w:t>部署C</w:t>
      </w:r>
      <w:r>
        <w:t>I</w:t>
      </w:r>
      <w:r>
        <w:rPr>
          <w:rFonts w:hint="eastAsia"/>
        </w:rPr>
        <w:t>需要的工具</w:t>
      </w:r>
    </w:p>
    <w:p w14:paraId="02EB8AE9" w14:textId="6A158949" w:rsidR="00B42926" w:rsidRPr="004A2138" w:rsidRDefault="004A2138" w:rsidP="004A21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Docker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Docker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是一个开源的应用容器引擎，让开发者可以打包他们的应用以及依赖包到一个可移植的容器中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然后发布到任何流行的</w:t>
      </w:r>
      <w:r>
        <w:t>L</w:t>
      </w:r>
      <w:r>
        <w:rPr>
          <w:rFonts w:hint="eastAsia"/>
        </w:rPr>
        <w:t>inux</w:t>
      </w:r>
      <w:r>
        <w:rPr>
          <w:rFonts w:ascii="Arial" w:hAnsi="Arial" w:cs="Arial"/>
          <w:color w:val="333333"/>
          <w:szCs w:val="21"/>
          <w:shd w:val="clear" w:color="auto" w:fill="FFFFFF"/>
        </w:rPr>
        <w:t>机器或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Windows </w:t>
      </w:r>
      <w:r>
        <w:rPr>
          <w:rFonts w:ascii="Arial" w:hAnsi="Arial" w:cs="Arial"/>
          <w:color w:val="333333"/>
          <w:szCs w:val="21"/>
          <w:shd w:val="clear" w:color="auto" w:fill="FFFFFF"/>
        </w:rPr>
        <w:t>机器上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也可以实现虚拟化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容器是完全使用沙箱机制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相互之间不会有任何接口。</w:t>
      </w:r>
    </w:p>
    <w:p w14:paraId="5740AFBA" w14:textId="60855511" w:rsidR="004A2138" w:rsidRPr="005D42A3" w:rsidRDefault="004A2138" w:rsidP="004A2138">
      <w:pPr>
        <w:pStyle w:val="a5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>
        <w:rPr>
          <w:rFonts w:ascii="Arial" w:hAnsi="Arial" w:cs="Arial"/>
          <w:color w:val="333333"/>
          <w:szCs w:val="21"/>
          <w:shd w:val="clear" w:color="auto" w:fill="FFFFFF"/>
        </w:rPr>
        <w:t>-runner:</w:t>
      </w:r>
      <w:r w:rsidRPr="004A2138">
        <w:t xml:space="preserve"> </w:t>
      </w:r>
      <w:r w:rsidRPr="004A2138">
        <w:rPr>
          <w:rFonts w:ascii="Arial" w:hAnsi="Arial" w:cs="Arial"/>
          <w:color w:val="333333"/>
          <w:szCs w:val="21"/>
          <w:shd w:val="clear" w:color="auto" w:fill="FFFFFF"/>
        </w:rPr>
        <w:t>GitLab Runner</w:t>
      </w:r>
      <w:r w:rsidRPr="004A2138">
        <w:rPr>
          <w:rFonts w:ascii="Arial" w:hAnsi="Arial" w:cs="Arial"/>
          <w:color w:val="333333"/>
          <w:szCs w:val="21"/>
          <w:shd w:val="clear" w:color="auto" w:fill="FFFFFF"/>
        </w:rPr>
        <w:t>是一个开源项目，用于运行您的作业并将结果发送回</w:t>
      </w:r>
      <w:r w:rsidRPr="004A2138">
        <w:rPr>
          <w:rFonts w:ascii="Arial" w:hAnsi="Arial" w:cs="Arial"/>
          <w:color w:val="333333"/>
          <w:szCs w:val="21"/>
          <w:shd w:val="clear" w:color="auto" w:fill="FFFFFF"/>
        </w:rPr>
        <w:t>GitLab</w:t>
      </w:r>
      <w:r w:rsidRPr="004A2138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761D47D6" w14:textId="1DD66DDF" w:rsidR="005D42A3" w:rsidRDefault="005D42A3" w:rsidP="005D42A3">
      <w:pPr>
        <w:pStyle w:val="a3"/>
      </w:pPr>
      <w:r>
        <w:rPr>
          <w:rFonts w:hint="eastAsia"/>
        </w:rPr>
        <w:t>部署过程</w:t>
      </w:r>
    </w:p>
    <w:p w14:paraId="4641D7C8" w14:textId="4954C3C2" w:rsidR="005D42A3" w:rsidRDefault="005D42A3" w:rsidP="005D42A3">
      <w:pPr>
        <w:pStyle w:val="2"/>
      </w:pPr>
      <w:r>
        <w:t>D</w:t>
      </w:r>
      <w:r>
        <w:rPr>
          <w:rFonts w:hint="eastAsia"/>
        </w:rPr>
        <w:t>ocker</w:t>
      </w:r>
      <w:r>
        <w:t xml:space="preserve"> T</w:t>
      </w:r>
      <w:r>
        <w:rPr>
          <w:rFonts w:hint="eastAsia"/>
        </w:rPr>
        <w:t>oolbox</w:t>
      </w:r>
    </w:p>
    <w:p w14:paraId="53E6C1F7" w14:textId="49F1ABF5" w:rsidR="005D42A3" w:rsidRDefault="005D42A3" w:rsidP="005D42A3">
      <w:r>
        <w:rPr>
          <w:rFonts w:hint="eastAsia"/>
        </w:rPr>
        <w:t>在windows</w:t>
      </w:r>
      <w:r>
        <w:t>10</w:t>
      </w:r>
      <w:r>
        <w:rPr>
          <w:rFonts w:hint="eastAsia"/>
        </w:rPr>
        <w:t>家庭版中不支持</w:t>
      </w:r>
      <w:r>
        <w:t>D</w:t>
      </w:r>
      <w:r>
        <w:rPr>
          <w:rFonts w:hint="eastAsia"/>
        </w:rPr>
        <w:t>ocker，需要安装Docker</w:t>
      </w:r>
      <w:r>
        <w:t xml:space="preserve"> T</w:t>
      </w:r>
      <w:r>
        <w:rPr>
          <w:rFonts w:hint="eastAsia"/>
        </w:rPr>
        <w:t>oolbox。</w:t>
      </w:r>
    </w:p>
    <w:p w14:paraId="7513214F" w14:textId="77777777" w:rsidR="005D42A3" w:rsidRPr="005D42A3" w:rsidRDefault="005D42A3" w:rsidP="005D42A3">
      <w:pPr>
        <w:widowControl/>
        <w:shd w:val="clear" w:color="auto" w:fill="FFFFFF"/>
        <w:spacing w:before="150" w:after="150" w:line="360" w:lineRule="atLeast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Docker Toolbox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包含以下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工具：</w:t>
      </w:r>
    </w:p>
    <w:p w14:paraId="79F1D4DF" w14:textId="77777777" w:rsidR="005D42A3" w:rsidRP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Docker CLI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客户端，用于运行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 Engine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创建映像和容器</w:t>
      </w:r>
    </w:p>
    <w:p w14:paraId="4D8074E8" w14:textId="77777777" w:rsidR="005D42A3" w:rsidRP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Docker Machine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，因此您可以从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Windows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终端运行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 Engine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命令</w:t>
      </w:r>
    </w:p>
    <w:p w14:paraId="5411D8E6" w14:textId="77777777" w:rsidR="005D42A3" w:rsidRP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Docker Compose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用于运行</w:t>
      </w:r>
      <w:r w:rsidRPr="005D42A3">
        <w:rPr>
          <w:rFonts w:ascii="Consolas" w:eastAsia="宋体" w:hAnsi="Consolas" w:cs="宋体"/>
          <w:color w:val="33444C"/>
          <w:kern w:val="0"/>
          <w:sz w:val="19"/>
          <w:szCs w:val="19"/>
        </w:rPr>
        <w:t>docker-compose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命令</w:t>
      </w:r>
    </w:p>
    <w:p w14:paraId="4BBAC99E" w14:textId="77777777" w:rsidR="005D42A3" w:rsidRP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Kitematic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，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 GUI</w:t>
      </w:r>
    </w:p>
    <w:p w14:paraId="57D598F9" w14:textId="77777777" w:rsidR="005D42A3" w:rsidRP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为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命令行环境预先配置的</w:t>
      </w:r>
      <w:r w:rsidRPr="005D42A3">
        <w:rPr>
          <w:rFonts w:ascii="Arial" w:eastAsia="宋体" w:hAnsi="Arial" w:cs="Arial"/>
          <w:color w:val="33444C"/>
          <w:kern w:val="0"/>
          <w:szCs w:val="21"/>
        </w:rPr>
        <w:t>Docker QuickStart shell</w:t>
      </w:r>
    </w:p>
    <w:p w14:paraId="05DCE344" w14:textId="78A7CFD6" w:rsidR="005D42A3" w:rsidRDefault="005D42A3" w:rsidP="005D42A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rPr>
          <w:rFonts w:ascii="Arial" w:eastAsia="宋体" w:hAnsi="Arial" w:cs="Arial"/>
          <w:color w:val="33444C"/>
          <w:kern w:val="0"/>
          <w:szCs w:val="21"/>
        </w:rPr>
        <w:t>Oracle VM VirtualBox</w:t>
      </w:r>
    </w:p>
    <w:p w14:paraId="61349015" w14:textId="64401384" w:rsidR="005D42A3" w:rsidRDefault="005D42A3" w:rsidP="005D42A3">
      <w:pPr>
        <w:pStyle w:val="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lastRenderedPageBreak/>
        <w:t>步骤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1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：检查版本</w:t>
      </w:r>
    </w:p>
    <w:p w14:paraId="38886965" w14:textId="03F8EF1B" w:rsidR="005D42A3" w:rsidRDefault="005D42A3" w:rsidP="005D42A3">
      <w:pPr>
        <w:pStyle w:val="a9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要运行</w:t>
      </w:r>
      <w:r>
        <w:rPr>
          <w:rFonts w:ascii="Arial" w:hAnsi="Arial" w:cs="Arial"/>
          <w:color w:val="33444C"/>
          <w:sz w:val="21"/>
          <w:szCs w:val="21"/>
        </w:rPr>
        <w:t>Docker</w:t>
      </w:r>
      <w:r>
        <w:rPr>
          <w:rFonts w:ascii="Arial" w:hAnsi="Arial" w:cs="Arial"/>
          <w:color w:val="33444C"/>
          <w:sz w:val="21"/>
          <w:szCs w:val="21"/>
        </w:rPr>
        <w:t>，计算机必须具有运行</w:t>
      </w:r>
      <w:r>
        <w:rPr>
          <w:rFonts w:ascii="Arial" w:hAnsi="Arial" w:cs="Arial"/>
          <w:color w:val="33444C"/>
          <w:sz w:val="21"/>
          <w:szCs w:val="21"/>
        </w:rPr>
        <w:t>Windows 7</w:t>
      </w:r>
      <w:r>
        <w:rPr>
          <w:rFonts w:ascii="Arial" w:hAnsi="Arial" w:cs="Arial"/>
          <w:color w:val="33444C"/>
          <w:sz w:val="21"/>
          <w:szCs w:val="21"/>
        </w:rPr>
        <w:t>或更高版本的</w:t>
      </w:r>
      <w:r>
        <w:rPr>
          <w:rFonts w:ascii="Arial" w:hAnsi="Arial" w:cs="Arial"/>
          <w:color w:val="33444C"/>
          <w:sz w:val="21"/>
          <w:szCs w:val="21"/>
        </w:rPr>
        <w:t>64</w:t>
      </w:r>
      <w:r>
        <w:rPr>
          <w:rFonts w:ascii="Arial" w:hAnsi="Arial" w:cs="Arial"/>
          <w:color w:val="33444C"/>
          <w:sz w:val="21"/>
          <w:szCs w:val="21"/>
        </w:rPr>
        <w:t>位操作系统。此外，必须确保在计算机上启用了虚拟化。</w:t>
      </w:r>
    </w:p>
    <w:p w14:paraId="6B16BED6" w14:textId="77777777" w:rsidR="005D42A3" w:rsidRDefault="005D42A3" w:rsidP="005D42A3">
      <w:pPr>
        <w:pStyle w:val="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步骤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2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：安装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Docker Toolbox</w:t>
      </w:r>
    </w:p>
    <w:p w14:paraId="58DD416C" w14:textId="0274BC53" w:rsidR="005D42A3" w:rsidRDefault="005D42A3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444C"/>
          <w:kern w:val="0"/>
          <w:szCs w:val="21"/>
        </w:rPr>
      </w:pPr>
      <w:r w:rsidRPr="005D42A3">
        <w:drawing>
          <wp:inline distT="0" distB="0" distL="0" distR="0" wp14:anchorId="6A077731" wp14:editId="3B749494">
            <wp:extent cx="4886325" cy="3790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A98" w14:textId="77777777" w:rsidR="005D42A3" w:rsidRDefault="005D42A3" w:rsidP="005D42A3">
      <w:pPr>
        <w:pStyle w:val="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步骤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3</w:t>
      </w: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：验证安装</w:t>
      </w:r>
    </w:p>
    <w:p w14:paraId="177B2841" w14:textId="1924B7CB" w:rsidR="005D42A3" w:rsidRDefault="005D42A3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444C"/>
          <w:szCs w:val="21"/>
          <w:shd w:val="clear" w:color="auto" w:fill="FFFFFF"/>
        </w:rPr>
      </w:pPr>
      <w:r>
        <w:rPr>
          <w:rFonts w:ascii="Arial" w:hAnsi="Arial" w:cs="Arial" w:hint="eastAsia"/>
          <w:color w:val="33444C"/>
          <w:szCs w:val="21"/>
          <w:shd w:val="clear" w:color="auto" w:fill="FFFFFF"/>
        </w:rPr>
        <w:t>将</w:t>
      </w:r>
      <w:r>
        <w:rPr>
          <w:rFonts w:ascii="Arial" w:hAnsi="Arial" w:cs="Arial"/>
          <w:color w:val="33444C"/>
          <w:szCs w:val="21"/>
          <w:shd w:val="clear" w:color="auto" w:fill="FFFFFF"/>
        </w:rPr>
        <w:t>Docker QuickStart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的目标设为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安装目录下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bin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文件夹里的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bash</w:t>
      </w:r>
      <w:r>
        <w:rPr>
          <w:rFonts w:ascii="Arial" w:hAnsi="Arial" w:cs="Arial"/>
          <w:color w:val="33444C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sh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。</w:t>
      </w:r>
    </w:p>
    <w:p w14:paraId="67BBB284" w14:textId="5E2CD86E" w:rsidR="00B722C0" w:rsidRDefault="005D42A3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444C"/>
          <w:szCs w:val="21"/>
          <w:shd w:val="clear" w:color="auto" w:fill="FFFFFF"/>
        </w:rPr>
      </w:pPr>
      <w:r>
        <w:rPr>
          <w:rFonts w:ascii="Arial" w:hAnsi="Arial" w:cs="Arial" w:hint="eastAsia"/>
          <w:color w:val="33444C"/>
          <w:szCs w:val="21"/>
          <w:shd w:val="clear" w:color="auto" w:fill="FFFFFF"/>
        </w:rPr>
        <w:t>（如果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windows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有添加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hyper</w:t>
      </w:r>
      <w:r w:rsidR="00B722C0">
        <w:rPr>
          <w:rFonts w:ascii="Arial" w:hAnsi="Arial" w:cs="Arial"/>
          <w:color w:val="33444C"/>
          <w:szCs w:val="21"/>
          <w:shd w:val="clear" w:color="auto" w:fill="FFFFFF"/>
        </w:rPr>
        <w:t>-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v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，需要在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windows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功能和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cmd</w:t>
      </w:r>
      <w:r w:rsidR="00B722C0">
        <w:rPr>
          <w:rFonts w:ascii="Arial" w:hAnsi="Arial" w:cs="Arial" w:hint="eastAsia"/>
          <w:color w:val="33444C"/>
          <w:szCs w:val="21"/>
          <w:shd w:val="clear" w:color="auto" w:fill="FFFFFF"/>
        </w:rPr>
        <w:t>里设置关闭，否则会出错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）</w:t>
      </w:r>
    </w:p>
    <w:p w14:paraId="3C95302D" w14:textId="0099E803" w:rsidR="00B722C0" w:rsidRDefault="00B722C0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444C"/>
          <w:szCs w:val="21"/>
          <w:shd w:val="clear" w:color="auto" w:fill="FFFFFF"/>
        </w:rPr>
      </w:pPr>
      <w:r>
        <w:rPr>
          <w:rFonts w:ascii="Arial" w:hAnsi="Arial" w:cs="Arial" w:hint="eastAsia"/>
          <w:color w:val="33444C"/>
          <w:szCs w:val="21"/>
          <w:shd w:val="clear" w:color="auto" w:fill="FFFFFF"/>
        </w:rPr>
        <w:t>键入</w:t>
      </w:r>
      <w:r w:rsidRPr="00B722C0">
        <w:rPr>
          <w:rFonts w:ascii="Arial" w:hAnsi="Arial" w:cs="Arial"/>
          <w:color w:val="33444C"/>
          <w:szCs w:val="21"/>
          <w:shd w:val="clear" w:color="auto" w:fill="FFFFFF"/>
        </w:rPr>
        <w:t>docker run hello-world</w:t>
      </w:r>
      <w:r w:rsidRPr="00B722C0">
        <w:rPr>
          <w:rFonts w:ascii="Arial" w:hAnsi="Arial" w:cs="Arial"/>
          <w:color w:val="33444C"/>
          <w:szCs w:val="21"/>
          <w:shd w:val="clear" w:color="auto" w:fill="FFFFFF"/>
        </w:rPr>
        <w:t>命令</w:t>
      </w:r>
      <w:r>
        <w:rPr>
          <w:rFonts w:ascii="Arial" w:hAnsi="Arial" w:cs="Arial" w:hint="eastAsia"/>
          <w:color w:val="33444C"/>
          <w:szCs w:val="21"/>
          <w:shd w:val="clear" w:color="auto" w:fill="FFFFFF"/>
        </w:rPr>
        <w:t>，以验证安装。</w:t>
      </w:r>
    </w:p>
    <w:p w14:paraId="2B6678FB" w14:textId="08E801F6" w:rsidR="00B722C0" w:rsidRDefault="00B722C0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444C"/>
          <w:szCs w:val="21"/>
          <w:shd w:val="clear" w:color="auto" w:fill="FFFFFF"/>
        </w:rPr>
      </w:pPr>
      <w:r>
        <w:rPr>
          <w:rFonts w:ascii="Arial" w:hAnsi="Arial" w:cs="Arial" w:hint="eastAsia"/>
          <w:color w:val="33444C"/>
          <w:szCs w:val="21"/>
          <w:shd w:val="clear" w:color="auto" w:fill="FFFFFF"/>
        </w:rPr>
        <w:t>如果看见这条信息，表示安装成功：</w:t>
      </w:r>
    </w:p>
    <w:p w14:paraId="73049119" w14:textId="77777777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>This message shows that your installation appears to be working correctly.</w:t>
      </w:r>
    </w:p>
    <w:p w14:paraId="113F6EC3" w14:textId="77777777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988D9EC" w14:textId="77777777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To generate this message, Docker took the following steps:</w:t>
      </w:r>
    </w:p>
    <w:p w14:paraId="221D1D96" w14:textId="77777777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1. The Docker Engine CLI client contacted the Docker Engine daemon.</w:t>
      </w:r>
    </w:p>
    <w:p w14:paraId="1A08D87A" w14:textId="7A495F1D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2. The Docker Engine daemon pulled the "hello-world" image from the Docker Hub.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>(Assuming it was not already locally available.)</w:t>
      </w:r>
    </w:p>
    <w:p w14:paraId="2E99B079" w14:textId="6E96E538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3. The Docker Engine daemon created a new container from that image which runs the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 xml:space="preserve"> </w:t>
      </w: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>executable that produces the output you are currently reading.</w:t>
      </w:r>
    </w:p>
    <w:p w14:paraId="6AA615A9" w14:textId="6263B583" w:rsidR="00B722C0" w:rsidRPr="00B722C0" w:rsidRDefault="00B722C0" w:rsidP="00B722C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722C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4. The Docker Engine daemon streamed that output to the Docker Engine CLI client, which sent it to your terminal.</w:t>
      </w:r>
    </w:p>
    <w:p w14:paraId="188DFA04" w14:textId="77777777" w:rsidR="00B722C0" w:rsidRPr="005D42A3" w:rsidRDefault="00B722C0" w:rsidP="005D42A3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444C"/>
          <w:szCs w:val="21"/>
          <w:shd w:val="clear" w:color="auto" w:fill="FFFFFF"/>
        </w:rPr>
      </w:pPr>
    </w:p>
    <w:p w14:paraId="14AC032B" w14:textId="56993934" w:rsidR="00B722C0" w:rsidRDefault="00B722C0" w:rsidP="00B722C0">
      <w:pPr>
        <w:pStyle w:val="2"/>
      </w:pPr>
      <w:r>
        <w:t>G</w:t>
      </w:r>
      <w:r>
        <w:rPr>
          <w:rFonts w:hint="eastAsia"/>
        </w:rPr>
        <w:t>itlab</w:t>
      </w:r>
      <w:r>
        <w:t>-</w:t>
      </w:r>
      <w:r>
        <w:rPr>
          <w:rFonts w:hint="eastAsia"/>
        </w:rPr>
        <w:t>runner</w:t>
      </w:r>
    </w:p>
    <w:p w14:paraId="1E6D4D8F" w14:textId="77777777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在命令行中输入：</w:t>
      </w:r>
    </w:p>
    <w:p w14:paraId="62452763" w14:textId="77777777" w:rsidR="00B722C0" w:rsidRDefault="00B722C0" w:rsidP="00B722C0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docker pull gitlab/gitlab-runner</w:t>
      </w:r>
    </w:p>
    <w:p w14:paraId="1204E2E6" w14:textId="2C0074F7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拉取</w:t>
      </w:r>
      <w:r>
        <w:rPr>
          <w:rFonts w:ascii="Verdana" w:hAnsi="Verdana" w:hint="eastAsia"/>
          <w:color w:val="000000"/>
          <w:sz w:val="20"/>
          <w:szCs w:val="20"/>
        </w:rPr>
        <w:t>g</w:t>
      </w:r>
      <w:r>
        <w:rPr>
          <w:rFonts w:ascii="Verdana" w:hAnsi="Verdana"/>
          <w:color w:val="000000"/>
          <w:sz w:val="20"/>
          <w:szCs w:val="20"/>
        </w:rPr>
        <w:t>itlab-runner</w:t>
      </w:r>
      <w:r>
        <w:rPr>
          <w:rFonts w:ascii="Verdana" w:hAnsi="Verdana"/>
          <w:color w:val="000000"/>
          <w:sz w:val="20"/>
          <w:szCs w:val="20"/>
        </w:rPr>
        <w:t>镜像，等待完成。</w:t>
      </w:r>
    </w:p>
    <w:p w14:paraId="36036B13" w14:textId="77777777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然后再输入：</w:t>
      </w:r>
    </w:p>
    <w:p w14:paraId="3C2F89E0" w14:textId="42CAB383" w:rsidR="00B722C0" w:rsidRDefault="00B722C0" w:rsidP="00B722C0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docker run -d --name gitlab-runner --restart always -v /srv/gitlab-runner/config:/etc/gitlab-runner -v /</w:t>
      </w:r>
      <w:r w:rsidRPr="00B722C0">
        <w:rPr>
          <w:rFonts w:ascii="Courier New" w:hAnsi="Courier New" w:cs="Courier New" w:hint="eastAsia"/>
          <w:color w:val="000000"/>
          <w:sz w:val="18"/>
          <w:szCs w:val="18"/>
        </w:rPr>
        <w:t>var</w:t>
      </w:r>
      <w:r>
        <w:rPr>
          <w:rFonts w:ascii="Courier New" w:hAnsi="Courier New" w:cs="Courier New" w:hint="eastAsia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</w:rPr>
        <w:t>run/docker.sock:/var/run/docker.sock gitlab/gitlab-runner:latest</w:t>
      </w:r>
    </w:p>
    <w:p w14:paraId="06C92547" w14:textId="77777777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创建并运行</w:t>
      </w:r>
      <w:r>
        <w:rPr>
          <w:rFonts w:ascii="Verdana" w:hAnsi="Verdana"/>
          <w:color w:val="000000"/>
          <w:sz w:val="20"/>
          <w:szCs w:val="20"/>
        </w:rPr>
        <w:t>gitlab-runner</w:t>
      </w:r>
      <w:r>
        <w:rPr>
          <w:rFonts w:ascii="Verdana" w:hAnsi="Verdana"/>
          <w:color w:val="000000"/>
          <w:sz w:val="20"/>
          <w:szCs w:val="20"/>
        </w:rPr>
        <w:t>容器。</w:t>
      </w:r>
    </w:p>
    <w:p w14:paraId="23E53B6A" w14:textId="595C8E47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在命令行中输入以下命令注册一个新的</w:t>
      </w:r>
      <w:r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unner</w:t>
      </w:r>
      <w:r>
        <w:rPr>
          <w:rFonts w:ascii="Verdana" w:hAnsi="Verdana"/>
          <w:color w:val="000000"/>
          <w:sz w:val="20"/>
          <w:szCs w:val="20"/>
        </w:rPr>
        <w:t>实例</w:t>
      </w:r>
      <w:r>
        <w:rPr>
          <w:rFonts w:ascii="Verdana" w:hAnsi="Verdana"/>
          <w:color w:val="000000"/>
          <w:sz w:val="20"/>
          <w:szCs w:val="20"/>
        </w:rPr>
        <w:t>:</w:t>
      </w:r>
    </w:p>
    <w:p w14:paraId="2C2520B5" w14:textId="77777777" w:rsidR="00B722C0" w:rsidRDefault="00B722C0" w:rsidP="00B722C0">
      <w:pPr>
        <w:pStyle w:val="HTML0"/>
        <w:shd w:val="clear" w:color="auto" w:fill="F5F5F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docker exec -it gitlab-runner gitlab-runner register</w:t>
      </w:r>
    </w:p>
    <w:p w14:paraId="1B68610D" w14:textId="540EAC49" w:rsidR="00B722C0" w:rsidRDefault="00B722C0" w:rsidP="00B722C0">
      <w:pPr>
        <w:pStyle w:val="a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之后依次输入</w:t>
      </w:r>
      <w:r>
        <w:rPr>
          <w:rFonts w:ascii="Verdana" w:hAnsi="Verdana" w:hint="eastAsia"/>
          <w:color w:val="000000"/>
          <w:sz w:val="20"/>
          <w:szCs w:val="20"/>
        </w:rPr>
        <w:t>gitlab</w:t>
      </w:r>
      <w:r>
        <w:rPr>
          <w:rFonts w:ascii="Verdana" w:hAnsi="Verdana" w:hint="eastAsia"/>
          <w:color w:val="000000"/>
          <w:sz w:val="20"/>
          <w:szCs w:val="20"/>
        </w:rPr>
        <w:t>实例</w:t>
      </w:r>
      <w:r>
        <w:rPr>
          <w:rFonts w:ascii="Verdana" w:hAnsi="Verdana" w:hint="eastAsia"/>
          <w:color w:val="000000"/>
          <w:sz w:val="20"/>
          <w:szCs w:val="20"/>
        </w:rPr>
        <w:t>U</w:t>
      </w:r>
      <w:r>
        <w:rPr>
          <w:rFonts w:ascii="Verdana" w:hAnsi="Verdana"/>
          <w:color w:val="000000"/>
          <w:sz w:val="20"/>
          <w:szCs w:val="20"/>
        </w:rPr>
        <w:t>RL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>
        <w:rPr>
          <w:rFonts w:ascii="Verdana" w:hAnsi="Verdana" w:hint="eastAsia"/>
          <w:color w:val="000000"/>
          <w:sz w:val="20"/>
          <w:szCs w:val="20"/>
        </w:rPr>
        <w:t>token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>
        <w:rPr>
          <w:rFonts w:ascii="Verdana" w:hAnsi="Verdana" w:hint="eastAsia"/>
          <w:color w:val="000000"/>
          <w:sz w:val="20"/>
          <w:szCs w:val="20"/>
        </w:rPr>
        <w:t>description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>
        <w:rPr>
          <w:rFonts w:ascii="Verdana" w:hAnsi="Verdana" w:hint="eastAsia"/>
          <w:color w:val="000000"/>
          <w:sz w:val="20"/>
          <w:szCs w:val="20"/>
        </w:rPr>
        <w:t>tags</w:t>
      </w:r>
      <w:r>
        <w:rPr>
          <w:rFonts w:ascii="Verdana" w:hAnsi="Verdana" w:hint="eastAsia"/>
          <w:color w:val="000000"/>
          <w:sz w:val="20"/>
          <w:szCs w:val="20"/>
        </w:rPr>
        <w:t>、执行者、镜像。</w:t>
      </w:r>
    </w:p>
    <w:p w14:paraId="1598A975" w14:textId="1AC698F0" w:rsidR="005D42A3" w:rsidRDefault="00B722C0" w:rsidP="005D42A3">
      <w:pPr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B722C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创建好后，就可以在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gitlab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上看见创建的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runner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14:paraId="4FE5E5A9" w14:textId="78DFE7C8" w:rsidR="00B722C0" w:rsidRPr="00B722C0" w:rsidRDefault="00B722C0" w:rsidP="005D42A3">
      <w:pPr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再添加</w:t>
      </w:r>
      <w:r w:rsidRPr="00B722C0">
        <w:rPr>
          <w:rFonts w:ascii="Verdana" w:eastAsia="宋体" w:hAnsi="Verdana" w:cs="宋体"/>
          <w:color w:val="000000"/>
          <w:kern w:val="0"/>
          <w:sz w:val="20"/>
          <w:szCs w:val="20"/>
        </w:rPr>
        <w:t>.gitlab-ci.yml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脚本，就可以使用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CI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了。</w:t>
      </w:r>
      <w:bookmarkStart w:id="0" w:name="_GoBack"/>
      <w:bookmarkEnd w:id="0"/>
    </w:p>
    <w:sectPr w:rsidR="00B722C0" w:rsidRPr="00B72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56EDF"/>
    <w:multiLevelType w:val="multilevel"/>
    <w:tmpl w:val="4E1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963CF"/>
    <w:multiLevelType w:val="hybridMultilevel"/>
    <w:tmpl w:val="5D2CE17E"/>
    <w:lvl w:ilvl="0" w:tplc="555613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B3"/>
    <w:rsid w:val="004A2138"/>
    <w:rsid w:val="005D42A3"/>
    <w:rsid w:val="006C5CB3"/>
    <w:rsid w:val="00A43534"/>
    <w:rsid w:val="00B42926"/>
    <w:rsid w:val="00B7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C37D"/>
  <w15:chartTrackingRefBased/>
  <w15:docId w15:val="{6E5611C9-9EA3-45A6-9006-D4256A7A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42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429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42926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A2138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A2138"/>
    <w:rPr>
      <w:color w:val="0000FF"/>
      <w:u w:val="single"/>
    </w:rPr>
  </w:style>
  <w:style w:type="paragraph" w:styleId="a7">
    <w:name w:val="Title"/>
    <w:basedOn w:val="a"/>
    <w:next w:val="a"/>
    <w:link w:val="a8"/>
    <w:uiPriority w:val="10"/>
    <w:qFormat/>
    <w:rsid w:val="005D42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D42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D42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D42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42A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22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22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382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90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019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490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30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AED4-29DB-417D-94D6-CDA49E97F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遍地都是基</dc:creator>
  <cp:keywords/>
  <dc:description/>
  <cp:lastModifiedBy>遍地都是基</cp:lastModifiedBy>
  <cp:revision>2</cp:revision>
  <dcterms:created xsi:type="dcterms:W3CDTF">2019-12-28T11:16:00Z</dcterms:created>
  <dcterms:modified xsi:type="dcterms:W3CDTF">2019-12-28T12:03:00Z</dcterms:modified>
</cp:coreProperties>
</file>