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7D488" w14:textId="21AFDED1" w:rsidR="00F24111" w:rsidRPr="00F24111" w:rsidRDefault="003619BD" w:rsidP="004C1381">
      <w:pPr>
        <w:widowControl w:val="0"/>
        <w:spacing w:after="0" w:line="360" w:lineRule="auto"/>
        <w:ind w:right="-3" w:firstLine="567"/>
        <w:jc w:val="right"/>
        <w:rPr>
          <w:rFonts w:eastAsia="Times New Roman"/>
          <w:lang w:eastAsia="en-US"/>
        </w:rPr>
      </w:pPr>
      <w:bookmarkStart w:id="0" w:name="_Toc481242095"/>
      <w:r>
        <w:rPr>
          <w:rFonts w:eastAsia="Times New Roman"/>
          <w:lang w:eastAsia="en-US"/>
        </w:rPr>
        <w:t>Январь 2026 год</w:t>
      </w:r>
    </w:p>
    <w:p w14:paraId="47114072" w14:textId="40E1A355" w:rsidR="00F24111" w:rsidRPr="00F24111" w:rsidRDefault="003619BD" w:rsidP="003619BD">
      <w:pPr>
        <w:widowControl w:val="0"/>
        <w:spacing w:after="0" w:line="360" w:lineRule="auto"/>
        <w:ind w:right="-3"/>
        <w:jc w:val="right"/>
        <w:rPr>
          <w:rFonts w:eastAsia="Times New Roman"/>
          <w:lang w:eastAsia="en-US"/>
        </w:rPr>
      </w:pPr>
      <w:r>
        <w:rPr>
          <w:rFonts w:eastAsia="Times New Roman"/>
          <w:lang w:eastAsia="en-US"/>
        </w:rPr>
        <w:t>Версия 01.0</w:t>
      </w:r>
      <w:r w:rsidR="00FA4E68">
        <w:rPr>
          <w:rFonts w:eastAsia="Times New Roman"/>
          <w:lang w:eastAsia="en-US"/>
        </w:rPr>
        <w:t>2</w:t>
      </w:r>
    </w:p>
    <w:p w14:paraId="04BDE759" w14:textId="421116B4" w:rsidR="00F24111" w:rsidRDefault="004C1381" w:rsidP="004C1381">
      <w:pPr>
        <w:widowControl w:val="0"/>
        <w:spacing w:after="0" w:line="240" w:lineRule="auto"/>
        <w:ind w:right="-3"/>
        <w:rPr>
          <w:rFonts w:eastAsia="Times New Roman"/>
          <w:lang w:eastAsia="en-US"/>
        </w:rPr>
      </w:pPr>
      <w:r>
        <w:rPr>
          <w:rFonts w:eastAsia="Times New Roman"/>
          <w:lang w:eastAsia="en-US"/>
        </w:rPr>
        <w:t>Содержани</w:t>
      </w:r>
      <w:r w:rsidR="00C31634">
        <w:rPr>
          <w:rFonts w:eastAsia="Times New Roman"/>
          <w:lang w:eastAsia="en-US"/>
        </w:rPr>
        <w:t>е методического обеспечения ВКР:</w:t>
      </w:r>
    </w:p>
    <w:p w14:paraId="24A0BEA6" w14:textId="7B09E3A9" w:rsidR="00C31634" w:rsidRDefault="00C31634" w:rsidP="00C31634">
      <w:pPr>
        <w:pStyle w:val="a5"/>
        <w:widowControl w:val="0"/>
        <w:numPr>
          <w:ilvl w:val="0"/>
          <w:numId w:val="45"/>
        </w:numPr>
        <w:spacing w:after="0" w:line="240" w:lineRule="auto"/>
        <w:ind w:right="-3"/>
        <w:rPr>
          <w:rFonts w:eastAsia="Times New Roman"/>
          <w:lang w:eastAsia="en-US"/>
        </w:rPr>
      </w:pPr>
      <w:r>
        <w:rPr>
          <w:rFonts w:eastAsia="Times New Roman"/>
          <w:lang w:eastAsia="en-US"/>
        </w:rPr>
        <w:t xml:space="preserve">Содержание ВКР. </w:t>
      </w:r>
    </w:p>
    <w:p w14:paraId="7BB7CF0E" w14:textId="33E1694A" w:rsidR="005D05D1" w:rsidRDefault="005D05D1" w:rsidP="00C31634">
      <w:pPr>
        <w:pStyle w:val="a5"/>
        <w:widowControl w:val="0"/>
        <w:numPr>
          <w:ilvl w:val="0"/>
          <w:numId w:val="46"/>
        </w:numPr>
        <w:spacing w:after="0" w:line="240" w:lineRule="auto"/>
        <w:ind w:right="-3"/>
        <w:jc w:val="both"/>
        <w:rPr>
          <w:rFonts w:eastAsia="Times New Roman"/>
          <w:lang w:eastAsia="en-US"/>
        </w:rPr>
      </w:pPr>
      <w:r>
        <w:rPr>
          <w:rFonts w:eastAsia="Times New Roman"/>
          <w:lang w:eastAsia="en-US"/>
        </w:rPr>
        <w:t xml:space="preserve">Приведён образец ВКР бакалавров и магистрантов. Использован текст диссертации аспиранта </w:t>
      </w:r>
      <w:proofErr w:type="spellStart"/>
      <w:proofErr w:type="gramStart"/>
      <w:r>
        <w:rPr>
          <w:rFonts w:eastAsia="Times New Roman"/>
          <w:lang w:eastAsia="en-US"/>
        </w:rPr>
        <w:t>каф.ПОАСиВТ</w:t>
      </w:r>
      <w:proofErr w:type="spellEnd"/>
      <w:proofErr w:type="gramEnd"/>
      <w:r>
        <w:rPr>
          <w:rFonts w:eastAsia="Times New Roman"/>
          <w:lang w:eastAsia="en-US"/>
        </w:rPr>
        <w:t xml:space="preserve"> Аль-</w:t>
      </w:r>
      <w:proofErr w:type="spellStart"/>
      <w:r>
        <w:rPr>
          <w:rFonts w:eastAsia="Times New Roman"/>
          <w:lang w:eastAsia="en-US"/>
        </w:rPr>
        <w:t>Габри</w:t>
      </w:r>
      <w:proofErr w:type="spellEnd"/>
      <w:r>
        <w:rPr>
          <w:rFonts w:eastAsia="Times New Roman"/>
          <w:lang w:eastAsia="en-US"/>
        </w:rPr>
        <w:t xml:space="preserve"> </w:t>
      </w:r>
      <w:proofErr w:type="spellStart"/>
      <w:r>
        <w:rPr>
          <w:rFonts w:eastAsia="Times New Roman"/>
          <w:lang w:eastAsia="en-US"/>
        </w:rPr>
        <w:t>Вадаха</w:t>
      </w:r>
      <w:proofErr w:type="spellEnd"/>
      <w:r>
        <w:rPr>
          <w:rFonts w:eastAsia="Times New Roman"/>
          <w:lang w:eastAsia="en-US"/>
        </w:rPr>
        <w:t xml:space="preserve"> на степень к.т.н.</w:t>
      </w:r>
    </w:p>
    <w:p w14:paraId="046101B3" w14:textId="1613412B" w:rsidR="00F24111" w:rsidRDefault="00447D3A" w:rsidP="00C31634">
      <w:pPr>
        <w:pStyle w:val="a5"/>
        <w:widowControl w:val="0"/>
        <w:numPr>
          <w:ilvl w:val="0"/>
          <w:numId w:val="46"/>
        </w:numPr>
        <w:spacing w:after="0" w:line="240" w:lineRule="auto"/>
        <w:ind w:right="-3"/>
        <w:jc w:val="both"/>
        <w:rPr>
          <w:rFonts w:eastAsia="Times New Roman"/>
          <w:lang w:eastAsia="en-US"/>
        </w:rPr>
      </w:pPr>
      <w:r>
        <w:rPr>
          <w:rFonts w:eastAsia="Times New Roman"/>
          <w:lang w:eastAsia="en-US"/>
        </w:rPr>
        <w:t>Красным цветом отмечены комментарии к разделам текста</w:t>
      </w:r>
      <w:r w:rsidR="00910A8A">
        <w:rPr>
          <w:rFonts w:eastAsia="Times New Roman"/>
          <w:lang w:eastAsia="en-US"/>
        </w:rPr>
        <w:t xml:space="preserve"> и/или ключевые слова, который необходимо использоват</w:t>
      </w:r>
      <w:r w:rsidR="00BA12C0">
        <w:rPr>
          <w:rFonts w:eastAsia="Times New Roman"/>
          <w:lang w:eastAsia="en-US"/>
        </w:rPr>
        <w:t>ь в тексте.</w:t>
      </w:r>
    </w:p>
    <w:p w14:paraId="3979F0AF" w14:textId="590675AF" w:rsidR="005D05D1" w:rsidRDefault="005D05D1" w:rsidP="00C31634">
      <w:pPr>
        <w:pStyle w:val="a5"/>
        <w:widowControl w:val="0"/>
        <w:numPr>
          <w:ilvl w:val="0"/>
          <w:numId w:val="46"/>
        </w:numPr>
        <w:spacing w:after="0" w:line="240" w:lineRule="auto"/>
        <w:ind w:right="-3"/>
        <w:jc w:val="both"/>
        <w:rPr>
          <w:rFonts w:eastAsia="Times New Roman"/>
          <w:lang w:eastAsia="en-US"/>
        </w:rPr>
      </w:pPr>
      <w:r>
        <w:rPr>
          <w:rFonts w:eastAsia="Times New Roman"/>
          <w:lang w:eastAsia="en-US"/>
        </w:rPr>
        <w:t xml:space="preserve">Приведённый текст может быть использован как шаблон </w:t>
      </w:r>
      <w:r w:rsidR="00F9764E">
        <w:rPr>
          <w:rFonts w:eastAsia="Times New Roman"/>
          <w:lang w:eastAsia="en-US"/>
        </w:rPr>
        <w:t>ВКР.</w:t>
      </w:r>
    </w:p>
    <w:p w14:paraId="67DDAFC3" w14:textId="5529D11F" w:rsidR="004C1869" w:rsidRDefault="004C1869" w:rsidP="00C31634">
      <w:pPr>
        <w:pStyle w:val="a5"/>
        <w:widowControl w:val="0"/>
        <w:numPr>
          <w:ilvl w:val="0"/>
          <w:numId w:val="46"/>
        </w:numPr>
        <w:spacing w:after="0" w:line="240" w:lineRule="auto"/>
        <w:ind w:right="-3"/>
        <w:jc w:val="both"/>
        <w:rPr>
          <w:rFonts w:eastAsia="Times New Roman"/>
          <w:lang w:eastAsia="en-US"/>
        </w:rPr>
      </w:pPr>
      <w:r>
        <w:rPr>
          <w:rFonts w:eastAsia="Times New Roman"/>
          <w:lang w:eastAsia="en-US"/>
        </w:rPr>
        <w:t xml:space="preserve">Обратите внимание на то, что описан пример </w:t>
      </w:r>
      <w:r w:rsidR="004C1381">
        <w:rPr>
          <w:rFonts w:eastAsia="Times New Roman"/>
          <w:lang w:eastAsia="en-US"/>
        </w:rPr>
        <w:t>текста</w:t>
      </w:r>
      <w:r w:rsidR="004C1381" w:rsidRPr="004C1381">
        <w:rPr>
          <w:rFonts w:eastAsia="Times New Roman"/>
          <w:lang w:eastAsia="en-US"/>
        </w:rPr>
        <w:t xml:space="preserve"> </w:t>
      </w:r>
      <w:r w:rsidR="004C1381">
        <w:rPr>
          <w:rFonts w:eastAsia="Times New Roman"/>
          <w:lang w:eastAsia="en-US"/>
        </w:rPr>
        <w:t>ВКР</w:t>
      </w:r>
      <w:r>
        <w:rPr>
          <w:rFonts w:eastAsia="Times New Roman"/>
          <w:lang w:eastAsia="en-US"/>
        </w:rPr>
        <w:t>, котор</w:t>
      </w:r>
      <w:r w:rsidR="004C1381">
        <w:rPr>
          <w:rFonts w:eastAsia="Times New Roman"/>
          <w:lang w:eastAsia="en-US"/>
        </w:rPr>
        <w:t>ый</w:t>
      </w:r>
      <w:r>
        <w:rPr>
          <w:rFonts w:eastAsia="Times New Roman"/>
          <w:lang w:eastAsia="en-US"/>
        </w:rPr>
        <w:t xml:space="preserve"> нужно обработать (удовлетв</w:t>
      </w:r>
      <w:r w:rsidR="00617074">
        <w:rPr>
          <w:rFonts w:eastAsia="Times New Roman"/>
          <w:lang w:eastAsia="en-US"/>
        </w:rPr>
        <w:t>о</w:t>
      </w:r>
      <w:r>
        <w:rPr>
          <w:rFonts w:eastAsia="Times New Roman"/>
          <w:lang w:eastAsia="en-US"/>
        </w:rPr>
        <w:t>рить) требованиям стандарт</w:t>
      </w:r>
      <w:r w:rsidR="00CA4E85">
        <w:rPr>
          <w:rFonts w:eastAsia="Times New Roman"/>
          <w:lang w:eastAsia="en-US"/>
        </w:rPr>
        <w:t>ов</w:t>
      </w:r>
      <w:r>
        <w:rPr>
          <w:rFonts w:eastAsia="Times New Roman"/>
          <w:lang w:eastAsia="en-US"/>
        </w:rPr>
        <w:t xml:space="preserve"> ДГТУ.</w:t>
      </w:r>
    </w:p>
    <w:p w14:paraId="39599555" w14:textId="129FD687" w:rsidR="00C31634" w:rsidRDefault="00C31634" w:rsidP="007973A2">
      <w:pPr>
        <w:pStyle w:val="a5"/>
        <w:widowControl w:val="0"/>
        <w:numPr>
          <w:ilvl w:val="0"/>
          <w:numId w:val="45"/>
        </w:numPr>
        <w:spacing w:after="0" w:line="240" w:lineRule="auto"/>
        <w:ind w:right="-3"/>
        <w:jc w:val="both"/>
        <w:rPr>
          <w:rFonts w:eastAsia="Times New Roman"/>
          <w:lang w:eastAsia="en-US"/>
        </w:rPr>
      </w:pPr>
      <w:r w:rsidRPr="00C31634">
        <w:rPr>
          <w:rFonts w:eastAsia="Times New Roman"/>
          <w:lang w:eastAsia="en-US"/>
        </w:rPr>
        <w:t>Методики</w:t>
      </w:r>
      <w:r w:rsidR="00CA4E85">
        <w:rPr>
          <w:rFonts w:eastAsia="Times New Roman"/>
          <w:lang w:eastAsia="en-US"/>
        </w:rPr>
        <w:t xml:space="preserve"> и</w:t>
      </w:r>
      <w:r w:rsidRPr="00C31634">
        <w:rPr>
          <w:rFonts w:eastAsia="Times New Roman"/>
          <w:lang w:eastAsia="en-US"/>
        </w:rPr>
        <w:t xml:space="preserve"> технологи</w:t>
      </w:r>
      <w:r w:rsidR="00CA4E85">
        <w:rPr>
          <w:rFonts w:eastAsia="Times New Roman"/>
          <w:lang w:eastAsia="en-US"/>
        </w:rPr>
        <w:t>и</w:t>
      </w:r>
      <w:r w:rsidRPr="00C31634">
        <w:rPr>
          <w:rFonts w:eastAsia="Times New Roman"/>
          <w:lang w:eastAsia="en-US"/>
        </w:rPr>
        <w:t xml:space="preserve"> разработки Программных Систем.</w:t>
      </w:r>
    </w:p>
    <w:p w14:paraId="16790F39" w14:textId="2937FCC2" w:rsidR="00C31634" w:rsidRDefault="00C31634" w:rsidP="00CA4E85">
      <w:pPr>
        <w:pStyle w:val="a5"/>
        <w:widowControl w:val="0"/>
        <w:numPr>
          <w:ilvl w:val="0"/>
          <w:numId w:val="47"/>
        </w:numPr>
        <w:spacing w:after="0" w:line="240" w:lineRule="auto"/>
        <w:ind w:right="-3"/>
        <w:jc w:val="both"/>
        <w:rPr>
          <w:rFonts w:eastAsia="Times New Roman"/>
          <w:lang w:eastAsia="en-US"/>
        </w:rPr>
      </w:pPr>
      <w:r>
        <w:rPr>
          <w:rFonts w:eastAsia="Times New Roman"/>
          <w:lang w:eastAsia="en-US"/>
        </w:rPr>
        <w:t>Введение. Жизненный Цикл Программных Систем</w:t>
      </w:r>
      <w:r w:rsidR="003F56F9">
        <w:rPr>
          <w:rFonts w:eastAsia="Times New Roman"/>
          <w:lang w:eastAsia="en-US"/>
        </w:rPr>
        <w:t>.</w:t>
      </w:r>
    </w:p>
    <w:p w14:paraId="6734228A" w14:textId="63E86FFF" w:rsidR="00CA4E85" w:rsidRDefault="00CA4E85" w:rsidP="00CA4E85">
      <w:pPr>
        <w:pStyle w:val="a5"/>
        <w:widowControl w:val="0"/>
        <w:numPr>
          <w:ilvl w:val="0"/>
          <w:numId w:val="47"/>
        </w:numPr>
        <w:spacing w:after="0" w:line="240" w:lineRule="auto"/>
        <w:ind w:right="-3"/>
        <w:jc w:val="both"/>
        <w:rPr>
          <w:rFonts w:eastAsia="Times New Roman"/>
          <w:lang w:eastAsia="en-US"/>
        </w:rPr>
      </w:pPr>
      <w:r>
        <w:rPr>
          <w:rFonts w:eastAsia="Times New Roman"/>
          <w:lang w:eastAsia="en-US"/>
        </w:rPr>
        <w:t>Структурное программирование</w:t>
      </w:r>
      <w:r w:rsidR="003F56F9">
        <w:rPr>
          <w:rFonts w:eastAsia="Times New Roman"/>
          <w:lang w:eastAsia="en-US"/>
        </w:rPr>
        <w:t>.</w:t>
      </w:r>
    </w:p>
    <w:p w14:paraId="5B00E1C8" w14:textId="77777777" w:rsidR="00CA4E85" w:rsidRDefault="00CA4E85" w:rsidP="00CA4E85">
      <w:pPr>
        <w:pStyle w:val="a5"/>
        <w:widowControl w:val="0"/>
        <w:numPr>
          <w:ilvl w:val="0"/>
          <w:numId w:val="47"/>
        </w:numPr>
        <w:spacing w:after="0" w:line="240" w:lineRule="auto"/>
        <w:ind w:right="-3"/>
        <w:jc w:val="both"/>
        <w:rPr>
          <w:rFonts w:eastAsia="Times New Roman"/>
          <w:lang w:val="en-US" w:eastAsia="en-US"/>
        </w:rPr>
      </w:pPr>
      <w:proofErr w:type="spellStart"/>
      <w:r>
        <w:rPr>
          <w:rFonts w:eastAsia="Times New Roman"/>
          <w:lang w:eastAsia="en-US"/>
        </w:rPr>
        <w:t>Дж.Хьюз</w:t>
      </w:r>
      <w:proofErr w:type="spellEnd"/>
      <w:r>
        <w:rPr>
          <w:rFonts w:eastAsia="Times New Roman"/>
          <w:lang w:eastAsia="en-US"/>
        </w:rPr>
        <w:t xml:space="preserve">, </w:t>
      </w:r>
      <w:proofErr w:type="spellStart"/>
      <w:r>
        <w:rPr>
          <w:rFonts w:eastAsia="Times New Roman"/>
          <w:lang w:eastAsia="en-US"/>
        </w:rPr>
        <w:t>Дж.Митчом</w:t>
      </w:r>
      <w:proofErr w:type="spellEnd"/>
      <w:r>
        <w:rPr>
          <w:rFonts w:eastAsia="Times New Roman"/>
          <w:lang w:eastAsia="en-US"/>
        </w:rPr>
        <w:t xml:space="preserve"> Структурный подход к программированию (</w:t>
      </w:r>
      <w:r>
        <w:rPr>
          <w:rFonts w:eastAsia="Times New Roman"/>
          <w:lang w:val="en-US" w:eastAsia="en-US"/>
        </w:rPr>
        <w:t>.pdf).</w:t>
      </w:r>
    </w:p>
    <w:p w14:paraId="7FE4C1AD" w14:textId="58BAF5EE" w:rsidR="00CA4E85" w:rsidRPr="00CA4E85" w:rsidRDefault="003F56F9" w:rsidP="00CA4E85">
      <w:pPr>
        <w:pStyle w:val="a5"/>
        <w:widowControl w:val="0"/>
        <w:numPr>
          <w:ilvl w:val="0"/>
          <w:numId w:val="47"/>
        </w:numPr>
        <w:spacing w:after="0" w:line="240" w:lineRule="auto"/>
        <w:ind w:right="-3"/>
        <w:jc w:val="both"/>
        <w:rPr>
          <w:rFonts w:eastAsia="Times New Roman"/>
          <w:lang w:eastAsia="en-US"/>
        </w:rPr>
      </w:pPr>
      <w:r>
        <w:rPr>
          <w:rFonts w:eastAsia="Times New Roman"/>
          <w:lang w:eastAsia="en-US"/>
        </w:rPr>
        <w:t>Структурно-функциональные м</w:t>
      </w:r>
      <w:r w:rsidR="00CA4E85">
        <w:rPr>
          <w:rFonts w:eastAsia="Times New Roman"/>
          <w:lang w:eastAsia="en-US"/>
        </w:rPr>
        <w:t xml:space="preserve">етодологии </w:t>
      </w:r>
      <w:proofErr w:type="spellStart"/>
      <w:r w:rsidR="00CA4E85">
        <w:rPr>
          <w:rFonts w:eastAsia="Times New Roman"/>
          <w:lang w:val="en-US" w:eastAsia="en-US"/>
        </w:rPr>
        <w:t>IDEFx</w:t>
      </w:r>
      <w:proofErr w:type="spellEnd"/>
      <w:r>
        <w:rPr>
          <w:rFonts w:eastAsia="Times New Roman"/>
          <w:lang w:eastAsia="en-US"/>
        </w:rPr>
        <w:t>.</w:t>
      </w:r>
    </w:p>
    <w:p w14:paraId="2C1297DB" w14:textId="7115E79B" w:rsidR="00CA4E85" w:rsidRPr="00CA4E85" w:rsidRDefault="00CA4E85" w:rsidP="00CA4E85">
      <w:pPr>
        <w:pStyle w:val="a5"/>
        <w:widowControl w:val="0"/>
        <w:numPr>
          <w:ilvl w:val="0"/>
          <w:numId w:val="47"/>
        </w:numPr>
        <w:spacing w:after="0" w:line="240" w:lineRule="auto"/>
        <w:ind w:right="-3"/>
        <w:jc w:val="both"/>
        <w:rPr>
          <w:rFonts w:eastAsia="Times New Roman"/>
          <w:lang w:eastAsia="en-US"/>
        </w:rPr>
      </w:pPr>
      <w:r>
        <w:rPr>
          <w:rFonts w:eastAsia="Times New Roman"/>
          <w:lang w:eastAsia="en-US"/>
        </w:rPr>
        <w:t xml:space="preserve">Гибкие технологии семейства </w:t>
      </w:r>
      <w:r>
        <w:rPr>
          <w:rFonts w:eastAsia="Times New Roman"/>
          <w:lang w:val="en-US" w:eastAsia="en-US"/>
        </w:rPr>
        <w:t>Agile</w:t>
      </w:r>
      <w:r w:rsidR="003F56F9">
        <w:rPr>
          <w:rFonts w:eastAsia="Times New Roman"/>
          <w:lang w:eastAsia="en-US"/>
        </w:rPr>
        <w:t>.</w:t>
      </w:r>
    </w:p>
    <w:p w14:paraId="5D4839F5" w14:textId="706316AC" w:rsidR="00C31634" w:rsidRPr="00C31634" w:rsidRDefault="00C31634" w:rsidP="007973A2">
      <w:pPr>
        <w:pStyle w:val="a5"/>
        <w:widowControl w:val="0"/>
        <w:numPr>
          <w:ilvl w:val="0"/>
          <w:numId w:val="45"/>
        </w:numPr>
        <w:spacing w:after="0" w:line="240" w:lineRule="auto"/>
        <w:ind w:right="-3"/>
        <w:jc w:val="both"/>
        <w:rPr>
          <w:rFonts w:eastAsia="Times New Roman"/>
          <w:lang w:eastAsia="en-US"/>
        </w:rPr>
      </w:pPr>
      <w:r w:rsidRPr="00C31634">
        <w:rPr>
          <w:rFonts w:eastAsia="Times New Roman"/>
          <w:lang w:eastAsia="en-US"/>
        </w:rPr>
        <w:t>Примеры ВКР</w:t>
      </w:r>
      <w:r w:rsidR="003F56F9">
        <w:rPr>
          <w:rFonts w:eastAsia="Times New Roman"/>
          <w:lang w:eastAsia="en-US"/>
        </w:rPr>
        <w:t>.</w:t>
      </w:r>
    </w:p>
    <w:p w14:paraId="7AD58294" w14:textId="2469BDF2" w:rsidR="00C31634" w:rsidRDefault="00C31634" w:rsidP="00447D3A">
      <w:pPr>
        <w:pStyle w:val="a5"/>
        <w:widowControl w:val="0"/>
        <w:numPr>
          <w:ilvl w:val="0"/>
          <w:numId w:val="45"/>
        </w:numPr>
        <w:spacing w:after="0" w:line="240" w:lineRule="auto"/>
        <w:ind w:right="-3"/>
        <w:jc w:val="both"/>
        <w:rPr>
          <w:rFonts w:eastAsia="Times New Roman"/>
          <w:lang w:eastAsia="en-US"/>
        </w:rPr>
      </w:pPr>
      <w:r>
        <w:rPr>
          <w:rFonts w:eastAsia="Times New Roman"/>
          <w:lang w:eastAsia="en-US"/>
        </w:rPr>
        <w:t>Документы</w:t>
      </w:r>
      <w:r w:rsidR="00CA4E85">
        <w:rPr>
          <w:rFonts w:eastAsia="Times New Roman"/>
          <w:lang w:eastAsia="en-US"/>
        </w:rPr>
        <w:t xml:space="preserve"> и стандарты</w:t>
      </w:r>
      <w:r>
        <w:rPr>
          <w:rFonts w:eastAsia="Times New Roman"/>
          <w:lang w:eastAsia="en-US"/>
        </w:rPr>
        <w:t xml:space="preserve"> ДГТУ по ВКР</w:t>
      </w:r>
      <w:r w:rsidR="003F56F9">
        <w:rPr>
          <w:rFonts w:eastAsia="Times New Roman"/>
          <w:lang w:eastAsia="en-US"/>
        </w:rPr>
        <w:t>.</w:t>
      </w:r>
    </w:p>
    <w:p w14:paraId="6ACBA378" w14:textId="07A8B154" w:rsidR="00C31634" w:rsidRDefault="00C31634" w:rsidP="00447D3A">
      <w:pPr>
        <w:pStyle w:val="a5"/>
        <w:widowControl w:val="0"/>
        <w:numPr>
          <w:ilvl w:val="0"/>
          <w:numId w:val="45"/>
        </w:numPr>
        <w:spacing w:after="0" w:line="240" w:lineRule="auto"/>
        <w:ind w:right="-3"/>
        <w:jc w:val="both"/>
        <w:rPr>
          <w:rFonts w:eastAsia="Times New Roman"/>
          <w:lang w:eastAsia="en-US"/>
        </w:rPr>
      </w:pPr>
      <w:r>
        <w:rPr>
          <w:rFonts w:eastAsia="Times New Roman"/>
          <w:lang w:eastAsia="en-US"/>
        </w:rPr>
        <w:t>Рекомендации Долгова А.И</w:t>
      </w:r>
      <w:r w:rsidR="003F56F9">
        <w:rPr>
          <w:rFonts w:eastAsia="Times New Roman"/>
          <w:lang w:eastAsia="en-US"/>
        </w:rPr>
        <w:t>.</w:t>
      </w:r>
      <w:r>
        <w:rPr>
          <w:rFonts w:eastAsia="Times New Roman"/>
          <w:lang w:eastAsia="en-US"/>
        </w:rPr>
        <w:t xml:space="preserve"> </w:t>
      </w:r>
    </w:p>
    <w:p w14:paraId="6E9E5D75" w14:textId="5CB2D72D" w:rsidR="003F56F9" w:rsidRDefault="003F56F9" w:rsidP="003F56F9">
      <w:pPr>
        <w:pStyle w:val="a5"/>
        <w:widowControl w:val="0"/>
        <w:numPr>
          <w:ilvl w:val="0"/>
          <w:numId w:val="48"/>
        </w:numPr>
        <w:spacing w:after="0" w:line="240" w:lineRule="auto"/>
        <w:ind w:right="-3"/>
        <w:jc w:val="both"/>
        <w:rPr>
          <w:rFonts w:eastAsia="Times New Roman"/>
          <w:lang w:eastAsia="en-US"/>
        </w:rPr>
      </w:pPr>
      <w:r>
        <w:rPr>
          <w:rFonts w:eastAsia="Times New Roman"/>
          <w:lang w:eastAsia="en-US"/>
        </w:rPr>
        <w:t xml:space="preserve">Цели, задачи и </w:t>
      </w:r>
      <w:proofErr w:type="spellStart"/>
      <w:r>
        <w:rPr>
          <w:rFonts w:eastAsia="Times New Roman"/>
          <w:lang w:eastAsia="en-US"/>
        </w:rPr>
        <w:t>прблемы</w:t>
      </w:r>
      <w:proofErr w:type="spellEnd"/>
      <w:r>
        <w:rPr>
          <w:rFonts w:eastAsia="Times New Roman"/>
          <w:lang w:eastAsia="en-US"/>
        </w:rPr>
        <w:t xml:space="preserve"> при исследованиях и разработках.</w:t>
      </w:r>
    </w:p>
    <w:p w14:paraId="4BC00872" w14:textId="3830D30C" w:rsidR="003F56F9" w:rsidRPr="00447D3A" w:rsidRDefault="003F56F9" w:rsidP="003F56F9">
      <w:pPr>
        <w:pStyle w:val="a5"/>
        <w:widowControl w:val="0"/>
        <w:numPr>
          <w:ilvl w:val="0"/>
          <w:numId w:val="48"/>
        </w:numPr>
        <w:spacing w:after="0" w:line="240" w:lineRule="auto"/>
        <w:ind w:right="-3"/>
        <w:jc w:val="both"/>
        <w:rPr>
          <w:rFonts w:eastAsia="Times New Roman"/>
          <w:lang w:eastAsia="en-US"/>
        </w:rPr>
      </w:pPr>
      <w:r>
        <w:rPr>
          <w:rFonts w:eastAsia="Times New Roman"/>
          <w:lang w:eastAsia="en-US"/>
        </w:rPr>
        <w:t>Порядок работы над диссертаци</w:t>
      </w:r>
      <w:r w:rsidR="00617074">
        <w:rPr>
          <w:rFonts w:eastAsia="Times New Roman"/>
          <w:lang w:eastAsia="en-US"/>
        </w:rPr>
        <w:t>е</w:t>
      </w:r>
      <w:r>
        <w:rPr>
          <w:rFonts w:eastAsia="Times New Roman"/>
          <w:lang w:eastAsia="en-US"/>
        </w:rPr>
        <w:t>й и разработкой.</w:t>
      </w:r>
    </w:p>
    <w:p w14:paraId="2371BB99" w14:textId="2004FFC5" w:rsidR="00EB72DC" w:rsidRPr="000B117D" w:rsidRDefault="00EB72DC" w:rsidP="004A23F4">
      <w:pPr>
        <w:widowControl w:val="0"/>
        <w:spacing w:after="0" w:line="240" w:lineRule="auto"/>
        <w:ind w:right="-3"/>
        <w:jc w:val="center"/>
        <w:rPr>
          <w:rFonts w:eastAsia="Times New Roman"/>
          <w:lang w:eastAsia="en-US"/>
        </w:rPr>
      </w:pPr>
    </w:p>
    <w:p w14:paraId="5D369E84" w14:textId="77777777" w:rsidR="00EB72DC" w:rsidRPr="000B117D" w:rsidRDefault="00EB72DC" w:rsidP="00D82FFD">
      <w:pPr>
        <w:widowControl w:val="0"/>
        <w:spacing w:after="0" w:line="240" w:lineRule="auto"/>
        <w:ind w:right="-3" w:firstLine="567"/>
        <w:jc w:val="both"/>
        <w:rPr>
          <w:rFonts w:eastAsia="Times New Roman"/>
          <w:lang w:eastAsia="en-US"/>
        </w:rPr>
      </w:pPr>
    </w:p>
    <w:p w14:paraId="6186D92E" w14:textId="256BE3DC" w:rsidR="00F24111" w:rsidRDefault="00F24111" w:rsidP="004A23F4">
      <w:pPr>
        <w:widowControl w:val="0"/>
        <w:spacing w:after="0" w:line="240" w:lineRule="auto"/>
        <w:ind w:right="-3"/>
        <w:jc w:val="center"/>
        <w:rPr>
          <w:rFonts w:eastAsia="Times New Roman"/>
          <w:lang w:eastAsia="en-US"/>
        </w:rPr>
      </w:pPr>
    </w:p>
    <w:p w14:paraId="679A453A" w14:textId="77777777" w:rsidR="003619BD" w:rsidRDefault="003619BD" w:rsidP="003619BD">
      <w:pPr>
        <w:widowControl w:val="0"/>
        <w:spacing w:after="0" w:line="240" w:lineRule="auto"/>
        <w:ind w:right="-3"/>
        <w:rPr>
          <w:rFonts w:eastAsia="Times New Roman"/>
          <w:lang w:eastAsia="en-US"/>
        </w:rPr>
      </w:pPr>
    </w:p>
    <w:p w14:paraId="136C282A" w14:textId="0D4693A1" w:rsidR="003619BD" w:rsidRDefault="003619BD" w:rsidP="003619BD">
      <w:pPr>
        <w:widowControl w:val="0"/>
        <w:spacing w:after="0" w:line="240" w:lineRule="auto"/>
        <w:ind w:right="-3"/>
        <w:rPr>
          <w:rFonts w:asciiTheme="majorBidi" w:hAnsiTheme="majorBidi" w:cstheme="majorBidi"/>
          <w:bCs/>
        </w:rPr>
        <w:sectPr w:rsidR="003619BD" w:rsidSect="00CC04AE">
          <w:headerReference w:type="default" r:id="rId8"/>
          <w:pgSz w:w="11906" w:h="16838" w:code="9"/>
          <w:pgMar w:top="1134" w:right="567" w:bottom="1134" w:left="1418" w:header="706" w:footer="706" w:gutter="0"/>
          <w:cols w:space="720"/>
          <w:titlePg/>
          <w:docGrid w:linePitch="381"/>
        </w:sectPr>
      </w:pPr>
    </w:p>
    <w:sdt>
      <w:sdtPr>
        <w:rPr>
          <w:rFonts w:ascii="Times New Roman" w:eastAsiaTheme="minorEastAsia" w:hAnsi="Times New Roman" w:cs="Times New Roman"/>
          <w:b w:val="0"/>
          <w:bCs w:val="0"/>
          <w:color w:val="auto"/>
        </w:rPr>
        <w:id w:val="196665890"/>
        <w:docPartObj>
          <w:docPartGallery w:val="Table of Contents"/>
          <w:docPartUnique/>
        </w:docPartObj>
      </w:sdtPr>
      <w:sdtContent>
        <w:p w14:paraId="374D908D" w14:textId="77777777" w:rsidR="002D2848" w:rsidRPr="00F301ED" w:rsidRDefault="009E27DE" w:rsidP="004A23F4">
          <w:pPr>
            <w:pStyle w:val="afff5"/>
            <w:spacing w:line="360" w:lineRule="auto"/>
            <w:ind w:right="-3"/>
            <w:jc w:val="center"/>
            <w:rPr>
              <w:rFonts w:asciiTheme="majorBidi" w:hAnsiTheme="majorBidi"/>
              <w:b w:val="0"/>
              <w:bCs w:val="0"/>
              <w:color w:val="000000" w:themeColor="text1"/>
            </w:rPr>
          </w:pPr>
          <w:r w:rsidRPr="00F301ED">
            <w:rPr>
              <w:rFonts w:asciiTheme="majorBidi" w:hAnsiTheme="majorBidi"/>
              <w:b w:val="0"/>
              <w:bCs w:val="0"/>
              <w:color w:val="000000" w:themeColor="text1"/>
            </w:rPr>
            <w:t>ОГЛА</w:t>
          </w:r>
          <w:r w:rsidR="009154E1" w:rsidRPr="00F301ED">
            <w:rPr>
              <w:rFonts w:asciiTheme="majorBidi" w:hAnsiTheme="majorBidi"/>
              <w:b w:val="0"/>
              <w:bCs w:val="0"/>
              <w:color w:val="000000" w:themeColor="text1"/>
            </w:rPr>
            <w:t>ВЛЕНИЕ</w:t>
          </w:r>
        </w:p>
        <w:p w14:paraId="29A2B755" w14:textId="32945A5A" w:rsidR="000A2E61" w:rsidRDefault="002D2848">
          <w:pPr>
            <w:pStyle w:val="14"/>
            <w:rPr>
              <w:rFonts w:asciiTheme="minorHAnsi" w:eastAsiaTheme="minorEastAsia" w:hAnsiTheme="minorHAnsi" w:cstheme="minorBidi"/>
              <w:noProof/>
              <w:sz w:val="22"/>
              <w:szCs w:val="22"/>
            </w:rPr>
          </w:pPr>
          <w:r w:rsidRPr="002A42C8">
            <w:fldChar w:fldCharType="begin"/>
          </w:r>
          <w:r w:rsidRPr="002A42C8">
            <w:instrText xml:space="preserve"> TOC \o "1-3" \h \z \u </w:instrText>
          </w:r>
          <w:r w:rsidRPr="002A42C8">
            <w:fldChar w:fldCharType="separate"/>
          </w:r>
          <w:hyperlink w:anchor="_Toc220438157" w:history="1">
            <w:r w:rsidR="000A2E61" w:rsidRPr="00BE093D">
              <w:rPr>
                <w:rStyle w:val="a6"/>
                <w:rFonts w:asciiTheme="majorBidi" w:hAnsiTheme="majorBidi" w:cstheme="majorBidi"/>
                <w:noProof/>
              </w:rPr>
              <w:t>ВВЕДЕНИЕ</w:t>
            </w:r>
            <w:r w:rsidR="000A2E61">
              <w:rPr>
                <w:noProof/>
                <w:webHidden/>
              </w:rPr>
              <w:tab/>
            </w:r>
            <w:r w:rsidR="000A2E61">
              <w:rPr>
                <w:noProof/>
                <w:webHidden/>
              </w:rPr>
              <w:fldChar w:fldCharType="begin"/>
            </w:r>
            <w:r w:rsidR="000A2E61">
              <w:rPr>
                <w:noProof/>
                <w:webHidden/>
              </w:rPr>
              <w:instrText xml:space="preserve"> PAGEREF _Toc220438157 \h </w:instrText>
            </w:r>
            <w:r w:rsidR="000A2E61">
              <w:rPr>
                <w:noProof/>
                <w:webHidden/>
              </w:rPr>
            </w:r>
            <w:r w:rsidR="000A2E61">
              <w:rPr>
                <w:noProof/>
                <w:webHidden/>
              </w:rPr>
              <w:fldChar w:fldCharType="separate"/>
            </w:r>
            <w:r w:rsidR="000A2E61">
              <w:rPr>
                <w:noProof/>
                <w:webHidden/>
              </w:rPr>
              <w:t>4</w:t>
            </w:r>
            <w:r w:rsidR="000A2E61">
              <w:rPr>
                <w:noProof/>
                <w:webHidden/>
              </w:rPr>
              <w:fldChar w:fldCharType="end"/>
            </w:r>
          </w:hyperlink>
        </w:p>
        <w:p w14:paraId="625FEEBA" w14:textId="18D78112" w:rsidR="000A2E61" w:rsidRDefault="000A2E61">
          <w:pPr>
            <w:pStyle w:val="14"/>
            <w:rPr>
              <w:rFonts w:asciiTheme="minorHAnsi" w:eastAsiaTheme="minorEastAsia" w:hAnsiTheme="minorHAnsi" w:cstheme="minorBidi"/>
              <w:noProof/>
              <w:sz w:val="22"/>
              <w:szCs w:val="22"/>
            </w:rPr>
          </w:pPr>
          <w:hyperlink w:anchor="_Toc220438158" w:history="1">
            <w:r w:rsidRPr="00BE093D">
              <w:rPr>
                <w:rStyle w:val="a6"/>
                <w:rFonts w:asciiTheme="majorBidi" w:hAnsiTheme="majorBidi" w:cstheme="majorBidi"/>
                <w:bCs/>
                <w:noProof/>
              </w:rPr>
              <w:t>ГЛАВА 1</w:t>
            </w:r>
            <w:r>
              <w:rPr>
                <w:rFonts w:asciiTheme="minorHAnsi" w:eastAsiaTheme="minorEastAsia" w:hAnsiTheme="minorHAnsi" w:cstheme="minorBidi"/>
                <w:noProof/>
                <w:sz w:val="22"/>
                <w:szCs w:val="22"/>
              </w:rPr>
              <w:tab/>
            </w:r>
            <w:r w:rsidRPr="00BE093D">
              <w:rPr>
                <w:rStyle w:val="a6"/>
                <w:rFonts w:asciiTheme="majorBidi" w:hAnsiTheme="majorBidi" w:cstheme="majorBidi"/>
                <w:noProof/>
              </w:rPr>
              <w:t>МОДЕЛИ И ПРОГРАММНЫЕ КОМПЛЕКСЫ ЭЛЕМЕНТОВ СИСТЕМ ИНФОРМАЦИОННОЙ ПОДДЕРЖКИ И УПРАВЛЕНИЯ ПРОЦЕССОМ ПРОМЕЖУТОЧНОЙ АТТЕСТАЦИИ</w:t>
            </w:r>
            <w:r>
              <w:rPr>
                <w:noProof/>
                <w:webHidden/>
              </w:rPr>
              <w:tab/>
            </w:r>
            <w:r>
              <w:rPr>
                <w:noProof/>
                <w:webHidden/>
              </w:rPr>
              <w:fldChar w:fldCharType="begin"/>
            </w:r>
            <w:r>
              <w:rPr>
                <w:noProof/>
                <w:webHidden/>
              </w:rPr>
              <w:instrText xml:space="preserve"> PAGEREF _Toc220438158 \h </w:instrText>
            </w:r>
            <w:r>
              <w:rPr>
                <w:noProof/>
                <w:webHidden/>
              </w:rPr>
            </w:r>
            <w:r>
              <w:rPr>
                <w:noProof/>
                <w:webHidden/>
              </w:rPr>
              <w:fldChar w:fldCharType="separate"/>
            </w:r>
            <w:r>
              <w:rPr>
                <w:noProof/>
                <w:webHidden/>
              </w:rPr>
              <w:t>13</w:t>
            </w:r>
            <w:r>
              <w:rPr>
                <w:noProof/>
                <w:webHidden/>
              </w:rPr>
              <w:fldChar w:fldCharType="end"/>
            </w:r>
          </w:hyperlink>
        </w:p>
        <w:p w14:paraId="15562DEA" w14:textId="09F24FB4" w:rsidR="000A2E61" w:rsidRDefault="000A2E61">
          <w:pPr>
            <w:pStyle w:val="21"/>
            <w:rPr>
              <w:rFonts w:asciiTheme="minorHAnsi" w:eastAsiaTheme="minorEastAsia" w:hAnsiTheme="minorHAnsi" w:cstheme="minorBidi"/>
              <w:sz w:val="22"/>
              <w:szCs w:val="22"/>
              <w:lang w:val="ru-RU"/>
            </w:rPr>
          </w:pPr>
          <w:hyperlink w:anchor="_Toc220438159" w:history="1">
            <w:r w:rsidRPr="00BE093D">
              <w:rPr>
                <w:rStyle w:val="a6"/>
              </w:rPr>
              <w:t>1.1</w:t>
            </w:r>
            <w:r>
              <w:rPr>
                <w:rFonts w:asciiTheme="minorHAnsi" w:eastAsiaTheme="minorEastAsia" w:hAnsiTheme="minorHAnsi" w:cstheme="minorBidi"/>
                <w:sz w:val="22"/>
                <w:szCs w:val="22"/>
                <w:lang w:val="ru-RU"/>
              </w:rPr>
              <w:tab/>
            </w:r>
            <w:r w:rsidRPr="00BE093D">
              <w:rPr>
                <w:rStyle w:val="a6"/>
              </w:rPr>
              <w:t>Анализ типовой системы поддержки и управления процессом обучения и промежуточной аттестации учебных групп в вузе</w:t>
            </w:r>
            <w:r>
              <w:rPr>
                <w:webHidden/>
              </w:rPr>
              <w:tab/>
            </w:r>
            <w:r>
              <w:rPr>
                <w:webHidden/>
              </w:rPr>
              <w:fldChar w:fldCharType="begin"/>
            </w:r>
            <w:r>
              <w:rPr>
                <w:webHidden/>
              </w:rPr>
              <w:instrText xml:space="preserve"> PAGEREF _Toc220438159 \h </w:instrText>
            </w:r>
            <w:r>
              <w:rPr>
                <w:webHidden/>
              </w:rPr>
            </w:r>
            <w:r>
              <w:rPr>
                <w:webHidden/>
              </w:rPr>
              <w:fldChar w:fldCharType="separate"/>
            </w:r>
            <w:r>
              <w:rPr>
                <w:webHidden/>
              </w:rPr>
              <w:t>13</w:t>
            </w:r>
            <w:r>
              <w:rPr>
                <w:webHidden/>
              </w:rPr>
              <w:fldChar w:fldCharType="end"/>
            </w:r>
          </w:hyperlink>
        </w:p>
        <w:p w14:paraId="262C2368" w14:textId="71F00694" w:rsidR="000A2E61" w:rsidRDefault="000A2E61">
          <w:pPr>
            <w:pStyle w:val="21"/>
            <w:rPr>
              <w:rFonts w:asciiTheme="minorHAnsi" w:eastAsiaTheme="minorEastAsia" w:hAnsiTheme="minorHAnsi" w:cstheme="minorBidi"/>
              <w:sz w:val="22"/>
              <w:szCs w:val="22"/>
              <w:lang w:val="ru-RU"/>
            </w:rPr>
          </w:pPr>
          <w:hyperlink w:anchor="_Toc220438160" w:history="1">
            <w:r w:rsidRPr="00BE093D">
              <w:rPr>
                <w:rStyle w:val="a6"/>
              </w:rPr>
              <w:t>1.2</w:t>
            </w:r>
            <w:r>
              <w:rPr>
                <w:rFonts w:asciiTheme="minorHAnsi" w:eastAsiaTheme="minorEastAsia" w:hAnsiTheme="minorHAnsi" w:cstheme="minorBidi"/>
                <w:sz w:val="22"/>
                <w:szCs w:val="22"/>
                <w:lang w:val="ru-RU"/>
              </w:rPr>
              <w:tab/>
            </w:r>
            <w:r w:rsidRPr="00BE093D">
              <w:rPr>
                <w:rStyle w:val="a6"/>
              </w:rPr>
              <w:t>Обзор моделей и методов построения оценок степени влияния факторов на успеваемость обучающихся</w:t>
            </w:r>
            <w:r>
              <w:rPr>
                <w:webHidden/>
              </w:rPr>
              <w:tab/>
            </w:r>
            <w:r>
              <w:rPr>
                <w:webHidden/>
              </w:rPr>
              <w:fldChar w:fldCharType="begin"/>
            </w:r>
            <w:r>
              <w:rPr>
                <w:webHidden/>
              </w:rPr>
              <w:instrText xml:space="preserve"> PAGEREF _Toc220438160 \h </w:instrText>
            </w:r>
            <w:r>
              <w:rPr>
                <w:webHidden/>
              </w:rPr>
            </w:r>
            <w:r>
              <w:rPr>
                <w:webHidden/>
              </w:rPr>
              <w:fldChar w:fldCharType="separate"/>
            </w:r>
            <w:r>
              <w:rPr>
                <w:webHidden/>
              </w:rPr>
              <w:t>18</w:t>
            </w:r>
            <w:r>
              <w:rPr>
                <w:webHidden/>
              </w:rPr>
              <w:fldChar w:fldCharType="end"/>
            </w:r>
          </w:hyperlink>
        </w:p>
        <w:p w14:paraId="06570581" w14:textId="7CF919AB" w:rsidR="000A2E61" w:rsidRDefault="000A2E61">
          <w:pPr>
            <w:pStyle w:val="14"/>
            <w:rPr>
              <w:rFonts w:asciiTheme="minorHAnsi" w:eastAsiaTheme="minorEastAsia" w:hAnsiTheme="minorHAnsi" w:cstheme="minorBidi"/>
              <w:noProof/>
              <w:sz w:val="22"/>
              <w:szCs w:val="22"/>
            </w:rPr>
          </w:pPr>
          <w:hyperlink w:anchor="_Toc220438161" w:history="1">
            <w:r w:rsidRPr="00BE093D">
              <w:rPr>
                <w:rStyle w:val="a6"/>
                <w:rFonts w:asciiTheme="majorBidi" w:hAnsiTheme="majorBidi" w:cstheme="majorBidi"/>
                <w:noProof/>
              </w:rPr>
              <w:t>Выводы по главе 1</w:t>
            </w:r>
            <w:r>
              <w:rPr>
                <w:noProof/>
                <w:webHidden/>
              </w:rPr>
              <w:tab/>
            </w:r>
            <w:r>
              <w:rPr>
                <w:noProof/>
                <w:webHidden/>
              </w:rPr>
              <w:fldChar w:fldCharType="begin"/>
            </w:r>
            <w:r>
              <w:rPr>
                <w:noProof/>
                <w:webHidden/>
              </w:rPr>
              <w:instrText xml:space="preserve"> PAGEREF _Toc220438161 \h </w:instrText>
            </w:r>
            <w:r>
              <w:rPr>
                <w:noProof/>
                <w:webHidden/>
              </w:rPr>
            </w:r>
            <w:r>
              <w:rPr>
                <w:noProof/>
                <w:webHidden/>
              </w:rPr>
              <w:fldChar w:fldCharType="separate"/>
            </w:r>
            <w:r>
              <w:rPr>
                <w:noProof/>
                <w:webHidden/>
              </w:rPr>
              <w:t>19</w:t>
            </w:r>
            <w:r>
              <w:rPr>
                <w:noProof/>
                <w:webHidden/>
              </w:rPr>
              <w:fldChar w:fldCharType="end"/>
            </w:r>
          </w:hyperlink>
        </w:p>
        <w:p w14:paraId="537AEC98" w14:textId="22BF7E0A" w:rsidR="000A2E61" w:rsidRDefault="000A2E61">
          <w:pPr>
            <w:pStyle w:val="14"/>
            <w:rPr>
              <w:rFonts w:asciiTheme="minorHAnsi" w:eastAsiaTheme="minorEastAsia" w:hAnsiTheme="minorHAnsi" w:cstheme="minorBidi"/>
              <w:noProof/>
              <w:sz w:val="22"/>
              <w:szCs w:val="22"/>
            </w:rPr>
          </w:pPr>
          <w:hyperlink w:anchor="_Toc220438162" w:history="1">
            <w:r w:rsidRPr="00BE093D">
              <w:rPr>
                <w:rStyle w:val="a6"/>
                <w:rFonts w:asciiTheme="majorBidi" w:hAnsiTheme="majorBidi" w:cstheme="majorBidi"/>
                <w:noProof/>
              </w:rPr>
              <w:t>Подтверждается актуальность и возможная новизна исследования (разработки), уточняются методы решения поставленных задач</w:t>
            </w:r>
            <w:r>
              <w:rPr>
                <w:noProof/>
                <w:webHidden/>
              </w:rPr>
              <w:tab/>
            </w:r>
            <w:r>
              <w:rPr>
                <w:noProof/>
                <w:webHidden/>
              </w:rPr>
              <w:fldChar w:fldCharType="begin"/>
            </w:r>
            <w:r>
              <w:rPr>
                <w:noProof/>
                <w:webHidden/>
              </w:rPr>
              <w:instrText xml:space="preserve"> PAGEREF _Toc220438162 \h </w:instrText>
            </w:r>
            <w:r>
              <w:rPr>
                <w:noProof/>
                <w:webHidden/>
              </w:rPr>
            </w:r>
            <w:r>
              <w:rPr>
                <w:noProof/>
                <w:webHidden/>
              </w:rPr>
              <w:fldChar w:fldCharType="separate"/>
            </w:r>
            <w:r>
              <w:rPr>
                <w:noProof/>
                <w:webHidden/>
              </w:rPr>
              <w:t>19</w:t>
            </w:r>
            <w:r>
              <w:rPr>
                <w:noProof/>
                <w:webHidden/>
              </w:rPr>
              <w:fldChar w:fldCharType="end"/>
            </w:r>
          </w:hyperlink>
        </w:p>
        <w:p w14:paraId="2DD36F0B" w14:textId="7380BAF4" w:rsidR="000A2E61" w:rsidRDefault="000A2E61">
          <w:pPr>
            <w:pStyle w:val="14"/>
            <w:rPr>
              <w:rFonts w:asciiTheme="minorHAnsi" w:eastAsiaTheme="minorEastAsia" w:hAnsiTheme="minorHAnsi" w:cstheme="minorBidi"/>
              <w:noProof/>
              <w:sz w:val="22"/>
              <w:szCs w:val="22"/>
            </w:rPr>
          </w:pPr>
          <w:hyperlink w:anchor="_Toc220438163" w:history="1">
            <w:r w:rsidRPr="00BE093D">
              <w:rPr>
                <w:rStyle w:val="a6"/>
                <w:rFonts w:asciiTheme="majorBidi" w:hAnsiTheme="majorBidi" w:cstheme="majorBidi"/>
                <w:bCs/>
                <w:noProof/>
              </w:rPr>
              <w:t>ГЛАВА 2</w:t>
            </w:r>
            <w:r>
              <w:rPr>
                <w:rFonts w:asciiTheme="minorHAnsi" w:eastAsiaTheme="minorEastAsia" w:hAnsiTheme="minorHAnsi" w:cstheme="minorBidi"/>
                <w:noProof/>
                <w:sz w:val="22"/>
                <w:szCs w:val="22"/>
              </w:rPr>
              <w:tab/>
            </w:r>
            <w:r w:rsidRPr="00BE093D">
              <w:rPr>
                <w:rStyle w:val="a6"/>
                <w:rFonts w:asciiTheme="majorBidi" w:hAnsiTheme="majorBidi" w:cstheme="majorBidi"/>
                <w:noProof/>
              </w:rPr>
              <w:t>МАТЕМАТИЧЕСКИЕ МОДЕЛИ В ЗАДАЧЕ УПРАВЛЕНИЯ ПРОЦЕССОМ ПРОМЕЖУТОЧНОЙ АТТЕСТАЦИИ И ПРОГНОЗИРОВАНИЯ РЕЗУЛЬТАТОВ СЕССИЙ</w:t>
            </w:r>
            <w:r>
              <w:rPr>
                <w:noProof/>
                <w:webHidden/>
              </w:rPr>
              <w:tab/>
            </w:r>
            <w:r>
              <w:rPr>
                <w:noProof/>
                <w:webHidden/>
              </w:rPr>
              <w:fldChar w:fldCharType="begin"/>
            </w:r>
            <w:r>
              <w:rPr>
                <w:noProof/>
                <w:webHidden/>
              </w:rPr>
              <w:instrText xml:space="preserve"> PAGEREF _Toc220438163 \h </w:instrText>
            </w:r>
            <w:r>
              <w:rPr>
                <w:noProof/>
                <w:webHidden/>
              </w:rPr>
            </w:r>
            <w:r>
              <w:rPr>
                <w:noProof/>
                <w:webHidden/>
              </w:rPr>
              <w:fldChar w:fldCharType="separate"/>
            </w:r>
            <w:r>
              <w:rPr>
                <w:noProof/>
                <w:webHidden/>
              </w:rPr>
              <w:t>23</w:t>
            </w:r>
            <w:r>
              <w:rPr>
                <w:noProof/>
                <w:webHidden/>
              </w:rPr>
              <w:fldChar w:fldCharType="end"/>
            </w:r>
          </w:hyperlink>
        </w:p>
        <w:p w14:paraId="2357BB16" w14:textId="0384AFF7" w:rsidR="000A2E61" w:rsidRDefault="000A2E61">
          <w:pPr>
            <w:pStyle w:val="21"/>
            <w:rPr>
              <w:rFonts w:asciiTheme="minorHAnsi" w:eastAsiaTheme="minorEastAsia" w:hAnsiTheme="minorHAnsi" w:cstheme="minorBidi"/>
              <w:sz w:val="22"/>
              <w:szCs w:val="22"/>
              <w:lang w:val="ru-RU"/>
            </w:rPr>
          </w:pPr>
          <w:hyperlink w:anchor="_Toc220438164" w:history="1">
            <w:r w:rsidRPr="00BE093D">
              <w:rPr>
                <w:rStyle w:val="a6"/>
              </w:rPr>
              <w:t>2.1</w:t>
            </w:r>
            <w:r>
              <w:rPr>
                <w:rFonts w:asciiTheme="minorHAnsi" w:eastAsiaTheme="minorEastAsia" w:hAnsiTheme="minorHAnsi" w:cstheme="minorBidi"/>
                <w:sz w:val="22"/>
                <w:szCs w:val="22"/>
                <w:lang w:val="ru-RU"/>
              </w:rPr>
              <w:tab/>
            </w:r>
            <w:r w:rsidRPr="00BE093D">
              <w:rPr>
                <w:rStyle w:val="a6"/>
              </w:rPr>
              <w:t>Математическая модель успеваемости студенческих групп и анализа степени влияния факторов на значение успеваемости</w:t>
            </w:r>
            <w:r>
              <w:rPr>
                <w:webHidden/>
              </w:rPr>
              <w:tab/>
            </w:r>
            <w:r>
              <w:rPr>
                <w:webHidden/>
              </w:rPr>
              <w:fldChar w:fldCharType="begin"/>
            </w:r>
            <w:r>
              <w:rPr>
                <w:webHidden/>
              </w:rPr>
              <w:instrText xml:space="preserve"> PAGEREF _Toc220438164 \h </w:instrText>
            </w:r>
            <w:r>
              <w:rPr>
                <w:webHidden/>
              </w:rPr>
            </w:r>
            <w:r>
              <w:rPr>
                <w:webHidden/>
              </w:rPr>
              <w:fldChar w:fldCharType="separate"/>
            </w:r>
            <w:r>
              <w:rPr>
                <w:webHidden/>
              </w:rPr>
              <w:t>23</w:t>
            </w:r>
            <w:r>
              <w:rPr>
                <w:webHidden/>
              </w:rPr>
              <w:fldChar w:fldCharType="end"/>
            </w:r>
          </w:hyperlink>
        </w:p>
        <w:p w14:paraId="77B0F668" w14:textId="6468BCD3" w:rsidR="000A2E61" w:rsidRDefault="000A2E61">
          <w:pPr>
            <w:pStyle w:val="35"/>
            <w:rPr>
              <w:rFonts w:asciiTheme="minorHAnsi" w:hAnsiTheme="minorHAnsi" w:cstheme="minorBidi"/>
              <w:noProof/>
              <w:sz w:val="22"/>
              <w:szCs w:val="22"/>
            </w:rPr>
          </w:pPr>
          <w:hyperlink w:anchor="_Toc220438165" w:history="1">
            <w:r w:rsidRPr="00BE093D">
              <w:rPr>
                <w:rStyle w:val="a6"/>
                <w:rFonts w:asciiTheme="majorBidi" w:hAnsiTheme="majorBidi" w:cstheme="majorBidi"/>
                <w:bCs/>
                <w:noProof/>
              </w:rPr>
              <w:t>2.1.1</w:t>
            </w:r>
            <w:r>
              <w:rPr>
                <w:rFonts w:asciiTheme="minorHAnsi" w:hAnsiTheme="minorHAnsi" w:cstheme="minorBidi"/>
                <w:noProof/>
                <w:sz w:val="22"/>
                <w:szCs w:val="22"/>
              </w:rPr>
              <w:tab/>
            </w:r>
            <w:r w:rsidRPr="00BE093D">
              <w:rPr>
                <w:rStyle w:val="a6"/>
                <w:rFonts w:asciiTheme="majorBidi" w:hAnsiTheme="majorBidi" w:cstheme="majorBidi"/>
                <w:bCs/>
                <w:noProof/>
              </w:rPr>
              <w:t>Модель системы оценки успеваемости студенческой группы</w:t>
            </w:r>
            <w:r>
              <w:rPr>
                <w:noProof/>
                <w:webHidden/>
              </w:rPr>
              <w:tab/>
            </w:r>
            <w:r>
              <w:rPr>
                <w:noProof/>
                <w:webHidden/>
              </w:rPr>
              <w:fldChar w:fldCharType="begin"/>
            </w:r>
            <w:r>
              <w:rPr>
                <w:noProof/>
                <w:webHidden/>
              </w:rPr>
              <w:instrText xml:space="preserve"> PAGEREF _Toc220438165 \h </w:instrText>
            </w:r>
            <w:r>
              <w:rPr>
                <w:noProof/>
                <w:webHidden/>
              </w:rPr>
            </w:r>
            <w:r>
              <w:rPr>
                <w:noProof/>
                <w:webHidden/>
              </w:rPr>
              <w:fldChar w:fldCharType="separate"/>
            </w:r>
            <w:r>
              <w:rPr>
                <w:noProof/>
                <w:webHidden/>
              </w:rPr>
              <w:t>24</w:t>
            </w:r>
            <w:r>
              <w:rPr>
                <w:noProof/>
                <w:webHidden/>
              </w:rPr>
              <w:fldChar w:fldCharType="end"/>
            </w:r>
          </w:hyperlink>
        </w:p>
        <w:p w14:paraId="5AE9F58E" w14:textId="72381C1A" w:rsidR="000A2E61" w:rsidRDefault="000A2E61">
          <w:pPr>
            <w:pStyle w:val="35"/>
            <w:rPr>
              <w:rFonts w:asciiTheme="minorHAnsi" w:hAnsiTheme="minorHAnsi" w:cstheme="minorBidi"/>
              <w:noProof/>
              <w:sz w:val="22"/>
              <w:szCs w:val="22"/>
            </w:rPr>
          </w:pPr>
          <w:hyperlink w:anchor="_Toc220438166" w:history="1">
            <w:r w:rsidRPr="00BE093D">
              <w:rPr>
                <w:rStyle w:val="a6"/>
                <w:rFonts w:asciiTheme="majorBidi" w:hAnsiTheme="majorBidi" w:cstheme="majorBidi"/>
                <w:noProof/>
              </w:rPr>
              <w:t>2.1.2</w:t>
            </w:r>
            <w:r>
              <w:rPr>
                <w:rFonts w:asciiTheme="minorHAnsi" w:hAnsiTheme="minorHAnsi" w:cstheme="minorBidi"/>
                <w:noProof/>
                <w:sz w:val="22"/>
                <w:szCs w:val="22"/>
              </w:rPr>
              <w:tab/>
            </w:r>
            <w:r w:rsidRPr="00BE093D">
              <w:rPr>
                <w:rStyle w:val="a6"/>
                <w:rFonts w:asciiTheme="majorBidi" w:hAnsiTheme="majorBidi" w:cstheme="majorBidi"/>
                <w:noProof/>
              </w:rPr>
              <w:t>Модель анализа степени влияния факторов на успеваемость групп по результатам сессий, с использованием кластеризации объектов</w:t>
            </w:r>
            <w:r>
              <w:rPr>
                <w:noProof/>
                <w:webHidden/>
              </w:rPr>
              <w:tab/>
            </w:r>
            <w:r>
              <w:rPr>
                <w:noProof/>
                <w:webHidden/>
              </w:rPr>
              <w:fldChar w:fldCharType="begin"/>
            </w:r>
            <w:r>
              <w:rPr>
                <w:noProof/>
                <w:webHidden/>
              </w:rPr>
              <w:instrText xml:space="preserve"> PAGEREF _Toc220438166 \h </w:instrText>
            </w:r>
            <w:r>
              <w:rPr>
                <w:noProof/>
                <w:webHidden/>
              </w:rPr>
            </w:r>
            <w:r>
              <w:rPr>
                <w:noProof/>
                <w:webHidden/>
              </w:rPr>
              <w:fldChar w:fldCharType="separate"/>
            </w:r>
            <w:r>
              <w:rPr>
                <w:noProof/>
                <w:webHidden/>
              </w:rPr>
              <w:t>27</w:t>
            </w:r>
            <w:r>
              <w:rPr>
                <w:noProof/>
                <w:webHidden/>
              </w:rPr>
              <w:fldChar w:fldCharType="end"/>
            </w:r>
          </w:hyperlink>
        </w:p>
        <w:p w14:paraId="5C7E3980" w14:textId="785619E1" w:rsidR="000A2E61" w:rsidRDefault="000A2E61">
          <w:pPr>
            <w:pStyle w:val="21"/>
            <w:rPr>
              <w:rFonts w:asciiTheme="minorHAnsi" w:eastAsiaTheme="minorEastAsia" w:hAnsiTheme="minorHAnsi" w:cstheme="minorBidi"/>
              <w:sz w:val="22"/>
              <w:szCs w:val="22"/>
              <w:lang w:val="ru-RU"/>
            </w:rPr>
          </w:pPr>
          <w:hyperlink w:anchor="_Toc220438167" w:history="1">
            <w:r w:rsidRPr="00BE093D">
              <w:rPr>
                <w:rStyle w:val="a6"/>
              </w:rPr>
              <w:t>2.2</w:t>
            </w:r>
            <w:r>
              <w:rPr>
                <w:rFonts w:asciiTheme="minorHAnsi" w:eastAsiaTheme="minorEastAsia" w:hAnsiTheme="minorHAnsi" w:cstheme="minorBidi"/>
                <w:sz w:val="22"/>
                <w:szCs w:val="22"/>
                <w:lang w:val="ru-RU"/>
              </w:rPr>
              <w:tab/>
            </w:r>
            <w:r w:rsidRPr="00BE093D">
              <w:rPr>
                <w:rStyle w:val="a6"/>
              </w:rPr>
              <w:t>Регрессионная модель в системе прогнозирования результатов сессий</w:t>
            </w:r>
            <w:r>
              <w:rPr>
                <w:webHidden/>
              </w:rPr>
              <w:tab/>
            </w:r>
            <w:r>
              <w:rPr>
                <w:webHidden/>
              </w:rPr>
              <w:fldChar w:fldCharType="begin"/>
            </w:r>
            <w:r>
              <w:rPr>
                <w:webHidden/>
              </w:rPr>
              <w:instrText xml:space="preserve"> PAGEREF _Toc220438167 \h </w:instrText>
            </w:r>
            <w:r>
              <w:rPr>
                <w:webHidden/>
              </w:rPr>
            </w:r>
            <w:r>
              <w:rPr>
                <w:webHidden/>
              </w:rPr>
              <w:fldChar w:fldCharType="separate"/>
            </w:r>
            <w:r>
              <w:rPr>
                <w:webHidden/>
              </w:rPr>
              <w:t>29</w:t>
            </w:r>
            <w:r>
              <w:rPr>
                <w:webHidden/>
              </w:rPr>
              <w:fldChar w:fldCharType="end"/>
            </w:r>
          </w:hyperlink>
        </w:p>
        <w:p w14:paraId="7170D96F" w14:textId="4CDB3018" w:rsidR="000A2E61" w:rsidRDefault="000A2E61">
          <w:pPr>
            <w:pStyle w:val="35"/>
            <w:rPr>
              <w:rFonts w:asciiTheme="minorHAnsi" w:hAnsiTheme="minorHAnsi" w:cstheme="minorBidi"/>
              <w:noProof/>
              <w:sz w:val="22"/>
              <w:szCs w:val="22"/>
            </w:rPr>
          </w:pPr>
          <w:hyperlink w:anchor="_Toc220438168" w:history="1">
            <w:r w:rsidRPr="00BE093D">
              <w:rPr>
                <w:rStyle w:val="a6"/>
                <w:rFonts w:asciiTheme="majorBidi" w:hAnsiTheme="majorBidi" w:cstheme="majorBidi"/>
                <w:noProof/>
              </w:rPr>
              <w:t>2.2.1</w:t>
            </w:r>
            <w:r>
              <w:rPr>
                <w:rFonts w:asciiTheme="minorHAnsi" w:hAnsiTheme="minorHAnsi" w:cstheme="minorBidi"/>
                <w:noProof/>
                <w:sz w:val="22"/>
                <w:szCs w:val="22"/>
              </w:rPr>
              <w:tab/>
            </w:r>
            <w:r w:rsidRPr="00BE093D">
              <w:rPr>
                <w:rStyle w:val="a6"/>
                <w:rFonts w:eastAsia="SimSun"/>
                <w:noProof/>
                <w:kern w:val="1"/>
                <w:lang w:eastAsia="zh-CN" w:bidi="ar-YE"/>
              </w:rPr>
              <w:t>Обоснование структуры регрессионной модели успеваемости</w:t>
            </w:r>
            <w:r>
              <w:rPr>
                <w:noProof/>
                <w:webHidden/>
              </w:rPr>
              <w:tab/>
            </w:r>
            <w:r>
              <w:rPr>
                <w:noProof/>
                <w:webHidden/>
              </w:rPr>
              <w:fldChar w:fldCharType="begin"/>
            </w:r>
            <w:r>
              <w:rPr>
                <w:noProof/>
                <w:webHidden/>
              </w:rPr>
              <w:instrText xml:space="preserve"> PAGEREF _Toc220438168 \h </w:instrText>
            </w:r>
            <w:r>
              <w:rPr>
                <w:noProof/>
                <w:webHidden/>
              </w:rPr>
            </w:r>
            <w:r>
              <w:rPr>
                <w:noProof/>
                <w:webHidden/>
              </w:rPr>
              <w:fldChar w:fldCharType="separate"/>
            </w:r>
            <w:r>
              <w:rPr>
                <w:noProof/>
                <w:webHidden/>
              </w:rPr>
              <w:t>29</w:t>
            </w:r>
            <w:r>
              <w:rPr>
                <w:noProof/>
                <w:webHidden/>
              </w:rPr>
              <w:fldChar w:fldCharType="end"/>
            </w:r>
          </w:hyperlink>
        </w:p>
        <w:p w14:paraId="115273C9" w14:textId="6E9FC23A" w:rsidR="000A2E61" w:rsidRDefault="000A2E61">
          <w:pPr>
            <w:pStyle w:val="35"/>
            <w:rPr>
              <w:rFonts w:asciiTheme="minorHAnsi" w:hAnsiTheme="minorHAnsi" w:cstheme="minorBidi"/>
              <w:noProof/>
              <w:sz w:val="22"/>
              <w:szCs w:val="22"/>
            </w:rPr>
          </w:pPr>
          <w:hyperlink w:anchor="_Toc220438169" w:history="1">
            <w:r w:rsidRPr="00BE093D">
              <w:rPr>
                <w:rStyle w:val="a6"/>
                <w:rFonts w:asciiTheme="majorBidi" w:hAnsiTheme="majorBidi" w:cstheme="majorBidi"/>
                <w:noProof/>
              </w:rPr>
              <w:t>2.2.2</w:t>
            </w:r>
            <w:r>
              <w:rPr>
                <w:rFonts w:asciiTheme="minorHAnsi" w:hAnsiTheme="minorHAnsi" w:cstheme="minorBidi"/>
                <w:noProof/>
                <w:sz w:val="22"/>
                <w:szCs w:val="22"/>
              </w:rPr>
              <w:tab/>
            </w:r>
            <w:r w:rsidRPr="00BE093D">
              <w:rPr>
                <w:rStyle w:val="a6"/>
                <w:rFonts w:asciiTheme="majorBidi" w:hAnsiTheme="majorBidi" w:cstheme="majorBidi"/>
                <w:noProof/>
              </w:rPr>
              <w:t>Математическая модель прогнозирования результатов сессии</w:t>
            </w:r>
            <w:r>
              <w:rPr>
                <w:noProof/>
                <w:webHidden/>
              </w:rPr>
              <w:tab/>
            </w:r>
            <w:r>
              <w:rPr>
                <w:noProof/>
                <w:webHidden/>
              </w:rPr>
              <w:fldChar w:fldCharType="begin"/>
            </w:r>
            <w:r>
              <w:rPr>
                <w:noProof/>
                <w:webHidden/>
              </w:rPr>
              <w:instrText xml:space="preserve"> PAGEREF _Toc220438169 \h </w:instrText>
            </w:r>
            <w:r>
              <w:rPr>
                <w:noProof/>
                <w:webHidden/>
              </w:rPr>
            </w:r>
            <w:r>
              <w:rPr>
                <w:noProof/>
                <w:webHidden/>
              </w:rPr>
              <w:fldChar w:fldCharType="separate"/>
            </w:r>
            <w:r>
              <w:rPr>
                <w:noProof/>
                <w:webHidden/>
              </w:rPr>
              <w:t>31</w:t>
            </w:r>
            <w:r>
              <w:rPr>
                <w:noProof/>
                <w:webHidden/>
              </w:rPr>
              <w:fldChar w:fldCharType="end"/>
            </w:r>
          </w:hyperlink>
        </w:p>
        <w:p w14:paraId="23308E42" w14:textId="185289F3" w:rsidR="000A2E61" w:rsidRDefault="000A2E61">
          <w:pPr>
            <w:pStyle w:val="35"/>
            <w:rPr>
              <w:rFonts w:asciiTheme="minorHAnsi" w:hAnsiTheme="minorHAnsi" w:cstheme="minorBidi"/>
              <w:noProof/>
              <w:sz w:val="22"/>
              <w:szCs w:val="22"/>
            </w:rPr>
          </w:pPr>
          <w:hyperlink w:anchor="_Toc220438170" w:history="1">
            <w:r w:rsidRPr="00BE093D">
              <w:rPr>
                <w:rStyle w:val="a6"/>
                <w:rFonts w:asciiTheme="majorBidi" w:hAnsiTheme="majorBidi" w:cstheme="majorBidi"/>
                <w:noProof/>
              </w:rPr>
              <w:t>2.2.3</w:t>
            </w:r>
            <w:r>
              <w:rPr>
                <w:rFonts w:asciiTheme="minorHAnsi" w:hAnsiTheme="minorHAnsi" w:cstheme="minorBidi"/>
                <w:noProof/>
                <w:sz w:val="22"/>
                <w:szCs w:val="22"/>
              </w:rPr>
              <w:tab/>
            </w:r>
            <w:r w:rsidRPr="00BE093D">
              <w:rPr>
                <w:rStyle w:val="a6"/>
                <w:rFonts w:asciiTheme="majorBidi" w:hAnsiTheme="majorBidi" w:cstheme="majorBidi"/>
                <w:noProof/>
              </w:rPr>
              <w:t>Проблема мультиколлинеарности факторов</w:t>
            </w:r>
            <w:r>
              <w:rPr>
                <w:noProof/>
                <w:webHidden/>
              </w:rPr>
              <w:tab/>
            </w:r>
            <w:r>
              <w:rPr>
                <w:noProof/>
                <w:webHidden/>
              </w:rPr>
              <w:fldChar w:fldCharType="begin"/>
            </w:r>
            <w:r>
              <w:rPr>
                <w:noProof/>
                <w:webHidden/>
              </w:rPr>
              <w:instrText xml:space="preserve"> PAGEREF _Toc220438170 \h </w:instrText>
            </w:r>
            <w:r>
              <w:rPr>
                <w:noProof/>
                <w:webHidden/>
              </w:rPr>
            </w:r>
            <w:r>
              <w:rPr>
                <w:noProof/>
                <w:webHidden/>
              </w:rPr>
              <w:fldChar w:fldCharType="separate"/>
            </w:r>
            <w:r>
              <w:rPr>
                <w:noProof/>
                <w:webHidden/>
              </w:rPr>
              <w:t>32</w:t>
            </w:r>
            <w:r>
              <w:rPr>
                <w:noProof/>
                <w:webHidden/>
              </w:rPr>
              <w:fldChar w:fldCharType="end"/>
            </w:r>
          </w:hyperlink>
        </w:p>
        <w:p w14:paraId="18CE4236" w14:textId="4E12BF85" w:rsidR="000A2E61" w:rsidRDefault="000A2E61">
          <w:pPr>
            <w:pStyle w:val="35"/>
            <w:rPr>
              <w:rFonts w:asciiTheme="minorHAnsi" w:hAnsiTheme="minorHAnsi" w:cstheme="minorBidi"/>
              <w:noProof/>
              <w:sz w:val="22"/>
              <w:szCs w:val="22"/>
            </w:rPr>
          </w:pPr>
          <w:hyperlink w:anchor="_Toc220438171" w:history="1">
            <w:r w:rsidRPr="00BE093D">
              <w:rPr>
                <w:rStyle w:val="a6"/>
                <w:rFonts w:asciiTheme="majorBidi" w:hAnsiTheme="majorBidi" w:cstheme="majorBidi"/>
                <w:noProof/>
              </w:rPr>
              <w:t>2.2.4</w:t>
            </w:r>
            <w:r>
              <w:rPr>
                <w:rFonts w:asciiTheme="minorHAnsi" w:hAnsiTheme="minorHAnsi" w:cstheme="minorBidi"/>
                <w:noProof/>
                <w:sz w:val="22"/>
                <w:szCs w:val="22"/>
              </w:rPr>
              <w:tab/>
            </w:r>
            <w:r w:rsidRPr="00BE093D">
              <w:rPr>
                <w:rStyle w:val="a6"/>
                <w:rFonts w:asciiTheme="majorBidi" w:hAnsiTheme="majorBidi" w:cstheme="majorBidi"/>
                <w:noProof/>
              </w:rPr>
              <w:t>Оценка адекватности регрессионной модели и значимости коэффициентов регрессии</w:t>
            </w:r>
            <w:r>
              <w:rPr>
                <w:noProof/>
                <w:webHidden/>
              </w:rPr>
              <w:tab/>
            </w:r>
            <w:r>
              <w:rPr>
                <w:noProof/>
                <w:webHidden/>
              </w:rPr>
              <w:fldChar w:fldCharType="begin"/>
            </w:r>
            <w:r>
              <w:rPr>
                <w:noProof/>
                <w:webHidden/>
              </w:rPr>
              <w:instrText xml:space="preserve"> PAGEREF _Toc220438171 \h </w:instrText>
            </w:r>
            <w:r>
              <w:rPr>
                <w:noProof/>
                <w:webHidden/>
              </w:rPr>
            </w:r>
            <w:r>
              <w:rPr>
                <w:noProof/>
                <w:webHidden/>
              </w:rPr>
              <w:fldChar w:fldCharType="separate"/>
            </w:r>
            <w:r>
              <w:rPr>
                <w:noProof/>
                <w:webHidden/>
              </w:rPr>
              <w:t>33</w:t>
            </w:r>
            <w:r>
              <w:rPr>
                <w:noProof/>
                <w:webHidden/>
              </w:rPr>
              <w:fldChar w:fldCharType="end"/>
            </w:r>
          </w:hyperlink>
        </w:p>
        <w:p w14:paraId="3BCEC8FD" w14:textId="2490A6DE" w:rsidR="000A2E61" w:rsidRDefault="000A2E61">
          <w:pPr>
            <w:pStyle w:val="35"/>
            <w:rPr>
              <w:rFonts w:asciiTheme="minorHAnsi" w:hAnsiTheme="minorHAnsi" w:cstheme="minorBidi"/>
              <w:noProof/>
              <w:sz w:val="22"/>
              <w:szCs w:val="22"/>
            </w:rPr>
          </w:pPr>
          <w:hyperlink w:anchor="_Toc220438172" w:history="1">
            <w:r w:rsidRPr="00BE093D">
              <w:rPr>
                <w:rStyle w:val="a6"/>
                <w:rFonts w:asciiTheme="majorBidi" w:hAnsiTheme="majorBidi" w:cstheme="majorBidi"/>
                <w:noProof/>
              </w:rPr>
              <w:t>2.2.5</w:t>
            </w:r>
            <w:r>
              <w:rPr>
                <w:rFonts w:asciiTheme="minorHAnsi" w:hAnsiTheme="minorHAnsi" w:cstheme="minorBidi"/>
                <w:noProof/>
                <w:sz w:val="22"/>
                <w:szCs w:val="22"/>
              </w:rPr>
              <w:tab/>
            </w:r>
            <w:r w:rsidRPr="00BE093D">
              <w:rPr>
                <w:rStyle w:val="a6"/>
                <w:rFonts w:asciiTheme="majorBidi" w:hAnsiTheme="majorBidi" w:cstheme="majorBidi"/>
                <w:noProof/>
              </w:rPr>
              <w:t>Подклассы регрессионной модели</w:t>
            </w:r>
            <w:r>
              <w:rPr>
                <w:noProof/>
                <w:webHidden/>
              </w:rPr>
              <w:tab/>
            </w:r>
            <w:r>
              <w:rPr>
                <w:noProof/>
                <w:webHidden/>
              </w:rPr>
              <w:fldChar w:fldCharType="begin"/>
            </w:r>
            <w:r>
              <w:rPr>
                <w:noProof/>
                <w:webHidden/>
              </w:rPr>
              <w:instrText xml:space="preserve"> PAGEREF _Toc220438172 \h </w:instrText>
            </w:r>
            <w:r>
              <w:rPr>
                <w:noProof/>
                <w:webHidden/>
              </w:rPr>
            </w:r>
            <w:r>
              <w:rPr>
                <w:noProof/>
                <w:webHidden/>
              </w:rPr>
              <w:fldChar w:fldCharType="separate"/>
            </w:r>
            <w:r>
              <w:rPr>
                <w:noProof/>
                <w:webHidden/>
              </w:rPr>
              <w:t>34</w:t>
            </w:r>
            <w:r>
              <w:rPr>
                <w:noProof/>
                <w:webHidden/>
              </w:rPr>
              <w:fldChar w:fldCharType="end"/>
            </w:r>
          </w:hyperlink>
        </w:p>
        <w:p w14:paraId="070174AB" w14:textId="3D3647EB" w:rsidR="000A2E61" w:rsidRDefault="000A2E61">
          <w:pPr>
            <w:pStyle w:val="35"/>
            <w:rPr>
              <w:rFonts w:asciiTheme="minorHAnsi" w:hAnsiTheme="minorHAnsi" w:cstheme="minorBidi"/>
              <w:noProof/>
              <w:sz w:val="22"/>
              <w:szCs w:val="22"/>
            </w:rPr>
          </w:pPr>
          <w:hyperlink w:anchor="_Toc220438173" w:history="1">
            <w:r w:rsidRPr="00BE093D">
              <w:rPr>
                <w:rStyle w:val="a6"/>
                <w:rFonts w:asciiTheme="majorBidi" w:hAnsiTheme="majorBidi" w:cstheme="majorBidi"/>
                <w:noProof/>
              </w:rPr>
              <w:t>2.2.6</w:t>
            </w:r>
            <w:r>
              <w:rPr>
                <w:rFonts w:asciiTheme="minorHAnsi" w:hAnsiTheme="minorHAnsi" w:cstheme="minorBidi"/>
                <w:noProof/>
                <w:sz w:val="22"/>
                <w:szCs w:val="22"/>
              </w:rPr>
              <w:tab/>
            </w:r>
            <w:r w:rsidRPr="00BE093D">
              <w:rPr>
                <w:rStyle w:val="a6"/>
                <w:rFonts w:asciiTheme="majorBidi" w:hAnsiTheme="majorBidi" w:cstheme="majorBidi"/>
                <w:noProof/>
              </w:rPr>
              <w:t>Анализ «грубых ошибок»</w:t>
            </w:r>
            <w:r>
              <w:rPr>
                <w:noProof/>
                <w:webHidden/>
              </w:rPr>
              <w:tab/>
            </w:r>
            <w:r>
              <w:rPr>
                <w:noProof/>
                <w:webHidden/>
              </w:rPr>
              <w:fldChar w:fldCharType="begin"/>
            </w:r>
            <w:r>
              <w:rPr>
                <w:noProof/>
                <w:webHidden/>
              </w:rPr>
              <w:instrText xml:space="preserve"> PAGEREF _Toc220438173 \h </w:instrText>
            </w:r>
            <w:r>
              <w:rPr>
                <w:noProof/>
                <w:webHidden/>
              </w:rPr>
            </w:r>
            <w:r>
              <w:rPr>
                <w:noProof/>
                <w:webHidden/>
              </w:rPr>
              <w:fldChar w:fldCharType="separate"/>
            </w:r>
            <w:r>
              <w:rPr>
                <w:noProof/>
                <w:webHidden/>
              </w:rPr>
              <w:t>36</w:t>
            </w:r>
            <w:r>
              <w:rPr>
                <w:noProof/>
                <w:webHidden/>
              </w:rPr>
              <w:fldChar w:fldCharType="end"/>
            </w:r>
          </w:hyperlink>
        </w:p>
        <w:p w14:paraId="5DE58708" w14:textId="66A89C6E" w:rsidR="000A2E61" w:rsidRDefault="000A2E61">
          <w:pPr>
            <w:pStyle w:val="14"/>
            <w:rPr>
              <w:rFonts w:asciiTheme="minorHAnsi" w:eastAsiaTheme="minorEastAsia" w:hAnsiTheme="minorHAnsi" w:cstheme="minorBidi"/>
              <w:noProof/>
              <w:sz w:val="22"/>
              <w:szCs w:val="22"/>
            </w:rPr>
          </w:pPr>
          <w:hyperlink w:anchor="_Toc220438174" w:history="1">
            <w:r w:rsidRPr="00BE093D">
              <w:rPr>
                <w:rStyle w:val="a6"/>
                <w:bCs/>
                <w:noProof/>
              </w:rPr>
              <w:t>Выводы по главе 2</w:t>
            </w:r>
            <w:r>
              <w:rPr>
                <w:noProof/>
                <w:webHidden/>
              </w:rPr>
              <w:tab/>
            </w:r>
            <w:r>
              <w:rPr>
                <w:noProof/>
                <w:webHidden/>
              </w:rPr>
              <w:fldChar w:fldCharType="begin"/>
            </w:r>
            <w:r>
              <w:rPr>
                <w:noProof/>
                <w:webHidden/>
              </w:rPr>
              <w:instrText xml:space="preserve"> PAGEREF _Toc220438174 \h </w:instrText>
            </w:r>
            <w:r>
              <w:rPr>
                <w:noProof/>
                <w:webHidden/>
              </w:rPr>
            </w:r>
            <w:r>
              <w:rPr>
                <w:noProof/>
                <w:webHidden/>
              </w:rPr>
              <w:fldChar w:fldCharType="separate"/>
            </w:r>
            <w:r>
              <w:rPr>
                <w:noProof/>
                <w:webHidden/>
              </w:rPr>
              <w:t>36</w:t>
            </w:r>
            <w:r>
              <w:rPr>
                <w:noProof/>
                <w:webHidden/>
              </w:rPr>
              <w:fldChar w:fldCharType="end"/>
            </w:r>
          </w:hyperlink>
        </w:p>
        <w:p w14:paraId="497A1F9D" w14:textId="42B96459" w:rsidR="000A2E61" w:rsidRDefault="000A2E61">
          <w:pPr>
            <w:pStyle w:val="14"/>
            <w:rPr>
              <w:rFonts w:asciiTheme="minorHAnsi" w:eastAsiaTheme="minorEastAsia" w:hAnsiTheme="minorHAnsi" w:cstheme="minorBidi"/>
              <w:noProof/>
              <w:sz w:val="22"/>
              <w:szCs w:val="22"/>
            </w:rPr>
          </w:pPr>
          <w:hyperlink w:anchor="_Toc220438175" w:history="1">
            <w:r w:rsidRPr="00BE093D">
              <w:rPr>
                <w:rStyle w:val="a6"/>
                <w:rFonts w:asciiTheme="majorBidi" w:hAnsiTheme="majorBidi" w:cstheme="majorBidi"/>
                <w:bCs/>
                <w:noProof/>
              </w:rPr>
              <w:t>ГЛАВА 3</w:t>
            </w:r>
            <w:r>
              <w:rPr>
                <w:rFonts w:asciiTheme="minorHAnsi" w:eastAsiaTheme="minorEastAsia" w:hAnsiTheme="minorHAnsi" w:cstheme="minorBidi"/>
                <w:noProof/>
                <w:sz w:val="22"/>
                <w:szCs w:val="22"/>
              </w:rPr>
              <w:tab/>
            </w:r>
            <w:r w:rsidRPr="00BE093D">
              <w:rPr>
                <w:rStyle w:val="a6"/>
                <w:rFonts w:asciiTheme="majorBidi" w:hAnsiTheme="majorBidi" w:cstheme="majorBidi"/>
                <w:noProof/>
              </w:rPr>
              <w:t>ИНФОРМАЦИОННЫЕ МОДЕЛИ, АЛГОРИТМЫ И ТЕХНОЛОГИИ</w:t>
            </w:r>
            <w:r>
              <w:rPr>
                <w:noProof/>
                <w:webHidden/>
              </w:rPr>
              <w:tab/>
            </w:r>
            <w:r>
              <w:rPr>
                <w:noProof/>
                <w:webHidden/>
              </w:rPr>
              <w:fldChar w:fldCharType="begin"/>
            </w:r>
            <w:r>
              <w:rPr>
                <w:noProof/>
                <w:webHidden/>
              </w:rPr>
              <w:instrText xml:space="preserve"> PAGEREF _Toc220438175 \h </w:instrText>
            </w:r>
            <w:r>
              <w:rPr>
                <w:noProof/>
                <w:webHidden/>
              </w:rPr>
            </w:r>
            <w:r>
              <w:rPr>
                <w:noProof/>
                <w:webHidden/>
              </w:rPr>
              <w:fldChar w:fldCharType="separate"/>
            </w:r>
            <w:r>
              <w:rPr>
                <w:noProof/>
                <w:webHidden/>
              </w:rPr>
              <w:t>40</w:t>
            </w:r>
            <w:r>
              <w:rPr>
                <w:noProof/>
                <w:webHidden/>
              </w:rPr>
              <w:fldChar w:fldCharType="end"/>
            </w:r>
          </w:hyperlink>
        </w:p>
        <w:p w14:paraId="6D1B9E7A" w14:textId="635A7574" w:rsidR="000A2E61" w:rsidRDefault="000A2E61">
          <w:pPr>
            <w:pStyle w:val="21"/>
            <w:rPr>
              <w:rFonts w:asciiTheme="minorHAnsi" w:eastAsiaTheme="minorEastAsia" w:hAnsiTheme="minorHAnsi" w:cstheme="minorBidi"/>
              <w:sz w:val="22"/>
              <w:szCs w:val="22"/>
              <w:lang w:val="ru-RU"/>
            </w:rPr>
          </w:pPr>
          <w:hyperlink w:anchor="_Toc220438176" w:history="1">
            <w:r w:rsidRPr="00BE093D">
              <w:rPr>
                <w:rStyle w:val="a6"/>
              </w:rPr>
              <w:t>3.1</w:t>
            </w:r>
            <w:r>
              <w:rPr>
                <w:rFonts w:asciiTheme="minorHAnsi" w:eastAsiaTheme="minorEastAsia" w:hAnsiTheme="minorHAnsi" w:cstheme="minorBidi"/>
                <w:sz w:val="22"/>
                <w:szCs w:val="22"/>
                <w:lang w:val="ru-RU"/>
              </w:rPr>
              <w:tab/>
            </w:r>
            <w:r w:rsidRPr="00BE093D">
              <w:rPr>
                <w:rStyle w:val="a6"/>
              </w:rPr>
              <w:t>Метод кластеризации объектов СПОП в подсистеме анализа степени влияния параметров объектов на результаты экзаменов</w:t>
            </w:r>
            <w:r>
              <w:rPr>
                <w:webHidden/>
              </w:rPr>
              <w:tab/>
            </w:r>
            <w:r>
              <w:rPr>
                <w:webHidden/>
              </w:rPr>
              <w:fldChar w:fldCharType="begin"/>
            </w:r>
            <w:r>
              <w:rPr>
                <w:webHidden/>
              </w:rPr>
              <w:instrText xml:space="preserve"> PAGEREF _Toc220438176 \h </w:instrText>
            </w:r>
            <w:r>
              <w:rPr>
                <w:webHidden/>
              </w:rPr>
            </w:r>
            <w:r>
              <w:rPr>
                <w:webHidden/>
              </w:rPr>
              <w:fldChar w:fldCharType="separate"/>
            </w:r>
            <w:r>
              <w:rPr>
                <w:webHidden/>
              </w:rPr>
              <w:t>40</w:t>
            </w:r>
            <w:r>
              <w:rPr>
                <w:webHidden/>
              </w:rPr>
              <w:fldChar w:fldCharType="end"/>
            </w:r>
          </w:hyperlink>
        </w:p>
        <w:p w14:paraId="579BA35B" w14:textId="68E52C67" w:rsidR="000A2E61" w:rsidRDefault="000A2E61">
          <w:pPr>
            <w:pStyle w:val="35"/>
            <w:rPr>
              <w:rFonts w:asciiTheme="minorHAnsi" w:hAnsiTheme="minorHAnsi" w:cstheme="minorBidi"/>
              <w:noProof/>
              <w:sz w:val="22"/>
              <w:szCs w:val="22"/>
            </w:rPr>
          </w:pPr>
          <w:hyperlink w:anchor="_Toc220438177" w:history="1">
            <w:r w:rsidRPr="00BE093D">
              <w:rPr>
                <w:rStyle w:val="a6"/>
                <w:rFonts w:asciiTheme="majorBidi" w:hAnsiTheme="majorBidi" w:cstheme="majorBidi"/>
                <w:bCs/>
                <w:noProof/>
              </w:rPr>
              <w:t>3.1.1</w:t>
            </w:r>
            <w:r>
              <w:rPr>
                <w:rFonts w:asciiTheme="minorHAnsi" w:hAnsiTheme="minorHAnsi" w:cstheme="minorBidi"/>
                <w:noProof/>
                <w:sz w:val="22"/>
                <w:szCs w:val="22"/>
              </w:rPr>
              <w:tab/>
            </w:r>
            <w:r w:rsidRPr="00BE093D">
              <w:rPr>
                <w:rStyle w:val="a6"/>
                <w:rFonts w:asciiTheme="majorBidi" w:hAnsiTheme="majorBidi" w:cstheme="majorBidi"/>
                <w:bCs/>
                <w:noProof/>
              </w:rPr>
              <w:t>Псевдокод алгоритма кластеризации множества объектов</w:t>
            </w:r>
            <w:r>
              <w:rPr>
                <w:noProof/>
                <w:webHidden/>
              </w:rPr>
              <w:tab/>
            </w:r>
            <w:r>
              <w:rPr>
                <w:noProof/>
                <w:webHidden/>
              </w:rPr>
              <w:fldChar w:fldCharType="begin"/>
            </w:r>
            <w:r>
              <w:rPr>
                <w:noProof/>
                <w:webHidden/>
              </w:rPr>
              <w:instrText xml:space="preserve"> PAGEREF _Toc220438177 \h </w:instrText>
            </w:r>
            <w:r>
              <w:rPr>
                <w:noProof/>
                <w:webHidden/>
              </w:rPr>
            </w:r>
            <w:r>
              <w:rPr>
                <w:noProof/>
                <w:webHidden/>
              </w:rPr>
              <w:fldChar w:fldCharType="separate"/>
            </w:r>
            <w:r>
              <w:rPr>
                <w:noProof/>
                <w:webHidden/>
              </w:rPr>
              <w:t>41</w:t>
            </w:r>
            <w:r>
              <w:rPr>
                <w:noProof/>
                <w:webHidden/>
              </w:rPr>
              <w:fldChar w:fldCharType="end"/>
            </w:r>
          </w:hyperlink>
        </w:p>
        <w:p w14:paraId="08D6CFC6" w14:textId="73A69242" w:rsidR="000A2E61" w:rsidRDefault="000A2E61">
          <w:pPr>
            <w:pStyle w:val="35"/>
            <w:rPr>
              <w:rFonts w:asciiTheme="minorHAnsi" w:hAnsiTheme="minorHAnsi" w:cstheme="minorBidi"/>
              <w:noProof/>
              <w:sz w:val="22"/>
              <w:szCs w:val="22"/>
            </w:rPr>
          </w:pPr>
          <w:hyperlink w:anchor="_Toc220438178" w:history="1">
            <w:r w:rsidRPr="00BE093D">
              <w:rPr>
                <w:rStyle w:val="a6"/>
                <w:rFonts w:asciiTheme="majorBidi" w:hAnsiTheme="majorBidi" w:cstheme="majorBidi"/>
                <w:noProof/>
              </w:rPr>
              <w:t>3.1.2</w:t>
            </w:r>
            <w:r>
              <w:rPr>
                <w:rFonts w:asciiTheme="minorHAnsi" w:hAnsiTheme="minorHAnsi" w:cstheme="minorBidi"/>
                <w:noProof/>
                <w:sz w:val="22"/>
                <w:szCs w:val="22"/>
              </w:rPr>
              <w:tab/>
            </w:r>
            <w:r w:rsidRPr="00BE093D">
              <w:rPr>
                <w:rStyle w:val="a6"/>
                <w:rFonts w:asciiTheme="majorBidi" w:hAnsiTheme="majorBidi" w:cstheme="majorBidi"/>
                <w:noProof/>
              </w:rPr>
              <w:t>Псевдокод алгоритма кластеризации множеств объектов преподавателей, дисциплин и учебных групп</w:t>
            </w:r>
            <w:r>
              <w:rPr>
                <w:noProof/>
                <w:webHidden/>
              </w:rPr>
              <w:tab/>
            </w:r>
            <w:r>
              <w:rPr>
                <w:noProof/>
                <w:webHidden/>
              </w:rPr>
              <w:fldChar w:fldCharType="begin"/>
            </w:r>
            <w:r>
              <w:rPr>
                <w:noProof/>
                <w:webHidden/>
              </w:rPr>
              <w:instrText xml:space="preserve"> PAGEREF _Toc220438178 \h </w:instrText>
            </w:r>
            <w:r>
              <w:rPr>
                <w:noProof/>
                <w:webHidden/>
              </w:rPr>
            </w:r>
            <w:r>
              <w:rPr>
                <w:noProof/>
                <w:webHidden/>
              </w:rPr>
              <w:fldChar w:fldCharType="separate"/>
            </w:r>
            <w:r>
              <w:rPr>
                <w:noProof/>
                <w:webHidden/>
              </w:rPr>
              <w:t>44</w:t>
            </w:r>
            <w:r>
              <w:rPr>
                <w:noProof/>
                <w:webHidden/>
              </w:rPr>
              <w:fldChar w:fldCharType="end"/>
            </w:r>
          </w:hyperlink>
        </w:p>
        <w:p w14:paraId="33EDA01E" w14:textId="7263FC58" w:rsidR="000A2E61" w:rsidRDefault="000A2E61">
          <w:pPr>
            <w:pStyle w:val="14"/>
            <w:rPr>
              <w:rFonts w:asciiTheme="minorHAnsi" w:eastAsiaTheme="minorEastAsia" w:hAnsiTheme="minorHAnsi" w:cstheme="minorBidi"/>
              <w:noProof/>
              <w:sz w:val="22"/>
              <w:szCs w:val="22"/>
            </w:rPr>
          </w:pPr>
          <w:hyperlink w:anchor="_Toc220438179" w:history="1">
            <w:r w:rsidRPr="00BE093D">
              <w:rPr>
                <w:rStyle w:val="a6"/>
                <w:rFonts w:asciiTheme="majorBidi" w:hAnsiTheme="majorBidi" w:cstheme="majorBidi"/>
                <w:noProof/>
              </w:rPr>
              <w:t>Выводы по главе 3</w:t>
            </w:r>
            <w:r>
              <w:rPr>
                <w:noProof/>
                <w:webHidden/>
              </w:rPr>
              <w:tab/>
            </w:r>
            <w:r>
              <w:rPr>
                <w:noProof/>
                <w:webHidden/>
              </w:rPr>
              <w:fldChar w:fldCharType="begin"/>
            </w:r>
            <w:r>
              <w:rPr>
                <w:noProof/>
                <w:webHidden/>
              </w:rPr>
              <w:instrText xml:space="preserve"> PAGEREF _Toc220438179 \h </w:instrText>
            </w:r>
            <w:r>
              <w:rPr>
                <w:noProof/>
                <w:webHidden/>
              </w:rPr>
            </w:r>
            <w:r>
              <w:rPr>
                <w:noProof/>
                <w:webHidden/>
              </w:rPr>
              <w:fldChar w:fldCharType="separate"/>
            </w:r>
            <w:r>
              <w:rPr>
                <w:noProof/>
                <w:webHidden/>
              </w:rPr>
              <w:t>45</w:t>
            </w:r>
            <w:r>
              <w:rPr>
                <w:noProof/>
                <w:webHidden/>
              </w:rPr>
              <w:fldChar w:fldCharType="end"/>
            </w:r>
          </w:hyperlink>
        </w:p>
        <w:p w14:paraId="3E2479C9" w14:textId="54F158DF" w:rsidR="000A2E61" w:rsidRDefault="000A2E61">
          <w:pPr>
            <w:pStyle w:val="14"/>
            <w:rPr>
              <w:rFonts w:asciiTheme="minorHAnsi" w:eastAsiaTheme="minorEastAsia" w:hAnsiTheme="minorHAnsi" w:cstheme="minorBidi"/>
              <w:noProof/>
              <w:sz w:val="22"/>
              <w:szCs w:val="22"/>
            </w:rPr>
          </w:pPr>
          <w:hyperlink w:anchor="_Toc220438180" w:history="1">
            <w:r w:rsidRPr="00BE093D">
              <w:rPr>
                <w:rStyle w:val="a6"/>
                <w:rFonts w:asciiTheme="majorBidi" w:hAnsiTheme="majorBidi" w:cstheme="majorBidi"/>
                <w:bCs/>
                <w:noProof/>
              </w:rPr>
              <w:t>ГЛАВА 4</w:t>
            </w:r>
            <w:r>
              <w:rPr>
                <w:rFonts w:asciiTheme="minorHAnsi" w:eastAsiaTheme="minorEastAsia" w:hAnsiTheme="minorHAnsi" w:cstheme="minorBidi"/>
                <w:noProof/>
                <w:sz w:val="22"/>
                <w:szCs w:val="22"/>
              </w:rPr>
              <w:tab/>
            </w:r>
            <w:r w:rsidRPr="00BE093D">
              <w:rPr>
                <w:rStyle w:val="a6"/>
                <w:rFonts w:asciiTheme="majorBidi" w:hAnsiTheme="majorBidi" w:cstheme="majorBidi"/>
                <w:noProof/>
              </w:rPr>
              <w:t>ПРОГРАММНЫЙ СТЕНД И РЕЗУЛЬТАТЫ ЭКСПЕРИМЕНТАЛЬНЫХ ИССЛЕДОВАНИЙ</w:t>
            </w:r>
            <w:r>
              <w:rPr>
                <w:noProof/>
                <w:webHidden/>
              </w:rPr>
              <w:tab/>
            </w:r>
            <w:r>
              <w:rPr>
                <w:noProof/>
                <w:webHidden/>
              </w:rPr>
              <w:fldChar w:fldCharType="begin"/>
            </w:r>
            <w:r>
              <w:rPr>
                <w:noProof/>
                <w:webHidden/>
              </w:rPr>
              <w:instrText xml:space="preserve"> PAGEREF _Toc220438180 \h </w:instrText>
            </w:r>
            <w:r>
              <w:rPr>
                <w:noProof/>
                <w:webHidden/>
              </w:rPr>
            </w:r>
            <w:r>
              <w:rPr>
                <w:noProof/>
                <w:webHidden/>
              </w:rPr>
              <w:fldChar w:fldCharType="separate"/>
            </w:r>
            <w:r>
              <w:rPr>
                <w:noProof/>
                <w:webHidden/>
              </w:rPr>
              <w:t>47</w:t>
            </w:r>
            <w:r>
              <w:rPr>
                <w:noProof/>
                <w:webHidden/>
              </w:rPr>
              <w:fldChar w:fldCharType="end"/>
            </w:r>
          </w:hyperlink>
        </w:p>
        <w:p w14:paraId="1860FA86" w14:textId="6B379E7B" w:rsidR="000A2E61" w:rsidRDefault="000A2E61">
          <w:pPr>
            <w:pStyle w:val="14"/>
            <w:rPr>
              <w:rFonts w:asciiTheme="minorHAnsi" w:eastAsiaTheme="minorEastAsia" w:hAnsiTheme="minorHAnsi" w:cstheme="minorBidi"/>
              <w:noProof/>
              <w:sz w:val="22"/>
              <w:szCs w:val="22"/>
            </w:rPr>
          </w:pPr>
          <w:hyperlink w:anchor="_Toc220438181" w:history="1">
            <w:r w:rsidRPr="00BE093D">
              <w:rPr>
                <w:rStyle w:val="a6"/>
                <w:rFonts w:asciiTheme="majorBidi" w:hAnsiTheme="majorBidi" w:cstheme="majorBidi"/>
                <w:noProof/>
              </w:rPr>
              <w:t>Выводы по главе 4</w:t>
            </w:r>
            <w:r>
              <w:rPr>
                <w:noProof/>
                <w:webHidden/>
              </w:rPr>
              <w:tab/>
            </w:r>
            <w:r>
              <w:rPr>
                <w:noProof/>
                <w:webHidden/>
              </w:rPr>
              <w:fldChar w:fldCharType="begin"/>
            </w:r>
            <w:r>
              <w:rPr>
                <w:noProof/>
                <w:webHidden/>
              </w:rPr>
              <w:instrText xml:space="preserve"> PAGEREF _Toc220438181 \h </w:instrText>
            </w:r>
            <w:r>
              <w:rPr>
                <w:noProof/>
                <w:webHidden/>
              </w:rPr>
            </w:r>
            <w:r>
              <w:rPr>
                <w:noProof/>
                <w:webHidden/>
              </w:rPr>
              <w:fldChar w:fldCharType="separate"/>
            </w:r>
            <w:r>
              <w:rPr>
                <w:noProof/>
                <w:webHidden/>
              </w:rPr>
              <w:t>48</w:t>
            </w:r>
            <w:r>
              <w:rPr>
                <w:noProof/>
                <w:webHidden/>
              </w:rPr>
              <w:fldChar w:fldCharType="end"/>
            </w:r>
          </w:hyperlink>
        </w:p>
        <w:p w14:paraId="5B77ACBC" w14:textId="3F0CAABD" w:rsidR="000A2E61" w:rsidRDefault="000A2E61">
          <w:pPr>
            <w:pStyle w:val="14"/>
            <w:rPr>
              <w:rFonts w:asciiTheme="minorHAnsi" w:eastAsiaTheme="minorEastAsia" w:hAnsiTheme="minorHAnsi" w:cstheme="minorBidi"/>
              <w:noProof/>
              <w:sz w:val="22"/>
              <w:szCs w:val="22"/>
            </w:rPr>
          </w:pPr>
          <w:hyperlink w:anchor="_Toc220438182" w:history="1">
            <w:r w:rsidRPr="00BE093D">
              <w:rPr>
                <w:rStyle w:val="a6"/>
                <w:rFonts w:asciiTheme="majorBidi" w:hAnsiTheme="majorBidi" w:cstheme="majorBidi"/>
                <w:noProof/>
              </w:rPr>
              <w:t>ЗАКЛЮЧЕНИЕ</w:t>
            </w:r>
            <w:r>
              <w:rPr>
                <w:noProof/>
                <w:webHidden/>
              </w:rPr>
              <w:tab/>
            </w:r>
            <w:r>
              <w:rPr>
                <w:noProof/>
                <w:webHidden/>
              </w:rPr>
              <w:fldChar w:fldCharType="begin"/>
            </w:r>
            <w:r>
              <w:rPr>
                <w:noProof/>
                <w:webHidden/>
              </w:rPr>
              <w:instrText xml:space="preserve"> PAGEREF _Toc220438182 \h </w:instrText>
            </w:r>
            <w:r>
              <w:rPr>
                <w:noProof/>
                <w:webHidden/>
              </w:rPr>
            </w:r>
            <w:r>
              <w:rPr>
                <w:noProof/>
                <w:webHidden/>
              </w:rPr>
              <w:fldChar w:fldCharType="separate"/>
            </w:r>
            <w:r>
              <w:rPr>
                <w:noProof/>
                <w:webHidden/>
              </w:rPr>
              <w:t>51</w:t>
            </w:r>
            <w:r>
              <w:rPr>
                <w:noProof/>
                <w:webHidden/>
              </w:rPr>
              <w:fldChar w:fldCharType="end"/>
            </w:r>
          </w:hyperlink>
        </w:p>
        <w:p w14:paraId="192AA222" w14:textId="788F6985" w:rsidR="000A2E61" w:rsidRDefault="000A2E61">
          <w:pPr>
            <w:pStyle w:val="14"/>
            <w:rPr>
              <w:rFonts w:asciiTheme="minorHAnsi" w:eastAsiaTheme="minorEastAsia" w:hAnsiTheme="minorHAnsi" w:cstheme="minorBidi"/>
              <w:noProof/>
              <w:sz w:val="22"/>
              <w:szCs w:val="22"/>
            </w:rPr>
          </w:pPr>
          <w:hyperlink w:anchor="_Toc220438183" w:history="1">
            <w:r w:rsidRPr="00BE093D">
              <w:rPr>
                <w:rStyle w:val="a6"/>
                <w:noProof/>
              </w:rPr>
              <w:t>СПИСОК ИСПОЛЬЗОВАННОЙ ЛИТЕРАТУРЫ</w:t>
            </w:r>
            <w:r>
              <w:rPr>
                <w:noProof/>
                <w:webHidden/>
              </w:rPr>
              <w:tab/>
            </w:r>
            <w:r>
              <w:rPr>
                <w:noProof/>
                <w:webHidden/>
              </w:rPr>
              <w:fldChar w:fldCharType="begin"/>
            </w:r>
            <w:r>
              <w:rPr>
                <w:noProof/>
                <w:webHidden/>
              </w:rPr>
              <w:instrText xml:space="preserve"> PAGEREF _Toc220438183 \h </w:instrText>
            </w:r>
            <w:r>
              <w:rPr>
                <w:noProof/>
                <w:webHidden/>
              </w:rPr>
            </w:r>
            <w:r>
              <w:rPr>
                <w:noProof/>
                <w:webHidden/>
              </w:rPr>
              <w:fldChar w:fldCharType="separate"/>
            </w:r>
            <w:r>
              <w:rPr>
                <w:noProof/>
                <w:webHidden/>
              </w:rPr>
              <w:t>54</w:t>
            </w:r>
            <w:r>
              <w:rPr>
                <w:noProof/>
                <w:webHidden/>
              </w:rPr>
              <w:fldChar w:fldCharType="end"/>
            </w:r>
          </w:hyperlink>
        </w:p>
        <w:p w14:paraId="139AB32B" w14:textId="7995F6D5" w:rsidR="000A2E61" w:rsidRDefault="000A2E61">
          <w:pPr>
            <w:pStyle w:val="14"/>
            <w:rPr>
              <w:rFonts w:asciiTheme="minorHAnsi" w:eastAsiaTheme="minorEastAsia" w:hAnsiTheme="minorHAnsi" w:cstheme="minorBidi"/>
              <w:noProof/>
              <w:sz w:val="22"/>
              <w:szCs w:val="22"/>
            </w:rPr>
          </w:pPr>
          <w:hyperlink w:anchor="_Toc220438184" w:history="1">
            <w:r w:rsidRPr="00BE093D">
              <w:rPr>
                <w:rStyle w:val="a6"/>
                <w:rFonts w:asciiTheme="majorBidi" w:hAnsiTheme="majorBidi" w:cstheme="majorBidi"/>
                <w:noProof/>
              </w:rPr>
              <w:t>ПРИЛОЖЕНИЕ 1 Копия свидетельства о</w:t>
            </w:r>
            <w:r w:rsidRPr="00BE093D">
              <w:rPr>
                <w:rStyle w:val="a6"/>
                <w:rFonts w:asciiTheme="majorBidi" w:hAnsiTheme="majorBidi" w:cstheme="majorBidi"/>
                <w:noProof/>
                <w:spacing w:val="-12"/>
              </w:rPr>
              <w:t xml:space="preserve"> </w:t>
            </w:r>
            <w:r w:rsidRPr="00BE093D">
              <w:rPr>
                <w:rStyle w:val="a6"/>
                <w:rFonts w:asciiTheme="majorBidi" w:hAnsiTheme="majorBidi" w:cstheme="majorBidi"/>
                <w:noProof/>
              </w:rPr>
              <w:t>регистрации</w:t>
            </w:r>
            <w:r w:rsidRPr="00BE093D">
              <w:rPr>
                <w:rStyle w:val="a6"/>
                <w:rFonts w:asciiTheme="majorBidi" w:hAnsiTheme="majorBidi" w:cstheme="majorBidi"/>
                <w:noProof/>
                <w:spacing w:val="-3"/>
              </w:rPr>
              <w:t xml:space="preserve"> </w:t>
            </w:r>
            <w:r w:rsidRPr="00BE093D">
              <w:rPr>
                <w:rStyle w:val="a6"/>
                <w:rFonts w:asciiTheme="majorBidi" w:hAnsiTheme="majorBidi" w:cstheme="majorBidi"/>
                <w:noProof/>
              </w:rPr>
              <w:t>программы</w:t>
            </w:r>
            <w:r>
              <w:rPr>
                <w:noProof/>
                <w:webHidden/>
              </w:rPr>
              <w:tab/>
            </w:r>
            <w:r>
              <w:rPr>
                <w:noProof/>
                <w:webHidden/>
              </w:rPr>
              <w:fldChar w:fldCharType="begin"/>
            </w:r>
            <w:r>
              <w:rPr>
                <w:noProof/>
                <w:webHidden/>
              </w:rPr>
              <w:instrText xml:space="preserve"> PAGEREF _Toc220438184 \h </w:instrText>
            </w:r>
            <w:r>
              <w:rPr>
                <w:noProof/>
                <w:webHidden/>
              </w:rPr>
            </w:r>
            <w:r>
              <w:rPr>
                <w:noProof/>
                <w:webHidden/>
              </w:rPr>
              <w:fldChar w:fldCharType="separate"/>
            </w:r>
            <w:r>
              <w:rPr>
                <w:noProof/>
                <w:webHidden/>
              </w:rPr>
              <w:t>55</w:t>
            </w:r>
            <w:r>
              <w:rPr>
                <w:noProof/>
                <w:webHidden/>
              </w:rPr>
              <w:fldChar w:fldCharType="end"/>
            </w:r>
          </w:hyperlink>
        </w:p>
        <w:p w14:paraId="30D830AB" w14:textId="19DB4C9D" w:rsidR="000A2E61" w:rsidRDefault="000A2E61">
          <w:pPr>
            <w:pStyle w:val="14"/>
            <w:rPr>
              <w:rFonts w:asciiTheme="minorHAnsi" w:eastAsiaTheme="minorEastAsia" w:hAnsiTheme="minorHAnsi" w:cstheme="minorBidi"/>
              <w:noProof/>
              <w:sz w:val="22"/>
              <w:szCs w:val="22"/>
            </w:rPr>
          </w:pPr>
          <w:hyperlink w:anchor="_Toc220438185" w:history="1">
            <w:r w:rsidRPr="00BE093D">
              <w:rPr>
                <w:rStyle w:val="a6"/>
                <w:rFonts w:asciiTheme="majorBidi" w:hAnsiTheme="majorBidi" w:cstheme="majorBidi"/>
                <w:bCs/>
                <w:noProof/>
              </w:rPr>
              <w:t>ПРИЛОЖЕНИЕ 2 Копия документа об</w:t>
            </w:r>
            <w:r w:rsidRPr="00BE093D">
              <w:rPr>
                <w:rStyle w:val="a6"/>
                <w:rFonts w:asciiTheme="majorBidi" w:hAnsiTheme="majorBidi" w:cstheme="majorBidi"/>
                <w:bCs/>
                <w:noProof/>
                <w:spacing w:val="-14"/>
              </w:rPr>
              <w:t xml:space="preserve"> </w:t>
            </w:r>
            <w:r w:rsidRPr="00BE093D">
              <w:rPr>
                <w:rStyle w:val="a6"/>
                <w:rFonts w:asciiTheme="majorBidi" w:hAnsiTheme="majorBidi" w:cstheme="majorBidi"/>
                <w:bCs/>
                <w:noProof/>
              </w:rPr>
              <w:t>использовании</w:t>
            </w:r>
            <w:r w:rsidRPr="00BE093D">
              <w:rPr>
                <w:rStyle w:val="a6"/>
                <w:rFonts w:asciiTheme="majorBidi" w:hAnsiTheme="majorBidi" w:cstheme="majorBidi"/>
                <w:bCs/>
                <w:noProof/>
                <w:spacing w:val="-3"/>
              </w:rPr>
              <w:t xml:space="preserve"> </w:t>
            </w:r>
            <w:r w:rsidRPr="00BE093D">
              <w:rPr>
                <w:rStyle w:val="a6"/>
                <w:rFonts w:asciiTheme="majorBidi" w:hAnsiTheme="majorBidi" w:cstheme="majorBidi"/>
                <w:bCs/>
                <w:noProof/>
              </w:rPr>
              <w:t>результатов</w:t>
            </w:r>
            <w:r>
              <w:rPr>
                <w:noProof/>
                <w:webHidden/>
              </w:rPr>
              <w:tab/>
            </w:r>
            <w:r>
              <w:rPr>
                <w:noProof/>
                <w:webHidden/>
              </w:rPr>
              <w:fldChar w:fldCharType="begin"/>
            </w:r>
            <w:r>
              <w:rPr>
                <w:noProof/>
                <w:webHidden/>
              </w:rPr>
              <w:instrText xml:space="preserve"> PAGEREF _Toc220438185 \h </w:instrText>
            </w:r>
            <w:r>
              <w:rPr>
                <w:noProof/>
                <w:webHidden/>
              </w:rPr>
            </w:r>
            <w:r>
              <w:rPr>
                <w:noProof/>
                <w:webHidden/>
              </w:rPr>
              <w:fldChar w:fldCharType="separate"/>
            </w:r>
            <w:r>
              <w:rPr>
                <w:noProof/>
                <w:webHidden/>
              </w:rPr>
              <w:t>57</w:t>
            </w:r>
            <w:r>
              <w:rPr>
                <w:noProof/>
                <w:webHidden/>
              </w:rPr>
              <w:fldChar w:fldCharType="end"/>
            </w:r>
          </w:hyperlink>
        </w:p>
        <w:p w14:paraId="68C91359" w14:textId="70CFE4DD" w:rsidR="002D2848" w:rsidRDefault="002D2848" w:rsidP="00F301ED">
          <w:pPr>
            <w:spacing w:line="360" w:lineRule="auto"/>
            <w:ind w:right="8"/>
          </w:pPr>
          <w:r w:rsidRPr="002A42C8">
            <w:rPr>
              <w:rFonts w:asciiTheme="majorBidi" w:hAnsiTheme="majorBidi" w:cstheme="majorBidi"/>
            </w:rPr>
            <w:fldChar w:fldCharType="end"/>
          </w:r>
        </w:p>
      </w:sdtContent>
    </w:sdt>
    <w:p w14:paraId="04F81A8C" w14:textId="77777777" w:rsidR="00475C7A" w:rsidRDefault="00475C7A" w:rsidP="004A23F4">
      <w:pPr>
        <w:pStyle w:val="10"/>
        <w:numPr>
          <w:ilvl w:val="0"/>
          <w:numId w:val="0"/>
        </w:numPr>
        <w:ind w:right="-3"/>
        <w:rPr>
          <w:rFonts w:asciiTheme="majorBidi" w:hAnsiTheme="majorBidi" w:cstheme="majorBidi"/>
          <w:bCs/>
        </w:rPr>
        <w:sectPr w:rsidR="00475C7A" w:rsidSect="00CC04AE">
          <w:pgSz w:w="11906" w:h="16838" w:code="9"/>
          <w:pgMar w:top="1134" w:right="567" w:bottom="1134" w:left="1418" w:header="706" w:footer="706" w:gutter="0"/>
          <w:cols w:space="720"/>
          <w:docGrid w:linePitch="360"/>
        </w:sectPr>
      </w:pPr>
    </w:p>
    <w:p w14:paraId="3D1F1ED6" w14:textId="77777777" w:rsidR="00814CEA" w:rsidRPr="00E029D8" w:rsidRDefault="00814CEA" w:rsidP="002156CA">
      <w:pPr>
        <w:pStyle w:val="10"/>
        <w:numPr>
          <w:ilvl w:val="0"/>
          <w:numId w:val="0"/>
        </w:numPr>
        <w:spacing w:after="720"/>
        <w:rPr>
          <w:rFonts w:asciiTheme="majorBidi" w:hAnsiTheme="majorBidi" w:cstheme="majorBidi"/>
          <w:b w:val="0"/>
        </w:rPr>
      </w:pPr>
      <w:bookmarkStart w:id="1" w:name="_Toc220438157"/>
      <w:r w:rsidRPr="00E029D8">
        <w:rPr>
          <w:rFonts w:asciiTheme="majorBidi" w:hAnsiTheme="majorBidi" w:cstheme="majorBidi"/>
          <w:b w:val="0"/>
        </w:rPr>
        <w:lastRenderedPageBreak/>
        <w:t>ВВЕДЕНИЕ</w:t>
      </w:r>
      <w:bookmarkEnd w:id="0"/>
      <w:bookmarkEnd w:id="1"/>
    </w:p>
    <w:p w14:paraId="3F6B1A28" w14:textId="4BD54EA3" w:rsidR="00447D3A" w:rsidRPr="00447D3A" w:rsidRDefault="00447D3A" w:rsidP="00B724EF">
      <w:pPr>
        <w:pStyle w:val="a8"/>
        <w:spacing w:line="360" w:lineRule="auto"/>
        <w:ind w:right="-3" w:firstLine="720"/>
        <w:jc w:val="both"/>
        <w:rPr>
          <w:rFonts w:asciiTheme="majorBidi" w:hAnsiTheme="majorBidi" w:cstheme="majorBidi"/>
          <w:bCs/>
          <w:color w:val="FF0000"/>
          <w:lang w:val="ru-RU"/>
        </w:rPr>
      </w:pPr>
      <w:r>
        <w:rPr>
          <w:rFonts w:asciiTheme="majorBidi" w:hAnsiTheme="majorBidi" w:cstheme="majorBidi"/>
          <w:bCs/>
          <w:color w:val="FF0000"/>
          <w:lang w:val="ru-RU"/>
        </w:rPr>
        <w:t>Кратко</w:t>
      </w:r>
      <w:r w:rsidR="00617074">
        <w:rPr>
          <w:rFonts w:asciiTheme="majorBidi" w:hAnsiTheme="majorBidi" w:cstheme="majorBidi"/>
          <w:bCs/>
          <w:color w:val="FF0000"/>
          <w:lang w:val="ru-RU"/>
        </w:rPr>
        <w:t>е</w:t>
      </w:r>
      <w:r>
        <w:rPr>
          <w:rFonts w:asciiTheme="majorBidi" w:hAnsiTheme="majorBidi" w:cstheme="majorBidi"/>
          <w:bCs/>
          <w:color w:val="FF0000"/>
          <w:lang w:val="ru-RU"/>
        </w:rPr>
        <w:t xml:space="preserve"> опис</w:t>
      </w:r>
      <w:r w:rsidR="00E25DCA">
        <w:rPr>
          <w:rFonts w:asciiTheme="majorBidi" w:hAnsiTheme="majorBidi" w:cstheme="majorBidi"/>
          <w:bCs/>
          <w:color w:val="FF0000"/>
          <w:lang w:val="ru-RU"/>
        </w:rPr>
        <w:t>ание</w:t>
      </w:r>
      <w:r>
        <w:rPr>
          <w:rFonts w:asciiTheme="majorBidi" w:hAnsiTheme="majorBidi" w:cstheme="majorBidi"/>
          <w:bCs/>
          <w:color w:val="FF0000"/>
          <w:lang w:val="ru-RU"/>
        </w:rPr>
        <w:t xml:space="preserve"> предметн</w:t>
      </w:r>
      <w:r w:rsidR="00617074">
        <w:rPr>
          <w:rFonts w:asciiTheme="majorBidi" w:hAnsiTheme="majorBidi" w:cstheme="majorBidi"/>
          <w:bCs/>
          <w:color w:val="FF0000"/>
          <w:lang w:val="ru-RU"/>
        </w:rPr>
        <w:t>ой</w:t>
      </w:r>
      <w:r>
        <w:rPr>
          <w:rFonts w:asciiTheme="majorBidi" w:hAnsiTheme="majorBidi" w:cstheme="majorBidi"/>
          <w:bCs/>
          <w:color w:val="FF0000"/>
          <w:lang w:val="ru-RU"/>
        </w:rPr>
        <w:t xml:space="preserve"> област</w:t>
      </w:r>
      <w:r w:rsidR="00617074">
        <w:rPr>
          <w:rFonts w:asciiTheme="majorBidi" w:hAnsiTheme="majorBidi" w:cstheme="majorBidi"/>
          <w:bCs/>
          <w:color w:val="FF0000"/>
          <w:lang w:val="ru-RU"/>
        </w:rPr>
        <w:t>и</w:t>
      </w:r>
      <w:r w:rsidR="00C65BFF">
        <w:rPr>
          <w:rFonts w:asciiTheme="majorBidi" w:hAnsiTheme="majorBidi" w:cstheme="majorBidi"/>
          <w:bCs/>
          <w:color w:val="FF0000"/>
          <w:lang w:val="ru-RU"/>
        </w:rPr>
        <w:t xml:space="preserve">, и её проблем. </w:t>
      </w:r>
    </w:p>
    <w:p w14:paraId="558102C6" w14:textId="61DC2932" w:rsidR="00C65BFF" w:rsidRDefault="00814CEA" w:rsidP="00B724EF">
      <w:pPr>
        <w:pStyle w:val="a8"/>
        <w:spacing w:line="360" w:lineRule="auto"/>
        <w:ind w:right="-3" w:firstLine="720"/>
        <w:jc w:val="both"/>
        <w:rPr>
          <w:rFonts w:asciiTheme="majorBidi" w:eastAsia="SimSun" w:hAnsiTheme="majorBidi" w:cstheme="majorBidi"/>
          <w:bCs/>
          <w:kern w:val="1"/>
          <w:lang w:val="ru-RU" w:eastAsia="zh-CN" w:bidi="ar-YE"/>
        </w:rPr>
      </w:pPr>
      <w:r w:rsidRPr="00F85440">
        <w:rPr>
          <w:rFonts w:asciiTheme="majorBidi" w:hAnsiTheme="majorBidi" w:cstheme="majorBidi"/>
          <w:b/>
          <w:lang w:val="ru-RU"/>
        </w:rPr>
        <w:t>Актуальность</w:t>
      </w:r>
      <w:r w:rsidR="00447D3A">
        <w:rPr>
          <w:rFonts w:asciiTheme="majorBidi" w:hAnsiTheme="majorBidi" w:cstheme="majorBidi"/>
          <w:b/>
          <w:lang w:val="ru-RU"/>
        </w:rPr>
        <w:t xml:space="preserve"> исследования.</w:t>
      </w:r>
      <w:r w:rsidRPr="00F85440">
        <w:rPr>
          <w:rFonts w:asciiTheme="majorBidi" w:hAnsiTheme="majorBidi" w:cstheme="majorBidi"/>
          <w:b/>
          <w:lang w:val="ru-RU"/>
        </w:rPr>
        <w:t xml:space="preserve"> </w:t>
      </w:r>
      <w:r w:rsidRPr="00F85440">
        <w:rPr>
          <w:rFonts w:asciiTheme="majorBidi" w:eastAsia="SimSun" w:hAnsiTheme="majorBidi" w:cstheme="majorBidi"/>
          <w:kern w:val="1"/>
          <w:lang w:val="ru-RU" w:eastAsia="zh-CN" w:bidi="hi-IN"/>
        </w:rPr>
        <w:t xml:space="preserve">Современное состояние российской образовательной системы отличает длительный период реформирования, обусловленный попытками федерального центра преодолеть традиционную инерционность этой системы, препятствующую России занять достойное место в рейтинге стран, разрабатывающих и внедряющих современные наукоемкие технологии. </w:t>
      </w:r>
      <w:r w:rsidRPr="00FA4E68">
        <w:rPr>
          <w:rFonts w:asciiTheme="majorBidi" w:eastAsia="SimSun" w:hAnsiTheme="majorBidi" w:cstheme="majorBidi"/>
          <w:color w:val="FF0000"/>
          <w:kern w:val="1"/>
          <w:lang w:val="ru-RU" w:eastAsia="zh-CN" w:bidi="hi-IN"/>
        </w:rPr>
        <w:t>Известные процессы</w:t>
      </w:r>
      <w:r w:rsidRPr="00F85440">
        <w:rPr>
          <w:rFonts w:asciiTheme="majorBidi" w:eastAsia="SimSun" w:hAnsiTheme="majorBidi" w:cstheme="majorBidi"/>
          <w:kern w:val="1"/>
          <w:lang w:val="ru-RU" w:eastAsia="zh-CN" w:bidi="hi-IN"/>
        </w:rPr>
        <w:t xml:space="preserve">, предшествующие и последующие за </w:t>
      </w:r>
      <w:r w:rsidRPr="00FA4E68">
        <w:rPr>
          <w:rFonts w:asciiTheme="majorBidi" w:eastAsia="SimSun" w:hAnsiTheme="majorBidi" w:cstheme="majorBidi"/>
          <w:color w:val="FF0000"/>
          <w:kern w:val="1"/>
          <w:lang w:val="ru-RU" w:eastAsia="zh-CN" w:bidi="hi-IN"/>
        </w:rPr>
        <w:t>распадом СССР</w:t>
      </w:r>
      <w:r w:rsidRPr="00F85440">
        <w:rPr>
          <w:rFonts w:asciiTheme="majorBidi" w:eastAsia="SimSun" w:hAnsiTheme="majorBidi" w:cstheme="majorBidi"/>
          <w:kern w:val="1"/>
          <w:lang w:val="ru-RU" w:eastAsia="zh-CN" w:bidi="hi-IN"/>
        </w:rPr>
        <w:t xml:space="preserve"> до сих пор оказывают </w:t>
      </w:r>
      <w:r w:rsidRPr="00FA4E68">
        <w:rPr>
          <w:rFonts w:asciiTheme="majorBidi" w:eastAsia="SimSun" w:hAnsiTheme="majorBidi" w:cstheme="majorBidi"/>
          <w:color w:val="FF0000"/>
          <w:kern w:val="1"/>
          <w:lang w:val="ru-RU" w:eastAsia="zh-CN" w:bidi="hi-IN"/>
        </w:rPr>
        <w:t>отрицательное влияние</w:t>
      </w:r>
      <w:r w:rsidRPr="00F85440">
        <w:rPr>
          <w:rFonts w:asciiTheme="majorBidi" w:eastAsia="SimSun" w:hAnsiTheme="majorBidi" w:cstheme="majorBidi"/>
          <w:kern w:val="1"/>
          <w:lang w:val="ru-RU" w:eastAsia="zh-CN" w:bidi="hi-IN"/>
        </w:rPr>
        <w:t>, приводящее к снижению качества образования в Российской Федерации. Косвенным подтверждением наличия проблем в российском образовании является высокое внимание крупного бизнеса к</w:t>
      </w:r>
      <w:r w:rsidRPr="00F85440">
        <w:rPr>
          <w:rFonts w:asciiTheme="majorBidi" w:eastAsia="SimSun" w:hAnsiTheme="majorBidi" w:cstheme="majorBidi"/>
          <w:bCs/>
          <w:kern w:val="1"/>
          <w:lang w:val="ru-RU" w:eastAsia="zh-CN" w:bidi="ar-YE"/>
        </w:rPr>
        <w:t xml:space="preserve"> развитию в России корпоративных систем обучения, подготовки и переподготовки персонала предприятий (</w:t>
      </w:r>
      <w:r w:rsidRPr="00F85440">
        <w:rPr>
          <w:rFonts w:asciiTheme="majorBidi" w:eastAsia="SimSun" w:hAnsiTheme="majorBidi" w:cstheme="majorBidi"/>
          <w:color w:val="000000"/>
          <w:kern w:val="1"/>
          <w:lang w:val="ru-RU" w:eastAsia="zh-CN" w:bidi="hi-IN"/>
        </w:rPr>
        <w:t>ЗАО «Трансмашхолдинг», АО «СО ЕЭС», ОАО «РЖД», Госкорпорация «Росатом», АО «Концерн</w:t>
      </w:r>
      <w:r w:rsidR="00263755">
        <w:rPr>
          <w:rFonts w:asciiTheme="majorBidi" w:eastAsia="SimSun" w:hAnsiTheme="majorBidi" w:cstheme="majorBidi"/>
          <w:color w:val="000000"/>
          <w:kern w:val="1"/>
          <w:lang w:val="ru-RU" w:eastAsia="zh-CN" w:bidi="hi-IN"/>
        </w:rPr>
        <w:t xml:space="preserve"> </w:t>
      </w:r>
      <w:r w:rsidRPr="00F85440">
        <w:rPr>
          <w:rFonts w:asciiTheme="majorBidi" w:eastAsia="SimSun" w:hAnsiTheme="majorBidi" w:cstheme="majorBidi"/>
          <w:color w:val="000000"/>
          <w:kern w:val="1"/>
          <w:lang w:val="ru-RU" w:eastAsia="zh-CN" w:bidi="hi-IN"/>
        </w:rPr>
        <w:t>Росэнергоатом», ПАО «РусГидро», ПАО «Газпром» и другие). Крупные предприятия, корпорации и целые отрасли пытаются снизить свою зависимость от инертности государственного образования.</w:t>
      </w:r>
      <w:r w:rsidRPr="00F85440">
        <w:rPr>
          <w:rFonts w:asciiTheme="majorBidi" w:eastAsia="SimSun" w:hAnsiTheme="majorBidi" w:cstheme="majorBidi"/>
          <w:kern w:val="1"/>
          <w:lang w:val="ru-RU" w:eastAsia="zh-CN" w:bidi="hi-IN"/>
        </w:rPr>
        <w:t xml:space="preserve"> Отмеченные процессы в российском образовании являются отражением мировых тенденций. </w:t>
      </w:r>
      <w:r w:rsidRPr="00F85440">
        <w:rPr>
          <w:rFonts w:asciiTheme="majorBidi" w:eastAsia="SimSun" w:hAnsiTheme="majorBidi" w:cstheme="majorBidi"/>
          <w:bCs/>
          <w:kern w:val="1"/>
          <w:lang w:val="ru-RU" w:eastAsia="zh-CN" w:bidi="ar-YE"/>
        </w:rPr>
        <w:t xml:space="preserve">Одной из проблем постиндустриального общества является очевидная поляризация образовательных организаций на элитные и массовые. Возрастает разрыв в качестве подготовки выпускников различных учебных заведений. Многие исследователи этой проблемы обнаруживают регрессивный тренд у среднего уровня успешности обучающихся по результатам мониторинга различных национальных образовательных систем. </w:t>
      </w:r>
    </w:p>
    <w:p w14:paraId="56254C4A" w14:textId="7E0FA314" w:rsidR="00C65BFF" w:rsidRPr="00C65BFF" w:rsidRDefault="00C65BFF" w:rsidP="00B724EF">
      <w:pPr>
        <w:pStyle w:val="a8"/>
        <w:spacing w:line="360" w:lineRule="auto"/>
        <w:ind w:right="-3" w:firstLine="720"/>
        <w:jc w:val="both"/>
        <w:rPr>
          <w:rFonts w:asciiTheme="majorBidi" w:eastAsia="SimSun" w:hAnsiTheme="majorBidi" w:cstheme="majorBidi"/>
          <w:bCs/>
          <w:color w:val="FF0000"/>
          <w:kern w:val="1"/>
          <w:lang w:val="ru-RU" w:eastAsia="zh-CN" w:bidi="ar-YE"/>
        </w:rPr>
      </w:pPr>
      <w:r>
        <w:rPr>
          <w:rFonts w:asciiTheme="majorBidi" w:eastAsia="SimSun" w:hAnsiTheme="majorBidi" w:cstheme="majorBidi"/>
          <w:bCs/>
          <w:color w:val="FF0000"/>
          <w:kern w:val="1"/>
          <w:lang w:val="ru-RU" w:eastAsia="zh-CN" w:bidi="ar-YE"/>
        </w:rPr>
        <w:t>Общие исследования предметной области</w:t>
      </w:r>
    </w:p>
    <w:p w14:paraId="6DEED780" w14:textId="6C7BD817" w:rsidR="00814CEA" w:rsidRPr="00F85440" w:rsidRDefault="00C65BFF" w:rsidP="00B724EF">
      <w:pPr>
        <w:pStyle w:val="a8"/>
        <w:spacing w:line="360" w:lineRule="auto"/>
        <w:ind w:right="-3" w:firstLine="720"/>
        <w:jc w:val="both"/>
        <w:rPr>
          <w:rFonts w:asciiTheme="majorBidi" w:eastAsia="SimSun" w:hAnsiTheme="majorBidi" w:cstheme="majorBidi"/>
          <w:bCs/>
          <w:kern w:val="1"/>
          <w:lang w:val="ru-RU" w:eastAsia="zh-CN" w:bidi="ar-YE"/>
        </w:rPr>
      </w:pPr>
      <w:r>
        <w:rPr>
          <w:rFonts w:asciiTheme="majorBidi" w:hAnsiTheme="majorBidi" w:cstheme="majorBidi"/>
          <w:b/>
          <w:lang w:val="ru-RU"/>
        </w:rPr>
        <w:t>С</w:t>
      </w:r>
      <w:r w:rsidRPr="00F85440">
        <w:rPr>
          <w:rFonts w:asciiTheme="majorBidi" w:hAnsiTheme="majorBidi" w:cstheme="majorBidi"/>
          <w:b/>
          <w:lang w:val="ru-RU"/>
        </w:rPr>
        <w:t>тепень раз</w:t>
      </w:r>
      <w:r>
        <w:rPr>
          <w:rFonts w:asciiTheme="majorBidi" w:hAnsiTheme="majorBidi" w:cstheme="majorBidi"/>
          <w:b/>
          <w:lang w:val="ru-RU"/>
        </w:rPr>
        <w:t>работанности темы исследования</w:t>
      </w:r>
      <w:r w:rsidR="00E25DCA">
        <w:rPr>
          <w:rFonts w:asciiTheme="majorBidi" w:hAnsiTheme="majorBidi" w:cstheme="majorBidi"/>
          <w:b/>
          <w:lang w:val="ru-RU"/>
        </w:rPr>
        <w:t xml:space="preserve"> </w:t>
      </w:r>
      <w:r w:rsidR="00E25DCA" w:rsidRPr="00E25DCA">
        <w:rPr>
          <w:rFonts w:asciiTheme="majorBidi" w:hAnsiTheme="majorBidi" w:cstheme="majorBidi"/>
          <w:b/>
          <w:color w:val="FF0000"/>
          <w:lang w:val="ru-RU"/>
        </w:rPr>
        <w:t>(разработки)</w:t>
      </w:r>
      <w:r>
        <w:rPr>
          <w:rFonts w:asciiTheme="majorBidi" w:hAnsiTheme="majorBidi" w:cstheme="majorBidi"/>
          <w:b/>
          <w:lang w:val="ru-RU"/>
        </w:rPr>
        <w:t xml:space="preserve">. </w:t>
      </w:r>
      <w:r w:rsidR="00814CEA" w:rsidRPr="00F85440">
        <w:rPr>
          <w:rFonts w:asciiTheme="majorBidi" w:eastAsia="SimSun" w:hAnsiTheme="majorBidi" w:cstheme="majorBidi"/>
          <w:bCs/>
          <w:kern w:val="1"/>
          <w:lang w:val="ru-RU" w:eastAsia="zh-CN" w:bidi="ar-YE"/>
        </w:rPr>
        <w:t xml:space="preserve">Научным исследованиям образовательных систем посвящены многочисленные работы российских и зарубежных ученых. Традиционно такими исследованиями </w:t>
      </w:r>
      <w:r w:rsidR="00814CEA" w:rsidRPr="00F85440">
        <w:rPr>
          <w:rFonts w:asciiTheme="majorBidi" w:eastAsia="SimSun" w:hAnsiTheme="majorBidi" w:cstheme="majorBidi"/>
          <w:bCs/>
          <w:kern w:val="1"/>
          <w:lang w:val="ru-RU" w:eastAsia="zh-CN" w:bidi="ar-YE"/>
        </w:rPr>
        <w:lastRenderedPageBreak/>
        <w:t>занимаются психологи и педагоги. Более тридцати лет формализованным</w:t>
      </w:r>
      <w:r w:rsidR="00814CEA">
        <w:rPr>
          <w:rFonts w:asciiTheme="majorBidi" w:eastAsia="SimSun" w:hAnsiTheme="majorBidi" w:cstheme="majorBidi"/>
          <w:bCs/>
          <w:kern w:val="1"/>
          <w:lang w:val="ru-RU" w:eastAsia="zh-CN" w:bidi="ar-YE"/>
        </w:rPr>
        <w:t>и</w:t>
      </w:r>
      <w:r w:rsidR="00814CEA" w:rsidRPr="00F85440">
        <w:rPr>
          <w:rFonts w:asciiTheme="majorBidi" w:eastAsia="SimSun" w:hAnsiTheme="majorBidi" w:cstheme="majorBidi"/>
          <w:bCs/>
          <w:kern w:val="1"/>
          <w:lang w:val="ru-RU" w:eastAsia="zh-CN" w:bidi="ar-YE"/>
        </w:rPr>
        <w:t xml:space="preserve"> исследованиями образования занимаются</w:t>
      </w:r>
      <w:r w:rsidR="00814CEA">
        <w:rPr>
          <w:rFonts w:asciiTheme="majorBidi" w:eastAsia="SimSun" w:hAnsiTheme="majorBidi" w:cstheme="majorBidi"/>
          <w:bCs/>
          <w:kern w:val="1"/>
          <w:lang w:val="ru-RU" w:eastAsia="zh-CN" w:bidi="ar-YE"/>
        </w:rPr>
        <w:t xml:space="preserve"> </w:t>
      </w:r>
      <w:r w:rsidR="00814CEA" w:rsidRPr="00F85440">
        <w:rPr>
          <w:rFonts w:asciiTheme="majorBidi" w:eastAsia="SimSun" w:hAnsiTheme="majorBidi" w:cstheme="majorBidi"/>
          <w:bCs/>
          <w:kern w:val="1"/>
          <w:lang w:val="ru-RU" w:eastAsia="zh-CN" w:bidi="ar-YE"/>
        </w:rPr>
        <w:t>специалисты в области анализа систем</w:t>
      </w:r>
      <w:r w:rsidR="00CB7D8F" w:rsidRPr="00CB7D8F">
        <w:rPr>
          <w:rFonts w:asciiTheme="majorBidi" w:eastAsia="SimSun" w:hAnsiTheme="majorBidi" w:cstheme="majorBidi"/>
          <w:bCs/>
          <w:kern w:val="1"/>
          <w:lang w:val="ru-RU" w:eastAsia="zh-CN" w:bidi="ar-YE"/>
        </w:rPr>
        <w:t xml:space="preserve"> </w:t>
      </w:r>
      <w:r w:rsidR="003124AC" w:rsidRPr="003124AC">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_Ref499063569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14</w:t>
      </w:r>
      <w:r w:rsidR="00D1447D">
        <w:rPr>
          <w:rFonts w:asciiTheme="majorBidi" w:eastAsia="SimSun" w:hAnsiTheme="majorBidi" w:cstheme="majorBidi"/>
          <w:bCs/>
          <w:kern w:val="1"/>
          <w:lang w:val="ru-RU" w:eastAsia="zh-CN" w:bidi="ar-YE"/>
        </w:rPr>
        <w:fldChar w:fldCharType="end"/>
      </w:r>
      <w:r w:rsidR="003124AC" w:rsidRPr="003124AC">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_Ref499063584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16</w:t>
      </w:r>
      <w:r w:rsidR="00D1447D">
        <w:rPr>
          <w:rFonts w:asciiTheme="majorBidi" w:eastAsia="SimSun" w:hAnsiTheme="majorBidi" w:cstheme="majorBidi"/>
          <w:bCs/>
          <w:kern w:val="1"/>
          <w:lang w:val="ru-RU" w:eastAsia="zh-CN" w:bidi="ar-YE"/>
        </w:rPr>
        <w:fldChar w:fldCharType="end"/>
      </w:r>
      <w:r w:rsidR="005022E6">
        <w:rPr>
          <w:rFonts w:asciiTheme="majorBidi" w:eastAsia="SimSun" w:hAnsiTheme="majorBidi" w:cstheme="majorBidi"/>
          <w:bCs/>
          <w:kern w:val="1"/>
          <w:lang w:val="ru-RU" w:eastAsia="zh-CN" w:bidi="ar-YE"/>
        </w:rPr>
        <w:t>,</w:t>
      </w:r>
      <w:r w:rsidR="00E35DC8">
        <w:rPr>
          <w:rFonts w:asciiTheme="majorBidi" w:eastAsia="SimSun" w:hAnsiTheme="majorBidi" w:cstheme="majorBidi"/>
          <w:bCs/>
          <w:kern w:val="1"/>
          <w:lang w:val="ru-RU" w:eastAsia="zh-CN" w:bidi="ar-YE"/>
        </w:rPr>
        <w:fldChar w:fldCharType="begin"/>
      </w:r>
      <w:r w:rsidR="00E35DC8">
        <w:rPr>
          <w:rFonts w:asciiTheme="majorBidi" w:eastAsia="SimSun" w:hAnsiTheme="majorBidi" w:cstheme="majorBidi"/>
          <w:bCs/>
          <w:kern w:val="1"/>
          <w:lang w:val="ru-RU" w:eastAsia="zh-CN" w:bidi="ar-YE"/>
        </w:rPr>
        <w:instrText xml:space="preserve"> REF _Ref499063608 \r \h </w:instrText>
      </w:r>
      <w:r w:rsidR="00E35DC8">
        <w:rPr>
          <w:rFonts w:asciiTheme="majorBidi" w:eastAsia="SimSun" w:hAnsiTheme="majorBidi" w:cstheme="majorBidi"/>
          <w:bCs/>
          <w:kern w:val="1"/>
          <w:lang w:val="ru-RU" w:eastAsia="zh-CN" w:bidi="ar-YE"/>
        </w:rPr>
      </w:r>
      <w:r w:rsidR="00E35DC8">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27</w:t>
      </w:r>
      <w:r w:rsidR="00E35DC8">
        <w:rPr>
          <w:rFonts w:asciiTheme="majorBidi" w:eastAsia="SimSun" w:hAnsiTheme="majorBidi" w:cstheme="majorBidi"/>
          <w:bCs/>
          <w:kern w:val="1"/>
          <w:lang w:val="ru-RU" w:eastAsia="zh-CN" w:bidi="ar-YE"/>
        </w:rPr>
        <w:fldChar w:fldCharType="end"/>
      </w:r>
      <w:r w:rsidR="00E35DC8" w:rsidRPr="003124AC">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_Ref499063595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30</w:t>
      </w:r>
      <w:r w:rsidR="00D1447D">
        <w:rPr>
          <w:rFonts w:asciiTheme="majorBidi" w:eastAsia="SimSun" w:hAnsiTheme="majorBidi" w:cstheme="majorBidi"/>
          <w:bCs/>
          <w:kern w:val="1"/>
          <w:lang w:val="ru-RU" w:eastAsia="zh-CN" w:bidi="ar-YE"/>
        </w:rPr>
        <w:fldChar w:fldCharType="end"/>
      </w:r>
      <w:r w:rsidR="003124AC" w:rsidRPr="003124AC">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_Ref499063626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46</w:t>
      </w:r>
      <w:r w:rsidR="00D1447D">
        <w:rPr>
          <w:rFonts w:asciiTheme="majorBidi" w:eastAsia="SimSun" w:hAnsiTheme="majorBidi" w:cstheme="majorBidi"/>
          <w:bCs/>
          <w:kern w:val="1"/>
          <w:lang w:val="ru-RU" w:eastAsia="zh-CN" w:bidi="ar-YE"/>
        </w:rPr>
        <w:fldChar w:fldCharType="end"/>
      </w:r>
      <w:r w:rsidR="003124AC" w:rsidRPr="003124AC">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_Ref499063643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82</w:t>
      </w:r>
      <w:r w:rsidR="00D1447D">
        <w:rPr>
          <w:rFonts w:asciiTheme="majorBidi" w:eastAsia="SimSun" w:hAnsiTheme="majorBidi" w:cstheme="majorBidi"/>
          <w:bCs/>
          <w:kern w:val="1"/>
          <w:lang w:val="ru-RU" w:eastAsia="zh-CN" w:bidi="ar-YE"/>
        </w:rPr>
        <w:fldChar w:fldCharType="end"/>
      </w:r>
      <w:r w:rsidR="00CD3D16" w:rsidRPr="00CD3D16">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_Ref499063654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87</w:t>
      </w:r>
      <w:r w:rsidR="00D1447D">
        <w:rPr>
          <w:rFonts w:asciiTheme="majorBidi" w:eastAsia="SimSun" w:hAnsiTheme="majorBidi" w:cstheme="majorBidi"/>
          <w:bCs/>
          <w:kern w:val="1"/>
          <w:lang w:val="ru-RU" w:eastAsia="zh-CN" w:bidi="ar-YE"/>
        </w:rPr>
        <w:fldChar w:fldCharType="end"/>
      </w:r>
      <w:r w:rsidR="00CD3D16" w:rsidRPr="00CD3D16">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_Ref499063665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107</w:t>
      </w:r>
      <w:r w:rsidR="00D1447D">
        <w:rPr>
          <w:rFonts w:asciiTheme="majorBidi" w:eastAsia="SimSun" w:hAnsiTheme="majorBidi" w:cstheme="majorBidi"/>
          <w:bCs/>
          <w:kern w:val="1"/>
          <w:lang w:val="ru-RU" w:eastAsia="zh-CN" w:bidi="ar-YE"/>
        </w:rPr>
        <w:fldChar w:fldCharType="end"/>
      </w:r>
      <w:r w:rsidR="003124AC" w:rsidRPr="003124AC">
        <w:rPr>
          <w:rFonts w:asciiTheme="majorBidi" w:eastAsia="SimSun" w:hAnsiTheme="majorBidi" w:cstheme="majorBidi"/>
          <w:bCs/>
          <w:kern w:val="1"/>
          <w:lang w:val="ru-RU" w:eastAsia="zh-CN" w:bidi="ar-YE"/>
        </w:rPr>
        <w:t>]</w:t>
      </w:r>
      <w:r w:rsidR="00814CEA" w:rsidRPr="002D1133">
        <w:rPr>
          <w:rFonts w:asciiTheme="majorBidi" w:eastAsia="SimSun" w:hAnsiTheme="majorBidi" w:cstheme="majorBidi"/>
          <w:bCs/>
          <w:kern w:val="1"/>
          <w:lang w:val="ru-RU" w:eastAsia="zh-CN" w:bidi="ar-YE"/>
        </w:rPr>
        <w:t xml:space="preserve">. </w:t>
      </w:r>
      <w:r w:rsidR="00814CEA" w:rsidRPr="00F85440">
        <w:rPr>
          <w:rFonts w:asciiTheme="majorBidi" w:eastAsia="SimSun" w:hAnsiTheme="majorBidi" w:cstheme="majorBidi"/>
          <w:bCs/>
          <w:kern w:val="1"/>
          <w:lang w:val="ru-RU" w:eastAsia="zh-CN" w:bidi="ar-YE"/>
        </w:rPr>
        <w:t xml:space="preserve">Основными направлениями исследований образовательных систем являются следующие задачи и подсистемы: </w:t>
      </w:r>
    </w:p>
    <w:p w14:paraId="7ECE2895" w14:textId="77777777" w:rsidR="00814CEA" w:rsidRPr="00F85440" w:rsidRDefault="00814CEA" w:rsidP="004A23F4">
      <w:pPr>
        <w:pStyle w:val="a8"/>
        <w:numPr>
          <w:ilvl w:val="0"/>
          <w:numId w:val="2"/>
        </w:numPr>
        <w:spacing w:line="360" w:lineRule="auto"/>
        <w:ind w:left="0" w:right="-3" w:firstLine="0"/>
        <w:jc w:val="both"/>
        <w:rPr>
          <w:rFonts w:asciiTheme="majorBidi" w:eastAsia="SimSun" w:hAnsiTheme="majorBidi" w:cstheme="majorBidi"/>
          <w:bCs/>
          <w:kern w:val="1"/>
          <w:lang w:val="ru-RU" w:eastAsia="zh-CN" w:bidi="ar-YE"/>
        </w:rPr>
      </w:pPr>
      <w:r w:rsidRPr="00F85440">
        <w:rPr>
          <w:rFonts w:asciiTheme="majorBidi" w:eastAsia="SimSun" w:hAnsiTheme="majorBidi" w:cstheme="majorBidi"/>
          <w:bCs/>
          <w:kern w:val="1"/>
          <w:lang w:val="ru-RU" w:eastAsia="zh-CN" w:bidi="ar-YE"/>
        </w:rPr>
        <w:t>оптимизации учебных планов и рабочих программ;</w:t>
      </w:r>
    </w:p>
    <w:p w14:paraId="45F7C94D" w14:textId="77777777" w:rsidR="00814CEA" w:rsidRPr="00F85440" w:rsidRDefault="00814CEA" w:rsidP="004A23F4">
      <w:pPr>
        <w:pStyle w:val="a8"/>
        <w:numPr>
          <w:ilvl w:val="0"/>
          <w:numId w:val="2"/>
        </w:numPr>
        <w:spacing w:line="360" w:lineRule="auto"/>
        <w:ind w:left="0" w:right="-3" w:firstLine="0"/>
        <w:jc w:val="both"/>
        <w:rPr>
          <w:rFonts w:asciiTheme="majorBidi" w:eastAsia="SimSun" w:hAnsiTheme="majorBidi" w:cstheme="majorBidi"/>
          <w:bCs/>
          <w:kern w:val="1"/>
          <w:lang w:val="ru-RU" w:eastAsia="zh-CN" w:bidi="ar-YE"/>
        </w:rPr>
      </w:pPr>
      <w:r w:rsidRPr="00F85440">
        <w:rPr>
          <w:rFonts w:asciiTheme="majorBidi" w:eastAsia="SimSun" w:hAnsiTheme="majorBidi" w:cstheme="majorBidi"/>
          <w:bCs/>
          <w:kern w:val="1"/>
          <w:lang w:val="ru-RU" w:eastAsia="zh-CN" w:bidi="ar-YE"/>
        </w:rPr>
        <w:t>автоматизации построения расписаний занятий;</w:t>
      </w:r>
    </w:p>
    <w:p w14:paraId="4DF25B79" w14:textId="77777777" w:rsidR="00814CEA" w:rsidRPr="00F85440" w:rsidRDefault="00814CEA" w:rsidP="004A23F4">
      <w:pPr>
        <w:pStyle w:val="a8"/>
        <w:numPr>
          <w:ilvl w:val="0"/>
          <w:numId w:val="2"/>
        </w:numPr>
        <w:spacing w:line="360" w:lineRule="auto"/>
        <w:ind w:left="0" w:right="-3" w:firstLine="0"/>
        <w:jc w:val="both"/>
        <w:rPr>
          <w:rFonts w:asciiTheme="majorBidi" w:eastAsia="SimSun" w:hAnsiTheme="majorBidi" w:cstheme="majorBidi"/>
          <w:bCs/>
          <w:kern w:val="1"/>
          <w:lang w:val="ru-RU" w:eastAsia="zh-CN" w:bidi="ar-YE"/>
        </w:rPr>
      </w:pPr>
      <w:r w:rsidRPr="00F85440">
        <w:rPr>
          <w:rFonts w:asciiTheme="majorBidi" w:eastAsia="SimSun" w:hAnsiTheme="majorBidi" w:cstheme="majorBidi"/>
          <w:bCs/>
          <w:kern w:val="1"/>
          <w:lang w:val="ru-RU" w:eastAsia="zh-CN" w:bidi="ar-YE"/>
        </w:rPr>
        <w:t xml:space="preserve">автоматизации построения расписания </w:t>
      </w:r>
      <w:r w:rsidR="007471E4">
        <w:rPr>
          <w:rFonts w:asciiTheme="majorBidi" w:eastAsia="SimSun" w:hAnsiTheme="majorBidi" w:cstheme="majorBidi"/>
          <w:bCs/>
          <w:kern w:val="1"/>
          <w:lang w:val="ru-RU" w:eastAsia="zh-CN" w:bidi="ar-YE"/>
        </w:rPr>
        <w:t>промежуточных аттестаций</w:t>
      </w:r>
      <w:r w:rsidRPr="00F85440">
        <w:rPr>
          <w:rFonts w:asciiTheme="majorBidi" w:eastAsia="SimSun" w:hAnsiTheme="majorBidi" w:cstheme="majorBidi"/>
          <w:bCs/>
          <w:kern w:val="1"/>
          <w:lang w:val="ru-RU" w:eastAsia="zh-CN" w:bidi="ar-YE"/>
        </w:rPr>
        <w:t xml:space="preserve"> по изучаемым дисциплинам;</w:t>
      </w:r>
    </w:p>
    <w:p w14:paraId="65AC1C41" w14:textId="77777777" w:rsidR="00814CEA" w:rsidRPr="00F85440" w:rsidRDefault="00814CEA" w:rsidP="004A23F4">
      <w:pPr>
        <w:pStyle w:val="a8"/>
        <w:numPr>
          <w:ilvl w:val="0"/>
          <w:numId w:val="2"/>
        </w:numPr>
        <w:spacing w:line="360" w:lineRule="auto"/>
        <w:ind w:left="0" w:right="-3" w:firstLine="0"/>
        <w:jc w:val="both"/>
        <w:rPr>
          <w:rFonts w:asciiTheme="majorBidi" w:eastAsia="SimSun" w:hAnsiTheme="majorBidi" w:cstheme="majorBidi"/>
          <w:bCs/>
          <w:kern w:val="1"/>
          <w:lang w:val="ru-RU" w:eastAsia="zh-CN" w:bidi="ar-YE"/>
        </w:rPr>
      </w:pPr>
      <w:r w:rsidRPr="00F85440">
        <w:rPr>
          <w:rFonts w:asciiTheme="majorBidi" w:eastAsia="SimSun" w:hAnsiTheme="majorBidi" w:cstheme="majorBidi"/>
          <w:bCs/>
          <w:kern w:val="1"/>
          <w:lang w:val="ru-RU" w:eastAsia="zh-CN" w:bidi="ar-YE"/>
        </w:rPr>
        <w:t>управления образовательным контентом.</w:t>
      </w:r>
    </w:p>
    <w:p w14:paraId="16C4C7A7" w14:textId="77777777" w:rsidR="00CB7D8F" w:rsidRPr="00CB7D8F" w:rsidRDefault="00814CEA" w:rsidP="004A23F4">
      <w:pPr>
        <w:pStyle w:val="a8"/>
        <w:numPr>
          <w:ilvl w:val="0"/>
          <w:numId w:val="2"/>
        </w:numPr>
        <w:spacing w:line="360" w:lineRule="auto"/>
        <w:ind w:left="0" w:right="-3" w:firstLine="0"/>
        <w:jc w:val="both"/>
        <w:rPr>
          <w:rFonts w:asciiTheme="majorBidi" w:eastAsia="SimSun" w:hAnsiTheme="majorBidi" w:cstheme="majorBidi"/>
          <w:bCs/>
          <w:kern w:val="1"/>
          <w:lang w:val="ru-RU" w:eastAsia="zh-CN" w:bidi="ar-YE"/>
        </w:rPr>
      </w:pPr>
      <w:r w:rsidRPr="00F85440">
        <w:rPr>
          <w:rFonts w:asciiTheme="majorBidi" w:eastAsia="SimSun" w:hAnsiTheme="majorBidi" w:cstheme="majorBidi"/>
          <w:bCs/>
          <w:kern w:val="1"/>
          <w:lang w:val="ru-RU" w:eastAsia="zh-CN" w:bidi="ar-YE"/>
        </w:rPr>
        <w:t>анализа успешности освоения обучающимися образовательных программ.</w:t>
      </w:r>
    </w:p>
    <w:p w14:paraId="162C0393" w14:textId="6E9CE976" w:rsidR="00CB7D8F" w:rsidRDefault="00CB7D8F" w:rsidP="00B724EF">
      <w:pPr>
        <w:pStyle w:val="a8"/>
        <w:spacing w:line="360" w:lineRule="auto"/>
        <w:ind w:right="-3" w:firstLine="720"/>
        <w:jc w:val="both"/>
        <w:rPr>
          <w:rFonts w:asciiTheme="majorBidi" w:eastAsia="SimSun" w:hAnsiTheme="majorBidi" w:cstheme="majorBidi"/>
          <w:bCs/>
          <w:kern w:val="1"/>
          <w:lang w:val="ru-RU" w:eastAsia="zh-CN" w:bidi="ar-YE"/>
        </w:rPr>
      </w:pPr>
      <w:r>
        <w:rPr>
          <w:rFonts w:asciiTheme="majorBidi" w:eastAsia="SimSun" w:hAnsiTheme="majorBidi" w:cstheme="majorBidi"/>
          <w:bCs/>
          <w:kern w:val="1"/>
          <w:lang w:val="ru-RU" w:eastAsia="zh-CN" w:bidi="ar-YE"/>
        </w:rPr>
        <w:t>Для решения задач в области образовательных систем исследователями активно используются системный и функциональный анализ</w:t>
      </w:r>
      <w:r w:rsidR="00574F07">
        <w:rPr>
          <w:rFonts w:asciiTheme="majorBidi" w:eastAsia="SimSun" w:hAnsiTheme="majorBidi" w:cstheme="majorBidi"/>
          <w:bCs/>
          <w:kern w:val="1"/>
          <w:lang w:val="ru-RU" w:eastAsia="zh-CN" w:bidi="ar-YE"/>
        </w:rPr>
        <w:t>ы</w:t>
      </w:r>
      <w:r>
        <w:rPr>
          <w:rFonts w:asciiTheme="majorBidi" w:eastAsia="SimSun" w:hAnsiTheme="majorBidi" w:cstheme="majorBidi"/>
          <w:bCs/>
          <w:kern w:val="1"/>
          <w:lang w:val="ru-RU" w:eastAsia="zh-CN" w:bidi="ar-YE"/>
        </w:rPr>
        <w:t>, методы классической</w:t>
      </w:r>
      <w:r w:rsidR="005C35A4">
        <w:rPr>
          <w:rFonts w:asciiTheme="majorBidi" w:eastAsia="SimSun" w:hAnsiTheme="majorBidi" w:cstheme="majorBidi"/>
          <w:bCs/>
          <w:kern w:val="1"/>
          <w:lang w:val="ru-RU" w:eastAsia="zh-CN" w:bidi="ar-YE"/>
        </w:rPr>
        <w:t xml:space="preserve"> и</w:t>
      </w:r>
      <w:r>
        <w:rPr>
          <w:rFonts w:asciiTheme="majorBidi" w:eastAsia="SimSun" w:hAnsiTheme="majorBidi" w:cstheme="majorBidi"/>
          <w:bCs/>
          <w:kern w:val="1"/>
          <w:lang w:val="ru-RU" w:eastAsia="zh-CN" w:bidi="ar-YE"/>
        </w:rPr>
        <w:t xml:space="preserve"> дискретной математики, теории вероятности, математической статистики</w:t>
      </w:r>
      <w:r w:rsidR="005C35A4">
        <w:rPr>
          <w:rFonts w:asciiTheme="majorBidi" w:eastAsia="SimSun" w:hAnsiTheme="majorBidi" w:cstheme="majorBidi"/>
          <w:bCs/>
          <w:kern w:val="1"/>
          <w:lang w:val="ru-RU" w:eastAsia="zh-CN" w:bidi="ar-YE"/>
        </w:rPr>
        <w:t>,</w:t>
      </w:r>
      <w:r w:rsidR="00574F07">
        <w:rPr>
          <w:rFonts w:asciiTheme="majorBidi" w:eastAsia="SimSun" w:hAnsiTheme="majorBidi" w:cstheme="majorBidi"/>
          <w:bCs/>
          <w:kern w:val="1"/>
          <w:lang w:val="ru-RU" w:eastAsia="zh-CN" w:bidi="ar-YE"/>
        </w:rPr>
        <w:t xml:space="preserve"> математическое и статистическое моделирование</w:t>
      </w:r>
      <w:r w:rsidR="005C35A4">
        <w:rPr>
          <w:rFonts w:asciiTheme="majorBidi" w:eastAsia="SimSun" w:hAnsiTheme="majorBidi" w:cstheme="majorBidi"/>
          <w:bCs/>
          <w:kern w:val="1"/>
          <w:lang w:val="ru-RU" w:eastAsia="zh-CN" w:bidi="ar-YE"/>
        </w:rPr>
        <w:t xml:space="preserve"> теория управления, нечеткая логика </w:t>
      </w:r>
      <w:r w:rsidR="005C35A4" w:rsidRPr="008E3362">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_Ref499063686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13</w:t>
      </w:r>
      <w:r w:rsidR="00D1447D">
        <w:rPr>
          <w:rFonts w:asciiTheme="majorBidi" w:eastAsia="SimSun" w:hAnsiTheme="majorBidi" w:cstheme="majorBidi"/>
          <w:bCs/>
          <w:kern w:val="1"/>
          <w:lang w:val="ru-RU" w:eastAsia="zh-CN" w:bidi="ar-YE"/>
        </w:rPr>
        <w:fldChar w:fldCharType="end"/>
      </w:r>
      <w:r w:rsidR="008E3362" w:rsidRPr="008E3362">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_Ref499063584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16</w:t>
      </w:r>
      <w:r w:rsidR="00D1447D">
        <w:rPr>
          <w:rFonts w:asciiTheme="majorBidi" w:eastAsia="SimSun" w:hAnsiTheme="majorBidi" w:cstheme="majorBidi"/>
          <w:bCs/>
          <w:kern w:val="1"/>
          <w:lang w:val="ru-RU" w:eastAsia="zh-CN" w:bidi="ar-YE"/>
        </w:rPr>
        <w:fldChar w:fldCharType="end"/>
      </w:r>
      <w:r w:rsidR="008E3362" w:rsidRPr="008E3362">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_Ref499063706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26</w:t>
      </w:r>
      <w:r w:rsidR="00D1447D">
        <w:rPr>
          <w:rFonts w:asciiTheme="majorBidi" w:eastAsia="SimSun" w:hAnsiTheme="majorBidi" w:cstheme="majorBidi"/>
          <w:bCs/>
          <w:kern w:val="1"/>
          <w:lang w:val="ru-RU" w:eastAsia="zh-CN" w:bidi="ar-YE"/>
        </w:rPr>
        <w:fldChar w:fldCharType="end"/>
      </w:r>
      <w:r w:rsidR="008428B2">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_Ref499063718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35</w:t>
      </w:r>
      <w:r w:rsidR="00D1447D">
        <w:rPr>
          <w:rFonts w:asciiTheme="majorBidi" w:eastAsia="SimSun" w:hAnsiTheme="majorBidi" w:cstheme="majorBidi"/>
          <w:bCs/>
          <w:kern w:val="1"/>
          <w:lang w:val="ru-RU" w:eastAsia="zh-CN" w:bidi="ar-YE"/>
        </w:rPr>
        <w:fldChar w:fldCharType="end"/>
      </w:r>
      <w:r w:rsidR="008E3362" w:rsidRPr="008E3362">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_Ref499063731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38</w:t>
      </w:r>
      <w:r w:rsidR="00D1447D">
        <w:rPr>
          <w:rFonts w:asciiTheme="majorBidi" w:eastAsia="SimSun" w:hAnsiTheme="majorBidi" w:cstheme="majorBidi"/>
          <w:bCs/>
          <w:kern w:val="1"/>
          <w:lang w:val="ru-RU" w:eastAsia="zh-CN" w:bidi="ar-YE"/>
        </w:rPr>
        <w:fldChar w:fldCharType="end"/>
      </w:r>
      <w:r w:rsidR="008E3362" w:rsidRPr="008E3362">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_Ref499063743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43</w:t>
      </w:r>
      <w:r w:rsidR="00D1447D">
        <w:rPr>
          <w:rFonts w:asciiTheme="majorBidi" w:eastAsia="SimSun" w:hAnsiTheme="majorBidi" w:cstheme="majorBidi"/>
          <w:bCs/>
          <w:kern w:val="1"/>
          <w:lang w:val="ru-RU" w:eastAsia="zh-CN" w:bidi="ar-YE"/>
        </w:rPr>
        <w:fldChar w:fldCharType="end"/>
      </w:r>
      <w:r w:rsidR="008E3362" w:rsidRPr="008E3362">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_Ref499063756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51</w:t>
      </w:r>
      <w:r w:rsidR="00D1447D">
        <w:rPr>
          <w:rFonts w:asciiTheme="majorBidi" w:eastAsia="SimSun" w:hAnsiTheme="majorBidi" w:cstheme="majorBidi"/>
          <w:bCs/>
          <w:kern w:val="1"/>
          <w:lang w:val="ru-RU" w:eastAsia="zh-CN" w:bidi="ar-YE"/>
        </w:rPr>
        <w:fldChar w:fldCharType="end"/>
      </w:r>
      <w:r w:rsidR="008E3362" w:rsidRPr="008E3362">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_Ref499063763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56</w:t>
      </w:r>
      <w:r w:rsidR="00D1447D">
        <w:rPr>
          <w:rFonts w:asciiTheme="majorBidi" w:eastAsia="SimSun" w:hAnsiTheme="majorBidi" w:cstheme="majorBidi"/>
          <w:bCs/>
          <w:kern w:val="1"/>
          <w:lang w:val="ru-RU" w:eastAsia="zh-CN" w:bidi="ar-YE"/>
        </w:rPr>
        <w:fldChar w:fldCharType="end"/>
      </w:r>
      <w:r w:rsidR="00C74328">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_Ref499063778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60</w:t>
      </w:r>
      <w:r w:rsidR="00D1447D">
        <w:rPr>
          <w:rFonts w:asciiTheme="majorBidi" w:eastAsia="SimSun" w:hAnsiTheme="majorBidi" w:cstheme="majorBidi"/>
          <w:bCs/>
          <w:kern w:val="1"/>
          <w:lang w:val="ru-RU" w:eastAsia="zh-CN" w:bidi="ar-YE"/>
        </w:rPr>
        <w:fldChar w:fldCharType="end"/>
      </w:r>
      <w:r w:rsidR="00690908" w:rsidRPr="00690908">
        <w:rPr>
          <w:rFonts w:asciiTheme="majorBidi" w:eastAsia="SimSun" w:hAnsiTheme="majorBidi" w:cstheme="majorBidi"/>
          <w:bCs/>
          <w:kern w:val="1"/>
          <w:lang w:val="ru-RU" w:eastAsia="zh-CN" w:bidi="ar-YE"/>
        </w:rPr>
        <w:t>,</w:t>
      </w:r>
      <w:r w:rsidR="00690908">
        <w:rPr>
          <w:rFonts w:asciiTheme="majorBidi" w:eastAsia="SimSun" w:hAnsiTheme="majorBidi" w:cstheme="majorBidi"/>
          <w:bCs/>
          <w:kern w:val="1"/>
          <w:lang w:val="ru-RU" w:eastAsia="zh-CN" w:bidi="ar-YE"/>
        </w:rPr>
        <w:fldChar w:fldCharType="begin"/>
      </w:r>
      <w:r w:rsidR="00690908">
        <w:rPr>
          <w:rFonts w:asciiTheme="majorBidi" w:eastAsia="SimSun" w:hAnsiTheme="majorBidi" w:cstheme="majorBidi"/>
          <w:bCs/>
          <w:kern w:val="1"/>
          <w:lang w:val="ru-RU" w:eastAsia="zh-CN" w:bidi="ar-YE"/>
        </w:rPr>
        <w:instrText xml:space="preserve"> REF _Ref499130514 \r \h </w:instrText>
      </w:r>
      <w:r w:rsidR="00690908">
        <w:rPr>
          <w:rFonts w:asciiTheme="majorBidi" w:eastAsia="SimSun" w:hAnsiTheme="majorBidi" w:cstheme="majorBidi"/>
          <w:bCs/>
          <w:kern w:val="1"/>
          <w:lang w:val="ru-RU" w:eastAsia="zh-CN" w:bidi="ar-YE"/>
        </w:rPr>
      </w:r>
      <w:r w:rsidR="00690908">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65</w:t>
      </w:r>
      <w:r w:rsidR="00690908">
        <w:rPr>
          <w:rFonts w:asciiTheme="majorBidi" w:eastAsia="SimSun" w:hAnsiTheme="majorBidi" w:cstheme="majorBidi"/>
          <w:bCs/>
          <w:kern w:val="1"/>
          <w:lang w:val="ru-RU" w:eastAsia="zh-CN" w:bidi="ar-YE"/>
        </w:rPr>
        <w:fldChar w:fldCharType="end"/>
      </w:r>
      <w:r w:rsidR="00C74328">
        <w:rPr>
          <w:rFonts w:asciiTheme="majorBidi" w:eastAsia="SimSun" w:hAnsiTheme="majorBidi" w:cstheme="majorBidi"/>
          <w:bCs/>
          <w:kern w:val="1"/>
          <w:lang w:val="ru-RU" w:eastAsia="zh-CN" w:bidi="ar-YE"/>
        </w:rPr>
        <w:t>,</w:t>
      </w:r>
      <w:r w:rsidR="00D1447D">
        <w:rPr>
          <w:rFonts w:asciiTheme="majorBidi" w:eastAsia="SimSun" w:hAnsiTheme="majorBidi" w:cstheme="majorBidi"/>
          <w:bCs/>
          <w:color w:val="FF0000"/>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_Ref499063791 \r \h </w:instrText>
      </w:r>
      <w:r w:rsidR="00D1447D">
        <w:rPr>
          <w:rFonts w:asciiTheme="majorBidi" w:eastAsia="SimSun" w:hAnsiTheme="majorBidi" w:cstheme="majorBidi"/>
          <w:bCs/>
          <w:color w:val="FF0000"/>
          <w:kern w:val="1"/>
          <w:lang w:val="ru-RU" w:eastAsia="zh-CN" w:bidi="ar-YE"/>
        </w:rPr>
      </w:r>
      <w:r w:rsidR="00D1447D">
        <w:rPr>
          <w:rFonts w:asciiTheme="majorBidi" w:eastAsia="SimSun" w:hAnsiTheme="majorBidi" w:cstheme="majorBidi"/>
          <w:bCs/>
          <w:color w:val="FF0000"/>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76</w:t>
      </w:r>
      <w:r w:rsidR="00D1447D">
        <w:rPr>
          <w:rFonts w:asciiTheme="majorBidi" w:eastAsia="SimSun" w:hAnsiTheme="majorBidi" w:cstheme="majorBidi"/>
          <w:bCs/>
          <w:color w:val="FF0000"/>
          <w:kern w:val="1"/>
          <w:lang w:val="ru-RU" w:eastAsia="zh-CN" w:bidi="ar-YE"/>
        </w:rPr>
        <w:fldChar w:fldCharType="end"/>
      </w:r>
      <w:r w:rsidR="00C74328">
        <w:rPr>
          <w:rFonts w:asciiTheme="majorBidi" w:eastAsia="SimSun" w:hAnsiTheme="majorBidi" w:cstheme="majorBidi"/>
          <w:bCs/>
          <w:kern w:val="1"/>
          <w:lang w:val="ru-RU" w:eastAsia="zh-CN" w:bidi="ar-YE"/>
        </w:rPr>
        <w:t>-</w:t>
      </w:r>
      <w:r w:rsidR="00D1447D">
        <w:rPr>
          <w:rFonts w:asciiTheme="majorBidi" w:eastAsia="SimSun" w:hAnsiTheme="majorBidi" w:cstheme="majorBidi"/>
          <w:bCs/>
          <w:color w:val="000000" w:themeColor="text1"/>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_Ref499063814 \r \h </w:instrText>
      </w:r>
      <w:r w:rsidR="00D1447D">
        <w:rPr>
          <w:rFonts w:asciiTheme="majorBidi" w:eastAsia="SimSun" w:hAnsiTheme="majorBidi" w:cstheme="majorBidi"/>
          <w:bCs/>
          <w:color w:val="000000" w:themeColor="text1"/>
          <w:kern w:val="1"/>
          <w:lang w:val="ru-RU" w:eastAsia="zh-CN" w:bidi="ar-YE"/>
        </w:rPr>
      </w:r>
      <w:r w:rsidR="00D1447D">
        <w:rPr>
          <w:rFonts w:asciiTheme="majorBidi" w:eastAsia="SimSun" w:hAnsiTheme="majorBidi" w:cstheme="majorBidi"/>
          <w:bCs/>
          <w:color w:val="000000" w:themeColor="text1"/>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78</w:t>
      </w:r>
      <w:r w:rsidR="00D1447D">
        <w:rPr>
          <w:rFonts w:asciiTheme="majorBidi" w:eastAsia="SimSun" w:hAnsiTheme="majorBidi" w:cstheme="majorBidi"/>
          <w:bCs/>
          <w:color w:val="000000" w:themeColor="text1"/>
          <w:kern w:val="1"/>
          <w:lang w:val="ru-RU" w:eastAsia="zh-CN" w:bidi="ar-YE"/>
        </w:rPr>
        <w:fldChar w:fldCharType="end"/>
      </w:r>
      <w:r w:rsidR="00C74328">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_Ref499063643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82</w:t>
      </w:r>
      <w:r w:rsidR="00D1447D">
        <w:rPr>
          <w:rFonts w:asciiTheme="majorBidi" w:eastAsia="SimSun" w:hAnsiTheme="majorBidi" w:cstheme="majorBidi"/>
          <w:bCs/>
          <w:kern w:val="1"/>
          <w:lang w:val="ru-RU" w:eastAsia="zh-CN" w:bidi="ar-YE"/>
        </w:rPr>
        <w:fldChar w:fldCharType="end"/>
      </w:r>
      <w:r w:rsidR="00C74328">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_Ref499063845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98</w:t>
      </w:r>
      <w:r w:rsidR="00D1447D">
        <w:rPr>
          <w:rFonts w:asciiTheme="majorBidi" w:eastAsia="SimSun" w:hAnsiTheme="majorBidi" w:cstheme="majorBidi"/>
          <w:bCs/>
          <w:kern w:val="1"/>
          <w:lang w:val="ru-RU" w:eastAsia="zh-CN" w:bidi="ar-YE"/>
        </w:rPr>
        <w:fldChar w:fldCharType="end"/>
      </w:r>
      <w:r w:rsidR="00C74328">
        <w:rPr>
          <w:rFonts w:asciiTheme="majorBidi" w:eastAsia="SimSun" w:hAnsiTheme="majorBidi" w:cstheme="majorBidi"/>
          <w:bCs/>
          <w:kern w:val="1"/>
          <w:lang w:val="ru-RU" w:eastAsia="zh-CN" w:bidi="ar-YE"/>
        </w:rPr>
        <w:t>,</w:t>
      </w:r>
      <w:r w:rsidR="00D1447D">
        <w:rPr>
          <w:rFonts w:asciiTheme="majorBidi" w:eastAsia="SimSun" w:hAnsiTheme="majorBidi" w:cstheme="majorBidi"/>
          <w:bCs/>
          <w:color w:val="FF0000"/>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_Ref499063850 \r \h </w:instrText>
      </w:r>
      <w:r w:rsidR="00D1447D">
        <w:rPr>
          <w:rFonts w:asciiTheme="majorBidi" w:eastAsia="SimSun" w:hAnsiTheme="majorBidi" w:cstheme="majorBidi"/>
          <w:bCs/>
          <w:color w:val="FF0000"/>
          <w:kern w:val="1"/>
          <w:lang w:val="ru-RU" w:eastAsia="zh-CN" w:bidi="ar-YE"/>
        </w:rPr>
      </w:r>
      <w:r w:rsidR="00D1447D">
        <w:rPr>
          <w:rFonts w:asciiTheme="majorBidi" w:eastAsia="SimSun" w:hAnsiTheme="majorBidi" w:cstheme="majorBidi"/>
          <w:bCs/>
          <w:color w:val="FF0000"/>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99</w:t>
      </w:r>
      <w:r w:rsidR="00D1447D">
        <w:rPr>
          <w:rFonts w:asciiTheme="majorBidi" w:eastAsia="SimSun" w:hAnsiTheme="majorBidi" w:cstheme="majorBidi"/>
          <w:bCs/>
          <w:color w:val="FF0000"/>
          <w:kern w:val="1"/>
          <w:lang w:val="ru-RU" w:eastAsia="zh-CN" w:bidi="ar-YE"/>
        </w:rPr>
        <w:fldChar w:fldCharType="end"/>
      </w:r>
      <w:r w:rsidR="00275C21">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_Ref499063864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103</w:t>
      </w:r>
      <w:r w:rsidR="00D1447D">
        <w:rPr>
          <w:rFonts w:asciiTheme="majorBidi" w:eastAsia="SimSun" w:hAnsiTheme="majorBidi" w:cstheme="majorBidi"/>
          <w:bCs/>
          <w:kern w:val="1"/>
          <w:lang w:val="ru-RU" w:eastAsia="zh-CN" w:bidi="ar-YE"/>
        </w:rPr>
        <w:fldChar w:fldCharType="end"/>
      </w:r>
      <w:r w:rsidR="00C74328">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_Ref499063872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111</w:t>
      </w:r>
      <w:r w:rsidR="00D1447D">
        <w:rPr>
          <w:rFonts w:asciiTheme="majorBidi" w:eastAsia="SimSun" w:hAnsiTheme="majorBidi" w:cstheme="majorBidi"/>
          <w:bCs/>
          <w:kern w:val="1"/>
          <w:lang w:val="ru-RU" w:eastAsia="zh-CN" w:bidi="ar-YE"/>
        </w:rPr>
        <w:fldChar w:fldCharType="end"/>
      </w:r>
      <w:r w:rsidR="00C74328">
        <w:rPr>
          <w:rFonts w:asciiTheme="majorBidi" w:eastAsia="SimSun" w:hAnsiTheme="majorBidi" w:cstheme="majorBidi"/>
          <w:bCs/>
          <w:kern w:val="1"/>
          <w:lang w:val="ru-RU" w:eastAsia="zh-CN" w:bidi="ar-YE"/>
        </w:rPr>
        <w:t>,</w:t>
      </w:r>
      <w:r w:rsidR="00D1447D">
        <w:rPr>
          <w:rFonts w:asciiTheme="majorBidi" w:eastAsia="SimSun" w:hAnsiTheme="majorBidi" w:cstheme="majorBidi"/>
          <w:bCs/>
          <w:kern w:val="1"/>
          <w:lang w:val="ru-RU" w:eastAsia="zh-CN" w:bidi="ar-YE"/>
        </w:rPr>
        <w:fldChar w:fldCharType="begin"/>
      </w:r>
      <w:r w:rsidR="00D1447D">
        <w:rPr>
          <w:rFonts w:asciiTheme="majorBidi" w:eastAsia="SimSun" w:hAnsiTheme="majorBidi" w:cstheme="majorBidi"/>
          <w:bCs/>
          <w:kern w:val="1"/>
          <w:lang w:val="ru-RU" w:eastAsia="zh-CN" w:bidi="ar-YE"/>
        </w:rPr>
        <w:instrText xml:space="preserve"> REF _Ref499063886 \r \h </w:instrText>
      </w:r>
      <w:r w:rsidR="00D1447D">
        <w:rPr>
          <w:rFonts w:asciiTheme="majorBidi" w:eastAsia="SimSun" w:hAnsiTheme="majorBidi" w:cstheme="majorBidi"/>
          <w:bCs/>
          <w:kern w:val="1"/>
          <w:lang w:val="ru-RU" w:eastAsia="zh-CN" w:bidi="ar-YE"/>
        </w:rPr>
      </w:r>
      <w:r w:rsidR="00D1447D">
        <w:rPr>
          <w:rFonts w:asciiTheme="majorBidi" w:eastAsia="SimSun" w:hAnsiTheme="majorBidi" w:cstheme="majorBidi"/>
          <w:bCs/>
          <w:kern w:val="1"/>
          <w:lang w:val="ru-RU" w:eastAsia="zh-CN" w:bidi="ar-YE"/>
        </w:rPr>
        <w:fldChar w:fldCharType="separate"/>
      </w:r>
      <w:r w:rsidR="00D01B5C">
        <w:rPr>
          <w:rFonts w:asciiTheme="majorBidi" w:eastAsia="SimSun" w:hAnsiTheme="majorBidi" w:cstheme="majorBidi"/>
          <w:bCs/>
          <w:kern w:val="1"/>
          <w:cs/>
          <w:lang w:val="ru-RU" w:eastAsia="zh-CN" w:bidi="ar-YE"/>
        </w:rPr>
        <w:t>‎</w:t>
      </w:r>
      <w:r w:rsidR="00D01B5C">
        <w:rPr>
          <w:rFonts w:asciiTheme="majorBidi" w:eastAsia="SimSun" w:hAnsiTheme="majorBidi" w:cstheme="majorBidi"/>
          <w:bCs/>
          <w:kern w:val="1"/>
          <w:lang w:val="ru-RU" w:eastAsia="zh-CN" w:bidi="ar-YE"/>
        </w:rPr>
        <w:t>130</w:t>
      </w:r>
      <w:r w:rsidR="00D1447D">
        <w:rPr>
          <w:rFonts w:asciiTheme="majorBidi" w:eastAsia="SimSun" w:hAnsiTheme="majorBidi" w:cstheme="majorBidi"/>
          <w:bCs/>
          <w:kern w:val="1"/>
          <w:lang w:val="ru-RU" w:eastAsia="zh-CN" w:bidi="ar-YE"/>
        </w:rPr>
        <w:fldChar w:fldCharType="end"/>
      </w:r>
      <w:r w:rsidR="00C74328">
        <w:rPr>
          <w:rFonts w:asciiTheme="majorBidi" w:eastAsia="SimSun" w:hAnsiTheme="majorBidi" w:cstheme="majorBidi"/>
          <w:bCs/>
          <w:kern w:val="1"/>
          <w:lang w:val="ru-RU" w:eastAsia="zh-CN" w:bidi="ar-YE"/>
        </w:rPr>
        <w:t>]</w:t>
      </w:r>
      <w:r w:rsidR="00CC53C6">
        <w:rPr>
          <w:rFonts w:asciiTheme="majorBidi" w:eastAsia="SimSun" w:hAnsiTheme="majorBidi" w:cstheme="majorBidi"/>
          <w:bCs/>
          <w:kern w:val="1"/>
          <w:lang w:val="ru-RU" w:eastAsia="zh-CN" w:bidi="ar-YE"/>
        </w:rPr>
        <w:t>.</w:t>
      </w:r>
      <w:r w:rsidR="00A62A52">
        <w:rPr>
          <w:rFonts w:asciiTheme="majorBidi" w:eastAsia="SimSun" w:hAnsiTheme="majorBidi" w:cstheme="majorBidi"/>
          <w:bCs/>
          <w:kern w:val="1"/>
          <w:lang w:val="ru-RU" w:eastAsia="zh-CN" w:bidi="ar-YE"/>
        </w:rPr>
        <w:t xml:space="preserve"> </w:t>
      </w:r>
    </w:p>
    <w:p w14:paraId="3191D0D5" w14:textId="77777777" w:rsidR="00C24CDB" w:rsidRDefault="00C24CDB" w:rsidP="00B724EF">
      <w:pPr>
        <w:pStyle w:val="a8"/>
        <w:spacing w:line="360" w:lineRule="auto"/>
        <w:ind w:right="-3" w:firstLine="720"/>
        <w:jc w:val="both"/>
        <w:rPr>
          <w:rFonts w:asciiTheme="majorBidi" w:eastAsia="SimSun" w:hAnsiTheme="majorBidi" w:cstheme="majorBidi"/>
          <w:bCs/>
          <w:kern w:val="1"/>
          <w:lang w:val="ru-RU" w:eastAsia="zh-CN" w:bidi="ar-YE"/>
        </w:rPr>
      </w:pPr>
      <w:r>
        <w:rPr>
          <w:rFonts w:asciiTheme="majorBidi" w:eastAsia="SimSun" w:hAnsiTheme="majorBidi" w:cstheme="majorBidi"/>
          <w:bCs/>
          <w:kern w:val="1"/>
          <w:lang w:val="ru-RU" w:eastAsia="zh-CN" w:bidi="ar-YE"/>
        </w:rPr>
        <w:t xml:space="preserve">Важную роль в управлении качеством предоставляемых услуг на уровне вуза </w:t>
      </w:r>
      <w:r w:rsidR="00003227">
        <w:rPr>
          <w:rFonts w:asciiTheme="majorBidi" w:eastAsia="SimSun" w:hAnsiTheme="majorBidi" w:cstheme="majorBidi"/>
          <w:bCs/>
          <w:kern w:val="1"/>
          <w:lang w:val="ru-RU" w:eastAsia="zh-CN" w:bidi="ar-YE"/>
        </w:rPr>
        <w:t>играют</w:t>
      </w:r>
      <w:r>
        <w:rPr>
          <w:rFonts w:asciiTheme="majorBidi" w:eastAsia="SimSun" w:hAnsiTheme="majorBidi" w:cstheme="majorBidi"/>
          <w:bCs/>
          <w:kern w:val="1"/>
          <w:lang w:val="ru-RU" w:eastAsia="zh-CN" w:bidi="ar-YE"/>
        </w:rPr>
        <w:t xml:space="preserve"> системы поддержки процедур учебного контроля, выполняющ</w:t>
      </w:r>
      <w:r w:rsidR="007603EC">
        <w:rPr>
          <w:rFonts w:asciiTheme="majorBidi" w:eastAsia="SimSun" w:hAnsiTheme="majorBidi" w:cstheme="majorBidi"/>
          <w:bCs/>
          <w:kern w:val="1"/>
          <w:lang w:val="ru-RU" w:eastAsia="zh-CN" w:bidi="ar-YE"/>
        </w:rPr>
        <w:t>его</w:t>
      </w:r>
      <w:r>
        <w:rPr>
          <w:rFonts w:asciiTheme="majorBidi" w:eastAsia="SimSun" w:hAnsiTheme="majorBidi" w:cstheme="majorBidi"/>
          <w:bCs/>
          <w:kern w:val="1"/>
          <w:lang w:val="ru-RU" w:eastAsia="zh-CN" w:bidi="ar-YE"/>
        </w:rPr>
        <w:t xml:space="preserve"> следующие функции:</w:t>
      </w:r>
    </w:p>
    <w:p w14:paraId="42053839" w14:textId="77777777" w:rsidR="00C24CDB" w:rsidRPr="00C24CDB" w:rsidRDefault="00C24CDB" w:rsidP="00C24CDB">
      <w:pPr>
        <w:pStyle w:val="a8"/>
        <w:numPr>
          <w:ilvl w:val="0"/>
          <w:numId w:val="2"/>
        </w:numPr>
        <w:spacing w:line="360" w:lineRule="auto"/>
        <w:ind w:right="-3"/>
        <w:jc w:val="both"/>
        <w:rPr>
          <w:rFonts w:asciiTheme="majorBidi" w:eastAsia="SimSun" w:hAnsiTheme="majorBidi" w:cstheme="majorBidi"/>
          <w:bCs/>
          <w:i/>
          <w:kern w:val="1"/>
          <w:lang w:val="ru-RU" w:eastAsia="zh-CN" w:bidi="ar-YE"/>
        </w:rPr>
      </w:pPr>
      <w:r w:rsidRPr="00C24CDB">
        <w:rPr>
          <w:rFonts w:asciiTheme="majorBidi" w:eastAsia="SimSun" w:hAnsiTheme="majorBidi" w:cstheme="majorBidi"/>
          <w:bCs/>
          <w:i/>
          <w:kern w:val="1"/>
          <w:lang w:val="ru-RU" w:eastAsia="zh-CN" w:bidi="ar-YE"/>
        </w:rPr>
        <w:t xml:space="preserve">диагностическую </w:t>
      </w:r>
      <w:r>
        <w:rPr>
          <w:rFonts w:asciiTheme="majorBidi" w:eastAsia="SimSun" w:hAnsiTheme="majorBidi" w:cstheme="majorBidi"/>
          <w:bCs/>
          <w:kern w:val="1"/>
          <w:lang w:val="ru-RU" w:eastAsia="zh-CN" w:bidi="ar-YE"/>
        </w:rPr>
        <w:t>по выявлению пробелов в знаниях студентах, часто совершаемых ими ошибках, ч</w:t>
      </w:r>
      <w:r w:rsidR="007603EC">
        <w:rPr>
          <w:rFonts w:asciiTheme="majorBidi" w:eastAsia="SimSun" w:hAnsiTheme="majorBidi" w:cstheme="majorBidi"/>
          <w:bCs/>
          <w:kern w:val="1"/>
          <w:lang w:val="ru-RU" w:eastAsia="zh-CN" w:bidi="ar-YE"/>
        </w:rPr>
        <w:t>т</w:t>
      </w:r>
      <w:r>
        <w:rPr>
          <w:rFonts w:asciiTheme="majorBidi" w:eastAsia="SimSun" w:hAnsiTheme="majorBidi" w:cstheme="majorBidi"/>
          <w:bCs/>
          <w:kern w:val="1"/>
          <w:lang w:val="ru-RU" w:eastAsia="zh-CN" w:bidi="ar-YE"/>
        </w:rPr>
        <w:t>о позволяет преподавателям подбирать эффективные методы обучения;</w:t>
      </w:r>
    </w:p>
    <w:p w14:paraId="5D4AA910" w14:textId="77777777" w:rsidR="00C24CDB" w:rsidRPr="008A06F9" w:rsidRDefault="00C24CDB" w:rsidP="00C24CDB">
      <w:pPr>
        <w:pStyle w:val="a8"/>
        <w:numPr>
          <w:ilvl w:val="0"/>
          <w:numId w:val="2"/>
        </w:numPr>
        <w:spacing w:line="360" w:lineRule="auto"/>
        <w:ind w:right="-3"/>
        <w:jc w:val="both"/>
        <w:rPr>
          <w:rFonts w:asciiTheme="majorBidi" w:eastAsia="SimSun" w:hAnsiTheme="majorBidi" w:cstheme="majorBidi"/>
          <w:bCs/>
          <w:i/>
          <w:kern w:val="1"/>
          <w:lang w:val="ru-RU" w:eastAsia="zh-CN" w:bidi="ar-YE"/>
        </w:rPr>
      </w:pPr>
      <w:r>
        <w:rPr>
          <w:rFonts w:asciiTheme="majorBidi" w:eastAsia="SimSun" w:hAnsiTheme="majorBidi" w:cstheme="majorBidi"/>
          <w:bCs/>
          <w:i/>
          <w:kern w:val="1"/>
          <w:lang w:val="ru-RU" w:eastAsia="zh-CN" w:bidi="ar-YE"/>
        </w:rPr>
        <w:t>контролирующую</w:t>
      </w:r>
      <w:r w:rsidR="007603EC">
        <w:rPr>
          <w:rFonts w:asciiTheme="majorBidi" w:eastAsia="SimSun" w:hAnsiTheme="majorBidi" w:cstheme="majorBidi"/>
          <w:bCs/>
          <w:kern w:val="1"/>
          <w:lang w:val="ru-RU" w:eastAsia="zh-CN" w:bidi="ar-YE"/>
        </w:rPr>
        <w:t>,</w:t>
      </w:r>
      <w:r>
        <w:rPr>
          <w:rFonts w:asciiTheme="majorBidi" w:eastAsia="SimSun" w:hAnsiTheme="majorBidi" w:cstheme="majorBidi"/>
          <w:bCs/>
          <w:i/>
          <w:kern w:val="1"/>
          <w:lang w:val="ru-RU" w:eastAsia="zh-CN" w:bidi="ar-YE"/>
        </w:rPr>
        <w:t xml:space="preserve"> </w:t>
      </w:r>
      <w:r>
        <w:rPr>
          <w:rFonts w:asciiTheme="majorBidi" w:eastAsia="SimSun" w:hAnsiTheme="majorBidi" w:cstheme="majorBidi"/>
          <w:bCs/>
          <w:kern w:val="1"/>
          <w:lang w:val="ru-RU" w:eastAsia="zh-CN" w:bidi="ar-YE"/>
        </w:rPr>
        <w:t>позволяющую оценить уровень овладения обучающимися компетенциями;</w:t>
      </w:r>
    </w:p>
    <w:p w14:paraId="1444BA29" w14:textId="77777777" w:rsidR="008A06F9" w:rsidRPr="00C24CDB" w:rsidRDefault="008A06F9" w:rsidP="00C24CDB">
      <w:pPr>
        <w:pStyle w:val="a8"/>
        <w:numPr>
          <w:ilvl w:val="0"/>
          <w:numId w:val="2"/>
        </w:numPr>
        <w:spacing w:line="360" w:lineRule="auto"/>
        <w:ind w:right="-3"/>
        <w:jc w:val="both"/>
        <w:rPr>
          <w:rFonts w:asciiTheme="majorBidi" w:eastAsia="SimSun" w:hAnsiTheme="majorBidi" w:cstheme="majorBidi"/>
          <w:bCs/>
          <w:i/>
          <w:kern w:val="1"/>
          <w:lang w:val="ru-RU" w:eastAsia="zh-CN" w:bidi="ar-YE"/>
        </w:rPr>
      </w:pPr>
      <w:r>
        <w:rPr>
          <w:rFonts w:asciiTheme="majorBidi" w:eastAsia="SimSun" w:hAnsiTheme="majorBidi" w:cstheme="majorBidi"/>
          <w:bCs/>
          <w:i/>
          <w:kern w:val="1"/>
          <w:lang w:val="ru-RU" w:eastAsia="zh-CN" w:bidi="ar-YE"/>
        </w:rPr>
        <w:t>обучающую</w:t>
      </w:r>
      <w:r>
        <w:rPr>
          <w:rFonts w:asciiTheme="majorBidi" w:eastAsia="SimSun" w:hAnsiTheme="majorBidi" w:cstheme="majorBidi"/>
          <w:bCs/>
          <w:kern w:val="1"/>
          <w:lang w:val="ru-RU" w:eastAsia="zh-CN" w:bidi="ar-YE"/>
        </w:rPr>
        <w:t>,</w:t>
      </w:r>
      <w:r>
        <w:rPr>
          <w:rFonts w:asciiTheme="majorBidi" w:eastAsia="SimSun" w:hAnsiTheme="majorBidi" w:cstheme="majorBidi"/>
          <w:bCs/>
          <w:i/>
          <w:kern w:val="1"/>
          <w:lang w:val="ru-RU" w:eastAsia="zh-CN" w:bidi="ar-YE"/>
        </w:rPr>
        <w:t xml:space="preserve"> </w:t>
      </w:r>
      <w:r>
        <w:rPr>
          <w:rFonts w:asciiTheme="majorBidi" w:eastAsia="SimSun" w:hAnsiTheme="majorBidi" w:cstheme="majorBidi"/>
          <w:bCs/>
          <w:kern w:val="1"/>
          <w:lang w:val="ru-RU" w:eastAsia="zh-CN" w:bidi="ar-YE"/>
        </w:rPr>
        <w:t>которая позволяет студентам в процессе контроля совершенствовать свои знания, умения и навыки;</w:t>
      </w:r>
    </w:p>
    <w:p w14:paraId="2BA6673A" w14:textId="77777777" w:rsidR="00C24CDB" w:rsidRPr="008A06F9" w:rsidRDefault="00C24CDB" w:rsidP="00C24CDB">
      <w:pPr>
        <w:pStyle w:val="a8"/>
        <w:numPr>
          <w:ilvl w:val="0"/>
          <w:numId w:val="2"/>
        </w:numPr>
        <w:spacing w:line="360" w:lineRule="auto"/>
        <w:ind w:right="-3"/>
        <w:jc w:val="both"/>
        <w:rPr>
          <w:rFonts w:asciiTheme="majorBidi" w:eastAsia="SimSun" w:hAnsiTheme="majorBidi" w:cstheme="majorBidi"/>
          <w:bCs/>
          <w:i/>
          <w:kern w:val="1"/>
          <w:lang w:val="ru-RU" w:eastAsia="zh-CN" w:bidi="ar-YE"/>
        </w:rPr>
      </w:pPr>
      <w:r>
        <w:rPr>
          <w:rFonts w:asciiTheme="majorBidi" w:eastAsia="SimSun" w:hAnsiTheme="majorBidi" w:cstheme="majorBidi"/>
          <w:bCs/>
          <w:i/>
          <w:kern w:val="1"/>
          <w:lang w:val="ru-RU" w:eastAsia="zh-CN" w:bidi="ar-YE"/>
        </w:rPr>
        <w:t>прогностическую</w:t>
      </w:r>
      <w:r w:rsidR="008A06F9">
        <w:rPr>
          <w:rFonts w:asciiTheme="majorBidi" w:eastAsia="SimSun" w:hAnsiTheme="majorBidi" w:cstheme="majorBidi"/>
          <w:bCs/>
          <w:i/>
          <w:kern w:val="1"/>
          <w:lang w:val="ru-RU" w:eastAsia="zh-CN" w:bidi="ar-YE"/>
        </w:rPr>
        <w:t xml:space="preserve"> </w:t>
      </w:r>
      <w:r w:rsidR="008A06F9">
        <w:rPr>
          <w:rFonts w:asciiTheme="majorBidi" w:eastAsia="SimSun" w:hAnsiTheme="majorBidi" w:cstheme="majorBidi"/>
          <w:bCs/>
          <w:kern w:val="1"/>
          <w:lang w:val="ru-RU" w:eastAsia="zh-CN" w:bidi="ar-YE"/>
        </w:rPr>
        <w:t>отвечающую на вопрос о достаточности освоения учащимися учебных материалов для перехода к другим разделам и дисциплинам;</w:t>
      </w:r>
    </w:p>
    <w:p w14:paraId="29D2D59E" w14:textId="77777777" w:rsidR="008A06F9" w:rsidRPr="008A06F9" w:rsidRDefault="008A06F9" w:rsidP="00C24CDB">
      <w:pPr>
        <w:pStyle w:val="a8"/>
        <w:numPr>
          <w:ilvl w:val="0"/>
          <w:numId w:val="2"/>
        </w:numPr>
        <w:spacing w:line="360" w:lineRule="auto"/>
        <w:ind w:right="-3"/>
        <w:jc w:val="both"/>
        <w:rPr>
          <w:rFonts w:asciiTheme="majorBidi" w:eastAsia="SimSun" w:hAnsiTheme="majorBidi" w:cstheme="majorBidi"/>
          <w:bCs/>
          <w:i/>
          <w:kern w:val="1"/>
          <w:lang w:val="ru-RU" w:eastAsia="zh-CN" w:bidi="ar-YE"/>
        </w:rPr>
      </w:pPr>
      <w:r>
        <w:rPr>
          <w:rFonts w:asciiTheme="majorBidi" w:eastAsia="SimSun" w:hAnsiTheme="majorBidi" w:cstheme="majorBidi"/>
          <w:bCs/>
          <w:i/>
          <w:kern w:val="1"/>
          <w:lang w:val="ru-RU" w:eastAsia="zh-CN" w:bidi="ar-YE"/>
        </w:rPr>
        <w:t xml:space="preserve">развивающую </w:t>
      </w:r>
      <w:r>
        <w:rPr>
          <w:rFonts w:asciiTheme="majorBidi" w:eastAsia="SimSun" w:hAnsiTheme="majorBidi" w:cstheme="majorBidi"/>
          <w:bCs/>
          <w:kern w:val="1"/>
          <w:lang w:val="ru-RU" w:eastAsia="zh-CN" w:bidi="ar-YE"/>
        </w:rPr>
        <w:t xml:space="preserve">память, речь, внимание, мышление, </w:t>
      </w:r>
      <w:r w:rsidR="00FB3165">
        <w:rPr>
          <w:rFonts w:asciiTheme="majorBidi" w:eastAsia="SimSun" w:hAnsiTheme="majorBidi" w:cstheme="majorBidi"/>
          <w:bCs/>
          <w:kern w:val="1"/>
          <w:lang w:val="ru-RU" w:eastAsia="zh-CN" w:bidi="ar-YE"/>
        </w:rPr>
        <w:t>творческие</w:t>
      </w:r>
      <w:r>
        <w:rPr>
          <w:rFonts w:asciiTheme="majorBidi" w:eastAsia="SimSun" w:hAnsiTheme="majorBidi" w:cstheme="majorBidi"/>
          <w:bCs/>
          <w:kern w:val="1"/>
          <w:lang w:val="ru-RU" w:eastAsia="zh-CN" w:bidi="ar-YE"/>
        </w:rPr>
        <w:t xml:space="preserve"> способности;</w:t>
      </w:r>
    </w:p>
    <w:p w14:paraId="1859D50F" w14:textId="38F03532" w:rsidR="008A06F9" w:rsidRPr="00C65BFF" w:rsidRDefault="007D027B" w:rsidP="00C24CDB">
      <w:pPr>
        <w:pStyle w:val="a8"/>
        <w:numPr>
          <w:ilvl w:val="0"/>
          <w:numId w:val="2"/>
        </w:numPr>
        <w:spacing w:line="360" w:lineRule="auto"/>
        <w:ind w:right="-3"/>
        <w:jc w:val="both"/>
        <w:rPr>
          <w:rFonts w:asciiTheme="majorBidi" w:eastAsia="SimSun" w:hAnsiTheme="majorBidi" w:cstheme="majorBidi"/>
          <w:bCs/>
          <w:i/>
          <w:kern w:val="1"/>
          <w:lang w:val="ru-RU" w:eastAsia="zh-CN" w:bidi="ar-YE"/>
        </w:rPr>
      </w:pPr>
      <w:r>
        <w:rPr>
          <w:rFonts w:asciiTheme="majorBidi" w:eastAsia="SimSun" w:hAnsiTheme="majorBidi" w:cstheme="majorBidi"/>
          <w:bCs/>
          <w:i/>
          <w:kern w:val="1"/>
          <w:lang w:val="ru-RU" w:eastAsia="zh-CN" w:bidi="ar-YE"/>
        </w:rPr>
        <w:lastRenderedPageBreak/>
        <w:t xml:space="preserve">воспитательную </w:t>
      </w:r>
      <w:r>
        <w:rPr>
          <w:rFonts w:asciiTheme="majorBidi" w:eastAsia="SimSun" w:hAnsiTheme="majorBidi" w:cstheme="majorBidi"/>
          <w:bCs/>
          <w:kern w:val="1"/>
          <w:lang w:val="ru-RU" w:eastAsia="zh-CN" w:bidi="ar-YE"/>
        </w:rPr>
        <w:t>формирующую у студентов ответственность, аккуратность, дисциплинированность.</w:t>
      </w:r>
    </w:p>
    <w:p w14:paraId="46CF8C6E" w14:textId="20216851" w:rsidR="00C65BFF" w:rsidRPr="00C65BFF" w:rsidRDefault="00E25DCA" w:rsidP="00B724EF">
      <w:pPr>
        <w:pStyle w:val="a8"/>
        <w:spacing w:line="360" w:lineRule="auto"/>
        <w:ind w:right="-3" w:firstLine="720"/>
        <w:jc w:val="both"/>
        <w:rPr>
          <w:rFonts w:asciiTheme="majorBidi" w:eastAsia="SimSun" w:hAnsiTheme="majorBidi" w:cstheme="majorBidi"/>
          <w:color w:val="FF0000"/>
          <w:kern w:val="1"/>
          <w:lang w:val="ru-RU" w:eastAsia="zh-CN" w:bidi="hi-IN"/>
        </w:rPr>
      </w:pPr>
      <w:r>
        <w:rPr>
          <w:rFonts w:asciiTheme="majorBidi" w:eastAsia="SimSun" w:hAnsiTheme="majorBidi" w:cstheme="majorBidi"/>
          <w:color w:val="FF0000"/>
          <w:kern w:val="1"/>
          <w:lang w:val="ru-RU" w:eastAsia="zh-CN" w:bidi="hi-IN"/>
        </w:rPr>
        <w:t>Подход к о</w:t>
      </w:r>
      <w:r w:rsidR="00C65BFF">
        <w:rPr>
          <w:rFonts w:asciiTheme="majorBidi" w:eastAsia="SimSun" w:hAnsiTheme="majorBidi" w:cstheme="majorBidi"/>
          <w:color w:val="FF0000"/>
          <w:kern w:val="1"/>
          <w:lang w:val="ru-RU" w:eastAsia="zh-CN" w:bidi="hi-IN"/>
        </w:rPr>
        <w:t>босновани</w:t>
      </w:r>
      <w:r>
        <w:rPr>
          <w:rFonts w:asciiTheme="majorBidi" w:eastAsia="SimSun" w:hAnsiTheme="majorBidi" w:cstheme="majorBidi"/>
          <w:color w:val="FF0000"/>
          <w:kern w:val="1"/>
          <w:lang w:val="ru-RU" w:eastAsia="zh-CN" w:bidi="hi-IN"/>
        </w:rPr>
        <w:t>ю</w:t>
      </w:r>
      <w:r w:rsidR="00C65BFF">
        <w:rPr>
          <w:rFonts w:asciiTheme="majorBidi" w:eastAsia="SimSun" w:hAnsiTheme="majorBidi" w:cstheme="majorBidi"/>
          <w:color w:val="FF0000"/>
          <w:kern w:val="1"/>
          <w:lang w:val="ru-RU" w:eastAsia="zh-CN" w:bidi="hi-IN"/>
        </w:rPr>
        <w:t xml:space="preserve"> цели исследования</w:t>
      </w:r>
      <w:r>
        <w:rPr>
          <w:rFonts w:asciiTheme="majorBidi" w:eastAsia="SimSun" w:hAnsiTheme="majorBidi" w:cstheme="majorBidi"/>
          <w:color w:val="FF0000"/>
          <w:kern w:val="1"/>
          <w:lang w:val="ru-RU" w:eastAsia="zh-CN" w:bidi="hi-IN"/>
        </w:rPr>
        <w:t xml:space="preserve"> (разработки).</w:t>
      </w:r>
    </w:p>
    <w:p w14:paraId="20699390" w14:textId="0D4EC9FE" w:rsidR="00E25DCA" w:rsidRDefault="00814CEA" w:rsidP="00B724EF">
      <w:pPr>
        <w:pStyle w:val="a8"/>
        <w:spacing w:line="360" w:lineRule="auto"/>
        <w:ind w:right="-3" w:firstLine="720"/>
        <w:jc w:val="both"/>
        <w:rPr>
          <w:rFonts w:asciiTheme="majorBidi" w:eastAsia="SimSun" w:hAnsiTheme="majorBidi" w:cstheme="majorBidi"/>
          <w:kern w:val="1"/>
          <w:lang w:val="ru-RU" w:eastAsia="zh-CN" w:bidi="hi-IN"/>
        </w:rPr>
      </w:pPr>
      <w:r w:rsidRPr="00F85440">
        <w:rPr>
          <w:rFonts w:asciiTheme="majorBidi" w:eastAsia="SimSun" w:hAnsiTheme="majorBidi" w:cstheme="majorBidi"/>
          <w:kern w:val="1"/>
          <w:lang w:val="ru-RU" w:eastAsia="zh-CN" w:bidi="hi-IN"/>
        </w:rPr>
        <w:t>Одним из результатов деструктивных процессов в российском образовании является значительное снижение уровня успеваемости студенческих групп, рассчитанного на конец сессии. В данном случае речь идет о проценте положительных оценок, полученных студентами некоторого множества учебных групп по результатам экзаменационной сессии. Снижение этого процента повышает общее количество задолженностей по вузу, что приводит к увеличению «неофициальной» компоненты нагрузки преподавателей, связанной с ликвидацией задолженностей студентов по уже изученным дисциплинам. Это создает условия совпадения интересов студентов, преподавателей и администрации вузов, что приводит, в лучшем случае, к снижению уровня освоения студентами компетенций, предусмотренных образовательными программами. Проблеме повышения успеваемости посвящены многочисленные научно-исслед</w:t>
      </w:r>
      <w:r>
        <w:rPr>
          <w:rFonts w:asciiTheme="majorBidi" w:eastAsia="SimSun" w:hAnsiTheme="majorBidi" w:cstheme="majorBidi"/>
          <w:kern w:val="1"/>
          <w:lang w:val="ru-RU" w:eastAsia="zh-CN" w:bidi="hi-IN"/>
        </w:rPr>
        <w:t>овательские и прикладные работы</w:t>
      </w:r>
      <w:r w:rsidRPr="00DB2AD5">
        <w:rPr>
          <w:rFonts w:asciiTheme="majorBidi" w:eastAsia="SimSun" w:hAnsiTheme="majorBidi" w:cstheme="majorBidi"/>
          <w:kern w:val="1"/>
          <w:lang w:val="ru-RU" w:eastAsia="zh-CN" w:bidi="hi-IN"/>
        </w:rPr>
        <w:t xml:space="preserve"> </w:t>
      </w:r>
      <w:proofErr w:type="gramStart"/>
      <w:r w:rsidRPr="00DB2AD5">
        <w:rPr>
          <w:rFonts w:asciiTheme="majorBidi" w:eastAsia="SimSun" w:hAnsiTheme="majorBidi" w:cstheme="majorBidi"/>
          <w:kern w:val="1"/>
          <w:lang w:val="ru-RU" w:eastAsia="zh-CN" w:bidi="hi-IN"/>
        </w:rPr>
        <w:t>(</w:t>
      </w:r>
      <w:r w:rsidR="00635F45">
        <w:rPr>
          <w:rFonts w:asciiTheme="majorBidi" w:eastAsia="SimSun" w:hAnsiTheme="majorBidi" w:cstheme="majorBidi"/>
          <w:kern w:val="1"/>
          <w:lang w:val="ru-RU" w:eastAsia="zh-CN" w:bidi="hi-IN"/>
        </w:rPr>
        <w:t xml:space="preserve"> </w:t>
      </w:r>
      <w:r w:rsidRPr="002D1133">
        <w:rPr>
          <w:lang w:val="ru-RU"/>
        </w:rPr>
        <w:t>О.В.</w:t>
      </w:r>
      <w:proofErr w:type="gramEnd"/>
      <w:r w:rsidRPr="002D1133">
        <w:rPr>
          <w:lang w:val="ru-RU"/>
        </w:rPr>
        <w:t xml:space="preserve"> Бубновская, Х.Хекхаузен, К. К. Платонова, Старчеков М.М., Л. И. Божович, Г.А. </w:t>
      </w:r>
      <w:proofErr w:type="gramStart"/>
      <w:r w:rsidRPr="002D1133">
        <w:rPr>
          <w:lang w:val="ru-RU"/>
        </w:rPr>
        <w:t xml:space="preserve">Ковалев,  </w:t>
      </w:r>
      <w:r w:rsidRPr="002D1133">
        <w:t>William</w:t>
      </w:r>
      <w:proofErr w:type="gramEnd"/>
      <w:r w:rsidRPr="002D1133">
        <w:rPr>
          <w:lang w:val="ru-RU"/>
        </w:rPr>
        <w:t xml:space="preserve"> </w:t>
      </w:r>
      <w:r w:rsidRPr="002D1133">
        <w:t>G</w:t>
      </w:r>
      <w:r w:rsidRPr="002D1133">
        <w:rPr>
          <w:lang w:val="ru-RU"/>
        </w:rPr>
        <w:t xml:space="preserve">. </w:t>
      </w:r>
      <w:r w:rsidRPr="002D1133">
        <w:t>Huitt</w:t>
      </w:r>
      <w:r w:rsidRPr="002D1133">
        <w:rPr>
          <w:lang w:val="ru-RU"/>
        </w:rPr>
        <w:t xml:space="preserve">, </w:t>
      </w:r>
      <w:r w:rsidRPr="002D1133">
        <w:t>Marsha</w:t>
      </w:r>
      <w:r w:rsidRPr="002D1133">
        <w:rPr>
          <w:lang w:val="ru-RU"/>
        </w:rPr>
        <w:t xml:space="preserve"> </w:t>
      </w:r>
      <w:r w:rsidRPr="002D1133">
        <w:t>A</w:t>
      </w:r>
      <w:r w:rsidRPr="002D1133">
        <w:rPr>
          <w:lang w:val="ru-RU"/>
        </w:rPr>
        <w:t xml:space="preserve">. </w:t>
      </w:r>
      <w:r w:rsidRPr="002D1133">
        <w:t>Huitt</w:t>
      </w:r>
      <w:r w:rsidRPr="002D1133">
        <w:rPr>
          <w:lang w:val="ru-RU"/>
        </w:rPr>
        <w:t xml:space="preserve">, </w:t>
      </w:r>
      <w:r w:rsidRPr="002D1133">
        <w:t>David</w:t>
      </w:r>
      <w:r w:rsidRPr="002D1133">
        <w:rPr>
          <w:lang w:val="ru-RU"/>
        </w:rPr>
        <w:t xml:space="preserve"> </w:t>
      </w:r>
      <w:r w:rsidRPr="002D1133">
        <w:t>M</w:t>
      </w:r>
      <w:r w:rsidRPr="002D1133">
        <w:rPr>
          <w:lang w:val="ru-RU"/>
        </w:rPr>
        <w:t xml:space="preserve">. </w:t>
      </w:r>
      <w:r w:rsidRPr="002D1133">
        <w:t>Monetti</w:t>
      </w:r>
      <w:r w:rsidRPr="002D1133">
        <w:rPr>
          <w:lang w:val="ru-RU"/>
        </w:rPr>
        <w:t xml:space="preserve">, </w:t>
      </w:r>
      <w:r w:rsidRPr="002D1133">
        <w:t>John</w:t>
      </w:r>
      <w:r w:rsidRPr="002D1133">
        <w:rPr>
          <w:lang w:val="ru-RU"/>
        </w:rPr>
        <w:t xml:space="preserve"> </w:t>
      </w:r>
      <w:r w:rsidRPr="002D1133">
        <w:t>H</w:t>
      </w:r>
      <w:r w:rsidRPr="002D1133">
        <w:rPr>
          <w:lang w:val="ru-RU"/>
        </w:rPr>
        <w:t xml:space="preserve">. </w:t>
      </w:r>
      <w:r w:rsidRPr="002D1133">
        <w:t>Hummel</w:t>
      </w:r>
      <w:r w:rsidR="00056C86" w:rsidRPr="00056C86">
        <w:rPr>
          <w:lang w:val="ru-RU"/>
        </w:rPr>
        <w:t xml:space="preserve"> </w:t>
      </w:r>
      <w:r w:rsidR="00056C86">
        <w:rPr>
          <w:lang w:val="ru-RU"/>
        </w:rPr>
        <w:t>и др.</w:t>
      </w:r>
      <w:r w:rsidRPr="002D1133">
        <w:rPr>
          <w:rFonts w:asciiTheme="majorBidi" w:eastAsia="SimSun" w:hAnsiTheme="majorBidi" w:cstheme="majorBidi"/>
          <w:kern w:val="1"/>
          <w:lang w:val="ru-RU" w:eastAsia="zh-CN" w:bidi="hi-IN"/>
        </w:rPr>
        <w:t>).</w:t>
      </w:r>
      <w:r w:rsidRPr="00F85440">
        <w:rPr>
          <w:rFonts w:asciiTheme="majorBidi" w:eastAsia="SimSun" w:hAnsiTheme="majorBidi" w:cstheme="majorBidi"/>
          <w:kern w:val="1"/>
          <w:lang w:val="ru-RU" w:eastAsia="zh-CN" w:bidi="hi-IN"/>
        </w:rPr>
        <w:t xml:space="preserve"> </w:t>
      </w:r>
    </w:p>
    <w:p w14:paraId="22A7BE1D" w14:textId="3CABAD70" w:rsidR="00E25DCA" w:rsidRPr="00E25DCA" w:rsidRDefault="00E25DCA" w:rsidP="00B724EF">
      <w:pPr>
        <w:pStyle w:val="a8"/>
        <w:spacing w:line="360" w:lineRule="auto"/>
        <w:ind w:right="-3" w:firstLine="720"/>
        <w:jc w:val="both"/>
        <w:rPr>
          <w:rFonts w:asciiTheme="majorBidi" w:eastAsia="SimSun" w:hAnsiTheme="majorBidi" w:cstheme="majorBidi"/>
          <w:color w:val="FF0000"/>
          <w:kern w:val="1"/>
          <w:lang w:val="ru-RU" w:eastAsia="zh-CN" w:bidi="hi-IN"/>
        </w:rPr>
      </w:pPr>
      <w:r>
        <w:rPr>
          <w:rFonts w:asciiTheme="majorBidi" w:eastAsia="SimSun" w:hAnsiTheme="majorBidi" w:cstheme="majorBidi"/>
          <w:color w:val="FF0000"/>
          <w:kern w:val="1"/>
          <w:lang w:val="ru-RU" w:eastAsia="zh-CN" w:bidi="hi-IN"/>
        </w:rPr>
        <w:t>Фа</w:t>
      </w:r>
      <w:r w:rsidR="00910A8A">
        <w:rPr>
          <w:rFonts w:asciiTheme="majorBidi" w:eastAsia="SimSun" w:hAnsiTheme="majorBidi" w:cstheme="majorBidi"/>
          <w:color w:val="FF0000"/>
          <w:kern w:val="1"/>
          <w:lang w:val="ru-RU" w:eastAsia="zh-CN" w:bidi="hi-IN"/>
        </w:rPr>
        <w:t>к</w:t>
      </w:r>
      <w:r>
        <w:rPr>
          <w:rFonts w:asciiTheme="majorBidi" w:eastAsia="SimSun" w:hAnsiTheme="majorBidi" w:cstheme="majorBidi"/>
          <w:color w:val="FF0000"/>
          <w:kern w:val="1"/>
          <w:lang w:val="ru-RU" w:eastAsia="zh-CN" w:bidi="hi-IN"/>
        </w:rPr>
        <w:t>торы</w:t>
      </w:r>
      <w:r w:rsidR="00910A8A">
        <w:rPr>
          <w:rFonts w:asciiTheme="majorBidi" w:eastAsia="SimSun" w:hAnsiTheme="majorBidi" w:cstheme="majorBidi"/>
          <w:color w:val="FF0000"/>
          <w:kern w:val="1"/>
          <w:lang w:val="ru-RU" w:eastAsia="zh-CN" w:bidi="hi-IN"/>
        </w:rPr>
        <w:t>, влияющие на эффективность решения проблем в предметной области.</w:t>
      </w:r>
    </w:p>
    <w:p w14:paraId="494F5EF0" w14:textId="661DCDB5" w:rsidR="00814CEA" w:rsidRPr="00944399" w:rsidRDefault="00814CEA" w:rsidP="00B724EF">
      <w:pPr>
        <w:pStyle w:val="a8"/>
        <w:spacing w:line="360" w:lineRule="auto"/>
        <w:ind w:right="-3" w:firstLine="720"/>
        <w:jc w:val="both"/>
        <w:rPr>
          <w:rFonts w:asciiTheme="majorBidi" w:eastAsia="SimSun" w:hAnsiTheme="majorBidi" w:cstheme="majorBidi"/>
          <w:kern w:val="1"/>
          <w:lang w:val="ru-RU" w:eastAsia="zh-CN" w:bidi="hi-IN"/>
        </w:rPr>
      </w:pPr>
      <w:r w:rsidRPr="00F85440">
        <w:rPr>
          <w:rFonts w:asciiTheme="majorBidi" w:eastAsia="SimSun" w:hAnsiTheme="majorBidi" w:cstheme="majorBidi"/>
          <w:kern w:val="1"/>
          <w:lang w:val="ru-RU" w:eastAsia="zh-CN" w:bidi="hi-IN"/>
        </w:rPr>
        <w:t xml:space="preserve">Не вызывает сомнение превалирующее влияние макрофакторов уровня государства на качество освоения студентами образовательных программ. К таким факторам можно отнести уровень развития государственной экономической системы, влияющий, в том числе, на степень мотивации студентов. Из факторов уровня вуза, можно отметить использование современных организационно-методических </w:t>
      </w:r>
      <w:r w:rsidR="00003227">
        <w:rPr>
          <w:rFonts w:asciiTheme="majorBidi" w:eastAsia="SimSun" w:hAnsiTheme="majorBidi" w:cstheme="majorBidi"/>
          <w:kern w:val="1"/>
          <w:lang w:val="ru-RU" w:eastAsia="zh-CN" w:bidi="hi-IN"/>
        </w:rPr>
        <w:t>систем</w:t>
      </w:r>
      <w:r w:rsidRPr="00F85440">
        <w:rPr>
          <w:rFonts w:asciiTheme="majorBidi" w:eastAsia="SimSun" w:hAnsiTheme="majorBidi" w:cstheme="majorBidi"/>
          <w:kern w:val="1"/>
          <w:lang w:val="ru-RU" w:eastAsia="zh-CN" w:bidi="hi-IN"/>
        </w:rPr>
        <w:t xml:space="preserve"> поддержки образовательного процесса, квалификация профессорско-преподавательского состава, различные моральные и материальные стимулы, влияющие на мотивацию студентов. Формальные исследования,</w:t>
      </w:r>
      <w:r>
        <w:rPr>
          <w:rFonts w:asciiTheme="majorBidi" w:eastAsia="SimSun" w:hAnsiTheme="majorBidi" w:cstheme="majorBidi"/>
          <w:kern w:val="1"/>
          <w:lang w:val="ru-RU" w:eastAsia="zh-CN" w:bidi="hi-IN"/>
        </w:rPr>
        <w:t xml:space="preserve"> </w:t>
      </w:r>
      <w:r w:rsidRPr="00F85440">
        <w:rPr>
          <w:rFonts w:asciiTheme="majorBidi" w:eastAsia="SimSun" w:hAnsiTheme="majorBidi" w:cstheme="majorBidi"/>
          <w:kern w:val="1"/>
          <w:lang w:val="ru-RU" w:eastAsia="zh-CN" w:bidi="hi-IN"/>
        </w:rPr>
        <w:t>связанные с анализом факторов, влияющих на уровень средней успеваемости студенческих групп по результатам сессий,</w:t>
      </w:r>
      <w:r w:rsidR="00735825">
        <w:rPr>
          <w:rFonts w:asciiTheme="majorBidi" w:eastAsia="SimSun" w:hAnsiTheme="majorBidi" w:cstheme="majorBidi"/>
          <w:kern w:val="1"/>
          <w:lang w:val="ru-RU" w:eastAsia="zh-CN" w:bidi="hi-IN"/>
        </w:rPr>
        <w:t xml:space="preserve"> являются актуальными и</w:t>
      </w:r>
      <w:r w:rsidRPr="00F85440">
        <w:rPr>
          <w:rFonts w:asciiTheme="majorBidi" w:eastAsia="SimSun" w:hAnsiTheme="majorBidi" w:cstheme="majorBidi"/>
          <w:kern w:val="1"/>
          <w:lang w:val="ru-RU" w:eastAsia="zh-CN" w:bidi="hi-IN"/>
        </w:rPr>
        <w:t xml:space="preserve"> позволяют не </w:t>
      </w:r>
      <w:r w:rsidRPr="00F85440">
        <w:rPr>
          <w:rFonts w:asciiTheme="majorBidi" w:eastAsia="SimSun" w:hAnsiTheme="majorBidi" w:cstheme="majorBidi"/>
          <w:kern w:val="1"/>
          <w:lang w:val="ru-RU" w:eastAsia="zh-CN" w:bidi="hi-IN"/>
        </w:rPr>
        <w:lastRenderedPageBreak/>
        <w:t xml:space="preserve">только повысить качество образовательных процессов в вузе, но и снизить рутинную нагрузку на преподавателей. </w:t>
      </w:r>
    </w:p>
    <w:p w14:paraId="075538E3" w14:textId="4BE5EB9C" w:rsidR="00BB1E20" w:rsidRDefault="007471E4" w:rsidP="00B724EF">
      <w:pPr>
        <w:pStyle w:val="a8"/>
        <w:spacing w:line="360" w:lineRule="auto"/>
        <w:ind w:right="-3" w:firstLine="720"/>
        <w:jc w:val="both"/>
        <w:rPr>
          <w:lang w:val="ru-RU"/>
        </w:rPr>
      </w:pPr>
      <w:r>
        <w:rPr>
          <w:lang w:val="ru-RU"/>
        </w:rPr>
        <w:t>Промежуточная аттестация</w:t>
      </w:r>
      <w:r w:rsidR="00BB1E20" w:rsidRPr="00BB1E20">
        <w:rPr>
          <w:lang w:val="ru-RU"/>
        </w:rPr>
        <w:t xml:space="preserve"> (</w:t>
      </w:r>
      <w:r w:rsidR="002F6ED4" w:rsidRPr="002F6ED4">
        <w:rPr>
          <w:lang w:val="ru-RU"/>
        </w:rPr>
        <w:t>ПА</w:t>
      </w:r>
      <w:r w:rsidR="00BB1E20" w:rsidRPr="00BB1E20">
        <w:rPr>
          <w:lang w:val="ru-RU"/>
        </w:rPr>
        <w:t>) является одним</w:t>
      </w:r>
      <w:r w:rsidR="006531ED">
        <w:rPr>
          <w:lang w:val="ru-RU"/>
        </w:rPr>
        <w:t xml:space="preserve"> из</w:t>
      </w:r>
      <w:r w:rsidR="00BB1E20" w:rsidRPr="00BB1E20">
        <w:rPr>
          <w:lang w:val="ru-RU"/>
        </w:rPr>
        <w:t xml:space="preserve"> видов контроля и диагностики качества организации и результатов образовательного процесса в вузе. В рамках </w:t>
      </w:r>
      <w:r w:rsidR="006531ED">
        <w:rPr>
          <w:lang w:val="ru-RU"/>
        </w:rPr>
        <w:t>ПА</w:t>
      </w:r>
      <w:r w:rsidR="00BB1E20" w:rsidRPr="00BB1E20">
        <w:rPr>
          <w:lang w:val="ru-RU"/>
        </w:rPr>
        <w:t xml:space="preserve"> фиксируется уровень достижений студентов в процессе обучения и сопоставляется этот уровень с нормами и стандартами. </w:t>
      </w:r>
      <w:r w:rsidR="005761FA">
        <w:rPr>
          <w:lang w:val="ru-RU"/>
        </w:rPr>
        <w:t>Информационая поддержка, как элемент организационного</w:t>
      </w:r>
      <w:r w:rsidR="00BB1E20" w:rsidRPr="00BB1E20">
        <w:rPr>
          <w:lang w:val="ru-RU"/>
        </w:rPr>
        <w:t xml:space="preserve"> управлени</w:t>
      </w:r>
      <w:r w:rsidR="005761FA">
        <w:rPr>
          <w:lang w:val="ru-RU"/>
        </w:rPr>
        <w:t>я</w:t>
      </w:r>
      <w:r w:rsidR="00BB1E20" w:rsidRPr="00BB1E20">
        <w:rPr>
          <w:lang w:val="ru-RU"/>
        </w:rPr>
        <w:t xml:space="preserve"> </w:t>
      </w:r>
      <w:r>
        <w:rPr>
          <w:lang w:val="ru-RU"/>
        </w:rPr>
        <w:t>промежуточной аттестации</w:t>
      </w:r>
      <w:r w:rsidR="005761FA">
        <w:rPr>
          <w:lang w:val="ru-RU"/>
        </w:rPr>
        <w:t>,</w:t>
      </w:r>
      <w:r w:rsidR="00BB1E20" w:rsidRPr="00BB1E20">
        <w:rPr>
          <w:lang w:val="ru-RU"/>
        </w:rPr>
        <w:t xml:space="preserve"> реализуется с помощью расписаний сессий вузов. Подсистема управления организацией </w:t>
      </w:r>
      <w:r>
        <w:rPr>
          <w:lang w:val="ru-RU"/>
        </w:rPr>
        <w:t>промежуточной аттестации</w:t>
      </w:r>
      <w:r w:rsidR="00BB1E20" w:rsidRPr="00BB1E20">
        <w:rPr>
          <w:lang w:val="ru-RU"/>
        </w:rPr>
        <w:t xml:space="preserve"> студентов является элементом системы поддержки образовательного процесса вуза.</w:t>
      </w:r>
    </w:p>
    <w:p w14:paraId="3C134149" w14:textId="35307383" w:rsidR="00E25DCA" w:rsidRPr="00E25DCA" w:rsidRDefault="00E25DCA" w:rsidP="00E25DCA">
      <w:pPr>
        <w:pStyle w:val="a8"/>
        <w:spacing w:line="360" w:lineRule="auto"/>
        <w:ind w:right="-3" w:firstLine="720"/>
        <w:jc w:val="both"/>
        <w:rPr>
          <w:color w:val="FF0000"/>
          <w:lang w:val="ru-RU"/>
        </w:rPr>
      </w:pPr>
      <w:r>
        <w:rPr>
          <w:color w:val="FF0000"/>
          <w:lang w:val="ru-RU"/>
        </w:rPr>
        <w:t xml:space="preserve">Выделение неизученной (неразработанной) проблемы в предметной области. Подход к формулированию цели исследования (разработки). </w:t>
      </w:r>
    </w:p>
    <w:p w14:paraId="6B741509" w14:textId="66CB23D6" w:rsidR="00A41F5C" w:rsidRDefault="006D66F0" w:rsidP="00B724EF">
      <w:pPr>
        <w:pStyle w:val="a8"/>
        <w:spacing w:line="360" w:lineRule="auto"/>
        <w:ind w:right="-3" w:firstLine="720"/>
        <w:jc w:val="both"/>
        <w:rPr>
          <w:lang w:val="ru-RU"/>
        </w:rPr>
      </w:pPr>
      <w:r w:rsidRPr="006D66F0">
        <w:rPr>
          <w:lang w:val="ru-RU"/>
        </w:rPr>
        <w:t>Следует отметить, что</w:t>
      </w:r>
      <w:r w:rsidR="00A41F5C" w:rsidRPr="00A41F5C">
        <w:rPr>
          <w:lang w:val="ru-RU"/>
        </w:rPr>
        <w:t xml:space="preserve"> практически не изученной является проблема создания комплексной системы поддержки </w:t>
      </w:r>
      <w:r w:rsidR="007471E4">
        <w:rPr>
          <w:lang w:val="ru-RU"/>
        </w:rPr>
        <w:t>промежуточной аттестации</w:t>
      </w:r>
      <w:r w:rsidR="00A41F5C" w:rsidRPr="00A41F5C">
        <w:rPr>
          <w:lang w:val="ru-RU"/>
        </w:rPr>
        <w:t xml:space="preserve">, которая на этапе построения расписания сессии вуза, позволит реализовать прогноз результатов </w:t>
      </w:r>
      <w:r w:rsidR="007471E4">
        <w:rPr>
          <w:lang w:val="ru-RU"/>
        </w:rPr>
        <w:t>промежуточной аттестации</w:t>
      </w:r>
      <w:r w:rsidR="00A41F5C" w:rsidRPr="00A41F5C">
        <w:rPr>
          <w:lang w:val="ru-RU"/>
        </w:rPr>
        <w:t xml:space="preserve"> и использовать этот прогноз при уп</w:t>
      </w:r>
      <w:r w:rsidR="006531ED">
        <w:rPr>
          <w:lang w:val="ru-RU"/>
        </w:rPr>
        <w:t>равлении обучением</w:t>
      </w:r>
      <w:r w:rsidR="00B666FD">
        <w:rPr>
          <w:lang w:val="ru-RU"/>
        </w:rPr>
        <w:t xml:space="preserve"> и</w:t>
      </w:r>
      <w:r w:rsidR="00A41F5C" w:rsidRPr="00A41F5C">
        <w:rPr>
          <w:lang w:val="ru-RU"/>
        </w:rPr>
        <w:t xml:space="preserve"> контрол</w:t>
      </w:r>
      <w:r w:rsidR="00B666FD">
        <w:rPr>
          <w:lang w:val="ru-RU"/>
        </w:rPr>
        <w:t>ем</w:t>
      </w:r>
      <w:r w:rsidR="00A41F5C" w:rsidRPr="00A41F5C">
        <w:rPr>
          <w:lang w:val="ru-RU"/>
        </w:rPr>
        <w:t xml:space="preserve"> уже в текущем семестре. Приведенный анализ свидетельствует об актуальности проведения теоретических и прикладных исследований, связанных с построением комплексной системы управления </w:t>
      </w:r>
      <w:r w:rsidR="007471E4">
        <w:rPr>
          <w:lang w:val="ru-RU"/>
        </w:rPr>
        <w:t>промежуточной аттестации</w:t>
      </w:r>
      <w:r w:rsidR="00A41F5C" w:rsidRPr="00A41F5C">
        <w:rPr>
          <w:lang w:val="ru-RU"/>
        </w:rPr>
        <w:t xml:space="preserve"> знаний. </w:t>
      </w:r>
    </w:p>
    <w:p w14:paraId="1A2AC487" w14:textId="6E15F436" w:rsidR="00910A8A" w:rsidRPr="00910A8A" w:rsidRDefault="00910A8A" w:rsidP="00B724EF">
      <w:pPr>
        <w:pStyle w:val="a8"/>
        <w:spacing w:line="360" w:lineRule="auto"/>
        <w:ind w:right="-3" w:firstLine="720"/>
        <w:jc w:val="both"/>
        <w:rPr>
          <w:color w:val="FF0000"/>
          <w:lang w:val="ru-RU"/>
        </w:rPr>
      </w:pPr>
      <w:r>
        <w:rPr>
          <w:color w:val="FF0000"/>
          <w:lang w:val="ru-RU"/>
        </w:rPr>
        <w:t>Общая часть предметной области исследования (разработки)</w:t>
      </w:r>
    </w:p>
    <w:p w14:paraId="5F57D96D" w14:textId="5B46A32B" w:rsidR="001D1710" w:rsidRDefault="001D1710" w:rsidP="00B724EF">
      <w:pPr>
        <w:pStyle w:val="a8"/>
        <w:spacing w:line="360" w:lineRule="auto"/>
        <w:ind w:right="-3" w:firstLine="720"/>
        <w:jc w:val="both"/>
        <w:rPr>
          <w:lang w:val="ru-RU"/>
        </w:rPr>
      </w:pPr>
      <w:r w:rsidRPr="001D1710">
        <w:rPr>
          <w:b/>
          <w:lang w:val="ru-RU"/>
        </w:rPr>
        <w:t xml:space="preserve">Объектом исследования </w:t>
      </w:r>
      <w:r w:rsidRPr="001D1710">
        <w:rPr>
          <w:lang w:val="ru-RU"/>
        </w:rPr>
        <w:t>диссертационной работы являются процессы обработки информации, связанной с системой информационной поддержки и управления промежуточной аттестацией учебных групп вуза.</w:t>
      </w:r>
    </w:p>
    <w:p w14:paraId="3FEE83A9" w14:textId="4F9A1A08" w:rsidR="00910A8A" w:rsidRPr="00910A8A" w:rsidRDefault="00910A8A" w:rsidP="00B724EF">
      <w:pPr>
        <w:pStyle w:val="a8"/>
        <w:spacing w:line="360" w:lineRule="auto"/>
        <w:ind w:right="-3" w:firstLine="720"/>
        <w:jc w:val="both"/>
        <w:rPr>
          <w:color w:val="FF0000"/>
          <w:lang w:val="ru-RU"/>
        </w:rPr>
      </w:pPr>
      <w:r>
        <w:rPr>
          <w:color w:val="FF0000"/>
          <w:lang w:val="ru-RU"/>
        </w:rPr>
        <w:t>Конкретная (узкая) часть предмет</w:t>
      </w:r>
      <w:r w:rsidR="003962C5">
        <w:rPr>
          <w:color w:val="FF0000"/>
          <w:lang w:val="ru-RU"/>
        </w:rPr>
        <w:t>н</w:t>
      </w:r>
      <w:r>
        <w:rPr>
          <w:color w:val="FF0000"/>
          <w:lang w:val="ru-RU"/>
        </w:rPr>
        <w:t>ой области исследования (разработки)</w:t>
      </w:r>
    </w:p>
    <w:p w14:paraId="483D1ED0" w14:textId="77777777" w:rsidR="001D1710" w:rsidRPr="001D1710" w:rsidRDefault="001D1710" w:rsidP="00B724EF">
      <w:pPr>
        <w:pStyle w:val="a8"/>
        <w:spacing w:line="360" w:lineRule="auto"/>
        <w:ind w:right="-3" w:firstLine="720"/>
        <w:jc w:val="both"/>
        <w:rPr>
          <w:lang w:val="ru-RU"/>
        </w:rPr>
      </w:pPr>
      <w:r w:rsidRPr="001D1710">
        <w:rPr>
          <w:b/>
          <w:lang w:val="ru-RU"/>
        </w:rPr>
        <w:t xml:space="preserve">Предметом исследования </w:t>
      </w:r>
      <w:r w:rsidRPr="001D1710">
        <w:rPr>
          <w:lang w:val="ru-RU"/>
        </w:rPr>
        <w:t>являются математические модели, методы, алгоритмы и системы, ориентированные на обработку ретроспективной информации, поддержку и управление промежуточной аттестацией учебных групп вуза.</w:t>
      </w:r>
    </w:p>
    <w:p w14:paraId="73D70970" w14:textId="38228906" w:rsidR="00BA12C0" w:rsidRPr="00A87968" w:rsidRDefault="00BA12C0" w:rsidP="00B724EF">
      <w:pPr>
        <w:spacing w:after="0" w:line="360" w:lineRule="auto"/>
        <w:ind w:right="-3" w:firstLine="720"/>
        <w:jc w:val="both"/>
        <w:rPr>
          <w:rFonts w:asciiTheme="majorBidi" w:eastAsia="Times New Roman" w:hAnsiTheme="majorBidi" w:cstheme="majorBidi"/>
          <w:bCs/>
          <w:color w:val="FF0000"/>
        </w:rPr>
      </w:pPr>
      <w:r>
        <w:rPr>
          <w:rFonts w:asciiTheme="majorBidi" w:eastAsia="Times New Roman" w:hAnsiTheme="majorBidi" w:cstheme="majorBidi"/>
          <w:bCs/>
          <w:color w:val="FF0000"/>
        </w:rPr>
        <w:lastRenderedPageBreak/>
        <w:t>Цель исследов</w:t>
      </w:r>
      <w:r w:rsidR="003962C5">
        <w:rPr>
          <w:rFonts w:asciiTheme="majorBidi" w:eastAsia="Times New Roman" w:hAnsiTheme="majorBidi" w:cstheme="majorBidi"/>
          <w:bCs/>
          <w:color w:val="FF0000"/>
        </w:rPr>
        <w:t>а</w:t>
      </w:r>
      <w:r>
        <w:rPr>
          <w:rFonts w:asciiTheme="majorBidi" w:eastAsia="Times New Roman" w:hAnsiTheme="majorBidi" w:cstheme="majorBidi"/>
          <w:bCs/>
          <w:color w:val="FF0000"/>
        </w:rPr>
        <w:t>ния (разработки). Необходимо указывать вполне изме</w:t>
      </w:r>
      <w:r w:rsidR="00617074">
        <w:rPr>
          <w:rFonts w:asciiTheme="majorBidi" w:eastAsia="Times New Roman" w:hAnsiTheme="majorBidi" w:cstheme="majorBidi"/>
          <w:bCs/>
          <w:color w:val="FF0000"/>
        </w:rPr>
        <w:t>р</w:t>
      </w:r>
      <w:r>
        <w:rPr>
          <w:rFonts w:asciiTheme="majorBidi" w:eastAsia="Times New Roman" w:hAnsiTheme="majorBidi" w:cstheme="majorBidi"/>
          <w:bCs/>
          <w:color w:val="FF0000"/>
        </w:rPr>
        <w:t xml:space="preserve">яемые параметры качества изучаемой проблемы: </w:t>
      </w:r>
      <w:r w:rsidRPr="00A87968">
        <w:rPr>
          <w:rFonts w:asciiTheme="majorBidi" w:eastAsia="Times New Roman" w:hAnsiTheme="majorBidi" w:cstheme="majorBidi"/>
          <w:b/>
          <w:color w:val="FF0000"/>
        </w:rPr>
        <w:t>повысить</w:t>
      </w:r>
      <w:r>
        <w:rPr>
          <w:rFonts w:asciiTheme="majorBidi" w:eastAsia="Times New Roman" w:hAnsiTheme="majorBidi" w:cstheme="majorBidi"/>
          <w:bCs/>
          <w:color w:val="FF0000"/>
        </w:rPr>
        <w:t xml:space="preserve"> скорость, точность. При указании </w:t>
      </w:r>
      <w:r w:rsidRPr="00A87968">
        <w:rPr>
          <w:rFonts w:asciiTheme="majorBidi" w:eastAsia="Times New Roman" w:hAnsiTheme="majorBidi" w:cstheme="majorBidi"/>
          <w:b/>
          <w:color w:val="FF0000"/>
        </w:rPr>
        <w:t>повышения эффективнос</w:t>
      </w:r>
      <w:r w:rsidR="003962C5">
        <w:rPr>
          <w:rFonts w:asciiTheme="majorBidi" w:eastAsia="Times New Roman" w:hAnsiTheme="majorBidi" w:cstheme="majorBidi"/>
          <w:b/>
          <w:color w:val="FF0000"/>
        </w:rPr>
        <w:t>т</w:t>
      </w:r>
      <w:r w:rsidRPr="00A87968">
        <w:rPr>
          <w:rFonts w:asciiTheme="majorBidi" w:eastAsia="Times New Roman" w:hAnsiTheme="majorBidi" w:cstheme="majorBidi"/>
          <w:b/>
          <w:color w:val="FF0000"/>
        </w:rPr>
        <w:t>и</w:t>
      </w:r>
      <w:r w:rsidR="00A87968">
        <w:rPr>
          <w:rFonts w:asciiTheme="majorBidi" w:eastAsia="Times New Roman" w:hAnsiTheme="majorBidi" w:cstheme="majorBidi"/>
          <w:b/>
          <w:color w:val="FF0000"/>
        </w:rPr>
        <w:t xml:space="preserve"> </w:t>
      </w:r>
      <w:r w:rsidR="00A87968">
        <w:rPr>
          <w:rFonts w:asciiTheme="majorBidi" w:eastAsia="Times New Roman" w:hAnsiTheme="majorBidi" w:cstheme="majorBidi"/>
          <w:bCs/>
          <w:color w:val="FF0000"/>
        </w:rPr>
        <w:t>должно быть понятно в каких единицах эффективность измеряется. В рассматриваемом примере эффективность связана с процентом отрицательных оценок на конец сессии, который необходимо понижать. Очень осторожно нужно применять слово «оптимально (оптимизировать)», т.к. необходимо будет доказать, что приведённое решение самое лучшее</w:t>
      </w:r>
      <w:r w:rsidR="00FD7FC0">
        <w:rPr>
          <w:rFonts w:asciiTheme="majorBidi" w:eastAsia="Times New Roman" w:hAnsiTheme="majorBidi" w:cstheme="majorBidi"/>
          <w:bCs/>
          <w:color w:val="FF0000"/>
        </w:rPr>
        <w:t xml:space="preserve"> -</w:t>
      </w:r>
      <w:r w:rsidR="00A87968">
        <w:rPr>
          <w:rFonts w:asciiTheme="majorBidi" w:eastAsia="Times New Roman" w:hAnsiTheme="majorBidi" w:cstheme="majorBidi"/>
          <w:bCs/>
          <w:color w:val="FF0000"/>
        </w:rPr>
        <w:t xml:space="preserve"> </w:t>
      </w:r>
      <w:r w:rsidR="00647C75">
        <w:rPr>
          <w:rFonts w:asciiTheme="majorBidi" w:eastAsia="Times New Roman" w:hAnsiTheme="majorBidi" w:cstheme="majorBidi"/>
          <w:bCs/>
          <w:color w:val="FF0000"/>
        </w:rPr>
        <w:t>«</w:t>
      </w:r>
      <w:r w:rsidR="00A87968">
        <w:rPr>
          <w:rFonts w:asciiTheme="majorBidi" w:eastAsia="Times New Roman" w:hAnsiTheme="majorBidi" w:cstheme="majorBidi"/>
          <w:bCs/>
          <w:color w:val="FF0000"/>
        </w:rPr>
        <w:t>достигается минимум (максимум) своего значения</w:t>
      </w:r>
      <w:r w:rsidR="00647C75">
        <w:rPr>
          <w:rFonts w:asciiTheme="majorBidi" w:eastAsia="Times New Roman" w:hAnsiTheme="majorBidi" w:cstheme="majorBidi"/>
          <w:bCs/>
          <w:color w:val="FF0000"/>
        </w:rPr>
        <w:t>»</w:t>
      </w:r>
      <w:r w:rsidR="00A87968">
        <w:rPr>
          <w:rFonts w:asciiTheme="majorBidi" w:eastAsia="Times New Roman" w:hAnsiTheme="majorBidi" w:cstheme="majorBidi"/>
          <w:bCs/>
          <w:color w:val="FF0000"/>
        </w:rPr>
        <w:t>.</w:t>
      </w:r>
    </w:p>
    <w:p w14:paraId="6BD3E0D6" w14:textId="716DDAC4" w:rsidR="0021157B" w:rsidRDefault="00817549" w:rsidP="00B724EF">
      <w:pPr>
        <w:spacing w:after="0" w:line="360" w:lineRule="auto"/>
        <w:ind w:right="-3" w:firstLine="720"/>
        <w:jc w:val="both"/>
        <w:rPr>
          <w:rFonts w:asciiTheme="majorBidi" w:hAnsiTheme="majorBidi" w:cstheme="majorBidi"/>
        </w:rPr>
      </w:pPr>
      <w:r w:rsidRPr="00817549">
        <w:rPr>
          <w:rFonts w:asciiTheme="majorBidi" w:eastAsia="Times New Roman" w:hAnsiTheme="majorBidi" w:cstheme="majorBidi"/>
          <w:b/>
        </w:rPr>
        <w:t xml:space="preserve">Целью диссертационной работы </w:t>
      </w:r>
      <w:r w:rsidR="001D1710" w:rsidRPr="001D1710">
        <w:rPr>
          <w:rFonts w:asciiTheme="majorBidi" w:hAnsiTheme="majorBidi" w:cstheme="majorBidi"/>
        </w:rPr>
        <w:t xml:space="preserve">является </w:t>
      </w:r>
      <w:r w:rsidR="001D1710" w:rsidRPr="00BA12C0">
        <w:rPr>
          <w:rFonts w:asciiTheme="majorBidi" w:hAnsiTheme="majorBidi" w:cstheme="majorBidi"/>
          <w:color w:val="FF0000"/>
        </w:rPr>
        <w:t xml:space="preserve">повышение эффективности </w:t>
      </w:r>
      <w:r w:rsidR="001D1710" w:rsidRPr="001D1710">
        <w:rPr>
          <w:rFonts w:asciiTheme="majorBidi" w:hAnsiTheme="majorBidi" w:cstheme="majorBidi"/>
        </w:rPr>
        <w:t>управления промежуточной аттестацией в вузе времени запаздывания аналитико-корректирующей функции промежуточной аттестации в результате автоматизации построения его расписания и прогнозирования результатов экзаменов.</w:t>
      </w:r>
    </w:p>
    <w:p w14:paraId="2637F520" w14:textId="5FFDD124" w:rsidR="00BA12C0" w:rsidRPr="00BA12C0" w:rsidRDefault="00BA12C0" w:rsidP="00B724EF">
      <w:pPr>
        <w:spacing w:after="0" w:line="360" w:lineRule="auto"/>
        <w:ind w:right="-3" w:firstLine="720"/>
        <w:jc w:val="both"/>
        <w:rPr>
          <w:rFonts w:asciiTheme="majorBidi" w:hAnsiTheme="majorBidi" w:cstheme="majorBidi"/>
          <w:bCs/>
          <w:color w:val="FF0000"/>
        </w:rPr>
      </w:pPr>
      <w:r>
        <w:rPr>
          <w:rFonts w:asciiTheme="majorBidi" w:hAnsiTheme="majorBidi" w:cstheme="majorBidi"/>
          <w:color w:val="FF0000"/>
        </w:rPr>
        <w:t>Задачи исследования (разработки).</w:t>
      </w:r>
    </w:p>
    <w:p w14:paraId="3A655253" w14:textId="77777777" w:rsidR="00817549" w:rsidRDefault="00817549" w:rsidP="00B724EF">
      <w:pPr>
        <w:widowControl w:val="0"/>
        <w:spacing w:after="0" w:line="360" w:lineRule="auto"/>
        <w:ind w:right="-3" w:firstLine="720"/>
        <w:jc w:val="both"/>
        <w:rPr>
          <w:rFonts w:asciiTheme="majorBidi" w:hAnsiTheme="majorBidi" w:cstheme="majorBidi"/>
          <w:b/>
        </w:rPr>
      </w:pPr>
      <w:r w:rsidRPr="00817549">
        <w:rPr>
          <w:rFonts w:asciiTheme="majorBidi" w:hAnsiTheme="majorBidi" w:cstheme="majorBidi"/>
          <w:b/>
        </w:rPr>
        <w:t>Задачи диссертационной работы:</w:t>
      </w:r>
    </w:p>
    <w:p w14:paraId="5C14193C" w14:textId="77777777" w:rsidR="001D1710" w:rsidRPr="001D1710" w:rsidRDefault="001D1710" w:rsidP="001D1710">
      <w:pPr>
        <w:pStyle w:val="a8"/>
        <w:numPr>
          <w:ilvl w:val="0"/>
          <w:numId w:val="3"/>
        </w:numPr>
        <w:tabs>
          <w:tab w:val="left" w:pos="426"/>
        </w:tabs>
        <w:spacing w:line="360" w:lineRule="auto"/>
        <w:ind w:left="0" w:firstLine="0"/>
        <w:jc w:val="both"/>
        <w:rPr>
          <w:rFonts w:asciiTheme="majorBidi" w:hAnsiTheme="majorBidi" w:cstheme="majorBidi"/>
          <w:lang w:val="ru-RU"/>
        </w:rPr>
      </w:pPr>
      <w:r w:rsidRPr="001D1710">
        <w:rPr>
          <w:rFonts w:asciiTheme="majorBidi" w:hAnsiTheme="majorBidi" w:cstheme="majorBidi"/>
          <w:lang w:val="ru-RU"/>
        </w:rPr>
        <w:t>Разработать метод анализа степени влияния основных факторов на успеваемость учебных групп по результатам промежуточной аттестации.</w:t>
      </w:r>
    </w:p>
    <w:p w14:paraId="0A18FFE5" w14:textId="77777777" w:rsidR="001D1710" w:rsidRPr="001D1710" w:rsidRDefault="001D1710" w:rsidP="001D1710">
      <w:pPr>
        <w:pStyle w:val="a8"/>
        <w:numPr>
          <w:ilvl w:val="0"/>
          <w:numId w:val="3"/>
        </w:numPr>
        <w:tabs>
          <w:tab w:val="left" w:pos="426"/>
        </w:tabs>
        <w:spacing w:line="360" w:lineRule="auto"/>
        <w:ind w:left="0" w:firstLine="0"/>
        <w:jc w:val="both"/>
        <w:rPr>
          <w:rFonts w:asciiTheme="majorBidi" w:hAnsiTheme="majorBidi" w:cstheme="majorBidi"/>
          <w:lang w:val="ru-RU"/>
        </w:rPr>
      </w:pPr>
      <w:r w:rsidRPr="001D1710">
        <w:rPr>
          <w:rFonts w:asciiTheme="majorBidi" w:hAnsiTheme="majorBidi" w:cstheme="majorBidi"/>
          <w:lang w:val="ru-RU"/>
        </w:rPr>
        <w:t xml:space="preserve">Разработать и реализовать технологию прогнозирования результатов промежуточной аттестации учебных групп. </w:t>
      </w:r>
    </w:p>
    <w:p w14:paraId="7C1DB9A6" w14:textId="77777777" w:rsidR="001D1710" w:rsidRPr="001D1710" w:rsidRDefault="001D1710" w:rsidP="001D1710">
      <w:pPr>
        <w:pStyle w:val="a8"/>
        <w:numPr>
          <w:ilvl w:val="0"/>
          <w:numId w:val="3"/>
        </w:numPr>
        <w:tabs>
          <w:tab w:val="left" w:pos="426"/>
        </w:tabs>
        <w:spacing w:line="360" w:lineRule="auto"/>
        <w:ind w:left="0" w:firstLine="0"/>
        <w:jc w:val="both"/>
        <w:rPr>
          <w:rFonts w:asciiTheme="majorBidi" w:hAnsiTheme="majorBidi" w:cstheme="majorBidi"/>
          <w:lang w:val="ru-RU"/>
        </w:rPr>
      </w:pPr>
      <w:r w:rsidRPr="001D1710">
        <w:rPr>
          <w:rFonts w:asciiTheme="majorBidi" w:hAnsiTheme="majorBidi" w:cstheme="majorBidi"/>
          <w:lang w:val="ru-RU"/>
        </w:rPr>
        <w:t>Разработать и реализовать метод диагностики условий обучения, подготовки и проведения промежуточной аттестации студентов, использующий результаты прогноза успеваемости групп по промежуточной аттестации.</w:t>
      </w:r>
    </w:p>
    <w:p w14:paraId="1B67FDC2" w14:textId="77777777" w:rsidR="001D1710" w:rsidRPr="001D1710" w:rsidRDefault="001D1710" w:rsidP="001D1710">
      <w:pPr>
        <w:pStyle w:val="a8"/>
        <w:numPr>
          <w:ilvl w:val="0"/>
          <w:numId w:val="3"/>
        </w:numPr>
        <w:tabs>
          <w:tab w:val="left" w:pos="426"/>
        </w:tabs>
        <w:spacing w:line="360" w:lineRule="auto"/>
        <w:ind w:left="0" w:firstLine="0"/>
        <w:jc w:val="both"/>
        <w:rPr>
          <w:rFonts w:asciiTheme="majorBidi" w:hAnsiTheme="majorBidi" w:cstheme="majorBidi"/>
          <w:lang w:val="ru-RU"/>
        </w:rPr>
      </w:pPr>
      <w:r w:rsidRPr="001D1710">
        <w:rPr>
          <w:rFonts w:asciiTheme="majorBidi" w:hAnsiTheme="majorBidi" w:cstheme="majorBidi"/>
          <w:lang w:val="ru-RU"/>
        </w:rPr>
        <w:t xml:space="preserve">Разработать модифицированную структуру системы информационной поддержки и управления процессом промежуточной аттестации, включающую подсистему автоматизации построения расписания промежуточной аттестации и прогнозирования его результатов. </w:t>
      </w:r>
    </w:p>
    <w:p w14:paraId="7F7EB70A" w14:textId="77777777" w:rsidR="00C452CF" w:rsidRPr="00A21AEA" w:rsidRDefault="00817549" w:rsidP="00B724EF">
      <w:pPr>
        <w:pStyle w:val="a8"/>
        <w:spacing w:line="360" w:lineRule="auto"/>
        <w:ind w:firstLine="720"/>
        <w:jc w:val="both"/>
        <w:rPr>
          <w:rFonts w:asciiTheme="majorBidi" w:hAnsiTheme="majorBidi" w:cstheme="majorBidi"/>
          <w:lang w:val="ru-RU"/>
        </w:rPr>
      </w:pPr>
      <w:r w:rsidRPr="00C452CF">
        <w:rPr>
          <w:b/>
          <w:lang w:val="ru-RU"/>
        </w:rPr>
        <w:t xml:space="preserve">Научная новизна. </w:t>
      </w:r>
      <w:r w:rsidR="00C452CF" w:rsidRPr="00A21AEA">
        <w:rPr>
          <w:rFonts w:asciiTheme="majorBidi" w:hAnsiTheme="majorBidi" w:cstheme="majorBidi"/>
          <w:lang w:val="ru-RU"/>
        </w:rPr>
        <w:t>В диссертации получены следующие новые научные и практические</w:t>
      </w:r>
      <w:r w:rsidR="00C452CF" w:rsidRPr="00A21AEA">
        <w:rPr>
          <w:rFonts w:asciiTheme="majorBidi" w:hAnsiTheme="majorBidi" w:cstheme="majorBidi"/>
          <w:spacing w:val="-23"/>
          <w:lang w:val="ru-RU"/>
        </w:rPr>
        <w:t xml:space="preserve"> </w:t>
      </w:r>
      <w:r w:rsidR="00C452CF" w:rsidRPr="00A21AEA">
        <w:rPr>
          <w:rFonts w:asciiTheme="majorBidi" w:hAnsiTheme="majorBidi" w:cstheme="majorBidi"/>
          <w:lang w:val="ru-RU"/>
        </w:rPr>
        <w:t>результаты:</w:t>
      </w:r>
    </w:p>
    <w:p w14:paraId="3B410A59" w14:textId="0A4CE476" w:rsidR="005B4C62" w:rsidRPr="005B4C62" w:rsidRDefault="005B4C62" w:rsidP="00CC04AE">
      <w:pPr>
        <w:numPr>
          <w:ilvl w:val="0"/>
          <w:numId w:val="4"/>
        </w:numPr>
        <w:spacing w:after="0" w:line="360" w:lineRule="auto"/>
        <w:ind w:left="0" w:right="-3" w:firstLine="0"/>
        <w:jc w:val="both"/>
        <w:rPr>
          <w:rFonts w:eastAsia="Times New Roman"/>
          <w:b/>
        </w:rPr>
      </w:pPr>
      <w:r w:rsidRPr="005B4C62">
        <w:rPr>
          <w:rFonts w:eastAsia="Times New Roman"/>
        </w:rPr>
        <w:lastRenderedPageBreak/>
        <w:t xml:space="preserve">разработана технология предварительной обработки информации, которая позволила, в случае невозможности повторения экспериментов, применить дисперсионный анализ для оценки степени влияния факторов на успеваемость учебных групп по результатам промежуточной аттестации, </w:t>
      </w:r>
      <w:r w:rsidR="007D00D6" w:rsidRPr="007D00D6">
        <w:rPr>
          <w:rFonts w:eastAsia="Times New Roman"/>
          <w:color w:val="FF0000"/>
        </w:rPr>
        <w:t>отличающаяся использованием</w:t>
      </w:r>
      <w:r w:rsidRPr="005B4C62">
        <w:rPr>
          <w:rFonts w:eastAsia="Times New Roman"/>
        </w:rPr>
        <w:t>, в качестве значений факторов, номеров кластеров преподавателей и дисциплин, полученных с помощью предложенного метода их двухуровневой нечеткой кластеризации;</w:t>
      </w:r>
    </w:p>
    <w:p w14:paraId="4936BACB" w14:textId="77777777" w:rsidR="005B4C62" w:rsidRPr="005B4C62" w:rsidRDefault="005B4C62" w:rsidP="00CC04AE">
      <w:pPr>
        <w:numPr>
          <w:ilvl w:val="0"/>
          <w:numId w:val="4"/>
        </w:numPr>
        <w:spacing w:after="0" w:line="360" w:lineRule="auto"/>
        <w:ind w:left="0" w:right="-3" w:firstLine="0"/>
        <w:jc w:val="both"/>
        <w:rPr>
          <w:rFonts w:eastAsia="Times New Roman"/>
          <w:b/>
        </w:rPr>
      </w:pPr>
      <w:r w:rsidRPr="005B4C62">
        <w:rPr>
          <w:rFonts w:eastAsia="Times New Roman"/>
        </w:rPr>
        <w:t xml:space="preserve">предложена структура регрессионной модели успеваемости учебной группы по результатам сессии, </w:t>
      </w:r>
      <w:r w:rsidRPr="007D00D6">
        <w:rPr>
          <w:rFonts w:eastAsia="Times New Roman"/>
          <w:color w:val="FF0000"/>
        </w:rPr>
        <w:t>которая, в отличие от ранее применявшихся</w:t>
      </w:r>
      <w:r w:rsidRPr="005B4C62">
        <w:rPr>
          <w:rFonts w:eastAsia="Times New Roman"/>
        </w:rPr>
        <w:t>, базируется на мультипликативных свертках. Это позволило отразить в модели физический смысл механизмов влияния факторов на успеваемость и успешно использовать полученную модель в системе управления промежуточной аттестацией;</w:t>
      </w:r>
    </w:p>
    <w:p w14:paraId="53A8DC01" w14:textId="77777777" w:rsidR="005B4C62" w:rsidRPr="005B4C62" w:rsidRDefault="005B4C62" w:rsidP="00CC04AE">
      <w:pPr>
        <w:numPr>
          <w:ilvl w:val="0"/>
          <w:numId w:val="4"/>
        </w:numPr>
        <w:spacing w:after="0" w:line="360" w:lineRule="auto"/>
        <w:ind w:left="0" w:right="-3" w:firstLine="0"/>
        <w:jc w:val="both"/>
        <w:rPr>
          <w:rFonts w:eastAsia="Times New Roman"/>
          <w:b/>
        </w:rPr>
      </w:pPr>
      <w:r w:rsidRPr="005B4C62">
        <w:rPr>
          <w:rFonts w:eastAsia="Times New Roman"/>
        </w:rPr>
        <w:t xml:space="preserve">разработан метод реализации диагностического анализа условий обучения и проведения промежуточной аттестации студентов, </w:t>
      </w:r>
      <w:r w:rsidRPr="007D00D6">
        <w:rPr>
          <w:rFonts w:eastAsia="Times New Roman"/>
          <w:color w:val="FF0000"/>
        </w:rPr>
        <w:t xml:space="preserve">отличающийся выделением </w:t>
      </w:r>
      <w:r w:rsidRPr="005B4C62">
        <w:rPr>
          <w:rFonts w:eastAsia="Times New Roman"/>
        </w:rPr>
        <w:t>для анализа тех учебных дисциплин, результаты экзаменов по которым существенно отличаются от полученных с помощью регрессионных моделей, что позволило использовать результаты диагностики в управлении обучением и промежуточной аттестацией;</w:t>
      </w:r>
    </w:p>
    <w:p w14:paraId="100CFF89" w14:textId="394C52BA" w:rsidR="005B4C62" w:rsidRPr="005B4C62" w:rsidRDefault="005B4C62" w:rsidP="00CC04AE">
      <w:pPr>
        <w:numPr>
          <w:ilvl w:val="0"/>
          <w:numId w:val="4"/>
        </w:numPr>
        <w:spacing w:after="0" w:line="360" w:lineRule="auto"/>
        <w:ind w:left="0" w:right="-3" w:firstLine="0"/>
        <w:jc w:val="both"/>
        <w:rPr>
          <w:rFonts w:eastAsia="Times New Roman"/>
        </w:rPr>
      </w:pPr>
      <w:r w:rsidRPr="007D00D6">
        <w:rPr>
          <w:rFonts w:eastAsia="Times New Roman"/>
          <w:color w:val="FF0000"/>
        </w:rPr>
        <w:t>впервые предложена</w:t>
      </w:r>
      <w:r w:rsidRPr="005B4C62">
        <w:rPr>
          <w:rFonts w:eastAsia="Times New Roman"/>
        </w:rPr>
        <w:t xml:space="preserve"> </w:t>
      </w:r>
      <w:r w:rsidRPr="007D00D6">
        <w:rPr>
          <w:rFonts w:eastAsia="Times New Roman"/>
          <w:color w:val="FF0000"/>
        </w:rPr>
        <w:t xml:space="preserve">и программно реализована </w:t>
      </w:r>
      <w:r w:rsidRPr="005B4C62">
        <w:rPr>
          <w:rFonts w:eastAsia="Times New Roman"/>
        </w:rPr>
        <w:t>модифицированная структура системы поддержки и управления процедурой промежуточной аттестации учебных групп, отличающаяся совмещением автоматизации построения ее расписания и прогнозирования результатов аттестации, соответствующих построенному расписанию, что позволило эффективно реализовать аналитико-корректирующую функцию промежуточной аттестации уже для студентов текущего семестра.</w:t>
      </w:r>
    </w:p>
    <w:p w14:paraId="754E8803" w14:textId="485BBB66" w:rsidR="007D00D6" w:rsidRPr="007D00D6" w:rsidRDefault="007D00D6" w:rsidP="00B724EF">
      <w:pPr>
        <w:spacing w:after="0" w:line="360" w:lineRule="auto"/>
        <w:ind w:right="-3" w:firstLine="720"/>
        <w:jc w:val="both"/>
        <w:rPr>
          <w:rFonts w:asciiTheme="majorBidi" w:hAnsiTheme="majorBidi" w:cstheme="majorBidi"/>
          <w:color w:val="FF0000"/>
        </w:rPr>
      </w:pPr>
      <w:r>
        <w:rPr>
          <w:rFonts w:asciiTheme="majorBidi" w:hAnsiTheme="majorBidi" w:cstheme="majorBidi"/>
          <w:color w:val="FF0000"/>
        </w:rPr>
        <w:t>Можно опустить в конструкторских работах</w:t>
      </w:r>
      <w:r w:rsidR="00FD7FC0">
        <w:rPr>
          <w:rFonts w:asciiTheme="majorBidi" w:hAnsiTheme="majorBidi" w:cstheme="majorBidi"/>
          <w:color w:val="FF0000"/>
        </w:rPr>
        <w:t>.</w:t>
      </w:r>
    </w:p>
    <w:p w14:paraId="5DB3F732" w14:textId="16D49B17" w:rsidR="005B4C62" w:rsidRPr="00351907" w:rsidRDefault="00817549" w:rsidP="00B724EF">
      <w:pPr>
        <w:spacing w:after="0" w:line="360" w:lineRule="auto"/>
        <w:ind w:right="-3" w:firstLine="720"/>
        <w:jc w:val="both"/>
        <w:rPr>
          <w:rFonts w:eastAsia="Times New Roman"/>
          <w:bCs/>
        </w:rPr>
      </w:pPr>
      <w:r w:rsidRPr="00817549">
        <w:rPr>
          <w:rFonts w:asciiTheme="majorBidi" w:hAnsiTheme="majorBidi" w:cstheme="majorBidi"/>
          <w:b/>
          <w:bCs/>
        </w:rPr>
        <w:t>Теоретическая зн</w:t>
      </w:r>
      <w:r w:rsidR="00DA53C5">
        <w:rPr>
          <w:rFonts w:asciiTheme="majorBidi" w:hAnsiTheme="majorBidi" w:cstheme="majorBidi"/>
          <w:b/>
          <w:bCs/>
        </w:rPr>
        <w:t xml:space="preserve">ачимость диссертационной работы </w:t>
      </w:r>
      <w:bookmarkStart w:id="2" w:name="_Toc479760638"/>
      <w:bookmarkStart w:id="3" w:name="_Toc479761437"/>
      <w:r w:rsidR="005B4C62" w:rsidRPr="005B4C62">
        <w:rPr>
          <w:rFonts w:eastAsia="Times New Roman"/>
          <w:bCs/>
        </w:rPr>
        <w:t xml:space="preserve">состоит в разработке моделей и методов обработки ретроспективной информации о результатах сессий учебных групп, позволяющих повысить эффективность </w:t>
      </w:r>
      <w:r w:rsidR="005B4C62" w:rsidRPr="005B4C62">
        <w:rPr>
          <w:rFonts w:eastAsia="Times New Roman"/>
          <w:bCs/>
        </w:rPr>
        <w:lastRenderedPageBreak/>
        <w:t>диагностической и аналитико-корректирующей функций промежуточной аттестации.</w:t>
      </w:r>
    </w:p>
    <w:p w14:paraId="5C1F1D7E" w14:textId="77777777" w:rsidR="00817549" w:rsidRPr="00817549" w:rsidRDefault="00817549" w:rsidP="00B724EF">
      <w:pPr>
        <w:spacing w:after="0" w:line="360" w:lineRule="auto"/>
        <w:ind w:right="-3" w:firstLine="720"/>
        <w:jc w:val="both"/>
        <w:rPr>
          <w:rFonts w:asciiTheme="majorBidi" w:hAnsiTheme="majorBidi" w:cstheme="majorBidi"/>
          <w:b/>
          <w:bCs/>
        </w:rPr>
      </w:pPr>
      <w:r w:rsidRPr="00817549">
        <w:rPr>
          <w:rFonts w:asciiTheme="majorBidi" w:hAnsiTheme="majorBidi" w:cstheme="majorBidi"/>
          <w:b/>
          <w:bCs/>
        </w:rPr>
        <w:t>Практическая значимость диссертационной работы:</w:t>
      </w:r>
      <w:bookmarkEnd w:id="2"/>
      <w:bookmarkEnd w:id="3"/>
    </w:p>
    <w:p w14:paraId="30BB4CEE" w14:textId="77777777" w:rsidR="005B4C62" w:rsidRPr="005B4C62" w:rsidRDefault="005B4C62" w:rsidP="00CC04AE">
      <w:pPr>
        <w:numPr>
          <w:ilvl w:val="0"/>
          <w:numId w:val="4"/>
        </w:numPr>
        <w:tabs>
          <w:tab w:val="left" w:pos="720"/>
        </w:tabs>
        <w:spacing w:after="0" w:line="360" w:lineRule="auto"/>
        <w:ind w:left="0" w:right="-3" w:hanging="19"/>
        <w:jc w:val="both"/>
        <w:rPr>
          <w:rFonts w:asciiTheme="majorBidi" w:hAnsiTheme="majorBidi" w:cstheme="majorBidi"/>
        </w:rPr>
      </w:pPr>
      <w:r w:rsidRPr="007D00D6">
        <w:rPr>
          <w:rFonts w:asciiTheme="majorBidi" w:hAnsiTheme="majorBidi" w:cstheme="majorBidi"/>
          <w:color w:val="FF0000"/>
        </w:rPr>
        <w:t xml:space="preserve">рекуррентный метод </w:t>
      </w:r>
      <w:r w:rsidRPr="005B4C62">
        <w:rPr>
          <w:rFonts w:asciiTheme="majorBidi" w:hAnsiTheme="majorBidi" w:cstheme="majorBidi"/>
        </w:rPr>
        <w:t xml:space="preserve">обнаружения «грубых ошибок», включенный в предложенную технологию прогнозирования, </w:t>
      </w:r>
      <w:r w:rsidRPr="007D00D6">
        <w:rPr>
          <w:rFonts w:asciiTheme="majorBidi" w:hAnsiTheme="majorBidi" w:cstheme="majorBidi"/>
          <w:color w:val="FF0000"/>
        </w:rPr>
        <w:t xml:space="preserve">позволяет обнаруживать </w:t>
      </w:r>
      <w:r w:rsidRPr="005B4C62">
        <w:rPr>
          <w:rFonts w:asciiTheme="majorBidi" w:hAnsiTheme="majorBidi" w:cstheme="majorBidi"/>
        </w:rPr>
        <w:t>просчеты в организации образовательного процесса и может быть использован в системах управления качеством в образовательных учреждениях;</w:t>
      </w:r>
    </w:p>
    <w:p w14:paraId="1C831E5B" w14:textId="77777777" w:rsidR="005B4C62" w:rsidRPr="005B4C62" w:rsidRDefault="005B4C62" w:rsidP="00CC04AE">
      <w:pPr>
        <w:numPr>
          <w:ilvl w:val="0"/>
          <w:numId w:val="4"/>
        </w:numPr>
        <w:tabs>
          <w:tab w:val="left" w:pos="720"/>
        </w:tabs>
        <w:spacing w:after="0" w:line="360" w:lineRule="auto"/>
        <w:ind w:left="0" w:right="-3" w:hanging="19"/>
        <w:jc w:val="both"/>
        <w:rPr>
          <w:rFonts w:asciiTheme="majorBidi" w:hAnsiTheme="majorBidi" w:cstheme="majorBidi"/>
        </w:rPr>
      </w:pPr>
      <w:r w:rsidRPr="007D00D6">
        <w:rPr>
          <w:rFonts w:asciiTheme="majorBidi" w:hAnsiTheme="majorBidi" w:cstheme="majorBidi"/>
          <w:color w:val="FF0000"/>
        </w:rPr>
        <w:t xml:space="preserve">предложенный метод </w:t>
      </w:r>
      <w:r w:rsidRPr="005B4C62">
        <w:rPr>
          <w:rFonts w:asciiTheme="majorBidi" w:hAnsiTheme="majorBidi" w:cstheme="majorBidi"/>
        </w:rPr>
        <w:t xml:space="preserve">классификации учебных групп в сочетании с вторичным дисперсионным анализом, проводимым над подклассами групп, </w:t>
      </w:r>
      <w:r w:rsidRPr="007D00D6">
        <w:rPr>
          <w:rFonts w:asciiTheme="majorBidi" w:hAnsiTheme="majorBidi" w:cstheme="majorBidi"/>
          <w:color w:val="FF0000"/>
        </w:rPr>
        <w:t xml:space="preserve">позволил на практике </w:t>
      </w:r>
      <w:r w:rsidRPr="005B4C62">
        <w:rPr>
          <w:rFonts w:asciiTheme="majorBidi" w:hAnsiTheme="majorBidi" w:cstheme="majorBidi"/>
        </w:rPr>
        <w:t>обнаруживать подмножества групп, для которых существенной является зависимость их успеваемости от расписаний сессий, что позволило использовать эту зависимость в управлении промежуточной аттестацией;</w:t>
      </w:r>
    </w:p>
    <w:p w14:paraId="6D303F01" w14:textId="77777777" w:rsidR="005B4C62" w:rsidRPr="005B4C62" w:rsidRDefault="005B4C62" w:rsidP="00CC04AE">
      <w:pPr>
        <w:numPr>
          <w:ilvl w:val="0"/>
          <w:numId w:val="4"/>
        </w:numPr>
        <w:tabs>
          <w:tab w:val="left" w:pos="720"/>
        </w:tabs>
        <w:spacing w:after="0" w:line="360" w:lineRule="auto"/>
        <w:ind w:left="0" w:right="-3" w:hanging="19"/>
        <w:jc w:val="both"/>
        <w:rPr>
          <w:rFonts w:asciiTheme="majorBidi" w:hAnsiTheme="majorBidi" w:cstheme="majorBidi"/>
        </w:rPr>
      </w:pPr>
      <w:r w:rsidRPr="007D00D6">
        <w:rPr>
          <w:rFonts w:asciiTheme="majorBidi" w:hAnsiTheme="majorBidi" w:cstheme="majorBidi"/>
          <w:color w:val="FF0000"/>
        </w:rPr>
        <w:t xml:space="preserve">автоматизированная система </w:t>
      </w:r>
      <w:r w:rsidRPr="005B4C62">
        <w:rPr>
          <w:rFonts w:asciiTheme="majorBidi" w:hAnsiTheme="majorBidi" w:cstheme="majorBidi"/>
        </w:rPr>
        <w:t xml:space="preserve">построения расписания сессии вуза и прогнозирование ее результатов </w:t>
      </w:r>
      <w:r w:rsidRPr="007D00D6">
        <w:rPr>
          <w:rFonts w:asciiTheme="majorBidi" w:hAnsiTheme="majorBidi" w:cstheme="majorBidi"/>
          <w:color w:val="FF0000"/>
        </w:rPr>
        <w:t xml:space="preserve">позволяет повысить эффективность </w:t>
      </w:r>
      <w:r w:rsidRPr="005B4C62">
        <w:rPr>
          <w:rFonts w:asciiTheme="majorBidi" w:hAnsiTheme="majorBidi" w:cstheme="majorBidi"/>
        </w:rPr>
        <w:t xml:space="preserve">реализации диагностической и аналитико-корректирующей функций промежуточной аттестации. </w:t>
      </w:r>
    </w:p>
    <w:p w14:paraId="6EEE012C" w14:textId="201F669A" w:rsidR="005B4C62" w:rsidRDefault="00817549" w:rsidP="00B724EF">
      <w:pPr>
        <w:tabs>
          <w:tab w:val="left" w:pos="720"/>
        </w:tabs>
        <w:spacing w:line="360" w:lineRule="auto"/>
        <w:ind w:right="-3" w:firstLine="720"/>
        <w:jc w:val="both"/>
        <w:rPr>
          <w:rFonts w:asciiTheme="majorBidi" w:hAnsiTheme="majorBidi" w:cstheme="majorBidi"/>
          <w:kern w:val="1"/>
          <w:lang w:eastAsia="zh-CN" w:bidi="hi-IN"/>
        </w:rPr>
      </w:pPr>
      <w:r w:rsidRPr="00817549">
        <w:rPr>
          <w:rFonts w:asciiTheme="majorBidi" w:hAnsiTheme="majorBidi" w:cstheme="majorBidi"/>
          <w:b/>
        </w:rPr>
        <w:t>Методология и методы исследования.</w:t>
      </w:r>
      <w:r w:rsidRPr="00817549">
        <w:rPr>
          <w:rFonts w:asciiTheme="majorBidi" w:hAnsiTheme="majorBidi" w:cstheme="majorBidi"/>
          <w:color w:val="FF0000"/>
        </w:rPr>
        <w:t xml:space="preserve"> </w:t>
      </w:r>
      <w:bookmarkStart w:id="4" w:name="_Toc479760639"/>
      <w:bookmarkStart w:id="5" w:name="_Toc479761438"/>
      <w:r w:rsidR="005B4C62" w:rsidRPr="005B4C62">
        <w:rPr>
          <w:rFonts w:asciiTheme="majorBidi" w:hAnsiTheme="majorBidi" w:cstheme="majorBidi"/>
          <w:kern w:val="1"/>
          <w:lang w:eastAsia="zh-CN" w:bidi="hi-IN"/>
        </w:rPr>
        <w:t xml:space="preserve">Для решения поставленных в работе задач использованы: методы системного и функционального анализов, методы математического и статистического моделирования, структуры и базы данных, теория реляционных операций, теория вероятностей, методы математической статистики и обработки результатов экспериментов, методы прогнозирования и обработки временных рядов, методы объектно-ориентированного программирования. </w:t>
      </w:r>
    </w:p>
    <w:p w14:paraId="6FAFF4F7" w14:textId="2479ADBF" w:rsidR="007D00D6" w:rsidRPr="007D00D6" w:rsidRDefault="00665A1B" w:rsidP="00B724EF">
      <w:pPr>
        <w:tabs>
          <w:tab w:val="left" w:pos="720"/>
        </w:tabs>
        <w:spacing w:line="360" w:lineRule="auto"/>
        <w:ind w:right="-3" w:firstLine="720"/>
        <w:jc w:val="both"/>
        <w:rPr>
          <w:rFonts w:asciiTheme="majorBidi" w:hAnsiTheme="majorBidi" w:cstheme="majorBidi"/>
          <w:color w:val="FF0000"/>
          <w:kern w:val="1"/>
          <w:lang w:eastAsia="zh-CN" w:bidi="hi-IN"/>
        </w:rPr>
      </w:pPr>
      <w:r>
        <w:rPr>
          <w:rFonts w:asciiTheme="majorBidi" w:hAnsiTheme="majorBidi" w:cstheme="majorBidi"/>
          <w:color w:val="FF0000"/>
          <w:kern w:val="1"/>
          <w:lang w:eastAsia="zh-CN" w:bidi="hi-IN"/>
        </w:rPr>
        <w:t>Указываются только названия предложенных решений и что достигнуто в результате</w:t>
      </w:r>
      <w:r w:rsidR="00FD7FC0">
        <w:rPr>
          <w:rFonts w:asciiTheme="majorBidi" w:hAnsiTheme="majorBidi" w:cstheme="majorBidi"/>
          <w:color w:val="FF0000"/>
          <w:kern w:val="1"/>
          <w:lang w:eastAsia="zh-CN" w:bidi="hi-IN"/>
        </w:rPr>
        <w:t xml:space="preserve"> этого</w:t>
      </w:r>
      <w:r>
        <w:rPr>
          <w:rFonts w:asciiTheme="majorBidi" w:hAnsiTheme="majorBidi" w:cstheme="majorBidi"/>
          <w:color w:val="FF0000"/>
          <w:kern w:val="1"/>
          <w:lang w:eastAsia="zh-CN" w:bidi="hi-IN"/>
        </w:rPr>
        <w:t xml:space="preserve"> применения, без обоснования новизны. </w:t>
      </w:r>
    </w:p>
    <w:p w14:paraId="43393DB4" w14:textId="77777777" w:rsidR="00617074" w:rsidRDefault="00617074" w:rsidP="00B724EF">
      <w:pPr>
        <w:tabs>
          <w:tab w:val="left" w:pos="720"/>
        </w:tabs>
        <w:spacing w:after="0" w:line="360" w:lineRule="auto"/>
        <w:ind w:right="-3" w:firstLine="720"/>
        <w:jc w:val="both"/>
        <w:rPr>
          <w:rFonts w:asciiTheme="majorBidi" w:hAnsiTheme="majorBidi" w:cstheme="majorBidi"/>
          <w:b/>
          <w:bCs/>
        </w:rPr>
      </w:pPr>
    </w:p>
    <w:p w14:paraId="6EED5433" w14:textId="77777777" w:rsidR="00617074" w:rsidRDefault="00617074">
      <w:pPr>
        <w:rPr>
          <w:rFonts w:asciiTheme="majorBidi" w:hAnsiTheme="majorBidi" w:cstheme="majorBidi"/>
          <w:b/>
          <w:bCs/>
        </w:rPr>
      </w:pPr>
      <w:r>
        <w:rPr>
          <w:rFonts w:asciiTheme="majorBidi" w:hAnsiTheme="majorBidi" w:cstheme="majorBidi"/>
          <w:b/>
          <w:bCs/>
        </w:rPr>
        <w:br w:type="page"/>
      </w:r>
    </w:p>
    <w:p w14:paraId="3BAFDFE8" w14:textId="0600FCC2" w:rsidR="00817549" w:rsidRPr="00817549" w:rsidRDefault="00EC58D7" w:rsidP="00B724EF">
      <w:pPr>
        <w:tabs>
          <w:tab w:val="left" w:pos="720"/>
        </w:tabs>
        <w:spacing w:after="0" w:line="360" w:lineRule="auto"/>
        <w:ind w:right="-3" w:firstLine="720"/>
        <w:jc w:val="both"/>
        <w:rPr>
          <w:rFonts w:asciiTheme="majorBidi" w:hAnsiTheme="majorBidi" w:cstheme="majorBidi"/>
          <w:b/>
          <w:bCs/>
        </w:rPr>
      </w:pPr>
      <w:r>
        <w:rPr>
          <w:rFonts w:asciiTheme="majorBidi" w:hAnsiTheme="majorBidi" w:cstheme="majorBidi"/>
          <w:b/>
          <w:bCs/>
        </w:rPr>
        <w:lastRenderedPageBreak/>
        <w:t>Основные п</w:t>
      </w:r>
      <w:r w:rsidR="00817549" w:rsidRPr="00817549">
        <w:rPr>
          <w:rFonts w:asciiTheme="majorBidi" w:hAnsiTheme="majorBidi" w:cstheme="majorBidi"/>
          <w:b/>
          <w:bCs/>
        </w:rPr>
        <w:t>оложения, выносимые на защиту:</w:t>
      </w:r>
      <w:bookmarkEnd w:id="4"/>
      <w:bookmarkEnd w:id="5"/>
    </w:p>
    <w:p w14:paraId="652DA8E9" w14:textId="77777777" w:rsidR="00EC58D7" w:rsidRPr="00EC58D7" w:rsidRDefault="00EC58D7" w:rsidP="00A0157A">
      <w:pPr>
        <w:numPr>
          <w:ilvl w:val="0"/>
          <w:numId w:val="6"/>
        </w:numPr>
        <w:spacing w:after="0" w:line="360" w:lineRule="auto"/>
        <w:ind w:left="0" w:right="-3" w:firstLine="0"/>
        <w:jc w:val="both"/>
        <w:rPr>
          <w:rFonts w:asciiTheme="majorBidi" w:hAnsiTheme="majorBidi" w:cstheme="majorBidi"/>
        </w:rPr>
      </w:pPr>
      <w:r w:rsidRPr="00EC58D7">
        <w:rPr>
          <w:rFonts w:asciiTheme="majorBidi" w:hAnsiTheme="majorBidi" w:cstheme="majorBidi"/>
        </w:rPr>
        <w:t xml:space="preserve">технология предварительной обработки информации, </w:t>
      </w:r>
      <w:r w:rsidRPr="00665A1B">
        <w:rPr>
          <w:rFonts w:asciiTheme="majorBidi" w:hAnsiTheme="majorBidi" w:cstheme="majorBidi"/>
          <w:color w:val="FF0000"/>
        </w:rPr>
        <w:t xml:space="preserve">позволившая корректно применить </w:t>
      </w:r>
      <w:r w:rsidRPr="00EC58D7">
        <w:rPr>
          <w:rFonts w:asciiTheme="majorBidi" w:hAnsiTheme="majorBidi" w:cstheme="majorBidi"/>
        </w:rPr>
        <w:t>дисперсионный анализ средних значений для оценки степени влияния факторов на успеваемость учебных групп;</w:t>
      </w:r>
    </w:p>
    <w:p w14:paraId="23B5E67C" w14:textId="77777777" w:rsidR="00EC58D7" w:rsidRPr="00EC58D7" w:rsidRDefault="00EC58D7" w:rsidP="00A0157A">
      <w:pPr>
        <w:numPr>
          <w:ilvl w:val="0"/>
          <w:numId w:val="6"/>
        </w:numPr>
        <w:spacing w:after="0" w:line="360" w:lineRule="auto"/>
        <w:ind w:left="0" w:right="-3" w:firstLine="0"/>
        <w:jc w:val="both"/>
        <w:rPr>
          <w:rFonts w:asciiTheme="majorBidi" w:hAnsiTheme="majorBidi" w:cstheme="majorBidi"/>
        </w:rPr>
      </w:pPr>
      <w:r w:rsidRPr="00EC58D7">
        <w:rPr>
          <w:rFonts w:asciiTheme="majorBidi" w:hAnsiTheme="majorBidi" w:cstheme="majorBidi"/>
        </w:rPr>
        <w:t xml:space="preserve">структура регрессионной модели успеваемости группы по результатам сессии, </w:t>
      </w:r>
      <w:r w:rsidRPr="00665A1B">
        <w:rPr>
          <w:rFonts w:asciiTheme="majorBidi" w:hAnsiTheme="majorBidi" w:cstheme="majorBidi"/>
          <w:color w:val="FF0000"/>
        </w:rPr>
        <w:t xml:space="preserve">позволившая отразить физический </w:t>
      </w:r>
      <w:r w:rsidRPr="00EC58D7">
        <w:rPr>
          <w:rFonts w:asciiTheme="majorBidi" w:hAnsiTheme="majorBidi" w:cstheme="majorBidi"/>
        </w:rPr>
        <w:t>смысл влияния основных факторов на успеваемость группы и использовать значение параметров этих факторов как предикторы в системе прогнозирования результатов промежуточной аттестации;</w:t>
      </w:r>
    </w:p>
    <w:p w14:paraId="1457F5D8" w14:textId="77777777" w:rsidR="00EC58D7" w:rsidRPr="00EC58D7" w:rsidRDefault="00EC58D7" w:rsidP="00A0157A">
      <w:pPr>
        <w:numPr>
          <w:ilvl w:val="0"/>
          <w:numId w:val="6"/>
        </w:numPr>
        <w:spacing w:after="0" w:line="360" w:lineRule="auto"/>
        <w:ind w:left="0" w:right="-3" w:firstLine="0"/>
        <w:jc w:val="both"/>
        <w:rPr>
          <w:rFonts w:asciiTheme="majorBidi" w:hAnsiTheme="majorBidi" w:cstheme="majorBidi"/>
        </w:rPr>
      </w:pPr>
      <w:r w:rsidRPr="00EC58D7">
        <w:rPr>
          <w:rFonts w:asciiTheme="majorBidi" w:hAnsiTheme="majorBidi" w:cstheme="majorBidi"/>
        </w:rPr>
        <w:t xml:space="preserve">метод диагностики и анализа условий обучения и проведения промежуточной аттестации студентов, </w:t>
      </w:r>
      <w:r w:rsidRPr="00665A1B">
        <w:rPr>
          <w:rFonts w:asciiTheme="majorBidi" w:hAnsiTheme="majorBidi" w:cstheme="majorBidi"/>
          <w:color w:val="FF0000"/>
        </w:rPr>
        <w:t xml:space="preserve">базирующийся на статистическом понятии </w:t>
      </w:r>
      <w:r w:rsidRPr="00EC58D7">
        <w:rPr>
          <w:rFonts w:asciiTheme="majorBidi" w:hAnsiTheme="majorBidi" w:cstheme="majorBidi"/>
        </w:rPr>
        <w:t>«грубая ошибка»;</w:t>
      </w:r>
    </w:p>
    <w:p w14:paraId="0D7F2E4C" w14:textId="77777777" w:rsidR="00EC58D7" w:rsidRPr="00EC58D7" w:rsidRDefault="00EC58D7" w:rsidP="00A0157A">
      <w:pPr>
        <w:numPr>
          <w:ilvl w:val="0"/>
          <w:numId w:val="6"/>
        </w:numPr>
        <w:spacing w:after="0" w:line="360" w:lineRule="auto"/>
        <w:ind w:left="0" w:right="-3" w:firstLine="0"/>
        <w:jc w:val="both"/>
        <w:rPr>
          <w:rFonts w:asciiTheme="majorBidi" w:hAnsiTheme="majorBidi" w:cstheme="majorBidi"/>
        </w:rPr>
      </w:pPr>
      <w:r w:rsidRPr="00665A1B">
        <w:rPr>
          <w:rFonts w:asciiTheme="majorBidi" w:hAnsiTheme="majorBidi" w:cstheme="majorBidi"/>
          <w:color w:val="FF0000"/>
        </w:rPr>
        <w:t>модифицированная структура</w:t>
      </w:r>
      <w:r w:rsidRPr="00EC58D7">
        <w:rPr>
          <w:rFonts w:asciiTheme="majorBidi" w:hAnsiTheme="majorBidi" w:cstheme="majorBidi"/>
        </w:rPr>
        <w:t xml:space="preserve"> системы поддержки и управления процедурой промежуточной аттестации учебных групп. </w:t>
      </w:r>
    </w:p>
    <w:p w14:paraId="631FD061" w14:textId="6B0B2EA2" w:rsidR="00EC58D7" w:rsidRDefault="00817549" w:rsidP="00B724EF">
      <w:pPr>
        <w:spacing w:after="0" w:line="360" w:lineRule="auto"/>
        <w:ind w:right="-3" w:firstLine="720"/>
        <w:jc w:val="both"/>
        <w:rPr>
          <w:rFonts w:asciiTheme="majorBidi" w:hAnsiTheme="majorBidi" w:cstheme="majorBidi"/>
        </w:rPr>
      </w:pPr>
      <w:r w:rsidRPr="00817549">
        <w:rPr>
          <w:rFonts w:asciiTheme="majorBidi" w:hAnsiTheme="majorBidi" w:cstheme="majorBidi"/>
          <w:b/>
        </w:rPr>
        <w:t xml:space="preserve">Степень достоверности полученных результатов </w:t>
      </w:r>
      <w:r w:rsidR="00EC58D7" w:rsidRPr="00EC58D7">
        <w:rPr>
          <w:rFonts w:asciiTheme="majorBidi" w:hAnsiTheme="majorBidi" w:cstheme="majorBidi"/>
        </w:rPr>
        <w:t>обеспечивается обоснованностью принятых допущений, корректным применением методов исследования, успешным практическим применением результатов диссертационной работы, что подтверждается соответствующим актом.</w:t>
      </w:r>
    </w:p>
    <w:p w14:paraId="2708EA2C" w14:textId="2E77E5ED" w:rsidR="00FD7FC0" w:rsidRPr="00FD7FC0" w:rsidRDefault="00FD7FC0" w:rsidP="00B724EF">
      <w:pPr>
        <w:spacing w:after="0" w:line="360" w:lineRule="auto"/>
        <w:ind w:right="-3" w:firstLine="720"/>
        <w:jc w:val="both"/>
        <w:rPr>
          <w:rFonts w:asciiTheme="majorBidi" w:hAnsiTheme="majorBidi" w:cstheme="majorBidi"/>
          <w:color w:val="FF0000"/>
        </w:rPr>
      </w:pPr>
      <w:r>
        <w:rPr>
          <w:rFonts w:asciiTheme="majorBidi" w:hAnsiTheme="majorBidi" w:cstheme="majorBidi"/>
          <w:color w:val="FF0000"/>
        </w:rPr>
        <w:t>Указываются для магистерских диссертаций в новых кодах</w:t>
      </w:r>
      <w:r w:rsidR="00E513D0">
        <w:rPr>
          <w:rFonts w:asciiTheme="majorBidi" w:hAnsiTheme="majorBidi" w:cstheme="majorBidi"/>
          <w:color w:val="FF0000"/>
        </w:rPr>
        <w:t xml:space="preserve"> направления 2.3 Информационные технологии и </w:t>
      </w:r>
      <w:r w:rsidR="003F3E78">
        <w:rPr>
          <w:rFonts w:asciiTheme="majorBidi" w:hAnsiTheme="majorBidi" w:cstheme="majorBidi"/>
          <w:color w:val="FF0000"/>
        </w:rPr>
        <w:t>телекоммуникации.</w:t>
      </w:r>
    </w:p>
    <w:p w14:paraId="568A10F9" w14:textId="258CD853" w:rsidR="00EC58D7" w:rsidRPr="003F3E78" w:rsidRDefault="007F1B80" w:rsidP="002156CA">
      <w:pPr>
        <w:spacing w:after="0" w:line="360" w:lineRule="auto"/>
        <w:ind w:right="-3" w:firstLine="720"/>
        <w:jc w:val="both"/>
        <w:rPr>
          <w:rFonts w:asciiTheme="majorBidi" w:hAnsiTheme="majorBidi" w:cstheme="majorBidi"/>
        </w:rPr>
      </w:pPr>
      <w:r w:rsidRPr="00817549">
        <w:rPr>
          <w:rFonts w:eastAsia="Times New Roman"/>
          <w:b/>
          <w:bCs/>
          <w:color w:val="000000"/>
        </w:rPr>
        <w:t>Тематика работы</w:t>
      </w:r>
      <w:r>
        <w:rPr>
          <w:rFonts w:eastAsia="Times New Roman"/>
          <w:bCs/>
          <w:color w:val="000000"/>
        </w:rPr>
        <w:t xml:space="preserve"> </w:t>
      </w:r>
      <w:r w:rsidRPr="00A21AEA">
        <w:rPr>
          <w:rFonts w:asciiTheme="majorBidi" w:hAnsiTheme="majorBidi" w:cstheme="majorBidi"/>
          <w:bCs/>
          <w:color w:val="000000"/>
        </w:rPr>
        <w:t>соответствует</w:t>
      </w:r>
      <w:r>
        <w:rPr>
          <w:rFonts w:asciiTheme="majorBidi" w:hAnsiTheme="majorBidi" w:cstheme="majorBidi"/>
          <w:bCs/>
          <w:color w:val="000000"/>
        </w:rPr>
        <w:t>:</w:t>
      </w:r>
      <w:r>
        <w:rPr>
          <w:rFonts w:asciiTheme="majorBidi" w:hAnsiTheme="majorBidi" w:cstheme="majorBidi"/>
          <w:color w:val="000000"/>
        </w:rPr>
        <w:t xml:space="preserve"> </w:t>
      </w:r>
      <w:r w:rsidR="00EC58D7" w:rsidRPr="00EC58D7">
        <w:rPr>
          <w:rFonts w:asciiTheme="majorBidi" w:hAnsiTheme="majorBidi" w:cstheme="majorBidi"/>
          <w:color w:val="000000"/>
        </w:rPr>
        <w:t>п.2 «Р</w:t>
      </w:r>
      <w:r w:rsidR="00EC58D7" w:rsidRPr="00EC58D7">
        <w:rPr>
          <w:rFonts w:asciiTheme="majorBidi" w:hAnsiTheme="majorBidi" w:cstheme="majorBidi"/>
          <w:bCs/>
          <w:color w:val="000000"/>
        </w:rPr>
        <w:t xml:space="preserve">азработка методов формализации и постановка задач управления в социальных и экономических системах»; </w:t>
      </w:r>
      <w:r w:rsidR="00EC58D7" w:rsidRPr="00EC58D7">
        <w:rPr>
          <w:rFonts w:asciiTheme="majorBidi" w:hAnsiTheme="majorBidi" w:cstheme="majorBidi"/>
          <w:color w:val="000000"/>
        </w:rPr>
        <w:t>п.6 «Разработка и совершенствование методов получения и обработки информации для задач управления социальными и экономическими системами»; п.7 «Разработка методов идентификации в организационных системах на основе ретроспективной, текущей и экспертной информации» и п.11 «Разработка методов и алгоритмов прогнозирования оценок эффективности, качества и надежности организационных систем» паспорта научной специальности 05.13.10 – «Управление в социальных и экономических системах»</w:t>
      </w:r>
      <w:r w:rsidR="003F3E78">
        <w:rPr>
          <w:rFonts w:asciiTheme="majorBidi" w:hAnsiTheme="majorBidi" w:cstheme="majorBidi"/>
          <w:color w:val="000000"/>
        </w:rPr>
        <w:t xml:space="preserve"> </w:t>
      </w:r>
      <w:r w:rsidR="003F3E78" w:rsidRPr="003F3E78">
        <w:rPr>
          <w:rFonts w:asciiTheme="majorBidi" w:hAnsiTheme="majorBidi" w:cstheme="majorBidi"/>
          <w:color w:val="FF0000"/>
        </w:rPr>
        <w:t>(в новых кодах</w:t>
      </w:r>
      <w:r w:rsidR="003F3E78">
        <w:rPr>
          <w:rFonts w:asciiTheme="majorBidi" w:hAnsiTheme="majorBidi" w:cstheme="majorBidi"/>
          <w:color w:val="FF0000"/>
        </w:rPr>
        <w:t xml:space="preserve"> 2.3.4 Управление в организационных системах)</w:t>
      </w:r>
      <w:r w:rsidR="003F3E78" w:rsidRPr="003F3E78">
        <w:rPr>
          <w:rFonts w:asciiTheme="majorBidi" w:hAnsiTheme="majorBidi" w:cstheme="majorBidi"/>
        </w:rPr>
        <w:t>.</w:t>
      </w:r>
    </w:p>
    <w:p w14:paraId="09BA0457" w14:textId="77777777" w:rsidR="007F1B80" w:rsidRPr="007F1B80" w:rsidRDefault="007F1B80" w:rsidP="00B724EF">
      <w:pPr>
        <w:spacing w:after="0" w:line="360" w:lineRule="auto"/>
        <w:ind w:right="-3" w:firstLine="720"/>
        <w:jc w:val="both"/>
        <w:rPr>
          <w:rFonts w:asciiTheme="majorBidi" w:hAnsiTheme="majorBidi" w:cstheme="majorBidi"/>
          <w:color w:val="000000"/>
        </w:rPr>
      </w:pPr>
      <w:r w:rsidRPr="007F1B80">
        <w:rPr>
          <w:rFonts w:asciiTheme="majorBidi" w:hAnsiTheme="majorBidi" w:cstheme="majorBidi"/>
          <w:b/>
          <w:color w:val="000000"/>
        </w:rPr>
        <w:lastRenderedPageBreak/>
        <w:t xml:space="preserve">Реализация результатов работы. </w:t>
      </w:r>
      <w:r w:rsidRPr="007F1B80">
        <w:rPr>
          <w:rFonts w:asciiTheme="majorBidi" w:hAnsiTheme="majorBidi" w:cstheme="majorBidi"/>
          <w:color w:val="000000"/>
        </w:rPr>
        <w:t>Результаты диссертационной работы применяются в Учебном отделе Учебного Управления ДГТУ при разработке расписаний сессий студентов дневной формы обучения, а также на факультете «Информатика и вычислительная техника» ДГТУ при реализации магистерских программ и программ обучения в аспирантуре по направлению подготовки 09.06.01 «Информатика и вычислительная техника».</w:t>
      </w:r>
    </w:p>
    <w:p w14:paraId="404535F4" w14:textId="77777777" w:rsidR="005D6CB2" w:rsidRPr="005D6CB2" w:rsidRDefault="00814CEA" w:rsidP="00B724EF">
      <w:pPr>
        <w:spacing w:after="0" w:line="360" w:lineRule="auto"/>
        <w:ind w:right="-3" w:firstLine="720"/>
        <w:jc w:val="both"/>
        <w:rPr>
          <w:rFonts w:asciiTheme="majorBidi" w:hAnsiTheme="majorBidi" w:cstheme="majorBidi"/>
        </w:rPr>
      </w:pPr>
      <w:r w:rsidRPr="005D6CB2">
        <w:rPr>
          <w:rFonts w:asciiTheme="majorBidi" w:hAnsiTheme="majorBidi" w:cstheme="majorBidi"/>
          <w:b/>
        </w:rPr>
        <w:t xml:space="preserve">Апробация полученных результатов. </w:t>
      </w:r>
      <w:r w:rsidRPr="005D6CB2">
        <w:rPr>
          <w:rFonts w:asciiTheme="majorBidi" w:hAnsiTheme="majorBidi" w:cstheme="majorBidi"/>
        </w:rPr>
        <w:t>Основные положения и научные результаты диссертации излагались на н</w:t>
      </w:r>
      <w:r w:rsidR="005D6CB2">
        <w:rPr>
          <w:rFonts w:asciiTheme="majorBidi" w:hAnsiTheme="majorBidi" w:cstheme="majorBidi"/>
        </w:rPr>
        <w:t>аучно-технических конференциях:</w:t>
      </w:r>
    </w:p>
    <w:p w14:paraId="3A339BE5" w14:textId="77777777" w:rsidR="00814CEA" w:rsidRPr="005D6CB2" w:rsidRDefault="005D6CB2" w:rsidP="00A0157A">
      <w:pPr>
        <w:pStyle w:val="a5"/>
        <w:widowControl w:val="0"/>
        <w:numPr>
          <w:ilvl w:val="0"/>
          <w:numId w:val="5"/>
        </w:numPr>
        <w:tabs>
          <w:tab w:val="left" w:pos="1178"/>
        </w:tabs>
        <w:spacing w:before="10" w:after="0" w:line="360" w:lineRule="auto"/>
        <w:ind w:left="0" w:right="-3" w:firstLine="851"/>
        <w:contextualSpacing w:val="0"/>
        <w:jc w:val="both"/>
        <w:rPr>
          <w:rFonts w:asciiTheme="majorBidi" w:hAnsiTheme="majorBidi" w:cstheme="majorBidi"/>
        </w:rPr>
      </w:pPr>
      <w:r w:rsidRPr="005D6CB2">
        <w:rPr>
          <w:color w:val="000000"/>
        </w:rPr>
        <w:t xml:space="preserve"> 5</w:t>
      </w:r>
      <w:r>
        <w:rPr>
          <w:color w:val="000000"/>
        </w:rPr>
        <w:t>-й Международный семинар «</w:t>
      </w:r>
      <w:r w:rsidRPr="005D6CB2">
        <w:rPr>
          <w:bCs/>
          <w:color w:val="000000"/>
        </w:rPr>
        <w:t>Системный анализ, управление и обработка информации</w:t>
      </w:r>
      <w:r>
        <w:rPr>
          <w:bCs/>
          <w:color w:val="000000"/>
        </w:rPr>
        <w:t>»</w:t>
      </w:r>
      <w:r w:rsidRPr="005D6CB2">
        <w:rPr>
          <w:color w:val="000000"/>
        </w:rPr>
        <w:t xml:space="preserve"> (п. Дивноморское, 2 – 6 октября 2014 г.) / Под общ. ред. Р.А. Нейдорфа. – Ростов-н/Д: ДГТУ, 2014</w:t>
      </w:r>
      <w:r w:rsidRPr="005D6CB2">
        <w:t>.</w:t>
      </w:r>
    </w:p>
    <w:p w14:paraId="68F07A41" w14:textId="77777777" w:rsidR="005D6CB2" w:rsidRPr="00090E20" w:rsidRDefault="005D6CB2" w:rsidP="00A0157A">
      <w:pPr>
        <w:pStyle w:val="a5"/>
        <w:widowControl w:val="0"/>
        <w:numPr>
          <w:ilvl w:val="0"/>
          <w:numId w:val="5"/>
        </w:numPr>
        <w:tabs>
          <w:tab w:val="left" w:pos="1178"/>
        </w:tabs>
        <w:autoSpaceDE w:val="0"/>
        <w:autoSpaceDN w:val="0"/>
        <w:adjustRightInd w:val="0"/>
        <w:spacing w:before="10" w:after="0" w:line="360" w:lineRule="auto"/>
        <w:ind w:left="0" w:right="-3" w:firstLine="851"/>
        <w:contextualSpacing w:val="0"/>
        <w:jc w:val="both"/>
      </w:pPr>
      <w:r w:rsidRPr="005D6CB2">
        <w:t>Х Международный научно-методический симпозиум.</w:t>
      </w:r>
      <w:r>
        <w:t xml:space="preserve"> «</w:t>
      </w:r>
      <w:r w:rsidRPr="005D6CB2">
        <w:t>Современные проблемы многоуровневого образования</w:t>
      </w:r>
      <w:r>
        <w:t>»</w:t>
      </w:r>
      <w:r w:rsidR="00090E20">
        <w:t xml:space="preserve">. </w:t>
      </w:r>
      <w:r w:rsidR="00090E20" w:rsidRPr="00090E20">
        <w:t>(</w:t>
      </w:r>
      <w:r w:rsidR="00090E20">
        <w:t>п</w:t>
      </w:r>
      <w:r w:rsidR="00090E20" w:rsidRPr="00090E20">
        <w:t xml:space="preserve">. </w:t>
      </w:r>
      <w:r w:rsidR="00090E20">
        <w:t xml:space="preserve">Дивноморское 25-е сентября </w:t>
      </w:r>
      <w:r w:rsidRPr="00090E20">
        <w:t xml:space="preserve">– </w:t>
      </w:r>
      <w:r w:rsidR="00090E20">
        <w:t xml:space="preserve">2-е </w:t>
      </w:r>
      <w:proofErr w:type="gramStart"/>
      <w:r w:rsidR="00090E20">
        <w:t xml:space="preserve">октября </w:t>
      </w:r>
      <w:r w:rsidRPr="00090E20">
        <w:t>,</w:t>
      </w:r>
      <w:proofErr w:type="gramEnd"/>
      <w:r w:rsidRPr="00090E20">
        <w:t xml:space="preserve"> 2015</w:t>
      </w:r>
      <w:r w:rsidR="00090E20">
        <w:t>год)</w:t>
      </w:r>
    </w:p>
    <w:p w14:paraId="6C8EF630" w14:textId="77777777" w:rsidR="00814CEA" w:rsidRDefault="00E87ABC" w:rsidP="00A0157A">
      <w:pPr>
        <w:pStyle w:val="a5"/>
        <w:widowControl w:val="0"/>
        <w:numPr>
          <w:ilvl w:val="0"/>
          <w:numId w:val="5"/>
        </w:numPr>
        <w:tabs>
          <w:tab w:val="left" w:pos="1178"/>
        </w:tabs>
        <w:spacing w:before="10" w:after="0" w:line="360" w:lineRule="auto"/>
        <w:ind w:left="0" w:right="-3" w:firstLine="851"/>
        <w:contextualSpacing w:val="0"/>
        <w:jc w:val="both"/>
        <w:rPr>
          <w:rFonts w:asciiTheme="majorBidi" w:hAnsiTheme="majorBidi" w:cstheme="majorBidi"/>
          <w:color w:val="000000" w:themeColor="text1"/>
        </w:rPr>
      </w:pPr>
      <w:r w:rsidRPr="00E87ABC">
        <w:rPr>
          <w:rFonts w:asciiTheme="majorBidi" w:hAnsiTheme="majorBidi" w:cstheme="majorBidi"/>
          <w:color w:val="000000" w:themeColor="text1"/>
        </w:rPr>
        <w:t>Х</w:t>
      </w:r>
      <w:r w:rsidRPr="00E87ABC">
        <w:rPr>
          <w:rFonts w:asciiTheme="majorBidi" w:hAnsiTheme="majorBidi" w:cstheme="majorBidi"/>
          <w:color w:val="000000" w:themeColor="text1"/>
          <w:lang w:val="en-US"/>
        </w:rPr>
        <w:t>VI</w:t>
      </w:r>
      <w:r w:rsidRPr="00E87ABC">
        <w:rPr>
          <w:rFonts w:asciiTheme="majorBidi" w:hAnsiTheme="majorBidi" w:cstheme="majorBidi"/>
          <w:color w:val="000000" w:themeColor="text1"/>
        </w:rPr>
        <w:t xml:space="preserve"> Международная научно-техническая конференция «Автоматизация технологических объектов и процессов. Поиск молодых»</w:t>
      </w:r>
      <w:r>
        <w:rPr>
          <w:rFonts w:asciiTheme="majorBidi" w:hAnsiTheme="majorBidi" w:cstheme="majorBidi"/>
          <w:color w:val="000000" w:themeColor="text1"/>
        </w:rPr>
        <w:t xml:space="preserve">. </w:t>
      </w:r>
      <w:r w:rsidRPr="00E87ABC">
        <w:rPr>
          <w:rFonts w:asciiTheme="majorBidi" w:hAnsiTheme="majorBidi" w:cstheme="majorBidi"/>
          <w:color w:val="000000" w:themeColor="text1"/>
        </w:rPr>
        <w:t xml:space="preserve"> (</w:t>
      </w:r>
      <w:r w:rsidRPr="00E87ABC">
        <w:rPr>
          <w:rFonts w:asciiTheme="majorBidi" w:hAnsiTheme="majorBidi" w:cstheme="majorBidi"/>
          <w:color w:val="222222"/>
        </w:rPr>
        <w:t>Донецк, ДонНТУ</w:t>
      </w:r>
      <w:r>
        <w:rPr>
          <w:rFonts w:ascii="Verdana" w:hAnsi="Verdana"/>
          <w:color w:val="222222"/>
          <w:sz w:val="21"/>
          <w:szCs w:val="21"/>
        </w:rPr>
        <w:t xml:space="preserve"> </w:t>
      </w:r>
      <w:r>
        <w:t xml:space="preserve">24 </w:t>
      </w:r>
      <w:r w:rsidRPr="00090E20">
        <w:t xml:space="preserve">– </w:t>
      </w:r>
      <w:r>
        <w:t xml:space="preserve">26 </w:t>
      </w:r>
      <w:proofErr w:type="gramStart"/>
      <w:r>
        <w:t>мая ,</w:t>
      </w:r>
      <w:proofErr w:type="gramEnd"/>
      <w:r>
        <w:t xml:space="preserve"> 2017</w:t>
      </w:r>
      <w:proofErr w:type="gramStart"/>
      <w:r>
        <w:t>год</w:t>
      </w:r>
      <w:r>
        <w:rPr>
          <w:rFonts w:ascii="Verdana" w:hAnsi="Verdana"/>
          <w:color w:val="222222"/>
          <w:sz w:val="21"/>
          <w:szCs w:val="21"/>
        </w:rPr>
        <w:t xml:space="preserve"> </w:t>
      </w:r>
      <w:r w:rsidRPr="00E87ABC">
        <w:rPr>
          <w:rFonts w:asciiTheme="majorBidi" w:hAnsiTheme="majorBidi" w:cstheme="majorBidi"/>
          <w:color w:val="000000" w:themeColor="text1"/>
        </w:rPr>
        <w:t>)</w:t>
      </w:r>
      <w:proofErr w:type="gramEnd"/>
      <w:r w:rsidR="00B30ABE">
        <w:rPr>
          <w:rFonts w:asciiTheme="majorBidi" w:hAnsiTheme="majorBidi" w:cstheme="majorBidi"/>
          <w:color w:val="000000" w:themeColor="text1"/>
        </w:rPr>
        <w:t>.</w:t>
      </w:r>
    </w:p>
    <w:p w14:paraId="438782D4" w14:textId="77777777" w:rsidR="00B30ABE" w:rsidRPr="00E87ABC" w:rsidRDefault="00B30ABE" w:rsidP="00A0157A">
      <w:pPr>
        <w:pStyle w:val="a5"/>
        <w:widowControl w:val="0"/>
        <w:numPr>
          <w:ilvl w:val="0"/>
          <w:numId w:val="5"/>
        </w:numPr>
        <w:tabs>
          <w:tab w:val="left" w:pos="1178"/>
        </w:tabs>
        <w:spacing w:before="10" w:after="0" w:line="360" w:lineRule="auto"/>
        <w:ind w:left="0" w:right="-3" w:firstLine="851"/>
        <w:contextualSpacing w:val="0"/>
        <w:jc w:val="both"/>
        <w:rPr>
          <w:rFonts w:asciiTheme="majorBidi" w:hAnsiTheme="majorBidi" w:cstheme="majorBidi"/>
          <w:color w:val="000000" w:themeColor="text1"/>
        </w:rPr>
      </w:pPr>
      <w:r>
        <w:rPr>
          <w:rFonts w:asciiTheme="majorBidi" w:hAnsiTheme="majorBidi" w:cstheme="majorBidi"/>
          <w:color w:val="000000" w:themeColor="text1"/>
          <w:lang w:val="en-US"/>
        </w:rPr>
        <w:t>VIII</w:t>
      </w:r>
      <w:r w:rsidRPr="00900488">
        <w:rPr>
          <w:rFonts w:asciiTheme="majorBidi" w:hAnsiTheme="majorBidi" w:cstheme="majorBidi"/>
          <w:color w:val="000000" w:themeColor="text1"/>
        </w:rPr>
        <w:t xml:space="preserve"> Международная конференция "Системный анализ, управление и обработка информации" (</w:t>
      </w:r>
      <w:r w:rsidRPr="00A21AEA">
        <w:rPr>
          <w:rFonts w:asciiTheme="majorBidi" w:hAnsiTheme="majorBidi" w:cstheme="majorBidi"/>
        </w:rPr>
        <w:t xml:space="preserve">п. Дивноморское </w:t>
      </w:r>
      <w:r>
        <w:rPr>
          <w:rFonts w:asciiTheme="majorBidi" w:hAnsiTheme="majorBidi" w:cstheme="majorBidi"/>
        </w:rPr>
        <w:t>08-е</w:t>
      </w:r>
      <w:r w:rsidRPr="00A21AEA">
        <w:rPr>
          <w:rFonts w:asciiTheme="majorBidi" w:hAnsiTheme="majorBidi" w:cstheme="majorBidi"/>
        </w:rPr>
        <w:t xml:space="preserve"> – </w:t>
      </w:r>
      <w:r>
        <w:rPr>
          <w:rFonts w:asciiTheme="majorBidi" w:hAnsiTheme="majorBidi" w:cstheme="majorBidi"/>
        </w:rPr>
        <w:t>13-е октября</w:t>
      </w:r>
      <w:r w:rsidRPr="00A21AEA">
        <w:rPr>
          <w:rFonts w:asciiTheme="majorBidi" w:hAnsiTheme="majorBidi" w:cstheme="majorBidi"/>
        </w:rPr>
        <w:t>, 201</w:t>
      </w:r>
      <w:r>
        <w:rPr>
          <w:rFonts w:asciiTheme="majorBidi" w:hAnsiTheme="majorBidi" w:cstheme="majorBidi"/>
        </w:rPr>
        <w:t>7г.)</w:t>
      </w:r>
    </w:p>
    <w:p w14:paraId="40B2CE5D" w14:textId="77777777" w:rsidR="00814CEA" w:rsidRPr="00492B52" w:rsidRDefault="00814CEA" w:rsidP="00B724EF">
      <w:pPr>
        <w:spacing w:after="0" w:line="360" w:lineRule="auto"/>
        <w:ind w:firstLine="720"/>
        <w:jc w:val="both"/>
        <w:rPr>
          <w:rFonts w:asciiTheme="majorBidi" w:hAnsiTheme="majorBidi" w:cstheme="majorBidi"/>
        </w:rPr>
      </w:pPr>
      <w:r>
        <w:rPr>
          <w:rFonts w:asciiTheme="majorBidi" w:hAnsiTheme="majorBidi" w:cstheme="majorBidi"/>
        </w:rPr>
        <w:t>Р</w:t>
      </w:r>
      <w:r w:rsidRPr="00552622">
        <w:rPr>
          <w:rFonts w:asciiTheme="majorBidi" w:hAnsiTheme="majorBidi" w:cstheme="majorBidi"/>
        </w:rPr>
        <w:t xml:space="preserve">езультаты диссертационного исследования регулярно размещаются для обсуждения </w:t>
      </w:r>
      <w:r>
        <w:rPr>
          <w:rFonts w:asciiTheme="majorBidi" w:hAnsiTheme="majorBidi" w:cstheme="majorBidi"/>
        </w:rPr>
        <w:t>в системе диалогов</w:t>
      </w:r>
      <w:r w:rsidR="00A065D8">
        <w:rPr>
          <w:rFonts w:asciiTheme="majorBidi" w:hAnsiTheme="majorBidi" w:cstheme="majorBidi"/>
        </w:rPr>
        <w:t xml:space="preserve">, </w:t>
      </w:r>
      <w:r>
        <w:rPr>
          <w:rFonts w:asciiTheme="majorBidi" w:hAnsiTheme="majorBidi" w:cstheme="majorBidi"/>
        </w:rPr>
        <w:t>документооборота</w:t>
      </w:r>
      <w:r w:rsidR="00A065D8">
        <w:rPr>
          <w:rFonts w:asciiTheme="majorBidi" w:hAnsiTheme="majorBidi" w:cstheme="majorBidi"/>
        </w:rPr>
        <w:t xml:space="preserve"> и портфолио аспиранта Аль-Габри Вадах М.Н. на</w:t>
      </w:r>
      <w:r>
        <w:rPr>
          <w:rFonts w:asciiTheme="majorBidi" w:hAnsiTheme="majorBidi" w:cstheme="majorBidi"/>
        </w:rPr>
        <w:t xml:space="preserve"> портал</w:t>
      </w:r>
      <w:r w:rsidR="00A065D8">
        <w:rPr>
          <w:rFonts w:asciiTheme="majorBidi" w:hAnsiTheme="majorBidi" w:cstheme="majorBidi"/>
        </w:rPr>
        <w:t>е</w:t>
      </w:r>
      <w:r>
        <w:rPr>
          <w:rFonts w:asciiTheme="majorBidi" w:hAnsiTheme="majorBidi" w:cstheme="majorBidi"/>
        </w:rPr>
        <w:t xml:space="preserve"> «Образовательный процесс ДГТУ» </w:t>
      </w:r>
      <w:r w:rsidRPr="00492B52">
        <w:rPr>
          <w:rFonts w:asciiTheme="majorBidi" w:hAnsiTheme="majorBidi" w:cstheme="majorBidi"/>
          <w:lang w:val="en-US"/>
        </w:rPr>
        <w:t>https</w:t>
      </w:r>
      <w:r w:rsidRPr="00492B52">
        <w:rPr>
          <w:rFonts w:asciiTheme="majorBidi" w:hAnsiTheme="majorBidi" w:cstheme="majorBidi"/>
        </w:rPr>
        <w:t>://</w:t>
      </w:r>
      <w:r w:rsidRPr="00492B52">
        <w:rPr>
          <w:rFonts w:asciiTheme="majorBidi" w:hAnsiTheme="majorBidi" w:cstheme="majorBidi"/>
          <w:lang w:val="en-US"/>
        </w:rPr>
        <w:t>ec</w:t>
      </w:r>
      <w:r w:rsidRPr="00492B52">
        <w:rPr>
          <w:rFonts w:asciiTheme="majorBidi" w:hAnsiTheme="majorBidi" w:cstheme="majorBidi"/>
        </w:rPr>
        <w:t>.</w:t>
      </w:r>
      <w:r w:rsidRPr="00492B52">
        <w:rPr>
          <w:rFonts w:asciiTheme="majorBidi" w:hAnsiTheme="majorBidi" w:cstheme="majorBidi"/>
          <w:lang w:val="en-US"/>
        </w:rPr>
        <w:t>donstu</w:t>
      </w:r>
      <w:r w:rsidRPr="00492B52">
        <w:rPr>
          <w:rFonts w:asciiTheme="majorBidi" w:hAnsiTheme="majorBidi" w:cstheme="majorBidi"/>
        </w:rPr>
        <w:t>.</w:t>
      </w:r>
      <w:r w:rsidRPr="00492B52">
        <w:rPr>
          <w:rFonts w:asciiTheme="majorBidi" w:hAnsiTheme="majorBidi" w:cstheme="majorBidi"/>
          <w:lang w:val="en-US"/>
        </w:rPr>
        <w:t>ru</w:t>
      </w:r>
      <w:r w:rsidR="00492B52">
        <w:rPr>
          <w:rFonts w:asciiTheme="majorBidi" w:hAnsiTheme="majorBidi" w:cstheme="majorBidi"/>
        </w:rPr>
        <w:t>.</w:t>
      </w:r>
    </w:p>
    <w:p w14:paraId="26A3AD57" w14:textId="77777777" w:rsidR="00AF17AE" w:rsidRDefault="00AF17AE" w:rsidP="004A23F4">
      <w:pPr>
        <w:spacing w:after="0" w:line="360" w:lineRule="auto"/>
        <w:ind w:right="-3"/>
        <w:jc w:val="both"/>
        <w:rPr>
          <w:rFonts w:asciiTheme="majorBidi" w:hAnsiTheme="majorBidi" w:cstheme="majorBidi"/>
        </w:rPr>
        <w:sectPr w:rsidR="00AF17AE" w:rsidSect="00D34C6D">
          <w:pgSz w:w="11906" w:h="16838"/>
          <w:pgMar w:top="1134" w:right="567" w:bottom="1134" w:left="1418" w:header="720" w:footer="1138" w:gutter="0"/>
          <w:cols w:space="720"/>
          <w:docGrid w:linePitch="360"/>
        </w:sectPr>
      </w:pPr>
    </w:p>
    <w:p w14:paraId="703D9721" w14:textId="77777777" w:rsidR="00814CEA" w:rsidRPr="00E029D8" w:rsidRDefault="00C44F84" w:rsidP="00A0157A">
      <w:pPr>
        <w:pStyle w:val="a5"/>
        <w:numPr>
          <w:ilvl w:val="0"/>
          <w:numId w:val="43"/>
        </w:numPr>
        <w:tabs>
          <w:tab w:val="left" w:pos="1440"/>
          <w:tab w:val="left" w:pos="1710"/>
        </w:tabs>
        <w:spacing w:after="0" w:line="360" w:lineRule="auto"/>
        <w:ind w:right="-3"/>
        <w:jc w:val="center"/>
        <w:outlineLvl w:val="0"/>
        <w:rPr>
          <w:rFonts w:asciiTheme="majorBidi" w:hAnsiTheme="majorBidi" w:cstheme="majorBidi"/>
        </w:rPr>
      </w:pPr>
      <w:bookmarkStart w:id="6" w:name="_Toc481242096"/>
      <w:bookmarkStart w:id="7" w:name="_Toc220438158"/>
      <w:r w:rsidRPr="00E029D8">
        <w:rPr>
          <w:rFonts w:asciiTheme="majorBidi" w:hAnsiTheme="majorBidi" w:cstheme="majorBidi"/>
        </w:rPr>
        <w:lastRenderedPageBreak/>
        <w:t xml:space="preserve">МОДЕЛИ </w:t>
      </w:r>
      <w:r w:rsidR="00F27F65" w:rsidRPr="00E029D8">
        <w:rPr>
          <w:rFonts w:asciiTheme="majorBidi" w:hAnsiTheme="majorBidi" w:cstheme="majorBidi"/>
        </w:rPr>
        <w:t>И ПРОГРАММНЫЕ КОМПЛЕКС</w:t>
      </w:r>
      <w:bookmarkEnd w:id="6"/>
      <w:r w:rsidR="00F27F65" w:rsidRPr="00E029D8">
        <w:rPr>
          <w:rFonts w:asciiTheme="majorBidi" w:hAnsiTheme="majorBidi" w:cstheme="majorBidi"/>
        </w:rPr>
        <w:t>Ы ЭЛЕМЕНТОВ СИСТЕМ ИНФОРМАЦИОННОЙ ПОДДЕРЖКИ И УПРАВЛЕНИЯ ПРОЦЕССОМ ПРОМЕЖУТОЧНОЙ АТТЕСТАЦИИ</w:t>
      </w:r>
      <w:bookmarkEnd w:id="7"/>
    </w:p>
    <w:p w14:paraId="05DBB37E" w14:textId="06852F9B" w:rsidR="00814CEA" w:rsidRDefault="00814CEA" w:rsidP="00D446D3">
      <w:pPr>
        <w:spacing w:before="720" w:after="720" w:line="360" w:lineRule="auto"/>
        <w:ind w:right="-3" w:firstLine="720"/>
        <w:jc w:val="both"/>
        <w:rPr>
          <w:rFonts w:asciiTheme="majorBidi" w:hAnsiTheme="majorBidi" w:cstheme="majorBidi"/>
        </w:rPr>
      </w:pPr>
      <w:r w:rsidRPr="00F85440">
        <w:rPr>
          <w:rFonts w:asciiTheme="majorBidi" w:hAnsiTheme="majorBidi" w:cstheme="majorBidi"/>
        </w:rPr>
        <w:t>Глава посвящена неформальному описанию задач построения</w:t>
      </w:r>
      <w:r w:rsidR="00233D0F">
        <w:rPr>
          <w:rFonts w:asciiTheme="majorBidi" w:hAnsiTheme="majorBidi" w:cstheme="majorBidi"/>
        </w:rPr>
        <w:t xml:space="preserve"> элементов</w:t>
      </w:r>
      <w:r w:rsidRPr="00F85440">
        <w:rPr>
          <w:rFonts w:asciiTheme="majorBidi" w:hAnsiTheme="majorBidi" w:cstheme="majorBidi"/>
        </w:rPr>
        <w:t xml:space="preserve"> </w:t>
      </w:r>
      <w:r w:rsidR="00037C8E">
        <w:rPr>
          <w:rFonts w:asciiTheme="majorBidi" w:hAnsiTheme="majorBidi" w:cstheme="majorBidi"/>
        </w:rPr>
        <w:t>систем</w:t>
      </w:r>
      <w:r w:rsidR="005041BF">
        <w:rPr>
          <w:rFonts w:asciiTheme="majorBidi" w:hAnsiTheme="majorBidi" w:cstheme="majorBidi"/>
        </w:rPr>
        <w:t xml:space="preserve"> </w:t>
      </w:r>
      <w:r w:rsidR="009422B6">
        <w:rPr>
          <w:rFonts w:asciiTheme="majorBidi" w:hAnsiTheme="majorBidi" w:cstheme="majorBidi"/>
        </w:rPr>
        <w:t xml:space="preserve">информационной </w:t>
      </w:r>
      <w:r w:rsidR="005041BF">
        <w:rPr>
          <w:rFonts w:asciiTheme="majorBidi" w:hAnsiTheme="majorBidi" w:cstheme="majorBidi"/>
        </w:rPr>
        <w:t xml:space="preserve">поддержки и управления процессом </w:t>
      </w:r>
      <w:r w:rsidR="007471E4">
        <w:rPr>
          <w:rFonts w:asciiTheme="majorBidi" w:hAnsiTheme="majorBidi" w:cstheme="majorBidi"/>
        </w:rPr>
        <w:t>промежуточной аттестации</w:t>
      </w:r>
      <w:r w:rsidR="005041BF">
        <w:rPr>
          <w:rFonts w:asciiTheme="majorBidi" w:hAnsiTheme="majorBidi" w:cstheme="majorBidi"/>
        </w:rPr>
        <w:t xml:space="preserve"> в рамках образовательного процесса учебных групп вузов. </w:t>
      </w:r>
      <w:r w:rsidRPr="00F85440">
        <w:rPr>
          <w:rFonts w:asciiTheme="majorBidi" w:hAnsiTheme="majorBidi" w:cstheme="majorBidi"/>
        </w:rPr>
        <w:t>В выводах к главе 1 дается постановка задач</w:t>
      </w:r>
      <w:r w:rsidR="0019441F">
        <w:rPr>
          <w:rFonts w:asciiTheme="majorBidi" w:hAnsiTheme="majorBidi" w:cstheme="majorBidi"/>
        </w:rPr>
        <w:t xml:space="preserve"> настоящего</w:t>
      </w:r>
      <w:r w:rsidRPr="00F85440">
        <w:rPr>
          <w:rFonts w:asciiTheme="majorBidi" w:hAnsiTheme="majorBidi" w:cstheme="majorBidi"/>
        </w:rPr>
        <w:t xml:space="preserve"> исследования.</w:t>
      </w:r>
    </w:p>
    <w:p w14:paraId="3E7FF1CD" w14:textId="1B6F9584" w:rsidR="00665A1B" w:rsidRPr="004975C2" w:rsidRDefault="004975C2" w:rsidP="00665A1B">
      <w:pPr>
        <w:spacing w:after="0" w:line="360" w:lineRule="auto"/>
        <w:ind w:right="-3" w:firstLine="720"/>
        <w:jc w:val="both"/>
        <w:rPr>
          <w:rFonts w:asciiTheme="majorBidi" w:hAnsiTheme="majorBidi" w:cstheme="majorBidi"/>
          <w:color w:val="FF0000"/>
        </w:rPr>
      </w:pPr>
      <w:r>
        <w:rPr>
          <w:rFonts w:asciiTheme="majorBidi" w:hAnsiTheme="majorBidi" w:cstheme="majorBidi"/>
          <w:color w:val="FF0000"/>
        </w:rPr>
        <w:t>Формализация предметной области</w:t>
      </w:r>
      <w:r w:rsidR="003F3E78">
        <w:rPr>
          <w:rFonts w:asciiTheme="majorBidi" w:hAnsiTheme="majorBidi" w:cstheme="majorBidi"/>
          <w:color w:val="FF0000"/>
        </w:rPr>
        <w:t xml:space="preserve"> (внешняя модель)</w:t>
      </w:r>
    </w:p>
    <w:p w14:paraId="5881AED5" w14:textId="77777777" w:rsidR="005041BF" w:rsidRPr="00E029D8" w:rsidRDefault="00213B12" w:rsidP="00CC04AE">
      <w:pPr>
        <w:pStyle w:val="a5"/>
        <w:numPr>
          <w:ilvl w:val="1"/>
          <w:numId w:val="1"/>
        </w:numPr>
        <w:spacing w:after="0" w:line="360" w:lineRule="auto"/>
        <w:ind w:left="0" w:right="-3" w:firstLine="0"/>
        <w:jc w:val="center"/>
        <w:outlineLvl w:val="1"/>
        <w:rPr>
          <w:rFonts w:asciiTheme="majorBidi" w:hAnsiTheme="majorBidi" w:cstheme="majorBidi"/>
        </w:rPr>
      </w:pPr>
      <w:bookmarkStart w:id="8" w:name="_Toc220438159"/>
      <w:bookmarkStart w:id="9" w:name="_TOC_250040"/>
      <w:bookmarkStart w:id="10" w:name="_Toc481242097"/>
      <w:r w:rsidRPr="00E029D8">
        <w:rPr>
          <w:rFonts w:asciiTheme="majorBidi" w:hAnsiTheme="majorBidi" w:cstheme="majorBidi"/>
        </w:rPr>
        <w:t>Анализ типовой системы поддержки и управления процессом</w:t>
      </w:r>
      <w:r w:rsidR="00786EB7" w:rsidRPr="00E029D8">
        <w:rPr>
          <w:rFonts w:asciiTheme="majorBidi" w:hAnsiTheme="majorBidi" w:cstheme="majorBidi"/>
        </w:rPr>
        <w:t xml:space="preserve"> </w:t>
      </w:r>
      <w:r w:rsidR="00970898" w:rsidRPr="00E029D8">
        <w:rPr>
          <w:rFonts w:asciiTheme="majorBidi" w:hAnsiTheme="majorBidi" w:cstheme="majorBidi"/>
        </w:rPr>
        <w:t xml:space="preserve">обучения и </w:t>
      </w:r>
      <w:r w:rsidR="007471E4" w:rsidRPr="00E029D8">
        <w:rPr>
          <w:rFonts w:asciiTheme="majorBidi" w:hAnsiTheme="majorBidi" w:cstheme="majorBidi"/>
        </w:rPr>
        <w:t>промежуточной аттестации</w:t>
      </w:r>
      <w:r w:rsidR="00970898" w:rsidRPr="00E029D8">
        <w:rPr>
          <w:rFonts w:asciiTheme="majorBidi" w:hAnsiTheme="majorBidi" w:cstheme="majorBidi"/>
        </w:rPr>
        <w:t xml:space="preserve"> учебных групп</w:t>
      </w:r>
      <w:r w:rsidRPr="00E029D8">
        <w:rPr>
          <w:rFonts w:asciiTheme="majorBidi" w:hAnsiTheme="majorBidi" w:cstheme="majorBidi"/>
        </w:rPr>
        <w:t xml:space="preserve"> в вузе</w:t>
      </w:r>
      <w:bookmarkEnd w:id="8"/>
    </w:p>
    <w:p w14:paraId="021CF4DA" w14:textId="3DCBD57B" w:rsidR="00786EB7" w:rsidRPr="00786EB7" w:rsidRDefault="00786EB7" w:rsidP="00E029D8">
      <w:pPr>
        <w:spacing w:before="720" w:after="0" w:line="360" w:lineRule="auto"/>
        <w:ind w:firstLine="720"/>
        <w:jc w:val="both"/>
        <w:rPr>
          <w:rFonts w:asciiTheme="majorBidi" w:hAnsiTheme="majorBidi" w:cstheme="majorBidi"/>
          <w:bCs/>
          <w:lang w:bidi="ar-YE"/>
        </w:rPr>
      </w:pPr>
      <w:r w:rsidRPr="00786EB7">
        <w:rPr>
          <w:rFonts w:asciiTheme="majorBidi" w:hAnsiTheme="majorBidi" w:cstheme="majorBidi"/>
          <w:bCs/>
          <w:lang w:bidi="ar-YE"/>
        </w:rPr>
        <w:t>Требования к объему и качеству знаний, умений, навыков и компетенций выпускников вузов сформулированы в Федеральных Государственных Образовательных Стандартах (ФГОС). Конкретизация этих требований по направлениям и профилям выполняется в Основных Профессиональных Образовательных Программах (ОПОП). Региональная локализация ОПОП выполняется в вузах в виде Образовательных Программ (ОП) по направления и профилям. Образовательные программы выполняются в вузах с помощью о</w:t>
      </w:r>
      <w:r w:rsidRPr="00786EB7">
        <w:rPr>
          <w:rFonts w:asciiTheme="majorBidi" w:hAnsiTheme="majorBidi" w:cstheme="majorBidi"/>
          <w:lang w:bidi="ar-YE"/>
        </w:rPr>
        <w:t xml:space="preserve">бразовательного процесса, который представляет собой систему учебно-воспитательных и самообразовательных процессов, предназначенную для решения задач образования, воспитания и развития личности в соответствии с государственными образовательными стандартами. </w:t>
      </w:r>
      <w:r w:rsidRPr="00786EB7">
        <w:rPr>
          <w:rFonts w:asciiTheme="majorBidi" w:hAnsiTheme="majorBidi" w:cstheme="majorBidi"/>
          <w:bCs/>
          <w:lang w:bidi="ar-YE"/>
        </w:rPr>
        <w:t xml:space="preserve">Обучение в вузе представляет собой процесс чередования этапов </w:t>
      </w:r>
      <w:r w:rsidRPr="00786EB7">
        <w:rPr>
          <w:rFonts w:asciiTheme="majorBidi" w:hAnsiTheme="majorBidi" w:cstheme="majorBidi"/>
          <w:bCs/>
          <w:i/>
          <w:lang w:bidi="ar-YE"/>
        </w:rPr>
        <w:t>«Обучение»</w:t>
      </w:r>
      <w:r w:rsidRPr="00786EB7">
        <w:rPr>
          <w:rFonts w:asciiTheme="majorBidi" w:hAnsiTheme="majorBidi" w:cstheme="majorBidi"/>
          <w:bCs/>
          <w:lang w:bidi="ar-YE"/>
        </w:rPr>
        <w:t xml:space="preserve">, </w:t>
      </w:r>
      <w:r w:rsidRPr="00786EB7">
        <w:rPr>
          <w:rFonts w:asciiTheme="majorBidi" w:hAnsiTheme="majorBidi" w:cstheme="majorBidi"/>
          <w:bCs/>
          <w:i/>
          <w:lang w:bidi="ar-YE"/>
        </w:rPr>
        <w:t>«Контроль»</w:t>
      </w:r>
      <w:r w:rsidRPr="00786EB7">
        <w:rPr>
          <w:rFonts w:asciiTheme="majorBidi" w:hAnsiTheme="majorBidi" w:cstheme="majorBidi"/>
          <w:bCs/>
          <w:lang w:bidi="ar-YE"/>
        </w:rPr>
        <w:t xml:space="preserve"> (уровня освоения учебных материалов), </w:t>
      </w:r>
      <w:r w:rsidRPr="00786EB7">
        <w:rPr>
          <w:rFonts w:asciiTheme="majorBidi" w:hAnsiTheme="majorBidi" w:cstheme="majorBidi"/>
          <w:bCs/>
          <w:i/>
          <w:lang w:bidi="ar-YE"/>
        </w:rPr>
        <w:t>«Отдых».</w:t>
      </w:r>
      <w:r w:rsidRPr="00786EB7">
        <w:rPr>
          <w:rFonts w:asciiTheme="majorBidi" w:hAnsiTheme="majorBidi" w:cstheme="majorBidi"/>
          <w:bCs/>
          <w:lang w:bidi="ar-YE"/>
        </w:rPr>
        <w:t xml:space="preserve"> Процесс о</w:t>
      </w:r>
      <w:r w:rsidR="00700B41">
        <w:rPr>
          <w:rFonts w:asciiTheme="majorBidi" w:hAnsiTheme="majorBidi" w:cstheme="majorBidi"/>
          <w:bCs/>
          <w:lang w:bidi="ar-YE"/>
        </w:rPr>
        <w:t>бучения реализуют преподаватели, к</w:t>
      </w:r>
      <w:r w:rsidRPr="00786EB7">
        <w:rPr>
          <w:rFonts w:asciiTheme="majorBidi" w:hAnsiTheme="majorBidi" w:cstheme="majorBidi"/>
          <w:bCs/>
          <w:lang w:bidi="ar-YE"/>
        </w:rPr>
        <w:t xml:space="preserve">онтроль – экзаменаторы, которые выбираются, чаще всего, из состава преподавателей. Основной контроль уровней освоения студентами учебных </w:t>
      </w:r>
      <w:r w:rsidRPr="00786EB7">
        <w:rPr>
          <w:rFonts w:asciiTheme="majorBidi" w:hAnsiTheme="majorBidi" w:cstheme="majorBidi"/>
          <w:bCs/>
          <w:lang w:bidi="ar-YE"/>
        </w:rPr>
        <w:lastRenderedPageBreak/>
        <w:t>материалов реализуется в виде экзаменов</w:t>
      </w:r>
      <w:r w:rsidR="004975C2">
        <w:rPr>
          <w:rFonts w:asciiTheme="majorBidi" w:hAnsiTheme="majorBidi" w:cstheme="majorBidi"/>
          <w:bCs/>
          <w:lang w:bidi="ar-YE"/>
        </w:rPr>
        <w:t>,</w:t>
      </w:r>
      <w:r w:rsidRPr="00786EB7">
        <w:rPr>
          <w:rFonts w:asciiTheme="majorBidi" w:hAnsiTheme="majorBidi" w:cstheme="majorBidi"/>
          <w:bCs/>
          <w:lang w:bidi="ar-YE"/>
        </w:rPr>
        <w:t xml:space="preserve"> сгруппированных в экзаменационные сессии.</w:t>
      </w:r>
      <w:r w:rsidR="00351907" w:rsidRPr="00351907">
        <w:rPr>
          <w:rFonts w:asciiTheme="majorBidi" w:hAnsiTheme="majorBidi" w:cstheme="majorBidi"/>
          <w:bCs/>
          <w:lang w:bidi="ar-YE"/>
        </w:rPr>
        <w:t xml:space="preserve"> </w:t>
      </w:r>
      <w:r w:rsidR="00351907">
        <w:rPr>
          <w:rFonts w:asciiTheme="majorBidi" w:hAnsiTheme="majorBidi" w:cstheme="majorBidi"/>
          <w:bCs/>
          <w:lang w:bidi="ar-YE"/>
        </w:rPr>
        <w:t>В последней редакции закона об образовании такой вид контроля называется промежуточной аттестацией.</w:t>
      </w:r>
      <w:r w:rsidRPr="00786EB7">
        <w:rPr>
          <w:rFonts w:asciiTheme="majorBidi" w:hAnsiTheme="majorBidi" w:cstheme="majorBidi"/>
          <w:bCs/>
          <w:lang w:bidi="ar-YE"/>
        </w:rPr>
        <w:t xml:space="preserve"> При сдаче экзаменов затрачивается энергия, нарастает усталость, уменьшая способность обнаруживать на контрольных мероприятиях высокий уровень знаний. Проявление процесса адаптации человека к выполняемой работе, </w:t>
      </w:r>
      <w:r w:rsidR="00F333C9">
        <w:rPr>
          <w:rFonts w:asciiTheme="majorBidi" w:hAnsiTheme="majorBidi" w:cstheme="majorBidi"/>
          <w:bCs/>
          <w:lang w:bidi="ar-YE"/>
        </w:rPr>
        <w:t>проявляется</w:t>
      </w:r>
      <w:r w:rsidRPr="00786EB7">
        <w:rPr>
          <w:rFonts w:asciiTheme="majorBidi" w:hAnsiTheme="majorBidi" w:cstheme="majorBidi"/>
          <w:bCs/>
          <w:lang w:bidi="ar-YE"/>
        </w:rPr>
        <w:t xml:space="preserve"> в начальном периоде к росту ее качества</w:t>
      </w:r>
      <w:r w:rsidR="00233D0F">
        <w:rPr>
          <w:rFonts w:asciiTheme="majorBidi" w:hAnsiTheme="majorBidi" w:cstheme="majorBidi"/>
          <w:bCs/>
          <w:lang w:bidi="ar-YE"/>
        </w:rPr>
        <w:t>.</w:t>
      </w:r>
      <w:r w:rsidRPr="00786EB7">
        <w:rPr>
          <w:rFonts w:asciiTheme="majorBidi" w:hAnsiTheme="majorBidi" w:cstheme="majorBidi"/>
          <w:bCs/>
          <w:lang w:bidi="ar-YE"/>
        </w:rPr>
        <w:t xml:space="preserve"> </w:t>
      </w:r>
      <w:r w:rsidR="00233D0F">
        <w:rPr>
          <w:rFonts w:asciiTheme="majorBidi" w:hAnsiTheme="majorBidi" w:cstheme="majorBidi"/>
          <w:bCs/>
          <w:lang w:bidi="ar-YE"/>
        </w:rPr>
        <w:t>Д</w:t>
      </w:r>
      <w:r w:rsidRPr="00786EB7">
        <w:rPr>
          <w:rFonts w:asciiTheme="majorBidi" w:hAnsiTheme="majorBidi" w:cstheme="majorBidi"/>
          <w:bCs/>
          <w:lang w:bidi="ar-YE"/>
        </w:rPr>
        <w:t>ействие накопленной усталости привод</w:t>
      </w:r>
      <w:r w:rsidR="00F333C9">
        <w:rPr>
          <w:rFonts w:asciiTheme="majorBidi" w:hAnsiTheme="majorBidi" w:cstheme="majorBidi"/>
          <w:bCs/>
          <w:lang w:bidi="ar-YE"/>
        </w:rPr>
        <w:t>ит со временем</w:t>
      </w:r>
      <w:r w:rsidRPr="00786EB7">
        <w:rPr>
          <w:rFonts w:asciiTheme="majorBidi" w:hAnsiTheme="majorBidi" w:cstheme="majorBidi"/>
          <w:bCs/>
          <w:lang w:bidi="ar-YE"/>
        </w:rPr>
        <w:t xml:space="preserve"> к снижению работоспособности и качества ее результата. Процессы «адаптация-усталость» находят отражение в так называемой «Кривой работоспособности человека» («</w:t>
      </w:r>
      <w:r w:rsidRPr="00786EB7">
        <w:rPr>
          <w:rFonts w:asciiTheme="majorBidi" w:hAnsiTheme="majorBidi" w:cstheme="majorBidi"/>
          <w:bCs/>
          <w:lang w:val="en-US" w:bidi="ar-YE"/>
        </w:rPr>
        <w:t>The</w:t>
      </w:r>
      <w:r w:rsidRPr="00786EB7">
        <w:rPr>
          <w:rFonts w:asciiTheme="majorBidi" w:hAnsiTheme="majorBidi" w:cstheme="majorBidi"/>
          <w:bCs/>
          <w:lang w:bidi="ar-YE"/>
        </w:rPr>
        <w:t xml:space="preserve"> </w:t>
      </w:r>
      <w:r w:rsidRPr="00786EB7">
        <w:rPr>
          <w:rFonts w:asciiTheme="majorBidi" w:hAnsiTheme="majorBidi" w:cstheme="majorBidi"/>
          <w:bCs/>
          <w:lang w:val="en-US" w:bidi="ar-YE"/>
        </w:rPr>
        <w:t>Human</w:t>
      </w:r>
      <w:r w:rsidRPr="00786EB7">
        <w:rPr>
          <w:rFonts w:asciiTheme="majorBidi" w:hAnsiTheme="majorBidi" w:cstheme="majorBidi"/>
          <w:bCs/>
          <w:lang w:bidi="ar-YE"/>
        </w:rPr>
        <w:t xml:space="preserve"> </w:t>
      </w:r>
      <w:r w:rsidRPr="00786EB7">
        <w:rPr>
          <w:rFonts w:asciiTheme="majorBidi" w:hAnsiTheme="majorBidi" w:cstheme="majorBidi"/>
          <w:bCs/>
          <w:lang w:val="en-US" w:bidi="ar-YE"/>
        </w:rPr>
        <w:t>Performance</w:t>
      </w:r>
      <w:r w:rsidRPr="00786EB7">
        <w:rPr>
          <w:rFonts w:asciiTheme="majorBidi" w:hAnsiTheme="majorBidi" w:cstheme="majorBidi"/>
          <w:bCs/>
          <w:lang w:bidi="ar-YE"/>
        </w:rPr>
        <w:t xml:space="preserve"> </w:t>
      </w:r>
      <w:r w:rsidRPr="00786EB7">
        <w:rPr>
          <w:rFonts w:asciiTheme="majorBidi" w:hAnsiTheme="majorBidi" w:cstheme="majorBidi"/>
          <w:bCs/>
          <w:lang w:val="en-US" w:bidi="ar-YE"/>
        </w:rPr>
        <w:t>Curve</w:t>
      </w:r>
      <w:r w:rsidRPr="00786EB7">
        <w:rPr>
          <w:rFonts w:asciiTheme="majorBidi" w:hAnsiTheme="majorBidi" w:cstheme="majorBidi"/>
          <w:bCs/>
          <w:lang w:bidi="ar-YE"/>
        </w:rPr>
        <w:t>» (рис</w:t>
      </w:r>
      <w:r w:rsidR="000F5284">
        <w:rPr>
          <w:rFonts w:asciiTheme="majorBidi" w:hAnsiTheme="majorBidi" w:cstheme="majorBidi"/>
          <w:bCs/>
          <w:lang w:bidi="ar-YE"/>
        </w:rPr>
        <w:t>унок</w:t>
      </w:r>
      <w:r w:rsidRPr="00786EB7">
        <w:rPr>
          <w:rFonts w:asciiTheme="majorBidi" w:hAnsiTheme="majorBidi" w:cstheme="majorBidi"/>
          <w:bCs/>
          <w:lang w:bidi="ar-YE"/>
        </w:rPr>
        <w:t xml:space="preserve">. </w:t>
      </w:r>
      <w:r w:rsidR="00970898">
        <w:rPr>
          <w:rFonts w:asciiTheme="majorBidi" w:hAnsiTheme="majorBidi" w:cstheme="majorBidi"/>
          <w:bCs/>
          <w:lang w:bidi="ar-YE"/>
        </w:rPr>
        <w:t>1</w:t>
      </w:r>
      <w:r w:rsidRPr="00786EB7">
        <w:rPr>
          <w:rFonts w:asciiTheme="majorBidi" w:hAnsiTheme="majorBidi" w:cstheme="majorBidi"/>
          <w:bCs/>
          <w:lang w:bidi="ar-YE"/>
        </w:rPr>
        <w:t xml:space="preserve">.1). </w:t>
      </w:r>
    </w:p>
    <w:p w14:paraId="2BEA1003" w14:textId="77777777" w:rsidR="00786EB7" w:rsidRPr="00786EB7" w:rsidRDefault="00786EB7" w:rsidP="00CC04AE">
      <w:pPr>
        <w:spacing w:after="0" w:line="360" w:lineRule="auto"/>
        <w:ind w:right="-3" w:firstLine="709"/>
        <w:jc w:val="center"/>
        <w:rPr>
          <w:rFonts w:asciiTheme="majorBidi" w:hAnsiTheme="majorBidi" w:cstheme="majorBidi"/>
          <w:bCs/>
          <w:lang w:bidi="ar-YE"/>
        </w:rPr>
      </w:pPr>
      <w:r w:rsidRPr="00786EB7">
        <w:rPr>
          <w:rFonts w:asciiTheme="majorBidi" w:hAnsiTheme="majorBidi" w:cstheme="majorBidi"/>
          <w:bCs/>
          <w:noProof/>
        </w:rPr>
        <w:drawing>
          <wp:inline distT="0" distB="0" distL="0" distR="0" wp14:anchorId="1814F043" wp14:editId="76520890">
            <wp:extent cx="4876800" cy="3362325"/>
            <wp:effectExtent l="0" t="0" r="0" b="9525"/>
            <wp:docPr id="7" name="Рисунок 7" descr="E:\Диссертация\170513\Human_Performance_Cur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E:\Диссертация\170513\Human_Performance_Curv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3362325"/>
                    </a:xfrm>
                    <a:prstGeom prst="rect">
                      <a:avLst/>
                    </a:prstGeom>
                    <a:noFill/>
                    <a:ln>
                      <a:noFill/>
                    </a:ln>
                  </pic:spPr>
                </pic:pic>
              </a:graphicData>
            </a:graphic>
          </wp:inline>
        </w:drawing>
      </w:r>
    </w:p>
    <w:p w14:paraId="4D74FB23" w14:textId="77777777" w:rsidR="00786EB7" w:rsidRPr="00786EB7" w:rsidRDefault="00786EB7" w:rsidP="00CC04AE">
      <w:pPr>
        <w:spacing w:after="0" w:line="360" w:lineRule="auto"/>
        <w:ind w:right="-3" w:firstLine="709"/>
        <w:jc w:val="center"/>
        <w:rPr>
          <w:rFonts w:asciiTheme="majorBidi" w:hAnsiTheme="majorBidi" w:cstheme="majorBidi"/>
          <w:lang w:bidi="ar-YE"/>
        </w:rPr>
      </w:pPr>
      <w:r w:rsidRPr="00786EB7">
        <w:rPr>
          <w:rFonts w:asciiTheme="majorBidi" w:hAnsiTheme="majorBidi" w:cstheme="majorBidi"/>
          <w:lang w:bidi="ar-YE"/>
        </w:rPr>
        <w:t xml:space="preserve">Рисунок </w:t>
      </w:r>
      <w:r w:rsidR="00970898">
        <w:rPr>
          <w:rFonts w:asciiTheme="majorBidi" w:hAnsiTheme="majorBidi" w:cstheme="majorBidi"/>
          <w:lang w:bidi="ar-YE"/>
        </w:rPr>
        <w:t>1</w:t>
      </w:r>
      <w:r w:rsidRPr="00786EB7">
        <w:rPr>
          <w:rFonts w:asciiTheme="majorBidi" w:hAnsiTheme="majorBidi" w:cstheme="majorBidi"/>
          <w:lang w:bidi="ar-YE"/>
        </w:rPr>
        <w:t xml:space="preserve">.1 - </w:t>
      </w:r>
      <w:r w:rsidRPr="00786EB7">
        <w:rPr>
          <w:rFonts w:asciiTheme="majorBidi" w:hAnsiTheme="majorBidi" w:cstheme="majorBidi"/>
          <w:bCs/>
          <w:lang w:bidi="ar-YE"/>
        </w:rPr>
        <w:t>Кривая работоспособности человека</w:t>
      </w:r>
    </w:p>
    <w:p w14:paraId="1BD35977" w14:textId="77777777" w:rsidR="00351907" w:rsidRDefault="00970898" w:rsidP="001D3B30">
      <w:pPr>
        <w:spacing w:before="720" w:after="0" w:line="360" w:lineRule="auto"/>
        <w:ind w:firstLine="720"/>
        <w:jc w:val="both"/>
        <w:rPr>
          <w:rFonts w:eastAsia="SimSun"/>
          <w:bCs/>
          <w:kern w:val="1"/>
          <w:lang w:eastAsia="zh-CN" w:bidi="ar-YE"/>
        </w:rPr>
      </w:pPr>
      <w:r>
        <w:rPr>
          <w:rFonts w:eastAsia="SimSun"/>
          <w:bCs/>
          <w:kern w:val="1"/>
          <w:lang w:eastAsia="zh-CN" w:bidi="ar-YE"/>
        </w:rPr>
        <w:t>Очевидно, что протекание процессов «адаптация-усталость» различается у разных людей и существенно зависит от психологии человека. Например, удача и успех студента в сдаче первого экзамена может дать ему дополнительный стимул в подготовке</w:t>
      </w:r>
      <w:r w:rsidRPr="007F0DFF">
        <w:rPr>
          <w:rFonts w:eastAsia="SimSun"/>
          <w:bCs/>
          <w:kern w:val="1"/>
          <w:lang w:eastAsia="zh-CN" w:bidi="ar-YE"/>
        </w:rPr>
        <w:t xml:space="preserve"> </w:t>
      </w:r>
      <w:r>
        <w:rPr>
          <w:rFonts w:eastAsia="SimSun"/>
          <w:bCs/>
          <w:kern w:val="1"/>
          <w:lang w:eastAsia="zh-CN" w:bidi="ar-YE"/>
        </w:rPr>
        <w:t xml:space="preserve">к следующим экзаменам, а может и «расслабить» его в отношении подготовки, что приведет на следующем экзамене к неудаче. Сочетания студентов с различными реакциями на процессы «адаптация-усталость», образующих </w:t>
      </w:r>
      <w:r>
        <w:rPr>
          <w:rFonts w:eastAsia="SimSun"/>
          <w:bCs/>
          <w:kern w:val="1"/>
          <w:lang w:eastAsia="zh-CN" w:bidi="ar-YE"/>
        </w:rPr>
        <w:lastRenderedPageBreak/>
        <w:t>учебные группы и их взаимное влияние друг на друга внутри группы, могут существенно разнообразить интегрированную реакцию группы на процессы сдачи экзаменов.</w:t>
      </w:r>
      <w:r w:rsidR="00351907">
        <w:rPr>
          <w:rFonts w:eastAsia="SimSun"/>
          <w:bCs/>
          <w:kern w:val="1"/>
          <w:lang w:eastAsia="zh-CN" w:bidi="ar-YE"/>
        </w:rPr>
        <w:t xml:space="preserve"> </w:t>
      </w:r>
    </w:p>
    <w:p w14:paraId="161BE55A" w14:textId="4FC997D7" w:rsidR="00970898" w:rsidRPr="00CB1995" w:rsidRDefault="00970898" w:rsidP="00D446D3">
      <w:pPr>
        <w:spacing w:after="0" w:line="360" w:lineRule="auto"/>
        <w:ind w:right="-3" w:firstLine="720"/>
        <w:jc w:val="both"/>
      </w:pPr>
      <w:r w:rsidRPr="00C73D80">
        <w:rPr>
          <w:rFonts w:eastAsia="SimSun"/>
          <w:bCs/>
          <w:kern w:val="1"/>
          <w:lang w:eastAsia="zh-CN" w:bidi="ar-YE"/>
        </w:rPr>
        <w:t>Не вдаваясь в сущность форм и технологий контроля, допустим, что уровень освоения учебных материалов, в процессе контроля обучающегося, оценивается экзаменатором по бинарной шкале {0,1}. При этом будем считать, что</w:t>
      </w:r>
      <w:r w:rsidR="0007327A">
        <w:rPr>
          <w:rFonts w:eastAsia="SimSun"/>
          <w:bCs/>
          <w:kern w:val="1"/>
          <w:lang w:eastAsia="zh-CN" w:bidi="ar-YE"/>
        </w:rPr>
        <w:t>,</w:t>
      </w:r>
      <w:r w:rsidRPr="00C73D80">
        <w:rPr>
          <w:rFonts w:eastAsia="SimSun"/>
          <w:bCs/>
          <w:kern w:val="1"/>
          <w:lang w:eastAsia="zh-CN" w:bidi="ar-YE"/>
        </w:rPr>
        <w:t xml:space="preserve"> получив оценку «0», обучающийся проявил недостаточный уровень знаний, поэтому требуется дополнительное обучение и повторный контроль. Оценка «1» соответствует достаточному уровню освоения знаний. Уменьшение общего количества нулевых оценок может быть одним из критериев в системах управле</w:t>
      </w:r>
      <w:r>
        <w:rPr>
          <w:rFonts w:eastAsia="SimSun"/>
          <w:bCs/>
          <w:kern w:val="1"/>
          <w:lang w:eastAsia="zh-CN" w:bidi="ar-YE"/>
        </w:rPr>
        <w:t>ния образовательным процессом [</w:t>
      </w:r>
      <w:r>
        <w:rPr>
          <w:rFonts w:eastAsia="SimSun"/>
          <w:bCs/>
          <w:kern w:val="1"/>
          <w:lang w:eastAsia="zh-CN" w:bidi="ar-YE"/>
        </w:rPr>
        <w:fldChar w:fldCharType="begin"/>
      </w:r>
      <w:r>
        <w:rPr>
          <w:rFonts w:eastAsia="SimSun"/>
          <w:bCs/>
          <w:kern w:val="1"/>
          <w:lang w:eastAsia="zh-CN" w:bidi="ar-YE"/>
        </w:rPr>
        <w:instrText xml:space="preserve"> REF _Ref499065315 \r \h </w:instrText>
      </w:r>
      <w:r>
        <w:rPr>
          <w:rFonts w:eastAsia="SimSun"/>
          <w:bCs/>
          <w:kern w:val="1"/>
          <w:lang w:eastAsia="zh-CN" w:bidi="ar-YE"/>
        </w:rPr>
      </w:r>
      <w:r>
        <w:rPr>
          <w:rFonts w:eastAsia="SimSun"/>
          <w:bCs/>
          <w:kern w:val="1"/>
          <w:lang w:eastAsia="zh-CN" w:bidi="ar-YE"/>
        </w:rPr>
        <w:fldChar w:fldCharType="separate"/>
      </w:r>
      <w:r w:rsidR="00D01B5C">
        <w:rPr>
          <w:rFonts w:eastAsia="SimSun"/>
          <w:bCs/>
          <w:kern w:val="1"/>
          <w:cs/>
          <w:lang w:eastAsia="zh-CN" w:bidi="ar-YE"/>
        </w:rPr>
        <w:t>‎</w:t>
      </w:r>
      <w:r w:rsidR="00D01B5C">
        <w:rPr>
          <w:rFonts w:eastAsia="SimSun"/>
          <w:bCs/>
          <w:kern w:val="1"/>
          <w:lang w:eastAsia="zh-CN" w:bidi="ar-YE"/>
        </w:rPr>
        <w:t>1</w:t>
      </w:r>
      <w:r>
        <w:rPr>
          <w:rFonts w:eastAsia="SimSun"/>
          <w:bCs/>
          <w:kern w:val="1"/>
          <w:lang w:eastAsia="zh-CN" w:bidi="ar-YE"/>
        </w:rPr>
        <w:fldChar w:fldCharType="end"/>
      </w:r>
      <w:r w:rsidRPr="005F3AC1">
        <w:rPr>
          <w:rFonts w:eastAsia="SimSun"/>
          <w:bCs/>
          <w:kern w:val="1"/>
          <w:lang w:eastAsia="zh-CN" w:bidi="ar-YE"/>
        </w:rPr>
        <w:t>,</w:t>
      </w:r>
      <w:r>
        <w:rPr>
          <w:rFonts w:eastAsia="SimSun"/>
          <w:bCs/>
          <w:kern w:val="1"/>
          <w:lang w:eastAsia="zh-CN" w:bidi="ar-YE"/>
        </w:rPr>
        <w:fldChar w:fldCharType="begin"/>
      </w:r>
      <w:r>
        <w:rPr>
          <w:rFonts w:eastAsia="SimSun"/>
          <w:bCs/>
          <w:kern w:val="1"/>
          <w:lang w:eastAsia="zh-CN" w:bidi="ar-YE"/>
        </w:rPr>
        <w:instrText xml:space="preserve"> REF _Ref499065323 \r \h </w:instrText>
      </w:r>
      <w:r>
        <w:rPr>
          <w:rFonts w:eastAsia="SimSun"/>
          <w:bCs/>
          <w:kern w:val="1"/>
          <w:lang w:eastAsia="zh-CN" w:bidi="ar-YE"/>
        </w:rPr>
      </w:r>
      <w:r>
        <w:rPr>
          <w:rFonts w:eastAsia="SimSun"/>
          <w:bCs/>
          <w:kern w:val="1"/>
          <w:lang w:eastAsia="zh-CN" w:bidi="ar-YE"/>
        </w:rPr>
        <w:fldChar w:fldCharType="separate"/>
      </w:r>
      <w:r w:rsidR="00D01B5C">
        <w:rPr>
          <w:rFonts w:eastAsia="SimSun"/>
          <w:bCs/>
          <w:kern w:val="1"/>
          <w:cs/>
          <w:lang w:eastAsia="zh-CN" w:bidi="ar-YE"/>
        </w:rPr>
        <w:t>‎</w:t>
      </w:r>
      <w:r w:rsidR="00D01B5C">
        <w:rPr>
          <w:rFonts w:eastAsia="SimSun"/>
          <w:bCs/>
          <w:kern w:val="1"/>
          <w:lang w:eastAsia="zh-CN" w:bidi="ar-YE"/>
        </w:rPr>
        <w:t>23</w:t>
      </w:r>
      <w:r>
        <w:rPr>
          <w:rFonts w:eastAsia="SimSun"/>
          <w:bCs/>
          <w:kern w:val="1"/>
          <w:lang w:eastAsia="zh-CN" w:bidi="ar-YE"/>
        </w:rPr>
        <w:fldChar w:fldCharType="end"/>
      </w:r>
      <w:r w:rsidRPr="005F3AC1">
        <w:rPr>
          <w:rFonts w:eastAsia="SimSun"/>
          <w:bCs/>
          <w:kern w:val="1"/>
          <w:lang w:eastAsia="zh-CN" w:bidi="ar-YE"/>
        </w:rPr>
        <w:t>,</w:t>
      </w:r>
      <w:r>
        <w:rPr>
          <w:rFonts w:eastAsia="SimSun"/>
          <w:bCs/>
          <w:kern w:val="1"/>
          <w:lang w:eastAsia="zh-CN" w:bidi="ar-YE"/>
        </w:rPr>
        <w:fldChar w:fldCharType="begin"/>
      </w:r>
      <w:r>
        <w:rPr>
          <w:rFonts w:eastAsia="SimSun"/>
          <w:bCs/>
          <w:kern w:val="1"/>
          <w:lang w:eastAsia="zh-CN" w:bidi="ar-YE"/>
        </w:rPr>
        <w:instrText xml:space="preserve"> REF _Ref499065335 \r \h </w:instrText>
      </w:r>
      <w:r>
        <w:rPr>
          <w:rFonts w:eastAsia="SimSun"/>
          <w:bCs/>
          <w:kern w:val="1"/>
          <w:lang w:eastAsia="zh-CN" w:bidi="ar-YE"/>
        </w:rPr>
      </w:r>
      <w:r>
        <w:rPr>
          <w:rFonts w:eastAsia="SimSun"/>
          <w:bCs/>
          <w:kern w:val="1"/>
          <w:lang w:eastAsia="zh-CN" w:bidi="ar-YE"/>
        </w:rPr>
        <w:fldChar w:fldCharType="separate"/>
      </w:r>
      <w:r w:rsidR="00D01B5C">
        <w:rPr>
          <w:rFonts w:eastAsia="SimSun"/>
          <w:bCs/>
          <w:kern w:val="1"/>
          <w:cs/>
          <w:lang w:eastAsia="zh-CN" w:bidi="ar-YE"/>
        </w:rPr>
        <w:t>‎</w:t>
      </w:r>
      <w:r w:rsidR="00D01B5C">
        <w:rPr>
          <w:rFonts w:eastAsia="SimSun"/>
          <w:bCs/>
          <w:kern w:val="1"/>
          <w:lang w:eastAsia="zh-CN" w:bidi="ar-YE"/>
        </w:rPr>
        <w:t>123</w:t>
      </w:r>
      <w:r>
        <w:rPr>
          <w:rFonts w:eastAsia="SimSun"/>
          <w:bCs/>
          <w:kern w:val="1"/>
          <w:lang w:eastAsia="zh-CN" w:bidi="ar-YE"/>
        </w:rPr>
        <w:fldChar w:fldCharType="end"/>
      </w:r>
      <w:r>
        <w:rPr>
          <w:rFonts w:eastAsia="SimSun"/>
          <w:bCs/>
          <w:kern w:val="1"/>
          <w:lang w:eastAsia="zh-CN" w:bidi="ar-YE"/>
        </w:rPr>
        <w:t>,</w:t>
      </w:r>
      <w:r>
        <w:rPr>
          <w:rFonts w:eastAsia="SimSun"/>
          <w:bCs/>
          <w:color w:val="FF0000"/>
          <w:kern w:val="1"/>
          <w:lang w:eastAsia="zh-CN" w:bidi="ar-YE"/>
        </w:rPr>
        <w:fldChar w:fldCharType="begin"/>
      </w:r>
      <w:r>
        <w:rPr>
          <w:rFonts w:eastAsia="SimSun"/>
          <w:bCs/>
          <w:kern w:val="1"/>
          <w:lang w:eastAsia="zh-CN" w:bidi="ar-YE"/>
        </w:rPr>
        <w:instrText xml:space="preserve"> REF _Ref499065342 \r \h </w:instrText>
      </w:r>
      <w:r>
        <w:rPr>
          <w:rFonts w:eastAsia="SimSun"/>
          <w:bCs/>
          <w:color w:val="FF0000"/>
          <w:kern w:val="1"/>
          <w:lang w:eastAsia="zh-CN" w:bidi="ar-YE"/>
        </w:rPr>
      </w:r>
      <w:r>
        <w:rPr>
          <w:rFonts w:eastAsia="SimSun"/>
          <w:bCs/>
          <w:color w:val="FF0000"/>
          <w:kern w:val="1"/>
          <w:lang w:eastAsia="zh-CN" w:bidi="ar-YE"/>
        </w:rPr>
        <w:fldChar w:fldCharType="separate"/>
      </w:r>
      <w:r w:rsidR="00D01B5C">
        <w:rPr>
          <w:rFonts w:eastAsia="SimSun"/>
          <w:bCs/>
          <w:kern w:val="1"/>
          <w:cs/>
          <w:lang w:eastAsia="zh-CN" w:bidi="ar-YE"/>
        </w:rPr>
        <w:t>‎</w:t>
      </w:r>
      <w:r w:rsidR="00D01B5C">
        <w:rPr>
          <w:rFonts w:eastAsia="SimSun"/>
          <w:bCs/>
          <w:kern w:val="1"/>
          <w:lang w:eastAsia="zh-CN" w:bidi="ar-YE"/>
        </w:rPr>
        <w:t>126</w:t>
      </w:r>
      <w:r>
        <w:rPr>
          <w:rFonts w:eastAsia="SimSun"/>
          <w:bCs/>
          <w:color w:val="FF0000"/>
          <w:kern w:val="1"/>
          <w:lang w:eastAsia="zh-CN" w:bidi="ar-YE"/>
        </w:rPr>
        <w:fldChar w:fldCharType="end"/>
      </w:r>
      <w:r w:rsidRPr="005F3AC1">
        <w:rPr>
          <w:rFonts w:eastAsia="SimSun"/>
          <w:bCs/>
          <w:kern w:val="1"/>
          <w:lang w:eastAsia="zh-CN" w:bidi="ar-YE"/>
        </w:rPr>
        <w:t>]</w:t>
      </w:r>
      <w:r w:rsidRPr="00C73D80">
        <w:rPr>
          <w:rFonts w:eastAsia="SimSun"/>
          <w:bCs/>
          <w:kern w:val="1"/>
          <w:lang w:eastAsia="zh-CN" w:bidi="ar-YE"/>
        </w:rPr>
        <w:t xml:space="preserve">. </w:t>
      </w:r>
      <w:r w:rsidRPr="002E0E85">
        <w:t xml:space="preserve">Частью </w:t>
      </w:r>
      <w:r>
        <w:t>образовательной</w:t>
      </w:r>
      <w:r w:rsidRPr="002E0E85">
        <w:t xml:space="preserve"> системы</w:t>
      </w:r>
      <w:r>
        <w:t xml:space="preserve"> вуза</w:t>
      </w:r>
      <w:r w:rsidRPr="002E0E85">
        <w:t xml:space="preserve"> является подсистема</w:t>
      </w:r>
      <w:r w:rsidR="002703F1">
        <w:t xml:space="preserve"> </w:t>
      </w:r>
      <w:r w:rsidR="007471E4">
        <w:t>промежуточной аттестации</w:t>
      </w:r>
      <w:r w:rsidR="002703F1">
        <w:t xml:space="preserve">, в </w:t>
      </w:r>
      <w:r w:rsidR="00FB3165">
        <w:t>функции</w:t>
      </w:r>
      <w:r w:rsidR="002703F1">
        <w:t xml:space="preserve"> которой</w:t>
      </w:r>
      <w:r w:rsidR="00F333C9">
        <w:t xml:space="preserve"> входит</w:t>
      </w:r>
      <w:r w:rsidRPr="002E0E85">
        <w:t xml:space="preserve"> формирования окончательной оценки результата освоения студентом модулей (дисциплин) образовательной программы. Одной из традиционной и распространенной формой такой подсистемы в высшей школе являются экзамены, объединенные в экзаменационную сессию. На результаты экзаменов оказывают влияние большое число объектов, процессов, факторов и условий различного происхождения и природы.</w:t>
      </w:r>
      <w:r>
        <w:t xml:space="preserve"> </w:t>
      </w:r>
      <w:r>
        <w:rPr>
          <w:rFonts w:asciiTheme="majorBidi" w:hAnsiTheme="majorBidi" w:cstheme="majorBidi"/>
          <w:bCs/>
        </w:rPr>
        <w:t xml:space="preserve">Систему реализации обучения и </w:t>
      </w:r>
      <w:r w:rsidR="007471E4">
        <w:rPr>
          <w:rFonts w:asciiTheme="majorBidi" w:hAnsiTheme="majorBidi" w:cstheme="majorBidi"/>
          <w:bCs/>
        </w:rPr>
        <w:t>промежуточной аттестации</w:t>
      </w:r>
      <w:r>
        <w:rPr>
          <w:rFonts w:asciiTheme="majorBidi" w:hAnsiTheme="majorBidi" w:cstheme="majorBidi"/>
          <w:bCs/>
        </w:rPr>
        <w:t xml:space="preserve"> уровня освоения студентами учебных материалов будем называть «Система Поддержки Образовательного Процесса» (СПОП). На уровне вуза данная система включает:</w:t>
      </w:r>
      <w:r w:rsidRPr="00CB1995">
        <w:t xml:space="preserve"> </w:t>
      </w:r>
    </w:p>
    <w:p w14:paraId="473A6D3C" w14:textId="77777777" w:rsidR="00970898" w:rsidRPr="004B28EB" w:rsidRDefault="00970898" w:rsidP="00A0157A">
      <w:pPr>
        <w:widowControl w:val="0"/>
        <w:numPr>
          <w:ilvl w:val="0"/>
          <w:numId w:val="20"/>
        </w:numPr>
        <w:tabs>
          <w:tab w:val="left" w:pos="270"/>
        </w:tabs>
        <w:spacing w:after="0" w:line="360" w:lineRule="auto"/>
        <w:ind w:left="0" w:right="-3" w:firstLine="0"/>
        <w:jc w:val="both"/>
        <w:rPr>
          <w:rFonts w:asciiTheme="majorBidi" w:eastAsia="Times New Roman" w:hAnsiTheme="majorBidi" w:cstheme="majorBidi"/>
        </w:rPr>
      </w:pPr>
      <w:r>
        <w:rPr>
          <w:rFonts w:asciiTheme="majorBidi" w:hAnsiTheme="majorBidi" w:cstheme="majorBidi"/>
          <w:bCs/>
        </w:rPr>
        <w:t xml:space="preserve">студентов; </w:t>
      </w:r>
    </w:p>
    <w:p w14:paraId="277D71D6" w14:textId="77777777" w:rsidR="00970898" w:rsidRPr="004B28EB" w:rsidRDefault="00970898" w:rsidP="00A0157A">
      <w:pPr>
        <w:widowControl w:val="0"/>
        <w:numPr>
          <w:ilvl w:val="0"/>
          <w:numId w:val="20"/>
        </w:numPr>
        <w:tabs>
          <w:tab w:val="left" w:pos="270"/>
          <w:tab w:val="left" w:pos="1142"/>
        </w:tabs>
        <w:spacing w:after="0" w:line="360" w:lineRule="auto"/>
        <w:ind w:left="0" w:right="-3" w:firstLine="0"/>
        <w:jc w:val="both"/>
        <w:rPr>
          <w:rFonts w:asciiTheme="majorBidi" w:eastAsia="Times New Roman" w:hAnsiTheme="majorBidi" w:cstheme="majorBidi"/>
        </w:rPr>
      </w:pPr>
      <w:r>
        <w:rPr>
          <w:rFonts w:asciiTheme="majorBidi" w:hAnsiTheme="majorBidi" w:cstheme="majorBidi"/>
          <w:bCs/>
        </w:rPr>
        <w:t xml:space="preserve">преподавателей; </w:t>
      </w:r>
    </w:p>
    <w:p w14:paraId="1284ECD2" w14:textId="77777777" w:rsidR="00970898" w:rsidRPr="004B28EB" w:rsidRDefault="00970898" w:rsidP="00A0157A">
      <w:pPr>
        <w:widowControl w:val="0"/>
        <w:numPr>
          <w:ilvl w:val="0"/>
          <w:numId w:val="20"/>
        </w:numPr>
        <w:tabs>
          <w:tab w:val="left" w:pos="270"/>
          <w:tab w:val="left" w:pos="1142"/>
        </w:tabs>
        <w:spacing w:after="0" w:line="360" w:lineRule="auto"/>
        <w:ind w:left="0" w:right="-3" w:firstLine="0"/>
        <w:jc w:val="both"/>
        <w:rPr>
          <w:rFonts w:asciiTheme="majorBidi" w:eastAsia="Times New Roman" w:hAnsiTheme="majorBidi" w:cstheme="majorBidi"/>
        </w:rPr>
      </w:pPr>
      <w:r>
        <w:rPr>
          <w:rFonts w:asciiTheme="majorBidi" w:hAnsiTheme="majorBidi" w:cstheme="majorBidi"/>
          <w:bCs/>
        </w:rPr>
        <w:t xml:space="preserve">подсистемы и подразделения вуза (ректорат, учебные и учебно-методические управления, библиотеки, деканаты, учебные группы, системы студенческого самоуправления, системы организации внеаудиторной и научной работы и пр.); </w:t>
      </w:r>
    </w:p>
    <w:p w14:paraId="107DF21C" w14:textId="77777777" w:rsidR="00970898" w:rsidRPr="004B28EB" w:rsidRDefault="00970898" w:rsidP="00A0157A">
      <w:pPr>
        <w:widowControl w:val="0"/>
        <w:numPr>
          <w:ilvl w:val="0"/>
          <w:numId w:val="20"/>
        </w:numPr>
        <w:tabs>
          <w:tab w:val="left" w:pos="270"/>
          <w:tab w:val="left" w:pos="1142"/>
        </w:tabs>
        <w:spacing w:after="0" w:line="360" w:lineRule="auto"/>
        <w:ind w:left="0" w:right="-3" w:firstLine="0"/>
        <w:jc w:val="both"/>
        <w:rPr>
          <w:rFonts w:asciiTheme="majorBidi" w:eastAsia="Times New Roman" w:hAnsiTheme="majorBidi" w:cstheme="majorBidi"/>
        </w:rPr>
      </w:pPr>
      <w:r>
        <w:rPr>
          <w:rFonts w:asciiTheme="majorBidi" w:hAnsiTheme="majorBidi" w:cstheme="majorBidi"/>
          <w:bCs/>
        </w:rPr>
        <w:t>организационные и учебно-методические документы (образовательные программы, учебно-методические комплексы, приказы, расписания занятий, консультаций и экзаменов и пр.);</w:t>
      </w:r>
      <w:r w:rsidRPr="00D87D68">
        <w:rPr>
          <w:rFonts w:asciiTheme="majorBidi" w:eastAsia="Times New Roman" w:hAnsiTheme="majorBidi" w:cstheme="majorBidi"/>
        </w:rPr>
        <w:t xml:space="preserve"> </w:t>
      </w:r>
    </w:p>
    <w:p w14:paraId="4ABDCA07" w14:textId="77777777" w:rsidR="00970898" w:rsidRPr="004B28EB" w:rsidRDefault="00970898" w:rsidP="00A0157A">
      <w:pPr>
        <w:widowControl w:val="0"/>
        <w:numPr>
          <w:ilvl w:val="0"/>
          <w:numId w:val="20"/>
        </w:numPr>
        <w:tabs>
          <w:tab w:val="left" w:pos="270"/>
          <w:tab w:val="left" w:pos="1142"/>
        </w:tabs>
        <w:spacing w:after="0" w:line="360" w:lineRule="auto"/>
        <w:ind w:left="0" w:right="-3" w:firstLine="0"/>
        <w:jc w:val="both"/>
        <w:rPr>
          <w:rFonts w:asciiTheme="majorBidi" w:eastAsia="Times New Roman" w:hAnsiTheme="majorBidi" w:cstheme="majorBidi"/>
        </w:rPr>
      </w:pPr>
      <w:r>
        <w:rPr>
          <w:rFonts w:asciiTheme="majorBidi" w:hAnsiTheme="majorBidi" w:cstheme="majorBidi"/>
          <w:bCs/>
        </w:rPr>
        <w:t>кампусы, корпусы, здания, аудитории, лаборатории, классы и пр.;</w:t>
      </w:r>
      <w:r w:rsidRPr="00D87D68">
        <w:rPr>
          <w:rFonts w:asciiTheme="majorBidi" w:eastAsia="Times New Roman" w:hAnsiTheme="majorBidi" w:cstheme="majorBidi"/>
        </w:rPr>
        <w:t xml:space="preserve"> </w:t>
      </w:r>
    </w:p>
    <w:p w14:paraId="6DFC4EAC" w14:textId="4D62F6E3" w:rsidR="00970898" w:rsidRPr="004B28EB" w:rsidRDefault="00970898" w:rsidP="00A0157A">
      <w:pPr>
        <w:widowControl w:val="0"/>
        <w:numPr>
          <w:ilvl w:val="0"/>
          <w:numId w:val="20"/>
        </w:numPr>
        <w:tabs>
          <w:tab w:val="left" w:pos="270"/>
          <w:tab w:val="left" w:pos="1142"/>
        </w:tabs>
        <w:spacing w:after="0" w:line="360" w:lineRule="auto"/>
        <w:ind w:left="0" w:right="-3" w:firstLine="0"/>
        <w:jc w:val="both"/>
        <w:rPr>
          <w:rFonts w:asciiTheme="majorBidi" w:eastAsia="Times New Roman" w:hAnsiTheme="majorBidi" w:cstheme="majorBidi"/>
        </w:rPr>
      </w:pPr>
      <w:r>
        <w:rPr>
          <w:rFonts w:asciiTheme="majorBidi" w:hAnsiTheme="majorBidi" w:cstheme="majorBidi"/>
          <w:bCs/>
        </w:rPr>
        <w:lastRenderedPageBreak/>
        <w:t>оборудование (компьютеры, сетевое оборудование, меди</w:t>
      </w:r>
      <w:r w:rsidR="0007327A">
        <w:rPr>
          <w:rFonts w:asciiTheme="majorBidi" w:hAnsiTheme="majorBidi" w:cstheme="majorBidi"/>
          <w:bCs/>
        </w:rPr>
        <w:t>а</w:t>
      </w:r>
      <w:r>
        <w:rPr>
          <w:rFonts w:asciiTheme="majorBidi" w:hAnsiTheme="majorBidi" w:cstheme="majorBidi"/>
          <w:bCs/>
        </w:rPr>
        <w:t>-системы, станки, приборы и пр.);</w:t>
      </w:r>
      <w:r w:rsidRPr="00D87D68">
        <w:rPr>
          <w:rFonts w:asciiTheme="majorBidi" w:eastAsia="Times New Roman" w:hAnsiTheme="majorBidi" w:cstheme="majorBidi"/>
        </w:rPr>
        <w:t xml:space="preserve"> </w:t>
      </w:r>
    </w:p>
    <w:p w14:paraId="03631E6A" w14:textId="77777777" w:rsidR="00970898" w:rsidRPr="004B28EB" w:rsidRDefault="00970898" w:rsidP="00A0157A">
      <w:pPr>
        <w:widowControl w:val="0"/>
        <w:numPr>
          <w:ilvl w:val="0"/>
          <w:numId w:val="20"/>
        </w:numPr>
        <w:tabs>
          <w:tab w:val="left" w:pos="270"/>
          <w:tab w:val="left" w:pos="1142"/>
        </w:tabs>
        <w:spacing w:after="0" w:line="360" w:lineRule="auto"/>
        <w:ind w:left="0" w:right="-3" w:firstLine="0"/>
        <w:jc w:val="both"/>
        <w:rPr>
          <w:rFonts w:asciiTheme="majorBidi" w:eastAsia="Times New Roman" w:hAnsiTheme="majorBidi" w:cstheme="majorBidi"/>
        </w:rPr>
      </w:pPr>
      <w:r>
        <w:rPr>
          <w:rFonts w:asciiTheme="majorBidi" w:hAnsiTheme="majorBidi" w:cstheme="majorBidi"/>
          <w:bCs/>
        </w:rPr>
        <w:t xml:space="preserve">базы данных и информационные системы поддержки образовательного процесса. </w:t>
      </w:r>
    </w:p>
    <w:p w14:paraId="0C927ACA" w14:textId="4EA61403" w:rsidR="00970898" w:rsidRDefault="00970898" w:rsidP="00D446D3">
      <w:pPr>
        <w:pStyle w:val="a8"/>
        <w:spacing w:line="360" w:lineRule="auto"/>
        <w:ind w:right="-3" w:firstLine="720"/>
        <w:jc w:val="both"/>
        <w:rPr>
          <w:rFonts w:asciiTheme="majorBidi" w:hAnsiTheme="majorBidi" w:cstheme="majorBidi"/>
          <w:bCs/>
          <w:lang w:val="ru-RU"/>
        </w:rPr>
      </w:pPr>
      <w:r w:rsidRPr="003812E4">
        <w:rPr>
          <w:rFonts w:asciiTheme="majorBidi" w:hAnsiTheme="majorBidi" w:cstheme="majorBidi"/>
          <w:bCs/>
          <w:lang w:val="ru-RU"/>
        </w:rPr>
        <w:t>Одним из показателей эффективности работы вузовской СПОП является значение успеваемости студентов по вузу и подразделениям. Рассмотрим схему взаимодействия элементов СПОП, влияющих на успеваемость учебной групп</w:t>
      </w:r>
      <w:r w:rsidR="0007327A">
        <w:rPr>
          <w:rFonts w:asciiTheme="majorBidi" w:hAnsiTheme="majorBidi" w:cstheme="majorBidi"/>
          <w:bCs/>
          <w:lang w:val="ru-RU"/>
        </w:rPr>
        <w:t>ы</w:t>
      </w:r>
      <w:r w:rsidRPr="003812E4">
        <w:rPr>
          <w:rFonts w:asciiTheme="majorBidi" w:hAnsiTheme="majorBidi" w:cstheme="majorBidi"/>
          <w:bCs/>
          <w:lang w:val="ru-RU"/>
        </w:rPr>
        <w:t xml:space="preserve"> по результатам сессии</w:t>
      </w:r>
      <w:r>
        <w:rPr>
          <w:rFonts w:asciiTheme="majorBidi" w:hAnsiTheme="majorBidi" w:cstheme="majorBidi"/>
          <w:bCs/>
          <w:lang w:val="ru-RU"/>
        </w:rPr>
        <w:t xml:space="preserve">, полученную в результате абстрагирования от второстепенных элементов и процессов. </w:t>
      </w:r>
    </w:p>
    <w:p w14:paraId="62FE537B" w14:textId="77777777" w:rsidR="00970898" w:rsidRPr="002F6ED4" w:rsidRDefault="00882012" w:rsidP="002156CA">
      <w:pPr>
        <w:pStyle w:val="a8"/>
        <w:spacing w:line="360" w:lineRule="auto"/>
        <w:ind w:right="-3"/>
        <w:jc w:val="center"/>
        <w:rPr>
          <w:rFonts w:asciiTheme="majorBidi" w:hAnsiTheme="majorBidi" w:cstheme="majorBidi"/>
          <w:bCs/>
          <w:lang w:val="ru-RU"/>
        </w:rPr>
      </w:pPr>
      <w:r>
        <w:rPr>
          <w:rFonts w:asciiTheme="majorBidi" w:hAnsiTheme="majorBidi" w:cstheme="majorBidi"/>
          <w:bCs/>
          <w:noProof/>
          <w:lang w:val="ru-RU"/>
        </w:rPr>
        <w:drawing>
          <wp:inline distT="0" distB="0" distL="0" distR="0" wp14:anchorId="441F6E6E" wp14:editId="04DC3E04">
            <wp:extent cx="5941695" cy="3149748"/>
            <wp:effectExtent l="0" t="0" r="1905" b="0"/>
            <wp:docPr id="30" name="Рисунок 30" descr="C:\Users\wadah\Desktop\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0" descr="C:\Users\wadah\Desktop\2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695" cy="3149748"/>
                    </a:xfrm>
                    <a:prstGeom prst="rect">
                      <a:avLst/>
                    </a:prstGeom>
                    <a:noFill/>
                    <a:ln>
                      <a:noFill/>
                    </a:ln>
                  </pic:spPr>
                </pic:pic>
              </a:graphicData>
            </a:graphic>
          </wp:inline>
        </w:drawing>
      </w:r>
    </w:p>
    <w:p w14:paraId="51D58447" w14:textId="77777777" w:rsidR="00970898" w:rsidRPr="00833AF5" w:rsidRDefault="00970898" w:rsidP="002156CA">
      <w:pPr>
        <w:pStyle w:val="a8"/>
        <w:spacing w:after="720" w:line="360" w:lineRule="auto"/>
        <w:ind w:firstLine="706"/>
        <w:jc w:val="center"/>
        <w:rPr>
          <w:rFonts w:asciiTheme="majorBidi" w:hAnsiTheme="majorBidi" w:cstheme="majorBidi"/>
          <w:bCs/>
          <w:lang w:val="ru-RU"/>
        </w:rPr>
      </w:pPr>
      <w:r>
        <w:rPr>
          <w:rFonts w:asciiTheme="majorBidi" w:hAnsiTheme="majorBidi" w:cstheme="majorBidi"/>
          <w:lang w:val="ru-RU"/>
        </w:rPr>
        <w:t>Рисунок 1</w:t>
      </w:r>
      <w:r w:rsidRPr="00CF2351">
        <w:rPr>
          <w:rFonts w:asciiTheme="majorBidi" w:hAnsiTheme="majorBidi" w:cstheme="majorBidi"/>
          <w:lang w:val="ru-RU"/>
        </w:rPr>
        <w:t>.</w:t>
      </w:r>
      <w:r>
        <w:rPr>
          <w:rFonts w:asciiTheme="majorBidi" w:hAnsiTheme="majorBidi" w:cstheme="majorBidi"/>
          <w:lang w:val="ru-RU"/>
        </w:rPr>
        <w:t>2</w:t>
      </w:r>
      <w:r w:rsidRPr="00CF2351">
        <w:rPr>
          <w:rFonts w:asciiTheme="majorBidi" w:hAnsiTheme="majorBidi" w:cstheme="majorBidi"/>
          <w:lang w:val="ru-RU"/>
        </w:rPr>
        <w:t xml:space="preserve"> - </w:t>
      </w:r>
      <w:r w:rsidRPr="00833AF5">
        <w:rPr>
          <w:rFonts w:asciiTheme="majorBidi" w:hAnsiTheme="majorBidi" w:cstheme="majorBidi"/>
          <w:bCs/>
          <w:lang w:val="ru-RU"/>
        </w:rPr>
        <w:t>Фу</w:t>
      </w:r>
      <w:r>
        <w:rPr>
          <w:rFonts w:asciiTheme="majorBidi" w:hAnsiTheme="majorBidi" w:cstheme="majorBidi"/>
          <w:bCs/>
          <w:lang w:val="ru-RU"/>
        </w:rPr>
        <w:t>нкциональная модель СПОП</w:t>
      </w:r>
    </w:p>
    <w:p w14:paraId="07407588" w14:textId="77777777" w:rsidR="00970898" w:rsidRDefault="00970898" w:rsidP="00D446D3">
      <w:pPr>
        <w:pStyle w:val="a8"/>
        <w:spacing w:line="360" w:lineRule="auto"/>
        <w:ind w:right="-3" w:firstLine="720"/>
        <w:jc w:val="both"/>
        <w:rPr>
          <w:rFonts w:asciiTheme="majorBidi" w:hAnsiTheme="majorBidi" w:cstheme="majorBidi"/>
          <w:bCs/>
          <w:lang w:val="ru-RU"/>
        </w:rPr>
      </w:pPr>
      <w:r>
        <w:rPr>
          <w:rFonts w:asciiTheme="majorBidi" w:hAnsiTheme="majorBidi" w:cstheme="majorBidi"/>
          <w:bCs/>
          <w:lang w:val="ru-RU"/>
        </w:rPr>
        <w:t>На функциональной модели СПОП (рис</w:t>
      </w:r>
      <w:r w:rsidR="000F5284">
        <w:rPr>
          <w:rFonts w:asciiTheme="majorBidi" w:hAnsiTheme="majorBidi" w:cstheme="majorBidi"/>
          <w:bCs/>
          <w:lang w:val="ru-RU"/>
        </w:rPr>
        <w:t xml:space="preserve">унок </w:t>
      </w:r>
      <w:r>
        <w:rPr>
          <w:rFonts w:asciiTheme="majorBidi" w:hAnsiTheme="majorBidi" w:cstheme="majorBidi"/>
          <w:bCs/>
          <w:lang w:val="ru-RU"/>
        </w:rPr>
        <w:t>1</w:t>
      </w:r>
      <w:r w:rsidRPr="00CF2351">
        <w:rPr>
          <w:rFonts w:asciiTheme="majorBidi" w:hAnsiTheme="majorBidi" w:cstheme="majorBidi"/>
          <w:bCs/>
          <w:color w:val="000000" w:themeColor="text1"/>
          <w:lang w:val="ru-RU"/>
        </w:rPr>
        <w:t>.</w:t>
      </w:r>
      <w:r>
        <w:rPr>
          <w:rFonts w:asciiTheme="majorBidi" w:hAnsiTheme="majorBidi" w:cstheme="majorBidi"/>
          <w:bCs/>
          <w:color w:val="000000" w:themeColor="text1"/>
          <w:lang w:val="ru-RU"/>
        </w:rPr>
        <w:t>2</w:t>
      </w:r>
      <w:r w:rsidRPr="00751FD2">
        <w:rPr>
          <w:rFonts w:asciiTheme="majorBidi" w:hAnsiTheme="majorBidi" w:cstheme="majorBidi"/>
          <w:bCs/>
          <w:lang w:val="ru-RU"/>
        </w:rPr>
        <w:t>)</w:t>
      </w:r>
      <w:r>
        <w:rPr>
          <w:rFonts w:asciiTheme="majorBidi" w:hAnsiTheme="majorBidi" w:cstheme="majorBidi"/>
          <w:bCs/>
          <w:lang w:val="ru-RU"/>
        </w:rPr>
        <w:t xml:space="preserve"> к процессам отнесены</w:t>
      </w:r>
      <w:r w:rsidRPr="00C24097">
        <w:rPr>
          <w:rFonts w:asciiTheme="majorBidi" w:hAnsiTheme="majorBidi" w:cstheme="majorBidi"/>
          <w:bCs/>
          <w:lang w:val="ru-RU"/>
        </w:rPr>
        <w:t>:</w:t>
      </w:r>
      <w:r>
        <w:rPr>
          <w:rFonts w:asciiTheme="majorBidi" w:hAnsiTheme="majorBidi" w:cstheme="majorBidi"/>
          <w:bCs/>
          <w:lang w:val="ru-RU"/>
        </w:rPr>
        <w:t xml:space="preserve"> «Составление УМКД», которое выполняется преподавателем и «Учебный отдел», который выполняет разработку расписаний.</w:t>
      </w:r>
    </w:p>
    <w:p w14:paraId="4EE99ECC" w14:textId="0B8CAE96" w:rsidR="00CC2743" w:rsidRDefault="00970898" w:rsidP="00D446D3">
      <w:pPr>
        <w:pStyle w:val="a8"/>
        <w:spacing w:line="360" w:lineRule="auto"/>
        <w:ind w:right="-3" w:firstLine="720"/>
        <w:jc w:val="both"/>
        <w:rPr>
          <w:rFonts w:asciiTheme="majorBidi" w:hAnsiTheme="majorBidi" w:cstheme="majorBidi"/>
          <w:bCs/>
          <w:lang w:val="ru-RU"/>
        </w:rPr>
      </w:pPr>
      <w:r>
        <w:rPr>
          <w:rFonts w:asciiTheme="majorBidi" w:hAnsiTheme="majorBidi" w:cstheme="majorBidi"/>
          <w:bCs/>
          <w:lang w:val="ru-RU"/>
        </w:rPr>
        <w:t xml:space="preserve">Из описания взаимодействия элементов СПОП и ее моделей, следует, что на успеваемость, как на результат </w:t>
      </w:r>
      <w:r w:rsidR="007471E4">
        <w:rPr>
          <w:rFonts w:asciiTheme="majorBidi" w:hAnsiTheme="majorBidi" w:cstheme="majorBidi"/>
          <w:bCs/>
          <w:lang w:val="ru-RU"/>
        </w:rPr>
        <w:t>промежуточной аттестации</w:t>
      </w:r>
      <w:r>
        <w:rPr>
          <w:rFonts w:asciiTheme="majorBidi" w:hAnsiTheme="majorBidi" w:cstheme="majorBidi"/>
          <w:bCs/>
          <w:lang w:val="ru-RU"/>
        </w:rPr>
        <w:t xml:space="preserve">, влияют: дисциплина, преподаватель, расписания занятий и экзаменов, состав и методы подачи материалов УМКД студентам учебных групп. В процессе обучения, через процедуры </w:t>
      </w:r>
      <w:r w:rsidR="006D17DC">
        <w:rPr>
          <w:rFonts w:asciiTheme="majorBidi" w:hAnsiTheme="majorBidi" w:cstheme="majorBidi"/>
          <w:bCs/>
          <w:lang w:val="ru-RU"/>
        </w:rPr>
        <w:t>текущего и рубежного</w:t>
      </w:r>
      <w:r>
        <w:rPr>
          <w:rFonts w:asciiTheme="majorBidi" w:hAnsiTheme="majorBidi" w:cstheme="majorBidi"/>
          <w:bCs/>
          <w:lang w:val="ru-RU"/>
        </w:rPr>
        <w:t xml:space="preserve"> контрол</w:t>
      </w:r>
      <w:r w:rsidR="006D17DC">
        <w:rPr>
          <w:rFonts w:asciiTheme="majorBidi" w:hAnsiTheme="majorBidi" w:cstheme="majorBidi"/>
          <w:bCs/>
          <w:lang w:val="ru-RU"/>
        </w:rPr>
        <w:t>ей</w:t>
      </w:r>
      <w:r>
        <w:rPr>
          <w:rFonts w:asciiTheme="majorBidi" w:hAnsiTheme="majorBidi" w:cstheme="majorBidi"/>
          <w:bCs/>
          <w:lang w:val="ru-RU"/>
        </w:rPr>
        <w:t>, реализ</w:t>
      </w:r>
      <w:r w:rsidR="00FB3165">
        <w:rPr>
          <w:rFonts w:asciiTheme="majorBidi" w:hAnsiTheme="majorBidi" w:cstheme="majorBidi"/>
          <w:bCs/>
          <w:lang w:val="ru-RU"/>
        </w:rPr>
        <w:t>уется бал</w:t>
      </w:r>
      <w:r w:rsidR="0007327A">
        <w:rPr>
          <w:rFonts w:asciiTheme="majorBidi" w:hAnsiTheme="majorBidi" w:cstheme="majorBidi"/>
          <w:bCs/>
          <w:lang w:val="ru-RU"/>
        </w:rPr>
        <w:t>л</w:t>
      </w:r>
      <w:r w:rsidR="00FB3165">
        <w:rPr>
          <w:rFonts w:asciiTheme="majorBidi" w:hAnsiTheme="majorBidi" w:cstheme="majorBidi"/>
          <w:bCs/>
          <w:lang w:val="ru-RU"/>
        </w:rPr>
        <w:t>ьно</w:t>
      </w:r>
      <w:r w:rsidR="0007327A">
        <w:rPr>
          <w:rFonts w:asciiTheme="majorBidi" w:hAnsiTheme="majorBidi" w:cstheme="majorBidi"/>
          <w:bCs/>
          <w:lang w:val="ru-RU"/>
        </w:rPr>
        <w:t>-</w:t>
      </w:r>
      <w:r w:rsidR="00FB3165">
        <w:rPr>
          <w:rFonts w:asciiTheme="majorBidi" w:hAnsiTheme="majorBidi" w:cstheme="majorBidi"/>
          <w:bCs/>
          <w:lang w:val="ru-RU"/>
        </w:rPr>
        <w:t xml:space="preserve">рейтинговая </w:t>
      </w:r>
      <w:r w:rsidR="00FB3165">
        <w:rPr>
          <w:rFonts w:asciiTheme="majorBidi" w:hAnsiTheme="majorBidi" w:cstheme="majorBidi"/>
          <w:bCs/>
          <w:lang w:val="ru-RU"/>
        </w:rPr>
        <w:lastRenderedPageBreak/>
        <w:t>система</w:t>
      </w:r>
      <w:r>
        <w:rPr>
          <w:rFonts w:asciiTheme="majorBidi" w:hAnsiTheme="majorBidi" w:cstheme="majorBidi"/>
          <w:bCs/>
          <w:lang w:val="ru-RU"/>
        </w:rPr>
        <w:t xml:space="preserve"> контроля знаний студентов. Эта система призвана создать условия эффективного освоения студентами дисциплин ОП. Результаты </w:t>
      </w:r>
      <w:r w:rsidR="006D17DC">
        <w:rPr>
          <w:rFonts w:asciiTheme="majorBidi" w:hAnsiTheme="majorBidi" w:cstheme="majorBidi"/>
          <w:bCs/>
          <w:lang w:val="ru-RU"/>
        </w:rPr>
        <w:t>этих видов</w:t>
      </w:r>
      <w:r>
        <w:rPr>
          <w:rFonts w:asciiTheme="majorBidi" w:hAnsiTheme="majorBidi" w:cstheme="majorBidi"/>
          <w:bCs/>
          <w:lang w:val="ru-RU"/>
        </w:rPr>
        <w:t xml:space="preserve"> контроля могут быть использованы как индикаторы состояния процесса обучения в развитии систем прогнозирования уровня успеваемости по результатам сессий.</w:t>
      </w:r>
      <w:r w:rsidR="00CC2743">
        <w:rPr>
          <w:rFonts w:asciiTheme="majorBidi" w:hAnsiTheme="majorBidi" w:cstheme="majorBidi"/>
          <w:bCs/>
          <w:lang w:val="ru-RU"/>
        </w:rPr>
        <w:t xml:space="preserve"> </w:t>
      </w:r>
    </w:p>
    <w:p w14:paraId="737DE161" w14:textId="77777777" w:rsidR="00CC2743" w:rsidRPr="00CC2743" w:rsidRDefault="00CC2743" w:rsidP="001D3B30">
      <w:pPr>
        <w:pStyle w:val="a8"/>
        <w:spacing w:after="720" w:line="360" w:lineRule="auto"/>
        <w:ind w:firstLine="720"/>
        <w:jc w:val="both"/>
        <w:rPr>
          <w:rFonts w:asciiTheme="majorBidi" w:hAnsiTheme="majorBidi" w:cstheme="majorBidi"/>
          <w:bCs/>
          <w:lang w:val="ru-RU"/>
        </w:rPr>
      </w:pPr>
      <w:r w:rsidRPr="00CC2743">
        <w:rPr>
          <w:rFonts w:asciiTheme="majorBidi" w:hAnsiTheme="majorBidi" w:cstheme="majorBidi"/>
          <w:bCs/>
          <w:lang w:val="ru-RU"/>
        </w:rPr>
        <w:t>На рис</w:t>
      </w:r>
      <w:r w:rsidR="000F5284">
        <w:rPr>
          <w:rFonts w:asciiTheme="majorBidi" w:hAnsiTheme="majorBidi" w:cstheme="majorBidi"/>
          <w:bCs/>
          <w:lang w:val="ru-RU"/>
        </w:rPr>
        <w:t>унке</w:t>
      </w:r>
      <w:r w:rsidRPr="00CC2743">
        <w:rPr>
          <w:rFonts w:asciiTheme="majorBidi" w:hAnsiTheme="majorBidi" w:cstheme="majorBidi"/>
          <w:bCs/>
          <w:lang w:val="ru-RU"/>
        </w:rPr>
        <w:t xml:space="preserve"> 1.3 представлена диаграмма активности СПОП, выполненная в соответствии со стандартом </w:t>
      </w:r>
      <w:r w:rsidRPr="00CC2743">
        <w:rPr>
          <w:rFonts w:asciiTheme="majorBidi" w:hAnsiTheme="majorBidi" w:cstheme="majorBidi"/>
          <w:bCs/>
        </w:rPr>
        <w:t>UML</w:t>
      </w:r>
      <w:r w:rsidRPr="00CC2743">
        <w:rPr>
          <w:rFonts w:asciiTheme="majorBidi" w:hAnsiTheme="majorBidi" w:cstheme="majorBidi"/>
          <w:bCs/>
          <w:lang w:val="ru-RU"/>
        </w:rPr>
        <w:t xml:space="preserve">. </w:t>
      </w:r>
    </w:p>
    <w:p w14:paraId="3F3C4E4F" w14:textId="77777777" w:rsidR="00970898" w:rsidRDefault="00882012" w:rsidP="00CC04AE">
      <w:pPr>
        <w:pStyle w:val="a8"/>
        <w:spacing w:line="360" w:lineRule="auto"/>
        <w:ind w:right="-3"/>
        <w:jc w:val="both"/>
        <w:rPr>
          <w:rFonts w:asciiTheme="majorBidi" w:hAnsiTheme="majorBidi" w:cstheme="majorBidi"/>
          <w:bCs/>
          <w:lang w:val="ru-RU"/>
        </w:rPr>
      </w:pPr>
      <w:r>
        <w:rPr>
          <w:rFonts w:asciiTheme="majorBidi" w:hAnsiTheme="majorBidi" w:cstheme="majorBidi"/>
          <w:bCs/>
          <w:noProof/>
          <w:lang w:val="ru-RU"/>
        </w:rPr>
        <w:drawing>
          <wp:inline distT="0" distB="0" distL="0" distR="0" wp14:anchorId="1043E0F2" wp14:editId="17194DF4">
            <wp:extent cx="5941695" cy="3266996"/>
            <wp:effectExtent l="0" t="0" r="1905" b="0"/>
            <wp:docPr id="28" name="Рисунок 28" descr="C:\Users\wadah\Desktop\проим.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9" descr="C:\Users\wadah\Desktop\проим.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1695" cy="3266996"/>
                    </a:xfrm>
                    <a:prstGeom prst="rect">
                      <a:avLst/>
                    </a:prstGeom>
                    <a:noFill/>
                    <a:ln>
                      <a:noFill/>
                    </a:ln>
                  </pic:spPr>
                </pic:pic>
              </a:graphicData>
            </a:graphic>
          </wp:inline>
        </w:drawing>
      </w:r>
    </w:p>
    <w:p w14:paraId="07950126" w14:textId="77777777" w:rsidR="00970898" w:rsidRPr="00833AF5" w:rsidRDefault="00970898" w:rsidP="00CC04AE">
      <w:pPr>
        <w:pStyle w:val="a8"/>
        <w:spacing w:line="360" w:lineRule="auto"/>
        <w:ind w:right="-3" w:firstLine="709"/>
        <w:jc w:val="center"/>
        <w:rPr>
          <w:rFonts w:asciiTheme="majorBidi" w:hAnsiTheme="majorBidi" w:cstheme="majorBidi"/>
          <w:bCs/>
          <w:lang w:val="ru-RU"/>
        </w:rPr>
      </w:pPr>
      <w:r>
        <w:rPr>
          <w:rFonts w:asciiTheme="majorBidi" w:hAnsiTheme="majorBidi" w:cstheme="majorBidi"/>
          <w:lang w:val="ru-RU"/>
        </w:rPr>
        <w:t>Рисунок 1</w:t>
      </w:r>
      <w:r w:rsidRPr="00CF2351">
        <w:rPr>
          <w:rFonts w:asciiTheme="majorBidi" w:hAnsiTheme="majorBidi" w:cstheme="majorBidi"/>
          <w:lang w:val="ru-RU"/>
        </w:rPr>
        <w:t>.</w:t>
      </w:r>
      <w:r>
        <w:rPr>
          <w:rFonts w:asciiTheme="majorBidi" w:hAnsiTheme="majorBidi" w:cstheme="majorBidi"/>
          <w:lang w:val="ru-RU"/>
        </w:rPr>
        <w:t>3</w:t>
      </w:r>
      <w:r w:rsidRPr="00CF2351">
        <w:rPr>
          <w:rFonts w:asciiTheme="majorBidi" w:hAnsiTheme="majorBidi" w:cstheme="majorBidi"/>
          <w:lang w:val="ru-RU"/>
        </w:rPr>
        <w:t xml:space="preserve"> - </w:t>
      </w:r>
      <w:r>
        <w:rPr>
          <w:rFonts w:asciiTheme="majorBidi" w:hAnsiTheme="majorBidi" w:cstheme="majorBidi"/>
          <w:bCs/>
          <w:lang w:val="ru-RU"/>
        </w:rPr>
        <w:t xml:space="preserve">Диаграмма </w:t>
      </w:r>
      <w:r w:rsidR="00D81F11">
        <w:rPr>
          <w:rFonts w:asciiTheme="majorBidi" w:hAnsiTheme="majorBidi" w:cstheme="majorBidi"/>
          <w:bCs/>
          <w:lang w:val="ru-RU"/>
        </w:rPr>
        <w:t>активности</w:t>
      </w:r>
      <w:r>
        <w:rPr>
          <w:rFonts w:asciiTheme="majorBidi" w:hAnsiTheme="majorBidi" w:cstheme="majorBidi"/>
          <w:bCs/>
          <w:lang w:val="ru-RU"/>
        </w:rPr>
        <w:t xml:space="preserve"> СПОП</w:t>
      </w:r>
    </w:p>
    <w:p w14:paraId="7A59B71D" w14:textId="77777777" w:rsidR="00A3794A" w:rsidRDefault="00A3794A" w:rsidP="002156CA">
      <w:pPr>
        <w:spacing w:before="720" w:after="0" w:line="360" w:lineRule="auto"/>
        <w:ind w:firstLine="720"/>
        <w:jc w:val="both"/>
        <w:rPr>
          <w:rFonts w:asciiTheme="majorBidi" w:hAnsiTheme="majorBidi" w:cstheme="majorBidi"/>
          <w:bCs/>
        </w:rPr>
      </w:pPr>
      <w:r w:rsidRPr="00A3794A">
        <w:rPr>
          <w:rFonts w:asciiTheme="majorBidi" w:hAnsiTheme="majorBidi" w:cstheme="majorBidi"/>
          <w:bCs/>
        </w:rPr>
        <w:t>Основным субъектом, реализующим управление в СПОП, является образовательная программа (ОП)</w:t>
      </w:r>
      <w:r>
        <w:rPr>
          <w:rFonts w:asciiTheme="majorBidi" w:hAnsiTheme="majorBidi" w:cstheme="majorBidi"/>
          <w:bCs/>
        </w:rPr>
        <w:t xml:space="preserve"> (рис</w:t>
      </w:r>
      <w:r w:rsidR="000F5284">
        <w:rPr>
          <w:rFonts w:asciiTheme="majorBidi" w:hAnsiTheme="majorBidi" w:cstheme="majorBidi"/>
          <w:bCs/>
        </w:rPr>
        <w:t xml:space="preserve">унок </w:t>
      </w:r>
      <w:r>
        <w:rPr>
          <w:rFonts w:asciiTheme="majorBidi" w:hAnsiTheme="majorBidi" w:cstheme="majorBidi"/>
          <w:bCs/>
        </w:rPr>
        <w:t>1.3)</w:t>
      </w:r>
      <w:r w:rsidRPr="00A3794A">
        <w:rPr>
          <w:rFonts w:asciiTheme="majorBidi" w:hAnsiTheme="majorBidi" w:cstheme="majorBidi"/>
          <w:bCs/>
        </w:rPr>
        <w:t>. На основании ОП преподавателями разрабатываются учебно-методические комплексы дисциплин (УМКД), которые используются в процессе обучения студентов и контроля его результатов. Организационное</w:t>
      </w:r>
      <w:r w:rsidR="004E3DE9">
        <w:rPr>
          <w:rFonts w:asciiTheme="majorBidi" w:hAnsiTheme="majorBidi" w:cstheme="majorBidi"/>
          <w:bCs/>
        </w:rPr>
        <w:t xml:space="preserve"> и информационное</w:t>
      </w:r>
      <w:r w:rsidRPr="00A3794A">
        <w:rPr>
          <w:rFonts w:asciiTheme="majorBidi" w:hAnsiTheme="majorBidi" w:cstheme="majorBidi"/>
          <w:bCs/>
        </w:rPr>
        <w:t xml:space="preserve"> управление процессами обучения и контроля реализуется с помощью соответствующих расписаний, разработкой и контролем соблюдения которых управляет учебный отдел. В процессе </w:t>
      </w:r>
      <w:r w:rsidR="007471E4">
        <w:rPr>
          <w:rFonts w:asciiTheme="majorBidi" w:hAnsiTheme="majorBidi" w:cstheme="majorBidi"/>
          <w:bCs/>
        </w:rPr>
        <w:t>промежуточной аттестации</w:t>
      </w:r>
      <w:r w:rsidRPr="00A3794A">
        <w:rPr>
          <w:rFonts w:asciiTheme="majorBidi" w:hAnsiTheme="majorBidi" w:cstheme="majorBidi"/>
          <w:bCs/>
        </w:rPr>
        <w:t xml:space="preserve"> участвуют: учебная группа, преподаватель (экзаменатор), УМКД (контрольно-измерительные материалы), дисциплина</w:t>
      </w:r>
      <w:r w:rsidR="00A403C3">
        <w:rPr>
          <w:rFonts w:asciiTheme="majorBidi" w:hAnsiTheme="majorBidi" w:cstheme="majorBidi"/>
          <w:bCs/>
        </w:rPr>
        <w:t xml:space="preserve"> и</w:t>
      </w:r>
      <w:r w:rsidRPr="00A3794A">
        <w:rPr>
          <w:rFonts w:asciiTheme="majorBidi" w:hAnsiTheme="majorBidi" w:cstheme="majorBidi"/>
          <w:bCs/>
        </w:rPr>
        <w:t xml:space="preserve"> </w:t>
      </w:r>
      <w:r w:rsidRPr="00A3794A">
        <w:rPr>
          <w:rFonts w:asciiTheme="majorBidi" w:hAnsiTheme="majorBidi" w:cstheme="majorBidi"/>
          <w:bCs/>
        </w:rPr>
        <w:lastRenderedPageBreak/>
        <w:t xml:space="preserve">расписание экзаменов. В результате </w:t>
      </w:r>
      <w:r w:rsidR="007471E4">
        <w:rPr>
          <w:rFonts w:asciiTheme="majorBidi" w:hAnsiTheme="majorBidi" w:cstheme="majorBidi"/>
          <w:bCs/>
        </w:rPr>
        <w:t>промежуточной аттестации</w:t>
      </w:r>
      <w:r w:rsidRPr="00A3794A">
        <w:rPr>
          <w:rFonts w:asciiTheme="majorBidi" w:hAnsiTheme="majorBidi" w:cstheme="majorBidi"/>
          <w:bCs/>
        </w:rPr>
        <w:t xml:space="preserve"> окончательно формируется информация (обратная связь), которая поступает от студентов к преподавателю. На основе анализа обратной связи преподаватель выполняет ряд операций, реализующих функции диагностики процесса и результатов обучения. К основным из этих функций относятся: </w:t>
      </w:r>
      <w:r w:rsidRPr="00CC2743">
        <w:rPr>
          <w:rFonts w:asciiTheme="majorBidi" w:hAnsiTheme="majorBidi" w:cstheme="majorBidi"/>
          <w:bCs/>
          <w:i/>
        </w:rPr>
        <w:t>образовательная, стимулирующая, аналитико-корректирующая, воспитательная, развивающая, контрольная</w:t>
      </w:r>
      <w:r w:rsidRPr="00A3794A">
        <w:rPr>
          <w:rFonts w:asciiTheme="majorBidi" w:hAnsiTheme="majorBidi" w:cstheme="majorBidi"/>
          <w:bCs/>
        </w:rPr>
        <w:t xml:space="preserve">. Реализация этих функций позволяет повышать качества обучения. По результатам </w:t>
      </w:r>
      <w:r w:rsidR="007471E4">
        <w:rPr>
          <w:rFonts w:asciiTheme="majorBidi" w:hAnsiTheme="majorBidi" w:cstheme="majorBidi"/>
          <w:bCs/>
        </w:rPr>
        <w:t>промежуточной аттестации</w:t>
      </w:r>
      <w:r w:rsidRPr="00A3794A">
        <w:rPr>
          <w:rFonts w:asciiTheme="majorBidi" w:hAnsiTheme="majorBidi" w:cstheme="majorBidi"/>
          <w:bCs/>
        </w:rPr>
        <w:t xml:space="preserve">, при существующей организации СПОП, обратная связь, используемая для аналитико-корректирующей функции, </w:t>
      </w:r>
      <w:r w:rsidRPr="004975C2">
        <w:rPr>
          <w:rFonts w:asciiTheme="majorBidi" w:hAnsiTheme="majorBidi" w:cstheme="majorBidi"/>
          <w:bCs/>
          <w:color w:val="FF0000"/>
        </w:rPr>
        <w:t>обладает запаздыванием и не может быть эффективной для текущего контингента студентов, что является очевидным недостатком</w:t>
      </w:r>
      <w:r w:rsidRPr="00A3794A">
        <w:rPr>
          <w:rFonts w:asciiTheme="majorBidi" w:hAnsiTheme="majorBidi" w:cstheme="majorBidi"/>
          <w:bCs/>
        </w:rPr>
        <w:t xml:space="preserve">. </w:t>
      </w:r>
    </w:p>
    <w:p w14:paraId="57799DC5" w14:textId="77777777" w:rsidR="00786EB7" w:rsidRDefault="00A659B3" w:rsidP="00D446D3">
      <w:pPr>
        <w:spacing w:after="720" w:line="360" w:lineRule="auto"/>
        <w:ind w:right="-3" w:firstLine="720"/>
        <w:jc w:val="both"/>
        <w:rPr>
          <w:rFonts w:asciiTheme="majorBidi" w:hAnsiTheme="majorBidi" w:cstheme="majorBidi"/>
          <w:bCs/>
        </w:rPr>
      </w:pPr>
      <w:r>
        <w:rPr>
          <w:rFonts w:asciiTheme="majorBidi" w:hAnsiTheme="majorBidi" w:cstheme="majorBidi"/>
          <w:bCs/>
        </w:rPr>
        <w:t xml:space="preserve">Из анализа существующей системы поддержки образовательного процесса можно утверждать, что </w:t>
      </w:r>
      <w:r w:rsidRPr="003F3E78">
        <w:rPr>
          <w:rFonts w:asciiTheme="majorBidi" w:hAnsiTheme="majorBidi" w:cstheme="majorBidi"/>
          <w:bCs/>
          <w:color w:val="FF0000"/>
        </w:rPr>
        <w:t xml:space="preserve">основными </w:t>
      </w:r>
      <w:r w:rsidR="00970898" w:rsidRPr="003F3E78">
        <w:rPr>
          <w:rFonts w:asciiTheme="majorBidi" w:hAnsiTheme="majorBidi" w:cstheme="majorBidi"/>
          <w:bCs/>
          <w:color w:val="FF0000"/>
        </w:rPr>
        <w:t>объект</w:t>
      </w:r>
      <w:r w:rsidRPr="003F3E78">
        <w:rPr>
          <w:rFonts w:asciiTheme="majorBidi" w:hAnsiTheme="majorBidi" w:cstheme="majorBidi"/>
          <w:bCs/>
          <w:color w:val="FF0000"/>
        </w:rPr>
        <w:t>ами</w:t>
      </w:r>
      <w:r w:rsidR="00970898">
        <w:rPr>
          <w:rFonts w:asciiTheme="majorBidi" w:hAnsiTheme="majorBidi" w:cstheme="majorBidi"/>
          <w:bCs/>
        </w:rPr>
        <w:t>, влияющи</w:t>
      </w:r>
      <w:r>
        <w:rPr>
          <w:rFonts w:asciiTheme="majorBidi" w:hAnsiTheme="majorBidi" w:cstheme="majorBidi"/>
          <w:bCs/>
        </w:rPr>
        <w:t>ми</w:t>
      </w:r>
      <w:r w:rsidR="00970898">
        <w:rPr>
          <w:rFonts w:asciiTheme="majorBidi" w:hAnsiTheme="majorBidi" w:cstheme="majorBidi"/>
          <w:bCs/>
        </w:rPr>
        <w:t xml:space="preserve"> на </w:t>
      </w:r>
      <w:r>
        <w:rPr>
          <w:rFonts w:asciiTheme="majorBidi" w:hAnsiTheme="majorBidi" w:cstheme="majorBidi"/>
          <w:bCs/>
        </w:rPr>
        <w:t xml:space="preserve">результаты </w:t>
      </w:r>
      <w:r w:rsidR="007471E4">
        <w:rPr>
          <w:rFonts w:asciiTheme="majorBidi" w:hAnsiTheme="majorBidi" w:cstheme="majorBidi"/>
          <w:bCs/>
        </w:rPr>
        <w:t>промежуточной аттестации</w:t>
      </w:r>
      <w:r>
        <w:rPr>
          <w:rFonts w:asciiTheme="majorBidi" w:hAnsiTheme="majorBidi" w:cstheme="majorBidi"/>
          <w:bCs/>
        </w:rPr>
        <w:t>, являются</w:t>
      </w:r>
      <w:r w:rsidR="00970898">
        <w:rPr>
          <w:rFonts w:asciiTheme="majorBidi" w:hAnsiTheme="majorBidi" w:cstheme="majorBidi"/>
          <w:bCs/>
        </w:rPr>
        <w:t xml:space="preserve"> объект</w:t>
      </w:r>
      <w:r>
        <w:rPr>
          <w:rFonts w:asciiTheme="majorBidi" w:hAnsiTheme="majorBidi" w:cstheme="majorBidi"/>
          <w:bCs/>
        </w:rPr>
        <w:t>ы классов</w:t>
      </w:r>
      <w:r w:rsidR="00970898">
        <w:rPr>
          <w:rFonts w:asciiTheme="majorBidi" w:hAnsiTheme="majorBidi" w:cstheme="majorBidi"/>
          <w:bCs/>
        </w:rPr>
        <w:t>: «Учебная группа», «Преподаватель», «Дисциплина», «Расписание экзаменов».</w:t>
      </w:r>
    </w:p>
    <w:p w14:paraId="6FA678AA" w14:textId="77777777" w:rsidR="00D67A32" w:rsidRPr="00E029D8" w:rsidRDefault="00D67A32" w:rsidP="00CC04AE">
      <w:pPr>
        <w:pStyle w:val="a5"/>
        <w:numPr>
          <w:ilvl w:val="1"/>
          <w:numId w:val="1"/>
        </w:numPr>
        <w:spacing w:after="720" w:line="360" w:lineRule="auto"/>
        <w:ind w:left="0" w:right="-3" w:firstLine="0"/>
        <w:jc w:val="center"/>
        <w:outlineLvl w:val="1"/>
        <w:rPr>
          <w:rFonts w:asciiTheme="majorBidi" w:hAnsiTheme="majorBidi" w:cstheme="majorBidi"/>
        </w:rPr>
      </w:pPr>
      <w:bookmarkStart w:id="11" w:name="_Toc220438160"/>
      <w:r w:rsidRPr="003F3E78">
        <w:rPr>
          <w:rFonts w:asciiTheme="majorBidi" w:hAnsiTheme="majorBidi" w:cstheme="majorBidi"/>
          <w:color w:val="FF0000"/>
        </w:rPr>
        <w:t xml:space="preserve">Обзор моделей и методов </w:t>
      </w:r>
      <w:r w:rsidRPr="00E029D8">
        <w:rPr>
          <w:rFonts w:asciiTheme="majorBidi" w:hAnsiTheme="majorBidi" w:cstheme="majorBidi"/>
        </w:rPr>
        <w:t>построения оценок степени влияния факторов на успеваемость обучающихся</w:t>
      </w:r>
      <w:bookmarkEnd w:id="11"/>
    </w:p>
    <w:p w14:paraId="640A7196" w14:textId="1B05DC05" w:rsidR="00D67A32" w:rsidRPr="009D7D79" w:rsidRDefault="00850763" w:rsidP="004975C2">
      <w:pPr>
        <w:spacing w:after="0" w:line="360" w:lineRule="auto"/>
        <w:ind w:right="-3" w:firstLine="720"/>
        <w:jc w:val="both"/>
      </w:pPr>
      <w:r>
        <w:rPr>
          <w:rFonts w:asciiTheme="majorBidi" w:hAnsiTheme="majorBidi" w:cstheme="majorBidi"/>
        </w:rPr>
        <w:t>Проблем</w:t>
      </w:r>
      <w:r w:rsidR="000059D2">
        <w:rPr>
          <w:rFonts w:asciiTheme="majorBidi" w:hAnsiTheme="majorBidi" w:cstheme="majorBidi"/>
        </w:rPr>
        <w:t>ы качества образования и</w:t>
      </w:r>
      <w:r>
        <w:rPr>
          <w:rFonts w:asciiTheme="majorBidi" w:hAnsiTheme="majorBidi" w:cstheme="majorBidi"/>
        </w:rPr>
        <w:t xml:space="preserve"> успеваемости учащихся активно изуча</w:t>
      </w:r>
      <w:r w:rsidR="000059D2">
        <w:rPr>
          <w:rFonts w:asciiTheme="majorBidi" w:hAnsiTheme="majorBidi" w:cstheme="majorBidi"/>
        </w:rPr>
        <w:t>ю</w:t>
      </w:r>
      <w:r>
        <w:rPr>
          <w:rFonts w:asciiTheme="majorBidi" w:hAnsiTheme="majorBidi" w:cstheme="majorBidi"/>
        </w:rPr>
        <w:t>тся как российскими, так и зарубежными исследователями.</w:t>
      </w:r>
      <w:r w:rsidR="00F0330E" w:rsidRPr="00F0330E">
        <w:rPr>
          <w:rFonts w:asciiTheme="majorBidi" w:hAnsiTheme="majorBidi" w:cstheme="majorBidi"/>
        </w:rPr>
        <w:t xml:space="preserve"> </w:t>
      </w:r>
      <w:r w:rsidR="000059D2">
        <w:rPr>
          <w:rFonts w:asciiTheme="majorBidi" w:hAnsiTheme="majorBidi" w:cstheme="majorBidi"/>
        </w:rPr>
        <w:t>Эти проблемы</w:t>
      </w:r>
      <w:r w:rsidR="00F0330E">
        <w:rPr>
          <w:rFonts w:asciiTheme="majorBidi" w:hAnsiTheme="majorBidi" w:cstheme="majorBidi"/>
        </w:rPr>
        <w:t xml:space="preserve"> рассматривается в аспектах анализа, прогнозирования и управления </w:t>
      </w:r>
      <w:r w:rsidR="00792871" w:rsidRPr="009A3CA2">
        <w:rPr>
          <w:rFonts w:asciiTheme="majorBidi" w:hAnsiTheme="majorBidi" w:cstheme="majorBidi"/>
        </w:rPr>
        <w:t>[</w:t>
      </w:r>
      <w:r w:rsidR="00D1447D">
        <w:rPr>
          <w:rFonts w:asciiTheme="majorBidi" w:hAnsiTheme="majorBidi" w:cstheme="majorBidi"/>
        </w:rPr>
        <w:fldChar w:fldCharType="begin"/>
      </w:r>
      <w:r w:rsidR="00D1447D">
        <w:rPr>
          <w:rFonts w:asciiTheme="majorBidi" w:hAnsiTheme="majorBidi" w:cstheme="majorBidi"/>
        </w:rPr>
        <w:instrText xml:space="preserve"> REF _Ref499063569 \r \h </w:instrText>
      </w:r>
      <w:r w:rsidR="00D1447D">
        <w:rPr>
          <w:rFonts w:asciiTheme="majorBidi" w:hAnsiTheme="majorBidi" w:cstheme="majorBidi"/>
        </w:rPr>
      </w:r>
      <w:r w:rsidR="00D1447D">
        <w:rPr>
          <w:rFonts w:asciiTheme="majorBidi" w:hAnsiTheme="majorBidi" w:cstheme="majorBidi"/>
        </w:rPr>
        <w:fldChar w:fldCharType="separate"/>
      </w:r>
      <w:r w:rsidR="00D01B5C">
        <w:rPr>
          <w:rFonts w:asciiTheme="majorBidi" w:hAnsiTheme="majorBidi" w:cstheme="majorBidi"/>
          <w:cs/>
        </w:rPr>
        <w:t>‎</w:t>
      </w:r>
      <w:r w:rsidR="00D01B5C">
        <w:rPr>
          <w:rFonts w:asciiTheme="majorBidi" w:hAnsiTheme="majorBidi" w:cstheme="majorBidi"/>
        </w:rPr>
        <w:t>14</w:t>
      </w:r>
      <w:r w:rsidR="00D1447D">
        <w:rPr>
          <w:rFonts w:asciiTheme="majorBidi" w:hAnsiTheme="majorBidi" w:cstheme="majorBidi"/>
        </w:rPr>
        <w:fldChar w:fldCharType="end"/>
      </w:r>
      <w:r w:rsidR="009A3CA2" w:rsidRPr="00EB477D">
        <w:rPr>
          <w:rFonts w:asciiTheme="majorBidi" w:hAnsiTheme="majorBidi" w:cstheme="majorBidi"/>
        </w:rPr>
        <w:t>,</w:t>
      </w:r>
      <w:r w:rsidR="00D1447D">
        <w:rPr>
          <w:rFonts w:asciiTheme="majorBidi" w:hAnsiTheme="majorBidi" w:cstheme="majorBidi"/>
        </w:rPr>
        <w:fldChar w:fldCharType="begin"/>
      </w:r>
      <w:r w:rsidR="00D1447D">
        <w:rPr>
          <w:rFonts w:asciiTheme="majorBidi" w:hAnsiTheme="majorBidi" w:cstheme="majorBidi"/>
        </w:rPr>
        <w:instrText xml:space="preserve"> REF _Ref499063991 \r \h </w:instrText>
      </w:r>
      <w:r w:rsidR="00D1447D">
        <w:rPr>
          <w:rFonts w:asciiTheme="majorBidi" w:hAnsiTheme="majorBidi" w:cstheme="majorBidi"/>
        </w:rPr>
      </w:r>
      <w:r w:rsidR="00D1447D">
        <w:rPr>
          <w:rFonts w:asciiTheme="majorBidi" w:hAnsiTheme="majorBidi" w:cstheme="majorBidi"/>
        </w:rPr>
        <w:fldChar w:fldCharType="separate"/>
      </w:r>
      <w:r w:rsidR="00D01B5C">
        <w:rPr>
          <w:rFonts w:asciiTheme="majorBidi" w:hAnsiTheme="majorBidi" w:cstheme="majorBidi"/>
          <w:cs/>
        </w:rPr>
        <w:t>‎</w:t>
      </w:r>
      <w:r w:rsidR="00D01B5C">
        <w:rPr>
          <w:rFonts w:asciiTheme="majorBidi" w:hAnsiTheme="majorBidi" w:cstheme="majorBidi"/>
        </w:rPr>
        <w:t>20</w:t>
      </w:r>
      <w:r w:rsidR="00D1447D">
        <w:rPr>
          <w:rFonts w:asciiTheme="majorBidi" w:hAnsiTheme="majorBidi" w:cstheme="majorBidi"/>
        </w:rPr>
        <w:fldChar w:fldCharType="end"/>
      </w:r>
      <w:r w:rsidR="00690908" w:rsidRPr="005E7B07">
        <w:rPr>
          <w:rFonts w:asciiTheme="majorBidi" w:hAnsiTheme="majorBidi" w:cstheme="majorBidi"/>
        </w:rPr>
        <w:t>,</w:t>
      </w:r>
      <w:r w:rsidR="00690908">
        <w:rPr>
          <w:rFonts w:asciiTheme="majorBidi" w:hAnsiTheme="majorBidi" w:cstheme="majorBidi"/>
          <w:lang w:val="en-US"/>
        </w:rPr>
        <w:fldChar w:fldCharType="begin"/>
      </w:r>
      <w:r w:rsidR="00690908" w:rsidRPr="005E7B07">
        <w:rPr>
          <w:rFonts w:asciiTheme="majorBidi" w:hAnsiTheme="majorBidi" w:cstheme="majorBidi"/>
        </w:rPr>
        <w:instrText xml:space="preserve"> </w:instrText>
      </w:r>
      <w:r w:rsidR="00690908">
        <w:rPr>
          <w:rFonts w:asciiTheme="majorBidi" w:hAnsiTheme="majorBidi" w:cstheme="majorBidi"/>
          <w:lang w:val="en-US"/>
        </w:rPr>
        <w:instrText>REF</w:instrText>
      </w:r>
      <w:r w:rsidR="00690908" w:rsidRPr="005E7B07">
        <w:rPr>
          <w:rFonts w:asciiTheme="majorBidi" w:hAnsiTheme="majorBidi" w:cstheme="majorBidi"/>
        </w:rPr>
        <w:instrText xml:space="preserve"> _</w:instrText>
      </w:r>
      <w:r w:rsidR="00690908">
        <w:rPr>
          <w:rFonts w:asciiTheme="majorBidi" w:hAnsiTheme="majorBidi" w:cstheme="majorBidi"/>
          <w:lang w:val="en-US"/>
        </w:rPr>
        <w:instrText>Ref</w:instrText>
      </w:r>
      <w:r w:rsidR="00690908" w:rsidRPr="005E7B07">
        <w:rPr>
          <w:rFonts w:asciiTheme="majorBidi" w:hAnsiTheme="majorBidi" w:cstheme="majorBidi"/>
        </w:rPr>
        <w:instrText>499063608 \</w:instrText>
      </w:r>
      <w:r w:rsidR="00690908">
        <w:rPr>
          <w:rFonts w:asciiTheme="majorBidi" w:hAnsiTheme="majorBidi" w:cstheme="majorBidi"/>
          <w:lang w:val="en-US"/>
        </w:rPr>
        <w:instrText>r</w:instrText>
      </w:r>
      <w:r w:rsidR="00690908" w:rsidRPr="005E7B07">
        <w:rPr>
          <w:rFonts w:asciiTheme="majorBidi" w:hAnsiTheme="majorBidi" w:cstheme="majorBidi"/>
        </w:rPr>
        <w:instrText xml:space="preserve"> \</w:instrText>
      </w:r>
      <w:r w:rsidR="00690908">
        <w:rPr>
          <w:rFonts w:asciiTheme="majorBidi" w:hAnsiTheme="majorBidi" w:cstheme="majorBidi"/>
          <w:lang w:val="en-US"/>
        </w:rPr>
        <w:instrText>h</w:instrText>
      </w:r>
      <w:r w:rsidR="00690908" w:rsidRPr="005E7B07">
        <w:rPr>
          <w:rFonts w:asciiTheme="majorBidi" w:hAnsiTheme="majorBidi" w:cstheme="majorBidi"/>
        </w:rPr>
        <w:instrText xml:space="preserve"> </w:instrText>
      </w:r>
      <w:r w:rsidR="00690908">
        <w:rPr>
          <w:rFonts w:asciiTheme="majorBidi" w:hAnsiTheme="majorBidi" w:cstheme="majorBidi"/>
          <w:lang w:val="en-US"/>
        </w:rPr>
      </w:r>
      <w:r w:rsidR="00690908">
        <w:rPr>
          <w:rFonts w:asciiTheme="majorBidi" w:hAnsiTheme="majorBidi" w:cstheme="majorBidi"/>
          <w:lang w:val="en-US"/>
        </w:rPr>
        <w:fldChar w:fldCharType="separate"/>
      </w:r>
      <w:r w:rsidR="00D01B5C">
        <w:rPr>
          <w:rFonts w:asciiTheme="majorBidi" w:hAnsiTheme="majorBidi" w:cstheme="majorBidi"/>
          <w:cs/>
        </w:rPr>
        <w:t>‎</w:t>
      </w:r>
      <w:r w:rsidR="00D01B5C">
        <w:rPr>
          <w:rFonts w:asciiTheme="majorBidi" w:hAnsiTheme="majorBidi" w:cstheme="majorBidi"/>
        </w:rPr>
        <w:t>27</w:t>
      </w:r>
      <w:r w:rsidR="00690908">
        <w:rPr>
          <w:rFonts w:asciiTheme="majorBidi" w:hAnsiTheme="majorBidi" w:cstheme="majorBidi"/>
          <w:lang w:val="en-US"/>
        </w:rPr>
        <w:fldChar w:fldCharType="end"/>
      </w:r>
      <w:r w:rsidR="00690908" w:rsidRPr="005E7B07">
        <w:rPr>
          <w:rFonts w:asciiTheme="majorBidi" w:hAnsiTheme="majorBidi" w:cstheme="majorBidi"/>
        </w:rPr>
        <w:t>,</w:t>
      </w:r>
      <w:r w:rsidR="00690908">
        <w:rPr>
          <w:rFonts w:asciiTheme="majorBidi" w:hAnsiTheme="majorBidi" w:cstheme="majorBidi"/>
          <w:lang w:val="en-US"/>
        </w:rPr>
        <w:fldChar w:fldCharType="begin"/>
      </w:r>
      <w:r w:rsidR="00690908" w:rsidRPr="005E7B07">
        <w:rPr>
          <w:rFonts w:asciiTheme="majorBidi" w:hAnsiTheme="majorBidi" w:cstheme="majorBidi"/>
        </w:rPr>
        <w:instrText xml:space="preserve"> </w:instrText>
      </w:r>
      <w:r w:rsidR="00690908">
        <w:rPr>
          <w:rFonts w:asciiTheme="majorBidi" w:hAnsiTheme="majorBidi" w:cstheme="majorBidi"/>
          <w:lang w:val="en-US"/>
        </w:rPr>
        <w:instrText>REF</w:instrText>
      </w:r>
      <w:r w:rsidR="00690908" w:rsidRPr="005E7B07">
        <w:rPr>
          <w:rFonts w:asciiTheme="majorBidi" w:hAnsiTheme="majorBidi" w:cstheme="majorBidi"/>
        </w:rPr>
        <w:instrText xml:space="preserve"> _</w:instrText>
      </w:r>
      <w:r w:rsidR="00690908">
        <w:rPr>
          <w:rFonts w:asciiTheme="majorBidi" w:hAnsiTheme="majorBidi" w:cstheme="majorBidi"/>
          <w:lang w:val="en-US"/>
        </w:rPr>
        <w:instrText>Ref</w:instrText>
      </w:r>
      <w:r w:rsidR="00690908" w:rsidRPr="005E7B07">
        <w:rPr>
          <w:rFonts w:asciiTheme="majorBidi" w:hAnsiTheme="majorBidi" w:cstheme="majorBidi"/>
        </w:rPr>
        <w:instrText>499063999 \</w:instrText>
      </w:r>
      <w:r w:rsidR="00690908">
        <w:rPr>
          <w:rFonts w:asciiTheme="majorBidi" w:hAnsiTheme="majorBidi" w:cstheme="majorBidi"/>
          <w:lang w:val="en-US"/>
        </w:rPr>
        <w:instrText>r</w:instrText>
      </w:r>
      <w:r w:rsidR="00690908" w:rsidRPr="005E7B07">
        <w:rPr>
          <w:rFonts w:asciiTheme="majorBidi" w:hAnsiTheme="majorBidi" w:cstheme="majorBidi"/>
        </w:rPr>
        <w:instrText xml:space="preserve"> \</w:instrText>
      </w:r>
      <w:r w:rsidR="00690908">
        <w:rPr>
          <w:rFonts w:asciiTheme="majorBidi" w:hAnsiTheme="majorBidi" w:cstheme="majorBidi"/>
          <w:lang w:val="en-US"/>
        </w:rPr>
        <w:instrText>h</w:instrText>
      </w:r>
      <w:r w:rsidR="00690908" w:rsidRPr="005E7B07">
        <w:rPr>
          <w:rFonts w:asciiTheme="majorBidi" w:hAnsiTheme="majorBidi" w:cstheme="majorBidi"/>
        </w:rPr>
        <w:instrText xml:space="preserve"> </w:instrText>
      </w:r>
      <w:r w:rsidR="00690908">
        <w:rPr>
          <w:rFonts w:asciiTheme="majorBidi" w:hAnsiTheme="majorBidi" w:cstheme="majorBidi"/>
          <w:lang w:val="en-US"/>
        </w:rPr>
      </w:r>
      <w:r w:rsidR="00690908">
        <w:rPr>
          <w:rFonts w:asciiTheme="majorBidi" w:hAnsiTheme="majorBidi" w:cstheme="majorBidi"/>
          <w:lang w:val="en-US"/>
        </w:rPr>
        <w:fldChar w:fldCharType="separate"/>
      </w:r>
      <w:r w:rsidR="00D01B5C">
        <w:rPr>
          <w:rFonts w:asciiTheme="majorBidi" w:hAnsiTheme="majorBidi" w:cstheme="majorBidi"/>
          <w:cs/>
        </w:rPr>
        <w:t>‎</w:t>
      </w:r>
      <w:r w:rsidR="00D01B5C">
        <w:rPr>
          <w:rFonts w:asciiTheme="majorBidi" w:hAnsiTheme="majorBidi" w:cstheme="majorBidi"/>
        </w:rPr>
        <w:t>29</w:t>
      </w:r>
      <w:r w:rsidR="00690908">
        <w:rPr>
          <w:rFonts w:asciiTheme="majorBidi" w:hAnsiTheme="majorBidi" w:cstheme="majorBidi"/>
          <w:lang w:val="en-US"/>
        </w:rPr>
        <w:fldChar w:fldCharType="end"/>
      </w:r>
      <w:r w:rsidR="00690908" w:rsidRPr="005E7B07">
        <w:rPr>
          <w:rFonts w:asciiTheme="majorBidi" w:hAnsiTheme="majorBidi" w:cstheme="majorBidi"/>
        </w:rPr>
        <w:t>,</w:t>
      </w:r>
      <w:r w:rsidR="00D1447D">
        <w:rPr>
          <w:rFonts w:asciiTheme="majorBidi" w:hAnsiTheme="majorBidi" w:cstheme="majorBidi"/>
        </w:rPr>
        <w:fldChar w:fldCharType="begin"/>
      </w:r>
      <w:r w:rsidR="00D1447D">
        <w:rPr>
          <w:rFonts w:asciiTheme="majorBidi" w:hAnsiTheme="majorBidi" w:cstheme="majorBidi"/>
        </w:rPr>
        <w:instrText xml:space="preserve"> REF _Ref499064003 \r \h </w:instrText>
      </w:r>
      <w:r w:rsidR="00D1447D">
        <w:rPr>
          <w:rFonts w:asciiTheme="majorBidi" w:hAnsiTheme="majorBidi" w:cstheme="majorBidi"/>
        </w:rPr>
      </w:r>
      <w:r w:rsidR="00D1447D">
        <w:rPr>
          <w:rFonts w:asciiTheme="majorBidi" w:hAnsiTheme="majorBidi" w:cstheme="majorBidi"/>
        </w:rPr>
        <w:fldChar w:fldCharType="separate"/>
      </w:r>
      <w:r w:rsidR="00D01B5C">
        <w:rPr>
          <w:rFonts w:asciiTheme="majorBidi" w:hAnsiTheme="majorBidi" w:cstheme="majorBidi"/>
          <w:cs/>
        </w:rPr>
        <w:t>‎</w:t>
      </w:r>
      <w:r w:rsidR="00D01B5C">
        <w:rPr>
          <w:rFonts w:asciiTheme="majorBidi" w:hAnsiTheme="majorBidi" w:cstheme="majorBidi"/>
        </w:rPr>
        <w:t>31</w:t>
      </w:r>
      <w:r w:rsidR="00D1447D">
        <w:rPr>
          <w:rFonts w:asciiTheme="majorBidi" w:hAnsiTheme="majorBidi" w:cstheme="majorBidi"/>
        </w:rPr>
        <w:fldChar w:fldCharType="end"/>
      </w:r>
      <w:r w:rsidR="008428B2">
        <w:rPr>
          <w:rFonts w:asciiTheme="majorBidi" w:hAnsiTheme="majorBidi" w:cstheme="majorBidi"/>
        </w:rPr>
        <w:t>,</w:t>
      </w:r>
      <w:r w:rsidR="00D1447D">
        <w:rPr>
          <w:rFonts w:asciiTheme="majorBidi" w:hAnsiTheme="majorBidi" w:cstheme="majorBidi"/>
          <w:color w:val="FF0000"/>
        </w:rPr>
        <w:fldChar w:fldCharType="begin"/>
      </w:r>
      <w:r w:rsidR="00D1447D">
        <w:rPr>
          <w:rFonts w:asciiTheme="majorBidi" w:hAnsiTheme="majorBidi" w:cstheme="majorBidi"/>
        </w:rPr>
        <w:instrText xml:space="preserve"> REF _Ref499064021 \r \h </w:instrText>
      </w:r>
      <w:r w:rsidR="00D1447D">
        <w:rPr>
          <w:rFonts w:asciiTheme="majorBidi" w:hAnsiTheme="majorBidi" w:cstheme="majorBidi"/>
          <w:color w:val="FF0000"/>
        </w:rPr>
      </w:r>
      <w:r w:rsidR="00D1447D">
        <w:rPr>
          <w:rFonts w:asciiTheme="majorBidi" w:hAnsiTheme="majorBidi" w:cstheme="majorBidi"/>
          <w:color w:val="FF0000"/>
        </w:rPr>
        <w:fldChar w:fldCharType="separate"/>
      </w:r>
      <w:r w:rsidR="00D01B5C">
        <w:rPr>
          <w:rFonts w:asciiTheme="majorBidi" w:hAnsiTheme="majorBidi" w:cstheme="majorBidi"/>
          <w:cs/>
        </w:rPr>
        <w:t>‎</w:t>
      </w:r>
      <w:r w:rsidR="00D01B5C">
        <w:rPr>
          <w:rFonts w:asciiTheme="majorBidi" w:hAnsiTheme="majorBidi" w:cstheme="majorBidi"/>
        </w:rPr>
        <w:t>42</w:t>
      </w:r>
      <w:r w:rsidR="00D1447D">
        <w:rPr>
          <w:rFonts w:asciiTheme="majorBidi" w:hAnsiTheme="majorBidi" w:cstheme="majorBidi"/>
          <w:color w:val="FF0000"/>
        </w:rPr>
        <w:fldChar w:fldCharType="end"/>
      </w:r>
      <w:r w:rsidR="008252AD">
        <w:rPr>
          <w:rFonts w:asciiTheme="majorBidi" w:hAnsiTheme="majorBidi" w:cstheme="majorBidi"/>
        </w:rPr>
        <w:t>,</w:t>
      </w:r>
      <w:r w:rsidR="00D1447D">
        <w:rPr>
          <w:rFonts w:asciiTheme="majorBidi" w:hAnsiTheme="majorBidi" w:cstheme="majorBidi"/>
        </w:rPr>
        <w:fldChar w:fldCharType="begin"/>
      </w:r>
      <w:r w:rsidR="00D1447D">
        <w:rPr>
          <w:rFonts w:asciiTheme="majorBidi" w:hAnsiTheme="majorBidi" w:cstheme="majorBidi"/>
        </w:rPr>
        <w:instrText xml:space="preserve"> REF _Ref499063654 \r \h </w:instrText>
      </w:r>
      <w:r w:rsidR="00D1447D">
        <w:rPr>
          <w:rFonts w:asciiTheme="majorBidi" w:hAnsiTheme="majorBidi" w:cstheme="majorBidi"/>
        </w:rPr>
      </w:r>
      <w:r w:rsidR="00D1447D">
        <w:rPr>
          <w:rFonts w:asciiTheme="majorBidi" w:hAnsiTheme="majorBidi" w:cstheme="majorBidi"/>
        </w:rPr>
        <w:fldChar w:fldCharType="separate"/>
      </w:r>
      <w:r w:rsidR="00D01B5C">
        <w:rPr>
          <w:rFonts w:asciiTheme="majorBidi" w:hAnsiTheme="majorBidi" w:cstheme="majorBidi"/>
          <w:cs/>
        </w:rPr>
        <w:t>‎</w:t>
      </w:r>
      <w:r w:rsidR="00D01B5C">
        <w:rPr>
          <w:rFonts w:asciiTheme="majorBidi" w:hAnsiTheme="majorBidi" w:cstheme="majorBidi"/>
        </w:rPr>
        <w:t>87</w:t>
      </w:r>
      <w:r w:rsidR="00D1447D">
        <w:rPr>
          <w:rFonts w:asciiTheme="majorBidi" w:hAnsiTheme="majorBidi" w:cstheme="majorBidi"/>
        </w:rPr>
        <w:fldChar w:fldCharType="end"/>
      </w:r>
      <w:r w:rsidR="009A3CA2" w:rsidRPr="00EB477D">
        <w:rPr>
          <w:rFonts w:asciiTheme="majorBidi" w:hAnsiTheme="majorBidi" w:cstheme="majorBidi"/>
        </w:rPr>
        <w:t>,</w:t>
      </w:r>
      <w:r w:rsidR="00D1447D">
        <w:rPr>
          <w:rFonts w:asciiTheme="majorBidi" w:hAnsiTheme="majorBidi" w:cstheme="majorBidi"/>
        </w:rPr>
        <w:fldChar w:fldCharType="begin"/>
      </w:r>
      <w:r w:rsidR="00D1447D">
        <w:rPr>
          <w:rFonts w:asciiTheme="majorBidi" w:hAnsiTheme="majorBidi" w:cstheme="majorBidi"/>
        </w:rPr>
        <w:instrText xml:space="preserve"> REF _Ref499064048 \r \h </w:instrText>
      </w:r>
      <w:r w:rsidR="00D1447D">
        <w:rPr>
          <w:rFonts w:asciiTheme="majorBidi" w:hAnsiTheme="majorBidi" w:cstheme="majorBidi"/>
        </w:rPr>
      </w:r>
      <w:r w:rsidR="00D1447D">
        <w:rPr>
          <w:rFonts w:asciiTheme="majorBidi" w:hAnsiTheme="majorBidi" w:cstheme="majorBidi"/>
        </w:rPr>
        <w:fldChar w:fldCharType="separate"/>
      </w:r>
      <w:r w:rsidR="00D01B5C">
        <w:rPr>
          <w:rFonts w:asciiTheme="majorBidi" w:hAnsiTheme="majorBidi" w:cstheme="majorBidi"/>
          <w:cs/>
        </w:rPr>
        <w:t>‎</w:t>
      </w:r>
      <w:r w:rsidR="00D01B5C">
        <w:rPr>
          <w:rFonts w:asciiTheme="majorBidi" w:hAnsiTheme="majorBidi" w:cstheme="majorBidi"/>
        </w:rPr>
        <w:t>112</w:t>
      </w:r>
      <w:r w:rsidR="00D1447D">
        <w:rPr>
          <w:rFonts w:asciiTheme="majorBidi" w:hAnsiTheme="majorBidi" w:cstheme="majorBidi"/>
        </w:rPr>
        <w:fldChar w:fldCharType="end"/>
      </w:r>
      <w:r w:rsidR="00C74328" w:rsidRPr="00BB3F35">
        <w:rPr>
          <w:rFonts w:asciiTheme="majorBidi" w:hAnsiTheme="majorBidi" w:cstheme="majorBidi"/>
        </w:rPr>
        <w:t>,</w:t>
      </w:r>
      <w:r w:rsidR="00D1447D">
        <w:rPr>
          <w:rFonts w:asciiTheme="majorBidi" w:hAnsiTheme="majorBidi" w:cstheme="majorBidi"/>
          <w:color w:val="FF0000"/>
        </w:rPr>
        <w:fldChar w:fldCharType="begin"/>
      </w:r>
      <w:r w:rsidR="00D1447D">
        <w:rPr>
          <w:rFonts w:asciiTheme="majorBidi" w:hAnsiTheme="majorBidi" w:cstheme="majorBidi"/>
        </w:rPr>
        <w:instrText xml:space="preserve"> REF _Ref499064071 \r \h </w:instrText>
      </w:r>
      <w:r w:rsidR="00D1447D">
        <w:rPr>
          <w:rFonts w:asciiTheme="majorBidi" w:hAnsiTheme="majorBidi" w:cstheme="majorBidi"/>
          <w:color w:val="FF0000"/>
        </w:rPr>
      </w:r>
      <w:r w:rsidR="00D1447D">
        <w:rPr>
          <w:rFonts w:asciiTheme="majorBidi" w:hAnsiTheme="majorBidi" w:cstheme="majorBidi"/>
          <w:color w:val="FF0000"/>
        </w:rPr>
        <w:fldChar w:fldCharType="separate"/>
      </w:r>
      <w:r w:rsidR="00D01B5C">
        <w:rPr>
          <w:rFonts w:asciiTheme="majorBidi" w:hAnsiTheme="majorBidi" w:cstheme="majorBidi"/>
          <w:cs/>
        </w:rPr>
        <w:t>‎</w:t>
      </w:r>
      <w:r w:rsidR="00D01B5C">
        <w:rPr>
          <w:rFonts w:asciiTheme="majorBidi" w:hAnsiTheme="majorBidi" w:cstheme="majorBidi"/>
        </w:rPr>
        <w:t>117</w:t>
      </w:r>
      <w:r w:rsidR="00D1447D">
        <w:rPr>
          <w:rFonts w:asciiTheme="majorBidi" w:hAnsiTheme="majorBidi" w:cstheme="majorBidi"/>
          <w:color w:val="FF0000"/>
        </w:rPr>
        <w:fldChar w:fldCharType="end"/>
      </w:r>
      <w:r w:rsidR="00D37963" w:rsidRPr="00AF17AE">
        <w:rPr>
          <w:rFonts w:asciiTheme="majorBidi" w:hAnsiTheme="majorBidi" w:cstheme="majorBidi"/>
        </w:rPr>
        <w:t>,</w:t>
      </w:r>
      <w:r w:rsidR="00D1447D">
        <w:rPr>
          <w:rFonts w:asciiTheme="majorBidi" w:hAnsiTheme="majorBidi" w:cstheme="majorBidi"/>
        </w:rPr>
        <w:fldChar w:fldCharType="begin"/>
      </w:r>
      <w:r w:rsidR="00D1447D">
        <w:rPr>
          <w:rFonts w:asciiTheme="majorBidi" w:hAnsiTheme="majorBidi" w:cstheme="majorBidi"/>
        </w:rPr>
        <w:instrText xml:space="preserve"> REF _Ref499064083 \r \h </w:instrText>
      </w:r>
      <w:r w:rsidR="00D1447D">
        <w:rPr>
          <w:rFonts w:asciiTheme="majorBidi" w:hAnsiTheme="majorBidi" w:cstheme="majorBidi"/>
        </w:rPr>
      </w:r>
      <w:r w:rsidR="00D1447D">
        <w:rPr>
          <w:rFonts w:asciiTheme="majorBidi" w:hAnsiTheme="majorBidi" w:cstheme="majorBidi"/>
        </w:rPr>
        <w:fldChar w:fldCharType="separate"/>
      </w:r>
      <w:r w:rsidR="00D01B5C">
        <w:rPr>
          <w:rFonts w:asciiTheme="majorBidi" w:hAnsiTheme="majorBidi" w:cstheme="majorBidi"/>
          <w:cs/>
        </w:rPr>
        <w:t>‎</w:t>
      </w:r>
      <w:r w:rsidR="00D01B5C">
        <w:rPr>
          <w:rFonts w:asciiTheme="majorBidi" w:hAnsiTheme="majorBidi" w:cstheme="majorBidi"/>
        </w:rPr>
        <w:t>131</w:t>
      </w:r>
      <w:r w:rsidR="00D1447D">
        <w:rPr>
          <w:rFonts w:asciiTheme="majorBidi" w:hAnsiTheme="majorBidi" w:cstheme="majorBidi"/>
        </w:rPr>
        <w:fldChar w:fldCharType="end"/>
      </w:r>
      <w:r w:rsidR="009A3CA2" w:rsidRPr="00EB477D">
        <w:rPr>
          <w:rFonts w:asciiTheme="majorBidi" w:hAnsiTheme="majorBidi" w:cstheme="majorBidi"/>
        </w:rPr>
        <w:t>]</w:t>
      </w:r>
      <w:r w:rsidR="00F0330E" w:rsidRPr="009A3CA2">
        <w:rPr>
          <w:rFonts w:asciiTheme="majorBidi" w:hAnsiTheme="majorBidi" w:cstheme="majorBidi"/>
        </w:rPr>
        <w:t>.</w:t>
      </w:r>
      <w:r w:rsidR="000059D2">
        <w:rPr>
          <w:rFonts w:asciiTheme="majorBidi" w:hAnsiTheme="majorBidi" w:cstheme="majorBidi"/>
        </w:rPr>
        <w:t xml:space="preserve"> Проблеме успеваемости учащихся,</w:t>
      </w:r>
      <w:r w:rsidRPr="009A3CA2">
        <w:rPr>
          <w:rFonts w:asciiTheme="majorBidi" w:hAnsiTheme="majorBidi" w:cstheme="majorBidi"/>
        </w:rPr>
        <w:t xml:space="preserve"> </w:t>
      </w:r>
      <w:r w:rsidR="000059D2">
        <w:rPr>
          <w:rFonts w:asciiTheme="majorBidi" w:hAnsiTheme="majorBidi" w:cstheme="majorBidi"/>
        </w:rPr>
        <w:t>п</w:t>
      </w:r>
      <w:r>
        <w:rPr>
          <w:rFonts w:asciiTheme="majorBidi" w:hAnsiTheme="majorBidi" w:cstheme="majorBidi"/>
        </w:rPr>
        <w:t xml:space="preserve">режде всего, уделяют внимание педагоги и психологи. </w:t>
      </w:r>
      <w:r w:rsidRPr="002347B3">
        <w:rPr>
          <w:rFonts w:asciiTheme="majorBidi" w:hAnsiTheme="majorBidi" w:cstheme="majorBidi"/>
        </w:rPr>
        <w:t>Все обзоры</w:t>
      </w:r>
      <w:r w:rsidR="00A8451F">
        <w:rPr>
          <w:rFonts w:asciiTheme="majorBidi" w:hAnsiTheme="majorBidi" w:cstheme="majorBidi"/>
        </w:rPr>
        <w:t xml:space="preserve"> такого рода</w:t>
      </w:r>
      <w:r w:rsidRPr="002347B3">
        <w:rPr>
          <w:rFonts w:asciiTheme="majorBidi" w:hAnsiTheme="majorBidi" w:cstheme="majorBidi"/>
        </w:rPr>
        <w:t xml:space="preserve"> исследований подтверждают гипотезу о том, что</w:t>
      </w:r>
      <w:r>
        <w:rPr>
          <w:rFonts w:asciiTheme="majorBidi" w:hAnsiTheme="majorBidi" w:cstheme="majorBidi"/>
        </w:rPr>
        <w:t>, кроме способностей учащихся, их</w:t>
      </w:r>
      <w:r w:rsidRPr="002347B3">
        <w:rPr>
          <w:rFonts w:asciiTheme="majorBidi" w:hAnsiTheme="majorBidi" w:cstheme="majorBidi"/>
        </w:rPr>
        <w:t xml:space="preserve"> успеваемость зависит от различных социально-экономических, психологических и экологических факторов. </w:t>
      </w:r>
      <w:r>
        <w:rPr>
          <w:rFonts w:asciiTheme="majorBidi" w:hAnsiTheme="majorBidi" w:cstheme="majorBidi"/>
        </w:rPr>
        <w:t xml:space="preserve">Рассматриваются и </w:t>
      </w:r>
      <w:r w:rsidRPr="002347B3">
        <w:rPr>
          <w:rFonts w:asciiTheme="majorBidi" w:hAnsiTheme="majorBidi" w:cstheme="majorBidi"/>
        </w:rPr>
        <w:t>другие факторы</w:t>
      </w:r>
      <w:r>
        <w:rPr>
          <w:rFonts w:asciiTheme="majorBidi" w:hAnsiTheme="majorBidi" w:cstheme="majorBidi"/>
        </w:rPr>
        <w:t>,</w:t>
      </w:r>
      <w:r w:rsidRPr="002347B3">
        <w:rPr>
          <w:rFonts w:asciiTheme="majorBidi" w:hAnsiTheme="majorBidi" w:cstheme="majorBidi"/>
        </w:rPr>
        <w:t xml:space="preserve"> таких как </w:t>
      </w:r>
      <w:r>
        <w:rPr>
          <w:rFonts w:asciiTheme="majorBidi" w:hAnsiTheme="majorBidi" w:cstheme="majorBidi"/>
        </w:rPr>
        <w:t>соревновательность</w:t>
      </w:r>
      <w:r w:rsidRPr="002347B3">
        <w:rPr>
          <w:rFonts w:asciiTheme="majorBidi" w:hAnsiTheme="majorBidi" w:cstheme="majorBidi"/>
        </w:rPr>
        <w:t>, пол, которые могут по</w:t>
      </w:r>
      <w:r>
        <w:rPr>
          <w:rFonts w:asciiTheme="majorBidi" w:hAnsiTheme="majorBidi" w:cstheme="majorBidi"/>
        </w:rPr>
        <w:t>влиять на успеваемость учащихся</w:t>
      </w:r>
      <w:r w:rsidRPr="00B50DDC">
        <w:rPr>
          <w:rFonts w:asciiTheme="majorBidi" w:hAnsiTheme="majorBidi" w:cstheme="majorBidi"/>
        </w:rPr>
        <w:t xml:space="preserve"> [</w:t>
      </w:r>
      <w:r w:rsidR="00D1447D">
        <w:rPr>
          <w:rFonts w:asciiTheme="majorBidi" w:hAnsiTheme="majorBidi" w:cstheme="majorBidi"/>
          <w:color w:val="000000" w:themeColor="text1"/>
        </w:rPr>
        <w:fldChar w:fldCharType="begin"/>
      </w:r>
      <w:r w:rsidR="00D1447D">
        <w:rPr>
          <w:rFonts w:asciiTheme="majorBidi" w:hAnsiTheme="majorBidi" w:cstheme="majorBidi"/>
        </w:rPr>
        <w:instrText xml:space="preserve"> REF _Ref499064097 \r \h </w:instrText>
      </w:r>
      <w:r w:rsidR="00D1447D">
        <w:rPr>
          <w:rFonts w:asciiTheme="majorBidi" w:hAnsiTheme="majorBidi" w:cstheme="majorBidi"/>
          <w:color w:val="000000" w:themeColor="text1"/>
        </w:rPr>
      </w:r>
      <w:r w:rsidR="00D1447D">
        <w:rPr>
          <w:rFonts w:asciiTheme="majorBidi" w:hAnsiTheme="majorBidi" w:cstheme="majorBidi"/>
          <w:color w:val="000000" w:themeColor="text1"/>
        </w:rPr>
        <w:fldChar w:fldCharType="separate"/>
      </w:r>
      <w:r w:rsidR="00D01B5C">
        <w:rPr>
          <w:rFonts w:asciiTheme="majorBidi" w:hAnsiTheme="majorBidi" w:cstheme="majorBidi"/>
          <w:cs/>
        </w:rPr>
        <w:t>‎</w:t>
      </w:r>
      <w:r w:rsidR="00D01B5C">
        <w:rPr>
          <w:rFonts w:asciiTheme="majorBidi" w:hAnsiTheme="majorBidi" w:cstheme="majorBidi"/>
        </w:rPr>
        <w:t>116</w:t>
      </w:r>
      <w:r w:rsidR="00D1447D">
        <w:rPr>
          <w:rFonts w:asciiTheme="majorBidi" w:hAnsiTheme="majorBidi" w:cstheme="majorBidi"/>
          <w:color w:val="000000" w:themeColor="text1"/>
        </w:rPr>
        <w:fldChar w:fldCharType="end"/>
      </w:r>
      <w:r w:rsidRPr="00B50DDC">
        <w:rPr>
          <w:rFonts w:asciiTheme="majorBidi" w:hAnsiTheme="majorBidi" w:cstheme="majorBidi"/>
        </w:rPr>
        <w:t>]</w:t>
      </w:r>
      <w:r w:rsidRPr="002347B3">
        <w:rPr>
          <w:rFonts w:asciiTheme="majorBidi" w:hAnsiTheme="majorBidi" w:cstheme="majorBidi"/>
        </w:rPr>
        <w:t>. Некоторые исследователи объясн</w:t>
      </w:r>
      <w:r>
        <w:rPr>
          <w:rFonts w:asciiTheme="majorBidi" w:hAnsiTheme="majorBidi" w:cstheme="majorBidi"/>
        </w:rPr>
        <w:t>яют</w:t>
      </w:r>
      <w:r w:rsidRPr="002347B3">
        <w:rPr>
          <w:rFonts w:asciiTheme="majorBidi" w:hAnsiTheme="majorBidi" w:cstheme="majorBidi"/>
        </w:rPr>
        <w:t xml:space="preserve"> свя</w:t>
      </w:r>
      <w:r>
        <w:rPr>
          <w:rFonts w:asciiTheme="majorBidi" w:hAnsiTheme="majorBidi" w:cstheme="majorBidi"/>
        </w:rPr>
        <w:t xml:space="preserve">зь между успеваемостью </w:t>
      </w:r>
      <w:r>
        <w:rPr>
          <w:rFonts w:asciiTheme="majorBidi" w:hAnsiTheme="majorBidi" w:cstheme="majorBidi"/>
        </w:rPr>
        <w:lastRenderedPageBreak/>
        <w:t>учащихся</w:t>
      </w:r>
      <w:r w:rsidR="00A403C3">
        <w:rPr>
          <w:rFonts w:asciiTheme="majorBidi" w:hAnsiTheme="majorBidi" w:cstheme="majorBidi"/>
        </w:rPr>
        <w:t xml:space="preserve"> и</w:t>
      </w:r>
      <w:r>
        <w:rPr>
          <w:rFonts w:asciiTheme="majorBidi" w:hAnsiTheme="majorBidi" w:cstheme="majorBidi"/>
        </w:rPr>
        <w:t xml:space="preserve"> их</w:t>
      </w:r>
      <w:r w:rsidRPr="002347B3">
        <w:rPr>
          <w:rFonts w:asciiTheme="majorBidi" w:hAnsiTheme="majorBidi" w:cstheme="majorBidi"/>
        </w:rPr>
        <w:t xml:space="preserve"> экономическим </w:t>
      </w:r>
      <w:r>
        <w:rPr>
          <w:rFonts w:asciiTheme="majorBidi" w:hAnsiTheme="majorBidi" w:cstheme="majorBidi"/>
        </w:rPr>
        <w:t>положением,</w:t>
      </w:r>
      <w:r w:rsidRPr="002347B3">
        <w:rPr>
          <w:rFonts w:asciiTheme="majorBidi" w:hAnsiTheme="majorBidi" w:cstheme="majorBidi"/>
        </w:rPr>
        <w:t xml:space="preserve"> риском отчислени</w:t>
      </w:r>
      <w:r>
        <w:rPr>
          <w:rFonts w:asciiTheme="majorBidi" w:hAnsiTheme="majorBidi" w:cstheme="majorBidi"/>
        </w:rPr>
        <w:t>я. Некоторые результаты исследований могут противоречить друг другу.</w:t>
      </w:r>
      <w:r w:rsidRPr="002F298C">
        <w:rPr>
          <w:rFonts w:asciiTheme="majorBidi" w:hAnsiTheme="majorBidi" w:cstheme="majorBidi"/>
        </w:rPr>
        <w:t xml:space="preserve"> </w:t>
      </w:r>
      <w:r w:rsidRPr="002347B3">
        <w:rPr>
          <w:rFonts w:asciiTheme="majorBidi" w:hAnsiTheme="majorBidi" w:cstheme="majorBidi"/>
        </w:rPr>
        <w:t>Б. Ч</w:t>
      </w:r>
      <w:r>
        <w:rPr>
          <w:rFonts w:asciiTheme="majorBidi" w:hAnsiTheme="majorBidi" w:cstheme="majorBidi"/>
        </w:rPr>
        <w:t xml:space="preserve">ансаркар и А. Мишаэльудис </w:t>
      </w:r>
      <w:r w:rsidRPr="002347B3">
        <w:rPr>
          <w:rFonts w:asciiTheme="majorBidi" w:hAnsiTheme="majorBidi" w:cstheme="majorBidi"/>
        </w:rPr>
        <w:t>объяснили влияние</w:t>
      </w:r>
      <w:r>
        <w:rPr>
          <w:rFonts w:asciiTheme="majorBidi" w:hAnsiTheme="majorBidi" w:cstheme="majorBidi"/>
        </w:rPr>
        <w:t xml:space="preserve"> на успеваемость</w:t>
      </w:r>
      <w:r w:rsidRPr="002347B3">
        <w:rPr>
          <w:rFonts w:asciiTheme="majorBidi" w:hAnsiTheme="majorBidi" w:cstheme="majorBidi"/>
        </w:rPr>
        <w:t xml:space="preserve"> возраста, квалификаци</w:t>
      </w:r>
      <w:r>
        <w:rPr>
          <w:rFonts w:asciiTheme="majorBidi" w:hAnsiTheme="majorBidi" w:cstheme="majorBidi"/>
        </w:rPr>
        <w:t>и</w:t>
      </w:r>
      <w:r w:rsidRPr="002347B3">
        <w:rPr>
          <w:rFonts w:asciiTheme="majorBidi" w:hAnsiTheme="majorBidi" w:cstheme="majorBidi"/>
        </w:rPr>
        <w:t xml:space="preserve">, </w:t>
      </w:r>
      <w:r>
        <w:rPr>
          <w:rFonts w:asciiTheme="majorBidi" w:hAnsiTheme="majorBidi" w:cstheme="majorBidi"/>
        </w:rPr>
        <w:t>расстояние</w:t>
      </w:r>
      <w:r w:rsidRPr="002347B3">
        <w:rPr>
          <w:rFonts w:asciiTheme="majorBidi" w:hAnsiTheme="majorBidi" w:cstheme="majorBidi"/>
        </w:rPr>
        <w:t xml:space="preserve"> </w:t>
      </w:r>
      <w:r>
        <w:rPr>
          <w:rFonts w:asciiTheme="majorBidi" w:hAnsiTheme="majorBidi" w:cstheme="majorBidi"/>
        </w:rPr>
        <w:t>до</w:t>
      </w:r>
      <w:r w:rsidRPr="002347B3">
        <w:rPr>
          <w:rFonts w:asciiTheme="majorBidi" w:hAnsiTheme="majorBidi" w:cstheme="majorBidi"/>
        </w:rPr>
        <w:t xml:space="preserve"> места учебы и т. </w:t>
      </w:r>
      <w:r>
        <w:rPr>
          <w:rFonts w:asciiTheme="majorBidi" w:hAnsiTheme="majorBidi" w:cstheme="majorBidi"/>
        </w:rPr>
        <w:t>д</w:t>
      </w:r>
      <w:r w:rsidRPr="002347B3">
        <w:rPr>
          <w:rFonts w:asciiTheme="majorBidi" w:hAnsiTheme="majorBidi" w:cstheme="majorBidi"/>
        </w:rPr>
        <w:t xml:space="preserve">. </w:t>
      </w:r>
      <w:r w:rsidR="00AB4E8B">
        <w:rPr>
          <w:rFonts w:asciiTheme="majorBidi" w:hAnsiTheme="majorBidi" w:cstheme="majorBidi"/>
        </w:rPr>
        <w:t>Исследователи</w:t>
      </w:r>
      <w:r w:rsidR="00AB4E8B" w:rsidRPr="00AB4E8B">
        <w:rPr>
          <w:rFonts w:asciiTheme="majorBidi" w:hAnsiTheme="majorBidi" w:cstheme="majorBidi"/>
        </w:rPr>
        <w:t xml:space="preserve"> </w:t>
      </w:r>
      <w:r w:rsidR="00AB4E8B">
        <w:rPr>
          <w:rFonts w:asciiTheme="majorBidi" w:hAnsiTheme="majorBidi" w:cstheme="majorBidi"/>
        </w:rPr>
        <w:t>п</w:t>
      </w:r>
      <w:r>
        <w:rPr>
          <w:rFonts w:asciiTheme="majorBidi" w:hAnsiTheme="majorBidi" w:cstheme="majorBidi"/>
        </w:rPr>
        <w:t>оказали, что</w:t>
      </w:r>
      <w:r w:rsidR="00AB4E8B">
        <w:rPr>
          <w:rFonts w:asciiTheme="majorBidi" w:hAnsiTheme="majorBidi" w:cstheme="majorBidi"/>
        </w:rPr>
        <w:t xml:space="preserve"> на</w:t>
      </w:r>
      <w:r w:rsidRPr="002347B3">
        <w:rPr>
          <w:rFonts w:asciiTheme="majorBidi" w:hAnsiTheme="majorBidi" w:cstheme="majorBidi"/>
        </w:rPr>
        <w:t xml:space="preserve"> успеваемость учащихся не влияют такие факторы, как </w:t>
      </w:r>
      <w:r>
        <w:rPr>
          <w:rFonts w:asciiTheme="majorBidi" w:hAnsiTheme="majorBidi" w:cstheme="majorBidi"/>
        </w:rPr>
        <w:t>возраст, пол и место проживания.</w:t>
      </w:r>
      <w:r w:rsidRPr="002347B3">
        <w:rPr>
          <w:rFonts w:asciiTheme="majorBidi" w:hAnsiTheme="majorBidi" w:cstheme="majorBidi"/>
        </w:rPr>
        <w:t xml:space="preserve"> Также установлено, что успеваемость тех, кто живет рядом с университетом, лучше, чем у других студентов</w:t>
      </w:r>
      <w:r w:rsidRPr="002F298C">
        <w:rPr>
          <w:rFonts w:asciiTheme="majorBidi" w:hAnsiTheme="majorBidi" w:cstheme="majorBidi"/>
        </w:rPr>
        <w:t xml:space="preserve"> </w:t>
      </w:r>
      <w:r>
        <w:rPr>
          <w:rFonts w:asciiTheme="majorBidi" w:hAnsiTheme="majorBidi" w:cstheme="majorBidi"/>
        </w:rPr>
        <w:t>[</w:t>
      </w:r>
      <w:r w:rsidR="00D1447D">
        <w:rPr>
          <w:rFonts w:asciiTheme="majorBidi" w:hAnsiTheme="majorBidi" w:cstheme="majorBidi"/>
          <w:color w:val="000000" w:themeColor="text1"/>
        </w:rPr>
        <w:fldChar w:fldCharType="begin"/>
      </w:r>
      <w:r w:rsidR="00D1447D">
        <w:rPr>
          <w:rFonts w:asciiTheme="majorBidi" w:hAnsiTheme="majorBidi" w:cstheme="majorBidi"/>
        </w:rPr>
        <w:instrText xml:space="preserve"> REF _Ref499063864 \r \h </w:instrText>
      </w:r>
      <w:r w:rsidR="00D1447D">
        <w:rPr>
          <w:rFonts w:asciiTheme="majorBidi" w:hAnsiTheme="majorBidi" w:cstheme="majorBidi"/>
          <w:color w:val="000000" w:themeColor="text1"/>
        </w:rPr>
      </w:r>
      <w:r w:rsidR="00D1447D">
        <w:rPr>
          <w:rFonts w:asciiTheme="majorBidi" w:hAnsiTheme="majorBidi" w:cstheme="majorBidi"/>
          <w:color w:val="000000" w:themeColor="text1"/>
        </w:rPr>
        <w:fldChar w:fldCharType="separate"/>
      </w:r>
      <w:r w:rsidR="00D01B5C">
        <w:rPr>
          <w:rFonts w:asciiTheme="majorBidi" w:hAnsiTheme="majorBidi" w:cstheme="majorBidi"/>
          <w:cs/>
        </w:rPr>
        <w:t>‎</w:t>
      </w:r>
      <w:r w:rsidR="00D01B5C">
        <w:rPr>
          <w:rFonts w:asciiTheme="majorBidi" w:hAnsiTheme="majorBidi" w:cstheme="majorBidi"/>
        </w:rPr>
        <w:t>103</w:t>
      </w:r>
      <w:r w:rsidR="00D1447D">
        <w:rPr>
          <w:rFonts w:asciiTheme="majorBidi" w:hAnsiTheme="majorBidi" w:cstheme="majorBidi"/>
          <w:color w:val="000000" w:themeColor="text1"/>
        </w:rPr>
        <w:fldChar w:fldCharType="end"/>
      </w:r>
      <w:r w:rsidRPr="002F298C">
        <w:rPr>
          <w:rFonts w:asciiTheme="majorBidi" w:hAnsiTheme="majorBidi" w:cstheme="majorBidi"/>
        </w:rPr>
        <w:t>]</w:t>
      </w:r>
      <w:r>
        <w:rPr>
          <w:rFonts w:asciiTheme="majorBidi" w:hAnsiTheme="majorBidi" w:cstheme="majorBidi"/>
        </w:rPr>
        <w:t>. Ивонн Бомонт Уолтерс</w:t>
      </w:r>
      <w:r w:rsidRPr="002F298C">
        <w:rPr>
          <w:rFonts w:asciiTheme="majorBidi" w:hAnsiTheme="majorBidi" w:cstheme="majorBidi"/>
        </w:rPr>
        <w:t xml:space="preserve"> </w:t>
      </w:r>
      <w:r>
        <w:rPr>
          <w:rFonts w:asciiTheme="majorBidi" w:hAnsiTheme="majorBidi" w:cstheme="majorBidi"/>
        </w:rPr>
        <w:t xml:space="preserve">и </w:t>
      </w:r>
      <w:r>
        <w:rPr>
          <w:rFonts w:asciiTheme="majorBidi" w:hAnsiTheme="majorBidi" w:cstheme="majorBidi"/>
          <w:lang w:val="en-US"/>
        </w:rPr>
        <w:t>K</w:t>
      </w:r>
      <w:r w:rsidRPr="002347B3">
        <w:rPr>
          <w:rFonts w:asciiTheme="majorBidi" w:hAnsiTheme="majorBidi" w:cstheme="majorBidi"/>
          <w:lang w:val="en-US"/>
        </w:rPr>
        <w:t>ola</w:t>
      </w:r>
      <w:r w:rsidRPr="002347B3">
        <w:rPr>
          <w:rFonts w:asciiTheme="majorBidi" w:hAnsiTheme="majorBidi" w:cstheme="majorBidi"/>
        </w:rPr>
        <w:t xml:space="preserve"> </w:t>
      </w:r>
      <w:r>
        <w:rPr>
          <w:rFonts w:asciiTheme="majorBidi" w:hAnsiTheme="majorBidi" w:cstheme="majorBidi"/>
          <w:lang w:val="en-US"/>
        </w:rPr>
        <w:t>S</w:t>
      </w:r>
      <w:r w:rsidRPr="002347B3">
        <w:rPr>
          <w:rFonts w:asciiTheme="majorBidi" w:hAnsiTheme="majorBidi" w:cstheme="majorBidi"/>
          <w:lang w:val="en-US"/>
        </w:rPr>
        <w:t>oyibo</w:t>
      </w:r>
      <w:r w:rsidRPr="002347B3">
        <w:rPr>
          <w:rFonts w:asciiTheme="majorBidi" w:hAnsiTheme="majorBidi" w:cstheme="majorBidi"/>
        </w:rPr>
        <w:t>, еще раз уточнил</w:t>
      </w:r>
      <w:r>
        <w:rPr>
          <w:rFonts w:asciiTheme="majorBidi" w:hAnsiTheme="majorBidi" w:cstheme="majorBidi"/>
        </w:rPr>
        <w:t>и</w:t>
      </w:r>
      <w:r w:rsidRPr="002347B3">
        <w:rPr>
          <w:rFonts w:asciiTheme="majorBidi" w:hAnsiTheme="majorBidi" w:cstheme="majorBidi"/>
        </w:rPr>
        <w:t xml:space="preserve">, что успеваемость учащихся во многом зависит от </w:t>
      </w:r>
      <w:r w:rsidRPr="002347B3">
        <w:rPr>
          <w:rFonts w:asciiTheme="majorBidi" w:hAnsiTheme="majorBidi" w:cstheme="majorBidi"/>
          <w:lang w:val="en-US"/>
        </w:rPr>
        <w:t>SEB</w:t>
      </w:r>
      <w:r w:rsidRPr="002347B3">
        <w:rPr>
          <w:rFonts w:asciiTheme="majorBidi" w:hAnsiTheme="majorBidi" w:cstheme="majorBidi"/>
        </w:rPr>
        <w:t xml:space="preserve"> (социально-экономического </w:t>
      </w:r>
      <w:r>
        <w:rPr>
          <w:rFonts w:asciiTheme="majorBidi" w:hAnsiTheme="majorBidi" w:cstheme="majorBidi"/>
        </w:rPr>
        <w:t>базиса</w:t>
      </w:r>
      <w:r w:rsidRPr="002347B3">
        <w:rPr>
          <w:rFonts w:asciiTheme="majorBidi" w:hAnsiTheme="majorBidi" w:cstheme="majorBidi"/>
        </w:rPr>
        <w:t>)</w:t>
      </w:r>
      <w:r>
        <w:rPr>
          <w:rFonts w:asciiTheme="majorBidi" w:hAnsiTheme="majorBidi" w:cstheme="majorBidi"/>
        </w:rPr>
        <w:t>.</w:t>
      </w:r>
      <w:r w:rsidRPr="002347B3">
        <w:rPr>
          <w:rFonts w:asciiTheme="majorBidi" w:hAnsiTheme="majorBidi" w:cstheme="majorBidi"/>
        </w:rPr>
        <w:t xml:space="preserve"> </w:t>
      </w:r>
      <w:r>
        <w:rPr>
          <w:rFonts w:asciiTheme="majorBidi" w:hAnsiTheme="majorBidi" w:cstheme="majorBidi"/>
        </w:rPr>
        <w:t>В</w:t>
      </w:r>
      <w:r w:rsidRPr="002347B3">
        <w:rPr>
          <w:rFonts w:asciiTheme="majorBidi" w:hAnsiTheme="majorBidi" w:cstheme="majorBidi"/>
        </w:rPr>
        <w:t xml:space="preserve"> соответствии с их </w:t>
      </w:r>
      <w:r>
        <w:rPr>
          <w:rFonts w:asciiTheme="majorBidi" w:hAnsiTheme="majorBidi" w:cstheme="majorBidi"/>
        </w:rPr>
        <w:t>утверждением</w:t>
      </w:r>
      <w:r w:rsidRPr="002347B3">
        <w:rPr>
          <w:rFonts w:asciiTheme="majorBidi" w:hAnsiTheme="majorBidi" w:cstheme="majorBidi"/>
        </w:rPr>
        <w:t>: «Уровень успеваемости со статистически значимыми различи</w:t>
      </w:r>
      <w:r>
        <w:rPr>
          <w:rFonts w:asciiTheme="majorBidi" w:hAnsiTheme="majorBidi" w:cstheme="majorBidi"/>
        </w:rPr>
        <w:t>ями, связанными с их полом, составом учебной группы</w:t>
      </w:r>
      <w:r w:rsidRPr="002347B3">
        <w:rPr>
          <w:rFonts w:asciiTheme="majorBidi" w:hAnsiTheme="majorBidi" w:cstheme="majorBidi"/>
        </w:rPr>
        <w:t>, расположение</w:t>
      </w:r>
      <w:r>
        <w:rPr>
          <w:rFonts w:asciiTheme="majorBidi" w:hAnsiTheme="majorBidi" w:cstheme="majorBidi"/>
        </w:rPr>
        <w:t>м</w:t>
      </w:r>
      <w:r w:rsidRPr="002347B3">
        <w:rPr>
          <w:rFonts w:asciiTheme="majorBidi" w:hAnsiTheme="majorBidi" w:cstheme="majorBidi"/>
        </w:rPr>
        <w:t xml:space="preserve"> школы, тип</w:t>
      </w:r>
      <w:r>
        <w:rPr>
          <w:rFonts w:asciiTheme="majorBidi" w:hAnsiTheme="majorBidi" w:cstheme="majorBidi"/>
        </w:rPr>
        <w:t>ом</w:t>
      </w:r>
      <w:r w:rsidRPr="002347B3">
        <w:rPr>
          <w:rFonts w:asciiTheme="majorBidi" w:hAnsiTheme="majorBidi" w:cstheme="majorBidi"/>
        </w:rPr>
        <w:t xml:space="preserve"> школы, тип</w:t>
      </w:r>
      <w:r>
        <w:rPr>
          <w:rFonts w:asciiTheme="majorBidi" w:hAnsiTheme="majorBidi" w:cstheme="majorBidi"/>
        </w:rPr>
        <w:t>ом</w:t>
      </w:r>
      <w:r w:rsidRPr="002347B3">
        <w:rPr>
          <w:rFonts w:asciiTheme="majorBidi" w:hAnsiTheme="majorBidi" w:cstheme="majorBidi"/>
        </w:rPr>
        <w:t xml:space="preserve"> </w:t>
      </w:r>
      <w:r>
        <w:rPr>
          <w:rFonts w:asciiTheme="majorBidi" w:hAnsiTheme="majorBidi" w:cstheme="majorBidi"/>
        </w:rPr>
        <w:t>учащегося</w:t>
      </w:r>
      <w:r w:rsidRPr="002347B3">
        <w:rPr>
          <w:rFonts w:asciiTheme="majorBidi" w:hAnsiTheme="majorBidi" w:cstheme="majorBidi"/>
        </w:rPr>
        <w:t xml:space="preserve"> и</w:t>
      </w:r>
      <w:r>
        <w:rPr>
          <w:rFonts w:asciiTheme="majorBidi" w:hAnsiTheme="majorBidi" w:cstheme="majorBidi"/>
        </w:rPr>
        <w:t xml:space="preserve"> его</w:t>
      </w:r>
      <w:r w:rsidRPr="002347B3">
        <w:rPr>
          <w:rFonts w:asciiTheme="majorBidi" w:hAnsiTheme="majorBidi" w:cstheme="majorBidi"/>
        </w:rPr>
        <w:t xml:space="preserve"> социально-экономическ</w:t>
      </w:r>
      <w:r>
        <w:rPr>
          <w:rFonts w:asciiTheme="majorBidi" w:hAnsiTheme="majorBidi" w:cstheme="majorBidi"/>
        </w:rPr>
        <w:t>им</w:t>
      </w:r>
      <w:r w:rsidRPr="002347B3">
        <w:rPr>
          <w:rFonts w:asciiTheme="majorBidi" w:hAnsiTheme="majorBidi" w:cstheme="majorBidi"/>
        </w:rPr>
        <w:t xml:space="preserve"> </w:t>
      </w:r>
      <w:r>
        <w:rPr>
          <w:rFonts w:asciiTheme="majorBidi" w:hAnsiTheme="majorBidi" w:cstheme="majorBidi"/>
        </w:rPr>
        <w:t>базисом</w:t>
      </w:r>
      <w:r w:rsidRPr="002347B3">
        <w:rPr>
          <w:rFonts w:asciiTheme="majorBidi" w:hAnsiTheme="majorBidi" w:cstheme="majorBidi"/>
        </w:rPr>
        <w:t xml:space="preserve"> (</w:t>
      </w:r>
      <w:r w:rsidRPr="002347B3">
        <w:rPr>
          <w:rFonts w:asciiTheme="majorBidi" w:hAnsiTheme="majorBidi" w:cstheme="majorBidi"/>
          <w:lang w:val="en-US"/>
        </w:rPr>
        <w:t>SEB</w:t>
      </w:r>
      <w:r w:rsidR="00797C5F">
        <w:rPr>
          <w:rFonts w:asciiTheme="majorBidi" w:hAnsiTheme="majorBidi" w:cstheme="majorBidi"/>
        </w:rPr>
        <w:t>)»</w:t>
      </w:r>
      <w:r>
        <w:rPr>
          <w:rFonts w:asciiTheme="majorBidi" w:hAnsiTheme="majorBidi" w:cstheme="majorBidi"/>
        </w:rPr>
        <w:t xml:space="preserve"> </w:t>
      </w:r>
      <w:r w:rsidRPr="002F298C">
        <w:rPr>
          <w:rFonts w:asciiTheme="majorBidi" w:hAnsiTheme="majorBidi" w:cstheme="majorBidi"/>
          <w:lang w:bidi="ar-YE"/>
        </w:rPr>
        <w:t>[</w:t>
      </w:r>
      <w:r w:rsidR="00D1447D">
        <w:rPr>
          <w:rFonts w:asciiTheme="majorBidi" w:hAnsiTheme="majorBidi" w:cstheme="majorBidi"/>
          <w:color w:val="000000" w:themeColor="text1"/>
          <w:lang w:bidi="ar-YE"/>
        </w:rPr>
        <w:fldChar w:fldCharType="begin"/>
      </w:r>
      <w:r w:rsidR="00D1447D">
        <w:rPr>
          <w:rFonts w:asciiTheme="majorBidi" w:hAnsiTheme="majorBidi" w:cstheme="majorBidi"/>
          <w:lang w:bidi="ar-YE"/>
        </w:rPr>
        <w:instrText xml:space="preserve"> REF _Ref499063886 \r \h </w:instrText>
      </w:r>
      <w:r w:rsidR="00D1447D">
        <w:rPr>
          <w:rFonts w:asciiTheme="majorBidi" w:hAnsiTheme="majorBidi" w:cstheme="majorBidi"/>
          <w:color w:val="000000" w:themeColor="text1"/>
          <w:lang w:bidi="ar-YE"/>
        </w:rPr>
      </w:r>
      <w:r w:rsidR="00D1447D">
        <w:rPr>
          <w:rFonts w:asciiTheme="majorBidi" w:hAnsiTheme="majorBidi" w:cstheme="majorBidi"/>
          <w:color w:val="000000" w:themeColor="text1"/>
          <w:lang w:bidi="ar-YE"/>
        </w:rPr>
        <w:fldChar w:fldCharType="separate"/>
      </w:r>
      <w:r w:rsidR="00D01B5C">
        <w:rPr>
          <w:rFonts w:asciiTheme="majorBidi" w:hAnsiTheme="majorBidi" w:cstheme="majorBidi"/>
          <w:cs/>
          <w:lang w:bidi="ar-YE"/>
        </w:rPr>
        <w:t>‎</w:t>
      </w:r>
      <w:r w:rsidR="00D01B5C">
        <w:rPr>
          <w:rFonts w:asciiTheme="majorBidi" w:hAnsiTheme="majorBidi" w:cstheme="majorBidi"/>
          <w:lang w:bidi="ar-YE"/>
        </w:rPr>
        <w:t>130</w:t>
      </w:r>
      <w:r w:rsidR="00D1447D">
        <w:rPr>
          <w:rFonts w:asciiTheme="majorBidi" w:hAnsiTheme="majorBidi" w:cstheme="majorBidi"/>
          <w:color w:val="000000" w:themeColor="text1"/>
          <w:lang w:bidi="ar-YE"/>
        </w:rPr>
        <w:fldChar w:fldCharType="end"/>
      </w:r>
      <w:r w:rsidRPr="002F298C">
        <w:rPr>
          <w:rFonts w:asciiTheme="majorBidi" w:hAnsiTheme="majorBidi" w:cstheme="majorBidi"/>
          <w:lang w:bidi="ar-YE"/>
        </w:rPr>
        <w:t>]</w:t>
      </w:r>
      <w:r w:rsidRPr="002347B3">
        <w:rPr>
          <w:rFonts w:asciiTheme="majorBidi" w:hAnsiTheme="majorBidi" w:cstheme="majorBidi"/>
        </w:rPr>
        <w:t>.</w:t>
      </w:r>
      <w:r>
        <w:rPr>
          <w:rFonts w:asciiTheme="majorBidi" w:hAnsiTheme="majorBidi" w:cstheme="majorBidi"/>
        </w:rPr>
        <w:t xml:space="preserve"> Гё</w:t>
      </w:r>
      <w:r w:rsidRPr="002347B3">
        <w:rPr>
          <w:rFonts w:asciiTheme="majorBidi" w:hAnsiTheme="majorBidi" w:cstheme="majorBidi"/>
        </w:rPr>
        <w:t>те обнаружил, что слабые</w:t>
      </w:r>
      <w:r>
        <w:rPr>
          <w:rFonts w:asciiTheme="majorBidi" w:hAnsiTheme="majorBidi" w:cstheme="majorBidi"/>
        </w:rPr>
        <w:t xml:space="preserve"> студенты</w:t>
      </w:r>
      <w:r w:rsidRPr="002347B3">
        <w:rPr>
          <w:rFonts w:asciiTheme="majorBidi" w:hAnsiTheme="majorBidi" w:cstheme="majorBidi"/>
        </w:rPr>
        <w:t xml:space="preserve"> </w:t>
      </w:r>
      <w:r>
        <w:rPr>
          <w:rFonts w:asciiTheme="majorBidi" w:hAnsiTheme="majorBidi" w:cstheme="majorBidi"/>
        </w:rPr>
        <w:t>оцениваются преподавателями лучше</w:t>
      </w:r>
      <w:r w:rsidRPr="002347B3">
        <w:rPr>
          <w:rFonts w:asciiTheme="majorBidi" w:hAnsiTheme="majorBidi" w:cstheme="majorBidi"/>
        </w:rPr>
        <w:t>, когда</w:t>
      </w:r>
      <w:r>
        <w:rPr>
          <w:rFonts w:asciiTheme="majorBidi" w:hAnsiTheme="majorBidi" w:cstheme="majorBidi"/>
        </w:rPr>
        <w:t xml:space="preserve"> образовательный процесс реализуется в однородных по успехам студенческих группах</w:t>
      </w:r>
      <w:r w:rsidRPr="002347B3">
        <w:rPr>
          <w:rFonts w:asciiTheme="majorBidi" w:hAnsiTheme="majorBidi" w:cstheme="majorBidi"/>
        </w:rPr>
        <w:t>.</w:t>
      </w:r>
      <w:r>
        <w:rPr>
          <w:rFonts w:asciiTheme="majorBidi" w:hAnsiTheme="majorBidi" w:cstheme="majorBidi"/>
        </w:rPr>
        <w:t xml:space="preserve"> О</w:t>
      </w:r>
      <w:r w:rsidRPr="002347B3">
        <w:rPr>
          <w:rFonts w:asciiTheme="majorBidi" w:hAnsiTheme="majorBidi" w:cstheme="majorBidi"/>
        </w:rPr>
        <w:t>бнаруж</w:t>
      </w:r>
      <w:r>
        <w:rPr>
          <w:rFonts w:asciiTheme="majorBidi" w:hAnsiTheme="majorBidi" w:cstheme="majorBidi"/>
        </w:rPr>
        <w:t>ено</w:t>
      </w:r>
      <w:r w:rsidRPr="002347B3">
        <w:rPr>
          <w:rFonts w:asciiTheme="majorBidi" w:hAnsiTheme="majorBidi" w:cstheme="majorBidi"/>
        </w:rPr>
        <w:t>, что</w:t>
      </w:r>
      <w:r>
        <w:rPr>
          <w:rFonts w:asciiTheme="majorBidi" w:hAnsiTheme="majorBidi" w:cstheme="majorBidi"/>
        </w:rPr>
        <w:t xml:space="preserve"> слабые студенты улучшают свои результаты, если общаются с успешными коллегами, например, имея их в качестве соседей по </w:t>
      </w:r>
      <w:r w:rsidRPr="002347B3">
        <w:rPr>
          <w:rFonts w:asciiTheme="majorBidi" w:hAnsiTheme="majorBidi" w:cstheme="majorBidi"/>
        </w:rPr>
        <w:t>комнате в общежитии</w:t>
      </w:r>
      <w:r>
        <w:rPr>
          <w:rFonts w:asciiTheme="majorBidi" w:hAnsiTheme="majorBidi" w:cstheme="majorBidi"/>
        </w:rPr>
        <w:t xml:space="preserve"> [</w:t>
      </w:r>
      <w:r w:rsidR="00D1447D">
        <w:rPr>
          <w:rFonts w:asciiTheme="majorBidi" w:hAnsiTheme="majorBidi" w:cstheme="majorBidi"/>
        </w:rPr>
        <w:fldChar w:fldCharType="begin"/>
      </w:r>
      <w:r w:rsidR="00D1447D">
        <w:rPr>
          <w:rFonts w:asciiTheme="majorBidi" w:hAnsiTheme="majorBidi" w:cstheme="majorBidi"/>
        </w:rPr>
        <w:instrText xml:space="preserve"> REF _Ref499064149 \r \h </w:instrText>
      </w:r>
      <w:r w:rsidR="00D1447D">
        <w:rPr>
          <w:rFonts w:asciiTheme="majorBidi" w:hAnsiTheme="majorBidi" w:cstheme="majorBidi"/>
        </w:rPr>
      </w:r>
      <w:r w:rsidR="00D1447D">
        <w:rPr>
          <w:rFonts w:asciiTheme="majorBidi" w:hAnsiTheme="majorBidi" w:cstheme="majorBidi"/>
        </w:rPr>
        <w:fldChar w:fldCharType="separate"/>
      </w:r>
      <w:r w:rsidR="00D01B5C">
        <w:rPr>
          <w:rFonts w:asciiTheme="majorBidi" w:hAnsiTheme="majorBidi" w:cstheme="majorBidi"/>
          <w:cs/>
        </w:rPr>
        <w:t>‎</w:t>
      </w:r>
      <w:r w:rsidR="00D01B5C">
        <w:rPr>
          <w:rFonts w:asciiTheme="majorBidi" w:hAnsiTheme="majorBidi" w:cstheme="majorBidi"/>
        </w:rPr>
        <w:t>125</w:t>
      </w:r>
      <w:r w:rsidR="00D1447D">
        <w:rPr>
          <w:rFonts w:asciiTheme="majorBidi" w:hAnsiTheme="majorBidi" w:cstheme="majorBidi"/>
        </w:rPr>
        <w:fldChar w:fldCharType="end"/>
      </w:r>
      <w:r w:rsidRPr="00AF6350">
        <w:rPr>
          <w:rFonts w:asciiTheme="majorBidi" w:hAnsiTheme="majorBidi" w:cstheme="majorBidi"/>
        </w:rPr>
        <w:t>]</w:t>
      </w:r>
      <w:r w:rsidRPr="002347B3">
        <w:rPr>
          <w:rFonts w:asciiTheme="majorBidi" w:hAnsiTheme="majorBidi" w:cstheme="majorBidi"/>
        </w:rPr>
        <w:t>. Рез</w:t>
      </w:r>
      <w:r>
        <w:rPr>
          <w:rFonts w:asciiTheme="majorBidi" w:hAnsiTheme="majorBidi" w:cstheme="majorBidi"/>
        </w:rPr>
        <w:t xml:space="preserve">ультаты Циммермана </w:t>
      </w:r>
      <w:r w:rsidRPr="002347B3">
        <w:rPr>
          <w:rFonts w:asciiTheme="majorBidi" w:hAnsiTheme="majorBidi" w:cstheme="majorBidi"/>
        </w:rPr>
        <w:t>несколько</w:t>
      </w:r>
      <w:r>
        <w:rPr>
          <w:rFonts w:asciiTheme="majorBidi" w:hAnsiTheme="majorBidi" w:cstheme="majorBidi"/>
        </w:rPr>
        <w:t xml:space="preserve"> противоречили результатам Гёте.</w:t>
      </w:r>
      <w:r w:rsidRPr="002347B3">
        <w:rPr>
          <w:rFonts w:asciiTheme="majorBidi" w:hAnsiTheme="majorBidi" w:cstheme="majorBidi"/>
        </w:rPr>
        <w:t xml:space="preserve"> </w:t>
      </w:r>
      <w:r>
        <w:rPr>
          <w:rFonts w:asciiTheme="majorBidi" w:hAnsiTheme="majorBidi" w:cstheme="majorBidi"/>
        </w:rPr>
        <w:t>В них доказывается</w:t>
      </w:r>
      <w:r w:rsidRPr="002347B3">
        <w:rPr>
          <w:rFonts w:asciiTheme="majorBidi" w:hAnsiTheme="majorBidi" w:cstheme="majorBidi"/>
        </w:rPr>
        <w:t>, что слабые сверстники могут уменьшить оценки средних или сильных учеников</w:t>
      </w:r>
      <w:r>
        <w:rPr>
          <w:rFonts w:asciiTheme="majorBidi" w:hAnsiTheme="majorBidi" w:cstheme="majorBidi"/>
        </w:rPr>
        <w:t xml:space="preserve"> [</w:t>
      </w:r>
      <w:r w:rsidR="00D1447D">
        <w:rPr>
          <w:rFonts w:asciiTheme="majorBidi" w:hAnsiTheme="majorBidi" w:cstheme="majorBidi"/>
        </w:rPr>
        <w:fldChar w:fldCharType="begin"/>
      </w:r>
      <w:r w:rsidR="00D1447D">
        <w:rPr>
          <w:rFonts w:asciiTheme="majorBidi" w:hAnsiTheme="majorBidi" w:cstheme="majorBidi"/>
        </w:rPr>
        <w:instrText xml:space="preserve"> REF _Ref499063665 \r \h </w:instrText>
      </w:r>
      <w:r w:rsidR="00D1447D">
        <w:rPr>
          <w:rFonts w:asciiTheme="majorBidi" w:hAnsiTheme="majorBidi" w:cstheme="majorBidi"/>
        </w:rPr>
      </w:r>
      <w:r w:rsidR="00D1447D">
        <w:rPr>
          <w:rFonts w:asciiTheme="majorBidi" w:hAnsiTheme="majorBidi" w:cstheme="majorBidi"/>
        </w:rPr>
        <w:fldChar w:fldCharType="separate"/>
      </w:r>
      <w:r w:rsidR="00D01B5C">
        <w:rPr>
          <w:rFonts w:asciiTheme="majorBidi" w:hAnsiTheme="majorBidi" w:cstheme="majorBidi"/>
          <w:cs/>
        </w:rPr>
        <w:t>‎</w:t>
      </w:r>
      <w:r w:rsidR="00D01B5C">
        <w:rPr>
          <w:rFonts w:asciiTheme="majorBidi" w:hAnsiTheme="majorBidi" w:cstheme="majorBidi"/>
        </w:rPr>
        <w:t>107</w:t>
      </w:r>
      <w:r w:rsidR="00D1447D">
        <w:rPr>
          <w:rFonts w:asciiTheme="majorBidi" w:hAnsiTheme="majorBidi" w:cstheme="majorBidi"/>
        </w:rPr>
        <w:fldChar w:fldCharType="end"/>
      </w:r>
      <w:r w:rsidRPr="007E1A0A">
        <w:rPr>
          <w:rFonts w:asciiTheme="majorBidi" w:hAnsiTheme="majorBidi" w:cstheme="majorBidi"/>
        </w:rPr>
        <w:t>]</w:t>
      </w:r>
      <w:r w:rsidRPr="002347B3">
        <w:rPr>
          <w:rFonts w:asciiTheme="majorBidi" w:hAnsiTheme="majorBidi" w:cstheme="majorBidi"/>
        </w:rPr>
        <w:t>.</w:t>
      </w:r>
      <w:r w:rsidRPr="000038CE">
        <w:rPr>
          <w:rFonts w:asciiTheme="majorBidi" w:hAnsiTheme="majorBidi" w:cstheme="majorBidi"/>
        </w:rPr>
        <w:t xml:space="preserve"> </w:t>
      </w:r>
      <w:r>
        <w:rPr>
          <w:rFonts w:asciiTheme="majorBidi" w:hAnsiTheme="majorBidi" w:cstheme="majorBidi"/>
        </w:rPr>
        <w:t>В работе [</w:t>
      </w:r>
      <w:r w:rsidR="00D1447D">
        <w:rPr>
          <w:rFonts w:asciiTheme="majorBidi" w:hAnsiTheme="majorBidi" w:cstheme="majorBidi"/>
          <w:color w:val="000000" w:themeColor="text1"/>
        </w:rPr>
        <w:fldChar w:fldCharType="begin"/>
      </w:r>
      <w:r w:rsidR="00D1447D">
        <w:rPr>
          <w:rFonts w:asciiTheme="majorBidi" w:hAnsiTheme="majorBidi" w:cstheme="majorBidi"/>
        </w:rPr>
        <w:instrText xml:space="preserve"> REF _Ref499064173 \r \h </w:instrText>
      </w:r>
      <w:r w:rsidR="00D1447D">
        <w:rPr>
          <w:rFonts w:asciiTheme="majorBidi" w:hAnsiTheme="majorBidi" w:cstheme="majorBidi"/>
          <w:color w:val="000000" w:themeColor="text1"/>
        </w:rPr>
      </w:r>
      <w:r w:rsidR="00D1447D">
        <w:rPr>
          <w:rFonts w:asciiTheme="majorBidi" w:hAnsiTheme="majorBidi" w:cstheme="majorBidi"/>
          <w:color w:val="000000" w:themeColor="text1"/>
        </w:rPr>
        <w:fldChar w:fldCharType="separate"/>
      </w:r>
      <w:r w:rsidR="00D01B5C">
        <w:rPr>
          <w:rFonts w:asciiTheme="majorBidi" w:hAnsiTheme="majorBidi" w:cstheme="majorBidi"/>
          <w:cs/>
        </w:rPr>
        <w:t>‎</w:t>
      </w:r>
      <w:r w:rsidR="00D01B5C">
        <w:rPr>
          <w:rFonts w:asciiTheme="majorBidi" w:hAnsiTheme="majorBidi" w:cstheme="majorBidi"/>
        </w:rPr>
        <w:t>132</w:t>
      </w:r>
      <w:r w:rsidR="00D1447D">
        <w:rPr>
          <w:rFonts w:asciiTheme="majorBidi" w:hAnsiTheme="majorBidi" w:cstheme="majorBidi"/>
          <w:color w:val="000000" w:themeColor="text1"/>
        </w:rPr>
        <w:fldChar w:fldCharType="end"/>
      </w:r>
      <w:r w:rsidRPr="002347B3">
        <w:rPr>
          <w:rFonts w:asciiTheme="majorBidi" w:hAnsiTheme="majorBidi" w:cstheme="majorBidi"/>
        </w:rPr>
        <w:t xml:space="preserve">] </w:t>
      </w:r>
      <w:r>
        <w:rPr>
          <w:rFonts w:asciiTheme="majorBidi" w:hAnsiTheme="majorBidi" w:cstheme="majorBidi"/>
        </w:rPr>
        <w:t>доказана</w:t>
      </w:r>
      <w:r w:rsidRPr="002347B3">
        <w:rPr>
          <w:rFonts w:asciiTheme="majorBidi" w:hAnsiTheme="majorBidi" w:cstheme="majorBidi"/>
        </w:rPr>
        <w:t xml:space="preserve"> гипотеза о том, что на успеваемость студентов существенно влияют следующие 5 фактор</w:t>
      </w:r>
      <w:r>
        <w:rPr>
          <w:rFonts w:asciiTheme="majorBidi" w:hAnsiTheme="majorBidi" w:cstheme="majorBidi"/>
        </w:rPr>
        <w:t>ов</w:t>
      </w:r>
      <w:r w:rsidRPr="002347B3">
        <w:rPr>
          <w:rFonts w:asciiTheme="majorBidi" w:hAnsiTheme="majorBidi" w:cstheme="majorBidi"/>
        </w:rPr>
        <w:t>: посещаемость занятий, количество часов,</w:t>
      </w:r>
      <w:r w:rsidRPr="000038CE">
        <w:rPr>
          <w:rFonts w:asciiTheme="majorBidi" w:hAnsiTheme="majorBidi" w:cstheme="majorBidi"/>
        </w:rPr>
        <w:t xml:space="preserve"> </w:t>
      </w:r>
      <w:r>
        <w:rPr>
          <w:rFonts w:asciiTheme="majorBidi" w:hAnsiTheme="majorBidi" w:cstheme="majorBidi"/>
        </w:rPr>
        <w:t>посвященных домашней самостоятельной подготовке к занятиям</w:t>
      </w:r>
      <w:r w:rsidRPr="002347B3">
        <w:rPr>
          <w:rFonts w:asciiTheme="majorBidi" w:hAnsiTheme="majorBidi" w:cstheme="majorBidi"/>
        </w:rPr>
        <w:t xml:space="preserve">, семейный доход учащихся, возраст и образование матери. </w:t>
      </w:r>
      <w:r>
        <w:rPr>
          <w:rFonts w:asciiTheme="majorBidi" w:hAnsiTheme="majorBidi" w:cstheme="majorBidi"/>
        </w:rPr>
        <w:t xml:space="preserve">В </w:t>
      </w:r>
      <w:r w:rsidRPr="002347B3">
        <w:rPr>
          <w:rFonts w:asciiTheme="majorBidi" w:hAnsiTheme="majorBidi" w:cstheme="majorBidi"/>
        </w:rPr>
        <w:t>данно</w:t>
      </w:r>
      <w:r>
        <w:rPr>
          <w:rFonts w:asciiTheme="majorBidi" w:hAnsiTheme="majorBidi" w:cstheme="majorBidi"/>
        </w:rPr>
        <w:t>м</w:t>
      </w:r>
      <w:r w:rsidRPr="002347B3">
        <w:rPr>
          <w:rFonts w:asciiTheme="majorBidi" w:hAnsiTheme="majorBidi" w:cstheme="majorBidi"/>
        </w:rPr>
        <w:t xml:space="preserve"> исследовани</w:t>
      </w:r>
      <w:r>
        <w:rPr>
          <w:rFonts w:asciiTheme="majorBidi" w:hAnsiTheme="majorBidi" w:cstheme="majorBidi"/>
        </w:rPr>
        <w:t>и</w:t>
      </w:r>
      <w:r w:rsidRPr="002347B3">
        <w:rPr>
          <w:rFonts w:asciiTheme="majorBidi" w:hAnsiTheme="majorBidi" w:cstheme="majorBidi"/>
        </w:rPr>
        <w:t xml:space="preserve"> в качестве методологии использовались статистические методы, включая регрессионный анализ. </w:t>
      </w:r>
    </w:p>
    <w:p w14:paraId="5FF1F793" w14:textId="6BBBD681" w:rsidR="00AD0AC6" w:rsidRDefault="00AD0AC6" w:rsidP="00CC04AE">
      <w:pPr>
        <w:pStyle w:val="a5"/>
        <w:spacing w:before="720" w:after="720" w:line="360" w:lineRule="auto"/>
        <w:ind w:left="0" w:right="-3"/>
        <w:jc w:val="center"/>
        <w:outlineLvl w:val="0"/>
        <w:rPr>
          <w:rFonts w:asciiTheme="majorBidi" w:hAnsiTheme="majorBidi" w:cstheme="majorBidi"/>
        </w:rPr>
      </w:pPr>
      <w:bookmarkStart w:id="12" w:name="_Toc481242101"/>
      <w:bookmarkStart w:id="13" w:name="_Toc220438161"/>
      <w:bookmarkEnd w:id="9"/>
      <w:bookmarkEnd w:id="10"/>
      <w:r w:rsidRPr="00E029D8">
        <w:rPr>
          <w:rFonts w:asciiTheme="majorBidi" w:hAnsiTheme="majorBidi" w:cstheme="majorBidi"/>
        </w:rPr>
        <w:t>Выводы по главе 1</w:t>
      </w:r>
      <w:bookmarkEnd w:id="12"/>
      <w:bookmarkEnd w:id="13"/>
    </w:p>
    <w:p w14:paraId="202109EE" w14:textId="1995744C" w:rsidR="007C01C1" w:rsidRPr="007C01C1" w:rsidRDefault="007C01C1" w:rsidP="007C01C1">
      <w:pPr>
        <w:pStyle w:val="a5"/>
        <w:spacing w:before="720" w:after="720" w:line="360" w:lineRule="auto"/>
        <w:ind w:left="0" w:right="-3"/>
        <w:outlineLvl w:val="0"/>
        <w:rPr>
          <w:rFonts w:asciiTheme="majorBidi" w:hAnsiTheme="majorBidi" w:cstheme="majorBidi"/>
          <w:color w:val="FF0000"/>
        </w:rPr>
      </w:pPr>
      <w:bookmarkStart w:id="14" w:name="_Toc220438162"/>
      <w:r>
        <w:rPr>
          <w:rFonts w:asciiTheme="majorBidi" w:hAnsiTheme="majorBidi" w:cstheme="majorBidi"/>
          <w:color w:val="FF0000"/>
        </w:rPr>
        <w:t>Подтверждается актуальность и возможная новизна исследования (разработки), уточняются методы решения поставленных задач</w:t>
      </w:r>
      <w:bookmarkEnd w:id="14"/>
    </w:p>
    <w:p w14:paraId="60B3B232" w14:textId="77777777" w:rsidR="00B43BC4" w:rsidRDefault="00B43BC4" w:rsidP="00A0157A">
      <w:pPr>
        <w:widowControl w:val="0"/>
        <w:numPr>
          <w:ilvl w:val="0"/>
          <w:numId w:val="8"/>
        </w:numPr>
        <w:tabs>
          <w:tab w:val="left" w:pos="1142"/>
        </w:tabs>
        <w:spacing w:after="0" w:line="360" w:lineRule="auto"/>
        <w:ind w:left="0" w:right="-3" w:firstLine="709"/>
        <w:jc w:val="both"/>
        <w:rPr>
          <w:rFonts w:asciiTheme="majorBidi" w:eastAsia="Times New Roman" w:hAnsiTheme="majorBidi" w:cstheme="majorBidi"/>
        </w:rPr>
      </w:pPr>
      <w:r>
        <w:rPr>
          <w:rFonts w:asciiTheme="majorBidi" w:eastAsia="Times New Roman" w:hAnsiTheme="majorBidi" w:cstheme="majorBidi"/>
        </w:rPr>
        <w:lastRenderedPageBreak/>
        <w:t xml:space="preserve">В рассмотренных литературных источниках, связанных с анализом систем поддержки образовательных процессов, </w:t>
      </w:r>
      <w:r w:rsidRPr="007C01C1">
        <w:rPr>
          <w:rFonts w:asciiTheme="majorBidi" w:eastAsia="Times New Roman" w:hAnsiTheme="majorBidi" w:cstheme="majorBidi"/>
          <w:color w:val="FF0000"/>
        </w:rPr>
        <w:t>не обнаружены исследования</w:t>
      </w:r>
      <w:r>
        <w:rPr>
          <w:rFonts w:asciiTheme="majorBidi" w:eastAsia="Times New Roman" w:hAnsiTheme="majorBidi" w:cstheme="majorBidi"/>
        </w:rPr>
        <w:t xml:space="preserve">, </w:t>
      </w:r>
      <w:r w:rsidR="00BB1E20">
        <w:rPr>
          <w:rFonts w:asciiTheme="majorBidi" w:eastAsia="Times New Roman" w:hAnsiTheme="majorBidi" w:cstheme="majorBidi"/>
        </w:rPr>
        <w:t>посвященные</w:t>
      </w:r>
      <w:r w:rsidR="00BB1E20" w:rsidRPr="00BB1E20">
        <w:rPr>
          <w:rFonts w:asciiTheme="majorBidi" w:eastAsia="Times New Roman" w:hAnsiTheme="majorBidi" w:cstheme="majorBidi"/>
        </w:rPr>
        <w:t xml:space="preserve"> проблем</w:t>
      </w:r>
      <w:r w:rsidR="00BB1E20">
        <w:rPr>
          <w:rFonts w:asciiTheme="majorBidi" w:eastAsia="Times New Roman" w:hAnsiTheme="majorBidi" w:cstheme="majorBidi"/>
        </w:rPr>
        <w:t>е</w:t>
      </w:r>
      <w:r w:rsidR="00BB1E20" w:rsidRPr="00BB1E20">
        <w:rPr>
          <w:rFonts w:asciiTheme="majorBidi" w:eastAsia="Times New Roman" w:hAnsiTheme="majorBidi" w:cstheme="majorBidi"/>
        </w:rPr>
        <w:t xml:space="preserve"> создания комплексной системы поддержки </w:t>
      </w:r>
      <w:r w:rsidR="007471E4">
        <w:rPr>
          <w:rFonts w:asciiTheme="majorBidi" w:eastAsia="Times New Roman" w:hAnsiTheme="majorBidi" w:cstheme="majorBidi"/>
        </w:rPr>
        <w:t>промежуточной аттестации</w:t>
      </w:r>
      <w:r w:rsidR="00BB1E20" w:rsidRPr="00BB1E20">
        <w:rPr>
          <w:rFonts w:asciiTheme="majorBidi" w:eastAsia="Times New Roman" w:hAnsiTheme="majorBidi" w:cstheme="majorBidi"/>
        </w:rPr>
        <w:t xml:space="preserve">, которая на этапе построения расписания сессии вуза, позволит реализовать прогноз результатов </w:t>
      </w:r>
      <w:r w:rsidR="007471E4">
        <w:rPr>
          <w:rFonts w:asciiTheme="majorBidi" w:eastAsia="Times New Roman" w:hAnsiTheme="majorBidi" w:cstheme="majorBidi"/>
        </w:rPr>
        <w:t>промежуточной аттестации</w:t>
      </w:r>
      <w:r w:rsidR="00BB1E20" w:rsidRPr="00BB1E20">
        <w:rPr>
          <w:rFonts w:asciiTheme="majorBidi" w:eastAsia="Times New Roman" w:hAnsiTheme="majorBidi" w:cstheme="majorBidi"/>
        </w:rPr>
        <w:t xml:space="preserve"> и использовать этот прогноз при управлении обучением и промежуточным контролем уже в текущем семестре.</w:t>
      </w:r>
    </w:p>
    <w:p w14:paraId="68C8024D" w14:textId="77777777" w:rsidR="00A3794A" w:rsidRPr="00346AE8" w:rsidRDefault="00A3794A" w:rsidP="00A0157A">
      <w:pPr>
        <w:widowControl w:val="0"/>
        <w:numPr>
          <w:ilvl w:val="0"/>
          <w:numId w:val="8"/>
        </w:numPr>
        <w:tabs>
          <w:tab w:val="left" w:pos="1142"/>
        </w:tabs>
        <w:spacing w:after="0" w:line="360" w:lineRule="auto"/>
        <w:ind w:left="0" w:right="-3" w:firstLine="709"/>
        <w:jc w:val="both"/>
        <w:rPr>
          <w:rFonts w:asciiTheme="majorBidi" w:eastAsia="Times New Roman" w:hAnsiTheme="majorBidi" w:cstheme="majorBidi"/>
          <w:bCs/>
        </w:rPr>
      </w:pPr>
      <w:r w:rsidRPr="00A3794A">
        <w:rPr>
          <w:rFonts w:asciiTheme="majorBidi" w:hAnsiTheme="majorBidi" w:cstheme="majorBidi"/>
          <w:bCs/>
        </w:rPr>
        <w:t xml:space="preserve">По результатам </w:t>
      </w:r>
      <w:r w:rsidR="007471E4">
        <w:rPr>
          <w:rFonts w:asciiTheme="majorBidi" w:hAnsiTheme="majorBidi" w:cstheme="majorBidi"/>
          <w:bCs/>
        </w:rPr>
        <w:t>промежуточной аттестации</w:t>
      </w:r>
      <w:r w:rsidRPr="00A3794A">
        <w:rPr>
          <w:rFonts w:asciiTheme="majorBidi" w:hAnsiTheme="majorBidi" w:cstheme="majorBidi"/>
          <w:bCs/>
        </w:rPr>
        <w:t xml:space="preserve">, </w:t>
      </w:r>
      <w:r w:rsidRPr="007C01C1">
        <w:rPr>
          <w:rFonts w:asciiTheme="majorBidi" w:hAnsiTheme="majorBidi" w:cstheme="majorBidi"/>
          <w:bCs/>
          <w:color w:val="FF0000"/>
        </w:rPr>
        <w:t xml:space="preserve">при существующей </w:t>
      </w:r>
      <w:r w:rsidRPr="00A3794A">
        <w:rPr>
          <w:rFonts w:asciiTheme="majorBidi" w:hAnsiTheme="majorBidi" w:cstheme="majorBidi"/>
          <w:bCs/>
        </w:rPr>
        <w:t xml:space="preserve">организации СПОП, </w:t>
      </w:r>
      <w:r w:rsidRPr="007C01C1">
        <w:rPr>
          <w:rFonts w:asciiTheme="majorBidi" w:hAnsiTheme="majorBidi" w:cstheme="majorBidi"/>
          <w:bCs/>
          <w:color w:val="FF0000"/>
        </w:rPr>
        <w:t>обратная связь</w:t>
      </w:r>
      <w:r w:rsidRPr="00A3794A">
        <w:rPr>
          <w:rFonts w:asciiTheme="majorBidi" w:hAnsiTheme="majorBidi" w:cstheme="majorBidi"/>
          <w:bCs/>
        </w:rPr>
        <w:t xml:space="preserve">, используемая для аналитико-корректирующей функции, </w:t>
      </w:r>
      <w:r w:rsidRPr="007C01C1">
        <w:rPr>
          <w:rFonts w:asciiTheme="majorBidi" w:hAnsiTheme="majorBidi" w:cstheme="majorBidi"/>
          <w:bCs/>
          <w:color w:val="FF0000"/>
        </w:rPr>
        <w:t xml:space="preserve">обладает запаздыванием и не может быть эффективной </w:t>
      </w:r>
      <w:r w:rsidRPr="00A3794A">
        <w:rPr>
          <w:rFonts w:asciiTheme="majorBidi" w:hAnsiTheme="majorBidi" w:cstheme="majorBidi"/>
          <w:bCs/>
        </w:rPr>
        <w:t xml:space="preserve">для текущего контингента студентов, что является очевидным недостатком. </w:t>
      </w:r>
      <w:r w:rsidRPr="007C01C1">
        <w:rPr>
          <w:rFonts w:asciiTheme="majorBidi" w:hAnsiTheme="majorBidi" w:cstheme="majorBidi"/>
          <w:bCs/>
          <w:color w:val="FF0000"/>
        </w:rPr>
        <w:t>Автоматизация</w:t>
      </w:r>
      <w:r w:rsidRPr="00A3794A">
        <w:rPr>
          <w:rFonts w:asciiTheme="majorBidi" w:hAnsiTheme="majorBidi" w:cstheme="majorBidi"/>
          <w:bCs/>
        </w:rPr>
        <w:t xml:space="preserve"> построения расписания экзаменов и система прогнозирования их результатов </w:t>
      </w:r>
      <w:r w:rsidRPr="007C01C1">
        <w:rPr>
          <w:rFonts w:asciiTheme="majorBidi" w:hAnsiTheme="majorBidi" w:cstheme="majorBidi"/>
          <w:bCs/>
          <w:color w:val="FF0000"/>
        </w:rPr>
        <w:t>позволят</w:t>
      </w:r>
      <w:r w:rsidRPr="00A3794A">
        <w:rPr>
          <w:rFonts w:asciiTheme="majorBidi" w:hAnsiTheme="majorBidi" w:cstheme="majorBidi"/>
          <w:bCs/>
        </w:rPr>
        <w:t xml:space="preserve"> преподавателю, не дожидаясь результатов </w:t>
      </w:r>
      <w:r w:rsidR="007471E4">
        <w:rPr>
          <w:rFonts w:asciiTheme="majorBidi" w:hAnsiTheme="majorBidi" w:cstheme="majorBidi"/>
          <w:bCs/>
        </w:rPr>
        <w:t>промежуточной аттестации</w:t>
      </w:r>
      <w:r w:rsidRPr="00A3794A">
        <w:rPr>
          <w:rFonts w:asciiTheme="majorBidi" w:hAnsiTheme="majorBidi" w:cstheme="majorBidi"/>
          <w:bCs/>
        </w:rPr>
        <w:t>, откорректировать процессы обучения и промежуточного контроля для текущего контингента студентов.</w:t>
      </w:r>
      <w:r>
        <w:rPr>
          <w:rFonts w:asciiTheme="majorBidi" w:eastAsia="Times New Roman" w:hAnsiTheme="majorBidi" w:cstheme="majorBidi"/>
        </w:rPr>
        <w:t xml:space="preserve"> </w:t>
      </w:r>
      <w:r w:rsidR="00346AE8" w:rsidRPr="00346AE8">
        <w:rPr>
          <w:rFonts w:asciiTheme="majorBidi" w:eastAsia="Times New Roman" w:hAnsiTheme="majorBidi" w:cstheme="majorBidi"/>
          <w:bCs/>
        </w:rPr>
        <w:t xml:space="preserve">В качестве критерия эффективности управления </w:t>
      </w:r>
      <w:r w:rsidR="007471E4">
        <w:rPr>
          <w:rFonts w:asciiTheme="majorBidi" w:eastAsia="Times New Roman" w:hAnsiTheme="majorBidi" w:cstheme="majorBidi"/>
          <w:bCs/>
        </w:rPr>
        <w:t>промежуточной аттестации</w:t>
      </w:r>
      <w:r w:rsidR="00346AE8" w:rsidRPr="00346AE8">
        <w:rPr>
          <w:rFonts w:asciiTheme="majorBidi" w:eastAsia="Times New Roman" w:hAnsiTheme="majorBidi" w:cstheme="majorBidi"/>
          <w:bCs/>
        </w:rPr>
        <w:t xml:space="preserve"> будем использовать изменение успеваемости учебных групп.</w:t>
      </w:r>
    </w:p>
    <w:p w14:paraId="5C0D3184" w14:textId="77777777" w:rsidR="007345AC" w:rsidRPr="00610BA0" w:rsidRDefault="00141D72" w:rsidP="00A0157A">
      <w:pPr>
        <w:widowControl w:val="0"/>
        <w:numPr>
          <w:ilvl w:val="0"/>
          <w:numId w:val="8"/>
        </w:numPr>
        <w:tabs>
          <w:tab w:val="left" w:pos="1142"/>
        </w:tabs>
        <w:spacing w:after="0" w:line="360" w:lineRule="auto"/>
        <w:ind w:left="0" w:right="-3" w:firstLine="709"/>
        <w:jc w:val="both"/>
        <w:rPr>
          <w:rFonts w:asciiTheme="majorBidi" w:eastAsia="Times New Roman" w:hAnsiTheme="majorBidi" w:cstheme="majorBidi"/>
        </w:rPr>
      </w:pPr>
      <w:r>
        <w:rPr>
          <w:rFonts w:asciiTheme="majorBidi" w:eastAsia="Times New Roman" w:hAnsiTheme="majorBidi" w:cstheme="majorBidi"/>
        </w:rPr>
        <w:t>Задачи построения расписания занятий и экзаменов</w:t>
      </w:r>
      <w:r w:rsidR="00BB1E20">
        <w:rPr>
          <w:rFonts w:asciiTheme="majorBidi" w:eastAsia="Times New Roman" w:hAnsiTheme="majorBidi" w:cstheme="majorBidi"/>
        </w:rPr>
        <w:t>, как основных субъектов организационного управления в системах поддержки образовательного процесса,</w:t>
      </w:r>
      <w:r>
        <w:rPr>
          <w:rFonts w:asciiTheme="majorBidi" w:eastAsia="Times New Roman" w:hAnsiTheme="majorBidi" w:cstheme="majorBidi"/>
        </w:rPr>
        <w:t xml:space="preserve"> являются практически идентичными по формулировкам и методам их решений. </w:t>
      </w:r>
      <w:r w:rsidR="00BF5B68">
        <w:rPr>
          <w:rFonts w:asciiTheme="majorBidi" w:eastAsia="Times New Roman" w:hAnsiTheme="majorBidi" w:cstheme="majorBidi"/>
        </w:rPr>
        <w:t>Размерность и сложность задачи построения расписания экзаменов существенно зависит от уровня индивидуализации образования</w:t>
      </w:r>
      <w:r w:rsidR="00551FF7">
        <w:rPr>
          <w:rFonts w:asciiTheme="majorBidi" w:eastAsia="Times New Roman" w:hAnsiTheme="majorBidi" w:cstheme="majorBidi"/>
        </w:rPr>
        <w:t>, что подтверждается высоким интересом к этой задаче иностранных исследователей</w:t>
      </w:r>
      <w:r w:rsidR="00BF5B68">
        <w:rPr>
          <w:rFonts w:asciiTheme="majorBidi" w:eastAsia="Times New Roman" w:hAnsiTheme="majorBidi" w:cstheme="majorBidi"/>
        </w:rPr>
        <w:t>. Российская образовательная система, традиционно ориентированная</w:t>
      </w:r>
      <w:r w:rsidR="00551FF7">
        <w:rPr>
          <w:rFonts w:asciiTheme="majorBidi" w:eastAsia="Times New Roman" w:hAnsiTheme="majorBidi" w:cstheme="majorBidi"/>
        </w:rPr>
        <w:t xml:space="preserve"> на</w:t>
      </w:r>
      <w:r w:rsidR="00BF5B68">
        <w:rPr>
          <w:rFonts w:asciiTheme="majorBidi" w:eastAsia="Times New Roman" w:hAnsiTheme="majorBidi" w:cstheme="majorBidi"/>
        </w:rPr>
        <w:t xml:space="preserve"> технологию обучения в академических группах</w:t>
      </w:r>
      <w:r w:rsidR="00551FF7">
        <w:rPr>
          <w:rFonts w:asciiTheme="majorBidi" w:eastAsia="Times New Roman" w:hAnsiTheme="majorBidi" w:cstheme="majorBidi"/>
        </w:rPr>
        <w:t>, находится только в начале пути индивидуализации. В связи с этим</w:t>
      </w:r>
      <w:r w:rsidR="00B43BC4">
        <w:rPr>
          <w:rFonts w:asciiTheme="majorBidi" w:eastAsia="Times New Roman" w:hAnsiTheme="majorBidi" w:cstheme="majorBidi"/>
        </w:rPr>
        <w:t>,</w:t>
      </w:r>
      <w:r w:rsidR="00551FF7">
        <w:rPr>
          <w:rFonts w:asciiTheme="majorBidi" w:eastAsia="Times New Roman" w:hAnsiTheme="majorBidi" w:cstheme="majorBidi"/>
        </w:rPr>
        <w:t xml:space="preserve"> </w:t>
      </w:r>
      <w:r w:rsidR="00551FF7" w:rsidRPr="007C01C1">
        <w:rPr>
          <w:rFonts w:asciiTheme="majorBidi" w:eastAsia="Times New Roman" w:hAnsiTheme="majorBidi" w:cstheme="majorBidi"/>
          <w:color w:val="FF0000"/>
        </w:rPr>
        <w:t xml:space="preserve">актуальность решения </w:t>
      </w:r>
      <w:r w:rsidR="00551FF7">
        <w:rPr>
          <w:rFonts w:asciiTheme="majorBidi" w:eastAsia="Times New Roman" w:hAnsiTheme="majorBidi" w:cstheme="majorBidi"/>
        </w:rPr>
        <w:t>задачи разработки расписания экзаменов</w:t>
      </w:r>
      <w:r w:rsidR="00B43BC4">
        <w:rPr>
          <w:rFonts w:asciiTheme="majorBidi" w:eastAsia="Times New Roman" w:hAnsiTheme="majorBidi" w:cstheme="majorBidi"/>
        </w:rPr>
        <w:t>, в процессе развития российского образования,</w:t>
      </w:r>
      <w:r w:rsidR="00551FF7">
        <w:rPr>
          <w:rFonts w:asciiTheme="majorBidi" w:eastAsia="Times New Roman" w:hAnsiTheme="majorBidi" w:cstheme="majorBidi"/>
        </w:rPr>
        <w:t xml:space="preserve"> будет только возрастать.</w:t>
      </w:r>
    </w:p>
    <w:p w14:paraId="0131843A" w14:textId="72499377" w:rsidR="004B3913" w:rsidRPr="005F2774" w:rsidRDefault="00F24899" w:rsidP="00A0157A">
      <w:pPr>
        <w:pStyle w:val="a5"/>
        <w:numPr>
          <w:ilvl w:val="0"/>
          <w:numId w:val="8"/>
        </w:numPr>
        <w:tabs>
          <w:tab w:val="left" w:pos="1170"/>
        </w:tabs>
        <w:spacing w:after="0" w:line="360" w:lineRule="auto"/>
        <w:ind w:left="0" w:right="-3" w:firstLine="701"/>
        <w:jc w:val="both"/>
        <w:rPr>
          <w:rFonts w:asciiTheme="majorBidi" w:hAnsiTheme="majorBidi" w:cstheme="majorBidi"/>
        </w:rPr>
      </w:pPr>
      <w:r>
        <w:rPr>
          <w:rFonts w:eastAsia="SimSun"/>
          <w:kern w:val="1"/>
          <w:lang w:eastAsia="zh-CN" w:bidi="hi-IN"/>
        </w:rPr>
        <w:t>П</w:t>
      </w:r>
      <w:r w:rsidRPr="00F24899">
        <w:rPr>
          <w:rFonts w:eastAsia="SimSun"/>
          <w:kern w:val="1"/>
          <w:lang w:eastAsia="zh-CN" w:bidi="hi-IN"/>
        </w:rPr>
        <w:t xml:space="preserve">роцедуру сдачи экзамена </w:t>
      </w:r>
      <w:r w:rsidRPr="007C01C1">
        <w:rPr>
          <w:rFonts w:eastAsia="SimSun"/>
          <w:color w:val="FF0000"/>
          <w:kern w:val="1"/>
          <w:lang w:eastAsia="zh-CN" w:bidi="hi-IN"/>
        </w:rPr>
        <w:t>можно описать случайным процессом</w:t>
      </w:r>
      <w:r w:rsidRPr="00F24899">
        <w:rPr>
          <w:rFonts w:eastAsia="SimSun"/>
          <w:kern w:val="1"/>
          <w:lang w:eastAsia="zh-CN" w:bidi="hi-IN"/>
        </w:rPr>
        <w:t xml:space="preserve">, в котором участвуют случайные значения параметров таких объектов, как </w:t>
      </w:r>
      <w:r w:rsidR="006C5B46">
        <w:rPr>
          <w:rFonts w:eastAsia="SimSun"/>
          <w:kern w:val="1"/>
          <w:lang w:eastAsia="zh-CN" w:bidi="hi-IN"/>
        </w:rPr>
        <w:t xml:space="preserve">учебная </w:t>
      </w:r>
      <w:r w:rsidR="006C5B46">
        <w:rPr>
          <w:rFonts w:eastAsia="SimSun"/>
          <w:kern w:val="1"/>
          <w:lang w:eastAsia="zh-CN" w:bidi="hi-IN"/>
        </w:rPr>
        <w:lastRenderedPageBreak/>
        <w:t>группа</w:t>
      </w:r>
      <w:r w:rsidRPr="00F24899">
        <w:rPr>
          <w:rFonts w:eastAsia="SimSun"/>
          <w:kern w:val="1"/>
          <w:lang w:eastAsia="zh-CN" w:bidi="hi-IN"/>
        </w:rPr>
        <w:t>, экзаменатор, дисциплина</w:t>
      </w:r>
      <w:r>
        <w:rPr>
          <w:rFonts w:eastAsia="SimSun"/>
          <w:kern w:val="1"/>
          <w:lang w:eastAsia="zh-CN" w:bidi="hi-IN"/>
        </w:rPr>
        <w:t>, расписание экзаменов</w:t>
      </w:r>
      <w:r w:rsidRPr="00F24899">
        <w:rPr>
          <w:rFonts w:eastAsia="SimSun"/>
          <w:kern w:val="1"/>
          <w:lang w:eastAsia="zh-CN" w:bidi="hi-IN"/>
        </w:rPr>
        <w:t>. В общем случае, результат сдачи экзамена является случайной величиной.</w:t>
      </w:r>
      <w:r>
        <w:rPr>
          <w:rFonts w:eastAsia="SimSun"/>
          <w:kern w:val="1"/>
          <w:lang w:eastAsia="zh-CN" w:bidi="hi-IN"/>
        </w:rPr>
        <w:t xml:space="preserve"> Для эффективного использования аппарата математической статистики в разработке формальной модели успеваемости учебной группы актуальной является разработка методов </w:t>
      </w:r>
      <w:r w:rsidR="00AB49CA">
        <w:rPr>
          <w:rFonts w:eastAsia="SimSun"/>
          <w:kern w:val="1"/>
          <w:lang w:eastAsia="zh-CN" w:bidi="hi-IN"/>
        </w:rPr>
        <w:t>обоснования предельного</w:t>
      </w:r>
      <w:r>
        <w:rPr>
          <w:rFonts w:eastAsia="SimSun"/>
          <w:kern w:val="1"/>
          <w:lang w:eastAsia="zh-CN" w:bidi="hi-IN"/>
        </w:rPr>
        <w:t xml:space="preserve"> перехода</w:t>
      </w:r>
      <w:r w:rsidR="00F30DD6">
        <w:rPr>
          <w:rFonts w:asciiTheme="majorBidi" w:hAnsiTheme="majorBidi" w:cstheme="majorBidi"/>
          <w:lang w:bidi="ar-YE"/>
        </w:rPr>
        <w:t xml:space="preserve"> от непараметрической статистики успеваемости отдельного студента</w:t>
      </w:r>
      <w:r w:rsidR="007C01C1">
        <w:rPr>
          <w:rFonts w:asciiTheme="majorBidi" w:hAnsiTheme="majorBidi" w:cstheme="majorBidi"/>
          <w:lang w:bidi="ar-YE"/>
        </w:rPr>
        <w:t>,</w:t>
      </w:r>
      <w:r w:rsidR="00F30DD6">
        <w:rPr>
          <w:rFonts w:asciiTheme="majorBidi" w:hAnsiTheme="majorBidi" w:cstheme="majorBidi"/>
          <w:lang w:bidi="ar-YE"/>
        </w:rPr>
        <w:t xml:space="preserve"> к параметрической статистик</w:t>
      </w:r>
      <w:r w:rsidR="0007327A">
        <w:rPr>
          <w:rFonts w:asciiTheme="majorBidi" w:hAnsiTheme="majorBidi" w:cstheme="majorBidi"/>
          <w:lang w:bidi="ar-YE"/>
        </w:rPr>
        <w:t>е</w:t>
      </w:r>
      <w:r w:rsidR="00F30DD6">
        <w:rPr>
          <w:rFonts w:asciiTheme="majorBidi" w:hAnsiTheme="majorBidi" w:cstheme="majorBidi"/>
          <w:lang w:bidi="ar-YE"/>
        </w:rPr>
        <w:t xml:space="preserve"> успеваемости группы студентов.</w:t>
      </w:r>
    </w:p>
    <w:p w14:paraId="63AA4E6E" w14:textId="77777777" w:rsidR="004B3913" w:rsidRPr="00190E06" w:rsidRDefault="00AB49CA" w:rsidP="00A0157A">
      <w:pPr>
        <w:pStyle w:val="a5"/>
        <w:widowControl w:val="0"/>
        <w:numPr>
          <w:ilvl w:val="0"/>
          <w:numId w:val="8"/>
        </w:numPr>
        <w:tabs>
          <w:tab w:val="left" w:pos="1225"/>
        </w:tabs>
        <w:spacing w:after="0" w:line="360" w:lineRule="auto"/>
        <w:ind w:left="0" w:right="-3" w:firstLine="701"/>
        <w:contextualSpacing w:val="0"/>
        <w:jc w:val="both"/>
        <w:rPr>
          <w:rFonts w:asciiTheme="majorBidi" w:hAnsiTheme="majorBidi" w:cstheme="majorBidi"/>
        </w:rPr>
      </w:pPr>
      <w:r>
        <w:rPr>
          <w:rFonts w:asciiTheme="majorBidi" w:hAnsiTheme="majorBidi" w:cstheme="majorBidi"/>
        </w:rPr>
        <w:t xml:space="preserve">Во многих проведенных исследованиях отмечается тот факт, что на успеваемость </w:t>
      </w:r>
      <w:r w:rsidRPr="00C56BB3">
        <w:rPr>
          <w:rFonts w:asciiTheme="majorBidi" w:hAnsiTheme="majorBidi" w:cstheme="majorBidi"/>
          <w:color w:val="FF0000"/>
        </w:rPr>
        <w:t xml:space="preserve">оказывают влияние </w:t>
      </w:r>
      <w:r>
        <w:rPr>
          <w:rFonts w:asciiTheme="majorBidi" w:hAnsiTheme="majorBidi" w:cstheme="majorBidi"/>
        </w:rPr>
        <w:t>большое количество раз</w:t>
      </w:r>
      <w:r w:rsidR="00ED6877">
        <w:rPr>
          <w:rFonts w:asciiTheme="majorBidi" w:hAnsiTheme="majorBidi" w:cstheme="majorBidi"/>
        </w:rPr>
        <w:t>н</w:t>
      </w:r>
      <w:r>
        <w:rPr>
          <w:rFonts w:asciiTheme="majorBidi" w:hAnsiTheme="majorBidi" w:cstheme="majorBidi"/>
        </w:rPr>
        <w:t>ообразных факторов.</w:t>
      </w:r>
      <w:r w:rsidR="00F435EB">
        <w:rPr>
          <w:rFonts w:asciiTheme="majorBidi" w:hAnsiTheme="majorBidi" w:cstheme="majorBidi"/>
        </w:rPr>
        <w:t xml:space="preserve"> Оценки</w:t>
      </w:r>
      <w:r>
        <w:rPr>
          <w:rFonts w:asciiTheme="majorBidi" w:hAnsiTheme="majorBidi" w:cstheme="majorBidi"/>
        </w:rPr>
        <w:t xml:space="preserve"> степени влияния этих факторов на успеваемость</w:t>
      </w:r>
      <w:r w:rsidR="00F435EB">
        <w:rPr>
          <w:rFonts w:asciiTheme="majorBidi" w:hAnsiTheme="majorBidi" w:cstheme="majorBidi"/>
        </w:rPr>
        <w:t>, полученные в различных исследованиях,</w:t>
      </w:r>
      <w:r>
        <w:rPr>
          <w:rFonts w:asciiTheme="majorBidi" w:hAnsiTheme="majorBidi" w:cstheme="majorBidi"/>
        </w:rPr>
        <w:t xml:space="preserve"> </w:t>
      </w:r>
      <w:r w:rsidRPr="00C56BB3">
        <w:rPr>
          <w:rFonts w:asciiTheme="majorBidi" w:hAnsiTheme="majorBidi" w:cstheme="majorBidi"/>
          <w:color w:val="FF0000"/>
        </w:rPr>
        <w:t>носят прот</w:t>
      </w:r>
      <w:r w:rsidR="00556DBE" w:rsidRPr="00C56BB3">
        <w:rPr>
          <w:rFonts w:asciiTheme="majorBidi" w:hAnsiTheme="majorBidi" w:cstheme="majorBidi"/>
          <w:color w:val="FF0000"/>
        </w:rPr>
        <w:t>и</w:t>
      </w:r>
      <w:r w:rsidRPr="00C56BB3">
        <w:rPr>
          <w:rFonts w:asciiTheme="majorBidi" w:hAnsiTheme="majorBidi" w:cstheme="majorBidi"/>
          <w:color w:val="FF0000"/>
        </w:rPr>
        <w:t>воречивый характер</w:t>
      </w:r>
      <w:r>
        <w:rPr>
          <w:rFonts w:asciiTheme="majorBidi" w:hAnsiTheme="majorBidi" w:cstheme="majorBidi"/>
        </w:rPr>
        <w:t xml:space="preserve">. </w:t>
      </w:r>
      <w:r w:rsidR="00F435EB">
        <w:rPr>
          <w:rFonts w:asciiTheme="majorBidi" w:hAnsiTheme="majorBidi" w:cstheme="majorBidi"/>
        </w:rPr>
        <w:t xml:space="preserve">Эти два факта </w:t>
      </w:r>
      <w:r>
        <w:rPr>
          <w:rFonts w:asciiTheme="majorBidi" w:hAnsiTheme="majorBidi" w:cstheme="majorBidi"/>
        </w:rPr>
        <w:t>явля</w:t>
      </w:r>
      <w:r w:rsidR="00F435EB">
        <w:rPr>
          <w:rFonts w:asciiTheme="majorBidi" w:hAnsiTheme="majorBidi" w:cstheme="majorBidi"/>
        </w:rPr>
        <w:t>ю</w:t>
      </w:r>
      <w:r>
        <w:rPr>
          <w:rFonts w:asciiTheme="majorBidi" w:hAnsiTheme="majorBidi" w:cstheme="majorBidi"/>
        </w:rPr>
        <w:t>тся</w:t>
      </w:r>
      <w:r w:rsidR="00F435EB">
        <w:rPr>
          <w:rFonts w:asciiTheme="majorBidi" w:hAnsiTheme="majorBidi" w:cstheme="majorBidi"/>
        </w:rPr>
        <w:t xml:space="preserve"> серьезной</w:t>
      </w:r>
      <w:r>
        <w:rPr>
          <w:rFonts w:asciiTheme="majorBidi" w:hAnsiTheme="majorBidi" w:cstheme="majorBidi"/>
        </w:rPr>
        <w:t xml:space="preserve"> предпосылкой</w:t>
      </w:r>
      <w:r w:rsidR="00F435EB">
        <w:rPr>
          <w:rFonts w:asciiTheme="majorBidi" w:hAnsiTheme="majorBidi" w:cstheme="majorBidi"/>
        </w:rPr>
        <w:t xml:space="preserve"> получения сложных и</w:t>
      </w:r>
      <w:r>
        <w:rPr>
          <w:rFonts w:asciiTheme="majorBidi" w:hAnsiTheme="majorBidi" w:cstheme="majorBidi"/>
        </w:rPr>
        <w:t xml:space="preserve"> неустойчив</w:t>
      </w:r>
      <w:r w:rsidR="00F435EB">
        <w:rPr>
          <w:rFonts w:asciiTheme="majorBidi" w:hAnsiTheme="majorBidi" w:cstheme="majorBidi"/>
        </w:rPr>
        <w:t>ых</w:t>
      </w:r>
      <w:r>
        <w:rPr>
          <w:rFonts w:asciiTheme="majorBidi" w:hAnsiTheme="majorBidi" w:cstheme="majorBidi"/>
        </w:rPr>
        <w:t xml:space="preserve"> моделей,</w:t>
      </w:r>
      <w:r w:rsidR="00F435EB">
        <w:rPr>
          <w:rFonts w:asciiTheme="majorBidi" w:hAnsiTheme="majorBidi" w:cstheme="majorBidi"/>
        </w:rPr>
        <w:t xml:space="preserve"> использования которых в прогнозировани</w:t>
      </w:r>
      <w:r w:rsidR="00556DBE">
        <w:rPr>
          <w:rFonts w:asciiTheme="majorBidi" w:hAnsiTheme="majorBidi" w:cstheme="majorBidi"/>
        </w:rPr>
        <w:t>и</w:t>
      </w:r>
      <w:r w:rsidR="00F435EB">
        <w:rPr>
          <w:rFonts w:asciiTheme="majorBidi" w:hAnsiTheme="majorBidi" w:cstheme="majorBidi"/>
        </w:rPr>
        <w:t xml:space="preserve"> результатов сессии </w:t>
      </w:r>
      <w:r w:rsidR="00EB0244">
        <w:rPr>
          <w:rFonts w:asciiTheme="majorBidi" w:hAnsiTheme="majorBidi" w:cstheme="majorBidi"/>
        </w:rPr>
        <w:t>очень рискованно</w:t>
      </w:r>
      <w:r w:rsidR="00F435EB">
        <w:rPr>
          <w:rFonts w:asciiTheme="majorBidi" w:hAnsiTheme="majorBidi" w:cstheme="majorBidi"/>
        </w:rPr>
        <w:t>.</w:t>
      </w:r>
      <w:r w:rsidR="001355E8">
        <w:rPr>
          <w:rFonts w:asciiTheme="majorBidi" w:hAnsiTheme="majorBidi" w:cstheme="majorBidi"/>
        </w:rPr>
        <w:t xml:space="preserve"> Следовательно, актуальным является проведение серьезного статистического исследования с целью выделения наиболее информативных факторов, напрямую влияющих на успеваемость учебной группы по результатам сессии.</w:t>
      </w:r>
      <w:r w:rsidR="007F05F7">
        <w:rPr>
          <w:rFonts w:asciiTheme="majorBidi" w:hAnsiTheme="majorBidi" w:cstheme="majorBidi"/>
        </w:rPr>
        <w:t xml:space="preserve"> </w:t>
      </w:r>
      <w:r w:rsidR="00071EFB">
        <w:rPr>
          <w:rFonts w:asciiTheme="majorBidi" w:hAnsiTheme="majorBidi" w:cstheme="majorBidi"/>
        </w:rPr>
        <w:t>Н</w:t>
      </w:r>
      <w:r w:rsidR="007F05F7">
        <w:rPr>
          <w:rFonts w:asciiTheme="majorBidi" w:hAnsiTheme="majorBidi" w:cstheme="majorBidi"/>
        </w:rPr>
        <w:t>абор выбран</w:t>
      </w:r>
      <w:r w:rsidR="00556DBE">
        <w:rPr>
          <w:rFonts w:asciiTheme="majorBidi" w:hAnsiTheme="majorBidi" w:cstheme="majorBidi"/>
        </w:rPr>
        <w:t>н</w:t>
      </w:r>
      <w:r w:rsidR="007F05F7">
        <w:rPr>
          <w:rFonts w:asciiTheme="majorBidi" w:hAnsiTheme="majorBidi" w:cstheme="majorBidi"/>
        </w:rPr>
        <w:t xml:space="preserve">ых факторов должен удовлетворять требованию </w:t>
      </w:r>
      <w:r w:rsidR="00556DBE">
        <w:rPr>
          <w:rFonts w:asciiTheme="majorBidi" w:hAnsiTheme="majorBidi" w:cstheme="majorBidi"/>
        </w:rPr>
        <w:t>возможности изменения их значений службами поддержки образовательного процесса вуза</w:t>
      </w:r>
      <w:r w:rsidR="00071EFB">
        <w:rPr>
          <w:rFonts w:asciiTheme="majorBidi" w:hAnsiTheme="majorBidi" w:cstheme="majorBidi"/>
        </w:rPr>
        <w:t>, с целью анализа и управления результатами экзаменов.</w:t>
      </w:r>
    </w:p>
    <w:p w14:paraId="178FB5FF" w14:textId="77777777" w:rsidR="004B3913" w:rsidRPr="005258AB" w:rsidRDefault="00556DBE" w:rsidP="00A0157A">
      <w:pPr>
        <w:pStyle w:val="a5"/>
        <w:widowControl w:val="0"/>
        <w:numPr>
          <w:ilvl w:val="0"/>
          <w:numId w:val="8"/>
        </w:numPr>
        <w:tabs>
          <w:tab w:val="left" w:pos="1234"/>
        </w:tabs>
        <w:spacing w:before="7" w:after="0" w:line="360" w:lineRule="auto"/>
        <w:ind w:left="0" w:right="-3" w:firstLine="701"/>
        <w:contextualSpacing w:val="0"/>
        <w:jc w:val="both"/>
        <w:rPr>
          <w:rFonts w:asciiTheme="majorBidi" w:hAnsiTheme="majorBidi" w:cstheme="majorBidi"/>
        </w:rPr>
      </w:pPr>
      <w:r w:rsidRPr="00C56BB3">
        <w:rPr>
          <w:rFonts w:asciiTheme="majorBidi" w:hAnsiTheme="majorBidi" w:cstheme="majorBidi"/>
          <w:color w:val="FF0000"/>
        </w:rPr>
        <w:t>Разработка структуры модели</w:t>
      </w:r>
      <w:r>
        <w:rPr>
          <w:rFonts w:asciiTheme="majorBidi" w:hAnsiTheme="majorBidi" w:cstheme="majorBidi"/>
        </w:rPr>
        <w:t>,</w:t>
      </w:r>
      <w:r w:rsidR="00071EFB">
        <w:rPr>
          <w:rFonts w:asciiTheme="majorBidi" w:hAnsiTheme="majorBidi" w:cstheme="majorBidi"/>
        </w:rPr>
        <w:t xml:space="preserve"> максимально</w:t>
      </w:r>
      <w:r>
        <w:rPr>
          <w:rFonts w:asciiTheme="majorBidi" w:hAnsiTheme="majorBidi" w:cstheme="majorBidi"/>
        </w:rPr>
        <w:t xml:space="preserve"> учитывающей физический смысл значений</w:t>
      </w:r>
      <w:r w:rsidR="00071EFB">
        <w:rPr>
          <w:rFonts w:asciiTheme="majorBidi" w:hAnsiTheme="majorBidi" w:cstheme="majorBidi"/>
        </w:rPr>
        <w:t xml:space="preserve"> выходной переменной и параметров модели, представляет собой </w:t>
      </w:r>
      <w:r w:rsidR="00071EFB" w:rsidRPr="00C56BB3">
        <w:rPr>
          <w:rFonts w:asciiTheme="majorBidi" w:hAnsiTheme="majorBidi" w:cstheme="majorBidi"/>
          <w:color w:val="FF0000"/>
        </w:rPr>
        <w:t>самостоятельную задачу</w:t>
      </w:r>
      <w:r w:rsidR="00071EFB">
        <w:rPr>
          <w:rFonts w:asciiTheme="majorBidi" w:hAnsiTheme="majorBidi" w:cstheme="majorBidi"/>
        </w:rPr>
        <w:t xml:space="preserve">. </w:t>
      </w:r>
      <w:r w:rsidR="007F5402">
        <w:rPr>
          <w:rFonts w:asciiTheme="majorBidi" w:hAnsiTheme="majorBidi" w:cstheme="majorBidi"/>
        </w:rPr>
        <w:t>Технология</w:t>
      </w:r>
      <w:r w:rsidR="00071EFB">
        <w:rPr>
          <w:rFonts w:asciiTheme="majorBidi" w:hAnsiTheme="majorBidi" w:cstheme="majorBidi"/>
        </w:rPr>
        <w:t xml:space="preserve"> </w:t>
      </w:r>
      <w:r w:rsidR="00071EFB" w:rsidRPr="00C56BB3">
        <w:rPr>
          <w:rFonts w:asciiTheme="majorBidi" w:hAnsiTheme="majorBidi" w:cstheme="majorBidi"/>
          <w:color w:val="FF0000"/>
        </w:rPr>
        <w:t>параметризации модели</w:t>
      </w:r>
      <w:r w:rsidR="00071EFB">
        <w:rPr>
          <w:rFonts w:asciiTheme="majorBidi" w:hAnsiTheme="majorBidi" w:cstheme="majorBidi"/>
        </w:rPr>
        <w:t xml:space="preserve"> </w:t>
      </w:r>
      <w:r w:rsidR="007F5402">
        <w:rPr>
          <w:rFonts w:asciiTheme="majorBidi" w:hAnsiTheme="majorBidi" w:cstheme="majorBidi"/>
        </w:rPr>
        <w:t>должна базироваться на обработке информации о результатах экзаменов в период, предшествующий сессии прогноза, применяться для каждой группы и, следовательно, программно реализована максимально эффективно. При этом необходимо предусмотреть технологию получения начального приближения параметров модели и корректировку (адаптацию) модели по результатам проведения экзаменов.</w:t>
      </w:r>
    </w:p>
    <w:p w14:paraId="7F45A304" w14:textId="77777777" w:rsidR="004B3913" w:rsidRDefault="00ED6877" w:rsidP="00A0157A">
      <w:pPr>
        <w:pStyle w:val="a5"/>
        <w:numPr>
          <w:ilvl w:val="0"/>
          <w:numId w:val="8"/>
        </w:numPr>
        <w:tabs>
          <w:tab w:val="left" w:pos="1170"/>
        </w:tabs>
        <w:spacing w:after="0" w:line="360" w:lineRule="auto"/>
        <w:ind w:left="0" w:right="-3" w:firstLine="701"/>
        <w:jc w:val="both"/>
        <w:rPr>
          <w:rFonts w:asciiTheme="majorBidi" w:hAnsiTheme="majorBidi" w:cstheme="majorBidi"/>
        </w:rPr>
      </w:pPr>
      <w:r w:rsidRPr="00C56BB3">
        <w:rPr>
          <w:rFonts w:asciiTheme="majorBidi" w:hAnsiTheme="majorBidi" w:cstheme="majorBidi"/>
          <w:color w:val="FF0000"/>
        </w:rPr>
        <w:t>Неоднозначность</w:t>
      </w:r>
      <w:r>
        <w:rPr>
          <w:rFonts w:asciiTheme="majorBidi" w:hAnsiTheme="majorBidi" w:cstheme="majorBidi"/>
        </w:rPr>
        <w:t xml:space="preserve"> оценок степени влияния факторов, полученных в разных исследованиях, </w:t>
      </w:r>
      <w:r w:rsidRPr="00C56BB3">
        <w:rPr>
          <w:rFonts w:asciiTheme="majorBidi" w:hAnsiTheme="majorBidi" w:cstheme="majorBidi"/>
          <w:color w:val="FF0000"/>
        </w:rPr>
        <w:t xml:space="preserve">является следствием </w:t>
      </w:r>
      <w:r>
        <w:rPr>
          <w:rFonts w:asciiTheme="majorBidi" w:hAnsiTheme="majorBidi" w:cstheme="majorBidi"/>
        </w:rPr>
        <w:t xml:space="preserve">проявлением этих факторов у </w:t>
      </w:r>
      <w:r>
        <w:rPr>
          <w:rFonts w:asciiTheme="majorBidi" w:hAnsiTheme="majorBidi" w:cstheme="majorBidi"/>
        </w:rPr>
        <w:lastRenderedPageBreak/>
        <w:t>студентов различных групп</w:t>
      </w:r>
      <w:r w:rsidR="004B3913" w:rsidRPr="007F5402">
        <w:rPr>
          <w:rFonts w:asciiTheme="majorBidi" w:hAnsiTheme="majorBidi" w:cstheme="majorBidi"/>
        </w:rPr>
        <w:t>.</w:t>
      </w:r>
      <w:r>
        <w:rPr>
          <w:rFonts w:asciiTheme="majorBidi" w:hAnsiTheme="majorBidi" w:cstheme="majorBidi"/>
        </w:rPr>
        <w:t xml:space="preserve"> </w:t>
      </w:r>
      <w:r w:rsidRPr="00C56BB3">
        <w:rPr>
          <w:rFonts w:asciiTheme="majorBidi" w:hAnsiTheme="majorBidi" w:cstheme="majorBidi"/>
          <w:color w:val="FF0000"/>
        </w:rPr>
        <w:t xml:space="preserve">Следовательно, актуальным </w:t>
      </w:r>
      <w:r>
        <w:rPr>
          <w:rFonts w:asciiTheme="majorBidi" w:hAnsiTheme="majorBidi" w:cstheme="majorBidi"/>
        </w:rPr>
        <w:t xml:space="preserve">является разработка технологии классификации учебных групп, которая позволит разделять группы на </w:t>
      </w:r>
      <w:r w:rsidR="00AC162F">
        <w:rPr>
          <w:rFonts w:asciiTheme="majorBidi" w:hAnsiTheme="majorBidi" w:cstheme="majorBidi"/>
        </w:rPr>
        <w:t>подкласс</w:t>
      </w:r>
      <w:r>
        <w:rPr>
          <w:rFonts w:asciiTheme="majorBidi" w:hAnsiTheme="majorBidi" w:cstheme="majorBidi"/>
        </w:rPr>
        <w:t>ы по степени</w:t>
      </w:r>
      <w:r w:rsidR="00C11661">
        <w:rPr>
          <w:rFonts w:asciiTheme="majorBidi" w:hAnsiTheme="majorBidi" w:cstheme="majorBidi"/>
        </w:rPr>
        <w:t xml:space="preserve"> влияния</w:t>
      </w:r>
      <w:r>
        <w:rPr>
          <w:rFonts w:asciiTheme="majorBidi" w:hAnsiTheme="majorBidi" w:cstheme="majorBidi"/>
        </w:rPr>
        <w:t xml:space="preserve"> на их успеваемость расписания экзаменов. Это позволит выделять группы, для которых управление последовательностью экзаменов в сессию может привести к </w:t>
      </w:r>
      <w:r w:rsidR="002607B8">
        <w:rPr>
          <w:rFonts w:asciiTheme="majorBidi" w:hAnsiTheme="majorBidi" w:cstheme="majorBidi"/>
        </w:rPr>
        <w:t>повышению средн</w:t>
      </w:r>
      <w:r w:rsidR="006D17DC">
        <w:rPr>
          <w:rFonts w:asciiTheme="majorBidi" w:hAnsiTheme="majorBidi" w:cstheme="majorBidi"/>
        </w:rPr>
        <w:t>их значений успеваемостей</w:t>
      </w:r>
      <w:r w:rsidR="0026732A">
        <w:rPr>
          <w:rFonts w:asciiTheme="majorBidi" w:hAnsiTheme="majorBidi" w:cstheme="majorBidi"/>
        </w:rPr>
        <w:t>,</w:t>
      </w:r>
      <w:r>
        <w:rPr>
          <w:rFonts w:asciiTheme="majorBidi" w:hAnsiTheme="majorBidi" w:cstheme="majorBidi"/>
        </w:rPr>
        <w:t xml:space="preserve"> полученных студентами этих групп</w:t>
      </w:r>
      <w:r w:rsidR="0026732A">
        <w:rPr>
          <w:rFonts w:asciiTheme="majorBidi" w:hAnsiTheme="majorBidi" w:cstheme="majorBidi"/>
        </w:rPr>
        <w:t xml:space="preserve">. </w:t>
      </w:r>
    </w:p>
    <w:p w14:paraId="2D8BD72D" w14:textId="77777777" w:rsidR="008D0DF6" w:rsidRDefault="008D0DF6" w:rsidP="00A0157A">
      <w:pPr>
        <w:pStyle w:val="a5"/>
        <w:numPr>
          <w:ilvl w:val="0"/>
          <w:numId w:val="8"/>
        </w:numPr>
        <w:tabs>
          <w:tab w:val="left" w:pos="1170"/>
        </w:tabs>
        <w:spacing w:after="0" w:line="360" w:lineRule="auto"/>
        <w:ind w:left="0" w:right="-3" w:firstLine="701"/>
        <w:jc w:val="both"/>
        <w:rPr>
          <w:rFonts w:asciiTheme="majorBidi" w:hAnsiTheme="majorBidi" w:cstheme="majorBidi"/>
        </w:rPr>
      </w:pPr>
      <w:r w:rsidRPr="008D0DF6">
        <w:rPr>
          <w:rFonts w:asciiTheme="majorBidi" w:hAnsiTheme="majorBidi" w:cstheme="majorBidi"/>
        </w:rPr>
        <w:t xml:space="preserve">В результате анализа </w:t>
      </w:r>
      <w:r w:rsidRPr="00C56BB3">
        <w:rPr>
          <w:rFonts w:asciiTheme="majorBidi" w:hAnsiTheme="majorBidi" w:cstheme="majorBidi"/>
          <w:color w:val="FF0000"/>
        </w:rPr>
        <w:t>выявлены основные сущности</w:t>
      </w:r>
      <w:r w:rsidRPr="008D0DF6">
        <w:rPr>
          <w:rFonts w:asciiTheme="majorBidi" w:hAnsiTheme="majorBidi" w:cstheme="majorBidi"/>
        </w:rPr>
        <w:t xml:space="preserve"> Системы Поддержки Образовательного Процесса в вузе, влияющие на </w:t>
      </w:r>
      <w:r w:rsidRPr="008D0DF6">
        <w:rPr>
          <w:rFonts w:asciiTheme="majorBidi" w:hAnsiTheme="majorBidi" w:cstheme="majorBidi"/>
          <w:bCs/>
        </w:rPr>
        <w:t xml:space="preserve">результаты </w:t>
      </w:r>
      <w:r w:rsidR="007471E4">
        <w:rPr>
          <w:rFonts w:asciiTheme="majorBidi" w:hAnsiTheme="majorBidi" w:cstheme="majorBidi"/>
          <w:bCs/>
        </w:rPr>
        <w:t>промежуточной аттестации</w:t>
      </w:r>
      <w:r w:rsidRPr="008D0DF6">
        <w:rPr>
          <w:rFonts w:asciiTheme="majorBidi" w:hAnsiTheme="majorBidi" w:cstheme="majorBidi"/>
        </w:rPr>
        <w:t xml:space="preserve">. К таким сущностям могут быть отнесены: </w:t>
      </w:r>
      <w:r w:rsidRPr="008D0DF6">
        <w:rPr>
          <w:rFonts w:asciiTheme="majorBidi" w:hAnsiTheme="majorBidi" w:cstheme="majorBidi"/>
          <w:i/>
        </w:rPr>
        <w:t xml:space="preserve">учебные группы, </w:t>
      </w:r>
      <w:r w:rsidR="00AB0CD9">
        <w:rPr>
          <w:rFonts w:asciiTheme="majorBidi" w:hAnsiTheme="majorBidi" w:cstheme="majorBidi"/>
          <w:i/>
        </w:rPr>
        <w:t>дисциплины</w:t>
      </w:r>
      <w:r w:rsidRPr="008D0DF6">
        <w:rPr>
          <w:rFonts w:asciiTheme="majorBidi" w:hAnsiTheme="majorBidi" w:cstheme="majorBidi"/>
          <w:i/>
        </w:rPr>
        <w:t>, преподаватели, расписания сессий</w:t>
      </w:r>
      <w:r w:rsidRPr="008D0DF6">
        <w:rPr>
          <w:rFonts w:asciiTheme="majorBidi" w:hAnsiTheme="majorBidi" w:cstheme="majorBidi"/>
        </w:rPr>
        <w:t xml:space="preserve">. Влияние уровня посещения студентами в течение семестра занятий по </w:t>
      </w:r>
      <w:r w:rsidR="00AB0CD9">
        <w:rPr>
          <w:rFonts w:asciiTheme="majorBidi" w:hAnsiTheme="majorBidi" w:cstheme="majorBidi"/>
        </w:rPr>
        <w:t>дисциплине</w:t>
      </w:r>
      <w:r w:rsidRPr="008D0DF6">
        <w:rPr>
          <w:rFonts w:asciiTheme="majorBidi" w:hAnsiTheme="majorBidi" w:cstheme="majorBidi"/>
        </w:rPr>
        <w:t xml:space="preserve"> на успеваемость группы учитывается в свойствах группы. Влияние качества материалов Учебно-методических Комплексов Дисциплин и способов их доставки студентам при обучении и подготовке к экзаменам на их результаты могут быть учтены в свойствах преподавателей.</w:t>
      </w:r>
    </w:p>
    <w:p w14:paraId="68CAA399" w14:textId="77777777" w:rsidR="00905F50" w:rsidRDefault="00905F50" w:rsidP="00A0157A">
      <w:pPr>
        <w:pStyle w:val="a5"/>
        <w:numPr>
          <w:ilvl w:val="0"/>
          <w:numId w:val="24"/>
        </w:numPr>
        <w:spacing w:after="0" w:line="360" w:lineRule="auto"/>
        <w:ind w:left="0" w:right="-3" w:firstLine="0"/>
        <w:jc w:val="both"/>
        <w:outlineLvl w:val="0"/>
        <w:rPr>
          <w:rFonts w:asciiTheme="majorBidi" w:hAnsiTheme="majorBidi" w:cstheme="majorBidi"/>
          <w:b/>
          <w:bCs/>
        </w:rPr>
        <w:sectPr w:rsidR="00905F50" w:rsidSect="00CC04AE">
          <w:pgSz w:w="11906" w:h="16838"/>
          <w:pgMar w:top="1134" w:right="567" w:bottom="1134" w:left="1418" w:header="720" w:footer="1138" w:gutter="0"/>
          <w:cols w:space="720"/>
          <w:docGrid w:linePitch="360"/>
        </w:sectPr>
      </w:pPr>
      <w:bookmarkStart w:id="15" w:name="_Toc481242102"/>
    </w:p>
    <w:p w14:paraId="40F32502" w14:textId="77777777" w:rsidR="000C5401" w:rsidRPr="00E029D8" w:rsidRDefault="00F27F65" w:rsidP="00A0157A">
      <w:pPr>
        <w:pStyle w:val="a5"/>
        <w:numPr>
          <w:ilvl w:val="0"/>
          <w:numId w:val="43"/>
        </w:numPr>
        <w:tabs>
          <w:tab w:val="left" w:pos="1800"/>
        </w:tabs>
        <w:spacing w:before="720" w:after="720" w:line="360" w:lineRule="auto"/>
        <w:jc w:val="center"/>
        <w:outlineLvl w:val="0"/>
        <w:rPr>
          <w:rFonts w:asciiTheme="majorBidi" w:hAnsiTheme="majorBidi" w:cstheme="majorBidi"/>
        </w:rPr>
      </w:pPr>
      <w:bookmarkStart w:id="16" w:name="_Toc220438163"/>
      <w:r w:rsidRPr="00E029D8">
        <w:rPr>
          <w:rFonts w:asciiTheme="majorBidi" w:hAnsiTheme="majorBidi" w:cstheme="majorBidi"/>
        </w:rPr>
        <w:lastRenderedPageBreak/>
        <w:t>МАТЕМАТИЧЕСКИЕ МОДЕЛИ В ЗАДАЧЕ УПРАВЛЕНИ</w:t>
      </w:r>
      <w:r w:rsidR="000543CA">
        <w:rPr>
          <w:rFonts w:asciiTheme="majorBidi" w:hAnsiTheme="majorBidi" w:cstheme="majorBidi"/>
        </w:rPr>
        <w:t>Я</w:t>
      </w:r>
      <w:r w:rsidRPr="00E029D8">
        <w:rPr>
          <w:rFonts w:asciiTheme="majorBidi" w:hAnsiTheme="majorBidi" w:cstheme="majorBidi"/>
        </w:rPr>
        <w:t xml:space="preserve"> ПРОЦЕССОМ ПРОМЕЖУТОЧНОЙ АТТЕСТАЦИИ И ПРОГНОЗИРОВАНИЯ РЕЗУЛЬТАТОВ СЕССИЙ</w:t>
      </w:r>
      <w:bookmarkEnd w:id="15"/>
      <w:bookmarkEnd w:id="16"/>
    </w:p>
    <w:p w14:paraId="1A9C191A" w14:textId="21A99B7C" w:rsidR="003F3E78" w:rsidRPr="003F3E78" w:rsidRDefault="003F3E78" w:rsidP="00D446D3">
      <w:pPr>
        <w:pStyle w:val="a8"/>
        <w:spacing w:line="360" w:lineRule="auto"/>
        <w:ind w:right="-3" w:firstLine="720"/>
        <w:jc w:val="both"/>
        <w:rPr>
          <w:rFonts w:asciiTheme="majorBidi" w:hAnsiTheme="majorBidi" w:cstheme="majorBidi"/>
          <w:color w:val="FF0000"/>
          <w:lang w:val="ru-RU"/>
        </w:rPr>
      </w:pPr>
      <w:r>
        <w:rPr>
          <w:rFonts w:asciiTheme="majorBidi" w:hAnsiTheme="majorBidi" w:cstheme="majorBidi"/>
          <w:color w:val="FF0000"/>
          <w:lang w:val="ru-RU"/>
        </w:rPr>
        <w:t>Логическая (математическая) модель.</w:t>
      </w:r>
    </w:p>
    <w:p w14:paraId="4ADFA44E" w14:textId="6973CD69" w:rsidR="000C5401" w:rsidRPr="000C5401" w:rsidRDefault="003812E4" w:rsidP="00D446D3">
      <w:pPr>
        <w:pStyle w:val="a8"/>
        <w:spacing w:line="360" w:lineRule="auto"/>
        <w:ind w:right="-3" w:firstLine="720"/>
        <w:jc w:val="both"/>
        <w:rPr>
          <w:rFonts w:asciiTheme="majorBidi" w:hAnsiTheme="majorBidi" w:cstheme="majorBidi"/>
          <w:bCs/>
          <w:lang w:val="ru-RU"/>
        </w:rPr>
      </w:pPr>
      <w:r w:rsidRPr="002500DF">
        <w:rPr>
          <w:rFonts w:asciiTheme="majorBidi" w:hAnsiTheme="majorBidi" w:cstheme="majorBidi"/>
          <w:lang w:val="ru-RU"/>
        </w:rPr>
        <w:t xml:space="preserve">Глава посвящена формализации задач </w:t>
      </w:r>
      <w:r w:rsidR="002500DF">
        <w:rPr>
          <w:rFonts w:asciiTheme="majorBidi" w:hAnsiTheme="majorBidi" w:cstheme="majorBidi"/>
          <w:lang w:val="ru-RU"/>
        </w:rPr>
        <w:t>прогнозирования успеваемости учебной группы по результатам сессии</w:t>
      </w:r>
      <w:r w:rsidR="00BD0FA5">
        <w:rPr>
          <w:rFonts w:asciiTheme="majorBidi" w:hAnsiTheme="majorBidi" w:cstheme="majorBidi"/>
          <w:lang w:val="ru-RU"/>
        </w:rPr>
        <w:t xml:space="preserve"> и автоматизации построения расписаний </w:t>
      </w:r>
      <w:r w:rsidR="007471E4">
        <w:rPr>
          <w:rFonts w:asciiTheme="majorBidi" w:hAnsiTheme="majorBidi" w:cstheme="majorBidi"/>
          <w:lang w:val="ru-RU"/>
        </w:rPr>
        <w:t>промежуточной аттестации</w:t>
      </w:r>
      <w:r w:rsidR="002500DF">
        <w:rPr>
          <w:rFonts w:asciiTheme="majorBidi" w:hAnsiTheme="majorBidi" w:cstheme="majorBidi"/>
          <w:lang w:val="ru-RU"/>
        </w:rPr>
        <w:t>. Приведена модель</w:t>
      </w:r>
      <w:r w:rsidR="00944399">
        <w:rPr>
          <w:rFonts w:asciiTheme="majorBidi" w:hAnsiTheme="majorBidi" w:cstheme="majorBidi"/>
          <w:lang w:val="ru-RU"/>
        </w:rPr>
        <w:t xml:space="preserve"> технологии</w:t>
      </w:r>
      <w:r w:rsidR="002500DF">
        <w:rPr>
          <w:rFonts w:asciiTheme="majorBidi" w:hAnsiTheme="majorBidi" w:cstheme="majorBidi"/>
          <w:lang w:val="ru-RU"/>
        </w:rPr>
        <w:t>, позволяющ</w:t>
      </w:r>
      <w:r w:rsidR="00944399">
        <w:rPr>
          <w:rFonts w:asciiTheme="majorBidi" w:hAnsiTheme="majorBidi" w:cstheme="majorBidi"/>
          <w:lang w:val="ru-RU"/>
        </w:rPr>
        <w:t>ей</w:t>
      </w:r>
      <w:r w:rsidR="002500DF">
        <w:rPr>
          <w:rFonts w:asciiTheme="majorBidi" w:hAnsiTheme="majorBidi" w:cstheme="majorBidi"/>
          <w:lang w:val="ru-RU"/>
        </w:rPr>
        <w:t xml:space="preserve"> оценить степень влияния основных факторов на успеваемость.</w:t>
      </w:r>
      <w:r w:rsidR="002500DF" w:rsidRPr="002500DF">
        <w:rPr>
          <w:rFonts w:asciiTheme="majorBidi" w:hAnsiTheme="majorBidi" w:cstheme="majorBidi"/>
          <w:lang w:val="ru-RU"/>
        </w:rPr>
        <w:t xml:space="preserve"> </w:t>
      </w:r>
      <w:r w:rsidR="002500DF">
        <w:rPr>
          <w:rFonts w:asciiTheme="majorBidi" w:hAnsiTheme="majorBidi" w:cstheme="majorBidi"/>
          <w:lang w:val="ru-RU"/>
        </w:rPr>
        <w:t>В</w:t>
      </w:r>
      <w:r w:rsidR="002500DF" w:rsidRPr="002500DF">
        <w:rPr>
          <w:rFonts w:asciiTheme="majorBidi" w:hAnsiTheme="majorBidi" w:cstheme="majorBidi"/>
          <w:lang w:val="ru-RU"/>
        </w:rPr>
        <w:t xml:space="preserve">ыполняется теоретико-множественная формализация и построение </w:t>
      </w:r>
      <w:r w:rsidR="002500DF">
        <w:rPr>
          <w:rFonts w:asciiTheme="majorBidi" w:hAnsiTheme="majorBidi" w:cstheme="majorBidi"/>
          <w:lang w:val="ru-RU"/>
        </w:rPr>
        <w:t>регрессионной</w:t>
      </w:r>
      <w:r w:rsidR="002500DF" w:rsidRPr="002500DF">
        <w:rPr>
          <w:rFonts w:asciiTheme="majorBidi" w:hAnsiTheme="majorBidi" w:cstheme="majorBidi"/>
          <w:lang w:val="ru-RU"/>
        </w:rPr>
        <w:t xml:space="preserve"> модели</w:t>
      </w:r>
      <w:r w:rsidR="002500DF">
        <w:rPr>
          <w:rFonts w:asciiTheme="majorBidi" w:hAnsiTheme="majorBidi" w:cstheme="majorBidi"/>
          <w:lang w:val="ru-RU"/>
        </w:rPr>
        <w:t xml:space="preserve"> успеваемости</w:t>
      </w:r>
      <w:r w:rsidR="002500DF" w:rsidRPr="002500DF">
        <w:rPr>
          <w:rFonts w:asciiTheme="majorBidi" w:hAnsiTheme="majorBidi" w:cstheme="majorBidi"/>
          <w:lang w:val="ru-RU"/>
        </w:rPr>
        <w:t>.</w:t>
      </w:r>
      <w:r w:rsidR="002500DF">
        <w:rPr>
          <w:rFonts w:asciiTheme="majorBidi" w:hAnsiTheme="majorBidi" w:cstheme="majorBidi"/>
          <w:lang w:val="ru-RU"/>
        </w:rPr>
        <w:t xml:space="preserve"> Сформулирован подход</w:t>
      </w:r>
      <w:r w:rsidR="006C7756">
        <w:rPr>
          <w:rFonts w:asciiTheme="majorBidi" w:hAnsiTheme="majorBidi" w:cstheme="majorBidi"/>
          <w:lang w:val="ru-RU"/>
        </w:rPr>
        <w:t xml:space="preserve">, позволяющий выполнить </w:t>
      </w:r>
      <w:r w:rsidR="002F6172">
        <w:rPr>
          <w:rFonts w:asciiTheme="majorBidi" w:hAnsiTheme="majorBidi" w:cstheme="majorBidi"/>
          <w:lang w:val="ru-RU"/>
        </w:rPr>
        <w:t>идентификацию</w:t>
      </w:r>
      <w:r w:rsidR="006C7756">
        <w:rPr>
          <w:rFonts w:asciiTheme="majorBidi" w:hAnsiTheme="majorBidi" w:cstheme="majorBidi"/>
          <w:lang w:val="ru-RU"/>
        </w:rPr>
        <w:t xml:space="preserve"> модели каждой учебной группы, проверить адекватность и значимость ее коэффициентов. Предложена система классификации, позволяющая выделить </w:t>
      </w:r>
      <w:r w:rsidR="00AC162F">
        <w:rPr>
          <w:rFonts w:asciiTheme="majorBidi" w:hAnsiTheme="majorBidi" w:cstheme="majorBidi"/>
          <w:lang w:val="ru-RU"/>
        </w:rPr>
        <w:t>подкласс</w:t>
      </w:r>
      <w:r w:rsidR="006C7756">
        <w:rPr>
          <w:rFonts w:asciiTheme="majorBidi" w:hAnsiTheme="majorBidi" w:cstheme="majorBidi"/>
          <w:lang w:val="ru-RU"/>
        </w:rPr>
        <w:t>ы групп, для которых существенно влияние расписания на результаты экзаменов.</w:t>
      </w:r>
      <w:r w:rsidR="000C5401" w:rsidRPr="00F85440">
        <w:rPr>
          <w:rFonts w:asciiTheme="majorBidi" w:hAnsiTheme="majorBidi" w:cstheme="majorBidi"/>
          <w:lang w:val="ru-RU"/>
        </w:rPr>
        <w:t xml:space="preserve"> </w:t>
      </w:r>
      <w:r w:rsidR="00043BFB">
        <w:rPr>
          <w:rFonts w:asciiTheme="majorBidi" w:hAnsiTheme="majorBidi" w:cstheme="majorBidi"/>
          <w:lang w:val="ru-RU"/>
        </w:rPr>
        <w:t>Предложена математическая модель задачи автоматизации построения расписания экзаменов.</w:t>
      </w:r>
    </w:p>
    <w:p w14:paraId="00AF115E" w14:textId="77777777" w:rsidR="00336FDD" w:rsidRPr="00E029D8" w:rsidRDefault="0017630A" w:rsidP="00A0157A">
      <w:pPr>
        <w:pStyle w:val="a5"/>
        <w:numPr>
          <w:ilvl w:val="1"/>
          <w:numId w:val="23"/>
        </w:numPr>
        <w:spacing w:before="720" w:after="720" w:line="360" w:lineRule="auto"/>
        <w:ind w:left="0" w:firstLine="720"/>
        <w:jc w:val="center"/>
        <w:outlineLvl w:val="1"/>
        <w:rPr>
          <w:rFonts w:asciiTheme="majorBidi" w:hAnsiTheme="majorBidi" w:cstheme="majorBidi"/>
        </w:rPr>
      </w:pPr>
      <w:bookmarkStart w:id="17" w:name="_Toc481242104"/>
      <w:bookmarkStart w:id="18" w:name="_Toc220438164"/>
      <w:r w:rsidRPr="00E029D8">
        <w:rPr>
          <w:rFonts w:asciiTheme="majorBidi" w:hAnsiTheme="majorBidi" w:cstheme="majorBidi"/>
        </w:rPr>
        <w:t>Математическая</w:t>
      </w:r>
      <w:r w:rsidR="008A43C1" w:rsidRPr="00E029D8">
        <w:rPr>
          <w:rFonts w:asciiTheme="majorBidi" w:hAnsiTheme="majorBidi" w:cstheme="majorBidi"/>
        </w:rPr>
        <w:t xml:space="preserve"> модель успеваемости студенческих групп и анализа </w:t>
      </w:r>
      <w:r w:rsidR="003A72B7" w:rsidRPr="00E029D8">
        <w:rPr>
          <w:rFonts w:asciiTheme="majorBidi" w:hAnsiTheme="majorBidi" w:cstheme="majorBidi"/>
        </w:rPr>
        <w:t xml:space="preserve">степени влияния </w:t>
      </w:r>
      <w:r w:rsidR="008A43C1" w:rsidRPr="00E029D8">
        <w:rPr>
          <w:rFonts w:asciiTheme="majorBidi" w:hAnsiTheme="majorBidi" w:cstheme="majorBidi"/>
        </w:rPr>
        <w:t xml:space="preserve">факторов </w:t>
      </w:r>
      <w:r w:rsidR="003A72B7" w:rsidRPr="00E029D8">
        <w:rPr>
          <w:rFonts w:asciiTheme="majorBidi" w:hAnsiTheme="majorBidi" w:cstheme="majorBidi"/>
        </w:rPr>
        <w:t>на значение успеваемости</w:t>
      </w:r>
      <w:bookmarkEnd w:id="17"/>
      <w:bookmarkEnd w:id="18"/>
    </w:p>
    <w:p w14:paraId="5739EC22" w14:textId="77777777" w:rsidR="00336FDD" w:rsidRPr="000C5401" w:rsidRDefault="00202C6C" w:rsidP="00D446D3">
      <w:pPr>
        <w:pStyle w:val="a8"/>
        <w:spacing w:line="360" w:lineRule="auto"/>
        <w:ind w:right="-3" w:firstLine="720"/>
        <w:jc w:val="both"/>
        <w:rPr>
          <w:rFonts w:asciiTheme="majorBidi" w:hAnsiTheme="majorBidi" w:cstheme="majorBidi"/>
          <w:bCs/>
          <w:lang w:val="ru-RU"/>
        </w:rPr>
      </w:pPr>
      <w:r>
        <w:rPr>
          <w:rFonts w:asciiTheme="majorBidi" w:hAnsiTheme="majorBidi" w:cstheme="majorBidi"/>
          <w:bCs/>
          <w:lang w:val="ru-RU"/>
        </w:rPr>
        <w:t>Кроме проблемы выбора основных объектов, необходимо</w:t>
      </w:r>
      <w:r w:rsidR="00F82FC3">
        <w:rPr>
          <w:rFonts w:asciiTheme="majorBidi" w:hAnsiTheme="majorBidi" w:cstheme="majorBidi"/>
          <w:bCs/>
          <w:lang w:val="ru-RU"/>
        </w:rPr>
        <w:t xml:space="preserve"> обосновать</w:t>
      </w:r>
      <w:r>
        <w:rPr>
          <w:rFonts w:asciiTheme="majorBidi" w:hAnsiTheme="majorBidi" w:cstheme="majorBidi"/>
          <w:bCs/>
          <w:lang w:val="ru-RU"/>
        </w:rPr>
        <w:t xml:space="preserve"> выб</w:t>
      </w:r>
      <w:r w:rsidR="00F82FC3">
        <w:rPr>
          <w:rFonts w:asciiTheme="majorBidi" w:hAnsiTheme="majorBidi" w:cstheme="majorBidi"/>
          <w:bCs/>
          <w:lang w:val="ru-RU"/>
        </w:rPr>
        <w:t>о</w:t>
      </w:r>
      <w:r>
        <w:rPr>
          <w:rFonts w:asciiTheme="majorBidi" w:hAnsiTheme="majorBidi" w:cstheme="majorBidi"/>
          <w:bCs/>
          <w:lang w:val="ru-RU"/>
        </w:rPr>
        <w:t>р параметр</w:t>
      </w:r>
      <w:r w:rsidR="00F82FC3">
        <w:rPr>
          <w:rFonts w:asciiTheme="majorBidi" w:hAnsiTheme="majorBidi" w:cstheme="majorBidi"/>
          <w:bCs/>
          <w:lang w:val="ru-RU"/>
        </w:rPr>
        <w:t>ов</w:t>
      </w:r>
      <w:r>
        <w:rPr>
          <w:rFonts w:asciiTheme="majorBidi" w:hAnsiTheme="majorBidi" w:cstheme="majorBidi"/>
          <w:bCs/>
          <w:lang w:val="ru-RU"/>
        </w:rPr>
        <w:t xml:space="preserve"> объектов и способ</w:t>
      </w:r>
      <w:r w:rsidR="0027635F">
        <w:rPr>
          <w:rFonts w:asciiTheme="majorBidi" w:hAnsiTheme="majorBidi" w:cstheme="majorBidi"/>
          <w:bCs/>
          <w:lang w:val="ru-RU"/>
        </w:rPr>
        <w:t>ов</w:t>
      </w:r>
      <w:r>
        <w:rPr>
          <w:rFonts w:asciiTheme="majorBidi" w:hAnsiTheme="majorBidi" w:cstheme="majorBidi"/>
          <w:bCs/>
          <w:lang w:val="ru-RU"/>
        </w:rPr>
        <w:t xml:space="preserve"> расчета их значений. </w:t>
      </w:r>
      <w:r w:rsidR="00F82FC3">
        <w:rPr>
          <w:rFonts w:asciiTheme="majorBidi" w:hAnsiTheme="majorBidi" w:cstheme="majorBidi"/>
          <w:bCs/>
          <w:lang w:val="ru-RU"/>
        </w:rPr>
        <w:t>Эти з</w:t>
      </w:r>
      <w:r>
        <w:rPr>
          <w:rFonts w:asciiTheme="majorBidi" w:hAnsiTheme="majorBidi" w:cstheme="majorBidi"/>
          <w:bCs/>
          <w:lang w:val="ru-RU"/>
        </w:rPr>
        <w:t xml:space="preserve">начения должны явно влиять на значение выходной переменной, </w:t>
      </w:r>
      <w:r w:rsidR="00F82FC3">
        <w:rPr>
          <w:rFonts w:asciiTheme="majorBidi" w:hAnsiTheme="majorBidi" w:cstheme="majorBidi"/>
          <w:bCs/>
          <w:lang w:val="ru-RU"/>
        </w:rPr>
        <w:t xml:space="preserve">которой </w:t>
      </w:r>
      <w:r>
        <w:rPr>
          <w:rFonts w:asciiTheme="majorBidi" w:hAnsiTheme="majorBidi" w:cstheme="majorBidi"/>
          <w:bCs/>
          <w:lang w:val="ru-RU"/>
        </w:rPr>
        <w:t xml:space="preserve">в нашем исследовании </w:t>
      </w:r>
      <w:r w:rsidR="00F82FC3">
        <w:rPr>
          <w:rFonts w:asciiTheme="majorBidi" w:hAnsiTheme="majorBidi" w:cstheme="majorBidi"/>
          <w:bCs/>
          <w:lang w:val="ru-RU"/>
        </w:rPr>
        <w:t>является</w:t>
      </w:r>
      <w:r>
        <w:rPr>
          <w:rFonts w:asciiTheme="majorBidi" w:hAnsiTheme="majorBidi" w:cstheme="majorBidi"/>
          <w:bCs/>
          <w:lang w:val="ru-RU"/>
        </w:rPr>
        <w:t xml:space="preserve"> значение</w:t>
      </w:r>
      <w:r w:rsidR="0027635F">
        <w:rPr>
          <w:rFonts w:asciiTheme="majorBidi" w:hAnsiTheme="majorBidi" w:cstheme="majorBidi"/>
          <w:bCs/>
          <w:lang w:val="ru-RU"/>
        </w:rPr>
        <w:t>м</w:t>
      </w:r>
      <w:r>
        <w:rPr>
          <w:rFonts w:asciiTheme="majorBidi" w:hAnsiTheme="majorBidi" w:cstheme="majorBidi"/>
          <w:bCs/>
          <w:lang w:val="ru-RU"/>
        </w:rPr>
        <w:t xml:space="preserve"> успеваемости </w:t>
      </w:r>
      <w:r w:rsidR="00000333">
        <w:rPr>
          <w:rFonts w:asciiTheme="majorBidi" w:hAnsiTheme="majorBidi" w:cstheme="majorBidi"/>
          <w:bCs/>
          <w:lang w:val="ru-RU"/>
        </w:rPr>
        <w:t>учебной группы. В разделе приводится описания расчета значений параметров объектов (значени</w:t>
      </w:r>
      <w:r w:rsidR="001F07D6">
        <w:rPr>
          <w:rFonts w:asciiTheme="majorBidi" w:hAnsiTheme="majorBidi" w:cstheme="majorBidi"/>
          <w:bCs/>
          <w:lang w:val="ru-RU"/>
        </w:rPr>
        <w:t>й</w:t>
      </w:r>
      <w:r w:rsidR="00000333">
        <w:rPr>
          <w:rFonts w:asciiTheme="majorBidi" w:hAnsiTheme="majorBidi" w:cstheme="majorBidi"/>
          <w:bCs/>
          <w:lang w:val="ru-RU"/>
        </w:rPr>
        <w:t xml:space="preserve"> факторов). Рассматривается </w:t>
      </w:r>
      <w:r w:rsidR="001F07D6">
        <w:rPr>
          <w:rFonts w:asciiTheme="majorBidi" w:hAnsiTheme="majorBidi" w:cstheme="majorBidi"/>
          <w:bCs/>
          <w:lang w:val="ru-RU"/>
        </w:rPr>
        <w:t>оригинальная</w:t>
      </w:r>
      <w:r w:rsidR="00000333">
        <w:rPr>
          <w:rFonts w:asciiTheme="majorBidi" w:hAnsiTheme="majorBidi" w:cstheme="majorBidi"/>
          <w:bCs/>
          <w:lang w:val="ru-RU"/>
        </w:rPr>
        <w:t xml:space="preserve"> модель анализа степени влияния факторов на значение выходной переменной. Обосновывается структура регрессионной модели и метода ее параметризации.</w:t>
      </w:r>
    </w:p>
    <w:p w14:paraId="6424BBE7" w14:textId="77777777" w:rsidR="00FB390D" w:rsidRPr="00E029D8" w:rsidRDefault="00336FDD" w:rsidP="00A0157A">
      <w:pPr>
        <w:pStyle w:val="a5"/>
        <w:numPr>
          <w:ilvl w:val="2"/>
          <w:numId w:val="23"/>
        </w:numPr>
        <w:spacing w:before="720" w:after="720" w:line="360" w:lineRule="auto"/>
        <w:ind w:left="0" w:firstLine="720"/>
        <w:jc w:val="center"/>
        <w:outlineLvl w:val="2"/>
        <w:rPr>
          <w:rFonts w:asciiTheme="majorBidi" w:hAnsiTheme="majorBidi" w:cstheme="majorBidi"/>
          <w:bCs/>
        </w:rPr>
      </w:pPr>
      <w:bookmarkStart w:id="19" w:name="_Toc481242105"/>
      <w:bookmarkStart w:id="20" w:name="_Toc220438165"/>
      <w:r w:rsidRPr="00E029D8">
        <w:rPr>
          <w:rFonts w:asciiTheme="majorBidi" w:hAnsiTheme="majorBidi" w:cstheme="majorBidi"/>
          <w:bCs/>
        </w:rPr>
        <w:lastRenderedPageBreak/>
        <w:t>Модель системы оценки успеваемости студенческой группы</w:t>
      </w:r>
      <w:bookmarkEnd w:id="19"/>
      <w:bookmarkEnd w:id="20"/>
    </w:p>
    <w:p w14:paraId="70497344" w14:textId="00462AFB" w:rsidR="00D708AA" w:rsidRDefault="00D708AA" w:rsidP="00D446D3">
      <w:pPr>
        <w:spacing w:after="0" w:line="360" w:lineRule="auto"/>
        <w:ind w:right="-3" w:firstLine="720"/>
        <w:jc w:val="both"/>
      </w:pPr>
      <w:r>
        <w:t>В реализации экзаменов участвуют группы людей, что существенно усложняет применение стандартного аппарата параметрических статистик для анализа результатов их действий.</w:t>
      </w:r>
      <w:r w:rsidRPr="006C38F4">
        <w:t xml:space="preserve"> </w:t>
      </w:r>
      <w:r>
        <w:t>В [</w:t>
      </w:r>
      <w:r w:rsidR="00CB1880">
        <w:fldChar w:fldCharType="begin"/>
      </w:r>
      <w:r w:rsidR="00CB1880">
        <w:instrText xml:space="preserve"> REF _Ref499064291 \r \h </w:instrText>
      </w:r>
      <w:r w:rsidR="00CB1880">
        <w:fldChar w:fldCharType="separate"/>
      </w:r>
      <w:r w:rsidR="00D01B5C">
        <w:rPr>
          <w:cs/>
        </w:rPr>
        <w:t>‎</w:t>
      </w:r>
      <w:r w:rsidR="00D01B5C">
        <w:t>84</w:t>
      </w:r>
      <w:r w:rsidR="00CB1880">
        <w:fldChar w:fldCharType="end"/>
      </w:r>
      <w:r w:rsidR="00CB1880">
        <w:t>,</w:t>
      </w:r>
      <w:r w:rsidR="00D1447D">
        <w:fldChar w:fldCharType="begin"/>
      </w:r>
      <w:r w:rsidR="00D1447D">
        <w:instrText xml:space="preserve"> REF _Ref499064281 \r \h </w:instrText>
      </w:r>
      <w:r w:rsidR="00D1447D">
        <w:fldChar w:fldCharType="separate"/>
      </w:r>
      <w:r w:rsidR="00D01B5C">
        <w:rPr>
          <w:cs/>
        </w:rPr>
        <w:t>‎</w:t>
      </w:r>
      <w:r w:rsidR="00D01B5C">
        <w:t>85</w:t>
      </w:r>
      <w:r w:rsidR="00D1447D">
        <w:fldChar w:fldCharType="end"/>
      </w:r>
      <w:r w:rsidRPr="006C38F4">
        <w:t>]</w:t>
      </w:r>
      <w:r w:rsidRPr="00AA1F8D">
        <w:t xml:space="preserve"> </w:t>
      </w:r>
      <w:r>
        <w:t>отмечается известный в психологии факт, что реальные законы, управляющие поведением людей в группах, сложнее, чем описываемые нормальным законом распределения. Однако, рассматривая учебную группу как некий интегратор этих процессов, можно предположить, что такие группы, как пример социальных групп, могут быть классифицированы и иметь, в зависимости от внешних воздействий, достаточно предсказуемое поведение. Опираясь на это предположение, выделим основные типы объектов, влияющих на формировании значения общего числа задолженностей в вузе по результатам сессии:</w:t>
      </w:r>
    </w:p>
    <w:p w14:paraId="4CD7FC8D" w14:textId="77777777" w:rsidR="00D708AA" w:rsidRDefault="00D708AA" w:rsidP="00A0157A">
      <w:pPr>
        <w:widowControl w:val="0"/>
        <w:numPr>
          <w:ilvl w:val="0"/>
          <w:numId w:val="11"/>
        </w:numPr>
        <w:tabs>
          <w:tab w:val="clear" w:pos="720"/>
          <w:tab w:val="num" w:pos="360"/>
        </w:tabs>
        <w:suppressAutoHyphens/>
        <w:spacing w:after="0" w:line="360" w:lineRule="auto"/>
        <w:ind w:left="0" w:right="-3" w:firstLine="720"/>
        <w:jc w:val="both"/>
      </w:pPr>
      <w:r>
        <w:t>учебная группа;</w:t>
      </w:r>
    </w:p>
    <w:p w14:paraId="15008903" w14:textId="77777777" w:rsidR="00D708AA" w:rsidRDefault="00D708AA" w:rsidP="00A0157A">
      <w:pPr>
        <w:widowControl w:val="0"/>
        <w:numPr>
          <w:ilvl w:val="0"/>
          <w:numId w:val="11"/>
        </w:numPr>
        <w:tabs>
          <w:tab w:val="clear" w:pos="720"/>
          <w:tab w:val="num" w:pos="360"/>
        </w:tabs>
        <w:suppressAutoHyphens/>
        <w:spacing w:after="0" w:line="360" w:lineRule="auto"/>
        <w:ind w:left="0" w:right="-3" w:firstLine="720"/>
        <w:jc w:val="both"/>
      </w:pPr>
      <w:r>
        <w:t>экзаменатор (преподаватель);</w:t>
      </w:r>
    </w:p>
    <w:p w14:paraId="5094FF1F" w14:textId="77777777" w:rsidR="00D708AA" w:rsidRPr="0098245B" w:rsidRDefault="00D708AA" w:rsidP="00A0157A">
      <w:pPr>
        <w:widowControl w:val="0"/>
        <w:numPr>
          <w:ilvl w:val="0"/>
          <w:numId w:val="11"/>
        </w:numPr>
        <w:tabs>
          <w:tab w:val="clear" w:pos="720"/>
          <w:tab w:val="num" w:pos="360"/>
        </w:tabs>
        <w:suppressAutoHyphens/>
        <w:spacing w:after="0" w:line="360" w:lineRule="auto"/>
        <w:ind w:left="0" w:right="-3" w:firstLine="720"/>
        <w:jc w:val="both"/>
      </w:pPr>
      <w:r>
        <w:t>предмет (дисциплина);</w:t>
      </w:r>
    </w:p>
    <w:p w14:paraId="7F0C2997" w14:textId="77777777" w:rsidR="00D708AA" w:rsidRDefault="00D708AA" w:rsidP="00A0157A">
      <w:pPr>
        <w:widowControl w:val="0"/>
        <w:numPr>
          <w:ilvl w:val="0"/>
          <w:numId w:val="11"/>
        </w:numPr>
        <w:tabs>
          <w:tab w:val="clear" w:pos="720"/>
          <w:tab w:val="num" w:pos="360"/>
        </w:tabs>
        <w:suppressAutoHyphens/>
        <w:spacing w:after="0" w:line="360" w:lineRule="auto"/>
        <w:ind w:left="0" w:right="-3" w:firstLine="720"/>
        <w:jc w:val="both"/>
      </w:pPr>
      <w:r>
        <w:t>расписание экзаменов (сессии).</w:t>
      </w:r>
    </w:p>
    <w:p w14:paraId="10A48430" w14:textId="3C4E4AD9" w:rsidR="00D708AA" w:rsidRDefault="00D708AA" w:rsidP="00D446D3">
      <w:pPr>
        <w:spacing w:after="0" w:line="360" w:lineRule="auto"/>
        <w:ind w:right="-3" w:firstLine="720"/>
        <w:jc w:val="both"/>
      </w:pPr>
      <w:r>
        <w:t>В настоящем исследовании под расписанием экзаменов будем понимать некоторую последовательность дисциплин, в которой группа сдавала экзамены</w:t>
      </w:r>
      <w:r w:rsidRPr="008150D4">
        <w:t xml:space="preserve"> </w:t>
      </w:r>
      <w:r>
        <w:t>соответствующим</w:t>
      </w:r>
      <w:r w:rsidRPr="008150D4">
        <w:t xml:space="preserve"> </w:t>
      </w:r>
      <w:r>
        <w:t>преподавателям. Формально</w:t>
      </w:r>
      <w:r w:rsidR="00C56BB3">
        <w:t>,</w:t>
      </w:r>
      <w:r>
        <w:t xml:space="preserve"> расписание экзаменов</w:t>
      </w:r>
      <w:r w:rsidR="0007327A">
        <w:t xml:space="preserve"> </w:t>
      </w:r>
      <w:proofErr w:type="gramStart"/>
      <w:r w:rsidR="0007327A">
        <w:t xml:space="preserve">- </w:t>
      </w:r>
      <w:r>
        <w:t>это</w:t>
      </w:r>
      <w:proofErr w:type="gramEnd"/>
      <w:r>
        <w:t xml:space="preserve"> отношение, построенное на прямом произведении множеств объектов: учебн</w:t>
      </w:r>
      <w:r w:rsidR="00BD0FA5">
        <w:t>ых</w:t>
      </w:r>
      <w:r>
        <w:t xml:space="preserve"> групп, </w:t>
      </w:r>
      <w:r w:rsidR="00BD0FA5">
        <w:t>преподавателей</w:t>
      </w:r>
      <w:r w:rsidR="001F07D6">
        <w:t>, дисциплин,</w:t>
      </w:r>
      <w:r>
        <w:t xml:space="preserve"> тайм-слотов</w:t>
      </w:r>
      <w:r w:rsidR="001F07D6">
        <w:t xml:space="preserve"> и аудиторий</w:t>
      </w:r>
      <w:r>
        <w:t>. Представим учебную группу некоторым объектом, преобразующим внешние воздействия экзаменатора, дисциплины и расписания сессии в значение успеваемости. Введем следующие обозначения:</w:t>
      </w:r>
    </w:p>
    <w:p w14:paraId="126FE282" w14:textId="77777777" w:rsidR="00D708AA" w:rsidRDefault="00D708AA" w:rsidP="00D446D3">
      <w:pPr>
        <w:spacing w:after="0" w:line="360" w:lineRule="auto"/>
        <w:ind w:right="-3" w:firstLine="720"/>
        <w:jc w:val="right"/>
        <w:rPr>
          <w:rFonts w:eastAsia="Times New Roman"/>
        </w:rPr>
      </w:pPr>
      <w:r w:rsidRPr="0013745A">
        <w:rPr>
          <w:position w:val="-14"/>
          <w:lang w:val="en-US"/>
        </w:rPr>
        <w:object w:dxaOrig="1860" w:dyaOrig="420" w14:anchorId="58352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pt;height:21.75pt" o:ole="">
            <v:imagedata r:id="rId12" o:title=""/>
          </v:shape>
          <o:OLEObject Type="Embed" ProgID="Equation.DSMT4" ShapeID="_x0000_i1025" DrawAspect="Content" ObjectID="_1831101649" r:id="rId13"/>
        </w:object>
      </w:r>
      <w:r>
        <w:t xml:space="preserve">                                                   (</w:t>
      </w:r>
      <w:r w:rsidR="00A11FDD" w:rsidRPr="00C24097">
        <w:t>2.</w:t>
      </w:r>
      <w:r>
        <w:t>1)</w:t>
      </w:r>
    </w:p>
    <w:p w14:paraId="69514A20" w14:textId="77777777" w:rsidR="00D708AA" w:rsidRDefault="00D708AA" w:rsidP="00D446D3">
      <w:pPr>
        <w:spacing w:after="0" w:line="360" w:lineRule="auto"/>
        <w:ind w:right="-3" w:firstLine="720"/>
        <w:jc w:val="both"/>
      </w:pPr>
      <w:r>
        <w:rPr>
          <w:rFonts w:eastAsia="Times New Roman"/>
        </w:rPr>
        <w:t xml:space="preserve">— </w:t>
      </w:r>
      <w:r>
        <w:t>множество натуральных чисел.</w:t>
      </w:r>
    </w:p>
    <w:p w14:paraId="6E95909A" w14:textId="77777777" w:rsidR="00D708AA" w:rsidRPr="00D07351" w:rsidRDefault="00D708AA" w:rsidP="00D446D3">
      <w:pPr>
        <w:spacing w:after="0" w:line="360" w:lineRule="auto"/>
        <w:ind w:right="-3" w:firstLine="720"/>
        <w:jc w:val="right"/>
      </w:pPr>
      <w:r w:rsidRPr="0013745A">
        <w:rPr>
          <w:position w:val="-14"/>
          <w:lang w:val="en-US"/>
        </w:rPr>
        <w:object w:dxaOrig="1540" w:dyaOrig="420" w14:anchorId="09B7B293">
          <v:shape id="_x0000_i1026" type="#_x0000_t75" style="width:76.5pt;height:21.75pt" o:ole="">
            <v:imagedata r:id="rId14" o:title=""/>
          </v:shape>
          <o:OLEObject Type="Embed" ProgID="Equation.DSMT4" ShapeID="_x0000_i1026" DrawAspect="Content" ObjectID="_1831101650" r:id="rId15"/>
        </w:object>
      </w:r>
      <w:r w:rsidR="00C67420">
        <w:t xml:space="preserve">            </w:t>
      </w:r>
      <w:r>
        <w:t xml:space="preserve">               </w:t>
      </w:r>
      <w:r w:rsidRPr="00D07351">
        <w:t xml:space="preserve">                 </w:t>
      </w:r>
      <w:r>
        <w:t xml:space="preserve">           (</w:t>
      </w:r>
      <w:r w:rsidR="00A11FDD" w:rsidRPr="00C24097">
        <w:t>2.</w:t>
      </w:r>
      <w:r>
        <w:t>2)</w:t>
      </w:r>
    </w:p>
    <w:p w14:paraId="7AD9621F" w14:textId="77777777" w:rsidR="00D708AA" w:rsidRDefault="00D708AA" w:rsidP="00D446D3">
      <w:pPr>
        <w:spacing w:after="0" w:line="360" w:lineRule="auto"/>
        <w:ind w:right="-3" w:firstLine="720"/>
        <w:jc w:val="both"/>
      </w:pPr>
      <w:r>
        <w:rPr>
          <w:rFonts w:eastAsia="Times New Roman"/>
        </w:rPr>
        <w:t xml:space="preserve">— </w:t>
      </w:r>
      <w:r>
        <w:t>расширенное множество натуральных чисел.</w:t>
      </w:r>
    </w:p>
    <w:p w14:paraId="00963AF9" w14:textId="77777777" w:rsidR="00D708AA" w:rsidRPr="003E15D6" w:rsidRDefault="00F7156F" w:rsidP="00D446D3">
      <w:pPr>
        <w:spacing w:after="0" w:line="360" w:lineRule="auto"/>
        <w:ind w:right="-3" w:firstLine="720"/>
        <w:jc w:val="right"/>
      </w:pPr>
      <w:r w:rsidRPr="00A414F6">
        <w:rPr>
          <w:rFonts w:asciiTheme="majorBidi" w:hAnsiTheme="majorBidi" w:cstheme="majorBidi"/>
          <w:position w:val="-14"/>
        </w:rPr>
        <w:object w:dxaOrig="2540" w:dyaOrig="420" w14:anchorId="674A67CC">
          <v:shape id="_x0000_i1027" type="#_x0000_t75" style="width:121.5pt;height:22.5pt" o:ole="">
            <v:imagedata r:id="rId16" o:title=""/>
          </v:shape>
          <o:OLEObject Type="Embed" ProgID="Equation.DSMT4" ShapeID="_x0000_i1027" DrawAspect="Content" ObjectID="_1831101651" r:id="rId17"/>
        </w:object>
      </w:r>
      <w:r w:rsidR="00C67420">
        <w:t xml:space="preserve">         </w:t>
      </w:r>
      <w:r w:rsidR="00D708AA">
        <w:t xml:space="preserve">                        </w:t>
      </w:r>
      <w:r w:rsidR="00D708AA" w:rsidRPr="00384518">
        <w:t xml:space="preserve"> </w:t>
      </w:r>
      <w:r w:rsidR="00D708AA">
        <w:t xml:space="preserve">            (</w:t>
      </w:r>
      <w:r w:rsidR="00A11FDD" w:rsidRPr="00C24097">
        <w:t>2.</w:t>
      </w:r>
      <w:r w:rsidR="0069676C" w:rsidRPr="00067F94">
        <w:t>3</w:t>
      </w:r>
      <w:r w:rsidR="00D708AA">
        <w:t>)</w:t>
      </w:r>
    </w:p>
    <w:p w14:paraId="1E6111BD" w14:textId="77777777" w:rsidR="00D708AA" w:rsidRDefault="00D708AA" w:rsidP="00D446D3">
      <w:pPr>
        <w:spacing w:after="0" w:line="360" w:lineRule="auto"/>
        <w:ind w:right="-3" w:firstLine="720"/>
        <w:jc w:val="both"/>
      </w:pPr>
      <w:r>
        <w:rPr>
          <w:rFonts w:eastAsia="Times New Roman"/>
        </w:rPr>
        <w:t xml:space="preserve">— </w:t>
      </w:r>
      <w:r>
        <w:t>множество учебных групп</w:t>
      </w:r>
      <w:r w:rsidRPr="00265481">
        <w:t xml:space="preserve">, </w:t>
      </w:r>
      <w:r>
        <w:t xml:space="preserve">где </w:t>
      </w:r>
      <w:r w:rsidR="00F721DF" w:rsidRPr="00F721DF">
        <w:rPr>
          <w:position w:val="-12"/>
        </w:rPr>
        <w:object w:dxaOrig="340" w:dyaOrig="380" w14:anchorId="2C7CF85E">
          <v:shape id="_x0000_i1028" type="#_x0000_t75" style="width:16.5pt;height:18.75pt" o:ole="">
            <v:imagedata r:id="rId18" o:title=""/>
          </v:shape>
          <o:OLEObject Type="Embed" ProgID="Equation.DSMT4" ShapeID="_x0000_i1028" DrawAspect="Content" ObjectID="_1831101652" r:id="rId19"/>
        </w:object>
      </w:r>
      <w:r w:rsidRPr="00265481">
        <w:t xml:space="preserve"> – </w:t>
      </w:r>
      <w:r>
        <w:t>число учебных групп.</w:t>
      </w:r>
    </w:p>
    <w:p w14:paraId="0CF24ABE" w14:textId="77777777" w:rsidR="00D708AA" w:rsidRPr="0017598E" w:rsidRDefault="00F7156F" w:rsidP="00D446D3">
      <w:pPr>
        <w:spacing w:after="0" w:line="360" w:lineRule="auto"/>
        <w:ind w:right="-3" w:firstLine="720"/>
        <w:jc w:val="right"/>
      </w:pPr>
      <w:r w:rsidRPr="00C526D9">
        <w:rPr>
          <w:rFonts w:asciiTheme="majorBidi" w:hAnsiTheme="majorBidi" w:cstheme="majorBidi"/>
          <w:position w:val="-14"/>
        </w:rPr>
        <w:object w:dxaOrig="2480" w:dyaOrig="420" w14:anchorId="51510045">
          <v:shape id="_x0000_i1029" type="#_x0000_t75" style="width:121.5pt;height:21.75pt" o:ole="">
            <v:imagedata r:id="rId20" o:title=""/>
          </v:shape>
          <o:OLEObject Type="Embed" ProgID="Equation.DSMT4" ShapeID="_x0000_i1029" DrawAspect="Content" ObjectID="_1831101653" r:id="rId21"/>
        </w:object>
      </w:r>
      <w:r w:rsidR="00D708AA" w:rsidRPr="00265481">
        <w:t xml:space="preserve">               </w:t>
      </w:r>
      <w:r w:rsidR="00D708AA">
        <w:t xml:space="preserve">      </w:t>
      </w:r>
      <w:r w:rsidR="00C67420" w:rsidRPr="00C2788D">
        <w:t xml:space="preserve">   </w:t>
      </w:r>
      <w:r w:rsidR="00D708AA">
        <w:t xml:space="preserve">             </w:t>
      </w:r>
      <w:r w:rsidR="00D708AA" w:rsidRPr="0017598E">
        <w:t xml:space="preserve">     </w:t>
      </w:r>
      <w:r w:rsidR="00D708AA">
        <w:t xml:space="preserve">      (</w:t>
      </w:r>
      <w:r w:rsidR="00A11FDD" w:rsidRPr="00C24097">
        <w:t>2.</w:t>
      </w:r>
      <w:r w:rsidR="0069676C" w:rsidRPr="00067F94">
        <w:t>4</w:t>
      </w:r>
      <w:r w:rsidR="00D708AA">
        <w:t>)</w:t>
      </w:r>
    </w:p>
    <w:p w14:paraId="462A1A27" w14:textId="77777777" w:rsidR="00D708AA" w:rsidRDefault="00D708AA" w:rsidP="00D446D3">
      <w:pPr>
        <w:spacing w:after="0" w:line="360" w:lineRule="auto"/>
        <w:ind w:right="-3" w:firstLine="720"/>
        <w:jc w:val="both"/>
      </w:pPr>
      <w:r>
        <w:rPr>
          <w:rFonts w:eastAsia="Times New Roman"/>
        </w:rPr>
        <w:t xml:space="preserve">— </w:t>
      </w:r>
      <w:r>
        <w:t xml:space="preserve">множество экзаменаторов (преподавателей), где </w:t>
      </w:r>
      <w:r w:rsidR="00F721DF" w:rsidRPr="001B156D">
        <w:rPr>
          <w:position w:val="-12"/>
        </w:rPr>
        <w:object w:dxaOrig="320" w:dyaOrig="380" w14:anchorId="2B8433E7">
          <v:shape id="_x0000_i1030" type="#_x0000_t75" style="width:15.75pt;height:19.5pt" o:ole="">
            <v:imagedata r:id="rId22" o:title=""/>
          </v:shape>
          <o:OLEObject Type="Embed" ProgID="Equation.DSMT4" ShapeID="_x0000_i1030" DrawAspect="Content" ObjectID="_1831101654" r:id="rId23"/>
        </w:object>
      </w:r>
      <w:r w:rsidRPr="00265481">
        <w:t xml:space="preserve"> – </w:t>
      </w:r>
      <w:r>
        <w:t>число экзаменаторов.</w:t>
      </w:r>
    </w:p>
    <w:p w14:paraId="583A120F" w14:textId="77777777" w:rsidR="00D708AA" w:rsidRPr="006511B3" w:rsidRDefault="00F7156F" w:rsidP="00D446D3">
      <w:pPr>
        <w:spacing w:after="0" w:line="360" w:lineRule="auto"/>
        <w:ind w:right="-3" w:firstLine="720"/>
        <w:jc w:val="right"/>
      </w:pPr>
      <w:r w:rsidRPr="009F6448">
        <w:rPr>
          <w:rFonts w:asciiTheme="majorBidi" w:hAnsiTheme="majorBidi" w:cstheme="majorBidi"/>
          <w:position w:val="-14"/>
        </w:rPr>
        <w:object w:dxaOrig="2460" w:dyaOrig="420" w14:anchorId="09C800C9">
          <v:shape id="_x0000_i1031" type="#_x0000_t75" style="width:121.5pt;height:21.75pt" o:ole="">
            <v:imagedata r:id="rId24" o:title=""/>
          </v:shape>
          <o:OLEObject Type="Embed" ProgID="Equation.DSMT4" ShapeID="_x0000_i1031" DrawAspect="Content" ObjectID="_1831101655" r:id="rId25"/>
        </w:object>
      </w:r>
      <w:r w:rsidR="00D708AA">
        <w:t xml:space="preserve">                                       </w:t>
      </w:r>
      <w:r w:rsidR="00D708AA" w:rsidRPr="006511B3">
        <w:t xml:space="preserve">   </w:t>
      </w:r>
      <w:r w:rsidR="00D708AA">
        <w:t xml:space="preserve">  </w:t>
      </w:r>
      <w:r w:rsidR="00D708AA" w:rsidRPr="006511B3">
        <w:t xml:space="preserve"> </w:t>
      </w:r>
      <w:r w:rsidR="00D708AA">
        <w:t xml:space="preserve">  (</w:t>
      </w:r>
      <w:r w:rsidR="00A11FDD" w:rsidRPr="00C24097">
        <w:t>2.</w:t>
      </w:r>
      <w:r w:rsidR="0069676C" w:rsidRPr="00067F94">
        <w:t>5</w:t>
      </w:r>
      <w:r w:rsidR="00D708AA">
        <w:t>)</w:t>
      </w:r>
    </w:p>
    <w:p w14:paraId="46D3C156" w14:textId="77777777" w:rsidR="00D708AA" w:rsidRDefault="00D708AA" w:rsidP="00D446D3">
      <w:pPr>
        <w:spacing w:after="0" w:line="360" w:lineRule="auto"/>
        <w:ind w:right="-3" w:firstLine="720"/>
        <w:jc w:val="both"/>
      </w:pPr>
      <w:r>
        <w:rPr>
          <w:rFonts w:eastAsia="Times New Roman"/>
        </w:rPr>
        <w:t xml:space="preserve">— </w:t>
      </w:r>
      <w:r>
        <w:t xml:space="preserve">множество дисциплин (предметов), где </w:t>
      </w:r>
      <w:r w:rsidR="00F721DF" w:rsidRPr="001B156D">
        <w:rPr>
          <w:position w:val="-12"/>
          <w:lang w:val="en-US"/>
        </w:rPr>
        <w:object w:dxaOrig="320" w:dyaOrig="380" w14:anchorId="58D2C6A8">
          <v:shape id="_x0000_i1032" type="#_x0000_t75" style="width:16.5pt;height:19.5pt" o:ole="">
            <v:imagedata r:id="rId26" o:title=""/>
          </v:shape>
          <o:OLEObject Type="Embed" ProgID="Equation.DSMT4" ShapeID="_x0000_i1032" DrawAspect="Content" ObjectID="_1831101656" r:id="rId27"/>
        </w:object>
      </w:r>
      <w:r w:rsidRPr="00265481">
        <w:t xml:space="preserve"> – </w:t>
      </w:r>
      <w:r>
        <w:t>число дисциплин.</w:t>
      </w:r>
    </w:p>
    <w:p w14:paraId="44ACCBB2" w14:textId="77777777" w:rsidR="000F2AD2" w:rsidRPr="00957A4E" w:rsidRDefault="000F2AD2" w:rsidP="00D446D3">
      <w:pPr>
        <w:spacing w:after="0" w:line="240" w:lineRule="auto"/>
        <w:ind w:right="-3" w:firstLine="720"/>
        <w:jc w:val="right"/>
        <w:rPr>
          <w:b/>
        </w:rPr>
      </w:pPr>
      <w:r w:rsidRPr="003A0D4B">
        <w:rPr>
          <w:rFonts w:asciiTheme="majorBidi" w:hAnsiTheme="majorBidi" w:cstheme="majorBidi"/>
          <w:position w:val="-14"/>
        </w:rPr>
        <w:object w:dxaOrig="999" w:dyaOrig="420" w14:anchorId="291BF83E">
          <v:shape id="_x0000_i1033" type="#_x0000_t75" style="width:48pt;height:22.5pt" o:ole="">
            <v:imagedata r:id="rId28" o:title=""/>
          </v:shape>
          <o:OLEObject Type="Embed" ProgID="Equation.DSMT4" ShapeID="_x0000_i1033" DrawAspect="Content" ObjectID="_1831101657" r:id="rId29"/>
        </w:object>
      </w:r>
      <w:r w:rsidRPr="00957A4E">
        <w:t xml:space="preserve">                                                         (2.</w:t>
      </w:r>
      <w:r w:rsidR="0069676C" w:rsidRPr="00067F94">
        <w:t>6</w:t>
      </w:r>
      <w:r w:rsidRPr="00957A4E">
        <w:t>)</w:t>
      </w:r>
    </w:p>
    <w:p w14:paraId="340F4222" w14:textId="77777777" w:rsidR="000F2AD2" w:rsidRDefault="000F2AD2" w:rsidP="00D446D3">
      <w:pPr>
        <w:spacing w:after="0" w:line="360" w:lineRule="auto"/>
        <w:ind w:right="-3" w:firstLine="720"/>
        <w:jc w:val="both"/>
        <w:rPr>
          <w:rFonts w:asciiTheme="majorBidi" w:eastAsia="Times New Roman" w:hAnsiTheme="majorBidi" w:cstheme="majorBidi"/>
          <w:b/>
        </w:rPr>
      </w:pPr>
      <w:r w:rsidRPr="00C31426">
        <w:rPr>
          <w:rFonts w:asciiTheme="majorBidi" w:eastAsia="Times New Roman" w:hAnsiTheme="majorBidi" w:cstheme="majorBidi"/>
        </w:rPr>
        <w:t>—</w:t>
      </w:r>
      <w:r w:rsidRPr="00957A4E">
        <w:rPr>
          <w:rFonts w:asciiTheme="majorBidi" w:eastAsia="Times New Roman" w:hAnsiTheme="majorBidi" w:cstheme="majorBidi"/>
        </w:rPr>
        <w:t xml:space="preserve"> </w:t>
      </w:r>
      <w:r>
        <w:rPr>
          <w:rFonts w:asciiTheme="majorBidi" w:eastAsia="Times New Roman" w:hAnsiTheme="majorBidi" w:cstheme="majorBidi"/>
        </w:rPr>
        <w:t xml:space="preserve">пара </w:t>
      </w:r>
      <w:r w:rsidR="003904AD">
        <w:rPr>
          <w:rFonts w:asciiTheme="majorBidi" w:eastAsia="Times New Roman" w:hAnsiTheme="majorBidi" w:cstheme="majorBidi"/>
        </w:rPr>
        <w:t>дисциплина</w:t>
      </w:r>
      <w:r>
        <w:rPr>
          <w:rFonts w:asciiTheme="majorBidi" w:eastAsia="Times New Roman" w:hAnsiTheme="majorBidi" w:cstheme="majorBidi"/>
        </w:rPr>
        <w:t xml:space="preserve">-экзаменатор, где </w:t>
      </w:r>
      <w:r w:rsidRPr="00957A4E">
        <w:rPr>
          <w:rFonts w:asciiTheme="majorBidi" w:hAnsiTheme="majorBidi" w:cstheme="majorBidi"/>
          <w:position w:val="-6"/>
        </w:rPr>
        <w:object w:dxaOrig="620" w:dyaOrig="300" w14:anchorId="310F3ADD">
          <v:shape id="_x0000_i1034" type="#_x0000_t75" style="width:31.5pt;height:15.75pt" o:ole="">
            <v:imagedata r:id="rId30" o:title=""/>
          </v:shape>
          <o:OLEObject Type="Embed" ProgID="Equation.DSMT4" ShapeID="_x0000_i1034" DrawAspect="Content" ObjectID="_1831101658" r:id="rId31"/>
        </w:object>
      </w:r>
      <w:r>
        <w:rPr>
          <w:rFonts w:asciiTheme="majorBidi" w:eastAsia="Times New Roman" w:hAnsiTheme="majorBidi" w:cstheme="majorBidi"/>
        </w:rPr>
        <w:t xml:space="preserve"> </w:t>
      </w:r>
      <w:r w:rsidRPr="00C31426">
        <w:rPr>
          <w:rFonts w:asciiTheme="majorBidi" w:eastAsia="Times New Roman" w:hAnsiTheme="majorBidi" w:cstheme="majorBidi"/>
        </w:rPr>
        <w:t>—</w:t>
      </w:r>
      <w:r>
        <w:rPr>
          <w:rFonts w:asciiTheme="majorBidi" w:eastAsia="Times New Roman" w:hAnsiTheme="majorBidi" w:cstheme="majorBidi"/>
        </w:rPr>
        <w:t xml:space="preserve"> </w:t>
      </w:r>
      <w:r w:rsidR="004923E4">
        <w:rPr>
          <w:rFonts w:asciiTheme="majorBidi" w:eastAsia="Times New Roman" w:hAnsiTheme="majorBidi" w:cstheme="majorBidi"/>
        </w:rPr>
        <w:t xml:space="preserve">дисциплина </w:t>
      </w:r>
      <w:r>
        <w:rPr>
          <w:rFonts w:asciiTheme="majorBidi" w:eastAsia="Times New Roman" w:hAnsiTheme="majorBidi" w:cstheme="majorBidi"/>
        </w:rPr>
        <w:t xml:space="preserve">экзамена, а </w:t>
      </w:r>
      <w:r w:rsidRPr="00957A4E">
        <w:rPr>
          <w:rFonts w:asciiTheme="majorBidi" w:hAnsiTheme="majorBidi" w:cstheme="majorBidi"/>
          <w:position w:val="-6"/>
        </w:rPr>
        <w:object w:dxaOrig="600" w:dyaOrig="300" w14:anchorId="3052100B">
          <v:shape id="_x0000_i1035" type="#_x0000_t75" style="width:28.5pt;height:15.75pt" o:ole="">
            <v:imagedata r:id="rId32" o:title=""/>
          </v:shape>
          <o:OLEObject Type="Embed" ProgID="Equation.DSMT4" ShapeID="_x0000_i1035" DrawAspect="Content" ObjectID="_1831101659" r:id="rId33"/>
        </w:object>
      </w:r>
      <w:r>
        <w:rPr>
          <w:rFonts w:asciiTheme="majorBidi" w:eastAsia="Times New Roman" w:hAnsiTheme="majorBidi" w:cstheme="majorBidi"/>
        </w:rPr>
        <w:t xml:space="preserve"> </w:t>
      </w:r>
      <w:r w:rsidRPr="00C31426">
        <w:rPr>
          <w:rFonts w:asciiTheme="majorBidi" w:eastAsia="Times New Roman" w:hAnsiTheme="majorBidi" w:cstheme="majorBidi"/>
        </w:rPr>
        <w:t>—</w:t>
      </w:r>
      <w:r>
        <w:rPr>
          <w:rFonts w:asciiTheme="majorBidi" w:eastAsia="Times New Roman" w:hAnsiTheme="majorBidi" w:cstheme="majorBidi"/>
        </w:rPr>
        <w:t xml:space="preserve"> преподаватель, который принимает у некоторой группы этот экзамен.</w:t>
      </w:r>
    </w:p>
    <w:p w14:paraId="4868DD5B" w14:textId="77777777" w:rsidR="000F2AD2" w:rsidRDefault="000F2AD2" w:rsidP="00D446D3">
      <w:pPr>
        <w:spacing w:after="0" w:line="360" w:lineRule="auto"/>
        <w:ind w:right="-3" w:firstLine="720"/>
        <w:jc w:val="right"/>
        <w:rPr>
          <w:rFonts w:asciiTheme="majorBidi" w:eastAsia="Times New Roman" w:hAnsiTheme="majorBidi" w:cstheme="majorBidi"/>
          <w:b/>
        </w:rPr>
      </w:pPr>
      <w:r w:rsidRPr="006C0D0B">
        <w:rPr>
          <w:rFonts w:asciiTheme="majorBidi" w:hAnsiTheme="majorBidi" w:cstheme="majorBidi"/>
          <w:position w:val="-14"/>
        </w:rPr>
        <w:object w:dxaOrig="2220" w:dyaOrig="440" w14:anchorId="573E5514">
          <v:shape id="_x0000_i1036" type="#_x0000_t75" style="width:107.25pt;height:24pt" o:ole="">
            <v:imagedata r:id="rId34" o:title=""/>
          </v:shape>
          <o:OLEObject Type="Embed" ProgID="Equation.DSMT4" ShapeID="_x0000_i1036" DrawAspect="Content" ObjectID="_1831101660" r:id="rId35"/>
        </w:object>
      </w:r>
      <w:r>
        <w:rPr>
          <w:rFonts w:asciiTheme="majorBidi" w:eastAsia="Times New Roman" w:hAnsiTheme="majorBidi" w:cstheme="majorBidi"/>
        </w:rPr>
        <w:t xml:space="preserve">                                              (2.</w:t>
      </w:r>
      <w:r w:rsidR="0069676C" w:rsidRPr="00330185">
        <w:rPr>
          <w:rFonts w:asciiTheme="majorBidi" w:eastAsia="Times New Roman" w:hAnsiTheme="majorBidi" w:cstheme="majorBidi"/>
        </w:rPr>
        <w:t>7</w:t>
      </w:r>
      <w:r>
        <w:rPr>
          <w:rFonts w:asciiTheme="majorBidi" w:eastAsia="Times New Roman" w:hAnsiTheme="majorBidi" w:cstheme="majorBidi"/>
        </w:rPr>
        <w:t>)</w:t>
      </w:r>
    </w:p>
    <w:p w14:paraId="7A00BF13" w14:textId="77777777" w:rsidR="000F2AD2" w:rsidRDefault="000F2AD2" w:rsidP="00D446D3">
      <w:pPr>
        <w:spacing w:after="0" w:line="360" w:lineRule="auto"/>
        <w:ind w:right="-3" w:firstLine="720"/>
        <w:jc w:val="both"/>
        <w:rPr>
          <w:rFonts w:asciiTheme="majorBidi" w:eastAsia="Times New Roman" w:hAnsiTheme="majorBidi" w:cstheme="majorBidi"/>
          <w:b/>
        </w:rPr>
      </w:pPr>
      <w:r w:rsidRPr="00C31426">
        <w:rPr>
          <w:rFonts w:asciiTheme="majorBidi" w:eastAsia="Times New Roman" w:hAnsiTheme="majorBidi" w:cstheme="majorBidi"/>
        </w:rPr>
        <w:t>—</w:t>
      </w:r>
      <w:r>
        <w:rPr>
          <w:rFonts w:asciiTheme="majorBidi" w:eastAsia="Times New Roman" w:hAnsiTheme="majorBidi" w:cstheme="majorBidi"/>
        </w:rPr>
        <w:t xml:space="preserve"> упорядоченное множество пар вида (2.</w:t>
      </w:r>
      <w:r w:rsidR="00330185" w:rsidRPr="00330185">
        <w:rPr>
          <w:rFonts w:asciiTheme="majorBidi" w:eastAsia="Times New Roman" w:hAnsiTheme="majorBidi" w:cstheme="majorBidi"/>
        </w:rPr>
        <w:t>7</w:t>
      </w:r>
      <w:r>
        <w:rPr>
          <w:rFonts w:asciiTheme="majorBidi" w:eastAsia="Times New Roman" w:hAnsiTheme="majorBidi" w:cstheme="majorBidi"/>
        </w:rPr>
        <w:t xml:space="preserve">), мощности </w:t>
      </w:r>
      <w:r w:rsidRPr="00E045C3">
        <w:rPr>
          <w:rFonts w:asciiTheme="majorBidi" w:hAnsiTheme="majorBidi" w:cstheme="majorBidi"/>
          <w:position w:val="-18"/>
        </w:rPr>
        <w:object w:dxaOrig="1080" w:dyaOrig="499" w14:anchorId="0D52CD5D">
          <v:shape id="_x0000_i1037" type="#_x0000_t75" style="width:52.5pt;height:24pt" o:ole="">
            <v:imagedata r:id="rId36" o:title=""/>
          </v:shape>
          <o:OLEObject Type="Embed" ProgID="Equation.DSMT4" ShapeID="_x0000_i1037" DrawAspect="Content" ObjectID="_1831101661" r:id="rId37"/>
        </w:object>
      </w:r>
      <w:r>
        <w:rPr>
          <w:rFonts w:asciiTheme="majorBidi" w:eastAsia="Times New Roman" w:hAnsiTheme="majorBidi" w:cstheme="majorBidi"/>
        </w:rPr>
        <w:t xml:space="preserve">. Кортеж </w:t>
      </w:r>
      <w:r w:rsidRPr="00E045C3">
        <w:rPr>
          <w:rFonts w:asciiTheme="majorBidi" w:hAnsiTheme="majorBidi" w:cstheme="majorBidi"/>
          <w:position w:val="-6"/>
        </w:rPr>
        <w:object w:dxaOrig="540" w:dyaOrig="360" w14:anchorId="3C9D2E3F">
          <v:shape id="_x0000_i1038" type="#_x0000_t75" style="width:24pt;height:19.5pt" o:ole="">
            <v:imagedata r:id="rId38" o:title=""/>
          </v:shape>
          <o:OLEObject Type="Embed" ProgID="Equation.DSMT4" ShapeID="_x0000_i1038" DrawAspect="Content" ObjectID="_1831101662" r:id="rId39"/>
        </w:object>
      </w:r>
      <w:r>
        <w:rPr>
          <w:rFonts w:asciiTheme="majorBidi" w:eastAsia="Times New Roman" w:hAnsiTheme="majorBidi" w:cstheme="majorBidi"/>
        </w:rPr>
        <w:t xml:space="preserve"> представляет собой описание </w:t>
      </w:r>
      <w:r w:rsidR="00330185">
        <w:rPr>
          <w:rFonts w:asciiTheme="majorBidi" w:eastAsia="Times New Roman" w:hAnsiTheme="majorBidi" w:cstheme="majorBidi"/>
        </w:rPr>
        <w:t xml:space="preserve">преподавателей </w:t>
      </w:r>
      <w:r>
        <w:rPr>
          <w:rFonts w:asciiTheme="majorBidi" w:eastAsia="Times New Roman" w:hAnsiTheme="majorBidi" w:cstheme="majorBidi"/>
        </w:rPr>
        <w:t>(</w:t>
      </w:r>
      <w:r w:rsidR="00330185">
        <w:rPr>
          <w:rFonts w:asciiTheme="majorBidi" w:eastAsia="Times New Roman" w:hAnsiTheme="majorBidi" w:cstheme="majorBidi"/>
        </w:rPr>
        <w:t>экзаменаторов</w:t>
      </w:r>
      <w:r>
        <w:rPr>
          <w:rFonts w:asciiTheme="majorBidi" w:eastAsia="Times New Roman" w:hAnsiTheme="majorBidi" w:cstheme="majorBidi"/>
        </w:rPr>
        <w:t xml:space="preserve">) и </w:t>
      </w:r>
      <w:r w:rsidR="007E6842">
        <w:rPr>
          <w:rFonts w:asciiTheme="majorBidi" w:eastAsia="Times New Roman" w:hAnsiTheme="majorBidi" w:cstheme="majorBidi"/>
        </w:rPr>
        <w:t>дисциплин</w:t>
      </w:r>
      <w:r>
        <w:rPr>
          <w:rFonts w:asciiTheme="majorBidi" w:eastAsia="Times New Roman" w:hAnsiTheme="majorBidi" w:cstheme="majorBidi"/>
        </w:rPr>
        <w:t>, экзамены по которым группа сдавала</w:t>
      </w:r>
      <w:proofErr w:type="gramStart"/>
      <w:r>
        <w:rPr>
          <w:rFonts w:asciiTheme="majorBidi" w:eastAsia="Times New Roman" w:hAnsiTheme="majorBidi" w:cstheme="majorBidi"/>
        </w:rPr>
        <w:t>/(</w:t>
      </w:r>
      <w:proofErr w:type="gramEnd"/>
      <w:r>
        <w:rPr>
          <w:rFonts w:asciiTheme="majorBidi" w:eastAsia="Times New Roman" w:hAnsiTheme="majorBidi" w:cstheme="majorBidi"/>
        </w:rPr>
        <w:t xml:space="preserve">будет сдавать) в некоторую сессию, а число </w:t>
      </w:r>
      <w:r w:rsidRPr="00820F27">
        <w:rPr>
          <w:rFonts w:asciiTheme="majorBidi" w:hAnsiTheme="majorBidi" w:cstheme="majorBidi"/>
          <w:position w:val="-6"/>
        </w:rPr>
        <w:object w:dxaOrig="220" w:dyaOrig="300" w14:anchorId="7503E8F8">
          <v:shape id="_x0000_i1039" type="#_x0000_t75" style="width:12pt;height:15.75pt" o:ole="">
            <v:imagedata r:id="rId40" o:title=""/>
          </v:shape>
          <o:OLEObject Type="Embed" ProgID="Equation.DSMT4" ShapeID="_x0000_i1039" DrawAspect="Content" ObjectID="_1831101663" r:id="rId41"/>
        </w:object>
      </w:r>
      <w:r>
        <w:rPr>
          <w:rFonts w:asciiTheme="majorBidi" w:eastAsia="Times New Roman" w:hAnsiTheme="majorBidi" w:cstheme="majorBidi"/>
        </w:rPr>
        <w:t xml:space="preserve"> </w:t>
      </w:r>
      <w:r w:rsidRPr="00C31426">
        <w:rPr>
          <w:rFonts w:asciiTheme="majorBidi" w:eastAsia="Times New Roman" w:hAnsiTheme="majorBidi" w:cstheme="majorBidi"/>
        </w:rPr>
        <w:t>—</w:t>
      </w:r>
      <w:r>
        <w:rPr>
          <w:rFonts w:asciiTheme="majorBidi" w:eastAsia="Times New Roman" w:hAnsiTheme="majorBidi" w:cstheme="majorBidi"/>
        </w:rPr>
        <w:t xml:space="preserve"> это число экзаменов группы в сессию.</w:t>
      </w:r>
    </w:p>
    <w:p w14:paraId="09AF4600" w14:textId="77777777" w:rsidR="000F2AD2" w:rsidRDefault="000F2AD2" w:rsidP="00D446D3">
      <w:pPr>
        <w:spacing w:after="0" w:line="360" w:lineRule="auto"/>
        <w:ind w:right="-3" w:firstLine="720"/>
        <w:jc w:val="right"/>
        <w:rPr>
          <w:rFonts w:asciiTheme="majorBidi" w:eastAsia="Times New Roman" w:hAnsiTheme="majorBidi" w:cstheme="majorBidi"/>
          <w:b/>
        </w:rPr>
      </w:pPr>
      <w:r w:rsidRPr="006C0D0B">
        <w:rPr>
          <w:rFonts w:asciiTheme="majorBidi" w:hAnsiTheme="majorBidi" w:cstheme="majorBidi"/>
          <w:position w:val="-14"/>
        </w:rPr>
        <w:object w:dxaOrig="2220" w:dyaOrig="440" w14:anchorId="320D7A3D">
          <v:shape id="_x0000_i1040" type="#_x0000_t75" style="width:107.25pt;height:24pt" o:ole="">
            <v:imagedata r:id="rId42" o:title=""/>
          </v:shape>
          <o:OLEObject Type="Embed" ProgID="Equation.DSMT4" ShapeID="_x0000_i1040" DrawAspect="Content" ObjectID="_1831101664" r:id="rId43"/>
        </w:object>
      </w:r>
      <w:r>
        <w:rPr>
          <w:rFonts w:asciiTheme="majorBidi" w:eastAsia="Times New Roman" w:hAnsiTheme="majorBidi" w:cstheme="majorBidi"/>
        </w:rPr>
        <w:t xml:space="preserve">       </w:t>
      </w:r>
      <w:r w:rsidR="009E193D">
        <w:rPr>
          <w:rFonts w:asciiTheme="majorBidi" w:eastAsia="Times New Roman" w:hAnsiTheme="majorBidi" w:cstheme="majorBidi"/>
        </w:rPr>
        <w:t xml:space="preserve">       </w:t>
      </w:r>
      <w:r>
        <w:rPr>
          <w:rFonts w:asciiTheme="majorBidi" w:eastAsia="Times New Roman" w:hAnsiTheme="majorBidi" w:cstheme="majorBidi"/>
        </w:rPr>
        <w:t xml:space="preserve">                                   (2.</w:t>
      </w:r>
      <w:r w:rsidR="0069676C" w:rsidRPr="00067F94">
        <w:rPr>
          <w:rFonts w:asciiTheme="majorBidi" w:eastAsia="Times New Roman" w:hAnsiTheme="majorBidi" w:cstheme="majorBidi"/>
        </w:rPr>
        <w:t>8</w:t>
      </w:r>
      <w:r>
        <w:rPr>
          <w:rFonts w:asciiTheme="majorBidi" w:eastAsia="Times New Roman" w:hAnsiTheme="majorBidi" w:cstheme="majorBidi"/>
        </w:rPr>
        <w:t>)</w:t>
      </w:r>
    </w:p>
    <w:p w14:paraId="241D187D" w14:textId="77777777" w:rsidR="000F2AD2" w:rsidRDefault="000F2AD2" w:rsidP="00D446D3">
      <w:pPr>
        <w:spacing w:after="0" w:line="360" w:lineRule="auto"/>
        <w:ind w:right="-3" w:firstLine="720"/>
        <w:jc w:val="both"/>
        <w:rPr>
          <w:rFonts w:asciiTheme="majorBidi" w:eastAsia="Times New Roman" w:hAnsiTheme="majorBidi" w:cstheme="majorBidi"/>
          <w:b/>
        </w:rPr>
      </w:pPr>
      <w:r w:rsidRPr="00C31426">
        <w:rPr>
          <w:rFonts w:asciiTheme="majorBidi" w:eastAsia="Times New Roman" w:hAnsiTheme="majorBidi" w:cstheme="majorBidi"/>
        </w:rPr>
        <w:t>—</w:t>
      </w:r>
      <w:r>
        <w:rPr>
          <w:rFonts w:asciiTheme="majorBidi" w:eastAsia="Times New Roman" w:hAnsiTheme="majorBidi" w:cstheme="majorBidi"/>
        </w:rPr>
        <w:t xml:space="preserve"> упорядоченное множество </w:t>
      </w:r>
      <w:r w:rsidR="00EC2076">
        <w:rPr>
          <w:rFonts w:asciiTheme="majorBidi" w:eastAsia="Times New Roman" w:hAnsiTheme="majorBidi" w:cstheme="majorBidi"/>
        </w:rPr>
        <w:t>натуральных</w:t>
      </w:r>
      <w:r>
        <w:rPr>
          <w:rFonts w:asciiTheme="majorBidi" w:eastAsia="Times New Roman" w:hAnsiTheme="majorBidi" w:cstheme="majorBidi"/>
        </w:rPr>
        <w:t xml:space="preserve"> чисел </w:t>
      </w:r>
      <w:r w:rsidRPr="00AA2CB9">
        <w:rPr>
          <w:rFonts w:asciiTheme="majorBidi" w:hAnsiTheme="majorBidi" w:cstheme="majorBidi"/>
          <w:position w:val="-14"/>
        </w:rPr>
        <w:object w:dxaOrig="1880" w:dyaOrig="420" w14:anchorId="4A1751A6">
          <v:shape id="_x0000_i1041" type="#_x0000_t75" style="width:91.5pt;height:22.5pt" o:ole="">
            <v:imagedata r:id="rId44" o:title=""/>
          </v:shape>
          <o:OLEObject Type="Embed" ProgID="Equation.DSMT4" ShapeID="_x0000_i1041" DrawAspect="Content" ObjectID="_1831101665" r:id="rId45"/>
        </w:object>
      </w:r>
      <w:r>
        <w:rPr>
          <w:rFonts w:asciiTheme="majorBidi" w:eastAsia="Times New Roman" w:hAnsiTheme="majorBidi" w:cstheme="majorBidi"/>
        </w:rPr>
        <w:t xml:space="preserve">, </w:t>
      </w:r>
      <w:r w:rsidRPr="00E045C3">
        <w:rPr>
          <w:rFonts w:asciiTheme="majorBidi" w:hAnsiTheme="majorBidi" w:cstheme="majorBidi"/>
          <w:position w:val="-18"/>
        </w:rPr>
        <w:object w:dxaOrig="940" w:dyaOrig="499" w14:anchorId="7BA41ED3">
          <v:shape id="_x0000_i1042" type="#_x0000_t75" style="width:45pt;height:24pt" o:ole="">
            <v:imagedata r:id="rId46" o:title=""/>
          </v:shape>
          <o:OLEObject Type="Embed" ProgID="Equation.DSMT4" ShapeID="_x0000_i1042" DrawAspect="Content" ObjectID="_1831101666" r:id="rId47"/>
        </w:object>
      </w:r>
      <w:r>
        <w:rPr>
          <w:rFonts w:asciiTheme="majorBidi" w:eastAsia="Times New Roman" w:hAnsiTheme="majorBidi" w:cstheme="majorBidi"/>
        </w:rPr>
        <w:t xml:space="preserve">. Кортеж </w:t>
      </w:r>
      <w:r w:rsidRPr="00FE6155">
        <w:rPr>
          <w:rFonts w:asciiTheme="majorBidi" w:hAnsiTheme="majorBidi" w:cstheme="majorBidi"/>
          <w:position w:val="-6"/>
        </w:rPr>
        <w:object w:dxaOrig="400" w:dyaOrig="360" w14:anchorId="623F7677">
          <v:shape id="_x0000_i1043" type="#_x0000_t75" style="width:19.5pt;height:19.5pt" o:ole="">
            <v:imagedata r:id="rId48" o:title=""/>
          </v:shape>
          <o:OLEObject Type="Embed" ProgID="Equation.DSMT4" ShapeID="_x0000_i1043" DrawAspect="Content" ObjectID="_1831101667" r:id="rId49"/>
        </w:object>
      </w:r>
      <w:r>
        <w:rPr>
          <w:rFonts w:asciiTheme="majorBidi" w:eastAsia="Times New Roman" w:hAnsiTheme="majorBidi" w:cstheme="majorBidi"/>
        </w:rPr>
        <w:t xml:space="preserve"> представляет собой одну из последовательностей сдачи группой экзаменов сессии, совпадающую с последовательностью расположения описания экзаменов сессии в кортеж </w:t>
      </w:r>
      <w:r w:rsidRPr="007B2026">
        <w:rPr>
          <w:rFonts w:asciiTheme="majorBidi" w:hAnsiTheme="majorBidi" w:cstheme="majorBidi"/>
          <w:position w:val="-6"/>
        </w:rPr>
        <w:object w:dxaOrig="540" w:dyaOrig="360" w14:anchorId="37B0B023">
          <v:shape id="_x0000_i1044" type="#_x0000_t75" style="width:24pt;height:19.5pt" o:ole="">
            <v:imagedata r:id="rId50" o:title=""/>
          </v:shape>
          <o:OLEObject Type="Embed" ProgID="Equation.DSMT4" ShapeID="_x0000_i1044" DrawAspect="Content" ObjectID="_1831101668" r:id="rId51"/>
        </w:object>
      </w:r>
      <w:r>
        <w:rPr>
          <w:rFonts w:asciiTheme="majorBidi" w:eastAsia="Times New Roman" w:hAnsiTheme="majorBidi" w:cstheme="majorBidi"/>
        </w:rPr>
        <w:t xml:space="preserve"> (2.</w:t>
      </w:r>
      <w:r w:rsidR="00330185" w:rsidRPr="00330185">
        <w:rPr>
          <w:rFonts w:asciiTheme="majorBidi" w:eastAsia="Times New Roman" w:hAnsiTheme="majorBidi" w:cstheme="majorBidi"/>
        </w:rPr>
        <w:t>7</w:t>
      </w:r>
      <w:r>
        <w:rPr>
          <w:rFonts w:asciiTheme="majorBidi" w:eastAsia="Times New Roman" w:hAnsiTheme="majorBidi" w:cstheme="majorBidi"/>
        </w:rPr>
        <w:t>).</w:t>
      </w:r>
    </w:p>
    <w:p w14:paraId="0B412684" w14:textId="77777777" w:rsidR="000F2AD2" w:rsidRDefault="000F2AD2" w:rsidP="00D446D3">
      <w:pPr>
        <w:spacing w:after="0" w:line="360" w:lineRule="auto"/>
        <w:ind w:right="-3" w:firstLine="720"/>
        <w:jc w:val="right"/>
        <w:rPr>
          <w:rFonts w:asciiTheme="majorBidi" w:eastAsia="Times New Roman" w:hAnsiTheme="majorBidi" w:cstheme="majorBidi"/>
          <w:b/>
        </w:rPr>
      </w:pPr>
      <w:r w:rsidRPr="007B2026">
        <w:rPr>
          <w:rFonts w:asciiTheme="majorBidi" w:hAnsiTheme="majorBidi" w:cstheme="majorBidi"/>
          <w:position w:val="-12"/>
        </w:rPr>
        <w:object w:dxaOrig="2540" w:dyaOrig="420" w14:anchorId="106200B1">
          <v:shape id="_x0000_i1045" type="#_x0000_t75" style="width:121.5pt;height:22.5pt" o:ole="">
            <v:imagedata r:id="rId52" o:title=""/>
          </v:shape>
          <o:OLEObject Type="Embed" ProgID="Equation.DSMT4" ShapeID="_x0000_i1045" DrawAspect="Content" ObjectID="_1831101669" r:id="rId53"/>
        </w:object>
      </w:r>
      <w:r>
        <w:rPr>
          <w:rFonts w:asciiTheme="majorBidi" w:eastAsia="Times New Roman" w:hAnsiTheme="majorBidi" w:cstheme="majorBidi"/>
        </w:rPr>
        <w:t xml:space="preserve">                                             (2.</w:t>
      </w:r>
      <w:r w:rsidR="0069676C" w:rsidRPr="00067F94">
        <w:rPr>
          <w:rFonts w:asciiTheme="majorBidi" w:eastAsia="Times New Roman" w:hAnsiTheme="majorBidi" w:cstheme="majorBidi"/>
        </w:rPr>
        <w:t>9</w:t>
      </w:r>
      <w:r>
        <w:rPr>
          <w:rFonts w:asciiTheme="majorBidi" w:eastAsia="Times New Roman" w:hAnsiTheme="majorBidi" w:cstheme="majorBidi"/>
        </w:rPr>
        <w:t>)</w:t>
      </w:r>
    </w:p>
    <w:p w14:paraId="5D6F44C8" w14:textId="77777777" w:rsidR="000F2AD2" w:rsidRPr="00C426AC" w:rsidRDefault="000F2AD2" w:rsidP="00D446D3">
      <w:pPr>
        <w:spacing w:after="0" w:line="360" w:lineRule="auto"/>
        <w:ind w:right="-3" w:firstLine="720"/>
        <w:jc w:val="both"/>
        <w:rPr>
          <w:rFonts w:asciiTheme="majorBidi" w:eastAsia="Times New Roman" w:hAnsiTheme="majorBidi" w:cstheme="majorBidi"/>
        </w:rPr>
      </w:pPr>
      <w:r w:rsidRPr="00C31426">
        <w:rPr>
          <w:rFonts w:asciiTheme="majorBidi" w:eastAsia="Times New Roman" w:hAnsiTheme="majorBidi" w:cstheme="majorBidi"/>
        </w:rPr>
        <w:t>—</w:t>
      </w:r>
      <w:r>
        <w:rPr>
          <w:rFonts w:asciiTheme="majorBidi" w:eastAsia="Times New Roman" w:hAnsiTheme="majorBidi" w:cstheme="majorBidi"/>
        </w:rPr>
        <w:t xml:space="preserve"> множество всех перестановок, которые можно сделать из </w:t>
      </w:r>
      <w:r w:rsidR="004F0F26">
        <w:rPr>
          <w:rFonts w:asciiTheme="majorBidi" w:eastAsia="Times New Roman" w:hAnsiTheme="majorBidi" w:cstheme="majorBidi"/>
        </w:rPr>
        <w:t>кортежа</w:t>
      </w:r>
      <w:r>
        <w:rPr>
          <w:rFonts w:asciiTheme="majorBidi" w:eastAsia="Times New Roman" w:hAnsiTheme="majorBidi" w:cstheme="majorBidi"/>
        </w:rPr>
        <w:t xml:space="preserve"> </w:t>
      </w:r>
      <w:r w:rsidR="00EC2076" w:rsidRPr="00FE6155">
        <w:rPr>
          <w:rFonts w:asciiTheme="majorBidi" w:hAnsiTheme="majorBidi" w:cstheme="majorBidi"/>
          <w:position w:val="-6"/>
        </w:rPr>
        <w:object w:dxaOrig="420" w:dyaOrig="360" w14:anchorId="1AC12ED7">
          <v:shape id="_x0000_i1046" type="#_x0000_t75" style="width:21.75pt;height:19.5pt" o:ole="">
            <v:imagedata r:id="rId54" o:title=""/>
          </v:shape>
          <o:OLEObject Type="Embed" ProgID="Equation.DSMT4" ShapeID="_x0000_i1046" DrawAspect="Content" ObjectID="_1831101670" r:id="rId55"/>
        </w:object>
      </w:r>
      <w:r>
        <w:rPr>
          <w:rFonts w:asciiTheme="majorBidi" w:eastAsia="Times New Roman" w:hAnsiTheme="majorBidi" w:cstheme="majorBidi"/>
        </w:rPr>
        <w:t xml:space="preserve">. Множество </w:t>
      </w:r>
      <w:r w:rsidRPr="007B2026">
        <w:rPr>
          <w:rFonts w:asciiTheme="majorBidi" w:hAnsiTheme="majorBidi" w:cstheme="majorBidi"/>
          <w:position w:val="-6"/>
        </w:rPr>
        <w:object w:dxaOrig="480" w:dyaOrig="360" w14:anchorId="002EABDA">
          <v:shape id="_x0000_i1047" type="#_x0000_t75" style="width:24pt;height:19.5pt" o:ole="">
            <v:imagedata r:id="rId56" o:title=""/>
          </v:shape>
          <o:OLEObject Type="Embed" ProgID="Equation.DSMT4" ShapeID="_x0000_i1047" DrawAspect="Content" ObjectID="_1831101671" r:id="rId57"/>
        </w:object>
      </w:r>
      <w:r>
        <w:rPr>
          <w:rFonts w:asciiTheme="majorBidi" w:eastAsia="Times New Roman" w:hAnsiTheme="majorBidi" w:cstheme="majorBidi"/>
        </w:rPr>
        <w:t xml:space="preserve"> описывает множество всех последовательностей, в которых группой могут быть сданы экзамены из множества </w:t>
      </w:r>
      <w:r w:rsidRPr="007B2026">
        <w:rPr>
          <w:rFonts w:asciiTheme="majorBidi" w:hAnsiTheme="majorBidi" w:cstheme="majorBidi"/>
          <w:position w:val="-6"/>
        </w:rPr>
        <w:object w:dxaOrig="540" w:dyaOrig="360" w14:anchorId="19837116">
          <v:shape id="_x0000_i1048" type="#_x0000_t75" style="width:24pt;height:19.5pt" o:ole="">
            <v:imagedata r:id="rId58" o:title=""/>
          </v:shape>
          <o:OLEObject Type="Embed" ProgID="Equation.DSMT4" ShapeID="_x0000_i1048" DrawAspect="Content" ObjectID="_1831101672" r:id="rId59"/>
        </w:object>
      </w:r>
      <w:r>
        <w:rPr>
          <w:rFonts w:asciiTheme="majorBidi" w:eastAsia="Times New Roman" w:hAnsiTheme="majorBidi" w:cstheme="majorBidi"/>
        </w:rPr>
        <w:t xml:space="preserve">. При этом мощность множества </w:t>
      </w:r>
      <w:r w:rsidRPr="007B2026">
        <w:rPr>
          <w:rFonts w:asciiTheme="majorBidi" w:hAnsiTheme="majorBidi" w:cstheme="majorBidi"/>
          <w:position w:val="-6"/>
        </w:rPr>
        <w:object w:dxaOrig="480" w:dyaOrig="360" w14:anchorId="629616E2">
          <v:shape id="_x0000_i1049" type="#_x0000_t75" style="width:24pt;height:19.5pt" o:ole="">
            <v:imagedata r:id="rId60" o:title=""/>
          </v:shape>
          <o:OLEObject Type="Embed" ProgID="Equation.DSMT4" ShapeID="_x0000_i1049" DrawAspect="Content" ObjectID="_1831101673" r:id="rId61"/>
        </w:object>
      </w:r>
      <w:r>
        <w:rPr>
          <w:rFonts w:asciiTheme="majorBidi" w:eastAsia="Times New Roman" w:hAnsiTheme="majorBidi" w:cstheme="majorBidi"/>
        </w:rPr>
        <w:t xml:space="preserve"> равна </w:t>
      </w:r>
      <w:r w:rsidR="00742621" w:rsidRPr="00E045C3">
        <w:rPr>
          <w:rFonts w:asciiTheme="majorBidi" w:hAnsiTheme="majorBidi" w:cstheme="majorBidi"/>
          <w:position w:val="-18"/>
        </w:rPr>
        <w:object w:dxaOrig="1080" w:dyaOrig="499" w14:anchorId="32F8C5A8">
          <v:shape id="_x0000_i1050" type="#_x0000_t75" style="width:50.25pt;height:24pt" o:ole="">
            <v:imagedata r:id="rId62" o:title=""/>
          </v:shape>
          <o:OLEObject Type="Embed" ProgID="Equation.DSMT4" ShapeID="_x0000_i1050" DrawAspect="Content" ObjectID="_1831101674" r:id="rId63"/>
        </w:object>
      </w:r>
      <w:r>
        <w:rPr>
          <w:rFonts w:asciiTheme="majorBidi" w:eastAsia="Times New Roman" w:hAnsiTheme="majorBidi" w:cstheme="majorBidi"/>
        </w:rPr>
        <w:t xml:space="preserve">. </w:t>
      </w:r>
    </w:p>
    <w:p w14:paraId="08C90323" w14:textId="13AC188F" w:rsidR="00AA423A" w:rsidRDefault="00AA423A" w:rsidP="00D446D3">
      <w:pPr>
        <w:spacing w:after="0" w:line="360" w:lineRule="auto"/>
        <w:ind w:right="-3" w:firstLine="720"/>
        <w:jc w:val="both"/>
        <w:rPr>
          <w:bCs/>
        </w:rPr>
      </w:pPr>
      <w:bookmarkStart w:id="21" w:name="_Toc481242106"/>
      <w:r>
        <w:rPr>
          <w:b/>
          <w:bCs/>
        </w:rPr>
        <w:lastRenderedPageBreak/>
        <w:t>Задача и методы кластеризации объектов</w:t>
      </w:r>
      <w:bookmarkEnd w:id="21"/>
      <w:r w:rsidR="00D446D3">
        <w:rPr>
          <w:rFonts w:asciiTheme="majorBidi" w:hAnsiTheme="majorBidi" w:cstheme="majorBidi"/>
          <w:b/>
          <w:bCs/>
        </w:rPr>
        <w:t xml:space="preserve">. </w:t>
      </w:r>
      <w:r w:rsidRPr="00361053">
        <w:rPr>
          <w:bCs/>
        </w:rPr>
        <w:t xml:space="preserve">Одним из стандартных аппаратов решения проблем, </w:t>
      </w:r>
      <w:r w:rsidR="00EC6F0B" w:rsidRPr="00361053">
        <w:rPr>
          <w:bCs/>
        </w:rPr>
        <w:t xml:space="preserve">связанных с </w:t>
      </w:r>
      <w:r w:rsidR="00361053" w:rsidRPr="00361053">
        <w:rPr>
          <w:bCs/>
        </w:rPr>
        <w:t>оценкой степени влияния классов объектов на значение случайной величины</w:t>
      </w:r>
      <w:r w:rsidRPr="00361053">
        <w:rPr>
          <w:bCs/>
        </w:rPr>
        <w:t>, является дисперсионный анализ [</w:t>
      </w:r>
      <w:r w:rsidR="00D1447D">
        <w:rPr>
          <w:bCs/>
        </w:rPr>
        <w:fldChar w:fldCharType="begin"/>
      </w:r>
      <w:r w:rsidR="00D1447D">
        <w:rPr>
          <w:bCs/>
        </w:rPr>
        <w:instrText xml:space="preserve"> REF _Ref499065414 \r \h </w:instrText>
      </w:r>
      <w:r w:rsidR="00D1447D">
        <w:rPr>
          <w:bCs/>
        </w:rPr>
      </w:r>
      <w:r w:rsidR="00D1447D">
        <w:rPr>
          <w:bCs/>
        </w:rPr>
        <w:fldChar w:fldCharType="separate"/>
      </w:r>
      <w:r w:rsidR="00D01B5C">
        <w:rPr>
          <w:bCs/>
          <w:cs/>
        </w:rPr>
        <w:t>‎</w:t>
      </w:r>
      <w:r w:rsidR="00D01B5C">
        <w:rPr>
          <w:bCs/>
        </w:rPr>
        <w:t>75</w:t>
      </w:r>
      <w:r w:rsidR="00D1447D">
        <w:rPr>
          <w:bCs/>
        </w:rPr>
        <w:fldChar w:fldCharType="end"/>
      </w:r>
      <w:r w:rsidR="005F3AC1" w:rsidRPr="005F3AC1">
        <w:rPr>
          <w:bCs/>
        </w:rPr>
        <w:t>,</w:t>
      </w:r>
      <w:r w:rsidR="00D1447D">
        <w:rPr>
          <w:bCs/>
        </w:rPr>
        <w:fldChar w:fldCharType="begin"/>
      </w:r>
      <w:r w:rsidR="00D1447D">
        <w:rPr>
          <w:bCs/>
        </w:rPr>
        <w:instrText xml:space="preserve"> REF _Ref499065419 \r \h </w:instrText>
      </w:r>
      <w:r w:rsidR="00D1447D">
        <w:rPr>
          <w:bCs/>
        </w:rPr>
      </w:r>
      <w:r w:rsidR="00D1447D">
        <w:rPr>
          <w:bCs/>
        </w:rPr>
        <w:fldChar w:fldCharType="separate"/>
      </w:r>
      <w:r w:rsidR="00D01B5C">
        <w:rPr>
          <w:bCs/>
          <w:cs/>
        </w:rPr>
        <w:t>‎</w:t>
      </w:r>
      <w:r w:rsidR="00D01B5C">
        <w:rPr>
          <w:bCs/>
        </w:rPr>
        <w:t>81</w:t>
      </w:r>
      <w:r w:rsidR="00D1447D">
        <w:rPr>
          <w:bCs/>
        </w:rPr>
        <w:fldChar w:fldCharType="end"/>
      </w:r>
      <w:r w:rsidR="005F3AC1" w:rsidRPr="005F3AC1">
        <w:rPr>
          <w:bCs/>
        </w:rPr>
        <w:t>,</w:t>
      </w:r>
      <w:r w:rsidR="00D1447D">
        <w:rPr>
          <w:bCs/>
        </w:rPr>
        <w:fldChar w:fldCharType="begin"/>
      </w:r>
      <w:r w:rsidR="00D1447D">
        <w:rPr>
          <w:bCs/>
        </w:rPr>
        <w:instrText xml:space="preserve"> REF _Ref499065426 \r \h </w:instrText>
      </w:r>
      <w:r w:rsidR="00D1447D">
        <w:rPr>
          <w:bCs/>
        </w:rPr>
      </w:r>
      <w:r w:rsidR="00D1447D">
        <w:rPr>
          <w:bCs/>
        </w:rPr>
        <w:fldChar w:fldCharType="separate"/>
      </w:r>
      <w:r w:rsidR="00D01B5C">
        <w:rPr>
          <w:bCs/>
          <w:cs/>
        </w:rPr>
        <w:t>‎</w:t>
      </w:r>
      <w:r w:rsidR="00D01B5C">
        <w:rPr>
          <w:bCs/>
        </w:rPr>
        <w:t>89</w:t>
      </w:r>
      <w:r w:rsidR="00D1447D">
        <w:rPr>
          <w:bCs/>
        </w:rPr>
        <w:fldChar w:fldCharType="end"/>
      </w:r>
      <w:r w:rsidR="005F3AC1" w:rsidRPr="005F3AC1">
        <w:rPr>
          <w:bCs/>
        </w:rPr>
        <w:t>,</w:t>
      </w:r>
      <w:r w:rsidR="00D1447D">
        <w:rPr>
          <w:bCs/>
        </w:rPr>
        <w:fldChar w:fldCharType="begin"/>
      </w:r>
      <w:r w:rsidR="00D1447D">
        <w:rPr>
          <w:bCs/>
        </w:rPr>
        <w:instrText xml:space="preserve"> REF _Ref499065430 \r \h </w:instrText>
      </w:r>
      <w:r w:rsidR="00D1447D">
        <w:rPr>
          <w:bCs/>
        </w:rPr>
      </w:r>
      <w:r w:rsidR="00D1447D">
        <w:rPr>
          <w:bCs/>
        </w:rPr>
        <w:fldChar w:fldCharType="separate"/>
      </w:r>
      <w:r w:rsidR="00D01B5C">
        <w:rPr>
          <w:bCs/>
          <w:cs/>
        </w:rPr>
        <w:t>‎</w:t>
      </w:r>
      <w:r w:rsidR="00D01B5C">
        <w:rPr>
          <w:bCs/>
        </w:rPr>
        <w:t>91</w:t>
      </w:r>
      <w:r w:rsidR="00D1447D">
        <w:rPr>
          <w:bCs/>
        </w:rPr>
        <w:fldChar w:fldCharType="end"/>
      </w:r>
      <w:r w:rsidR="005F3AC1" w:rsidRPr="005F3AC1">
        <w:rPr>
          <w:bCs/>
        </w:rPr>
        <w:t>]</w:t>
      </w:r>
      <w:r w:rsidRPr="00361053">
        <w:rPr>
          <w:bCs/>
        </w:rPr>
        <w:t>.</w:t>
      </w:r>
      <w:r w:rsidR="009D5F40" w:rsidRPr="009D5F40">
        <w:rPr>
          <w:bCs/>
        </w:rPr>
        <w:t xml:space="preserve"> </w:t>
      </w:r>
      <w:r w:rsidR="009D5F40">
        <w:rPr>
          <w:bCs/>
        </w:rPr>
        <w:t xml:space="preserve">Среди основных предположений, при которых выводятся статистические методы, обычно имеются такие, которые в приложениях, как правило, не выполняются и введены только для облегчения математических выводов. К таким предположениям относятся, например, нормальность распределения и однородность дисперсий </w:t>
      </w:r>
      <w:r w:rsidR="00D308D7">
        <w:rPr>
          <w:bCs/>
        </w:rPr>
        <w:t>[</w:t>
      </w:r>
      <w:r w:rsidR="00D1447D">
        <w:rPr>
          <w:bCs/>
        </w:rPr>
        <w:fldChar w:fldCharType="begin"/>
      </w:r>
      <w:r w:rsidR="00D1447D">
        <w:rPr>
          <w:bCs/>
        </w:rPr>
        <w:instrText xml:space="preserve"> REF _Ref499065430 \r \h </w:instrText>
      </w:r>
      <w:r w:rsidR="00D1447D">
        <w:rPr>
          <w:bCs/>
        </w:rPr>
      </w:r>
      <w:r w:rsidR="00D1447D">
        <w:rPr>
          <w:bCs/>
        </w:rPr>
        <w:fldChar w:fldCharType="separate"/>
      </w:r>
      <w:r w:rsidR="00D01B5C">
        <w:rPr>
          <w:bCs/>
          <w:cs/>
        </w:rPr>
        <w:t>‎</w:t>
      </w:r>
      <w:r w:rsidR="00D01B5C">
        <w:rPr>
          <w:bCs/>
        </w:rPr>
        <w:t>91</w:t>
      </w:r>
      <w:r w:rsidR="00D1447D">
        <w:rPr>
          <w:bCs/>
        </w:rPr>
        <w:fldChar w:fldCharType="end"/>
      </w:r>
      <w:r w:rsidR="009D5F40" w:rsidRPr="009D5F40">
        <w:rPr>
          <w:bCs/>
        </w:rPr>
        <w:t>]</w:t>
      </w:r>
      <w:r w:rsidR="009D5F40">
        <w:rPr>
          <w:bCs/>
        </w:rPr>
        <w:t>.</w:t>
      </w:r>
      <w:r w:rsidR="009D5F40" w:rsidRPr="009D5F40">
        <w:rPr>
          <w:bCs/>
        </w:rPr>
        <w:t xml:space="preserve"> </w:t>
      </w:r>
      <w:r w:rsidR="009D5F40">
        <w:rPr>
          <w:bCs/>
        </w:rPr>
        <w:t xml:space="preserve">Статистические методы называют корректными, если выводы, сделанные по ним, не очень сильно изменяются при нарушении таких предположений </w:t>
      </w:r>
      <w:r w:rsidR="00D308D7">
        <w:rPr>
          <w:bCs/>
        </w:rPr>
        <w:t>[</w:t>
      </w:r>
      <w:r w:rsidR="00D1447D">
        <w:rPr>
          <w:bCs/>
        </w:rPr>
        <w:fldChar w:fldCharType="begin"/>
      </w:r>
      <w:r w:rsidR="00D1447D">
        <w:rPr>
          <w:bCs/>
        </w:rPr>
        <w:instrText xml:space="preserve"> REF _Ref499065430 \r \h </w:instrText>
      </w:r>
      <w:r w:rsidR="00D1447D">
        <w:rPr>
          <w:bCs/>
        </w:rPr>
      </w:r>
      <w:r w:rsidR="00D1447D">
        <w:rPr>
          <w:bCs/>
        </w:rPr>
        <w:fldChar w:fldCharType="separate"/>
      </w:r>
      <w:r w:rsidR="00D01B5C">
        <w:rPr>
          <w:bCs/>
          <w:cs/>
        </w:rPr>
        <w:t>‎</w:t>
      </w:r>
      <w:r w:rsidR="00D01B5C">
        <w:rPr>
          <w:bCs/>
        </w:rPr>
        <w:t>91</w:t>
      </w:r>
      <w:r w:rsidR="00D1447D">
        <w:rPr>
          <w:bCs/>
        </w:rPr>
        <w:fldChar w:fldCharType="end"/>
      </w:r>
      <w:r w:rsidR="009D5F40" w:rsidRPr="009D5F40">
        <w:rPr>
          <w:bCs/>
        </w:rPr>
        <w:t>]</w:t>
      </w:r>
      <w:r w:rsidR="009D5F40">
        <w:rPr>
          <w:bCs/>
        </w:rPr>
        <w:t>.</w:t>
      </w:r>
      <w:r w:rsidR="00975236" w:rsidRPr="00975236">
        <w:rPr>
          <w:bCs/>
        </w:rPr>
        <w:t xml:space="preserve"> </w:t>
      </w:r>
      <w:r w:rsidR="00975236">
        <w:rPr>
          <w:bCs/>
        </w:rPr>
        <w:t>Одним из корректных методов относительно ненормальности распределений и неравенства дисперсий является дисперсионный анализ средних</w:t>
      </w:r>
      <w:r w:rsidR="00C63330">
        <w:rPr>
          <w:bCs/>
        </w:rPr>
        <w:t xml:space="preserve"> </w:t>
      </w:r>
      <w:r w:rsidR="00D308D7">
        <w:rPr>
          <w:bCs/>
        </w:rPr>
        <w:t>[</w:t>
      </w:r>
      <w:r w:rsidR="00D1447D">
        <w:rPr>
          <w:bCs/>
        </w:rPr>
        <w:fldChar w:fldCharType="begin"/>
      </w:r>
      <w:r w:rsidR="00D1447D">
        <w:rPr>
          <w:bCs/>
        </w:rPr>
        <w:instrText xml:space="preserve"> REF _Ref499065430 \r \h </w:instrText>
      </w:r>
      <w:r w:rsidR="00D1447D">
        <w:rPr>
          <w:bCs/>
        </w:rPr>
      </w:r>
      <w:r w:rsidR="00D1447D">
        <w:rPr>
          <w:bCs/>
        </w:rPr>
        <w:fldChar w:fldCharType="separate"/>
      </w:r>
      <w:r w:rsidR="00D01B5C">
        <w:rPr>
          <w:bCs/>
          <w:cs/>
        </w:rPr>
        <w:t>‎</w:t>
      </w:r>
      <w:r w:rsidR="00D01B5C">
        <w:rPr>
          <w:bCs/>
        </w:rPr>
        <w:t>91</w:t>
      </w:r>
      <w:r w:rsidR="00D1447D">
        <w:rPr>
          <w:bCs/>
        </w:rPr>
        <w:fldChar w:fldCharType="end"/>
      </w:r>
      <w:r w:rsidR="00C63330" w:rsidRPr="00C63330">
        <w:rPr>
          <w:bCs/>
        </w:rPr>
        <w:t>]</w:t>
      </w:r>
      <w:r w:rsidR="00C63330">
        <w:rPr>
          <w:bCs/>
        </w:rPr>
        <w:t xml:space="preserve">. </w:t>
      </w:r>
      <w:r>
        <w:rPr>
          <w:bCs/>
        </w:rPr>
        <w:t>Как известно, множество полученных отдельным студентом оценок подчиняется непараметрическ</w:t>
      </w:r>
      <w:r w:rsidR="004611CC">
        <w:rPr>
          <w:bCs/>
        </w:rPr>
        <w:t>им</w:t>
      </w:r>
      <w:r>
        <w:rPr>
          <w:bCs/>
        </w:rPr>
        <w:t xml:space="preserve"> статистик</w:t>
      </w:r>
      <w:r w:rsidR="004611CC">
        <w:rPr>
          <w:bCs/>
        </w:rPr>
        <w:t>ам</w:t>
      </w:r>
      <w:r>
        <w:rPr>
          <w:bCs/>
        </w:rPr>
        <w:t xml:space="preserve">. В работах </w:t>
      </w:r>
      <w:r w:rsidRPr="00D72030">
        <w:rPr>
          <w:bCs/>
        </w:rPr>
        <w:t>[</w:t>
      </w:r>
      <w:r w:rsidR="00CB1880">
        <w:rPr>
          <w:bCs/>
        </w:rPr>
        <w:fldChar w:fldCharType="begin"/>
      </w:r>
      <w:r w:rsidR="00CB1880">
        <w:rPr>
          <w:bCs/>
        </w:rPr>
        <w:instrText xml:space="preserve"> REF _Ref499064291 \r \h </w:instrText>
      </w:r>
      <w:r w:rsidR="00CB1880">
        <w:rPr>
          <w:bCs/>
        </w:rPr>
      </w:r>
      <w:r w:rsidR="00CB1880">
        <w:rPr>
          <w:bCs/>
        </w:rPr>
        <w:fldChar w:fldCharType="separate"/>
      </w:r>
      <w:r w:rsidR="00D01B5C">
        <w:rPr>
          <w:bCs/>
          <w:cs/>
        </w:rPr>
        <w:t>‎</w:t>
      </w:r>
      <w:r w:rsidR="00D01B5C">
        <w:rPr>
          <w:bCs/>
        </w:rPr>
        <w:t>84</w:t>
      </w:r>
      <w:r w:rsidR="00CB1880">
        <w:rPr>
          <w:bCs/>
        </w:rPr>
        <w:fldChar w:fldCharType="end"/>
      </w:r>
      <w:r w:rsidR="00CB1880">
        <w:rPr>
          <w:bCs/>
        </w:rPr>
        <w:t>,</w:t>
      </w:r>
      <w:r w:rsidR="00D1447D">
        <w:rPr>
          <w:bCs/>
        </w:rPr>
        <w:fldChar w:fldCharType="begin"/>
      </w:r>
      <w:r w:rsidR="00D1447D">
        <w:rPr>
          <w:bCs/>
        </w:rPr>
        <w:instrText xml:space="preserve"> REF _Ref499064281 \r \h </w:instrText>
      </w:r>
      <w:r w:rsidR="00D1447D">
        <w:rPr>
          <w:bCs/>
        </w:rPr>
      </w:r>
      <w:r w:rsidR="00D1447D">
        <w:rPr>
          <w:bCs/>
        </w:rPr>
        <w:fldChar w:fldCharType="separate"/>
      </w:r>
      <w:r w:rsidR="00D01B5C">
        <w:rPr>
          <w:bCs/>
          <w:cs/>
        </w:rPr>
        <w:t>‎</w:t>
      </w:r>
      <w:r w:rsidR="00D01B5C">
        <w:rPr>
          <w:bCs/>
        </w:rPr>
        <w:t>85</w:t>
      </w:r>
      <w:r w:rsidR="00D1447D">
        <w:rPr>
          <w:bCs/>
        </w:rPr>
        <w:fldChar w:fldCharType="end"/>
      </w:r>
      <w:r w:rsidRPr="00D72030">
        <w:rPr>
          <w:bCs/>
        </w:rPr>
        <w:t xml:space="preserve">] </w:t>
      </w:r>
      <w:r>
        <w:rPr>
          <w:bCs/>
        </w:rPr>
        <w:t>рассмотрены проблемы, которые возникают при переходе от непараметрической статистики успеваемости каждого студента к параметрической статистике успеваемости в больших выборках студентов. В этих исследованиях под успеваемостью понималось среднее значение оценок (баллов), которые студент набрал за некоторый интервал времени обучения. Было обнаружено, что на границах допустимых значений оценок возникают функциональные зависимости между средней успеваемостью в локальном интервале и средней дисперсией, рассчитанной в том же интервале.</w:t>
      </w:r>
      <w:r w:rsidRPr="00CA14E1">
        <w:rPr>
          <w:bCs/>
        </w:rPr>
        <w:t xml:space="preserve"> </w:t>
      </w:r>
      <w:r>
        <w:rPr>
          <w:bCs/>
        </w:rPr>
        <w:t>При этом отмечалось влияние на данную зависимость процедуры пересдач неудовлетворительных оценок. В результате, средние успеваемости, полученные для больших выборок студентов, могут не подчиняться нормальному закону распределения случайной величины, даже если для данного распределения выполнился критерий</w:t>
      </w:r>
      <w:r w:rsidRPr="00E45308">
        <w:rPr>
          <w:bCs/>
        </w:rPr>
        <w:t xml:space="preserve"> </w:t>
      </w:r>
      <w:r>
        <w:rPr>
          <w:bCs/>
        </w:rPr>
        <w:t>Хи-квадрат. В некоторых исследованиях психологов отмечается, что законы распределения показателей личностей внутри групп не только не подчиняются нормальному закону, но и являются бимодальными.</w:t>
      </w:r>
    </w:p>
    <w:p w14:paraId="5662DC89" w14:textId="79F9785D" w:rsidR="00F60C78" w:rsidRPr="00F60C78" w:rsidRDefault="00F60C78" w:rsidP="00D446D3">
      <w:pPr>
        <w:spacing w:after="0" w:line="360" w:lineRule="auto"/>
        <w:ind w:right="-3" w:firstLine="720"/>
        <w:jc w:val="both"/>
        <w:rPr>
          <w:bCs/>
          <w:color w:val="FF0000"/>
        </w:rPr>
      </w:pPr>
      <w:r>
        <w:rPr>
          <w:bCs/>
          <w:color w:val="FF0000"/>
        </w:rPr>
        <w:t>Соглашения (ограничения)</w:t>
      </w:r>
    </w:p>
    <w:p w14:paraId="228A0047" w14:textId="0E43B426" w:rsidR="00AA423A" w:rsidRDefault="00AA423A" w:rsidP="00D446D3">
      <w:pPr>
        <w:spacing w:after="0" w:line="360" w:lineRule="auto"/>
        <w:ind w:right="-3" w:firstLine="720"/>
        <w:jc w:val="both"/>
        <w:rPr>
          <w:bCs/>
        </w:rPr>
      </w:pPr>
      <w:r>
        <w:rPr>
          <w:bCs/>
        </w:rPr>
        <w:t>В настоящем исследовании, в отличи</w:t>
      </w:r>
      <w:r w:rsidR="002607B8">
        <w:rPr>
          <w:bCs/>
        </w:rPr>
        <w:t>е</w:t>
      </w:r>
      <w:r>
        <w:rPr>
          <w:bCs/>
        </w:rPr>
        <w:t xml:space="preserve"> от работ</w:t>
      </w:r>
      <w:r w:rsidR="00D1447D" w:rsidRPr="00D1447D">
        <w:rPr>
          <w:bCs/>
        </w:rPr>
        <w:t xml:space="preserve"> </w:t>
      </w:r>
      <w:r w:rsidRPr="004A061F">
        <w:rPr>
          <w:bCs/>
        </w:rPr>
        <w:t>[</w:t>
      </w:r>
      <w:r w:rsidR="00D1447D">
        <w:rPr>
          <w:bCs/>
        </w:rPr>
        <w:fldChar w:fldCharType="begin"/>
      </w:r>
      <w:r w:rsidR="00D1447D">
        <w:rPr>
          <w:bCs/>
        </w:rPr>
        <w:instrText xml:space="preserve"> REF _Ref499065472 \r \h </w:instrText>
      </w:r>
      <w:r w:rsidR="00D1447D">
        <w:rPr>
          <w:bCs/>
        </w:rPr>
      </w:r>
      <w:r w:rsidR="00D1447D">
        <w:rPr>
          <w:bCs/>
        </w:rPr>
        <w:fldChar w:fldCharType="separate"/>
      </w:r>
      <w:r w:rsidR="00D01B5C">
        <w:rPr>
          <w:bCs/>
          <w:cs/>
        </w:rPr>
        <w:t>‎</w:t>
      </w:r>
      <w:r w:rsidR="00D01B5C">
        <w:rPr>
          <w:bCs/>
        </w:rPr>
        <w:t>6</w:t>
      </w:r>
      <w:r w:rsidR="00D1447D">
        <w:rPr>
          <w:bCs/>
        </w:rPr>
        <w:fldChar w:fldCharType="end"/>
      </w:r>
      <w:r w:rsidR="005F3AC1" w:rsidRPr="005F3AC1">
        <w:rPr>
          <w:bCs/>
        </w:rPr>
        <w:t>,</w:t>
      </w:r>
      <w:r w:rsidR="00060911">
        <w:rPr>
          <w:bCs/>
        </w:rPr>
        <w:t xml:space="preserve"> </w:t>
      </w:r>
      <w:r w:rsidR="00D1447D">
        <w:rPr>
          <w:bCs/>
        </w:rPr>
        <w:fldChar w:fldCharType="begin"/>
      </w:r>
      <w:r w:rsidR="00D1447D">
        <w:rPr>
          <w:bCs/>
        </w:rPr>
        <w:instrText xml:space="preserve"> REF _Ref499064291 \r \h </w:instrText>
      </w:r>
      <w:r w:rsidR="00D1447D">
        <w:rPr>
          <w:bCs/>
        </w:rPr>
      </w:r>
      <w:r w:rsidR="00D1447D">
        <w:rPr>
          <w:bCs/>
        </w:rPr>
        <w:fldChar w:fldCharType="separate"/>
      </w:r>
      <w:r w:rsidR="00D01B5C">
        <w:rPr>
          <w:bCs/>
          <w:cs/>
        </w:rPr>
        <w:t>‎</w:t>
      </w:r>
      <w:r w:rsidR="00D01B5C">
        <w:rPr>
          <w:bCs/>
        </w:rPr>
        <w:t>84</w:t>
      </w:r>
      <w:r w:rsidR="00D1447D">
        <w:rPr>
          <w:bCs/>
        </w:rPr>
        <w:fldChar w:fldCharType="end"/>
      </w:r>
      <w:r w:rsidR="00385465" w:rsidRPr="00385465">
        <w:rPr>
          <w:bCs/>
        </w:rPr>
        <w:t xml:space="preserve">, </w:t>
      </w:r>
      <w:r w:rsidR="00385465">
        <w:rPr>
          <w:bCs/>
        </w:rPr>
        <w:fldChar w:fldCharType="begin"/>
      </w:r>
      <w:r w:rsidR="00385465">
        <w:rPr>
          <w:bCs/>
        </w:rPr>
        <w:instrText xml:space="preserve"> REF _Ref499064281 \r \h </w:instrText>
      </w:r>
      <w:r w:rsidR="00385465">
        <w:rPr>
          <w:bCs/>
        </w:rPr>
      </w:r>
      <w:r w:rsidR="00385465">
        <w:rPr>
          <w:bCs/>
        </w:rPr>
        <w:fldChar w:fldCharType="separate"/>
      </w:r>
      <w:r w:rsidR="00D01B5C">
        <w:rPr>
          <w:bCs/>
          <w:cs/>
        </w:rPr>
        <w:t>‎</w:t>
      </w:r>
      <w:r w:rsidR="00D01B5C">
        <w:rPr>
          <w:bCs/>
        </w:rPr>
        <w:t>85</w:t>
      </w:r>
      <w:r w:rsidR="00385465">
        <w:rPr>
          <w:bCs/>
        </w:rPr>
        <w:fldChar w:fldCharType="end"/>
      </w:r>
      <w:r w:rsidRPr="004A061F">
        <w:rPr>
          <w:bCs/>
        </w:rPr>
        <w:t>]</w:t>
      </w:r>
      <w:r>
        <w:rPr>
          <w:bCs/>
        </w:rPr>
        <w:t>:</w:t>
      </w:r>
    </w:p>
    <w:p w14:paraId="23395DDD" w14:textId="77777777" w:rsidR="00AA423A" w:rsidRDefault="00AA423A" w:rsidP="00A0157A">
      <w:pPr>
        <w:widowControl w:val="0"/>
        <w:numPr>
          <w:ilvl w:val="0"/>
          <w:numId w:val="12"/>
        </w:numPr>
        <w:tabs>
          <w:tab w:val="left" w:pos="360"/>
        </w:tabs>
        <w:suppressAutoHyphens/>
        <w:spacing w:after="0" w:line="360" w:lineRule="auto"/>
        <w:ind w:left="0" w:right="-3" w:firstLine="720"/>
        <w:jc w:val="both"/>
        <w:rPr>
          <w:bCs/>
        </w:rPr>
      </w:pPr>
      <w:r>
        <w:rPr>
          <w:bCs/>
        </w:rPr>
        <w:lastRenderedPageBreak/>
        <w:t>понятие успеваемости рассматривается только как доля студентов, получивших положительные оценки на конец сессии, к общему числу студентов, которые должны были сдавать экзамены;</w:t>
      </w:r>
    </w:p>
    <w:p w14:paraId="6AD2B85B" w14:textId="77777777" w:rsidR="00AA423A" w:rsidRDefault="00AA423A" w:rsidP="00A0157A">
      <w:pPr>
        <w:widowControl w:val="0"/>
        <w:numPr>
          <w:ilvl w:val="0"/>
          <w:numId w:val="12"/>
        </w:numPr>
        <w:tabs>
          <w:tab w:val="left" w:pos="360"/>
        </w:tabs>
        <w:suppressAutoHyphens/>
        <w:spacing w:after="0" w:line="360" w:lineRule="auto"/>
        <w:ind w:left="0" w:right="-3" w:firstLine="720"/>
        <w:jc w:val="both"/>
        <w:rPr>
          <w:bCs/>
        </w:rPr>
      </w:pPr>
      <w:r>
        <w:rPr>
          <w:bCs/>
        </w:rPr>
        <w:t>значение показателя успеваемости регистрируется на конец сессии, без учета пересдач;</w:t>
      </w:r>
    </w:p>
    <w:p w14:paraId="30F7696E" w14:textId="77777777" w:rsidR="00AA423A" w:rsidRPr="00D940CE" w:rsidRDefault="00AA423A" w:rsidP="00A0157A">
      <w:pPr>
        <w:widowControl w:val="0"/>
        <w:numPr>
          <w:ilvl w:val="0"/>
          <w:numId w:val="12"/>
        </w:numPr>
        <w:tabs>
          <w:tab w:val="left" w:pos="360"/>
        </w:tabs>
        <w:suppressAutoHyphens/>
        <w:spacing w:after="0" w:line="360" w:lineRule="auto"/>
        <w:ind w:left="0" w:right="-3" w:firstLine="720"/>
        <w:jc w:val="both"/>
        <w:rPr>
          <w:bCs/>
        </w:rPr>
      </w:pPr>
      <w:r w:rsidRPr="00DB58B4">
        <w:rPr>
          <w:bCs/>
        </w:rPr>
        <w:t>основным объектом исследования является не студент, а учебная группа</w:t>
      </w:r>
      <w:r>
        <w:rPr>
          <w:bCs/>
        </w:rPr>
        <w:t>. При этом, результатом измерения является успеваемость учебной группы, показанная</w:t>
      </w:r>
      <w:r w:rsidRPr="00061F74">
        <w:rPr>
          <w:bCs/>
        </w:rPr>
        <w:t xml:space="preserve"> </w:t>
      </w:r>
      <w:r>
        <w:rPr>
          <w:bCs/>
        </w:rPr>
        <w:t>по дисциплине на экзамене, проведенным в сессию (в соответствии с расписанием) некоторым преподавателем.</w:t>
      </w:r>
    </w:p>
    <w:p w14:paraId="5D0FB8EC" w14:textId="77777777" w:rsidR="003911D1" w:rsidRPr="00E029D8" w:rsidRDefault="00DC6103" w:rsidP="00A0157A">
      <w:pPr>
        <w:pStyle w:val="a5"/>
        <w:numPr>
          <w:ilvl w:val="2"/>
          <w:numId w:val="23"/>
        </w:numPr>
        <w:spacing w:before="720" w:after="720" w:line="360" w:lineRule="auto"/>
        <w:ind w:left="0" w:firstLine="720"/>
        <w:jc w:val="center"/>
        <w:outlineLvl w:val="2"/>
        <w:rPr>
          <w:rFonts w:asciiTheme="majorBidi" w:hAnsiTheme="majorBidi" w:cstheme="majorBidi"/>
        </w:rPr>
      </w:pPr>
      <w:bookmarkStart w:id="22" w:name="_Toc481242107"/>
      <w:bookmarkStart w:id="23" w:name="_Toc220438166"/>
      <w:r w:rsidRPr="00E029D8">
        <w:rPr>
          <w:rFonts w:asciiTheme="majorBidi" w:hAnsiTheme="majorBidi" w:cstheme="majorBidi"/>
        </w:rPr>
        <w:t>Модель анализа степени влияния факторов на успеваемость групп по результатам сессий</w:t>
      </w:r>
      <w:bookmarkEnd w:id="22"/>
      <w:r w:rsidR="00023B07" w:rsidRPr="00E029D8">
        <w:rPr>
          <w:rFonts w:asciiTheme="majorBidi" w:hAnsiTheme="majorBidi" w:cstheme="majorBidi"/>
        </w:rPr>
        <w:t>, с использованием кластеризации объектов</w:t>
      </w:r>
      <w:bookmarkEnd w:id="23"/>
    </w:p>
    <w:p w14:paraId="6D968A89" w14:textId="081D88C2" w:rsidR="00F60C78" w:rsidRPr="00F60C78" w:rsidRDefault="00F60C78" w:rsidP="00D446D3">
      <w:pPr>
        <w:spacing w:after="0" w:line="360" w:lineRule="auto"/>
        <w:ind w:right="-3" w:firstLine="720"/>
        <w:jc w:val="both"/>
        <w:rPr>
          <w:color w:val="FF0000"/>
        </w:rPr>
      </w:pPr>
      <w:r>
        <w:rPr>
          <w:color w:val="FF0000"/>
        </w:rPr>
        <w:t>Выбор и описание математического аппарата</w:t>
      </w:r>
    </w:p>
    <w:p w14:paraId="3F3624EE" w14:textId="229A411F" w:rsidR="00BF29BC" w:rsidRDefault="00607ED7" w:rsidP="00D446D3">
      <w:pPr>
        <w:spacing w:after="0" w:line="360" w:lineRule="auto"/>
        <w:ind w:right="-3" w:firstLine="720"/>
        <w:jc w:val="both"/>
      </w:pPr>
      <w:r>
        <w:t xml:space="preserve">В результате проведенного анализа выделены три фактора, влияющие на успеваемость учебных групп: преподаватели, </w:t>
      </w:r>
      <w:r w:rsidR="00AB0CD9">
        <w:t>дисциплины</w:t>
      </w:r>
      <w:r>
        <w:t xml:space="preserve"> и расписание. </w:t>
      </w:r>
      <w:r w:rsidR="007724AC">
        <w:t>Допустим</w:t>
      </w:r>
      <w:r>
        <w:t xml:space="preserve">, что расписание экзаменов разрабатывается «ручным способом», </w:t>
      </w:r>
      <w:r w:rsidR="00E449DF">
        <w:t>а</w:t>
      </w:r>
      <w:r w:rsidR="00E449DF" w:rsidRPr="00E449DF">
        <w:t xml:space="preserve"> </w:t>
      </w:r>
      <w:r w:rsidR="00AB0CD9">
        <w:t>дисциплины</w:t>
      </w:r>
      <w:r>
        <w:t xml:space="preserve"> размещаются в расписание случайным образом. В этом случае будет отсутствовать значимая связь между номерами экзаменов и </w:t>
      </w:r>
      <w:r w:rsidR="002B2D71">
        <w:t>нормами</w:t>
      </w:r>
      <w:r>
        <w:t xml:space="preserve"> преподавателей и</w:t>
      </w:r>
      <w:r w:rsidR="004923E4">
        <w:t xml:space="preserve"> дисциплин </w:t>
      </w:r>
      <w:r w:rsidR="007724AC">
        <w:t xml:space="preserve">этого экзамена. Выполненные нами предварительные эксперименты полностью подтвердили нашу гипотезу о независимости от номера экзамена </w:t>
      </w:r>
      <w:r w:rsidR="00A80559">
        <w:t>соответствующих</w:t>
      </w:r>
      <w:r w:rsidR="0045401E" w:rsidRPr="0045401E">
        <w:t xml:space="preserve"> </w:t>
      </w:r>
      <w:r w:rsidR="0045401E">
        <w:t>этому экзамену</w:t>
      </w:r>
      <w:r w:rsidR="00A80559">
        <w:t xml:space="preserve"> </w:t>
      </w:r>
      <w:r w:rsidR="002B2D71">
        <w:t>норм</w:t>
      </w:r>
      <w:r w:rsidR="007724AC">
        <w:t xml:space="preserve"> преподавателей и </w:t>
      </w:r>
      <w:r w:rsidR="00AB0CD9">
        <w:t>дисциплин</w:t>
      </w:r>
      <w:r w:rsidR="00A80559">
        <w:t>.</w:t>
      </w:r>
      <w:r w:rsidR="00CF7AFA">
        <w:t xml:space="preserve"> Следовательно, выявить влияние расписания на результаты сессии можно с помощью однофакторного анализа.</w:t>
      </w:r>
      <w:r w:rsidR="007724AC">
        <w:t xml:space="preserve"> В тоже время, легко представить ситуацию, что один и тот же преподаватель ведет одн</w:t>
      </w:r>
      <w:r w:rsidR="00076754">
        <w:t>у</w:t>
      </w:r>
      <w:r w:rsidR="007724AC">
        <w:t xml:space="preserve"> и т</w:t>
      </w:r>
      <w:r w:rsidR="00076754">
        <w:t>у</w:t>
      </w:r>
      <w:r w:rsidR="007724AC">
        <w:t xml:space="preserve"> же </w:t>
      </w:r>
      <w:r w:rsidR="003904AD">
        <w:t>дисциплин</w:t>
      </w:r>
      <w:r w:rsidR="00076754">
        <w:t>у</w:t>
      </w:r>
      <w:r w:rsidR="007724AC">
        <w:t xml:space="preserve">. Если таких преподавателей будем много, то связь между </w:t>
      </w:r>
      <w:r w:rsidR="002B2D71">
        <w:t>нормами</w:t>
      </w:r>
      <w:r w:rsidR="007724AC">
        <w:t xml:space="preserve"> </w:t>
      </w:r>
      <w:r w:rsidR="004923E4">
        <w:t xml:space="preserve">дисциплины </w:t>
      </w:r>
      <w:r w:rsidR="007724AC">
        <w:t>и преподавателя будет существенной</w:t>
      </w:r>
      <w:r w:rsidR="00CF7AFA">
        <w:t xml:space="preserve"> и потребуется реализация многофакторного анализа</w:t>
      </w:r>
      <w:r w:rsidR="007724AC">
        <w:t xml:space="preserve">. </w:t>
      </w:r>
      <w:r w:rsidR="00A80559">
        <w:t>Модифицируем двухфакторный дисперсионный анализ средних</w:t>
      </w:r>
      <w:r w:rsidR="00A80559" w:rsidRPr="006F4942">
        <w:t>,</w:t>
      </w:r>
      <w:r w:rsidR="00A80559">
        <w:t xml:space="preserve"> используя кластерный анализ.</w:t>
      </w:r>
      <w:r w:rsidR="00A80559" w:rsidRPr="006F4942">
        <w:t xml:space="preserve"> </w:t>
      </w:r>
      <w:r w:rsidR="00A80559">
        <w:t>Для этого</w:t>
      </w:r>
      <w:r w:rsidR="006F4942">
        <w:t xml:space="preserve"> разделим преподавателей и </w:t>
      </w:r>
      <w:r w:rsidR="00AB0CD9">
        <w:lastRenderedPageBreak/>
        <w:t>дисциплины</w:t>
      </w:r>
      <w:r w:rsidR="006F4942">
        <w:t xml:space="preserve"> на кластеры</w:t>
      </w:r>
      <w:r w:rsidR="006F4942" w:rsidRPr="006F4942">
        <w:t xml:space="preserve"> </w:t>
      </w:r>
      <w:r w:rsidR="006F4942">
        <w:t xml:space="preserve">по значениям их </w:t>
      </w:r>
      <w:r w:rsidR="002B2D71">
        <w:t>норм</w:t>
      </w:r>
      <w:r w:rsidR="006F4942">
        <w:t>.</w:t>
      </w:r>
      <w:r w:rsidR="00FD7C18">
        <w:t xml:space="preserve"> </w:t>
      </w:r>
      <w:r w:rsidR="00CD0989" w:rsidRPr="00CD0989">
        <w:t xml:space="preserve">По результатам экзаменов для всех сочетаний номеров кластеров преподавателей и </w:t>
      </w:r>
      <w:r w:rsidR="00AB0CD9">
        <w:t>дисциплин</w:t>
      </w:r>
      <w:r w:rsidR="00CD0989" w:rsidRPr="00CD0989">
        <w:t xml:space="preserve"> вычислим соответствующие им средние успеваемости</w:t>
      </w:r>
      <w:r w:rsidR="00A16804">
        <w:t xml:space="preserve"> </w:t>
      </w:r>
      <w:r w:rsidR="006C65A3">
        <w:t>(2.16)</w:t>
      </w:r>
      <w:r w:rsidR="00CD0989" w:rsidRPr="00CD0989">
        <w:t>.</w:t>
      </w:r>
      <w:r w:rsidR="00CD0989">
        <w:t xml:space="preserve"> </w:t>
      </w:r>
      <w:r w:rsidR="00FD7C18">
        <w:t xml:space="preserve">Полученные значения сведем в </w:t>
      </w:r>
      <w:r w:rsidR="0064343E">
        <w:t>матрицу</w:t>
      </w:r>
      <w:r w:rsidR="00BF29BC">
        <w:t>:</w:t>
      </w:r>
    </w:p>
    <w:p w14:paraId="1B338738" w14:textId="77777777" w:rsidR="00BF29BC" w:rsidRDefault="00E143B4" w:rsidP="00D446D3">
      <w:pPr>
        <w:spacing w:after="0" w:line="360" w:lineRule="auto"/>
        <w:ind w:right="-3" w:firstLine="720"/>
        <w:jc w:val="right"/>
      </w:pPr>
      <w:r w:rsidRPr="006331E1">
        <w:rPr>
          <w:rFonts w:asciiTheme="majorBidi" w:hAnsiTheme="majorBidi" w:cstheme="majorBidi"/>
          <w:position w:val="-16"/>
        </w:rPr>
        <w:object w:dxaOrig="2900" w:dyaOrig="480" w14:anchorId="14A1E4BA">
          <v:shape id="_x0000_i1051" type="#_x0000_t75" style="width:2in;height:25.5pt" o:ole="" o:preferrelative="f" filled="t">
            <v:imagedata r:id="rId64" o:title=""/>
            <o:lock v:ext="edit" aspectratio="f"/>
          </v:shape>
          <o:OLEObject Type="Embed" ProgID="Equation.DSMT4" ShapeID="_x0000_i1051" DrawAspect="Content" ObjectID="_1831101675" r:id="rId65"/>
        </w:object>
      </w:r>
      <w:r w:rsidR="00BF29BC">
        <w:t xml:space="preserve">                                     (</w:t>
      </w:r>
      <w:r w:rsidR="00A11FDD" w:rsidRPr="00C24097">
        <w:t>2.</w:t>
      </w:r>
      <w:r w:rsidR="0063215B" w:rsidRPr="00A22037">
        <w:t>2</w:t>
      </w:r>
      <w:r w:rsidR="009D5EDD" w:rsidRPr="00745E3E">
        <w:t>4</w:t>
      </w:r>
      <w:r w:rsidR="00BF29BC">
        <w:t>)</w:t>
      </w:r>
    </w:p>
    <w:p w14:paraId="22D73122" w14:textId="77777777" w:rsidR="00E143B4" w:rsidRDefault="00E143B4" w:rsidP="00D446D3">
      <w:pPr>
        <w:spacing w:after="0" w:line="360" w:lineRule="auto"/>
        <w:ind w:firstLine="720"/>
        <w:jc w:val="both"/>
        <w:rPr>
          <w:rFonts w:asciiTheme="majorBidi" w:hAnsiTheme="majorBidi" w:cstheme="majorBidi"/>
        </w:rPr>
      </w:pPr>
      <w:r>
        <w:rPr>
          <w:rFonts w:asciiTheme="majorBidi" w:hAnsiTheme="majorBidi" w:cstheme="majorBidi"/>
        </w:rPr>
        <w:t xml:space="preserve">где: </w:t>
      </w:r>
      <w:r w:rsidRPr="002A2C21">
        <w:rPr>
          <w:rFonts w:asciiTheme="majorBidi" w:hAnsiTheme="majorBidi" w:cstheme="majorBidi"/>
          <w:position w:val="-14"/>
        </w:rPr>
        <w:object w:dxaOrig="300" w:dyaOrig="380" w14:anchorId="21D060FB">
          <v:shape id="_x0000_i1052" type="#_x0000_t75" style="width:14.25pt;height:19.5pt" o:ole="">
            <v:imagedata r:id="rId66" o:title=""/>
          </v:shape>
          <o:OLEObject Type="Embed" ProgID="Equation.DSMT4" ShapeID="_x0000_i1052" DrawAspect="Content" ObjectID="_1831101676" r:id="rId67"/>
        </w:object>
      </w:r>
      <w:r>
        <w:rPr>
          <w:rFonts w:asciiTheme="majorBidi" w:hAnsiTheme="majorBidi" w:cstheme="majorBidi"/>
        </w:rPr>
        <w:t xml:space="preserve"> - средневзвешенная успеваемость для </w:t>
      </w:r>
      <w:r>
        <w:rPr>
          <w:rFonts w:asciiTheme="majorBidi" w:hAnsiTheme="majorBidi" w:cstheme="majorBidi"/>
          <w:i/>
          <w:lang w:val="en-US"/>
        </w:rPr>
        <w:t>i</w:t>
      </w:r>
      <w:r w:rsidRPr="002A2C21">
        <w:rPr>
          <w:rFonts w:asciiTheme="majorBidi" w:hAnsiTheme="majorBidi" w:cstheme="majorBidi"/>
        </w:rPr>
        <w:t>-</w:t>
      </w:r>
      <w:r>
        <w:rPr>
          <w:rFonts w:asciiTheme="majorBidi" w:hAnsiTheme="majorBidi" w:cstheme="majorBidi"/>
        </w:rPr>
        <w:t xml:space="preserve">го кластера преподавателей и </w:t>
      </w:r>
      <w:r>
        <w:rPr>
          <w:rFonts w:asciiTheme="majorBidi" w:hAnsiTheme="majorBidi" w:cstheme="majorBidi"/>
          <w:i/>
          <w:lang w:val="en-US"/>
        </w:rPr>
        <w:t>j</w:t>
      </w:r>
      <w:r w:rsidRPr="002A2C21">
        <w:rPr>
          <w:rFonts w:asciiTheme="majorBidi" w:hAnsiTheme="majorBidi" w:cstheme="majorBidi"/>
        </w:rPr>
        <w:t>-</w:t>
      </w:r>
      <w:r>
        <w:rPr>
          <w:rFonts w:asciiTheme="majorBidi" w:hAnsiTheme="majorBidi" w:cstheme="majorBidi"/>
        </w:rPr>
        <w:t xml:space="preserve">го кластера дисциплины, </w:t>
      </w:r>
      <w:r w:rsidRPr="0078243A">
        <w:rPr>
          <w:rFonts w:asciiTheme="majorBidi" w:hAnsiTheme="majorBidi" w:cstheme="majorBidi"/>
          <w:bCs/>
          <w:position w:val="-10"/>
          <w:lang w:val="en-US"/>
        </w:rPr>
        <w:object w:dxaOrig="620" w:dyaOrig="340" w14:anchorId="52253381">
          <v:shape id="_x0000_i1053" type="#_x0000_t75" style="width:31.5pt;height:19.5pt" o:ole="">
            <v:imagedata r:id="rId68" o:title=""/>
          </v:shape>
          <o:OLEObject Type="Embed" ProgID="Equation.DSMT4" ShapeID="_x0000_i1053" DrawAspect="Content" ObjectID="_1831101677" r:id="rId69"/>
        </w:object>
      </w:r>
      <w:r>
        <w:rPr>
          <w:rFonts w:asciiTheme="majorBidi" w:hAnsiTheme="majorBidi" w:cstheme="majorBidi"/>
        </w:rPr>
        <w:t xml:space="preserve"> - число кластеров преподавателей</w:t>
      </w:r>
      <w:r w:rsidRPr="00A21AEA">
        <w:rPr>
          <w:rFonts w:asciiTheme="majorBidi" w:hAnsiTheme="majorBidi" w:cstheme="majorBidi"/>
        </w:rPr>
        <w:t xml:space="preserve"> </w:t>
      </w:r>
      <w:r>
        <w:rPr>
          <w:rFonts w:asciiTheme="majorBidi" w:hAnsiTheme="majorBidi" w:cstheme="majorBidi"/>
        </w:rPr>
        <w:t>и дисциплин соответственно;</w:t>
      </w:r>
    </w:p>
    <w:p w14:paraId="3484AB43" w14:textId="5695159A" w:rsidR="00023B07" w:rsidRDefault="00BA7B3B" w:rsidP="00D446D3">
      <w:pPr>
        <w:spacing w:after="0" w:line="360" w:lineRule="auto"/>
        <w:ind w:right="-3" w:firstLine="720"/>
        <w:jc w:val="both"/>
      </w:pPr>
      <w:r>
        <w:t>У</w:t>
      </w:r>
      <w:r w:rsidR="00F90599">
        <w:t xml:space="preserve">далим из </w:t>
      </w:r>
      <w:r>
        <w:t>матрицы</w:t>
      </w:r>
      <w:r w:rsidR="00E143B4" w:rsidRPr="00170C34">
        <w:rPr>
          <w:rFonts w:asciiTheme="majorBidi" w:hAnsiTheme="majorBidi" w:cstheme="majorBidi"/>
          <w:position w:val="-4"/>
        </w:rPr>
        <w:object w:dxaOrig="260" w:dyaOrig="279" w14:anchorId="7835D026">
          <v:shape id="_x0000_i1054" type="#_x0000_t75" style="width:12pt;height:14.25pt" o:ole="" o:preferrelative="f" filled="t">
            <v:imagedata r:id="rId70" o:title=""/>
            <o:lock v:ext="edit" aspectratio="f"/>
          </v:shape>
          <o:OLEObject Type="Embed" ProgID="Equation.DSMT4" ShapeID="_x0000_i1054" DrawAspect="Content" ObjectID="_1831101678" r:id="rId71"/>
        </w:object>
      </w:r>
      <w:r w:rsidR="00F90599">
        <w:t xml:space="preserve"> строки и столбцы, имеющие хотя бы одно нулевое значение</w:t>
      </w:r>
      <w:r w:rsidR="00FD3AE4">
        <w:t xml:space="preserve"> </w:t>
      </w:r>
      <w:r w:rsidR="00C2788D">
        <w:t>[</w:t>
      </w:r>
      <w:r w:rsidR="00CF3046">
        <w:fldChar w:fldCharType="begin"/>
      </w:r>
      <w:r w:rsidR="00CF3046">
        <w:instrText xml:space="preserve"> REF _Ref499065739 \r \h </w:instrText>
      </w:r>
      <w:r w:rsidR="00CF3046">
        <w:fldChar w:fldCharType="separate"/>
      </w:r>
      <w:r w:rsidR="00D01B5C">
        <w:rPr>
          <w:cs/>
        </w:rPr>
        <w:t>‎</w:t>
      </w:r>
      <w:r w:rsidR="00D01B5C">
        <w:t>11</w:t>
      </w:r>
      <w:r w:rsidR="00CF3046">
        <w:fldChar w:fldCharType="end"/>
      </w:r>
      <w:r w:rsidR="00C2788D" w:rsidRPr="00C2788D">
        <w:t>,</w:t>
      </w:r>
      <w:r w:rsidR="00CF3046">
        <w:fldChar w:fldCharType="begin"/>
      </w:r>
      <w:r w:rsidR="00CF3046">
        <w:instrText xml:space="preserve"> REF _Ref499065430 \r \h </w:instrText>
      </w:r>
      <w:r w:rsidR="00CF3046">
        <w:fldChar w:fldCharType="separate"/>
      </w:r>
      <w:r w:rsidR="00D01B5C">
        <w:rPr>
          <w:cs/>
        </w:rPr>
        <w:t>‎</w:t>
      </w:r>
      <w:r w:rsidR="00D01B5C">
        <w:t>91</w:t>
      </w:r>
      <w:r w:rsidR="00CF3046">
        <w:fldChar w:fldCharType="end"/>
      </w:r>
      <w:r w:rsidR="00FD3AE4" w:rsidRPr="00FD3AE4">
        <w:t>]</w:t>
      </w:r>
      <w:r>
        <w:t>. Полученную матрицу обозначим</w:t>
      </w:r>
      <w:r w:rsidR="00E143B4">
        <w:t xml:space="preserve"> </w:t>
      </w:r>
      <w:r w:rsidR="00E143B4" w:rsidRPr="00E143B4">
        <w:rPr>
          <w:i/>
          <w:iCs/>
          <w:lang w:val="en-US" w:bidi="ar-YE"/>
        </w:rPr>
        <w:t>P</w:t>
      </w:r>
      <w:r w:rsidR="00E143B4" w:rsidRPr="0024521F">
        <w:rPr>
          <w:i/>
          <w:iCs/>
          <w:vertAlign w:val="superscript"/>
          <w:lang w:bidi="ar-YE"/>
        </w:rPr>
        <w:t>*</w:t>
      </w:r>
      <w:r>
        <w:t>:</w:t>
      </w:r>
    </w:p>
    <w:p w14:paraId="60AAEEDF" w14:textId="77777777" w:rsidR="00FD7C18" w:rsidRDefault="00E143B4" w:rsidP="00D446D3">
      <w:pPr>
        <w:spacing w:after="0" w:line="360" w:lineRule="auto"/>
        <w:ind w:right="-3" w:firstLine="720"/>
        <w:jc w:val="right"/>
      </w:pPr>
      <w:r w:rsidRPr="00290C4F">
        <w:rPr>
          <w:rFonts w:asciiTheme="majorBidi" w:hAnsiTheme="majorBidi" w:cstheme="majorBidi"/>
          <w:position w:val="-16"/>
        </w:rPr>
        <w:object w:dxaOrig="3040" w:dyaOrig="480" w14:anchorId="437F3E69">
          <v:shape id="_x0000_i1055" type="#_x0000_t75" style="width:150pt;height:25.5pt" o:ole="" o:preferrelative="f" filled="t">
            <v:imagedata r:id="rId72" o:title=""/>
            <o:lock v:ext="edit" aspectratio="f"/>
          </v:shape>
          <o:OLEObject Type="Embed" ProgID="Equation.DSMT4" ShapeID="_x0000_i1055" DrawAspect="Content" ObjectID="_1831101679" r:id="rId73"/>
        </w:object>
      </w:r>
      <w:r w:rsidR="00BA7B3B">
        <w:t xml:space="preserve">                                (</w:t>
      </w:r>
      <w:r w:rsidR="00A11FDD" w:rsidRPr="00C24097">
        <w:t>2.</w:t>
      </w:r>
      <w:r w:rsidR="0063215B" w:rsidRPr="00A22037">
        <w:t>2</w:t>
      </w:r>
      <w:r w:rsidR="009D5EDD" w:rsidRPr="00745E3E">
        <w:t>5</w:t>
      </w:r>
      <w:r w:rsidR="00BA7B3B">
        <w:t>)</w:t>
      </w:r>
    </w:p>
    <w:p w14:paraId="189AD06F" w14:textId="77777777" w:rsidR="00DC6103" w:rsidRPr="005D7DD4" w:rsidRDefault="0024521F" w:rsidP="00D446D3">
      <w:pPr>
        <w:spacing w:after="0" w:line="360" w:lineRule="auto"/>
        <w:ind w:right="-3" w:firstLine="720"/>
        <w:jc w:val="both"/>
      </w:pPr>
      <w:r>
        <w:rPr>
          <w:rFonts w:asciiTheme="majorBidi" w:hAnsiTheme="majorBidi" w:cstheme="majorBidi"/>
        </w:rPr>
        <w:t xml:space="preserve">где </w:t>
      </w:r>
      <w:r w:rsidRPr="008D3446">
        <w:rPr>
          <w:rFonts w:asciiTheme="majorBidi" w:hAnsiTheme="majorBidi" w:cstheme="majorBidi"/>
          <w:i/>
          <w:iCs/>
          <w:lang w:val="en-US" w:bidi="ar-YE"/>
        </w:rPr>
        <w:t>m</w:t>
      </w:r>
      <w:proofErr w:type="gramStart"/>
      <w:r w:rsidRPr="008D3446">
        <w:rPr>
          <w:rFonts w:asciiTheme="majorBidi" w:hAnsiTheme="majorBidi" w:cstheme="majorBidi"/>
          <w:lang w:bidi="ar-YE"/>
        </w:rPr>
        <w:t>1</w:t>
      </w:r>
      <w:r w:rsidRPr="008D3446">
        <w:rPr>
          <w:rFonts w:asciiTheme="majorBidi" w:hAnsiTheme="majorBidi" w:cstheme="majorBidi"/>
          <w:i/>
          <w:iCs/>
          <w:lang w:bidi="ar-YE"/>
        </w:rPr>
        <w:t>,</w:t>
      </w:r>
      <w:r w:rsidRPr="008D3446">
        <w:rPr>
          <w:rFonts w:asciiTheme="majorBidi" w:hAnsiTheme="majorBidi" w:cstheme="majorBidi"/>
          <w:i/>
          <w:iCs/>
          <w:lang w:val="en-US" w:bidi="ar-YE"/>
        </w:rPr>
        <w:t>m</w:t>
      </w:r>
      <w:proofErr w:type="gramEnd"/>
      <w:r w:rsidRPr="008D3446">
        <w:rPr>
          <w:rFonts w:asciiTheme="majorBidi" w:hAnsiTheme="majorBidi" w:cstheme="majorBidi"/>
          <w:lang w:bidi="ar-YE"/>
        </w:rPr>
        <w:t xml:space="preserve">2 </w:t>
      </w:r>
      <w:r>
        <w:rPr>
          <w:rFonts w:asciiTheme="majorBidi" w:hAnsiTheme="majorBidi" w:cstheme="majorBidi"/>
          <w:lang w:bidi="ar-YE"/>
        </w:rPr>
        <w:t>–</w:t>
      </w:r>
      <w:r w:rsidRPr="008D3446">
        <w:rPr>
          <w:rFonts w:asciiTheme="majorBidi" w:hAnsiTheme="majorBidi" w:cstheme="majorBidi"/>
          <w:lang w:bidi="ar-YE"/>
        </w:rPr>
        <w:t xml:space="preserve"> </w:t>
      </w:r>
      <w:r>
        <w:rPr>
          <w:rFonts w:asciiTheme="majorBidi" w:hAnsiTheme="majorBidi" w:cstheme="majorBidi"/>
          <w:lang w:bidi="ar-YE"/>
        </w:rPr>
        <w:t xml:space="preserve">количество строк и столбцов матрицы </w:t>
      </w:r>
      <w:r w:rsidRPr="008D3446">
        <w:rPr>
          <w:rFonts w:asciiTheme="majorBidi" w:hAnsiTheme="majorBidi" w:cstheme="majorBidi"/>
          <w:i/>
          <w:iCs/>
          <w:lang w:val="en-US" w:bidi="ar-YE"/>
        </w:rPr>
        <w:t>P</w:t>
      </w:r>
      <w:r w:rsidRPr="008D3446">
        <w:rPr>
          <w:rFonts w:asciiTheme="majorBidi" w:hAnsiTheme="majorBidi" w:cstheme="majorBidi"/>
          <w:i/>
          <w:iCs/>
          <w:vertAlign w:val="superscript"/>
          <w:lang w:bidi="ar-YE"/>
        </w:rPr>
        <w:t>*</w:t>
      </w:r>
      <w:r w:rsidR="00D517F6">
        <w:t xml:space="preserve">, полученной удалением из матрицы </w:t>
      </w:r>
      <w:r w:rsidRPr="0024521F">
        <w:rPr>
          <w:i/>
          <w:iCs/>
          <w:lang w:val="en-US" w:bidi="ar-YE"/>
        </w:rPr>
        <w:t>P</w:t>
      </w:r>
      <w:r w:rsidR="00D517F6">
        <w:t xml:space="preserve"> строк и столбцов, содержащих нулевые элементы.</w:t>
      </w:r>
    </w:p>
    <w:p w14:paraId="063AE9A0" w14:textId="77777777" w:rsidR="00DC6103" w:rsidRDefault="000762BF" w:rsidP="00D446D3">
      <w:pPr>
        <w:spacing w:after="0" w:line="360" w:lineRule="auto"/>
        <w:ind w:right="-3" w:firstLine="720"/>
        <w:jc w:val="right"/>
      </w:pPr>
      <w:r w:rsidRPr="000762BF">
        <w:rPr>
          <w:position w:val="-6"/>
          <w:lang w:val="en-US"/>
        </w:rPr>
        <w:object w:dxaOrig="1440" w:dyaOrig="300" w14:anchorId="038A1EAF">
          <v:shape id="_x0000_i1056" type="#_x0000_t75" style="width:74.25pt;height:14.25pt" o:ole="">
            <v:imagedata r:id="rId74" o:title=""/>
          </v:shape>
          <o:OLEObject Type="Embed" ProgID="Equation.DSMT4" ShapeID="_x0000_i1056" DrawAspect="Content" ObjectID="_1831101680" r:id="rId75"/>
        </w:object>
      </w:r>
      <w:proofErr w:type="gramStart"/>
      <w:r w:rsidR="00DC6103" w:rsidRPr="00D42A8C">
        <w:t>;</w:t>
      </w:r>
      <w:r w:rsidR="00DC6103">
        <w:t xml:space="preserve">   </w:t>
      </w:r>
      <w:proofErr w:type="gramEnd"/>
      <w:r w:rsidR="00DC6103">
        <w:t xml:space="preserve">                                      </w:t>
      </w:r>
      <w:r w:rsidR="00DC6103" w:rsidRPr="00D07351">
        <w:t xml:space="preserve">  </w:t>
      </w:r>
      <w:r w:rsidR="00DC6103">
        <w:t xml:space="preserve">      </w:t>
      </w:r>
      <w:proofErr w:type="gramStart"/>
      <w:r w:rsidR="00DC6103">
        <w:t xml:space="preserve">   (</w:t>
      </w:r>
      <w:proofErr w:type="gramEnd"/>
      <w:r w:rsidR="00A11FDD" w:rsidRPr="00C24097">
        <w:t>2.</w:t>
      </w:r>
      <w:r w:rsidR="0063215B">
        <w:t>2</w:t>
      </w:r>
      <w:r w:rsidR="009D5EDD" w:rsidRPr="009633C9">
        <w:t>6</w:t>
      </w:r>
      <w:r w:rsidR="00DC6103">
        <w:t>)</w:t>
      </w:r>
    </w:p>
    <w:p w14:paraId="1D21548D" w14:textId="77777777" w:rsidR="00DC6103" w:rsidRDefault="00DC6103" w:rsidP="00D446D3">
      <w:pPr>
        <w:spacing w:after="0" w:line="360" w:lineRule="auto"/>
        <w:ind w:right="-3" w:firstLine="720"/>
        <w:rPr>
          <w:rFonts w:eastAsia="Times New Roman"/>
        </w:rPr>
      </w:pPr>
      <w:r w:rsidRPr="005D7DD4">
        <w:rPr>
          <w:rFonts w:eastAsia="Times New Roman"/>
        </w:rPr>
        <w:t>—</w:t>
      </w:r>
      <w:r>
        <w:rPr>
          <w:rFonts w:eastAsia="Times New Roman"/>
        </w:rPr>
        <w:t xml:space="preserve"> число элементов в </w:t>
      </w:r>
      <w:r w:rsidR="00D517F6">
        <w:rPr>
          <w:rFonts w:eastAsia="Times New Roman"/>
        </w:rPr>
        <w:t xml:space="preserve">матрице </w:t>
      </w:r>
      <w:r w:rsidR="0024521F" w:rsidRPr="00E143B4">
        <w:rPr>
          <w:i/>
          <w:iCs/>
          <w:lang w:val="en-US" w:bidi="ar-YE"/>
        </w:rPr>
        <w:t>P</w:t>
      </w:r>
      <w:r w:rsidR="0024521F" w:rsidRPr="0024521F">
        <w:rPr>
          <w:i/>
          <w:iCs/>
          <w:vertAlign w:val="superscript"/>
          <w:lang w:bidi="ar-YE"/>
        </w:rPr>
        <w:t>*</w:t>
      </w:r>
      <w:r w:rsidR="00D517F6">
        <w:rPr>
          <w:rFonts w:eastAsia="Times New Roman"/>
        </w:rPr>
        <w:t xml:space="preserve"> (</w:t>
      </w:r>
      <w:r w:rsidR="006836C1">
        <w:rPr>
          <w:rFonts w:eastAsia="Times New Roman"/>
        </w:rPr>
        <w:t>2.</w:t>
      </w:r>
      <w:r w:rsidR="00FA0F7F" w:rsidRPr="00A22037">
        <w:rPr>
          <w:rFonts w:eastAsia="Times New Roman"/>
        </w:rPr>
        <w:t>2</w:t>
      </w:r>
      <w:r w:rsidR="009633C9" w:rsidRPr="009633C9">
        <w:rPr>
          <w:rFonts w:eastAsia="Times New Roman"/>
        </w:rPr>
        <w:t>5</w:t>
      </w:r>
      <w:r w:rsidR="00D517F6">
        <w:rPr>
          <w:rFonts w:eastAsia="Times New Roman"/>
        </w:rPr>
        <w:t>)</w:t>
      </w:r>
      <w:r>
        <w:rPr>
          <w:rFonts w:eastAsia="Times New Roman"/>
        </w:rPr>
        <w:t>.</w:t>
      </w:r>
    </w:p>
    <w:p w14:paraId="22B56C42" w14:textId="77777777" w:rsidR="00DC6103" w:rsidRDefault="000762BF" w:rsidP="00D446D3">
      <w:pPr>
        <w:spacing w:after="0" w:line="360" w:lineRule="auto"/>
        <w:ind w:right="-3" w:firstLine="720"/>
        <w:jc w:val="right"/>
      </w:pPr>
      <w:r w:rsidRPr="00810679">
        <w:rPr>
          <w:position w:val="-36"/>
          <w:lang w:val="en-US"/>
        </w:rPr>
        <w:object w:dxaOrig="1800" w:dyaOrig="820" w14:anchorId="64C7DF90">
          <v:shape id="_x0000_i1057" type="#_x0000_t75" style="width:93.75pt;height:39.75pt" o:ole="">
            <v:imagedata r:id="rId76" o:title=""/>
          </v:shape>
          <o:OLEObject Type="Embed" ProgID="Equation.DSMT4" ShapeID="_x0000_i1057" DrawAspect="Content" ObjectID="_1831101681" r:id="rId77"/>
        </w:object>
      </w:r>
      <w:proofErr w:type="gramStart"/>
      <w:r w:rsidR="00DC6103">
        <w:t xml:space="preserve">;   </w:t>
      </w:r>
      <w:proofErr w:type="gramEnd"/>
      <w:r w:rsidR="00DC6103">
        <w:t xml:space="preserve">                                  </w:t>
      </w:r>
      <w:r w:rsidR="00DC6103" w:rsidRPr="007A2553">
        <w:t xml:space="preserve"> </w:t>
      </w:r>
      <w:r w:rsidR="00DC6103">
        <w:t xml:space="preserve">       </w:t>
      </w:r>
      <w:proofErr w:type="gramStart"/>
      <w:r w:rsidR="00DC6103">
        <w:t xml:space="preserve">   (</w:t>
      </w:r>
      <w:proofErr w:type="gramEnd"/>
      <w:r w:rsidR="00A11FDD" w:rsidRPr="00C24097">
        <w:t>2.</w:t>
      </w:r>
      <w:r w:rsidR="0069676C" w:rsidRPr="00745E3E">
        <w:t>2</w:t>
      </w:r>
      <w:r w:rsidR="009D5EDD" w:rsidRPr="00745E3E">
        <w:t>7</w:t>
      </w:r>
      <w:r w:rsidR="00DC6103">
        <w:t>)</w:t>
      </w:r>
    </w:p>
    <w:p w14:paraId="2506DAF2" w14:textId="77777777" w:rsidR="00DC6103" w:rsidRDefault="00DC6103" w:rsidP="00D446D3">
      <w:pPr>
        <w:spacing w:after="0" w:line="360" w:lineRule="auto"/>
        <w:ind w:right="-3" w:firstLine="720"/>
        <w:rPr>
          <w:rFonts w:eastAsia="Times New Roman"/>
        </w:rPr>
      </w:pPr>
      <w:r w:rsidRPr="005D7DD4">
        <w:rPr>
          <w:rFonts w:eastAsia="Times New Roman"/>
        </w:rPr>
        <w:t>—</w:t>
      </w:r>
      <w:r>
        <w:rPr>
          <w:rFonts w:eastAsia="Times New Roman"/>
        </w:rPr>
        <w:t xml:space="preserve"> оценка математического ожидания успеваемости.</w:t>
      </w:r>
    </w:p>
    <w:p w14:paraId="130A4DE2" w14:textId="77777777" w:rsidR="00DC6103" w:rsidRDefault="000762BF" w:rsidP="00D446D3">
      <w:pPr>
        <w:spacing w:after="0" w:line="360" w:lineRule="auto"/>
        <w:ind w:right="-3" w:firstLine="720"/>
        <w:jc w:val="right"/>
      </w:pPr>
      <w:r w:rsidRPr="005D3D93">
        <w:rPr>
          <w:position w:val="-36"/>
          <w:lang w:val="en-US"/>
        </w:rPr>
        <w:object w:dxaOrig="3180" w:dyaOrig="820" w14:anchorId="62D875CC">
          <v:shape id="_x0000_i1058" type="#_x0000_t75" style="width:153.75pt;height:39.75pt" o:ole="">
            <v:imagedata r:id="rId78" o:title=""/>
          </v:shape>
          <o:OLEObject Type="Embed" ProgID="Equation.DSMT4" ShapeID="_x0000_i1058" DrawAspect="Content" ObjectID="_1831101682" r:id="rId79"/>
        </w:object>
      </w:r>
      <w:r w:rsidR="00DC6103">
        <w:t xml:space="preserve">                                     (</w:t>
      </w:r>
      <w:r w:rsidR="00A11FDD" w:rsidRPr="00C24097">
        <w:t>2.</w:t>
      </w:r>
      <w:r w:rsidR="0069676C" w:rsidRPr="00745E3E">
        <w:t>2</w:t>
      </w:r>
      <w:r w:rsidR="009D5EDD" w:rsidRPr="00745E3E">
        <w:t>8</w:t>
      </w:r>
      <w:r w:rsidR="00DC6103">
        <w:t>)</w:t>
      </w:r>
    </w:p>
    <w:p w14:paraId="0D5A9406" w14:textId="77777777" w:rsidR="00DC6103" w:rsidRDefault="00DC6103" w:rsidP="00D446D3">
      <w:pPr>
        <w:spacing w:after="0" w:line="360" w:lineRule="auto"/>
        <w:ind w:right="-3" w:firstLine="720"/>
        <w:rPr>
          <w:rFonts w:eastAsia="Times New Roman"/>
        </w:rPr>
      </w:pPr>
      <w:r w:rsidRPr="005D7DD4">
        <w:rPr>
          <w:rFonts w:eastAsia="Times New Roman"/>
        </w:rPr>
        <w:t>—</w:t>
      </w:r>
      <w:r>
        <w:rPr>
          <w:rFonts w:eastAsia="Times New Roman"/>
        </w:rPr>
        <w:t xml:space="preserve"> оценка общей дисперсии успеваемости.</w:t>
      </w:r>
    </w:p>
    <w:p w14:paraId="66ED5124" w14:textId="77777777" w:rsidR="00DC6103" w:rsidRDefault="000762BF" w:rsidP="00D446D3">
      <w:pPr>
        <w:spacing w:after="0" w:line="360" w:lineRule="auto"/>
        <w:ind w:right="-3" w:firstLine="720"/>
        <w:jc w:val="right"/>
      </w:pPr>
      <w:r w:rsidRPr="00AB12F5">
        <w:rPr>
          <w:position w:val="-32"/>
          <w:lang w:val="en-US"/>
        </w:rPr>
        <w:object w:dxaOrig="1719" w:dyaOrig="720" w14:anchorId="252BEED3">
          <v:shape id="_x0000_i1059" type="#_x0000_t75" style="width:100.5pt;height:40.5pt" o:ole="">
            <v:imagedata r:id="rId80" o:title=""/>
          </v:shape>
          <o:OLEObject Type="Embed" ProgID="Equation.DSMT4" ShapeID="_x0000_i1059" DrawAspect="Content" ObjectID="_1831101683" r:id="rId81"/>
        </w:object>
      </w:r>
      <w:r w:rsidR="00DC6103" w:rsidRPr="00772B77">
        <w:t xml:space="preserve">                                              </w:t>
      </w:r>
      <w:r w:rsidR="00DC6103" w:rsidRPr="00AB12F5">
        <w:t>(</w:t>
      </w:r>
      <w:r w:rsidR="00A11FDD" w:rsidRPr="00C24097">
        <w:t>2.</w:t>
      </w:r>
      <w:r w:rsidR="009D5EDD" w:rsidRPr="00745E3E">
        <w:t>29</w:t>
      </w:r>
      <w:r w:rsidR="00DC6103" w:rsidRPr="00AB12F5">
        <w:t>)</w:t>
      </w:r>
    </w:p>
    <w:p w14:paraId="394EBD4D" w14:textId="77777777" w:rsidR="00DC6103" w:rsidRDefault="00DC6103" w:rsidP="00D446D3">
      <w:pPr>
        <w:spacing w:after="0" w:line="360" w:lineRule="auto"/>
        <w:ind w:right="-3" w:firstLine="720"/>
        <w:rPr>
          <w:rFonts w:eastAsia="Times New Roman"/>
        </w:rPr>
      </w:pPr>
      <w:r w:rsidRPr="005D7DD4">
        <w:rPr>
          <w:rFonts w:eastAsia="Times New Roman"/>
        </w:rPr>
        <w:t>—</w:t>
      </w:r>
      <w:r>
        <w:rPr>
          <w:rFonts w:eastAsia="Times New Roman"/>
        </w:rPr>
        <w:t xml:space="preserve"> оценка математического ожидания в </w:t>
      </w:r>
      <w:r>
        <w:rPr>
          <w:rFonts w:eastAsia="Times New Roman"/>
          <w:lang w:val="en-US"/>
        </w:rPr>
        <w:t>i</w:t>
      </w:r>
      <w:r w:rsidRPr="001B0375">
        <w:rPr>
          <w:rFonts w:eastAsia="Times New Roman"/>
        </w:rPr>
        <w:t>-</w:t>
      </w:r>
      <w:r>
        <w:rPr>
          <w:rFonts w:eastAsia="Times New Roman"/>
        </w:rPr>
        <w:t>м клас</w:t>
      </w:r>
      <w:r w:rsidR="00F3102F">
        <w:rPr>
          <w:rFonts w:eastAsia="Times New Roman"/>
        </w:rPr>
        <w:t>тер</w:t>
      </w:r>
      <w:r>
        <w:rPr>
          <w:rFonts w:eastAsia="Times New Roman"/>
        </w:rPr>
        <w:t>е первого фактора.</w:t>
      </w:r>
    </w:p>
    <w:p w14:paraId="1CC10A0B" w14:textId="77777777" w:rsidR="00DC6103" w:rsidRDefault="00463F62" w:rsidP="00D446D3">
      <w:pPr>
        <w:spacing w:after="0" w:line="360" w:lineRule="auto"/>
        <w:ind w:right="-3" w:firstLine="720"/>
        <w:jc w:val="right"/>
      </w:pPr>
      <w:r w:rsidRPr="00AB12F5">
        <w:rPr>
          <w:position w:val="-26"/>
          <w:lang w:val="en-US"/>
        </w:rPr>
        <w:object w:dxaOrig="2600" w:dyaOrig="680" w14:anchorId="2175D4B8">
          <v:shape id="_x0000_i1060" type="#_x0000_t75" style="width:2in;height:36.75pt" o:ole="">
            <v:imagedata r:id="rId82" o:title=""/>
          </v:shape>
          <o:OLEObject Type="Embed" ProgID="Equation.DSMT4" ShapeID="_x0000_i1060" DrawAspect="Content" ObjectID="_1831101684" r:id="rId83"/>
        </w:object>
      </w:r>
      <w:r w:rsidR="00DC6103">
        <w:t xml:space="preserve">                                      (</w:t>
      </w:r>
      <w:r w:rsidR="00A11FDD" w:rsidRPr="00C24097">
        <w:t>2.</w:t>
      </w:r>
      <w:r w:rsidR="0063215B" w:rsidRPr="00A22037">
        <w:t>3</w:t>
      </w:r>
      <w:r w:rsidR="009D5EDD" w:rsidRPr="00745E3E">
        <w:t>0</w:t>
      </w:r>
      <w:r w:rsidR="00DC6103">
        <w:t>)</w:t>
      </w:r>
    </w:p>
    <w:p w14:paraId="34AAFE05" w14:textId="77777777" w:rsidR="00DC6103" w:rsidRPr="001B0375" w:rsidRDefault="00DC6103" w:rsidP="00D446D3">
      <w:pPr>
        <w:spacing w:after="0" w:line="360" w:lineRule="auto"/>
        <w:ind w:right="-3" w:firstLine="720"/>
      </w:pPr>
      <w:r w:rsidRPr="005D7DD4">
        <w:rPr>
          <w:rFonts w:eastAsia="Times New Roman"/>
        </w:rPr>
        <w:t>—</w:t>
      </w:r>
      <w:r>
        <w:rPr>
          <w:rFonts w:eastAsia="Times New Roman"/>
        </w:rPr>
        <w:t xml:space="preserve"> оценка дисперсии первого фактора.</w:t>
      </w:r>
    </w:p>
    <w:p w14:paraId="1EDFDE3C" w14:textId="70142A6E" w:rsidR="00DC6103" w:rsidRDefault="00DC6103" w:rsidP="00D446D3">
      <w:pPr>
        <w:spacing w:after="0" w:line="360" w:lineRule="auto"/>
        <w:ind w:right="-3" w:firstLine="720"/>
        <w:jc w:val="right"/>
      </w:pPr>
      <w:r w:rsidRPr="00AB12F5">
        <w:rPr>
          <w:position w:val="-26"/>
          <w:lang w:val="en-US"/>
        </w:rPr>
        <w:object w:dxaOrig="1900" w:dyaOrig="740" w14:anchorId="406E55EF">
          <v:shape id="_x0000_i1061" type="#_x0000_t75" style="width:110.25pt;height:43.5pt" o:ole="">
            <v:imagedata r:id="rId84" o:title=""/>
          </v:shape>
          <o:OLEObject Type="Embed" ProgID="Equation.DSMT4" ShapeID="_x0000_i1061" DrawAspect="Content" ObjectID="_1831101685" r:id="rId85"/>
        </w:object>
      </w:r>
      <w:r>
        <w:t xml:space="preserve">                                             (</w:t>
      </w:r>
      <w:r w:rsidR="00A11FDD" w:rsidRPr="00C24097">
        <w:t>2.</w:t>
      </w:r>
      <w:r w:rsidR="0063215B" w:rsidRPr="00A22037">
        <w:t>3</w:t>
      </w:r>
      <w:r w:rsidR="009D5EDD" w:rsidRPr="00745E3E">
        <w:t>1</w:t>
      </w:r>
      <w:r>
        <w:t>)</w:t>
      </w:r>
    </w:p>
    <w:p w14:paraId="50ACA164" w14:textId="7744C02C" w:rsidR="00F60C78" w:rsidRPr="00F60C78" w:rsidRDefault="00F60C78" w:rsidP="00F60C78">
      <w:pPr>
        <w:spacing w:after="0" w:line="360" w:lineRule="auto"/>
        <w:ind w:right="-3" w:firstLine="720"/>
        <w:rPr>
          <w:color w:val="FF0000"/>
        </w:rPr>
      </w:pPr>
      <w:r>
        <w:rPr>
          <w:color w:val="FF0000"/>
        </w:rPr>
        <w:lastRenderedPageBreak/>
        <w:t>Выбор и обоснование мат</w:t>
      </w:r>
      <w:r w:rsidR="0007327A">
        <w:rPr>
          <w:color w:val="FF0000"/>
        </w:rPr>
        <w:t>е</w:t>
      </w:r>
      <w:r>
        <w:rPr>
          <w:color w:val="FF0000"/>
        </w:rPr>
        <w:t>матической модели</w:t>
      </w:r>
    </w:p>
    <w:p w14:paraId="24BA6FFC" w14:textId="77777777" w:rsidR="00FB390D" w:rsidRPr="00E029D8" w:rsidRDefault="003A72B7" w:rsidP="00A0157A">
      <w:pPr>
        <w:pStyle w:val="a5"/>
        <w:numPr>
          <w:ilvl w:val="1"/>
          <w:numId w:val="23"/>
        </w:numPr>
        <w:spacing w:before="720" w:after="720" w:line="360" w:lineRule="auto"/>
        <w:ind w:left="0" w:firstLine="720"/>
        <w:contextualSpacing w:val="0"/>
        <w:jc w:val="center"/>
        <w:outlineLvl w:val="1"/>
        <w:rPr>
          <w:rFonts w:asciiTheme="majorBidi" w:hAnsiTheme="majorBidi" w:cstheme="majorBidi"/>
        </w:rPr>
      </w:pPr>
      <w:bookmarkStart w:id="24" w:name="_Toc220438167"/>
      <w:r w:rsidRPr="00E029D8">
        <w:rPr>
          <w:rFonts w:asciiTheme="majorBidi" w:hAnsiTheme="majorBidi" w:cstheme="majorBidi"/>
        </w:rPr>
        <w:t>Регрессионная модель в системе прогнозирования результатов сессий</w:t>
      </w:r>
      <w:bookmarkEnd w:id="24"/>
    </w:p>
    <w:p w14:paraId="1F66EF7D" w14:textId="77777777" w:rsidR="00F727A9" w:rsidRPr="00566C68" w:rsidRDefault="0082695D" w:rsidP="002156CA">
      <w:pPr>
        <w:pStyle w:val="a5"/>
        <w:widowControl w:val="0"/>
        <w:suppressAutoHyphens/>
        <w:spacing w:after="0" w:line="360" w:lineRule="auto"/>
        <w:ind w:left="0" w:right="-3" w:firstLine="720"/>
        <w:jc w:val="both"/>
        <w:rPr>
          <w:rFonts w:eastAsia="SimSun"/>
          <w:bCs/>
          <w:kern w:val="1"/>
          <w:lang w:eastAsia="zh-CN" w:bidi="ar-YE"/>
        </w:rPr>
      </w:pPr>
      <w:r>
        <w:rPr>
          <w:rFonts w:eastAsia="SimSun"/>
          <w:bCs/>
          <w:kern w:val="1"/>
          <w:lang w:eastAsia="zh-CN" w:bidi="ar-YE"/>
        </w:rPr>
        <w:t>Если с помощью модифицированного дисперсионного анализа</w:t>
      </w:r>
      <w:r w:rsidR="006836C1">
        <w:rPr>
          <w:rFonts w:eastAsia="SimSun"/>
          <w:bCs/>
          <w:kern w:val="1"/>
          <w:lang w:eastAsia="zh-CN" w:bidi="ar-YE"/>
        </w:rPr>
        <w:t xml:space="preserve"> средних</w:t>
      </w:r>
      <w:r>
        <w:rPr>
          <w:rFonts w:eastAsia="SimSun"/>
          <w:bCs/>
          <w:kern w:val="1"/>
          <w:lang w:eastAsia="zh-CN" w:bidi="ar-YE"/>
        </w:rPr>
        <w:t xml:space="preserve"> будет доказана существенность влияния</w:t>
      </w:r>
      <w:r w:rsidR="004E64A8">
        <w:rPr>
          <w:rFonts w:eastAsia="SimSun"/>
          <w:bCs/>
          <w:kern w:val="1"/>
          <w:lang w:eastAsia="zh-CN" w:bidi="ar-YE"/>
        </w:rPr>
        <w:t xml:space="preserve"> на значение успеваемости студенческих групп по результатам сессий</w:t>
      </w:r>
      <w:r>
        <w:rPr>
          <w:rFonts w:eastAsia="SimSun"/>
          <w:bCs/>
          <w:kern w:val="1"/>
          <w:lang w:eastAsia="zh-CN" w:bidi="ar-YE"/>
        </w:rPr>
        <w:t xml:space="preserve"> принят</w:t>
      </w:r>
      <w:r w:rsidR="00467D74">
        <w:rPr>
          <w:rFonts w:eastAsia="SimSun"/>
          <w:bCs/>
          <w:kern w:val="1"/>
          <w:lang w:eastAsia="zh-CN" w:bidi="ar-YE"/>
        </w:rPr>
        <w:t>ых в работе основных факторов:</w:t>
      </w:r>
      <w:r w:rsidR="006836C1">
        <w:rPr>
          <w:rFonts w:eastAsia="SimSun"/>
          <w:bCs/>
          <w:kern w:val="1"/>
          <w:lang w:eastAsia="zh-CN" w:bidi="ar-YE"/>
        </w:rPr>
        <w:t xml:space="preserve"> </w:t>
      </w:r>
      <w:r w:rsidR="0068557A">
        <w:rPr>
          <w:rFonts w:eastAsia="SimSun"/>
          <w:bCs/>
          <w:kern w:val="1"/>
          <w:lang w:eastAsia="zh-CN" w:bidi="ar-YE"/>
        </w:rPr>
        <w:t>дисциплина (</w:t>
      </w:r>
      <w:r w:rsidR="003904AD">
        <w:rPr>
          <w:rFonts w:eastAsia="SimSun"/>
          <w:bCs/>
          <w:kern w:val="1"/>
          <w:lang w:eastAsia="zh-CN" w:bidi="ar-YE"/>
        </w:rPr>
        <w:t>дисциплина</w:t>
      </w:r>
      <w:r w:rsidR="0068557A">
        <w:rPr>
          <w:rFonts w:eastAsia="SimSun"/>
          <w:bCs/>
          <w:kern w:val="1"/>
          <w:lang w:eastAsia="zh-CN" w:bidi="ar-YE"/>
        </w:rPr>
        <w:t>)</w:t>
      </w:r>
      <w:r w:rsidR="006836C1">
        <w:rPr>
          <w:rFonts w:eastAsia="SimSun"/>
          <w:bCs/>
          <w:kern w:val="1"/>
          <w:lang w:eastAsia="zh-CN" w:bidi="ar-YE"/>
        </w:rPr>
        <w:t>, преподаватель, ра</w:t>
      </w:r>
      <w:r w:rsidR="0068557A">
        <w:rPr>
          <w:rFonts w:eastAsia="SimSun"/>
          <w:bCs/>
          <w:kern w:val="1"/>
          <w:lang w:eastAsia="zh-CN" w:bidi="ar-YE"/>
        </w:rPr>
        <w:t>с</w:t>
      </w:r>
      <w:r w:rsidR="006836C1">
        <w:rPr>
          <w:rFonts w:eastAsia="SimSun"/>
          <w:bCs/>
          <w:kern w:val="1"/>
          <w:lang w:eastAsia="zh-CN" w:bidi="ar-YE"/>
        </w:rPr>
        <w:t>писание</w:t>
      </w:r>
      <w:r w:rsidR="0068557A">
        <w:rPr>
          <w:rFonts w:eastAsia="SimSun"/>
          <w:bCs/>
          <w:kern w:val="1"/>
          <w:lang w:eastAsia="zh-CN" w:bidi="ar-YE"/>
        </w:rPr>
        <w:t>,</w:t>
      </w:r>
      <w:r w:rsidR="006836C1">
        <w:rPr>
          <w:rFonts w:eastAsia="SimSun"/>
          <w:bCs/>
          <w:kern w:val="1"/>
          <w:lang w:eastAsia="zh-CN" w:bidi="ar-YE"/>
        </w:rPr>
        <w:t xml:space="preserve"> </w:t>
      </w:r>
      <w:r w:rsidR="0068557A">
        <w:rPr>
          <w:rFonts w:eastAsia="SimSun"/>
          <w:bCs/>
          <w:kern w:val="1"/>
          <w:lang w:eastAsia="zh-CN" w:bidi="ar-YE"/>
        </w:rPr>
        <w:t>то проведенный</w:t>
      </w:r>
      <w:r w:rsidR="00467D74">
        <w:rPr>
          <w:rFonts w:eastAsia="SimSun"/>
          <w:bCs/>
          <w:kern w:val="1"/>
          <w:lang w:eastAsia="zh-CN" w:bidi="ar-YE"/>
        </w:rPr>
        <w:t xml:space="preserve"> </w:t>
      </w:r>
      <w:r w:rsidR="0068557A">
        <w:rPr>
          <w:rFonts w:eastAsia="SimSun"/>
          <w:bCs/>
          <w:kern w:val="1"/>
          <w:lang w:eastAsia="zh-CN" w:bidi="ar-YE"/>
        </w:rPr>
        <w:t>р</w:t>
      </w:r>
      <w:r w:rsidR="00FD3AE4" w:rsidRPr="00C73D80">
        <w:rPr>
          <w:rFonts w:eastAsia="SimSun"/>
          <w:bCs/>
          <w:kern w:val="1"/>
          <w:lang w:eastAsia="zh-CN" w:bidi="ar-YE"/>
        </w:rPr>
        <w:t xml:space="preserve">егрессионный анализ, в условиях стохастических связей, позволяет построить зависимость выходной (изучаемой) переменной от входных (объясняющих) факторов (переменных). Обоснуем выбор класса функций, в рамках которого будет определяться зависимость между выходной переменной и факторами. Рассмотрим </w:t>
      </w:r>
      <w:r w:rsidR="00FD3AE4" w:rsidRPr="00C73D80">
        <w:rPr>
          <w:rFonts w:eastAsia="SimSun"/>
          <w:kern w:val="1"/>
          <w:lang w:eastAsia="zh-CN" w:bidi="hi-IN"/>
        </w:rPr>
        <w:t xml:space="preserve">учебную группу как объект, который преобразует внешние воздействия экзаменатора, дисциплины и расписания сессии в значение успеваемости учебной группы, показанную на экзамене. Следовательно, в </w:t>
      </w:r>
      <w:r w:rsidR="00FD3AE4" w:rsidRPr="00C73D80">
        <w:rPr>
          <w:rFonts w:eastAsia="SimSun"/>
          <w:bCs/>
          <w:kern w:val="1"/>
          <w:lang w:eastAsia="zh-CN" w:bidi="ar-YE"/>
        </w:rPr>
        <w:t xml:space="preserve">нашем исследовании выходной переменной является успеваемость группы по результатам экзамена, которую будем обозначать </w:t>
      </w:r>
      <w:r w:rsidR="00FD3AE4" w:rsidRPr="00C73D80">
        <w:rPr>
          <w:rFonts w:ascii="Liberation Serif" w:eastAsia="SimSun" w:hAnsi="Liberation Serif" w:cs="Mangal"/>
          <w:kern w:val="1"/>
          <w:position w:val="-4"/>
          <w:sz w:val="24"/>
          <w:szCs w:val="24"/>
          <w:lang w:eastAsia="zh-CN" w:bidi="hi-IN"/>
        </w:rPr>
        <w:object w:dxaOrig="320" w:dyaOrig="340" w14:anchorId="69694736">
          <v:shape id="_x0000_i1062" type="#_x0000_t75" style="width:15.75pt;height:19.5pt" o:ole="">
            <v:imagedata r:id="rId86" o:title=""/>
          </v:shape>
          <o:OLEObject Type="Embed" ProgID="Equation.DSMT4" ShapeID="_x0000_i1062" DrawAspect="Content" ObjectID="_1831101686" r:id="rId87"/>
        </w:object>
      </w:r>
      <w:r w:rsidR="00FD3AE4" w:rsidRPr="00C73D80">
        <w:rPr>
          <w:rFonts w:eastAsia="SimSun"/>
          <w:bCs/>
          <w:kern w:val="1"/>
          <w:lang w:eastAsia="zh-CN" w:bidi="ar-YE"/>
        </w:rPr>
        <w:t>. В качестве числовых значений первых двух факторов выбрана средняя успеваемость по дисциплине (</w:t>
      </w:r>
      <w:r w:rsidR="00FD3AE4" w:rsidRPr="00C73D80">
        <w:rPr>
          <w:rFonts w:ascii="Liberation Serif" w:eastAsia="SimSun" w:hAnsi="Liberation Serif" w:cs="Mangal"/>
          <w:kern w:val="1"/>
          <w:position w:val="-12"/>
          <w:sz w:val="24"/>
          <w:szCs w:val="24"/>
          <w:lang w:eastAsia="zh-CN" w:bidi="hi-IN"/>
        </w:rPr>
        <w:object w:dxaOrig="380" w:dyaOrig="380" w14:anchorId="06DDD4A9">
          <v:shape id="_x0000_i1063" type="#_x0000_t75" style="width:19.5pt;height:19.5pt" o:ole="">
            <v:imagedata r:id="rId88" o:title=""/>
          </v:shape>
          <o:OLEObject Type="Embed" ProgID="Equation.DSMT4" ShapeID="_x0000_i1063" DrawAspect="Content" ObjectID="_1831101687" r:id="rId89"/>
        </w:object>
      </w:r>
      <w:r w:rsidR="00FD3AE4" w:rsidRPr="00C73D80">
        <w:rPr>
          <w:rFonts w:eastAsia="SimSun"/>
          <w:kern w:val="1"/>
          <w:lang w:eastAsia="zh-CN" w:bidi="hi-IN"/>
        </w:rPr>
        <w:t>)</w:t>
      </w:r>
      <w:r w:rsidR="00FD3AE4" w:rsidRPr="00C73D80">
        <w:rPr>
          <w:rFonts w:eastAsia="SimSun"/>
          <w:bCs/>
          <w:kern w:val="1"/>
          <w:lang w:eastAsia="zh-CN" w:bidi="ar-YE"/>
        </w:rPr>
        <w:t xml:space="preserve"> и экзаменатору (</w:t>
      </w:r>
      <w:r w:rsidR="00FD3AE4" w:rsidRPr="00C73D80">
        <w:rPr>
          <w:rFonts w:ascii="Liberation Serif" w:eastAsia="SimSun" w:hAnsi="Liberation Serif" w:cs="Mangal"/>
          <w:kern w:val="1"/>
          <w:position w:val="-12"/>
          <w:sz w:val="24"/>
          <w:szCs w:val="24"/>
          <w:lang w:eastAsia="zh-CN" w:bidi="hi-IN"/>
        </w:rPr>
        <w:object w:dxaOrig="360" w:dyaOrig="380" w14:anchorId="07341C68">
          <v:shape id="_x0000_i1064" type="#_x0000_t75" style="width:19.5pt;height:19.5pt" o:ole="">
            <v:imagedata r:id="rId90" o:title=""/>
          </v:shape>
          <o:OLEObject Type="Embed" ProgID="Equation.DSMT4" ShapeID="_x0000_i1064" DrawAspect="Content" ObjectID="_1831101688" r:id="rId91"/>
        </w:object>
      </w:r>
      <w:r w:rsidR="00FD3AE4" w:rsidRPr="00C73D80">
        <w:rPr>
          <w:rFonts w:eastAsia="SimSun"/>
          <w:kern w:val="1"/>
          <w:lang w:eastAsia="zh-CN" w:bidi="hi-IN"/>
        </w:rPr>
        <w:t>)</w:t>
      </w:r>
      <w:r w:rsidR="002607B8">
        <w:rPr>
          <w:rFonts w:eastAsia="SimSun"/>
          <w:kern w:val="1"/>
          <w:lang w:eastAsia="zh-CN" w:bidi="hi-IN"/>
        </w:rPr>
        <w:t>,</w:t>
      </w:r>
      <w:r w:rsidR="00FD3AE4" w:rsidRPr="00C73D80">
        <w:rPr>
          <w:rFonts w:eastAsia="SimSun"/>
          <w:bCs/>
          <w:kern w:val="1"/>
          <w:lang w:eastAsia="zh-CN" w:bidi="ar-YE"/>
        </w:rPr>
        <w:t xml:space="preserve"> соответственно. Такие значения факторов близки по физической природе выходной переменной и имеют с ней один и тот же диапазон изменений. Множества допустимых значений выходной переменной и первых двух факторов дискретны, конечны и состоят из объединения нуля, единицы и конечного множества правильных, рациональных дробей. Следовательно, в общем случае, рассматриваемая нами задача является задачей дискретного программирования. Упростим задачу и заменим рациональное значение выходной переменной действительным значением. </w:t>
      </w:r>
    </w:p>
    <w:p w14:paraId="42D5B133" w14:textId="77777777" w:rsidR="001C240B" w:rsidRDefault="001C240B">
      <w:pPr>
        <w:rPr>
          <w:rFonts w:eastAsia="SimSun"/>
          <w:kern w:val="1"/>
          <w:lang w:eastAsia="zh-CN" w:bidi="ar-YE"/>
        </w:rPr>
      </w:pPr>
      <w:bookmarkStart w:id="25" w:name="_Toc481242111"/>
      <w:bookmarkStart w:id="26" w:name="_Toc220438168"/>
      <w:r>
        <w:rPr>
          <w:rFonts w:eastAsia="SimSun"/>
          <w:kern w:val="1"/>
          <w:lang w:eastAsia="zh-CN" w:bidi="ar-YE"/>
        </w:rPr>
        <w:br w:type="page"/>
      </w:r>
    </w:p>
    <w:p w14:paraId="4AFE5930" w14:textId="7BD55974" w:rsidR="000C5401" w:rsidRPr="00E029D8" w:rsidRDefault="00626C4C" w:rsidP="00A0157A">
      <w:pPr>
        <w:pStyle w:val="a5"/>
        <w:numPr>
          <w:ilvl w:val="2"/>
          <w:numId w:val="23"/>
        </w:numPr>
        <w:spacing w:before="720" w:after="720" w:line="360" w:lineRule="auto"/>
        <w:ind w:left="0" w:firstLine="720"/>
        <w:contextualSpacing w:val="0"/>
        <w:jc w:val="center"/>
        <w:outlineLvl w:val="2"/>
        <w:rPr>
          <w:rFonts w:asciiTheme="majorBidi" w:hAnsiTheme="majorBidi" w:cstheme="majorBidi"/>
        </w:rPr>
      </w:pPr>
      <w:r w:rsidRPr="00E029D8">
        <w:rPr>
          <w:rFonts w:eastAsia="SimSun"/>
          <w:kern w:val="1"/>
          <w:lang w:eastAsia="zh-CN" w:bidi="ar-YE"/>
        </w:rPr>
        <w:lastRenderedPageBreak/>
        <w:t>Обоснование структуры регрессионной модели успеваемости</w:t>
      </w:r>
      <w:bookmarkEnd w:id="25"/>
      <w:bookmarkEnd w:id="26"/>
    </w:p>
    <w:p w14:paraId="1AB06AEB" w14:textId="05BA86C0" w:rsidR="0056016A" w:rsidRPr="009D7D79" w:rsidRDefault="0056016A" w:rsidP="00D446D3">
      <w:pPr>
        <w:pStyle w:val="a5"/>
        <w:widowControl w:val="0"/>
        <w:suppressAutoHyphens/>
        <w:spacing w:after="0" w:line="360" w:lineRule="auto"/>
        <w:ind w:left="0" w:right="-3" w:firstLine="720"/>
        <w:jc w:val="both"/>
        <w:rPr>
          <w:rFonts w:eastAsia="SimSun"/>
          <w:bCs/>
          <w:kern w:val="1"/>
          <w:lang w:eastAsia="zh-CN" w:bidi="ar-YE"/>
        </w:rPr>
      </w:pPr>
      <w:r w:rsidRPr="00C73D80">
        <w:rPr>
          <w:rFonts w:eastAsia="SimSun"/>
          <w:bCs/>
          <w:kern w:val="1"/>
          <w:lang w:eastAsia="zh-CN" w:bidi="ar-YE"/>
        </w:rPr>
        <w:t xml:space="preserve">Числовые значения </w:t>
      </w:r>
      <w:r w:rsidRPr="00C73D80">
        <w:rPr>
          <w:rFonts w:ascii="Liberation Serif" w:eastAsia="SimSun" w:hAnsi="Liberation Serif" w:cs="Mangal"/>
          <w:kern w:val="1"/>
          <w:position w:val="-12"/>
          <w:sz w:val="24"/>
          <w:szCs w:val="24"/>
          <w:lang w:eastAsia="zh-CN" w:bidi="hi-IN"/>
        </w:rPr>
        <w:object w:dxaOrig="380" w:dyaOrig="380" w14:anchorId="7532806B">
          <v:shape id="_x0000_i1065" type="#_x0000_t75" style="width:19.5pt;height:19.5pt" o:ole="">
            <v:imagedata r:id="rId88" o:title=""/>
          </v:shape>
          <o:OLEObject Type="Embed" ProgID="Equation.DSMT4" ShapeID="_x0000_i1065" DrawAspect="Content" ObjectID="_1831101689" r:id="rId92"/>
        </w:object>
      </w:r>
      <w:r w:rsidRPr="00C73D80">
        <w:rPr>
          <w:rFonts w:eastAsia="SimSun"/>
          <w:bCs/>
          <w:kern w:val="1"/>
          <w:lang w:eastAsia="zh-CN" w:bidi="ar-YE"/>
        </w:rPr>
        <w:t xml:space="preserve"> и </w:t>
      </w:r>
      <w:r w:rsidRPr="00C73D80">
        <w:rPr>
          <w:rFonts w:ascii="Liberation Serif" w:eastAsia="SimSun" w:hAnsi="Liberation Serif" w:cs="Mangal"/>
          <w:kern w:val="1"/>
          <w:position w:val="-12"/>
          <w:sz w:val="24"/>
          <w:szCs w:val="24"/>
          <w:lang w:eastAsia="zh-CN" w:bidi="hi-IN"/>
        </w:rPr>
        <w:object w:dxaOrig="360" w:dyaOrig="380" w14:anchorId="2D758361">
          <v:shape id="_x0000_i1066" type="#_x0000_t75" style="width:19.5pt;height:19.5pt" o:ole="">
            <v:imagedata r:id="rId90" o:title=""/>
          </v:shape>
          <o:OLEObject Type="Embed" ProgID="Equation.DSMT4" ShapeID="_x0000_i1066" DrawAspect="Content" ObjectID="_1831101690" r:id="rId93"/>
        </w:object>
      </w:r>
      <w:r w:rsidRPr="00C73D80">
        <w:rPr>
          <w:rFonts w:eastAsia="SimSun"/>
          <w:bCs/>
          <w:kern w:val="1"/>
          <w:lang w:eastAsia="zh-CN" w:bidi="ar-YE"/>
        </w:rPr>
        <w:t xml:space="preserve"> будем называть </w:t>
      </w:r>
      <w:r>
        <w:rPr>
          <w:rFonts w:eastAsia="SimSun"/>
          <w:bCs/>
          <w:kern w:val="1"/>
          <w:lang w:eastAsia="zh-CN" w:bidi="ar-YE"/>
        </w:rPr>
        <w:t>нормами</w:t>
      </w:r>
      <w:r w:rsidRPr="00C73D80">
        <w:rPr>
          <w:rFonts w:eastAsia="SimSun"/>
          <w:bCs/>
          <w:kern w:val="1"/>
          <w:lang w:eastAsia="zh-CN" w:bidi="ar-YE"/>
        </w:rPr>
        <w:t xml:space="preserve"> дисциплины (предмета) и </w:t>
      </w:r>
      <w:r w:rsidR="00A04ED6">
        <w:rPr>
          <w:rFonts w:eastAsia="SimSun"/>
          <w:bCs/>
          <w:kern w:val="1"/>
          <w:lang w:eastAsia="zh-CN" w:bidi="ar-YE"/>
        </w:rPr>
        <w:t>экзаменатора (</w:t>
      </w:r>
      <w:r w:rsidRPr="00C73D80">
        <w:rPr>
          <w:rFonts w:eastAsia="SimSun"/>
          <w:bCs/>
          <w:kern w:val="1"/>
          <w:lang w:eastAsia="zh-CN" w:bidi="ar-YE"/>
        </w:rPr>
        <w:t>преподавателя</w:t>
      </w:r>
      <w:r w:rsidR="00A04ED6">
        <w:rPr>
          <w:rFonts w:eastAsia="SimSun"/>
          <w:bCs/>
          <w:kern w:val="1"/>
          <w:lang w:eastAsia="zh-CN" w:bidi="ar-YE"/>
        </w:rPr>
        <w:t>)</w:t>
      </w:r>
      <w:r w:rsidRPr="00C73D80">
        <w:rPr>
          <w:rFonts w:eastAsia="SimSun"/>
          <w:bCs/>
          <w:kern w:val="1"/>
          <w:lang w:eastAsia="zh-CN" w:bidi="ar-YE"/>
        </w:rPr>
        <w:t xml:space="preserve"> соответственно</w:t>
      </w:r>
      <w:r w:rsidR="0068557A">
        <w:rPr>
          <w:rFonts w:eastAsia="SimSun"/>
          <w:bCs/>
          <w:kern w:val="1"/>
          <w:lang w:eastAsia="zh-CN" w:bidi="ar-YE"/>
        </w:rPr>
        <w:t xml:space="preserve"> </w:t>
      </w:r>
      <w:r w:rsidR="0068557A" w:rsidRPr="0068557A">
        <w:rPr>
          <w:rFonts w:eastAsia="SimSun"/>
          <w:bCs/>
          <w:kern w:val="1"/>
          <w:lang w:eastAsia="zh-CN" w:bidi="ar-YE"/>
        </w:rPr>
        <w:t>[</w:t>
      </w:r>
      <w:r w:rsidR="00CF3046">
        <w:rPr>
          <w:rFonts w:eastAsia="SimSun"/>
          <w:bCs/>
          <w:kern w:val="1"/>
          <w:lang w:eastAsia="zh-CN" w:bidi="ar-YE"/>
        </w:rPr>
        <w:fldChar w:fldCharType="begin"/>
      </w:r>
      <w:r w:rsidR="00CF3046">
        <w:rPr>
          <w:rFonts w:eastAsia="SimSun"/>
          <w:bCs/>
          <w:kern w:val="1"/>
          <w:lang w:eastAsia="zh-CN" w:bidi="ar-YE"/>
        </w:rPr>
        <w:instrText xml:space="preserve"> REF _Ref499065778 \r \h </w:instrText>
      </w:r>
      <w:r w:rsidR="00CF3046">
        <w:rPr>
          <w:rFonts w:eastAsia="SimSun"/>
          <w:bCs/>
          <w:kern w:val="1"/>
          <w:lang w:eastAsia="zh-CN" w:bidi="ar-YE"/>
        </w:rPr>
      </w:r>
      <w:r w:rsidR="00CF3046">
        <w:rPr>
          <w:rFonts w:eastAsia="SimSun"/>
          <w:bCs/>
          <w:kern w:val="1"/>
          <w:lang w:eastAsia="zh-CN" w:bidi="ar-YE"/>
        </w:rPr>
        <w:fldChar w:fldCharType="separate"/>
      </w:r>
      <w:r w:rsidR="00D01B5C">
        <w:rPr>
          <w:rFonts w:eastAsia="SimSun"/>
          <w:bCs/>
          <w:kern w:val="1"/>
          <w:cs/>
          <w:lang w:eastAsia="zh-CN" w:bidi="ar-YE"/>
        </w:rPr>
        <w:t>‎</w:t>
      </w:r>
      <w:r w:rsidR="00D01B5C">
        <w:rPr>
          <w:rFonts w:eastAsia="SimSun"/>
          <w:bCs/>
          <w:kern w:val="1"/>
          <w:lang w:eastAsia="zh-CN" w:bidi="ar-YE"/>
        </w:rPr>
        <w:t>24</w:t>
      </w:r>
      <w:r w:rsidR="00CF3046">
        <w:rPr>
          <w:rFonts w:eastAsia="SimSun"/>
          <w:bCs/>
          <w:kern w:val="1"/>
          <w:lang w:eastAsia="zh-CN" w:bidi="ar-YE"/>
        </w:rPr>
        <w:fldChar w:fldCharType="end"/>
      </w:r>
      <w:r w:rsidR="0068557A" w:rsidRPr="0068557A">
        <w:rPr>
          <w:rFonts w:eastAsia="SimSun"/>
          <w:bCs/>
          <w:kern w:val="1"/>
          <w:lang w:eastAsia="zh-CN" w:bidi="ar-YE"/>
        </w:rPr>
        <w:t>]</w:t>
      </w:r>
      <w:r w:rsidRPr="00C73D80">
        <w:rPr>
          <w:rFonts w:eastAsia="SimSun"/>
          <w:bCs/>
          <w:kern w:val="1"/>
          <w:lang w:eastAsia="zh-CN" w:bidi="ar-YE"/>
        </w:rPr>
        <w:t>.</w:t>
      </w:r>
    </w:p>
    <w:p w14:paraId="7D028319" w14:textId="77777777" w:rsidR="0056016A" w:rsidRPr="00C73D80" w:rsidRDefault="0056016A" w:rsidP="00D446D3">
      <w:pPr>
        <w:widowControl w:val="0"/>
        <w:suppressAutoHyphens/>
        <w:spacing w:after="0" w:line="360" w:lineRule="auto"/>
        <w:ind w:right="-3" w:firstLine="720"/>
        <w:jc w:val="both"/>
        <w:rPr>
          <w:rFonts w:eastAsia="SimSun"/>
          <w:kern w:val="1"/>
          <w:lang w:eastAsia="zh-CN" w:bidi="hi-IN"/>
        </w:rPr>
      </w:pPr>
      <w:r w:rsidRPr="00C73D80">
        <w:rPr>
          <w:rFonts w:eastAsia="SimSun"/>
          <w:kern w:val="1"/>
          <w:lang w:eastAsia="zh-CN" w:bidi="hi-IN"/>
        </w:rPr>
        <w:t xml:space="preserve">Очевидно, что </w:t>
      </w:r>
      <w:r w:rsidR="006E589D" w:rsidRPr="00C73D80">
        <w:rPr>
          <w:rFonts w:eastAsia="SimSun" w:cs="Mangal"/>
          <w:kern w:val="1"/>
          <w:position w:val="-12"/>
          <w:lang w:eastAsia="zh-CN" w:bidi="hi-IN"/>
        </w:rPr>
        <w:object w:dxaOrig="920" w:dyaOrig="380" w14:anchorId="103DF97B">
          <v:shape id="_x0000_i1067" type="#_x0000_t75" style="width:46.5pt;height:21.75pt" o:ole="">
            <v:imagedata r:id="rId94" o:title=""/>
          </v:shape>
          <o:OLEObject Type="Embed" ProgID="Equation.DSMT4" ShapeID="_x0000_i1067" DrawAspect="Content" ObjectID="_1831101691" r:id="rId95"/>
        </w:object>
      </w:r>
      <w:r w:rsidRPr="00C73D80">
        <w:rPr>
          <w:rFonts w:eastAsia="SimSun"/>
          <w:kern w:val="1"/>
          <w:lang w:eastAsia="zh-CN" w:bidi="hi-IN"/>
        </w:rPr>
        <w:t xml:space="preserve"> и </w:t>
      </w:r>
      <w:r w:rsidR="006E589D" w:rsidRPr="00C73D80">
        <w:rPr>
          <w:rFonts w:eastAsia="SimSun" w:cs="Mangal"/>
          <w:kern w:val="1"/>
          <w:position w:val="-12"/>
          <w:lang w:eastAsia="zh-CN" w:bidi="hi-IN"/>
        </w:rPr>
        <w:object w:dxaOrig="940" w:dyaOrig="380" w14:anchorId="3498A3F9">
          <v:shape id="_x0000_i1068" type="#_x0000_t75" style="width:48pt;height:21.75pt" o:ole="">
            <v:imagedata r:id="rId96" o:title=""/>
          </v:shape>
          <o:OLEObject Type="Embed" ProgID="Equation.DSMT4" ShapeID="_x0000_i1068" DrawAspect="Content" ObjectID="_1831101692" r:id="rId97"/>
        </w:object>
      </w:r>
      <w:r w:rsidRPr="00C73D80">
        <w:rPr>
          <w:rFonts w:eastAsia="SimSun"/>
          <w:kern w:val="1"/>
          <w:lang w:eastAsia="zh-CN" w:bidi="hi-IN"/>
        </w:rPr>
        <w:t>, при этом, если:</w:t>
      </w:r>
    </w:p>
    <w:p w14:paraId="646C4C18" w14:textId="77777777" w:rsidR="0056016A" w:rsidRPr="00C73D80" w:rsidRDefault="0056016A" w:rsidP="00D446D3">
      <w:pPr>
        <w:widowControl w:val="0"/>
        <w:suppressAutoHyphens/>
        <w:spacing w:after="0" w:line="360" w:lineRule="auto"/>
        <w:ind w:right="-3" w:firstLine="720"/>
        <w:jc w:val="both"/>
        <w:rPr>
          <w:rFonts w:eastAsia="SimSun"/>
          <w:bCs/>
          <w:kern w:val="1"/>
          <w:lang w:eastAsia="zh-CN" w:bidi="ar-YE"/>
        </w:rPr>
      </w:pPr>
      <w:r w:rsidRPr="00C73D80">
        <w:rPr>
          <w:rFonts w:ascii="Liberation Serif" w:eastAsia="SimSun" w:hAnsi="Liberation Serif" w:cs="Mangal"/>
          <w:kern w:val="1"/>
          <w:position w:val="-12"/>
          <w:sz w:val="24"/>
          <w:szCs w:val="24"/>
          <w:lang w:eastAsia="zh-CN" w:bidi="hi-IN"/>
        </w:rPr>
        <w:object w:dxaOrig="380" w:dyaOrig="380" w14:anchorId="5ED75B73">
          <v:shape id="_x0000_i1069" type="#_x0000_t75" style="width:19.5pt;height:21.75pt" o:ole="">
            <v:imagedata r:id="rId98" o:title=""/>
          </v:shape>
          <o:OLEObject Type="Embed" ProgID="Equation.DSMT4" ShapeID="_x0000_i1069" DrawAspect="Content" ObjectID="_1831101693" r:id="rId99"/>
        </w:object>
      </w:r>
      <w:r w:rsidRPr="00C73D80">
        <w:rPr>
          <w:rFonts w:eastAsia="SimSun"/>
          <w:bCs/>
          <w:kern w:val="1"/>
          <w:lang w:eastAsia="zh-CN" w:bidi="ar-YE"/>
        </w:rPr>
        <w:t xml:space="preserve">– общее число положительных оценок, которые поставил экзаменатор </w:t>
      </w:r>
      <w:r w:rsidRPr="00C73D80">
        <w:rPr>
          <w:rFonts w:ascii="Liberation Serif" w:eastAsia="SimSun" w:hAnsi="Liberation Serif" w:cs="Mangal"/>
          <w:kern w:val="1"/>
          <w:position w:val="-6"/>
          <w:sz w:val="24"/>
          <w:szCs w:val="24"/>
          <w:lang w:eastAsia="zh-CN" w:bidi="hi-IN"/>
        </w:rPr>
        <w:object w:dxaOrig="160" w:dyaOrig="260" w14:anchorId="06DC3C5F">
          <v:shape id="_x0000_i1070" type="#_x0000_t75" style="width:7.5pt;height:12.75pt" o:ole="">
            <v:imagedata r:id="rId100" o:title=""/>
          </v:shape>
          <o:OLEObject Type="Embed" ProgID="Equation.DSMT4" ShapeID="_x0000_i1070" DrawAspect="Content" ObjectID="_1831101694" r:id="rId101"/>
        </w:object>
      </w:r>
      <w:r w:rsidRPr="00C73D80">
        <w:rPr>
          <w:rFonts w:eastAsia="SimSun"/>
          <w:bCs/>
          <w:kern w:val="1"/>
          <w:lang w:eastAsia="zh-CN" w:bidi="ar-YE"/>
        </w:rPr>
        <w:t>, а</w:t>
      </w:r>
    </w:p>
    <w:p w14:paraId="29B011DB" w14:textId="77777777" w:rsidR="00C67420" w:rsidRPr="00C2788D" w:rsidRDefault="0056016A" w:rsidP="00D446D3">
      <w:pPr>
        <w:widowControl w:val="0"/>
        <w:suppressAutoHyphens/>
        <w:spacing w:after="0" w:line="360" w:lineRule="auto"/>
        <w:ind w:right="-3" w:firstLine="720"/>
        <w:jc w:val="both"/>
        <w:rPr>
          <w:rFonts w:eastAsia="SimSun"/>
          <w:bCs/>
          <w:kern w:val="1"/>
          <w:lang w:eastAsia="zh-CN" w:bidi="ar-YE"/>
        </w:rPr>
      </w:pPr>
      <w:r w:rsidRPr="00C73D80">
        <w:rPr>
          <w:rFonts w:ascii="Liberation Serif" w:eastAsia="SimSun" w:hAnsi="Liberation Serif" w:cs="Mangal"/>
          <w:kern w:val="1"/>
          <w:position w:val="-12"/>
          <w:sz w:val="24"/>
          <w:szCs w:val="24"/>
          <w:lang w:eastAsia="zh-CN" w:bidi="hi-IN"/>
        </w:rPr>
        <w:object w:dxaOrig="420" w:dyaOrig="380" w14:anchorId="4A04CA13">
          <v:shape id="_x0000_i1071" type="#_x0000_t75" style="width:21.75pt;height:21.75pt" o:ole="">
            <v:imagedata r:id="rId102" o:title=""/>
          </v:shape>
          <o:OLEObject Type="Embed" ProgID="Equation.DSMT4" ShapeID="_x0000_i1071" DrawAspect="Content" ObjectID="_1831101695" r:id="rId103"/>
        </w:object>
      </w:r>
      <w:r w:rsidRPr="00C73D80">
        <w:rPr>
          <w:rFonts w:eastAsia="SimSun"/>
          <w:bCs/>
          <w:kern w:val="1"/>
          <w:lang w:eastAsia="zh-CN" w:bidi="ar-YE"/>
        </w:rPr>
        <w:t>– общее число всех оценок, которых поставил</w:t>
      </w:r>
      <w:r w:rsidR="00AF2ED9">
        <w:rPr>
          <w:rFonts w:eastAsia="SimSun"/>
          <w:bCs/>
          <w:kern w:val="1"/>
          <w:lang w:eastAsia="zh-CN" w:bidi="ar-YE"/>
        </w:rPr>
        <w:t xml:space="preserve"> этот</w:t>
      </w:r>
      <w:r w:rsidRPr="00C73D80">
        <w:rPr>
          <w:rFonts w:eastAsia="SimSun"/>
          <w:bCs/>
          <w:kern w:val="1"/>
          <w:lang w:eastAsia="zh-CN" w:bidi="ar-YE"/>
        </w:rPr>
        <w:t xml:space="preserve"> экзаменатор, то</w:t>
      </w:r>
    </w:p>
    <w:p w14:paraId="62A9CFEE" w14:textId="77777777" w:rsidR="0056016A" w:rsidRPr="00C73D80" w:rsidRDefault="0056016A" w:rsidP="00D446D3">
      <w:pPr>
        <w:widowControl w:val="0"/>
        <w:suppressAutoHyphens/>
        <w:spacing w:after="0" w:line="360" w:lineRule="auto"/>
        <w:ind w:right="-3" w:firstLine="720"/>
        <w:jc w:val="right"/>
        <w:rPr>
          <w:rFonts w:eastAsia="SimSun"/>
          <w:bCs/>
          <w:kern w:val="1"/>
          <w:lang w:eastAsia="zh-CN" w:bidi="ar-YE"/>
        </w:rPr>
      </w:pPr>
      <w:r w:rsidRPr="00C73D80">
        <w:rPr>
          <w:rFonts w:eastAsia="SimSun" w:cs="Mangal"/>
          <w:kern w:val="1"/>
          <w:position w:val="-12"/>
          <w:lang w:eastAsia="zh-CN" w:bidi="hi-IN"/>
        </w:rPr>
        <w:object w:dxaOrig="1520" w:dyaOrig="380" w14:anchorId="34C91245">
          <v:shape id="_x0000_i1072" type="#_x0000_t75" style="width:76.5pt;height:21.75pt" o:ole="">
            <v:imagedata r:id="rId104" o:title=""/>
          </v:shape>
          <o:OLEObject Type="Embed" ProgID="Equation.DSMT4" ShapeID="_x0000_i1072" DrawAspect="Content" ObjectID="_1831101696" r:id="rId105"/>
        </w:object>
      </w:r>
      <w:proofErr w:type="gramStart"/>
      <w:r w:rsidRPr="00C73D80">
        <w:rPr>
          <w:rFonts w:eastAsia="SimSun"/>
          <w:bCs/>
          <w:kern w:val="1"/>
          <w:lang w:eastAsia="zh-CN" w:bidi="ar-YE"/>
        </w:rPr>
        <w:t xml:space="preserve">;   </w:t>
      </w:r>
      <w:proofErr w:type="gramEnd"/>
      <w:r w:rsidRPr="00C73D80">
        <w:rPr>
          <w:rFonts w:eastAsia="SimSun"/>
          <w:bCs/>
          <w:kern w:val="1"/>
          <w:lang w:eastAsia="zh-CN" w:bidi="ar-YE"/>
        </w:rPr>
        <w:t xml:space="preserve">                                        </w:t>
      </w:r>
      <w:proofErr w:type="gramStart"/>
      <w:r w:rsidRPr="00C73D80">
        <w:rPr>
          <w:rFonts w:eastAsia="SimSun"/>
          <w:bCs/>
          <w:kern w:val="1"/>
          <w:lang w:eastAsia="zh-CN" w:bidi="ar-YE"/>
        </w:rPr>
        <w:t xml:space="preserve">   </w:t>
      </w:r>
      <w:r>
        <w:rPr>
          <w:rFonts w:eastAsia="SimSun"/>
          <w:bCs/>
          <w:kern w:val="1"/>
          <w:lang w:eastAsia="zh-CN" w:bidi="ar-YE"/>
        </w:rPr>
        <w:t>(</w:t>
      </w:r>
      <w:proofErr w:type="gramEnd"/>
      <w:r w:rsidR="00A11FDD" w:rsidRPr="00A11FDD">
        <w:rPr>
          <w:rFonts w:eastAsia="SimSun"/>
          <w:bCs/>
          <w:kern w:val="1"/>
          <w:lang w:eastAsia="zh-CN" w:bidi="ar-YE"/>
        </w:rPr>
        <w:t>2.</w:t>
      </w:r>
      <w:r w:rsidR="0069676C" w:rsidRPr="00067F94">
        <w:rPr>
          <w:rFonts w:eastAsia="SimSun"/>
          <w:bCs/>
          <w:kern w:val="1"/>
          <w:lang w:eastAsia="zh-CN" w:bidi="ar-YE"/>
        </w:rPr>
        <w:t>3</w:t>
      </w:r>
      <w:r w:rsidR="009D5EDD" w:rsidRPr="00067F94">
        <w:rPr>
          <w:rFonts w:eastAsia="SimSun"/>
          <w:bCs/>
          <w:kern w:val="1"/>
          <w:lang w:eastAsia="zh-CN" w:bidi="ar-YE"/>
        </w:rPr>
        <w:t>7</w:t>
      </w:r>
      <w:r>
        <w:rPr>
          <w:rFonts w:eastAsia="SimSun"/>
          <w:bCs/>
          <w:kern w:val="1"/>
          <w:lang w:eastAsia="zh-CN" w:bidi="ar-YE"/>
        </w:rPr>
        <w:t>)</w:t>
      </w:r>
    </w:p>
    <w:p w14:paraId="279AC158" w14:textId="77777777" w:rsidR="0056016A" w:rsidRPr="00C73D80" w:rsidRDefault="0056016A" w:rsidP="00D446D3">
      <w:pPr>
        <w:widowControl w:val="0"/>
        <w:suppressAutoHyphens/>
        <w:spacing w:after="0" w:line="360" w:lineRule="auto"/>
        <w:ind w:right="-3" w:firstLine="720"/>
        <w:jc w:val="both"/>
        <w:rPr>
          <w:rFonts w:eastAsia="SimSun"/>
          <w:bCs/>
          <w:kern w:val="1"/>
          <w:lang w:eastAsia="zh-CN" w:bidi="ar-YE"/>
        </w:rPr>
      </w:pPr>
      <w:r w:rsidRPr="00C73D80">
        <w:rPr>
          <w:rFonts w:eastAsia="SimSun"/>
          <w:bCs/>
          <w:kern w:val="1"/>
          <w:lang w:eastAsia="zh-CN" w:bidi="ar-YE"/>
        </w:rPr>
        <w:t xml:space="preserve">аналогично: </w:t>
      </w:r>
    </w:p>
    <w:p w14:paraId="76F80550" w14:textId="77777777" w:rsidR="0056016A" w:rsidRPr="00C73D80" w:rsidRDefault="0056016A" w:rsidP="00D446D3">
      <w:pPr>
        <w:widowControl w:val="0"/>
        <w:suppressAutoHyphens/>
        <w:spacing w:after="0" w:line="360" w:lineRule="auto"/>
        <w:ind w:right="-3" w:firstLine="720"/>
        <w:jc w:val="right"/>
        <w:rPr>
          <w:rFonts w:eastAsia="SimSun"/>
          <w:bCs/>
          <w:kern w:val="1"/>
          <w:lang w:eastAsia="zh-CN" w:bidi="ar-YE"/>
        </w:rPr>
      </w:pPr>
      <w:r w:rsidRPr="00C73D80">
        <w:rPr>
          <w:rFonts w:eastAsia="SimSun" w:cs="Mangal"/>
          <w:kern w:val="1"/>
          <w:position w:val="-12"/>
          <w:lang w:eastAsia="zh-CN" w:bidi="hi-IN"/>
        </w:rPr>
        <w:object w:dxaOrig="1579" w:dyaOrig="380" w14:anchorId="20CEB2F7">
          <v:shape id="_x0000_i1073" type="#_x0000_t75" style="width:78.75pt;height:21.75pt" o:ole="">
            <v:imagedata r:id="rId106" o:title=""/>
          </v:shape>
          <o:OLEObject Type="Embed" ProgID="Equation.DSMT4" ShapeID="_x0000_i1073" DrawAspect="Content" ObjectID="_1831101697" r:id="rId107"/>
        </w:object>
      </w:r>
      <w:r w:rsidRPr="00C73D80">
        <w:rPr>
          <w:rFonts w:eastAsia="SimSun"/>
          <w:bCs/>
          <w:kern w:val="1"/>
          <w:lang w:eastAsia="zh-CN" w:bidi="ar-YE"/>
        </w:rPr>
        <w:t xml:space="preserve">, где                                 </w:t>
      </w:r>
      <w:r w:rsidR="008B3DC6" w:rsidRPr="0080157B">
        <w:rPr>
          <w:rFonts w:eastAsia="SimSun"/>
          <w:bCs/>
          <w:kern w:val="1"/>
          <w:lang w:eastAsia="zh-CN" w:bidi="ar-YE"/>
        </w:rPr>
        <w:t xml:space="preserve"> </w:t>
      </w:r>
      <w:r w:rsidRPr="00C73D80">
        <w:rPr>
          <w:rFonts w:eastAsia="SimSun"/>
          <w:bCs/>
          <w:kern w:val="1"/>
          <w:lang w:eastAsia="zh-CN" w:bidi="ar-YE"/>
        </w:rPr>
        <w:t xml:space="preserve">      </w:t>
      </w:r>
      <w:proofErr w:type="gramStart"/>
      <w:r w:rsidRPr="00C73D80">
        <w:rPr>
          <w:rFonts w:eastAsia="SimSun"/>
          <w:bCs/>
          <w:kern w:val="1"/>
          <w:lang w:eastAsia="zh-CN" w:bidi="ar-YE"/>
        </w:rPr>
        <w:t xml:space="preserve">   </w:t>
      </w:r>
      <w:r>
        <w:rPr>
          <w:rFonts w:eastAsia="SimSun"/>
          <w:bCs/>
          <w:kern w:val="1"/>
          <w:lang w:eastAsia="zh-CN" w:bidi="ar-YE"/>
        </w:rPr>
        <w:t>(</w:t>
      </w:r>
      <w:proofErr w:type="gramEnd"/>
      <w:r w:rsidR="00A11FDD" w:rsidRPr="00C24097">
        <w:rPr>
          <w:rFonts w:eastAsia="SimSun"/>
          <w:bCs/>
          <w:kern w:val="1"/>
          <w:lang w:eastAsia="zh-CN" w:bidi="ar-YE"/>
        </w:rPr>
        <w:t>2.</w:t>
      </w:r>
      <w:r w:rsidR="0069676C" w:rsidRPr="00067F94">
        <w:rPr>
          <w:rFonts w:eastAsia="SimSun"/>
          <w:bCs/>
          <w:kern w:val="1"/>
          <w:lang w:eastAsia="zh-CN" w:bidi="ar-YE"/>
        </w:rPr>
        <w:t>3</w:t>
      </w:r>
      <w:r w:rsidR="009D5EDD" w:rsidRPr="00067F94">
        <w:rPr>
          <w:rFonts w:eastAsia="SimSun"/>
          <w:bCs/>
          <w:kern w:val="1"/>
          <w:lang w:eastAsia="zh-CN" w:bidi="ar-YE"/>
        </w:rPr>
        <w:t>8</w:t>
      </w:r>
      <w:r>
        <w:rPr>
          <w:rFonts w:eastAsia="SimSun"/>
          <w:bCs/>
          <w:kern w:val="1"/>
          <w:lang w:eastAsia="zh-CN" w:bidi="ar-YE"/>
        </w:rPr>
        <w:t>)</w:t>
      </w:r>
    </w:p>
    <w:p w14:paraId="23F0BEAF" w14:textId="77777777" w:rsidR="0056016A" w:rsidRPr="00C73D80" w:rsidRDefault="0056016A" w:rsidP="00D446D3">
      <w:pPr>
        <w:widowControl w:val="0"/>
        <w:suppressAutoHyphens/>
        <w:spacing w:after="0" w:line="360" w:lineRule="auto"/>
        <w:ind w:right="-3" w:firstLine="720"/>
        <w:jc w:val="both"/>
        <w:rPr>
          <w:rFonts w:eastAsia="SimSun"/>
          <w:bCs/>
          <w:kern w:val="1"/>
          <w:lang w:eastAsia="zh-CN" w:bidi="ar-YE"/>
        </w:rPr>
      </w:pPr>
      <w:r w:rsidRPr="00C73D80">
        <w:rPr>
          <w:rFonts w:ascii="Liberation Serif" w:eastAsia="SimSun" w:hAnsi="Liberation Serif" w:cs="Mangal"/>
          <w:kern w:val="1"/>
          <w:position w:val="-12"/>
          <w:sz w:val="24"/>
          <w:szCs w:val="24"/>
          <w:lang w:eastAsia="zh-CN" w:bidi="hi-IN"/>
        </w:rPr>
        <w:object w:dxaOrig="400" w:dyaOrig="380" w14:anchorId="34B475AA">
          <v:shape id="_x0000_i1074" type="#_x0000_t75" style="width:21.75pt;height:21.75pt" o:ole="">
            <v:imagedata r:id="rId108" o:title=""/>
          </v:shape>
          <o:OLEObject Type="Embed" ProgID="Equation.DSMT4" ShapeID="_x0000_i1074" DrawAspect="Content" ObjectID="_1831101698" r:id="rId109"/>
        </w:object>
      </w:r>
      <w:r w:rsidRPr="00C73D80">
        <w:rPr>
          <w:rFonts w:eastAsia="SimSun"/>
          <w:bCs/>
          <w:kern w:val="1"/>
          <w:lang w:eastAsia="zh-CN" w:bidi="ar-YE"/>
        </w:rPr>
        <w:t>– общее число положительных оценок, которые получили студенты, сдавая экзамены по дисциплине</w:t>
      </w:r>
      <w:r w:rsidRPr="00C73D80">
        <w:rPr>
          <w:rFonts w:ascii="Liberation Serif" w:eastAsia="SimSun" w:hAnsi="Liberation Serif" w:cs="Mangal"/>
          <w:kern w:val="1"/>
          <w:position w:val="-6"/>
          <w:sz w:val="24"/>
          <w:szCs w:val="24"/>
          <w:lang w:eastAsia="zh-CN" w:bidi="hi-IN"/>
        </w:rPr>
        <w:object w:dxaOrig="200" w:dyaOrig="240" w14:anchorId="0A12BCA0">
          <v:shape id="_x0000_i1075" type="#_x0000_t75" style="width:12pt;height:12.75pt" o:ole="">
            <v:imagedata r:id="rId110" o:title=""/>
          </v:shape>
          <o:OLEObject Type="Embed" ProgID="Equation.DSMT4" ShapeID="_x0000_i1075" DrawAspect="Content" ObjectID="_1831101699" r:id="rId111"/>
        </w:object>
      </w:r>
      <w:r w:rsidRPr="00C73D80">
        <w:rPr>
          <w:rFonts w:eastAsia="SimSun"/>
          <w:bCs/>
          <w:kern w:val="1"/>
          <w:lang w:eastAsia="zh-CN" w:bidi="ar-YE"/>
        </w:rPr>
        <w:t>;</w:t>
      </w:r>
    </w:p>
    <w:p w14:paraId="65CFF359" w14:textId="77777777" w:rsidR="0056016A" w:rsidRPr="00C73D80" w:rsidRDefault="0056016A" w:rsidP="00D446D3">
      <w:pPr>
        <w:widowControl w:val="0"/>
        <w:suppressAutoHyphens/>
        <w:spacing w:after="0" w:line="360" w:lineRule="auto"/>
        <w:ind w:right="-3" w:firstLine="720"/>
        <w:jc w:val="both"/>
        <w:rPr>
          <w:rFonts w:eastAsia="SimSun"/>
          <w:bCs/>
          <w:kern w:val="1"/>
          <w:lang w:eastAsia="zh-CN" w:bidi="ar-YE"/>
        </w:rPr>
      </w:pPr>
      <w:r w:rsidRPr="00C73D80">
        <w:rPr>
          <w:rFonts w:ascii="Liberation Serif" w:eastAsia="SimSun" w:hAnsi="Liberation Serif" w:cs="Mangal"/>
          <w:kern w:val="1"/>
          <w:position w:val="-12"/>
          <w:sz w:val="24"/>
          <w:szCs w:val="24"/>
          <w:lang w:eastAsia="zh-CN" w:bidi="hi-IN"/>
        </w:rPr>
        <w:object w:dxaOrig="440" w:dyaOrig="380" w14:anchorId="0BDAECA4">
          <v:shape id="_x0000_i1076" type="#_x0000_t75" style="width:22.5pt;height:21.75pt" o:ole="">
            <v:imagedata r:id="rId112" o:title=""/>
          </v:shape>
          <o:OLEObject Type="Embed" ProgID="Equation.DSMT4" ShapeID="_x0000_i1076" DrawAspect="Content" ObjectID="_1831101700" r:id="rId113"/>
        </w:object>
      </w:r>
      <w:r w:rsidRPr="00C73D80">
        <w:rPr>
          <w:rFonts w:eastAsia="SimSun"/>
          <w:bCs/>
          <w:kern w:val="1"/>
          <w:lang w:eastAsia="zh-CN" w:bidi="ar-YE"/>
        </w:rPr>
        <w:t>– общее число всех оценок, которые получили студенты, сдавая экзамены по дисциплине</w:t>
      </w:r>
      <w:r w:rsidRPr="00C73D80">
        <w:rPr>
          <w:rFonts w:ascii="Liberation Serif" w:eastAsia="SimSun" w:hAnsi="Liberation Serif" w:cs="Mangal"/>
          <w:kern w:val="1"/>
          <w:position w:val="-6"/>
          <w:sz w:val="24"/>
          <w:szCs w:val="24"/>
          <w:lang w:eastAsia="zh-CN" w:bidi="hi-IN"/>
        </w:rPr>
        <w:object w:dxaOrig="200" w:dyaOrig="240" w14:anchorId="68B510FD">
          <v:shape id="_x0000_i1077" type="#_x0000_t75" style="width:12pt;height:12.75pt" o:ole="">
            <v:imagedata r:id="rId110" o:title=""/>
          </v:shape>
          <o:OLEObject Type="Embed" ProgID="Equation.DSMT4" ShapeID="_x0000_i1077" DrawAspect="Content" ObjectID="_1831101701" r:id="rId114"/>
        </w:object>
      </w:r>
      <w:r w:rsidRPr="00C73D80">
        <w:rPr>
          <w:rFonts w:eastAsia="SimSun"/>
          <w:bCs/>
          <w:kern w:val="1"/>
          <w:lang w:eastAsia="zh-CN" w:bidi="ar-YE"/>
        </w:rPr>
        <w:t>;</w:t>
      </w:r>
    </w:p>
    <w:p w14:paraId="6D0B8F8A" w14:textId="3A235755" w:rsidR="0056016A" w:rsidRPr="009D7D79" w:rsidRDefault="0056016A" w:rsidP="007B4034">
      <w:pPr>
        <w:widowControl w:val="0"/>
        <w:suppressAutoHyphens/>
        <w:spacing w:after="0" w:line="360" w:lineRule="auto"/>
        <w:ind w:right="-3" w:firstLine="720"/>
        <w:jc w:val="both"/>
      </w:pPr>
      <w:r w:rsidRPr="00C73D80">
        <w:rPr>
          <w:rFonts w:eastAsia="SimSun"/>
          <w:bCs/>
          <w:kern w:val="1"/>
          <w:lang w:eastAsia="zh-CN" w:bidi="ar-YE"/>
        </w:rPr>
        <w:t xml:space="preserve">Нулевое значение </w:t>
      </w:r>
      <w:r w:rsidR="00983375">
        <w:rPr>
          <w:rFonts w:eastAsia="SimSun"/>
          <w:bCs/>
          <w:kern w:val="1"/>
          <w:lang w:eastAsia="zh-CN" w:bidi="ar-YE"/>
        </w:rPr>
        <w:t>нормы</w:t>
      </w:r>
      <w:r w:rsidRPr="00C73D80">
        <w:rPr>
          <w:rFonts w:ascii="Liberation Serif" w:eastAsia="SimSun" w:hAnsi="Liberation Serif" w:cs="Mangal"/>
          <w:kern w:val="1"/>
          <w:position w:val="-12"/>
          <w:sz w:val="24"/>
          <w:szCs w:val="24"/>
          <w:lang w:eastAsia="zh-CN" w:bidi="hi-IN"/>
        </w:rPr>
        <w:object w:dxaOrig="800" w:dyaOrig="380" w14:anchorId="0559A9B5">
          <v:shape id="_x0000_i1078" type="#_x0000_t75" style="width:38.25pt;height:19.5pt" o:ole="">
            <v:imagedata r:id="rId115" o:title=""/>
          </v:shape>
          <o:OLEObject Type="Embed" ProgID="Equation.DSMT4" ShapeID="_x0000_i1078" DrawAspect="Content" ObjectID="_1831101702" r:id="rId116"/>
        </w:object>
      </w:r>
      <w:r w:rsidRPr="00C73D80">
        <w:rPr>
          <w:rFonts w:eastAsia="SimSun"/>
          <w:bCs/>
          <w:kern w:val="1"/>
          <w:lang w:eastAsia="zh-CN" w:bidi="ar-YE"/>
        </w:rPr>
        <w:t>означает, что все студенты, которые сдавали экзамены по данно</w:t>
      </w:r>
      <w:r w:rsidR="00AB0CD9">
        <w:rPr>
          <w:rFonts w:eastAsia="SimSun"/>
          <w:bCs/>
          <w:kern w:val="1"/>
          <w:lang w:eastAsia="zh-CN" w:bidi="ar-YE"/>
        </w:rPr>
        <w:t>й</w:t>
      </w:r>
      <w:r w:rsidRPr="00C73D80">
        <w:rPr>
          <w:rFonts w:eastAsia="SimSun"/>
          <w:bCs/>
          <w:kern w:val="1"/>
          <w:lang w:eastAsia="zh-CN" w:bidi="ar-YE"/>
        </w:rPr>
        <w:t xml:space="preserve"> </w:t>
      </w:r>
      <w:r w:rsidR="00AB0CD9">
        <w:rPr>
          <w:rFonts w:eastAsia="SimSun"/>
          <w:bCs/>
          <w:kern w:val="1"/>
          <w:lang w:eastAsia="zh-CN" w:bidi="ar-YE"/>
        </w:rPr>
        <w:t>дисциплине</w:t>
      </w:r>
      <w:r w:rsidRPr="00C73D80">
        <w:rPr>
          <w:rFonts w:eastAsia="SimSun"/>
          <w:bCs/>
          <w:kern w:val="1"/>
          <w:lang w:eastAsia="zh-CN" w:bidi="ar-YE"/>
        </w:rPr>
        <w:t>, возможно разным преподавателям, не смогли получить в сессию положительных оценок. Аналогично, нулевое значение</w:t>
      </w:r>
      <w:r w:rsidRPr="00C73D80">
        <w:rPr>
          <w:rFonts w:ascii="Liberation Serif" w:eastAsia="SimSun" w:hAnsi="Liberation Serif" w:cs="Mangal"/>
          <w:kern w:val="1"/>
          <w:position w:val="-12"/>
          <w:sz w:val="24"/>
          <w:szCs w:val="24"/>
          <w:lang w:eastAsia="zh-CN" w:bidi="hi-IN"/>
        </w:rPr>
        <w:object w:dxaOrig="780" w:dyaOrig="380" w14:anchorId="5BD03887">
          <v:shape id="_x0000_i1079" type="#_x0000_t75" style="width:38.25pt;height:19.5pt" o:ole="">
            <v:imagedata r:id="rId117" o:title=""/>
          </v:shape>
          <o:OLEObject Type="Embed" ProgID="Equation.DSMT4" ShapeID="_x0000_i1079" DrawAspect="Content" ObjectID="_1831101703" r:id="rId118"/>
        </w:object>
      </w:r>
      <w:r w:rsidRPr="00C73D80">
        <w:rPr>
          <w:rFonts w:eastAsia="SimSun"/>
          <w:kern w:val="1"/>
          <w:lang w:eastAsia="zh-CN" w:bidi="hi-IN"/>
        </w:rPr>
        <w:t xml:space="preserve">означает, что все студенты, которые сдавали экзамены данному преподавателю, возможно по разным </w:t>
      </w:r>
      <w:r w:rsidR="00AB0CD9">
        <w:rPr>
          <w:rFonts w:eastAsia="SimSun"/>
          <w:kern w:val="1"/>
          <w:lang w:eastAsia="zh-CN" w:bidi="hi-IN"/>
        </w:rPr>
        <w:t>дисциплинам</w:t>
      </w:r>
      <w:r w:rsidRPr="00C73D80">
        <w:rPr>
          <w:rFonts w:eastAsia="SimSun"/>
          <w:kern w:val="1"/>
          <w:lang w:eastAsia="zh-CN" w:bidi="hi-IN"/>
        </w:rPr>
        <w:t xml:space="preserve">, </w:t>
      </w:r>
      <w:r w:rsidRPr="00C73D80">
        <w:rPr>
          <w:rFonts w:eastAsia="SimSun"/>
          <w:bCs/>
          <w:kern w:val="1"/>
          <w:lang w:eastAsia="zh-CN" w:bidi="ar-YE"/>
        </w:rPr>
        <w:t xml:space="preserve">не смогли получить в сессию положительных оценок. Создается впечатление, что нулевые значения </w:t>
      </w:r>
      <w:r w:rsidR="00983375">
        <w:rPr>
          <w:rFonts w:eastAsia="SimSun"/>
          <w:bCs/>
          <w:kern w:val="1"/>
          <w:lang w:eastAsia="zh-CN" w:bidi="ar-YE"/>
        </w:rPr>
        <w:t>норм</w:t>
      </w:r>
      <w:r w:rsidRPr="00C73D80">
        <w:rPr>
          <w:rFonts w:eastAsia="SimSun"/>
          <w:bCs/>
          <w:kern w:val="1"/>
          <w:lang w:eastAsia="zh-CN" w:bidi="ar-YE"/>
        </w:rPr>
        <w:t xml:space="preserve"> преподавателей и </w:t>
      </w:r>
      <w:r w:rsidR="004923E4">
        <w:rPr>
          <w:rFonts w:eastAsia="SimSun"/>
          <w:bCs/>
          <w:kern w:val="1"/>
          <w:lang w:eastAsia="zh-CN" w:bidi="ar-YE"/>
        </w:rPr>
        <w:t xml:space="preserve">дисциплин </w:t>
      </w:r>
      <w:r w:rsidRPr="00C73D80">
        <w:rPr>
          <w:rFonts w:eastAsia="SimSun"/>
          <w:bCs/>
          <w:kern w:val="1"/>
          <w:lang w:eastAsia="zh-CN" w:bidi="ar-YE"/>
        </w:rPr>
        <w:t xml:space="preserve">маловероятны на практике. Это объясняется человеческим фактором, который привносят в экзаменационный процесс преподаватели, интуитивно снижая требования к уровню знаний студентов слабых групп на экзаменах по сложным </w:t>
      </w:r>
      <w:r w:rsidR="00AB0CD9">
        <w:rPr>
          <w:rFonts w:eastAsia="SimSun"/>
          <w:bCs/>
          <w:kern w:val="1"/>
          <w:lang w:eastAsia="zh-CN" w:bidi="ar-YE"/>
        </w:rPr>
        <w:t>дисциплинам</w:t>
      </w:r>
      <w:r w:rsidRPr="00C73D80">
        <w:rPr>
          <w:rFonts w:eastAsia="SimSun"/>
          <w:bCs/>
          <w:kern w:val="1"/>
          <w:lang w:eastAsia="zh-CN" w:bidi="ar-YE"/>
        </w:rPr>
        <w:t xml:space="preserve">. Однако, легко представить ситуацию, когда знания студентов проверяют независимые эксперты, и нулевые значения </w:t>
      </w:r>
      <w:r w:rsidR="00983375">
        <w:rPr>
          <w:rFonts w:eastAsia="SimSun"/>
          <w:bCs/>
          <w:kern w:val="1"/>
          <w:lang w:eastAsia="zh-CN" w:bidi="ar-YE"/>
        </w:rPr>
        <w:t>норм</w:t>
      </w:r>
      <w:r w:rsidRPr="00C73D80">
        <w:rPr>
          <w:rFonts w:eastAsia="SimSun"/>
          <w:bCs/>
          <w:kern w:val="1"/>
          <w:lang w:eastAsia="zh-CN" w:bidi="ar-YE"/>
        </w:rPr>
        <w:t xml:space="preserve"> могут оказаться вполне реальными. Единичные значения </w:t>
      </w:r>
      <w:r w:rsidR="00983375">
        <w:rPr>
          <w:rFonts w:eastAsia="SimSun"/>
          <w:bCs/>
          <w:kern w:val="1"/>
          <w:lang w:eastAsia="zh-CN" w:bidi="ar-YE"/>
        </w:rPr>
        <w:t>норм</w:t>
      </w:r>
      <w:r w:rsidRPr="00C73D80">
        <w:rPr>
          <w:rFonts w:ascii="Liberation Serif" w:eastAsia="SimSun" w:hAnsi="Liberation Serif" w:cs="Mangal"/>
          <w:kern w:val="1"/>
          <w:position w:val="-12"/>
          <w:sz w:val="24"/>
          <w:szCs w:val="24"/>
          <w:lang w:eastAsia="zh-CN" w:bidi="hi-IN"/>
        </w:rPr>
        <w:object w:dxaOrig="760" w:dyaOrig="380" w14:anchorId="5E158096">
          <v:shape id="_x0000_i1080" type="#_x0000_t75" style="width:36.75pt;height:19.5pt" o:ole="">
            <v:imagedata r:id="rId119" o:title=""/>
          </v:shape>
          <o:OLEObject Type="Embed" ProgID="Equation.DSMT4" ShapeID="_x0000_i1080" DrawAspect="Content" ObjectID="_1831101704" r:id="rId120"/>
        </w:object>
      </w:r>
      <w:r w:rsidRPr="00C73D80">
        <w:rPr>
          <w:rFonts w:eastAsia="SimSun"/>
          <w:bCs/>
          <w:kern w:val="1"/>
          <w:lang w:eastAsia="zh-CN" w:bidi="ar-YE"/>
        </w:rPr>
        <w:t>или</w:t>
      </w:r>
      <w:r w:rsidRPr="00C73D80">
        <w:rPr>
          <w:rFonts w:ascii="Liberation Serif" w:eastAsia="SimSun" w:hAnsi="Liberation Serif" w:cs="Mangal"/>
          <w:kern w:val="1"/>
          <w:position w:val="-12"/>
          <w:sz w:val="24"/>
          <w:szCs w:val="24"/>
          <w:lang w:eastAsia="zh-CN" w:bidi="hi-IN"/>
        </w:rPr>
        <w:object w:dxaOrig="740" w:dyaOrig="380" w14:anchorId="79F2E9C2">
          <v:shape id="_x0000_i1081" type="#_x0000_t75" style="width:38.25pt;height:19.5pt" o:ole="">
            <v:imagedata r:id="rId121" o:title=""/>
          </v:shape>
          <o:OLEObject Type="Embed" ProgID="Equation.DSMT4" ShapeID="_x0000_i1081" DrawAspect="Content" ObjectID="_1831101705" r:id="rId122"/>
        </w:object>
      </w:r>
      <w:r w:rsidRPr="00C73D80">
        <w:rPr>
          <w:rFonts w:eastAsia="SimSun"/>
          <w:bCs/>
          <w:kern w:val="1"/>
          <w:lang w:eastAsia="zh-CN" w:bidi="ar-YE"/>
        </w:rPr>
        <w:t xml:space="preserve"> </w:t>
      </w:r>
      <w:r w:rsidRPr="00C73D80">
        <w:rPr>
          <w:rFonts w:eastAsia="SimSun"/>
          <w:bCs/>
          <w:kern w:val="1"/>
          <w:lang w:eastAsia="zh-CN" w:bidi="ar-YE"/>
        </w:rPr>
        <w:lastRenderedPageBreak/>
        <w:t xml:space="preserve">соответствуют возможным событиям, при которых </w:t>
      </w:r>
      <w:r w:rsidRPr="00C73D80">
        <w:rPr>
          <w:rFonts w:eastAsia="SimSun" w:cs="Mangal"/>
          <w:kern w:val="1"/>
          <w:position w:val="-12"/>
          <w:lang w:eastAsia="zh-CN" w:bidi="hi-IN"/>
        </w:rPr>
        <w:object w:dxaOrig="1060" w:dyaOrig="380" w14:anchorId="76FEAD8F">
          <v:shape id="_x0000_i1082" type="#_x0000_t75" style="width:52.5pt;height:21.75pt" o:ole="">
            <v:imagedata r:id="rId123" o:title=""/>
          </v:shape>
          <o:OLEObject Type="Embed" ProgID="Equation.DSMT4" ShapeID="_x0000_i1082" DrawAspect="Content" ObjectID="_1831101706" r:id="rId124"/>
        </w:object>
      </w:r>
      <w:r w:rsidRPr="00C73D80">
        <w:rPr>
          <w:rFonts w:eastAsia="SimSun"/>
          <w:bCs/>
          <w:kern w:val="1"/>
          <w:lang w:eastAsia="zh-CN" w:bidi="ar-YE"/>
        </w:rPr>
        <w:t xml:space="preserve"> или </w:t>
      </w:r>
      <w:r w:rsidRPr="00C73D80">
        <w:rPr>
          <w:rFonts w:eastAsia="SimSun" w:cs="Mangal"/>
          <w:kern w:val="1"/>
          <w:position w:val="-12"/>
          <w:lang w:eastAsia="zh-CN" w:bidi="hi-IN"/>
        </w:rPr>
        <w:object w:dxaOrig="1020" w:dyaOrig="380" w14:anchorId="23555158">
          <v:shape id="_x0000_i1083" type="#_x0000_t75" style="width:50.25pt;height:21.75pt" o:ole="">
            <v:imagedata r:id="rId125" o:title=""/>
          </v:shape>
          <o:OLEObject Type="Embed" ProgID="Equation.DSMT4" ShapeID="_x0000_i1083" DrawAspect="Content" ObjectID="_1831101707" r:id="rId126"/>
        </w:object>
      </w:r>
      <w:r w:rsidRPr="00C73D80">
        <w:rPr>
          <w:rFonts w:eastAsia="SimSun"/>
          <w:bCs/>
          <w:kern w:val="1"/>
          <w:lang w:eastAsia="zh-CN" w:bidi="ar-YE"/>
        </w:rPr>
        <w:t xml:space="preserve">. Рассмотрим варианты построения регрессионной модели, учитывающей зависимость значения </w:t>
      </w:r>
      <w:r w:rsidRPr="00C73D80">
        <w:rPr>
          <w:rFonts w:eastAsia="SimSun"/>
          <w:kern w:val="1"/>
          <w:lang w:eastAsia="zh-CN" w:bidi="hi-IN"/>
        </w:rPr>
        <w:t xml:space="preserve">выходной переменной </w:t>
      </w:r>
      <w:r w:rsidRPr="00C73D80">
        <w:rPr>
          <w:rFonts w:ascii="Liberation Serif" w:eastAsia="SimSun" w:hAnsi="Liberation Serif" w:cs="Mangal"/>
          <w:kern w:val="1"/>
          <w:position w:val="-4"/>
          <w:sz w:val="24"/>
          <w:szCs w:val="24"/>
          <w:lang w:eastAsia="zh-CN" w:bidi="hi-IN"/>
        </w:rPr>
        <w:object w:dxaOrig="320" w:dyaOrig="340" w14:anchorId="1B1E6354">
          <v:shape id="_x0000_i1084" type="#_x0000_t75" style="width:15.75pt;height:19.5pt" o:ole="">
            <v:imagedata r:id="rId127" o:title=""/>
          </v:shape>
          <o:OLEObject Type="Embed" ProgID="Equation.DSMT4" ShapeID="_x0000_i1084" DrawAspect="Content" ObjectID="_1831101708" r:id="rId128"/>
        </w:object>
      </w:r>
      <w:r w:rsidRPr="00C73D80">
        <w:rPr>
          <w:rFonts w:eastAsia="SimSun"/>
          <w:kern w:val="1"/>
          <w:lang w:eastAsia="zh-CN" w:bidi="hi-IN"/>
        </w:rPr>
        <w:t xml:space="preserve"> от</w:t>
      </w:r>
      <w:r w:rsidRPr="00C73D80">
        <w:rPr>
          <w:rFonts w:eastAsia="SimSun"/>
          <w:bCs/>
          <w:kern w:val="1"/>
          <w:lang w:eastAsia="zh-CN" w:bidi="ar-YE"/>
        </w:rPr>
        <w:t xml:space="preserve"> факторов </w:t>
      </w:r>
      <w:r w:rsidRPr="00C73D80">
        <w:rPr>
          <w:rFonts w:ascii="Liberation Serif" w:eastAsia="SimSun" w:hAnsi="Liberation Serif" w:cs="Mangal"/>
          <w:kern w:val="1"/>
          <w:position w:val="-12"/>
          <w:sz w:val="24"/>
          <w:szCs w:val="24"/>
          <w:lang w:eastAsia="zh-CN" w:bidi="hi-IN"/>
        </w:rPr>
        <w:object w:dxaOrig="380" w:dyaOrig="380" w14:anchorId="77D5567E">
          <v:shape id="_x0000_i1085" type="#_x0000_t75" style="width:19.5pt;height:19.5pt" o:ole="">
            <v:imagedata r:id="rId129" o:title=""/>
          </v:shape>
          <o:OLEObject Type="Embed" ProgID="Equation.DSMT4" ShapeID="_x0000_i1085" DrawAspect="Content" ObjectID="_1831101709" r:id="rId130"/>
        </w:object>
      </w:r>
      <w:r w:rsidRPr="00C73D80">
        <w:rPr>
          <w:rFonts w:eastAsia="SimSun"/>
          <w:bCs/>
          <w:kern w:val="1"/>
          <w:lang w:eastAsia="zh-CN" w:bidi="ar-YE"/>
        </w:rPr>
        <w:t>и</w:t>
      </w:r>
      <w:r w:rsidRPr="00C73D80">
        <w:rPr>
          <w:rFonts w:ascii="Liberation Serif" w:eastAsia="SimSun" w:hAnsi="Liberation Serif" w:cs="Mangal"/>
          <w:kern w:val="1"/>
          <w:position w:val="-12"/>
          <w:sz w:val="24"/>
          <w:szCs w:val="24"/>
          <w:lang w:eastAsia="zh-CN" w:bidi="hi-IN"/>
        </w:rPr>
        <w:object w:dxaOrig="360" w:dyaOrig="380" w14:anchorId="4E641CD4">
          <v:shape id="_x0000_i1086" type="#_x0000_t75" style="width:19.5pt;height:19.5pt" o:ole="">
            <v:imagedata r:id="rId131" o:title=""/>
          </v:shape>
          <o:OLEObject Type="Embed" ProgID="Equation.DSMT4" ShapeID="_x0000_i1086" DrawAspect="Content" ObjectID="_1831101710" r:id="rId132"/>
        </w:object>
      </w:r>
      <w:r w:rsidRPr="00C73D80">
        <w:rPr>
          <w:rFonts w:eastAsia="SimSun"/>
          <w:kern w:val="1"/>
          <w:lang w:eastAsia="zh-CN" w:bidi="hi-IN"/>
        </w:rPr>
        <w:t xml:space="preserve">. </w:t>
      </w:r>
    </w:p>
    <w:p w14:paraId="48C7399D" w14:textId="77777777" w:rsidR="008D69EB" w:rsidRPr="009D7D79" w:rsidRDefault="008D69EB" w:rsidP="00D446D3">
      <w:pPr>
        <w:pStyle w:val="a8"/>
        <w:spacing w:line="360" w:lineRule="auto"/>
        <w:ind w:right="-3" w:firstLine="720"/>
        <w:jc w:val="both"/>
        <w:rPr>
          <w:lang w:val="ru-RU"/>
        </w:rPr>
      </w:pPr>
    </w:p>
    <w:p w14:paraId="6F8E7FFD" w14:textId="77777777" w:rsidR="00F6515B" w:rsidRPr="00E029D8" w:rsidRDefault="00F6515B" w:rsidP="00A0157A">
      <w:pPr>
        <w:pStyle w:val="a5"/>
        <w:numPr>
          <w:ilvl w:val="2"/>
          <w:numId w:val="23"/>
        </w:numPr>
        <w:spacing w:before="720" w:after="720" w:line="360" w:lineRule="auto"/>
        <w:ind w:left="0" w:firstLine="720"/>
        <w:contextualSpacing w:val="0"/>
        <w:jc w:val="center"/>
        <w:outlineLvl w:val="2"/>
        <w:rPr>
          <w:rFonts w:asciiTheme="majorBidi" w:hAnsiTheme="majorBidi" w:cstheme="majorBidi"/>
        </w:rPr>
      </w:pPr>
      <w:bookmarkStart w:id="27" w:name="_Toc481242112"/>
      <w:bookmarkStart w:id="28" w:name="_Toc220438169"/>
      <w:r w:rsidRPr="00E029D8">
        <w:rPr>
          <w:rFonts w:asciiTheme="majorBidi" w:hAnsiTheme="majorBidi" w:cstheme="majorBidi"/>
        </w:rPr>
        <w:t>Математическая модель прогнозирования результатов сессии</w:t>
      </w:r>
      <w:bookmarkEnd w:id="27"/>
      <w:bookmarkEnd w:id="28"/>
    </w:p>
    <w:p w14:paraId="48D10B9D" w14:textId="77777777" w:rsidR="00F6515B" w:rsidRPr="00C73D80" w:rsidRDefault="00F6515B" w:rsidP="00D446D3">
      <w:pPr>
        <w:widowControl w:val="0"/>
        <w:suppressAutoHyphens/>
        <w:spacing w:after="0" w:line="360" w:lineRule="auto"/>
        <w:ind w:right="-3" w:firstLine="720"/>
        <w:jc w:val="both"/>
        <w:rPr>
          <w:rFonts w:eastAsia="SimSun"/>
          <w:bCs/>
          <w:kern w:val="1"/>
          <w:lang w:eastAsia="zh-CN" w:bidi="ar-YE"/>
        </w:rPr>
      </w:pPr>
      <w:r w:rsidRPr="00A04ED6">
        <w:rPr>
          <w:rFonts w:eastAsia="SimSun"/>
          <w:bCs/>
          <w:kern w:val="1"/>
          <w:lang w:eastAsia="zh-CN" w:bidi="ar-YE"/>
        </w:rPr>
        <w:t>Д</w:t>
      </w:r>
      <w:r w:rsidRPr="00C73D80">
        <w:rPr>
          <w:rFonts w:eastAsia="SimSun"/>
          <w:bCs/>
          <w:kern w:val="1"/>
          <w:lang w:eastAsia="zh-CN" w:bidi="ar-YE"/>
        </w:rPr>
        <w:t>ля упрощения описания математической модели рассматриваемого метода, изложим компоненты этой модели применительно к одной учебной группе. Рассмотрим некоторую абстрактную учебную группу и для нее введем следующие обозначения:</w:t>
      </w:r>
    </w:p>
    <w:p w14:paraId="16B765DF" w14:textId="77777777" w:rsidR="00F6515B" w:rsidRPr="00C73D80" w:rsidRDefault="00F6515B" w:rsidP="00D446D3">
      <w:pPr>
        <w:widowControl w:val="0"/>
        <w:suppressAutoHyphens/>
        <w:spacing w:after="0" w:line="360" w:lineRule="auto"/>
        <w:ind w:right="-3" w:firstLine="720"/>
        <w:jc w:val="right"/>
        <w:rPr>
          <w:rFonts w:eastAsia="SimSun"/>
          <w:bCs/>
          <w:kern w:val="1"/>
          <w:lang w:eastAsia="zh-CN" w:bidi="ar-YE"/>
        </w:rPr>
      </w:pPr>
      <w:r w:rsidRPr="00C73D80">
        <w:rPr>
          <w:rFonts w:ascii="Liberation Serif" w:eastAsia="SimSun" w:hAnsi="Liberation Serif" w:cs="Mangal"/>
          <w:kern w:val="1"/>
          <w:position w:val="-12"/>
          <w:sz w:val="24"/>
          <w:szCs w:val="24"/>
          <w:lang w:eastAsia="zh-CN" w:bidi="hi-IN"/>
        </w:rPr>
        <w:object w:dxaOrig="2360" w:dyaOrig="380" w14:anchorId="03566EBC">
          <v:shape id="_x0000_i1087" type="#_x0000_t75" style="width:117pt;height:21.75pt" o:ole="">
            <v:imagedata r:id="rId133" o:title=""/>
          </v:shape>
          <o:OLEObject Type="Embed" ProgID="Equation.DSMT4" ShapeID="_x0000_i1087" DrawAspect="Content" ObjectID="_1831101711" r:id="rId134"/>
        </w:object>
      </w:r>
      <w:r w:rsidR="00C67420">
        <w:rPr>
          <w:rFonts w:eastAsia="SimSun"/>
          <w:bCs/>
          <w:kern w:val="1"/>
          <w:lang w:eastAsia="zh-CN" w:bidi="ar-YE"/>
        </w:rPr>
        <w:t xml:space="preserve">                   </w:t>
      </w:r>
      <w:r w:rsidRPr="00C73D80">
        <w:rPr>
          <w:rFonts w:eastAsia="SimSun"/>
          <w:bCs/>
          <w:kern w:val="1"/>
          <w:lang w:eastAsia="zh-CN" w:bidi="ar-YE"/>
        </w:rPr>
        <w:t xml:space="preserve">                            </w:t>
      </w:r>
      <w:r>
        <w:rPr>
          <w:rFonts w:eastAsia="SimSun"/>
          <w:bCs/>
          <w:kern w:val="1"/>
          <w:lang w:eastAsia="zh-CN" w:bidi="ar-YE"/>
        </w:rPr>
        <w:t>(</w:t>
      </w:r>
      <w:r w:rsidR="00A11FDD" w:rsidRPr="00C24097">
        <w:rPr>
          <w:rFonts w:eastAsia="SimSun"/>
          <w:bCs/>
          <w:kern w:val="1"/>
          <w:lang w:eastAsia="zh-CN" w:bidi="ar-YE"/>
        </w:rPr>
        <w:t>2.</w:t>
      </w:r>
      <w:r w:rsidR="00552AF8" w:rsidRPr="00067F94">
        <w:rPr>
          <w:rFonts w:eastAsia="SimSun"/>
          <w:bCs/>
          <w:kern w:val="1"/>
          <w:lang w:eastAsia="zh-CN" w:bidi="ar-YE"/>
        </w:rPr>
        <w:t>49</w:t>
      </w:r>
      <w:r>
        <w:rPr>
          <w:rFonts w:eastAsia="SimSun"/>
          <w:bCs/>
          <w:kern w:val="1"/>
          <w:lang w:eastAsia="zh-CN" w:bidi="ar-YE"/>
        </w:rPr>
        <w:t>)</w:t>
      </w:r>
    </w:p>
    <w:p w14:paraId="14CBDBB4" w14:textId="77777777" w:rsidR="00F6515B" w:rsidRPr="00C73D80" w:rsidRDefault="00F6515B" w:rsidP="00D446D3">
      <w:pPr>
        <w:widowControl w:val="0"/>
        <w:suppressAutoHyphens/>
        <w:spacing w:after="0" w:line="360" w:lineRule="auto"/>
        <w:ind w:right="-3" w:firstLine="720"/>
        <w:jc w:val="both"/>
        <w:rPr>
          <w:rFonts w:eastAsia="Times New Roman"/>
          <w:kern w:val="1"/>
          <w:lang w:eastAsia="zh-CN" w:bidi="hi-IN"/>
        </w:rPr>
      </w:pPr>
      <w:r w:rsidRPr="00C73D80">
        <w:rPr>
          <w:rFonts w:eastAsia="Times New Roman"/>
          <w:kern w:val="1"/>
          <w:lang w:eastAsia="zh-CN" w:bidi="hi-IN"/>
        </w:rPr>
        <w:t xml:space="preserve">— множество экзаменов, по которому будет построена регрессионная модель успеваемости группы; </w:t>
      </w:r>
      <w:r w:rsidRPr="00C73D80">
        <w:rPr>
          <w:rFonts w:ascii="Liberation Serif" w:eastAsia="SimSun" w:hAnsi="Liberation Serif" w:cs="Mangal"/>
          <w:kern w:val="1"/>
          <w:position w:val="-6"/>
          <w:sz w:val="24"/>
          <w:szCs w:val="24"/>
          <w:lang w:eastAsia="zh-CN" w:bidi="hi-IN"/>
        </w:rPr>
        <w:object w:dxaOrig="340" w:dyaOrig="240" w14:anchorId="25E2CBCF">
          <v:shape id="_x0000_i1088" type="#_x0000_t75" style="width:17.25pt;height:12.75pt" o:ole="">
            <v:imagedata r:id="rId135" o:title=""/>
          </v:shape>
          <o:OLEObject Type="Embed" ProgID="Equation.DSMT4" ShapeID="_x0000_i1088" DrawAspect="Content" ObjectID="_1831101712" r:id="rId136"/>
        </w:object>
      </w:r>
      <w:r w:rsidRPr="00C73D80">
        <w:rPr>
          <w:rFonts w:eastAsia="Times New Roman"/>
          <w:kern w:val="1"/>
          <w:lang w:eastAsia="zh-CN" w:bidi="hi-IN"/>
        </w:rPr>
        <w:t xml:space="preserve"> — число экзаменов.</w:t>
      </w:r>
    </w:p>
    <w:p w14:paraId="6BB84B00" w14:textId="77777777" w:rsidR="00F6515B" w:rsidRPr="00C73D80" w:rsidRDefault="00F6515B" w:rsidP="00D446D3">
      <w:pPr>
        <w:widowControl w:val="0"/>
        <w:suppressAutoHyphens/>
        <w:spacing w:after="0" w:line="360" w:lineRule="auto"/>
        <w:ind w:right="-3" w:firstLine="720"/>
        <w:jc w:val="both"/>
        <w:rPr>
          <w:rFonts w:eastAsia="Times New Roman"/>
          <w:kern w:val="1"/>
          <w:lang w:eastAsia="zh-CN" w:bidi="hi-IN"/>
        </w:rPr>
      </w:pPr>
      <w:r w:rsidRPr="00C73D80">
        <w:rPr>
          <w:rFonts w:eastAsia="Times New Roman"/>
          <w:kern w:val="1"/>
          <w:lang w:eastAsia="zh-CN" w:bidi="hi-IN"/>
        </w:rPr>
        <w:t xml:space="preserve">Экзамен </w:t>
      </w:r>
      <w:r w:rsidRPr="00C73D80">
        <w:rPr>
          <w:rFonts w:ascii="Liberation Serif" w:eastAsia="SimSun" w:hAnsi="Liberation Serif" w:cs="Mangal"/>
          <w:kern w:val="1"/>
          <w:position w:val="-12"/>
          <w:sz w:val="24"/>
          <w:szCs w:val="24"/>
          <w:lang w:eastAsia="zh-CN" w:bidi="hi-IN"/>
        </w:rPr>
        <w:object w:dxaOrig="360" w:dyaOrig="380" w14:anchorId="08B18FCE">
          <v:shape id="_x0000_i1089" type="#_x0000_t75" style="width:19.5pt;height:21.75pt" o:ole="">
            <v:imagedata r:id="rId137" o:title=""/>
          </v:shape>
          <o:OLEObject Type="Embed" ProgID="Equation.DSMT4" ShapeID="_x0000_i1089" DrawAspect="Content" ObjectID="_1831101713" r:id="rId138"/>
        </w:object>
      </w:r>
      <w:r w:rsidRPr="00C73D80">
        <w:rPr>
          <w:rFonts w:eastAsia="Times New Roman"/>
          <w:kern w:val="1"/>
          <w:lang w:eastAsia="zh-CN" w:bidi="hi-IN"/>
        </w:rPr>
        <w:t xml:space="preserve"> </w:t>
      </w:r>
      <w:r w:rsidR="002607B8" w:rsidRPr="00C73D80">
        <w:rPr>
          <w:rFonts w:eastAsia="Times New Roman"/>
          <w:kern w:val="1"/>
          <w:lang w:eastAsia="zh-CN" w:bidi="hi-IN"/>
        </w:rPr>
        <w:t>во</w:t>
      </w:r>
      <w:r w:rsidRPr="00C73D80">
        <w:rPr>
          <w:rFonts w:eastAsia="Times New Roman"/>
          <w:kern w:val="1"/>
          <w:lang w:eastAsia="zh-CN" w:bidi="hi-IN"/>
        </w:rPr>
        <w:t xml:space="preserve"> множестве </w:t>
      </w:r>
      <w:r w:rsidRPr="00C73D80">
        <w:rPr>
          <w:rFonts w:ascii="Liberation Serif" w:eastAsia="SimSun" w:hAnsi="Liberation Serif" w:cs="Mangal"/>
          <w:kern w:val="1"/>
          <w:position w:val="-6"/>
          <w:sz w:val="24"/>
          <w:szCs w:val="24"/>
          <w:lang w:eastAsia="zh-CN" w:bidi="hi-IN"/>
        </w:rPr>
        <w:object w:dxaOrig="380" w:dyaOrig="300" w14:anchorId="1EE68FE1">
          <v:shape id="_x0000_i1090" type="#_x0000_t75" style="width:19.5pt;height:14.25pt" o:ole="">
            <v:imagedata r:id="rId139" o:title=""/>
          </v:shape>
          <o:OLEObject Type="Embed" ProgID="Equation.DSMT4" ShapeID="_x0000_i1090" DrawAspect="Content" ObjectID="_1831101714" r:id="rId140"/>
        </w:object>
      </w:r>
      <w:r w:rsidRPr="00C73D80">
        <w:rPr>
          <w:rFonts w:eastAsia="Times New Roman"/>
          <w:kern w:val="1"/>
          <w:lang w:eastAsia="zh-CN" w:bidi="hi-IN"/>
        </w:rPr>
        <w:t xml:space="preserve"> представляет собой упорядоченное множество:</w:t>
      </w:r>
    </w:p>
    <w:p w14:paraId="18222B33" w14:textId="77777777" w:rsidR="00F6515B" w:rsidRPr="00C73D80" w:rsidRDefault="00F6515B" w:rsidP="00D446D3">
      <w:pPr>
        <w:widowControl w:val="0"/>
        <w:suppressAutoHyphens/>
        <w:spacing w:after="0" w:line="360" w:lineRule="auto"/>
        <w:ind w:right="-3" w:firstLine="720"/>
        <w:jc w:val="right"/>
        <w:rPr>
          <w:rFonts w:eastAsia="Times New Roman"/>
          <w:kern w:val="1"/>
          <w:lang w:eastAsia="zh-CN" w:bidi="hi-IN"/>
        </w:rPr>
      </w:pPr>
      <w:r w:rsidRPr="00C73D80">
        <w:rPr>
          <w:rFonts w:eastAsia="Times New Roman"/>
          <w:kern w:val="1"/>
          <w:lang w:eastAsia="zh-CN" w:bidi="hi-IN"/>
        </w:rPr>
        <w:tab/>
      </w:r>
      <w:r w:rsidRPr="00C73D80">
        <w:rPr>
          <w:rFonts w:ascii="Liberation Serif" w:eastAsia="SimSun" w:hAnsi="Liberation Serif" w:cs="Mangal"/>
          <w:kern w:val="1"/>
          <w:position w:val="-12"/>
          <w:sz w:val="24"/>
          <w:szCs w:val="24"/>
          <w:lang w:eastAsia="zh-CN" w:bidi="hi-IN"/>
        </w:rPr>
        <w:object w:dxaOrig="3580" w:dyaOrig="380" w14:anchorId="0E2A6D81">
          <v:shape id="_x0000_i1091" type="#_x0000_t75" style="width:179.25pt;height:21.75pt" o:ole="">
            <v:imagedata r:id="rId141" o:title=""/>
          </v:shape>
          <o:OLEObject Type="Embed" ProgID="Equation.DSMT4" ShapeID="_x0000_i1091" DrawAspect="Content" ObjectID="_1831101715" r:id="rId142"/>
        </w:object>
      </w:r>
      <w:r w:rsidR="00C67420">
        <w:rPr>
          <w:rFonts w:eastAsia="Times New Roman"/>
          <w:kern w:val="1"/>
          <w:lang w:eastAsia="zh-CN" w:bidi="hi-IN"/>
        </w:rPr>
        <w:t xml:space="preserve">  </w:t>
      </w:r>
      <w:r w:rsidRPr="00C73D80">
        <w:rPr>
          <w:rFonts w:eastAsia="Times New Roman"/>
          <w:kern w:val="1"/>
          <w:lang w:eastAsia="zh-CN" w:bidi="hi-IN"/>
        </w:rPr>
        <w:t xml:space="preserve">                                </w:t>
      </w:r>
      <w:r>
        <w:rPr>
          <w:rFonts w:eastAsia="Times New Roman"/>
          <w:kern w:val="1"/>
          <w:lang w:eastAsia="zh-CN" w:bidi="hi-IN"/>
        </w:rPr>
        <w:t>(</w:t>
      </w:r>
      <w:r w:rsidR="00A11FDD" w:rsidRPr="00C24097">
        <w:rPr>
          <w:rFonts w:eastAsia="Times New Roman"/>
          <w:kern w:val="1"/>
          <w:lang w:eastAsia="zh-CN" w:bidi="hi-IN"/>
        </w:rPr>
        <w:t>2.</w:t>
      </w:r>
      <w:r w:rsidR="0063215B" w:rsidRPr="00A22037">
        <w:rPr>
          <w:rFonts w:eastAsia="Times New Roman"/>
          <w:kern w:val="1"/>
          <w:lang w:eastAsia="zh-CN" w:bidi="hi-IN"/>
        </w:rPr>
        <w:t>5</w:t>
      </w:r>
      <w:r w:rsidR="00552AF8" w:rsidRPr="00067F94">
        <w:rPr>
          <w:rFonts w:eastAsia="Times New Roman"/>
          <w:kern w:val="1"/>
          <w:lang w:eastAsia="zh-CN" w:bidi="hi-IN"/>
        </w:rPr>
        <w:t>0</w:t>
      </w:r>
      <w:r>
        <w:rPr>
          <w:rFonts w:eastAsia="Times New Roman"/>
          <w:kern w:val="1"/>
          <w:lang w:eastAsia="zh-CN" w:bidi="hi-IN"/>
        </w:rPr>
        <w:t>)</w:t>
      </w:r>
    </w:p>
    <w:p w14:paraId="71E00217" w14:textId="77777777" w:rsidR="00F6515B" w:rsidRPr="00C73D80" w:rsidRDefault="00F6515B" w:rsidP="00D446D3">
      <w:pPr>
        <w:widowControl w:val="0"/>
        <w:suppressAutoHyphens/>
        <w:spacing w:after="0" w:line="360" w:lineRule="auto"/>
        <w:ind w:right="-3" w:firstLine="720"/>
        <w:jc w:val="both"/>
        <w:rPr>
          <w:rFonts w:eastAsia="Times New Roman"/>
          <w:kern w:val="1"/>
          <w:lang w:eastAsia="zh-CN" w:bidi="hi-IN"/>
        </w:rPr>
      </w:pPr>
      <w:r w:rsidRPr="00C73D80">
        <w:rPr>
          <w:rFonts w:ascii="Liberation Serif" w:eastAsia="SimSun" w:hAnsi="Liberation Serif" w:cs="Mangal"/>
          <w:kern w:val="1"/>
          <w:position w:val="-12"/>
          <w:sz w:val="24"/>
          <w:szCs w:val="24"/>
          <w:lang w:eastAsia="zh-CN" w:bidi="hi-IN"/>
        </w:rPr>
        <w:object w:dxaOrig="440" w:dyaOrig="380" w14:anchorId="0CB79B46">
          <v:shape id="_x0000_i1092" type="#_x0000_t75" style="width:22.5pt;height:21.75pt" o:ole="">
            <v:imagedata r:id="rId143" o:title=""/>
          </v:shape>
          <o:OLEObject Type="Embed" ProgID="Equation.DSMT4" ShapeID="_x0000_i1092" DrawAspect="Content" ObjectID="_1831101716" r:id="rId144"/>
        </w:object>
      </w:r>
      <w:r w:rsidRPr="00C73D80">
        <w:rPr>
          <w:rFonts w:eastAsia="Times New Roman"/>
          <w:kern w:val="1"/>
          <w:lang w:eastAsia="zh-CN" w:bidi="hi-IN"/>
        </w:rPr>
        <w:t xml:space="preserve"> — </w:t>
      </w:r>
      <w:r>
        <w:rPr>
          <w:rFonts w:eastAsia="Times New Roman"/>
          <w:kern w:val="1"/>
          <w:lang w:eastAsia="zh-CN" w:bidi="hi-IN"/>
        </w:rPr>
        <w:t>норма</w:t>
      </w:r>
      <w:r w:rsidRPr="00C73D80">
        <w:rPr>
          <w:rFonts w:eastAsia="Times New Roman"/>
          <w:kern w:val="1"/>
          <w:lang w:eastAsia="zh-CN" w:bidi="hi-IN"/>
        </w:rPr>
        <w:t xml:space="preserve"> экзамена;</w:t>
      </w:r>
    </w:p>
    <w:p w14:paraId="39BD1FE5" w14:textId="77777777" w:rsidR="00F6515B" w:rsidRPr="00C73D80" w:rsidRDefault="00F6515B" w:rsidP="00D446D3">
      <w:pPr>
        <w:widowControl w:val="0"/>
        <w:suppressAutoHyphens/>
        <w:spacing w:after="0" w:line="360" w:lineRule="auto"/>
        <w:ind w:right="-3" w:firstLine="720"/>
        <w:jc w:val="both"/>
        <w:rPr>
          <w:rFonts w:eastAsia="Times New Roman"/>
          <w:kern w:val="1"/>
          <w:lang w:eastAsia="zh-CN" w:bidi="hi-IN"/>
        </w:rPr>
      </w:pPr>
      <w:r w:rsidRPr="00C73D80">
        <w:rPr>
          <w:rFonts w:ascii="Liberation Serif" w:eastAsia="SimSun" w:hAnsi="Liberation Serif" w:cs="Mangal"/>
          <w:kern w:val="1"/>
          <w:position w:val="-12"/>
          <w:sz w:val="24"/>
          <w:szCs w:val="24"/>
          <w:lang w:eastAsia="zh-CN" w:bidi="hi-IN"/>
        </w:rPr>
        <w:object w:dxaOrig="279" w:dyaOrig="380" w14:anchorId="7ACC82C0">
          <v:shape id="_x0000_i1093" type="#_x0000_t75" style="width:12.75pt;height:21.75pt" o:ole="">
            <v:imagedata r:id="rId145" o:title=""/>
          </v:shape>
          <o:OLEObject Type="Embed" ProgID="Equation.DSMT4" ShapeID="_x0000_i1093" DrawAspect="Content" ObjectID="_1831101717" r:id="rId146"/>
        </w:object>
      </w:r>
      <w:r w:rsidRPr="00C73D80">
        <w:rPr>
          <w:rFonts w:eastAsia="Times New Roman"/>
          <w:kern w:val="1"/>
          <w:lang w:eastAsia="zh-CN" w:bidi="hi-IN"/>
        </w:rPr>
        <w:t xml:space="preserve"> — результат экзамена;</w:t>
      </w:r>
    </w:p>
    <w:p w14:paraId="277D71A1" w14:textId="77777777" w:rsidR="00F6515B" w:rsidRPr="00C73D80" w:rsidRDefault="00F6515B" w:rsidP="00D446D3">
      <w:pPr>
        <w:widowControl w:val="0"/>
        <w:suppressAutoHyphens/>
        <w:spacing w:after="0" w:line="360" w:lineRule="auto"/>
        <w:ind w:right="-3" w:firstLine="720"/>
        <w:jc w:val="both"/>
        <w:rPr>
          <w:rFonts w:eastAsia="Times New Roman"/>
          <w:kern w:val="1"/>
          <w:lang w:eastAsia="zh-CN" w:bidi="hi-IN"/>
        </w:rPr>
      </w:pPr>
      <w:r w:rsidRPr="00C73D80">
        <w:rPr>
          <w:rFonts w:ascii="Liberation Serif" w:eastAsia="SimSun" w:hAnsi="Liberation Serif" w:cs="Mangal"/>
          <w:kern w:val="1"/>
          <w:position w:val="-12"/>
          <w:sz w:val="24"/>
          <w:szCs w:val="24"/>
          <w:lang w:eastAsia="zh-CN" w:bidi="hi-IN"/>
        </w:rPr>
        <w:object w:dxaOrig="300" w:dyaOrig="380" w14:anchorId="12C0F40B">
          <v:shape id="_x0000_i1094" type="#_x0000_t75" style="width:14.25pt;height:21.75pt" o:ole="">
            <v:imagedata r:id="rId147" o:title=""/>
          </v:shape>
          <o:OLEObject Type="Embed" ProgID="Equation.DSMT4" ShapeID="_x0000_i1094" DrawAspect="Content" ObjectID="_1831101718" r:id="rId148"/>
        </w:object>
      </w:r>
      <w:r w:rsidRPr="00C73D80">
        <w:rPr>
          <w:rFonts w:eastAsia="Times New Roman"/>
          <w:kern w:val="1"/>
          <w:lang w:eastAsia="zh-CN" w:bidi="hi-IN"/>
        </w:rPr>
        <w:t xml:space="preserve"> — номер сессии;</w:t>
      </w:r>
    </w:p>
    <w:p w14:paraId="127CF460" w14:textId="77777777" w:rsidR="00F6515B" w:rsidRPr="00C73D80" w:rsidRDefault="00F6515B" w:rsidP="00D446D3">
      <w:pPr>
        <w:widowControl w:val="0"/>
        <w:suppressAutoHyphens/>
        <w:spacing w:after="0" w:line="360" w:lineRule="auto"/>
        <w:ind w:right="-3" w:firstLine="720"/>
        <w:jc w:val="both"/>
        <w:rPr>
          <w:rFonts w:eastAsia="Times New Roman"/>
          <w:kern w:val="1"/>
          <w:lang w:eastAsia="zh-CN" w:bidi="hi-IN"/>
        </w:rPr>
      </w:pPr>
      <w:r w:rsidRPr="00C73D80">
        <w:rPr>
          <w:rFonts w:ascii="Liberation Serif" w:eastAsia="SimSun" w:hAnsi="Liberation Serif" w:cs="Mangal"/>
          <w:kern w:val="1"/>
          <w:position w:val="-12"/>
          <w:sz w:val="24"/>
          <w:szCs w:val="24"/>
          <w:lang w:eastAsia="zh-CN" w:bidi="hi-IN"/>
        </w:rPr>
        <w:object w:dxaOrig="320" w:dyaOrig="380" w14:anchorId="0F5EF9E1">
          <v:shape id="_x0000_i1095" type="#_x0000_t75" style="width:15.75pt;height:21.75pt" o:ole="">
            <v:imagedata r:id="rId149" o:title=""/>
          </v:shape>
          <o:OLEObject Type="Embed" ProgID="Equation.DSMT4" ShapeID="_x0000_i1095" DrawAspect="Content" ObjectID="_1831101719" r:id="rId150"/>
        </w:object>
      </w:r>
      <w:r w:rsidRPr="00C73D80">
        <w:rPr>
          <w:rFonts w:eastAsia="Times New Roman"/>
          <w:kern w:val="1"/>
          <w:lang w:eastAsia="zh-CN" w:bidi="hi-IN"/>
        </w:rPr>
        <w:t xml:space="preserve"> — номер экзамена в сессии.</w:t>
      </w:r>
    </w:p>
    <w:p w14:paraId="5EB7B3E8" w14:textId="77777777" w:rsidR="00F6515B" w:rsidRPr="00C73D80" w:rsidRDefault="00F6515B" w:rsidP="00D446D3">
      <w:pPr>
        <w:widowControl w:val="0"/>
        <w:suppressAutoHyphens/>
        <w:spacing w:after="0" w:line="360" w:lineRule="auto"/>
        <w:ind w:right="-3" w:firstLine="720"/>
        <w:jc w:val="both"/>
        <w:rPr>
          <w:rFonts w:eastAsia="Times New Roman"/>
          <w:kern w:val="1"/>
          <w:lang w:eastAsia="zh-CN" w:bidi="hi-IN"/>
        </w:rPr>
      </w:pPr>
      <w:r w:rsidRPr="00C73D80">
        <w:rPr>
          <w:rFonts w:eastAsia="Times New Roman"/>
          <w:kern w:val="1"/>
          <w:lang w:eastAsia="zh-CN" w:bidi="hi-IN"/>
        </w:rPr>
        <w:t xml:space="preserve">Заметим, что множество </w:t>
      </w:r>
      <w:r w:rsidRPr="00C73D80">
        <w:rPr>
          <w:rFonts w:ascii="Liberation Serif" w:eastAsia="SimSun" w:hAnsi="Liberation Serif" w:cs="Mangal"/>
          <w:kern w:val="1"/>
          <w:position w:val="-6"/>
          <w:sz w:val="24"/>
          <w:szCs w:val="24"/>
          <w:lang w:eastAsia="zh-CN" w:bidi="hi-IN"/>
        </w:rPr>
        <w:object w:dxaOrig="380" w:dyaOrig="300" w14:anchorId="49A4E2D6">
          <v:shape id="_x0000_i1096" type="#_x0000_t75" style="width:19.5pt;height:14.25pt" o:ole="">
            <v:imagedata r:id="rId139" o:title=""/>
          </v:shape>
          <o:OLEObject Type="Embed" ProgID="Equation.DSMT4" ShapeID="_x0000_i1096" DrawAspect="Content" ObjectID="_1831101720" r:id="rId151"/>
        </w:object>
      </w:r>
      <w:r w:rsidRPr="00C73D80">
        <w:rPr>
          <w:rFonts w:eastAsia="Times New Roman"/>
          <w:kern w:val="1"/>
          <w:lang w:eastAsia="zh-CN" w:bidi="hi-IN"/>
        </w:rPr>
        <w:t xml:space="preserve"> является отношением, так как его элементами являются кортежи. Разобьем множество </w:t>
      </w:r>
      <w:r w:rsidRPr="00C73D80">
        <w:rPr>
          <w:rFonts w:ascii="Liberation Serif" w:eastAsia="SimSun" w:hAnsi="Liberation Serif" w:cs="Mangal"/>
          <w:kern w:val="1"/>
          <w:position w:val="-6"/>
          <w:sz w:val="24"/>
          <w:szCs w:val="24"/>
          <w:lang w:eastAsia="zh-CN" w:bidi="hi-IN"/>
        </w:rPr>
        <w:object w:dxaOrig="380" w:dyaOrig="300" w14:anchorId="559F0B20">
          <v:shape id="_x0000_i1097" type="#_x0000_t75" style="width:19.5pt;height:14.25pt" o:ole="">
            <v:imagedata r:id="rId139" o:title=""/>
          </v:shape>
          <o:OLEObject Type="Embed" ProgID="Equation.DSMT4" ShapeID="_x0000_i1097" DrawAspect="Content" ObjectID="_1831101721" r:id="rId152"/>
        </w:object>
      </w:r>
      <w:r w:rsidRPr="00C73D80">
        <w:rPr>
          <w:rFonts w:eastAsia="Times New Roman"/>
          <w:kern w:val="1"/>
          <w:lang w:eastAsia="zh-CN" w:bidi="hi-IN"/>
        </w:rPr>
        <w:t xml:space="preserve"> </w:t>
      </w:r>
      <w:r>
        <w:rPr>
          <w:rFonts w:eastAsia="Times New Roman"/>
          <w:kern w:val="1"/>
          <w:lang w:eastAsia="zh-CN" w:bidi="hi-IN"/>
        </w:rPr>
        <w:t>(</w:t>
      </w:r>
      <w:r w:rsidR="00A11FDD" w:rsidRPr="00C24097">
        <w:rPr>
          <w:rFonts w:eastAsia="Times New Roman"/>
          <w:kern w:val="1"/>
          <w:lang w:eastAsia="zh-CN" w:bidi="hi-IN"/>
        </w:rPr>
        <w:t>2.</w:t>
      </w:r>
      <w:r w:rsidR="009633C9" w:rsidRPr="00067F94">
        <w:rPr>
          <w:rFonts w:eastAsia="Times New Roman"/>
          <w:kern w:val="1"/>
          <w:lang w:eastAsia="zh-CN" w:bidi="hi-IN"/>
        </w:rPr>
        <w:t>49</w:t>
      </w:r>
      <w:r>
        <w:rPr>
          <w:rFonts w:eastAsia="Times New Roman"/>
          <w:kern w:val="1"/>
          <w:lang w:eastAsia="zh-CN" w:bidi="hi-IN"/>
        </w:rPr>
        <w:t>)</w:t>
      </w:r>
      <w:r w:rsidRPr="00C73D80">
        <w:rPr>
          <w:rFonts w:eastAsia="Times New Roman"/>
          <w:kern w:val="1"/>
          <w:lang w:eastAsia="zh-CN" w:bidi="hi-IN"/>
        </w:rPr>
        <w:t xml:space="preserve"> на </w:t>
      </w:r>
      <w:r w:rsidRPr="00C73D80">
        <w:rPr>
          <w:rFonts w:ascii="Liberation Serif" w:eastAsia="SimSun" w:hAnsi="Liberation Serif" w:cs="Mangal"/>
          <w:kern w:val="1"/>
          <w:position w:val="-6"/>
          <w:sz w:val="24"/>
          <w:szCs w:val="24"/>
          <w:lang w:eastAsia="zh-CN" w:bidi="hi-IN"/>
        </w:rPr>
        <w:object w:dxaOrig="320" w:dyaOrig="300" w14:anchorId="517AAD3B">
          <v:shape id="_x0000_i1098" type="#_x0000_t75" style="width:15.75pt;height:14.25pt" o:ole="">
            <v:imagedata r:id="rId153" o:title=""/>
          </v:shape>
          <o:OLEObject Type="Embed" ProgID="Equation.DSMT4" ShapeID="_x0000_i1098" DrawAspect="Content" ObjectID="_1831101722" r:id="rId154"/>
        </w:object>
      </w:r>
      <w:r w:rsidRPr="00C73D80">
        <w:rPr>
          <w:rFonts w:eastAsia="Times New Roman"/>
          <w:kern w:val="1"/>
          <w:lang w:eastAsia="zh-CN" w:bidi="hi-IN"/>
        </w:rPr>
        <w:t xml:space="preserve"> упорядоченны</w:t>
      </w:r>
      <w:r w:rsidR="002607B8">
        <w:rPr>
          <w:rFonts w:eastAsia="Times New Roman"/>
          <w:kern w:val="1"/>
          <w:lang w:eastAsia="zh-CN" w:bidi="hi-IN"/>
        </w:rPr>
        <w:t>е</w:t>
      </w:r>
      <w:r w:rsidRPr="00C73D80">
        <w:rPr>
          <w:rFonts w:eastAsia="Times New Roman"/>
          <w:kern w:val="1"/>
          <w:lang w:eastAsia="zh-CN" w:bidi="hi-IN"/>
        </w:rPr>
        <w:t xml:space="preserve"> подмножеств </w:t>
      </w:r>
      <w:r w:rsidRPr="00C73D80">
        <w:rPr>
          <w:rFonts w:ascii="Liberation Serif" w:eastAsia="SimSun" w:hAnsi="Liberation Serif" w:cs="Mangal"/>
          <w:kern w:val="1"/>
          <w:position w:val="-12"/>
          <w:sz w:val="24"/>
          <w:szCs w:val="24"/>
          <w:lang w:eastAsia="zh-CN" w:bidi="hi-IN"/>
        </w:rPr>
        <w:object w:dxaOrig="460" w:dyaOrig="380" w14:anchorId="6A548BC5">
          <v:shape id="_x0000_i1099" type="#_x0000_t75" style="width:24pt;height:21.75pt" o:ole="">
            <v:imagedata r:id="rId155" o:title=""/>
          </v:shape>
          <o:OLEObject Type="Embed" ProgID="Equation.DSMT4" ShapeID="_x0000_i1099" DrawAspect="Content" ObjectID="_1831101723" r:id="rId156"/>
        </w:object>
      </w:r>
      <w:r w:rsidRPr="00C73D80">
        <w:rPr>
          <w:rFonts w:eastAsia="Times New Roman"/>
          <w:kern w:val="1"/>
          <w:lang w:eastAsia="zh-CN" w:bidi="hi-IN"/>
        </w:rPr>
        <w:t xml:space="preserve">экзаменов каждой сессии. Включим </w:t>
      </w:r>
      <w:r w:rsidR="002607B8" w:rsidRPr="00C73D80">
        <w:rPr>
          <w:rFonts w:eastAsia="Times New Roman"/>
          <w:kern w:val="1"/>
          <w:lang w:eastAsia="zh-CN" w:bidi="hi-IN"/>
        </w:rPr>
        <w:t>во</w:t>
      </w:r>
      <w:r w:rsidRPr="00C73D80">
        <w:rPr>
          <w:rFonts w:eastAsia="Times New Roman"/>
          <w:kern w:val="1"/>
          <w:lang w:eastAsia="zh-CN" w:bidi="hi-IN"/>
        </w:rPr>
        <w:t xml:space="preserve"> множество </w:t>
      </w:r>
      <w:r w:rsidRPr="00C73D80">
        <w:rPr>
          <w:rFonts w:ascii="Liberation Serif" w:eastAsia="SimSun" w:hAnsi="Liberation Serif" w:cs="Mangal"/>
          <w:kern w:val="1"/>
          <w:position w:val="-12"/>
          <w:sz w:val="24"/>
          <w:szCs w:val="24"/>
          <w:lang w:eastAsia="zh-CN" w:bidi="hi-IN"/>
        </w:rPr>
        <w:object w:dxaOrig="460" w:dyaOrig="380" w14:anchorId="4882EE84">
          <v:shape id="_x0000_i1100" type="#_x0000_t75" style="width:24pt;height:21.75pt" o:ole="">
            <v:imagedata r:id="rId155" o:title=""/>
          </v:shape>
          <o:OLEObject Type="Embed" ProgID="Equation.DSMT4" ShapeID="_x0000_i1100" DrawAspect="Content" ObjectID="_1831101724" r:id="rId157"/>
        </w:object>
      </w:r>
      <w:r w:rsidRPr="00C73D80">
        <w:rPr>
          <w:rFonts w:eastAsia="Times New Roman"/>
          <w:kern w:val="1"/>
          <w:lang w:eastAsia="zh-CN" w:bidi="hi-IN"/>
        </w:rPr>
        <w:t xml:space="preserve"> все экзамены </w:t>
      </w:r>
      <w:r w:rsidRPr="00C73D80">
        <w:rPr>
          <w:rFonts w:ascii="Liberation Serif" w:eastAsia="SimSun" w:hAnsi="Liberation Serif" w:cs="Mangal"/>
          <w:kern w:val="1"/>
          <w:position w:val="-6"/>
          <w:sz w:val="24"/>
          <w:szCs w:val="24"/>
          <w:lang w:eastAsia="zh-CN" w:bidi="hi-IN"/>
        </w:rPr>
        <w:object w:dxaOrig="220" w:dyaOrig="300" w14:anchorId="620511A5">
          <v:shape id="_x0000_i1101" type="#_x0000_t75" style="width:12.75pt;height:14.25pt" o:ole="">
            <v:imagedata r:id="rId158" o:title=""/>
          </v:shape>
          <o:OLEObject Type="Embed" ProgID="Equation.DSMT4" ShapeID="_x0000_i1101" DrawAspect="Content" ObjectID="_1831101725" r:id="rId159"/>
        </w:object>
      </w:r>
      <w:r w:rsidRPr="00C73D80">
        <w:rPr>
          <w:rFonts w:eastAsia="Times New Roman"/>
          <w:kern w:val="1"/>
          <w:lang w:eastAsia="zh-CN" w:bidi="hi-IN"/>
        </w:rPr>
        <w:t>-</w:t>
      </w:r>
      <w:r w:rsidR="002607B8">
        <w:rPr>
          <w:rFonts w:eastAsia="Times New Roman"/>
          <w:kern w:val="1"/>
          <w:lang w:eastAsia="zh-CN" w:bidi="hi-IN"/>
        </w:rPr>
        <w:t xml:space="preserve"> </w:t>
      </w:r>
      <w:r w:rsidRPr="00C73D80">
        <w:rPr>
          <w:rFonts w:eastAsia="Times New Roman"/>
          <w:kern w:val="1"/>
          <w:lang w:eastAsia="zh-CN" w:bidi="hi-IN"/>
        </w:rPr>
        <w:t xml:space="preserve">й сессии из множества </w:t>
      </w:r>
      <w:r w:rsidRPr="00C73D80">
        <w:rPr>
          <w:rFonts w:ascii="Liberation Serif" w:eastAsia="SimSun" w:hAnsi="Liberation Serif" w:cs="Mangal"/>
          <w:kern w:val="1"/>
          <w:position w:val="-6"/>
          <w:sz w:val="24"/>
          <w:szCs w:val="24"/>
          <w:lang w:eastAsia="zh-CN" w:bidi="hi-IN"/>
        </w:rPr>
        <w:object w:dxaOrig="380" w:dyaOrig="300" w14:anchorId="7782E305">
          <v:shape id="_x0000_i1102" type="#_x0000_t75" style="width:19.5pt;height:14.25pt" o:ole="">
            <v:imagedata r:id="rId139" o:title=""/>
          </v:shape>
          <o:OLEObject Type="Embed" ProgID="Equation.DSMT4" ShapeID="_x0000_i1102" DrawAspect="Content" ObjectID="_1831101726" r:id="rId160"/>
        </w:object>
      </w:r>
      <w:r w:rsidRPr="00C73D80">
        <w:rPr>
          <w:rFonts w:eastAsia="Times New Roman"/>
          <w:kern w:val="1"/>
          <w:lang w:eastAsia="zh-CN" w:bidi="hi-IN"/>
        </w:rPr>
        <w:t xml:space="preserve">, сохранив порядок экзаменов в </w:t>
      </w:r>
      <w:r w:rsidRPr="00C73D80">
        <w:rPr>
          <w:rFonts w:ascii="Liberation Serif" w:eastAsia="SimSun" w:hAnsi="Liberation Serif" w:cs="Mangal"/>
          <w:kern w:val="1"/>
          <w:position w:val="-6"/>
          <w:sz w:val="24"/>
          <w:szCs w:val="24"/>
          <w:lang w:eastAsia="zh-CN" w:bidi="hi-IN"/>
        </w:rPr>
        <w:object w:dxaOrig="220" w:dyaOrig="300" w14:anchorId="734C2F39">
          <v:shape id="_x0000_i1103" type="#_x0000_t75" style="width:12.75pt;height:14.25pt" o:ole="">
            <v:imagedata r:id="rId158" o:title=""/>
          </v:shape>
          <o:OLEObject Type="Embed" ProgID="Equation.DSMT4" ShapeID="_x0000_i1103" DrawAspect="Content" ObjectID="_1831101727" r:id="rId161"/>
        </w:object>
      </w:r>
      <w:r w:rsidRPr="00C73D80">
        <w:rPr>
          <w:rFonts w:eastAsia="Times New Roman"/>
          <w:kern w:val="1"/>
          <w:lang w:eastAsia="zh-CN" w:bidi="hi-IN"/>
        </w:rPr>
        <w:t>-</w:t>
      </w:r>
      <w:r w:rsidR="002607B8">
        <w:rPr>
          <w:rFonts w:eastAsia="Times New Roman"/>
          <w:kern w:val="1"/>
          <w:lang w:eastAsia="zh-CN" w:bidi="hi-IN"/>
        </w:rPr>
        <w:t xml:space="preserve"> </w:t>
      </w:r>
      <w:r w:rsidRPr="00C73D80">
        <w:rPr>
          <w:rFonts w:eastAsia="Times New Roman"/>
          <w:kern w:val="1"/>
          <w:lang w:eastAsia="zh-CN" w:bidi="hi-IN"/>
        </w:rPr>
        <w:t>й сессии. Выполняется следующее условие:</w:t>
      </w:r>
    </w:p>
    <w:p w14:paraId="487DAB7D" w14:textId="77777777" w:rsidR="00F6515B" w:rsidRPr="00C73D80" w:rsidRDefault="00F6515B" w:rsidP="00D446D3">
      <w:pPr>
        <w:widowControl w:val="0"/>
        <w:suppressAutoHyphens/>
        <w:spacing w:after="0" w:line="360" w:lineRule="auto"/>
        <w:ind w:right="-3" w:firstLine="720"/>
        <w:jc w:val="right"/>
        <w:rPr>
          <w:rFonts w:eastAsia="Times New Roman"/>
          <w:kern w:val="1"/>
          <w:lang w:eastAsia="zh-CN" w:bidi="hi-IN"/>
        </w:rPr>
      </w:pPr>
      <w:r w:rsidRPr="00C73D80">
        <w:rPr>
          <w:rFonts w:eastAsia="Times New Roman"/>
          <w:kern w:val="1"/>
          <w:lang w:eastAsia="zh-CN" w:bidi="hi-IN"/>
        </w:rPr>
        <w:lastRenderedPageBreak/>
        <w:tab/>
      </w:r>
      <w:r w:rsidRPr="00C73D80">
        <w:rPr>
          <w:rFonts w:ascii="Liberation Serif" w:eastAsia="SimSun" w:hAnsi="Liberation Serif" w:cs="Mangal"/>
          <w:kern w:val="1"/>
          <w:position w:val="-32"/>
          <w:sz w:val="24"/>
          <w:szCs w:val="24"/>
          <w:lang w:eastAsia="zh-CN" w:bidi="hi-IN"/>
        </w:rPr>
        <w:object w:dxaOrig="6520" w:dyaOrig="780" w14:anchorId="4CBC9A03">
          <v:shape id="_x0000_i1104" type="#_x0000_t75" style="width:327pt;height:38.25pt" o:ole="">
            <v:imagedata r:id="rId162" o:title=""/>
          </v:shape>
          <o:OLEObject Type="Embed" ProgID="Equation.DSMT4" ShapeID="_x0000_i1104" DrawAspect="Content" ObjectID="_1831101728" r:id="rId163"/>
        </w:object>
      </w:r>
      <w:r w:rsidRPr="00C73D80">
        <w:rPr>
          <w:rFonts w:eastAsia="Times New Roman"/>
          <w:kern w:val="1"/>
          <w:lang w:eastAsia="zh-CN" w:bidi="hi-IN"/>
        </w:rPr>
        <w:t xml:space="preserve">           </w:t>
      </w:r>
      <w:r>
        <w:rPr>
          <w:rFonts w:eastAsia="Times New Roman"/>
          <w:kern w:val="1"/>
          <w:lang w:eastAsia="zh-CN" w:bidi="hi-IN"/>
        </w:rPr>
        <w:t>(</w:t>
      </w:r>
      <w:r w:rsidR="00A11FDD" w:rsidRPr="00C24097">
        <w:rPr>
          <w:rFonts w:eastAsia="Times New Roman"/>
          <w:kern w:val="1"/>
          <w:lang w:eastAsia="zh-CN" w:bidi="hi-IN"/>
        </w:rPr>
        <w:t>2.</w:t>
      </w:r>
      <w:r w:rsidR="0063215B" w:rsidRPr="00A22037">
        <w:rPr>
          <w:rFonts w:eastAsia="Times New Roman"/>
          <w:kern w:val="1"/>
          <w:lang w:eastAsia="zh-CN" w:bidi="hi-IN"/>
        </w:rPr>
        <w:t>5</w:t>
      </w:r>
      <w:r w:rsidR="00552AF8" w:rsidRPr="00067F94">
        <w:rPr>
          <w:rFonts w:eastAsia="Times New Roman"/>
          <w:kern w:val="1"/>
          <w:lang w:eastAsia="zh-CN" w:bidi="hi-IN"/>
        </w:rPr>
        <w:t>1</w:t>
      </w:r>
      <w:r>
        <w:rPr>
          <w:rFonts w:eastAsia="Times New Roman"/>
          <w:kern w:val="1"/>
          <w:lang w:eastAsia="zh-CN" w:bidi="hi-IN"/>
        </w:rPr>
        <w:t>)</w:t>
      </w:r>
    </w:p>
    <w:p w14:paraId="22636EF2" w14:textId="78DA2C8B" w:rsidR="00F6515B" w:rsidRDefault="00F6515B" w:rsidP="00D446D3">
      <w:pPr>
        <w:pStyle w:val="a8"/>
        <w:spacing w:line="360" w:lineRule="auto"/>
        <w:ind w:right="-3" w:firstLine="720"/>
        <w:jc w:val="right"/>
        <w:rPr>
          <w:rFonts w:eastAsia="SimSun"/>
          <w:kern w:val="1"/>
          <w:lang w:val="ru-RU" w:eastAsia="zh-CN" w:bidi="hi-IN"/>
        </w:rPr>
      </w:pPr>
      <w:r w:rsidRPr="00C73D80">
        <w:rPr>
          <w:rFonts w:eastAsia="SimSun"/>
          <w:kern w:val="1"/>
          <w:lang w:eastAsia="zh-CN" w:bidi="hi-IN"/>
        </w:rPr>
        <w:t xml:space="preserve">       </w:t>
      </w:r>
      <w:r>
        <w:rPr>
          <w:rFonts w:eastAsia="SimSun"/>
          <w:kern w:val="1"/>
          <w:lang w:eastAsia="zh-CN" w:bidi="hi-IN"/>
        </w:rPr>
        <w:t>(</w:t>
      </w:r>
      <w:r w:rsidR="00A11FDD">
        <w:rPr>
          <w:rFonts w:eastAsia="SimSun"/>
          <w:kern w:val="1"/>
          <w:lang w:eastAsia="zh-CN" w:bidi="hi-IN"/>
        </w:rPr>
        <w:t>2.</w:t>
      </w:r>
      <w:r w:rsidR="0063215B">
        <w:rPr>
          <w:rFonts w:eastAsia="SimSun"/>
          <w:kern w:val="1"/>
          <w:lang w:eastAsia="zh-CN" w:bidi="hi-IN"/>
        </w:rPr>
        <w:t>6</w:t>
      </w:r>
      <w:r w:rsidR="00552AF8">
        <w:rPr>
          <w:rFonts w:eastAsia="SimSun"/>
          <w:kern w:val="1"/>
          <w:lang w:eastAsia="zh-CN" w:bidi="hi-IN"/>
        </w:rPr>
        <w:t>5</w:t>
      </w:r>
      <w:r>
        <w:rPr>
          <w:rFonts w:eastAsia="SimSun"/>
          <w:kern w:val="1"/>
          <w:lang w:eastAsia="zh-CN" w:bidi="hi-IN"/>
        </w:rPr>
        <w:t>)</w:t>
      </w:r>
    </w:p>
    <w:p w14:paraId="5BA404EA" w14:textId="77777777" w:rsidR="000C5401" w:rsidRPr="00E029D8" w:rsidRDefault="00F6515B" w:rsidP="00A0157A">
      <w:pPr>
        <w:pStyle w:val="a5"/>
        <w:numPr>
          <w:ilvl w:val="2"/>
          <w:numId w:val="23"/>
        </w:numPr>
        <w:spacing w:before="720" w:after="720" w:line="360" w:lineRule="auto"/>
        <w:ind w:left="0" w:firstLine="720"/>
        <w:contextualSpacing w:val="0"/>
        <w:jc w:val="center"/>
        <w:outlineLvl w:val="2"/>
        <w:rPr>
          <w:rFonts w:asciiTheme="majorBidi" w:hAnsiTheme="majorBidi" w:cstheme="majorBidi"/>
        </w:rPr>
      </w:pPr>
      <w:bookmarkStart w:id="29" w:name="_Toc220438170"/>
      <w:r w:rsidRPr="00E029D8">
        <w:rPr>
          <w:rFonts w:asciiTheme="majorBidi" w:hAnsiTheme="majorBidi" w:cstheme="majorBidi"/>
        </w:rPr>
        <w:t>Проблема мультиколлинеарности факторов</w:t>
      </w:r>
      <w:bookmarkEnd w:id="29"/>
    </w:p>
    <w:p w14:paraId="3E5D7E64" w14:textId="2C37BE3A" w:rsidR="00F6515B" w:rsidRPr="00C73D80" w:rsidRDefault="00F6515B" w:rsidP="00D446D3">
      <w:pPr>
        <w:widowControl w:val="0"/>
        <w:suppressAutoHyphens/>
        <w:spacing w:after="0" w:line="360" w:lineRule="auto"/>
        <w:ind w:right="-3" w:firstLine="720"/>
        <w:jc w:val="both"/>
        <w:rPr>
          <w:rFonts w:eastAsia="SimSun"/>
          <w:kern w:val="1"/>
          <w:lang w:eastAsia="zh-CN" w:bidi="hi-IN"/>
        </w:rPr>
      </w:pPr>
      <w:r w:rsidRPr="00C73D80">
        <w:rPr>
          <w:rFonts w:eastAsia="SimSun"/>
          <w:kern w:val="1"/>
          <w:lang w:eastAsia="zh-CN" w:bidi="hi-IN"/>
        </w:rPr>
        <w:t>Эта проблема возникает при проведении множественного регрессионного анализа и может привести к вычислительным или статистическим трудностям построения и проверки адекватности регрессионной модели. Причиной проблемы является линейная зависимость факторов модели. Выделяют явную (полную, функциональную) и скрытую (стохаст</w:t>
      </w:r>
      <w:r>
        <w:rPr>
          <w:rFonts w:eastAsia="SimSun"/>
          <w:kern w:val="1"/>
          <w:lang w:eastAsia="zh-CN" w:bidi="hi-IN"/>
        </w:rPr>
        <w:t xml:space="preserve">ическую) </w:t>
      </w:r>
      <w:proofErr w:type="spellStart"/>
      <w:r>
        <w:rPr>
          <w:rFonts w:eastAsia="SimSun"/>
          <w:kern w:val="1"/>
          <w:lang w:eastAsia="zh-CN" w:bidi="hi-IN"/>
        </w:rPr>
        <w:t>мультиколлинеарности</w:t>
      </w:r>
      <w:proofErr w:type="spellEnd"/>
      <w:r>
        <w:rPr>
          <w:rFonts w:eastAsia="SimSun"/>
          <w:kern w:val="1"/>
          <w:lang w:eastAsia="zh-CN" w:bidi="hi-IN"/>
        </w:rPr>
        <w:t xml:space="preserve"> [</w:t>
      </w:r>
      <w:r w:rsidR="00CF3046">
        <w:rPr>
          <w:rFonts w:eastAsia="SimSun"/>
          <w:kern w:val="1"/>
          <w:lang w:eastAsia="zh-CN" w:bidi="hi-IN"/>
        </w:rPr>
        <w:fldChar w:fldCharType="begin"/>
      </w:r>
      <w:r w:rsidR="00CF3046">
        <w:rPr>
          <w:rFonts w:eastAsia="SimSun"/>
          <w:kern w:val="1"/>
          <w:lang w:eastAsia="zh-CN" w:bidi="hi-IN"/>
        </w:rPr>
        <w:instrText xml:space="preserve"> REF _Ref499065830 \r \h </w:instrText>
      </w:r>
      <w:r w:rsidR="00CF3046">
        <w:rPr>
          <w:rFonts w:eastAsia="SimSun"/>
          <w:kern w:val="1"/>
          <w:lang w:eastAsia="zh-CN" w:bidi="hi-IN"/>
        </w:rPr>
      </w:r>
      <w:r w:rsidR="00CF3046">
        <w:rPr>
          <w:rFonts w:eastAsia="SimSun"/>
          <w:kern w:val="1"/>
          <w:lang w:eastAsia="zh-CN" w:bidi="hi-IN"/>
        </w:rPr>
        <w:fldChar w:fldCharType="separate"/>
      </w:r>
      <w:r w:rsidR="00D01B5C">
        <w:rPr>
          <w:rFonts w:eastAsia="SimSun"/>
          <w:kern w:val="1"/>
          <w:cs/>
          <w:lang w:eastAsia="zh-CN" w:bidi="hi-IN"/>
        </w:rPr>
        <w:t>‎</w:t>
      </w:r>
      <w:r w:rsidR="00D01B5C">
        <w:rPr>
          <w:rFonts w:eastAsia="SimSun"/>
          <w:kern w:val="1"/>
          <w:lang w:eastAsia="zh-CN" w:bidi="hi-IN"/>
        </w:rPr>
        <w:t>70</w:t>
      </w:r>
      <w:r w:rsidR="00CF3046">
        <w:rPr>
          <w:rFonts w:eastAsia="SimSun"/>
          <w:kern w:val="1"/>
          <w:lang w:eastAsia="zh-CN" w:bidi="hi-IN"/>
        </w:rPr>
        <w:fldChar w:fldCharType="end"/>
      </w:r>
      <w:r w:rsidR="00C2788D" w:rsidRPr="00CC53C6">
        <w:rPr>
          <w:rFonts w:eastAsia="SimSun"/>
          <w:kern w:val="1"/>
          <w:lang w:eastAsia="zh-CN" w:bidi="hi-IN"/>
        </w:rPr>
        <w:t>,</w:t>
      </w:r>
      <w:r w:rsidR="00CF3046">
        <w:rPr>
          <w:rFonts w:eastAsia="SimSun"/>
          <w:kern w:val="1"/>
          <w:lang w:eastAsia="zh-CN" w:bidi="hi-IN"/>
        </w:rPr>
        <w:fldChar w:fldCharType="begin"/>
      </w:r>
      <w:r w:rsidR="00CF3046">
        <w:rPr>
          <w:rFonts w:eastAsia="SimSun"/>
          <w:kern w:val="1"/>
          <w:lang w:eastAsia="zh-CN" w:bidi="hi-IN"/>
        </w:rPr>
        <w:instrText xml:space="preserve"> REF _Ref499065419 \r \h </w:instrText>
      </w:r>
      <w:r w:rsidR="00CF3046">
        <w:rPr>
          <w:rFonts w:eastAsia="SimSun"/>
          <w:kern w:val="1"/>
          <w:lang w:eastAsia="zh-CN" w:bidi="hi-IN"/>
        </w:rPr>
      </w:r>
      <w:r w:rsidR="00CF3046">
        <w:rPr>
          <w:rFonts w:eastAsia="SimSun"/>
          <w:kern w:val="1"/>
          <w:lang w:eastAsia="zh-CN" w:bidi="hi-IN"/>
        </w:rPr>
        <w:fldChar w:fldCharType="separate"/>
      </w:r>
      <w:r w:rsidR="00D01B5C">
        <w:rPr>
          <w:rFonts w:eastAsia="SimSun"/>
          <w:kern w:val="1"/>
          <w:cs/>
          <w:lang w:eastAsia="zh-CN" w:bidi="hi-IN"/>
        </w:rPr>
        <w:t>‎</w:t>
      </w:r>
      <w:r w:rsidR="00D01B5C">
        <w:rPr>
          <w:rFonts w:eastAsia="SimSun"/>
          <w:kern w:val="1"/>
          <w:lang w:eastAsia="zh-CN" w:bidi="hi-IN"/>
        </w:rPr>
        <w:t>81</w:t>
      </w:r>
      <w:r w:rsidR="00CF3046">
        <w:rPr>
          <w:rFonts w:eastAsia="SimSun"/>
          <w:kern w:val="1"/>
          <w:lang w:eastAsia="zh-CN" w:bidi="hi-IN"/>
        </w:rPr>
        <w:fldChar w:fldCharType="end"/>
      </w:r>
      <w:r w:rsidRPr="00C73D80">
        <w:rPr>
          <w:rFonts w:eastAsia="SimSun"/>
          <w:kern w:val="1"/>
          <w:lang w:eastAsia="zh-CN" w:bidi="hi-IN"/>
        </w:rPr>
        <w:t xml:space="preserve">]. Признаком отсутствия у факторов явной </w:t>
      </w:r>
      <w:proofErr w:type="spellStart"/>
      <w:r w:rsidRPr="00C73D80">
        <w:rPr>
          <w:rFonts w:eastAsia="SimSun"/>
          <w:kern w:val="1"/>
          <w:lang w:eastAsia="zh-CN" w:bidi="hi-IN"/>
        </w:rPr>
        <w:t>мультиколлинеарнос</w:t>
      </w:r>
      <w:r>
        <w:rPr>
          <w:rFonts w:eastAsia="SimSun"/>
          <w:kern w:val="1"/>
          <w:lang w:eastAsia="zh-CN" w:bidi="hi-IN"/>
        </w:rPr>
        <w:t>ти</w:t>
      </w:r>
      <w:proofErr w:type="spellEnd"/>
      <w:r>
        <w:rPr>
          <w:rFonts w:eastAsia="SimSun"/>
          <w:kern w:val="1"/>
          <w:lang w:eastAsia="zh-CN" w:bidi="hi-IN"/>
        </w:rPr>
        <w:t xml:space="preserve"> является следующее условие [</w:t>
      </w:r>
      <w:r w:rsidR="00CF3046">
        <w:rPr>
          <w:rFonts w:eastAsia="SimSun"/>
          <w:kern w:val="1"/>
          <w:lang w:eastAsia="zh-CN" w:bidi="hi-IN"/>
        </w:rPr>
        <w:fldChar w:fldCharType="begin"/>
      </w:r>
      <w:r w:rsidR="00CF3046">
        <w:rPr>
          <w:rFonts w:eastAsia="SimSun"/>
          <w:kern w:val="1"/>
          <w:lang w:eastAsia="zh-CN" w:bidi="hi-IN"/>
        </w:rPr>
        <w:instrText xml:space="preserve"> REF _Ref499065830 \r \h </w:instrText>
      </w:r>
      <w:r w:rsidR="00CF3046">
        <w:rPr>
          <w:rFonts w:eastAsia="SimSun"/>
          <w:kern w:val="1"/>
          <w:lang w:eastAsia="zh-CN" w:bidi="hi-IN"/>
        </w:rPr>
      </w:r>
      <w:r w:rsidR="00CF3046">
        <w:rPr>
          <w:rFonts w:eastAsia="SimSun"/>
          <w:kern w:val="1"/>
          <w:lang w:eastAsia="zh-CN" w:bidi="hi-IN"/>
        </w:rPr>
        <w:fldChar w:fldCharType="separate"/>
      </w:r>
      <w:r w:rsidR="00D01B5C">
        <w:rPr>
          <w:rFonts w:eastAsia="SimSun"/>
          <w:kern w:val="1"/>
          <w:cs/>
          <w:lang w:eastAsia="zh-CN" w:bidi="hi-IN"/>
        </w:rPr>
        <w:t>‎</w:t>
      </w:r>
      <w:r w:rsidR="00D01B5C">
        <w:rPr>
          <w:rFonts w:eastAsia="SimSun"/>
          <w:kern w:val="1"/>
          <w:lang w:eastAsia="zh-CN" w:bidi="hi-IN"/>
        </w:rPr>
        <w:t>70</w:t>
      </w:r>
      <w:r w:rsidR="00CF3046">
        <w:rPr>
          <w:rFonts w:eastAsia="SimSun"/>
          <w:kern w:val="1"/>
          <w:lang w:eastAsia="zh-CN" w:bidi="hi-IN"/>
        </w:rPr>
        <w:fldChar w:fldCharType="end"/>
      </w:r>
      <w:r w:rsidRPr="00C73D80">
        <w:rPr>
          <w:rFonts w:eastAsia="SimSun"/>
          <w:kern w:val="1"/>
          <w:lang w:eastAsia="zh-CN" w:bidi="hi-IN"/>
        </w:rPr>
        <w:t>]:</w:t>
      </w:r>
    </w:p>
    <w:p w14:paraId="23C6A60F" w14:textId="77777777" w:rsidR="00F6515B" w:rsidRPr="00C73D80" w:rsidRDefault="00F6515B" w:rsidP="00D446D3">
      <w:pPr>
        <w:widowControl w:val="0"/>
        <w:suppressAutoHyphens/>
        <w:spacing w:after="0" w:line="360" w:lineRule="auto"/>
        <w:ind w:right="-3" w:firstLine="720"/>
        <w:jc w:val="right"/>
        <w:rPr>
          <w:rFonts w:eastAsia="SimSun"/>
          <w:bCs/>
          <w:kern w:val="1"/>
          <w:lang w:eastAsia="zh-CN" w:bidi="ar-YE"/>
        </w:rPr>
      </w:pPr>
      <w:r w:rsidRPr="00C73D80">
        <w:rPr>
          <w:position w:val="-12"/>
        </w:rPr>
        <w:object w:dxaOrig="1400" w:dyaOrig="360" w14:anchorId="5C8E7D54">
          <v:shape id="_x0000_i1105" type="#_x0000_t75" style="width:69.75pt;height:19.5pt" o:ole="" o:preferrelative="f" filled="t">
            <v:imagedata r:id="rId164" o:title=""/>
            <o:lock v:ext="edit" aspectratio="f"/>
          </v:shape>
          <o:OLEObject Type="Embed" ProgID="Equation.DSMT4" ShapeID="_x0000_i1105" DrawAspect="Content" ObjectID="_1831101729" r:id="rId165"/>
        </w:object>
      </w:r>
      <w:r w:rsidRPr="00C73D80">
        <w:rPr>
          <w:rFonts w:eastAsia="SimSun"/>
          <w:bCs/>
          <w:kern w:val="1"/>
          <w:lang w:eastAsia="zh-CN" w:bidi="ar-YE"/>
        </w:rPr>
        <w:t xml:space="preserve">                                                 </w:t>
      </w:r>
      <w:r>
        <w:rPr>
          <w:rFonts w:eastAsia="SimSun"/>
          <w:bCs/>
          <w:kern w:val="1"/>
          <w:lang w:eastAsia="zh-CN" w:bidi="ar-YE"/>
        </w:rPr>
        <w:t>(</w:t>
      </w:r>
      <w:r w:rsidR="00A11FDD" w:rsidRPr="00A11FDD">
        <w:rPr>
          <w:rFonts w:eastAsia="SimSun"/>
          <w:bCs/>
          <w:kern w:val="1"/>
          <w:lang w:eastAsia="zh-CN" w:bidi="ar-YE"/>
        </w:rPr>
        <w:t>2.</w:t>
      </w:r>
      <w:r w:rsidR="0063215B" w:rsidRPr="00FA0F7F">
        <w:rPr>
          <w:rFonts w:eastAsia="SimSun"/>
          <w:bCs/>
          <w:kern w:val="1"/>
          <w:lang w:eastAsia="zh-CN" w:bidi="ar-YE"/>
        </w:rPr>
        <w:t>6</w:t>
      </w:r>
      <w:r w:rsidR="00552AF8" w:rsidRPr="009633C9">
        <w:rPr>
          <w:rFonts w:eastAsia="SimSun"/>
          <w:bCs/>
          <w:kern w:val="1"/>
          <w:lang w:eastAsia="zh-CN" w:bidi="ar-YE"/>
        </w:rPr>
        <w:t>6</w:t>
      </w:r>
      <w:r>
        <w:rPr>
          <w:rFonts w:eastAsia="SimSun"/>
          <w:bCs/>
          <w:kern w:val="1"/>
          <w:lang w:eastAsia="zh-CN" w:bidi="ar-YE"/>
        </w:rPr>
        <w:t>)</w:t>
      </w:r>
    </w:p>
    <w:p w14:paraId="6F5164AC" w14:textId="63C88FD0" w:rsidR="000C5401" w:rsidRPr="00E029D8" w:rsidRDefault="00F6515B" w:rsidP="00B7144D">
      <w:pPr>
        <w:widowControl w:val="0"/>
        <w:suppressAutoHyphens/>
        <w:spacing w:after="0" w:line="360" w:lineRule="auto"/>
        <w:ind w:right="-3" w:firstLine="720"/>
        <w:jc w:val="both"/>
        <w:rPr>
          <w:rFonts w:asciiTheme="majorBidi" w:hAnsiTheme="majorBidi" w:cstheme="majorBidi"/>
        </w:rPr>
      </w:pPr>
      <w:r w:rsidRPr="00C73D80">
        <w:rPr>
          <w:rFonts w:eastAsia="SimSun"/>
          <w:bCs/>
          <w:kern w:val="1"/>
          <w:lang w:eastAsia="zh-CN" w:bidi="ar-YE"/>
        </w:rPr>
        <w:t xml:space="preserve">Нарушение условия </w:t>
      </w:r>
      <w:r>
        <w:rPr>
          <w:rFonts w:eastAsia="SimSun"/>
          <w:bCs/>
          <w:kern w:val="1"/>
          <w:lang w:eastAsia="zh-CN" w:bidi="ar-YE"/>
        </w:rPr>
        <w:t>(</w:t>
      </w:r>
      <w:r w:rsidR="00A11FDD" w:rsidRPr="00A11FDD">
        <w:rPr>
          <w:rFonts w:eastAsia="SimSun"/>
          <w:bCs/>
          <w:kern w:val="1"/>
          <w:lang w:eastAsia="zh-CN" w:bidi="ar-YE"/>
        </w:rPr>
        <w:t>2.</w:t>
      </w:r>
      <w:r w:rsidR="009633C9" w:rsidRPr="009633C9">
        <w:rPr>
          <w:rFonts w:eastAsia="SimSun"/>
          <w:bCs/>
          <w:kern w:val="1"/>
          <w:lang w:eastAsia="zh-CN" w:bidi="ar-YE"/>
        </w:rPr>
        <w:t>66</w:t>
      </w:r>
      <w:r>
        <w:rPr>
          <w:rFonts w:eastAsia="SimSun"/>
          <w:bCs/>
          <w:kern w:val="1"/>
          <w:lang w:eastAsia="zh-CN" w:bidi="ar-YE"/>
        </w:rPr>
        <w:t>)</w:t>
      </w:r>
      <w:r w:rsidRPr="00C73D80">
        <w:rPr>
          <w:rFonts w:eastAsia="SimSun"/>
          <w:bCs/>
          <w:kern w:val="1"/>
          <w:lang w:eastAsia="zh-CN" w:bidi="ar-YE"/>
        </w:rPr>
        <w:t xml:space="preserve"> вызывается линейной зависимостью между факторами и приводит к равенству нулю определителя матрицы системы линейных уравнений, получаемой с помощью </w:t>
      </w:r>
      <w:r w:rsidRPr="00C73D80">
        <w:rPr>
          <w:rFonts w:eastAsia="SimSun"/>
          <w:bCs/>
          <w:i/>
          <w:kern w:val="1"/>
          <w:lang w:eastAsia="zh-CN" w:bidi="ar-YE"/>
        </w:rPr>
        <w:t>метода наименьших квадратов</w:t>
      </w:r>
      <w:r w:rsidRPr="00C73D80">
        <w:rPr>
          <w:rFonts w:eastAsia="SimSun"/>
          <w:bCs/>
          <w:kern w:val="1"/>
          <w:lang w:eastAsia="zh-CN" w:bidi="ar-YE"/>
        </w:rPr>
        <w:t xml:space="preserve"> (МНК). В этом случае не представляется возможным вычислить коэффициенты регрессии. </w:t>
      </w:r>
      <w:bookmarkStart w:id="30" w:name="_Toc481242114"/>
      <w:r w:rsidR="00EC2F3F" w:rsidRPr="00E029D8">
        <w:rPr>
          <w:rFonts w:asciiTheme="majorBidi" w:hAnsiTheme="majorBidi" w:cstheme="majorBidi"/>
        </w:rPr>
        <w:t>Вычисление коэффициентов регрессии</w:t>
      </w:r>
      <w:bookmarkEnd w:id="30"/>
    </w:p>
    <w:p w14:paraId="20900556" w14:textId="37F1ABC9" w:rsidR="00EC2F3F" w:rsidRPr="00C73D80" w:rsidRDefault="00EC2F3F" w:rsidP="00D446D3">
      <w:pPr>
        <w:spacing w:after="0" w:line="360" w:lineRule="auto"/>
        <w:ind w:right="-3" w:firstLine="720"/>
        <w:jc w:val="both"/>
      </w:pPr>
      <w:r w:rsidRPr="00C73D80">
        <w:t>Для нахождения коэффициентов регрессии использовался классический метод наименьших квадратов (МНК)</w:t>
      </w:r>
      <w:r w:rsidR="00BB34E1" w:rsidRPr="00BB34E1">
        <w:t xml:space="preserve"> [</w:t>
      </w:r>
      <w:r w:rsidR="00CF3046">
        <w:fldChar w:fldCharType="begin"/>
      </w:r>
      <w:r w:rsidR="00CF3046">
        <w:instrText xml:space="preserve"> REF _Ref499065895 \r \h </w:instrText>
      </w:r>
      <w:r w:rsidR="00CF3046">
        <w:fldChar w:fldCharType="separate"/>
      </w:r>
      <w:r w:rsidR="00D01B5C">
        <w:rPr>
          <w:cs/>
        </w:rPr>
        <w:t>‎</w:t>
      </w:r>
      <w:r w:rsidR="00D01B5C">
        <w:t>32</w:t>
      </w:r>
      <w:r w:rsidR="00CF3046">
        <w:fldChar w:fldCharType="end"/>
      </w:r>
      <w:r w:rsidR="00BB34E1" w:rsidRPr="00BB34E1">
        <w:t>]</w:t>
      </w:r>
      <w:r w:rsidRPr="00C73D80">
        <w:t xml:space="preserve">. </w:t>
      </w:r>
      <w:r w:rsidR="00AF2ED9">
        <w:t>Вычисл</w:t>
      </w:r>
      <w:r w:rsidRPr="00C73D80">
        <w:t xml:space="preserve">ение оценок коэффициентов уравнения регрессии свелось к решению системы линейных уравнений </w:t>
      </w:r>
      <w:r>
        <w:t>(</w:t>
      </w:r>
      <w:r w:rsidR="00247A7A" w:rsidRPr="00247A7A">
        <w:t>2.</w:t>
      </w:r>
      <w:r w:rsidR="00FC6C9A" w:rsidRPr="00FC6C9A">
        <w:t>78</w:t>
      </w:r>
      <w:r>
        <w:t>)</w:t>
      </w:r>
      <w:r w:rsidRPr="00C73D80">
        <w:t>:</w:t>
      </w:r>
    </w:p>
    <w:p w14:paraId="5029689E" w14:textId="77777777" w:rsidR="00EC2F3F" w:rsidRPr="00C73D80" w:rsidRDefault="00EC2F3F" w:rsidP="00D446D3">
      <w:pPr>
        <w:spacing w:after="0" w:line="360" w:lineRule="auto"/>
        <w:ind w:right="-3" w:firstLine="720"/>
        <w:jc w:val="right"/>
      </w:pPr>
      <w:r w:rsidRPr="00C73D80">
        <w:rPr>
          <w:rFonts w:eastAsia="Times New Roman"/>
          <w:kern w:val="1"/>
          <w:position w:val="-116"/>
        </w:rPr>
        <w:object w:dxaOrig="6080" w:dyaOrig="2460" w14:anchorId="50D45E1A">
          <v:shape id="_x0000_i1106" type="#_x0000_t75" style="width:303.75pt;height:123pt" o:ole="">
            <v:imagedata r:id="rId166" o:title=""/>
          </v:shape>
          <o:OLEObject Type="Embed" ProgID="Equation.DSMT4" ShapeID="_x0000_i1106" DrawAspect="Content" ObjectID="_1831101730" r:id="rId167"/>
        </w:object>
      </w:r>
      <w:r w:rsidRPr="00C73D80">
        <w:t xml:space="preserve">        </w:t>
      </w:r>
      <w:r w:rsidR="00C45CDF" w:rsidRPr="00C2788D">
        <w:t xml:space="preserve"> </w:t>
      </w:r>
      <w:r w:rsidRPr="00C73D80">
        <w:t xml:space="preserve">            </w:t>
      </w:r>
      <w:r>
        <w:t>(</w:t>
      </w:r>
      <w:r w:rsidR="00CE2034" w:rsidRPr="00CE2034">
        <w:t>2.</w:t>
      </w:r>
      <w:r w:rsidR="009D5EDD" w:rsidRPr="00FC6C9A">
        <w:t>7</w:t>
      </w:r>
      <w:r w:rsidR="00552AF8" w:rsidRPr="00FC6C9A">
        <w:t>8</w:t>
      </w:r>
      <w:r>
        <w:t>)</w:t>
      </w:r>
    </w:p>
    <w:p w14:paraId="5F9F4DF6" w14:textId="4136BDC1" w:rsidR="00EC2F3F" w:rsidRDefault="00CE2034" w:rsidP="00D446D3">
      <w:pPr>
        <w:pStyle w:val="a8"/>
        <w:spacing w:line="360" w:lineRule="auto"/>
        <w:ind w:right="-3" w:firstLine="720"/>
        <w:jc w:val="both"/>
        <w:rPr>
          <w:rFonts w:asciiTheme="majorBidi" w:hAnsiTheme="majorBidi" w:cstheme="majorBidi"/>
          <w:lang w:val="ru-RU"/>
        </w:rPr>
      </w:pPr>
      <w:r>
        <w:rPr>
          <w:rFonts w:asciiTheme="majorBidi" w:hAnsiTheme="majorBidi" w:cstheme="majorBidi"/>
          <w:lang w:val="ru-RU"/>
        </w:rPr>
        <w:t>Решение системы (</w:t>
      </w:r>
      <w:r w:rsidR="00247A7A" w:rsidRPr="00247A7A">
        <w:rPr>
          <w:rFonts w:asciiTheme="majorBidi" w:hAnsiTheme="majorBidi" w:cstheme="majorBidi"/>
          <w:lang w:val="ru-RU"/>
        </w:rPr>
        <w:t>2.</w:t>
      </w:r>
      <w:r w:rsidR="00FC6C9A" w:rsidRPr="00FC6C9A">
        <w:rPr>
          <w:rFonts w:asciiTheme="majorBidi" w:hAnsiTheme="majorBidi" w:cstheme="majorBidi"/>
          <w:lang w:val="ru-RU"/>
        </w:rPr>
        <w:t>78</w:t>
      </w:r>
      <w:r w:rsidR="005166C7">
        <w:rPr>
          <w:rFonts w:asciiTheme="majorBidi" w:hAnsiTheme="majorBidi" w:cstheme="majorBidi"/>
          <w:lang w:val="ru-RU"/>
        </w:rPr>
        <w:t>) может быть получено люб</w:t>
      </w:r>
      <w:r w:rsidR="00C57505">
        <w:rPr>
          <w:rFonts w:asciiTheme="majorBidi" w:hAnsiTheme="majorBidi" w:cstheme="majorBidi"/>
          <w:lang w:val="ru-RU"/>
        </w:rPr>
        <w:t>ы</w:t>
      </w:r>
      <w:r w:rsidR="005166C7">
        <w:rPr>
          <w:rFonts w:asciiTheme="majorBidi" w:hAnsiTheme="majorBidi" w:cstheme="majorBidi"/>
          <w:lang w:val="ru-RU"/>
        </w:rPr>
        <w:t xml:space="preserve">м способом. При </w:t>
      </w:r>
      <w:r w:rsidR="005166C7">
        <w:rPr>
          <w:rFonts w:asciiTheme="majorBidi" w:hAnsiTheme="majorBidi" w:cstheme="majorBidi"/>
          <w:lang w:val="ru-RU"/>
        </w:rPr>
        <w:lastRenderedPageBreak/>
        <w:t>известных условиях</w:t>
      </w:r>
      <w:r w:rsidR="00C57505">
        <w:rPr>
          <w:rFonts w:asciiTheme="majorBidi" w:hAnsiTheme="majorBidi" w:cstheme="majorBidi"/>
          <w:lang w:val="ru-RU"/>
        </w:rPr>
        <w:t xml:space="preserve"> </w:t>
      </w:r>
      <w:r w:rsidR="00C57505" w:rsidRPr="00C57505">
        <w:rPr>
          <w:rFonts w:asciiTheme="majorBidi" w:hAnsiTheme="majorBidi" w:cstheme="majorBidi"/>
          <w:lang w:val="ru-RU"/>
        </w:rPr>
        <w:t>[</w:t>
      </w:r>
      <w:r w:rsidR="00CF3046">
        <w:rPr>
          <w:rFonts w:asciiTheme="majorBidi" w:hAnsiTheme="majorBidi" w:cstheme="majorBidi"/>
          <w:lang w:val="ru-RU"/>
        </w:rPr>
        <w:fldChar w:fldCharType="begin"/>
      </w:r>
      <w:r w:rsidR="00CF3046">
        <w:rPr>
          <w:rFonts w:asciiTheme="majorBidi" w:hAnsiTheme="majorBidi" w:cstheme="majorBidi"/>
          <w:lang w:val="ru-RU"/>
        </w:rPr>
        <w:instrText xml:space="preserve"> REF _Ref499065739 \r \h </w:instrText>
      </w:r>
      <w:r w:rsidR="00CF3046">
        <w:rPr>
          <w:rFonts w:asciiTheme="majorBidi" w:hAnsiTheme="majorBidi" w:cstheme="majorBidi"/>
          <w:lang w:val="ru-RU"/>
        </w:rPr>
      </w:r>
      <w:r w:rsidR="00CF3046">
        <w:rPr>
          <w:rFonts w:asciiTheme="majorBidi" w:hAnsiTheme="majorBidi" w:cstheme="majorBidi"/>
          <w:lang w:val="ru-RU"/>
        </w:rPr>
        <w:fldChar w:fldCharType="separate"/>
      </w:r>
      <w:r w:rsidR="00D01B5C">
        <w:rPr>
          <w:rFonts w:asciiTheme="majorBidi" w:hAnsiTheme="majorBidi" w:cstheme="majorBidi"/>
          <w:cs/>
          <w:lang w:val="ru-RU"/>
        </w:rPr>
        <w:t>‎</w:t>
      </w:r>
      <w:r w:rsidR="00D01B5C">
        <w:rPr>
          <w:rFonts w:asciiTheme="majorBidi" w:hAnsiTheme="majorBidi" w:cstheme="majorBidi"/>
          <w:lang w:val="ru-RU"/>
        </w:rPr>
        <w:t>11</w:t>
      </w:r>
      <w:r w:rsidR="00CF3046">
        <w:rPr>
          <w:rFonts w:asciiTheme="majorBidi" w:hAnsiTheme="majorBidi" w:cstheme="majorBidi"/>
          <w:lang w:val="ru-RU"/>
        </w:rPr>
        <w:fldChar w:fldCharType="end"/>
      </w:r>
      <w:r w:rsidR="00BB34E1" w:rsidRPr="00BB34E1">
        <w:rPr>
          <w:rFonts w:asciiTheme="majorBidi" w:hAnsiTheme="majorBidi" w:cstheme="majorBidi"/>
          <w:lang w:val="ru-RU"/>
        </w:rPr>
        <w:t>,</w:t>
      </w:r>
      <w:r w:rsidR="00CF3046">
        <w:rPr>
          <w:rFonts w:asciiTheme="majorBidi" w:hAnsiTheme="majorBidi" w:cstheme="majorBidi"/>
          <w:lang w:val="ru-RU"/>
        </w:rPr>
        <w:fldChar w:fldCharType="begin"/>
      </w:r>
      <w:r w:rsidR="00CF3046">
        <w:rPr>
          <w:rFonts w:asciiTheme="majorBidi" w:hAnsiTheme="majorBidi" w:cstheme="majorBidi"/>
          <w:lang w:val="ru-RU"/>
        </w:rPr>
        <w:instrText xml:space="preserve"> REF _Ref499065895 \r \h </w:instrText>
      </w:r>
      <w:r w:rsidR="00CF3046">
        <w:rPr>
          <w:rFonts w:asciiTheme="majorBidi" w:hAnsiTheme="majorBidi" w:cstheme="majorBidi"/>
          <w:lang w:val="ru-RU"/>
        </w:rPr>
      </w:r>
      <w:r w:rsidR="00CF3046">
        <w:rPr>
          <w:rFonts w:asciiTheme="majorBidi" w:hAnsiTheme="majorBidi" w:cstheme="majorBidi"/>
          <w:lang w:val="ru-RU"/>
        </w:rPr>
        <w:fldChar w:fldCharType="separate"/>
      </w:r>
      <w:r w:rsidR="00D01B5C">
        <w:rPr>
          <w:rFonts w:asciiTheme="majorBidi" w:hAnsiTheme="majorBidi" w:cstheme="majorBidi"/>
          <w:cs/>
          <w:lang w:val="ru-RU"/>
        </w:rPr>
        <w:t>‎</w:t>
      </w:r>
      <w:r w:rsidR="00D01B5C">
        <w:rPr>
          <w:rFonts w:asciiTheme="majorBidi" w:hAnsiTheme="majorBidi" w:cstheme="majorBidi"/>
          <w:lang w:val="ru-RU"/>
        </w:rPr>
        <w:t>32</w:t>
      </w:r>
      <w:r w:rsidR="00CF3046">
        <w:rPr>
          <w:rFonts w:asciiTheme="majorBidi" w:hAnsiTheme="majorBidi" w:cstheme="majorBidi"/>
          <w:lang w:val="ru-RU"/>
        </w:rPr>
        <w:fldChar w:fldCharType="end"/>
      </w:r>
      <w:r w:rsidR="00C57505" w:rsidRPr="00C57505">
        <w:rPr>
          <w:rFonts w:asciiTheme="majorBidi" w:hAnsiTheme="majorBidi" w:cstheme="majorBidi"/>
          <w:lang w:val="ru-RU"/>
        </w:rPr>
        <w:t>]</w:t>
      </w:r>
      <w:r w:rsidR="005166C7">
        <w:rPr>
          <w:rFonts w:asciiTheme="majorBidi" w:hAnsiTheme="majorBidi" w:cstheme="majorBidi"/>
          <w:lang w:val="ru-RU"/>
        </w:rPr>
        <w:t xml:space="preserve"> полученные значения коэффициентов </w:t>
      </w:r>
      <w:r w:rsidR="005166C7" w:rsidRPr="005166C7">
        <w:rPr>
          <w:position w:val="-12"/>
        </w:rPr>
        <w:object w:dxaOrig="880" w:dyaOrig="380" w14:anchorId="7E2AE163">
          <v:shape id="_x0000_i1107" type="#_x0000_t75" style="width:43.5pt;height:19.5pt" o:ole="" o:preferrelative="f" filled="t">
            <v:imagedata r:id="rId168" o:title=""/>
            <o:lock v:ext="edit" aspectratio="f"/>
          </v:shape>
          <o:OLEObject Type="Embed" ProgID="Equation.DSMT4" ShapeID="_x0000_i1107" DrawAspect="Content" ObjectID="_1831101731" r:id="rId169"/>
        </w:object>
      </w:r>
      <w:r w:rsidR="005166C7">
        <w:rPr>
          <w:rFonts w:asciiTheme="majorBidi" w:hAnsiTheme="majorBidi" w:cstheme="majorBidi"/>
          <w:lang w:val="ru-RU"/>
        </w:rPr>
        <w:t xml:space="preserve"> будут являться эффективными, несмещенными и состоятельными оценками коэффициентов регрессии.</w:t>
      </w:r>
    </w:p>
    <w:p w14:paraId="7D7ECB07" w14:textId="77777777" w:rsidR="000C5401" w:rsidRPr="00E029D8" w:rsidRDefault="00EC2F3F" w:rsidP="00A0157A">
      <w:pPr>
        <w:pStyle w:val="a5"/>
        <w:numPr>
          <w:ilvl w:val="2"/>
          <w:numId w:val="23"/>
        </w:numPr>
        <w:spacing w:before="720" w:after="720" w:line="360" w:lineRule="auto"/>
        <w:ind w:left="0" w:firstLine="720"/>
        <w:contextualSpacing w:val="0"/>
        <w:jc w:val="center"/>
        <w:outlineLvl w:val="2"/>
        <w:rPr>
          <w:rFonts w:asciiTheme="majorBidi" w:hAnsiTheme="majorBidi" w:cstheme="majorBidi"/>
        </w:rPr>
      </w:pPr>
      <w:bookmarkStart w:id="31" w:name="_Toc220438171"/>
      <w:r w:rsidRPr="00E029D8">
        <w:rPr>
          <w:rFonts w:asciiTheme="majorBidi" w:hAnsiTheme="majorBidi" w:cstheme="majorBidi"/>
        </w:rPr>
        <w:t>Оценка адекватности регрессионной модели и значимости коэффициентов регрессии</w:t>
      </w:r>
      <w:bookmarkEnd w:id="31"/>
    </w:p>
    <w:p w14:paraId="043FC4A2" w14:textId="77777777" w:rsidR="00EC2F3F" w:rsidRPr="00C73D80" w:rsidRDefault="00EC2F3F" w:rsidP="00D446D3">
      <w:pPr>
        <w:spacing w:after="0" w:line="360" w:lineRule="auto"/>
        <w:ind w:right="-3" w:firstLine="720"/>
        <w:jc w:val="both"/>
      </w:pPr>
      <w:r w:rsidRPr="00C73D80">
        <w:t>По вычисленным коэффициентам регрессионной модели вычислим вектор статистических оценок успеваемостей рассматриваемой группы на экзаменах:</w:t>
      </w:r>
    </w:p>
    <w:p w14:paraId="1D671C59" w14:textId="77777777" w:rsidR="00EC2F3F" w:rsidRPr="00C73D80" w:rsidRDefault="00EC2F3F" w:rsidP="00D446D3">
      <w:pPr>
        <w:spacing w:after="0" w:line="360" w:lineRule="auto"/>
        <w:ind w:right="-3" w:firstLine="720"/>
        <w:jc w:val="right"/>
      </w:pPr>
      <w:r w:rsidRPr="00C73D80">
        <w:rPr>
          <w:rFonts w:eastAsia="SimSun"/>
          <w:b/>
          <w:kern w:val="1"/>
          <w:position w:val="-18"/>
          <w:lang w:val="en-US" w:eastAsia="zh-CN" w:bidi="hi-IN"/>
        </w:rPr>
        <w:object w:dxaOrig="2140" w:dyaOrig="499" w14:anchorId="4E158561">
          <v:shape id="_x0000_i1108" type="#_x0000_t75" style="width:107.25pt;height:24pt" o:ole="">
            <v:imagedata r:id="rId170" o:title=""/>
          </v:shape>
          <o:OLEObject Type="Embed" ProgID="Equation.DSMT4" ShapeID="_x0000_i1108" DrawAspect="Content" ObjectID="_1831101732" r:id="rId171"/>
        </w:object>
      </w:r>
      <w:r w:rsidRPr="00C73D80">
        <w:t xml:space="preserve">                                              </w:t>
      </w:r>
      <w:r w:rsidR="00CE2034">
        <w:t>(</w:t>
      </w:r>
      <w:r w:rsidR="00CE2034" w:rsidRPr="00247A7A">
        <w:t>2.</w:t>
      </w:r>
      <w:r w:rsidR="00552AF8" w:rsidRPr="00FC6C9A">
        <w:t>79</w:t>
      </w:r>
      <w:r>
        <w:t>)</w:t>
      </w:r>
    </w:p>
    <w:p w14:paraId="17B73D3A" w14:textId="77777777" w:rsidR="00EC2F3F" w:rsidRPr="00C73D80" w:rsidRDefault="00C57505" w:rsidP="00D446D3">
      <w:pPr>
        <w:spacing w:after="0" w:line="360" w:lineRule="auto"/>
        <w:ind w:right="-3" w:firstLine="720"/>
        <w:jc w:val="both"/>
      </w:pPr>
      <w:r>
        <w:t>В</w:t>
      </w:r>
      <w:r w:rsidR="00EC2F3F" w:rsidRPr="00C73D80">
        <w:t xml:space="preserve"> </w:t>
      </w:r>
      <w:r w:rsidR="00CE2034">
        <w:t>(</w:t>
      </w:r>
      <w:r w:rsidR="00247A7A" w:rsidRPr="00247A7A">
        <w:t>2.</w:t>
      </w:r>
      <w:r w:rsidR="00FC6C9A" w:rsidRPr="00FC6C9A">
        <w:t>79</w:t>
      </w:r>
      <w:r w:rsidR="00EC2F3F">
        <w:t>)</w:t>
      </w:r>
      <w:r w:rsidR="00EC2F3F" w:rsidRPr="00C73D80">
        <w:t xml:space="preserve"> </w:t>
      </w:r>
      <w:r w:rsidR="00EC2F3F" w:rsidRPr="00C73D80">
        <w:rPr>
          <w:position w:val="-6"/>
        </w:rPr>
        <w:object w:dxaOrig="160" w:dyaOrig="279" w14:anchorId="2AAAC22A">
          <v:shape id="_x0000_i1109" type="#_x0000_t75" style="width:7.5pt;height:12.75pt" o:ole="" o:preferrelative="f" filled="t">
            <v:imagedata r:id="rId172" o:title=""/>
            <o:lock v:ext="edit" aspectratio="f"/>
          </v:shape>
          <o:OLEObject Type="Embed" ProgID="Equation.DSMT4" ShapeID="_x0000_i1109" DrawAspect="Content" ObjectID="_1831101733" r:id="rId173"/>
        </w:object>
      </w:r>
      <w:r w:rsidR="00EC2F3F" w:rsidRPr="00C73D80">
        <w:t xml:space="preserve">-я координата вектора </w:t>
      </w:r>
      <w:r w:rsidR="00EC2F3F" w:rsidRPr="00C73D80">
        <w:rPr>
          <w:rFonts w:eastAsia="SimSun"/>
          <w:b/>
          <w:kern w:val="1"/>
          <w:position w:val="-4"/>
          <w:lang w:val="en-US" w:eastAsia="zh-CN" w:bidi="hi-IN"/>
        </w:rPr>
        <w:object w:dxaOrig="340" w:dyaOrig="340" w14:anchorId="73E79C9F">
          <v:shape id="_x0000_i1110" type="#_x0000_t75" style="width:17.25pt;height:19.5pt" o:ole="">
            <v:imagedata r:id="rId174" o:title=""/>
          </v:shape>
          <o:OLEObject Type="Embed" ProgID="Equation.DSMT4" ShapeID="_x0000_i1110" DrawAspect="Content" ObjectID="_1831101734" r:id="rId175"/>
        </w:object>
      </w:r>
      <w:r w:rsidR="00F0627D">
        <w:t>находится по формуле</w:t>
      </w:r>
      <w:r w:rsidR="00EC2F3F" w:rsidRPr="00C73D80">
        <w:t>:</w:t>
      </w:r>
    </w:p>
    <w:p w14:paraId="6BB4AB11" w14:textId="77777777" w:rsidR="00EC2F3F" w:rsidRPr="00C73D80" w:rsidRDefault="00EC2F3F" w:rsidP="00D446D3">
      <w:pPr>
        <w:spacing w:after="0" w:line="360" w:lineRule="auto"/>
        <w:ind w:right="-3" w:firstLine="720"/>
        <w:jc w:val="right"/>
      </w:pPr>
      <w:r w:rsidRPr="00C73D80">
        <w:rPr>
          <w:rFonts w:eastAsia="SimSun"/>
          <w:b/>
          <w:kern w:val="1"/>
          <w:position w:val="-14"/>
          <w:lang w:val="en-US" w:eastAsia="zh-CN" w:bidi="hi-IN"/>
        </w:rPr>
        <w:object w:dxaOrig="3159" w:dyaOrig="440" w14:anchorId="17707806">
          <v:shape id="_x0000_i1111" type="#_x0000_t75" style="width:156.75pt;height:22.5pt" o:ole="">
            <v:imagedata r:id="rId176" o:title=""/>
          </v:shape>
          <o:OLEObject Type="Embed" ProgID="Equation.DSMT4" ShapeID="_x0000_i1111" DrawAspect="Content" ObjectID="_1831101735" r:id="rId177"/>
        </w:object>
      </w:r>
      <w:r w:rsidRPr="00C73D80">
        <w:t xml:space="preserve">                                        </w:t>
      </w:r>
      <w:r w:rsidR="00CE2034">
        <w:t>(</w:t>
      </w:r>
      <w:r w:rsidR="00CE2034" w:rsidRPr="00CE2034">
        <w:t>2.</w:t>
      </w:r>
      <w:r w:rsidR="003A21A6">
        <w:t>8</w:t>
      </w:r>
      <w:r w:rsidR="00552AF8" w:rsidRPr="00FC6C9A">
        <w:t>0</w:t>
      </w:r>
      <w:r>
        <w:t>)</w:t>
      </w:r>
    </w:p>
    <w:p w14:paraId="0D139295" w14:textId="77777777" w:rsidR="00EC2F3F" w:rsidRPr="00C73D80" w:rsidRDefault="00EC2F3F" w:rsidP="00D446D3">
      <w:pPr>
        <w:spacing w:after="0" w:line="360" w:lineRule="auto"/>
        <w:ind w:right="-3" w:firstLine="720"/>
        <w:jc w:val="both"/>
      </w:pPr>
      <w:r w:rsidRPr="00C73D80">
        <w:t xml:space="preserve">В формуле </w:t>
      </w:r>
      <w:r w:rsidR="00CE2034">
        <w:t>(</w:t>
      </w:r>
      <w:r w:rsidR="00495E86" w:rsidRPr="00495E86">
        <w:t>2.</w:t>
      </w:r>
      <w:r w:rsidR="00FC6C9A" w:rsidRPr="00FC6C9A">
        <w:t>80</w:t>
      </w:r>
      <w:r>
        <w:t>)</w:t>
      </w:r>
      <w:r w:rsidRPr="00C73D80">
        <w:t xml:space="preserve"> коэффициенты </w:t>
      </w:r>
      <w:r w:rsidRPr="00C73D80">
        <w:rPr>
          <w:rFonts w:eastAsia="SimSun"/>
          <w:b/>
          <w:kern w:val="1"/>
          <w:position w:val="-12"/>
          <w:lang w:val="en-US" w:eastAsia="zh-CN" w:bidi="hi-IN"/>
        </w:rPr>
        <w:object w:dxaOrig="880" w:dyaOrig="380" w14:anchorId="50B9462F">
          <v:shape id="_x0000_i1112" type="#_x0000_t75" style="width:43.5pt;height:21.75pt" o:ole="">
            <v:imagedata r:id="rId178" o:title=""/>
          </v:shape>
          <o:OLEObject Type="Embed" ProgID="Equation.DSMT4" ShapeID="_x0000_i1112" DrawAspect="Content" ObjectID="_1831101736" r:id="rId179"/>
        </w:object>
      </w:r>
      <w:r w:rsidRPr="00C73D80">
        <w:t xml:space="preserve"> являются решениями системы </w:t>
      </w:r>
      <w:r w:rsidR="00FC6C9A">
        <w:t>(2.78)</w:t>
      </w:r>
      <w:r w:rsidRPr="00C73D80">
        <w:t xml:space="preserve">, значения </w:t>
      </w:r>
      <w:r w:rsidRPr="00C73D80">
        <w:rPr>
          <w:rFonts w:eastAsia="SimSun"/>
          <w:b/>
          <w:kern w:val="1"/>
          <w:position w:val="-14"/>
          <w:lang w:val="en-US" w:eastAsia="zh-CN" w:bidi="hi-IN"/>
        </w:rPr>
        <w:object w:dxaOrig="1219" w:dyaOrig="400" w14:anchorId="6EC66844">
          <v:shape id="_x0000_i1113" type="#_x0000_t75" style="width:59.25pt;height:21.75pt" o:ole="">
            <v:imagedata r:id="rId180" o:title=""/>
          </v:shape>
          <o:OLEObject Type="Embed" ProgID="Equation.DSMT4" ShapeID="_x0000_i1113" DrawAspect="Content" ObjectID="_1831101737" r:id="rId181"/>
        </w:object>
      </w:r>
      <w:r w:rsidRPr="00C73D80">
        <w:t xml:space="preserve"> являются координатами векторов </w:t>
      </w:r>
      <w:r w:rsidRPr="00BA7DF7">
        <w:rPr>
          <w:rFonts w:eastAsia="SimSun"/>
          <w:b/>
          <w:kern w:val="1"/>
          <w:position w:val="-12"/>
          <w:lang w:val="en-US" w:eastAsia="zh-CN" w:bidi="hi-IN"/>
        </w:rPr>
        <w:object w:dxaOrig="1219" w:dyaOrig="380" w14:anchorId="4C9AE7D2">
          <v:shape id="_x0000_i1114" type="#_x0000_t75" style="width:59.25pt;height:19.5pt" o:ole="">
            <v:imagedata r:id="rId182" o:title=""/>
          </v:shape>
          <o:OLEObject Type="Embed" ProgID="Equation.DSMT4" ShapeID="_x0000_i1114" DrawAspect="Content" ObjectID="_1831101738" r:id="rId183"/>
        </w:object>
      </w:r>
      <w:r w:rsidRPr="00BA7DF7">
        <w:t>(</w:t>
      </w:r>
      <w:r w:rsidR="00BA7DF7" w:rsidRPr="00BA7DF7">
        <w:t>2.</w:t>
      </w:r>
      <w:r w:rsidR="00FC6C9A" w:rsidRPr="00FC6C9A">
        <w:t>63</w:t>
      </w:r>
      <w:r w:rsidRPr="00BA7DF7">
        <w:t xml:space="preserve">). </w:t>
      </w:r>
      <w:r w:rsidRPr="00C73D80">
        <w:t xml:space="preserve">По координатам векторов </w:t>
      </w:r>
      <w:r w:rsidRPr="00C73D80">
        <w:rPr>
          <w:rFonts w:eastAsia="SimSun"/>
          <w:b/>
          <w:kern w:val="1"/>
          <w:position w:val="-10"/>
          <w:lang w:val="en-US" w:eastAsia="zh-CN" w:bidi="hi-IN"/>
        </w:rPr>
        <w:object w:dxaOrig="620" w:dyaOrig="400" w14:anchorId="6DBC4B83">
          <v:shape id="_x0000_i1115" type="#_x0000_t75" style="width:31.5pt;height:21.75pt" o:ole="">
            <v:imagedata r:id="rId184" o:title=""/>
          </v:shape>
          <o:OLEObject Type="Embed" ProgID="Equation.DSMT4" ShapeID="_x0000_i1115" DrawAspect="Content" ObjectID="_1831101739" r:id="rId185"/>
        </w:object>
      </w:r>
      <w:r w:rsidRPr="00C73D80">
        <w:t xml:space="preserve"> найдем вектор </w:t>
      </w:r>
      <w:r w:rsidRPr="00C73D80">
        <w:rPr>
          <w:rFonts w:eastAsia="SimSun"/>
          <w:b/>
          <w:kern w:val="1"/>
          <w:position w:val="-12"/>
          <w:lang w:val="en-US" w:eastAsia="zh-CN" w:bidi="hi-IN"/>
        </w:rPr>
        <w:object w:dxaOrig="300" w:dyaOrig="380" w14:anchorId="6BA9D3D4">
          <v:shape id="_x0000_i1116" type="#_x0000_t75" style="width:14.25pt;height:19.5pt" o:ole="">
            <v:imagedata r:id="rId186" o:title=""/>
          </v:shape>
          <o:OLEObject Type="Embed" ProgID="Equation.DSMT4" ShapeID="_x0000_i1116" DrawAspect="Content" ObjectID="_1831101740" r:id="rId187"/>
        </w:object>
      </w:r>
      <w:r w:rsidRPr="00C73D80">
        <w:t>, координаты которого являются значениями отклонений (остатков) успеваемостей группы на экзаменах от результатов, полученных с помощью регрессионной модели:</w:t>
      </w:r>
    </w:p>
    <w:p w14:paraId="42EB04B8" w14:textId="77777777" w:rsidR="00EC2F3F" w:rsidRPr="00C73D80" w:rsidRDefault="00EC2F3F" w:rsidP="00D446D3">
      <w:pPr>
        <w:spacing w:after="0" w:line="360" w:lineRule="auto"/>
        <w:ind w:right="-3" w:firstLine="720"/>
        <w:jc w:val="right"/>
      </w:pPr>
      <w:r w:rsidRPr="00C73D80">
        <w:rPr>
          <w:rFonts w:eastAsia="SimSun"/>
          <w:b/>
          <w:kern w:val="1"/>
          <w:position w:val="-14"/>
          <w:lang w:val="en-US" w:eastAsia="zh-CN" w:bidi="hi-IN"/>
        </w:rPr>
        <w:object w:dxaOrig="2400" w:dyaOrig="420" w14:anchorId="6D3053F0">
          <v:shape id="_x0000_i1117" type="#_x0000_t75" style="width:120pt;height:21.75pt" o:ole="">
            <v:imagedata r:id="rId188" o:title=""/>
          </v:shape>
          <o:OLEObject Type="Embed" ProgID="Equation.DSMT4" ShapeID="_x0000_i1117" DrawAspect="Content" ObjectID="_1831101741" r:id="rId189"/>
        </w:object>
      </w:r>
      <w:r w:rsidRPr="00C73D80">
        <w:t xml:space="preserve">                                           </w:t>
      </w:r>
      <w:r w:rsidR="00CE2034">
        <w:t>(</w:t>
      </w:r>
      <w:r w:rsidR="00CE2034" w:rsidRPr="00CE2034">
        <w:t>2.</w:t>
      </w:r>
      <w:r w:rsidR="003A21A6">
        <w:t>8</w:t>
      </w:r>
      <w:r w:rsidR="00552AF8" w:rsidRPr="00FC6C9A">
        <w:t>1</w:t>
      </w:r>
      <w:r>
        <w:t>)</w:t>
      </w:r>
    </w:p>
    <w:p w14:paraId="4D20CF39" w14:textId="77777777" w:rsidR="00EC2F3F" w:rsidRPr="00C73D80" w:rsidRDefault="00EC2F3F" w:rsidP="00D446D3">
      <w:pPr>
        <w:spacing w:after="0" w:line="360" w:lineRule="auto"/>
        <w:ind w:right="-3" w:firstLine="720"/>
        <w:jc w:val="both"/>
      </w:pPr>
      <w:r w:rsidRPr="00C73D80">
        <w:t xml:space="preserve">В формуле </w:t>
      </w:r>
      <w:r>
        <w:t>(</w:t>
      </w:r>
      <w:r w:rsidR="00CE2034" w:rsidRPr="00CE2034">
        <w:t>2.</w:t>
      </w:r>
      <w:r w:rsidR="003A21A6">
        <w:t>8</w:t>
      </w:r>
      <w:r w:rsidR="00FC6C9A" w:rsidRPr="00FC6C9A">
        <w:t>1</w:t>
      </w:r>
      <w:r>
        <w:t>)</w:t>
      </w:r>
      <w:r w:rsidRPr="00C73D80">
        <w:t xml:space="preserve"> </w:t>
      </w:r>
      <w:r w:rsidRPr="00C73D80">
        <w:rPr>
          <w:position w:val="-6"/>
        </w:rPr>
        <w:object w:dxaOrig="160" w:dyaOrig="279" w14:anchorId="72111BFD">
          <v:shape id="_x0000_i1118" type="#_x0000_t75" style="width:7.5pt;height:12.75pt" o:ole="" o:preferrelative="f" filled="t">
            <v:imagedata r:id="rId172" o:title=""/>
            <o:lock v:ext="edit" aspectratio="f"/>
          </v:shape>
          <o:OLEObject Type="Embed" ProgID="Equation.DSMT4" ShapeID="_x0000_i1118" DrawAspect="Content" ObjectID="_1831101742" r:id="rId190"/>
        </w:object>
      </w:r>
      <w:r w:rsidRPr="00C73D80">
        <w:t xml:space="preserve">-я координата вектора </w:t>
      </w:r>
      <w:r w:rsidRPr="00C73D80">
        <w:rPr>
          <w:rFonts w:eastAsia="SimSun"/>
          <w:b/>
          <w:kern w:val="1"/>
          <w:position w:val="-12"/>
          <w:lang w:val="en-US" w:eastAsia="zh-CN" w:bidi="hi-IN"/>
        </w:rPr>
        <w:object w:dxaOrig="300" w:dyaOrig="380" w14:anchorId="156BB837">
          <v:shape id="_x0000_i1119" type="#_x0000_t75" style="width:14.25pt;height:21.75pt" o:ole="">
            <v:imagedata r:id="rId191" o:title=""/>
          </v:shape>
          <o:OLEObject Type="Embed" ProgID="Equation.DSMT4" ShapeID="_x0000_i1119" DrawAspect="Content" ObjectID="_1831101743" r:id="rId192"/>
        </w:object>
      </w:r>
      <w:r w:rsidRPr="00C73D80">
        <w:t xml:space="preserve">находится из значений координат векторов </w:t>
      </w:r>
      <w:r w:rsidRPr="00C73D80">
        <w:rPr>
          <w:rFonts w:eastAsia="SimSun"/>
          <w:b/>
          <w:kern w:val="1"/>
          <w:position w:val="-10"/>
          <w:lang w:val="en-US" w:eastAsia="zh-CN" w:bidi="hi-IN"/>
        </w:rPr>
        <w:object w:dxaOrig="620" w:dyaOrig="400" w14:anchorId="6086E0D5">
          <v:shape id="_x0000_i1120" type="#_x0000_t75" style="width:31.5pt;height:21.75pt" o:ole="">
            <v:imagedata r:id="rId193" o:title=""/>
          </v:shape>
          <o:OLEObject Type="Embed" ProgID="Equation.DSMT4" ShapeID="_x0000_i1120" DrawAspect="Content" ObjectID="_1831101744" r:id="rId194"/>
        </w:object>
      </w:r>
      <w:r w:rsidR="00F0627D">
        <w:t xml:space="preserve"> по формуле</w:t>
      </w:r>
      <w:r w:rsidRPr="00C73D80">
        <w:t>:</w:t>
      </w:r>
    </w:p>
    <w:p w14:paraId="7EBAA960" w14:textId="77777777" w:rsidR="00EC2F3F" w:rsidRPr="00C73D80" w:rsidRDefault="00EC2F3F" w:rsidP="00D446D3">
      <w:pPr>
        <w:spacing w:after="0" w:line="360" w:lineRule="auto"/>
        <w:ind w:right="-3" w:firstLine="720"/>
        <w:jc w:val="right"/>
      </w:pPr>
      <w:r w:rsidRPr="00C73D80">
        <w:rPr>
          <w:rFonts w:eastAsia="SimSun"/>
          <w:b/>
          <w:kern w:val="1"/>
          <w:position w:val="-12"/>
          <w:lang w:val="en-US" w:eastAsia="zh-CN" w:bidi="hi-IN"/>
        </w:rPr>
        <w:object w:dxaOrig="1400" w:dyaOrig="420" w14:anchorId="316C36D4">
          <v:shape id="_x0000_i1121" type="#_x0000_t75" style="width:69.75pt;height:21.75pt" o:ole="">
            <v:imagedata r:id="rId195" o:title=""/>
          </v:shape>
          <o:OLEObject Type="Embed" ProgID="Equation.DSMT4" ShapeID="_x0000_i1121" DrawAspect="Content" ObjectID="_1831101745" r:id="rId196"/>
        </w:object>
      </w:r>
      <w:r w:rsidRPr="00C73D80">
        <w:t xml:space="preserve">                                                     </w:t>
      </w:r>
      <w:r w:rsidR="00CE2034">
        <w:t>(</w:t>
      </w:r>
      <w:r w:rsidR="00CE2034" w:rsidRPr="00C24097">
        <w:t>2.</w:t>
      </w:r>
      <w:r w:rsidR="003A21A6">
        <w:t>8</w:t>
      </w:r>
      <w:r w:rsidR="00552AF8" w:rsidRPr="00067F94">
        <w:t>2</w:t>
      </w:r>
      <w:r>
        <w:t>)</w:t>
      </w:r>
    </w:p>
    <w:p w14:paraId="5A00C8C0" w14:textId="77777777" w:rsidR="00EC2F3F" w:rsidRPr="00C73D80" w:rsidRDefault="00EC2F3F" w:rsidP="00D446D3">
      <w:pPr>
        <w:spacing w:after="0" w:line="360" w:lineRule="auto"/>
        <w:ind w:right="-3" w:firstLine="720"/>
        <w:jc w:val="both"/>
      </w:pPr>
      <w:r w:rsidRPr="00C73D80">
        <w:t xml:space="preserve">Для проверки адекватности модели необходимо найти статистические оценки математических ожиданий и дисперсий случайных величин </w:t>
      </w:r>
      <w:r w:rsidRPr="00C73D80">
        <w:rPr>
          <w:rFonts w:eastAsia="SimSun"/>
          <w:b/>
          <w:kern w:val="1"/>
          <w:position w:val="-12"/>
          <w:lang w:val="en-US" w:eastAsia="zh-CN" w:bidi="hi-IN"/>
        </w:rPr>
        <w:object w:dxaOrig="3140" w:dyaOrig="420" w14:anchorId="1F8028A0">
          <v:shape id="_x0000_i1122" type="#_x0000_t75" style="width:156.75pt;height:21.75pt" o:ole="">
            <v:imagedata r:id="rId197" o:title=""/>
          </v:shape>
          <o:OLEObject Type="Embed" ProgID="Equation.DSMT4" ShapeID="_x0000_i1122" DrawAspect="Content" ObjectID="_1831101746" r:id="rId198"/>
        </w:object>
      </w:r>
      <w:r w:rsidRPr="00C73D80">
        <w:t>.</w:t>
      </w:r>
    </w:p>
    <w:p w14:paraId="6B2257C5" w14:textId="77777777" w:rsidR="00EC2F3F" w:rsidRPr="00C73D80" w:rsidRDefault="00EC2F3F" w:rsidP="00D446D3">
      <w:pPr>
        <w:spacing w:after="0" w:line="360" w:lineRule="auto"/>
        <w:ind w:right="-3" w:firstLine="720"/>
        <w:jc w:val="right"/>
      </w:pPr>
      <w:r w:rsidRPr="00C73D80">
        <w:rPr>
          <w:position w:val="-32"/>
        </w:rPr>
        <w:object w:dxaOrig="1420" w:dyaOrig="780" w14:anchorId="12A35227">
          <v:shape id="_x0000_i1123" type="#_x0000_t75" style="width:69.75pt;height:36.75pt" o:ole="" o:preferrelative="f" filled="t">
            <v:imagedata r:id="rId199" o:title=""/>
            <o:lock v:ext="edit" aspectratio="f"/>
          </v:shape>
          <o:OLEObject Type="Embed" ProgID="Equation.DSMT4" ShapeID="_x0000_i1123" DrawAspect="Content" ObjectID="_1831101747" r:id="rId200"/>
        </w:object>
      </w:r>
      <w:proofErr w:type="gramStart"/>
      <w:r w:rsidRPr="00C73D80">
        <w:t xml:space="preserve">,   </w:t>
      </w:r>
      <w:proofErr w:type="gramEnd"/>
      <w:r w:rsidRPr="00C73D80">
        <w:t xml:space="preserve">                                            </w:t>
      </w:r>
      <w:proofErr w:type="gramStart"/>
      <w:r w:rsidRPr="00C73D80">
        <w:t xml:space="preserve">   </w:t>
      </w:r>
      <w:r>
        <w:t>(</w:t>
      </w:r>
      <w:proofErr w:type="gramEnd"/>
      <w:r w:rsidR="00CE2034" w:rsidRPr="00C24097">
        <w:t>2.</w:t>
      </w:r>
      <w:r w:rsidR="003A21A6">
        <w:t>8</w:t>
      </w:r>
      <w:r w:rsidR="00552AF8" w:rsidRPr="00745E3E">
        <w:t>3</w:t>
      </w:r>
      <w:r>
        <w:t>)</w:t>
      </w:r>
    </w:p>
    <w:p w14:paraId="1F8E2198" w14:textId="77777777" w:rsidR="00EC2F3F" w:rsidRPr="00C73D80" w:rsidRDefault="00EC2F3F" w:rsidP="00D446D3">
      <w:pPr>
        <w:spacing w:after="0" w:line="360" w:lineRule="auto"/>
        <w:ind w:right="-3" w:firstLine="720"/>
        <w:jc w:val="both"/>
        <w:rPr>
          <w:rFonts w:eastAsia="Times New Roman"/>
          <w:kern w:val="1"/>
          <w:lang w:eastAsia="zh-CN" w:bidi="hi-IN"/>
        </w:rPr>
      </w:pPr>
      <w:r w:rsidRPr="00C73D80">
        <w:rPr>
          <w:rFonts w:eastAsia="Times New Roman"/>
          <w:kern w:val="1"/>
          <w:lang w:eastAsia="zh-CN" w:bidi="hi-IN"/>
        </w:rPr>
        <w:lastRenderedPageBreak/>
        <w:t>—</w:t>
      </w:r>
      <w:r w:rsidRPr="00C73D80">
        <w:t xml:space="preserve"> среднее значение успеваемости учебной группы по результатам сессий. Значение </w:t>
      </w:r>
      <w:r w:rsidRPr="00C73D80">
        <w:rPr>
          <w:position w:val="-12"/>
        </w:rPr>
        <w:object w:dxaOrig="279" w:dyaOrig="380" w14:anchorId="1E935559">
          <v:shape id="_x0000_i1124" type="#_x0000_t75" style="width:12.75pt;height:19.5pt" o:ole="" o:preferrelative="f" filled="t">
            <v:imagedata r:id="rId201" o:title=""/>
            <o:lock v:ext="edit" aspectratio="f"/>
          </v:shape>
          <o:OLEObject Type="Embed" ProgID="Equation.DSMT4" ShapeID="_x0000_i1124" DrawAspect="Content" ObjectID="_1831101748" r:id="rId202"/>
        </w:object>
      </w:r>
      <w:r w:rsidRPr="00C73D80">
        <w:rPr>
          <w:rFonts w:eastAsia="Times New Roman"/>
          <w:kern w:val="1"/>
          <w:lang w:eastAsia="zh-CN" w:bidi="hi-IN"/>
        </w:rPr>
        <w:t xml:space="preserve">— координата вектора </w:t>
      </w:r>
      <w:r w:rsidRPr="00C73D80">
        <w:rPr>
          <w:rFonts w:eastAsia="SimSun"/>
          <w:b/>
          <w:kern w:val="1"/>
          <w:position w:val="-4"/>
          <w:lang w:val="en-US" w:eastAsia="zh-CN" w:bidi="hi-IN"/>
        </w:rPr>
        <w:object w:dxaOrig="260" w:dyaOrig="279" w14:anchorId="153DED22">
          <v:shape id="_x0000_i1125" type="#_x0000_t75" style="width:12.75pt;height:14.25pt" o:ole="">
            <v:imagedata r:id="rId203" o:title=""/>
          </v:shape>
          <o:OLEObject Type="Embed" ProgID="Equation.DSMT4" ShapeID="_x0000_i1125" DrawAspect="Content" ObjectID="_1831101749" r:id="rId204"/>
        </w:object>
      </w:r>
      <w:r w:rsidRPr="00C73D80">
        <w:rPr>
          <w:rFonts w:eastAsia="Times New Roman"/>
          <w:kern w:val="1"/>
          <w:lang w:eastAsia="zh-CN" w:bidi="hi-IN"/>
        </w:rPr>
        <w:t>.</w:t>
      </w:r>
    </w:p>
    <w:p w14:paraId="2AAB95F8" w14:textId="77777777" w:rsidR="00EC2F3F" w:rsidRPr="00C73D80" w:rsidRDefault="00EC2F3F" w:rsidP="00D446D3">
      <w:pPr>
        <w:spacing w:after="0" w:line="360" w:lineRule="auto"/>
        <w:ind w:right="-3" w:firstLine="720"/>
        <w:jc w:val="right"/>
        <w:rPr>
          <w:rFonts w:eastAsia="Times New Roman"/>
          <w:kern w:val="1"/>
          <w:lang w:eastAsia="zh-CN" w:bidi="hi-IN"/>
        </w:rPr>
      </w:pPr>
      <w:r w:rsidRPr="00C73D80">
        <w:rPr>
          <w:position w:val="-32"/>
        </w:rPr>
        <w:object w:dxaOrig="2640" w:dyaOrig="780" w14:anchorId="03BEF4DE">
          <v:shape id="_x0000_i1126" type="#_x0000_t75" style="width:131.25pt;height:36.75pt" o:ole="" o:preferrelative="f" filled="t">
            <v:imagedata r:id="rId205" o:title=""/>
            <o:lock v:ext="edit" aspectratio="f"/>
          </v:shape>
          <o:OLEObject Type="Embed" ProgID="Equation.DSMT4" ShapeID="_x0000_i1126" DrawAspect="Content" ObjectID="_1831101750" r:id="rId206"/>
        </w:object>
      </w:r>
      <w:proofErr w:type="gramStart"/>
      <w:r w:rsidRPr="00C73D80">
        <w:rPr>
          <w:rFonts w:eastAsia="Times New Roman"/>
          <w:kern w:val="1"/>
          <w:lang w:eastAsia="zh-CN" w:bidi="hi-IN"/>
        </w:rPr>
        <w:t xml:space="preserve">,   </w:t>
      </w:r>
      <w:proofErr w:type="gramEnd"/>
      <w:r w:rsidRPr="00C73D80">
        <w:rPr>
          <w:rFonts w:eastAsia="Times New Roman"/>
          <w:kern w:val="1"/>
          <w:lang w:eastAsia="zh-CN" w:bidi="hi-IN"/>
        </w:rPr>
        <w:t xml:space="preserve">                                    </w:t>
      </w:r>
      <w:proofErr w:type="gramStart"/>
      <w:r w:rsidRPr="00C73D80">
        <w:rPr>
          <w:rFonts w:eastAsia="Times New Roman"/>
          <w:kern w:val="1"/>
          <w:lang w:eastAsia="zh-CN" w:bidi="hi-IN"/>
        </w:rPr>
        <w:t xml:space="preserve">   </w:t>
      </w:r>
      <w:r>
        <w:rPr>
          <w:rFonts w:eastAsia="Times New Roman"/>
          <w:kern w:val="1"/>
          <w:lang w:eastAsia="zh-CN" w:bidi="hi-IN"/>
        </w:rPr>
        <w:t>(</w:t>
      </w:r>
      <w:proofErr w:type="gramEnd"/>
      <w:r w:rsidR="00CE2034" w:rsidRPr="00E15311">
        <w:rPr>
          <w:rFonts w:eastAsia="Times New Roman"/>
          <w:kern w:val="1"/>
          <w:lang w:eastAsia="zh-CN" w:bidi="hi-IN"/>
        </w:rPr>
        <w:t>2.</w:t>
      </w:r>
      <w:r w:rsidR="003A21A6">
        <w:rPr>
          <w:rFonts w:eastAsia="Times New Roman"/>
          <w:kern w:val="1"/>
          <w:lang w:eastAsia="zh-CN" w:bidi="hi-IN"/>
        </w:rPr>
        <w:t>8</w:t>
      </w:r>
      <w:r w:rsidR="00552AF8" w:rsidRPr="00745E3E">
        <w:rPr>
          <w:rFonts w:eastAsia="Times New Roman"/>
          <w:kern w:val="1"/>
          <w:lang w:eastAsia="zh-CN" w:bidi="hi-IN"/>
        </w:rPr>
        <w:t>4</w:t>
      </w:r>
      <w:r>
        <w:rPr>
          <w:rFonts w:eastAsia="Times New Roman"/>
          <w:kern w:val="1"/>
          <w:lang w:eastAsia="zh-CN" w:bidi="hi-IN"/>
        </w:rPr>
        <w:t>)</w:t>
      </w:r>
    </w:p>
    <w:p w14:paraId="13A50517" w14:textId="77777777" w:rsidR="00EC2F3F" w:rsidRPr="00C73D80" w:rsidRDefault="00EC2F3F" w:rsidP="00D446D3">
      <w:pPr>
        <w:spacing w:after="0" w:line="360" w:lineRule="auto"/>
        <w:ind w:right="-3" w:firstLine="720"/>
        <w:jc w:val="both"/>
      </w:pPr>
      <w:r w:rsidRPr="00C73D80">
        <w:rPr>
          <w:rFonts w:eastAsia="Times New Roman"/>
          <w:kern w:val="1"/>
          <w:lang w:eastAsia="zh-CN" w:bidi="hi-IN"/>
        </w:rPr>
        <w:t>—</w:t>
      </w:r>
      <w:r w:rsidRPr="00C73D80">
        <w:t xml:space="preserve"> выборочная дисперсия успеваемости учебной группы.</w:t>
      </w:r>
    </w:p>
    <w:p w14:paraId="3CC10D76" w14:textId="77777777" w:rsidR="00EC2F3F" w:rsidRPr="00C73D80" w:rsidRDefault="00EC2F3F" w:rsidP="00D446D3">
      <w:pPr>
        <w:spacing w:after="0" w:line="360" w:lineRule="auto"/>
        <w:ind w:right="-3" w:firstLine="720"/>
        <w:jc w:val="right"/>
      </w:pPr>
      <w:r w:rsidRPr="00C73D80">
        <w:rPr>
          <w:position w:val="-32"/>
        </w:rPr>
        <w:object w:dxaOrig="1579" w:dyaOrig="780" w14:anchorId="4FC48F03">
          <v:shape id="_x0000_i1127" type="#_x0000_t75" style="width:78.75pt;height:36.75pt" o:ole="" o:preferrelative="f" filled="t">
            <v:imagedata r:id="rId207" o:title=""/>
            <o:lock v:ext="edit" aspectratio="f"/>
          </v:shape>
          <o:OLEObject Type="Embed" ProgID="Equation.DSMT4" ShapeID="_x0000_i1127" DrawAspect="Content" ObjectID="_1831101751" r:id="rId208"/>
        </w:object>
      </w:r>
      <w:proofErr w:type="gramStart"/>
      <w:r w:rsidRPr="00C73D80">
        <w:t xml:space="preserve">,   </w:t>
      </w:r>
      <w:proofErr w:type="gramEnd"/>
      <w:r w:rsidRPr="00C73D80">
        <w:t xml:space="preserve">                                              </w:t>
      </w:r>
      <w:proofErr w:type="gramStart"/>
      <w:r w:rsidRPr="00C73D80">
        <w:t xml:space="preserve">   </w:t>
      </w:r>
      <w:r>
        <w:t>(</w:t>
      </w:r>
      <w:proofErr w:type="gramEnd"/>
      <w:r w:rsidR="0063215B">
        <w:t>2.</w:t>
      </w:r>
      <w:r w:rsidR="003A21A6">
        <w:t>8</w:t>
      </w:r>
      <w:r w:rsidR="00552AF8" w:rsidRPr="00745E3E">
        <w:t>5</w:t>
      </w:r>
      <w:r>
        <w:t>)</w:t>
      </w:r>
    </w:p>
    <w:p w14:paraId="552E33FE" w14:textId="77777777" w:rsidR="00EC2F3F" w:rsidRPr="00C73D80" w:rsidRDefault="00EC2F3F" w:rsidP="00D446D3">
      <w:pPr>
        <w:spacing w:after="0" w:line="360" w:lineRule="auto"/>
        <w:ind w:right="-3" w:firstLine="720"/>
        <w:jc w:val="both"/>
        <w:rPr>
          <w:rFonts w:eastAsia="Times New Roman"/>
          <w:kern w:val="1"/>
          <w:lang w:eastAsia="zh-CN" w:bidi="hi-IN"/>
        </w:rPr>
      </w:pPr>
      <w:r w:rsidRPr="00C73D80">
        <w:rPr>
          <w:rFonts w:eastAsia="Times New Roman"/>
          <w:kern w:val="1"/>
          <w:lang w:eastAsia="zh-CN" w:bidi="hi-IN"/>
        </w:rPr>
        <w:t>—</w:t>
      </w:r>
      <w:r w:rsidRPr="00C73D80">
        <w:t xml:space="preserve"> среднее значение выходной переменной. Значение </w:t>
      </w:r>
      <w:r w:rsidRPr="00C73D80">
        <w:rPr>
          <w:position w:val="-12"/>
        </w:rPr>
        <w:object w:dxaOrig="300" w:dyaOrig="420" w14:anchorId="42AF3FEE">
          <v:shape id="_x0000_i1128" type="#_x0000_t75" style="width:14.25pt;height:21.75pt" o:ole="" o:preferrelative="f" filled="t">
            <v:imagedata r:id="rId209" o:title=""/>
            <o:lock v:ext="edit" aspectratio="f"/>
          </v:shape>
          <o:OLEObject Type="Embed" ProgID="Equation.DSMT4" ShapeID="_x0000_i1128" DrawAspect="Content" ObjectID="_1831101752" r:id="rId210"/>
        </w:object>
      </w:r>
      <w:r w:rsidRPr="00C73D80">
        <w:rPr>
          <w:rFonts w:eastAsia="Times New Roman"/>
          <w:kern w:val="1"/>
          <w:lang w:eastAsia="zh-CN" w:bidi="hi-IN"/>
        </w:rPr>
        <w:t xml:space="preserve">— координата вектора </w:t>
      </w:r>
      <w:r w:rsidRPr="00C73D80">
        <w:rPr>
          <w:rFonts w:eastAsia="SimSun"/>
          <w:b/>
          <w:kern w:val="1"/>
          <w:position w:val="-4"/>
          <w:lang w:val="en-US" w:eastAsia="zh-CN" w:bidi="hi-IN"/>
        </w:rPr>
        <w:object w:dxaOrig="340" w:dyaOrig="340" w14:anchorId="58345F22">
          <v:shape id="_x0000_i1129" type="#_x0000_t75" style="width:17.25pt;height:19.5pt" o:ole="">
            <v:imagedata r:id="rId211" o:title=""/>
          </v:shape>
          <o:OLEObject Type="Embed" ProgID="Equation.DSMT4" ShapeID="_x0000_i1129" DrawAspect="Content" ObjectID="_1831101753" r:id="rId212"/>
        </w:object>
      </w:r>
      <w:r w:rsidRPr="00C73D80">
        <w:rPr>
          <w:rFonts w:eastAsia="Times New Roman"/>
          <w:kern w:val="1"/>
          <w:lang w:eastAsia="zh-CN" w:bidi="hi-IN"/>
        </w:rPr>
        <w:t>.</w:t>
      </w:r>
    </w:p>
    <w:p w14:paraId="688D8617" w14:textId="77777777" w:rsidR="00EC2F3F" w:rsidRPr="00C73D80" w:rsidRDefault="00EC2F3F" w:rsidP="00D446D3">
      <w:pPr>
        <w:spacing w:after="0" w:line="360" w:lineRule="auto"/>
        <w:ind w:right="-3" w:firstLine="720"/>
        <w:jc w:val="right"/>
        <w:rPr>
          <w:rFonts w:eastAsia="Times New Roman"/>
          <w:kern w:val="1"/>
          <w:lang w:eastAsia="zh-CN" w:bidi="hi-IN"/>
        </w:rPr>
      </w:pPr>
      <w:r w:rsidRPr="00C73D80">
        <w:rPr>
          <w:position w:val="-32"/>
        </w:rPr>
        <w:object w:dxaOrig="2820" w:dyaOrig="780" w14:anchorId="6C3274BD">
          <v:shape id="_x0000_i1130" type="#_x0000_t75" style="width:143.25pt;height:36.75pt" o:ole="" o:preferrelative="f" filled="t">
            <v:imagedata r:id="rId213" o:title=""/>
            <o:lock v:ext="edit" aspectratio="f"/>
          </v:shape>
          <o:OLEObject Type="Embed" ProgID="Equation.DSMT4" ShapeID="_x0000_i1130" DrawAspect="Content" ObjectID="_1831101754" r:id="rId214"/>
        </w:object>
      </w:r>
      <w:proofErr w:type="gramStart"/>
      <w:r w:rsidRPr="00C73D80">
        <w:rPr>
          <w:rFonts w:eastAsia="Times New Roman"/>
          <w:kern w:val="1"/>
          <w:lang w:eastAsia="zh-CN" w:bidi="hi-IN"/>
        </w:rPr>
        <w:t xml:space="preserve">,   </w:t>
      </w:r>
      <w:proofErr w:type="gramEnd"/>
      <w:r w:rsidRPr="00C73D80">
        <w:rPr>
          <w:rFonts w:eastAsia="Times New Roman"/>
          <w:kern w:val="1"/>
          <w:lang w:eastAsia="zh-CN" w:bidi="hi-IN"/>
        </w:rPr>
        <w:t xml:space="preserve">                                   </w:t>
      </w:r>
      <w:proofErr w:type="gramStart"/>
      <w:r w:rsidRPr="00C73D80">
        <w:rPr>
          <w:rFonts w:eastAsia="Times New Roman"/>
          <w:kern w:val="1"/>
          <w:lang w:eastAsia="zh-CN" w:bidi="hi-IN"/>
        </w:rPr>
        <w:t xml:space="preserve">   </w:t>
      </w:r>
      <w:r>
        <w:rPr>
          <w:rFonts w:eastAsia="Times New Roman"/>
          <w:kern w:val="1"/>
          <w:lang w:eastAsia="zh-CN" w:bidi="hi-IN"/>
        </w:rPr>
        <w:t>(</w:t>
      </w:r>
      <w:proofErr w:type="gramEnd"/>
      <w:r w:rsidR="0063215B">
        <w:rPr>
          <w:rFonts w:eastAsia="Times New Roman"/>
          <w:kern w:val="1"/>
          <w:lang w:eastAsia="zh-CN" w:bidi="hi-IN"/>
        </w:rPr>
        <w:t>2.</w:t>
      </w:r>
      <w:r w:rsidR="003A21A6">
        <w:rPr>
          <w:rFonts w:eastAsia="Times New Roman"/>
          <w:kern w:val="1"/>
          <w:lang w:eastAsia="zh-CN" w:bidi="hi-IN"/>
        </w:rPr>
        <w:t>8</w:t>
      </w:r>
      <w:r w:rsidR="00552AF8" w:rsidRPr="00745E3E">
        <w:rPr>
          <w:rFonts w:eastAsia="Times New Roman"/>
          <w:kern w:val="1"/>
          <w:lang w:eastAsia="zh-CN" w:bidi="hi-IN"/>
        </w:rPr>
        <w:t>6</w:t>
      </w:r>
      <w:r>
        <w:rPr>
          <w:rFonts w:eastAsia="Times New Roman"/>
          <w:kern w:val="1"/>
          <w:lang w:eastAsia="zh-CN" w:bidi="hi-IN"/>
        </w:rPr>
        <w:t>)</w:t>
      </w:r>
    </w:p>
    <w:p w14:paraId="185E1300" w14:textId="77777777" w:rsidR="00EC2F3F" w:rsidRPr="00C73D80" w:rsidRDefault="00EC2F3F" w:rsidP="00D446D3">
      <w:pPr>
        <w:spacing w:after="0" w:line="360" w:lineRule="auto"/>
        <w:ind w:right="-3" w:firstLine="720"/>
        <w:jc w:val="both"/>
      </w:pPr>
      <w:r w:rsidRPr="00C73D80">
        <w:rPr>
          <w:rFonts w:eastAsia="Times New Roman"/>
          <w:kern w:val="1"/>
          <w:lang w:eastAsia="zh-CN" w:bidi="hi-IN"/>
        </w:rPr>
        <w:t>—</w:t>
      </w:r>
      <w:r w:rsidRPr="00C73D80">
        <w:t xml:space="preserve"> выборочная дисперсия статистических оценок успеваемостей учебной группы, полученных по регрессионной модели </w:t>
      </w:r>
      <w:r>
        <w:t>(</w:t>
      </w:r>
      <w:r w:rsidR="00CE2034" w:rsidRPr="00CE2034">
        <w:t>2.</w:t>
      </w:r>
      <w:r w:rsidR="00ED6E30" w:rsidRPr="00ED6E30">
        <w:t>48</w:t>
      </w:r>
      <w:r>
        <w:t>)</w:t>
      </w:r>
      <w:r w:rsidRPr="00C73D80">
        <w:t>.</w:t>
      </w:r>
    </w:p>
    <w:p w14:paraId="6C0B9707" w14:textId="77777777" w:rsidR="00EC2F3F" w:rsidRPr="000C6CEB" w:rsidRDefault="00496229" w:rsidP="00D446D3">
      <w:pPr>
        <w:spacing w:after="0" w:line="360" w:lineRule="auto"/>
        <w:ind w:right="-3" w:firstLine="720"/>
        <w:jc w:val="right"/>
      </w:pPr>
      <w:r w:rsidRPr="000C6CEB">
        <w:rPr>
          <w:position w:val="-32"/>
        </w:rPr>
        <w:object w:dxaOrig="1840" w:dyaOrig="780" w14:anchorId="66B56B3F">
          <v:shape id="_x0000_i1131" type="#_x0000_t75" style="width:93.75pt;height:36.75pt" o:ole="" o:preferrelative="f" filled="t">
            <v:imagedata r:id="rId215" o:title=""/>
            <o:lock v:ext="edit" aspectratio="f"/>
          </v:shape>
          <o:OLEObject Type="Embed" ProgID="Equation.DSMT4" ShapeID="_x0000_i1131" DrawAspect="Content" ObjectID="_1831101755" r:id="rId216"/>
        </w:object>
      </w:r>
      <w:r w:rsidR="003A21A6" w:rsidRPr="000C6CEB">
        <w:t xml:space="preserve"> </w:t>
      </w:r>
      <w:r w:rsidR="00EC2F3F" w:rsidRPr="000C6CEB">
        <w:t xml:space="preserve">                                            (</w:t>
      </w:r>
      <w:r w:rsidR="0063215B" w:rsidRPr="000C6CEB">
        <w:t>2.</w:t>
      </w:r>
      <w:r w:rsidR="00330185" w:rsidRPr="00067F94">
        <w:t>8</w:t>
      </w:r>
      <w:r w:rsidR="00552AF8" w:rsidRPr="00067F94">
        <w:t>7</w:t>
      </w:r>
      <w:r w:rsidR="00EC2F3F" w:rsidRPr="000C6CEB">
        <w:t>)</w:t>
      </w:r>
    </w:p>
    <w:p w14:paraId="13ADD1F2" w14:textId="77777777" w:rsidR="00EC2F3F" w:rsidRPr="00C73D80" w:rsidRDefault="00EC2F3F" w:rsidP="00D446D3">
      <w:pPr>
        <w:spacing w:after="0" w:line="360" w:lineRule="auto"/>
        <w:ind w:right="-3" w:firstLine="720"/>
        <w:jc w:val="both"/>
      </w:pPr>
      <w:r w:rsidRPr="00C73D80">
        <w:rPr>
          <w:rFonts w:eastAsia="Times New Roman"/>
          <w:kern w:val="1"/>
          <w:lang w:eastAsia="zh-CN" w:bidi="hi-IN"/>
        </w:rPr>
        <w:t>—</w:t>
      </w:r>
      <w:r w:rsidRPr="00C73D80">
        <w:t xml:space="preserve"> выборочная дисперсия ошибок статистических оценок успеваемостей учебной группы по результатам сессий, где </w:t>
      </w:r>
      <w:r w:rsidRPr="00C73D80">
        <w:rPr>
          <w:position w:val="-6"/>
        </w:rPr>
        <w:object w:dxaOrig="220" w:dyaOrig="300" w14:anchorId="58E04200">
          <v:shape id="_x0000_i1132" type="#_x0000_t75" style="width:12.75pt;height:14.25pt" o:ole="" o:preferrelative="f" filled="t">
            <v:imagedata r:id="rId217" o:title=""/>
            <o:lock v:ext="edit" aspectratio="f"/>
          </v:shape>
          <o:OLEObject Type="Embed" ProgID="Equation.DSMT4" ShapeID="_x0000_i1132" DrawAspect="Content" ObjectID="_1831101756" r:id="rId218"/>
        </w:object>
      </w:r>
      <w:r w:rsidRPr="00C73D80">
        <w:t xml:space="preserve"> </w:t>
      </w:r>
      <w:r w:rsidRPr="00C73D80">
        <w:rPr>
          <w:rFonts w:eastAsia="Times New Roman"/>
          <w:kern w:val="1"/>
          <w:lang w:eastAsia="zh-CN" w:bidi="hi-IN"/>
        </w:rPr>
        <w:t>—</w:t>
      </w:r>
      <w:r w:rsidRPr="00C73D80">
        <w:t xml:space="preserve"> число степеней свободы. В нашей задаче </w:t>
      </w:r>
      <w:r w:rsidRPr="00C73D80">
        <w:rPr>
          <w:position w:val="-6"/>
        </w:rPr>
        <w:object w:dxaOrig="1160" w:dyaOrig="300" w14:anchorId="2E50EC58">
          <v:shape id="_x0000_i1133" type="#_x0000_t75" style="width:59.25pt;height:14.25pt" o:ole="" o:preferrelative="f" filled="t">
            <v:imagedata r:id="rId219" o:title=""/>
            <o:lock v:ext="edit" aspectratio="f"/>
          </v:shape>
          <o:OLEObject Type="Embed" ProgID="Equation.DSMT4" ShapeID="_x0000_i1133" DrawAspect="Content" ObjectID="_1831101757" r:id="rId220"/>
        </w:object>
      </w:r>
      <w:r w:rsidR="00BB3F35">
        <w:t>,</w:t>
      </w:r>
      <w:r w:rsidR="002107CE">
        <w:t xml:space="preserve"> </w:t>
      </w:r>
      <w:r w:rsidR="00496229" w:rsidRPr="00496229">
        <w:rPr>
          <w:position w:val="-12"/>
        </w:rPr>
        <w:object w:dxaOrig="580" w:dyaOrig="360" w14:anchorId="7187A67C">
          <v:shape id="_x0000_i1134" type="#_x0000_t75" style="width:28.5pt;height:19.5pt" o:ole="">
            <v:imagedata r:id="rId221" o:title=""/>
          </v:shape>
          <o:OLEObject Type="Embed" ProgID="Equation.DSMT4" ShapeID="_x0000_i1134" DrawAspect="Content" ObjectID="_1831101758" r:id="rId222"/>
        </w:object>
      </w:r>
      <w:r w:rsidR="000C6CEB">
        <w:t xml:space="preserve"> </w:t>
      </w:r>
      <w:r w:rsidR="00496229" w:rsidRPr="00496229">
        <w:rPr>
          <w:position w:val="-6"/>
        </w:rPr>
        <w:object w:dxaOrig="160" w:dyaOrig="279" w14:anchorId="7C0ADDED">
          <v:shape id="_x0000_i1135" type="#_x0000_t75" style="width:7.5pt;height:12.75pt" o:ole="" o:preferrelative="f" filled="t">
            <v:imagedata r:id="rId223" o:title=""/>
            <o:lock v:ext="edit" aspectratio="f"/>
          </v:shape>
          <o:OLEObject Type="Embed" ProgID="Equation.DSMT4" ShapeID="_x0000_i1135" DrawAspect="Content" ObjectID="_1831101759" r:id="rId224"/>
        </w:object>
      </w:r>
      <w:r w:rsidR="00496229" w:rsidRPr="00496229">
        <w:t>-я координата</w:t>
      </w:r>
      <w:r w:rsidR="00496229">
        <w:t xml:space="preserve"> (2.8</w:t>
      </w:r>
      <w:r w:rsidR="006D2A66" w:rsidRPr="00745E3E">
        <w:t>2</w:t>
      </w:r>
      <w:r w:rsidR="00496229">
        <w:t>)</w:t>
      </w:r>
      <w:r w:rsidR="00496229" w:rsidRPr="00496229">
        <w:t xml:space="preserve"> вектора </w:t>
      </w:r>
      <w:r w:rsidR="00496229" w:rsidRPr="00496229">
        <w:rPr>
          <w:b/>
          <w:position w:val="-12"/>
          <w:lang w:val="en-US"/>
        </w:rPr>
        <w:object w:dxaOrig="300" w:dyaOrig="380" w14:anchorId="47F0C91B">
          <v:shape id="_x0000_i1136" type="#_x0000_t75" style="width:14.25pt;height:21.75pt" o:ole="">
            <v:imagedata r:id="rId225" o:title=""/>
          </v:shape>
          <o:OLEObject Type="Embed" ProgID="Equation.DSMT4" ShapeID="_x0000_i1136" DrawAspect="Content" ObjectID="_1831101760" r:id="rId226"/>
        </w:object>
      </w:r>
      <w:r w:rsidR="00496229">
        <w:t>(2.8</w:t>
      </w:r>
      <w:r w:rsidR="006D2A66" w:rsidRPr="00745E3E">
        <w:t>1</w:t>
      </w:r>
      <w:r w:rsidR="00496229">
        <w:t xml:space="preserve">). </w:t>
      </w:r>
      <w:r w:rsidRPr="00C73D80">
        <w:t>Оценки дисперсий полученных значений коэффициентов регрессии можно найти по формулам:</w:t>
      </w:r>
    </w:p>
    <w:p w14:paraId="0E5BE1B2" w14:textId="77777777" w:rsidR="00EC2F3F" w:rsidRPr="00C73D80" w:rsidRDefault="00EC2F3F" w:rsidP="00D446D3">
      <w:pPr>
        <w:spacing w:after="0" w:line="360" w:lineRule="auto"/>
        <w:ind w:right="-3" w:firstLine="720"/>
        <w:jc w:val="right"/>
      </w:pPr>
      <w:r w:rsidRPr="00C73D80">
        <w:rPr>
          <w:position w:val="-34"/>
        </w:rPr>
        <w:object w:dxaOrig="3240" w:dyaOrig="820" w14:anchorId="7B5FDBF5">
          <v:shape id="_x0000_i1137" type="#_x0000_t75" style="width:162.75pt;height:40.5pt" o:ole="" o:preferrelative="f" filled="t">
            <v:imagedata r:id="rId227" o:title=""/>
            <o:lock v:ext="edit" aspectratio="f"/>
          </v:shape>
          <o:OLEObject Type="Embed" ProgID="Equation.DSMT4" ShapeID="_x0000_i1137" DrawAspect="Content" ObjectID="_1831101761" r:id="rId228"/>
        </w:object>
      </w:r>
      <w:r w:rsidRPr="00C73D80">
        <w:t xml:space="preserve">                                    </w:t>
      </w:r>
      <w:r>
        <w:t>(</w:t>
      </w:r>
      <w:r w:rsidR="00CE2034" w:rsidRPr="00CE2034">
        <w:t>2.</w:t>
      </w:r>
      <w:r w:rsidR="009D5EDD" w:rsidRPr="006D2A66">
        <w:t>8</w:t>
      </w:r>
      <w:r w:rsidR="00552AF8" w:rsidRPr="006D2A66">
        <w:t>8</w:t>
      </w:r>
      <w:r>
        <w:t>)</w:t>
      </w:r>
    </w:p>
    <w:p w14:paraId="75EE26A7" w14:textId="77777777" w:rsidR="00EC2F3F" w:rsidRPr="00C73D80" w:rsidRDefault="00EC2F3F" w:rsidP="00D446D3">
      <w:pPr>
        <w:spacing w:after="0" w:line="360" w:lineRule="auto"/>
        <w:ind w:right="-3" w:firstLine="720"/>
        <w:jc w:val="both"/>
      </w:pPr>
      <w:r w:rsidRPr="00C73D80">
        <w:t xml:space="preserve">Оценки параметров распределений случайных величин </w:t>
      </w:r>
      <w:r w:rsidRPr="00C73D80">
        <w:rPr>
          <w:rFonts w:eastAsia="SimSun"/>
          <w:b/>
          <w:kern w:val="1"/>
          <w:position w:val="-12"/>
          <w:lang w:val="en-US" w:eastAsia="zh-CN" w:bidi="hi-IN"/>
        </w:rPr>
        <w:object w:dxaOrig="1219" w:dyaOrig="380" w14:anchorId="27864D54">
          <v:shape id="_x0000_i1138" type="#_x0000_t75" style="width:59.25pt;height:19.5pt" o:ole="">
            <v:imagedata r:id="rId229" o:title=""/>
          </v:shape>
          <o:OLEObject Type="Embed" ProgID="Equation.DSMT4" ShapeID="_x0000_i1138" DrawAspect="Content" ObjectID="_1831101762" r:id="rId230"/>
        </w:object>
      </w:r>
      <w:r w:rsidRPr="00C73D80">
        <w:t xml:space="preserve">, входящие в формулы </w:t>
      </w:r>
      <w:r w:rsidR="00CE2034">
        <w:t>(</w:t>
      </w:r>
      <w:r w:rsidR="00CE2034" w:rsidRPr="00CE2034">
        <w:t>2.</w:t>
      </w:r>
      <w:r w:rsidR="006D2A66" w:rsidRPr="006D2A66">
        <w:t>88</w:t>
      </w:r>
      <w:r>
        <w:t>)</w:t>
      </w:r>
      <w:r w:rsidR="00DE2543">
        <w:t>, приведены ранее (</w:t>
      </w:r>
      <w:r w:rsidR="00B22D29">
        <w:t>2.</w:t>
      </w:r>
      <w:r w:rsidR="006D2A66" w:rsidRPr="006D2A66">
        <w:t>67</w:t>
      </w:r>
      <w:r w:rsidRPr="00C73D80">
        <w:t>,</w:t>
      </w:r>
      <w:r w:rsidR="00B22D29">
        <w:t>2.</w:t>
      </w:r>
      <w:r w:rsidR="006D2A66" w:rsidRPr="006D2A66">
        <w:t>68</w:t>
      </w:r>
      <w:r w:rsidRPr="00C73D80">
        <w:t>).</w:t>
      </w:r>
    </w:p>
    <w:p w14:paraId="4C4DCF53" w14:textId="77777777" w:rsidR="00EC2F3F" w:rsidRPr="00C73D80" w:rsidRDefault="00EC2F3F" w:rsidP="00D446D3">
      <w:pPr>
        <w:spacing w:after="0" w:line="360" w:lineRule="auto"/>
        <w:ind w:right="-3" w:firstLine="720"/>
        <w:jc w:val="right"/>
      </w:pPr>
      <w:r w:rsidRPr="00C73D80">
        <w:rPr>
          <w:position w:val="-38"/>
        </w:rPr>
        <w:object w:dxaOrig="4580" w:dyaOrig="840" w14:anchorId="665144CA">
          <v:shape id="_x0000_i1139" type="#_x0000_t75" style="width:228.75pt;height:40.5pt" o:ole="" o:preferrelative="f" filled="t">
            <v:imagedata r:id="rId231" o:title=""/>
            <o:lock v:ext="edit" aspectratio="f"/>
          </v:shape>
          <o:OLEObject Type="Embed" ProgID="Equation.DSMT4" ShapeID="_x0000_i1139" DrawAspect="Content" ObjectID="_1831101763" r:id="rId232"/>
        </w:object>
      </w:r>
      <w:r w:rsidRPr="00C73D80">
        <w:t xml:space="preserve">                        </w:t>
      </w:r>
      <w:r>
        <w:t>(</w:t>
      </w:r>
      <w:r w:rsidR="00CE2034" w:rsidRPr="00C24097">
        <w:t>2.</w:t>
      </w:r>
      <w:r w:rsidR="00552AF8" w:rsidRPr="00745E3E">
        <w:t>89</w:t>
      </w:r>
      <w:r>
        <w:t>)</w:t>
      </w:r>
    </w:p>
    <w:p w14:paraId="60178A54" w14:textId="77777777" w:rsidR="00EC2F3F" w:rsidRPr="00C73D80" w:rsidRDefault="00EC2F3F" w:rsidP="00D446D3">
      <w:pPr>
        <w:spacing w:after="0" w:line="360" w:lineRule="auto"/>
        <w:ind w:right="-3" w:firstLine="720"/>
        <w:jc w:val="both"/>
        <w:rPr>
          <w:rFonts w:eastAsia="Times New Roman"/>
          <w:kern w:val="1"/>
          <w:lang w:eastAsia="zh-CN" w:bidi="hi-IN"/>
        </w:rPr>
      </w:pPr>
      <w:r w:rsidRPr="00C73D80">
        <w:rPr>
          <w:rFonts w:eastAsia="Times New Roman"/>
          <w:kern w:val="1"/>
          <w:lang w:eastAsia="zh-CN" w:bidi="hi-IN"/>
        </w:rPr>
        <w:t>— значение коэффициента корреляции между успеваемостью и ее оценкой по регрессионной модели.</w:t>
      </w:r>
    </w:p>
    <w:p w14:paraId="47304FAA" w14:textId="77777777" w:rsidR="000C5401" w:rsidRPr="00E029D8" w:rsidRDefault="00AC162F" w:rsidP="00A0157A">
      <w:pPr>
        <w:pStyle w:val="a5"/>
        <w:numPr>
          <w:ilvl w:val="2"/>
          <w:numId w:val="23"/>
        </w:numPr>
        <w:spacing w:before="720" w:after="720" w:line="360" w:lineRule="auto"/>
        <w:ind w:left="0" w:firstLine="720"/>
        <w:jc w:val="center"/>
        <w:outlineLvl w:val="2"/>
        <w:rPr>
          <w:rFonts w:asciiTheme="majorBidi" w:hAnsiTheme="majorBidi" w:cstheme="majorBidi"/>
        </w:rPr>
      </w:pPr>
      <w:bookmarkStart w:id="32" w:name="_Toc220438172"/>
      <w:r w:rsidRPr="00E029D8">
        <w:rPr>
          <w:rFonts w:asciiTheme="majorBidi" w:hAnsiTheme="majorBidi" w:cstheme="majorBidi"/>
        </w:rPr>
        <w:lastRenderedPageBreak/>
        <w:t>Подкласс</w:t>
      </w:r>
      <w:r w:rsidR="006B3285" w:rsidRPr="00E029D8">
        <w:rPr>
          <w:rFonts w:asciiTheme="majorBidi" w:hAnsiTheme="majorBidi" w:cstheme="majorBidi"/>
        </w:rPr>
        <w:t>ы регрессионной модели</w:t>
      </w:r>
      <w:bookmarkEnd w:id="32"/>
    </w:p>
    <w:p w14:paraId="236CF990" w14:textId="77777777" w:rsidR="006B3285" w:rsidRPr="00C73D80" w:rsidRDefault="006B3285" w:rsidP="00D446D3">
      <w:pPr>
        <w:spacing w:after="0" w:line="360" w:lineRule="auto"/>
        <w:ind w:right="-3" w:firstLine="720"/>
        <w:jc w:val="both"/>
      </w:pPr>
      <w:r w:rsidRPr="00C73D80">
        <w:t xml:space="preserve">Структура базовой регрессионной модели </w:t>
      </w:r>
      <w:r w:rsidRPr="00170092">
        <w:t>(</w:t>
      </w:r>
      <w:r w:rsidR="00495E86" w:rsidRPr="00170092">
        <w:t>2.</w:t>
      </w:r>
      <w:r w:rsidR="00610D02" w:rsidRPr="00610D02">
        <w:t>44</w:t>
      </w:r>
      <w:r w:rsidRPr="00170092">
        <w:t xml:space="preserve">), </w:t>
      </w:r>
      <w:r w:rsidRPr="00C73D80">
        <w:t>основанной на физическом смысле</w:t>
      </w:r>
      <w:r>
        <w:t xml:space="preserve"> значений</w:t>
      </w:r>
      <w:r w:rsidRPr="00C73D80">
        <w:t xml:space="preserve"> </w:t>
      </w:r>
      <w:r>
        <w:t>норм</w:t>
      </w:r>
      <w:r w:rsidRPr="00C73D80">
        <w:t xml:space="preserve"> </w:t>
      </w:r>
      <w:r w:rsidR="00522481">
        <w:t>дисциплин</w:t>
      </w:r>
      <w:r w:rsidRPr="00C73D80">
        <w:t xml:space="preserve">, экзаменаторов и экзаменов, позволяет сделать предположение о </w:t>
      </w:r>
      <w:r w:rsidR="00522481">
        <w:t>не отрицательности</w:t>
      </w:r>
      <w:r w:rsidRPr="00C73D80">
        <w:t xml:space="preserve"> знака коэффициента регрессии </w:t>
      </w:r>
      <w:r w:rsidRPr="00C73D80">
        <w:rPr>
          <w:rFonts w:ascii="Liberation Serif" w:eastAsia="SimSun" w:hAnsi="Liberation Serif" w:cs="Mangal"/>
          <w:kern w:val="1"/>
          <w:position w:val="-12"/>
          <w:sz w:val="24"/>
          <w:szCs w:val="24"/>
          <w:lang w:eastAsia="zh-CN" w:bidi="hi-IN"/>
        </w:rPr>
        <w:object w:dxaOrig="260" w:dyaOrig="380" w14:anchorId="22DC6EE4">
          <v:shape id="_x0000_i1140" type="#_x0000_t75" style="width:12.75pt;height:21.75pt" o:ole="">
            <v:imagedata r:id="rId233" o:title=""/>
          </v:shape>
          <o:OLEObject Type="Embed" ProgID="Equation.DSMT4" ShapeID="_x0000_i1140" DrawAspect="Content" ObjectID="_1831101764" r:id="rId234"/>
        </w:object>
      </w:r>
      <w:r w:rsidRPr="00C73D80">
        <w:t>:</w:t>
      </w:r>
    </w:p>
    <w:p w14:paraId="26AEC3C2" w14:textId="77777777" w:rsidR="006B3285" w:rsidRPr="00C73D80" w:rsidRDefault="002108A4" w:rsidP="00D446D3">
      <w:pPr>
        <w:spacing w:after="0" w:line="360" w:lineRule="auto"/>
        <w:ind w:right="-3" w:firstLine="720"/>
        <w:jc w:val="right"/>
      </w:pPr>
      <w:r w:rsidRPr="00C73D80">
        <w:rPr>
          <w:rFonts w:ascii="Liberation Serif" w:eastAsia="SimSun" w:hAnsi="Liberation Serif" w:cs="Mangal"/>
          <w:kern w:val="1"/>
          <w:position w:val="-12"/>
          <w:sz w:val="24"/>
          <w:szCs w:val="24"/>
          <w:lang w:eastAsia="zh-CN" w:bidi="hi-IN"/>
        </w:rPr>
        <w:object w:dxaOrig="700" w:dyaOrig="380" w14:anchorId="7D96F891">
          <v:shape id="_x0000_i1141" type="#_x0000_t75" style="width:36.75pt;height:21.75pt" o:ole="">
            <v:imagedata r:id="rId235" o:title=""/>
          </v:shape>
          <o:OLEObject Type="Embed" ProgID="Equation.DSMT4" ShapeID="_x0000_i1141" DrawAspect="Content" ObjectID="_1831101765" r:id="rId236"/>
        </w:object>
      </w:r>
      <w:r w:rsidR="006B3285" w:rsidRPr="00C73D80">
        <w:t xml:space="preserve">                                                  </w:t>
      </w:r>
      <w:r w:rsidR="006B3285">
        <w:t>(</w:t>
      </w:r>
      <w:r w:rsidR="0063215B">
        <w:t>2.</w:t>
      </w:r>
      <w:r w:rsidR="00F5698B">
        <w:t>9</w:t>
      </w:r>
      <w:r w:rsidR="00552AF8" w:rsidRPr="00610D02">
        <w:t>6</w:t>
      </w:r>
      <w:r w:rsidR="006B3285">
        <w:t>)</w:t>
      </w:r>
    </w:p>
    <w:p w14:paraId="1998B708" w14:textId="77777777" w:rsidR="006B3285" w:rsidRDefault="006B3285" w:rsidP="00D446D3">
      <w:pPr>
        <w:spacing w:after="720" w:line="360" w:lineRule="auto"/>
        <w:ind w:firstLine="720"/>
        <w:jc w:val="both"/>
      </w:pPr>
      <w:r w:rsidRPr="00C73D80">
        <w:t xml:space="preserve">Рассмотрим поведение функции </w:t>
      </w:r>
      <w:r w:rsidR="00522481" w:rsidRPr="00C73D80">
        <w:rPr>
          <w:rFonts w:ascii="Liberation Serif" w:eastAsia="SimSun" w:hAnsi="Liberation Serif" w:cs="Mangal"/>
          <w:kern w:val="1"/>
          <w:position w:val="-12"/>
          <w:sz w:val="24"/>
          <w:szCs w:val="24"/>
          <w:lang w:eastAsia="zh-CN" w:bidi="hi-IN"/>
        </w:rPr>
        <w:object w:dxaOrig="2640" w:dyaOrig="420" w14:anchorId="23CAC76B">
          <v:shape id="_x0000_i1142" type="#_x0000_t75" style="width:131.25pt;height:21.75pt" o:ole="">
            <v:imagedata r:id="rId237" o:title=""/>
          </v:shape>
          <o:OLEObject Type="Embed" ProgID="Equation.DSMT4" ShapeID="_x0000_i1142" DrawAspect="Content" ObjectID="_1831101766" r:id="rId238"/>
        </w:object>
      </w:r>
      <w:r w:rsidRPr="00C73D80">
        <w:t xml:space="preserve"> </w:t>
      </w:r>
      <w:r w:rsidR="00522481">
        <w:t xml:space="preserve">действительного аргумента, коэффициенты которой совпадают с </w:t>
      </w:r>
      <w:r w:rsidR="00FB3165">
        <w:t>коэффициентами</w:t>
      </w:r>
      <w:r w:rsidR="00522481">
        <w:t xml:space="preserve"> функции </w:t>
      </w:r>
      <w:r w:rsidRPr="00170092">
        <w:t>(</w:t>
      </w:r>
      <w:r w:rsidR="00BA7DF7" w:rsidRPr="00170092">
        <w:t>2.</w:t>
      </w:r>
      <w:r w:rsidR="00610D02" w:rsidRPr="00610D02">
        <w:t>43</w:t>
      </w:r>
      <w:r w:rsidRPr="00170092">
        <w:t xml:space="preserve">), </w:t>
      </w:r>
      <w:r w:rsidRPr="00C73D80">
        <w:t>которая описывает влияние расписания э</w:t>
      </w:r>
      <w:r w:rsidR="00A61636">
        <w:t xml:space="preserve">кзаменов группы на их результат. </w:t>
      </w:r>
      <w:r w:rsidR="00A35D97">
        <w:t>За основу классификации регрессионных моделей (учебных групп) выберем основные варианты расположения графиков функции</w:t>
      </w:r>
      <w:r w:rsidR="00522481">
        <w:t xml:space="preserve"> </w:t>
      </w:r>
      <w:r w:rsidR="00522481" w:rsidRPr="00522481">
        <w:rPr>
          <w:position w:val="-12"/>
        </w:rPr>
        <w:object w:dxaOrig="2640" w:dyaOrig="420" w14:anchorId="35510759">
          <v:shape id="_x0000_i1143" type="#_x0000_t75" style="width:131.25pt;height:21.75pt" o:ole="">
            <v:imagedata r:id="rId239" o:title=""/>
          </v:shape>
          <o:OLEObject Type="Embed" ProgID="Equation.DSMT4" ShapeID="_x0000_i1143" DrawAspect="Content" ObjectID="_1831101767" r:id="rId240"/>
        </w:object>
      </w:r>
      <w:r w:rsidR="00A35D97">
        <w:t xml:space="preserve"> относительно координатных осей. Как известно, ра</w:t>
      </w:r>
      <w:r w:rsidR="00CE31A5">
        <w:t xml:space="preserve">сположение параболы на координатной плоскости определяется значениями </w:t>
      </w:r>
      <w:r w:rsidR="00CE31A5" w:rsidRPr="00C73D80">
        <w:rPr>
          <w:rFonts w:ascii="Liberation Serif" w:eastAsia="SimSun" w:hAnsi="Liberation Serif" w:cs="Mangal"/>
          <w:kern w:val="1"/>
          <w:position w:val="-12"/>
          <w:sz w:val="24"/>
          <w:szCs w:val="24"/>
          <w:lang w:eastAsia="zh-CN" w:bidi="hi-IN"/>
        </w:rPr>
        <w:object w:dxaOrig="880" w:dyaOrig="380" w14:anchorId="0093B302">
          <v:shape id="_x0000_i1144" type="#_x0000_t75" style="width:43.5pt;height:21.75pt" o:ole="">
            <v:imagedata r:id="rId241" o:title=""/>
          </v:shape>
          <o:OLEObject Type="Embed" ProgID="Equation.DSMT4" ShapeID="_x0000_i1144" DrawAspect="Content" ObjectID="_1831101768" r:id="rId242"/>
        </w:object>
      </w:r>
      <w:r w:rsidR="00CE31A5">
        <w:t xml:space="preserve">. </w:t>
      </w:r>
      <w:r w:rsidR="00A35D97">
        <w:t>В</w:t>
      </w:r>
      <w:r w:rsidR="00CE31A5">
        <w:t xml:space="preserve">арианты ее расположения легко получить, рассчитав зависящие от значений </w:t>
      </w:r>
      <w:r w:rsidR="00CE31A5" w:rsidRPr="00C73D80">
        <w:rPr>
          <w:rFonts w:ascii="Liberation Serif" w:eastAsia="SimSun" w:hAnsi="Liberation Serif" w:cs="Mangal"/>
          <w:kern w:val="1"/>
          <w:position w:val="-12"/>
          <w:sz w:val="24"/>
          <w:szCs w:val="24"/>
          <w:lang w:eastAsia="zh-CN" w:bidi="hi-IN"/>
        </w:rPr>
        <w:object w:dxaOrig="880" w:dyaOrig="380" w14:anchorId="3D4706C1">
          <v:shape id="_x0000_i1145" type="#_x0000_t75" style="width:43.5pt;height:21.75pt" o:ole="">
            <v:imagedata r:id="rId241" o:title=""/>
          </v:shape>
          <o:OLEObject Type="Embed" ProgID="Equation.DSMT4" ShapeID="_x0000_i1145" DrawAspect="Content" ObjectID="_1831101769" r:id="rId243"/>
        </w:object>
      </w:r>
      <w:r w:rsidRPr="00C73D80">
        <w:t xml:space="preserve"> </w:t>
      </w:r>
      <w:r w:rsidR="00CE31A5">
        <w:t xml:space="preserve">абсциссу вершины параболы </w:t>
      </w:r>
      <w:r w:rsidR="006A35B3" w:rsidRPr="00C73D80">
        <w:rPr>
          <w:rFonts w:ascii="Liberation Serif" w:eastAsia="SimSun" w:hAnsi="Liberation Serif" w:cs="Mangal"/>
          <w:kern w:val="1"/>
          <w:position w:val="-12"/>
          <w:sz w:val="24"/>
          <w:szCs w:val="24"/>
          <w:lang w:eastAsia="zh-CN" w:bidi="hi-IN"/>
        </w:rPr>
        <w:object w:dxaOrig="1880" w:dyaOrig="380" w14:anchorId="68DAE856">
          <v:shape id="_x0000_i1146" type="#_x0000_t75" style="width:96pt;height:21.75pt" o:ole="">
            <v:imagedata r:id="rId244" o:title=""/>
          </v:shape>
          <o:OLEObject Type="Embed" ProgID="Equation.DSMT4" ShapeID="_x0000_i1146" DrawAspect="Content" ObjectID="_1831101770" r:id="rId245"/>
        </w:object>
      </w:r>
      <w:r w:rsidR="00CE31A5">
        <w:t xml:space="preserve"> и значение дискриминанта </w:t>
      </w:r>
      <w:r w:rsidR="00CE31A5" w:rsidRPr="00C73D80">
        <w:rPr>
          <w:rFonts w:ascii="Liberation Serif" w:eastAsia="SimSun" w:hAnsi="Liberation Serif" w:cs="Mangal"/>
          <w:kern w:val="1"/>
          <w:position w:val="-12"/>
          <w:sz w:val="24"/>
          <w:szCs w:val="24"/>
          <w:lang w:eastAsia="zh-CN" w:bidi="hi-IN"/>
        </w:rPr>
        <w:object w:dxaOrig="1880" w:dyaOrig="420" w14:anchorId="311028D3">
          <v:shape id="_x0000_i1147" type="#_x0000_t75" style="width:96pt;height:21.75pt" o:ole="">
            <v:imagedata r:id="rId246" o:title=""/>
          </v:shape>
          <o:OLEObject Type="Embed" ProgID="Equation.DSMT4" ShapeID="_x0000_i1147" DrawAspect="Content" ObjectID="_1831101771" r:id="rId247"/>
        </w:object>
      </w:r>
      <w:r w:rsidR="00CE31A5">
        <w:t>.</w:t>
      </w:r>
      <w:r w:rsidR="009100C2">
        <w:t xml:space="preserve"> Используя такой подход и</w:t>
      </w:r>
      <w:r w:rsidR="00CE31A5">
        <w:t xml:space="preserve"> </w:t>
      </w:r>
      <w:r w:rsidR="009100C2">
        <w:t>п</w:t>
      </w:r>
      <w:r w:rsidRPr="00C73D80">
        <w:t>ри выполнени</w:t>
      </w:r>
      <w:r w:rsidR="009100C2">
        <w:t>и</w:t>
      </w:r>
      <w:r w:rsidRPr="00C73D80">
        <w:t xml:space="preserve"> </w:t>
      </w:r>
      <w:r w:rsidR="002108A4">
        <w:t>условия</w:t>
      </w:r>
      <w:r w:rsidRPr="00C73D80">
        <w:t xml:space="preserve"> </w:t>
      </w:r>
      <w:r>
        <w:t>(</w:t>
      </w:r>
      <w:r w:rsidR="00B22D29">
        <w:t>2.</w:t>
      </w:r>
      <w:r w:rsidR="00991FDB" w:rsidRPr="00991FDB">
        <w:t>96</w:t>
      </w:r>
      <w:r>
        <w:t>)</w:t>
      </w:r>
      <w:r w:rsidRPr="00C73D80">
        <w:t xml:space="preserve">, априорно можно выделить тринадцать </w:t>
      </w:r>
      <w:r w:rsidR="00AC162F">
        <w:t>подкласс</w:t>
      </w:r>
      <w:r w:rsidRPr="00C73D80">
        <w:t>ов регрессионных моделей (табл</w:t>
      </w:r>
      <w:r w:rsidR="00395711">
        <w:t>ица</w:t>
      </w:r>
      <w:r w:rsidR="00BD50AE">
        <w:t xml:space="preserve"> 2.</w:t>
      </w:r>
      <w:r w:rsidRPr="00C73D80">
        <w:t>1).</w:t>
      </w:r>
    </w:p>
    <w:p w14:paraId="12B2614F" w14:textId="77777777" w:rsidR="006B3285" w:rsidRDefault="00BD50AE" w:rsidP="00D446D3">
      <w:pPr>
        <w:spacing w:after="0" w:line="240" w:lineRule="auto"/>
        <w:ind w:right="-3" w:firstLine="720"/>
        <w:jc w:val="both"/>
      </w:pPr>
      <w:r>
        <w:t>Таблица 2</w:t>
      </w:r>
      <w:r w:rsidR="006B3285" w:rsidRPr="00C73D80">
        <w:t>.</w:t>
      </w:r>
      <w:r>
        <w:t>1</w:t>
      </w:r>
      <w:r w:rsidR="000A7951">
        <w:t>-</w:t>
      </w:r>
      <w:r w:rsidR="006B3285" w:rsidRPr="00C73D80">
        <w:t xml:space="preserve"> </w:t>
      </w:r>
      <w:r w:rsidR="00AC162F">
        <w:t>Подкласс</w:t>
      </w:r>
      <w:r w:rsidR="006B3285" w:rsidRPr="00C73D80">
        <w:t xml:space="preserve">ы регрессионных моделей в зависимости от поведения функции </w:t>
      </w:r>
      <w:r w:rsidR="00522481" w:rsidRPr="00C73D80">
        <w:rPr>
          <w:rFonts w:ascii="Liberation Serif" w:eastAsia="SimSun" w:hAnsi="Liberation Serif" w:cs="Mangal"/>
          <w:kern w:val="1"/>
          <w:position w:val="-12"/>
          <w:sz w:val="24"/>
          <w:szCs w:val="24"/>
          <w:lang w:eastAsia="zh-CN" w:bidi="hi-IN"/>
        </w:rPr>
        <w:object w:dxaOrig="680" w:dyaOrig="360" w14:anchorId="53FAEA9D">
          <v:shape id="_x0000_i1148" type="#_x0000_t75" style="width:33.75pt;height:19.5pt" o:ole="">
            <v:imagedata r:id="rId248" o:title=""/>
          </v:shape>
          <o:OLEObject Type="Embed" ProgID="Equation.DSMT4" ShapeID="_x0000_i1148" DrawAspect="Content" ObjectID="_1831101772" r:id="rId249"/>
        </w:object>
      </w:r>
      <w:r w:rsidR="006B3285" w:rsidRPr="00C73D80">
        <w:t xml:space="preserve"> на интервале </w:t>
      </w:r>
      <w:r w:rsidR="00522481" w:rsidRPr="00522481">
        <w:rPr>
          <w:rFonts w:ascii="Liberation Serif" w:eastAsia="SimSun" w:hAnsi="Liberation Serif" w:cs="Mangal"/>
          <w:kern w:val="1"/>
          <w:position w:val="-4"/>
          <w:sz w:val="24"/>
          <w:szCs w:val="24"/>
          <w:lang w:eastAsia="zh-CN" w:bidi="hi-IN"/>
        </w:rPr>
        <w:object w:dxaOrig="1080" w:dyaOrig="279" w14:anchorId="5C075935">
          <v:shape id="_x0000_i1149" type="#_x0000_t75" style="width:52.5pt;height:14.25pt" o:ole="">
            <v:imagedata r:id="rId250" o:title=""/>
          </v:shape>
          <o:OLEObject Type="Embed" ProgID="Equation.DSMT4" ShapeID="_x0000_i1149" DrawAspect="Content" ObjectID="_1831101773" r:id="rId251"/>
        </w:object>
      </w:r>
      <w:r w:rsidR="006B3285" w:rsidRPr="00C73D80">
        <w:t xml:space="preserve">, в предположении о </w:t>
      </w:r>
      <w:r w:rsidR="002108A4">
        <w:t>не отрицательности</w:t>
      </w:r>
      <w:r w:rsidR="006B3285" w:rsidRPr="00C73D80">
        <w:t xml:space="preserve"> </w:t>
      </w:r>
      <w:r w:rsidR="002108A4" w:rsidRPr="00C73D80">
        <w:rPr>
          <w:rFonts w:ascii="Liberation Serif" w:eastAsia="SimSun" w:hAnsi="Liberation Serif" w:cs="Mangal"/>
          <w:kern w:val="1"/>
          <w:position w:val="-12"/>
          <w:sz w:val="24"/>
          <w:szCs w:val="24"/>
          <w:lang w:eastAsia="zh-CN" w:bidi="hi-IN"/>
        </w:rPr>
        <w:object w:dxaOrig="700" w:dyaOrig="380" w14:anchorId="20F62DBB">
          <v:shape id="_x0000_i1150" type="#_x0000_t75" style="width:36.75pt;height:21.75pt" o:ole="">
            <v:imagedata r:id="rId252" o:title=""/>
          </v:shape>
          <o:OLEObject Type="Embed" ProgID="Equation.DSMT4" ShapeID="_x0000_i1150" DrawAspect="Content" ObjectID="_1831101774" r:id="rId253"/>
        </w:object>
      </w:r>
      <w:r w:rsidR="006B3285" w:rsidRPr="00C73D80">
        <w:t xml:space="preserve"> </w:t>
      </w:r>
    </w:p>
    <w:tbl>
      <w:tblPr>
        <w:tblStyle w:val="1f0"/>
        <w:tblW w:w="0" w:type="auto"/>
        <w:jc w:val="center"/>
        <w:tblLook w:val="04A0" w:firstRow="1" w:lastRow="0" w:firstColumn="1" w:lastColumn="0" w:noHBand="0" w:noVBand="1"/>
      </w:tblPr>
      <w:tblGrid>
        <w:gridCol w:w="1855"/>
        <w:gridCol w:w="918"/>
        <w:gridCol w:w="1242"/>
        <w:gridCol w:w="2018"/>
        <w:gridCol w:w="851"/>
        <w:gridCol w:w="2441"/>
      </w:tblGrid>
      <w:tr w:rsidR="006B3285" w:rsidRPr="00C73D80" w14:paraId="068FBB87" w14:textId="77777777" w:rsidTr="00D446D3">
        <w:trPr>
          <w:jc w:val="center"/>
        </w:trPr>
        <w:tc>
          <w:tcPr>
            <w:tcW w:w="1855" w:type="dxa"/>
            <w:tcBorders>
              <w:top w:val="single" w:sz="4" w:space="0" w:color="auto"/>
              <w:left w:val="single" w:sz="4" w:space="0" w:color="auto"/>
              <w:bottom w:val="single" w:sz="4" w:space="0" w:color="auto"/>
              <w:right w:val="single" w:sz="4" w:space="0" w:color="auto"/>
            </w:tcBorders>
            <w:vAlign w:val="center"/>
            <w:hideMark/>
          </w:tcPr>
          <w:p w14:paraId="604BDE67" w14:textId="77777777" w:rsidR="006B3285" w:rsidRPr="00D446D3" w:rsidRDefault="006B3285" w:rsidP="00080E32">
            <w:pPr>
              <w:jc w:val="center"/>
              <w:rPr>
                <w:rFonts w:asciiTheme="majorBidi" w:hAnsiTheme="majorBidi" w:cstheme="majorBidi"/>
              </w:rPr>
            </w:pPr>
            <w:r w:rsidRPr="00D446D3">
              <w:rPr>
                <w:rFonts w:asciiTheme="majorBidi" w:hAnsiTheme="majorBidi" w:cstheme="majorBidi"/>
              </w:rPr>
              <w:t>№ модели</w:t>
            </w:r>
          </w:p>
        </w:tc>
        <w:tc>
          <w:tcPr>
            <w:tcW w:w="918" w:type="dxa"/>
            <w:tcBorders>
              <w:top w:val="single" w:sz="4" w:space="0" w:color="auto"/>
              <w:left w:val="single" w:sz="4" w:space="0" w:color="auto"/>
              <w:bottom w:val="single" w:sz="4" w:space="0" w:color="auto"/>
              <w:right w:val="single" w:sz="4" w:space="0" w:color="auto"/>
            </w:tcBorders>
            <w:vAlign w:val="center"/>
            <w:hideMark/>
          </w:tcPr>
          <w:p w14:paraId="599FF2ED" w14:textId="77777777" w:rsidR="006B3285" w:rsidRPr="00080E32" w:rsidRDefault="006B3285" w:rsidP="00D446D3">
            <w:pPr>
              <w:rPr>
                <w:rFonts w:asciiTheme="majorBidi" w:hAnsiTheme="majorBidi" w:cstheme="majorBidi"/>
                <w:i/>
                <w:iCs/>
              </w:rPr>
            </w:pPr>
            <w:r w:rsidRPr="00080E32">
              <w:rPr>
                <w:rFonts w:asciiTheme="majorBidi" w:hAnsiTheme="majorBidi" w:cstheme="majorBidi"/>
                <w:i/>
                <w:iCs/>
              </w:rPr>
              <w:t>b1</w:t>
            </w:r>
          </w:p>
        </w:tc>
        <w:tc>
          <w:tcPr>
            <w:tcW w:w="1242" w:type="dxa"/>
            <w:tcBorders>
              <w:top w:val="single" w:sz="4" w:space="0" w:color="auto"/>
              <w:left w:val="single" w:sz="4" w:space="0" w:color="auto"/>
              <w:bottom w:val="single" w:sz="4" w:space="0" w:color="auto"/>
              <w:right w:val="single" w:sz="4" w:space="0" w:color="auto"/>
            </w:tcBorders>
            <w:vAlign w:val="center"/>
            <w:hideMark/>
          </w:tcPr>
          <w:p w14:paraId="6837624F" w14:textId="77777777" w:rsidR="006B3285" w:rsidRPr="00080E32" w:rsidRDefault="006B3285" w:rsidP="00D446D3">
            <w:pPr>
              <w:rPr>
                <w:rFonts w:asciiTheme="majorBidi" w:hAnsiTheme="majorBidi" w:cstheme="majorBidi"/>
                <w:i/>
                <w:iCs/>
              </w:rPr>
            </w:pPr>
            <w:r w:rsidRPr="00080E32">
              <w:rPr>
                <w:rFonts w:asciiTheme="majorBidi" w:hAnsiTheme="majorBidi" w:cstheme="majorBidi"/>
                <w:i/>
                <w:iCs/>
              </w:rPr>
              <w:t>b2</w:t>
            </w:r>
          </w:p>
        </w:tc>
        <w:tc>
          <w:tcPr>
            <w:tcW w:w="2018" w:type="dxa"/>
            <w:tcBorders>
              <w:top w:val="single" w:sz="4" w:space="0" w:color="auto"/>
              <w:left w:val="single" w:sz="4" w:space="0" w:color="auto"/>
              <w:bottom w:val="single" w:sz="4" w:space="0" w:color="auto"/>
              <w:right w:val="single" w:sz="4" w:space="0" w:color="auto"/>
            </w:tcBorders>
            <w:vAlign w:val="center"/>
            <w:hideMark/>
          </w:tcPr>
          <w:p w14:paraId="2FC36657" w14:textId="77777777" w:rsidR="006B3285" w:rsidRPr="00D446D3" w:rsidRDefault="006B3285" w:rsidP="00D446D3">
            <w:pPr>
              <w:rPr>
                <w:rFonts w:asciiTheme="majorBidi" w:hAnsiTheme="majorBidi" w:cstheme="majorBidi"/>
              </w:rPr>
            </w:pPr>
            <w:r w:rsidRPr="00D446D3">
              <w:rPr>
                <w:rFonts w:asciiTheme="majorBidi" w:hAnsiTheme="majorBidi" w:cstheme="majorBidi"/>
              </w:rPr>
              <w:t xml:space="preserve"> </w:t>
            </w:r>
            <w:r w:rsidRPr="00D446D3">
              <w:rPr>
                <w:rFonts w:asciiTheme="majorBidi" w:eastAsiaTheme="minorEastAsia" w:hAnsiTheme="majorBidi" w:cstheme="majorBidi"/>
              </w:rPr>
              <w:object w:dxaOrig="320" w:dyaOrig="380" w14:anchorId="1F4532DB">
                <v:shape id="_x0000_i1151" type="#_x0000_t75" style="width:15.75pt;height:21.75pt" o:ole="">
                  <v:imagedata r:id="rId254" o:title=""/>
                </v:shape>
                <o:OLEObject Type="Embed" ProgID="Equation.DSMT4" ShapeID="_x0000_i1151" DrawAspect="Content" ObjectID="_1831101775" r:id="rId255"/>
              </w:object>
            </w:r>
            <w:r w:rsidRPr="00D446D3">
              <w:rPr>
                <w:rFonts w:asciiTheme="majorBidi" w:hAnsiTheme="majorBidi" w:cstheme="majorBidi"/>
              </w:rPr>
              <w:t xml:space="preserve"> </w:t>
            </w:r>
          </w:p>
        </w:tc>
        <w:tc>
          <w:tcPr>
            <w:tcW w:w="851" w:type="dxa"/>
            <w:tcBorders>
              <w:top w:val="single" w:sz="4" w:space="0" w:color="auto"/>
              <w:left w:val="single" w:sz="4" w:space="0" w:color="auto"/>
              <w:bottom w:val="single" w:sz="4" w:space="0" w:color="auto"/>
              <w:right w:val="single" w:sz="4" w:space="0" w:color="auto"/>
            </w:tcBorders>
            <w:vAlign w:val="center"/>
            <w:hideMark/>
          </w:tcPr>
          <w:p w14:paraId="7639D1D2" w14:textId="77777777" w:rsidR="006B3285" w:rsidRPr="00D446D3" w:rsidRDefault="006B3285" w:rsidP="00D446D3">
            <w:pPr>
              <w:rPr>
                <w:rFonts w:asciiTheme="majorBidi" w:hAnsiTheme="majorBidi" w:cstheme="majorBidi"/>
              </w:rPr>
            </w:pPr>
            <w:r w:rsidRPr="00D446D3">
              <w:rPr>
                <w:rFonts w:asciiTheme="majorBidi" w:hAnsiTheme="majorBidi" w:cstheme="majorBidi"/>
              </w:rPr>
              <w:t>D</w:t>
            </w:r>
          </w:p>
        </w:tc>
        <w:tc>
          <w:tcPr>
            <w:tcW w:w="2441" w:type="dxa"/>
            <w:tcBorders>
              <w:top w:val="single" w:sz="4" w:space="0" w:color="auto"/>
              <w:left w:val="single" w:sz="4" w:space="0" w:color="auto"/>
              <w:bottom w:val="single" w:sz="4" w:space="0" w:color="auto"/>
              <w:right w:val="single" w:sz="4" w:space="0" w:color="auto"/>
            </w:tcBorders>
            <w:vAlign w:val="center"/>
            <w:hideMark/>
          </w:tcPr>
          <w:p w14:paraId="23336AAA" w14:textId="77777777" w:rsidR="006B3285" w:rsidRPr="00D446D3" w:rsidRDefault="006B3285" w:rsidP="00D446D3">
            <w:pPr>
              <w:rPr>
                <w:rFonts w:asciiTheme="majorBidi" w:hAnsiTheme="majorBidi" w:cstheme="majorBidi"/>
              </w:rPr>
            </w:pPr>
            <w:r w:rsidRPr="00D446D3">
              <w:rPr>
                <w:rFonts w:asciiTheme="majorBidi" w:hAnsiTheme="majorBidi" w:cstheme="majorBidi"/>
              </w:rPr>
              <w:t xml:space="preserve">функция </w:t>
            </w:r>
            <w:r w:rsidR="00522481" w:rsidRPr="00D446D3">
              <w:rPr>
                <w:rFonts w:asciiTheme="majorBidi" w:eastAsiaTheme="minorEastAsia" w:hAnsiTheme="majorBidi" w:cstheme="majorBidi"/>
              </w:rPr>
              <w:object w:dxaOrig="680" w:dyaOrig="360" w14:anchorId="3CBCBFD2">
                <v:shape id="_x0000_i1152" type="#_x0000_t75" style="width:33.75pt;height:19.5pt" o:ole="">
                  <v:imagedata r:id="rId256" o:title=""/>
                </v:shape>
                <o:OLEObject Type="Embed" ProgID="Equation.DSMT4" ShapeID="_x0000_i1152" DrawAspect="Content" ObjectID="_1831101776" r:id="rId257"/>
              </w:object>
            </w:r>
            <w:r w:rsidRPr="00D446D3">
              <w:rPr>
                <w:rFonts w:asciiTheme="majorBidi" w:hAnsiTheme="majorBidi" w:cstheme="majorBidi"/>
              </w:rPr>
              <w:t xml:space="preserve"> </w:t>
            </w:r>
          </w:p>
        </w:tc>
      </w:tr>
      <w:tr w:rsidR="006B3285" w:rsidRPr="00C73D80" w14:paraId="0AD7D8B8" w14:textId="77777777" w:rsidTr="00D446D3">
        <w:trPr>
          <w:jc w:val="center"/>
        </w:trPr>
        <w:tc>
          <w:tcPr>
            <w:tcW w:w="1855" w:type="dxa"/>
            <w:tcBorders>
              <w:top w:val="single" w:sz="4" w:space="0" w:color="auto"/>
              <w:left w:val="single" w:sz="4" w:space="0" w:color="auto"/>
              <w:bottom w:val="single" w:sz="4" w:space="0" w:color="auto"/>
              <w:right w:val="single" w:sz="4" w:space="0" w:color="auto"/>
            </w:tcBorders>
            <w:vAlign w:val="center"/>
            <w:hideMark/>
          </w:tcPr>
          <w:p w14:paraId="5319CD42" w14:textId="77777777" w:rsidR="006B3285" w:rsidRPr="00D446D3" w:rsidRDefault="006B3285" w:rsidP="00080E32">
            <w:pPr>
              <w:jc w:val="center"/>
              <w:rPr>
                <w:rFonts w:asciiTheme="majorBidi" w:hAnsiTheme="majorBidi" w:cstheme="majorBidi"/>
              </w:rPr>
            </w:pPr>
            <w:r w:rsidRPr="00D446D3">
              <w:rPr>
                <w:rFonts w:asciiTheme="majorBidi" w:hAnsiTheme="majorBidi" w:cstheme="majorBidi"/>
              </w:rPr>
              <w:t>1</w:t>
            </w:r>
          </w:p>
        </w:tc>
        <w:tc>
          <w:tcPr>
            <w:tcW w:w="918" w:type="dxa"/>
            <w:tcBorders>
              <w:top w:val="single" w:sz="4" w:space="0" w:color="auto"/>
              <w:left w:val="single" w:sz="4" w:space="0" w:color="auto"/>
              <w:bottom w:val="single" w:sz="4" w:space="0" w:color="auto"/>
              <w:right w:val="single" w:sz="4" w:space="0" w:color="auto"/>
            </w:tcBorders>
            <w:vAlign w:val="center"/>
            <w:hideMark/>
          </w:tcPr>
          <w:p w14:paraId="1FE4450E" w14:textId="77777777" w:rsidR="006B3285" w:rsidRPr="00D446D3" w:rsidRDefault="006B3285" w:rsidP="00D446D3">
            <w:pPr>
              <w:rPr>
                <w:rFonts w:asciiTheme="majorBidi" w:hAnsiTheme="majorBidi" w:cstheme="majorBidi"/>
              </w:rPr>
            </w:pPr>
            <w:r w:rsidRPr="00D446D3">
              <w:rPr>
                <w:rFonts w:asciiTheme="majorBidi" w:hAnsiTheme="majorBidi" w:cstheme="majorBidi"/>
              </w:rPr>
              <w:t>&lt;0</w:t>
            </w:r>
          </w:p>
        </w:tc>
        <w:tc>
          <w:tcPr>
            <w:tcW w:w="1242" w:type="dxa"/>
            <w:tcBorders>
              <w:top w:val="single" w:sz="4" w:space="0" w:color="auto"/>
              <w:left w:val="single" w:sz="4" w:space="0" w:color="auto"/>
              <w:bottom w:val="single" w:sz="4" w:space="0" w:color="auto"/>
              <w:right w:val="single" w:sz="4" w:space="0" w:color="auto"/>
            </w:tcBorders>
            <w:vAlign w:val="center"/>
            <w:hideMark/>
          </w:tcPr>
          <w:p w14:paraId="1339E907" w14:textId="77777777" w:rsidR="006B3285" w:rsidRPr="00D446D3" w:rsidRDefault="006B3285" w:rsidP="00D446D3">
            <w:pPr>
              <w:rPr>
                <w:rFonts w:asciiTheme="majorBidi" w:hAnsiTheme="majorBidi" w:cstheme="majorBidi"/>
              </w:rPr>
            </w:pPr>
            <w:r w:rsidRPr="00D446D3">
              <w:rPr>
                <w:rFonts w:asciiTheme="majorBidi" w:hAnsiTheme="majorBidi" w:cstheme="majorBidi"/>
              </w:rPr>
              <w:t>&gt;0</w:t>
            </w:r>
          </w:p>
        </w:tc>
        <w:tc>
          <w:tcPr>
            <w:tcW w:w="2018" w:type="dxa"/>
            <w:tcBorders>
              <w:top w:val="single" w:sz="4" w:space="0" w:color="auto"/>
              <w:left w:val="single" w:sz="4" w:space="0" w:color="auto"/>
              <w:bottom w:val="single" w:sz="4" w:space="0" w:color="auto"/>
              <w:right w:val="single" w:sz="4" w:space="0" w:color="auto"/>
            </w:tcBorders>
            <w:vAlign w:val="center"/>
            <w:hideMark/>
          </w:tcPr>
          <w:p w14:paraId="2FAD7B33" w14:textId="77777777" w:rsidR="006B3285" w:rsidRPr="00D446D3" w:rsidRDefault="006B3285" w:rsidP="00D446D3">
            <w:pPr>
              <w:rPr>
                <w:rFonts w:asciiTheme="majorBidi" w:hAnsiTheme="majorBidi" w:cstheme="majorBidi"/>
              </w:rPr>
            </w:pPr>
            <w:r w:rsidRPr="00D446D3">
              <w:rPr>
                <w:rFonts w:asciiTheme="majorBidi" w:eastAsiaTheme="minorEastAsia" w:hAnsiTheme="majorBidi" w:cstheme="majorBidi"/>
              </w:rPr>
              <w:object w:dxaOrig="1305" w:dyaOrig="375" w14:anchorId="3017A0F9">
                <v:shape id="_x0000_i1153" type="#_x0000_t75" style="width:65.25pt;height:19.5pt" o:ole="">
                  <v:imagedata r:id="rId258" o:title=""/>
                </v:shape>
                <o:OLEObject Type="Embed" ProgID="Equation.DSMT4" ShapeID="_x0000_i1153" DrawAspect="Content" ObjectID="_1831101777" r:id="rId259"/>
              </w:object>
            </w:r>
          </w:p>
        </w:tc>
        <w:tc>
          <w:tcPr>
            <w:tcW w:w="851" w:type="dxa"/>
            <w:tcBorders>
              <w:top w:val="single" w:sz="4" w:space="0" w:color="auto"/>
              <w:left w:val="single" w:sz="4" w:space="0" w:color="auto"/>
              <w:bottom w:val="single" w:sz="4" w:space="0" w:color="auto"/>
              <w:right w:val="single" w:sz="4" w:space="0" w:color="auto"/>
            </w:tcBorders>
            <w:vAlign w:val="center"/>
            <w:hideMark/>
          </w:tcPr>
          <w:p w14:paraId="2D5C1C36" w14:textId="77777777" w:rsidR="006B3285" w:rsidRPr="00D446D3" w:rsidRDefault="006B3285" w:rsidP="00D446D3">
            <w:pPr>
              <w:rPr>
                <w:rFonts w:asciiTheme="majorBidi" w:hAnsiTheme="majorBidi" w:cstheme="majorBidi"/>
              </w:rPr>
            </w:pPr>
            <w:r w:rsidRPr="00D446D3">
              <w:rPr>
                <w:rFonts w:asciiTheme="majorBidi" w:hAnsiTheme="majorBidi" w:cstheme="majorBidi"/>
              </w:rPr>
              <w:t>&gt;0</w:t>
            </w:r>
          </w:p>
        </w:tc>
        <w:tc>
          <w:tcPr>
            <w:tcW w:w="2441" w:type="dxa"/>
            <w:tcBorders>
              <w:top w:val="single" w:sz="4" w:space="0" w:color="auto"/>
              <w:left w:val="single" w:sz="4" w:space="0" w:color="auto"/>
              <w:bottom w:val="single" w:sz="4" w:space="0" w:color="auto"/>
              <w:right w:val="single" w:sz="4" w:space="0" w:color="auto"/>
            </w:tcBorders>
            <w:vAlign w:val="center"/>
            <w:hideMark/>
          </w:tcPr>
          <w:p w14:paraId="41B2FE70" w14:textId="77777777" w:rsidR="006B3285" w:rsidRPr="00D446D3" w:rsidRDefault="006B3285" w:rsidP="00D446D3">
            <w:pPr>
              <w:rPr>
                <w:rFonts w:asciiTheme="majorBidi" w:hAnsiTheme="majorBidi" w:cstheme="majorBidi"/>
              </w:rPr>
            </w:pPr>
            <w:r w:rsidRPr="00D446D3">
              <w:rPr>
                <w:rFonts w:asciiTheme="majorBidi" w:hAnsiTheme="majorBidi" w:cstheme="majorBidi"/>
              </w:rPr>
              <w:t>убывает</w:t>
            </w:r>
          </w:p>
        </w:tc>
      </w:tr>
      <w:tr w:rsidR="006B3285" w:rsidRPr="00C73D80" w14:paraId="548F1CCC" w14:textId="77777777" w:rsidTr="00D446D3">
        <w:trPr>
          <w:jc w:val="center"/>
        </w:trPr>
        <w:tc>
          <w:tcPr>
            <w:tcW w:w="1855" w:type="dxa"/>
            <w:tcBorders>
              <w:top w:val="single" w:sz="4" w:space="0" w:color="auto"/>
              <w:left w:val="single" w:sz="4" w:space="0" w:color="auto"/>
              <w:bottom w:val="single" w:sz="4" w:space="0" w:color="auto"/>
              <w:right w:val="single" w:sz="4" w:space="0" w:color="auto"/>
            </w:tcBorders>
            <w:vAlign w:val="center"/>
            <w:hideMark/>
          </w:tcPr>
          <w:p w14:paraId="15A1D001" w14:textId="77777777" w:rsidR="006B3285" w:rsidRPr="00D446D3" w:rsidRDefault="006B3285" w:rsidP="00080E32">
            <w:pPr>
              <w:jc w:val="center"/>
              <w:rPr>
                <w:rFonts w:asciiTheme="majorBidi" w:hAnsiTheme="majorBidi" w:cstheme="majorBidi"/>
              </w:rPr>
            </w:pPr>
            <w:r w:rsidRPr="00D446D3">
              <w:rPr>
                <w:rFonts w:asciiTheme="majorBidi" w:hAnsiTheme="majorBidi" w:cstheme="majorBidi"/>
              </w:rPr>
              <w:t>2</w:t>
            </w:r>
          </w:p>
        </w:tc>
        <w:tc>
          <w:tcPr>
            <w:tcW w:w="918" w:type="dxa"/>
            <w:tcBorders>
              <w:top w:val="single" w:sz="4" w:space="0" w:color="auto"/>
              <w:left w:val="single" w:sz="4" w:space="0" w:color="auto"/>
              <w:bottom w:val="single" w:sz="4" w:space="0" w:color="auto"/>
              <w:right w:val="single" w:sz="4" w:space="0" w:color="auto"/>
            </w:tcBorders>
            <w:vAlign w:val="center"/>
            <w:hideMark/>
          </w:tcPr>
          <w:p w14:paraId="7BB582F0" w14:textId="77777777" w:rsidR="006B3285" w:rsidRPr="00D446D3" w:rsidRDefault="006B3285" w:rsidP="00D446D3">
            <w:pPr>
              <w:rPr>
                <w:rFonts w:asciiTheme="majorBidi" w:hAnsiTheme="majorBidi" w:cstheme="majorBidi"/>
              </w:rPr>
            </w:pPr>
            <w:r w:rsidRPr="00D446D3">
              <w:rPr>
                <w:rFonts w:asciiTheme="majorBidi" w:hAnsiTheme="majorBidi" w:cstheme="majorBidi"/>
              </w:rPr>
              <w:t>&lt;0</w:t>
            </w:r>
          </w:p>
        </w:tc>
        <w:tc>
          <w:tcPr>
            <w:tcW w:w="1242" w:type="dxa"/>
            <w:tcBorders>
              <w:top w:val="single" w:sz="4" w:space="0" w:color="auto"/>
              <w:left w:val="single" w:sz="4" w:space="0" w:color="auto"/>
              <w:bottom w:val="single" w:sz="4" w:space="0" w:color="auto"/>
              <w:right w:val="single" w:sz="4" w:space="0" w:color="auto"/>
            </w:tcBorders>
            <w:vAlign w:val="center"/>
            <w:hideMark/>
          </w:tcPr>
          <w:p w14:paraId="7D6D2373" w14:textId="77777777" w:rsidR="006B3285" w:rsidRPr="00D446D3" w:rsidRDefault="006B3285" w:rsidP="00D446D3">
            <w:pPr>
              <w:rPr>
                <w:rFonts w:asciiTheme="majorBidi" w:hAnsiTheme="majorBidi" w:cstheme="majorBidi"/>
              </w:rPr>
            </w:pPr>
            <w:r w:rsidRPr="00D446D3">
              <w:rPr>
                <w:rFonts w:asciiTheme="majorBidi" w:hAnsiTheme="majorBidi" w:cstheme="majorBidi"/>
              </w:rPr>
              <w:t>&gt;0</w:t>
            </w:r>
          </w:p>
        </w:tc>
        <w:tc>
          <w:tcPr>
            <w:tcW w:w="2018" w:type="dxa"/>
            <w:tcBorders>
              <w:top w:val="single" w:sz="4" w:space="0" w:color="auto"/>
              <w:left w:val="single" w:sz="4" w:space="0" w:color="auto"/>
              <w:bottom w:val="single" w:sz="4" w:space="0" w:color="auto"/>
              <w:right w:val="single" w:sz="4" w:space="0" w:color="auto"/>
            </w:tcBorders>
            <w:vAlign w:val="center"/>
            <w:hideMark/>
          </w:tcPr>
          <w:p w14:paraId="5EF5F321" w14:textId="77777777" w:rsidR="006B3285" w:rsidRPr="00D446D3" w:rsidRDefault="006B3285" w:rsidP="00D446D3">
            <w:pPr>
              <w:rPr>
                <w:rFonts w:asciiTheme="majorBidi" w:hAnsiTheme="majorBidi" w:cstheme="majorBidi"/>
              </w:rPr>
            </w:pPr>
            <w:r w:rsidRPr="00D446D3">
              <w:rPr>
                <w:rFonts w:asciiTheme="majorBidi" w:eastAsiaTheme="minorEastAsia" w:hAnsiTheme="majorBidi" w:cstheme="majorBidi"/>
              </w:rPr>
              <w:object w:dxaOrig="1500" w:dyaOrig="375" w14:anchorId="15874774">
                <v:shape id="_x0000_i1154" type="#_x0000_t75" style="width:74.25pt;height:19.5pt" o:ole="">
                  <v:imagedata r:id="rId260" o:title=""/>
                </v:shape>
                <o:OLEObject Type="Embed" ProgID="Equation.DSMT4" ShapeID="_x0000_i1154" DrawAspect="Content" ObjectID="_1831101778" r:id="rId261"/>
              </w:object>
            </w:r>
          </w:p>
        </w:tc>
        <w:tc>
          <w:tcPr>
            <w:tcW w:w="851" w:type="dxa"/>
            <w:tcBorders>
              <w:top w:val="single" w:sz="4" w:space="0" w:color="auto"/>
              <w:left w:val="single" w:sz="4" w:space="0" w:color="auto"/>
              <w:bottom w:val="single" w:sz="4" w:space="0" w:color="auto"/>
              <w:right w:val="single" w:sz="4" w:space="0" w:color="auto"/>
            </w:tcBorders>
            <w:vAlign w:val="center"/>
            <w:hideMark/>
          </w:tcPr>
          <w:p w14:paraId="1C7D18AD" w14:textId="77777777" w:rsidR="006B3285" w:rsidRPr="00D446D3" w:rsidRDefault="006B3285" w:rsidP="00D446D3">
            <w:pPr>
              <w:rPr>
                <w:rFonts w:asciiTheme="majorBidi" w:hAnsiTheme="majorBidi" w:cstheme="majorBidi"/>
              </w:rPr>
            </w:pPr>
            <w:r w:rsidRPr="00D446D3">
              <w:rPr>
                <w:rFonts w:asciiTheme="majorBidi" w:hAnsiTheme="majorBidi" w:cstheme="majorBidi"/>
              </w:rPr>
              <w:t>&gt;0</w:t>
            </w:r>
          </w:p>
        </w:tc>
        <w:tc>
          <w:tcPr>
            <w:tcW w:w="2441" w:type="dxa"/>
            <w:tcBorders>
              <w:top w:val="single" w:sz="4" w:space="0" w:color="auto"/>
              <w:left w:val="single" w:sz="4" w:space="0" w:color="auto"/>
              <w:bottom w:val="single" w:sz="4" w:space="0" w:color="auto"/>
              <w:right w:val="single" w:sz="4" w:space="0" w:color="auto"/>
            </w:tcBorders>
            <w:vAlign w:val="center"/>
            <w:hideMark/>
          </w:tcPr>
          <w:p w14:paraId="0628569B" w14:textId="77777777" w:rsidR="006B3285" w:rsidRPr="00D446D3" w:rsidRDefault="006B3285" w:rsidP="00D446D3">
            <w:pPr>
              <w:rPr>
                <w:rFonts w:asciiTheme="majorBidi" w:hAnsiTheme="majorBidi" w:cstheme="majorBidi"/>
              </w:rPr>
            </w:pPr>
            <w:r w:rsidRPr="00D446D3">
              <w:rPr>
                <w:rFonts w:asciiTheme="majorBidi" w:hAnsiTheme="majorBidi" w:cstheme="majorBidi"/>
              </w:rPr>
              <w:t>Есть max</w:t>
            </w:r>
          </w:p>
        </w:tc>
      </w:tr>
      <w:tr w:rsidR="006B3285" w:rsidRPr="00C73D80" w14:paraId="6972B345" w14:textId="77777777" w:rsidTr="00D446D3">
        <w:trPr>
          <w:jc w:val="center"/>
        </w:trPr>
        <w:tc>
          <w:tcPr>
            <w:tcW w:w="1855" w:type="dxa"/>
            <w:tcBorders>
              <w:top w:val="single" w:sz="4" w:space="0" w:color="auto"/>
              <w:left w:val="single" w:sz="4" w:space="0" w:color="auto"/>
              <w:bottom w:val="single" w:sz="4" w:space="0" w:color="auto"/>
              <w:right w:val="single" w:sz="4" w:space="0" w:color="auto"/>
            </w:tcBorders>
            <w:vAlign w:val="center"/>
            <w:hideMark/>
          </w:tcPr>
          <w:p w14:paraId="1150A98F" w14:textId="77777777" w:rsidR="006B3285" w:rsidRPr="00D446D3" w:rsidRDefault="006B3285" w:rsidP="00080E32">
            <w:pPr>
              <w:jc w:val="center"/>
              <w:rPr>
                <w:rFonts w:asciiTheme="majorBidi" w:hAnsiTheme="majorBidi" w:cstheme="majorBidi"/>
              </w:rPr>
            </w:pPr>
            <w:r w:rsidRPr="00D446D3">
              <w:rPr>
                <w:rFonts w:asciiTheme="majorBidi" w:hAnsiTheme="majorBidi" w:cstheme="majorBidi"/>
              </w:rPr>
              <w:t>3</w:t>
            </w:r>
          </w:p>
        </w:tc>
        <w:tc>
          <w:tcPr>
            <w:tcW w:w="918" w:type="dxa"/>
            <w:tcBorders>
              <w:top w:val="single" w:sz="4" w:space="0" w:color="auto"/>
              <w:left w:val="single" w:sz="4" w:space="0" w:color="auto"/>
              <w:bottom w:val="single" w:sz="4" w:space="0" w:color="auto"/>
              <w:right w:val="single" w:sz="4" w:space="0" w:color="auto"/>
            </w:tcBorders>
            <w:vAlign w:val="center"/>
            <w:hideMark/>
          </w:tcPr>
          <w:p w14:paraId="5E85988E" w14:textId="77777777" w:rsidR="006B3285" w:rsidRPr="00D446D3" w:rsidRDefault="006B3285" w:rsidP="00D446D3">
            <w:pPr>
              <w:rPr>
                <w:rFonts w:asciiTheme="majorBidi" w:hAnsiTheme="majorBidi" w:cstheme="majorBidi"/>
              </w:rPr>
            </w:pPr>
            <w:r w:rsidRPr="00D446D3">
              <w:rPr>
                <w:rFonts w:asciiTheme="majorBidi" w:hAnsiTheme="majorBidi" w:cstheme="majorBidi"/>
              </w:rPr>
              <w:t>&lt;0</w:t>
            </w:r>
          </w:p>
        </w:tc>
        <w:tc>
          <w:tcPr>
            <w:tcW w:w="1242" w:type="dxa"/>
            <w:tcBorders>
              <w:top w:val="single" w:sz="4" w:space="0" w:color="auto"/>
              <w:left w:val="single" w:sz="4" w:space="0" w:color="auto"/>
              <w:bottom w:val="single" w:sz="4" w:space="0" w:color="auto"/>
              <w:right w:val="single" w:sz="4" w:space="0" w:color="auto"/>
            </w:tcBorders>
            <w:vAlign w:val="center"/>
            <w:hideMark/>
          </w:tcPr>
          <w:p w14:paraId="463A75F9" w14:textId="77777777" w:rsidR="006B3285" w:rsidRPr="00D446D3" w:rsidRDefault="006B3285" w:rsidP="00D446D3">
            <w:pPr>
              <w:rPr>
                <w:rFonts w:asciiTheme="majorBidi" w:hAnsiTheme="majorBidi" w:cstheme="majorBidi"/>
              </w:rPr>
            </w:pPr>
            <w:r w:rsidRPr="00D446D3">
              <w:rPr>
                <w:rFonts w:asciiTheme="majorBidi" w:hAnsiTheme="majorBidi" w:cstheme="majorBidi"/>
              </w:rPr>
              <w:t>&gt;0</w:t>
            </w:r>
          </w:p>
        </w:tc>
        <w:tc>
          <w:tcPr>
            <w:tcW w:w="2018" w:type="dxa"/>
            <w:tcBorders>
              <w:top w:val="single" w:sz="4" w:space="0" w:color="auto"/>
              <w:left w:val="single" w:sz="4" w:space="0" w:color="auto"/>
              <w:bottom w:val="single" w:sz="4" w:space="0" w:color="auto"/>
              <w:right w:val="single" w:sz="4" w:space="0" w:color="auto"/>
            </w:tcBorders>
            <w:vAlign w:val="center"/>
            <w:hideMark/>
          </w:tcPr>
          <w:p w14:paraId="4BCCAAFF" w14:textId="77777777" w:rsidR="006B3285" w:rsidRPr="00D446D3" w:rsidRDefault="006B3285" w:rsidP="00D446D3">
            <w:pPr>
              <w:rPr>
                <w:rFonts w:asciiTheme="majorBidi" w:hAnsiTheme="majorBidi" w:cstheme="majorBidi"/>
              </w:rPr>
            </w:pPr>
            <w:r w:rsidRPr="00D446D3">
              <w:rPr>
                <w:rFonts w:asciiTheme="majorBidi" w:eastAsiaTheme="minorEastAsia" w:hAnsiTheme="majorBidi" w:cstheme="majorBidi"/>
              </w:rPr>
              <w:object w:dxaOrig="915" w:dyaOrig="375" w14:anchorId="01CCDC33">
                <v:shape id="_x0000_i1155" type="#_x0000_t75" style="width:45pt;height:19.5pt" o:ole="">
                  <v:imagedata r:id="rId262" o:title=""/>
                </v:shape>
                <o:OLEObject Type="Embed" ProgID="Equation.DSMT4" ShapeID="_x0000_i1155" DrawAspect="Content" ObjectID="_1831101779" r:id="rId263"/>
              </w:object>
            </w:r>
          </w:p>
        </w:tc>
        <w:tc>
          <w:tcPr>
            <w:tcW w:w="851" w:type="dxa"/>
            <w:tcBorders>
              <w:top w:val="single" w:sz="4" w:space="0" w:color="auto"/>
              <w:left w:val="single" w:sz="4" w:space="0" w:color="auto"/>
              <w:bottom w:val="single" w:sz="4" w:space="0" w:color="auto"/>
              <w:right w:val="single" w:sz="4" w:space="0" w:color="auto"/>
            </w:tcBorders>
            <w:vAlign w:val="center"/>
            <w:hideMark/>
          </w:tcPr>
          <w:p w14:paraId="05C8D4CD" w14:textId="77777777" w:rsidR="006B3285" w:rsidRPr="00D446D3" w:rsidRDefault="006B3285" w:rsidP="00D446D3">
            <w:pPr>
              <w:rPr>
                <w:rFonts w:asciiTheme="majorBidi" w:hAnsiTheme="majorBidi" w:cstheme="majorBidi"/>
              </w:rPr>
            </w:pPr>
            <w:r w:rsidRPr="00D446D3">
              <w:rPr>
                <w:rFonts w:asciiTheme="majorBidi" w:hAnsiTheme="majorBidi" w:cstheme="majorBidi"/>
              </w:rPr>
              <w:t>&gt;0</w:t>
            </w:r>
          </w:p>
        </w:tc>
        <w:tc>
          <w:tcPr>
            <w:tcW w:w="2441" w:type="dxa"/>
            <w:tcBorders>
              <w:top w:val="single" w:sz="4" w:space="0" w:color="auto"/>
              <w:left w:val="single" w:sz="4" w:space="0" w:color="auto"/>
              <w:bottom w:val="single" w:sz="4" w:space="0" w:color="auto"/>
              <w:right w:val="single" w:sz="4" w:space="0" w:color="auto"/>
            </w:tcBorders>
            <w:vAlign w:val="center"/>
            <w:hideMark/>
          </w:tcPr>
          <w:p w14:paraId="04987FFD" w14:textId="77777777" w:rsidR="006B3285" w:rsidRPr="00D446D3" w:rsidRDefault="006B3285" w:rsidP="00D446D3">
            <w:pPr>
              <w:rPr>
                <w:rFonts w:asciiTheme="majorBidi" w:hAnsiTheme="majorBidi" w:cstheme="majorBidi"/>
              </w:rPr>
            </w:pPr>
            <w:r w:rsidRPr="00D446D3">
              <w:rPr>
                <w:rFonts w:asciiTheme="majorBidi" w:hAnsiTheme="majorBidi" w:cstheme="majorBidi"/>
              </w:rPr>
              <w:t>возрастает</w:t>
            </w:r>
          </w:p>
        </w:tc>
      </w:tr>
      <w:tr w:rsidR="006B3285" w:rsidRPr="00C73D80" w14:paraId="39373318" w14:textId="77777777" w:rsidTr="00D446D3">
        <w:trPr>
          <w:jc w:val="center"/>
        </w:trPr>
        <w:tc>
          <w:tcPr>
            <w:tcW w:w="1855" w:type="dxa"/>
            <w:tcBorders>
              <w:top w:val="single" w:sz="4" w:space="0" w:color="auto"/>
              <w:left w:val="single" w:sz="4" w:space="0" w:color="auto"/>
              <w:bottom w:val="single" w:sz="4" w:space="0" w:color="auto"/>
              <w:right w:val="single" w:sz="4" w:space="0" w:color="auto"/>
            </w:tcBorders>
            <w:vAlign w:val="center"/>
            <w:hideMark/>
          </w:tcPr>
          <w:p w14:paraId="70545E44" w14:textId="77777777" w:rsidR="006B3285" w:rsidRPr="00D446D3" w:rsidRDefault="006B3285" w:rsidP="00080E32">
            <w:pPr>
              <w:jc w:val="center"/>
              <w:rPr>
                <w:rFonts w:asciiTheme="majorBidi" w:hAnsiTheme="majorBidi" w:cstheme="majorBidi"/>
              </w:rPr>
            </w:pPr>
            <w:r w:rsidRPr="00D446D3">
              <w:rPr>
                <w:rFonts w:asciiTheme="majorBidi" w:hAnsiTheme="majorBidi" w:cstheme="majorBidi"/>
              </w:rPr>
              <w:t>4</w:t>
            </w:r>
          </w:p>
        </w:tc>
        <w:tc>
          <w:tcPr>
            <w:tcW w:w="918" w:type="dxa"/>
            <w:tcBorders>
              <w:top w:val="single" w:sz="4" w:space="0" w:color="auto"/>
              <w:left w:val="single" w:sz="4" w:space="0" w:color="auto"/>
              <w:bottom w:val="single" w:sz="4" w:space="0" w:color="auto"/>
              <w:right w:val="single" w:sz="4" w:space="0" w:color="auto"/>
            </w:tcBorders>
            <w:vAlign w:val="center"/>
            <w:hideMark/>
          </w:tcPr>
          <w:p w14:paraId="6FB14EBC" w14:textId="77777777" w:rsidR="006B3285" w:rsidRPr="00D446D3" w:rsidRDefault="006B3285" w:rsidP="00D446D3">
            <w:pPr>
              <w:rPr>
                <w:rFonts w:asciiTheme="majorBidi" w:hAnsiTheme="majorBidi" w:cstheme="majorBidi"/>
              </w:rPr>
            </w:pPr>
            <w:r w:rsidRPr="00D446D3">
              <w:rPr>
                <w:rFonts w:asciiTheme="majorBidi" w:hAnsiTheme="majorBidi" w:cstheme="majorBidi"/>
              </w:rPr>
              <w:t>&lt;0</w:t>
            </w:r>
          </w:p>
        </w:tc>
        <w:tc>
          <w:tcPr>
            <w:tcW w:w="1242" w:type="dxa"/>
            <w:tcBorders>
              <w:top w:val="single" w:sz="4" w:space="0" w:color="auto"/>
              <w:left w:val="single" w:sz="4" w:space="0" w:color="auto"/>
              <w:bottom w:val="single" w:sz="4" w:space="0" w:color="auto"/>
              <w:right w:val="single" w:sz="4" w:space="0" w:color="auto"/>
            </w:tcBorders>
            <w:vAlign w:val="center"/>
            <w:hideMark/>
          </w:tcPr>
          <w:p w14:paraId="00268234" w14:textId="77777777" w:rsidR="006B3285" w:rsidRPr="00D446D3" w:rsidRDefault="006B3285" w:rsidP="00D446D3">
            <w:pPr>
              <w:rPr>
                <w:rFonts w:asciiTheme="majorBidi" w:hAnsiTheme="majorBidi" w:cstheme="majorBidi"/>
              </w:rPr>
            </w:pPr>
            <w:r w:rsidRPr="00D446D3">
              <w:rPr>
                <w:rFonts w:asciiTheme="majorBidi" w:hAnsiTheme="majorBidi" w:cstheme="majorBidi"/>
              </w:rPr>
              <w:t>≤0</w:t>
            </w:r>
          </w:p>
        </w:tc>
        <w:tc>
          <w:tcPr>
            <w:tcW w:w="2018" w:type="dxa"/>
            <w:tcBorders>
              <w:top w:val="single" w:sz="4" w:space="0" w:color="auto"/>
              <w:left w:val="single" w:sz="4" w:space="0" w:color="auto"/>
              <w:bottom w:val="single" w:sz="4" w:space="0" w:color="auto"/>
              <w:right w:val="single" w:sz="4" w:space="0" w:color="auto"/>
            </w:tcBorders>
            <w:vAlign w:val="center"/>
            <w:hideMark/>
          </w:tcPr>
          <w:p w14:paraId="605DBAC3" w14:textId="77777777" w:rsidR="006B3285" w:rsidRPr="00D446D3" w:rsidRDefault="006B3285" w:rsidP="00D446D3">
            <w:pPr>
              <w:rPr>
                <w:rFonts w:asciiTheme="majorBidi" w:hAnsiTheme="majorBidi" w:cstheme="majorBidi"/>
              </w:rPr>
            </w:pPr>
            <w:r w:rsidRPr="00D446D3">
              <w:rPr>
                <w:rFonts w:asciiTheme="majorBidi" w:eastAsiaTheme="minorEastAsia" w:hAnsiTheme="majorBidi" w:cstheme="majorBidi"/>
              </w:rPr>
              <w:object w:dxaOrig="720" w:dyaOrig="375" w14:anchorId="2B2846B4">
                <v:shape id="_x0000_i1156" type="#_x0000_t75" style="width:36.75pt;height:19.5pt" o:ole="">
                  <v:imagedata r:id="rId264" o:title=""/>
                </v:shape>
                <o:OLEObject Type="Embed" ProgID="Equation.DSMT4" ShapeID="_x0000_i1156" DrawAspect="Content" ObjectID="_1831101780" r:id="rId265"/>
              </w:object>
            </w:r>
          </w:p>
        </w:tc>
        <w:tc>
          <w:tcPr>
            <w:tcW w:w="851" w:type="dxa"/>
            <w:tcBorders>
              <w:top w:val="single" w:sz="4" w:space="0" w:color="auto"/>
              <w:left w:val="single" w:sz="4" w:space="0" w:color="auto"/>
              <w:bottom w:val="single" w:sz="4" w:space="0" w:color="auto"/>
              <w:right w:val="single" w:sz="4" w:space="0" w:color="auto"/>
            </w:tcBorders>
            <w:vAlign w:val="center"/>
            <w:hideMark/>
          </w:tcPr>
          <w:p w14:paraId="06D2BBB0" w14:textId="77777777" w:rsidR="006B3285" w:rsidRPr="00D446D3" w:rsidRDefault="006B3285" w:rsidP="00D446D3">
            <w:pPr>
              <w:rPr>
                <w:rFonts w:asciiTheme="majorBidi" w:hAnsiTheme="majorBidi" w:cstheme="majorBidi"/>
              </w:rPr>
            </w:pPr>
            <w:r w:rsidRPr="00D446D3">
              <w:rPr>
                <w:rFonts w:asciiTheme="majorBidi" w:hAnsiTheme="majorBidi" w:cstheme="majorBidi"/>
              </w:rPr>
              <w:t>&gt;0</w:t>
            </w:r>
          </w:p>
        </w:tc>
        <w:tc>
          <w:tcPr>
            <w:tcW w:w="2441" w:type="dxa"/>
            <w:tcBorders>
              <w:top w:val="single" w:sz="4" w:space="0" w:color="auto"/>
              <w:left w:val="single" w:sz="4" w:space="0" w:color="auto"/>
              <w:bottom w:val="single" w:sz="4" w:space="0" w:color="auto"/>
              <w:right w:val="single" w:sz="4" w:space="0" w:color="auto"/>
            </w:tcBorders>
            <w:vAlign w:val="center"/>
            <w:hideMark/>
          </w:tcPr>
          <w:p w14:paraId="5D76FF91" w14:textId="77777777" w:rsidR="006B3285" w:rsidRPr="00D446D3" w:rsidRDefault="006B3285" w:rsidP="00D446D3">
            <w:pPr>
              <w:rPr>
                <w:rFonts w:asciiTheme="majorBidi" w:hAnsiTheme="majorBidi" w:cstheme="majorBidi"/>
              </w:rPr>
            </w:pPr>
            <w:r w:rsidRPr="00D446D3">
              <w:rPr>
                <w:rFonts w:asciiTheme="majorBidi" w:hAnsiTheme="majorBidi" w:cstheme="majorBidi"/>
              </w:rPr>
              <w:t>убывает</w:t>
            </w:r>
          </w:p>
        </w:tc>
      </w:tr>
      <w:tr w:rsidR="006B3285" w:rsidRPr="00C73D80" w14:paraId="2EFC9CEC" w14:textId="77777777" w:rsidTr="00D446D3">
        <w:trPr>
          <w:jc w:val="center"/>
        </w:trPr>
        <w:tc>
          <w:tcPr>
            <w:tcW w:w="1855" w:type="dxa"/>
            <w:tcBorders>
              <w:top w:val="single" w:sz="4" w:space="0" w:color="auto"/>
              <w:left w:val="single" w:sz="4" w:space="0" w:color="auto"/>
              <w:bottom w:val="single" w:sz="4" w:space="0" w:color="auto"/>
              <w:right w:val="single" w:sz="4" w:space="0" w:color="auto"/>
            </w:tcBorders>
            <w:vAlign w:val="center"/>
            <w:hideMark/>
          </w:tcPr>
          <w:p w14:paraId="15AFFC42" w14:textId="77777777" w:rsidR="006B3285" w:rsidRPr="00D446D3" w:rsidRDefault="006B3285" w:rsidP="00080E32">
            <w:pPr>
              <w:jc w:val="center"/>
              <w:rPr>
                <w:rFonts w:asciiTheme="majorBidi" w:hAnsiTheme="majorBidi" w:cstheme="majorBidi"/>
              </w:rPr>
            </w:pPr>
            <w:r w:rsidRPr="00D446D3">
              <w:rPr>
                <w:rFonts w:asciiTheme="majorBidi" w:hAnsiTheme="majorBidi" w:cstheme="majorBidi"/>
              </w:rPr>
              <w:t>5</w:t>
            </w:r>
          </w:p>
        </w:tc>
        <w:tc>
          <w:tcPr>
            <w:tcW w:w="918" w:type="dxa"/>
            <w:tcBorders>
              <w:top w:val="single" w:sz="4" w:space="0" w:color="auto"/>
              <w:left w:val="single" w:sz="4" w:space="0" w:color="auto"/>
              <w:bottom w:val="single" w:sz="4" w:space="0" w:color="auto"/>
              <w:right w:val="single" w:sz="4" w:space="0" w:color="auto"/>
            </w:tcBorders>
            <w:vAlign w:val="center"/>
            <w:hideMark/>
          </w:tcPr>
          <w:p w14:paraId="1B6D2FF8" w14:textId="77777777" w:rsidR="006B3285" w:rsidRPr="00D446D3" w:rsidRDefault="006B3285" w:rsidP="00D446D3">
            <w:pPr>
              <w:rPr>
                <w:rFonts w:asciiTheme="majorBidi" w:hAnsiTheme="majorBidi" w:cstheme="majorBidi"/>
              </w:rPr>
            </w:pPr>
            <w:r w:rsidRPr="00D446D3">
              <w:rPr>
                <w:rFonts w:asciiTheme="majorBidi" w:hAnsiTheme="majorBidi" w:cstheme="majorBidi"/>
              </w:rPr>
              <w:t>&gt;0</w:t>
            </w:r>
          </w:p>
        </w:tc>
        <w:tc>
          <w:tcPr>
            <w:tcW w:w="1242" w:type="dxa"/>
            <w:tcBorders>
              <w:top w:val="single" w:sz="4" w:space="0" w:color="auto"/>
              <w:left w:val="single" w:sz="4" w:space="0" w:color="auto"/>
              <w:bottom w:val="single" w:sz="4" w:space="0" w:color="auto"/>
              <w:right w:val="single" w:sz="4" w:space="0" w:color="auto"/>
            </w:tcBorders>
            <w:vAlign w:val="center"/>
            <w:hideMark/>
          </w:tcPr>
          <w:p w14:paraId="46D5F537" w14:textId="77777777" w:rsidR="006B3285" w:rsidRPr="00D446D3" w:rsidRDefault="006B3285" w:rsidP="00D446D3">
            <w:pPr>
              <w:rPr>
                <w:rFonts w:asciiTheme="majorBidi" w:hAnsiTheme="majorBidi" w:cstheme="majorBidi"/>
              </w:rPr>
            </w:pPr>
            <w:r w:rsidRPr="00D446D3">
              <w:rPr>
                <w:rFonts w:asciiTheme="majorBidi" w:hAnsiTheme="majorBidi" w:cstheme="majorBidi"/>
              </w:rPr>
              <w:t>&lt;0</w:t>
            </w:r>
          </w:p>
        </w:tc>
        <w:tc>
          <w:tcPr>
            <w:tcW w:w="2018" w:type="dxa"/>
            <w:tcBorders>
              <w:top w:val="single" w:sz="4" w:space="0" w:color="auto"/>
              <w:left w:val="single" w:sz="4" w:space="0" w:color="auto"/>
              <w:bottom w:val="single" w:sz="4" w:space="0" w:color="auto"/>
              <w:right w:val="single" w:sz="4" w:space="0" w:color="auto"/>
            </w:tcBorders>
            <w:vAlign w:val="center"/>
            <w:hideMark/>
          </w:tcPr>
          <w:p w14:paraId="192D1AB2" w14:textId="77777777" w:rsidR="006B3285" w:rsidRPr="00D446D3" w:rsidRDefault="007A7166" w:rsidP="00D446D3">
            <w:pPr>
              <w:rPr>
                <w:rFonts w:asciiTheme="majorBidi" w:hAnsiTheme="majorBidi" w:cstheme="majorBidi"/>
              </w:rPr>
            </w:pPr>
            <w:r w:rsidRPr="00D446D3">
              <w:rPr>
                <w:rFonts w:asciiTheme="majorBidi" w:eastAsiaTheme="minorEastAsia" w:hAnsiTheme="majorBidi" w:cstheme="majorBidi"/>
              </w:rPr>
              <w:object w:dxaOrig="1300" w:dyaOrig="380" w14:anchorId="432D2762">
                <v:shape id="_x0000_i1157" type="#_x0000_t75" style="width:64.5pt;height:19.5pt" o:ole="">
                  <v:imagedata r:id="rId266" o:title=""/>
                </v:shape>
                <o:OLEObject Type="Embed" ProgID="Equation.DSMT4" ShapeID="_x0000_i1157" DrawAspect="Content" ObjectID="_1831101781" r:id="rId267"/>
              </w:object>
            </w:r>
          </w:p>
        </w:tc>
        <w:tc>
          <w:tcPr>
            <w:tcW w:w="851" w:type="dxa"/>
            <w:tcBorders>
              <w:top w:val="single" w:sz="4" w:space="0" w:color="auto"/>
              <w:left w:val="single" w:sz="4" w:space="0" w:color="auto"/>
              <w:bottom w:val="single" w:sz="4" w:space="0" w:color="auto"/>
              <w:right w:val="single" w:sz="4" w:space="0" w:color="auto"/>
            </w:tcBorders>
            <w:vAlign w:val="center"/>
            <w:hideMark/>
          </w:tcPr>
          <w:p w14:paraId="7265DEBA" w14:textId="77777777" w:rsidR="006B3285" w:rsidRPr="00D446D3" w:rsidRDefault="006B3285" w:rsidP="00D446D3">
            <w:pPr>
              <w:rPr>
                <w:rFonts w:asciiTheme="majorBidi" w:hAnsiTheme="majorBidi" w:cstheme="majorBidi"/>
              </w:rPr>
            </w:pPr>
            <w:r w:rsidRPr="00D446D3">
              <w:rPr>
                <w:rFonts w:asciiTheme="majorBidi" w:hAnsiTheme="majorBidi" w:cstheme="majorBidi"/>
              </w:rPr>
              <w:t>&lt;0</w:t>
            </w:r>
          </w:p>
        </w:tc>
        <w:tc>
          <w:tcPr>
            <w:tcW w:w="2441" w:type="dxa"/>
            <w:tcBorders>
              <w:top w:val="single" w:sz="4" w:space="0" w:color="auto"/>
              <w:left w:val="single" w:sz="4" w:space="0" w:color="auto"/>
              <w:bottom w:val="single" w:sz="4" w:space="0" w:color="auto"/>
              <w:right w:val="single" w:sz="4" w:space="0" w:color="auto"/>
            </w:tcBorders>
            <w:vAlign w:val="center"/>
            <w:hideMark/>
          </w:tcPr>
          <w:p w14:paraId="491E6B06" w14:textId="77777777" w:rsidR="006B3285" w:rsidRPr="00D446D3" w:rsidRDefault="006B3285" w:rsidP="00D446D3">
            <w:pPr>
              <w:rPr>
                <w:rFonts w:asciiTheme="majorBidi" w:hAnsiTheme="majorBidi" w:cstheme="majorBidi"/>
              </w:rPr>
            </w:pPr>
            <w:r w:rsidRPr="00D446D3">
              <w:rPr>
                <w:rFonts w:asciiTheme="majorBidi" w:hAnsiTheme="majorBidi" w:cstheme="majorBidi"/>
              </w:rPr>
              <w:t>возрастает</w:t>
            </w:r>
          </w:p>
        </w:tc>
      </w:tr>
      <w:tr w:rsidR="006B3285" w:rsidRPr="00C73D80" w14:paraId="4384D9F8" w14:textId="77777777" w:rsidTr="00D446D3">
        <w:trPr>
          <w:jc w:val="center"/>
        </w:trPr>
        <w:tc>
          <w:tcPr>
            <w:tcW w:w="1855" w:type="dxa"/>
            <w:tcBorders>
              <w:top w:val="single" w:sz="4" w:space="0" w:color="auto"/>
              <w:left w:val="single" w:sz="4" w:space="0" w:color="auto"/>
              <w:bottom w:val="single" w:sz="4" w:space="0" w:color="auto"/>
              <w:right w:val="single" w:sz="4" w:space="0" w:color="auto"/>
            </w:tcBorders>
            <w:vAlign w:val="center"/>
            <w:hideMark/>
          </w:tcPr>
          <w:p w14:paraId="2C1CD81C" w14:textId="77777777" w:rsidR="006B3285" w:rsidRPr="00D446D3" w:rsidRDefault="006B3285" w:rsidP="00080E32">
            <w:pPr>
              <w:jc w:val="center"/>
              <w:rPr>
                <w:rFonts w:asciiTheme="majorBidi" w:hAnsiTheme="majorBidi" w:cstheme="majorBidi"/>
              </w:rPr>
            </w:pPr>
            <w:r w:rsidRPr="00D446D3">
              <w:rPr>
                <w:rFonts w:asciiTheme="majorBidi" w:hAnsiTheme="majorBidi" w:cstheme="majorBidi"/>
              </w:rPr>
              <w:t>6</w:t>
            </w:r>
          </w:p>
        </w:tc>
        <w:tc>
          <w:tcPr>
            <w:tcW w:w="918" w:type="dxa"/>
            <w:tcBorders>
              <w:top w:val="single" w:sz="4" w:space="0" w:color="auto"/>
              <w:left w:val="single" w:sz="4" w:space="0" w:color="auto"/>
              <w:bottom w:val="single" w:sz="4" w:space="0" w:color="auto"/>
              <w:right w:val="single" w:sz="4" w:space="0" w:color="auto"/>
            </w:tcBorders>
            <w:vAlign w:val="center"/>
            <w:hideMark/>
          </w:tcPr>
          <w:p w14:paraId="699B83DC" w14:textId="77777777" w:rsidR="006B3285" w:rsidRPr="00D446D3" w:rsidRDefault="006B3285" w:rsidP="00D446D3">
            <w:pPr>
              <w:rPr>
                <w:rFonts w:asciiTheme="majorBidi" w:hAnsiTheme="majorBidi" w:cstheme="majorBidi"/>
              </w:rPr>
            </w:pPr>
            <w:r w:rsidRPr="00D446D3">
              <w:rPr>
                <w:rFonts w:asciiTheme="majorBidi" w:hAnsiTheme="majorBidi" w:cstheme="majorBidi"/>
              </w:rPr>
              <w:t>&gt;0</w:t>
            </w:r>
          </w:p>
        </w:tc>
        <w:tc>
          <w:tcPr>
            <w:tcW w:w="1242" w:type="dxa"/>
            <w:tcBorders>
              <w:top w:val="single" w:sz="4" w:space="0" w:color="auto"/>
              <w:left w:val="single" w:sz="4" w:space="0" w:color="auto"/>
              <w:bottom w:val="single" w:sz="4" w:space="0" w:color="auto"/>
              <w:right w:val="single" w:sz="4" w:space="0" w:color="auto"/>
            </w:tcBorders>
            <w:vAlign w:val="center"/>
            <w:hideMark/>
          </w:tcPr>
          <w:p w14:paraId="0E1E7906" w14:textId="77777777" w:rsidR="006B3285" w:rsidRPr="00D446D3" w:rsidRDefault="006B3285" w:rsidP="00D446D3">
            <w:pPr>
              <w:rPr>
                <w:rFonts w:asciiTheme="majorBidi" w:hAnsiTheme="majorBidi" w:cstheme="majorBidi"/>
              </w:rPr>
            </w:pPr>
            <w:r w:rsidRPr="00D446D3">
              <w:rPr>
                <w:rFonts w:asciiTheme="majorBidi" w:hAnsiTheme="majorBidi" w:cstheme="majorBidi"/>
              </w:rPr>
              <w:t>&lt;0</w:t>
            </w:r>
          </w:p>
        </w:tc>
        <w:tc>
          <w:tcPr>
            <w:tcW w:w="2018" w:type="dxa"/>
            <w:tcBorders>
              <w:top w:val="single" w:sz="4" w:space="0" w:color="auto"/>
              <w:left w:val="single" w:sz="4" w:space="0" w:color="auto"/>
              <w:bottom w:val="single" w:sz="4" w:space="0" w:color="auto"/>
              <w:right w:val="single" w:sz="4" w:space="0" w:color="auto"/>
            </w:tcBorders>
            <w:vAlign w:val="center"/>
            <w:hideMark/>
          </w:tcPr>
          <w:p w14:paraId="42159673" w14:textId="77777777" w:rsidR="006B3285" w:rsidRPr="00D446D3" w:rsidRDefault="006B3285" w:rsidP="00D446D3">
            <w:pPr>
              <w:rPr>
                <w:rFonts w:asciiTheme="majorBidi" w:hAnsiTheme="majorBidi" w:cstheme="majorBidi"/>
              </w:rPr>
            </w:pPr>
            <w:r w:rsidRPr="00D446D3">
              <w:rPr>
                <w:rFonts w:asciiTheme="majorBidi" w:eastAsiaTheme="minorEastAsia" w:hAnsiTheme="majorBidi" w:cstheme="majorBidi"/>
              </w:rPr>
              <w:object w:dxaOrig="1500" w:dyaOrig="375" w14:anchorId="364CA9BA">
                <v:shape id="_x0000_i1158" type="#_x0000_t75" style="width:74.25pt;height:19.5pt" o:ole="">
                  <v:imagedata r:id="rId260" o:title=""/>
                </v:shape>
                <o:OLEObject Type="Embed" ProgID="Equation.DSMT4" ShapeID="_x0000_i1158" DrawAspect="Content" ObjectID="_1831101782" r:id="rId268"/>
              </w:object>
            </w:r>
          </w:p>
        </w:tc>
        <w:tc>
          <w:tcPr>
            <w:tcW w:w="851" w:type="dxa"/>
            <w:tcBorders>
              <w:top w:val="single" w:sz="4" w:space="0" w:color="auto"/>
              <w:left w:val="single" w:sz="4" w:space="0" w:color="auto"/>
              <w:bottom w:val="single" w:sz="4" w:space="0" w:color="auto"/>
              <w:right w:val="single" w:sz="4" w:space="0" w:color="auto"/>
            </w:tcBorders>
            <w:vAlign w:val="center"/>
            <w:hideMark/>
          </w:tcPr>
          <w:p w14:paraId="51398741" w14:textId="77777777" w:rsidR="006B3285" w:rsidRPr="00D446D3" w:rsidRDefault="006B3285" w:rsidP="00D446D3">
            <w:pPr>
              <w:rPr>
                <w:rFonts w:asciiTheme="majorBidi" w:hAnsiTheme="majorBidi" w:cstheme="majorBidi"/>
              </w:rPr>
            </w:pPr>
            <w:r w:rsidRPr="00D446D3">
              <w:rPr>
                <w:rFonts w:asciiTheme="majorBidi" w:hAnsiTheme="majorBidi" w:cstheme="majorBidi"/>
              </w:rPr>
              <w:t>&lt;0</w:t>
            </w:r>
          </w:p>
        </w:tc>
        <w:tc>
          <w:tcPr>
            <w:tcW w:w="2441" w:type="dxa"/>
            <w:tcBorders>
              <w:top w:val="single" w:sz="4" w:space="0" w:color="auto"/>
              <w:left w:val="single" w:sz="4" w:space="0" w:color="auto"/>
              <w:bottom w:val="single" w:sz="4" w:space="0" w:color="auto"/>
              <w:right w:val="single" w:sz="4" w:space="0" w:color="auto"/>
            </w:tcBorders>
            <w:vAlign w:val="center"/>
            <w:hideMark/>
          </w:tcPr>
          <w:p w14:paraId="27069B69" w14:textId="77777777" w:rsidR="006B3285" w:rsidRPr="00D446D3" w:rsidRDefault="006B3285" w:rsidP="00D446D3">
            <w:pPr>
              <w:rPr>
                <w:rFonts w:asciiTheme="majorBidi" w:hAnsiTheme="majorBidi" w:cstheme="majorBidi"/>
              </w:rPr>
            </w:pPr>
            <w:r w:rsidRPr="00D446D3">
              <w:rPr>
                <w:rFonts w:asciiTheme="majorBidi" w:hAnsiTheme="majorBidi" w:cstheme="majorBidi"/>
              </w:rPr>
              <w:t>Есть min</w:t>
            </w:r>
          </w:p>
        </w:tc>
      </w:tr>
      <w:tr w:rsidR="006B3285" w:rsidRPr="00C73D80" w14:paraId="26806E62" w14:textId="77777777" w:rsidTr="00D446D3">
        <w:trPr>
          <w:jc w:val="center"/>
        </w:trPr>
        <w:tc>
          <w:tcPr>
            <w:tcW w:w="1855" w:type="dxa"/>
            <w:tcBorders>
              <w:top w:val="single" w:sz="4" w:space="0" w:color="auto"/>
              <w:left w:val="single" w:sz="4" w:space="0" w:color="auto"/>
              <w:bottom w:val="single" w:sz="4" w:space="0" w:color="auto"/>
              <w:right w:val="single" w:sz="4" w:space="0" w:color="auto"/>
            </w:tcBorders>
            <w:vAlign w:val="center"/>
            <w:hideMark/>
          </w:tcPr>
          <w:p w14:paraId="5AAADC3A" w14:textId="77777777" w:rsidR="006B3285" w:rsidRPr="00D446D3" w:rsidRDefault="006B3285" w:rsidP="00080E32">
            <w:pPr>
              <w:jc w:val="center"/>
              <w:rPr>
                <w:rFonts w:asciiTheme="majorBidi" w:hAnsiTheme="majorBidi" w:cstheme="majorBidi"/>
              </w:rPr>
            </w:pPr>
            <w:r w:rsidRPr="00D446D3">
              <w:rPr>
                <w:rFonts w:asciiTheme="majorBidi" w:hAnsiTheme="majorBidi" w:cstheme="majorBidi"/>
              </w:rPr>
              <w:t>7</w:t>
            </w:r>
          </w:p>
        </w:tc>
        <w:tc>
          <w:tcPr>
            <w:tcW w:w="918" w:type="dxa"/>
            <w:tcBorders>
              <w:top w:val="single" w:sz="4" w:space="0" w:color="auto"/>
              <w:left w:val="single" w:sz="4" w:space="0" w:color="auto"/>
              <w:bottom w:val="single" w:sz="4" w:space="0" w:color="auto"/>
              <w:right w:val="single" w:sz="4" w:space="0" w:color="auto"/>
            </w:tcBorders>
            <w:vAlign w:val="center"/>
            <w:hideMark/>
          </w:tcPr>
          <w:p w14:paraId="67CF94CE" w14:textId="77777777" w:rsidR="006B3285" w:rsidRPr="00D446D3" w:rsidRDefault="006B3285" w:rsidP="00D446D3">
            <w:pPr>
              <w:rPr>
                <w:rFonts w:asciiTheme="majorBidi" w:hAnsiTheme="majorBidi" w:cstheme="majorBidi"/>
              </w:rPr>
            </w:pPr>
            <w:r w:rsidRPr="00D446D3">
              <w:rPr>
                <w:rFonts w:asciiTheme="majorBidi" w:hAnsiTheme="majorBidi" w:cstheme="majorBidi"/>
              </w:rPr>
              <w:t>&gt;0</w:t>
            </w:r>
          </w:p>
        </w:tc>
        <w:tc>
          <w:tcPr>
            <w:tcW w:w="1242" w:type="dxa"/>
            <w:tcBorders>
              <w:top w:val="single" w:sz="4" w:space="0" w:color="auto"/>
              <w:left w:val="single" w:sz="4" w:space="0" w:color="auto"/>
              <w:bottom w:val="single" w:sz="4" w:space="0" w:color="auto"/>
              <w:right w:val="single" w:sz="4" w:space="0" w:color="auto"/>
            </w:tcBorders>
            <w:vAlign w:val="center"/>
            <w:hideMark/>
          </w:tcPr>
          <w:p w14:paraId="218C86B8" w14:textId="77777777" w:rsidR="006B3285" w:rsidRPr="00D446D3" w:rsidRDefault="006B3285" w:rsidP="00D446D3">
            <w:pPr>
              <w:rPr>
                <w:rFonts w:asciiTheme="majorBidi" w:hAnsiTheme="majorBidi" w:cstheme="majorBidi"/>
              </w:rPr>
            </w:pPr>
            <w:r w:rsidRPr="00D446D3">
              <w:rPr>
                <w:rFonts w:asciiTheme="majorBidi" w:hAnsiTheme="majorBidi" w:cstheme="majorBidi"/>
              </w:rPr>
              <w:t>&lt;0</w:t>
            </w:r>
          </w:p>
        </w:tc>
        <w:tc>
          <w:tcPr>
            <w:tcW w:w="2018" w:type="dxa"/>
            <w:tcBorders>
              <w:top w:val="single" w:sz="4" w:space="0" w:color="auto"/>
              <w:left w:val="single" w:sz="4" w:space="0" w:color="auto"/>
              <w:bottom w:val="single" w:sz="4" w:space="0" w:color="auto"/>
              <w:right w:val="single" w:sz="4" w:space="0" w:color="auto"/>
            </w:tcBorders>
            <w:vAlign w:val="center"/>
            <w:hideMark/>
          </w:tcPr>
          <w:p w14:paraId="2718F931" w14:textId="77777777" w:rsidR="006B3285" w:rsidRPr="00D446D3" w:rsidRDefault="006B3285" w:rsidP="00D446D3">
            <w:pPr>
              <w:rPr>
                <w:rFonts w:asciiTheme="majorBidi" w:hAnsiTheme="majorBidi" w:cstheme="majorBidi"/>
              </w:rPr>
            </w:pPr>
            <w:r w:rsidRPr="00D446D3">
              <w:rPr>
                <w:rFonts w:asciiTheme="majorBidi" w:eastAsiaTheme="minorEastAsia" w:hAnsiTheme="majorBidi" w:cstheme="majorBidi"/>
              </w:rPr>
              <w:object w:dxaOrig="915" w:dyaOrig="375" w14:anchorId="36181738">
                <v:shape id="_x0000_i1159" type="#_x0000_t75" style="width:45pt;height:19.5pt" o:ole="">
                  <v:imagedata r:id="rId262" o:title=""/>
                </v:shape>
                <o:OLEObject Type="Embed" ProgID="Equation.DSMT4" ShapeID="_x0000_i1159" DrawAspect="Content" ObjectID="_1831101783" r:id="rId269"/>
              </w:object>
            </w:r>
          </w:p>
        </w:tc>
        <w:tc>
          <w:tcPr>
            <w:tcW w:w="851" w:type="dxa"/>
            <w:tcBorders>
              <w:top w:val="single" w:sz="4" w:space="0" w:color="auto"/>
              <w:left w:val="single" w:sz="4" w:space="0" w:color="auto"/>
              <w:bottom w:val="single" w:sz="4" w:space="0" w:color="auto"/>
              <w:right w:val="single" w:sz="4" w:space="0" w:color="auto"/>
            </w:tcBorders>
            <w:vAlign w:val="center"/>
            <w:hideMark/>
          </w:tcPr>
          <w:p w14:paraId="041C970F" w14:textId="77777777" w:rsidR="006B3285" w:rsidRPr="00D446D3" w:rsidRDefault="006B3285" w:rsidP="00D446D3">
            <w:pPr>
              <w:rPr>
                <w:rFonts w:asciiTheme="majorBidi" w:hAnsiTheme="majorBidi" w:cstheme="majorBidi"/>
              </w:rPr>
            </w:pPr>
            <w:r w:rsidRPr="00D446D3">
              <w:rPr>
                <w:rFonts w:asciiTheme="majorBidi" w:hAnsiTheme="majorBidi" w:cstheme="majorBidi"/>
              </w:rPr>
              <w:t>&lt;0</w:t>
            </w:r>
          </w:p>
        </w:tc>
        <w:tc>
          <w:tcPr>
            <w:tcW w:w="2441" w:type="dxa"/>
            <w:tcBorders>
              <w:top w:val="single" w:sz="4" w:space="0" w:color="auto"/>
              <w:left w:val="single" w:sz="4" w:space="0" w:color="auto"/>
              <w:bottom w:val="single" w:sz="4" w:space="0" w:color="auto"/>
              <w:right w:val="single" w:sz="4" w:space="0" w:color="auto"/>
            </w:tcBorders>
            <w:vAlign w:val="center"/>
            <w:hideMark/>
          </w:tcPr>
          <w:p w14:paraId="57DBCE26" w14:textId="77777777" w:rsidR="006B3285" w:rsidRPr="00D446D3" w:rsidRDefault="006B3285" w:rsidP="00D446D3">
            <w:pPr>
              <w:rPr>
                <w:rFonts w:asciiTheme="majorBidi" w:hAnsiTheme="majorBidi" w:cstheme="majorBidi"/>
              </w:rPr>
            </w:pPr>
            <w:r w:rsidRPr="00D446D3">
              <w:rPr>
                <w:rFonts w:asciiTheme="majorBidi" w:hAnsiTheme="majorBidi" w:cstheme="majorBidi"/>
              </w:rPr>
              <w:t>убывает</w:t>
            </w:r>
          </w:p>
        </w:tc>
      </w:tr>
      <w:tr w:rsidR="006B3285" w:rsidRPr="00C73D80" w14:paraId="3882EFDF" w14:textId="77777777" w:rsidTr="00D446D3">
        <w:trPr>
          <w:jc w:val="center"/>
        </w:trPr>
        <w:tc>
          <w:tcPr>
            <w:tcW w:w="1855" w:type="dxa"/>
            <w:tcBorders>
              <w:top w:val="single" w:sz="4" w:space="0" w:color="auto"/>
              <w:left w:val="single" w:sz="4" w:space="0" w:color="auto"/>
              <w:bottom w:val="single" w:sz="4" w:space="0" w:color="auto"/>
              <w:right w:val="single" w:sz="4" w:space="0" w:color="auto"/>
            </w:tcBorders>
            <w:vAlign w:val="center"/>
            <w:hideMark/>
          </w:tcPr>
          <w:p w14:paraId="281772A1" w14:textId="77777777" w:rsidR="006B3285" w:rsidRPr="00D446D3" w:rsidRDefault="006B3285" w:rsidP="00080E32">
            <w:pPr>
              <w:jc w:val="center"/>
              <w:rPr>
                <w:rFonts w:asciiTheme="majorBidi" w:hAnsiTheme="majorBidi" w:cstheme="majorBidi"/>
              </w:rPr>
            </w:pPr>
            <w:r w:rsidRPr="00D446D3">
              <w:rPr>
                <w:rFonts w:asciiTheme="majorBidi" w:hAnsiTheme="majorBidi" w:cstheme="majorBidi"/>
              </w:rPr>
              <w:lastRenderedPageBreak/>
              <w:t>8</w:t>
            </w:r>
          </w:p>
        </w:tc>
        <w:tc>
          <w:tcPr>
            <w:tcW w:w="918" w:type="dxa"/>
            <w:tcBorders>
              <w:top w:val="single" w:sz="4" w:space="0" w:color="auto"/>
              <w:left w:val="single" w:sz="4" w:space="0" w:color="auto"/>
              <w:bottom w:val="single" w:sz="4" w:space="0" w:color="auto"/>
              <w:right w:val="single" w:sz="4" w:space="0" w:color="auto"/>
            </w:tcBorders>
            <w:vAlign w:val="center"/>
            <w:hideMark/>
          </w:tcPr>
          <w:p w14:paraId="269559D7" w14:textId="77777777" w:rsidR="006B3285" w:rsidRPr="00D446D3" w:rsidRDefault="006B3285" w:rsidP="00D446D3">
            <w:pPr>
              <w:rPr>
                <w:rFonts w:asciiTheme="majorBidi" w:hAnsiTheme="majorBidi" w:cstheme="majorBidi"/>
              </w:rPr>
            </w:pPr>
            <w:r w:rsidRPr="00D446D3">
              <w:rPr>
                <w:rFonts w:asciiTheme="majorBidi" w:hAnsiTheme="majorBidi" w:cstheme="majorBidi"/>
              </w:rPr>
              <w:t>&gt;0</w:t>
            </w:r>
          </w:p>
        </w:tc>
        <w:tc>
          <w:tcPr>
            <w:tcW w:w="1242" w:type="dxa"/>
            <w:tcBorders>
              <w:top w:val="single" w:sz="4" w:space="0" w:color="auto"/>
              <w:left w:val="single" w:sz="4" w:space="0" w:color="auto"/>
              <w:bottom w:val="single" w:sz="4" w:space="0" w:color="auto"/>
              <w:right w:val="single" w:sz="4" w:space="0" w:color="auto"/>
            </w:tcBorders>
            <w:vAlign w:val="center"/>
            <w:hideMark/>
          </w:tcPr>
          <w:p w14:paraId="4AA44E4B" w14:textId="77777777" w:rsidR="006B3285" w:rsidRPr="00D446D3" w:rsidRDefault="006B3285" w:rsidP="00D446D3">
            <w:pPr>
              <w:rPr>
                <w:rFonts w:asciiTheme="majorBidi" w:hAnsiTheme="majorBidi" w:cstheme="majorBidi"/>
              </w:rPr>
            </w:pPr>
            <w:r w:rsidRPr="00D446D3">
              <w:rPr>
                <w:rFonts w:asciiTheme="majorBidi" w:hAnsiTheme="majorBidi" w:cstheme="majorBidi"/>
              </w:rPr>
              <w:t>≥0</w:t>
            </w:r>
          </w:p>
        </w:tc>
        <w:tc>
          <w:tcPr>
            <w:tcW w:w="2018" w:type="dxa"/>
            <w:tcBorders>
              <w:top w:val="single" w:sz="4" w:space="0" w:color="auto"/>
              <w:left w:val="single" w:sz="4" w:space="0" w:color="auto"/>
              <w:bottom w:val="single" w:sz="4" w:space="0" w:color="auto"/>
              <w:right w:val="single" w:sz="4" w:space="0" w:color="auto"/>
            </w:tcBorders>
            <w:vAlign w:val="center"/>
            <w:hideMark/>
          </w:tcPr>
          <w:p w14:paraId="1C5C6E23" w14:textId="77777777" w:rsidR="006B3285" w:rsidRPr="00D446D3" w:rsidRDefault="006B3285" w:rsidP="00D446D3">
            <w:pPr>
              <w:rPr>
                <w:rFonts w:asciiTheme="majorBidi" w:hAnsiTheme="majorBidi" w:cstheme="majorBidi"/>
              </w:rPr>
            </w:pPr>
            <w:r w:rsidRPr="00D446D3">
              <w:rPr>
                <w:rFonts w:asciiTheme="majorBidi" w:eastAsiaTheme="minorEastAsia" w:hAnsiTheme="majorBidi" w:cstheme="majorBidi"/>
              </w:rPr>
              <w:object w:dxaOrig="720" w:dyaOrig="375" w14:anchorId="553F803B">
                <v:shape id="_x0000_i1160" type="#_x0000_t75" style="width:36.75pt;height:19.5pt" o:ole="">
                  <v:imagedata r:id="rId264" o:title=""/>
                </v:shape>
                <o:OLEObject Type="Embed" ProgID="Equation.DSMT4" ShapeID="_x0000_i1160" DrawAspect="Content" ObjectID="_1831101784" r:id="rId270"/>
              </w:object>
            </w:r>
          </w:p>
        </w:tc>
        <w:tc>
          <w:tcPr>
            <w:tcW w:w="851" w:type="dxa"/>
            <w:tcBorders>
              <w:top w:val="single" w:sz="4" w:space="0" w:color="auto"/>
              <w:left w:val="single" w:sz="4" w:space="0" w:color="auto"/>
              <w:bottom w:val="single" w:sz="4" w:space="0" w:color="auto"/>
              <w:right w:val="single" w:sz="4" w:space="0" w:color="auto"/>
            </w:tcBorders>
            <w:vAlign w:val="center"/>
            <w:hideMark/>
          </w:tcPr>
          <w:p w14:paraId="20F9F4DB" w14:textId="77777777" w:rsidR="006B3285" w:rsidRPr="00D446D3" w:rsidRDefault="006B3285" w:rsidP="00D446D3">
            <w:pPr>
              <w:rPr>
                <w:rFonts w:asciiTheme="majorBidi" w:hAnsiTheme="majorBidi" w:cstheme="majorBidi"/>
              </w:rPr>
            </w:pPr>
            <w:r w:rsidRPr="00D446D3">
              <w:rPr>
                <w:rFonts w:asciiTheme="majorBidi" w:hAnsiTheme="majorBidi" w:cstheme="majorBidi"/>
              </w:rPr>
              <w:t>&lt;0</w:t>
            </w:r>
          </w:p>
        </w:tc>
        <w:tc>
          <w:tcPr>
            <w:tcW w:w="2441" w:type="dxa"/>
            <w:tcBorders>
              <w:top w:val="single" w:sz="4" w:space="0" w:color="auto"/>
              <w:left w:val="single" w:sz="4" w:space="0" w:color="auto"/>
              <w:bottom w:val="single" w:sz="4" w:space="0" w:color="auto"/>
              <w:right w:val="single" w:sz="4" w:space="0" w:color="auto"/>
            </w:tcBorders>
            <w:vAlign w:val="center"/>
            <w:hideMark/>
          </w:tcPr>
          <w:p w14:paraId="30333B9E" w14:textId="77777777" w:rsidR="006B3285" w:rsidRPr="00D446D3" w:rsidRDefault="006B3285" w:rsidP="00D446D3">
            <w:pPr>
              <w:rPr>
                <w:rFonts w:asciiTheme="majorBidi" w:hAnsiTheme="majorBidi" w:cstheme="majorBidi"/>
              </w:rPr>
            </w:pPr>
            <w:r w:rsidRPr="00D446D3">
              <w:rPr>
                <w:rFonts w:asciiTheme="majorBidi" w:hAnsiTheme="majorBidi" w:cstheme="majorBidi"/>
              </w:rPr>
              <w:t>возрастает</w:t>
            </w:r>
          </w:p>
        </w:tc>
      </w:tr>
      <w:tr w:rsidR="006B3285" w:rsidRPr="00C73D80" w14:paraId="3A839CBA" w14:textId="77777777" w:rsidTr="00D446D3">
        <w:trPr>
          <w:jc w:val="center"/>
        </w:trPr>
        <w:tc>
          <w:tcPr>
            <w:tcW w:w="1855" w:type="dxa"/>
            <w:tcBorders>
              <w:top w:val="single" w:sz="4" w:space="0" w:color="auto"/>
              <w:left w:val="single" w:sz="4" w:space="0" w:color="auto"/>
              <w:bottom w:val="single" w:sz="4" w:space="0" w:color="auto"/>
              <w:right w:val="single" w:sz="4" w:space="0" w:color="auto"/>
            </w:tcBorders>
            <w:vAlign w:val="center"/>
            <w:hideMark/>
          </w:tcPr>
          <w:p w14:paraId="1238FED4" w14:textId="77777777" w:rsidR="006B3285" w:rsidRPr="00D446D3" w:rsidRDefault="006B3285" w:rsidP="00080E32">
            <w:pPr>
              <w:jc w:val="center"/>
              <w:rPr>
                <w:rFonts w:asciiTheme="majorBidi" w:hAnsiTheme="majorBidi" w:cstheme="majorBidi"/>
              </w:rPr>
            </w:pPr>
            <w:r w:rsidRPr="00D446D3">
              <w:rPr>
                <w:rFonts w:asciiTheme="majorBidi" w:hAnsiTheme="majorBidi" w:cstheme="majorBidi"/>
              </w:rPr>
              <w:t>9</w:t>
            </w:r>
          </w:p>
        </w:tc>
        <w:tc>
          <w:tcPr>
            <w:tcW w:w="918" w:type="dxa"/>
            <w:tcBorders>
              <w:top w:val="single" w:sz="4" w:space="0" w:color="auto"/>
              <w:left w:val="single" w:sz="4" w:space="0" w:color="auto"/>
              <w:bottom w:val="single" w:sz="4" w:space="0" w:color="auto"/>
              <w:right w:val="single" w:sz="4" w:space="0" w:color="auto"/>
            </w:tcBorders>
            <w:vAlign w:val="center"/>
            <w:hideMark/>
          </w:tcPr>
          <w:p w14:paraId="2F94C310" w14:textId="77777777" w:rsidR="006B3285" w:rsidRPr="00D446D3" w:rsidRDefault="006B3285" w:rsidP="00D446D3">
            <w:pPr>
              <w:rPr>
                <w:rFonts w:asciiTheme="majorBidi" w:hAnsiTheme="majorBidi" w:cstheme="majorBidi"/>
              </w:rPr>
            </w:pPr>
            <w:r w:rsidRPr="00D446D3">
              <w:rPr>
                <w:rFonts w:asciiTheme="majorBidi" w:hAnsiTheme="majorBidi" w:cstheme="majorBidi"/>
              </w:rPr>
              <w:t>&gt;0</w:t>
            </w:r>
          </w:p>
        </w:tc>
        <w:tc>
          <w:tcPr>
            <w:tcW w:w="1242" w:type="dxa"/>
            <w:tcBorders>
              <w:top w:val="single" w:sz="4" w:space="0" w:color="auto"/>
              <w:left w:val="single" w:sz="4" w:space="0" w:color="auto"/>
              <w:bottom w:val="single" w:sz="4" w:space="0" w:color="auto"/>
              <w:right w:val="single" w:sz="4" w:space="0" w:color="auto"/>
            </w:tcBorders>
            <w:vAlign w:val="center"/>
            <w:hideMark/>
          </w:tcPr>
          <w:p w14:paraId="790C118E" w14:textId="77777777" w:rsidR="006B3285" w:rsidRPr="00D446D3" w:rsidRDefault="006B3285" w:rsidP="00D446D3">
            <w:pPr>
              <w:rPr>
                <w:rFonts w:asciiTheme="majorBidi" w:hAnsiTheme="majorBidi" w:cstheme="majorBidi"/>
              </w:rPr>
            </w:pPr>
            <w:r w:rsidRPr="00D446D3">
              <w:rPr>
                <w:rFonts w:asciiTheme="majorBidi" w:hAnsiTheme="majorBidi" w:cstheme="majorBidi"/>
              </w:rPr>
              <w:t>&lt;0</w:t>
            </w:r>
          </w:p>
        </w:tc>
        <w:tc>
          <w:tcPr>
            <w:tcW w:w="2018" w:type="dxa"/>
            <w:tcBorders>
              <w:top w:val="single" w:sz="4" w:space="0" w:color="auto"/>
              <w:left w:val="single" w:sz="4" w:space="0" w:color="auto"/>
              <w:bottom w:val="single" w:sz="4" w:space="0" w:color="auto"/>
              <w:right w:val="single" w:sz="4" w:space="0" w:color="auto"/>
            </w:tcBorders>
            <w:vAlign w:val="center"/>
            <w:hideMark/>
          </w:tcPr>
          <w:p w14:paraId="5F0A5F22" w14:textId="77777777" w:rsidR="006B3285" w:rsidRPr="00D446D3" w:rsidRDefault="006B3285" w:rsidP="00D446D3">
            <w:pPr>
              <w:rPr>
                <w:rFonts w:asciiTheme="majorBidi" w:hAnsiTheme="majorBidi" w:cstheme="majorBidi"/>
              </w:rPr>
            </w:pPr>
            <w:r w:rsidRPr="00D446D3">
              <w:rPr>
                <w:rFonts w:asciiTheme="majorBidi" w:eastAsiaTheme="minorEastAsia" w:hAnsiTheme="majorBidi" w:cstheme="majorBidi"/>
              </w:rPr>
              <w:object w:dxaOrig="720" w:dyaOrig="375" w14:anchorId="00273CD1">
                <v:shape id="_x0000_i1161" type="#_x0000_t75" style="width:36.75pt;height:19.5pt" o:ole="">
                  <v:imagedata r:id="rId271" o:title=""/>
                </v:shape>
                <o:OLEObject Type="Embed" ProgID="Equation.DSMT4" ShapeID="_x0000_i1161" DrawAspect="Content" ObjectID="_1831101785" r:id="rId272"/>
              </w:object>
            </w:r>
          </w:p>
        </w:tc>
        <w:tc>
          <w:tcPr>
            <w:tcW w:w="851" w:type="dxa"/>
            <w:tcBorders>
              <w:top w:val="single" w:sz="4" w:space="0" w:color="auto"/>
              <w:left w:val="single" w:sz="4" w:space="0" w:color="auto"/>
              <w:bottom w:val="single" w:sz="4" w:space="0" w:color="auto"/>
              <w:right w:val="single" w:sz="4" w:space="0" w:color="auto"/>
            </w:tcBorders>
            <w:vAlign w:val="center"/>
            <w:hideMark/>
          </w:tcPr>
          <w:p w14:paraId="2BF08095" w14:textId="77777777" w:rsidR="006B3285" w:rsidRPr="00D446D3" w:rsidRDefault="006B3285" w:rsidP="00D446D3">
            <w:pPr>
              <w:rPr>
                <w:rFonts w:asciiTheme="majorBidi" w:hAnsiTheme="majorBidi" w:cstheme="majorBidi"/>
              </w:rPr>
            </w:pPr>
            <w:r w:rsidRPr="00D446D3">
              <w:rPr>
                <w:rFonts w:asciiTheme="majorBidi" w:hAnsiTheme="majorBidi" w:cstheme="majorBidi"/>
              </w:rPr>
              <w:t>≥0</w:t>
            </w:r>
          </w:p>
        </w:tc>
        <w:tc>
          <w:tcPr>
            <w:tcW w:w="2441" w:type="dxa"/>
            <w:tcBorders>
              <w:top w:val="single" w:sz="4" w:space="0" w:color="auto"/>
              <w:left w:val="single" w:sz="4" w:space="0" w:color="auto"/>
              <w:bottom w:val="single" w:sz="4" w:space="0" w:color="auto"/>
              <w:right w:val="single" w:sz="4" w:space="0" w:color="auto"/>
            </w:tcBorders>
            <w:vAlign w:val="center"/>
            <w:hideMark/>
          </w:tcPr>
          <w:p w14:paraId="448196D1" w14:textId="77777777" w:rsidR="006B3285" w:rsidRPr="00D446D3" w:rsidRDefault="006B3285" w:rsidP="00D446D3">
            <w:pPr>
              <w:rPr>
                <w:rFonts w:asciiTheme="majorBidi" w:hAnsiTheme="majorBidi" w:cstheme="majorBidi"/>
              </w:rPr>
            </w:pPr>
            <w:r w:rsidRPr="00D446D3">
              <w:rPr>
                <w:rFonts w:asciiTheme="majorBidi" w:hAnsiTheme="majorBidi" w:cstheme="majorBidi"/>
              </w:rPr>
              <w:t>убывает</w:t>
            </w:r>
          </w:p>
        </w:tc>
      </w:tr>
      <w:tr w:rsidR="006B3285" w:rsidRPr="00C73D80" w14:paraId="09790DDE" w14:textId="77777777" w:rsidTr="00D446D3">
        <w:trPr>
          <w:jc w:val="center"/>
        </w:trPr>
        <w:tc>
          <w:tcPr>
            <w:tcW w:w="1855" w:type="dxa"/>
            <w:tcBorders>
              <w:top w:val="single" w:sz="4" w:space="0" w:color="auto"/>
              <w:left w:val="single" w:sz="4" w:space="0" w:color="auto"/>
              <w:bottom w:val="single" w:sz="4" w:space="0" w:color="auto"/>
              <w:right w:val="single" w:sz="4" w:space="0" w:color="auto"/>
            </w:tcBorders>
            <w:vAlign w:val="center"/>
            <w:hideMark/>
          </w:tcPr>
          <w:p w14:paraId="66206C60" w14:textId="77777777" w:rsidR="006B3285" w:rsidRPr="00D446D3" w:rsidRDefault="006B3285" w:rsidP="00080E32">
            <w:pPr>
              <w:jc w:val="center"/>
              <w:rPr>
                <w:rFonts w:asciiTheme="majorBidi" w:hAnsiTheme="majorBidi" w:cstheme="majorBidi"/>
              </w:rPr>
            </w:pPr>
            <w:r w:rsidRPr="00D446D3">
              <w:rPr>
                <w:rFonts w:asciiTheme="majorBidi" w:hAnsiTheme="majorBidi" w:cstheme="majorBidi"/>
              </w:rPr>
              <w:t>10</w:t>
            </w:r>
          </w:p>
        </w:tc>
        <w:tc>
          <w:tcPr>
            <w:tcW w:w="918" w:type="dxa"/>
            <w:tcBorders>
              <w:top w:val="single" w:sz="4" w:space="0" w:color="auto"/>
              <w:left w:val="single" w:sz="4" w:space="0" w:color="auto"/>
              <w:bottom w:val="single" w:sz="4" w:space="0" w:color="auto"/>
              <w:right w:val="single" w:sz="4" w:space="0" w:color="auto"/>
            </w:tcBorders>
            <w:vAlign w:val="center"/>
            <w:hideMark/>
          </w:tcPr>
          <w:p w14:paraId="04EA92CB" w14:textId="77777777" w:rsidR="006B3285" w:rsidRPr="00D446D3" w:rsidRDefault="006B3285" w:rsidP="00D446D3">
            <w:pPr>
              <w:rPr>
                <w:rFonts w:asciiTheme="majorBidi" w:hAnsiTheme="majorBidi" w:cstheme="majorBidi"/>
              </w:rPr>
            </w:pPr>
            <w:r w:rsidRPr="00D446D3">
              <w:rPr>
                <w:rFonts w:asciiTheme="majorBidi" w:hAnsiTheme="majorBidi" w:cstheme="majorBidi"/>
              </w:rPr>
              <w:t>&gt;0</w:t>
            </w:r>
          </w:p>
        </w:tc>
        <w:tc>
          <w:tcPr>
            <w:tcW w:w="1242" w:type="dxa"/>
            <w:tcBorders>
              <w:top w:val="single" w:sz="4" w:space="0" w:color="auto"/>
              <w:left w:val="single" w:sz="4" w:space="0" w:color="auto"/>
              <w:bottom w:val="single" w:sz="4" w:space="0" w:color="auto"/>
              <w:right w:val="single" w:sz="4" w:space="0" w:color="auto"/>
            </w:tcBorders>
            <w:vAlign w:val="center"/>
            <w:hideMark/>
          </w:tcPr>
          <w:p w14:paraId="360E2926" w14:textId="77777777" w:rsidR="006B3285" w:rsidRPr="00D446D3" w:rsidRDefault="006B3285" w:rsidP="00D446D3">
            <w:pPr>
              <w:rPr>
                <w:rFonts w:asciiTheme="majorBidi" w:hAnsiTheme="majorBidi" w:cstheme="majorBidi"/>
              </w:rPr>
            </w:pPr>
            <w:r w:rsidRPr="00D446D3">
              <w:rPr>
                <w:rFonts w:asciiTheme="majorBidi" w:hAnsiTheme="majorBidi" w:cstheme="majorBidi"/>
              </w:rPr>
              <w:t>≥0</w:t>
            </w:r>
          </w:p>
        </w:tc>
        <w:tc>
          <w:tcPr>
            <w:tcW w:w="2018" w:type="dxa"/>
            <w:tcBorders>
              <w:top w:val="single" w:sz="4" w:space="0" w:color="auto"/>
              <w:left w:val="single" w:sz="4" w:space="0" w:color="auto"/>
              <w:bottom w:val="single" w:sz="4" w:space="0" w:color="auto"/>
              <w:right w:val="single" w:sz="4" w:space="0" w:color="auto"/>
            </w:tcBorders>
            <w:vAlign w:val="center"/>
            <w:hideMark/>
          </w:tcPr>
          <w:p w14:paraId="584D6182" w14:textId="77777777" w:rsidR="006B3285" w:rsidRPr="00D446D3" w:rsidRDefault="006B3285" w:rsidP="00D446D3">
            <w:pPr>
              <w:rPr>
                <w:rFonts w:asciiTheme="majorBidi" w:hAnsiTheme="majorBidi" w:cstheme="majorBidi"/>
              </w:rPr>
            </w:pPr>
            <w:r w:rsidRPr="00D446D3">
              <w:rPr>
                <w:rFonts w:asciiTheme="majorBidi" w:eastAsiaTheme="minorEastAsia" w:hAnsiTheme="majorBidi" w:cstheme="majorBidi"/>
              </w:rPr>
              <w:object w:dxaOrig="720" w:dyaOrig="380" w14:anchorId="7C54C82F">
                <v:shape id="_x0000_i1162" type="#_x0000_t75" style="width:36.75pt;height:19.5pt" o:ole="">
                  <v:imagedata r:id="rId273" o:title=""/>
                </v:shape>
                <o:OLEObject Type="Embed" ProgID="Equation.DSMT4" ShapeID="_x0000_i1162" DrawAspect="Content" ObjectID="_1831101786" r:id="rId274"/>
              </w:object>
            </w:r>
          </w:p>
        </w:tc>
        <w:tc>
          <w:tcPr>
            <w:tcW w:w="851" w:type="dxa"/>
            <w:tcBorders>
              <w:top w:val="single" w:sz="4" w:space="0" w:color="auto"/>
              <w:left w:val="single" w:sz="4" w:space="0" w:color="auto"/>
              <w:bottom w:val="single" w:sz="4" w:space="0" w:color="auto"/>
              <w:right w:val="single" w:sz="4" w:space="0" w:color="auto"/>
            </w:tcBorders>
            <w:vAlign w:val="center"/>
            <w:hideMark/>
          </w:tcPr>
          <w:p w14:paraId="2BA295BD" w14:textId="77777777" w:rsidR="006B3285" w:rsidRPr="00D446D3" w:rsidRDefault="006B3285" w:rsidP="00D446D3">
            <w:pPr>
              <w:rPr>
                <w:rFonts w:asciiTheme="majorBidi" w:hAnsiTheme="majorBidi" w:cstheme="majorBidi"/>
              </w:rPr>
            </w:pPr>
            <w:r w:rsidRPr="00D446D3">
              <w:rPr>
                <w:rFonts w:asciiTheme="majorBidi" w:hAnsiTheme="majorBidi" w:cstheme="majorBidi"/>
              </w:rPr>
              <w:t>≥0</w:t>
            </w:r>
          </w:p>
        </w:tc>
        <w:tc>
          <w:tcPr>
            <w:tcW w:w="2441" w:type="dxa"/>
            <w:tcBorders>
              <w:top w:val="single" w:sz="4" w:space="0" w:color="auto"/>
              <w:left w:val="single" w:sz="4" w:space="0" w:color="auto"/>
              <w:bottom w:val="single" w:sz="4" w:space="0" w:color="auto"/>
              <w:right w:val="single" w:sz="4" w:space="0" w:color="auto"/>
            </w:tcBorders>
            <w:vAlign w:val="center"/>
            <w:hideMark/>
          </w:tcPr>
          <w:p w14:paraId="17574183" w14:textId="77777777" w:rsidR="006B3285" w:rsidRPr="00D446D3" w:rsidRDefault="006B3285" w:rsidP="00D446D3">
            <w:pPr>
              <w:rPr>
                <w:rFonts w:asciiTheme="majorBidi" w:hAnsiTheme="majorBidi" w:cstheme="majorBidi"/>
              </w:rPr>
            </w:pPr>
            <w:r w:rsidRPr="00D446D3">
              <w:rPr>
                <w:rFonts w:asciiTheme="majorBidi" w:hAnsiTheme="majorBidi" w:cstheme="majorBidi"/>
              </w:rPr>
              <w:t>возрастает</w:t>
            </w:r>
          </w:p>
        </w:tc>
      </w:tr>
      <w:tr w:rsidR="006B3285" w:rsidRPr="00C73D80" w14:paraId="7CC6F945" w14:textId="77777777" w:rsidTr="00D446D3">
        <w:trPr>
          <w:jc w:val="center"/>
        </w:trPr>
        <w:tc>
          <w:tcPr>
            <w:tcW w:w="1855" w:type="dxa"/>
            <w:tcBorders>
              <w:top w:val="single" w:sz="4" w:space="0" w:color="auto"/>
              <w:left w:val="single" w:sz="4" w:space="0" w:color="auto"/>
              <w:bottom w:val="single" w:sz="4" w:space="0" w:color="auto"/>
              <w:right w:val="single" w:sz="4" w:space="0" w:color="auto"/>
            </w:tcBorders>
            <w:vAlign w:val="center"/>
            <w:hideMark/>
          </w:tcPr>
          <w:p w14:paraId="0415B7DF" w14:textId="77777777" w:rsidR="006B3285" w:rsidRPr="00D446D3" w:rsidRDefault="006B3285" w:rsidP="00080E32">
            <w:pPr>
              <w:jc w:val="center"/>
              <w:rPr>
                <w:rFonts w:asciiTheme="majorBidi" w:hAnsiTheme="majorBidi" w:cstheme="majorBidi"/>
              </w:rPr>
            </w:pPr>
            <w:r w:rsidRPr="00D446D3">
              <w:rPr>
                <w:rFonts w:asciiTheme="majorBidi" w:hAnsiTheme="majorBidi" w:cstheme="majorBidi"/>
              </w:rPr>
              <w:t>11</w:t>
            </w:r>
          </w:p>
        </w:tc>
        <w:tc>
          <w:tcPr>
            <w:tcW w:w="918" w:type="dxa"/>
            <w:tcBorders>
              <w:top w:val="single" w:sz="4" w:space="0" w:color="auto"/>
              <w:left w:val="single" w:sz="4" w:space="0" w:color="auto"/>
              <w:bottom w:val="single" w:sz="4" w:space="0" w:color="auto"/>
              <w:right w:val="single" w:sz="4" w:space="0" w:color="auto"/>
            </w:tcBorders>
            <w:vAlign w:val="center"/>
            <w:hideMark/>
          </w:tcPr>
          <w:p w14:paraId="503B9EA8" w14:textId="77777777" w:rsidR="006B3285" w:rsidRPr="00D446D3" w:rsidRDefault="006B3285" w:rsidP="00D446D3">
            <w:pPr>
              <w:rPr>
                <w:rFonts w:asciiTheme="majorBidi" w:hAnsiTheme="majorBidi" w:cstheme="majorBidi"/>
              </w:rPr>
            </w:pPr>
            <w:r w:rsidRPr="00D446D3">
              <w:rPr>
                <w:rFonts w:asciiTheme="majorBidi" w:hAnsiTheme="majorBidi" w:cstheme="majorBidi"/>
              </w:rPr>
              <w:t>0</w:t>
            </w:r>
          </w:p>
        </w:tc>
        <w:tc>
          <w:tcPr>
            <w:tcW w:w="1242" w:type="dxa"/>
            <w:tcBorders>
              <w:top w:val="single" w:sz="4" w:space="0" w:color="auto"/>
              <w:left w:val="single" w:sz="4" w:space="0" w:color="auto"/>
              <w:bottom w:val="single" w:sz="4" w:space="0" w:color="auto"/>
              <w:right w:val="single" w:sz="4" w:space="0" w:color="auto"/>
            </w:tcBorders>
            <w:vAlign w:val="center"/>
            <w:hideMark/>
          </w:tcPr>
          <w:p w14:paraId="1A427929" w14:textId="77777777" w:rsidR="006B3285" w:rsidRPr="00D446D3" w:rsidRDefault="006B3285" w:rsidP="00D446D3">
            <w:pPr>
              <w:rPr>
                <w:rFonts w:asciiTheme="majorBidi" w:hAnsiTheme="majorBidi" w:cstheme="majorBidi"/>
              </w:rPr>
            </w:pPr>
            <w:r w:rsidRPr="00D446D3">
              <w:rPr>
                <w:rFonts w:asciiTheme="majorBidi" w:hAnsiTheme="majorBidi" w:cstheme="majorBidi"/>
              </w:rPr>
              <w:t>&gt;0</w:t>
            </w:r>
          </w:p>
        </w:tc>
        <w:tc>
          <w:tcPr>
            <w:tcW w:w="2018" w:type="dxa"/>
            <w:tcBorders>
              <w:top w:val="single" w:sz="4" w:space="0" w:color="auto"/>
              <w:left w:val="single" w:sz="4" w:space="0" w:color="auto"/>
              <w:bottom w:val="single" w:sz="4" w:space="0" w:color="auto"/>
              <w:right w:val="single" w:sz="4" w:space="0" w:color="auto"/>
            </w:tcBorders>
            <w:vAlign w:val="center"/>
            <w:hideMark/>
          </w:tcPr>
          <w:p w14:paraId="032EE37A" w14:textId="77777777" w:rsidR="006B3285" w:rsidRPr="00D446D3" w:rsidRDefault="006B3285" w:rsidP="00D446D3">
            <w:pPr>
              <w:rPr>
                <w:rFonts w:asciiTheme="majorBidi" w:hAnsiTheme="majorBidi" w:cstheme="majorBidi"/>
              </w:rPr>
            </w:pPr>
            <w:r w:rsidRPr="00D446D3">
              <w:rPr>
                <w:rFonts w:asciiTheme="majorBidi" w:hAnsiTheme="majorBidi" w:cstheme="majorBidi"/>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38D98108" w14:textId="77777777" w:rsidR="006B3285" w:rsidRPr="00D446D3" w:rsidRDefault="006B3285" w:rsidP="00D446D3">
            <w:pPr>
              <w:rPr>
                <w:rFonts w:asciiTheme="majorBidi" w:hAnsiTheme="majorBidi" w:cstheme="majorBidi"/>
              </w:rPr>
            </w:pPr>
            <w:r w:rsidRPr="00D446D3">
              <w:rPr>
                <w:rFonts w:asciiTheme="majorBidi" w:hAnsiTheme="majorBidi" w:cstheme="majorBidi"/>
              </w:rPr>
              <w:t>-</w:t>
            </w:r>
          </w:p>
        </w:tc>
        <w:tc>
          <w:tcPr>
            <w:tcW w:w="2441" w:type="dxa"/>
            <w:tcBorders>
              <w:top w:val="single" w:sz="4" w:space="0" w:color="auto"/>
              <w:left w:val="single" w:sz="4" w:space="0" w:color="auto"/>
              <w:bottom w:val="single" w:sz="4" w:space="0" w:color="auto"/>
              <w:right w:val="single" w:sz="4" w:space="0" w:color="auto"/>
            </w:tcBorders>
            <w:vAlign w:val="center"/>
            <w:hideMark/>
          </w:tcPr>
          <w:p w14:paraId="0B37F537" w14:textId="77777777" w:rsidR="006B3285" w:rsidRPr="00D446D3" w:rsidRDefault="006B3285" w:rsidP="00D446D3">
            <w:pPr>
              <w:rPr>
                <w:rFonts w:asciiTheme="majorBidi" w:hAnsiTheme="majorBidi" w:cstheme="majorBidi"/>
              </w:rPr>
            </w:pPr>
            <w:r w:rsidRPr="00D446D3">
              <w:rPr>
                <w:rFonts w:asciiTheme="majorBidi" w:hAnsiTheme="majorBidi" w:cstheme="majorBidi"/>
              </w:rPr>
              <w:t>возрастает</w:t>
            </w:r>
          </w:p>
        </w:tc>
      </w:tr>
      <w:tr w:rsidR="006B3285" w:rsidRPr="00C73D80" w14:paraId="702DBE47" w14:textId="77777777" w:rsidTr="00D446D3">
        <w:trPr>
          <w:jc w:val="center"/>
        </w:trPr>
        <w:tc>
          <w:tcPr>
            <w:tcW w:w="1855" w:type="dxa"/>
            <w:tcBorders>
              <w:top w:val="single" w:sz="4" w:space="0" w:color="auto"/>
              <w:left w:val="single" w:sz="4" w:space="0" w:color="auto"/>
              <w:bottom w:val="single" w:sz="4" w:space="0" w:color="auto"/>
              <w:right w:val="single" w:sz="4" w:space="0" w:color="auto"/>
            </w:tcBorders>
            <w:vAlign w:val="center"/>
            <w:hideMark/>
          </w:tcPr>
          <w:p w14:paraId="7855D867" w14:textId="77777777" w:rsidR="006B3285" w:rsidRPr="00D446D3" w:rsidRDefault="006B3285" w:rsidP="00080E32">
            <w:pPr>
              <w:jc w:val="center"/>
              <w:rPr>
                <w:rFonts w:asciiTheme="majorBidi" w:hAnsiTheme="majorBidi" w:cstheme="majorBidi"/>
              </w:rPr>
            </w:pPr>
            <w:r w:rsidRPr="00D446D3">
              <w:rPr>
                <w:rFonts w:asciiTheme="majorBidi" w:hAnsiTheme="majorBidi" w:cstheme="majorBidi"/>
              </w:rPr>
              <w:t>12</w:t>
            </w:r>
          </w:p>
        </w:tc>
        <w:tc>
          <w:tcPr>
            <w:tcW w:w="918" w:type="dxa"/>
            <w:tcBorders>
              <w:top w:val="single" w:sz="4" w:space="0" w:color="auto"/>
              <w:left w:val="single" w:sz="4" w:space="0" w:color="auto"/>
              <w:bottom w:val="single" w:sz="4" w:space="0" w:color="auto"/>
              <w:right w:val="single" w:sz="4" w:space="0" w:color="auto"/>
            </w:tcBorders>
            <w:vAlign w:val="center"/>
            <w:hideMark/>
          </w:tcPr>
          <w:p w14:paraId="105BEFDE" w14:textId="77777777" w:rsidR="006B3285" w:rsidRPr="00D446D3" w:rsidRDefault="006B3285" w:rsidP="00D446D3">
            <w:pPr>
              <w:rPr>
                <w:rFonts w:asciiTheme="majorBidi" w:hAnsiTheme="majorBidi" w:cstheme="majorBidi"/>
              </w:rPr>
            </w:pPr>
            <w:r w:rsidRPr="00D446D3">
              <w:rPr>
                <w:rFonts w:asciiTheme="majorBidi" w:hAnsiTheme="majorBidi" w:cstheme="majorBidi"/>
              </w:rPr>
              <w:t>0</w:t>
            </w:r>
          </w:p>
        </w:tc>
        <w:tc>
          <w:tcPr>
            <w:tcW w:w="1242" w:type="dxa"/>
            <w:tcBorders>
              <w:top w:val="single" w:sz="4" w:space="0" w:color="auto"/>
              <w:left w:val="single" w:sz="4" w:space="0" w:color="auto"/>
              <w:bottom w:val="single" w:sz="4" w:space="0" w:color="auto"/>
              <w:right w:val="single" w:sz="4" w:space="0" w:color="auto"/>
            </w:tcBorders>
            <w:vAlign w:val="center"/>
            <w:hideMark/>
          </w:tcPr>
          <w:p w14:paraId="320DC249" w14:textId="77777777" w:rsidR="006B3285" w:rsidRPr="00D446D3" w:rsidRDefault="006B3285" w:rsidP="00D446D3">
            <w:pPr>
              <w:rPr>
                <w:rFonts w:asciiTheme="majorBidi" w:hAnsiTheme="majorBidi" w:cstheme="majorBidi"/>
              </w:rPr>
            </w:pPr>
            <w:r w:rsidRPr="00D446D3">
              <w:rPr>
                <w:rFonts w:asciiTheme="majorBidi" w:hAnsiTheme="majorBidi" w:cstheme="majorBidi"/>
              </w:rPr>
              <w:t>&lt;0</w:t>
            </w:r>
          </w:p>
        </w:tc>
        <w:tc>
          <w:tcPr>
            <w:tcW w:w="2018" w:type="dxa"/>
            <w:tcBorders>
              <w:top w:val="single" w:sz="4" w:space="0" w:color="auto"/>
              <w:left w:val="single" w:sz="4" w:space="0" w:color="auto"/>
              <w:bottom w:val="single" w:sz="4" w:space="0" w:color="auto"/>
              <w:right w:val="single" w:sz="4" w:space="0" w:color="auto"/>
            </w:tcBorders>
            <w:vAlign w:val="center"/>
            <w:hideMark/>
          </w:tcPr>
          <w:p w14:paraId="54E32B8E" w14:textId="77777777" w:rsidR="006B3285" w:rsidRPr="00D446D3" w:rsidRDefault="006B3285" w:rsidP="00D446D3">
            <w:pPr>
              <w:rPr>
                <w:rFonts w:asciiTheme="majorBidi" w:hAnsiTheme="majorBidi" w:cstheme="majorBidi"/>
              </w:rPr>
            </w:pPr>
            <w:r w:rsidRPr="00D446D3">
              <w:rPr>
                <w:rFonts w:asciiTheme="majorBidi" w:hAnsiTheme="majorBidi" w:cstheme="majorBidi"/>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2A0AD9E7" w14:textId="77777777" w:rsidR="006B3285" w:rsidRPr="00D446D3" w:rsidRDefault="006B3285" w:rsidP="00D446D3">
            <w:pPr>
              <w:rPr>
                <w:rFonts w:asciiTheme="majorBidi" w:hAnsiTheme="majorBidi" w:cstheme="majorBidi"/>
              </w:rPr>
            </w:pPr>
            <w:r w:rsidRPr="00D446D3">
              <w:rPr>
                <w:rFonts w:asciiTheme="majorBidi" w:hAnsiTheme="majorBidi" w:cstheme="majorBidi"/>
              </w:rPr>
              <w:t>-</w:t>
            </w:r>
          </w:p>
        </w:tc>
        <w:tc>
          <w:tcPr>
            <w:tcW w:w="2441" w:type="dxa"/>
            <w:tcBorders>
              <w:top w:val="single" w:sz="4" w:space="0" w:color="auto"/>
              <w:left w:val="single" w:sz="4" w:space="0" w:color="auto"/>
              <w:bottom w:val="single" w:sz="4" w:space="0" w:color="auto"/>
              <w:right w:val="single" w:sz="4" w:space="0" w:color="auto"/>
            </w:tcBorders>
            <w:vAlign w:val="center"/>
            <w:hideMark/>
          </w:tcPr>
          <w:p w14:paraId="7D563B4C" w14:textId="77777777" w:rsidR="006B3285" w:rsidRPr="00D446D3" w:rsidRDefault="006B3285" w:rsidP="00D446D3">
            <w:pPr>
              <w:rPr>
                <w:rFonts w:asciiTheme="majorBidi" w:hAnsiTheme="majorBidi" w:cstheme="majorBidi"/>
              </w:rPr>
            </w:pPr>
            <w:r w:rsidRPr="00D446D3">
              <w:rPr>
                <w:rFonts w:asciiTheme="majorBidi" w:hAnsiTheme="majorBidi" w:cstheme="majorBidi"/>
              </w:rPr>
              <w:t>убывает</w:t>
            </w:r>
          </w:p>
        </w:tc>
      </w:tr>
      <w:tr w:rsidR="006B3285" w:rsidRPr="00C73D80" w14:paraId="56749699" w14:textId="77777777" w:rsidTr="00D446D3">
        <w:trPr>
          <w:jc w:val="center"/>
        </w:trPr>
        <w:tc>
          <w:tcPr>
            <w:tcW w:w="1855" w:type="dxa"/>
            <w:tcBorders>
              <w:top w:val="single" w:sz="4" w:space="0" w:color="auto"/>
              <w:left w:val="single" w:sz="4" w:space="0" w:color="auto"/>
              <w:bottom w:val="single" w:sz="4" w:space="0" w:color="auto"/>
              <w:right w:val="single" w:sz="4" w:space="0" w:color="auto"/>
            </w:tcBorders>
            <w:vAlign w:val="center"/>
            <w:hideMark/>
          </w:tcPr>
          <w:p w14:paraId="25E9AABF" w14:textId="77777777" w:rsidR="006B3285" w:rsidRPr="00D446D3" w:rsidRDefault="006B3285" w:rsidP="00080E32">
            <w:pPr>
              <w:jc w:val="center"/>
              <w:rPr>
                <w:rFonts w:asciiTheme="majorBidi" w:hAnsiTheme="majorBidi" w:cstheme="majorBidi"/>
              </w:rPr>
            </w:pPr>
            <w:r w:rsidRPr="00D446D3">
              <w:rPr>
                <w:rFonts w:asciiTheme="majorBidi" w:hAnsiTheme="majorBidi" w:cstheme="majorBidi"/>
              </w:rPr>
              <w:t>13</w:t>
            </w:r>
          </w:p>
        </w:tc>
        <w:tc>
          <w:tcPr>
            <w:tcW w:w="918" w:type="dxa"/>
            <w:tcBorders>
              <w:top w:val="single" w:sz="4" w:space="0" w:color="auto"/>
              <w:left w:val="single" w:sz="4" w:space="0" w:color="auto"/>
              <w:bottom w:val="single" w:sz="4" w:space="0" w:color="auto"/>
              <w:right w:val="single" w:sz="4" w:space="0" w:color="auto"/>
            </w:tcBorders>
            <w:vAlign w:val="center"/>
            <w:hideMark/>
          </w:tcPr>
          <w:p w14:paraId="10482C18" w14:textId="77777777" w:rsidR="006B3285" w:rsidRPr="00D446D3" w:rsidRDefault="006B3285" w:rsidP="00D446D3">
            <w:pPr>
              <w:rPr>
                <w:rFonts w:asciiTheme="majorBidi" w:hAnsiTheme="majorBidi" w:cstheme="majorBidi"/>
              </w:rPr>
            </w:pPr>
            <w:r w:rsidRPr="00D446D3">
              <w:rPr>
                <w:rFonts w:asciiTheme="majorBidi" w:hAnsiTheme="majorBidi" w:cstheme="majorBidi"/>
              </w:rPr>
              <w:t>0</w:t>
            </w:r>
          </w:p>
        </w:tc>
        <w:tc>
          <w:tcPr>
            <w:tcW w:w="1242" w:type="dxa"/>
            <w:tcBorders>
              <w:top w:val="single" w:sz="4" w:space="0" w:color="auto"/>
              <w:left w:val="single" w:sz="4" w:space="0" w:color="auto"/>
              <w:bottom w:val="single" w:sz="4" w:space="0" w:color="auto"/>
              <w:right w:val="single" w:sz="4" w:space="0" w:color="auto"/>
            </w:tcBorders>
            <w:vAlign w:val="center"/>
            <w:hideMark/>
          </w:tcPr>
          <w:p w14:paraId="3BD04BDE" w14:textId="77777777" w:rsidR="006B3285" w:rsidRPr="00D446D3" w:rsidRDefault="006B3285" w:rsidP="00D446D3">
            <w:pPr>
              <w:rPr>
                <w:rFonts w:asciiTheme="majorBidi" w:hAnsiTheme="majorBidi" w:cstheme="majorBidi"/>
              </w:rPr>
            </w:pPr>
            <w:r w:rsidRPr="00D446D3">
              <w:rPr>
                <w:rFonts w:asciiTheme="majorBidi" w:hAnsiTheme="majorBidi" w:cstheme="majorBidi"/>
              </w:rPr>
              <w:t>0</w:t>
            </w:r>
          </w:p>
        </w:tc>
        <w:tc>
          <w:tcPr>
            <w:tcW w:w="2018" w:type="dxa"/>
            <w:tcBorders>
              <w:top w:val="single" w:sz="4" w:space="0" w:color="auto"/>
              <w:left w:val="single" w:sz="4" w:space="0" w:color="auto"/>
              <w:bottom w:val="single" w:sz="4" w:space="0" w:color="auto"/>
              <w:right w:val="single" w:sz="4" w:space="0" w:color="auto"/>
            </w:tcBorders>
            <w:vAlign w:val="center"/>
            <w:hideMark/>
          </w:tcPr>
          <w:p w14:paraId="40FB5180" w14:textId="77777777" w:rsidR="006B3285" w:rsidRPr="00D446D3" w:rsidRDefault="006B3285" w:rsidP="00D446D3">
            <w:pPr>
              <w:rPr>
                <w:rFonts w:asciiTheme="majorBidi" w:hAnsiTheme="majorBidi" w:cstheme="majorBidi"/>
              </w:rPr>
            </w:pPr>
            <w:r w:rsidRPr="00D446D3">
              <w:rPr>
                <w:rFonts w:asciiTheme="majorBidi" w:hAnsiTheme="majorBidi" w:cstheme="majorBidi"/>
              </w:rPr>
              <w:t>-</w:t>
            </w:r>
          </w:p>
        </w:tc>
        <w:tc>
          <w:tcPr>
            <w:tcW w:w="851" w:type="dxa"/>
            <w:tcBorders>
              <w:top w:val="single" w:sz="4" w:space="0" w:color="auto"/>
              <w:left w:val="single" w:sz="4" w:space="0" w:color="auto"/>
              <w:bottom w:val="single" w:sz="4" w:space="0" w:color="auto"/>
              <w:right w:val="single" w:sz="4" w:space="0" w:color="auto"/>
            </w:tcBorders>
            <w:vAlign w:val="center"/>
            <w:hideMark/>
          </w:tcPr>
          <w:p w14:paraId="04726AC7" w14:textId="77777777" w:rsidR="006B3285" w:rsidRPr="00D446D3" w:rsidRDefault="006B3285" w:rsidP="00D446D3">
            <w:pPr>
              <w:rPr>
                <w:rFonts w:asciiTheme="majorBidi" w:hAnsiTheme="majorBidi" w:cstheme="majorBidi"/>
              </w:rPr>
            </w:pPr>
            <w:r w:rsidRPr="00D446D3">
              <w:rPr>
                <w:rFonts w:asciiTheme="majorBidi" w:hAnsiTheme="majorBidi" w:cstheme="majorBidi"/>
              </w:rPr>
              <w:t>-</w:t>
            </w:r>
          </w:p>
        </w:tc>
        <w:tc>
          <w:tcPr>
            <w:tcW w:w="2441" w:type="dxa"/>
            <w:tcBorders>
              <w:top w:val="single" w:sz="4" w:space="0" w:color="auto"/>
              <w:left w:val="single" w:sz="4" w:space="0" w:color="auto"/>
              <w:bottom w:val="single" w:sz="4" w:space="0" w:color="auto"/>
              <w:right w:val="single" w:sz="4" w:space="0" w:color="auto"/>
            </w:tcBorders>
            <w:vAlign w:val="center"/>
            <w:hideMark/>
          </w:tcPr>
          <w:p w14:paraId="34770E83" w14:textId="77777777" w:rsidR="006B3285" w:rsidRPr="00D446D3" w:rsidRDefault="006B3285" w:rsidP="00D446D3">
            <w:pPr>
              <w:rPr>
                <w:rFonts w:asciiTheme="majorBidi" w:hAnsiTheme="majorBidi" w:cstheme="majorBidi"/>
              </w:rPr>
            </w:pPr>
            <w:r w:rsidRPr="00D446D3">
              <w:rPr>
                <w:rFonts w:asciiTheme="majorBidi" w:hAnsiTheme="majorBidi" w:cstheme="majorBidi"/>
              </w:rPr>
              <w:t xml:space="preserve">Не зависит от </w:t>
            </w:r>
            <w:r w:rsidRPr="00D446D3">
              <w:rPr>
                <w:rFonts w:asciiTheme="majorBidi" w:eastAsiaTheme="minorEastAsia" w:hAnsiTheme="majorBidi" w:cstheme="majorBidi"/>
              </w:rPr>
              <w:object w:dxaOrig="380" w:dyaOrig="380" w14:anchorId="5B909DFF">
                <v:shape id="_x0000_i1163" type="#_x0000_t75" style="width:19.5pt;height:21.75pt" o:ole="">
                  <v:imagedata r:id="rId275" o:title=""/>
                </v:shape>
                <o:OLEObject Type="Embed" ProgID="Equation.DSMT4" ShapeID="_x0000_i1163" DrawAspect="Content" ObjectID="_1831101787" r:id="rId276"/>
              </w:object>
            </w:r>
            <w:r w:rsidRPr="00D446D3">
              <w:rPr>
                <w:rFonts w:asciiTheme="majorBidi" w:hAnsiTheme="majorBidi" w:cstheme="majorBidi"/>
              </w:rPr>
              <w:t xml:space="preserve"> </w:t>
            </w:r>
          </w:p>
        </w:tc>
      </w:tr>
    </w:tbl>
    <w:p w14:paraId="26C57CB3" w14:textId="77777777" w:rsidR="000C5401" w:rsidRPr="00E029D8" w:rsidRDefault="000B0E02" w:rsidP="00A0157A">
      <w:pPr>
        <w:pStyle w:val="a5"/>
        <w:numPr>
          <w:ilvl w:val="2"/>
          <w:numId w:val="23"/>
        </w:numPr>
        <w:spacing w:before="720" w:after="720" w:line="360" w:lineRule="auto"/>
        <w:ind w:left="0" w:firstLine="720"/>
        <w:contextualSpacing w:val="0"/>
        <w:jc w:val="center"/>
        <w:outlineLvl w:val="2"/>
        <w:rPr>
          <w:rFonts w:asciiTheme="majorBidi" w:hAnsiTheme="majorBidi" w:cstheme="majorBidi"/>
        </w:rPr>
      </w:pPr>
      <w:bookmarkStart w:id="33" w:name="_Toc220438173"/>
      <w:r w:rsidRPr="00E029D8">
        <w:rPr>
          <w:rFonts w:asciiTheme="majorBidi" w:hAnsiTheme="majorBidi" w:cstheme="majorBidi"/>
        </w:rPr>
        <w:t>Анализ «грубых ошибок»</w:t>
      </w:r>
      <w:bookmarkEnd w:id="33"/>
    </w:p>
    <w:p w14:paraId="7C53E53B" w14:textId="247B0095" w:rsidR="0042464D" w:rsidRPr="00AE55DD" w:rsidRDefault="000B0E02" w:rsidP="00F60C78">
      <w:pPr>
        <w:spacing w:after="0" w:line="360" w:lineRule="auto"/>
        <w:ind w:right="-3" w:firstLine="720"/>
        <w:jc w:val="both"/>
      </w:pPr>
      <w:r w:rsidRPr="00C73D80">
        <w:t>Под «</w:t>
      </w:r>
      <w:r>
        <w:t>грубой ошибкой», или выбросом [</w:t>
      </w:r>
      <w:r w:rsidR="00CF3046">
        <w:fldChar w:fldCharType="begin"/>
      </w:r>
      <w:r w:rsidR="00CF3046">
        <w:instrText xml:space="preserve"> REF _Ref499065895 \r \h </w:instrText>
      </w:r>
      <w:r w:rsidR="00CF3046">
        <w:fldChar w:fldCharType="separate"/>
      </w:r>
      <w:r w:rsidR="00D01B5C">
        <w:rPr>
          <w:cs/>
        </w:rPr>
        <w:t>‎</w:t>
      </w:r>
      <w:r w:rsidR="00D01B5C">
        <w:t>32</w:t>
      </w:r>
      <w:r w:rsidR="00CF3046">
        <w:fldChar w:fldCharType="end"/>
      </w:r>
      <w:r w:rsidR="00266A90" w:rsidRPr="00266A90">
        <w:t>,</w:t>
      </w:r>
      <w:r w:rsidR="00CF3046">
        <w:fldChar w:fldCharType="begin"/>
      </w:r>
      <w:r w:rsidR="00CF3046">
        <w:instrText xml:space="preserve"> REF _Ref499065414 \r \h </w:instrText>
      </w:r>
      <w:r w:rsidR="00CF3046">
        <w:fldChar w:fldCharType="separate"/>
      </w:r>
      <w:r w:rsidR="00D01B5C">
        <w:rPr>
          <w:cs/>
        </w:rPr>
        <w:t>‎</w:t>
      </w:r>
      <w:r w:rsidR="00D01B5C">
        <w:t>75</w:t>
      </w:r>
      <w:r w:rsidR="00CF3046">
        <w:fldChar w:fldCharType="end"/>
      </w:r>
      <w:r w:rsidRPr="00C73D80">
        <w:t xml:space="preserve">], будем понимать такую координату вектора </w:t>
      </w:r>
      <w:r w:rsidRPr="002107CE">
        <w:rPr>
          <w:rFonts w:eastAsia="SimSun"/>
          <w:b/>
          <w:kern w:val="1"/>
          <w:position w:val="-12"/>
          <w:lang w:val="en-US" w:eastAsia="zh-CN" w:bidi="hi-IN"/>
        </w:rPr>
        <w:object w:dxaOrig="880" w:dyaOrig="380" w14:anchorId="5FD308B6">
          <v:shape id="_x0000_i1164" type="#_x0000_t75" style="width:43.5pt;height:21.75pt" o:ole="">
            <v:imagedata r:id="rId277" o:title=""/>
          </v:shape>
          <o:OLEObject Type="Embed" ProgID="Equation.DSMT4" ShapeID="_x0000_i1164" DrawAspect="Content" ObjectID="_1831101788" r:id="rId278"/>
        </w:object>
      </w:r>
      <w:r w:rsidRPr="002107CE">
        <w:t xml:space="preserve"> (</w:t>
      </w:r>
      <w:r w:rsidR="00BA7DF7" w:rsidRPr="002107CE">
        <w:t>2.</w:t>
      </w:r>
      <w:r w:rsidR="00991FDB" w:rsidRPr="00991FDB">
        <w:t>82</w:t>
      </w:r>
      <w:r w:rsidRPr="002107CE">
        <w:t>), к</w:t>
      </w:r>
      <w:r w:rsidRPr="00C73D80">
        <w:t xml:space="preserve">оторая по абсолютной величине значительно превосходит остальные координаты и существенно отличается от стандартного отклонения </w:t>
      </w:r>
      <w:r w:rsidRPr="006D7BA3">
        <w:rPr>
          <w:position w:val="-12"/>
        </w:rPr>
        <w:object w:dxaOrig="300" w:dyaOrig="380" w14:anchorId="3E020F4D">
          <v:shape id="_x0000_i1165" type="#_x0000_t75" style="width:14.25pt;height:19.5pt" o:ole="" o:preferrelative="f" filled="t">
            <v:imagedata r:id="rId279" o:title=""/>
            <o:lock v:ext="edit" aspectratio="f"/>
          </v:shape>
          <o:OLEObject Type="Embed" ProgID="Equation.DSMT4" ShapeID="_x0000_i1165" DrawAspect="Content" ObjectID="_1831101789" r:id="rId280"/>
        </w:object>
      </w:r>
      <w:r w:rsidRPr="006D7BA3">
        <w:t>(</w:t>
      </w:r>
      <w:r w:rsidR="00BA7DF7" w:rsidRPr="006D7BA3">
        <w:t>2.</w:t>
      </w:r>
      <w:r w:rsidR="00991FDB" w:rsidRPr="00991FDB">
        <w:t>87</w:t>
      </w:r>
      <w:r w:rsidRPr="006D7BA3">
        <w:t>).</w:t>
      </w:r>
      <w:r w:rsidR="00E203A8" w:rsidRPr="006D7BA3">
        <w:t xml:space="preserve"> </w:t>
      </w:r>
      <w:r w:rsidRPr="00C73D80">
        <w:t>В нашем случае в</w:t>
      </w:r>
      <w:r w:rsidRPr="00C73D80">
        <w:rPr>
          <w:rFonts w:eastAsia="SimSun"/>
          <w:bCs/>
          <w:kern w:val="1"/>
          <w:lang w:eastAsia="zh-CN" w:bidi="ar-YE"/>
        </w:rPr>
        <w:t>ыброс указывает на результат экзамена, который не типичен по отношению к остальным результатам группы. Иногда «грубая ошибка» дает такую информацию, которую другие данные не могут дать. Это реализуется благодаря тому, что «ошибка» может быть связана с необычной комбинацией условий подготовки и проведения экзамена. Все условия, повлиявшие на результат такого экзамена, должны подвергаться анализу сотрудниками служб, связанных с поддержкой обра</w:t>
      </w:r>
      <w:r w:rsidR="002E5ED8">
        <w:rPr>
          <w:rFonts w:eastAsia="SimSun"/>
          <w:bCs/>
          <w:kern w:val="1"/>
          <w:lang w:eastAsia="zh-CN" w:bidi="ar-YE"/>
        </w:rPr>
        <w:t>зовательного процесса. При этом</w:t>
      </w:r>
      <w:r w:rsidRPr="00C73D80">
        <w:rPr>
          <w:rFonts w:eastAsia="SimSun"/>
          <w:bCs/>
          <w:kern w:val="1"/>
          <w:lang w:eastAsia="zh-CN" w:bidi="ar-YE"/>
        </w:rPr>
        <w:t xml:space="preserve"> положительный знак выброса означает, что группа неожиданно получила на экзамене значительно больше положительных оценок, чем она получала на аналогичных по сложности экзаменах. Возможно, соответствующим службам вузовской Системы Мониторинга Качества следует реализовать проверку уровня освоения студентами дисциплины данного экзамена. Отрицательный знак выброса указывает на тот факт, что группа на этапах обучения, подготовки и проведения экзамена, возможно, имела проблемы организационного и(или) методического характера, которые нужно выявить и устранить</w:t>
      </w:r>
      <w:r w:rsidR="000F31F8" w:rsidRPr="000F31F8">
        <w:rPr>
          <w:rFonts w:eastAsia="SimSun"/>
          <w:bCs/>
          <w:kern w:val="1"/>
          <w:lang w:eastAsia="zh-CN" w:bidi="ar-YE"/>
        </w:rPr>
        <w:t xml:space="preserve"> </w:t>
      </w:r>
      <w:r w:rsidR="000F31F8">
        <w:rPr>
          <w:rFonts w:eastAsia="SimSun"/>
          <w:bCs/>
          <w:kern w:val="1"/>
          <w:lang w:eastAsia="zh-CN" w:bidi="ar-YE"/>
        </w:rPr>
        <w:t>до</w:t>
      </w:r>
      <w:r w:rsidRPr="00C73D80">
        <w:rPr>
          <w:rFonts w:eastAsia="SimSun"/>
          <w:bCs/>
          <w:kern w:val="1"/>
          <w:lang w:eastAsia="zh-CN" w:bidi="ar-YE"/>
        </w:rPr>
        <w:t xml:space="preserve"> на</w:t>
      </w:r>
      <w:r w:rsidR="000F31F8">
        <w:rPr>
          <w:rFonts w:eastAsia="SimSun"/>
          <w:bCs/>
          <w:kern w:val="1"/>
          <w:lang w:eastAsia="zh-CN" w:bidi="ar-YE"/>
        </w:rPr>
        <w:t>чала</w:t>
      </w:r>
      <w:r w:rsidRPr="00C73D80">
        <w:rPr>
          <w:rFonts w:eastAsia="SimSun"/>
          <w:bCs/>
          <w:kern w:val="1"/>
          <w:lang w:eastAsia="zh-CN" w:bidi="ar-YE"/>
        </w:rPr>
        <w:t xml:space="preserve"> следующ</w:t>
      </w:r>
      <w:r w:rsidR="000F31F8">
        <w:rPr>
          <w:rFonts w:eastAsia="SimSun"/>
          <w:bCs/>
          <w:kern w:val="1"/>
          <w:lang w:eastAsia="zh-CN" w:bidi="ar-YE"/>
        </w:rPr>
        <w:t>ей</w:t>
      </w:r>
      <w:r w:rsidRPr="00C73D80">
        <w:rPr>
          <w:rFonts w:eastAsia="SimSun"/>
          <w:bCs/>
          <w:kern w:val="1"/>
          <w:lang w:eastAsia="zh-CN" w:bidi="ar-YE"/>
        </w:rPr>
        <w:t xml:space="preserve"> </w:t>
      </w:r>
      <w:r w:rsidR="000F31F8">
        <w:rPr>
          <w:rFonts w:eastAsia="SimSun"/>
          <w:bCs/>
          <w:kern w:val="1"/>
          <w:lang w:eastAsia="zh-CN" w:bidi="ar-YE"/>
        </w:rPr>
        <w:t>сессии</w:t>
      </w:r>
      <w:r w:rsidRPr="00C73D80">
        <w:rPr>
          <w:rFonts w:eastAsia="SimSun"/>
          <w:bCs/>
          <w:kern w:val="1"/>
          <w:lang w:eastAsia="zh-CN" w:bidi="ar-YE"/>
        </w:rPr>
        <w:t xml:space="preserve">. </w:t>
      </w:r>
    </w:p>
    <w:p w14:paraId="4F5E431D" w14:textId="77777777" w:rsidR="00717BD6" w:rsidRPr="00E029D8" w:rsidRDefault="00D85847" w:rsidP="00D446D3">
      <w:pPr>
        <w:spacing w:before="720" w:after="600" w:line="360" w:lineRule="auto"/>
        <w:ind w:firstLine="720"/>
        <w:jc w:val="center"/>
        <w:outlineLvl w:val="0"/>
        <w:rPr>
          <w:bCs/>
        </w:rPr>
      </w:pPr>
      <w:bookmarkStart w:id="34" w:name="_Toc220438174"/>
      <w:bookmarkStart w:id="35" w:name="_Toc481242135"/>
      <w:r w:rsidRPr="00E029D8">
        <w:rPr>
          <w:bCs/>
        </w:rPr>
        <w:lastRenderedPageBreak/>
        <w:t>Выводы по главе 2</w:t>
      </w:r>
      <w:bookmarkEnd w:id="34"/>
    </w:p>
    <w:p w14:paraId="6E418DCB" w14:textId="77777777" w:rsidR="00717BD6" w:rsidRPr="00E56628" w:rsidRDefault="002D0EA7" w:rsidP="00A0157A">
      <w:pPr>
        <w:widowControl w:val="0"/>
        <w:numPr>
          <w:ilvl w:val="0"/>
          <w:numId w:val="15"/>
        </w:numPr>
        <w:suppressAutoHyphens/>
        <w:spacing w:after="0" w:line="360" w:lineRule="auto"/>
        <w:ind w:left="0" w:right="-3" w:firstLine="720"/>
        <w:jc w:val="both"/>
        <w:rPr>
          <w:bCs/>
        </w:rPr>
      </w:pPr>
      <w:r w:rsidRPr="00AB0323">
        <w:rPr>
          <w:rFonts w:asciiTheme="majorBidi" w:hAnsiTheme="majorBidi" w:cstheme="majorBidi"/>
        </w:rPr>
        <w:t>В результате системного анализа</w:t>
      </w:r>
      <w:r w:rsidR="00AB0323" w:rsidRPr="00AB0323">
        <w:rPr>
          <w:rFonts w:asciiTheme="majorBidi" w:hAnsiTheme="majorBidi" w:cstheme="majorBidi"/>
        </w:rPr>
        <w:t xml:space="preserve"> </w:t>
      </w:r>
      <w:r w:rsidRPr="00AB0323">
        <w:rPr>
          <w:rFonts w:asciiTheme="majorBidi" w:hAnsiTheme="majorBidi" w:cstheme="majorBidi"/>
        </w:rPr>
        <w:t>выявлены основные сущности</w:t>
      </w:r>
      <w:r w:rsidR="00AB0323">
        <w:rPr>
          <w:rFonts w:asciiTheme="majorBidi" w:hAnsiTheme="majorBidi" w:cstheme="majorBidi"/>
        </w:rPr>
        <w:t xml:space="preserve"> Системы Поддержки Образовательного Процесса в вузе, влияющие на успеваемость по результатам сессий. К таким сущностям могут быть отнесены: </w:t>
      </w:r>
      <w:r w:rsidR="00AB0323" w:rsidRPr="00B67CCC">
        <w:rPr>
          <w:rFonts w:asciiTheme="majorBidi" w:hAnsiTheme="majorBidi" w:cstheme="majorBidi"/>
          <w:i/>
        </w:rPr>
        <w:t xml:space="preserve">учебные группы, </w:t>
      </w:r>
      <w:r w:rsidR="0026552C">
        <w:rPr>
          <w:rFonts w:asciiTheme="majorBidi" w:hAnsiTheme="majorBidi" w:cstheme="majorBidi"/>
          <w:i/>
        </w:rPr>
        <w:t>дисциплины</w:t>
      </w:r>
      <w:r w:rsidR="00B67CCC" w:rsidRPr="00B67CCC">
        <w:rPr>
          <w:rFonts w:asciiTheme="majorBidi" w:hAnsiTheme="majorBidi" w:cstheme="majorBidi"/>
          <w:i/>
        </w:rPr>
        <w:t>, преподаватели, расписания сессий</w:t>
      </w:r>
      <w:r w:rsidR="00B67CCC">
        <w:rPr>
          <w:rFonts w:asciiTheme="majorBidi" w:hAnsiTheme="majorBidi" w:cstheme="majorBidi"/>
        </w:rPr>
        <w:t>.</w:t>
      </w:r>
      <w:r w:rsidRPr="00AB0323">
        <w:rPr>
          <w:rFonts w:asciiTheme="majorBidi" w:hAnsiTheme="majorBidi" w:cstheme="majorBidi"/>
        </w:rPr>
        <w:t xml:space="preserve"> </w:t>
      </w:r>
      <w:r w:rsidR="00B2005B">
        <w:rPr>
          <w:rFonts w:asciiTheme="majorBidi" w:hAnsiTheme="majorBidi" w:cstheme="majorBidi"/>
        </w:rPr>
        <w:t>Влияние уровня посещения</w:t>
      </w:r>
      <w:r w:rsidR="00B2005B" w:rsidRPr="00B2005B">
        <w:rPr>
          <w:rFonts w:asciiTheme="majorBidi" w:hAnsiTheme="majorBidi" w:cstheme="majorBidi"/>
        </w:rPr>
        <w:t xml:space="preserve"> </w:t>
      </w:r>
      <w:r w:rsidR="00ED1324">
        <w:rPr>
          <w:rFonts w:asciiTheme="majorBidi" w:hAnsiTheme="majorBidi" w:cstheme="majorBidi"/>
        </w:rPr>
        <w:t xml:space="preserve">студентами </w:t>
      </w:r>
      <w:r w:rsidR="00B2005B">
        <w:rPr>
          <w:rFonts w:asciiTheme="majorBidi" w:hAnsiTheme="majorBidi" w:cstheme="majorBidi"/>
        </w:rPr>
        <w:t>в течение семестра</w:t>
      </w:r>
      <w:r w:rsidR="00B67CCC">
        <w:rPr>
          <w:rFonts w:asciiTheme="majorBidi" w:hAnsiTheme="majorBidi" w:cstheme="majorBidi"/>
        </w:rPr>
        <w:t xml:space="preserve"> занятий</w:t>
      </w:r>
      <w:r w:rsidR="00B2005B">
        <w:rPr>
          <w:rFonts w:asciiTheme="majorBidi" w:hAnsiTheme="majorBidi" w:cstheme="majorBidi"/>
        </w:rPr>
        <w:t xml:space="preserve"> по </w:t>
      </w:r>
      <w:r w:rsidR="004923E4">
        <w:rPr>
          <w:rFonts w:asciiTheme="majorBidi" w:hAnsiTheme="majorBidi" w:cstheme="majorBidi"/>
        </w:rPr>
        <w:t>дисциплине</w:t>
      </w:r>
      <w:r w:rsidR="00B67CCC">
        <w:rPr>
          <w:rFonts w:asciiTheme="majorBidi" w:hAnsiTheme="majorBidi" w:cstheme="majorBidi"/>
        </w:rPr>
        <w:t xml:space="preserve"> </w:t>
      </w:r>
      <w:r w:rsidR="00B2005B">
        <w:rPr>
          <w:rFonts w:asciiTheme="majorBidi" w:hAnsiTheme="majorBidi" w:cstheme="majorBidi"/>
        </w:rPr>
        <w:t>на</w:t>
      </w:r>
      <w:r w:rsidR="00ED1324">
        <w:rPr>
          <w:rFonts w:asciiTheme="majorBidi" w:hAnsiTheme="majorBidi" w:cstheme="majorBidi"/>
        </w:rPr>
        <w:t xml:space="preserve"> успеваемость группы учитывается в свойствах группы.</w:t>
      </w:r>
      <w:r w:rsidR="00B67CCC">
        <w:rPr>
          <w:rFonts w:asciiTheme="majorBidi" w:hAnsiTheme="majorBidi" w:cstheme="majorBidi"/>
        </w:rPr>
        <w:t xml:space="preserve"> </w:t>
      </w:r>
      <w:r w:rsidR="00ED1324">
        <w:rPr>
          <w:rFonts w:asciiTheme="majorBidi" w:hAnsiTheme="majorBidi" w:cstheme="majorBidi"/>
        </w:rPr>
        <w:t>Влияние к</w:t>
      </w:r>
      <w:r w:rsidR="00B67CCC">
        <w:rPr>
          <w:rFonts w:asciiTheme="majorBidi" w:hAnsiTheme="majorBidi" w:cstheme="majorBidi"/>
        </w:rPr>
        <w:t>ачеств</w:t>
      </w:r>
      <w:r w:rsidR="00ED1324">
        <w:rPr>
          <w:rFonts w:asciiTheme="majorBidi" w:hAnsiTheme="majorBidi" w:cstheme="majorBidi"/>
        </w:rPr>
        <w:t>а</w:t>
      </w:r>
      <w:r w:rsidR="00B67CCC">
        <w:rPr>
          <w:rFonts w:asciiTheme="majorBidi" w:hAnsiTheme="majorBidi" w:cstheme="majorBidi"/>
        </w:rPr>
        <w:t xml:space="preserve"> материалов Учебно-методических Комплексов Дисциплин и способов их доставки студент</w:t>
      </w:r>
      <w:r w:rsidR="00ED1324">
        <w:rPr>
          <w:rFonts w:asciiTheme="majorBidi" w:hAnsiTheme="majorBidi" w:cstheme="majorBidi"/>
        </w:rPr>
        <w:t>ам при обучении и подготовке к экзаменам на их результаты</w:t>
      </w:r>
      <w:r w:rsidR="00B67CCC">
        <w:rPr>
          <w:rFonts w:asciiTheme="majorBidi" w:hAnsiTheme="majorBidi" w:cstheme="majorBidi"/>
        </w:rPr>
        <w:t xml:space="preserve"> могут быть </w:t>
      </w:r>
      <w:r w:rsidR="00ED1324">
        <w:rPr>
          <w:rFonts w:asciiTheme="majorBidi" w:hAnsiTheme="majorBidi" w:cstheme="majorBidi"/>
        </w:rPr>
        <w:t>учтены</w:t>
      </w:r>
      <w:r w:rsidR="00B67CCC">
        <w:rPr>
          <w:rFonts w:asciiTheme="majorBidi" w:hAnsiTheme="majorBidi" w:cstheme="majorBidi"/>
        </w:rPr>
        <w:t xml:space="preserve"> </w:t>
      </w:r>
      <w:r w:rsidR="00ED1324">
        <w:rPr>
          <w:rFonts w:asciiTheme="majorBidi" w:hAnsiTheme="majorBidi" w:cstheme="majorBidi"/>
        </w:rPr>
        <w:t>в</w:t>
      </w:r>
      <w:r w:rsidR="00B67CCC">
        <w:rPr>
          <w:rFonts w:asciiTheme="majorBidi" w:hAnsiTheme="majorBidi" w:cstheme="majorBidi"/>
        </w:rPr>
        <w:t xml:space="preserve"> свойства</w:t>
      </w:r>
      <w:r w:rsidR="00ED1324">
        <w:rPr>
          <w:rFonts w:asciiTheme="majorBidi" w:hAnsiTheme="majorBidi" w:cstheme="majorBidi"/>
        </w:rPr>
        <w:t>х</w:t>
      </w:r>
      <w:r w:rsidR="00B67CCC">
        <w:rPr>
          <w:rFonts w:asciiTheme="majorBidi" w:hAnsiTheme="majorBidi" w:cstheme="majorBidi"/>
        </w:rPr>
        <w:t xml:space="preserve"> преподавателей.</w:t>
      </w:r>
    </w:p>
    <w:p w14:paraId="63E991EA" w14:textId="77777777" w:rsidR="00D85847" w:rsidRDefault="00D85847" w:rsidP="00A0157A">
      <w:pPr>
        <w:widowControl w:val="0"/>
        <w:numPr>
          <w:ilvl w:val="0"/>
          <w:numId w:val="15"/>
        </w:numPr>
        <w:suppressAutoHyphens/>
        <w:spacing w:after="0" w:line="360" w:lineRule="auto"/>
        <w:ind w:left="0" w:right="-3" w:firstLine="720"/>
        <w:jc w:val="both"/>
        <w:rPr>
          <w:bCs/>
        </w:rPr>
      </w:pPr>
      <w:r>
        <w:rPr>
          <w:bCs/>
        </w:rPr>
        <w:t>Введенное понятие</w:t>
      </w:r>
      <w:r w:rsidR="008150D4">
        <w:rPr>
          <w:bCs/>
        </w:rPr>
        <w:t xml:space="preserve"> средневзвешенной</w:t>
      </w:r>
      <w:r>
        <w:rPr>
          <w:bCs/>
        </w:rPr>
        <w:t xml:space="preserve"> успеваемости</w:t>
      </w:r>
      <w:r w:rsidR="008150D4">
        <w:rPr>
          <w:bCs/>
        </w:rPr>
        <w:t xml:space="preserve"> множества студентов</w:t>
      </w:r>
      <w:r>
        <w:rPr>
          <w:bCs/>
        </w:rPr>
        <w:t xml:space="preserve"> по результатам сессий</w:t>
      </w:r>
      <w:r w:rsidR="008150D4">
        <w:rPr>
          <w:bCs/>
        </w:rPr>
        <w:t xml:space="preserve"> как частное от деления числа положительных оценок, полученных этими студентами, к общему числу оценок, которые</w:t>
      </w:r>
      <w:r w:rsidR="00E247C6">
        <w:rPr>
          <w:bCs/>
        </w:rPr>
        <w:t xml:space="preserve"> эти</w:t>
      </w:r>
      <w:r w:rsidR="00431136">
        <w:rPr>
          <w:bCs/>
        </w:rPr>
        <w:t xml:space="preserve"> студенты должны были получить</w:t>
      </w:r>
      <w:r w:rsidR="00E247C6">
        <w:rPr>
          <w:bCs/>
        </w:rPr>
        <w:t xml:space="preserve"> в течение сессии</w:t>
      </w:r>
      <w:r w:rsidR="00431136">
        <w:rPr>
          <w:bCs/>
        </w:rPr>
        <w:t>,</w:t>
      </w:r>
      <w:r>
        <w:rPr>
          <w:bCs/>
        </w:rPr>
        <w:t xml:space="preserve"> позволило</w:t>
      </w:r>
      <w:r w:rsidR="00E56628">
        <w:rPr>
          <w:bCs/>
        </w:rPr>
        <w:t xml:space="preserve"> сформулировать единый подход к формированию значений свойств объектов: </w:t>
      </w:r>
      <w:r w:rsidR="00E56628" w:rsidRPr="00B67CCC">
        <w:rPr>
          <w:rFonts w:asciiTheme="majorBidi" w:hAnsiTheme="majorBidi" w:cstheme="majorBidi"/>
          <w:i/>
        </w:rPr>
        <w:t xml:space="preserve">учебные группы, </w:t>
      </w:r>
      <w:r w:rsidR="00AB0CD9">
        <w:rPr>
          <w:rFonts w:asciiTheme="majorBidi" w:hAnsiTheme="majorBidi" w:cstheme="majorBidi"/>
          <w:i/>
        </w:rPr>
        <w:t>дисциплины</w:t>
      </w:r>
      <w:r w:rsidR="00E56628" w:rsidRPr="00B67CCC">
        <w:rPr>
          <w:rFonts w:asciiTheme="majorBidi" w:hAnsiTheme="majorBidi" w:cstheme="majorBidi"/>
          <w:i/>
        </w:rPr>
        <w:t>, преподаватели</w:t>
      </w:r>
      <w:r w:rsidR="00E56628">
        <w:rPr>
          <w:rFonts w:asciiTheme="majorBidi" w:hAnsiTheme="majorBidi" w:cstheme="majorBidi"/>
          <w:i/>
        </w:rPr>
        <w:t>.</w:t>
      </w:r>
      <w:r w:rsidR="00E56628">
        <w:rPr>
          <w:rFonts w:asciiTheme="majorBidi" w:hAnsiTheme="majorBidi" w:cstheme="majorBidi"/>
        </w:rPr>
        <w:t xml:space="preserve"> Данный подход, в конечном итоге, позволил</w:t>
      </w:r>
      <w:r>
        <w:rPr>
          <w:bCs/>
        </w:rPr>
        <w:t xml:space="preserve"> корректно применить методы параметрических статистик</w:t>
      </w:r>
      <w:r w:rsidR="00E56628">
        <w:rPr>
          <w:bCs/>
        </w:rPr>
        <w:t xml:space="preserve"> в системе прогнозирования результатов сессий</w:t>
      </w:r>
      <w:r>
        <w:rPr>
          <w:bCs/>
        </w:rPr>
        <w:t>.</w:t>
      </w:r>
    </w:p>
    <w:p w14:paraId="128FB0E0" w14:textId="77777777" w:rsidR="00D85847" w:rsidRDefault="00D85847" w:rsidP="00A0157A">
      <w:pPr>
        <w:widowControl w:val="0"/>
        <w:numPr>
          <w:ilvl w:val="0"/>
          <w:numId w:val="15"/>
        </w:numPr>
        <w:suppressAutoHyphens/>
        <w:spacing w:after="0" w:line="360" w:lineRule="auto"/>
        <w:ind w:left="0" w:right="-3" w:firstLine="720"/>
        <w:jc w:val="both"/>
        <w:rPr>
          <w:bCs/>
        </w:rPr>
      </w:pPr>
      <w:r>
        <w:rPr>
          <w:bCs/>
        </w:rPr>
        <w:t xml:space="preserve">Применение двухуровневой декомпозиции по средней успеваемости и оценке ее </w:t>
      </w:r>
      <w:r w:rsidR="001F07D6">
        <w:rPr>
          <w:bCs/>
        </w:rPr>
        <w:t>СКО</w:t>
      </w:r>
      <w:r>
        <w:rPr>
          <w:bCs/>
        </w:rPr>
        <w:t xml:space="preserve"> позволило предложить технологию разделения множества объектов на подмножества статистически однородных объектов. Это</w:t>
      </w:r>
      <w:r w:rsidR="00E56628">
        <w:rPr>
          <w:bCs/>
        </w:rPr>
        <w:t>т подход</w:t>
      </w:r>
      <w:r>
        <w:rPr>
          <w:bCs/>
        </w:rPr>
        <w:t xml:space="preserve"> </w:t>
      </w:r>
      <w:r w:rsidR="00E56628">
        <w:rPr>
          <w:bCs/>
        </w:rPr>
        <w:t>обеспечивает</w:t>
      </w:r>
      <w:r>
        <w:rPr>
          <w:bCs/>
        </w:rPr>
        <w:t xml:space="preserve"> примен</w:t>
      </w:r>
      <w:r w:rsidR="00E56628">
        <w:rPr>
          <w:bCs/>
        </w:rPr>
        <w:t>ение</w:t>
      </w:r>
      <w:r>
        <w:rPr>
          <w:bCs/>
        </w:rPr>
        <w:t xml:space="preserve"> параметрически</w:t>
      </w:r>
      <w:r w:rsidR="00E56628">
        <w:rPr>
          <w:bCs/>
        </w:rPr>
        <w:t>х</w:t>
      </w:r>
      <w:r>
        <w:rPr>
          <w:bCs/>
        </w:rPr>
        <w:t xml:space="preserve"> статистик внутри по</w:t>
      </w:r>
      <w:r w:rsidR="00E56628">
        <w:rPr>
          <w:bCs/>
        </w:rPr>
        <w:t xml:space="preserve">лученных однородных подмножеств, что позволяет существенно упростить и свести к </w:t>
      </w:r>
      <w:r w:rsidR="006C590A">
        <w:rPr>
          <w:bCs/>
        </w:rPr>
        <w:t xml:space="preserve">применению </w:t>
      </w:r>
      <w:r w:rsidR="00E56628">
        <w:rPr>
          <w:bCs/>
        </w:rPr>
        <w:t>стандартны</w:t>
      </w:r>
      <w:r w:rsidR="006C590A">
        <w:rPr>
          <w:bCs/>
        </w:rPr>
        <w:t>х</w:t>
      </w:r>
      <w:r w:rsidR="00E56628">
        <w:rPr>
          <w:bCs/>
        </w:rPr>
        <w:t xml:space="preserve"> механизм</w:t>
      </w:r>
      <w:r w:rsidR="006C590A">
        <w:rPr>
          <w:bCs/>
        </w:rPr>
        <w:t>ов в</w:t>
      </w:r>
      <w:r w:rsidR="00E56628">
        <w:rPr>
          <w:bCs/>
        </w:rPr>
        <w:t xml:space="preserve"> анализ</w:t>
      </w:r>
      <w:r w:rsidR="006C590A">
        <w:rPr>
          <w:bCs/>
        </w:rPr>
        <w:t>е успеваемости учебных групп.</w:t>
      </w:r>
      <w:r w:rsidR="00E56628">
        <w:rPr>
          <w:bCs/>
        </w:rPr>
        <w:t xml:space="preserve"> </w:t>
      </w:r>
    </w:p>
    <w:p w14:paraId="2D81464F" w14:textId="77777777" w:rsidR="00D85847" w:rsidRDefault="00D85847" w:rsidP="00A0157A">
      <w:pPr>
        <w:widowControl w:val="0"/>
        <w:numPr>
          <w:ilvl w:val="0"/>
          <w:numId w:val="15"/>
        </w:numPr>
        <w:suppressAutoHyphens/>
        <w:spacing w:after="0" w:line="360" w:lineRule="auto"/>
        <w:ind w:left="0" w:right="-3" w:firstLine="720"/>
        <w:jc w:val="both"/>
        <w:rPr>
          <w:bCs/>
        </w:rPr>
      </w:pPr>
      <w:r>
        <w:rPr>
          <w:bCs/>
        </w:rPr>
        <w:t>Предложено в качестве уровня фактора использовать номер клас</w:t>
      </w:r>
      <w:r w:rsidR="00AC162F">
        <w:rPr>
          <w:bCs/>
        </w:rPr>
        <w:t>тера</w:t>
      </w:r>
      <w:r>
        <w:rPr>
          <w:bCs/>
        </w:rPr>
        <w:t xml:space="preserve"> объектов, полученный в результате кластеризации. Такой подход позволил для достижения цели настоящего исследования корректно применять </w:t>
      </w:r>
      <w:r w:rsidR="001F07D6">
        <w:rPr>
          <w:bCs/>
        </w:rPr>
        <w:t xml:space="preserve">стандартный </w:t>
      </w:r>
      <w:r>
        <w:rPr>
          <w:bCs/>
        </w:rPr>
        <w:t xml:space="preserve">дисперсионный анализ средних </w:t>
      </w:r>
      <w:r w:rsidR="001F07D6">
        <w:rPr>
          <w:bCs/>
        </w:rPr>
        <w:t>значений</w:t>
      </w:r>
      <w:r>
        <w:rPr>
          <w:bCs/>
        </w:rPr>
        <w:t>.</w:t>
      </w:r>
    </w:p>
    <w:p w14:paraId="537322BC" w14:textId="77777777" w:rsidR="00D85847" w:rsidRDefault="00D5220D" w:rsidP="00A0157A">
      <w:pPr>
        <w:widowControl w:val="0"/>
        <w:numPr>
          <w:ilvl w:val="0"/>
          <w:numId w:val="15"/>
        </w:numPr>
        <w:suppressAutoHyphens/>
        <w:spacing w:after="0" w:line="360" w:lineRule="auto"/>
        <w:ind w:left="0" w:right="-3" w:firstLine="720"/>
        <w:jc w:val="both"/>
        <w:rPr>
          <w:bCs/>
        </w:rPr>
      </w:pPr>
      <w:r>
        <w:rPr>
          <w:bCs/>
        </w:rPr>
        <w:t xml:space="preserve">Обоснованная структура регрессионной модели успеваемости </w:t>
      </w:r>
      <w:r>
        <w:rPr>
          <w:bCs/>
        </w:rPr>
        <w:lastRenderedPageBreak/>
        <w:t>учебных групп, базирующаяся на мультипликативных свертках значений параметров основных объектов</w:t>
      </w:r>
      <w:r w:rsidR="00EC2899">
        <w:rPr>
          <w:bCs/>
        </w:rPr>
        <w:t xml:space="preserve">, </w:t>
      </w:r>
      <w:r>
        <w:rPr>
          <w:bCs/>
        </w:rPr>
        <w:t>сохраняет физический смысл влияния значений факторов на выходную переменную</w:t>
      </w:r>
      <w:r w:rsidR="00EC2899">
        <w:rPr>
          <w:bCs/>
        </w:rPr>
        <w:t xml:space="preserve"> и создает предпосылки получения простых и эффективных моделей успеваемости учебных групп. </w:t>
      </w:r>
    </w:p>
    <w:p w14:paraId="03085E91" w14:textId="77777777" w:rsidR="00717BD6" w:rsidRDefault="00EC2899" w:rsidP="00A0157A">
      <w:pPr>
        <w:widowControl w:val="0"/>
        <w:numPr>
          <w:ilvl w:val="0"/>
          <w:numId w:val="15"/>
        </w:numPr>
        <w:suppressAutoHyphens/>
        <w:spacing w:after="0" w:line="360" w:lineRule="auto"/>
        <w:ind w:left="0" w:right="-3" w:firstLine="720"/>
        <w:jc w:val="both"/>
        <w:rPr>
          <w:bCs/>
        </w:rPr>
      </w:pPr>
      <w:r>
        <w:rPr>
          <w:bCs/>
        </w:rPr>
        <w:t>Применение функционального анализа и элементов реляционной алгебры позволили разработать формальную математическую модель</w:t>
      </w:r>
      <w:r w:rsidR="001F07D6">
        <w:rPr>
          <w:bCs/>
        </w:rPr>
        <w:t xml:space="preserve"> успеваемости учебной группы</w:t>
      </w:r>
      <w:r w:rsidR="0063325A">
        <w:rPr>
          <w:bCs/>
        </w:rPr>
        <w:t xml:space="preserve">, которая </w:t>
      </w:r>
      <w:r w:rsidR="00D23463">
        <w:rPr>
          <w:bCs/>
        </w:rPr>
        <w:t>может быть</w:t>
      </w:r>
      <w:r w:rsidR="0063325A">
        <w:rPr>
          <w:bCs/>
        </w:rPr>
        <w:t xml:space="preserve"> использована в </w:t>
      </w:r>
      <w:r w:rsidR="00D23463">
        <w:rPr>
          <w:bCs/>
        </w:rPr>
        <w:t>адаптивной системе</w:t>
      </w:r>
      <w:r w:rsidR="0063325A">
        <w:rPr>
          <w:bCs/>
        </w:rPr>
        <w:t xml:space="preserve"> прогнозирования результатов сессий.</w:t>
      </w:r>
    </w:p>
    <w:p w14:paraId="7320931A" w14:textId="77777777" w:rsidR="00D23463" w:rsidRDefault="005B5FCF" w:rsidP="00A0157A">
      <w:pPr>
        <w:widowControl w:val="0"/>
        <w:numPr>
          <w:ilvl w:val="0"/>
          <w:numId w:val="15"/>
        </w:numPr>
        <w:suppressAutoHyphens/>
        <w:spacing w:after="0" w:line="360" w:lineRule="auto"/>
        <w:ind w:left="0" w:right="-3" w:firstLine="720"/>
        <w:jc w:val="both"/>
        <w:rPr>
          <w:bCs/>
        </w:rPr>
      </w:pPr>
      <w:r>
        <w:rPr>
          <w:bCs/>
        </w:rPr>
        <w:t>Разработанная формальная модель механизмов проверки на мультиколлинеарность факторов позволяет обеспечить защиту алгоритмов прогнозирования результатов сессий от</w:t>
      </w:r>
      <w:r w:rsidR="00D23463">
        <w:rPr>
          <w:bCs/>
        </w:rPr>
        <w:t xml:space="preserve"> вычислительных и статистических</w:t>
      </w:r>
      <w:r>
        <w:rPr>
          <w:bCs/>
        </w:rPr>
        <w:t xml:space="preserve"> проблем проведения множественного регрессионного анализа</w:t>
      </w:r>
      <w:r w:rsidR="00D23463">
        <w:rPr>
          <w:bCs/>
        </w:rPr>
        <w:t xml:space="preserve"> и проверк</w:t>
      </w:r>
      <w:r w:rsidR="00FE27D3">
        <w:rPr>
          <w:bCs/>
        </w:rPr>
        <w:t>и</w:t>
      </w:r>
      <w:r w:rsidR="00D23463">
        <w:rPr>
          <w:bCs/>
        </w:rPr>
        <w:t xml:space="preserve"> адекватности регрессионной модели в системе прогнозирования результатов сессий.</w:t>
      </w:r>
    </w:p>
    <w:p w14:paraId="43B82FA7" w14:textId="77777777" w:rsidR="0063325A" w:rsidRDefault="005B5FCF" w:rsidP="00A0157A">
      <w:pPr>
        <w:widowControl w:val="0"/>
        <w:numPr>
          <w:ilvl w:val="0"/>
          <w:numId w:val="15"/>
        </w:numPr>
        <w:suppressAutoHyphens/>
        <w:spacing w:after="0" w:line="360" w:lineRule="auto"/>
        <w:ind w:left="0" w:right="-3" w:firstLine="720"/>
        <w:jc w:val="both"/>
        <w:rPr>
          <w:bCs/>
        </w:rPr>
      </w:pPr>
      <w:r>
        <w:rPr>
          <w:bCs/>
        </w:rPr>
        <w:t xml:space="preserve"> </w:t>
      </w:r>
      <w:r w:rsidR="00D23463">
        <w:rPr>
          <w:bCs/>
        </w:rPr>
        <w:t xml:space="preserve">Структура разработанной регрессионной модели, в которой значения коэффициентов могут быть получены методом наименьших квадратов, к вспомогательной линейной модели, одновременно являются значениями базовой регрессионной модели и </w:t>
      </w:r>
      <w:r w:rsidR="00840C86">
        <w:rPr>
          <w:bCs/>
        </w:rPr>
        <w:t xml:space="preserve">значениями коэффициентов квадратичной модели влияния расписания на результаты экзаменов. Это позволило предложить систему классификации групп и их регрессионных моделей, базирующуюся на </w:t>
      </w:r>
      <w:r w:rsidR="00AC162F">
        <w:rPr>
          <w:bCs/>
        </w:rPr>
        <w:t>подкласс</w:t>
      </w:r>
      <w:r w:rsidR="00840C86">
        <w:rPr>
          <w:bCs/>
        </w:rPr>
        <w:t xml:space="preserve">ах расположения относительно осей координат графиков парабол. Такая классификация позволяет реализовать автоматизированную декомпозицию множества групп на </w:t>
      </w:r>
      <w:r w:rsidR="0026552C">
        <w:rPr>
          <w:bCs/>
        </w:rPr>
        <w:t>под</w:t>
      </w:r>
      <w:r w:rsidR="00840C86">
        <w:rPr>
          <w:bCs/>
        </w:rPr>
        <w:t>классы в зависимости от степени влияния их расписани</w:t>
      </w:r>
      <w:r w:rsidR="00FE27D3">
        <w:rPr>
          <w:bCs/>
        </w:rPr>
        <w:t>й</w:t>
      </w:r>
      <w:r w:rsidR="00840C86">
        <w:rPr>
          <w:bCs/>
        </w:rPr>
        <w:t xml:space="preserve"> сессий на результаты экзаменов</w:t>
      </w:r>
      <w:r w:rsidR="00FE27D3">
        <w:rPr>
          <w:bCs/>
        </w:rPr>
        <w:t xml:space="preserve">, что позволит выделять группы, </w:t>
      </w:r>
      <w:r w:rsidR="0026552C">
        <w:rPr>
          <w:bCs/>
        </w:rPr>
        <w:t xml:space="preserve">в идентифицированных регрессионных моделях которых отражается </w:t>
      </w:r>
      <w:r w:rsidR="00FB3165">
        <w:rPr>
          <w:bCs/>
        </w:rPr>
        <w:t>существенная</w:t>
      </w:r>
      <w:r w:rsidR="0026552C">
        <w:rPr>
          <w:bCs/>
        </w:rPr>
        <w:t xml:space="preserve"> зависимость успеваемости в этих группах от последовательности экзаменов</w:t>
      </w:r>
      <w:r w:rsidR="0077381F">
        <w:rPr>
          <w:bCs/>
        </w:rPr>
        <w:t xml:space="preserve"> разной сложности</w:t>
      </w:r>
      <w:r w:rsidR="0026552C">
        <w:rPr>
          <w:bCs/>
        </w:rPr>
        <w:t xml:space="preserve"> в рас</w:t>
      </w:r>
      <w:r w:rsidR="0077381F">
        <w:rPr>
          <w:bCs/>
        </w:rPr>
        <w:t xml:space="preserve">писаниях экзаменов </w:t>
      </w:r>
      <w:r w:rsidR="007471E4">
        <w:rPr>
          <w:bCs/>
        </w:rPr>
        <w:t>промежуточной аттестации</w:t>
      </w:r>
      <w:r w:rsidR="00FE27D3">
        <w:rPr>
          <w:bCs/>
        </w:rPr>
        <w:t>.</w:t>
      </w:r>
    </w:p>
    <w:p w14:paraId="0C08F71B" w14:textId="77777777" w:rsidR="00840C86" w:rsidRDefault="00FE27D3" w:rsidP="00A0157A">
      <w:pPr>
        <w:widowControl w:val="0"/>
        <w:numPr>
          <w:ilvl w:val="0"/>
          <w:numId w:val="15"/>
        </w:numPr>
        <w:suppressAutoHyphens/>
        <w:spacing w:after="0" w:line="360" w:lineRule="auto"/>
        <w:ind w:left="0" w:right="-3" w:firstLine="720"/>
        <w:jc w:val="both"/>
        <w:rPr>
          <w:bCs/>
        </w:rPr>
      </w:pPr>
      <w:r>
        <w:rPr>
          <w:bCs/>
        </w:rPr>
        <w:t>Формализация и включение</w:t>
      </w:r>
      <w:r w:rsidR="00696A29" w:rsidRPr="00696A29">
        <w:rPr>
          <w:bCs/>
        </w:rPr>
        <w:t xml:space="preserve"> </w:t>
      </w:r>
      <w:r w:rsidR="00696A29">
        <w:rPr>
          <w:bCs/>
        </w:rPr>
        <w:t xml:space="preserve">механизма выделения и анализа «грубых ошибок» </w:t>
      </w:r>
      <w:r>
        <w:rPr>
          <w:bCs/>
        </w:rPr>
        <w:t>в математическую модель</w:t>
      </w:r>
      <w:r w:rsidR="00696A29">
        <w:rPr>
          <w:bCs/>
        </w:rPr>
        <w:t xml:space="preserve"> системы прогнозирования результатов сессий позволит не только повысить коэффициент корреляции между результатами </w:t>
      </w:r>
      <w:r w:rsidR="00696A29">
        <w:rPr>
          <w:bCs/>
        </w:rPr>
        <w:lastRenderedPageBreak/>
        <w:t xml:space="preserve">экзаменов и их значениями, полученными с помощью моделей, но и обнаруживать </w:t>
      </w:r>
      <w:r w:rsidR="00AB0CD9">
        <w:rPr>
          <w:bCs/>
        </w:rPr>
        <w:t>дисциплины</w:t>
      </w:r>
      <w:r w:rsidR="00696A29">
        <w:rPr>
          <w:bCs/>
        </w:rPr>
        <w:t>, для которых были нарушены условия подготовки и проведения экзаме</w:t>
      </w:r>
      <w:r w:rsidR="006A1448">
        <w:rPr>
          <w:bCs/>
        </w:rPr>
        <w:t>н</w:t>
      </w:r>
      <w:r w:rsidR="00696A29">
        <w:rPr>
          <w:bCs/>
        </w:rPr>
        <w:t>а.</w:t>
      </w:r>
      <w:r w:rsidR="006A1448">
        <w:rPr>
          <w:bCs/>
        </w:rPr>
        <w:t xml:space="preserve"> </w:t>
      </w:r>
    </w:p>
    <w:p w14:paraId="4EFC8DB1" w14:textId="77777777" w:rsidR="00717BD6" w:rsidRPr="00BE5B21" w:rsidRDefault="00AC4C4D" w:rsidP="00A0157A">
      <w:pPr>
        <w:widowControl w:val="0"/>
        <w:numPr>
          <w:ilvl w:val="0"/>
          <w:numId w:val="15"/>
        </w:numPr>
        <w:suppressAutoHyphens/>
        <w:spacing w:after="0" w:line="360" w:lineRule="auto"/>
        <w:ind w:left="0" w:right="-3" w:firstLine="720"/>
        <w:jc w:val="both"/>
        <w:rPr>
          <w:rFonts w:asciiTheme="majorBidi" w:hAnsiTheme="majorBidi" w:cstheme="majorBidi"/>
        </w:rPr>
      </w:pPr>
      <w:r w:rsidRPr="00BE5B21">
        <w:rPr>
          <w:bCs/>
        </w:rPr>
        <w:t xml:space="preserve">Рекомендованная последовательность экзаменов, полученная при реализации алгоритма прогнозирования успеваемости учебных групп, может быть использована при </w:t>
      </w:r>
      <w:r w:rsidR="00FB3165" w:rsidRPr="00BE5B21">
        <w:rPr>
          <w:bCs/>
        </w:rPr>
        <w:t>решении</w:t>
      </w:r>
      <w:r w:rsidRPr="00BE5B21">
        <w:rPr>
          <w:bCs/>
        </w:rPr>
        <w:t xml:space="preserve"> задачи построения </w:t>
      </w:r>
      <w:r w:rsidR="00375A99" w:rsidRPr="00BE5B21">
        <w:rPr>
          <w:bCs/>
        </w:rPr>
        <w:t>рационал</w:t>
      </w:r>
      <w:r w:rsidRPr="00BE5B21">
        <w:rPr>
          <w:bCs/>
        </w:rPr>
        <w:t xml:space="preserve">ьного расписания </w:t>
      </w:r>
      <w:r w:rsidR="007471E4" w:rsidRPr="00BE5B21">
        <w:rPr>
          <w:bCs/>
        </w:rPr>
        <w:t>промежуточной аттестации</w:t>
      </w:r>
      <w:r w:rsidRPr="00BE5B21">
        <w:rPr>
          <w:bCs/>
        </w:rPr>
        <w:t xml:space="preserve"> вуза.</w:t>
      </w:r>
      <w:r w:rsidR="00BE5B21" w:rsidRPr="00BE5B21">
        <w:rPr>
          <w:bCs/>
        </w:rPr>
        <w:t xml:space="preserve"> </w:t>
      </w:r>
    </w:p>
    <w:p w14:paraId="49D492B2" w14:textId="77777777" w:rsidR="00D85847" w:rsidRDefault="00D85847" w:rsidP="00A0157A">
      <w:pPr>
        <w:widowControl w:val="0"/>
        <w:numPr>
          <w:ilvl w:val="0"/>
          <w:numId w:val="15"/>
        </w:numPr>
        <w:suppressAutoHyphens/>
        <w:spacing w:after="0" w:line="360" w:lineRule="auto"/>
        <w:ind w:left="0" w:right="-3"/>
        <w:jc w:val="both"/>
        <w:rPr>
          <w:bCs/>
        </w:rPr>
        <w:sectPr w:rsidR="00D85847" w:rsidSect="00CC04AE">
          <w:pgSz w:w="11906" w:h="16838"/>
          <w:pgMar w:top="1134" w:right="567" w:bottom="1134" w:left="1418" w:header="720" w:footer="1138" w:gutter="0"/>
          <w:cols w:space="720"/>
          <w:docGrid w:linePitch="360"/>
        </w:sectPr>
      </w:pPr>
    </w:p>
    <w:p w14:paraId="7B0C96DE" w14:textId="77777777" w:rsidR="005A2AEE" w:rsidRPr="00E029D8" w:rsidRDefault="00597D1B" w:rsidP="00A0157A">
      <w:pPr>
        <w:pStyle w:val="a5"/>
        <w:numPr>
          <w:ilvl w:val="0"/>
          <w:numId w:val="43"/>
        </w:numPr>
        <w:tabs>
          <w:tab w:val="left" w:pos="1800"/>
        </w:tabs>
        <w:spacing w:before="720" w:after="600" w:line="360" w:lineRule="auto"/>
        <w:contextualSpacing w:val="0"/>
        <w:jc w:val="center"/>
        <w:outlineLvl w:val="0"/>
        <w:rPr>
          <w:rFonts w:asciiTheme="majorBidi" w:hAnsiTheme="majorBidi" w:cstheme="majorBidi"/>
        </w:rPr>
      </w:pPr>
      <w:bookmarkStart w:id="36" w:name="_Toc220438175"/>
      <w:r w:rsidRPr="00E029D8">
        <w:rPr>
          <w:rFonts w:asciiTheme="majorBidi" w:hAnsiTheme="majorBidi" w:cstheme="majorBidi"/>
        </w:rPr>
        <w:lastRenderedPageBreak/>
        <w:t>ИНФОРМАЦИОННЫЕ МОДЕЛИ, АЛГОРИТМЫ И ТЕХНОЛОГИИ</w:t>
      </w:r>
      <w:bookmarkEnd w:id="35"/>
      <w:bookmarkEnd w:id="36"/>
    </w:p>
    <w:p w14:paraId="51BCE1A2" w14:textId="1AFBC753" w:rsidR="00F60C78" w:rsidRPr="00F60C78" w:rsidRDefault="00F60C78" w:rsidP="004A23F4">
      <w:pPr>
        <w:pStyle w:val="a8"/>
        <w:spacing w:line="360" w:lineRule="auto"/>
        <w:ind w:right="-3" w:firstLine="709"/>
        <w:jc w:val="both"/>
        <w:rPr>
          <w:rFonts w:asciiTheme="majorBidi" w:hAnsiTheme="majorBidi" w:cstheme="majorBidi"/>
          <w:color w:val="FF0000"/>
          <w:lang w:val="ru-RU"/>
        </w:rPr>
      </w:pPr>
      <w:r>
        <w:rPr>
          <w:rFonts w:asciiTheme="majorBidi" w:hAnsiTheme="majorBidi" w:cstheme="majorBidi"/>
          <w:color w:val="FF0000"/>
          <w:lang w:val="ru-RU"/>
        </w:rPr>
        <w:t xml:space="preserve">Глава 3 </w:t>
      </w:r>
      <w:r w:rsidR="00C22958">
        <w:rPr>
          <w:rFonts w:asciiTheme="majorBidi" w:hAnsiTheme="majorBidi" w:cstheme="majorBidi"/>
          <w:color w:val="FF0000"/>
          <w:lang w:val="ru-RU"/>
        </w:rPr>
        <w:t>приводится</w:t>
      </w:r>
      <w:r>
        <w:rPr>
          <w:rFonts w:asciiTheme="majorBidi" w:hAnsiTheme="majorBidi" w:cstheme="majorBidi"/>
          <w:color w:val="FF0000"/>
          <w:lang w:val="ru-RU"/>
        </w:rPr>
        <w:t xml:space="preserve">, если </w:t>
      </w:r>
      <w:r w:rsidR="00C22958">
        <w:rPr>
          <w:rFonts w:asciiTheme="majorBidi" w:hAnsiTheme="majorBidi" w:cstheme="majorBidi"/>
          <w:color w:val="FF0000"/>
          <w:lang w:val="ru-RU"/>
        </w:rPr>
        <w:t>необходимо описать все используемые алгоритмы. Может быть опущена (существенно сокращена), в том чис</w:t>
      </w:r>
      <w:r w:rsidR="001C240B">
        <w:rPr>
          <w:rFonts w:asciiTheme="majorBidi" w:hAnsiTheme="majorBidi" w:cstheme="majorBidi"/>
          <w:color w:val="FF0000"/>
          <w:lang w:val="ru-RU"/>
        </w:rPr>
        <w:t>л</w:t>
      </w:r>
      <w:r w:rsidR="00C22958">
        <w:rPr>
          <w:rFonts w:asciiTheme="majorBidi" w:hAnsiTheme="majorBidi" w:cstheme="majorBidi"/>
          <w:color w:val="FF0000"/>
          <w:lang w:val="ru-RU"/>
        </w:rPr>
        <w:t>е и для случая применения пакета прикладных программ. Для описания алгоритмов рекомендуется использовать псевдокод.</w:t>
      </w:r>
    </w:p>
    <w:p w14:paraId="2D04CB8B" w14:textId="6C96014D" w:rsidR="00FE57ED" w:rsidRPr="0057455F" w:rsidRDefault="001B1268" w:rsidP="004A23F4">
      <w:pPr>
        <w:pStyle w:val="a8"/>
        <w:spacing w:line="360" w:lineRule="auto"/>
        <w:ind w:right="-3" w:firstLine="709"/>
        <w:jc w:val="both"/>
        <w:rPr>
          <w:rFonts w:asciiTheme="majorBidi" w:hAnsiTheme="majorBidi" w:cstheme="majorBidi"/>
          <w:lang w:val="ru-RU"/>
        </w:rPr>
      </w:pPr>
      <w:r>
        <w:rPr>
          <w:rFonts w:asciiTheme="majorBidi" w:hAnsiTheme="majorBidi" w:cstheme="majorBidi"/>
          <w:lang w:val="ru-RU"/>
        </w:rPr>
        <w:t>В главе приводится описания алгоритмов и технологий, базирующихся на моделях, разработанных в главе</w:t>
      </w:r>
      <w:r w:rsidR="007A5AA6">
        <w:rPr>
          <w:rFonts w:asciiTheme="majorBidi" w:hAnsiTheme="majorBidi" w:cstheme="majorBidi"/>
          <w:lang w:val="ru-RU"/>
        </w:rPr>
        <w:t xml:space="preserve"> </w:t>
      </w:r>
      <w:r>
        <w:rPr>
          <w:rFonts w:asciiTheme="majorBidi" w:hAnsiTheme="majorBidi" w:cstheme="majorBidi"/>
          <w:lang w:val="ru-RU"/>
        </w:rPr>
        <w:t>2, позволяющих проектировать автоматизированные системы</w:t>
      </w:r>
      <w:r w:rsidR="00457D72">
        <w:rPr>
          <w:rFonts w:asciiTheme="majorBidi" w:hAnsiTheme="majorBidi" w:cstheme="majorBidi"/>
          <w:lang w:val="ru-RU"/>
        </w:rPr>
        <w:t xml:space="preserve"> управления </w:t>
      </w:r>
      <w:r w:rsidR="004E3DE9">
        <w:rPr>
          <w:rFonts w:asciiTheme="majorBidi" w:hAnsiTheme="majorBidi" w:cstheme="majorBidi"/>
          <w:lang w:val="ru-RU"/>
        </w:rPr>
        <w:t>информационной</w:t>
      </w:r>
      <w:r w:rsidR="00457D72">
        <w:rPr>
          <w:rFonts w:asciiTheme="majorBidi" w:hAnsiTheme="majorBidi" w:cstheme="majorBidi"/>
          <w:lang w:val="ru-RU"/>
        </w:rPr>
        <w:t xml:space="preserve"> поддержкой </w:t>
      </w:r>
      <w:r w:rsidR="007471E4">
        <w:rPr>
          <w:rFonts w:asciiTheme="majorBidi" w:hAnsiTheme="majorBidi" w:cstheme="majorBidi"/>
          <w:lang w:val="ru-RU"/>
        </w:rPr>
        <w:t>промежуточной аттестации</w:t>
      </w:r>
      <w:r w:rsidR="00457D72">
        <w:rPr>
          <w:rFonts w:asciiTheme="majorBidi" w:hAnsiTheme="majorBidi" w:cstheme="majorBidi"/>
          <w:lang w:val="ru-RU"/>
        </w:rPr>
        <w:t xml:space="preserve"> и </w:t>
      </w:r>
      <w:r>
        <w:rPr>
          <w:rFonts w:asciiTheme="majorBidi" w:hAnsiTheme="majorBidi" w:cstheme="majorBidi"/>
          <w:lang w:val="ru-RU"/>
        </w:rPr>
        <w:t>прогнозирования</w:t>
      </w:r>
      <w:r w:rsidR="00457D72">
        <w:rPr>
          <w:rFonts w:asciiTheme="majorBidi" w:hAnsiTheme="majorBidi" w:cstheme="majorBidi"/>
          <w:lang w:val="ru-RU"/>
        </w:rPr>
        <w:t xml:space="preserve"> его результатов</w:t>
      </w:r>
      <w:r w:rsidR="00D014E1">
        <w:rPr>
          <w:rFonts w:asciiTheme="majorBidi" w:hAnsiTheme="majorBidi" w:cstheme="majorBidi"/>
          <w:lang w:val="ru-RU"/>
        </w:rPr>
        <w:t>. И</w:t>
      </w:r>
      <w:r w:rsidR="008270D6">
        <w:rPr>
          <w:rFonts w:asciiTheme="majorBidi" w:hAnsiTheme="majorBidi" w:cstheme="majorBidi"/>
          <w:lang w:val="ru-RU"/>
        </w:rPr>
        <w:t>зло</w:t>
      </w:r>
      <w:r w:rsidR="00D014E1">
        <w:rPr>
          <w:rFonts w:asciiTheme="majorBidi" w:hAnsiTheme="majorBidi" w:cstheme="majorBidi"/>
          <w:lang w:val="ru-RU"/>
        </w:rPr>
        <w:t>женный в третьей главе материал</w:t>
      </w:r>
      <w:r w:rsidR="008270D6">
        <w:rPr>
          <w:rFonts w:asciiTheme="majorBidi" w:hAnsiTheme="majorBidi" w:cstheme="majorBidi"/>
          <w:lang w:val="ru-RU"/>
        </w:rPr>
        <w:t xml:space="preserve"> представляет собой технологию</w:t>
      </w:r>
      <w:r w:rsidR="00C12DE3">
        <w:rPr>
          <w:rFonts w:asciiTheme="majorBidi" w:hAnsiTheme="majorBidi" w:cstheme="majorBidi"/>
          <w:lang w:val="ru-RU"/>
        </w:rPr>
        <w:t xml:space="preserve"> обработки информации о состоянии и</w:t>
      </w:r>
      <w:r w:rsidR="003160A0">
        <w:rPr>
          <w:rFonts w:asciiTheme="majorBidi" w:hAnsiTheme="majorBidi" w:cstheme="majorBidi"/>
          <w:lang w:val="ru-RU"/>
        </w:rPr>
        <w:t xml:space="preserve"> поведении</w:t>
      </w:r>
      <w:r w:rsidR="003160A0" w:rsidRPr="003160A0">
        <w:rPr>
          <w:rFonts w:asciiTheme="majorBidi" w:hAnsiTheme="majorBidi" w:cstheme="majorBidi"/>
          <w:lang w:val="ru-RU"/>
        </w:rPr>
        <w:t xml:space="preserve"> </w:t>
      </w:r>
      <w:r w:rsidR="003160A0">
        <w:rPr>
          <w:rFonts w:asciiTheme="majorBidi" w:hAnsiTheme="majorBidi" w:cstheme="majorBidi"/>
          <w:lang w:val="ru-RU"/>
        </w:rPr>
        <w:t>некоторого множества объектов,</w:t>
      </w:r>
      <w:r w:rsidR="00C12DE3">
        <w:rPr>
          <w:rFonts w:asciiTheme="majorBidi" w:hAnsiTheme="majorBidi" w:cstheme="majorBidi"/>
          <w:lang w:val="ru-RU"/>
        </w:rPr>
        <w:t xml:space="preserve"> </w:t>
      </w:r>
      <w:r w:rsidR="003160A0">
        <w:rPr>
          <w:rFonts w:asciiTheme="majorBidi" w:hAnsiTheme="majorBidi" w:cstheme="majorBidi"/>
          <w:lang w:val="ru-RU"/>
        </w:rPr>
        <w:t>позволяющую</w:t>
      </w:r>
      <w:r w:rsidR="00C12DE3">
        <w:rPr>
          <w:rFonts w:asciiTheme="majorBidi" w:hAnsiTheme="majorBidi" w:cstheme="majorBidi"/>
          <w:lang w:val="ru-RU"/>
        </w:rPr>
        <w:t xml:space="preserve"> </w:t>
      </w:r>
      <w:r w:rsidR="008270D6">
        <w:rPr>
          <w:rFonts w:asciiTheme="majorBidi" w:hAnsiTheme="majorBidi" w:cstheme="majorBidi"/>
          <w:lang w:val="ru-RU"/>
        </w:rPr>
        <w:t>прогнозирова</w:t>
      </w:r>
      <w:r w:rsidR="003160A0">
        <w:rPr>
          <w:rFonts w:asciiTheme="majorBidi" w:hAnsiTheme="majorBidi" w:cstheme="majorBidi"/>
          <w:lang w:val="ru-RU"/>
        </w:rPr>
        <w:t>ть для элементов этого множества</w:t>
      </w:r>
      <w:r w:rsidR="008270D6">
        <w:rPr>
          <w:rFonts w:asciiTheme="majorBidi" w:hAnsiTheme="majorBidi" w:cstheme="majorBidi"/>
          <w:lang w:val="ru-RU"/>
        </w:rPr>
        <w:t xml:space="preserve"> значени</w:t>
      </w:r>
      <w:r w:rsidR="003160A0">
        <w:rPr>
          <w:rFonts w:asciiTheme="majorBidi" w:hAnsiTheme="majorBidi" w:cstheme="majorBidi"/>
          <w:lang w:val="ru-RU"/>
        </w:rPr>
        <w:t>е</w:t>
      </w:r>
      <w:r w:rsidR="008270D6">
        <w:rPr>
          <w:rFonts w:asciiTheme="majorBidi" w:hAnsiTheme="majorBidi" w:cstheme="majorBidi"/>
          <w:lang w:val="ru-RU"/>
        </w:rPr>
        <w:t xml:space="preserve"> некоторой выходной переменной</w:t>
      </w:r>
      <w:r w:rsidR="003160A0">
        <w:rPr>
          <w:rFonts w:asciiTheme="majorBidi" w:hAnsiTheme="majorBidi" w:cstheme="majorBidi"/>
          <w:lang w:val="ru-RU"/>
        </w:rPr>
        <w:t>. Данная технология</w:t>
      </w:r>
      <w:r w:rsidR="008270D6">
        <w:rPr>
          <w:rFonts w:asciiTheme="majorBidi" w:hAnsiTheme="majorBidi" w:cstheme="majorBidi"/>
          <w:lang w:val="ru-RU"/>
        </w:rPr>
        <w:t xml:space="preserve"> включа</w:t>
      </w:r>
      <w:r w:rsidR="003160A0">
        <w:rPr>
          <w:rFonts w:asciiTheme="majorBidi" w:hAnsiTheme="majorBidi" w:cstheme="majorBidi"/>
          <w:lang w:val="ru-RU"/>
        </w:rPr>
        <w:t xml:space="preserve">ет </w:t>
      </w:r>
      <w:r w:rsidR="00C12DE3">
        <w:rPr>
          <w:rFonts w:asciiTheme="majorBidi" w:hAnsiTheme="majorBidi" w:cstheme="majorBidi"/>
          <w:lang w:val="ru-RU"/>
        </w:rPr>
        <w:t>многофакторные</w:t>
      </w:r>
      <w:r w:rsidR="008270D6">
        <w:rPr>
          <w:rFonts w:asciiTheme="majorBidi" w:hAnsiTheme="majorBidi" w:cstheme="majorBidi"/>
          <w:lang w:val="ru-RU"/>
        </w:rPr>
        <w:t xml:space="preserve"> дисперсионный и регрессионный </w:t>
      </w:r>
      <w:r w:rsidR="003160A0">
        <w:rPr>
          <w:rFonts w:asciiTheme="majorBidi" w:hAnsiTheme="majorBidi" w:cstheme="majorBidi"/>
          <w:lang w:val="ru-RU"/>
        </w:rPr>
        <w:t>анализы и</w:t>
      </w:r>
      <w:r w:rsidR="008270D6">
        <w:rPr>
          <w:rFonts w:asciiTheme="majorBidi" w:hAnsiTheme="majorBidi" w:cstheme="majorBidi"/>
          <w:lang w:val="ru-RU"/>
        </w:rPr>
        <w:t xml:space="preserve"> </w:t>
      </w:r>
      <w:r w:rsidR="003160A0">
        <w:rPr>
          <w:rFonts w:asciiTheme="majorBidi" w:hAnsiTheme="majorBidi" w:cstheme="majorBidi"/>
          <w:lang w:val="ru-RU"/>
        </w:rPr>
        <w:t>б</w:t>
      </w:r>
      <w:r w:rsidR="00C12DE3">
        <w:rPr>
          <w:rFonts w:asciiTheme="majorBidi" w:hAnsiTheme="majorBidi" w:cstheme="majorBidi"/>
          <w:lang w:val="ru-RU"/>
        </w:rPr>
        <w:t>азируется на кластеризации объектов</w:t>
      </w:r>
      <w:r w:rsidR="003160A0">
        <w:rPr>
          <w:rFonts w:asciiTheme="majorBidi" w:hAnsiTheme="majorBidi" w:cstheme="majorBidi"/>
          <w:lang w:val="ru-RU"/>
        </w:rPr>
        <w:t>.</w:t>
      </w:r>
      <w:r w:rsidR="00C12DE3">
        <w:rPr>
          <w:rFonts w:asciiTheme="majorBidi" w:hAnsiTheme="majorBidi" w:cstheme="majorBidi"/>
          <w:lang w:val="ru-RU"/>
        </w:rPr>
        <w:t xml:space="preserve"> </w:t>
      </w:r>
      <w:r w:rsidR="003160A0">
        <w:rPr>
          <w:rFonts w:asciiTheme="majorBidi" w:hAnsiTheme="majorBidi" w:cstheme="majorBidi"/>
          <w:lang w:val="ru-RU"/>
        </w:rPr>
        <w:t>Технология может быть</w:t>
      </w:r>
      <w:r w:rsidR="00C12DE3">
        <w:rPr>
          <w:rFonts w:asciiTheme="majorBidi" w:hAnsiTheme="majorBidi" w:cstheme="majorBidi"/>
          <w:lang w:val="ru-RU"/>
        </w:rPr>
        <w:t xml:space="preserve"> эффективно использована для многофакторных моделей второго порядка, полученных с помощью мультипликативных сверток. Для простоты и конкретности</w:t>
      </w:r>
      <w:r w:rsidR="00D014E1">
        <w:rPr>
          <w:rFonts w:asciiTheme="majorBidi" w:hAnsiTheme="majorBidi" w:cstheme="majorBidi"/>
          <w:lang w:val="ru-RU"/>
        </w:rPr>
        <w:t xml:space="preserve"> изложения</w:t>
      </w:r>
      <w:r w:rsidR="00C12DE3">
        <w:rPr>
          <w:rFonts w:asciiTheme="majorBidi" w:hAnsiTheme="majorBidi" w:cstheme="majorBidi"/>
          <w:lang w:val="ru-RU"/>
        </w:rPr>
        <w:t xml:space="preserve"> данная технология </w:t>
      </w:r>
      <w:r w:rsidR="00D014E1">
        <w:rPr>
          <w:rFonts w:asciiTheme="majorBidi" w:hAnsiTheme="majorBidi" w:cstheme="majorBidi"/>
          <w:lang w:val="ru-RU"/>
        </w:rPr>
        <w:t>описывается</w:t>
      </w:r>
      <w:r w:rsidR="003160A0">
        <w:rPr>
          <w:rFonts w:asciiTheme="majorBidi" w:hAnsiTheme="majorBidi" w:cstheme="majorBidi"/>
          <w:lang w:val="ru-RU"/>
        </w:rPr>
        <w:t xml:space="preserve"> на примере обработки информации о</w:t>
      </w:r>
      <w:r>
        <w:rPr>
          <w:rFonts w:asciiTheme="majorBidi" w:hAnsiTheme="majorBidi" w:cstheme="majorBidi"/>
          <w:lang w:val="ru-RU"/>
        </w:rPr>
        <w:t xml:space="preserve"> </w:t>
      </w:r>
      <w:r w:rsidRPr="000F2858">
        <w:rPr>
          <w:rFonts w:asciiTheme="majorBidi" w:hAnsiTheme="majorBidi" w:cstheme="majorBidi"/>
          <w:lang w:val="ru-RU"/>
        </w:rPr>
        <w:t>результат</w:t>
      </w:r>
      <w:r w:rsidR="000F2858">
        <w:rPr>
          <w:rFonts w:asciiTheme="majorBidi" w:hAnsiTheme="majorBidi" w:cstheme="majorBidi"/>
          <w:lang w:val="ru-RU"/>
        </w:rPr>
        <w:t>ах</w:t>
      </w:r>
      <w:r w:rsidR="005B4FAB" w:rsidRPr="000F2858">
        <w:rPr>
          <w:rFonts w:asciiTheme="majorBidi" w:hAnsiTheme="majorBidi" w:cstheme="majorBidi"/>
          <w:lang w:val="ru-RU"/>
        </w:rPr>
        <w:t xml:space="preserve"> сессий </w:t>
      </w:r>
      <w:r w:rsidR="000F2858">
        <w:rPr>
          <w:rFonts w:asciiTheme="majorBidi" w:hAnsiTheme="majorBidi" w:cstheme="majorBidi"/>
          <w:lang w:val="ru-RU"/>
        </w:rPr>
        <w:t>применительно к</w:t>
      </w:r>
      <w:r w:rsidR="005B4FAB" w:rsidRPr="000F2858">
        <w:rPr>
          <w:rFonts w:asciiTheme="majorBidi" w:hAnsiTheme="majorBidi" w:cstheme="majorBidi"/>
          <w:lang w:val="ru-RU"/>
        </w:rPr>
        <w:t xml:space="preserve"> управлени</w:t>
      </w:r>
      <w:r w:rsidR="000F2858">
        <w:rPr>
          <w:rFonts w:asciiTheme="majorBidi" w:hAnsiTheme="majorBidi" w:cstheme="majorBidi"/>
          <w:lang w:val="ru-RU"/>
        </w:rPr>
        <w:t>ю</w:t>
      </w:r>
      <w:r w:rsidR="005B4FAB" w:rsidRPr="000F2858">
        <w:rPr>
          <w:rFonts w:asciiTheme="majorBidi" w:hAnsiTheme="majorBidi" w:cstheme="majorBidi"/>
          <w:lang w:val="ru-RU"/>
        </w:rPr>
        <w:t xml:space="preserve"> поддержкой образовательного процесса.</w:t>
      </w:r>
    </w:p>
    <w:p w14:paraId="2C0167F1" w14:textId="77777777" w:rsidR="00A552B4" w:rsidRPr="00E029D8" w:rsidRDefault="00A9698D" w:rsidP="00A0157A">
      <w:pPr>
        <w:pStyle w:val="a5"/>
        <w:numPr>
          <w:ilvl w:val="1"/>
          <w:numId w:val="22"/>
        </w:numPr>
        <w:spacing w:before="720" w:after="720" w:line="360" w:lineRule="auto"/>
        <w:ind w:left="0" w:firstLine="0"/>
        <w:contextualSpacing w:val="0"/>
        <w:jc w:val="center"/>
        <w:outlineLvl w:val="1"/>
        <w:rPr>
          <w:rFonts w:asciiTheme="majorBidi" w:hAnsiTheme="majorBidi" w:cstheme="majorBidi"/>
        </w:rPr>
      </w:pPr>
      <w:bookmarkStart w:id="37" w:name="_Toc220438176"/>
      <w:r w:rsidRPr="00E029D8">
        <w:rPr>
          <w:rFonts w:asciiTheme="majorBidi" w:hAnsiTheme="majorBidi" w:cstheme="majorBidi"/>
        </w:rPr>
        <w:t>Метод</w:t>
      </w:r>
      <w:r w:rsidR="00BA4889" w:rsidRPr="00E029D8">
        <w:rPr>
          <w:rFonts w:asciiTheme="majorBidi" w:hAnsiTheme="majorBidi" w:cstheme="majorBidi"/>
        </w:rPr>
        <w:t xml:space="preserve"> кластеризации объектов СПОП</w:t>
      </w:r>
      <w:r w:rsidR="00FE57ED" w:rsidRPr="00E029D8">
        <w:rPr>
          <w:rFonts w:asciiTheme="majorBidi" w:hAnsiTheme="majorBidi" w:cstheme="majorBidi"/>
        </w:rPr>
        <w:t xml:space="preserve"> в подсистеме анализа степени влияния параметров объектов на результаты экзаменов</w:t>
      </w:r>
      <w:bookmarkEnd w:id="37"/>
    </w:p>
    <w:p w14:paraId="4CFD573A" w14:textId="77777777" w:rsidR="00BE5B21" w:rsidRPr="00BE5B21" w:rsidRDefault="005D217F" w:rsidP="00BE5B21">
      <w:pPr>
        <w:spacing w:after="0" w:line="360" w:lineRule="auto"/>
        <w:jc w:val="both"/>
        <w:rPr>
          <w:rFonts w:eastAsiaTheme="minorHAnsi"/>
          <w:lang w:eastAsia="en-US"/>
        </w:rPr>
      </w:pPr>
      <w:bookmarkStart w:id="38" w:name="_Toc481242137"/>
      <w:r w:rsidRPr="00092280">
        <w:rPr>
          <w:rFonts w:asciiTheme="majorBidi" w:hAnsiTheme="majorBidi" w:cstheme="majorBidi"/>
          <w:i/>
        </w:rPr>
        <w:t>Алгоритм</w:t>
      </w:r>
      <w:r w:rsidRPr="00092280">
        <w:rPr>
          <w:rFonts w:asciiTheme="majorBidi" w:hAnsiTheme="majorBidi" w:cstheme="majorBidi"/>
          <w:i/>
          <w:spacing w:val="-12"/>
        </w:rPr>
        <w:t xml:space="preserve"> </w:t>
      </w:r>
      <w:r w:rsidRPr="00092280">
        <w:rPr>
          <w:rFonts w:asciiTheme="majorBidi" w:hAnsiTheme="majorBidi" w:cstheme="majorBidi"/>
          <w:i/>
        </w:rPr>
        <w:t>кластеризации</w:t>
      </w:r>
      <w:r w:rsidRPr="00092280">
        <w:rPr>
          <w:rFonts w:asciiTheme="majorBidi" w:hAnsiTheme="majorBidi" w:cstheme="majorBidi"/>
          <w:i/>
          <w:spacing w:val="-15"/>
        </w:rPr>
        <w:t xml:space="preserve"> </w:t>
      </w:r>
      <w:r w:rsidR="00753257" w:rsidRPr="00092280">
        <w:rPr>
          <w:rFonts w:asciiTheme="majorBidi" w:hAnsiTheme="majorBidi" w:cstheme="majorBidi"/>
        </w:rPr>
        <w:t>реализует</w:t>
      </w:r>
      <w:r w:rsidRPr="00092280">
        <w:rPr>
          <w:rFonts w:asciiTheme="majorBidi" w:hAnsiTheme="majorBidi" w:cstheme="majorBidi"/>
          <w:spacing w:val="-6"/>
        </w:rPr>
        <w:t xml:space="preserve"> </w:t>
      </w:r>
      <w:r w:rsidRPr="00092280">
        <w:rPr>
          <w:rFonts w:asciiTheme="majorBidi" w:hAnsiTheme="majorBidi" w:cstheme="majorBidi"/>
        </w:rPr>
        <w:t>функци</w:t>
      </w:r>
      <w:r w:rsidR="00F720DC" w:rsidRPr="00092280">
        <w:rPr>
          <w:rFonts w:asciiTheme="majorBidi" w:hAnsiTheme="majorBidi" w:cstheme="majorBidi"/>
        </w:rPr>
        <w:t>ю</w:t>
      </w:r>
      <w:r w:rsidRPr="00092280">
        <w:rPr>
          <w:rFonts w:asciiTheme="majorBidi" w:hAnsiTheme="majorBidi" w:cstheme="majorBidi"/>
          <w:spacing w:val="-6"/>
        </w:rPr>
        <w:t xml:space="preserve"> </w:t>
      </w:r>
      <w:proofErr w:type="gramStart"/>
      <w:r w:rsidRPr="00092280">
        <w:rPr>
          <w:rFonts w:asciiTheme="majorBidi" w:hAnsiTheme="majorBidi" w:cstheme="majorBidi"/>
          <w:i/>
        </w:rPr>
        <w:t>f</w:t>
      </w:r>
      <w:r w:rsidRPr="00092280">
        <w:rPr>
          <w:rFonts w:asciiTheme="majorBidi" w:hAnsiTheme="majorBidi" w:cstheme="majorBidi"/>
          <w:i/>
          <w:spacing w:val="-52"/>
        </w:rPr>
        <w:t xml:space="preserve"> </w:t>
      </w:r>
      <w:r w:rsidRPr="00092280">
        <w:rPr>
          <w:rFonts w:asciiTheme="majorBidi" w:hAnsiTheme="majorBidi" w:cstheme="majorBidi"/>
        </w:rPr>
        <w:t>:</w:t>
      </w:r>
      <w:proofErr w:type="gramEnd"/>
      <w:r w:rsidRPr="00092280">
        <w:rPr>
          <w:rFonts w:asciiTheme="majorBidi" w:hAnsiTheme="majorBidi" w:cstheme="majorBidi"/>
          <w:spacing w:val="-28"/>
        </w:rPr>
        <w:t xml:space="preserve"> </w:t>
      </w:r>
      <w:r w:rsidRPr="00092280">
        <w:rPr>
          <w:rFonts w:asciiTheme="majorBidi" w:hAnsiTheme="majorBidi" w:cstheme="majorBidi"/>
          <w:i/>
        </w:rPr>
        <w:t>X</w:t>
      </w:r>
      <w:r w:rsidRPr="00092280">
        <w:rPr>
          <w:rFonts w:asciiTheme="majorBidi" w:hAnsiTheme="majorBidi" w:cstheme="majorBidi"/>
          <w:i/>
          <w:spacing w:val="-6"/>
        </w:rPr>
        <w:t xml:space="preserve"> </w:t>
      </w:r>
      <w:r w:rsidRPr="00092280">
        <w:rPr>
          <w:rFonts w:asciiTheme="majorBidi" w:hAnsiTheme="majorBidi" w:cstheme="majorBidi"/>
        </w:rPr>
        <w:t>→</w:t>
      </w:r>
      <w:r w:rsidRPr="00092280">
        <w:rPr>
          <w:rFonts w:asciiTheme="majorBidi" w:hAnsiTheme="majorBidi" w:cstheme="majorBidi"/>
          <w:spacing w:val="-26"/>
        </w:rPr>
        <w:t xml:space="preserve"> </w:t>
      </w:r>
      <w:proofErr w:type="gramStart"/>
      <w:r w:rsidRPr="00092280">
        <w:rPr>
          <w:rFonts w:asciiTheme="majorBidi" w:hAnsiTheme="majorBidi" w:cstheme="majorBidi"/>
          <w:i/>
        </w:rPr>
        <w:t>Y</w:t>
      </w:r>
      <w:r w:rsidRPr="00092280">
        <w:rPr>
          <w:rFonts w:asciiTheme="majorBidi" w:hAnsiTheme="majorBidi" w:cstheme="majorBidi"/>
          <w:i/>
          <w:spacing w:val="-37"/>
        </w:rPr>
        <w:t xml:space="preserve"> </w:t>
      </w:r>
      <w:r w:rsidRPr="00092280">
        <w:rPr>
          <w:rFonts w:asciiTheme="majorBidi" w:hAnsiTheme="majorBidi" w:cstheme="majorBidi"/>
        </w:rPr>
        <w:t>,</w:t>
      </w:r>
      <w:proofErr w:type="gramEnd"/>
      <w:r w:rsidRPr="00092280">
        <w:rPr>
          <w:rFonts w:asciiTheme="majorBidi" w:hAnsiTheme="majorBidi" w:cstheme="majorBidi"/>
          <w:spacing w:val="-6"/>
        </w:rPr>
        <w:t xml:space="preserve"> </w:t>
      </w:r>
      <w:r w:rsidRPr="00092280">
        <w:rPr>
          <w:rFonts w:asciiTheme="majorBidi" w:hAnsiTheme="majorBidi" w:cstheme="majorBidi"/>
        </w:rPr>
        <w:t>которая</w:t>
      </w:r>
      <w:r w:rsidRPr="00092280">
        <w:rPr>
          <w:rFonts w:asciiTheme="majorBidi" w:hAnsiTheme="majorBidi" w:cstheme="majorBidi"/>
          <w:spacing w:val="-6"/>
        </w:rPr>
        <w:t xml:space="preserve"> </w:t>
      </w:r>
      <w:r w:rsidRPr="00092280">
        <w:rPr>
          <w:rFonts w:asciiTheme="majorBidi" w:hAnsiTheme="majorBidi" w:cstheme="majorBidi"/>
        </w:rPr>
        <w:t>любому</w:t>
      </w:r>
      <w:r w:rsidRPr="00092280">
        <w:rPr>
          <w:rFonts w:asciiTheme="majorBidi" w:hAnsiTheme="majorBidi" w:cstheme="majorBidi"/>
          <w:spacing w:val="-6"/>
        </w:rPr>
        <w:t xml:space="preserve"> </w:t>
      </w:r>
      <w:r w:rsidRPr="00092280">
        <w:rPr>
          <w:rFonts w:asciiTheme="majorBidi" w:hAnsiTheme="majorBidi" w:cstheme="majorBidi"/>
        </w:rPr>
        <w:t>объекту</w:t>
      </w:r>
      <w:r w:rsidRPr="00092280">
        <w:rPr>
          <w:rFonts w:asciiTheme="majorBidi" w:hAnsiTheme="majorBidi" w:cstheme="majorBidi"/>
          <w:spacing w:val="-14"/>
        </w:rPr>
        <w:t xml:space="preserve"> </w:t>
      </w:r>
      <w:r w:rsidRPr="00092280">
        <w:rPr>
          <w:rFonts w:asciiTheme="majorBidi" w:hAnsiTheme="majorBidi" w:cstheme="majorBidi"/>
          <w:i/>
        </w:rPr>
        <w:t>x</w:t>
      </w:r>
      <w:r w:rsidRPr="00092280">
        <w:rPr>
          <w:rFonts w:asciiTheme="majorBidi" w:hAnsiTheme="majorBidi" w:cstheme="majorBidi"/>
          <w:i/>
          <w:spacing w:val="-25"/>
        </w:rPr>
        <w:t xml:space="preserve"> </w:t>
      </w:r>
      <w:r w:rsidRPr="00092280">
        <w:rPr>
          <w:rFonts w:ascii="Cambria Math" w:hAnsi="Cambria Math" w:cs="Cambria Math"/>
        </w:rPr>
        <w:t>∈</w:t>
      </w:r>
      <w:r w:rsidRPr="00092280">
        <w:rPr>
          <w:rFonts w:asciiTheme="majorBidi" w:hAnsiTheme="majorBidi" w:cstheme="majorBidi"/>
          <w:spacing w:val="-34"/>
        </w:rPr>
        <w:t xml:space="preserve"> </w:t>
      </w:r>
      <w:r w:rsidRPr="00092280">
        <w:rPr>
          <w:rFonts w:asciiTheme="majorBidi" w:hAnsiTheme="majorBidi" w:cstheme="majorBidi"/>
          <w:i/>
        </w:rPr>
        <w:t>X</w:t>
      </w:r>
      <w:r w:rsidRPr="00092280">
        <w:rPr>
          <w:rFonts w:asciiTheme="majorBidi" w:hAnsiTheme="majorBidi" w:cstheme="majorBidi"/>
          <w:i/>
          <w:spacing w:val="-10"/>
        </w:rPr>
        <w:t xml:space="preserve"> </w:t>
      </w:r>
      <w:r w:rsidRPr="00092280">
        <w:rPr>
          <w:rFonts w:asciiTheme="majorBidi" w:hAnsiTheme="majorBidi" w:cstheme="majorBidi"/>
        </w:rPr>
        <w:t>ставит</w:t>
      </w:r>
      <w:r w:rsidRPr="00092280">
        <w:rPr>
          <w:rFonts w:asciiTheme="majorBidi" w:hAnsiTheme="majorBidi" w:cstheme="majorBidi"/>
          <w:spacing w:val="-14"/>
        </w:rPr>
        <w:t xml:space="preserve"> </w:t>
      </w:r>
      <w:r w:rsidRPr="00092280">
        <w:rPr>
          <w:rFonts w:asciiTheme="majorBidi" w:hAnsiTheme="majorBidi" w:cstheme="majorBidi"/>
        </w:rPr>
        <w:t>в</w:t>
      </w:r>
      <w:r w:rsidRPr="00092280">
        <w:rPr>
          <w:rFonts w:asciiTheme="majorBidi" w:hAnsiTheme="majorBidi" w:cstheme="majorBidi"/>
          <w:spacing w:val="-14"/>
        </w:rPr>
        <w:t xml:space="preserve"> </w:t>
      </w:r>
      <w:r w:rsidRPr="00092280">
        <w:rPr>
          <w:rFonts w:asciiTheme="majorBidi" w:hAnsiTheme="majorBidi" w:cstheme="majorBidi"/>
        </w:rPr>
        <w:t>соответствие</w:t>
      </w:r>
      <w:r w:rsidRPr="00092280">
        <w:rPr>
          <w:rFonts w:asciiTheme="majorBidi" w:hAnsiTheme="majorBidi" w:cstheme="majorBidi"/>
          <w:spacing w:val="-14"/>
        </w:rPr>
        <w:t xml:space="preserve"> </w:t>
      </w:r>
      <w:r w:rsidRPr="00092280">
        <w:rPr>
          <w:rFonts w:asciiTheme="majorBidi" w:hAnsiTheme="majorBidi" w:cstheme="majorBidi"/>
        </w:rPr>
        <w:t>метку</w:t>
      </w:r>
      <w:r w:rsidRPr="00092280">
        <w:rPr>
          <w:rFonts w:asciiTheme="majorBidi" w:hAnsiTheme="majorBidi" w:cstheme="majorBidi"/>
          <w:spacing w:val="-14"/>
        </w:rPr>
        <w:t xml:space="preserve"> </w:t>
      </w:r>
      <w:r w:rsidRPr="00092280">
        <w:rPr>
          <w:rFonts w:asciiTheme="majorBidi" w:hAnsiTheme="majorBidi" w:cstheme="majorBidi"/>
        </w:rPr>
        <w:t>кластера</w:t>
      </w:r>
      <w:r w:rsidRPr="00092280">
        <w:rPr>
          <w:rFonts w:asciiTheme="majorBidi" w:hAnsiTheme="majorBidi" w:cstheme="majorBidi"/>
          <w:spacing w:val="-12"/>
        </w:rPr>
        <w:t xml:space="preserve"> </w:t>
      </w:r>
      <w:r w:rsidRPr="00092280">
        <w:rPr>
          <w:rFonts w:asciiTheme="majorBidi" w:hAnsiTheme="majorBidi" w:cstheme="majorBidi"/>
          <w:i/>
        </w:rPr>
        <w:t>y</w:t>
      </w:r>
      <w:r w:rsidRPr="00092280">
        <w:rPr>
          <w:rFonts w:asciiTheme="majorBidi" w:hAnsiTheme="majorBidi" w:cstheme="majorBidi"/>
          <w:i/>
          <w:spacing w:val="-19"/>
        </w:rPr>
        <w:t xml:space="preserve"> </w:t>
      </w:r>
      <w:r w:rsidRPr="00092280">
        <w:rPr>
          <w:rFonts w:ascii="Cambria Math" w:hAnsi="Cambria Math" w:cs="Cambria Math"/>
        </w:rPr>
        <w:t>∈</w:t>
      </w:r>
      <w:r w:rsidRPr="00092280">
        <w:rPr>
          <w:rFonts w:asciiTheme="majorBidi" w:hAnsiTheme="majorBidi" w:cstheme="majorBidi"/>
          <w:spacing w:val="-34"/>
        </w:rPr>
        <w:t xml:space="preserve"> </w:t>
      </w:r>
      <w:proofErr w:type="gramStart"/>
      <w:r w:rsidRPr="00092280">
        <w:rPr>
          <w:rFonts w:asciiTheme="majorBidi" w:hAnsiTheme="majorBidi" w:cstheme="majorBidi"/>
          <w:i/>
        </w:rPr>
        <w:t>Y</w:t>
      </w:r>
      <w:r w:rsidRPr="00092280">
        <w:rPr>
          <w:rFonts w:asciiTheme="majorBidi" w:hAnsiTheme="majorBidi" w:cstheme="majorBidi"/>
          <w:i/>
          <w:spacing w:val="-34"/>
        </w:rPr>
        <w:t xml:space="preserve"> </w:t>
      </w:r>
      <w:r w:rsidRPr="00092280">
        <w:rPr>
          <w:rFonts w:asciiTheme="majorBidi" w:hAnsiTheme="majorBidi" w:cstheme="majorBidi"/>
        </w:rPr>
        <w:t>.</w:t>
      </w:r>
      <w:proofErr w:type="gramEnd"/>
      <w:r w:rsidRPr="00092280">
        <w:rPr>
          <w:rFonts w:asciiTheme="majorBidi" w:hAnsiTheme="majorBidi" w:cstheme="majorBidi"/>
          <w:spacing w:val="-14"/>
        </w:rPr>
        <w:t xml:space="preserve"> </w:t>
      </w:r>
      <w:r w:rsidRPr="00D4612E">
        <w:rPr>
          <w:rFonts w:asciiTheme="majorBidi" w:hAnsiTheme="majorBidi" w:cstheme="majorBidi"/>
        </w:rPr>
        <w:t>Множество</w:t>
      </w:r>
      <w:r w:rsidRPr="00D4612E">
        <w:rPr>
          <w:rFonts w:asciiTheme="majorBidi" w:hAnsiTheme="majorBidi" w:cstheme="majorBidi"/>
          <w:spacing w:val="-14"/>
        </w:rPr>
        <w:t xml:space="preserve"> </w:t>
      </w:r>
      <w:r w:rsidRPr="00D4612E">
        <w:rPr>
          <w:rFonts w:asciiTheme="majorBidi" w:hAnsiTheme="majorBidi" w:cstheme="majorBidi"/>
        </w:rPr>
        <w:t>меток</w:t>
      </w:r>
      <w:r w:rsidRPr="00D4612E">
        <w:rPr>
          <w:rFonts w:asciiTheme="majorBidi" w:hAnsiTheme="majorBidi" w:cstheme="majorBidi"/>
          <w:spacing w:val="-13"/>
        </w:rPr>
        <w:t xml:space="preserve"> </w:t>
      </w:r>
      <w:r w:rsidRPr="00092280">
        <w:rPr>
          <w:rFonts w:asciiTheme="majorBidi" w:hAnsiTheme="majorBidi" w:cstheme="majorBidi"/>
          <w:i/>
        </w:rPr>
        <w:t>Y</w:t>
      </w:r>
      <w:r w:rsidRPr="00D4612E">
        <w:rPr>
          <w:rFonts w:asciiTheme="majorBidi" w:hAnsiTheme="majorBidi" w:cstheme="majorBidi"/>
          <w:i/>
          <w:spacing w:val="11"/>
        </w:rPr>
        <w:t xml:space="preserve"> </w:t>
      </w:r>
      <w:r w:rsidRPr="00D4612E">
        <w:rPr>
          <w:rFonts w:asciiTheme="majorBidi" w:hAnsiTheme="majorBidi" w:cstheme="majorBidi"/>
        </w:rPr>
        <w:t>может быть</w:t>
      </w:r>
      <w:r w:rsidRPr="00D4612E">
        <w:rPr>
          <w:rFonts w:asciiTheme="majorBidi" w:hAnsiTheme="majorBidi" w:cstheme="majorBidi"/>
          <w:spacing w:val="-10"/>
          <w:w w:val="95"/>
        </w:rPr>
        <w:t xml:space="preserve"> </w:t>
      </w:r>
      <w:r w:rsidR="00BE5B21" w:rsidRPr="00BE5B21">
        <w:rPr>
          <w:rFonts w:eastAsia="SimSun"/>
          <w:bCs/>
          <w:kern w:val="1"/>
          <w:lang w:eastAsia="zh-CN" w:bidi="ar-YE"/>
        </w:rPr>
        <w:lastRenderedPageBreak/>
        <w:t xml:space="preserve">известно заранее. В некоторых случаях ставится задача определить оптимальное число кластеров, с точки зрения того или иного критерия качества кластеризации. В нашем исследовании кластеризация применяется к множествам преподавателей, учебных групп и дисциплин. Исходными данными для алгоритма кластеризации являются: </w:t>
      </w:r>
      <w:r w:rsidR="00BE5B21" w:rsidRPr="00BE5B21">
        <w:rPr>
          <w:rFonts w:eastAsia="SimSun"/>
          <w:bCs/>
          <w:i/>
          <w:kern w:val="1"/>
          <w:lang w:eastAsia="zh-CN" w:bidi="ar-YE"/>
        </w:rPr>
        <w:t>множество объектов</w:t>
      </w:r>
      <w:r w:rsidR="00BE5B21" w:rsidRPr="00BE5B21">
        <w:rPr>
          <w:rFonts w:eastAsia="SimSun"/>
          <w:bCs/>
          <w:kern w:val="1"/>
          <w:lang w:eastAsia="zh-CN" w:bidi="ar-YE"/>
        </w:rPr>
        <w:t xml:space="preserve">, </w:t>
      </w:r>
      <w:r w:rsidR="00BE5B21" w:rsidRPr="00BE5B21">
        <w:rPr>
          <w:rFonts w:eastAsia="SimSun"/>
          <w:bCs/>
          <w:i/>
          <w:kern w:val="1"/>
          <w:lang w:eastAsia="zh-CN" w:bidi="ar-YE"/>
        </w:rPr>
        <w:t>номер способа построения метрики</w:t>
      </w:r>
      <w:r w:rsidR="00BE5B21" w:rsidRPr="00BE5B21">
        <w:rPr>
          <w:rFonts w:eastAsia="SimSun"/>
          <w:bCs/>
          <w:kern w:val="1"/>
          <w:lang w:eastAsia="zh-CN" w:bidi="ar-YE"/>
        </w:rPr>
        <w:t xml:space="preserve"> по координатам вектора </w:t>
      </w:r>
      <w:r w:rsidR="00BE5B21" w:rsidRPr="00BE5B21">
        <w:rPr>
          <w:rFonts w:eastAsia="SimSun"/>
          <w:bCs/>
          <w:kern w:val="1"/>
          <w:lang w:eastAsia="zh-CN" w:bidi="ar-YE"/>
        </w:rPr>
        <w:object w:dxaOrig="240" w:dyaOrig="240" w14:anchorId="50646883">
          <v:shape id="_x0000_i1166" type="#_x0000_t75" style="width:12.75pt;height:12.75pt" o:ole="">
            <v:imagedata r:id="rId281" o:title=""/>
          </v:shape>
          <o:OLEObject Type="Embed" ProgID="Equation.DSMT4" ShapeID="_x0000_i1166" DrawAspect="Content" ObjectID="_1831101790" r:id="rId282"/>
        </w:object>
      </w:r>
      <w:r w:rsidR="00BE5B21" w:rsidRPr="00BE5B21">
        <w:rPr>
          <w:rFonts w:eastAsia="SimSun"/>
          <w:bCs/>
          <w:kern w:val="1"/>
          <w:lang w:eastAsia="zh-CN" w:bidi="ar-YE"/>
        </w:rPr>
        <w:t xml:space="preserve"> (2.17), которые являются характеристиками объекта, </w:t>
      </w:r>
      <w:r w:rsidR="00BE5B21" w:rsidRPr="00BE5B21">
        <w:rPr>
          <w:rFonts w:eastAsia="SimSun"/>
          <w:bCs/>
          <w:i/>
          <w:kern w:val="1"/>
          <w:lang w:eastAsia="zh-CN" w:bidi="ar-YE"/>
        </w:rPr>
        <w:t>число кластеров</w:t>
      </w:r>
      <w:r w:rsidR="00BE5B21" w:rsidRPr="00BE5B21">
        <w:rPr>
          <w:rFonts w:eastAsia="SimSun"/>
          <w:bCs/>
          <w:kern w:val="1"/>
          <w:lang w:eastAsia="zh-CN" w:bidi="ar-YE"/>
        </w:rPr>
        <w:t xml:space="preserve"> объектов, </w:t>
      </w:r>
      <w:r w:rsidR="00BE5B21" w:rsidRPr="00BE5B21">
        <w:rPr>
          <w:rFonts w:eastAsia="SimSun"/>
          <w:bCs/>
          <w:i/>
          <w:kern w:val="1"/>
          <w:lang w:eastAsia="zh-CN" w:bidi="ar-YE"/>
        </w:rPr>
        <w:t>мера нечеткости,</w:t>
      </w:r>
      <w:r w:rsidR="00BE5B21" w:rsidRPr="00BE5B21">
        <w:rPr>
          <w:rFonts w:eastAsia="SimSun"/>
          <w:bCs/>
          <w:kern w:val="1"/>
          <w:lang w:eastAsia="zh-CN" w:bidi="ar-YE"/>
        </w:rPr>
        <w:t xml:space="preserve"> которую часто принимают равной 2, </w:t>
      </w:r>
      <w:r w:rsidR="00BE5B21" w:rsidRPr="00BE5B21">
        <w:rPr>
          <w:rFonts w:eastAsia="SimSun"/>
          <w:bCs/>
          <w:i/>
          <w:kern w:val="1"/>
          <w:lang w:eastAsia="zh-CN" w:bidi="ar-YE"/>
        </w:rPr>
        <w:t>критерий окончания алгоритма</w:t>
      </w:r>
      <w:r w:rsidR="00BE5B21" w:rsidRPr="00BE5B21">
        <w:rPr>
          <w:rFonts w:eastAsia="SimSun"/>
          <w:bCs/>
          <w:kern w:val="1"/>
          <w:lang w:eastAsia="zh-CN" w:bidi="ar-YE"/>
        </w:rPr>
        <w:t>.</w:t>
      </w:r>
    </w:p>
    <w:p w14:paraId="2E081B45" w14:textId="77777777" w:rsidR="00124E7E" w:rsidRPr="007022B1" w:rsidRDefault="00DB4C1E" w:rsidP="00BE5B21">
      <w:pPr>
        <w:pStyle w:val="a8"/>
        <w:spacing w:line="360" w:lineRule="auto"/>
        <w:ind w:right="-3" w:firstLine="720"/>
        <w:jc w:val="both"/>
        <w:rPr>
          <w:rFonts w:asciiTheme="majorBidi" w:hAnsiTheme="majorBidi" w:cstheme="majorBidi"/>
          <w:color w:val="000000"/>
          <w:lang w:val="ru-RU"/>
        </w:rPr>
      </w:pPr>
      <w:r>
        <w:rPr>
          <w:rFonts w:asciiTheme="majorBidi" w:hAnsiTheme="majorBidi" w:cstheme="majorBidi"/>
          <w:lang w:val="ru-RU"/>
        </w:rPr>
        <w:t xml:space="preserve">В </w:t>
      </w:r>
      <w:r w:rsidR="0057455F">
        <w:rPr>
          <w:rFonts w:asciiTheme="majorBidi" w:hAnsiTheme="majorBidi" w:cstheme="majorBidi"/>
          <w:lang w:val="ru-RU"/>
        </w:rPr>
        <w:t xml:space="preserve">качестве алгоритма кластеризации выбран нечеткий алгоритм </w:t>
      </w:r>
      <w:r w:rsidR="0057455F" w:rsidRPr="0057455F">
        <w:rPr>
          <w:rFonts w:asciiTheme="majorBidi" w:hAnsiTheme="majorBidi" w:cstheme="majorBidi"/>
          <w:bCs/>
          <w:lang w:val="ru-RU"/>
        </w:rPr>
        <w:t>Fuzzy C-Means</w:t>
      </w:r>
      <w:r w:rsidR="0057455F">
        <w:rPr>
          <w:rFonts w:asciiTheme="majorBidi" w:hAnsiTheme="majorBidi" w:cstheme="majorBidi"/>
          <w:bCs/>
          <w:lang w:val="ru-RU"/>
        </w:rPr>
        <w:t xml:space="preserve">. </w:t>
      </w:r>
      <w:hyperlink r:id="rId283" w:tgtFrame="_top" w:history="1">
        <w:r w:rsidR="0057455F" w:rsidRPr="0057455F">
          <w:rPr>
            <w:rFonts w:asciiTheme="majorBidi" w:hAnsiTheme="majorBidi" w:cstheme="majorBidi"/>
            <w:color w:val="000000" w:themeColor="text1"/>
            <w:lang w:val="ru-RU"/>
          </w:rPr>
          <w:t>Нечеткие методы</w:t>
        </w:r>
      </w:hyperlink>
      <w:r w:rsidR="000A6ECE" w:rsidRPr="000A6ECE">
        <w:rPr>
          <w:rFonts w:asciiTheme="majorBidi" w:hAnsiTheme="majorBidi" w:cstheme="majorBidi"/>
          <w:color w:val="000000"/>
          <w:lang w:val="ru-RU"/>
        </w:rPr>
        <w:t xml:space="preserve"> </w:t>
      </w:r>
      <w:r w:rsidR="000A6ECE">
        <w:rPr>
          <w:rFonts w:asciiTheme="majorBidi" w:hAnsiTheme="majorBidi" w:cstheme="majorBidi"/>
          <w:color w:val="000000"/>
          <w:lang w:val="ru-RU"/>
        </w:rPr>
        <w:t>–</w:t>
      </w:r>
      <w:r w:rsidR="0057455F" w:rsidRPr="0057455F">
        <w:rPr>
          <w:rFonts w:asciiTheme="majorBidi" w:hAnsiTheme="majorBidi" w:cstheme="majorBidi"/>
          <w:color w:val="000000"/>
          <w:lang w:val="ru-RU"/>
        </w:rPr>
        <w:t xml:space="preserve"> это методы, основанные на предположении, что каждый </w:t>
      </w:r>
      <w:r w:rsidR="0057455F">
        <w:rPr>
          <w:rFonts w:asciiTheme="majorBidi" w:hAnsiTheme="majorBidi" w:cstheme="majorBidi"/>
          <w:color w:val="000000"/>
          <w:lang w:val="ru-RU"/>
        </w:rPr>
        <w:t>объект</w:t>
      </w:r>
      <w:r w:rsidR="0057455F" w:rsidRPr="0057455F">
        <w:rPr>
          <w:rFonts w:asciiTheme="majorBidi" w:hAnsiTheme="majorBidi" w:cstheme="majorBidi"/>
          <w:color w:val="000000"/>
          <w:lang w:val="ru-RU"/>
        </w:rPr>
        <w:t xml:space="preserve"> в какой-то степени принадлежит </w:t>
      </w:r>
      <w:r w:rsidR="007148C2">
        <w:rPr>
          <w:rFonts w:asciiTheme="majorBidi" w:hAnsiTheme="majorBidi" w:cstheme="majorBidi"/>
          <w:color w:val="000000"/>
          <w:lang w:val="ru-RU"/>
        </w:rPr>
        <w:t>каждому</w:t>
      </w:r>
      <w:r w:rsidR="0057455F" w:rsidRPr="0057455F">
        <w:rPr>
          <w:rFonts w:asciiTheme="majorBidi" w:hAnsiTheme="majorBidi" w:cstheme="majorBidi"/>
          <w:color w:val="000000"/>
          <w:lang w:val="ru-RU"/>
        </w:rPr>
        <w:t xml:space="preserve"> кластеру.</w:t>
      </w:r>
    </w:p>
    <w:p w14:paraId="080AFFAF" w14:textId="77777777" w:rsidR="00DB4C1E" w:rsidRPr="00E029D8" w:rsidRDefault="0057455F" w:rsidP="00A0157A">
      <w:pPr>
        <w:pStyle w:val="a5"/>
        <w:numPr>
          <w:ilvl w:val="2"/>
          <w:numId w:val="33"/>
        </w:numPr>
        <w:spacing w:before="720" w:after="720" w:line="360" w:lineRule="auto"/>
        <w:ind w:left="0" w:firstLine="0"/>
        <w:jc w:val="center"/>
        <w:outlineLvl w:val="2"/>
        <w:rPr>
          <w:rFonts w:asciiTheme="majorBidi" w:hAnsiTheme="majorBidi" w:cstheme="majorBidi"/>
          <w:bCs/>
        </w:rPr>
      </w:pPr>
      <w:bookmarkStart w:id="39" w:name="_Toc220438177"/>
      <w:r w:rsidRPr="00E029D8">
        <w:rPr>
          <w:rFonts w:asciiTheme="majorBidi" w:hAnsiTheme="majorBidi" w:cstheme="majorBidi"/>
          <w:bCs/>
        </w:rPr>
        <w:t>Псевдокод алгоритма</w:t>
      </w:r>
      <w:r w:rsidR="00667F68" w:rsidRPr="00E029D8">
        <w:rPr>
          <w:rFonts w:asciiTheme="majorBidi" w:hAnsiTheme="majorBidi" w:cstheme="majorBidi"/>
          <w:bCs/>
        </w:rPr>
        <w:t xml:space="preserve"> </w:t>
      </w:r>
      <w:r w:rsidR="003D2636" w:rsidRPr="00E029D8">
        <w:rPr>
          <w:rFonts w:asciiTheme="majorBidi" w:hAnsiTheme="majorBidi" w:cstheme="majorBidi"/>
          <w:bCs/>
        </w:rPr>
        <w:t xml:space="preserve">кластеризации </w:t>
      </w:r>
      <w:r w:rsidR="00667F68" w:rsidRPr="00E029D8">
        <w:rPr>
          <w:rFonts w:asciiTheme="majorBidi" w:hAnsiTheme="majorBidi" w:cstheme="majorBidi"/>
          <w:bCs/>
        </w:rPr>
        <w:t>множества объектов</w:t>
      </w:r>
      <w:bookmarkEnd w:id="39"/>
    </w:p>
    <w:p w14:paraId="28FF9958" w14:textId="77777777" w:rsidR="00667F68" w:rsidRPr="00C07EFE" w:rsidRDefault="00667F68" w:rsidP="004A23F4">
      <w:pPr>
        <w:pStyle w:val="a8"/>
        <w:spacing w:line="360" w:lineRule="auto"/>
        <w:ind w:right="-3"/>
        <w:jc w:val="both"/>
        <w:rPr>
          <w:rFonts w:asciiTheme="majorBidi" w:hAnsiTheme="majorBidi" w:cstheme="majorBidi"/>
          <w:i/>
          <w:lang w:val="ru-RU"/>
        </w:rPr>
      </w:pPr>
      <w:r w:rsidRPr="00C07EFE">
        <w:rPr>
          <w:rFonts w:asciiTheme="majorBidi" w:hAnsiTheme="majorBidi" w:cstheme="majorBidi"/>
          <w:b/>
          <w:bCs/>
          <w:i/>
        </w:rPr>
        <w:t xml:space="preserve">КЛАСТЕРИЗОВАТЬ </w:t>
      </w:r>
      <w:r w:rsidRPr="00C07EFE">
        <w:rPr>
          <w:rFonts w:asciiTheme="majorBidi" w:hAnsiTheme="majorBidi" w:cstheme="majorBidi"/>
          <w:bCs/>
          <w:i/>
          <w:lang w:val="ru-RU"/>
        </w:rPr>
        <w:t>множество</w:t>
      </w:r>
      <w:r w:rsidRPr="00C07EFE">
        <w:rPr>
          <w:rFonts w:asciiTheme="majorBidi" w:hAnsiTheme="majorBidi" w:cstheme="majorBidi"/>
          <w:bCs/>
          <w:i/>
        </w:rPr>
        <w:t xml:space="preserve"> </w:t>
      </w:r>
      <w:r w:rsidRPr="00C07EFE">
        <w:rPr>
          <w:rFonts w:asciiTheme="majorBidi" w:hAnsiTheme="majorBidi" w:cstheme="majorBidi"/>
          <w:bCs/>
          <w:i/>
          <w:lang w:val="ru-RU"/>
        </w:rPr>
        <w:t>объектов</w:t>
      </w:r>
    </w:p>
    <w:p w14:paraId="70AA845B" w14:textId="77777777" w:rsidR="004A0927" w:rsidRPr="00C07EFE" w:rsidRDefault="004A0927" w:rsidP="00A0157A">
      <w:pPr>
        <w:pStyle w:val="a5"/>
        <w:numPr>
          <w:ilvl w:val="0"/>
          <w:numId w:val="27"/>
        </w:numPr>
        <w:spacing w:after="0" w:line="360" w:lineRule="auto"/>
        <w:ind w:left="0" w:right="-3" w:firstLine="0"/>
        <w:jc w:val="both"/>
        <w:rPr>
          <w:rFonts w:eastAsia="Times New Roman"/>
          <w:i/>
          <w:color w:val="000000"/>
        </w:rPr>
      </w:pPr>
      <w:r w:rsidRPr="00C07EFE">
        <w:rPr>
          <w:rFonts w:eastAsia="Times New Roman"/>
          <w:b/>
          <w:i/>
          <w:color w:val="000000"/>
        </w:rPr>
        <w:t xml:space="preserve">ПОЛУЧИТЬ </w:t>
      </w:r>
      <w:r w:rsidRPr="00C07EFE">
        <w:rPr>
          <w:rFonts w:eastAsia="Times New Roman"/>
          <w:i/>
          <w:color w:val="000000"/>
        </w:rPr>
        <w:t>множество объектов</w:t>
      </w:r>
      <w:r w:rsidR="00E329ED" w:rsidRPr="00C07EFE">
        <w:rPr>
          <w:rFonts w:eastAsia="Times New Roman"/>
          <w:i/>
          <w:color w:val="000000"/>
        </w:rPr>
        <w:t>.</w:t>
      </w:r>
    </w:p>
    <w:p w14:paraId="58A48A86" w14:textId="77777777" w:rsidR="004A0927" w:rsidRPr="00C07EFE" w:rsidRDefault="004A0927" w:rsidP="00A0157A">
      <w:pPr>
        <w:pStyle w:val="a5"/>
        <w:numPr>
          <w:ilvl w:val="0"/>
          <w:numId w:val="27"/>
        </w:numPr>
        <w:spacing w:after="0" w:line="360" w:lineRule="auto"/>
        <w:ind w:left="0" w:right="-3" w:firstLine="0"/>
        <w:jc w:val="both"/>
        <w:rPr>
          <w:rFonts w:eastAsia="Times New Roman"/>
          <w:i/>
          <w:color w:val="000000"/>
        </w:rPr>
      </w:pPr>
      <w:r w:rsidRPr="00C07EFE">
        <w:rPr>
          <w:rFonts w:eastAsia="Times New Roman"/>
          <w:b/>
          <w:i/>
          <w:color w:val="000000"/>
        </w:rPr>
        <w:t xml:space="preserve">ПОЛУЧИТЬ </w:t>
      </w:r>
      <w:r w:rsidRPr="00C07EFE">
        <w:rPr>
          <w:rFonts w:eastAsia="Times New Roman"/>
          <w:i/>
          <w:color w:val="000000"/>
        </w:rPr>
        <w:t>номер способа построения метрики кластеризации</w:t>
      </w:r>
      <w:r w:rsidR="00E329ED" w:rsidRPr="00C07EFE">
        <w:rPr>
          <w:rFonts w:eastAsia="Times New Roman"/>
          <w:i/>
          <w:color w:val="000000"/>
        </w:rPr>
        <w:t>.</w:t>
      </w:r>
    </w:p>
    <w:p w14:paraId="3B630D13" w14:textId="77777777" w:rsidR="004A0927" w:rsidRPr="00C07EFE" w:rsidRDefault="004A0927" w:rsidP="00A0157A">
      <w:pPr>
        <w:pStyle w:val="a5"/>
        <w:numPr>
          <w:ilvl w:val="0"/>
          <w:numId w:val="27"/>
        </w:numPr>
        <w:spacing w:after="0" w:line="360" w:lineRule="auto"/>
        <w:ind w:left="0" w:right="-3" w:firstLine="0"/>
        <w:jc w:val="both"/>
        <w:rPr>
          <w:rFonts w:eastAsia="Times New Roman"/>
          <w:i/>
          <w:color w:val="000000"/>
        </w:rPr>
      </w:pPr>
      <w:r w:rsidRPr="00C07EFE">
        <w:rPr>
          <w:rFonts w:eastAsia="Times New Roman"/>
          <w:b/>
          <w:bCs/>
          <w:i/>
          <w:color w:val="000000"/>
        </w:rPr>
        <w:t>ПОЛУЧИТЬ</w:t>
      </w:r>
      <w:r w:rsidRPr="00C07EFE">
        <w:rPr>
          <w:rFonts w:eastAsia="Times New Roman"/>
          <w:i/>
          <w:color w:val="000000"/>
        </w:rPr>
        <w:t xml:space="preserve"> число клас</w:t>
      </w:r>
      <w:r w:rsidR="00DE2381" w:rsidRPr="00C07EFE">
        <w:rPr>
          <w:rFonts w:eastAsia="Times New Roman"/>
          <w:i/>
          <w:color w:val="000000"/>
        </w:rPr>
        <w:t>тер</w:t>
      </w:r>
      <w:r w:rsidRPr="00C07EFE">
        <w:rPr>
          <w:rFonts w:eastAsia="Times New Roman"/>
          <w:i/>
          <w:color w:val="000000"/>
        </w:rPr>
        <w:t xml:space="preserve">ов M. </w:t>
      </w:r>
    </w:p>
    <w:p w14:paraId="61F955EF" w14:textId="77777777" w:rsidR="004A0927" w:rsidRPr="00C07EFE" w:rsidRDefault="004A0927" w:rsidP="00A0157A">
      <w:pPr>
        <w:pStyle w:val="a5"/>
        <w:numPr>
          <w:ilvl w:val="0"/>
          <w:numId w:val="27"/>
        </w:numPr>
        <w:spacing w:after="0" w:line="360" w:lineRule="auto"/>
        <w:ind w:left="0" w:right="-3" w:firstLine="0"/>
        <w:jc w:val="both"/>
        <w:rPr>
          <w:rFonts w:eastAsia="Times New Roman"/>
          <w:i/>
          <w:color w:val="000000"/>
        </w:rPr>
      </w:pPr>
      <w:r w:rsidRPr="00C07EFE">
        <w:rPr>
          <w:rFonts w:eastAsia="Times New Roman"/>
          <w:b/>
          <w:bCs/>
          <w:i/>
          <w:color w:val="000000"/>
        </w:rPr>
        <w:t>ПОЛУЧИТЬ</w:t>
      </w:r>
      <w:r w:rsidRPr="00C07EFE">
        <w:rPr>
          <w:rFonts w:eastAsia="Times New Roman"/>
          <w:i/>
          <w:color w:val="000000"/>
        </w:rPr>
        <w:t xml:space="preserve"> меру нечеткости</w:t>
      </w:r>
      <w:r w:rsidRPr="00C07EFE">
        <w:rPr>
          <w:rFonts w:eastAsia="Times New Roman"/>
          <w:i/>
          <w:color w:val="000000"/>
          <w:lang w:val="en-US"/>
        </w:rPr>
        <w:t xml:space="preserve"> </w:t>
      </w:r>
      <w:r w:rsidRPr="00C07EFE">
        <w:rPr>
          <w:rFonts w:eastAsia="SimSun"/>
          <w:i/>
          <w:position w:val="-6"/>
          <w:lang w:val="en-US" w:eastAsia="zh-CN" w:bidi="hi-IN"/>
        </w:rPr>
        <w:object w:dxaOrig="1100" w:dyaOrig="300" w14:anchorId="370A4B86">
          <v:shape id="_x0000_i1167" type="#_x0000_t75" style="width:56.25pt;height:14.25pt" o:ole="">
            <v:imagedata r:id="rId284" o:title=""/>
          </v:shape>
          <o:OLEObject Type="Embed" ProgID="Equation.DSMT4" ShapeID="_x0000_i1167" DrawAspect="Content" ObjectID="_1831101791" r:id="rId285"/>
        </w:object>
      </w:r>
      <w:r w:rsidRPr="00C07EFE">
        <w:rPr>
          <w:rFonts w:eastAsia="Times New Roman"/>
          <w:i/>
          <w:color w:val="000000"/>
        </w:rPr>
        <w:t>.</w:t>
      </w:r>
      <w:r w:rsidRPr="00C07EFE">
        <w:rPr>
          <w:rFonts w:eastAsia="Times New Roman"/>
          <w:i/>
          <w:color w:val="000000"/>
          <w:lang w:val="en-US"/>
        </w:rPr>
        <w:t xml:space="preserve"> </w:t>
      </w:r>
    </w:p>
    <w:p w14:paraId="3562AF54" w14:textId="77777777" w:rsidR="004A0927" w:rsidRPr="00C07EFE" w:rsidRDefault="004A0927" w:rsidP="00A0157A">
      <w:pPr>
        <w:pStyle w:val="a5"/>
        <w:numPr>
          <w:ilvl w:val="0"/>
          <w:numId w:val="27"/>
        </w:numPr>
        <w:spacing w:after="0" w:line="360" w:lineRule="auto"/>
        <w:ind w:left="0" w:right="-3" w:firstLine="0"/>
        <w:jc w:val="both"/>
        <w:rPr>
          <w:rFonts w:eastAsia="Times New Roman"/>
          <w:i/>
          <w:color w:val="000000"/>
        </w:rPr>
      </w:pPr>
      <w:r w:rsidRPr="00C07EFE">
        <w:rPr>
          <w:rFonts w:eastAsia="Times New Roman"/>
          <w:b/>
          <w:i/>
          <w:color w:val="000000"/>
        </w:rPr>
        <w:t>ПОЛУЧИТЬ</w:t>
      </w:r>
      <w:r w:rsidRPr="00C07EFE">
        <w:rPr>
          <w:rFonts w:eastAsia="Times New Roman"/>
          <w:i/>
          <w:color w:val="000000"/>
        </w:rPr>
        <w:t xml:space="preserve"> критерий окончания алгоритма</w:t>
      </w:r>
      <w:r w:rsidRPr="00C07EFE">
        <w:rPr>
          <w:rFonts w:eastAsia="Times New Roman"/>
          <w:i/>
          <w:color w:val="000000"/>
          <w:lang w:val="en-US"/>
        </w:rPr>
        <w:t xml:space="preserve"> </w:t>
      </w:r>
      <w:r w:rsidRPr="00C07EFE">
        <w:rPr>
          <w:rFonts w:eastAsia="SimSun"/>
          <w:i/>
          <w:position w:val="-6"/>
          <w:lang w:val="en-US" w:eastAsia="zh-CN" w:bidi="hi-IN"/>
        </w:rPr>
        <w:object w:dxaOrig="980" w:dyaOrig="300" w14:anchorId="210016AB">
          <v:shape id="_x0000_i1168" type="#_x0000_t75" style="width:49.5pt;height:14.25pt" o:ole="">
            <v:imagedata r:id="rId286" o:title=""/>
          </v:shape>
          <o:OLEObject Type="Embed" ProgID="Equation.DSMT4" ShapeID="_x0000_i1168" DrawAspect="Content" ObjectID="_1831101792" r:id="rId287"/>
        </w:object>
      </w:r>
      <w:r w:rsidRPr="00C07EFE">
        <w:rPr>
          <w:rFonts w:eastAsia="SimSun"/>
          <w:i/>
          <w:lang w:val="en-US" w:eastAsia="zh-CN" w:bidi="hi-IN"/>
        </w:rPr>
        <w:t>.</w:t>
      </w:r>
    </w:p>
    <w:p w14:paraId="25ED0CDF" w14:textId="77777777" w:rsidR="004A0927" w:rsidRPr="00C07EFE" w:rsidRDefault="009D4D7F" w:rsidP="00A0157A">
      <w:pPr>
        <w:pStyle w:val="a5"/>
        <w:numPr>
          <w:ilvl w:val="0"/>
          <w:numId w:val="27"/>
        </w:numPr>
        <w:spacing w:after="0" w:line="360" w:lineRule="auto"/>
        <w:ind w:left="0" w:right="-3" w:firstLine="0"/>
        <w:jc w:val="both"/>
        <w:rPr>
          <w:rFonts w:eastAsia="Times New Roman"/>
          <w:i/>
          <w:color w:val="000000"/>
        </w:rPr>
      </w:pPr>
      <w:r w:rsidRPr="00C07EFE">
        <w:rPr>
          <w:rFonts w:eastAsia="SimSun"/>
          <w:b/>
          <w:i/>
          <w:kern w:val="1"/>
          <w:lang w:eastAsia="zh-CN" w:bidi="ar-YE"/>
        </w:rPr>
        <w:t>ВЫБРА</w:t>
      </w:r>
      <w:r w:rsidR="00065306">
        <w:rPr>
          <w:rFonts w:eastAsia="SimSun"/>
          <w:b/>
          <w:i/>
          <w:kern w:val="1"/>
          <w:lang w:eastAsia="zh-CN" w:bidi="ar-YE"/>
        </w:rPr>
        <w:t>ТЬ</w:t>
      </w:r>
      <w:r w:rsidR="004A0927" w:rsidRPr="00C07EFE">
        <w:rPr>
          <w:rFonts w:eastAsia="Times New Roman"/>
          <w:i/>
          <w:color w:val="000000"/>
        </w:rPr>
        <w:t xml:space="preserve">   </w:t>
      </w:r>
      <w:r w:rsidR="00065306">
        <w:rPr>
          <w:rFonts w:eastAsia="Times New Roman"/>
          <w:i/>
          <w:color w:val="000000"/>
        </w:rPr>
        <w:t>метрику</w:t>
      </w:r>
      <w:r w:rsidR="004A0927" w:rsidRPr="00C07EFE">
        <w:rPr>
          <w:rFonts w:eastAsia="Times New Roman"/>
          <w:i/>
          <w:color w:val="000000"/>
        </w:rPr>
        <w:t xml:space="preserve"> </w:t>
      </w:r>
    </w:p>
    <w:p w14:paraId="12139B4F" w14:textId="77777777" w:rsidR="004A0927" w:rsidRPr="0041012D" w:rsidRDefault="004A0927" w:rsidP="00A0157A">
      <w:pPr>
        <w:pStyle w:val="a5"/>
        <w:numPr>
          <w:ilvl w:val="0"/>
          <w:numId w:val="27"/>
        </w:numPr>
        <w:spacing w:after="0" w:line="360" w:lineRule="auto"/>
        <w:ind w:left="0" w:right="-3" w:firstLine="0"/>
        <w:jc w:val="both"/>
        <w:rPr>
          <w:rFonts w:eastAsia="Times New Roman"/>
          <w:i/>
        </w:rPr>
      </w:pPr>
      <w:r w:rsidRPr="00C07EFE">
        <w:rPr>
          <w:rFonts w:eastAsia="SimSun"/>
          <w:b/>
          <w:i/>
          <w:kern w:val="1"/>
          <w:lang w:eastAsia="zh-CN" w:bidi="ar-YE"/>
        </w:rPr>
        <w:t>ПОСТРОИТЬ</w:t>
      </w:r>
      <w:r w:rsidRPr="00C07EFE">
        <w:rPr>
          <w:rFonts w:eastAsia="Times New Roman"/>
          <w:i/>
          <w:color w:val="000000"/>
        </w:rPr>
        <w:t xml:space="preserve"> </w:t>
      </w:r>
      <w:r w:rsidR="007C5C14">
        <w:rPr>
          <w:rFonts w:eastAsia="Times New Roman"/>
          <w:i/>
          <w:color w:val="000000"/>
        </w:rPr>
        <w:t xml:space="preserve">начальную </w:t>
      </w:r>
      <w:r w:rsidRPr="00C07EFE">
        <w:rPr>
          <w:rFonts w:eastAsia="Times New Roman"/>
          <w:i/>
          <w:color w:val="000000"/>
        </w:rPr>
        <w:t>матрицу</w:t>
      </w:r>
      <w:r w:rsidR="007C5C14">
        <w:rPr>
          <w:rFonts w:eastAsia="Times New Roman"/>
          <w:i/>
          <w:color w:val="000000"/>
        </w:rPr>
        <w:t xml:space="preserve"> </w:t>
      </w:r>
      <w:r w:rsidR="00024062">
        <w:rPr>
          <w:rFonts w:eastAsia="Times New Roman"/>
          <w:i/>
          <w:color w:val="000000"/>
        </w:rPr>
        <w:t>значений</w:t>
      </w:r>
      <w:r w:rsidRPr="00C07EFE">
        <w:rPr>
          <w:rFonts w:eastAsia="Times New Roman"/>
          <w:i/>
          <w:color w:val="000000"/>
        </w:rPr>
        <w:t xml:space="preserve"> принадлежности для всех </w:t>
      </w:r>
      <w:r w:rsidR="00024062">
        <w:rPr>
          <w:rFonts w:eastAsia="Times New Roman"/>
          <w:i/>
          <w:color w:val="000000"/>
        </w:rPr>
        <w:t>объектов</w:t>
      </w:r>
      <w:r w:rsidRPr="00C07EFE">
        <w:rPr>
          <w:rFonts w:eastAsia="Times New Roman"/>
          <w:i/>
          <w:color w:val="000000"/>
        </w:rPr>
        <w:t xml:space="preserve"> и кластеров </w:t>
      </w:r>
      <w:r w:rsidR="006D03A5" w:rsidRPr="00C07EFE">
        <w:rPr>
          <w:rFonts w:eastAsia="SimSun"/>
          <w:b/>
          <w:i/>
          <w:kern w:val="1"/>
          <w:position w:val="-18"/>
          <w:lang w:val="en-US" w:eastAsia="zh-CN" w:bidi="hi-IN"/>
        </w:rPr>
        <w:object w:dxaOrig="2820" w:dyaOrig="499" w14:anchorId="1B72606F">
          <v:shape id="_x0000_i1169" type="#_x0000_t75" style="width:168pt;height:28.5pt" o:ole="">
            <v:imagedata r:id="rId288" o:title=""/>
          </v:shape>
          <o:OLEObject Type="Embed" ProgID="Equation.DSMT4" ShapeID="_x0000_i1169" DrawAspect="Content" ObjectID="_1831101793" r:id="rId289"/>
        </w:object>
      </w:r>
      <w:r w:rsidRPr="00C07EFE">
        <w:rPr>
          <w:rFonts w:eastAsia="Times New Roman"/>
          <w:i/>
          <w:color w:val="000000"/>
        </w:rPr>
        <w:t xml:space="preserve"> </w:t>
      </w:r>
    </w:p>
    <w:p w14:paraId="1539E671" w14:textId="77777777" w:rsidR="0041012D" w:rsidRPr="0041012D" w:rsidRDefault="0041012D" w:rsidP="00A0157A">
      <w:pPr>
        <w:pStyle w:val="a5"/>
        <w:numPr>
          <w:ilvl w:val="0"/>
          <w:numId w:val="27"/>
        </w:numPr>
        <w:spacing w:after="0" w:line="360" w:lineRule="auto"/>
        <w:ind w:left="0" w:right="-3" w:firstLine="0"/>
        <w:jc w:val="both"/>
        <w:rPr>
          <w:rFonts w:eastAsia="Times New Roman"/>
          <w:i/>
        </w:rPr>
      </w:pPr>
      <w:r w:rsidRPr="00232456">
        <w:rPr>
          <w:rFonts w:eastAsia="SimSun"/>
          <w:b/>
          <w:i/>
          <w:kern w:val="1"/>
          <w:position w:val="-6"/>
          <w:lang w:val="en-US" w:eastAsia="zh-CN" w:bidi="hi-IN"/>
        </w:rPr>
        <w:object w:dxaOrig="620" w:dyaOrig="300" w14:anchorId="0DEA52A7">
          <v:shape id="_x0000_i1170" type="#_x0000_t75" style="width:31.5pt;height:14.25pt" o:ole="">
            <v:imagedata r:id="rId290" o:title=""/>
          </v:shape>
          <o:OLEObject Type="Embed" ProgID="Equation.DSMT4" ShapeID="_x0000_i1170" DrawAspect="Content" ObjectID="_1831101794" r:id="rId291"/>
        </w:object>
      </w:r>
    </w:p>
    <w:p w14:paraId="694A2E20" w14:textId="77777777" w:rsidR="0041012D" w:rsidRPr="00C07EFE" w:rsidRDefault="0041012D" w:rsidP="00A0157A">
      <w:pPr>
        <w:pStyle w:val="a5"/>
        <w:numPr>
          <w:ilvl w:val="0"/>
          <w:numId w:val="27"/>
        </w:numPr>
        <w:spacing w:after="0" w:line="360" w:lineRule="auto"/>
        <w:ind w:left="0" w:right="-3" w:firstLine="0"/>
        <w:jc w:val="both"/>
        <w:rPr>
          <w:rFonts w:eastAsia="Times New Roman"/>
          <w:i/>
        </w:rPr>
      </w:pPr>
      <w:r w:rsidRPr="00232456">
        <w:rPr>
          <w:rFonts w:eastAsia="SimSun"/>
          <w:b/>
          <w:i/>
          <w:kern w:val="1"/>
          <w:position w:val="-6"/>
          <w:lang w:val="en-US" w:eastAsia="zh-CN" w:bidi="hi-IN"/>
        </w:rPr>
        <w:object w:dxaOrig="920" w:dyaOrig="300" w14:anchorId="7171795A">
          <v:shape id="_x0000_i1171" type="#_x0000_t75" style="width:48pt;height:14.25pt" o:ole="">
            <v:imagedata r:id="rId292" o:title=""/>
          </v:shape>
          <o:OLEObject Type="Embed" ProgID="Equation.DSMT4" ShapeID="_x0000_i1171" DrawAspect="Content" ObjectID="_1831101795" r:id="rId293"/>
        </w:object>
      </w:r>
    </w:p>
    <w:p w14:paraId="5DD880DA" w14:textId="77777777" w:rsidR="0041012D" w:rsidRPr="0041012D" w:rsidRDefault="004A0927" w:rsidP="00A0157A">
      <w:pPr>
        <w:pStyle w:val="a5"/>
        <w:numPr>
          <w:ilvl w:val="0"/>
          <w:numId w:val="27"/>
        </w:numPr>
        <w:spacing w:after="0" w:line="360" w:lineRule="auto"/>
        <w:ind w:left="0" w:right="-3" w:firstLine="0"/>
        <w:jc w:val="both"/>
        <w:rPr>
          <w:rFonts w:eastAsia="Times New Roman"/>
          <w:i/>
        </w:rPr>
      </w:pPr>
      <w:r w:rsidRPr="00C07EFE">
        <w:rPr>
          <w:rFonts w:eastAsia="Times New Roman"/>
          <w:b/>
          <w:bCs/>
          <w:i/>
        </w:rPr>
        <w:t>ВЫЧИСЛИТЬ</w:t>
      </w:r>
      <w:r w:rsidRPr="00C07EFE">
        <w:rPr>
          <w:rFonts w:eastAsia="Times New Roman"/>
          <w:i/>
          <w:color w:val="000000"/>
        </w:rPr>
        <w:t> </w:t>
      </w:r>
      <w:r w:rsidR="00024062">
        <w:rPr>
          <w:rFonts w:eastAsia="Times New Roman"/>
          <w:i/>
          <w:color w:val="000000"/>
        </w:rPr>
        <w:t xml:space="preserve">значения координат </w:t>
      </w:r>
      <w:r w:rsidR="00A9071D" w:rsidRPr="00C07EFE">
        <w:rPr>
          <w:rFonts w:eastAsia="Times New Roman"/>
          <w:i/>
        </w:rPr>
        <w:t>центр</w:t>
      </w:r>
      <w:r w:rsidR="00024062">
        <w:rPr>
          <w:rFonts w:eastAsia="Times New Roman"/>
          <w:i/>
        </w:rPr>
        <w:t>ов</w:t>
      </w:r>
      <w:r w:rsidR="00A9071D" w:rsidRPr="00C07EFE">
        <w:rPr>
          <w:rFonts w:eastAsia="Times New Roman"/>
          <w:i/>
        </w:rPr>
        <w:t xml:space="preserve"> кластеров</w:t>
      </w:r>
      <w:r w:rsidRPr="00C07EFE">
        <w:rPr>
          <w:rFonts w:eastAsia="Times New Roman"/>
          <w:i/>
        </w:rPr>
        <w:t xml:space="preserve">:                                       </w:t>
      </w:r>
    </w:p>
    <w:p w14:paraId="55D4155E" w14:textId="77777777" w:rsidR="00232456" w:rsidRPr="00DD2F71" w:rsidRDefault="004A0927" w:rsidP="0076739D">
      <w:pPr>
        <w:pStyle w:val="a5"/>
        <w:spacing w:after="0" w:line="360" w:lineRule="auto"/>
        <w:ind w:left="0" w:right="-3"/>
        <w:jc w:val="both"/>
        <w:rPr>
          <w:rFonts w:eastAsia="Times New Roman"/>
          <w:i/>
          <w:lang w:val="en-US"/>
        </w:rPr>
      </w:pPr>
      <w:r w:rsidRPr="00C07EFE">
        <w:rPr>
          <w:rFonts w:eastAsia="Times New Roman"/>
          <w:i/>
        </w:rPr>
        <w:lastRenderedPageBreak/>
        <w:t xml:space="preserve">    </w:t>
      </w:r>
      <w:r w:rsidR="00024062" w:rsidRPr="00C07EFE">
        <w:rPr>
          <w:rFonts w:eastAsia="Times New Roman"/>
          <w:i/>
          <w:position w:val="-80"/>
          <w:lang w:val="en-US"/>
        </w:rPr>
        <w:object w:dxaOrig="2520" w:dyaOrig="1700" w14:anchorId="294963BD">
          <v:shape id="_x0000_i1172" type="#_x0000_t75" style="width:124.5pt;height:84.75pt" o:ole="">
            <v:imagedata r:id="rId294" o:title=""/>
          </v:shape>
          <o:OLEObject Type="Embed" ProgID="Equation.DSMT4" ShapeID="_x0000_i1172" DrawAspect="Content" ObjectID="_1831101796" r:id="rId295"/>
        </w:object>
      </w:r>
      <w:r w:rsidR="00DD2F71">
        <w:rPr>
          <w:rFonts w:eastAsia="Times New Roman"/>
          <w:i/>
        </w:rPr>
        <w:t xml:space="preserve"> </w:t>
      </w:r>
    </w:p>
    <w:p w14:paraId="44449FC0" w14:textId="77777777" w:rsidR="00F53D35" w:rsidRPr="00F53D35" w:rsidRDefault="009E0FB0" w:rsidP="00A0157A">
      <w:pPr>
        <w:pStyle w:val="a5"/>
        <w:numPr>
          <w:ilvl w:val="0"/>
          <w:numId w:val="27"/>
        </w:numPr>
        <w:spacing w:after="0" w:line="360" w:lineRule="auto"/>
        <w:ind w:left="0" w:right="-3" w:firstLine="0"/>
        <w:jc w:val="both"/>
        <w:rPr>
          <w:rFonts w:eastAsia="Times New Roman"/>
          <w:bCs/>
        </w:rPr>
      </w:pPr>
      <w:r w:rsidRPr="00C07EFE">
        <w:rPr>
          <w:rFonts w:eastAsia="Times New Roman"/>
          <w:b/>
          <w:bCs/>
          <w:i/>
        </w:rPr>
        <w:t xml:space="preserve"> ВЫЧИСЛИТЬ </w:t>
      </w:r>
      <w:r w:rsidR="00E329ED" w:rsidRPr="00C07EFE">
        <w:rPr>
          <w:rFonts w:eastAsia="Times New Roman"/>
          <w:i/>
        </w:rPr>
        <w:t>расстояни</w:t>
      </w:r>
      <w:r w:rsidR="00024062">
        <w:rPr>
          <w:rFonts w:eastAsia="Times New Roman"/>
          <w:i/>
        </w:rPr>
        <w:t xml:space="preserve">я от объектов до центров кластеров </w:t>
      </w:r>
      <w:r w:rsidR="007C5C14" w:rsidRPr="004C4101">
        <w:rPr>
          <w:rFonts w:eastAsia="Times New Roman"/>
          <w:position w:val="-34"/>
        </w:rPr>
        <w:object w:dxaOrig="2780" w:dyaOrig="859" w14:anchorId="7F840ED1">
          <v:shape id="_x0000_i1173" type="#_x0000_t75" style="width:156.75pt;height:48pt" o:ole="">
            <v:imagedata r:id="rId296" o:title=""/>
          </v:shape>
          <o:OLEObject Type="Embed" ProgID="Equation.DSMT4" ShapeID="_x0000_i1173" DrawAspect="Content" ObjectID="_1831101797" r:id="rId297"/>
        </w:object>
      </w:r>
      <w:r w:rsidR="00F53D35" w:rsidRPr="00F53D35">
        <w:rPr>
          <w:rFonts w:eastAsia="Times New Roman"/>
          <w:bCs/>
        </w:rPr>
        <w:t xml:space="preserve"> </w:t>
      </w:r>
    </w:p>
    <w:p w14:paraId="17B1521C" w14:textId="77777777" w:rsidR="004A0927" w:rsidRPr="00C07EFE" w:rsidRDefault="009E0FB0" w:rsidP="00A0157A">
      <w:pPr>
        <w:pStyle w:val="a5"/>
        <w:numPr>
          <w:ilvl w:val="0"/>
          <w:numId w:val="27"/>
        </w:numPr>
        <w:spacing w:after="0" w:line="360" w:lineRule="auto"/>
        <w:ind w:left="0" w:right="-3" w:firstLine="0"/>
        <w:rPr>
          <w:rFonts w:asciiTheme="majorBidi" w:eastAsia="Times New Roman" w:hAnsiTheme="majorBidi" w:cstheme="majorBidi"/>
          <w:i/>
          <w:color w:val="000000"/>
        </w:rPr>
      </w:pPr>
      <w:r w:rsidRPr="00C07EFE">
        <w:rPr>
          <w:rFonts w:eastAsia="Times New Roman"/>
          <w:b/>
          <w:i/>
        </w:rPr>
        <w:t xml:space="preserve"> </w:t>
      </w:r>
      <w:r w:rsidR="004A0927" w:rsidRPr="00C07EFE">
        <w:rPr>
          <w:rFonts w:eastAsia="Times New Roman"/>
          <w:b/>
          <w:i/>
        </w:rPr>
        <w:t>ВЫЧИСЛИТЬ</w:t>
      </w:r>
      <w:r w:rsidR="004A0927" w:rsidRPr="00C07EFE">
        <w:rPr>
          <w:rFonts w:eastAsia="Times New Roman"/>
          <w:i/>
        </w:rPr>
        <w:t xml:space="preserve"> </w:t>
      </w:r>
      <w:r w:rsidR="00024062">
        <w:rPr>
          <w:rFonts w:eastAsia="Times New Roman"/>
          <w:i/>
        </w:rPr>
        <w:t>значения принадлежности объектов кластерам</w:t>
      </w:r>
      <w:r w:rsidR="004A0927" w:rsidRPr="00C07EFE">
        <w:rPr>
          <w:rFonts w:eastAsia="Times New Roman"/>
          <w:i/>
        </w:rPr>
        <w:t xml:space="preserve">: </w:t>
      </w:r>
    </w:p>
    <w:p w14:paraId="08A7A8FC" w14:textId="77777777" w:rsidR="004A0927" w:rsidRPr="00C07EFE" w:rsidRDefault="00F12B3C" w:rsidP="0076739D">
      <w:pPr>
        <w:pStyle w:val="a5"/>
        <w:spacing w:after="0" w:line="360" w:lineRule="auto"/>
        <w:ind w:left="0" w:right="-3"/>
        <w:rPr>
          <w:rFonts w:asciiTheme="majorBidi" w:eastAsia="Times New Roman" w:hAnsiTheme="majorBidi" w:cstheme="majorBidi"/>
          <w:i/>
          <w:color w:val="000000"/>
        </w:rPr>
      </w:pPr>
      <w:r w:rsidRPr="00C07EFE">
        <w:rPr>
          <w:rFonts w:eastAsia="Times New Roman"/>
          <w:i/>
          <w:position w:val="-72"/>
        </w:rPr>
        <w:object w:dxaOrig="3500" w:dyaOrig="1640" w14:anchorId="08395ADF">
          <v:shape id="_x0000_i1174" type="#_x0000_t75" style="width:217.5pt;height:87.75pt" o:ole="">
            <v:imagedata r:id="rId298" o:title=""/>
          </v:shape>
          <o:OLEObject Type="Embed" ProgID="Equation.DSMT4" ShapeID="_x0000_i1174" DrawAspect="Content" ObjectID="_1831101798" r:id="rId299"/>
        </w:object>
      </w:r>
      <w:r w:rsidR="004A0927" w:rsidRPr="00C07EFE">
        <w:rPr>
          <w:rFonts w:eastAsia="Times New Roman"/>
          <w:i/>
        </w:rPr>
        <w:t xml:space="preserve"> </w:t>
      </w:r>
    </w:p>
    <w:p w14:paraId="230A707D" w14:textId="77777777" w:rsidR="00245170" w:rsidRPr="00245170" w:rsidRDefault="007C5C14" w:rsidP="00A0157A">
      <w:pPr>
        <w:pStyle w:val="a5"/>
        <w:numPr>
          <w:ilvl w:val="0"/>
          <w:numId w:val="27"/>
        </w:numPr>
        <w:spacing w:after="0" w:line="360" w:lineRule="auto"/>
        <w:ind w:left="0" w:right="-3" w:firstLine="0"/>
        <w:rPr>
          <w:rFonts w:eastAsia="Times New Roman"/>
          <w:i/>
        </w:rPr>
      </w:pPr>
      <w:r>
        <w:rPr>
          <w:rFonts w:eastAsia="Times New Roman"/>
          <w:b/>
          <w:bCs/>
        </w:rPr>
        <w:t xml:space="preserve"> </w:t>
      </w:r>
      <w:r w:rsidRPr="00065306">
        <w:rPr>
          <w:rFonts w:eastAsia="Times New Roman"/>
          <w:b/>
          <w:bCs/>
          <w:i/>
        </w:rPr>
        <w:t xml:space="preserve">ПОСТРОИТЬ </w:t>
      </w:r>
      <w:r>
        <w:rPr>
          <w:rFonts w:eastAsia="Times New Roman"/>
          <w:bCs/>
          <w:i/>
        </w:rPr>
        <w:t>текущую</w:t>
      </w:r>
      <w:r w:rsidRPr="007C5C14">
        <w:rPr>
          <w:rFonts w:eastAsia="Times New Roman"/>
          <w:i/>
          <w:color w:val="000000"/>
        </w:rPr>
        <w:t xml:space="preserve"> </w:t>
      </w:r>
      <w:r w:rsidRPr="00C07EFE">
        <w:rPr>
          <w:rFonts w:eastAsia="Times New Roman"/>
          <w:i/>
          <w:color w:val="000000"/>
        </w:rPr>
        <w:t>матрицу</w:t>
      </w:r>
      <w:r>
        <w:rPr>
          <w:rFonts w:eastAsia="Times New Roman"/>
          <w:i/>
          <w:color w:val="000000"/>
        </w:rPr>
        <w:t xml:space="preserve"> значений</w:t>
      </w:r>
      <w:r w:rsidRPr="00C07EFE">
        <w:rPr>
          <w:rFonts w:eastAsia="Times New Roman"/>
          <w:i/>
          <w:color w:val="000000"/>
        </w:rPr>
        <w:t xml:space="preserve"> принадлежности для всех </w:t>
      </w:r>
      <w:r>
        <w:rPr>
          <w:rFonts w:eastAsia="Times New Roman"/>
          <w:i/>
          <w:color w:val="000000"/>
        </w:rPr>
        <w:t>объектов</w:t>
      </w:r>
      <w:r w:rsidRPr="00C07EFE">
        <w:rPr>
          <w:rFonts w:eastAsia="Times New Roman"/>
          <w:i/>
          <w:color w:val="000000"/>
        </w:rPr>
        <w:t xml:space="preserve"> и кластеров</w:t>
      </w:r>
      <w:r>
        <w:rPr>
          <w:rFonts w:eastAsia="Times New Roman"/>
          <w:bCs/>
          <w:i/>
        </w:rPr>
        <w:t xml:space="preserve"> </w:t>
      </w:r>
      <w:r w:rsidR="007078F3" w:rsidRPr="00C07EFE">
        <w:rPr>
          <w:rFonts w:eastAsia="Times New Roman"/>
          <w:b/>
          <w:bCs/>
          <w:i/>
        </w:rPr>
        <w:t xml:space="preserve"> </w:t>
      </w:r>
      <w:r w:rsidR="006D03A5" w:rsidRPr="00C07EFE">
        <w:rPr>
          <w:rFonts w:eastAsia="SimSun"/>
          <w:b/>
          <w:i/>
          <w:kern w:val="1"/>
          <w:position w:val="-18"/>
          <w:lang w:val="en-US" w:eastAsia="zh-CN" w:bidi="hi-IN"/>
        </w:rPr>
        <w:object w:dxaOrig="3720" w:dyaOrig="499" w14:anchorId="1B5FC2B4">
          <v:shape id="_x0000_i1175" type="#_x0000_t75" style="width:213.75pt;height:28.5pt" o:ole="">
            <v:imagedata r:id="rId300" o:title=""/>
          </v:shape>
          <o:OLEObject Type="Embed" ProgID="Equation.DSMT4" ShapeID="_x0000_i1175" DrawAspect="Content" ObjectID="_1831101799" r:id="rId301"/>
        </w:object>
      </w:r>
    </w:p>
    <w:p w14:paraId="628A33F0" w14:textId="77777777" w:rsidR="004A0927" w:rsidRPr="00C07EFE" w:rsidRDefault="004A0927" w:rsidP="00A0157A">
      <w:pPr>
        <w:pStyle w:val="a5"/>
        <w:numPr>
          <w:ilvl w:val="0"/>
          <w:numId w:val="27"/>
        </w:numPr>
        <w:spacing w:after="0" w:line="360" w:lineRule="auto"/>
        <w:ind w:left="0" w:right="-3" w:firstLine="0"/>
        <w:rPr>
          <w:rFonts w:eastAsia="Times New Roman"/>
          <w:i/>
        </w:rPr>
      </w:pPr>
      <w:r w:rsidRPr="00C07EFE">
        <w:rPr>
          <w:rFonts w:eastAsia="Times New Roman"/>
          <w:b/>
          <w:bCs/>
          <w:i/>
        </w:rPr>
        <w:t xml:space="preserve">ЕСЛИ </w:t>
      </w:r>
      <w:r w:rsidR="00E329ED" w:rsidRPr="00C07EFE">
        <w:rPr>
          <w:rFonts w:eastAsia="SimSun"/>
          <w:b/>
          <w:i/>
          <w:kern w:val="1"/>
          <w:position w:val="-18"/>
          <w:lang w:val="en-US" w:eastAsia="zh-CN" w:bidi="hi-IN"/>
        </w:rPr>
        <w:object w:dxaOrig="1579" w:dyaOrig="499" w14:anchorId="43BD34E1">
          <v:shape id="_x0000_i1176" type="#_x0000_t75" style="width:108.75pt;height:35.25pt" o:ole="">
            <v:imagedata r:id="rId302" o:title=""/>
          </v:shape>
          <o:OLEObject Type="Embed" ProgID="Equation.DSMT4" ShapeID="_x0000_i1176" DrawAspect="Content" ObjectID="_1831101800" r:id="rId303"/>
        </w:object>
      </w:r>
      <w:r w:rsidRPr="00C07EFE">
        <w:rPr>
          <w:rFonts w:eastAsia="Times New Roman"/>
          <w:i/>
        </w:rPr>
        <w:t xml:space="preserve"> </w:t>
      </w:r>
      <w:r w:rsidRPr="00C07EFE">
        <w:rPr>
          <w:rFonts w:eastAsia="Times New Roman"/>
          <w:b/>
          <w:i/>
        </w:rPr>
        <w:t>ТО</w:t>
      </w:r>
      <w:r w:rsidRPr="00C07EFE">
        <w:rPr>
          <w:rFonts w:eastAsia="Times New Roman"/>
          <w:i/>
        </w:rPr>
        <w:t xml:space="preserve"> </w:t>
      </w:r>
    </w:p>
    <w:p w14:paraId="6AF777CB" w14:textId="77777777" w:rsidR="004A0927" w:rsidRPr="00C07EFE" w:rsidRDefault="004A0927" w:rsidP="00A0157A">
      <w:pPr>
        <w:pStyle w:val="a5"/>
        <w:numPr>
          <w:ilvl w:val="0"/>
          <w:numId w:val="27"/>
        </w:numPr>
        <w:spacing w:after="0" w:line="360" w:lineRule="auto"/>
        <w:ind w:left="0" w:right="-3" w:firstLine="0"/>
        <w:rPr>
          <w:rFonts w:eastAsia="Times New Roman"/>
          <w:b/>
          <w:i/>
          <w:color w:val="000000"/>
        </w:rPr>
      </w:pPr>
      <w:r w:rsidRPr="00C07EFE">
        <w:rPr>
          <w:rFonts w:eastAsia="Times New Roman"/>
          <w:i/>
        </w:rPr>
        <w:t xml:space="preserve">        </w:t>
      </w:r>
      <w:r w:rsidRPr="00C07EFE">
        <w:rPr>
          <w:rFonts w:eastAsia="Times New Roman"/>
          <w:b/>
          <w:i/>
        </w:rPr>
        <w:t>ЗА</w:t>
      </w:r>
      <w:r w:rsidRPr="00C07EFE">
        <w:rPr>
          <w:rFonts w:eastAsia="Times New Roman"/>
          <w:b/>
          <w:bCs/>
          <w:i/>
        </w:rPr>
        <w:t>ВЕРШИТЬ</w:t>
      </w:r>
      <w:r w:rsidRPr="00C07EFE">
        <w:rPr>
          <w:rFonts w:eastAsia="Times New Roman"/>
          <w:i/>
        </w:rPr>
        <w:t xml:space="preserve"> работу алгоритма</w:t>
      </w:r>
    </w:p>
    <w:p w14:paraId="32BB9F62" w14:textId="77777777" w:rsidR="004A0927" w:rsidRPr="00DD2F71" w:rsidRDefault="007078F3" w:rsidP="00A0157A">
      <w:pPr>
        <w:pStyle w:val="a5"/>
        <w:numPr>
          <w:ilvl w:val="0"/>
          <w:numId w:val="27"/>
        </w:numPr>
        <w:spacing w:after="0" w:line="360" w:lineRule="auto"/>
        <w:ind w:left="0" w:right="-3" w:firstLine="0"/>
        <w:rPr>
          <w:rFonts w:eastAsia="Times New Roman"/>
          <w:i/>
        </w:rPr>
      </w:pPr>
      <w:r w:rsidRPr="00C07EFE">
        <w:rPr>
          <w:rFonts w:eastAsia="SimSun"/>
          <w:b/>
          <w:i/>
          <w:lang w:eastAsia="zh-CN" w:bidi="ar-YE"/>
        </w:rPr>
        <w:t xml:space="preserve"> </w:t>
      </w:r>
      <w:r w:rsidR="004A0927" w:rsidRPr="00C07EFE">
        <w:rPr>
          <w:rFonts w:eastAsia="SimSun"/>
          <w:b/>
          <w:i/>
          <w:lang w:eastAsia="zh-CN" w:bidi="ar-YE"/>
        </w:rPr>
        <w:t>ИНАЧЕ</w:t>
      </w:r>
      <w:r w:rsidR="004A0927" w:rsidRPr="00C07EFE">
        <w:rPr>
          <w:rFonts w:eastAsia="SimSun"/>
          <w:i/>
          <w:lang w:eastAsia="zh-CN" w:bidi="ar-YE"/>
        </w:rPr>
        <w:t xml:space="preserve"> </w:t>
      </w:r>
    </w:p>
    <w:p w14:paraId="62DE3729" w14:textId="77777777" w:rsidR="00DD2F71" w:rsidRPr="00C07EFE" w:rsidRDefault="00DD2F71" w:rsidP="00A0157A">
      <w:pPr>
        <w:pStyle w:val="a5"/>
        <w:numPr>
          <w:ilvl w:val="0"/>
          <w:numId w:val="27"/>
        </w:numPr>
        <w:spacing w:after="0" w:line="360" w:lineRule="auto"/>
        <w:ind w:left="0" w:right="-3" w:firstLine="0"/>
        <w:rPr>
          <w:rFonts w:eastAsia="Times New Roman"/>
          <w:i/>
        </w:rPr>
      </w:pPr>
      <w:r>
        <w:rPr>
          <w:rFonts w:eastAsia="Times New Roman"/>
          <w:i/>
          <w:lang w:val="en-US"/>
        </w:rPr>
        <w:t xml:space="preserve">         </w:t>
      </w:r>
      <w:r w:rsidR="00F12B3C" w:rsidRPr="00DD2F71">
        <w:rPr>
          <w:rFonts w:eastAsia="SimSun"/>
          <w:b/>
          <w:i/>
          <w:kern w:val="1"/>
          <w:position w:val="-6"/>
          <w:lang w:val="en-US" w:eastAsia="zh-CN" w:bidi="hi-IN"/>
        </w:rPr>
        <w:object w:dxaOrig="1359" w:dyaOrig="360" w14:anchorId="4CA26C23">
          <v:shape id="_x0000_i1177" type="#_x0000_t75" style="width:84pt;height:22.5pt" o:ole="">
            <v:imagedata r:id="rId304" o:title=""/>
          </v:shape>
          <o:OLEObject Type="Embed" ProgID="Equation.DSMT4" ShapeID="_x0000_i1177" DrawAspect="Content" ObjectID="_1831101801" r:id="rId305"/>
        </w:object>
      </w:r>
    </w:p>
    <w:p w14:paraId="01F70175" w14:textId="77777777" w:rsidR="0041012D" w:rsidRPr="00DD2F71" w:rsidRDefault="004A0927" w:rsidP="00A0157A">
      <w:pPr>
        <w:pStyle w:val="a5"/>
        <w:numPr>
          <w:ilvl w:val="0"/>
          <w:numId w:val="27"/>
        </w:numPr>
        <w:spacing w:after="0" w:line="360" w:lineRule="auto"/>
        <w:ind w:left="0" w:right="-3" w:firstLine="0"/>
        <w:rPr>
          <w:rFonts w:eastAsia="Times New Roman"/>
          <w:b/>
          <w:i/>
        </w:rPr>
      </w:pPr>
      <w:r w:rsidRPr="00C07EFE">
        <w:rPr>
          <w:rFonts w:eastAsia="SimSun"/>
          <w:i/>
          <w:lang w:eastAsia="zh-CN" w:bidi="ar-YE"/>
        </w:rPr>
        <w:t xml:space="preserve">         </w:t>
      </w:r>
      <w:r w:rsidRPr="00C07EFE">
        <w:rPr>
          <w:rFonts w:eastAsia="Times New Roman"/>
          <w:b/>
          <w:i/>
        </w:rPr>
        <w:t>ПЕРЕЙТИ</w:t>
      </w:r>
      <w:r w:rsidRPr="00C07EFE">
        <w:rPr>
          <w:rFonts w:eastAsia="Times New Roman"/>
          <w:i/>
        </w:rPr>
        <w:t xml:space="preserve"> к шагу </w:t>
      </w:r>
      <w:r w:rsidR="0041012D">
        <w:rPr>
          <w:rFonts w:eastAsia="Times New Roman"/>
          <w:i/>
          <w:lang w:val="en-US"/>
        </w:rPr>
        <w:t>9</w:t>
      </w:r>
      <w:r w:rsidRPr="00C07EFE">
        <w:rPr>
          <w:rFonts w:eastAsia="Times New Roman"/>
          <w:i/>
        </w:rPr>
        <w:t xml:space="preserve"> </w:t>
      </w:r>
    </w:p>
    <w:p w14:paraId="7BFF85A5" w14:textId="77777777" w:rsidR="0057455F" w:rsidRPr="00C07EFE" w:rsidRDefault="007078F3" w:rsidP="00A0157A">
      <w:pPr>
        <w:pStyle w:val="a5"/>
        <w:numPr>
          <w:ilvl w:val="0"/>
          <w:numId w:val="27"/>
        </w:numPr>
        <w:spacing w:after="0" w:line="360" w:lineRule="auto"/>
        <w:ind w:left="0" w:right="-3" w:firstLine="0"/>
        <w:rPr>
          <w:rFonts w:eastAsia="Times New Roman"/>
          <w:b/>
          <w:i/>
        </w:rPr>
      </w:pPr>
      <w:r w:rsidRPr="00C07EFE">
        <w:rPr>
          <w:rFonts w:eastAsia="Times New Roman"/>
          <w:b/>
          <w:i/>
        </w:rPr>
        <w:t xml:space="preserve"> </w:t>
      </w:r>
      <w:r w:rsidR="004A0927" w:rsidRPr="00C07EFE">
        <w:rPr>
          <w:rFonts w:eastAsia="Times New Roman"/>
          <w:b/>
          <w:i/>
        </w:rPr>
        <w:t>ВСЕ_ЕСЛИ</w:t>
      </w:r>
    </w:p>
    <w:p w14:paraId="14B7083A" w14:textId="77777777" w:rsidR="00085B1F" w:rsidRPr="009D7D79" w:rsidRDefault="00D04952" w:rsidP="004A23F4">
      <w:pPr>
        <w:spacing w:after="0" w:line="360" w:lineRule="auto"/>
        <w:ind w:right="-3" w:firstLine="567"/>
        <w:jc w:val="both"/>
        <w:rPr>
          <w:rFonts w:asciiTheme="majorBidi" w:eastAsia="TimesNewRomanPS-ItalicMT" w:hAnsiTheme="majorBidi" w:cstheme="majorBidi"/>
        </w:rPr>
      </w:pPr>
      <w:r w:rsidRPr="009A4E31">
        <w:rPr>
          <w:rFonts w:asciiTheme="majorBidi" w:eastAsia="Times New Roman" w:hAnsiTheme="majorBidi" w:cstheme="majorBidi"/>
        </w:rPr>
        <w:t>На первом шаге</w:t>
      </w:r>
      <w:r w:rsidR="00734BB4" w:rsidRPr="009A4E31">
        <w:rPr>
          <w:rFonts w:asciiTheme="majorBidi" w:eastAsia="Times New Roman" w:hAnsiTheme="majorBidi" w:cstheme="majorBidi"/>
        </w:rPr>
        <w:t xml:space="preserve"> алгоритма получим множество объектов</w:t>
      </w:r>
      <w:r w:rsidR="00712C5D">
        <w:rPr>
          <w:rFonts w:asciiTheme="majorBidi" w:eastAsia="Times New Roman" w:hAnsiTheme="majorBidi" w:cstheme="majorBidi"/>
        </w:rPr>
        <w:t xml:space="preserve"> исследуемой системы</w:t>
      </w:r>
      <w:r w:rsidR="00734BB4" w:rsidRPr="009A4E31">
        <w:rPr>
          <w:rFonts w:asciiTheme="majorBidi" w:eastAsia="Times New Roman" w:hAnsiTheme="majorBidi" w:cstheme="majorBidi"/>
        </w:rPr>
        <w:t xml:space="preserve"> </w:t>
      </w:r>
      <w:r w:rsidR="00F53D35" w:rsidRPr="00A9071D">
        <w:rPr>
          <w:rFonts w:asciiTheme="majorBidi" w:eastAsia="Times New Roman" w:hAnsiTheme="majorBidi" w:cstheme="majorBidi"/>
          <w:position w:val="-12"/>
        </w:rPr>
        <w:object w:dxaOrig="1980" w:dyaOrig="380" w14:anchorId="0E1B50BC">
          <v:shape id="_x0000_i1178" type="#_x0000_t75" style="width:100.5pt;height:19.5pt" o:ole="">
            <v:imagedata r:id="rId306" o:title=""/>
          </v:shape>
          <o:OLEObject Type="Embed" ProgID="Equation.DSMT4" ShapeID="_x0000_i1178" DrawAspect="Content" ObjectID="_1831101802" r:id="rId307"/>
        </w:object>
      </w:r>
      <w:r w:rsidR="00495288" w:rsidRPr="009A4E31">
        <w:rPr>
          <w:rFonts w:asciiTheme="majorBidi" w:hAnsiTheme="majorBidi" w:cstheme="majorBidi"/>
        </w:rPr>
        <w:t xml:space="preserve">. </w:t>
      </w:r>
      <w:r w:rsidR="00712C5D">
        <w:rPr>
          <w:rFonts w:asciiTheme="majorBidi" w:hAnsiTheme="majorBidi" w:cstheme="majorBidi"/>
        </w:rPr>
        <w:t>В нашем случае это могут</w:t>
      </w:r>
      <w:r w:rsidR="00495288" w:rsidRPr="009A4E31">
        <w:rPr>
          <w:rFonts w:asciiTheme="majorBidi" w:hAnsiTheme="majorBidi" w:cstheme="majorBidi"/>
        </w:rPr>
        <w:t xml:space="preserve"> быть множеств</w:t>
      </w:r>
      <w:r w:rsidR="00712C5D">
        <w:rPr>
          <w:rFonts w:asciiTheme="majorBidi" w:hAnsiTheme="majorBidi" w:cstheme="majorBidi"/>
        </w:rPr>
        <w:t>а</w:t>
      </w:r>
      <w:r w:rsidR="00495288" w:rsidRPr="009A4E31">
        <w:rPr>
          <w:rFonts w:asciiTheme="majorBidi" w:hAnsiTheme="majorBidi" w:cstheme="majorBidi"/>
        </w:rPr>
        <w:t xml:space="preserve"> учебных групп, преподавателей или </w:t>
      </w:r>
      <w:r w:rsidR="004923E4">
        <w:rPr>
          <w:rFonts w:asciiTheme="majorBidi" w:hAnsiTheme="majorBidi" w:cstheme="majorBidi"/>
        </w:rPr>
        <w:t>ди</w:t>
      </w:r>
      <w:r w:rsidR="00A335EA">
        <w:rPr>
          <w:rFonts w:asciiTheme="majorBidi" w:hAnsiTheme="majorBidi" w:cstheme="majorBidi"/>
        </w:rPr>
        <w:t>сциплин</w:t>
      </w:r>
      <w:r w:rsidR="00495288" w:rsidRPr="009A4E31">
        <w:rPr>
          <w:rFonts w:asciiTheme="majorBidi" w:hAnsiTheme="majorBidi" w:cstheme="majorBidi"/>
        </w:rPr>
        <w:t xml:space="preserve">. </w:t>
      </w:r>
      <w:r w:rsidR="006D03A5">
        <w:rPr>
          <w:rFonts w:asciiTheme="majorBidi" w:hAnsiTheme="majorBidi" w:cstheme="majorBidi"/>
        </w:rPr>
        <w:t>Параметры объектов</w:t>
      </w:r>
      <w:r w:rsidR="00495288" w:rsidRPr="009A4E31">
        <w:rPr>
          <w:rFonts w:asciiTheme="majorBidi" w:hAnsiTheme="majorBidi" w:cstheme="majorBidi"/>
        </w:rPr>
        <w:t xml:space="preserve"> выбираются из таблиц базы данных</w:t>
      </w:r>
      <w:r w:rsidR="006D03A5">
        <w:rPr>
          <w:rFonts w:asciiTheme="majorBidi" w:hAnsiTheme="majorBidi" w:cstheme="majorBidi"/>
        </w:rPr>
        <w:t xml:space="preserve">. </w:t>
      </w:r>
      <w:r w:rsidR="00753257">
        <w:rPr>
          <w:rFonts w:asciiTheme="majorBidi" w:hAnsiTheme="majorBidi" w:cstheme="majorBidi"/>
        </w:rPr>
        <w:t>Для каждого объекта перед работой данного алгоритма должны быть рассчитаны</w:t>
      </w:r>
      <w:r w:rsidR="00712C5D">
        <w:rPr>
          <w:rFonts w:asciiTheme="majorBidi" w:hAnsiTheme="majorBidi" w:cstheme="majorBidi"/>
        </w:rPr>
        <w:t xml:space="preserve"> параметры объектов. В нашем исследовании это</w:t>
      </w:r>
      <w:r w:rsidR="00753257">
        <w:rPr>
          <w:rFonts w:asciiTheme="majorBidi" w:hAnsiTheme="majorBidi" w:cstheme="majorBidi"/>
        </w:rPr>
        <w:t xml:space="preserve"> </w:t>
      </w:r>
      <w:r w:rsidR="00495288" w:rsidRPr="009A4E31">
        <w:rPr>
          <w:rFonts w:asciiTheme="majorBidi" w:hAnsiTheme="majorBidi" w:cstheme="majorBidi"/>
        </w:rPr>
        <w:t>средневзвешенная успеваемость</w:t>
      </w:r>
      <w:r w:rsidR="00A335EA">
        <w:rPr>
          <w:rFonts w:asciiTheme="majorBidi" w:hAnsiTheme="majorBidi" w:cstheme="majorBidi"/>
        </w:rPr>
        <w:t xml:space="preserve"> (норма)</w:t>
      </w:r>
      <w:r w:rsidR="00753257">
        <w:rPr>
          <w:rFonts w:asciiTheme="majorBidi" w:hAnsiTheme="majorBidi" w:cstheme="majorBidi"/>
        </w:rPr>
        <w:t>, соответствующая объекту,</w:t>
      </w:r>
      <w:r w:rsidR="00495288" w:rsidRPr="009A4E31">
        <w:rPr>
          <w:rFonts w:asciiTheme="majorBidi" w:hAnsiTheme="majorBidi" w:cstheme="majorBidi"/>
        </w:rPr>
        <w:t xml:space="preserve"> и</w:t>
      </w:r>
      <w:r w:rsidR="00753257">
        <w:rPr>
          <w:rFonts w:asciiTheme="majorBidi" w:hAnsiTheme="majorBidi" w:cstheme="majorBidi"/>
        </w:rPr>
        <w:t xml:space="preserve"> ее</w:t>
      </w:r>
      <w:r w:rsidR="00495288" w:rsidRPr="009A4E31">
        <w:rPr>
          <w:rFonts w:asciiTheme="majorBidi" w:hAnsiTheme="majorBidi" w:cstheme="majorBidi"/>
        </w:rPr>
        <w:t xml:space="preserve"> </w:t>
      </w:r>
      <w:r w:rsidR="00A335EA">
        <w:rPr>
          <w:rFonts w:asciiTheme="majorBidi" w:hAnsiTheme="majorBidi" w:cstheme="majorBidi"/>
        </w:rPr>
        <w:t>СКО</w:t>
      </w:r>
      <w:r w:rsidR="007C5C14">
        <w:rPr>
          <w:rFonts w:asciiTheme="majorBidi" w:hAnsiTheme="majorBidi" w:cstheme="majorBidi"/>
        </w:rPr>
        <w:t xml:space="preserve"> </w:t>
      </w:r>
      <w:r w:rsidR="006C65A3">
        <w:rPr>
          <w:bCs/>
        </w:rPr>
        <w:t>(2.16)</w:t>
      </w:r>
      <w:r w:rsidR="00495288" w:rsidRPr="009A4E31">
        <w:rPr>
          <w:rFonts w:asciiTheme="majorBidi" w:hAnsiTheme="majorBidi" w:cstheme="majorBidi"/>
        </w:rPr>
        <w:t>. Далее</w:t>
      </w:r>
      <w:r w:rsidR="00304314">
        <w:rPr>
          <w:rFonts w:asciiTheme="majorBidi" w:hAnsiTheme="majorBidi" w:cstheme="majorBidi"/>
        </w:rPr>
        <w:t xml:space="preserve">, </w:t>
      </w:r>
      <w:r w:rsidR="00495288" w:rsidRPr="009A4E31">
        <w:rPr>
          <w:rFonts w:asciiTheme="majorBidi" w:hAnsiTheme="majorBidi" w:cstheme="majorBidi"/>
        </w:rPr>
        <w:t>мы выбираем</w:t>
      </w:r>
      <w:r w:rsidR="00753257">
        <w:rPr>
          <w:rFonts w:asciiTheme="majorBidi" w:hAnsiTheme="majorBidi" w:cstheme="majorBidi"/>
        </w:rPr>
        <w:t xml:space="preserve"> один из</w:t>
      </w:r>
      <w:r w:rsidR="00495288" w:rsidRPr="009A4E31">
        <w:rPr>
          <w:rFonts w:asciiTheme="majorBidi" w:hAnsiTheme="majorBidi" w:cstheme="majorBidi"/>
        </w:rPr>
        <w:t xml:space="preserve"> способ</w:t>
      </w:r>
      <w:r w:rsidR="00753257">
        <w:rPr>
          <w:rFonts w:asciiTheme="majorBidi" w:hAnsiTheme="majorBidi" w:cstheme="majorBidi"/>
        </w:rPr>
        <w:t>ов</w:t>
      </w:r>
      <w:r w:rsidR="00495288" w:rsidRPr="009A4E31">
        <w:rPr>
          <w:rFonts w:asciiTheme="majorBidi" w:hAnsiTheme="majorBidi" w:cstheme="majorBidi"/>
        </w:rPr>
        <w:t xml:space="preserve"> </w:t>
      </w:r>
      <w:r w:rsidR="00BE57CC" w:rsidRPr="009A4E31">
        <w:rPr>
          <w:rFonts w:asciiTheme="majorBidi" w:hAnsiTheme="majorBidi" w:cstheme="majorBidi"/>
        </w:rPr>
        <w:t xml:space="preserve">реализации </w:t>
      </w:r>
      <w:r w:rsidR="00495288" w:rsidRPr="009A4E31">
        <w:rPr>
          <w:rFonts w:asciiTheme="majorBidi" w:hAnsiTheme="majorBidi" w:cstheme="majorBidi"/>
        </w:rPr>
        <w:t>кластеризации</w:t>
      </w:r>
      <w:r w:rsidR="00BE57CC" w:rsidRPr="009A4E31">
        <w:rPr>
          <w:rFonts w:asciiTheme="majorBidi" w:hAnsiTheme="majorBidi" w:cstheme="majorBidi"/>
        </w:rPr>
        <w:t>, описанны</w:t>
      </w:r>
      <w:r w:rsidR="00753257">
        <w:rPr>
          <w:rFonts w:asciiTheme="majorBidi" w:hAnsiTheme="majorBidi" w:cstheme="majorBidi"/>
        </w:rPr>
        <w:t>х</w:t>
      </w:r>
      <w:r w:rsidR="000A6ECE">
        <w:rPr>
          <w:rFonts w:asciiTheme="majorBidi" w:hAnsiTheme="majorBidi" w:cstheme="majorBidi"/>
        </w:rPr>
        <w:t xml:space="preserve"> в разделе </w:t>
      </w:r>
      <w:r w:rsidR="00BE57CC" w:rsidRPr="009A4E31">
        <w:rPr>
          <w:rFonts w:asciiTheme="majorBidi" w:hAnsiTheme="majorBidi" w:cstheme="majorBidi"/>
        </w:rPr>
        <w:t>2.2.2.</w:t>
      </w:r>
      <w:r w:rsidR="00753257">
        <w:rPr>
          <w:rFonts w:asciiTheme="majorBidi" w:hAnsiTheme="majorBidi" w:cstheme="majorBidi"/>
        </w:rPr>
        <w:t xml:space="preserve"> </w:t>
      </w:r>
      <w:r w:rsidR="00BE57CC">
        <w:rPr>
          <w:rFonts w:eastAsia="Times New Roman"/>
        </w:rPr>
        <w:t xml:space="preserve">На третьем шаге задаем число кластеров, на </w:t>
      </w:r>
      <w:r w:rsidR="00753257">
        <w:rPr>
          <w:rFonts w:eastAsia="Times New Roman"/>
        </w:rPr>
        <w:t>которые</w:t>
      </w:r>
      <w:r w:rsidR="00BE57CC">
        <w:rPr>
          <w:rFonts w:eastAsia="Times New Roman"/>
        </w:rPr>
        <w:t xml:space="preserve"> </w:t>
      </w:r>
      <w:r w:rsidR="00724A91">
        <w:rPr>
          <w:rFonts w:eastAsia="Times New Roman"/>
        </w:rPr>
        <w:lastRenderedPageBreak/>
        <w:t>необходимо</w:t>
      </w:r>
      <w:r w:rsidR="00BE57CC">
        <w:rPr>
          <w:rFonts w:eastAsia="Times New Roman"/>
        </w:rPr>
        <w:t xml:space="preserve"> разбить </w:t>
      </w:r>
      <w:r w:rsidR="00724A91">
        <w:rPr>
          <w:rFonts w:eastAsia="Times New Roman"/>
        </w:rPr>
        <w:t>указанное</w:t>
      </w:r>
      <w:r w:rsidR="00BE57CC">
        <w:rPr>
          <w:rFonts w:eastAsia="Times New Roman"/>
        </w:rPr>
        <w:t xml:space="preserve"> множество объектов. Далее, задаем меру нечеткости </w:t>
      </w:r>
      <w:r w:rsidR="00BE57CC" w:rsidRPr="009A4E31">
        <w:rPr>
          <w:rFonts w:eastAsia="Times New Roman"/>
          <w:i/>
          <w:iCs/>
          <w:lang w:val="en-US" w:bidi="ar-YE"/>
        </w:rPr>
        <w:t>m</w:t>
      </w:r>
      <w:r w:rsidR="00BE57CC">
        <w:rPr>
          <w:rFonts w:eastAsia="Times New Roman"/>
          <w:lang w:bidi="ar-YE"/>
        </w:rPr>
        <w:t xml:space="preserve">. В нашем случае </w:t>
      </w:r>
      <w:r w:rsidR="00BE57CC" w:rsidRPr="00672CBD">
        <w:rPr>
          <w:rFonts w:eastAsia="Times New Roman"/>
          <w:i/>
          <w:iCs/>
          <w:lang w:val="en-US" w:bidi="ar-YE"/>
        </w:rPr>
        <w:t>m</w:t>
      </w:r>
      <w:r w:rsidR="00BE57CC" w:rsidRPr="00BE57CC">
        <w:rPr>
          <w:rFonts w:eastAsia="Times New Roman"/>
          <w:lang w:bidi="ar-YE"/>
        </w:rPr>
        <w:t>=2</w:t>
      </w:r>
      <w:r w:rsidR="00BE57CC">
        <w:rPr>
          <w:rFonts w:eastAsia="Times New Roman"/>
          <w:lang w:bidi="ar-YE"/>
        </w:rPr>
        <w:t xml:space="preserve">. </w:t>
      </w:r>
      <w:r w:rsidR="00A31517" w:rsidRPr="00F720DC">
        <w:rPr>
          <w:rFonts w:eastAsia="Times New Roman"/>
          <w:lang w:bidi="ar-YE"/>
        </w:rPr>
        <w:t xml:space="preserve">Мера нечеткости представляет собой </w:t>
      </w:r>
      <w:r w:rsidR="007328EB" w:rsidRPr="00F720DC">
        <w:rPr>
          <w:rFonts w:eastAsia="Times New Roman"/>
          <w:lang w:bidi="ar-YE"/>
        </w:rPr>
        <w:t>константу,</w:t>
      </w:r>
      <w:r w:rsidR="00A31517" w:rsidRPr="00F720DC">
        <w:rPr>
          <w:rFonts w:eastAsia="Times New Roman"/>
          <w:lang w:bidi="ar-YE"/>
        </w:rPr>
        <w:t xml:space="preserve"> </w:t>
      </w:r>
      <w:r w:rsidR="00672CBD" w:rsidRPr="00F720DC">
        <w:rPr>
          <w:rFonts w:eastAsia="Times New Roman"/>
          <w:lang w:bidi="ar-YE"/>
        </w:rPr>
        <w:t>которая</w:t>
      </w:r>
      <w:r w:rsidR="00F720DC">
        <w:rPr>
          <w:rFonts w:eastAsia="Times New Roman"/>
          <w:lang w:bidi="ar-YE"/>
        </w:rPr>
        <w:t xml:space="preserve"> позволяет повысить четкость разделения объектов на кластеры. </w:t>
      </w:r>
      <w:r w:rsidR="009A4E31" w:rsidRPr="004C4101">
        <w:rPr>
          <w:rFonts w:eastAsia="Times New Roman"/>
        </w:rPr>
        <w:t xml:space="preserve">На пятом шаге задаем критерий окончания алгоритма </w:t>
      </w:r>
      <w:r w:rsidR="003C297C" w:rsidRPr="004C4101">
        <w:rPr>
          <w:rFonts w:eastAsia="Times New Roman"/>
          <w:position w:val="-6"/>
        </w:rPr>
        <w:object w:dxaOrig="220" w:dyaOrig="240" w14:anchorId="48F503DA">
          <v:shape id="_x0000_i1179" type="#_x0000_t75" style="width:12.75pt;height:12.75pt" o:ole="">
            <v:imagedata r:id="rId308" o:title=""/>
          </v:shape>
          <o:OLEObject Type="Embed" ProgID="Equation.DSMT4" ShapeID="_x0000_i1179" DrawAspect="Content" ObjectID="_1831101803" r:id="rId309"/>
        </w:object>
      </w:r>
      <w:r w:rsidR="003C297C" w:rsidRPr="004C4101">
        <w:rPr>
          <w:rFonts w:eastAsia="Times New Roman"/>
        </w:rPr>
        <w:t xml:space="preserve">. </w:t>
      </w:r>
      <w:r w:rsidR="007328EB" w:rsidRPr="004C4101">
        <w:rPr>
          <w:rFonts w:eastAsia="Times New Roman"/>
        </w:rPr>
        <w:t xml:space="preserve">Алгоритм продолжает работу до тех пор, пока значение целевой функции на следующей итерации будет отличаться от значения на предыдущей итерации </w:t>
      </w:r>
      <w:r w:rsidR="002607B8">
        <w:rPr>
          <w:rFonts w:eastAsia="Times New Roman"/>
        </w:rPr>
        <w:t>менее</w:t>
      </w:r>
      <w:r w:rsidR="000B6954" w:rsidRPr="004C4101">
        <w:rPr>
          <w:rFonts w:eastAsia="Times New Roman"/>
        </w:rPr>
        <w:t xml:space="preserve"> чем на</w:t>
      </w:r>
      <w:r w:rsidR="007328EB" w:rsidRPr="004C4101">
        <w:rPr>
          <w:rFonts w:eastAsia="Times New Roman"/>
        </w:rPr>
        <w:t xml:space="preserve"> величину </w:t>
      </w:r>
      <w:r w:rsidR="007328EB" w:rsidRPr="004C4101">
        <w:rPr>
          <w:rFonts w:eastAsia="Times New Roman"/>
          <w:position w:val="-6"/>
        </w:rPr>
        <w:object w:dxaOrig="220" w:dyaOrig="240" w14:anchorId="7AA1ADF0">
          <v:shape id="_x0000_i1180" type="#_x0000_t75" style="width:12.75pt;height:12.75pt" o:ole="">
            <v:imagedata r:id="rId308" o:title=""/>
          </v:shape>
          <o:OLEObject Type="Embed" ProgID="Equation.DSMT4" ShapeID="_x0000_i1180" DrawAspect="Content" ObjectID="_1831101804" r:id="rId310"/>
        </w:object>
      </w:r>
      <w:r w:rsidR="007328EB" w:rsidRPr="004C4101">
        <w:rPr>
          <w:rFonts w:eastAsia="Times New Roman"/>
        </w:rPr>
        <w:t>, заданную пользователем.</w:t>
      </w:r>
      <w:r w:rsidR="009A06D5" w:rsidRPr="004C4101">
        <w:rPr>
          <w:rFonts w:eastAsia="Times New Roman"/>
        </w:rPr>
        <w:t xml:space="preserve"> В </w:t>
      </w:r>
      <w:r w:rsidR="00E241D9" w:rsidRPr="004C4101">
        <w:rPr>
          <w:rFonts w:eastAsia="Times New Roman"/>
        </w:rPr>
        <w:t>алгоритме мы приняли</w:t>
      </w:r>
      <w:r w:rsidR="009A06D5" w:rsidRPr="004C4101">
        <w:rPr>
          <w:rFonts w:eastAsia="Times New Roman"/>
        </w:rPr>
        <w:t xml:space="preserve"> </w:t>
      </w:r>
      <w:r w:rsidR="000B6954" w:rsidRPr="004C4101">
        <w:rPr>
          <w:rFonts w:eastAsia="Times New Roman"/>
        </w:rPr>
        <w:t xml:space="preserve">значение </w:t>
      </w:r>
      <w:r w:rsidR="009A06D5" w:rsidRPr="004C4101">
        <w:rPr>
          <w:rFonts w:eastAsia="Times New Roman"/>
          <w:position w:val="-6"/>
        </w:rPr>
        <w:object w:dxaOrig="220" w:dyaOrig="240" w14:anchorId="279AD809">
          <v:shape id="_x0000_i1181" type="#_x0000_t75" style="width:12.75pt;height:12.75pt" o:ole="">
            <v:imagedata r:id="rId308" o:title=""/>
          </v:shape>
          <o:OLEObject Type="Embed" ProgID="Equation.DSMT4" ShapeID="_x0000_i1181" DrawAspect="Content" ObjectID="_1831101805" r:id="rId311"/>
        </w:object>
      </w:r>
      <w:r w:rsidR="009A06D5" w:rsidRPr="004C4101">
        <w:rPr>
          <w:rFonts w:eastAsia="Times New Roman"/>
        </w:rPr>
        <w:t xml:space="preserve">=0.01. </w:t>
      </w:r>
      <w:r w:rsidRPr="004C4101">
        <w:rPr>
          <w:rFonts w:eastAsia="Times New Roman"/>
        </w:rPr>
        <w:t xml:space="preserve">На шестом шаге </w:t>
      </w:r>
      <w:r w:rsidR="009D4D7F" w:rsidRPr="004C4101">
        <w:rPr>
          <w:rFonts w:eastAsia="Times New Roman"/>
        </w:rPr>
        <w:t xml:space="preserve">выбирается </w:t>
      </w:r>
      <w:r w:rsidR="00E75BEF" w:rsidRPr="004C4101">
        <w:rPr>
          <w:rFonts w:eastAsia="Times New Roman"/>
        </w:rPr>
        <w:t>мера</w:t>
      </w:r>
      <w:r w:rsidR="009D4D7F" w:rsidRPr="004C4101">
        <w:rPr>
          <w:rFonts w:eastAsia="Times New Roman"/>
        </w:rPr>
        <w:t xml:space="preserve"> расстояния</w:t>
      </w:r>
      <w:r w:rsidR="004C4101">
        <w:rPr>
          <w:rFonts w:eastAsia="Times New Roman"/>
        </w:rPr>
        <w:t xml:space="preserve"> между объектами и центрами кластеров</w:t>
      </w:r>
      <w:r w:rsidR="009D4D7F" w:rsidRPr="004C4101">
        <w:rPr>
          <w:rFonts w:eastAsia="Times New Roman"/>
        </w:rPr>
        <w:t xml:space="preserve">. В алгоритме мы выбрали </w:t>
      </w:r>
      <w:r w:rsidR="00BC593E">
        <w:rPr>
          <w:bCs/>
        </w:rPr>
        <w:t>метрику Евклида</w:t>
      </w:r>
      <w:r w:rsidR="00E75519" w:rsidRPr="004C4101">
        <w:rPr>
          <w:bCs/>
        </w:rPr>
        <w:t xml:space="preserve"> </w:t>
      </w:r>
      <w:r w:rsidR="004C4101" w:rsidRPr="004C4101">
        <w:rPr>
          <w:rFonts w:eastAsia="Times New Roman"/>
          <w:position w:val="-34"/>
        </w:rPr>
        <w:object w:dxaOrig="2780" w:dyaOrig="859" w14:anchorId="7A5E90E1">
          <v:shape id="_x0000_i1182" type="#_x0000_t75" style="width:137.25pt;height:43.5pt" o:ole="">
            <v:imagedata r:id="rId296" o:title=""/>
          </v:shape>
          <o:OLEObject Type="Embed" ProgID="Equation.DSMT4" ShapeID="_x0000_i1182" DrawAspect="Content" ObjectID="_1831101806" r:id="rId312"/>
        </w:object>
      </w:r>
      <w:r w:rsidR="00E75519" w:rsidRPr="004C4101">
        <w:rPr>
          <w:rFonts w:eastAsia="Times New Roman"/>
        </w:rPr>
        <w:t xml:space="preserve">, где </w:t>
      </w:r>
      <w:r w:rsidR="00E75519" w:rsidRPr="004C4101">
        <w:rPr>
          <w:rFonts w:eastAsia="Times New Roman"/>
          <w:i/>
          <w:iCs/>
          <w:lang w:val="en-US" w:bidi="ar-YE"/>
        </w:rPr>
        <w:t>n</w:t>
      </w:r>
      <w:r w:rsidR="004C4101" w:rsidRPr="004C4101">
        <w:rPr>
          <w:rFonts w:asciiTheme="majorBidi" w:eastAsia="Times New Roman" w:hAnsiTheme="majorBidi" w:cstheme="majorBidi"/>
          <w:lang w:bidi="ar-YE"/>
        </w:rPr>
        <w:t>–</w:t>
      </w:r>
      <w:r w:rsidR="00E75519" w:rsidRPr="004C4101">
        <w:rPr>
          <w:rFonts w:eastAsia="Times New Roman"/>
          <w:lang w:bidi="ar-YE"/>
        </w:rPr>
        <w:t xml:space="preserve"> это число </w:t>
      </w:r>
      <w:r w:rsidR="004C4101">
        <w:rPr>
          <w:rFonts w:asciiTheme="majorBidi" w:eastAsia="Times New Roman" w:hAnsiTheme="majorBidi" w:cstheme="majorBidi"/>
          <w:lang w:bidi="ar-YE"/>
        </w:rPr>
        <w:t>объектов</w:t>
      </w:r>
      <w:r w:rsidR="00E75519" w:rsidRPr="004C4101">
        <w:rPr>
          <w:rFonts w:asciiTheme="majorBidi" w:eastAsia="Times New Roman" w:hAnsiTheme="majorBidi" w:cstheme="majorBidi"/>
          <w:lang w:bidi="ar-YE"/>
        </w:rPr>
        <w:t xml:space="preserve">, </w:t>
      </w:r>
      <w:r w:rsidR="000B6954" w:rsidRPr="004C4101">
        <w:rPr>
          <w:rFonts w:eastAsia="Times New Roman"/>
          <w:position w:val="-12"/>
        </w:rPr>
        <w:object w:dxaOrig="279" w:dyaOrig="380" w14:anchorId="18E9101C">
          <v:shape id="_x0000_i1183" type="#_x0000_t75" style="width:14.25pt;height:19.5pt" o:ole="">
            <v:imagedata r:id="rId313" o:title=""/>
          </v:shape>
          <o:OLEObject Type="Embed" ProgID="Equation.DSMT4" ShapeID="_x0000_i1183" DrawAspect="Content" ObjectID="_1831101807" r:id="rId314"/>
        </w:object>
      </w:r>
      <w:r w:rsidR="00E75519" w:rsidRPr="004C4101">
        <w:rPr>
          <w:rFonts w:asciiTheme="majorBidi" w:eastAsia="Times New Roman" w:hAnsiTheme="majorBidi" w:cstheme="majorBidi"/>
          <w:vertAlign w:val="subscript"/>
          <w:lang w:bidi="ar-YE"/>
        </w:rPr>
        <w:t xml:space="preserve"> </w:t>
      </w:r>
      <w:r w:rsidR="00E75519" w:rsidRPr="004C4101">
        <w:rPr>
          <w:rFonts w:asciiTheme="majorBidi" w:eastAsia="Times New Roman" w:hAnsiTheme="majorBidi" w:cstheme="majorBidi"/>
          <w:lang w:bidi="ar-YE"/>
        </w:rPr>
        <w:t xml:space="preserve">– точка в </w:t>
      </w:r>
      <w:r w:rsidR="00156278" w:rsidRPr="004C4101">
        <w:rPr>
          <w:rFonts w:asciiTheme="majorBidi" w:eastAsia="Times New Roman" w:hAnsiTheme="majorBidi" w:cstheme="majorBidi"/>
          <w:lang w:bidi="ar-YE"/>
        </w:rPr>
        <w:t>пространстве</w:t>
      </w:r>
      <w:r w:rsidR="00E75519" w:rsidRPr="004C4101">
        <w:rPr>
          <w:rFonts w:asciiTheme="majorBidi" w:eastAsia="Times New Roman" w:hAnsiTheme="majorBidi" w:cstheme="majorBidi"/>
          <w:lang w:bidi="ar-YE"/>
        </w:rPr>
        <w:t xml:space="preserve"> </w:t>
      </w:r>
      <w:r w:rsidR="004C4101">
        <w:rPr>
          <w:rFonts w:asciiTheme="majorBidi" w:eastAsia="Times New Roman" w:hAnsiTheme="majorBidi" w:cstheme="majorBidi"/>
          <w:lang w:bidi="ar-YE"/>
        </w:rPr>
        <w:t>объектов</w:t>
      </w:r>
      <w:r w:rsidR="00E75519" w:rsidRPr="004C4101">
        <w:rPr>
          <w:rFonts w:asciiTheme="majorBidi" w:eastAsia="Times New Roman" w:hAnsiTheme="majorBidi" w:cstheme="majorBidi"/>
          <w:lang w:bidi="ar-YE"/>
        </w:rPr>
        <w:t xml:space="preserve">, </w:t>
      </w:r>
      <w:r w:rsidR="004C4101" w:rsidRPr="004C4101">
        <w:rPr>
          <w:rFonts w:eastAsia="Times New Roman"/>
          <w:position w:val="-16"/>
        </w:rPr>
        <w:object w:dxaOrig="279" w:dyaOrig="420" w14:anchorId="401BCC20">
          <v:shape id="_x0000_i1184" type="#_x0000_t75" style="width:14.25pt;height:21.75pt" o:ole="">
            <v:imagedata r:id="rId315" o:title=""/>
          </v:shape>
          <o:OLEObject Type="Embed" ProgID="Equation.DSMT4" ShapeID="_x0000_i1184" DrawAspect="Content" ObjectID="_1831101808" r:id="rId316"/>
        </w:object>
      </w:r>
      <w:r w:rsidR="00156278" w:rsidRPr="004C4101">
        <w:rPr>
          <w:rFonts w:asciiTheme="majorBidi" w:eastAsia="Times New Roman" w:hAnsiTheme="majorBidi" w:cstheme="majorBidi"/>
          <w:i/>
          <w:iCs/>
          <w:vertAlign w:val="subscript"/>
          <w:lang w:bidi="ar-YE"/>
        </w:rPr>
        <w:t xml:space="preserve"> </w:t>
      </w:r>
      <w:r w:rsidR="004C4101">
        <w:rPr>
          <w:rFonts w:asciiTheme="majorBidi" w:eastAsia="Times New Roman" w:hAnsiTheme="majorBidi" w:cstheme="majorBidi"/>
          <w:lang w:bidi="ar-YE"/>
        </w:rPr>
        <w:t xml:space="preserve"> </w:t>
      </w:r>
      <w:r w:rsidR="004C4101" w:rsidRPr="004C4101">
        <w:rPr>
          <w:rFonts w:asciiTheme="majorBidi" w:eastAsia="Times New Roman" w:hAnsiTheme="majorBidi" w:cstheme="majorBidi"/>
          <w:lang w:bidi="ar-YE"/>
        </w:rPr>
        <w:t>–</w:t>
      </w:r>
      <w:r w:rsidR="004C4101">
        <w:rPr>
          <w:rFonts w:asciiTheme="majorBidi" w:eastAsia="Times New Roman" w:hAnsiTheme="majorBidi" w:cstheme="majorBidi"/>
          <w:lang w:bidi="ar-YE"/>
        </w:rPr>
        <w:t xml:space="preserve"> </w:t>
      </w:r>
      <w:r w:rsidR="00E75519" w:rsidRPr="004C4101">
        <w:rPr>
          <w:rFonts w:asciiTheme="majorBidi" w:eastAsia="Times New Roman" w:hAnsiTheme="majorBidi" w:cstheme="majorBidi"/>
          <w:lang w:bidi="ar-YE"/>
        </w:rPr>
        <w:t>центр</w:t>
      </w:r>
      <w:r w:rsidR="004C4101">
        <w:rPr>
          <w:rFonts w:asciiTheme="majorBidi" w:eastAsia="Times New Roman" w:hAnsiTheme="majorBidi" w:cstheme="majorBidi"/>
          <w:lang w:bidi="ar-YE"/>
        </w:rPr>
        <w:t xml:space="preserve"> </w:t>
      </w:r>
      <w:r w:rsidR="00BC593E" w:rsidRPr="004C4101">
        <w:rPr>
          <w:rFonts w:eastAsia="Times New Roman"/>
          <w:position w:val="-12"/>
        </w:rPr>
        <w:object w:dxaOrig="380" w:dyaOrig="340" w14:anchorId="0572CC2F">
          <v:shape id="_x0000_i1185" type="#_x0000_t75" style="width:21.75pt;height:15.75pt" o:ole="">
            <v:imagedata r:id="rId317" o:title=""/>
          </v:shape>
          <o:OLEObject Type="Embed" ProgID="Equation.DSMT4" ShapeID="_x0000_i1185" DrawAspect="Content" ObjectID="_1831101809" r:id="rId318"/>
        </w:object>
      </w:r>
      <w:r w:rsidR="00BC593E">
        <w:rPr>
          <w:rFonts w:asciiTheme="majorBidi" w:eastAsia="Times New Roman" w:hAnsiTheme="majorBidi" w:cstheme="majorBidi"/>
          <w:lang w:bidi="ar-YE"/>
        </w:rPr>
        <w:t xml:space="preserve">го </w:t>
      </w:r>
      <w:r w:rsidR="00E75519" w:rsidRPr="004C4101">
        <w:rPr>
          <w:rFonts w:asciiTheme="majorBidi" w:eastAsia="Times New Roman" w:hAnsiTheme="majorBidi" w:cstheme="majorBidi"/>
          <w:lang w:bidi="ar-YE"/>
        </w:rPr>
        <w:t>кластера</w:t>
      </w:r>
      <w:r w:rsidR="004C4101">
        <w:rPr>
          <w:rFonts w:asciiTheme="majorBidi" w:eastAsia="Times New Roman" w:hAnsiTheme="majorBidi" w:cstheme="majorBidi"/>
          <w:lang w:bidi="ar-YE"/>
        </w:rPr>
        <w:t>.</w:t>
      </w:r>
      <w:r w:rsidR="00E75519" w:rsidRPr="004C4101">
        <w:rPr>
          <w:rFonts w:asciiTheme="majorBidi" w:eastAsia="Times New Roman" w:hAnsiTheme="majorBidi" w:cstheme="majorBidi"/>
          <w:lang w:bidi="ar-YE"/>
        </w:rPr>
        <w:t xml:space="preserve"> </w:t>
      </w:r>
      <w:r w:rsidR="00F53D35" w:rsidRPr="004C4101">
        <w:rPr>
          <w:rFonts w:asciiTheme="majorBidi" w:eastAsia="Times New Roman" w:hAnsiTheme="majorBidi" w:cstheme="majorBidi"/>
        </w:rPr>
        <w:t xml:space="preserve">На </w:t>
      </w:r>
      <w:r w:rsidR="00F53D35">
        <w:rPr>
          <w:rFonts w:asciiTheme="majorBidi" w:eastAsia="Times New Roman" w:hAnsiTheme="majorBidi" w:cstheme="majorBidi"/>
        </w:rPr>
        <w:t>седьмом</w:t>
      </w:r>
      <w:r w:rsidR="00F53D35" w:rsidRPr="004C4101">
        <w:rPr>
          <w:rFonts w:asciiTheme="majorBidi" w:eastAsia="Times New Roman" w:hAnsiTheme="majorBidi" w:cstheme="majorBidi"/>
        </w:rPr>
        <w:t xml:space="preserve"> шаге инициализируе</w:t>
      </w:r>
      <w:r w:rsidR="00F53D35">
        <w:rPr>
          <w:rFonts w:asciiTheme="majorBidi" w:eastAsia="Times New Roman" w:hAnsiTheme="majorBidi" w:cstheme="majorBidi"/>
        </w:rPr>
        <w:t>тся</w:t>
      </w:r>
      <w:r w:rsidR="00F53D35" w:rsidRPr="004C4101">
        <w:rPr>
          <w:rFonts w:asciiTheme="majorBidi" w:eastAsia="Times New Roman" w:hAnsiTheme="majorBidi" w:cstheme="majorBidi"/>
        </w:rPr>
        <w:t xml:space="preserve"> нулями или случайными значениями матриц</w:t>
      </w:r>
      <w:r w:rsidR="00F53D35">
        <w:rPr>
          <w:rFonts w:asciiTheme="majorBidi" w:eastAsia="Times New Roman" w:hAnsiTheme="majorBidi" w:cstheme="majorBidi"/>
        </w:rPr>
        <w:t>а</w:t>
      </w:r>
      <w:r w:rsidR="00F53D35" w:rsidRPr="004C4101">
        <w:rPr>
          <w:rFonts w:asciiTheme="majorBidi" w:eastAsia="Times New Roman" w:hAnsiTheme="majorBidi" w:cstheme="majorBidi"/>
        </w:rPr>
        <w:t xml:space="preserve"> принадлежности</w:t>
      </w:r>
      <w:r w:rsidR="00F53D35">
        <w:rPr>
          <w:rFonts w:asciiTheme="majorBidi" w:eastAsia="Times New Roman" w:hAnsiTheme="majorBidi" w:cstheme="majorBidi"/>
        </w:rPr>
        <w:t xml:space="preserve"> объектов к различным кластерам</w:t>
      </w:r>
      <w:r w:rsidR="00F53D35" w:rsidRPr="004C4101">
        <w:rPr>
          <w:rFonts w:asciiTheme="majorBidi" w:eastAsia="Times New Roman" w:hAnsiTheme="majorBidi" w:cstheme="majorBidi"/>
        </w:rPr>
        <w:t>.</w:t>
      </w:r>
      <w:r w:rsidR="00F53D35">
        <w:rPr>
          <w:rFonts w:asciiTheme="majorBidi" w:eastAsia="Times New Roman" w:hAnsiTheme="majorBidi" w:cstheme="majorBidi"/>
        </w:rPr>
        <w:t xml:space="preserve"> </w:t>
      </w:r>
      <w:r w:rsidR="00F53D35">
        <w:rPr>
          <w:rFonts w:asciiTheme="majorBidi" w:eastAsia="Times New Roman" w:hAnsiTheme="majorBidi" w:cstheme="majorBidi"/>
          <w:lang w:bidi="ar-YE"/>
        </w:rPr>
        <w:t xml:space="preserve">На восьмом шаге задаем начальное (нулевое) значение номеру итерации. На девятом шаге увеличиваем текущее значение номера итерации на единицу. </w:t>
      </w:r>
      <w:r w:rsidRPr="004C4101">
        <w:rPr>
          <w:rFonts w:asciiTheme="majorBidi" w:eastAsia="Times New Roman" w:hAnsiTheme="majorBidi" w:cstheme="majorBidi"/>
        </w:rPr>
        <w:t xml:space="preserve">На </w:t>
      </w:r>
      <w:r w:rsidR="00F53D35">
        <w:rPr>
          <w:rFonts w:asciiTheme="majorBidi" w:eastAsia="Times New Roman" w:hAnsiTheme="majorBidi" w:cstheme="majorBidi"/>
        </w:rPr>
        <w:t>десятом</w:t>
      </w:r>
      <w:r w:rsidRPr="004C4101">
        <w:rPr>
          <w:rFonts w:asciiTheme="majorBidi" w:eastAsia="Times New Roman" w:hAnsiTheme="majorBidi" w:cstheme="majorBidi"/>
        </w:rPr>
        <w:t xml:space="preserve"> шаге </w:t>
      </w:r>
      <w:r w:rsidR="00736DF7" w:rsidRPr="004C4101">
        <w:rPr>
          <w:rFonts w:asciiTheme="majorBidi" w:eastAsia="Times New Roman" w:hAnsiTheme="majorBidi" w:cstheme="majorBidi"/>
        </w:rPr>
        <w:t>вычисля</w:t>
      </w:r>
      <w:r w:rsidR="00BC593E">
        <w:rPr>
          <w:rFonts w:asciiTheme="majorBidi" w:eastAsia="Times New Roman" w:hAnsiTheme="majorBidi" w:cstheme="majorBidi"/>
        </w:rPr>
        <w:t>ю</w:t>
      </w:r>
      <w:r w:rsidR="00736DF7" w:rsidRPr="004C4101">
        <w:rPr>
          <w:rFonts w:asciiTheme="majorBidi" w:eastAsia="Times New Roman" w:hAnsiTheme="majorBidi" w:cstheme="majorBidi"/>
        </w:rPr>
        <w:t>тся</w:t>
      </w:r>
      <w:r w:rsidR="00BC593E">
        <w:rPr>
          <w:rFonts w:asciiTheme="majorBidi" w:eastAsia="Times New Roman" w:hAnsiTheme="majorBidi" w:cstheme="majorBidi"/>
        </w:rPr>
        <w:t xml:space="preserve"> значения координат</w:t>
      </w:r>
      <w:r w:rsidR="00736DF7" w:rsidRPr="004C4101">
        <w:rPr>
          <w:rFonts w:asciiTheme="majorBidi" w:eastAsia="Times New Roman" w:hAnsiTheme="majorBidi" w:cstheme="majorBidi"/>
        </w:rPr>
        <w:t xml:space="preserve"> </w:t>
      </w:r>
      <w:r w:rsidR="002D7527" w:rsidRPr="004C4101">
        <w:rPr>
          <w:rFonts w:asciiTheme="majorBidi" w:eastAsia="Times New Roman" w:hAnsiTheme="majorBidi" w:cstheme="majorBidi"/>
        </w:rPr>
        <w:t>центр</w:t>
      </w:r>
      <w:r w:rsidR="00BC593E">
        <w:rPr>
          <w:rFonts w:asciiTheme="majorBidi" w:eastAsia="Times New Roman" w:hAnsiTheme="majorBidi" w:cstheme="majorBidi"/>
        </w:rPr>
        <w:t>ов</w:t>
      </w:r>
      <w:r w:rsidR="002D7527" w:rsidRPr="004C4101">
        <w:rPr>
          <w:rFonts w:asciiTheme="majorBidi" w:eastAsia="Times New Roman" w:hAnsiTheme="majorBidi" w:cstheme="majorBidi"/>
        </w:rPr>
        <w:t xml:space="preserve"> кластеров</w:t>
      </w:r>
      <w:r w:rsidR="00F53D35">
        <w:rPr>
          <w:rFonts w:asciiTheme="majorBidi" w:eastAsia="Times New Roman" w:hAnsiTheme="majorBidi" w:cstheme="majorBidi"/>
        </w:rPr>
        <w:t xml:space="preserve"> </w:t>
      </w:r>
      <w:r w:rsidR="00065306" w:rsidRPr="004C4101">
        <w:rPr>
          <w:rFonts w:eastAsia="Times New Roman"/>
          <w:position w:val="-16"/>
        </w:rPr>
        <w:object w:dxaOrig="279" w:dyaOrig="420" w14:anchorId="200FD169">
          <v:shape id="_x0000_i1186" type="#_x0000_t75" style="width:19.5pt;height:27pt" o:ole="">
            <v:imagedata r:id="rId315" o:title=""/>
          </v:shape>
          <o:OLEObject Type="Embed" ProgID="Equation.DSMT4" ShapeID="_x0000_i1186" DrawAspect="Content" ObjectID="_1831101810" r:id="rId319"/>
        </w:object>
      </w:r>
      <w:r w:rsidR="00712C5D">
        <w:rPr>
          <w:rFonts w:asciiTheme="majorBidi" w:eastAsia="Times New Roman" w:hAnsiTheme="majorBidi" w:cstheme="majorBidi"/>
        </w:rPr>
        <w:t xml:space="preserve">. </w:t>
      </w:r>
      <w:r w:rsidR="0075144A">
        <w:rPr>
          <w:rFonts w:asciiTheme="majorBidi" w:eastAsia="Times New Roman" w:hAnsiTheme="majorBidi" w:cstheme="majorBidi"/>
        </w:rPr>
        <w:t xml:space="preserve">На одиннадцатом шаге вычисляется расстояние от всех объектов до всех центров кластеров. На двенадцатом шаге рассчитываются новые значения принадлежности объектов кластерам. </w:t>
      </w:r>
      <w:r w:rsidR="009E0FB0" w:rsidRPr="004C4101">
        <w:rPr>
          <w:rFonts w:asciiTheme="majorBidi" w:eastAsia="Times New Roman" w:hAnsiTheme="majorBidi" w:cstheme="majorBidi"/>
        </w:rPr>
        <w:t xml:space="preserve">На </w:t>
      </w:r>
      <w:r w:rsidR="0075144A">
        <w:rPr>
          <w:rFonts w:asciiTheme="majorBidi" w:eastAsia="Times New Roman" w:hAnsiTheme="majorBidi" w:cstheme="majorBidi"/>
        </w:rPr>
        <w:t>тринадцатом</w:t>
      </w:r>
      <w:r w:rsidR="009E0FB0" w:rsidRPr="004C4101">
        <w:rPr>
          <w:rFonts w:asciiTheme="majorBidi" w:eastAsia="Times New Roman" w:hAnsiTheme="majorBidi" w:cstheme="majorBidi"/>
        </w:rPr>
        <w:t xml:space="preserve"> шаге обновляется матрица</w:t>
      </w:r>
      <w:r w:rsidR="0075144A">
        <w:rPr>
          <w:rFonts w:asciiTheme="majorBidi" w:eastAsia="Times New Roman" w:hAnsiTheme="majorBidi" w:cstheme="majorBidi"/>
        </w:rPr>
        <w:t xml:space="preserve"> </w:t>
      </w:r>
      <w:r w:rsidR="00792B47" w:rsidRPr="0075144A">
        <w:rPr>
          <w:rFonts w:eastAsia="SimSun"/>
          <w:b/>
          <w:kern w:val="1"/>
          <w:position w:val="-6"/>
          <w:lang w:val="en-US" w:eastAsia="zh-CN" w:bidi="hi-IN"/>
        </w:rPr>
        <w:object w:dxaOrig="340" w:dyaOrig="360" w14:anchorId="19E174AD">
          <v:shape id="_x0000_i1187" type="#_x0000_t75" style="width:22.5pt;height:24pt" o:ole="">
            <v:imagedata r:id="rId320" o:title=""/>
          </v:shape>
          <o:OLEObject Type="Embed" ProgID="Equation.DSMT4" ShapeID="_x0000_i1187" DrawAspect="Content" ObjectID="_1831101811" r:id="rId321"/>
        </w:object>
      </w:r>
      <w:r w:rsidR="009E0FB0" w:rsidRPr="004C4101">
        <w:rPr>
          <w:rFonts w:asciiTheme="majorBidi" w:eastAsia="Times New Roman" w:hAnsiTheme="majorBidi" w:cstheme="majorBidi"/>
        </w:rPr>
        <w:t xml:space="preserve"> </w:t>
      </w:r>
      <w:r w:rsidR="00BF2CBE" w:rsidRPr="004C4101">
        <w:rPr>
          <w:rFonts w:asciiTheme="majorBidi" w:eastAsia="Times New Roman" w:hAnsiTheme="majorBidi" w:cstheme="majorBidi"/>
        </w:rPr>
        <w:t>принадлежности</w:t>
      </w:r>
      <w:r w:rsidR="0075144A">
        <w:rPr>
          <w:rFonts w:asciiTheme="majorBidi" w:eastAsia="Times New Roman" w:hAnsiTheme="majorBidi" w:cstheme="majorBidi"/>
        </w:rPr>
        <w:t xml:space="preserve"> объектов кластерам.</w:t>
      </w:r>
      <w:r w:rsidR="00BF2CBE" w:rsidRPr="004C4101">
        <w:rPr>
          <w:rFonts w:asciiTheme="majorBidi" w:eastAsia="Times New Roman" w:hAnsiTheme="majorBidi" w:cstheme="majorBidi"/>
        </w:rPr>
        <w:t xml:space="preserve"> </w:t>
      </w:r>
      <w:r w:rsidR="00E329ED" w:rsidRPr="004C4101">
        <w:rPr>
          <w:rFonts w:asciiTheme="majorBidi" w:eastAsia="Times New Roman" w:hAnsiTheme="majorBidi" w:cstheme="majorBidi"/>
        </w:rPr>
        <w:t>На</w:t>
      </w:r>
      <w:r w:rsidR="00BF2CBE" w:rsidRPr="004C4101">
        <w:rPr>
          <w:rFonts w:asciiTheme="majorBidi" w:eastAsia="Times New Roman" w:hAnsiTheme="majorBidi" w:cstheme="majorBidi"/>
        </w:rPr>
        <w:t xml:space="preserve"> </w:t>
      </w:r>
      <w:r w:rsidR="0075144A">
        <w:rPr>
          <w:rFonts w:asciiTheme="majorBidi" w:eastAsia="Times New Roman" w:hAnsiTheme="majorBidi" w:cstheme="majorBidi"/>
        </w:rPr>
        <w:t>четырнадцатом</w:t>
      </w:r>
      <w:r w:rsidR="00BF2CBE" w:rsidRPr="004C4101">
        <w:rPr>
          <w:rFonts w:asciiTheme="majorBidi" w:eastAsia="Times New Roman" w:hAnsiTheme="majorBidi" w:cstheme="majorBidi"/>
        </w:rPr>
        <w:t xml:space="preserve"> шаге проверяется </w:t>
      </w:r>
      <w:r w:rsidR="00E329ED" w:rsidRPr="004C4101">
        <w:rPr>
          <w:rFonts w:asciiTheme="majorBidi" w:eastAsia="Times New Roman" w:hAnsiTheme="majorBidi" w:cstheme="majorBidi"/>
        </w:rPr>
        <w:t>услови</w:t>
      </w:r>
      <w:r w:rsidR="0075144A">
        <w:rPr>
          <w:rFonts w:asciiTheme="majorBidi" w:eastAsia="Times New Roman" w:hAnsiTheme="majorBidi" w:cstheme="majorBidi"/>
        </w:rPr>
        <w:t>е окончания работы алгоритма</w:t>
      </w:r>
      <w:r w:rsidR="00E329ED" w:rsidRPr="004C4101">
        <w:rPr>
          <w:rFonts w:asciiTheme="majorBidi" w:eastAsia="Times New Roman" w:hAnsiTheme="majorBidi" w:cstheme="majorBidi"/>
        </w:rPr>
        <w:t xml:space="preserve"> </w:t>
      </w:r>
      <w:r w:rsidR="00792B47" w:rsidRPr="004C4101">
        <w:rPr>
          <w:rFonts w:eastAsia="SimSun"/>
          <w:b/>
          <w:kern w:val="1"/>
          <w:position w:val="-18"/>
          <w:lang w:val="en-US" w:eastAsia="zh-CN" w:bidi="hi-IN"/>
        </w:rPr>
        <w:object w:dxaOrig="1579" w:dyaOrig="499" w14:anchorId="7945C7EB">
          <v:shape id="_x0000_i1188" type="#_x0000_t75" style="width:103.5pt;height:35.25pt" o:ole="">
            <v:imagedata r:id="rId302" o:title=""/>
          </v:shape>
          <o:OLEObject Type="Embed" ProgID="Equation.DSMT4" ShapeID="_x0000_i1188" DrawAspect="Content" ObjectID="_1831101812" r:id="rId322"/>
        </w:object>
      </w:r>
      <w:r w:rsidR="00E329ED" w:rsidRPr="004C4101">
        <w:rPr>
          <w:rFonts w:eastAsia="SimSun"/>
          <w:b/>
          <w:kern w:val="1"/>
          <w:lang w:eastAsia="zh-CN" w:bidi="hi-IN"/>
        </w:rPr>
        <w:t xml:space="preserve">, </w:t>
      </w:r>
      <w:r w:rsidR="00E329ED" w:rsidRPr="004C4101">
        <w:rPr>
          <w:rFonts w:eastAsia="SimSun"/>
          <w:bCs/>
          <w:kern w:val="1"/>
          <w:lang w:eastAsia="zh-CN" w:bidi="hi-IN"/>
        </w:rPr>
        <w:t>где</w:t>
      </w:r>
      <w:r w:rsidR="00E329ED" w:rsidRPr="004C4101">
        <w:rPr>
          <w:rFonts w:eastAsia="SimSun"/>
          <w:b/>
          <w:kern w:val="1"/>
          <w:lang w:eastAsia="zh-CN" w:bidi="hi-IN"/>
        </w:rPr>
        <w:t xml:space="preserve"> </w:t>
      </w:r>
      <w:r w:rsidR="00792B47" w:rsidRPr="004C4101">
        <w:rPr>
          <w:rFonts w:eastAsia="SimSun"/>
          <w:b/>
          <w:kern w:val="1"/>
          <w:position w:val="-12"/>
          <w:lang w:eastAsia="zh-CN" w:bidi="hi-IN"/>
        </w:rPr>
        <w:object w:dxaOrig="499" w:dyaOrig="420" w14:anchorId="05136F9F">
          <v:shape id="_x0000_i1189" type="#_x0000_t75" style="width:31.5pt;height:27pt" o:ole="">
            <v:imagedata r:id="rId323" o:title=""/>
          </v:shape>
          <o:OLEObject Type="Embed" ProgID="Equation.DSMT4" ShapeID="_x0000_i1189" DrawAspect="Content" ObjectID="_1831101813" r:id="rId324"/>
        </w:object>
      </w:r>
      <w:r w:rsidR="00792B47" w:rsidRPr="004C4101">
        <w:rPr>
          <w:rFonts w:asciiTheme="majorBidi" w:eastAsia="Times New Roman" w:hAnsiTheme="majorBidi" w:cstheme="majorBidi"/>
          <w:lang w:bidi="ar-YE"/>
        </w:rPr>
        <w:t>–</w:t>
      </w:r>
      <w:r w:rsidR="00792B47">
        <w:rPr>
          <w:rFonts w:asciiTheme="majorBidi" w:eastAsia="Times New Roman" w:hAnsiTheme="majorBidi" w:cstheme="majorBidi"/>
          <w:lang w:bidi="ar-YE"/>
        </w:rPr>
        <w:t xml:space="preserve"> </w:t>
      </w:r>
      <w:r w:rsidR="00E329ED" w:rsidRPr="004C4101">
        <w:rPr>
          <w:rFonts w:asciiTheme="majorBidi" w:eastAsia="TimesNewRomanPS-ItalicMT" w:hAnsiTheme="majorBidi" w:cstheme="majorBidi"/>
        </w:rPr>
        <w:t>матриц</w:t>
      </w:r>
      <w:r w:rsidR="00792B47">
        <w:rPr>
          <w:rFonts w:asciiTheme="majorBidi" w:eastAsia="TimesNewRomanPS-ItalicMT" w:hAnsiTheme="majorBidi" w:cstheme="majorBidi"/>
        </w:rPr>
        <w:t>а</w:t>
      </w:r>
      <w:r w:rsidR="00E329ED" w:rsidRPr="004C4101">
        <w:rPr>
          <w:rFonts w:asciiTheme="majorBidi" w:eastAsia="TimesNewRomanPS-ItalicMT" w:hAnsiTheme="majorBidi" w:cstheme="majorBidi"/>
        </w:rPr>
        <w:t xml:space="preserve"> </w:t>
      </w:r>
      <w:r w:rsidR="00792B47" w:rsidRPr="004C4101">
        <w:rPr>
          <w:rFonts w:asciiTheme="majorBidi" w:eastAsia="Times New Roman" w:hAnsiTheme="majorBidi" w:cstheme="majorBidi"/>
        </w:rPr>
        <w:t>принадлежности</w:t>
      </w:r>
      <w:r w:rsidR="00792B47">
        <w:rPr>
          <w:rFonts w:asciiTheme="majorBidi" w:eastAsia="Times New Roman" w:hAnsiTheme="majorBidi" w:cstheme="majorBidi"/>
        </w:rPr>
        <w:t xml:space="preserve"> объектов кластерам</w:t>
      </w:r>
      <w:r w:rsidR="00E329ED" w:rsidRPr="004C4101">
        <w:rPr>
          <w:rFonts w:asciiTheme="majorBidi" w:eastAsia="TimesNewRomanPS-ItalicMT" w:hAnsiTheme="majorBidi" w:cstheme="majorBidi"/>
        </w:rPr>
        <w:t xml:space="preserve"> на предыдущей итерации алгоритма</w:t>
      </w:r>
      <w:r w:rsidR="00792B47">
        <w:rPr>
          <w:rFonts w:asciiTheme="majorBidi" w:eastAsia="TimesNewRomanPS-ItalicMT" w:hAnsiTheme="majorBidi" w:cstheme="majorBidi"/>
        </w:rPr>
        <w:t xml:space="preserve">. Если значения абсолютных величин разностей соответствующих элементов матриц </w:t>
      </w:r>
      <w:r w:rsidR="00792B47" w:rsidRPr="004C4101">
        <w:rPr>
          <w:rFonts w:eastAsia="SimSun"/>
          <w:b/>
          <w:kern w:val="1"/>
          <w:position w:val="-12"/>
          <w:lang w:eastAsia="zh-CN" w:bidi="hi-IN"/>
        </w:rPr>
        <w:object w:dxaOrig="340" w:dyaOrig="420" w14:anchorId="55ADD3F1">
          <v:shape id="_x0000_i1190" type="#_x0000_t75" style="width:22.5pt;height:27pt" o:ole="">
            <v:imagedata r:id="rId325" o:title=""/>
          </v:shape>
          <o:OLEObject Type="Embed" ProgID="Equation.DSMT4" ShapeID="_x0000_i1190" DrawAspect="Content" ObjectID="_1831101814" r:id="rId326"/>
        </w:object>
      </w:r>
      <w:r w:rsidR="00792B47">
        <w:rPr>
          <w:rFonts w:asciiTheme="majorBidi" w:eastAsia="TimesNewRomanPS-ItalicMT" w:hAnsiTheme="majorBidi" w:cstheme="majorBidi"/>
        </w:rPr>
        <w:t xml:space="preserve">и </w:t>
      </w:r>
      <w:r w:rsidR="00792B47" w:rsidRPr="004C4101">
        <w:rPr>
          <w:rFonts w:eastAsia="SimSun"/>
          <w:b/>
          <w:kern w:val="1"/>
          <w:position w:val="-12"/>
          <w:lang w:eastAsia="zh-CN" w:bidi="hi-IN"/>
        </w:rPr>
        <w:object w:dxaOrig="499" w:dyaOrig="420" w14:anchorId="08A8B2B3">
          <v:shape id="_x0000_i1191" type="#_x0000_t75" style="width:31.5pt;height:27pt" o:ole="">
            <v:imagedata r:id="rId323" o:title=""/>
          </v:shape>
          <o:OLEObject Type="Embed" ProgID="Equation.DSMT4" ShapeID="_x0000_i1191" DrawAspect="Content" ObjectID="_1831101815" r:id="rId327"/>
        </w:object>
      </w:r>
      <w:r w:rsidR="00792B47">
        <w:rPr>
          <w:rFonts w:asciiTheme="majorBidi" w:eastAsia="TimesNewRomanPS-ItalicMT" w:hAnsiTheme="majorBidi" w:cstheme="majorBidi"/>
        </w:rPr>
        <w:t xml:space="preserve"> меньше заданной положительной величины</w:t>
      </w:r>
      <w:r w:rsidR="00304314" w:rsidRPr="004C4101">
        <w:rPr>
          <w:rFonts w:asciiTheme="majorBidi" w:eastAsia="TimesNewRomanPS-ItalicMT" w:hAnsiTheme="majorBidi" w:cstheme="majorBidi"/>
          <w:position w:val="-6"/>
        </w:rPr>
        <w:object w:dxaOrig="220" w:dyaOrig="240" w14:anchorId="4ADC30F4">
          <v:shape id="_x0000_i1192" type="#_x0000_t75" style="width:12.75pt;height:15.75pt" o:ole="">
            <v:imagedata r:id="rId328" o:title=""/>
          </v:shape>
          <o:OLEObject Type="Embed" ProgID="Equation.DSMT4" ShapeID="_x0000_i1192" DrawAspect="Content" ObjectID="_1831101816" r:id="rId329"/>
        </w:object>
      </w:r>
      <w:r w:rsidR="00792B47">
        <w:rPr>
          <w:rFonts w:asciiTheme="majorBidi" w:eastAsia="TimesNewRomanPS-ItalicMT" w:hAnsiTheme="majorBidi" w:cstheme="majorBidi"/>
          <w:position w:val="-6"/>
        </w:rPr>
        <w:t xml:space="preserve">, </w:t>
      </w:r>
      <w:r w:rsidR="00792B47">
        <w:rPr>
          <w:rFonts w:asciiTheme="majorBidi" w:eastAsia="TimesNewRomanPS-ItalicMT" w:hAnsiTheme="majorBidi" w:cstheme="majorBidi"/>
        </w:rPr>
        <w:t>то</w:t>
      </w:r>
      <w:r w:rsidR="00304314" w:rsidRPr="004C4101">
        <w:rPr>
          <w:rFonts w:asciiTheme="majorBidi" w:eastAsia="TimesNewRomanPS-ItalicMT" w:hAnsiTheme="majorBidi" w:cstheme="majorBidi"/>
        </w:rPr>
        <w:t xml:space="preserve"> </w:t>
      </w:r>
      <w:r w:rsidR="00792B47">
        <w:rPr>
          <w:rFonts w:asciiTheme="majorBidi" w:eastAsia="TimesNewRomanPS-ItalicMT" w:hAnsiTheme="majorBidi" w:cstheme="majorBidi"/>
        </w:rPr>
        <w:t xml:space="preserve">работа алгоритма завершается (шаг алгоритма 15). В противном случае, </w:t>
      </w:r>
      <w:r w:rsidR="00627F9C">
        <w:rPr>
          <w:rFonts w:asciiTheme="majorBidi" w:eastAsia="TimesNewRomanPS-ItalicMT" w:hAnsiTheme="majorBidi" w:cstheme="majorBidi"/>
        </w:rPr>
        <w:t xml:space="preserve">элементы матрицы </w:t>
      </w:r>
      <w:r w:rsidR="00627F9C" w:rsidRPr="004C4101">
        <w:rPr>
          <w:rFonts w:eastAsia="SimSun"/>
          <w:b/>
          <w:kern w:val="1"/>
          <w:position w:val="-12"/>
          <w:lang w:eastAsia="zh-CN" w:bidi="hi-IN"/>
        </w:rPr>
        <w:object w:dxaOrig="499" w:dyaOrig="420" w14:anchorId="7C4ED5C1">
          <v:shape id="_x0000_i1193" type="#_x0000_t75" style="width:31.5pt;height:27pt" o:ole="">
            <v:imagedata r:id="rId323" o:title=""/>
          </v:shape>
          <o:OLEObject Type="Embed" ProgID="Equation.DSMT4" ShapeID="_x0000_i1193" DrawAspect="Content" ObjectID="_1831101817" r:id="rId330"/>
        </w:object>
      </w:r>
      <w:r w:rsidR="00792B47">
        <w:rPr>
          <w:rFonts w:asciiTheme="majorBidi" w:eastAsia="TimesNewRomanPS-ItalicMT" w:hAnsiTheme="majorBidi" w:cstheme="majorBidi"/>
        </w:rPr>
        <w:t xml:space="preserve"> </w:t>
      </w:r>
      <w:r w:rsidR="00627F9C">
        <w:rPr>
          <w:rFonts w:asciiTheme="majorBidi" w:eastAsia="TimesNewRomanPS-ItalicMT" w:hAnsiTheme="majorBidi" w:cstheme="majorBidi"/>
        </w:rPr>
        <w:t xml:space="preserve">изменяются на значения элементов матрицы </w:t>
      </w:r>
      <w:r w:rsidR="00627F9C" w:rsidRPr="004C4101">
        <w:rPr>
          <w:rFonts w:eastAsia="SimSun"/>
          <w:b/>
          <w:kern w:val="1"/>
          <w:position w:val="-12"/>
          <w:lang w:eastAsia="zh-CN" w:bidi="hi-IN"/>
        </w:rPr>
        <w:object w:dxaOrig="340" w:dyaOrig="420" w14:anchorId="776B5A80">
          <v:shape id="_x0000_i1194" type="#_x0000_t75" style="width:22.5pt;height:27pt" o:ole="">
            <v:imagedata r:id="rId325" o:title=""/>
          </v:shape>
          <o:OLEObject Type="Embed" ProgID="Equation.DSMT4" ShapeID="_x0000_i1194" DrawAspect="Content" ObjectID="_1831101818" r:id="rId331"/>
        </w:object>
      </w:r>
      <w:r w:rsidR="002607B8">
        <w:rPr>
          <w:rFonts w:asciiTheme="majorBidi" w:eastAsia="TimesNewRomanPS-ItalicMT" w:hAnsiTheme="majorBidi" w:cstheme="majorBidi"/>
        </w:rPr>
        <w:t xml:space="preserve">, </w:t>
      </w:r>
      <w:r w:rsidR="00627F9C">
        <w:rPr>
          <w:rFonts w:asciiTheme="majorBidi" w:eastAsia="TimesNewRomanPS-ItalicMT" w:hAnsiTheme="majorBidi" w:cstheme="majorBidi"/>
        </w:rPr>
        <w:t xml:space="preserve">и алгоритм повторяется с шага восемь. </w:t>
      </w:r>
    </w:p>
    <w:p w14:paraId="4CC3583C" w14:textId="4BA78B61" w:rsidR="00DB4C1E" w:rsidRPr="00E029D8" w:rsidRDefault="007042CB" w:rsidP="00A0157A">
      <w:pPr>
        <w:pStyle w:val="a5"/>
        <w:numPr>
          <w:ilvl w:val="2"/>
          <w:numId w:val="33"/>
        </w:numPr>
        <w:spacing w:before="720" w:after="720" w:line="360" w:lineRule="auto"/>
        <w:ind w:left="0" w:firstLine="0"/>
        <w:contextualSpacing w:val="0"/>
        <w:jc w:val="center"/>
        <w:outlineLvl w:val="2"/>
        <w:rPr>
          <w:rFonts w:asciiTheme="majorBidi" w:hAnsiTheme="majorBidi" w:cstheme="majorBidi"/>
        </w:rPr>
      </w:pPr>
      <w:bookmarkStart w:id="40" w:name="_Toc220438178"/>
      <w:r w:rsidRPr="00E029D8">
        <w:rPr>
          <w:rFonts w:asciiTheme="majorBidi" w:hAnsiTheme="majorBidi" w:cstheme="majorBidi"/>
        </w:rPr>
        <w:lastRenderedPageBreak/>
        <w:t xml:space="preserve">Псевдокод алгоритма кластеризации множеств объектов преподавателей, </w:t>
      </w:r>
      <w:r w:rsidR="004923E4" w:rsidRPr="00E029D8">
        <w:rPr>
          <w:rFonts w:asciiTheme="majorBidi" w:hAnsiTheme="majorBidi" w:cstheme="majorBidi"/>
        </w:rPr>
        <w:t>дисциплин</w:t>
      </w:r>
      <w:r w:rsidRPr="00E029D8">
        <w:rPr>
          <w:rFonts w:asciiTheme="majorBidi" w:hAnsiTheme="majorBidi" w:cstheme="majorBidi"/>
        </w:rPr>
        <w:t xml:space="preserve"> и учебных групп</w:t>
      </w:r>
      <w:bookmarkEnd w:id="40"/>
    </w:p>
    <w:bookmarkEnd w:id="38"/>
    <w:p w14:paraId="7D1CD45A" w14:textId="77777777" w:rsidR="00C07EFE" w:rsidRPr="00275195" w:rsidRDefault="00627F9C" w:rsidP="00DA2DD6">
      <w:pPr>
        <w:spacing w:after="0" w:line="360" w:lineRule="auto"/>
        <w:ind w:right="-3" w:firstLine="720"/>
        <w:jc w:val="both"/>
      </w:pPr>
      <w:r>
        <w:t xml:space="preserve">Алгоритм использует алгоритм </w:t>
      </w:r>
      <w:r w:rsidRPr="00627F9C">
        <w:rPr>
          <w:rFonts w:asciiTheme="majorBidi" w:hAnsiTheme="majorBidi" w:cstheme="majorBidi"/>
          <w:b/>
          <w:bCs/>
          <w:i/>
        </w:rPr>
        <w:t xml:space="preserve">КЛАСТЕРИЗОВАТЬ </w:t>
      </w:r>
      <w:r w:rsidRPr="00627F9C">
        <w:rPr>
          <w:rFonts w:asciiTheme="majorBidi" w:hAnsiTheme="majorBidi" w:cstheme="majorBidi"/>
          <w:bCs/>
          <w:i/>
        </w:rPr>
        <w:t>множество объ</w:t>
      </w:r>
      <w:r>
        <w:rPr>
          <w:rFonts w:asciiTheme="majorBidi" w:hAnsiTheme="majorBidi" w:cstheme="majorBidi"/>
          <w:bCs/>
          <w:i/>
        </w:rPr>
        <w:t>ектов,</w:t>
      </w:r>
      <w:r>
        <w:t xml:space="preserve"> описанный в разделе 3.1.1</w:t>
      </w:r>
      <w:r w:rsidR="00D3629A">
        <w:t>,</w:t>
      </w:r>
      <w:r>
        <w:t xml:space="preserve"> и позволят производить различные виды кластеризаци</w:t>
      </w:r>
      <w:r w:rsidR="00D3629A">
        <w:t>и множеств объектов, используемых в настоящем исследовании.</w:t>
      </w:r>
      <w:r>
        <w:t xml:space="preserve"> </w:t>
      </w:r>
    </w:p>
    <w:p w14:paraId="560B89BD" w14:textId="77777777" w:rsidR="00C07EFE" w:rsidRPr="00D755FE" w:rsidRDefault="00C07EFE" w:rsidP="004A23F4">
      <w:pPr>
        <w:spacing w:after="0" w:line="360" w:lineRule="auto"/>
        <w:ind w:right="-3"/>
        <w:rPr>
          <w:i/>
        </w:rPr>
      </w:pPr>
      <w:r w:rsidRPr="00D755FE">
        <w:rPr>
          <w:b/>
          <w:i/>
        </w:rPr>
        <w:t xml:space="preserve">КЛАСТЕРИЗОВАТЬ </w:t>
      </w:r>
      <w:r w:rsidRPr="00D755FE">
        <w:rPr>
          <w:i/>
        </w:rPr>
        <w:t xml:space="preserve">преподавателей, </w:t>
      </w:r>
      <w:r w:rsidR="00AB0CD9">
        <w:rPr>
          <w:i/>
        </w:rPr>
        <w:t>дисциплины</w:t>
      </w:r>
      <w:r w:rsidRPr="00D755FE">
        <w:rPr>
          <w:i/>
        </w:rPr>
        <w:t>, учебны</w:t>
      </w:r>
      <w:r w:rsidR="007C5C14">
        <w:rPr>
          <w:i/>
        </w:rPr>
        <w:t>е</w:t>
      </w:r>
      <w:r w:rsidRPr="00D755FE">
        <w:rPr>
          <w:i/>
        </w:rPr>
        <w:t xml:space="preserve"> групп</w:t>
      </w:r>
      <w:r w:rsidR="007C5C14">
        <w:rPr>
          <w:i/>
        </w:rPr>
        <w:t>ы</w:t>
      </w:r>
    </w:p>
    <w:p w14:paraId="13AFFA0B" w14:textId="77777777" w:rsidR="00C07EFE" w:rsidRPr="00D755FE" w:rsidRDefault="00C07EFE" w:rsidP="00A0157A">
      <w:pPr>
        <w:pStyle w:val="a5"/>
        <w:numPr>
          <w:ilvl w:val="0"/>
          <w:numId w:val="30"/>
        </w:numPr>
        <w:spacing w:line="360" w:lineRule="auto"/>
        <w:ind w:left="0" w:right="-3" w:firstLine="0"/>
        <w:rPr>
          <w:i/>
        </w:rPr>
      </w:pPr>
      <w:r w:rsidRPr="00D755FE">
        <w:rPr>
          <w:i/>
        </w:rPr>
        <w:t xml:space="preserve">множество </w:t>
      </w:r>
      <w:proofErr w:type="gramStart"/>
      <w:r w:rsidRPr="00D755FE">
        <w:rPr>
          <w:i/>
        </w:rPr>
        <w:t>объектов:=</w:t>
      </w:r>
      <w:proofErr w:type="gramEnd"/>
      <w:r w:rsidRPr="00D755FE">
        <w:rPr>
          <w:i/>
        </w:rPr>
        <w:t>множество преподавателей</w:t>
      </w:r>
    </w:p>
    <w:p w14:paraId="61183E6D" w14:textId="77777777" w:rsidR="00C07EFE" w:rsidRPr="00D755FE" w:rsidRDefault="00C07EFE" w:rsidP="00A0157A">
      <w:pPr>
        <w:pStyle w:val="a5"/>
        <w:numPr>
          <w:ilvl w:val="0"/>
          <w:numId w:val="30"/>
        </w:numPr>
        <w:spacing w:line="360" w:lineRule="auto"/>
        <w:ind w:left="0" w:right="-3" w:firstLine="0"/>
        <w:rPr>
          <w:i/>
        </w:rPr>
      </w:pPr>
      <w:r w:rsidRPr="00D755FE">
        <w:rPr>
          <w:i/>
        </w:rPr>
        <w:t xml:space="preserve">номер способа построения </w:t>
      </w:r>
      <w:proofErr w:type="gramStart"/>
      <w:r w:rsidRPr="00D755FE">
        <w:rPr>
          <w:i/>
        </w:rPr>
        <w:t>метрики:=</w:t>
      </w:r>
      <w:proofErr w:type="gramEnd"/>
      <w:r w:rsidRPr="00D755FE">
        <w:rPr>
          <w:i/>
        </w:rPr>
        <w:t xml:space="preserve"> 4</w:t>
      </w:r>
    </w:p>
    <w:p w14:paraId="7A1FD1E8" w14:textId="77777777" w:rsidR="00C07EFE" w:rsidRPr="00D755FE" w:rsidRDefault="00C07EFE" w:rsidP="00A0157A">
      <w:pPr>
        <w:pStyle w:val="a5"/>
        <w:numPr>
          <w:ilvl w:val="0"/>
          <w:numId w:val="30"/>
        </w:numPr>
        <w:spacing w:line="360" w:lineRule="auto"/>
        <w:ind w:left="0" w:right="-3" w:firstLine="0"/>
        <w:rPr>
          <w:i/>
        </w:rPr>
      </w:pPr>
      <w:r w:rsidRPr="00D755FE">
        <w:rPr>
          <w:i/>
        </w:rPr>
        <w:t xml:space="preserve">число </w:t>
      </w:r>
      <w:proofErr w:type="gramStart"/>
      <w:r w:rsidRPr="00D755FE">
        <w:rPr>
          <w:i/>
        </w:rPr>
        <w:t>кластеров:=</w:t>
      </w:r>
      <w:proofErr w:type="gramEnd"/>
      <w:r w:rsidRPr="00D755FE">
        <w:rPr>
          <w:i/>
        </w:rPr>
        <w:t>5</w:t>
      </w:r>
    </w:p>
    <w:p w14:paraId="31C4AA37" w14:textId="77777777" w:rsidR="00C07EFE" w:rsidRPr="00D755FE" w:rsidRDefault="00C07EFE" w:rsidP="00A0157A">
      <w:pPr>
        <w:pStyle w:val="a5"/>
        <w:numPr>
          <w:ilvl w:val="0"/>
          <w:numId w:val="30"/>
        </w:numPr>
        <w:spacing w:line="360" w:lineRule="auto"/>
        <w:ind w:left="0" w:right="-3" w:firstLine="0"/>
        <w:rPr>
          <w:i/>
        </w:rPr>
      </w:pPr>
      <w:r w:rsidRPr="00D755FE">
        <w:rPr>
          <w:i/>
        </w:rPr>
        <w:t xml:space="preserve">мера </w:t>
      </w:r>
      <w:proofErr w:type="gramStart"/>
      <w:r w:rsidRPr="00D755FE">
        <w:rPr>
          <w:i/>
        </w:rPr>
        <w:t>нечеткости:=</w:t>
      </w:r>
      <w:proofErr w:type="gramEnd"/>
      <w:r w:rsidRPr="00D755FE">
        <w:rPr>
          <w:i/>
        </w:rPr>
        <w:t>2</w:t>
      </w:r>
    </w:p>
    <w:p w14:paraId="60C2E069" w14:textId="77777777" w:rsidR="00C07EFE" w:rsidRPr="00D755FE" w:rsidRDefault="00C07EFE" w:rsidP="00A0157A">
      <w:pPr>
        <w:pStyle w:val="a5"/>
        <w:numPr>
          <w:ilvl w:val="0"/>
          <w:numId w:val="30"/>
        </w:numPr>
        <w:spacing w:line="360" w:lineRule="auto"/>
        <w:ind w:left="0" w:right="-3" w:firstLine="0"/>
        <w:rPr>
          <w:i/>
        </w:rPr>
      </w:pPr>
      <w:r w:rsidRPr="00D755FE">
        <w:rPr>
          <w:i/>
        </w:rPr>
        <w:t xml:space="preserve">критерий окончания </w:t>
      </w:r>
      <w:proofErr w:type="gramStart"/>
      <w:r w:rsidRPr="00D755FE">
        <w:rPr>
          <w:i/>
        </w:rPr>
        <w:t>алгоритма:=</w:t>
      </w:r>
      <w:proofErr w:type="gramEnd"/>
      <w:r w:rsidRPr="00D755FE">
        <w:rPr>
          <w:i/>
        </w:rPr>
        <w:t>0.01</w:t>
      </w:r>
    </w:p>
    <w:p w14:paraId="2F281395" w14:textId="77777777" w:rsidR="00C07EFE" w:rsidRPr="00D755FE" w:rsidRDefault="00C07EFE" w:rsidP="00A0157A">
      <w:pPr>
        <w:pStyle w:val="a5"/>
        <w:numPr>
          <w:ilvl w:val="0"/>
          <w:numId w:val="30"/>
        </w:numPr>
        <w:spacing w:line="360" w:lineRule="auto"/>
        <w:ind w:left="0" w:right="-3" w:firstLine="0"/>
        <w:rPr>
          <w:i/>
        </w:rPr>
      </w:pPr>
      <w:r w:rsidRPr="00D755FE">
        <w:rPr>
          <w:b/>
          <w:i/>
        </w:rPr>
        <w:t>КЛАСТЕРИЗОВАТЬ</w:t>
      </w:r>
      <w:r w:rsidRPr="00D755FE">
        <w:rPr>
          <w:i/>
        </w:rPr>
        <w:t xml:space="preserve"> множество объектов</w:t>
      </w:r>
    </w:p>
    <w:p w14:paraId="2F840323" w14:textId="77777777" w:rsidR="00C07EFE" w:rsidRPr="00D755FE" w:rsidRDefault="00C07EFE" w:rsidP="00A0157A">
      <w:pPr>
        <w:pStyle w:val="a5"/>
        <w:numPr>
          <w:ilvl w:val="0"/>
          <w:numId w:val="30"/>
        </w:numPr>
        <w:spacing w:line="360" w:lineRule="auto"/>
        <w:ind w:left="0" w:right="-3" w:firstLine="0"/>
        <w:rPr>
          <w:i/>
        </w:rPr>
      </w:pPr>
      <w:r w:rsidRPr="00D755FE">
        <w:rPr>
          <w:i/>
        </w:rPr>
        <w:t xml:space="preserve">множество </w:t>
      </w:r>
      <w:proofErr w:type="gramStart"/>
      <w:r w:rsidRPr="00D755FE">
        <w:rPr>
          <w:i/>
        </w:rPr>
        <w:t>объектов:=</w:t>
      </w:r>
      <w:proofErr w:type="gramEnd"/>
      <w:r w:rsidRPr="00D755FE">
        <w:rPr>
          <w:i/>
        </w:rPr>
        <w:t xml:space="preserve">множество </w:t>
      </w:r>
      <w:r w:rsidR="00AB0CD9">
        <w:rPr>
          <w:i/>
        </w:rPr>
        <w:t>дисциплин</w:t>
      </w:r>
    </w:p>
    <w:p w14:paraId="76791E8B" w14:textId="77777777" w:rsidR="00C07EFE" w:rsidRPr="00D755FE" w:rsidRDefault="00C07EFE" w:rsidP="00A0157A">
      <w:pPr>
        <w:pStyle w:val="a5"/>
        <w:numPr>
          <w:ilvl w:val="0"/>
          <w:numId w:val="30"/>
        </w:numPr>
        <w:spacing w:line="360" w:lineRule="auto"/>
        <w:ind w:left="0" w:right="-3" w:firstLine="0"/>
        <w:rPr>
          <w:i/>
        </w:rPr>
      </w:pPr>
      <w:r w:rsidRPr="00D755FE">
        <w:rPr>
          <w:b/>
          <w:i/>
        </w:rPr>
        <w:t>КЛАСТЕРИЗОВАТЬ</w:t>
      </w:r>
      <w:r w:rsidRPr="00D755FE">
        <w:rPr>
          <w:i/>
        </w:rPr>
        <w:t xml:space="preserve"> множество объектов</w:t>
      </w:r>
    </w:p>
    <w:p w14:paraId="1F95A99E" w14:textId="77777777" w:rsidR="00C07EFE" w:rsidRPr="00D755FE" w:rsidRDefault="00C07EFE" w:rsidP="00A0157A">
      <w:pPr>
        <w:pStyle w:val="a5"/>
        <w:numPr>
          <w:ilvl w:val="0"/>
          <w:numId w:val="30"/>
        </w:numPr>
        <w:spacing w:line="360" w:lineRule="auto"/>
        <w:ind w:left="0" w:right="-3" w:firstLine="0"/>
        <w:rPr>
          <w:i/>
        </w:rPr>
      </w:pPr>
      <w:r w:rsidRPr="00D755FE">
        <w:rPr>
          <w:i/>
        </w:rPr>
        <w:t xml:space="preserve">множество </w:t>
      </w:r>
      <w:proofErr w:type="gramStart"/>
      <w:r w:rsidRPr="00D755FE">
        <w:rPr>
          <w:i/>
        </w:rPr>
        <w:t>объектов:=</w:t>
      </w:r>
      <w:proofErr w:type="gramEnd"/>
      <w:r w:rsidRPr="00D755FE">
        <w:rPr>
          <w:i/>
        </w:rPr>
        <w:t>множество учебных групп</w:t>
      </w:r>
    </w:p>
    <w:p w14:paraId="4B98D443" w14:textId="77777777" w:rsidR="00C07EFE" w:rsidRPr="00D755FE" w:rsidRDefault="00C07EFE" w:rsidP="00A0157A">
      <w:pPr>
        <w:pStyle w:val="a5"/>
        <w:numPr>
          <w:ilvl w:val="0"/>
          <w:numId w:val="30"/>
        </w:numPr>
        <w:spacing w:line="360" w:lineRule="auto"/>
        <w:ind w:left="0" w:right="-3" w:firstLine="0"/>
        <w:rPr>
          <w:i/>
        </w:rPr>
      </w:pPr>
      <w:r w:rsidRPr="00D755FE">
        <w:rPr>
          <w:b/>
          <w:i/>
        </w:rPr>
        <w:t>КЛАСТЕРИЗОВАТЬ</w:t>
      </w:r>
      <w:r w:rsidRPr="00D755FE">
        <w:rPr>
          <w:i/>
        </w:rPr>
        <w:t xml:space="preserve"> множество объектов</w:t>
      </w:r>
    </w:p>
    <w:p w14:paraId="4113DB37" w14:textId="77777777" w:rsidR="00C07EFE" w:rsidRPr="00D755FE" w:rsidRDefault="00C07EFE" w:rsidP="00A0157A">
      <w:pPr>
        <w:pStyle w:val="a5"/>
        <w:numPr>
          <w:ilvl w:val="0"/>
          <w:numId w:val="30"/>
        </w:numPr>
        <w:spacing w:line="360" w:lineRule="auto"/>
        <w:ind w:left="0" w:right="-3" w:firstLine="0"/>
        <w:rPr>
          <w:i/>
        </w:rPr>
      </w:pPr>
      <w:r w:rsidRPr="00D755FE">
        <w:rPr>
          <w:i/>
        </w:rPr>
        <w:t xml:space="preserve">номер способа построения </w:t>
      </w:r>
      <w:proofErr w:type="gramStart"/>
      <w:r w:rsidRPr="00D755FE">
        <w:rPr>
          <w:i/>
        </w:rPr>
        <w:t>метрики:=</w:t>
      </w:r>
      <w:proofErr w:type="gramEnd"/>
      <w:r w:rsidRPr="00D755FE">
        <w:rPr>
          <w:i/>
        </w:rPr>
        <w:t xml:space="preserve"> 5</w:t>
      </w:r>
    </w:p>
    <w:p w14:paraId="31CDB4C2" w14:textId="77777777" w:rsidR="00C07EFE" w:rsidRPr="00D755FE" w:rsidRDefault="00C07EFE" w:rsidP="00A0157A">
      <w:pPr>
        <w:pStyle w:val="a5"/>
        <w:numPr>
          <w:ilvl w:val="0"/>
          <w:numId w:val="30"/>
        </w:numPr>
        <w:spacing w:line="360" w:lineRule="auto"/>
        <w:ind w:left="0" w:right="-3" w:firstLine="0"/>
        <w:rPr>
          <w:i/>
        </w:rPr>
      </w:pPr>
      <w:r w:rsidRPr="00D755FE">
        <w:rPr>
          <w:i/>
        </w:rPr>
        <w:t xml:space="preserve">массив чисел </w:t>
      </w:r>
      <w:proofErr w:type="gramStart"/>
      <w:r w:rsidRPr="00D755FE">
        <w:rPr>
          <w:i/>
        </w:rPr>
        <w:t>кластеров</w:t>
      </w:r>
      <w:r w:rsidRPr="00D755FE">
        <w:rPr>
          <w:i/>
          <w:lang w:val="en-US"/>
        </w:rPr>
        <w:t>[</w:t>
      </w:r>
      <w:proofErr w:type="gramEnd"/>
      <w:r w:rsidRPr="00D755FE">
        <w:rPr>
          <w:i/>
          <w:lang w:val="en-US"/>
        </w:rPr>
        <w:t>5</w:t>
      </w:r>
      <w:proofErr w:type="gramStart"/>
      <w:r w:rsidRPr="00D755FE">
        <w:rPr>
          <w:i/>
          <w:lang w:val="en-US"/>
        </w:rPr>
        <w:t>]</w:t>
      </w:r>
      <w:r w:rsidRPr="00D755FE">
        <w:rPr>
          <w:i/>
        </w:rPr>
        <w:t>:=</w:t>
      </w:r>
      <w:proofErr w:type="gramEnd"/>
      <w:r w:rsidRPr="00D755FE">
        <w:rPr>
          <w:i/>
          <w:lang w:val="en-US"/>
        </w:rPr>
        <w:t>(</w:t>
      </w:r>
      <w:r w:rsidRPr="00D755FE">
        <w:rPr>
          <w:i/>
        </w:rPr>
        <w:t>2</w:t>
      </w:r>
      <w:r w:rsidRPr="00D755FE">
        <w:rPr>
          <w:i/>
          <w:lang w:val="en-US"/>
        </w:rPr>
        <w:t>,5,5,5,4)</w:t>
      </w:r>
    </w:p>
    <w:p w14:paraId="3B9C3FE8" w14:textId="77777777" w:rsidR="00C07EFE" w:rsidRPr="00D755FE" w:rsidRDefault="00C07EFE" w:rsidP="00A0157A">
      <w:pPr>
        <w:pStyle w:val="a5"/>
        <w:numPr>
          <w:ilvl w:val="0"/>
          <w:numId w:val="30"/>
        </w:numPr>
        <w:spacing w:line="360" w:lineRule="auto"/>
        <w:ind w:left="0" w:right="-3" w:firstLine="0"/>
        <w:rPr>
          <w:i/>
          <w:lang w:val="en-US"/>
        </w:rPr>
      </w:pPr>
      <w:proofErr w:type="gramStart"/>
      <w:r w:rsidRPr="00D755FE">
        <w:rPr>
          <w:i/>
          <w:lang w:val="en-US"/>
        </w:rPr>
        <w:t>i:=</w:t>
      </w:r>
      <w:proofErr w:type="gramEnd"/>
      <w:r w:rsidRPr="00D755FE">
        <w:rPr>
          <w:i/>
          <w:lang w:val="en-US"/>
        </w:rPr>
        <w:t>0</w:t>
      </w:r>
    </w:p>
    <w:p w14:paraId="744C816B" w14:textId="77777777" w:rsidR="00C07EFE" w:rsidRPr="00D755FE" w:rsidRDefault="00C07EFE" w:rsidP="00A0157A">
      <w:pPr>
        <w:pStyle w:val="a5"/>
        <w:numPr>
          <w:ilvl w:val="0"/>
          <w:numId w:val="30"/>
        </w:numPr>
        <w:spacing w:line="360" w:lineRule="auto"/>
        <w:ind w:left="0" w:right="-3" w:firstLine="0"/>
        <w:rPr>
          <w:i/>
          <w:lang w:val="en-US"/>
        </w:rPr>
      </w:pPr>
      <w:r w:rsidRPr="00D755FE">
        <w:rPr>
          <w:b/>
          <w:i/>
        </w:rPr>
        <w:t>ЦИКЛ</w:t>
      </w:r>
      <w:r w:rsidRPr="00D755FE">
        <w:rPr>
          <w:b/>
          <w:i/>
          <w:lang w:val="en-US"/>
        </w:rPr>
        <w:t>_</w:t>
      </w:r>
      <w:r w:rsidRPr="00D755FE">
        <w:rPr>
          <w:b/>
          <w:i/>
        </w:rPr>
        <w:t>ПОКА</w:t>
      </w:r>
      <w:r w:rsidRPr="00D755FE">
        <w:rPr>
          <w:b/>
          <w:i/>
          <w:lang w:val="en-US"/>
        </w:rPr>
        <w:t xml:space="preserve"> </w:t>
      </w:r>
      <w:proofErr w:type="gramStart"/>
      <w:r w:rsidRPr="00D755FE">
        <w:rPr>
          <w:i/>
          <w:lang w:val="en-US"/>
        </w:rPr>
        <w:t>i&lt;</w:t>
      </w:r>
      <w:proofErr w:type="gramEnd"/>
      <w:r w:rsidRPr="00D755FE">
        <w:rPr>
          <w:i/>
          <w:lang w:val="en-US"/>
        </w:rPr>
        <w:t>5</w:t>
      </w:r>
    </w:p>
    <w:p w14:paraId="360DD36B" w14:textId="77777777" w:rsidR="00C07EFE" w:rsidRPr="00D755FE" w:rsidRDefault="00C07EFE" w:rsidP="00A0157A">
      <w:pPr>
        <w:pStyle w:val="a5"/>
        <w:numPr>
          <w:ilvl w:val="0"/>
          <w:numId w:val="30"/>
        </w:numPr>
        <w:spacing w:line="360" w:lineRule="auto"/>
        <w:ind w:left="0" w:right="-3" w:firstLine="0"/>
        <w:rPr>
          <w:i/>
        </w:rPr>
      </w:pPr>
      <w:r w:rsidRPr="00D755FE">
        <w:rPr>
          <w:i/>
        </w:rPr>
        <w:t xml:space="preserve">        </w:t>
      </w:r>
      <w:proofErr w:type="gramStart"/>
      <w:r w:rsidRPr="00D755FE">
        <w:rPr>
          <w:i/>
          <w:lang w:val="en-US"/>
        </w:rPr>
        <w:t>i:=</w:t>
      </w:r>
      <w:proofErr w:type="gramEnd"/>
      <w:r w:rsidRPr="00D755FE">
        <w:rPr>
          <w:i/>
          <w:lang w:val="en-US"/>
        </w:rPr>
        <w:t>i+1</w:t>
      </w:r>
    </w:p>
    <w:p w14:paraId="4B7478ED" w14:textId="77777777" w:rsidR="00C07EFE" w:rsidRPr="00D755FE" w:rsidRDefault="00C07EFE" w:rsidP="00A0157A">
      <w:pPr>
        <w:pStyle w:val="a5"/>
        <w:numPr>
          <w:ilvl w:val="0"/>
          <w:numId w:val="30"/>
        </w:numPr>
        <w:spacing w:line="360" w:lineRule="auto"/>
        <w:ind w:left="0" w:right="-3" w:firstLine="0"/>
        <w:rPr>
          <w:i/>
        </w:rPr>
      </w:pPr>
      <w:r w:rsidRPr="00D755FE">
        <w:rPr>
          <w:i/>
        </w:rPr>
        <w:t xml:space="preserve">       число </w:t>
      </w:r>
      <w:proofErr w:type="gramStart"/>
      <w:r w:rsidRPr="00D755FE">
        <w:rPr>
          <w:i/>
        </w:rPr>
        <w:t>кластеров:=</w:t>
      </w:r>
      <w:proofErr w:type="gramEnd"/>
      <w:r w:rsidRPr="00D755FE">
        <w:rPr>
          <w:i/>
        </w:rPr>
        <w:t>массив чисел кластеров[</w:t>
      </w:r>
      <w:r w:rsidRPr="00D755FE">
        <w:rPr>
          <w:i/>
          <w:lang w:val="en-US"/>
        </w:rPr>
        <w:t>i</w:t>
      </w:r>
      <w:r w:rsidRPr="00D755FE">
        <w:rPr>
          <w:i/>
        </w:rPr>
        <w:t>]</w:t>
      </w:r>
    </w:p>
    <w:p w14:paraId="4E4FF9C2" w14:textId="77777777" w:rsidR="00C07EFE" w:rsidRPr="00D755FE" w:rsidRDefault="00F720DC" w:rsidP="00A0157A">
      <w:pPr>
        <w:pStyle w:val="a5"/>
        <w:numPr>
          <w:ilvl w:val="0"/>
          <w:numId w:val="30"/>
        </w:numPr>
        <w:spacing w:line="360" w:lineRule="auto"/>
        <w:ind w:left="0" w:right="-3" w:firstLine="0"/>
        <w:rPr>
          <w:i/>
        </w:rPr>
      </w:pPr>
      <w:r>
        <w:rPr>
          <w:i/>
        </w:rPr>
        <w:t xml:space="preserve">       множество </w:t>
      </w:r>
      <w:proofErr w:type="gramStart"/>
      <w:r>
        <w:rPr>
          <w:i/>
        </w:rPr>
        <w:t>объектов:=</w:t>
      </w:r>
      <w:proofErr w:type="gramEnd"/>
      <w:r>
        <w:rPr>
          <w:i/>
        </w:rPr>
        <w:t>кластер</w:t>
      </w:r>
      <w:r w:rsidR="00C07EFE" w:rsidRPr="00D755FE">
        <w:rPr>
          <w:i/>
        </w:rPr>
        <w:t xml:space="preserve"> </w:t>
      </w:r>
      <w:r w:rsidR="00C07EFE" w:rsidRPr="00D755FE">
        <w:rPr>
          <w:i/>
          <w:lang w:val="en-US"/>
        </w:rPr>
        <w:t>i</w:t>
      </w:r>
      <w:r w:rsidR="00C07EFE" w:rsidRPr="00D755FE">
        <w:rPr>
          <w:i/>
        </w:rPr>
        <w:t xml:space="preserve"> учебных групп</w:t>
      </w:r>
    </w:p>
    <w:p w14:paraId="6D2D6343" w14:textId="77777777" w:rsidR="00C07EFE" w:rsidRPr="00D755FE" w:rsidRDefault="00C07EFE" w:rsidP="00A0157A">
      <w:pPr>
        <w:pStyle w:val="a5"/>
        <w:numPr>
          <w:ilvl w:val="0"/>
          <w:numId w:val="30"/>
        </w:numPr>
        <w:spacing w:line="360" w:lineRule="auto"/>
        <w:ind w:left="0" w:right="-3" w:firstLine="0"/>
        <w:rPr>
          <w:i/>
          <w:lang w:val="en-US"/>
        </w:rPr>
      </w:pPr>
      <w:r w:rsidRPr="00D755FE">
        <w:rPr>
          <w:i/>
        </w:rPr>
        <w:t xml:space="preserve">       </w:t>
      </w:r>
      <w:r w:rsidRPr="00D755FE">
        <w:rPr>
          <w:b/>
          <w:i/>
        </w:rPr>
        <w:t>КЛАСТЕРИЗОВАТЬ</w:t>
      </w:r>
      <w:r w:rsidRPr="00D755FE">
        <w:rPr>
          <w:i/>
        </w:rPr>
        <w:t xml:space="preserve"> множество объектов</w:t>
      </w:r>
    </w:p>
    <w:p w14:paraId="0145EEBD" w14:textId="77777777" w:rsidR="00C07EFE" w:rsidRPr="00D755FE" w:rsidRDefault="00C07EFE" w:rsidP="00A0157A">
      <w:pPr>
        <w:pStyle w:val="a5"/>
        <w:numPr>
          <w:ilvl w:val="0"/>
          <w:numId w:val="30"/>
        </w:numPr>
        <w:spacing w:line="360" w:lineRule="auto"/>
        <w:ind w:left="0" w:right="-3" w:firstLine="0"/>
        <w:rPr>
          <w:b/>
          <w:i/>
        </w:rPr>
      </w:pPr>
      <w:r w:rsidRPr="00D755FE">
        <w:rPr>
          <w:b/>
          <w:i/>
        </w:rPr>
        <w:t>ВСЕ_ЦИКЛ</w:t>
      </w:r>
    </w:p>
    <w:p w14:paraId="38F34995" w14:textId="77777777" w:rsidR="001C240B" w:rsidRDefault="001C240B">
      <w:pPr>
        <w:rPr>
          <w:rFonts w:asciiTheme="majorBidi" w:eastAsia="Times New Roman" w:hAnsiTheme="majorBidi" w:cstheme="majorBidi"/>
        </w:rPr>
      </w:pPr>
      <w:bookmarkStart w:id="41" w:name="_Toc481242156"/>
      <w:bookmarkStart w:id="42" w:name="_Toc220438179"/>
      <w:r>
        <w:rPr>
          <w:rFonts w:asciiTheme="majorBidi" w:hAnsiTheme="majorBidi" w:cstheme="majorBidi"/>
          <w:b/>
        </w:rPr>
        <w:br w:type="page"/>
      </w:r>
    </w:p>
    <w:p w14:paraId="21CB48DF" w14:textId="481A6DCE" w:rsidR="00607762" w:rsidRPr="00D33911" w:rsidRDefault="0057428C" w:rsidP="007B6E91">
      <w:pPr>
        <w:pStyle w:val="10"/>
        <w:numPr>
          <w:ilvl w:val="0"/>
          <w:numId w:val="0"/>
        </w:numPr>
        <w:spacing w:before="720" w:after="720"/>
        <w:rPr>
          <w:rFonts w:asciiTheme="majorBidi" w:hAnsiTheme="majorBidi" w:cstheme="majorBidi"/>
          <w:b w:val="0"/>
        </w:rPr>
      </w:pPr>
      <w:r w:rsidRPr="00D33911">
        <w:rPr>
          <w:rFonts w:asciiTheme="majorBidi" w:hAnsiTheme="majorBidi" w:cstheme="majorBidi"/>
          <w:b w:val="0"/>
        </w:rPr>
        <w:lastRenderedPageBreak/>
        <w:t>Выводы по главе 3</w:t>
      </w:r>
      <w:bookmarkEnd w:id="41"/>
      <w:bookmarkEnd w:id="42"/>
    </w:p>
    <w:p w14:paraId="0EB768CF" w14:textId="77777777" w:rsidR="0036628D" w:rsidRDefault="00875CAA" w:rsidP="00A0157A">
      <w:pPr>
        <w:pStyle w:val="a5"/>
        <w:widowControl w:val="0"/>
        <w:numPr>
          <w:ilvl w:val="3"/>
          <w:numId w:val="9"/>
        </w:numPr>
        <w:tabs>
          <w:tab w:val="left" w:pos="1153"/>
        </w:tabs>
        <w:spacing w:after="0" w:line="360" w:lineRule="auto"/>
        <w:ind w:left="0" w:right="-3" w:firstLine="709"/>
        <w:contextualSpacing w:val="0"/>
        <w:jc w:val="both"/>
        <w:rPr>
          <w:rFonts w:asciiTheme="majorBidi" w:hAnsiTheme="majorBidi" w:cstheme="majorBidi"/>
          <w:color w:val="000000" w:themeColor="text1"/>
        </w:rPr>
      </w:pPr>
      <w:r>
        <w:rPr>
          <w:rFonts w:asciiTheme="majorBidi" w:hAnsiTheme="majorBidi" w:cstheme="majorBidi"/>
          <w:color w:val="000000" w:themeColor="text1"/>
        </w:rPr>
        <w:t xml:space="preserve">В предложенной технологи построения </w:t>
      </w:r>
      <w:r w:rsidR="00375A99">
        <w:rPr>
          <w:rFonts w:asciiTheme="majorBidi" w:hAnsiTheme="majorBidi" w:cstheme="majorBidi"/>
          <w:color w:val="000000" w:themeColor="text1"/>
        </w:rPr>
        <w:t>рационал</w:t>
      </w:r>
      <w:r>
        <w:rPr>
          <w:rFonts w:asciiTheme="majorBidi" w:hAnsiTheme="majorBidi" w:cstheme="majorBidi"/>
          <w:color w:val="000000" w:themeColor="text1"/>
        </w:rPr>
        <w:t>ьной последовательности сдачи экзаменов</w:t>
      </w:r>
      <w:r w:rsidR="006915AF">
        <w:rPr>
          <w:rFonts w:asciiTheme="majorBidi" w:hAnsiTheme="majorBidi" w:cstheme="majorBidi"/>
          <w:color w:val="000000" w:themeColor="text1"/>
        </w:rPr>
        <w:t xml:space="preserve"> учебной группой</w:t>
      </w:r>
      <w:r>
        <w:rPr>
          <w:rFonts w:asciiTheme="majorBidi" w:hAnsiTheme="majorBidi" w:cstheme="majorBidi"/>
          <w:color w:val="000000" w:themeColor="text1"/>
        </w:rPr>
        <w:t xml:space="preserve"> учитывается случайный характер проявления результат</w:t>
      </w:r>
      <w:r w:rsidR="006915AF">
        <w:rPr>
          <w:rFonts w:asciiTheme="majorBidi" w:hAnsiTheme="majorBidi" w:cstheme="majorBidi"/>
          <w:color w:val="000000" w:themeColor="text1"/>
        </w:rPr>
        <w:t>ов</w:t>
      </w:r>
      <w:r>
        <w:rPr>
          <w:rFonts w:asciiTheme="majorBidi" w:hAnsiTheme="majorBidi" w:cstheme="majorBidi"/>
          <w:color w:val="000000" w:themeColor="text1"/>
        </w:rPr>
        <w:t xml:space="preserve"> этих </w:t>
      </w:r>
      <w:r w:rsidR="006915AF">
        <w:rPr>
          <w:rFonts w:asciiTheme="majorBidi" w:hAnsiTheme="majorBidi" w:cstheme="majorBidi"/>
          <w:color w:val="000000" w:themeColor="text1"/>
        </w:rPr>
        <w:t>экзаменов</w:t>
      </w:r>
      <w:r>
        <w:rPr>
          <w:rFonts w:asciiTheme="majorBidi" w:hAnsiTheme="majorBidi" w:cstheme="majorBidi"/>
          <w:color w:val="000000" w:themeColor="text1"/>
        </w:rPr>
        <w:t xml:space="preserve">. До проведения экспериментов по обработки информации о результатах </w:t>
      </w:r>
      <w:r w:rsidR="006915AF">
        <w:rPr>
          <w:rFonts w:asciiTheme="majorBidi" w:hAnsiTheme="majorBidi" w:cstheme="majorBidi"/>
          <w:color w:val="000000" w:themeColor="text1"/>
        </w:rPr>
        <w:t>сессий</w:t>
      </w:r>
      <w:r>
        <w:rPr>
          <w:rFonts w:asciiTheme="majorBidi" w:hAnsiTheme="majorBidi" w:cstheme="majorBidi"/>
          <w:color w:val="000000" w:themeColor="text1"/>
        </w:rPr>
        <w:t xml:space="preserve"> по предложенной </w:t>
      </w:r>
      <w:r w:rsidRPr="006915AF">
        <w:rPr>
          <w:rFonts w:asciiTheme="majorBidi" w:hAnsiTheme="majorBidi" w:cstheme="majorBidi"/>
        </w:rPr>
        <w:t>технологии нет уверенности в том, что существует значимый процент</w:t>
      </w:r>
      <w:r w:rsidR="006915AF">
        <w:rPr>
          <w:rFonts w:asciiTheme="majorBidi" w:hAnsiTheme="majorBidi" w:cstheme="majorBidi"/>
        </w:rPr>
        <w:t xml:space="preserve"> учебных</w:t>
      </w:r>
      <w:r w:rsidRPr="006915AF">
        <w:rPr>
          <w:rFonts w:asciiTheme="majorBidi" w:hAnsiTheme="majorBidi" w:cstheme="majorBidi"/>
        </w:rPr>
        <w:t xml:space="preserve"> </w:t>
      </w:r>
      <w:r w:rsidR="006915AF">
        <w:rPr>
          <w:rFonts w:asciiTheme="majorBidi" w:hAnsiTheme="majorBidi" w:cstheme="majorBidi"/>
        </w:rPr>
        <w:t>групп</w:t>
      </w:r>
      <w:r>
        <w:rPr>
          <w:rFonts w:asciiTheme="majorBidi" w:hAnsiTheme="majorBidi" w:cstheme="majorBidi"/>
          <w:color w:val="000000" w:themeColor="text1"/>
        </w:rPr>
        <w:t>, для которых важным в отношении выходной переменно</w:t>
      </w:r>
      <w:r w:rsidR="002651BB">
        <w:rPr>
          <w:rFonts w:asciiTheme="majorBidi" w:hAnsiTheme="majorBidi" w:cstheme="majorBidi"/>
          <w:color w:val="000000" w:themeColor="text1"/>
        </w:rPr>
        <w:t>й</w:t>
      </w:r>
      <w:r>
        <w:rPr>
          <w:rFonts w:asciiTheme="majorBidi" w:hAnsiTheme="majorBidi" w:cstheme="majorBidi"/>
          <w:color w:val="000000" w:themeColor="text1"/>
        </w:rPr>
        <w:t xml:space="preserve"> является </w:t>
      </w:r>
      <w:r w:rsidRPr="002334F2">
        <w:rPr>
          <w:rFonts w:asciiTheme="majorBidi" w:hAnsiTheme="majorBidi" w:cstheme="majorBidi"/>
        </w:rPr>
        <w:t xml:space="preserve">последовательность </w:t>
      </w:r>
      <w:r w:rsidR="002334F2" w:rsidRPr="002334F2">
        <w:rPr>
          <w:rFonts w:asciiTheme="majorBidi" w:hAnsiTheme="majorBidi" w:cstheme="majorBidi"/>
        </w:rPr>
        <w:t>сдачи экзаменов</w:t>
      </w:r>
      <w:r w:rsidR="002651BB" w:rsidRPr="002334F2">
        <w:rPr>
          <w:rFonts w:asciiTheme="majorBidi" w:hAnsiTheme="majorBidi" w:cstheme="majorBidi"/>
        </w:rPr>
        <w:t xml:space="preserve"> различной сложности.</w:t>
      </w:r>
      <w:r w:rsidR="002651BB">
        <w:rPr>
          <w:rFonts w:asciiTheme="majorBidi" w:hAnsiTheme="majorBidi" w:cstheme="majorBidi"/>
          <w:color w:val="000000" w:themeColor="text1"/>
        </w:rPr>
        <w:t xml:space="preserve"> Однако, если такие </w:t>
      </w:r>
      <w:r w:rsidR="002334F2">
        <w:rPr>
          <w:rFonts w:asciiTheme="majorBidi" w:hAnsiTheme="majorBidi" w:cstheme="majorBidi"/>
          <w:color w:val="000000" w:themeColor="text1"/>
        </w:rPr>
        <w:t>группы</w:t>
      </w:r>
      <w:r w:rsidR="002651BB">
        <w:rPr>
          <w:rFonts w:asciiTheme="majorBidi" w:hAnsiTheme="majorBidi" w:cstheme="majorBidi"/>
          <w:color w:val="000000" w:themeColor="text1"/>
        </w:rPr>
        <w:t xml:space="preserve"> существуют, то они будут обнаружены с помощью данной технологии.</w:t>
      </w:r>
    </w:p>
    <w:p w14:paraId="2D3C7FDA" w14:textId="77777777" w:rsidR="002651BB" w:rsidRDefault="00E353C9" w:rsidP="00A0157A">
      <w:pPr>
        <w:pStyle w:val="a5"/>
        <w:widowControl w:val="0"/>
        <w:numPr>
          <w:ilvl w:val="3"/>
          <w:numId w:val="9"/>
        </w:numPr>
        <w:tabs>
          <w:tab w:val="left" w:pos="1153"/>
        </w:tabs>
        <w:spacing w:after="0" w:line="360" w:lineRule="auto"/>
        <w:ind w:left="0" w:right="-3" w:firstLine="709"/>
        <w:contextualSpacing w:val="0"/>
        <w:jc w:val="both"/>
        <w:rPr>
          <w:rFonts w:asciiTheme="majorBidi" w:hAnsiTheme="majorBidi" w:cstheme="majorBidi"/>
          <w:color w:val="000000" w:themeColor="text1"/>
        </w:rPr>
      </w:pPr>
      <w:r>
        <w:rPr>
          <w:rFonts w:asciiTheme="majorBidi" w:hAnsiTheme="majorBidi" w:cstheme="majorBidi"/>
          <w:color w:val="000000" w:themeColor="text1"/>
        </w:rPr>
        <w:t>П</w:t>
      </w:r>
      <w:r w:rsidR="00965B77">
        <w:rPr>
          <w:rFonts w:asciiTheme="majorBidi" w:hAnsiTheme="majorBidi" w:cstheme="majorBidi"/>
          <w:color w:val="000000" w:themeColor="text1"/>
        </w:rPr>
        <w:t>рименени</w:t>
      </w:r>
      <w:r>
        <w:rPr>
          <w:rFonts w:asciiTheme="majorBidi" w:hAnsiTheme="majorBidi" w:cstheme="majorBidi"/>
          <w:color w:val="000000" w:themeColor="text1"/>
        </w:rPr>
        <w:t>е</w:t>
      </w:r>
      <w:r w:rsidR="00965B77">
        <w:rPr>
          <w:rFonts w:asciiTheme="majorBidi" w:hAnsiTheme="majorBidi" w:cstheme="majorBidi"/>
          <w:color w:val="000000" w:themeColor="text1"/>
        </w:rPr>
        <w:t xml:space="preserve"> технологии</w:t>
      </w:r>
      <w:r w:rsidR="004A5378">
        <w:rPr>
          <w:rFonts w:asciiTheme="majorBidi" w:hAnsiTheme="majorBidi" w:cstheme="majorBidi"/>
          <w:color w:val="000000" w:themeColor="text1"/>
        </w:rPr>
        <w:t xml:space="preserve"> прогнозирования результатов промежуточно</w:t>
      </w:r>
      <w:r w:rsidR="002E5ED8">
        <w:rPr>
          <w:rFonts w:asciiTheme="majorBidi" w:hAnsiTheme="majorBidi" w:cstheme="majorBidi"/>
          <w:color w:val="000000" w:themeColor="text1"/>
        </w:rPr>
        <w:t>й</w:t>
      </w:r>
      <w:r w:rsidR="004A5378">
        <w:rPr>
          <w:rFonts w:asciiTheme="majorBidi" w:hAnsiTheme="majorBidi" w:cstheme="majorBidi"/>
          <w:color w:val="000000" w:themeColor="text1"/>
        </w:rPr>
        <w:t xml:space="preserve"> </w:t>
      </w:r>
      <w:r w:rsidR="002E5ED8">
        <w:rPr>
          <w:rFonts w:asciiTheme="majorBidi" w:hAnsiTheme="majorBidi" w:cstheme="majorBidi"/>
          <w:color w:val="000000" w:themeColor="text1"/>
        </w:rPr>
        <w:t>аттестации</w:t>
      </w:r>
      <w:r w:rsidR="00965B77">
        <w:rPr>
          <w:rFonts w:asciiTheme="majorBidi" w:hAnsiTheme="majorBidi" w:cstheme="majorBidi"/>
          <w:color w:val="000000" w:themeColor="text1"/>
        </w:rPr>
        <w:t xml:space="preserve"> </w:t>
      </w:r>
      <w:r>
        <w:rPr>
          <w:rFonts w:asciiTheme="majorBidi" w:hAnsiTheme="majorBidi" w:cstheme="majorBidi"/>
          <w:color w:val="000000" w:themeColor="text1"/>
        </w:rPr>
        <w:t>позвол</w:t>
      </w:r>
      <w:r w:rsidR="002334F2">
        <w:rPr>
          <w:rFonts w:asciiTheme="majorBidi" w:hAnsiTheme="majorBidi" w:cstheme="majorBidi"/>
          <w:color w:val="000000" w:themeColor="text1"/>
        </w:rPr>
        <w:t>ит</w:t>
      </w:r>
      <w:r w:rsidR="00965B77">
        <w:rPr>
          <w:rFonts w:asciiTheme="majorBidi" w:hAnsiTheme="majorBidi" w:cstheme="majorBidi"/>
          <w:color w:val="000000" w:themeColor="text1"/>
        </w:rPr>
        <w:t xml:space="preserve"> </w:t>
      </w:r>
      <w:r>
        <w:rPr>
          <w:rFonts w:asciiTheme="majorBidi" w:hAnsiTheme="majorBidi" w:cstheme="majorBidi"/>
          <w:color w:val="000000" w:themeColor="text1"/>
        </w:rPr>
        <w:t>сформировать</w:t>
      </w:r>
      <w:r w:rsidR="002334F2">
        <w:rPr>
          <w:rFonts w:asciiTheme="majorBidi" w:hAnsiTheme="majorBidi" w:cstheme="majorBidi"/>
          <w:color w:val="000000" w:themeColor="text1"/>
        </w:rPr>
        <w:t xml:space="preserve"> список</w:t>
      </w:r>
      <w:r w:rsidR="00965B77">
        <w:rPr>
          <w:rFonts w:asciiTheme="majorBidi" w:hAnsiTheme="majorBidi" w:cstheme="majorBidi"/>
          <w:color w:val="000000" w:themeColor="text1"/>
        </w:rPr>
        <w:t xml:space="preserve"> </w:t>
      </w:r>
      <w:r w:rsidR="002334F2" w:rsidRPr="002334F2">
        <w:rPr>
          <w:rFonts w:asciiTheme="majorBidi" w:hAnsiTheme="majorBidi" w:cstheme="majorBidi"/>
        </w:rPr>
        <w:t>дисциплин</w:t>
      </w:r>
      <w:r w:rsidR="00456F32" w:rsidRPr="002334F2">
        <w:rPr>
          <w:rFonts w:asciiTheme="majorBidi" w:hAnsiTheme="majorBidi" w:cstheme="majorBidi"/>
        </w:rPr>
        <w:t>,</w:t>
      </w:r>
      <w:r w:rsidR="00965B77">
        <w:rPr>
          <w:rFonts w:asciiTheme="majorBidi" w:hAnsiTheme="majorBidi" w:cstheme="majorBidi"/>
          <w:color w:val="000000" w:themeColor="text1"/>
        </w:rPr>
        <w:t xml:space="preserve"> результаты</w:t>
      </w:r>
      <w:r w:rsidR="002334F2">
        <w:rPr>
          <w:rFonts w:asciiTheme="majorBidi" w:hAnsiTheme="majorBidi" w:cstheme="majorBidi"/>
          <w:color w:val="000000" w:themeColor="text1"/>
        </w:rPr>
        <w:t xml:space="preserve"> экзаменов по</w:t>
      </w:r>
      <w:r w:rsidR="00965B77">
        <w:rPr>
          <w:rFonts w:asciiTheme="majorBidi" w:hAnsiTheme="majorBidi" w:cstheme="majorBidi"/>
          <w:color w:val="000000" w:themeColor="text1"/>
        </w:rPr>
        <w:t xml:space="preserve"> которы</w:t>
      </w:r>
      <w:r w:rsidR="002334F2">
        <w:rPr>
          <w:rFonts w:asciiTheme="majorBidi" w:hAnsiTheme="majorBidi" w:cstheme="majorBidi"/>
          <w:color w:val="000000" w:themeColor="text1"/>
        </w:rPr>
        <w:t>м</w:t>
      </w:r>
      <w:r w:rsidR="00965B77">
        <w:rPr>
          <w:rFonts w:asciiTheme="majorBidi" w:hAnsiTheme="majorBidi" w:cstheme="majorBidi"/>
          <w:color w:val="000000" w:themeColor="text1"/>
        </w:rPr>
        <w:t xml:space="preserve"> существенно отличаются от рассчитанных</w:t>
      </w:r>
      <w:r w:rsidR="002334F2">
        <w:rPr>
          <w:rFonts w:asciiTheme="majorBidi" w:hAnsiTheme="majorBidi" w:cstheme="majorBidi"/>
          <w:color w:val="000000" w:themeColor="text1"/>
        </w:rPr>
        <w:t xml:space="preserve"> по</w:t>
      </w:r>
      <w:r w:rsidR="00965B77">
        <w:rPr>
          <w:rFonts w:asciiTheme="majorBidi" w:hAnsiTheme="majorBidi" w:cstheme="majorBidi"/>
          <w:color w:val="000000" w:themeColor="text1"/>
        </w:rPr>
        <w:t xml:space="preserve"> модели. Анализ условий</w:t>
      </w:r>
      <w:r w:rsidR="002334F2">
        <w:rPr>
          <w:rFonts w:asciiTheme="majorBidi" w:hAnsiTheme="majorBidi" w:cstheme="majorBidi"/>
          <w:color w:val="000000" w:themeColor="text1"/>
        </w:rPr>
        <w:t xml:space="preserve"> обучения студентов, подготовки и проведения экзаменов по данным дисциплинам</w:t>
      </w:r>
      <w:r w:rsidR="00965B77" w:rsidRPr="0022497D">
        <w:rPr>
          <w:rFonts w:asciiTheme="majorBidi" w:hAnsiTheme="majorBidi" w:cstheme="majorBidi"/>
          <w:color w:val="FF0000"/>
        </w:rPr>
        <w:t xml:space="preserve"> </w:t>
      </w:r>
      <w:r w:rsidR="00965B77">
        <w:rPr>
          <w:rFonts w:asciiTheme="majorBidi" w:hAnsiTheme="majorBidi" w:cstheme="majorBidi"/>
          <w:color w:val="000000" w:themeColor="text1"/>
        </w:rPr>
        <w:t>мо</w:t>
      </w:r>
      <w:r>
        <w:rPr>
          <w:rFonts w:asciiTheme="majorBidi" w:hAnsiTheme="majorBidi" w:cstheme="majorBidi"/>
          <w:color w:val="000000" w:themeColor="text1"/>
        </w:rPr>
        <w:t>жет</w:t>
      </w:r>
      <w:r w:rsidR="00456F32">
        <w:rPr>
          <w:rFonts w:asciiTheme="majorBidi" w:hAnsiTheme="majorBidi" w:cstheme="majorBidi"/>
          <w:color w:val="000000" w:themeColor="text1"/>
        </w:rPr>
        <w:t xml:space="preserve"> стать основой для формирования организационных и технологических рекомендаций, позволяющих устранить проблемы</w:t>
      </w:r>
      <w:r w:rsidR="002334F2">
        <w:rPr>
          <w:rFonts w:asciiTheme="majorBidi" w:hAnsiTheme="majorBidi" w:cstheme="majorBidi"/>
          <w:color w:val="000000" w:themeColor="text1"/>
        </w:rPr>
        <w:t xml:space="preserve"> в следующем</w:t>
      </w:r>
      <w:r w:rsidR="00456F32">
        <w:rPr>
          <w:rFonts w:asciiTheme="majorBidi" w:hAnsiTheme="majorBidi" w:cstheme="majorBidi"/>
          <w:color w:val="000000" w:themeColor="text1"/>
        </w:rPr>
        <w:t xml:space="preserve"> </w:t>
      </w:r>
      <w:r w:rsidR="002334F2">
        <w:rPr>
          <w:rFonts w:asciiTheme="majorBidi" w:hAnsiTheme="majorBidi" w:cstheme="majorBidi"/>
          <w:color w:val="000000" w:themeColor="text1"/>
        </w:rPr>
        <w:t>семестре.</w:t>
      </w:r>
    </w:p>
    <w:p w14:paraId="05019FF2" w14:textId="77777777" w:rsidR="00F0464C" w:rsidRDefault="00F0464C" w:rsidP="00A0157A">
      <w:pPr>
        <w:pStyle w:val="a5"/>
        <w:widowControl w:val="0"/>
        <w:numPr>
          <w:ilvl w:val="3"/>
          <w:numId w:val="9"/>
        </w:numPr>
        <w:tabs>
          <w:tab w:val="left" w:pos="1153"/>
        </w:tabs>
        <w:spacing w:after="0" w:line="360" w:lineRule="auto"/>
        <w:ind w:left="0" w:right="-3" w:firstLine="709"/>
        <w:contextualSpacing w:val="0"/>
        <w:jc w:val="both"/>
        <w:rPr>
          <w:rFonts w:asciiTheme="majorBidi" w:hAnsiTheme="majorBidi" w:cstheme="majorBidi"/>
          <w:color w:val="000000" w:themeColor="text1"/>
        </w:rPr>
      </w:pPr>
      <w:r>
        <w:rPr>
          <w:rFonts w:asciiTheme="majorBidi" w:hAnsiTheme="majorBidi" w:cstheme="majorBidi"/>
          <w:color w:val="000000" w:themeColor="text1"/>
        </w:rPr>
        <w:t xml:space="preserve">Для того чтобы получить прогноз </w:t>
      </w:r>
      <w:r w:rsidR="00AA14C8">
        <w:rPr>
          <w:rFonts w:asciiTheme="majorBidi" w:hAnsiTheme="majorBidi" w:cstheme="majorBidi"/>
          <w:color w:val="000000" w:themeColor="text1"/>
        </w:rPr>
        <w:t>успеваемости группы</w:t>
      </w:r>
      <w:r>
        <w:rPr>
          <w:rFonts w:asciiTheme="majorBidi" w:hAnsiTheme="majorBidi" w:cstheme="majorBidi"/>
          <w:color w:val="000000" w:themeColor="text1"/>
        </w:rPr>
        <w:t>, необходимо иметь начальн</w:t>
      </w:r>
      <w:r w:rsidR="00B054D9">
        <w:rPr>
          <w:rFonts w:asciiTheme="majorBidi" w:hAnsiTheme="majorBidi" w:cstheme="majorBidi"/>
          <w:color w:val="000000" w:themeColor="text1"/>
        </w:rPr>
        <w:t>ую информацию о результатах не менее, чем одной предыдущей сессии,</w:t>
      </w:r>
      <w:r>
        <w:rPr>
          <w:rFonts w:asciiTheme="majorBidi" w:hAnsiTheme="majorBidi" w:cstheme="majorBidi"/>
          <w:color w:val="000000" w:themeColor="text1"/>
        </w:rPr>
        <w:t xml:space="preserve"> например, в виде временного</w:t>
      </w:r>
      <w:r w:rsidR="00C422DB">
        <w:rPr>
          <w:rFonts w:asciiTheme="majorBidi" w:hAnsiTheme="majorBidi" w:cstheme="majorBidi"/>
          <w:color w:val="000000" w:themeColor="text1"/>
        </w:rPr>
        <w:t xml:space="preserve"> ряда</w:t>
      </w:r>
      <w:r w:rsidR="00B054D9">
        <w:rPr>
          <w:rFonts w:asciiTheme="majorBidi" w:hAnsiTheme="majorBidi" w:cstheme="majorBidi"/>
          <w:color w:val="000000" w:themeColor="text1"/>
        </w:rPr>
        <w:t>. Данная информация необходима</w:t>
      </w:r>
      <w:r w:rsidR="00C422DB">
        <w:rPr>
          <w:rFonts w:asciiTheme="majorBidi" w:hAnsiTheme="majorBidi" w:cstheme="majorBidi"/>
          <w:color w:val="000000" w:themeColor="text1"/>
        </w:rPr>
        <w:t xml:space="preserve"> для реализации</w:t>
      </w:r>
      <w:r w:rsidR="0042493E">
        <w:rPr>
          <w:rFonts w:asciiTheme="majorBidi" w:hAnsiTheme="majorBidi" w:cstheme="majorBidi"/>
          <w:color w:val="000000" w:themeColor="text1"/>
        </w:rPr>
        <w:t xml:space="preserve"> идентификации</w:t>
      </w:r>
      <w:r w:rsidR="00B054D9">
        <w:rPr>
          <w:rFonts w:asciiTheme="majorBidi" w:hAnsiTheme="majorBidi" w:cstheme="majorBidi"/>
          <w:color w:val="000000" w:themeColor="text1"/>
        </w:rPr>
        <w:t xml:space="preserve"> модели группы</w:t>
      </w:r>
      <w:r w:rsidR="0042493E">
        <w:rPr>
          <w:rFonts w:asciiTheme="majorBidi" w:hAnsiTheme="majorBidi" w:cstheme="majorBidi"/>
          <w:color w:val="000000" w:themeColor="text1"/>
        </w:rPr>
        <w:t xml:space="preserve">. </w:t>
      </w:r>
    </w:p>
    <w:p w14:paraId="2A61C0E9" w14:textId="77777777" w:rsidR="00A413DC" w:rsidRDefault="002D0F33" w:rsidP="00A0157A">
      <w:pPr>
        <w:pStyle w:val="a5"/>
        <w:widowControl w:val="0"/>
        <w:numPr>
          <w:ilvl w:val="3"/>
          <w:numId w:val="9"/>
        </w:numPr>
        <w:tabs>
          <w:tab w:val="left" w:pos="1153"/>
        </w:tabs>
        <w:spacing w:after="0" w:line="360" w:lineRule="auto"/>
        <w:ind w:left="0" w:right="-3" w:firstLine="709"/>
        <w:contextualSpacing w:val="0"/>
        <w:jc w:val="both"/>
        <w:rPr>
          <w:rFonts w:asciiTheme="majorBidi" w:hAnsiTheme="majorBidi" w:cstheme="majorBidi"/>
          <w:color w:val="000000" w:themeColor="text1"/>
        </w:rPr>
      </w:pPr>
      <w:r w:rsidRPr="00A413DC">
        <w:rPr>
          <w:rFonts w:asciiTheme="majorBidi" w:hAnsiTheme="majorBidi" w:cstheme="majorBidi"/>
          <w:color w:val="000000" w:themeColor="text1"/>
        </w:rPr>
        <w:t>Механизм к</w:t>
      </w:r>
      <w:r w:rsidR="00157671" w:rsidRPr="00A413DC">
        <w:rPr>
          <w:rFonts w:asciiTheme="majorBidi" w:hAnsiTheme="majorBidi" w:cstheme="majorBidi"/>
          <w:color w:val="000000" w:themeColor="text1"/>
        </w:rPr>
        <w:t xml:space="preserve">лассификация моделей </w:t>
      </w:r>
      <w:r w:rsidRPr="00A413DC">
        <w:rPr>
          <w:rFonts w:asciiTheme="majorBidi" w:hAnsiTheme="majorBidi" w:cstheme="majorBidi"/>
          <w:color w:val="000000" w:themeColor="text1"/>
        </w:rPr>
        <w:t>второго порядка, полученных с помощью мультипликативных сверток, основанный на анализе расположений парабол относительно осей координат</w:t>
      </w:r>
      <w:r w:rsidR="003B7100" w:rsidRPr="00A413DC">
        <w:rPr>
          <w:rFonts w:asciiTheme="majorBidi" w:hAnsiTheme="majorBidi" w:cstheme="majorBidi"/>
          <w:color w:val="000000" w:themeColor="text1"/>
        </w:rPr>
        <w:t>,</w:t>
      </w:r>
      <w:r w:rsidRPr="00A413DC">
        <w:rPr>
          <w:rFonts w:asciiTheme="majorBidi" w:hAnsiTheme="majorBidi" w:cstheme="majorBidi"/>
          <w:color w:val="000000" w:themeColor="text1"/>
        </w:rPr>
        <w:t xml:space="preserve"> </w:t>
      </w:r>
      <w:r w:rsidR="003B7100" w:rsidRPr="00A413DC">
        <w:rPr>
          <w:rFonts w:asciiTheme="majorBidi" w:hAnsiTheme="majorBidi" w:cstheme="majorBidi"/>
          <w:color w:val="000000" w:themeColor="text1"/>
        </w:rPr>
        <w:t>позволяет выд</w:t>
      </w:r>
      <w:r w:rsidR="00D15AB3" w:rsidRPr="00A413DC">
        <w:rPr>
          <w:rFonts w:asciiTheme="majorBidi" w:hAnsiTheme="majorBidi" w:cstheme="majorBidi"/>
          <w:color w:val="000000" w:themeColor="text1"/>
        </w:rPr>
        <w:t xml:space="preserve">елить </w:t>
      </w:r>
      <w:r w:rsidR="00AC162F">
        <w:rPr>
          <w:rFonts w:asciiTheme="majorBidi" w:hAnsiTheme="majorBidi" w:cstheme="majorBidi"/>
          <w:color w:val="000000" w:themeColor="text1"/>
        </w:rPr>
        <w:t>подкласс</w:t>
      </w:r>
      <w:r w:rsidR="00D15AB3" w:rsidRPr="00A413DC">
        <w:rPr>
          <w:rFonts w:asciiTheme="majorBidi" w:hAnsiTheme="majorBidi" w:cstheme="majorBidi"/>
          <w:color w:val="000000" w:themeColor="text1"/>
        </w:rPr>
        <w:t>ы учебных групп</w:t>
      </w:r>
      <w:r w:rsidR="00634999">
        <w:rPr>
          <w:rFonts w:asciiTheme="majorBidi" w:hAnsiTheme="majorBidi" w:cstheme="majorBidi"/>
          <w:color w:val="000000" w:themeColor="text1"/>
        </w:rPr>
        <w:t xml:space="preserve"> в зависимости от </w:t>
      </w:r>
      <w:r w:rsidR="00AC162F">
        <w:rPr>
          <w:rFonts w:asciiTheme="majorBidi" w:hAnsiTheme="majorBidi" w:cstheme="majorBidi"/>
          <w:color w:val="000000" w:themeColor="text1"/>
        </w:rPr>
        <w:t>подкласс</w:t>
      </w:r>
      <w:r w:rsidR="00634999">
        <w:rPr>
          <w:rFonts w:asciiTheme="majorBidi" w:hAnsiTheme="majorBidi" w:cstheme="majorBidi"/>
          <w:color w:val="000000" w:themeColor="text1"/>
        </w:rPr>
        <w:t xml:space="preserve">а их моделей. </w:t>
      </w:r>
      <w:r w:rsidR="00A413DC">
        <w:rPr>
          <w:rFonts w:asciiTheme="majorBidi" w:hAnsiTheme="majorBidi" w:cstheme="majorBidi"/>
          <w:color w:val="000000" w:themeColor="text1"/>
        </w:rPr>
        <w:t>Дополнительный</w:t>
      </w:r>
      <w:r w:rsidR="00E55E02" w:rsidRPr="00E55E02">
        <w:rPr>
          <w:rFonts w:asciiTheme="majorBidi" w:hAnsiTheme="majorBidi" w:cstheme="majorBidi"/>
          <w:color w:val="000000" w:themeColor="text1"/>
        </w:rPr>
        <w:t xml:space="preserve"> (</w:t>
      </w:r>
      <w:r w:rsidR="00E55E02">
        <w:rPr>
          <w:rFonts w:asciiTheme="majorBidi" w:hAnsiTheme="majorBidi" w:cstheme="majorBidi"/>
          <w:color w:val="000000" w:themeColor="text1"/>
        </w:rPr>
        <w:t>вторичный</w:t>
      </w:r>
      <w:r w:rsidR="00E55E02" w:rsidRPr="00E55E02">
        <w:rPr>
          <w:rFonts w:asciiTheme="majorBidi" w:hAnsiTheme="majorBidi" w:cstheme="majorBidi"/>
          <w:color w:val="000000" w:themeColor="text1"/>
        </w:rPr>
        <w:t>)</w:t>
      </w:r>
      <w:r w:rsidR="00A413DC">
        <w:rPr>
          <w:rFonts w:asciiTheme="majorBidi" w:hAnsiTheme="majorBidi" w:cstheme="majorBidi"/>
          <w:color w:val="000000" w:themeColor="text1"/>
        </w:rPr>
        <w:t xml:space="preserve"> дисперсионный анализ, проведенный после идентификации моделей для каждого из </w:t>
      </w:r>
      <w:r w:rsidR="00AC162F">
        <w:rPr>
          <w:rFonts w:asciiTheme="majorBidi" w:hAnsiTheme="majorBidi" w:cstheme="majorBidi"/>
          <w:color w:val="000000" w:themeColor="text1"/>
        </w:rPr>
        <w:t>подкласс</w:t>
      </w:r>
      <w:r w:rsidR="00A413DC">
        <w:rPr>
          <w:rFonts w:asciiTheme="majorBidi" w:hAnsiTheme="majorBidi" w:cstheme="majorBidi"/>
          <w:color w:val="000000" w:themeColor="text1"/>
        </w:rPr>
        <w:t xml:space="preserve">ов </w:t>
      </w:r>
      <w:r w:rsidR="00634999" w:rsidRPr="00634999">
        <w:rPr>
          <w:rFonts w:asciiTheme="majorBidi" w:hAnsiTheme="majorBidi" w:cstheme="majorBidi"/>
        </w:rPr>
        <w:t>групп</w:t>
      </w:r>
      <w:r w:rsidR="00A413DC" w:rsidRPr="00634999">
        <w:rPr>
          <w:rFonts w:asciiTheme="majorBidi" w:hAnsiTheme="majorBidi" w:cstheme="majorBidi"/>
        </w:rPr>
        <w:t>,</w:t>
      </w:r>
      <w:r w:rsidR="00A413DC">
        <w:rPr>
          <w:rFonts w:asciiTheme="majorBidi" w:hAnsiTheme="majorBidi" w:cstheme="majorBidi"/>
          <w:color w:val="000000" w:themeColor="text1"/>
        </w:rPr>
        <w:t xml:space="preserve"> позволит выделить множества учебных групп</w:t>
      </w:r>
      <w:r w:rsidR="00634999">
        <w:rPr>
          <w:rFonts w:asciiTheme="majorBidi" w:hAnsiTheme="majorBidi" w:cstheme="majorBidi"/>
          <w:color w:val="000000" w:themeColor="text1"/>
        </w:rPr>
        <w:t xml:space="preserve">, результаты экзаменов </w:t>
      </w:r>
      <w:r w:rsidR="00A413DC">
        <w:rPr>
          <w:rFonts w:asciiTheme="majorBidi" w:hAnsiTheme="majorBidi" w:cstheme="majorBidi"/>
          <w:color w:val="000000" w:themeColor="text1"/>
        </w:rPr>
        <w:t>которых</w:t>
      </w:r>
      <w:r w:rsidR="00634999">
        <w:rPr>
          <w:rFonts w:asciiTheme="majorBidi" w:hAnsiTheme="majorBidi" w:cstheme="majorBidi"/>
          <w:color w:val="000000" w:themeColor="text1"/>
        </w:rPr>
        <w:t xml:space="preserve"> зависят от их последовательности в сессиях.</w:t>
      </w:r>
    </w:p>
    <w:p w14:paraId="033274C1" w14:textId="77777777" w:rsidR="005A2AEE" w:rsidRPr="00A413DC" w:rsidRDefault="007C4A60" w:rsidP="00A0157A">
      <w:pPr>
        <w:pStyle w:val="a5"/>
        <w:widowControl w:val="0"/>
        <w:numPr>
          <w:ilvl w:val="3"/>
          <w:numId w:val="9"/>
        </w:numPr>
        <w:tabs>
          <w:tab w:val="left" w:pos="1153"/>
        </w:tabs>
        <w:spacing w:after="0" w:line="360" w:lineRule="auto"/>
        <w:ind w:left="0" w:right="-3" w:firstLine="709"/>
        <w:contextualSpacing w:val="0"/>
        <w:jc w:val="both"/>
        <w:rPr>
          <w:rFonts w:asciiTheme="majorBidi" w:hAnsiTheme="majorBidi" w:cstheme="majorBidi"/>
          <w:color w:val="000000" w:themeColor="text1"/>
        </w:rPr>
      </w:pPr>
      <w:r w:rsidRPr="00A413DC">
        <w:rPr>
          <w:rFonts w:asciiTheme="majorBidi" w:hAnsiTheme="majorBidi" w:cstheme="majorBidi"/>
          <w:color w:val="000000" w:themeColor="text1"/>
        </w:rPr>
        <w:t xml:space="preserve">Построенные </w:t>
      </w:r>
      <w:r w:rsidR="00375A99">
        <w:rPr>
          <w:rFonts w:asciiTheme="majorBidi" w:hAnsiTheme="majorBidi" w:cstheme="majorBidi"/>
          <w:color w:val="000000" w:themeColor="text1"/>
        </w:rPr>
        <w:t>рационал</w:t>
      </w:r>
      <w:r w:rsidRPr="00A413DC">
        <w:rPr>
          <w:rFonts w:asciiTheme="majorBidi" w:hAnsiTheme="majorBidi" w:cstheme="majorBidi"/>
          <w:color w:val="000000" w:themeColor="text1"/>
        </w:rPr>
        <w:t>ьные последовательности</w:t>
      </w:r>
      <w:r w:rsidR="00E263C0">
        <w:rPr>
          <w:rFonts w:asciiTheme="majorBidi" w:hAnsiTheme="majorBidi" w:cstheme="majorBidi"/>
          <w:color w:val="000000" w:themeColor="text1"/>
        </w:rPr>
        <w:t xml:space="preserve"> </w:t>
      </w:r>
      <w:r w:rsidR="00CD7682" w:rsidRPr="00CD7682">
        <w:rPr>
          <w:rFonts w:asciiTheme="majorBidi" w:hAnsiTheme="majorBidi" w:cstheme="majorBidi"/>
        </w:rPr>
        <w:t>экзаменов</w:t>
      </w:r>
      <w:r w:rsidRPr="00CD7682">
        <w:rPr>
          <w:rFonts w:asciiTheme="majorBidi" w:hAnsiTheme="majorBidi" w:cstheme="majorBidi"/>
        </w:rPr>
        <w:t xml:space="preserve"> </w:t>
      </w:r>
      <w:r w:rsidRPr="00A413DC">
        <w:rPr>
          <w:rFonts w:asciiTheme="majorBidi" w:hAnsiTheme="majorBidi" w:cstheme="majorBidi"/>
          <w:color w:val="000000" w:themeColor="text1"/>
        </w:rPr>
        <w:t>могу</w:t>
      </w:r>
      <w:r w:rsidR="00157671" w:rsidRPr="00A413DC">
        <w:rPr>
          <w:rFonts w:asciiTheme="majorBidi" w:hAnsiTheme="majorBidi" w:cstheme="majorBidi"/>
          <w:color w:val="000000" w:themeColor="text1"/>
        </w:rPr>
        <w:t>т быть использованы в</w:t>
      </w:r>
      <w:r w:rsidRPr="00A413DC">
        <w:rPr>
          <w:rFonts w:asciiTheme="majorBidi" w:hAnsiTheme="majorBidi" w:cstheme="majorBidi"/>
          <w:color w:val="000000" w:themeColor="text1"/>
        </w:rPr>
        <w:t xml:space="preserve"> систем</w:t>
      </w:r>
      <w:r w:rsidR="00157671" w:rsidRPr="00A413DC">
        <w:rPr>
          <w:rFonts w:asciiTheme="majorBidi" w:hAnsiTheme="majorBidi" w:cstheme="majorBidi"/>
          <w:color w:val="000000" w:themeColor="text1"/>
        </w:rPr>
        <w:t>е</w:t>
      </w:r>
      <w:r w:rsidRPr="00A413DC">
        <w:rPr>
          <w:rFonts w:asciiTheme="majorBidi" w:hAnsiTheme="majorBidi" w:cstheme="majorBidi"/>
          <w:color w:val="000000" w:themeColor="text1"/>
        </w:rPr>
        <w:t xml:space="preserve"> построения расписаний</w:t>
      </w:r>
      <w:r w:rsidR="00E263C0">
        <w:rPr>
          <w:rFonts w:asciiTheme="majorBidi" w:hAnsiTheme="majorBidi" w:cstheme="majorBidi"/>
          <w:color w:val="000000" w:themeColor="text1"/>
        </w:rPr>
        <w:t xml:space="preserve"> </w:t>
      </w:r>
      <w:r w:rsidR="00CD7682">
        <w:rPr>
          <w:rFonts w:asciiTheme="majorBidi" w:hAnsiTheme="majorBidi" w:cstheme="majorBidi"/>
          <w:color w:val="000000" w:themeColor="text1"/>
        </w:rPr>
        <w:t>сессий</w:t>
      </w:r>
      <w:r w:rsidR="00157671" w:rsidRPr="0022497D">
        <w:rPr>
          <w:rFonts w:asciiTheme="majorBidi" w:hAnsiTheme="majorBidi" w:cstheme="majorBidi"/>
          <w:color w:val="FF0000"/>
        </w:rPr>
        <w:t xml:space="preserve"> </w:t>
      </w:r>
      <w:r w:rsidR="00157671" w:rsidRPr="00A413DC">
        <w:rPr>
          <w:rFonts w:asciiTheme="majorBidi" w:hAnsiTheme="majorBidi" w:cstheme="majorBidi"/>
          <w:color w:val="000000" w:themeColor="text1"/>
        </w:rPr>
        <w:t>в качестве мягких</w:t>
      </w:r>
      <w:r w:rsidR="002D0F33" w:rsidRPr="00A413DC">
        <w:rPr>
          <w:rFonts w:asciiTheme="majorBidi" w:hAnsiTheme="majorBidi" w:cstheme="majorBidi"/>
          <w:color w:val="000000" w:themeColor="text1"/>
        </w:rPr>
        <w:t xml:space="preserve"> </w:t>
      </w:r>
      <w:r w:rsidR="002D0F33" w:rsidRPr="00A413DC">
        <w:rPr>
          <w:rFonts w:asciiTheme="majorBidi" w:hAnsiTheme="majorBidi" w:cstheme="majorBidi"/>
          <w:color w:val="000000" w:themeColor="text1"/>
        </w:rPr>
        <w:lastRenderedPageBreak/>
        <w:t>ограничений</w:t>
      </w:r>
      <w:r w:rsidR="00157671" w:rsidRPr="00A413DC">
        <w:rPr>
          <w:rFonts w:asciiTheme="majorBidi" w:hAnsiTheme="majorBidi" w:cstheme="majorBidi"/>
          <w:color w:val="000000" w:themeColor="text1"/>
        </w:rPr>
        <w:t xml:space="preserve">. </w:t>
      </w:r>
      <w:r w:rsidR="003B4B2A">
        <w:rPr>
          <w:rFonts w:asciiTheme="majorBidi" w:hAnsiTheme="majorBidi" w:cstheme="majorBidi"/>
          <w:color w:val="000000" w:themeColor="text1"/>
        </w:rPr>
        <w:t>В качестве примера п</w:t>
      </w:r>
      <w:r w:rsidR="005A1C43">
        <w:rPr>
          <w:rFonts w:asciiTheme="majorBidi" w:hAnsiTheme="majorBidi" w:cstheme="majorBidi"/>
          <w:color w:val="000000" w:themeColor="text1"/>
        </w:rPr>
        <w:t xml:space="preserve">риведено описание технологии построения расписания </w:t>
      </w:r>
      <w:r w:rsidR="00CD7682">
        <w:rPr>
          <w:rFonts w:asciiTheme="majorBidi" w:hAnsiTheme="majorBidi" w:cstheme="majorBidi"/>
          <w:color w:val="000000" w:themeColor="text1"/>
        </w:rPr>
        <w:t>сессий</w:t>
      </w:r>
      <w:r w:rsidR="005A1C43">
        <w:rPr>
          <w:rFonts w:asciiTheme="majorBidi" w:hAnsiTheme="majorBidi" w:cstheme="majorBidi"/>
          <w:color w:val="000000" w:themeColor="text1"/>
        </w:rPr>
        <w:t xml:space="preserve">, использующей технологию построения </w:t>
      </w:r>
      <w:r w:rsidR="00375A99">
        <w:rPr>
          <w:rFonts w:asciiTheme="majorBidi" w:hAnsiTheme="majorBidi" w:cstheme="majorBidi"/>
          <w:color w:val="000000" w:themeColor="text1"/>
        </w:rPr>
        <w:t>рационал</w:t>
      </w:r>
      <w:r w:rsidR="005A1C43">
        <w:rPr>
          <w:rFonts w:asciiTheme="majorBidi" w:hAnsiTheme="majorBidi" w:cstheme="majorBidi"/>
          <w:color w:val="000000" w:themeColor="text1"/>
        </w:rPr>
        <w:t xml:space="preserve">ьных последовательностей </w:t>
      </w:r>
      <w:r w:rsidR="00CD7682" w:rsidRPr="00CD7682">
        <w:rPr>
          <w:rFonts w:asciiTheme="majorBidi" w:hAnsiTheme="majorBidi" w:cstheme="majorBidi"/>
        </w:rPr>
        <w:t>экзаменов</w:t>
      </w:r>
      <w:r w:rsidR="005A1C43" w:rsidRPr="00CD7682">
        <w:rPr>
          <w:rFonts w:asciiTheme="majorBidi" w:hAnsiTheme="majorBidi" w:cstheme="majorBidi"/>
        </w:rPr>
        <w:t xml:space="preserve"> </w:t>
      </w:r>
      <w:r w:rsidR="005A1C43">
        <w:rPr>
          <w:rFonts w:asciiTheme="majorBidi" w:hAnsiTheme="majorBidi" w:cstheme="majorBidi"/>
          <w:color w:val="000000" w:themeColor="text1"/>
        </w:rPr>
        <w:t>и базирующейся на применении генетического алгоритма.</w:t>
      </w:r>
    </w:p>
    <w:p w14:paraId="41B5B5E1" w14:textId="759AE7B2" w:rsidR="005A2AEE" w:rsidRDefault="00E353C9" w:rsidP="00A0157A">
      <w:pPr>
        <w:pStyle w:val="a5"/>
        <w:widowControl w:val="0"/>
        <w:numPr>
          <w:ilvl w:val="3"/>
          <w:numId w:val="9"/>
        </w:numPr>
        <w:tabs>
          <w:tab w:val="left" w:pos="1153"/>
        </w:tabs>
        <w:spacing w:after="0" w:line="360" w:lineRule="auto"/>
        <w:ind w:left="0" w:right="-3" w:firstLine="709"/>
        <w:contextualSpacing w:val="0"/>
        <w:jc w:val="both"/>
        <w:rPr>
          <w:rFonts w:asciiTheme="majorBidi" w:hAnsiTheme="majorBidi" w:cstheme="majorBidi"/>
          <w:color w:val="000000" w:themeColor="text1"/>
        </w:rPr>
      </w:pPr>
      <w:r>
        <w:rPr>
          <w:rFonts w:asciiTheme="majorBidi" w:hAnsiTheme="majorBidi" w:cstheme="majorBidi"/>
          <w:color w:val="000000" w:themeColor="text1"/>
        </w:rPr>
        <w:t>Модули предложенн</w:t>
      </w:r>
      <w:r w:rsidR="000C4FBB">
        <w:rPr>
          <w:rFonts w:asciiTheme="majorBidi" w:hAnsiTheme="majorBidi" w:cstheme="majorBidi"/>
          <w:color w:val="000000" w:themeColor="text1"/>
        </w:rPr>
        <w:t>ых</w:t>
      </w:r>
      <w:r>
        <w:rPr>
          <w:rFonts w:asciiTheme="majorBidi" w:hAnsiTheme="majorBidi" w:cstheme="majorBidi"/>
          <w:color w:val="000000" w:themeColor="text1"/>
        </w:rPr>
        <w:t xml:space="preserve"> технологи</w:t>
      </w:r>
      <w:r w:rsidR="000C4FBB">
        <w:rPr>
          <w:rFonts w:asciiTheme="majorBidi" w:hAnsiTheme="majorBidi" w:cstheme="majorBidi"/>
          <w:color w:val="000000" w:themeColor="text1"/>
        </w:rPr>
        <w:t>й</w:t>
      </w:r>
      <w:r>
        <w:rPr>
          <w:rFonts w:asciiTheme="majorBidi" w:hAnsiTheme="majorBidi" w:cstheme="majorBidi"/>
          <w:color w:val="000000" w:themeColor="text1"/>
        </w:rPr>
        <w:t xml:space="preserve"> могут быть реализованы </w:t>
      </w:r>
      <w:r w:rsidR="007C4A60">
        <w:rPr>
          <w:rFonts w:asciiTheme="majorBidi" w:hAnsiTheme="majorBidi" w:cstheme="majorBidi"/>
          <w:color w:val="000000" w:themeColor="text1"/>
        </w:rPr>
        <w:t>с помощью статистических пакетов, в которых предусмотрены возможности использования скрипто</w:t>
      </w:r>
      <w:r w:rsidR="005A1C43">
        <w:rPr>
          <w:rFonts w:asciiTheme="majorBidi" w:hAnsiTheme="majorBidi" w:cstheme="majorBidi"/>
          <w:color w:val="000000" w:themeColor="text1"/>
        </w:rPr>
        <w:t>вых языков выполнения сценариев.</w:t>
      </w:r>
      <w:r w:rsidR="007C4A60">
        <w:rPr>
          <w:rFonts w:asciiTheme="majorBidi" w:hAnsiTheme="majorBidi" w:cstheme="majorBidi"/>
          <w:color w:val="000000" w:themeColor="text1"/>
        </w:rPr>
        <w:t xml:space="preserve"> </w:t>
      </w:r>
      <w:r w:rsidR="003B4B2A">
        <w:rPr>
          <w:rFonts w:asciiTheme="majorBidi" w:hAnsiTheme="majorBidi" w:cstheme="majorBidi"/>
          <w:color w:val="000000" w:themeColor="text1"/>
        </w:rPr>
        <w:t>Полностью автоматизированные</w:t>
      </w:r>
      <w:r w:rsidR="00790D0D">
        <w:rPr>
          <w:rFonts w:asciiTheme="majorBidi" w:hAnsiTheme="majorBidi" w:cstheme="majorBidi"/>
          <w:color w:val="000000" w:themeColor="text1"/>
        </w:rPr>
        <w:t>, адаптивные</w:t>
      </w:r>
      <w:r w:rsidR="003B4B2A">
        <w:rPr>
          <w:rFonts w:asciiTheme="majorBidi" w:hAnsiTheme="majorBidi" w:cstheme="majorBidi"/>
          <w:color w:val="000000" w:themeColor="text1"/>
        </w:rPr>
        <w:t xml:space="preserve"> системы построения </w:t>
      </w:r>
      <w:r w:rsidR="00375A99">
        <w:rPr>
          <w:rFonts w:asciiTheme="majorBidi" w:hAnsiTheme="majorBidi" w:cstheme="majorBidi"/>
          <w:color w:val="000000" w:themeColor="text1"/>
        </w:rPr>
        <w:t>рационал</w:t>
      </w:r>
      <w:r w:rsidR="003B4B2A">
        <w:rPr>
          <w:rFonts w:asciiTheme="majorBidi" w:hAnsiTheme="majorBidi" w:cstheme="majorBidi"/>
          <w:color w:val="000000" w:themeColor="text1"/>
        </w:rPr>
        <w:t xml:space="preserve">ьных расписаний </w:t>
      </w:r>
      <w:r w:rsidR="00790D0D">
        <w:rPr>
          <w:rFonts w:asciiTheme="majorBidi" w:hAnsiTheme="majorBidi" w:cstheme="majorBidi"/>
          <w:color w:val="000000" w:themeColor="text1"/>
        </w:rPr>
        <w:t>экзаменов могут быть построены в двух или трехуровневой архитектуре</w:t>
      </w:r>
      <w:r w:rsidR="00F84973" w:rsidRPr="00F84973">
        <w:rPr>
          <w:rFonts w:asciiTheme="majorBidi" w:hAnsiTheme="majorBidi" w:cstheme="majorBidi"/>
          <w:color w:val="000000" w:themeColor="text1"/>
        </w:rPr>
        <w:t xml:space="preserve"> </w:t>
      </w:r>
      <w:r w:rsidR="00F84973">
        <w:rPr>
          <w:rFonts w:asciiTheme="majorBidi" w:hAnsiTheme="majorBidi" w:cstheme="majorBidi"/>
          <w:color w:val="000000" w:themeColor="text1"/>
        </w:rPr>
        <w:t>информационных систем</w:t>
      </w:r>
      <w:r w:rsidR="00790D0D">
        <w:rPr>
          <w:rFonts w:asciiTheme="majorBidi" w:hAnsiTheme="majorBidi" w:cstheme="majorBidi"/>
          <w:color w:val="000000" w:themeColor="text1"/>
        </w:rPr>
        <w:t>.</w:t>
      </w:r>
    </w:p>
    <w:p w14:paraId="730F4132" w14:textId="77777777" w:rsidR="00134E2F" w:rsidRDefault="00B6668F" w:rsidP="00A0157A">
      <w:pPr>
        <w:pStyle w:val="a5"/>
        <w:widowControl w:val="0"/>
        <w:numPr>
          <w:ilvl w:val="3"/>
          <w:numId w:val="9"/>
        </w:numPr>
        <w:tabs>
          <w:tab w:val="left" w:pos="1153"/>
        </w:tabs>
        <w:spacing w:after="0" w:line="360" w:lineRule="auto"/>
        <w:ind w:left="0" w:right="-3" w:firstLine="709"/>
        <w:contextualSpacing w:val="0"/>
        <w:jc w:val="both"/>
        <w:rPr>
          <w:rFonts w:asciiTheme="majorBidi" w:hAnsiTheme="majorBidi" w:cstheme="majorBidi"/>
          <w:color w:val="000000" w:themeColor="text1"/>
        </w:rPr>
      </w:pPr>
      <w:r>
        <w:rPr>
          <w:rFonts w:asciiTheme="majorBidi" w:hAnsiTheme="majorBidi" w:cstheme="majorBidi"/>
          <w:color w:val="000000" w:themeColor="text1"/>
        </w:rPr>
        <w:t>На успеваемость учебных групп, кроме рассмотренных факторов, оказывают влияния тренды экономических, социальных, демографических и другие факторов. С помощью статистического моделир</w:t>
      </w:r>
      <w:r w:rsidR="00FA5E4C">
        <w:rPr>
          <w:rFonts w:asciiTheme="majorBidi" w:hAnsiTheme="majorBidi" w:cstheme="majorBidi"/>
          <w:color w:val="000000" w:themeColor="text1"/>
        </w:rPr>
        <w:t>ования можно ответить на вопрос</w:t>
      </w:r>
      <w:r>
        <w:rPr>
          <w:rFonts w:asciiTheme="majorBidi" w:hAnsiTheme="majorBidi" w:cstheme="majorBidi"/>
          <w:color w:val="000000" w:themeColor="text1"/>
        </w:rPr>
        <w:t xml:space="preserve"> насколько эффективно можно управлять успеваемостью данного множества групп при прочих равных условиях.</w:t>
      </w:r>
    </w:p>
    <w:p w14:paraId="2B44FE72" w14:textId="77777777" w:rsidR="00134E2F" w:rsidRDefault="00134E2F">
      <w:pPr>
        <w:rPr>
          <w:rFonts w:asciiTheme="majorBidi" w:hAnsiTheme="majorBidi" w:cstheme="majorBidi"/>
          <w:color w:val="000000" w:themeColor="text1"/>
        </w:rPr>
      </w:pPr>
      <w:r>
        <w:rPr>
          <w:rFonts w:asciiTheme="majorBidi" w:hAnsiTheme="majorBidi" w:cstheme="majorBidi"/>
          <w:color w:val="000000" w:themeColor="text1"/>
        </w:rPr>
        <w:br w:type="page"/>
      </w:r>
    </w:p>
    <w:p w14:paraId="10E228D1" w14:textId="77777777" w:rsidR="0057428C" w:rsidRPr="00D33911" w:rsidRDefault="00D34C6D" w:rsidP="00A0157A">
      <w:pPr>
        <w:pStyle w:val="a5"/>
        <w:numPr>
          <w:ilvl w:val="0"/>
          <w:numId w:val="43"/>
        </w:numPr>
        <w:tabs>
          <w:tab w:val="left" w:pos="2070"/>
          <w:tab w:val="left" w:pos="2700"/>
          <w:tab w:val="left" w:pos="2790"/>
        </w:tabs>
        <w:spacing w:after="720" w:line="360" w:lineRule="auto"/>
        <w:contextualSpacing w:val="0"/>
        <w:jc w:val="center"/>
        <w:outlineLvl w:val="0"/>
        <w:rPr>
          <w:rFonts w:asciiTheme="majorBidi" w:hAnsiTheme="majorBidi" w:cstheme="majorBidi"/>
        </w:rPr>
      </w:pPr>
      <w:bookmarkStart w:id="43" w:name="_Toc481242157"/>
      <w:bookmarkStart w:id="44" w:name="_Toc220438180"/>
      <w:r w:rsidRPr="00D33911">
        <w:rPr>
          <w:rFonts w:asciiTheme="majorBidi" w:hAnsiTheme="majorBidi" w:cstheme="majorBidi"/>
        </w:rPr>
        <w:lastRenderedPageBreak/>
        <w:t>ПРОГРАММНЫЙ СТЕНД И РЕЗУЛЬТАТЫ ЭКСПЕРИМЕНТАЛЬНЫХ ИССЛЕДОВАНИЙ</w:t>
      </w:r>
      <w:bookmarkEnd w:id="43"/>
      <w:bookmarkEnd w:id="44"/>
    </w:p>
    <w:p w14:paraId="57A05711" w14:textId="00A26F98" w:rsidR="00C22958" w:rsidRPr="00C22958" w:rsidRDefault="00C22958" w:rsidP="007270D4">
      <w:pPr>
        <w:spacing w:after="0" w:line="360" w:lineRule="auto"/>
        <w:ind w:right="-3" w:firstLine="720"/>
        <w:jc w:val="both"/>
        <w:rPr>
          <w:rFonts w:asciiTheme="majorBidi" w:hAnsiTheme="majorBidi" w:cstheme="majorBidi"/>
          <w:bCs/>
          <w:color w:val="FF0000"/>
        </w:rPr>
      </w:pPr>
      <w:r>
        <w:rPr>
          <w:rFonts w:asciiTheme="majorBidi" w:hAnsiTheme="majorBidi" w:cstheme="majorBidi"/>
          <w:bCs/>
          <w:color w:val="FF0000"/>
        </w:rPr>
        <w:t>Описывается физическая модель, экспер</w:t>
      </w:r>
      <w:r w:rsidR="00303CE3">
        <w:rPr>
          <w:rFonts w:asciiTheme="majorBidi" w:hAnsiTheme="majorBidi" w:cstheme="majorBidi"/>
          <w:bCs/>
          <w:color w:val="FF0000"/>
        </w:rPr>
        <w:t>и</w:t>
      </w:r>
      <w:r>
        <w:rPr>
          <w:rFonts w:asciiTheme="majorBidi" w:hAnsiTheme="majorBidi" w:cstheme="majorBidi"/>
          <w:bCs/>
          <w:color w:val="FF0000"/>
        </w:rPr>
        <w:t>ментальный стенд (при необходимости), результаты экспериментов, измерений парамет</w:t>
      </w:r>
      <w:r w:rsidR="00303CE3">
        <w:rPr>
          <w:rFonts w:asciiTheme="majorBidi" w:hAnsiTheme="majorBidi" w:cstheme="majorBidi"/>
          <w:bCs/>
          <w:color w:val="FF0000"/>
        </w:rPr>
        <w:t>р</w:t>
      </w:r>
      <w:r>
        <w:rPr>
          <w:rFonts w:asciiTheme="majorBidi" w:hAnsiTheme="majorBidi" w:cstheme="majorBidi"/>
          <w:bCs/>
          <w:color w:val="FF0000"/>
        </w:rPr>
        <w:t>ов модели (проектируемой системы), инструкции и пр.</w:t>
      </w:r>
    </w:p>
    <w:p w14:paraId="4F44A5C1" w14:textId="0DAA4186" w:rsidR="000D01DC" w:rsidRDefault="000D01DC" w:rsidP="007270D4">
      <w:pPr>
        <w:spacing w:after="0" w:line="360" w:lineRule="auto"/>
        <w:ind w:right="-3" w:firstLine="720"/>
        <w:jc w:val="both"/>
        <w:rPr>
          <w:rFonts w:asciiTheme="majorBidi" w:hAnsiTheme="majorBidi" w:cstheme="majorBidi"/>
          <w:bCs/>
        </w:rPr>
      </w:pPr>
      <w:r w:rsidRPr="000D01DC">
        <w:rPr>
          <w:rFonts w:asciiTheme="majorBidi" w:hAnsiTheme="majorBidi" w:cstheme="majorBidi"/>
          <w:bCs/>
        </w:rPr>
        <w:t>Для реализации программного стенда был выбран язык программирования C#</w:t>
      </w:r>
      <w:r w:rsidR="00B26AB2">
        <w:rPr>
          <w:rFonts w:asciiTheme="majorBidi" w:hAnsiTheme="majorBidi" w:cstheme="majorBidi"/>
          <w:bCs/>
        </w:rPr>
        <w:t xml:space="preserve"> </w:t>
      </w:r>
      <w:r w:rsidR="00F9086E" w:rsidRPr="00F9086E">
        <w:rPr>
          <w:rFonts w:asciiTheme="majorBidi" w:hAnsiTheme="majorBidi" w:cstheme="majorBidi"/>
          <w:bCs/>
        </w:rPr>
        <w:t>[</w:t>
      </w:r>
      <w:r w:rsidR="00B94AB7">
        <w:rPr>
          <w:rFonts w:asciiTheme="majorBidi" w:hAnsiTheme="majorBidi" w:cstheme="majorBidi"/>
          <w:bCs/>
        </w:rPr>
        <w:fldChar w:fldCharType="begin"/>
      </w:r>
      <w:r w:rsidR="00B94AB7">
        <w:rPr>
          <w:rFonts w:asciiTheme="majorBidi" w:hAnsiTheme="majorBidi" w:cstheme="majorBidi"/>
          <w:bCs/>
        </w:rPr>
        <w:instrText xml:space="preserve"> REF _Ref499066493 \r \h </w:instrText>
      </w:r>
      <w:r w:rsidR="00B94AB7">
        <w:rPr>
          <w:rFonts w:asciiTheme="majorBidi" w:hAnsiTheme="majorBidi" w:cstheme="majorBidi"/>
          <w:bCs/>
        </w:rPr>
      </w:r>
      <w:r w:rsidR="00B94AB7">
        <w:rPr>
          <w:rFonts w:asciiTheme="majorBidi" w:hAnsiTheme="majorBidi" w:cstheme="majorBidi"/>
          <w:bCs/>
        </w:rPr>
        <w:fldChar w:fldCharType="separate"/>
      </w:r>
      <w:r w:rsidR="00D01B5C">
        <w:rPr>
          <w:rFonts w:asciiTheme="majorBidi" w:hAnsiTheme="majorBidi" w:cstheme="majorBidi"/>
          <w:bCs/>
          <w:cs/>
        </w:rPr>
        <w:t>‎</w:t>
      </w:r>
      <w:r w:rsidR="00D01B5C">
        <w:rPr>
          <w:rFonts w:asciiTheme="majorBidi" w:hAnsiTheme="majorBidi" w:cstheme="majorBidi"/>
          <w:bCs/>
        </w:rPr>
        <w:t>95</w:t>
      </w:r>
      <w:r w:rsidR="00B94AB7">
        <w:rPr>
          <w:rFonts w:asciiTheme="majorBidi" w:hAnsiTheme="majorBidi" w:cstheme="majorBidi"/>
          <w:bCs/>
        </w:rPr>
        <w:fldChar w:fldCharType="end"/>
      </w:r>
      <w:r w:rsidR="00F9086E">
        <w:rPr>
          <w:rFonts w:asciiTheme="majorBidi" w:hAnsiTheme="majorBidi" w:cstheme="majorBidi"/>
          <w:bCs/>
        </w:rPr>
        <w:t>,</w:t>
      </w:r>
      <w:r w:rsidR="00B94AB7">
        <w:rPr>
          <w:rFonts w:asciiTheme="majorBidi" w:hAnsiTheme="majorBidi" w:cstheme="majorBidi"/>
          <w:bCs/>
        </w:rPr>
        <w:fldChar w:fldCharType="begin"/>
      </w:r>
      <w:r w:rsidR="00B94AB7">
        <w:rPr>
          <w:rFonts w:asciiTheme="majorBidi" w:hAnsiTheme="majorBidi" w:cstheme="majorBidi"/>
          <w:bCs/>
        </w:rPr>
        <w:instrText xml:space="preserve"> REF _Ref499066506 \r \h </w:instrText>
      </w:r>
      <w:r w:rsidR="00B94AB7">
        <w:rPr>
          <w:rFonts w:asciiTheme="majorBidi" w:hAnsiTheme="majorBidi" w:cstheme="majorBidi"/>
          <w:bCs/>
        </w:rPr>
      </w:r>
      <w:r w:rsidR="00B94AB7">
        <w:rPr>
          <w:rFonts w:asciiTheme="majorBidi" w:hAnsiTheme="majorBidi" w:cstheme="majorBidi"/>
          <w:bCs/>
        </w:rPr>
        <w:fldChar w:fldCharType="separate"/>
      </w:r>
      <w:r w:rsidR="00D01B5C">
        <w:rPr>
          <w:rFonts w:asciiTheme="majorBidi" w:hAnsiTheme="majorBidi" w:cstheme="majorBidi"/>
          <w:bCs/>
          <w:cs/>
        </w:rPr>
        <w:t>‎</w:t>
      </w:r>
      <w:r w:rsidR="00D01B5C">
        <w:rPr>
          <w:rFonts w:asciiTheme="majorBidi" w:hAnsiTheme="majorBidi" w:cstheme="majorBidi"/>
          <w:bCs/>
        </w:rPr>
        <w:t>122</w:t>
      </w:r>
      <w:r w:rsidR="00B94AB7">
        <w:rPr>
          <w:rFonts w:asciiTheme="majorBidi" w:hAnsiTheme="majorBidi" w:cstheme="majorBidi"/>
          <w:bCs/>
        </w:rPr>
        <w:fldChar w:fldCharType="end"/>
      </w:r>
      <w:r w:rsidR="00F9086E" w:rsidRPr="00F9086E">
        <w:rPr>
          <w:rFonts w:asciiTheme="majorBidi" w:hAnsiTheme="majorBidi" w:cstheme="majorBidi"/>
          <w:bCs/>
        </w:rPr>
        <w:t>]</w:t>
      </w:r>
      <w:r w:rsidRPr="000D01DC">
        <w:rPr>
          <w:rFonts w:asciiTheme="majorBidi" w:hAnsiTheme="majorBidi" w:cstheme="majorBidi"/>
          <w:bCs/>
        </w:rPr>
        <w:t xml:space="preserve">. </w:t>
      </w:r>
      <w:r w:rsidR="00B26AB2">
        <w:rPr>
          <w:rFonts w:asciiTheme="majorBidi" w:hAnsiTheme="majorBidi" w:cstheme="majorBidi"/>
          <w:bCs/>
        </w:rPr>
        <w:t>Этот я</w:t>
      </w:r>
      <w:r w:rsidRPr="000D01DC">
        <w:rPr>
          <w:rFonts w:asciiTheme="majorBidi" w:hAnsiTheme="majorBidi" w:cstheme="majorBidi"/>
          <w:bCs/>
        </w:rPr>
        <w:t>зык был специально</w:t>
      </w:r>
      <w:r w:rsidR="00B26AB2" w:rsidRPr="00B26AB2">
        <w:rPr>
          <w:rFonts w:asciiTheme="majorBidi" w:hAnsiTheme="majorBidi" w:cstheme="majorBidi"/>
          <w:bCs/>
        </w:rPr>
        <w:t xml:space="preserve"> </w:t>
      </w:r>
      <w:r w:rsidR="00B26AB2" w:rsidRPr="000D01DC">
        <w:rPr>
          <w:rFonts w:asciiTheme="majorBidi" w:hAnsiTheme="majorBidi" w:cstheme="majorBidi"/>
          <w:bCs/>
        </w:rPr>
        <w:t>разработан</w:t>
      </w:r>
      <w:r w:rsidRPr="000D01DC">
        <w:rPr>
          <w:rFonts w:asciiTheme="majorBidi" w:hAnsiTheme="majorBidi" w:cstheme="majorBidi"/>
          <w:bCs/>
        </w:rPr>
        <w:t xml:space="preserve"> для работы </w:t>
      </w:r>
      <w:r w:rsidR="00B26AB2">
        <w:rPr>
          <w:rFonts w:asciiTheme="majorBidi" w:hAnsiTheme="majorBidi" w:cstheme="majorBidi"/>
          <w:bCs/>
        </w:rPr>
        <w:t>с</w:t>
      </w:r>
      <w:r w:rsidRPr="000D01DC">
        <w:rPr>
          <w:rFonts w:asciiTheme="majorBidi" w:hAnsiTheme="majorBidi" w:cstheme="majorBidi"/>
          <w:bCs/>
        </w:rPr>
        <w:t xml:space="preserve"> </w:t>
      </w:r>
      <w:r w:rsidR="00FE1836">
        <w:rPr>
          <w:rFonts w:asciiTheme="majorBidi" w:hAnsiTheme="majorBidi" w:cstheme="majorBidi"/>
          <w:bCs/>
        </w:rPr>
        <w:t xml:space="preserve">программной платформой </w:t>
      </w:r>
      <w:r w:rsidRPr="000D01DC">
        <w:rPr>
          <w:rFonts w:asciiTheme="majorBidi" w:hAnsiTheme="majorBidi" w:cstheme="majorBidi"/>
          <w:bCs/>
        </w:rPr>
        <w:t>.NET</w:t>
      </w:r>
      <w:r w:rsidR="00FE1836">
        <w:rPr>
          <w:rFonts w:asciiTheme="majorBidi" w:hAnsiTheme="majorBidi" w:cstheme="majorBidi"/>
          <w:bCs/>
        </w:rPr>
        <w:t xml:space="preserve"> </w:t>
      </w:r>
      <w:r w:rsidR="00FE1836" w:rsidRPr="000D01DC">
        <w:rPr>
          <w:rFonts w:asciiTheme="majorBidi" w:hAnsiTheme="majorBidi" w:cstheme="majorBidi"/>
          <w:bCs/>
        </w:rPr>
        <w:t>Framework</w:t>
      </w:r>
      <w:r w:rsidR="00FE1836">
        <w:rPr>
          <w:rFonts w:asciiTheme="majorBidi" w:hAnsiTheme="majorBidi" w:cstheme="majorBidi"/>
          <w:bCs/>
        </w:rPr>
        <w:t xml:space="preserve"> компании </w:t>
      </w:r>
      <w:r w:rsidR="00FE1836">
        <w:rPr>
          <w:rFonts w:asciiTheme="majorBidi" w:hAnsiTheme="majorBidi" w:cstheme="majorBidi"/>
          <w:bCs/>
          <w:lang w:val="en-US"/>
        </w:rPr>
        <w:t>MicroSoft</w:t>
      </w:r>
      <w:r w:rsidRPr="000D01DC">
        <w:rPr>
          <w:rFonts w:asciiTheme="majorBidi" w:hAnsiTheme="majorBidi" w:cstheme="majorBidi"/>
          <w:bCs/>
        </w:rPr>
        <w:t>, а также для объединения всех достижений, сдела</w:t>
      </w:r>
      <w:r w:rsidR="001F4781">
        <w:rPr>
          <w:rFonts w:asciiTheme="majorBidi" w:hAnsiTheme="majorBidi" w:cstheme="majorBidi"/>
          <w:bCs/>
        </w:rPr>
        <w:t>н</w:t>
      </w:r>
      <w:r w:rsidRPr="000D01DC">
        <w:rPr>
          <w:rFonts w:asciiTheme="majorBidi" w:hAnsiTheme="majorBidi" w:cstheme="majorBidi"/>
          <w:bCs/>
        </w:rPr>
        <w:t>ны</w:t>
      </w:r>
      <w:r w:rsidR="001F4781">
        <w:rPr>
          <w:rFonts w:asciiTheme="majorBidi" w:hAnsiTheme="majorBidi" w:cstheme="majorBidi"/>
          <w:bCs/>
        </w:rPr>
        <w:t xml:space="preserve">х </w:t>
      </w:r>
      <w:r w:rsidRPr="000D01DC">
        <w:rPr>
          <w:rFonts w:asciiTheme="majorBidi" w:hAnsiTheme="majorBidi" w:cstheme="majorBidi"/>
          <w:bCs/>
        </w:rPr>
        <w:t>в</w:t>
      </w:r>
      <w:r w:rsidR="001F4781">
        <w:rPr>
          <w:rFonts w:asciiTheme="majorBidi" w:hAnsiTheme="majorBidi" w:cstheme="majorBidi"/>
          <w:bCs/>
        </w:rPr>
        <w:t xml:space="preserve"> проектировании</w:t>
      </w:r>
      <w:r w:rsidRPr="000D01DC">
        <w:rPr>
          <w:rFonts w:asciiTheme="majorBidi" w:hAnsiTheme="majorBidi" w:cstheme="majorBidi"/>
          <w:bCs/>
        </w:rPr>
        <w:t xml:space="preserve"> сред разработки, </w:t>
      </w:r>
      <w:r w:rsidR="001F4781">
        <w:rPr>
          <w:rFonts w:asciiTheme="majorBidi" w:hAnsiTheme="majorBidi" w:cstheme="majorBidi"/>
          <w:bCs/>
        </w:rPr>
        <w:t>с использованием</w:t>
      </w:r>
      <w:r w:rsidRPr="000D01DC">
        <w:rPr>
          <w:rFonts w:asciiTheme="majorBidi" w:hAnsiTheme="majorBidi" w:cstheme="majorBidi"/>
          <w:bCs/>
        </w:rPr>
        <w:t xml:space="preserve"> принципов объектно-ориентированного программирования, которые были </w:t>
      </w:r>
      <w:r w:rsidR="00FE1836">
        <w:rPr>
          <w:rFonts w:asciiTheme="majorBidi" w:hAnsiTheme="majorBidi" w:cstheme="majorBidi"/>
          <w:bCs/>
        </w:rPr>
        <w:t>сформулированы и предложены</w:t>
      </w:r>
      <w:r w:rsidRPr="000D01DC">
        <w:rPr>
          <w:rFonts w:asciiTheme="majorBidi" w:hAnsiTheme="majorBidi" w:cstheme="majorBidi"/>
          <w:bCs/>
        </w:rPr>
        <w:t xml:space="preserve"> за последние 25 лет. С# представляет собой мощный и популярный объектно-ориентированный язык, предназначенный специально для применения вместе с .NET. Язык C# довольно успешно используется во многих типах проектов, включая разработку веб-приложений, баз данных, графическ</w:t>
      </w:r>
      <w:r w:rsidR="00321510">
        <w:rPr>
          <w:rFonts w:asciiTheme="majorBidi" w:hAnsiTheme="majorBidi" w:cstheme="majorBidi"/>
          <w:bCs/>
        </w:rPr>
        <w:t>ог</w:t>
      </w:r>
      <w:r w:rsidR="00BD7637">
        <w:rPr>
          <w:rFonts w:asciiTheme="majorBidi" w:hAnsiTheme="majorBidi" w:cstheme="majorBidi"/>
          <w:bCs/>
        </w:rPr>
        <w:t>о</w:t>
      </w:r>
      <w:r w:rsidRPr="000D01DC">
        <w:rPr>
          <w:rFonts w:asciiTheme="majorBidi" w:hAnsiTheme="majorBidi" w:cstheme="majorBidi"/>
          <w:bCs/>
        </w:rPr>
        <w:t xml:space="preserve"> интерфейс</w:t>
      </w:r>
      <w:r w:rsidR="00321510">
        <w:rPr>
          <w:rFonts w:asciiTheme="majorBidi" w:hAnsiTheme="majorBidi" w:cstheme="majorBidi"/>
          <w:bCs/>
        </w:rPr>
        <w:t>а</w:t>
      </w:r>
      <w:r w:rsidRPr="000D01DC">
        <w:rPr>
          <w:rFonts w:asciiTheme="majorBidi" w:hAnsiTheme="majorBidi" w:cstheme="majorBidi"/>
          <w:bCs/>
        </w:rPr>
        <w:t xml:space="preserve"> и т.д. </w:t>
      </w:r>
      <w:r w:rsidR="001F4781">
        <w:rPr>
          <w:rFonts w:asciiTheme="majorBidi" w:hAnsiTheme="majorBidi" w:cstheme="majorBidi"/>
          <w:bCs/>
        </w:rPr>
        <w:t>Данный я</w:t>
      </w:r>
      <w:r w:rsidRPr="000D01DC">
        <w:rPr>
          <w:rFonts w:asciiTheme="majorBidi" w:hAnsiTheme="majorBidi" w:cstheme="majorBidi"/>
          <w:bCs/>
        </w:rPr>
        <w:t>зык имеет большую популярность среди разработчиков программных продуктов</w:t>
      </w:r>
      <w:r w:rsidR="001F4781">
        <w:rPr>
          <w:rFonts w:asciiTheme="majorBidi" w:hAnsiTheme="majorBidi" w:cstheme="majorBidi"/>
          <w:bCs/>
        </w:rPr>
        <w:t xml:space="preserve"> и и</w:t>
      </w:r>
      <w:r w:rsidRPr="000D01DC">
        <w:rPr>
          <w:rFonts w:asciiTheme="majorBidi" w:hAnsiTheme="majorBidi" w:cstheme="majorBidi"/>
          <w:bCs/>
        </w:rPr>
        <w:t>гра</w:t>
      </w:r>
      <w:r w:rsidR="001F4781">
        <w:rPr>
          <w:rFonts w:asciiTheme="majorBidi" w:hAnsiTheme="majorBidi" w:cstheme="majorBidi"/>
          <w:bCs/>
        </w:rPr>
        <w:t>ет</w:t>
      </w:r>
      <w:r w:rsidRPr="000D01DC">
        <w:rPr>
          <w:rFonts w:asciiTheme="majorBidi" w:hAnsiTheme="majorBidi" w:cstheme="majorBidi"/>
          <w:bCs/>
        </w:rPr>
        <w:t xml:space="preserve"> важную роль в про</w:t>
      </w:r>
      <w:r w:rsidR="00D5384A">
        <w:rPr>
          <w:rFonts w:asciiTheme="majorBidi" w:hAnsiTheme="majorBidi" w:cstheme="majorBidi"/>
          <w:bCs/>
        </w:rPr>
        <w:t xml:space="preserve">изводстве </w:t>
      </w:r>
      <w:r w:rsidR="001F4781">
        <w:rPr>
          <w:rFonts w:asciiTheme="majorBidi" w:hAnsiTheme="majorBidi" w:cstheme="majorBidi"/>
          <w:bCs/>
        </w:rPr>
        <w:t>программных</w:t>
      </w:r>
      <w:r w:rsidR="00D5384A">
        <w:rPr>
          <w:rFonts w:asciiTheme="majorBidi" w:hAnsiTheme="majorBidi" w:cstheme="majorBidi"/>
          <w:bCs/>
        </w:rPr>
        <w:t xml:space="preserve"> продуктов</w:t>
      </w:r>
      <w:r w:rsidR="001F4781">
        <w:rPr>
          <w:rFonts w:asciiTheme="majorBidi" w:hAnsiTheme="majorBidi" w:cstheme="majorBidi"/>
          <w:bCs/>
        </w:rPr>
        <w:t xml:space="preserve"> широких диапазонов:</w:t>
      </w:r>
      <w:r w:rsidRPr="000D01DC">
        <w:rPr>
          <w:rFonts w:asciiTheme="majorBidi" w:hAnsiTheme="majorBidi" w:cstheme="majorBidi"/>
          <w:bCs/>
        </w:rPr>
        <w:t xml:space="preserve"> от настольных приложений до Web-сервисов, от высокопроизводительных решений для автоматизации бизнес-процессов до системного программного обеспечения и от однопользовательских корпоративных решений до</w:t>
      </w:r>
      <w:r w:rsidR="00D5384A">
        <w:rPr>
          <w:rFonts w:asciiTheme="majorBidi" w:hAnsiTheme="majorBidi" w:cstheme="majorBidi"/>
          <w:bCs/>
        </w:rPr>
        <w:t xml:space="preserve"> </w:t>
      </w:r>
      <w:r w:rsidRPr="000D01DC">
        <w:rPr>
          <w:rFonts w:asciiTheme="majorBidi" w:hAnsiTheme="majorBidi" w:cstheme="majorBidi"/>
          <w:bCs/>
        </w:rPr>
        <w:t>распределенн</w:t>
      </w:r>
      <w:r w:rsidR="005A15EA">
        <w:rPr>
          <w:rFonts w:asciiTheme="majorBidi" w:hAnsiTheme="majorBidi" w:cstheme="majorBidi"/>
          <w:bCs/>
        </w:rPr>
        <w:t>ых</w:t>
      </w:r>
      <w:r w:rsidRPr="000D01DC">
        <w:rPr>
          <w:rFonts w:asciiTheme="majorBidi" w:hAnsiTheme="majorBidi" w:cstheme="majorBidi"/>
          <w:bCs/>
        </w:rPr>
        <w:t xml:space="preserve"> сетев</w:t>
      </w:r>
      <w:r w:rsidR="005A15EA">
        <w:rPr>
          <w:rFonts w:asciiTheme="majorBidi" w:hAnsiTheme="majorBidi" w:cstheme="majorBidi"/>
          <w:bCs/>
        </w:rPr>
        <w:t>ых</w:t>
      </w:r>
      <w:r w:rsidRPr="000D01DC">
        <w:rPr>
          <w:rFonts w:asciiTheme="majorBidi" w:hAnsiTheme="majorBidi" w:cstheme="majorBidi"/>
          <w:bCs/>
        </w:rPr>
        <w:t xml:space="preserve"> сред.</w:t>
      </w:r>
    </w:p>
    <w:p w14:paraId="1797B010" w14:textId="77777777" w:rsidR="007F4B1D" w:rsidRPr="007F4B1D" w:rsidRDefault="000D01DC" w:rsidP="007270D4">
      <w:pPr>
        <w:spacing w:after="0" w:line="360" w:lineRule="auto"/>
        <w:ind w:right="-3" w:firstLine="720"/>
        <w:jc w:val="both"/>
        <w:rPr>
          <w:rFonts w:asciiTheme="majorBidi" w:hAnsiTheme="majorBidi" w:cstheme="majorBidi"/>
        </w:rPr>
      </w:pPr>
      <w:r w:rsidRPr="000D01DC">
        <w:rPr>
          <w:rFonts w:asciiTheme="majorBidi" w:eastAsiaTheme="minorHAnsi" w:hAnsiTheme="majorBidi" w:cstheme="majorBidi"/>
          <w:lang w:eastAsia="en-US"/>
        </w:rPr>
        <w:t xml:space="preserve">Для создания и работы с базой данных была выбрана база СУБД </w:t>
      </w:r>
      <w:r w:rsidRPr="000D01DC">
        <w:rPr>
          <w:rFonts w:asciiTheme="majorBidi" w:eastAsiaTheme="minorHAnsi" w:hAnsiTheme="majorBidi" w:cstheme="majorBidi"/>
          <w:lang w:val="en-US" w:eastAsia="en-US" w:bidi="ar-YE"/>
        </w:rPr>
        <w:t>PostgreSql</w:t>
      </w:r>
      <w:r>
        <w:rPr>
          <w:rFonts w:asciiTheme="majorBidi" w:eastAsiaTheme="minorHAnsi" w:hAnsiTheme="majorBidi" w:cstheme="majorBidi"/>
          <w:lang w:eastAsia="en-US" w:bidi="ar-YE"/>
        </w:rPr>
        <w:t>,</w:t>
      </w:r>
      <w:r w:rsidRPr="000D01DC">
        <w:rPr>
          <w:rFonts w:asciiTheme="majorBidi" w:eastAsiaTheme="minorHAnsi" w:hAnsiTheme="majorBidi" w:cstheme="majorBidi"/>
          <w:lang w:eastAsia="en-US" w:bidi="ar-YE"/>
        </w:rPr>
        <w:t xml:space="preserve"> </w:t>
      </w:r>
      <w:r>
        <w:rPr>
          <w:rFonts w:asciiTheme="majorBidi" w:eastAsiaTheme="minorHAnsi" w:hAnsiTheme="majorBidi" w:cstheme="majorBidi"/>
          <w:lang w:eastAsia="en-US" w:bidi="ar-YE"/>
        </w:rPr>
        <w:t>как</w:t>
      </w:r>
      <w:r w:rsidRPr="000D01DC">
        <w:rPr>
          <w:rFonts w:asciiTheme="majorBidi" w:eastAsiaTheme="minorHAnsi" w:hAnsiTheme="majorBidi" w:cstheme="majorBidi"/>
          <w:lang w:eastAsia="en-US"/>
        </w:rPr>
        <w:t xml:space="preserve"> самый продвинутый сервер баз д</w:t>
      </w:r>
      <w:r w:rsidR="001F4781">
        <w:rPr>
          <w:rFonts w:asciiTheme="majorBidi" w:eastAsiaTheme="minorHAnsi" w:hAnsiTheme="majorBidi" w:cstheme="majorBidi"/>
          <w:lang w:eastAsia="en-US"/>
        </w:rPr>
        <w:t>анных с открытым исходным кодом</w:t>
      </w:r>
      <w:r w:rsidR="00DD530F">
        <w:rPr>
          <w:rFonts w:asciiTheme="majorBidi" w:eastAsiaTheme="minorHAnsi" w:hAnsiTheme="majorBidi" w:cstheme="majorBidi"/>
          <w:lang w:eastAsia="en-US"/>
        </w:rPr>
        <w:t xml:space="preserve">. </w:t>
      </w:r>
      <w:r w:rsidR="007F4B1D" w:rsidRPr="007F4B1D">
        <w:rPr>
          <w:rFonts w:asciiTheme="majorBidi" w:hAnsiTheme="majorBidi" w:cstheme="majorBidi"/>
        </w:rPr>
        <w:t xml:space="preserve">Для доступа к серверу базы данных </w:t>
      </w:r>
      <w:r w:rsidR="007F4B1D" w:rsidRPr="007F4B1D">
        <w:rPr>
          <w:rFonts w:asciiTheme="majorBidi" w:hAnsiTheme="majorBidi" w:cstheme="majorBidi"/>
          <w:lang w:val="en-US"/>
        </w:rPr>
        <w:t>PostgreSQL</w:t>
      </w:r>
      <w:r w:rsidR="007F4B1D" w:rsidRPr="007F4B1D">
        <w:rPr>
          <w:rFonts w:asciiTheme="majorBidi" w:hAnsiTheme="majorBidi" w:cstheme="majorBidi"/>
        </w:rPr>
        <w:t xml:space="preserve"> используется провайдер </w:t>
      </w:r>
      <w:r w:rsidR="007F4B1D" w:rsidRPr="007F4B1D">
        <w:rPr>
          <w:rFonts w:asciiTheme="majorBidi" w:hAnsiTheme="majorBidi" w:cstheme="majorBidi"/>
          <w:lang w:val="en-US"/>
        </w:rPr>
        <w:t>Npgsql</w:t>
      </w:r>
      <w:r w:rsidR="007F4B1D" w:rsidRPr="007F4B1D">
        <w:rPr>
          <w:rFonts w:asciiTheme="majorBidi" w:hAnsiTheme="majorBidi" w:cstheme="majorBidi"/>
        </w:rPr>
        <w:t xml:space="preserve"> - поставщик данных </w:t>
      </w:r>
      <w:r w:rsidR="007F4B1D" w:rsidRPr="007F4B1D">
        <w:rPr>
          <w:rFonts w:asciiTheme="majorBidi" w:hAnsiTheme="majorBidi" w:cstheme="majorBidi"/>
          <w:lang w:val="en-US"/>
        </w:rPr>
        <w:t>ADO</w:t>
      </w:r>
      <w:r w:rsidR="007F4B1D" w:rsidRPr="007F4B1D">
        <w:rPr>
          <w:rFonts w:asciiTheme="majorBidi" w:hAnsiTheme="majorBidi" w:cstheme="majorBidi"/>
        </w:rPr>
        <w:t>.</w:t>
      </w:r>
      <w:r w:rsidR="007F4B1D" w:rsidRPr="007F4B1D">
        <w:rPr>
          <w:rFonts w:asciiTheme="majorBidi" w:hAnsiTheme="majorBidi" w:cstheme="majorBidi"/>
          <w:lang w:val="en-US"/>
        </w:rPr>
        <w:t>NET</w:t>
      </w:r>
      <w:r w:rsidR="007F4B1D" w:rsidRPr="007F4B1D">
        <w:rPr>
          <w:rFonts w:asciiTheme="majorBidi" w:hAnsiTheme="majorBidi" w:cstheme="majorBidi"/>
        </w:rPr>
        <w:t xml:space="preserve"> с открытым исходным кодом для </w:t>
      </w:r>
      <w:r w:rsidR="007F4B1D" w:rsidRPr="007F4B1D">
        <w:rPr>
          <w:rFonts w:asciiTheme="majorBidi" w:hAnsiTheme="majorBidi" w:cstheme="majorBidi"/>
          <w:lang w:val="en-US"/>
        </w:rPr>
        <w:t>PostgreSQL</w:t>
      </w:r>
      <w:r w:rsidR="005D48D5">
        <w:rPr>
          <w:rFonts w:asciiTheme="majorBidi" w:hAnsiTheme="majorBidi" w:cstheme="majorBidi"/>
        </w:rPr>
        <w:t>.</w:t>
      </w:r>
      <w:r w:rsidR="00BD7637">
        <w:rPr>
          <w:rFonts w:asciiTheme="majorBidi" w:hAnsiTheme="majorBidi" w:cstheme="majorBidi"/>
        </w:rPr>
        <w:t xml:space="preserve"> Данный провайдер</w:t>
      </w:r>
      <w:r w:rsidR="007F4B1D" w:rsidRPr="007F4B1D">
        <w:rPr>
          <w:rFonts w:asciiTheme="majorBidi" w:hAnsiTheme="majorBidi" w:cstheme="majorBidi"/>
        </w:rPr>
        <w:t xml:space="preserve"> позволяет программам, написанным на </w:t>
      </w:r>
      <w:r w:rsidR="007F4B1D" w:rsidRPr="007F4B1D">
        <w:rPr>
          <w:rFonts w:asciiTheme="majorBidi" w:hAnsiTheme="majorBidi" w:cstheme="majorBidi"/>
          <w:lang w:val="en-US"/>
        </w:rPr>
        <w:t>C</w:t>
      </w:r>
      <w:r w:rsidR="007F4B1D" w:rsidRPr="007F4B1D">
        <w:rPr>
          <w:rFonts w:asciiTheme="majorBidi" w:hAnsiTheme="majorBidi" w:cstheme="majorBidi"/>
        </w:rPr>
        <w:t xml:space="preserve"> #, </w:t>
      </w:r>
      <w:r w:rsidR="007F4B1D" w:rsidRPr="007F4B1D">
        <w:rPr>
          <w:rFonts w:asciiTheme="majorBidi" w:hAnsiTheme="majorBidi" w:cstheme="majorBidi"/>
          <w:lang w:val="en-US"/>
        </w:rPr>
        <w:t>Visual</w:t>
      </w:r>
      <w:r w:rsidR="007F4B1D" w:rsidRPr="007F4B1D">
        <w:rPr>
          <w:rFonts w:asciiTheme="majorBidi" w:hAnsiTheme="majorBidi" w:cstheme="majorBidi"/>
        </w:rPr>
        <w:t xml:space="preserve"> </w:t>
      </w:r>
      <w:r w:rsidR="007F4B1D" w:rsidRPr="007F4B1D">
        <w:rPr>
          <w:rFonts w:asciiTheme="majorBidi" w:hAnsiTheme="majorBidi" w:cstheme="majorBidi"/>
          <w:lang w:val="en-US"/>
        </w:rPr>
        <w:t>Basic</w:t>
      </w:r>
      <w:r w:rsidR="007F4B1D" w:rsidRPr="007F4B1D">
        <w:rPr>
          <w:rFonts w:asciiTheme="majorBidi" w:hAnsiTheme="majorBidi" w:cstheme="majorBidi"/>
        </w:rPr>
        <w:t xml:space="preserve">, </w:t>
      </w:r>
      <w:r w:rsidR="007F4B1D" w:rsidRPr="007F4B1D">
        <w:rPr>
          <w:rFonts w:asciiTheme="majorBidi" w:hAnsiTheme="majorBidi" w:cstheme="majorBidi"/>
          <w:lang w:val="en-US"/>
        </w:rPr>
        <w:t>F</w:t>
      </w:r>
      <w:r w:rsidR="007F4B1D" w:rsidRPr="007F4B1D">
        <w:rPr>
          <w:rFonts w:asciiTheme="majorBidi" w:hAnsiTheme="majorBidi" w:cstheme="majorBidi"/>
        </w:rPr>
        <w:t>#</w:t>
      </w:r>
      <w:r w:rsidR="00BD7637">
        <w:rPr>
          <w:rFonts w:asciiTheme="majorBidi" w:hAnsiTheme="majorBidi" w:cstheme="majorBidi"/>
        </w:rPr>
        <w:t xml:space="preserve">, обращаться к серверу баз данных </w:t>
      </w:r>
      <w:r w:rsidR="00BD7637" w:rsidRPr="007F4B1D">
        <w:rPr>
          <w:rFonts w:asciiTheme="majorBidi" w:hAnsiTheme="majorBidi" w:cstheme="majorBidi"/>
          <w:lang w:val="en-US"/>
        </w:rPr>
        <w:t>PostgreSQL</w:t>
      </w:r>
      <w:r w:rsidR="007F4B1D" w:rsidRPr="007F4B1D">
        <w:rPr>
          <w:rFonts w:asciiTheme="majorBidi" w:hAnsiTheme="majorBidi" w:cstheme="majorBidi"/>
        </w:rPr>
        <w:t xml:space="preserve">. </w:t>
      </w:r>
      <w:r w:rsidR="00BD7637">
        <w:rPr>
          <w:rFonts w:asciiTheme="majorBidi" w:hAnsiTheme="majorBidi" w:cstheme="majorBidi"/>
        </w:rPr>
        <w:t>Провайдер</w:t>
      </w:r>
      <w:r w:rsidR="007F4B1D" w:rsidRPr="007F4B1D">
        <w:rPr>
          <w:rFonts w:asciiTheme="majorBidi" w:hAnsiTheme="majorBidi" w:cstheme="majorBidi"/>
        </w:rPr>
        <w:t xml:space="preserve"> реализован в 100% -ном коде </w:t>
      </w:r>
      <w:r w:rsidR="007F4B1D" w:rsidRPr="007F4B1D">
        <w:rPr>
          <w:rFonts w:asciiTheme="majorBidi" w:hAnsiTheme="majorBidi" w:cstheme="majorBidi"/>
          <w:lang w:val="en-US"/>
        </w:rPr>
        <w:t>C</w:t>
      </w:r>
      <w:r w:rsidR="007F4B1D" w:rsidRPr="007F4B1D">
        <w:rPr>
          <w:rFonts w:asciiTheme="majorBidi" w:hAnsiTheme="majorBidi" w:cstheme="majorBidi"/>
        </w:rPr>
        <w:t xml:space="preserve">#, является бесплатным </w:t>
      </w:r>
      <w:r w:rsidR="005D48D5">
        <w:rPr>
          <w:rFonts w:asciiTheme="majorBidi" w:hAnsiTheme="majorBidi" w:cstheme="majorBidi"/>
        </w:rPr>
        <w:t>с</w:t>
      </w:r>
      <w:r w:rsidR="007F4B1D" w:rsidRPr="007F4B1D">
        <w:rPr>
          <w:rFonts w:asciiTheme="majorBidi" w:hAnsiTheme="majorBidi" w:cstheme="majorBidi"/>
        </w:rPr>
        <w:t xml:space="preserve"> открытым исходным кодом.</w:t>
      </w:r>
    </w:p>
    <w:p w14:paraId="314A0C36" w14:textId="77777777" w:rsidR="00E263C0" w:rsidRDefault="00DD530F" w:rsidP="007270D4">
      <w:pPr>
        <w:spacing w:after="0" w:line="360" w:lineRule="auto"/>
        <w:ind w:right="-3" w:firstLine="720"/>
        <w:jc w:val="both"/>
        <w:rPr>
          <w:rFonts w:asciiTheme="majorBidi" w:eastAsiaTheme="minorHAnsi" w:hAnsiTheme="majorBidi" w:cstheme="majorBidi"/>
          <w:lang w:eastAsia="en-US"/>
        </w:rPr>
      </w:pPr>
      <w:r>
        <w:rPr>
          <w:rFonts w:asciiTheme="majorBidi" w:eastAsiaTheme="minorHAnsi" w:hAnsiTheme="majorBidi" w:cstheme="majorBidi"/>
          <w:lang w:eastAsia="en-US"/>
        </w:rPr>
        <w:lastRenderedPageBreak/>
        <w:t>СУБД</w:t>
      </w:r>
      <w:r w:rsidR="007F4B1D">
        <w:rPr>
          <w:rFonts w:asciiTheme="majorBidi" w:eastAsiaTheme="minorHAnsi" w:hAnsiTheme="majorBidi" w:cstheme="majorBidi"/>
          <w:lang w:eastAsia="en-US"/>
        </w:rPr>
        <w:t xml:space="preserve"> </w:t>
      </w:r>
      <w:r w:rsidR="007F4B1D" w:rsidRPr="007F4B1D">
        <w:rPr>
          <w:rFonts w:asciiTheme="majorBidi" w:hAnsiTheme="majorBidi" w:cstheme="majorBidi"/>
          <w:lang w:val="en-US"/>
        </w:rPr>
        <w:t>PostgreSQL</w:t>
      </w:r>
      <w:r w:rsidR="000D01DC" w:rsidRPr="000D01DC">
        <w:rPr>
          <w:rFonts w:asciiTheme="majorBidi" w:eastAsiaTheme="minorHAnsi" w:hAnsiTheme="majorBidi" w:cstheme="majorBidi"/>
          <w:lang w:eastAsia="en-US"/>
        </w:rPr>
        <w:t xml:space="preserve"> имеет все функции, необходимые для большинства разработчиков</w:t>
      </w:r>
      <w:r w:rsidR="00A872B4">
        <w:rPr>
          <w:rFonts w:asciiTheme="majorBidi" w:eastAsiaTheme="minorHAnsi" w:hAnsiTheme="majorBidi" w:cstheme="majorBidi"/>
          <w:lang w:eastAsia="en-US"/>
        </w:rPr>
        <w:t>,</w:t>
      </w:r>
      <w:r w:rsidR="000D01DC" w:rsidRPr="000D01DC">
        <w:rPr>
          <w:rFonts w:asciiTheme="majorBidi" w:eastAsiaTheme="minorHAnsi" w:hAnsiTheme="majorBidi" w:cstheme="majorBidi"/>
          <w:lang w:eastAsia="en-US"/>
        </w:rPr>
        <w:t xml:space="preserve"> активно используется во всем мире для создания критически важных бизнес</w:t>
      </w:r>
      <w:r w:rsidR="00BD7637">
        <w:rPr>
          <w:rFonts w:asciiTheme="majorBidi" w:eastAsiaTheme="minorHAnsi" w:hAnsiTheme="majorBidi" w:cstheme="majorBidi"/>
          <w:lang w:eastAsia="en-US"/>
        </w:rPr>
        <w:t xml:space="preserve"> </w:t>
      </w:r>
      <w:r w:rsidR="000D01DC" w:rsidRPr="000D01DC">
        <w:rPr>
          <w:rFonts w:asciiTheme="majorBidi" w:eastAsiaTheme="minorHAnsi" w:hAnsiTheme="majorBidi" w:cstheme="majorBidi"/>
          <w:lang w:eastAsia="en-US"/>
        </w:rPr>
        <w:t>-</w:t>
      </w:r>
      <w:r w:rsidR="00BD7637">
        <w:rPr>
          <w:rFonts w:asciiTheme="majorBidi" w:eastAsiaTheme="minorHAnsi" w:hAnsiTheme="majorBidi" w:cstheme="majorBidi"/>
          <w:lang w:eastAsia="en-US"/>
        </w:rPr>
        <w:t xml:space="preserve"> </w:t>
      </w:r>
      <w:r w:rsidR="000D01DC" w:rsidRPr="000D01DC">
        <w:rPr>
          <w:rFonts w:asciiTheme="majorBidi" w:eastAsiaTheme="minorHAnsi" w:hAnsiTheme="majorBidi" w:cstheme="majorBidi"/>
          <w:lang w:eastAsia="en-US"/>
        </w:rPr>
        <w:t>систем, работающих под большой нагрузкой</w:t>
      </w:r>
      <w:r w:rsidR="00BD7637">
        <w:rPr>
          <w:rFonts w:asciiTheme="majorBidi" w:eastAsiaTheme="minorHAnsi" w:hAnsiTheme="majorBidi" w:cstheme="majorBidi"/>
          <w:lang w:eastAsia="en-US"/>
        </w:rPr>
        <w:t>,</w:t>
      </w:r>
      <w:r w:rsidR="001F4781">
        <w:rPr>
          <w:rFonts w:asciiTheme="majorBidi" w:eastAsiaTheme="minorHAnsi" w:hAnsiTheme="majorBidi" w:cstheme="majorBidi"/>
          <w:lang w:eastAsia="en-US"/>
        </w:rPr>
        <w:t xml:space="preserve"> </w:t>
      </w:r>
      <w:r w:rsidR="00A872B4">
        <w:rPr>
          <w:rFonts w:asciiTheme="majorBidi" w:eastAsiaTheme="minorHAnsi" w:hAnsiTheme="majorBidi" w:cstheme="majorBidi"/>
          <w:lang w:eastAsia="en-US"/>
        </w:rPr>
        <w:t>и</w:t>
      </w:r>
      <w:r w:rsidR="000D01DC" w:rsidRPr="000D01DC">
        <w:rPr>
          <w:rFonts w:asciiTheme="majorBidi" w:eastAsiaTheme="minorHAnsi" w:hAnsiTheme="majorBidi" w:cstheme="majorBidi"/>
          <w:lang w:eastAsia="en-US"/>
        </w:rPr>
        <w:t xml:space="preserve"> </w:t>
      </w:r>
      <w:r>
        <w:rPr>
          <w:rFonts w:asciiTheme="majorBidi" w:eastAsiaTheme="minorHAnsi" w:hAnsiTheme="majorBidi" w:cstheme="majorBidi"/>
          <w:lang w:eastAsia="en-US"/>
        </w:rPr>
        <w:t>обладает</w:t>
      </w:r>
      <w:r w:rsidR="000D01DC" w:rsidRPr="000D01DC">
        <w:rPr>
          <w:rFonts w:asciiTheme="majorBidi" w:eastAsiaTheme="minorHAnsi" w:hAnsiTheme="majorBidi" w:cstheme="majorBidi"/>
          <w:lang w:eastAsia="en-US"/>
        </w:rPr>
        <w:t xml:space="preserve"> широк</w:t>
      </w:r>
      <w:r>
        <w:rPr>
          <w:rFonts w:asciiTheme="majorBidi" w:eastAsiaTheme="minorHAnsi" w:hAnsiTheme="majorBidi" w:cstheme="majorBidi"/>
          <w:lang w:eastAsia="en-US"/>
        </w:rPr>
        <w:t>ой</w:t>
      </w:r>
      <w:r w:rsidR="000D01DC" w:rsidRPr="000D01DC">
        <w:rPr>
          <w:rFonts w:asciiTheme="majorBidi" w:eastAsiaTheme="minorHAnsi" w:hAnsiTheme="majorBidi" w:cstheme="majorBidi"/>
          <w:lang w:eastAsia="en-US"/>
        </w:rPr>
        <w:t xml:space="preserve"> клиентск</w:t>
      </w:r>
      <w:r>
        <w:rPr>
          <w:rFonts w:asciiTheme="majorBidi" w:eastAsiaTheme="minorHAnsi" w:hAnsiTheme="majorBidi" w:cstheme="majorBidi"/>
          <w:lang w:eastAsia="en-US"/>
        </w:rPr>
        <w:t>ой</w:t>
      </w:r>
      <w:r w:rsidR="000D01DC" w:rsidRPr="000D01DC">
        <w:rPr>
          <w:rFonts w:asciiTheme="majorBidi" w:eastAsiaTheme="minorHAnsi" w:hAnsiTheme="majorBidi" w:cstheme="majorBidi"/>
          <w:lang w:eastAsia="en-US"/>
        </w:rPr>
        <w:t xml:space="preserve"> баз</w:t>
      </w:r>
      <w:r>
        <w:rPr>
          <w:rFonts w:asciiTheme="majorBidi" w:eastAsiaTheme="minorHAnsi" w:hAnsiTheme="majorBidi" w:cstheme="majorBidi"/>
          <w:lang w:eastAsia="en-US"/>
        </w:rPr>
        <w:t>ой</w:t>
      </w:r>
      <w:r w:rsidR="000D01DC" w:rsidRPr="000D01DC">
        <w:rPr>
          <w:rFonts w:asciiTheme="majorBidi" w:eastAsiaTheme="minorHAnsi" w:hAnsiTheme="majorBidi" w:cstheme="majorBidi"/>
          <w:lang w:eastAsia="en-US"/>
        </w:rPr>
        <w:t xml:space="preserve">. Среди крупнейших пользователей PostgreSQL можно отметить: Skype (сейчас Microsoft), </w:t>
      </w:r>
      <w:r w:rsidR="000D01DC" w:rsidRPr="000D01DC">
        <w:rPr>
          <w:rFonts w:asciiTheme="majorBidi" w:eastAsiaTheme="minorHAnsi" w:hAnsiTheme="majorBidi" w:cstheme="majorBidi"/>
          <w:lang w:val="en-US" w:eastAsia="en-US"/>
        </w:rPr>
        <w:t>Yahoo</w:t>
      </w:r>
      <w:r w:rsidR="000D01DC" w:rsidRPr="000D01DC">
        <w:rPr>
          <w:rFonts w:asciiTheme="majorBidi" w:eastAsiaTheme="minorHAnsi" w:hAnsiTheme="majorBidi" w:cstheme="majorBidi"/>
          <w:lang w:eastAsia="en-US"/>
        </w:rPr>
        <w:t xml:space="preserve">, </w:t>
      </w:r>
      <w:r w:rsidR="000D01DC" w:rsidRPr="000D01DC">
        <w:rPr>
          <w:rFonts w:asciiTheme="majorBidi" w:eastAsiaTheme="minorHAnsi" w:hAnsiTheme="majorBidi" w:cstheme="majorBidi"/>
          <w:lang w:val="en-US" w:eastAsia="en-US"/>
        </w:rPr>
        <w:t>Instagram</w:t>
      </w:r>
      <w:r w:rsidR="000D01DC" w:rsidRPr="000D01DC">
        <w:rPr>
          <w:rFonts w:asciiTheme="majorBidi" w:eastAsiaTheme="minorHAnsi" w:hAnsiTheme="majorBidi" w:cstheme="majorBidi"/>
          <w:lang w:eastAsia="en-US"/>
        </w:rPr>
        <w:t xml:space="preserve">, </w:t>
      </w:r>
      <w:r w:rsidR="000D01DC" w:rsidRPr="000D01DC">
        <w:rPr>
          <w:rFonts w:asciiTheme="majorBidi" w:eastAsiaTheme="minorHAnsi" w:hAnsiTheme="majorBidi" w:cstheme="majorBidi"/>
          <w:lang w:val="en-US" w:eastAsia="en-US"/>
        </w:rPr>
        <w:t>BASF</w:t>
      </w:r>
      <w:r w:rsidR="000D01DC" w:rsidRPr="000D01DC">
        <w:rPr>
          <w:rFonts w:asciiTheme="majorBidi" w:eastAsiaTheme="minorHAnsi" w:hAnsiTheme="majorBidi" w:cstheme="majorBidi"/>
          <w:lang w:eastAsia="en-US"/>
        </w:rPr>
        <w:t xml:space="preserve">, </w:t>
      </w:r>
      <w:r w:rsidR="000D01DC" w:rsidRPr="000D01DC">
        <w:rPr>
          <w:rFonts w:asciiTheme="majorBidi" w:eastAsiaTheme="minorHAnsi" w:hAnsiTheme="majorBidi" w:cstheme="majorBidi"/>
          <w:lang w:val="en-US" w:eastAsia="en-US"/>
        </w:rPr>
        <w:t>Afilias</w:t>
      </w:r>
      <w:r w:rsidR="000D01DC" w:rsidRPr="000D01DC">
        <w:rPr>
          <w:rFonts w:asciiTheme="majorBidi" w:eastAsiaTheme="minorHAnsi" w:hAnsiTheme="majorBidi" w:cstheme="majorBidi"/>
          <w:lang w:eastAsia="en-US"/>
        </w:rPr>
        <w:t xml:space="preserve"> и другие</w:t>
      </w:r>
      <w:r w:rsidR="000D01DC">
        <w:rPr>
          <w:rFonts w:asciiTheme="majorBidi" w:eastAsiaTheme="minorHAnsi" w:hAnsiTheme="majorBidi" w:cstheme="majorBidi"/>
          <w:lang w:eastAsia="en-US"/>
        </w:rPr>
        <w:t>.</w:t>
      </w:r>
      <w:r w:rsidR="00A872B4">
        <w:rPr>
          <w:rFonts w:asciiTheme="majorBidi" w:eastAsiaTheme="minorHAnsi" w:hAnsiTheme="majorBidi" w:cstheme="majorBidi"/>
          <w:lang w:eastAsia="en-US"/>
        </w:rPr>
        <w:t xml:space="preserve"> </w:t>
      </w:r>
    </w:p>
    <w:p w14:paraId="00C34884" w14:textId="77777777" w:rsidR="00A872B4" w:rsidRPr="000B7EDA" w:rsidRDefault="005D48D5" w:rsidP="007270D4">
      <w:pPr>
        <w:spacing w:after="0" w:line="360" w:lineRule="auto"/>
        <w:ind w:right="-3" w:firstLine="720"/>
        <w:jc w:val="both"/>
        <w:rPr>
          <w:rFonts w:asciiTheme="majorBidi" w:eastAsiaTheme="minorHAnsi" w:hAnsiTheme="majorBidi" w:cstheme="majorBidi"/>
          <w:lang w:eastAsia="en-US"/>
        </w:rPr>
      </w:pPr>
      <w:r>
        <w:rPr>
          <w:rFonts w:asciiTheme="majorBidi" w:eastAsiaTheme="minorHAnsi" w:hAnsiTheme="majorBidi" w:cstheme="majorBidi"/>
          <w:lang w:eastAsia="en-US"/>
        </w:rPr>
        <w:t>Некоторые п</w:t>
      </w:r>
      <w:r w:rsidR="00AB6F65">
        <w:rPr>
          <w:rFonts w:asciiTheme="majorBidi" w:eastAsiaTheme="minorHAnsi" w:hAnsiTheme="majorBidi" w:cstheme="majorBidi"/>
          <w:lang w:eastAsia="en-US"/>
        </w:rPr>
        <w:t>редварительные экспериментальные исследования проводились с помощью пакета «</w:t>
      </w:r>
      <w:r w:rsidR="00AB6F65" w:rsidRPr="005A15EA">
        <w:rPr>
          <w:rFonts w:asciiTheme="majorBidi" w:eastAsiaTheme="minorHAnsi" w:hAnsiTheme="majorBidi" w:cstheme="majorBidi"/>
          <w:lang w:val="en-US" w:eastAsia="en-US"/>
        </w:rPr>
        <w:t>Statistika</w:t>
      </w:r>
      <w:r w:rsidR="005A15EA">
        <w:rPr>
          <w:rFonts w:asciiTheme="majorBidi" w:eastAsiaTheme="minorHAnsi" w:hAnsiTheme="majorBidi" w:cstheme="majorBidi"/>
          <w:lang w:eastAsia="en-US"/>
        </w:rPr>
        <w:t>»</w:t>
      </w:r>
      <w:r w:rsidR="00AB6F65" w:rsidRPr="00AB6F65">
        <w:rPr>
          <w:rFonts w:asciiTheme="majorBidi" w:eastAsiaTheme="minorHAnsi" w:hAnsiTheme="majorBidi" w:cstheme="majorBidi"/>
          <w:color w:val="FF0000"/>
          <w:lang w:eastAsia="en-US"/>
        </w:rPr>
        <w:t>.</w:t>
      </w:r>
    </w:p>
    <w:p w14:paraId="62C4E33B" w14:textId="2C0B6225" w:rsidR="009D0AD0" w:rsidRDefault="009D0AD0" w:rsidP="00080E32">
      <w:pPr>
        <w:pStyle w:val="10"/>
        <w:numPr>
          <w:ilvl w:val="0"/>
          <w:numId w:val="0"/>
        </w:numPr>
        <w:spacing w:before="720" w:after="720"/>
        <w:ind w:firstLine="720"/>
        <w:rPr>
          <w:rFonts w:asciiTheme="majorBidi" w:hAnsiTheme="majorBidi" w:cstheme="majorBidi"/>
          <w:b w:val="0"/>
        </w:rPr>
      </w:pPr>
      <w:bookmarkStart w:id="45" w:name="_Toc481242160"/>
      <w:bookmarkStart w:id="46" w:name="_Toc220438181"/>
      <w:r w:rsidRPr="0025495C">
        <w:rPr>
          <w:rFonts w:asciiTheme="majorBidi" w:hAnsiTheme="majorBidi" w:cstheme="majorBidi"/>
          <w:b w:val="0"/>
        </w:rPr>
        <w:t>Выводы по главе 4</w:t>
      </w:r>
      <w:bookmarkEnd w:id="45"/>
      <w:bookmarkEnd w:id="46"/>
    </w:p>
    <w:p w14:paraId="4BC0DD7D" w14:textId="01E983C6" w:rsidR="006C1BC9" w:rsidRPr="006C1BC9" w:rsidRDefault="006C1BC9" w:rsidP="001C240B">
      <w:pPr>
        <w:spacing w:line="360" w:lineRule="auto"/>
        <w:ind w:firstLine="709"/>
        <w:jc w:val="both"/>
        <w:rPr>
          <w:color w:val="FF0000"/>
        </w:rPr>
      </w:pPr>
      <w:r>
        <w:rPr>
          <w:color w:val="FF0000"/>
        </w:rPr>
        <w:t>Описаны результаты выполнения практических задач и результа</w:t>
      </w:r>
      <w:r w:rsidR="00303CE3">
        <w:rPr>
          <w:color w:val="FF0000"/>
        </w:rPr>
        <w:t>т</w:t>
      </w:r>
      <w:r>
        <w:rPr>
          <w:color w:val="FF0000"/>
        </w:rPr>
        <w:t>ы (возможно не запланированные)</w:t>
      </w:r>
      <w:r w:rsidR="00303CE3">
        <w:rPr>
          <w:color w:val="FF0000"/>
        </w:rPr>
        <w:t xml:space="preserve"> значений</w:t>
      </w:r>
      <w:r>
        <w:rPr>
          <w:color w:val="FF0000"/>
        </w:rPr>
        <w:t xml:space="preserve"> п</w:t>
      </w:r>
      <w:r w:rsidR="00303CE3">
        <w:rPr>
          <w:color w:val="FF0000"/>
        </w:rPr>
        <w:t>а</w:t>
      </w:r>
      <w:r>
        <w:rPr>
          <w:color w:val="FF0000"/>
        </w:rPr>
        <w:t>раметров полученной системы (программного решения).</w:t>
      </w:r>
    </w:p>
    <w:p w14:paraId="364E3CA7" w14:textId="77777777" w:rsidR="003B11C5" w:rsidRPr="00C73D80" w:rsidRDefault="00D4754F"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Pr>
          <w:bCs/>
        </w:rPr>
        <w:t>Использование оригинального программного стенда позволило</w:t>
      </w:r>
      <w:r w:rsidR="00422132">
        <w:rPr>
          <w:bCs/>
        </w:rPr>
        <w:t xml:space="preserve"> подтвердить экспериментально рациональность</w:t>
      </w:r>
      <w:r>
        <w:rPr>
          <w:bCs/>
        </w:rPr>
        <w:t xml:space="preserve"> пере</w:t>
      </w:r>
      <w:r w:rsidR="00422132">
        <w:rPr>
          <w:bCs/>
        </w:rPr>
        <w:t>хода</w:t>
      </w:r>
      <w:r>
        <w:rPr>
          <w:bCs/>
        </w:rPr>
        <w:t xml:space="preserve"> от успеваемости отдельных студентов к успеваемости учебных групп и создать условия формализации анализа влияния факторов на общее число положительных оценок, полученных по результатам сессий.</w:t>
      </w:r>
    </w:p>
    <w:p w14:paraId="7279B3EC" w14:textId="77777777" w:rsidR="003B11C5" w:rsidRPr="00C73D80" w:rsidRDefault="00D4754F"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Pr>
          <w:bCs/>
        </w:rPr>
        <w:t xml:space="preserve">Проведенный двухфакторный дисперсионный анализ доказал зависимость результатов экзаменов от классов </w:t>
      </w:r>
      <w:r w:rsidR="004923E4">
        <w:rPr>
          <w:bCs/>
        </w:rPr>
        <w:t xml:space="preserve">дисциплины </w:t>
      </w:r>
      <w:r>
        <w:rPr>
          <w:bCs/>
        </w:rPr>
        <w:t xml:space="preserve">и преподавателя. Следовательно, доказано, что результаты экзамена зависят от средней успеваемости по </w:t>
      </w:r>
      <w:r w:rsidR="00AB0CD9">
        <w:rPr>
          <w:bCs/>
        </w:rPr>
        <w:t>дисциплине</w:t>
      </w:r>
      <w:r>
        <w:rPr>
          <w:bCs/>
        </w:rPr>
        <w:t xml:space="preserve"> и преподавателю.</w:t>
      </w:r>
    </w:p>
    <w:p w14:paraId="41F85C18" w14:textId="77777777" w:rsidR="003B11C5" w:rsidRPr="00C73D80" w:rsidRDefault="00D4754F"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sidRPr="00717BD6">
        <w:rPr>
          <w:bCs/>
        </w:rPr>
        <w:t>Проведенный однофакторный дисперсионный анализ показал наличие примеров</w:t>
      </w:r>
      <w:r w:rsidRPr="00DD467E">
        <w:rPr>
          <w:bCs/>
        </w:rPr>
        <w:t xml:space="preserve"> </w:t>
      </w:r>
      <w:r>
        <w:rPr>
          <w:bCs/>
        </w:rPr>
        <w:t>учебных групп ДГТУ, для которых существенно</w:t>
      </w:r>
      <w:r w:rsidRPr="00717BD6">
        <w:rPr>
          <w:bCs/>
        </w:rPr>
        <w:t xml:space="preserve"> влияния расписания на результаты экзаменов</w:t>
      </w:r>
      <w:r>
        <w:rPr>
          <w:bCs/>
        </w:rPr>
        <w:t>.</w:t>
      </w:r>
    </w:p>
    <w:p w14:paraId="6FF1EC31" w14:textId="77777777" w:rsidR="003B11C5" w:rsidRPr="00C73D80" w:rsidRDefault="00D4754F"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sidRPr="00717BD6">
        <w:rPr>
          <w:bCs/>
        </w:rPr>
        <w:t>Результаты выполненного дисперсионного анализа позволя</w:t>
      </w:r>
      <w:r>
        <w:rPr>
          <w:bCs/>
        </w:rPr>
        <w:t>ю</w:t>
      </w:r>
      <w:r w:rsidRPr="00717BD6">
        <w:rPr>
          <w:bCs/>
        </w:rPr>
        <w:t>т разраб</w:t>
      </w:r>
      <w:r>
        <w:rPr>
          <w:bCs/>
        </w:rPr>
        <w:t>а</w:t>
      </w:r>
      <w:r w:rsidRPr="00717BD6">
        <w:rPr>
          <w:bCs/>
        </w:rPr>
        <w:t>т</w:t>
      </w:r>
      <w:r>
        <w:rPr>
          <w:bCs/>
        </w:rPr>
        <w:t>ыва</w:t>
      </w:r>
      <w:r w:rsidRPr="00717BD6">
        <w:rPr>
          <w:bCs/>
        </w:rPr>
        <w:t>ть</w:t>
      </w:r>
      <w:r>
        <w:rPr>
          <w:bCs/>
        </w:rPr>
        <w:t xml:space="preserve"> простые</w:t>
      </w:r>
      <w:r w:rsidRPr="00717BD6">
        <w:rPr>
          <w:bCs/>
        </w:rPr>
        <w:t xml:space="preserve"> регрессионные модели, которые могут использоваться в системах прогнозирования и управления результатами сессий в вузах</w:t>
      </w:r>
      <w:r>
        <w:rPr>
          <w:bCs/>
        </w:rPr>
        <w:t>.</w:t>
      </w:r>
    </w:p>
    <w:p w14:paraId="2EFF0E16" w14:textId="77777777" w:rsidR="003B11C5" w:rsidRPr="00C73D80" w:rsidRDefault="00D4754F"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sidRPr="00C73D80">
        <w:rPr>
          <w:rFonts w:eastAsia="SimSun"/>
          <w:bCs/>
          <w:kern w:val="1"/>
          <w:lang w:eastAsia="zh-CN" w:bidi="hi-IN"/>
        </w:rPr>
        <w:lastRenderedPageBreak/>
        <w:t>Использование</w:t>
      </w:r>
      <w:r>
        <w:rPr>
          <w:rFonts w:eastAsia="SimSun"/>
          <w:bCs/>
          <w:kern w:val="1"/>
          <w:lang w:eastAsia="zh-CN" w:bidi="hi-IN"/>
        </w:rPr>
        <w:t xml:space="preserve"> предложенной</w:t>
      </w:r>
      <w:r w:rsidRPr="00C73D80">
        <w:rPr>
          <w:rFonts w:eastAsia="SimSun"/>
          <w:bCs/>
          <w:kern w:val="1"/>
          <w:lang w:eastAsia="zh-CN" w:bidi="hi-IN"/>
        </w:rPr>
        <w:t xml:space="preserve"> структуры регрессионной модели, основанной на мультипликативной свертке факторов, позволило разработать метод прогнозирования результатов </w:t>
      </w:r>
      <w:r w:rsidR="007471E4">
        <w:rPr>
          <w:rFonts w:eastAsia="SimSun"/>
          <w:bCs/>
          <w:kern w:val="1"/>
          <w:lang w:eastAsia="zh-CN" w:bidi="hi-IN"/>
        </w:rPr>
        <w:t>промежуточной аттестации</w:t>
      </w:r>
      <w:r w:rsidRPr="00C73D80">
        <w:rPr>
          <w:rFonts w:eastAsia="SimSun"/>
          <w:bCs/>
          <w:kern w:val="1"/>
          <w:lang w:eastAsia="zh-CN" w:bidi="hi-IN"/>
        </w:rPr>
        <w:t xml:space="preserve"> в образовательных системах. Применение данного метода для параметризации регрессионных моделей успеваемости </w:t>
      </w:r>
      <w:r>
        <w:rPr>
          <w:rFonts w:eastAsia="SimSun"/>
          <w:bCs/>
          <w:kern w:val="1"/>
          <w:lang w:eastAsia="zh-CN" w:bidi="hi-IN"/>
        </w:rPr>
        <w:t>334</w:t>
      </w:r>
      <w:r w:rsidRPr="00C73D80">
        <w:rPr>
          <w:rFonts w:eastAsia="SimSun"/>
          <w:bCs/>
          <w:kern w:val="1"/>
          <w:lang w:eastAsia="zh-CN" w:bidi="hi-IN"/>
        </w:rPr>
        <w:t xml:space="preserve"> групп ДГТУ обеспечило адекватность</w:t>
      </w:r>
      <w:r>
        <w:rPr>
          <w:rFonts w:eastAsia="SimSun"/>
          <w:bCs/>
          <w:kern w:val="1"/>
          <w:lang w:eastAsia="zh-CN" w:bidi="hi-IN"/>
        </w:rPr>
        <w:t xml:space="preserve"> у 333 групп</w:t>
      </w:r>
      <w:r w:rsidRPr="00C73D80">
        <w:rPr>
          <w:rFonts w:eastAsia="SimSun"/>
          <w:bCs/>
          <w:kern w:val="1"/>
          <w:lang w:eastAsia="zh-CN" w:bidi="hi-IN"/>
        </w:rPr>
        <w:t xml:space="preserve"> </w:t>
      </w:r>
      <w:r>
        <w:rPr>
          <w:rFonts w:eastAsia="SimSun"/>
          <w:bCs/>
          <w:kern w:val="1"/>
          <w:lang w:eastAsia="zh-CN" w:bidi="hi-IN"/>
        </w:rPr>
        <w:t>(</w:t>
      </w:r>
      <w:r w:rsidRPr="00C73D80">
        <w:rPr>
          <w:rFonts w:eastAsia="SimSun"/>
          <w:bCs/>
          <w:kern w:val="1"/>
          <w:lang w:eastAsia="zh-CN" w:bidi="hi-IN"/>
        </w:rPr>
        <w:t>99,7% полученных моделей</w:t>
      </w:r>
      <w:r>
        <w:rPr>
          <w:rFonts w:eastAsia="SimSun"/>
          <w:bCs/>
          <w:kern w:val="1"/>
          <w:lang w:eastAsia="zh-CN" w:bidi="hi-IN"/>
        </w:rPr>
        <w:t>). При этом</w:t>
      </w:r>
      <w:r w:rsidRPr="00C73D80">
        <w:rPr>
          <w:rFonts w:eastAsia="SimSun"/>
          <w:bCs/>
          <w:kern w:val="1"/>
          <w:lang w:eastAsia="zh-CN" w:bidi="hi-IN"/>
        </w:rPr>
        <w:t xml:space="preserve"> </w:t>
      </w:r>
      <w:r>
        <w:rPr>
          <w:rFonts w:eastAsia="SimSun"/>
          <w:bCs/>
          <w:kern w:val="1"/>
          <w:lang w:eastAsia="zh-CN" w:bidi="hi-IN"/>
        </w:rPr>
        <w:t>полученные значимые значения регрессионных коэффициентов позволяют говорить о</w:t>
      </w:r>
      <w:r w:rsidRPr="00C73D80">
        <w:rPr>
          <w:rFonts w:eastAsia="SimSun"/>
          <w:bCs/>
          <w:kern w:val="1"/>
          <w:lang w:eastAsia="zh-CN" w:bidi="hi-IN"/>
        </w:rPr>
        <w:t xml:space="preserve"> влияние расписания на результаты </w:t>
      </w:r>
      <w:r w:rsidR="007471E4">
        <w:rPr>
          <w:rFonts w:eastAsia="SimSun"/>
          <w:bCs/>
          <w:kern w:val="1"/>
          <w:lang w:eastAsia="zh-CN" w:bidi="hi-IN"/>
        </w:rPr>
        <w:t>промежуточной аттестации</w:t>
      </w:r>
      <w:r w:rsidRPr="00C73D80">
        <w:rPr>
          <w:rFonts w:eastAsia="SimSun"/>
          <w:bCs/>
          <w:kern w:val="1"/>
          <w:lang w:eastAsia="zh-CN" w:bidi="hi-IN"/>
        </w:rPr>
        <w:t xml:space="preserve"> в более чем</w:t>
      </w:r>
      <w:r>
        <w:rPr>
          <w:rFonts w:eastAsia="SimSun"/>
          <w:bCs/>
          <w:kern w:val="1"/>
          <w:lang w:eastAsia="zh-CN" w:bidi="hi-IN"/>
        </w:rPr>
        <w:t xml:space="preserve"> у</w:t>
      </w:r>
      <w:r w:rsidRPr="00C73D80">
        <w:rPr>
          <w:rFonts w:eastAsia="SimSun"/>
          <w:bCs/>
          <w:kern w:val="1"/>
          <w:lang w:eastAsia="zh-CN" w:bidi="hi-IN"/>
        </w:rPr>
        <w:t xml:space="preserve"> 8</w:t>
      </w:r>
      <w:r w:rsidRPr="00C55C21">
        <w:rPr>
          <w:rFonts w:eastAsia="SimSun"/>
          <w:bCs/>
          <w:kern w:val="1"/>
          <w:lang w:eastAsia="zh-CN" w:bidi="hi-IN"/>
        </w:rPr>
        <w:t>4</w:t>
      </w:r>
      <w:r w:rsidRPr="00C73D80">
        <w:rPr>
          <w:rFonts w:eastAsia="SimSun"/>
          <w:bCs/>
          <w:kern w:val="1"/>
          <w:lang w:eastAsia="zh-CN" w:bidi="hi-IN"/>
        </w:rPr>
        <w:t>% моделей</w:t>
      </w:r>
      <w:r>
        <w:rPr>
          <w:rFonts w:eastAsia="SimSun"/>
          <w:bCs/>
          <w:kern w:val="1"/>
          <w:lang w:eastAsia="zh-CN" w:bidi="hi-IN"/>
        </w:rPr>
        <w:t xml:space="preserve"> учебных групп</w:t>
      </w:r>
      <w:r w:rsidRPr="00C73D80">
        <w:rPr>
          <w:rFonts w:eastAsia="SimSun"/>
          <w:bCs/>
          <w:kern w:val="1"/>
          <w:lang w:eastAsia="zh-CN" w:bidi="hi-IN"/>
        </w:rPr>
        <w:t>, что указывает на возможность использование этого метода в системах принятия реше</w:t>
      </w:r>
      <w:r>
        <w:rPr>
          <w:rFonts w:eastAsia="SimSun"/>
          <w:bCs/>
          <w:kern w:val="1"/>
          <w:lang w:eastAsia="zh-CN" w:bidi="hi-IN"/>
        </w:rPr>
        <w:t>ний по управлению успеваемостью.</w:t>
      </w:r>
    </w:p>
    <w:p w14:paraId="09CC2641" w14:textId="77777777" w:rsidR="003B11C5" w:rsidRDefault="00D4754F"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sidRPr="00C73D80">
        <w:rPr>
          <w:rFonts w:eastAsia="SimSun"/>
          <w:bCs/>
          <w:kern w:val="1"/>
          <w:lang w:eastAsia="zh-CN" w:bidi="hi-IN"/>
        </w:rPr>
        <w:t>При проведении исследовани</w:t>
      </w:r>
      <w:r>
        <w:rPr>
          <w:rFonts w:eastAsia="SimSun"/>
          <w:bCs/>
          <w:kern w:val="1"/>
          <w:lang w:eastAsia="zh-CN" w:bidi="hi-IN"/>
        </w:rPr>
        <w:t>й</w:t>
      </w:r>
      <w:r w:rsidRPr="00C73D80">
        <w:rPr>
          <w:rFonts w:eastAsia="SimSun"/>
          <w:bCs/>
          <w:kern w:val="1"/>
          <w:lang w:eastAsia="zh-CN" w:bidi="hi-IN"/>
        </w:rPr>
        <w:t xml:space="preserve"> предложенного метода, не была обнаружена мульти</w:t>
      </w:r>
      <w:r>
        <w:rPr>
          <w:rFonts w:eastAsia="SimSun"/>
          <w:bCs/>
          <w:kern w:val="1"/>
          <w:lang w:eastAsia="zh-CN" w:bidi="hi-IN"/>
        </w:rPr>
        <w:t>коллинеарность</w:t>
      </w:r>
      <w:r w:rsidRPr="00C73D80">
        <w:rPr>
          <w:rFonts w:eastAsia="SimSun"/>
          <w:bCs/>
          <w:kern w:val="1"/>
          <w:lang w:eastAsia="zh-CN" w:bidi="hi-IN"/>
        </w:rPr>
        <w:t xml:space="preserve"> факторов ни у одной </w:t>
      </w:r>
      <w:r w:rsidR="002A072E">
        <w:rPr>
          <w:rFonts w:eastAsia="SimSun"/>
          <w:bCs/>
          <w:kern w:val="1"/>
          <w:lang w:eastAsia="zh-CN" w:bidi="hi-IN"/>
        </w:rPr>
        <w:t>идентифицированной</w:t>
      </w:r>
      <w:r w:rsidRPr="00C73D80">
        <w:rPr>
          <w:rFonts w:eastAsia="SimSun"/>
          <w:bCs/>
          <w:kern w:val="1"/>
          <w:lang w:eastAsia="zh-CN" w:bidi="hi-IN"/>
        </w:rPr>
        <w:t xml:space="preserve"> регрессионной модели. Это объясняется отсутствием стохастической связи между факторами базовой модели, что подтверждается обработкой на экспериментальном стенде информации из базы данных ДГТУ</w:t>
      </w:r>
      <w:r>
        <w:rPr>
          <w:rFonts w:eastAsia="SimSun"/>
          <w:bCs/>
          <w:kern w:val="1"/>
          <w:lang w:eastAsia="zh-CN" w:bidi="hi-IN"/>
        </w:rPr>
        <w:t>.</w:t>
      </w:r>
    </w:p>
    <w:p w14:paraId="77E4514B" w14:textId="77777777" w:rsidR="00D4754F" w:rsidRDefault="00D4754F"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sidRPr="00C73D80">
        <w:rPr>
          <w:rFonts w:eastAsia="SimSun"/>
          <w:bCs/>
          <w:kern w:val="1"/>
          <w:lang w:eastAsia="zh-CN" w:bidi="hi-IN"/>
        </w:rPr>
        <w:t>Рекуррентная технология обнаружения «грубых ошибок», включенная в предложенный метод прогнозирования, позволяет обнаружить серьезные просчеты в системах поддержки образовательного процесса</w:t>
      </w:r>
      <w:r>
        <w:rPr>
          <w:rFonts w:eastAsia="SimSun"/>
          <w:bCs/>
          <w:kern w:val="1"/>
          <w:lang w:eastAsia="zh-CN" w:bidi="hi-IN"/>
        </w:rPr>
        <w:t xml:space="preserve"> вуза</w:t>
      </w:r>
      <w:r w:rsidRPr="00C73D80">
        <w:rPr>
          <w:rFonts w:eastAsia="SimSun"/>
          <w:bCs/>
          <w:kern w:val="1"/>
          <w:lang w:eastAsia="zh-CN" w:bidi="hi-IN"/>
        </w:rPr>
        <w:t xml:space="preserve"> и может быть использована в системах менеджмента качества обучения</w:t>
      </w:r>
      <w:r>
        <w:rPr>
          <w:rFonts w:eastAsia="SimSun"/>
          <w:bCs/>
          <w:kern w:val="1"/>
          <w:lang w:eastAsia="zh-CN" w:bidi="hi-IN"/>
        </w:rPr>
        <w:t>.</w:t>
      </w:r>
    </w:p>
    <w:p w14:paraId="0D0FA79B" w14:textId="77777777" w:rsidR="00D4754F" w:rsidRDefault="00D4754F"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Pr>
          <w:rFonts w:asciiTheme="majorBidi" w:hAnsiTheme="majorBidi" w:cstheme="majorBidi"/>
        </w:rPr>
        <w:t xml:space="preserve">Экспериментально подтверждена сформулированная гипотеза о не отрицательности третьего коэффициента в структуре предложенной регрессионной модели. При этом незначимость этого коэффициента обнаружена только у </w:t>
      </w:r>
      <w:r w:rsidR="00A077D4">
        <w:rPr>
          <w:rFonts w:asciiTheme="majorBidi" w:hAnsiTheme="majorBidi" w:cstheme="majorBidi"/>
        </w:rPr>
        <w:t>семи</w:t>
      </w:r>
      <w:r>
        <w:rPr>
          <w:rFonts w:asciiTheme="majorBidi" w:hAnsiTheme="majorBidi" w:cstheme="majorBidi"/>
        </w:rPr>
        <w:t xml:space="preserve"> групп из 334 (2,1% от общего числа групп)</w:t>
      </w:r>
      <w:r>
        <w:rPr>
          <w:rFonts w:eastAsia="SimSun"/>
          <w:bCs/>
          <w:kern w:val="1"/>
          <w:lang w:eastAsia="zh-CN" w:bidi="hi-IN"/>
        </w:rPr>
        <w:t>.</w:t>
      </w:r>
    </w:p>
    <w:p w14:paraId="2C9D9471" w14:textId="77777777" w:rsidR="002A072E" w:rsidRDefault="002A072E" w:rsidP="00A0157A">
      <w:pPr>
        <w:widowControl w:val="0"/>
        <w:numPr>
          <w:ilvl w:val="0"/>
          <w:numId w:val="25"/>
        </w:numPr>
        <w:tabs>
          <w:tab w:val="left" w:pos="284"/>
        </w:tabs>
        <w:suppressAutoHyphens/>
        <w:spacing w:after="0" w:line="360" w:lineRule="auto"/>
        <w:ind w:left="0" w:right="-3" w:firstLine="720"/>
        <w:jc w:val="both"/>
        <w:rPr>
          <w:rFonts w:eastAsia="SimSun"/>
          <w:bCs/>
          <w:kern w:val="1"/>
          <w:lang w:eastAsia="zh-CN" w:bidi="hi-IN"/>
        </w:rPr>
      </w:pPr>
      <w:r w:rsidRPr="002A072E">
        <w:rPr>
          <w:rFonts w:eastAsia="SimSun"/>
          <w:bCs/>
          <w:kern w:val="1"/>
          <w:lang w:eastAsia="zh-CN" w:bidi="hi-IN"/>
        </w:rPr>
        <w:t>Анализ соотношения значений коэффициентов регрессионной модели второго порядка, полученной на базе мультипликативных сверток параметров факторов, позволяет реализовать классификацию этих моделей и соответствующих этим моделям объектов</w:t>
      </w:r>
      <w:r>
        <w:rPr>
          <w:rFonts w:eastAsia="SimSun"/>
          <w:bCs/>
          <w:kern w:val="1"/>
          <w:lang w:eastAsia="zh-CN" w:bidi="hi-IN"/>
        </w:rPr>
        <w:t>.</w:t>
      </w:r>
    </w:p>
    <w:p w14:paraId="34547031" w14:textId="77777777" w:rsidR="00D4754F" w:rsidRDefault="004B73E1"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sidRPr="00C73D80">
        <w:rPr>
          <w:rFonts w:eastAsia="SimSun"/>
          <w:bCs/>
          <w:kern w:val="1"/>
          <w:lang w:eastAsia="zh-CN" w:bidi="hi-IN"/>
        </w:rPr>
        <w:t xml:space="preserve">Предложенная система классификации групп, базирующаяся на системе </w:t>
      </w:r>
      <w:r w:rsidR="0035275B">
        <w:rPr>
          <w:rFonts w:eastAsia="SimSun"/>
          <w:bCs/>
          <w:kern w:val="1"/>
          <w:lang w:eastAsia="zh-CN" w:bidi="hi-IN"/>
        </w:rPr>
        <w:t>под</w:t>
      </w:r>
      <w:r w:rsidRPr="00C73D80">
        <w:rPr>
          <w:rFonts w:eastAsia="SimSun"/>
          <w:bCs/>
          <w:kern w:val="1"/>
          <w:lang w:eastAsia="zh-CN" w:bidi="hi-IN"/>
        </w:rPr>
        <w:t xml:space="preserve">классов их моделей, позволяет выделять множества групп, для которых рационально подбирать последовательность сдачи дисциплин, с целью </w:t>
      </w:r>
      <w:r w:rsidRPr="00C73D80">
        <w:rPr>
          <w:rFonts w:eastAsia="SimSun"/>
          <w:bCs/>
          <w:kern w:val="1"/>
          <w:lang w:eastAsia="zh-CN" w:bidi="hi-IN"/>
        </w:rPr>
        <w:lastRenderedPageBreak/>
        <w:t xml:space="preserve">уменьшения суммарного количества отрицательных оценок за период </w:t>
      </w:r>
      <w:r w:rsidR="007471E4">
        <w:rPr>
          <w:rFonts w:eastAsia="SimSun"/>
          <w:bCs/>
          <w:kern w:val="1"/>
          <w:lang w:eastAsia="zh-CN" w:bidi="hi-IN"/>
        </w:rPr>
        <w:t>промежуточной аттестации</w:t>
      </w:r>
      <w:r w:rsidR="00D4754F">
        <w:rPr>
          <w:rFonts w:eastAsia="SimSun"/>
          <w:bCs/>
          <w:kern w:val="1"/>
          <w:lang w:eastAsia="zh-CN" w:bidi="hi-IN"/>
        </w:rPr>
        <w:t>.</w:t>
      </w:r>
    </w:p>
    <w:p w14:paraId="2660EA09" w14:textId="77777777" w:rsidR="002A072E" w:rsidRDefault="002A072E"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sidRPr="002A072E">
        <w:rPr>
          <w:rFonts w:eastAsia="SimSun"/>
          <w:bCs/>
          <w:kern w:val="1"/>
          <w:lang w:eastAsia="zh-CN" w:bidi="hi-IN"/>
        </w:rPr>
        <w:t>Предложенная методика классификации объектов позволила реализовать декомпозицию учебных групп на 13 классов, в каждый из которых включались группы, обладающие однородным механизмом влияния расписания на результаты экзаменов сессии. Проведенный дополнительный (вторичный) дисперсионный анализ на множествах групп соответствующих классов практически доказал эффективность технологии классификации объектов для выделения множеств групп, на результаты экзаменов которых оказывает существенное влияние расписание сессий.</w:t>
      </w:r>
    </w:p>
    <w:p w14:paraId="6EFF13C3" w14:textId="77777777" w:rsidR="00D4754F" w:rsidRDefault="004B73E1"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Pr>
          <w:rFonts w:asciiTheme="majorBidi" w:hAnsiTheme="majorBidi" w:cstheme="majorBidi"/>
        </w:rPr>
        <w:t>Д</w:t>
      </w:r>
      <w:r w:rsidRPr="003F2743">
        <w:rPr>
          <w:rFonts w:asciiTheme="majorBidi" w:hAnsiTheme="majorBidi" w:cstheme="majorBidi"/>
          <w:bCs/>
        </w:rPr>
        <w:t>ля обнаружения значимых</w:t>
      </w:r>
      <w:r>
        <w:rPr>
          <w:rFonts w:asciiTheme="majorBidi" w:hAnsiTheme="majorBidi" w:cstheme="majorBidi"/>
          <w:bCs/>
        </w:rPr>
        <w:t xml:space="preserve"> стохастических</w:t>
      </w:r>
      <w:r w:rsidRPr="003F2743">
        <w:rPr>
          <w:rFonts w:asciiTheme="majorBidi" w:hAnsiTheme="majorBidi" w:cstheme="majorBidi"/>
          <w:bCs/>
        </w:rPr>
        <w:t xml:space="preserve"> зависимостей между параметрами объектов и выходной величины, в случае использования моделей второго порядка, базирующихся на мультипликативных свертках, эффективным является предложенны</w:t>
      </w:r>
      <w:r>
        <w:rPr>
          <w:rFonts w:asciiTheme="majorBidi" w:hAnsiTheme="majorBidi" w:cstheme="majorBidi"/>
          <w:bCs/>
        </w:rPr>
        <w:t>й</w:t>
      </w:r>
      <w:r w:rsidRPr="003F2743">
        <w:rPr>
          <w:rFonts w:asciiTheme="majorBidi" w:hAnsiTheme="majorBidi" w:cstheme="majorBidi"/>
          <w:bCs/>
        </w:rPr>
        <w:t xml:space="preserve"> метод классификации объектов по </w:t>
      </w:r>
      <w:r w:rsidR="002A072E">
        <w:rPr>
          <w:rFonts w:asciiTheme="majorBidi" w:hAnsiTheme="majorBidi" w:cstheme="majorBidi"/>
          <w:bCs/>
        </w:rPr>
        <w:t>под</w:t>
      </w:r>
      <w:r w:rsidRPr="003F2743">
        <w:rPr>
          <w:rFonts w:asciiTheme="majorBidi" w:hAnsiTheme="majorBidi" w:cstheme="majorBidi"/>
          <w:bCs/>
        </w:rPr>
        <w:t>классам их идентифицированных моделей с последующим проведением «вторичного» дисперсионного анализа</w:t>
      </w:r>
      <w:r w:rsidR="00D4754F">
        <w:rPr>
          <w:rFonts w:eastAsia="SimSun"/>
          <w:bCs/>
          <w:kern w:val="1"/>
          <w:lang w:eastAsia="zh-CN" w:bidi="hi-IN"/>
        </w:rPr>
        <w:t>.</w:t>
      </w:r>
    </w:p>
    <w:p w14:paraId="4AA61E65" w14:textId="77777777" w:rsidR="004B73E1" w:rsidRPr="002A072E" w:rsidRDefault="004B73E1"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sidRPr="00C73D80">
        <w:rPr>
          <w:rFonts w:eastAsia="SimSun"/>
          <w:bCs/>
          <w:kern w:val="1"/>
          <w:lang w:eastAsia="zh-CN" w:bidi="hi-IN"/>
        </w:rPr>
        <w:t>Обнаруженная в моделях</w:t>
      </w:r>
      <w:r>
        <w:rPr>
          <w:rFonts w:eastAsia="SimSun"/>
          <w:bCs/>
          <w:kern w:val="1"/>
          <w:lang w:eastAsia="zh-CN" w:bidi="hi-IN"/>
        </w:rPr>
        <w:t xml:space="preserve"> более</w:t>
      </w:r>
      <w:r w:rsidRPr="00C73D80">
        <w:rPr>
          <w:rFonts w:eastAsia="SimSun"/>
          <w:bCs/>
          <w:kern w:val="1"/>
          <w:lang w:eastAsia="zh-CN" w:bidi="hi-IN"/>
        </w:rPr>
        <w:t xml:space="preserve"> </w:t>
      </w:r>
      <w:r>
        <w:rPr>
          <w:rFonts w:eastAsia="SimSun"/>
          <w:bCs/>
          <w:kern w:val="1"/>
          <w:lang w:eastAsia="zh-CN" w:bidi="hi-IN"/>
        </w:rPr>
        <w:t>84</w:t>
      </w:r>
      <w:r w:rsidRPr="00C73D80">
        <w:rPr>
          <w:rFonts w:eastAsia="SimSun"/>
          <w:bCs/>
          <w:kern w:val="1"/>
          <w:lang w:eastAsia="zh-CN" w:bidi="hi-IN"/>
        </w:rPr>
        <w:t xml:space="preserve">% групп зависимость успеваемости </w:t>
      </w:r>
      <w:r>
        <w:rPr>
          <w:rFonts w:eastAsia="SimSun"/>
          <w:bCs/>
          <w:kern w:val="1"/>
          <w:lang w:eastAsia="zh-CN" w:bidi="hi-IN"/>
        </w:rPr>
        <w:t xml:space="preserve">по результатам сессий </w:t>
      </w:r>
      <w:r w:rsidRPr="00C73D80">
        <w:rPr>
          <w:rFonts w:eastAsia="SimSun"/>
          <w:bCs/>
          <w:kern w:val="1"/>
          <w:lang w:eastAsia="zh-CN" w:bidi="hi-IN"/>
        </w:rPr>
        <w:t xml:space="preserve">от номера экзамена создает предпосылки для проектирования систем построения </w:t>
      </w:r>
      <w:r w:rsidR="00375A99">
        <w:rPr>
          <w:rFonts w:eastAsia="SimSun"/>
          <w:bCs/>
          <w:kern w:val="1"/>
          <w:lang w:eastAsia="zh-CN" w:bidi="hi-IN"/>
        </w:rPr>
        <w:t>рационал</w:t>
      </w:r>
      <w:r w:rsidRPr="00C73D80">
        <w:rPr>
          <w:rFonts w:eastAsia="SimSun"/>
          <w:bCs/>
          <w:kern w:val="1"/>
          <w:lang w:eastAsia="zh-CN" w:bidi="hi-IN"/>
        </w:rPr>
        <w:t xml:space="preserve">ьных расписаний </w:t>
      </w:r>
      <w:r w:rsidR="007471E4">
        <w:rPr>
          <w:rFonts w:eastAsia="SimSun"/>
          <w:bCs/>
          <w:kern w:val="1"/>
          <w:lang w:eastAsia="zh-CN" w:bidi="hi-IN"/>
        </w:rPr>
        <w:t>промежуточной аттестации</w:t>
      </w:r>
      <w:r>
        <w:rPr>
          <w:rFonts w:eastAsia="SimSun"/>
          <w:bCs/>
          <w:kern w:val="1"/>
          <w:lang w:eastAsia="zh-CN" w:bidi="hi-IN"/>
        </w:rPr>
        <w:t>.</w:t>
      </w:r>
    </w:p>
    <w:p w14:paraId="61E8DA96" w14:textId="77777777" w:rsidR="004B73E1" w:rsidRDefault="004F2DD6"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Pr>
          <w:rFonts w:eastAsia="SimSun"/>
          <w:bCs/>
          <w:kern w:val="1"/>
          <w:lang w:eastAsia="zh-CN" w:bidi="hi-IN"/>
        </w:rPr>
        <w:t>Экспериментально доказано эффективность применение разработанной</w:t>
      </w:r>
      <w:r w:rsidR="004B73E1">
        <w:rPr>
          <w:rFonts w:eastAsia="SimSun"/>
          <w:bCs/>
          <w:kern w:val="1"/>
          <w:lang w:eastAsia="zh-CN" w:bidi="hi-IN"/>
        </w:rPr>
        <w:t xml:space="preserve"> </w:t>
      </w:r>
      <w:r>
        <w:rPr>
          <w:rFonts w:eastAsia="SimSun"/>
          <w:bCs/>
          <w:kern w:val="1"/>
          <w:lang w:eastAsia="zh-CN" w:bidi="hi-IN"/>
        </w:rPr>
        <w:t>технология классификации объектов, базирующейся на классификации их моделей, совместно с вторичным дисперсионным анализо</w:t>
      </w:r>
      <w:r w:rsidR="002E6A8D">
        <w:rPr>
          <w:rFonts w:eastAsia="SimSun"/>
          <w:bCs/>
          <w:kern w:val="1"/>
          <w:lang w:eastAsia="zh-CN" w:bidi="hi-IN"/>
        </w:rPr>
        <w:t>м</w:t>
      </w:r>
      <w:r>
        <w:rPr>
          <w:rFonts w:eastAsia="SimSun"/>
          <w:bCs/>
          <w:kern w:val="1"/>
          <w:lang w:eastAsia="zh-CN" w:bidi="hi-IN"/>
        </w:rPr>
        <w:t xml:space="preserve"> </w:t>
      </w:r>
      <w:r w:rsidR="002E6A8D">
        <w:rPr>
          <w:rFonts w:eastAsia="SimSun"/>
          <w:bCs/>
          <w:kern w:val="1"/>
          <w:lang w:eastAsia="zh-CN" w:bidi="hi-IN"/>
        </w:rPr>
        <w:t>для обнаружения статистических зависимостей для некоторых подмножест</w:t>
      </w:r>
      <w:r w:rsidR="00151DF7">
        <w:rPr>
          <w:rFonts w:eastAsia="SimSun"/>
          <w:bCs/>
          <w:kern w:val="1"/>
          <w:lang w:eastAsia="zh-CN" w:bidi="hi-IN"/>
        </w:rPr>
        <w:t>в</w:t>
      </w:r>
      <w:r w:rsidR="002E6A8D">
        <w:rPr>
          <w:rFonts w:eastAsia="SimSun"/>
          <w:bCs/>
          <w:kern w:val="1"/>
          <w:lang w:eastAsia="zh-CN" w:bidi="hi-IN"/>
        </w:rPr>
        <w:t xml:space="preserve"> объектов даже в тех случаях, когда дисперсионный и ко</w:t>
      </w:r>
      <w:r w:rsidR="00151DF7">
        <w:rPr>
          <w:rFonts w:eastAsia="SimSun"/>
          <w:bCs/>
          <w:kern w:val="1"/>
          <w:lang w:eastAsia="zh-CN" w:bidi="hi-IN"/>
        </w:rPr>
        <w:t>р</w:t>
      </w:r>
      <w:r w:rsidR="002E6A8D">
        <w:rPr>
          <w:rFonts w:eastAsia="SimSun"/>
          <w:bCs/>
          <w:kern w:val="1"/>
          <w:lang w:eastAsia="zh-CN" w:bidi="hi-IN"/>
        </w:rPr>
        <w:t>реляционный анализы не могут обнаружить эти зависимости у всего множества объектов.</w:t>
      </w:r>
    </w:p>
    <w:p w14:paraId="3D169ACA" w14:textId="65CF6003" w:rsidR="003B11C5" w:rsidRDefault="003B11C5"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sidRPr="00C73D80">
        <w:rPr>
          <w:rFonts w:eastAsia="SimSun"/>
          <w:bCs/>
          <w:kern w:val="1"/>
          <w:lang w:eastAsia="zh-CN" w:bidi="hi-IN"/>
        </w:rPr>
        <w:t xml:space="preserve">Для решения проблемы отсутствия базовой информации у объектов образовательного процесса, не имеющих </w:t>
      </w:r>
      <w:r w:rsidR="00E25CBA">
        <w:rPr>
          <w:rFonts w:eastAsia="SimSun"/>
          <w:bCs/>
          <w:kern w:val="1"/>
          <w:lang w:eastAsia="zh-CN" w:bidi="hi-IN"/>
        </w:rPr>
        <w:t>ретроспективной информации</w:t>
      </w:r>
      <w:r w:rsidRPr="00C73D80">
        <w:rPr>
          <w:rFonts w:eastAsia="SimSun"/>
          <w:bCs/>
          <w:kern w:val="1"/>
          <w:lang w:eastAsia="zh-CN" w:bidi="hi-IN"/>
        </w:rPr>
        <w:t>, необходимы дополнительные исследования. Одним из решени</w:t>
      </w:r>
      <w:r w:rsidR="00303CE3">
        <w:rPr>
          <w:rFonts w:eastAsia="SimSun"/>
          <w:bCs/>
          <w:kern w:val="1"/>
          <w:lang w:eastAsia="zh-CN" w:bidi="hi-IN"/>
        </w:rPr>
        <w:t>й является</w:t>
      </w:r>
      <w:r w:rsidRPr="00C73D80">
        <w:rPr>
          <w:rFonts w:eastAsia="SimSun"/>
          <w:bCs/>
          <w:kern w:val="1"/>
          <w:lang w:eastAsia="zh-CN" w:bidi="hi-IN"/>
        </w:rPr>
        <w:t xml:space="preserve"> построение регрессионных моделей для классов объектов по предложенному </w:t>
      </w:r>
      <w:r w:rsidRPr="00C73D80">
        <w:rPr>
          <w:rFonts w:eastAsia="SimSun"/>
          <w:bCs/>
          <w:kern w:val="1"/>
          <w:lang w:eastAsia="zh-CN" w:bidi="hi-IN"/>
        </w:rPr>
        <w:lastRenderedPageBreak/>
        <w:t>методу, с последующим отнесением новых объектов к одному из таких классов на основании других источников информации. Построенные таким образом модели, в процессе «жизни» новых объектов, должны уточняться с использованием предложенного метода.</w:t>
      </w:r>
    </w:p>
    <w:p w14:paraId="273CF93F" w14:textId="77777777" w:rsidR="0035275B" w:rsidRDefault="004B73E1" w:rsidP="00A0157A">
      <w:pPr>
        <w:widowControl w:val="0"/>
        <w:numPr>
          <w:ilvl w:val="0"/>
          <w:numId w:val="25"/>
        </w:numPr>
        <w:tabs>
          <w:tab w:val="left" w:pos="426"/>
        </w:tabs>
        <w:suppressAutoHyphens/>
        <w:spacing w:after="0" w:line="360" w:lineRule="auto"/>
        <w:ind w:left="0" w:right="-3" w:firstLine="720"/>
        <w:jc w:val="both"/>
        <w:rPr>
          <w:rFonts w:eastAsia="SimSun"/>
          <w:bCs/>
          <w:kern w:val="1"/>
          <w:lang w:eastAsia="zh-CN" w:bidi="hi-IN"/>
        </w:rPr>
      </w:pPr>
      <w:r w:rsidRPr="00C73D80">
        <w:rPr>
          <w:rFonts w:eastAsia="SimSun"/>
          <w:bCs/>
          <w:kern w:val="1"/>
          <w:lang w:eastAsia="zh-CN" w:bidi="hi-IN"/>
        </w:rPr>
        <w:t>Результаты выполненного исследования могут применяться не только в вузах, но и в крупных корпоративных системах подготовки и переподготовки профессиональных кадров</w:t>
      </w:r>
      <w:r>
        <w:rPr>
          <w:rFonts w:eastAsia="SimSun"/>
          <w:bCs/>
          <w:kern w:val="1"/>
          <w:lang w:eastAsia="zh-CN" w:bidi="hi-IN"/>
        </w:rPr>
        <w:t>.</w:t>
      </w:r>
    </w:p>
    <w:p w14:paraId="6932B2C3" w14:textId="77777777" w:rsidR="0057428C" w:rsidRPr="0025495C" w:rsidRDefault="0057428C" w:rsidP="00080E32">
      <w:pPr>
        <w:pStyle w:val="110"/>
        <w:tabs>
          <w:tab w:val="right" w:leader="dot" w:pos="9181"/>
        </w:tabs>
        <w:spacing w:before="720" w:after="720" w:line="360" w:lineRule="auto"/>
        <w:ind w:left="0" w:firstLine="720"/>
        <w:jc w:val="center"/>
        <w:outlineLvl w:val="0"/>
        <w:rPr>
          <w:rFonts w:asciiTheme="majorBidi" w:hAnsiTheme="majorBidi" w:cstheme="majorBidi"/>
          <w:lang w:val="ru-RU"/>
        </w:rPr>
      </w:pPr>
      <w:hyperlink w:anchor="_TOC_250000" w:history="1">
        <w:bookmarkStart w:id="47" w:name="_Toc481242161"/>
        <w:bookmarkStart w:id="48" w:name="_Toc220438182"/>
        <w:r w:rsidRPr="0025495C">
          <w:rPr>
            <w:rFonts w:asciiTheme="majorBidi" w:hAnsiTheme="majorBidi" w:cstheme="majorBidi"/>
            <w:lang w:val="ru-RU"/>
          </w:rPr>
          <w:t>ЗАКЛЮЧЕНИЕ</w:t>
        </w:r>
        <w:bookmarkEnd w:id="47"/>
        <w:bookmarkEnd w:id="48"/>
      </w:hyperlink>
    </w:p>
    <w:p w14:paraId="585556D1" w14:textId="61A8DE24" w:rsidR="006C1BC9" w:rsidRPr="006C1BC9" w:rsidRDefault="006C1BC9" w:rsidP="007270D4">
      <w:pPr>
        <w:widowControl w:val="0"/>
        <w:tabs>
          <w:tab w:val="left" w:pos="720"/>
        </w:tabs>
        <w:spacing w:after="0" w:line="360" w:lineRule="auto"/>
        <w:ind w:right="-3" w:firstLine="720"/>
        <w:jc w:val="both"/>
        <w:rPr>
          <w:rFonts w:asciiTheme="majorBidi" w:eastAsia="Times New Roman" w:hAnsiTheme="majorBidi" w:cstheme="majorBidi"/>
          <w:color w:val="FF0000"/>
        </w:rPr>
      </w:pPr>
      <w:bookmarkStart w:id="49" w:name="_Toc481242162"/>
      <w:bookmarkEnd w:id="49"/>
      <w:r>
        <w:rPr>
          <w:rFonts w:asciiTheme="majorBidi" w:eastAsia="Times New Roman" w:hAnsiTheme="majorBidi" w:cstheme="majorBidi"/>
          <w:color w:val="FF0000"/>
        </w:rPr>
        <w:t>Описывается</w:t>
      </w:r>
      <w:r w:rsidR="003962C5">
        <w:rPr>
          <w:rFonts w:asciiTheme="majorBidi" w:eastAsia="Times New Roman" w:hAnsiTheme="majorBidi" w:cstheme="majorBidi"/>
          <w:color w:val="FF0000"/>
        </w:rPr>
        <w:t xml:space="preserve"> за счёт чего достигнута цель и выполнены поставленные задачи</w:t>
      </w:r>
      <w:r>
        <w:rPr>
          <w:rFonts w:asciiTheme="majorBidi" w:eastAsia="Times New Roman" w:hAnsiTheme="majorBidi" w:cstheme="majorBidi"/>
          <w:color w:val="FF0000"/>
        </w:rPr>
        <w:t>, а не просто</w:t>
      </w:r>
      <w:r w:rsidR="003962C5">
        <w:rPr>
          <w:rFonts w:asciiTheme="majorBidi" w:eastAsia="Times New Roman" w:hAnsiTheme="majorBidi" w:cstheme="majorBidi"/>
          <w:color w:val="FF0000"/>
        </w:rPr>
        <w:t xml:space="preserve"> это</w:t>
      </w:r>
      <w:r>
        <w:rPr>
          <w:rFonts w:asciiTheme="majorBidi" w:eastAsia="Times New Roman" w:hAnsiTheme="majorBidi" w:cstheme="majorBidi"/>
          <w:color w:val="FF0000"/>
        </w:rPr>
        <w:t xml:space="preserve"> констатируется</w:t>
      </w:r>
      <w:r w:rsidR="003962C5">
        <w:rPr>
          <w:rFonts w:asciiTheme="majorBidi" w:eastAsia="Times New Roman" w:hAnsiTheme="majorBidi" w:cstheme="majorBidi"/>
          <w:color w:val="FF0000"/>
        </w:rPr>
        <w:t>. Приводятся все полученные результаты, в том числе конкретные значение параметров разработанной системы (программного решения).</w:t>
      </w:r>
      <w:r>
        <w:rPr>
          <w:rFonts w:asciiTheme="majorBidi" w:eastAsia="Times New Roman" w:hAnsiTheme="majorBidi" w:cstheme="majorBidi"/>
          <w:color w:val="FF0000"/>
        </w:rPr>
        <w:t xml:space="preserve"> </w:t>
      </w:r>
    </w:p>
    <w:p w14:paraId="5900CA9D" w14:textId="6A3397D9" w:rsidR="006C5118" w:rsidRPr="006C5118" w:rsidRDefault="006C5118" w:rsidP="007270D4">
      <w:pPr>
        <w:widowControl w:val="0"/>
        <w:tabs>
          <w:tab w:val="left" w:pos="720"/>
        </w:tabs>
        <w:spacing w:after="0" w:line="360" w:lineRule="auto"/>
        <w:ind w:right="-3" w:firstLine="720"/>
        <w:jc w:val="both"/>
        <w:rPr>
          <w:rFonts w:asciiTheme="majorBidi" w:eastAsia="Times New Roman" w:hAnsiTheme="majorBidi" w:cstheme="majorBidi"/>
        </w:rPr>
      </w:pPr>
      <w:r w:rsidRPr="006C5118">
        <w:rPr>
          <w:rFonts w:asciiTheme="majorBidi" w:eastAsia="Times New Roman" w:hAnsiTheme="majorBidi" w:cstheme="majorBidi"/>
        </w:rPr>
        <w:t xml:space="preserve">В диссертационной работе, на основании выполненных теоретических исследований, разработок алгоритмов и программ, а также проведенных численных экспериментов, решена актуальная задача разработки и реализации системы </w:t>
      </w:r>
      <w:r w:rsidR="00481FD9">
        <w:rPr>
          <w:rFonts w:asciiTheme="majorBidi" w:eastAsia="Times New Roman" w:hAnsiTheme="majorBidi" w:cstheme="majorBidi"/>
        </w:rPr>
        <w:t>информационной</w:t>
      </w:r>
      <w:r w:rsidRPr="006C5118">
        <w:rPr>
          <w:rFonts w:asciiTheme="majorBidi" w:eastAsia="Times New Roman" w:hAnsiTheme="majorBidi" w:cstheme="majorBidi"/>
        </w:rPr>
        <w:t xml:space="preserve"> поддержки и управления промежуточной аттестации учебных групп вуза. Предложенные решения позволили сократить запаздывание в реализации аналитико-корректирующей функции промежуточной аттестации за счет автоматизации построения его расписания и прогнозирования значений успеваемостей учебных групп на экзаменах. В работе получены следующие результаты:</w:t>
      </w:r>
    </w:p>
    <w:p w14:paraId="0E69D8D5" w14:textId="77777777" w:rsidR="006C5118" w:rsidRPr="006C5118" w:rsidRDefault="006C5118" w:rsidP="00A0157A">
      <w:pPr>
        <w:widowControl w:val="0"/>
        <w:numPr>
          <w:ilvl w:val="0"/>
          <w:numId w:val="26"/>
        </w:numPr>
        <w:tabs>
          <w:tab w:val="left" w:pos="426"/>
          <w:tab w:val="left" w:pos="720"/>
        </w:tabs>
        <w:spacing w:after="0" w:line="360" w:lineRule="auto"/>
        <w:ind w:left="0" w:right="-3" w:firstLine="720"/>
        <w:jc w:val="both"/>
        <w:rPr>
          <w:rFonts w:asciiTheme="majorBidi" w:eastAsia="Times New Roman" w:hAnsiTheme="majorBidi" w:cstheme="majorBidi"/>
        </w:rPr>
      </w:pPr>
      <w:r w:rsidRPr="006C5118">
        <w:rPr>
          <w:rFonts w:asciiTheme="majorBidi" w:eastAsia="Times New Roman" w:hAnsiTheme="majorBidi" w:cstheme="majorBidi"/>
        </w:rPr>
        <w:t>для оценки степени влияния дисциплин и преподавателей на результаты экзамена введено понятие нормы, значение которой представляет собой средневзвешенную успеваемость, показанную учебными группами на экзаменах по каждой дисциплине (у каждого преподавателя), что позволило использовать единую метрику в применяемых методах кластеризации объектов, числовых значениях факторов и выходной переменной;</w:t>
      </w:r>
    </w:p>
    <w:p w14:paraId="0DB01728" w14:textId="77777777" w:rsidR="006C5118" w:rsidRPr="006C5118" w:rsidRDefault="006C5118" w:rsidP="00A0157A">
      <w:pPr>
        <w:widowControl w:val="0"/>
        <w:numPr>
          <w:ilvl w:val="0"/>
          <w:numId w:val="26"/>
        </w:numPr>
        <w:tabs>
          <w:tab w:val="left" w:pos="426"/>
          <w:tab w:val="left" w:pos="720"/>
        </w:tabs>
        <w:spacing w:after="0" w:line="360" w:lineRule="auto"/>
        <w:ind w:left="0" w:right="-3" w:firstLine="720"/>
        <w:jc w:val="both"/>
        <w:rPr>
          <w:rFonts w:asciiTheme="majorBidi" w:eastAsia="Times New Roman" w:hAnsiTheme="majorBidi" w:cstheme="majorBidi"/>
        </w:rPr>
      </w:pPr>
      <w:r w:rsidRPr="006C5118">
        <w:rPr>
          <w:rFonts w:asciiTheme="majorBidi" w:eastAsia="Times New Roman" w:hAnsiTheme="majorBidi" w:cstheme="majorBidi"/>
        </w:rPr>
        <w:lastRenderedPageBreak/>
        <w:t>разработана технология предварительной обработки информации, которая позволила, в случае невозможности повторения экспериментов, применить дисперсионный анализ для оценки степени влияния факторов на успеваемость учебных групп по результатам промежуточной аттестации, отличающаяся использованием, в качестве значений факторов, номеров кластеров преподавателей и дисциплин, полученных с помощью предложенного метода их двухуровневой нечеткой кластеризации; Это позволило упростить применение дисперсионного анализа средних значений и обнаружить в выборке из 334 групп студентов дневной формы обучения ДГТУ статистические зависимости успеваемости от значений норм дисциплин и преподавателей, а также от номеров экзаменов в сессиях;</w:t>
      </w:r>
    </w:p>
    <w:p w14:paraId="377520B7" w14:textId="77777777" w:rsidR="006C5118" w:rsidRPr="006C5118" w:rsidRDefault="006C5118" w:rsidP="00A0157A">
      <w:pPr>
        <w:widowControl w:val="0"/>
        <w:numPr>
          <w:ilvl w:val="0"/>
          <w:numId w:val="26"/>
        </w:numPr>
        <w:tabs>
          <w:tab w:val="left" w:pos="426"/>
          <w:tab w:val="left" w:pos="720"/>
        </w:tabs>
        <w:spacing w:after="0" w:line="360" w:lineRule="auto"/>
        <w:ind w:left="0" w:right="-3" w:firstLine="720"/>
        <w:jc w:val="both"/>
        <w:rPr>
          <w:rFonts w:asciiTheme="majorBidi" w:eastAsia="Times New Roman" w:hAnsiTheme="majorBidi" w:cstheme="majorBidi"/>
        </w:rPr>
      </w:pPr>
      <w:r w:rsidRPr="006C5118">
        <w:rPr>
          <w:rFonts w:asciiTheme="majorBidi" w:eastAsia="Times New Roman" w:hAnsiTheme="majorBidi" w:cstheme="majorBidi"/>
        </w:rPr>
        <w:t>обоснована структура регрессионной модели успеваемости учебных групп, базирующаяся на мультипликативных свертках. Структура модели, при обработке информации из БД о результатах сессий более чем трехсот групп, обеспечила практически 100% адекватность полученных идентифицированных моделей успеваемости этих групп. Коэффициент корреляции между значениями успеваемости, полученными на экзаменах и по моделям, у более 50% групп превышал значение 0,8;</w:t>
      </w:r>
    </w:p>
    <w:p w14:paraId="2374D563" w14:textId="77777777" w:rsidR="006C5118" w:rsidRPr="006C5118" w:rsidRDefault="006C5118" w:rsidP="00A0157A">
      <w:pPr>
        <w:widowControl w:val="0"/>
        <w:numPr>
          <w:ilvl w:val="0"/>
          <w:numId w:val="26"/>
        </w:numPr>
        <w:tabs>
          <w:tab w:val="left" w:pos="426"/>
          <w:tab w:val="left" w:pos="720"/>
        </w:tabs>
        <w:spacing w:after="0" w:line="360" w:lineRule="auto"/>
        <w:ind w:left="0" w:right="-3" w:firstLine="720"/>
        <w:jc w:val="both"/>
        <w:rPr>
          <w:rFonts w:asciiTheme="majorBidi" w:eastAsia="Times New Roman" w:hAnsiTheme="majorBidi" w:cstheme="majorBidi"/>
        </w:rPr>
      </w:pPr>
      <w:r w:rsidRPr="006C5118">
        <w:rPr>
          <w:rFonts w:asciiTheme="majorBidi" w:eastAsia="Times New Roman" w:hAnsiTheme="majorBidi" w:cstheme="majorBidi"/>
        </w:rPr>
        <w:t xml:space="preserve">предложенный метод обнаружения существенных отклонений результатов экзаменов от прогнозируемых значений, основанный на методах обнаружения «грубых ошибок», позволяет выявлять </w:t>
      </w:r>
      <w:r w:rsidRPr="006C5118">
        <w:rPr>
          <w:rFonts w:asciiTheme="majorBidi" w:eastAsia="Times New Roman" w:hAnsiTheme="majorBidi" w:cstheme="majorBidi"/>
          <w:bCs/>
        </w:rPr>
        <w:t>проблемы организационного или методического характера в подготовке и (или) сдаче экзамена студентами вузов</w:t>
      </w:r>
      <w:r w:rsidRPr="006C5118">
        <w:rPr>
          <w:rFonts w:asciiTheme="majorBidi" w:eastAsia="Times New Roman" w:hAnsiTheme="majorBidi" w:cstheme="majorBidi"/>
        </w:rPr>
        <w:t>;</w:t>
      </w:r>
    </w:p>
    <w:p w14:paraId="542B06B0" w14:textId="4F1CD58C" w:rsidR="006C5118" w:rsidRPr="006C5118" w:rsidRDefault="006C5118" w:rsidP="00A0157A">
      <w:pPr>
        <w:widowControl w:val="0"/>
        <w:numPr>
          <w:ilvl w:val="0"/>
          <w:numId w:val="26"/>
        </w:numPr>
        <w:tabs>
          <w:tab w:val="left" w:pos="426"/>
          <w:tab w:val="left" w:pos="720"/>
        </w:tabs>
        <w:spacing w:after="0" w:line="360" w:lineRule="auto"/>
        <w:ind w:left="0" w:right="-3" w:firstLine="720"/>
        <w:jc w:val="both"/>
        <w:rPr>
          <w:rFonts w:asciiTheme="majorBidi" w:eastAsia="Times New Roman" w:hAnsiTheme="majorBidi" w:cstheme="majorBidi"/>
        </w:rPr>
      </w:pPr>
      <w:r w:rsidRPr="006C5118">
        <w:rPr>
          <w:rFonts w:asciiTheme="majorBidi" w:eastAsia="Times New Roman" w:hAnsiTheme="majorBidi" w:cstheme="majorBidi"/>
        </w:rPr>
        <w:t>предложен и реализован программн</w:t>
      </w:r>
      <w:r w:rsidR="006C1BC9">
        <w:rPr>
          <w:rFonts w:asciiTheme="majorBidi" w:eastAsia="Times New Roman" w:hAnsiTheme="majorBidi" w:cstheme="majorBidi"/>
        </w:rPr>
        <w:t>ый</w:t>
      </w:r>
      <w:r w:rsidRPr="006C5118">
        <w:rPr>
          <w:rFonts w:asciiTheme="majorBidi" w:eastAsia="Times New Roman" w:hAnsiTheme="majorBidi" w:cstheme="majorBidi"/>
        </w:rPr>
        <w:t xml:space="preserve"> метод деления групп на подклассы, с помощью которого было доказано, что в выборке из 334 групп более 84% в той, или иной степени обладают зависимостью результатов экзаменов от их последовательности в расписаниях сессий;</w:t>
      </w:r>
    </w:p>
    <w:p w14:paraId="11AC71F8" w14:textId="77777777" w:rsidR="006C5118" w:rsidRPr="006C5118" w:rsidRDefault="006C5118" w:rsidP="00A0157A">
      <w:pPr>
        <w:widowControl w:val="0"/>
        <w:numPr>
          <w:ilvl w:val="0"/>
          <w:numId w:val="26"/>
        </w:numPr>
        <w:tabs>
          <w:tab w:val="left" w:pos="426"/>
          <w:tab w:val="left" w:pos="720"/>
        </w:tabs>
        <w:spacing w:after="0" w:line="360" w:lineRule="auto"/>
        <w:ind w:left="0" w:right="-3" w:firstLine="720"/>
        <w:jc w:val="both"/>
        <w:rPr>
          <w:rFonts w:asciiTheme="majorBidi" w:eastAsia="Times New Roman" w:hAnsiTheme="majorBidi" w:cstheme="majorBidi"/>
        </w:rPr>
      </w:pPr>
      <w:r w:rsidRPr="006C5118">
        <w:rPr>
          <w:rFonts w:asciiTheme="majorBidi" w:eastAsia="Times New Roman" w:hAnsiTheme="majorBidi" w:cstheme="majorBidi"/>
        </w:rPr>
        <w:t xml:space="preserve">вторичный дисперсионный анализ, проведенный для групп каждого из подклассов, показал, что более 65% групп обладают существенной зависимостью значений их успеваемости от расписания, в отличие от традиционного </w:t>
      </w:r>
      <w:r w:rsidRPr="006C5118">
        <w:rPr>
          <w:rFonts w:asciiTheme="majorBidi" w:eastAsia="Times New Roman" w:hAnsiTheme="majorBidi" w:cstheme="majorBidi"/>
        </w:rPr>
        <w:lastRenderedPageBreak/>
        <w:t>дисперсионного анализа, проведенного на полном множестве групп, который показывал, что такой статистической зависимости нет;</w:t>
      </w:r>
    </w:p>
    <w:p w14:paraId="1F9CFD61" w14:textId="77777777" w:rsidR="006C5118" w:rsidRPr="006C5118" w:rsidRDefault="006C5118" w:rsidP="00A0157A">
      <w:pPr>
        <w:widowControl w:val="0"/>
        <w:numPr>
          <w:ilvl w:val="0"/>
          <w:numId w:val="26"/>
        </w:numPr>
        <w:tabs>
          <w:tab w:val="left" w:pos="426"/>
          <w:tab w:val="left" w:pos="720"/>
        </w:tabs>
        <w:spacing w:after="0" w:line="360" w:lineRule="auto"/>
        <w:ind w:left="0" w:right="-3" w:firstLine="720"/>
        <w:jc w:val="both"/>
        <w:rPr>
          <w:rFonts w:asciiTheme="majorBidi" w:eastAsia="Times New Roman" w:hAnsiTheme="majorBidi" w:cstheme="majorBidi"/>
        </w:rPr>
      </w:pPr>
      <w:r w:rsidRPr="006C5118">
        <w:rPr>
          <w:rFonts w:asciiTheme="majorBidi" w:eastAsia="Times New Roman" w:hAnsiTheme="majorBidi" w:cstheme="majorBidi"/>
        </w:rPr>
        <w:t>метод идентификации регрессионных моделей успеваемости групп, который, в отличие от используемых ранее, содержит полный цикл обработки ретроспективной информации об успеваемости учебных групп. Это позволило включить реализующее его программное обеспечение в автоматизированную систему построения расписаний и прогнозирования результатов промежуточных аттестаций;</w:t>
      </w:r>
    </w:p>
    <w:p w14:paraId="64B13440" w14:textId="77777777" w:rsidR="006C5118" w:rsidRPr="006C5118" w:rsidRDefault="006C5118" w:rsidP="00A0157A">
      <w:pPr>
        <w:widowControl w:val="0"/>
        <w:numPr>
          <w:ilvl w:val="0"/>
          <w:numId w:val="26"/>
        </w:numPr>
        <w:tabs>
          <w:tab w:val="left" w:pos="426"/>
        </w:tabs>
        <w:spacing w:after="0" w:line="360" w:lineRule="auto"/>
        <w:ind w:left="0" w:right="-3" w:firstLine="720"/>
        <w:jc w:val="both"/>
        <w:rPr>
          <w:rFonts w:asciiTheme="majorBidi" w:eastAsia="Times New Roman" w:hAnsiTheme="majorBidi" w:cstheme="majorBidi"/>
        </w:rPr>
      </w:pPr>
      <w:r w:rsidRPr="006C5118">
        <w:rPr>
          <w:rFonts w:asciiTheme="majorBidi" w:eastAsia="Times New Roman" w:hAnsiTheme="majorBidi" w:cstheme="majorBidi"/>
        </w:rPr>
        <w:t>разработанная подсистема поддержки промежуточной аттестации реализует прогноз результатов промежуточной аттестации следующей сессии, что, в отличие от существующих систем, позволяет уже в начале семестра реализовать аналитико-корректирующую функцию управления обучения для студентов текущего семестра. Применение результатов работы на факультете ИиВТ ДГТУ в осеннем семестре 2017/2018 учебного года для экспериментального множества групп привело к увеличению средней успеваемости на 9.3%, по сравнению с контрольным множеством, что соответствует изменению успеваемости примерно в 1.15 раза.</w:t>
      </w:r>
    </w:p>
    <w:p w14:paraId="7D2E560F" w14:textId="77777777" w:rsidR="00A077D4" w:rsidRDefault="009B7A65" w:rsidP="00080E32">
      <w:pPr>
        <w:widowControl w:val="0"/>
        <w:tabs>
          <w:tab w:val="left" w:pos="720"/>
        </w:tabs>
        <w:spacing w:after="0" w:line="360" w:lineRule="auto"/>
        <w:ind w:right="-3" w:firstLine="720"/>
        <w:jc w:val="both"/>
      </w:pPr>
      <w:r>
        <w:rPr>
          <w:b/>
        </w:rPr>
        <w:t>Рекомендации и перспективы дальнейшей разработки темы:</w:t>
      </w:r>
    </w:p>
    <w:p w14:paraId="75A88358" w14:textId="77777777" w:rsidR="00A077D4" w:rsidRDefault="00EA5615" w:rsidP="00A0157A">
      <w:pPr>
        <w:pStyle w:val="a5"/>
        <w:widowControl w:val="0"/>
        <w:numPr>
          <w:ilvl w:val="0"/>
          <w:numId w:val="42"/>
        </w:numPr>
        <w:tabs>
          <w:tab w:val="left" w:pos="720"/>
        </w:tabs>
        <w:spacing w:after="0" w:line="360" w:lineRule="auto"/>
        <w:ind w:right="-3" w:firstLine="720"/>
        <w:jc w:val="both"/>
      </w:pPr>
      <w:r w:rsidRPr="00A077D4">
        <w:rPr>
          <w:i/>
        </w:rPr>
        <w:t>Модификация структуры</w:t>
      </w:r>
      <w:r>
        <w:t xml:space="preserve"> регрессионной модели в направлении учета результатов </w:t>
      </w:r>
      <w:r w:rsidR="00301BAF">
        <w:t xml:space="preserve">текущего и </w:t>
      </w:r>
      <w:r w:rsidR="00B666FD">
        <w:t>рубежного</w:t>
      </w:r>
      <w:r>
        <w:t xml:space="preserve"> контроля групп с целью повышения точности прогнозирования. </w:t>
      </w:r>
    </w:p>
    <w:p w14:paraId="5CC3B796" w14:textId="77777777" w:rsidR="00A077D4" w:rsidRDefault="00EA5615" w:rsidP="00A0157A">
      <w:pPr>
        <w:pStyle w:val="a5"/>
        <w:widowControl w:val="0"/>
        <w:numPr>
          <w:ilvl w:val="0"/>
          <w:numId w:val="42"/>
        </w:numPr>
        <w:tabs>
          <w:tab w:val="left" w:pos="720"/>
        </w:tabs>
        <w:spacing w:after="0" w:line="360" w:lineRule="auto"/>
        <w:ind w:right="-3" w:firstLine="720"/>
        <w:jc w:val="both"/>
      </w:pPr>
      <w:r w:rsidRPr="00A077D4">
        <w:rPr>
          <w:i/>
        </w:rPr>
        <w:t>Использование технологии адаптивного</w:t>
      </w:r>
      <w:r>
        <w:t xml:space="preserve"> прогнозирования временных рядов, например, метод взвешенных наименьших квадратов. </w:t>
      </w:r>
    </w:p>
    <w:p w14:paraId="5B66CFA1" w14:textId="77777777" w:rsidR="00A077D4" w:rsidRPr="00A077D4" w:rsidRDefault="00EA5615" w:rsidP="00A0157A">
      <w:pPr>
        <w:pStyle w:val="a5"/>
        <w:widowControl w:val="0"/>
        <w:numPr>
          <w:ilvl w:val="0"/>
          <w:numId w:val="42"/>
        </w:numPr>
        <w:tabs>
          <w:tab w:val="left" w:pos="720"/>
        </w:tabs>
        <w:spacing w:after="0" w:line="360" w:lineRule="auto"/>
        <w:ind w:right="-3" w:firstLine="720"/>
        <w:jc w:val="both"/>
        <w:rPr>
          <w:rFonts w:asciiTheme="majorBidi" w:eastAsia="Times New Roman" w:hAnsiTheme="majorBidi" w:cstheme="majorBidi"/>
        </w:rPr>
      </w:pPr>
      <w:r w:rsidRPr="00A077D4">
        <w:rPr>
          <w:i/>
        </w:rPr>
        <w:t>Использование результатов</w:t>
      </w:r>
      <w:r>
        <w:t xml:space="preserve"> ЕГЭ для студентов первого семестра с целью прогнозирования параметров регрессионных моделей учебных групп.</w:t>
      </w:r>
      <w:r w:rsidR="00A077D4">
        <w:t xml:space="preserve"> </w:t>
      </w:r>
    </w:p>
    <w:p w14:paraId="12384109" w14:textId="77777777" w:rsidR="00DA1226" w:rsidRPr="00A077D4" w:rsidRDefault="00EA5615" w:rsidP="00A0157A">
      <w:pPr>
        <w:pStyle w:val="a5"/>
        <w:widowControl w:val="0"/>
        <w:numPr>
          <w:ilvl w:val="0"/>
          <w:numId w:val="42"/>
        </w:numPr>
        <w:tabs>
          <w:tab w:val="left" w:pos="720"/>
        </w:tabs>
        <w:spacing w:after="0" w:line="360" w:lineRule="auto"/>
        <w:ind w:right="-3" w:firstLine="720"/>
        <w:jc w:val="both"/>
        <w:rPr>
          <w:rFonts w:asciiTheme="majorBidi" w:eastAsia="Times New Roman" w:hAnsiTheme="majorBidi" w:cstheme="majorBidi"/>
        </w:rPr>
      </w:pPr>
      <w:r w:rsidRPr="00A077D4">
        <w:rPr>
          <w:i/>
        </w:rPr>
        <w:t>Использование систем аналогий</w:t>
      </w:r>
      <w:r>
        <w:t xml:space="preserve"> и экспертных оценок с целью расчета норм новых преподавателей и дисциплин.</w:t>
      </w:r>
    </w:p>
    <w:p w14:paraId="1323BF2E" w14:textId="77777777" w:rsidR="00745E3E" w:rsidRDefault="00745E3E" w:rsidP="00546F3D">
      <w:pPr>
        <w:widowControl w:val="0"/>
        <w:tabs>
          <w:tab w:val="left" w:pos="720"/>
        </w:tabs>
        <w:spacing w:after="0" w:line="360" w:lineRule="auto"/>
        <w:ind w:right="-3"/>
        <w:jc w:val="both"/>
        <w:rPr>
          <w:rFonts w:asciiTheme="majorBidi" w:eastAsia="Times New Roman" w:hAnsiTheme="majorBidi" w:cstheme="majorBidi"/>
        </w:rPr>
        <w:sectPr w:rsidR="00745E3E" w:rsidSect="00CC04AE">
          <w:pgSz w:w="11906" w:h="16838" w:code="9"/>
          <w:pgMar w:top="1134" w:right="567" w:bottom="1134" w:left="1418" w:header="706" w:footer="706" w:gutter="0"/>
          <w:cols w:space="720"/>
          <w:docGrid w:linePitch="360"/>
        </w:sectPr>
      </w:pPr>
    </w:p>
    <w:p w14:paraId="5D69F112" w14:textId="77777777" w:rsidR="00BC470A" w:rsidRPr="0025495C" w:rsidRDefault="00BC470A" w:rsidP="000F5284">
      <w:pPr>
        <w:widowControl w:val="0"/>
        <w:tabs>
          <w:tab w:val="left" w:pos="360"/>
          <w:tab w:val="left" w:pos="810"/>
          <w:tab w:val="left" w:pos="1170"/>
          <w:tab w:val="right" w:leader="dot" w:pos="9181"/>
        </w:tabs>
        <w:spacing w:before="720" w:after="720" w:line="360" w:lineRule="auto"/>
        <w:ind w:firstLine="720"/>
        <w:jc w:val="center"/>
        <w:outlineLvl w:val="0"/>
        <w:rPr>
          <w:rFonts w:eastAsia="Times New Roman"/>
        </w:rPr>
      </w:pPr>
      <w:bookmarkStart w:id="50" w:name="_Toc220438183"/>
      <w:r w:rsidRPr="0025495C">
        <w:rPr>
          <w:rFonts w:eastAsia="Times New Roman"/>
        </w:rPr>
        <w:lastRenderedPageBreak/>
        <w:t>СПИСОК ИСПОЛЬЗОВАННОЙ ЛИТЕРАТУРЫ</w:t>
      </w:r>
      <w:bookmarkEnd w:id="50"/>
    </w:p>
    <w:p w14:paraId="44522392" w14:textId="77777777" w:rsidR="00BC470A" w:rsidRPr="00F64398" w:rsidRDefault="00BC470A" w:rsidP="00A0157A">
      <w:pPr>
        <w:numPr>
          <w:ilvl w:val="0"/>
          <w:numId w:val="39"/>
        </w:numPr>
        <w:tabs>
          <w:tab w:val="left" w:pos="360"/>
          <w:tab w:val="left" w:pos="810"/>
          <w:tab w:val="left" w:pos="1170"/>
        </w:tabs>
        <w:spacing w:after="0" w:line="360" w:lineRule="auto"/>
        <w:ind w:left="0" w:right="-3" w:firstLine="720"/>
        <w:jc w:val="both"/>
        <w:rPr>
          <w:rFonts w:asciiTheme="majorBidi" w:hAnsiTheme="majorBidi" w:cstheme="majorBidi"/>
        </w:rPr>
      </w:pPr>
      <w:bookmarkStart w:id="51" w:name="_Ref499065315"/>
      <w:r w:rsidRPr="00F64398">
        <w:rPr>
          <w:rFonts w:asciiTheme="majorBidi" w:hAnsiTheme="majorBidi" w:cstheme="majorBidi"/>
        </w:rPr>
        <w:t xml:space="preserve">Абанина, Т. И. Актуальные направления совершенствования математических знаний студентов в системе непрерывной профессиональной подготовки/ Т.И. </w:t>
      </w:r>
      <w:proofErr w:type="gramStart"/>
      <w:r w:rsidRPr="00F64398">
        <w:rPr>
          <w:rFonts w:asciiTheme="majorBidi" w:hAnsiTheme="majorBidi" w:cstheme="majorBidi"/>
        </w:rPr>
        <w:t>Абанина  [</w:t>
      </w:r>
      <w:proofErr w:type="gramEnd"/>
      <w:r w:rsidRPr="00F64398">
        <w:rPr>
          <w:rFonts w:asciiTheme="majorBidi" w:hAnsiTheme="majorBidi" w:cstheme="majorBidi"/>
        </w:rPr>
        <w:t xml:space="preserve">Электронный ресурс] // Инженерный </w:t>
      </w:r>
      <w:proofErr w:type="gramStart"/>
      <w:r w:rsidRPr="00F64398">
        <w:rPr>
          <w:rFonts w:asciiTheme="majorBidi" w:hAnsiTheme="majorBidi" w:cstheme="majorBidi"/>
        </w:rPr>
        <w:t>вестник  Дона</w:t>
      </w:r>
      <w:proofErr w:type="gramEnd"/>
      <w:r w:rsidRPr="00F64398">
        <w:rPr>
          <w:rFonts w:asciiTheme="majorBidi" w:hAnsiTheme="majorBidi" w:cstheme="majorBidi"/>
        </w:rPr>
        <w:t>.- 2013.- №</w:t>
      </w:r>
      <w:proofErr w:type="gramStart"/>
      <w:r w:rsidRPr="00F64398">
        <w:rPr>
          <w:rFonts w:asciiTheme="majorBidi" w:hAnsiTheme="majorBidi" w:cstheme="majorBidi"/>
        </w:rPr>
        <w:t>4.–</w:t>
      </w:r>
      <w:proofErr w:type="gramEnd"/>
      <w:r w:rsidRPr="00F64398">
        <w:rPr>
          <w:rFonts w:asciiTheme="majorBidi" w:hAnsiTheme="majorBidi" w:cstheme="majorBidi"/>
        </w:rPr>
        <w:t xml:space="preserve"> Режим доступа: http://www.ivdon.ru/ru/magazine/archive/n4y2013/2112</w:t>
      </w:r>
      <w:hyperlink>
        <w:r w:rsidRPr="00F64398">
          <w:rPr>
            <w:rFonts w:asciiTheme="majorBidi" w:hAnsiTheme="majorBidi" w:cstheme="majorBidi"/>
            <w:color w:val="0000FF" w:themeColor="hyperlink"/>
            <w:u w:val="single"/>
          </w:rPr>
          <w:t xml:space="preserve"> </w:t>
        </w:r>
      </w:hyperlink>
      <w:r w:rsidRPr="00F64398">
        <w:rPr>
          <w:rFonts w:asciiTheme="majorBidi" w:hAnsiTheme="majorBidi" w:cstheme="majorBidi"/>
        </w:rPr>
        <w:t xml:space="preserve">(доступ свободный). - </w:t>
      </w:r>
      <w:proofErr w:type="spellStart"/>
      <w:r w:rsidRPr="00F64398">
        <w:rPr>
          <w:rFonts w:asciiTheme="majorBidi" w:hAnsiTheme="majorBidi" w:cstheme="majorBidi"/>
        </w:rPr>
        <w:t>Загл</w:t>
      </w:r>
      <w:proofErr w:type="spellEnd"/>
      <w:r w:rsidRPr="00F64398">
        <w:rPr>
          <w:rFonts w:asciiTheme="majorBidi" w:hAnsiTheme="majorBidi" w:cstheme="majorBidi"/>
        </w:rPr>
        <w:t>. С экрана. – Яз. Рус.</w:t>
      </w:r>
      <w:bookmarkEnd w:id="51"/>
    </w:p>
    <w:p w14:paraId="1E2B5E53" w14:textId="77777777" w:rsidR="00BC470A" w:rsidRPr="00F64398" w:rsidRDefault="00BC470A" w:rsidP="00A0157A">
      <w:pPr>
        <w:numPr>
          <w:ilvl w:val="0"/>
          <w:numId w:val="39"/>
        </w:numPr>
        <w:tabs>
          <w:tab w:val="left" w:pos="360"/>
          <w:tab w:val="left" w:pos="810"/>
          <w:tab w:val="left" w:pos="1170"/>
        </w:tabs>
        <w:spacing w:after="0" w:line="360" w:lineRule="auto"/>
        <w:ind w:left="0" w:right="-3" w:firstLine="720"/>
        <w:jc w:val="both"/>
        <w:rPr>
          <w:rFonts w:asciiTheme="majorBidi" w:hAnsiTheme="majorBidi" w:cstheme="majorBidi"/>
        </w:rPr>
      </w:pPr>
      <w:bookmarkStart w:id="52" w:name="_Ref499066091"/>
      <w:proofErr w:type="spellStart"/>
      <w:r w:rsidRPr="00F64398">
        <w:rPr>
          <w:rFonts w:asciiTheme="majorBidi" w:hAnsiTheme="majorBidi" w:cstheme="majorBidi"/>
        </w:rPr>
        <w:t>Абухания</w:t>
      </w:r>
      <w:proofErr w:type="spellEnd"/>
      <w:r w:rsidRPr="00F64398">
        <w:rPr>
          <w:rFonts w:asciiTheme="majorBidi" w:hAnsiTheme="majorBidi" w:cstheme="majorBidi"/>
        </w:rPr>
        <w:t xml:space="preserve">, А.Ю. Модели, алгоритмы и программные средства обработки информации и принятия решений при составлении расписаний занятий на основе эволюционных методов: </w:t>
      </w:r>
      <w:proofErr w:type="spellStart"/>
      <w:r w:rsidRPr="00F64398">
        <w:rPr>
          <w:rFonts w:asciiTheme="majorBidi" w:hAnsiTheme="majorBidi" w:cstheme="majorBidi"/>
        </w:rPr>
        <w:t>Дис</w:t>
      </w:r>
      <w:proofErr w:type="spellEnd"/>
      <w:r w:rsidRPr="00F64398">
        <w:rPr>
          <w:rFonts w:asciiTheme="majorBidi" w:hAnsiTheme="majorBidi" w:cstheme="majorBidi"/>
        </w:rPr>
        <w:t xml:space="preserve">. …канд. техн. наук: 05.13.01 / </w:t>
      </w:r>
      <w:proofErr w:type="spellStart"/>
      <w:r w:rsidRPr="00F64398">
        <w:rPr>
          <w:rFonts w:asciiTheme="majorBidi" w:hAnsiTheme="majorBidi" w:cstheme="majorBidi"/>
        </w:rPr>
        <w:t>Абухания</w:t>
      </w:r>
      <w:proofErr w:type="spellEnd"/>
      <w:r w:rsidRPr="00F64398">
        <w:rPr>
          <w:rFonts w:asciiTheme="majorBidi" w:hAnsiTheme="majorBidi" w:cstheme="majorBidi"/>
        </w:rPr>
        <w:t xml:space="preserve"> Амер </w:t>
      </w:r>
      <w:proofErr w:type="gramStart"/>
      <w:r w:rsidRPr="00F64398">
        <w:rPr>
          <w:rFonts w:asciiTheme="majorBidi" w:hAnsiTheme="majorBidi" w:cstheme="majorBidi"/>
        </w:rPr>
        <w:t>Юсеф.-</w:t>
      </w:r>
      <w:proofErr w:type="gramEnd"/>
      <w:r w:rsidRPr="00F64398">
        <w:rPr>
          <w:rFonts w:asciiTheme="majorBidi" w:hAnsiTheme="majorBidi" w:cstheme="majorBidi"/>
        </w:rPr>
        <w:t xml:space="preserve"> Новочеркасск, 2016.-231с.</w:t>
      </w:r>
      <w:bookmarkEnd w:id="52"/>
    </w:p>
    <w:p w14:paraId="00CE582B" w14:textId="77777777" w:rsidR="00BC470A" w:rsidRPr="00F64398" w:rsidRDefault="00BC470A" w:rsidP="00A0157A">
      <w:pPr>
        <w:numPr>
          <w:ilvl w:val="0"/>
          <w:numId w:val="39"/>
        </w:numPr>
        <w:tabs>
          <w:tab w:val="left" w:pos="360"/>
          <w:tab w:val="left" w:pos="810"/>
          <w:tab w:val="left" w:pos="1170"/>
        </w:tabs>
        <w:spacing w:after="0" w:line="360" w:lineRule="auto"/>
        <w:ind w:left="0" w:right="-3" w:firstLine="720"/>
        <w:jc w:val="both"/>
        <w:rPr>
          <w:rFonts w:asciiTheme="majorBidi" w:hAnsiTheme="majorBidi" w:cstheme="majorBidi"/>
        </w:rPr>
      </w:pPr>
      <w:bookmarkStart w:id="53" w:name="_Ref499065085"/>
      <w:proofErr w:type="spellStart"/>
      <w:r w:rsidRPr="00F64398">
        <w:rPr>
          <w:rFonts w:asciiTheme="majorBidi" w:hAnsiTheme="majorBidi" w:cstheme="majorBidi"/>
        </w:rPr>
        <w:t>Авторасписание</w:t>
      </w:r>
      <w:proofErr w:type="spellEnd"/>
      <w:r w:rsidRPr="00F64398">
        <w:rPr>
          <w:rFonts w:asciiTheme="majorBidi" w:hAnsiTheme="majorBidi" w:cstheme="majorBidi"/>
        </w:rPr>
        <w:t xml:space="preserve"> AVTOR [Электронный ресурс]. – Режим доступа: URL: http://avtoraspisanie.ru</w:t>
      </w:r>
      <w:bookmarkEnd w:id="53"/>
      <w:r w:rsidRPr="00F64398">
        <w:rPr>
          <w:rFonts w:asciiTheme="majorBidi" w:hAnsiTheme="majorBidi" w:cstheme="majorBidi"/>
        </w:rPr>
        <w:t>.</w:t>
      </w:r>
    </w:p>
    <w:p w14:paraId="07191E13" w14:textId="77777777" w:rsidR="00BC470A" w:rsidRPr="00F64398" w:rsidRDefault="00BC470A" w:rsidP="00A0157A">
      <w:pPr>
        <w:numPr>
          <w:ilvl w:val="0"/>
          <w:numId w:val="39"/>
        </w:numPr>
        <w:tabs>
          <w:tab w:val="left" w:pos="360"/>
          <w:tab w:val="left" w:pos="810"/>
          <w:tab w:val="left" w:pos="1170"/>
        </w:tabs>
        <w:spacing w:after="0" w:line="360" w:lineRule="auto"/>
        <w:ind w:left="0" w:right="-3" w:firstLine="720"/>
        <w:jc w:val="both"/>
        <w:rPr>
          <w:rFonts w:asciiTheme="majorBidi" w:hAnsiTheme="majorBidi" w:cstheme="majorBidi"/>
        </w:rPr>
      </w:pPr>
      <w:bookmarkStart w:id="54" w:name="_Ref499064570"/>
      <w:r w:rsidRPr="00F64398">
        <w:rPr>
          <w:rFonts w:asciiTheme="majorBidi" w:hAnsiTheme="majorBidi" w:cstheme="majorBidi"/>
        </w:rPr>
        <w:t>Аль-</w:t>
      </w:r>
      <w:proofErr w:type="spellStart"/>
      <w:r w:rsidRPr="00F64398">
        <w:rPr>
          <w:rFonts w:asciiTheme="majorBidi" w:hAnsiTheme="majorBidi" w:cstheme="majorBidi"/>
        </w:rPr>
        <w:t>Габри</w:t>
      </w:r>
      <w:proofErr w:type="spellEnd"/>
      <w:r w:rsidRPr="00F64398">
        <w:rPr>
          <w:rFonts w:asciiTheme="majorBidi" w:hAnsiTheme="majorBidi" w:cstheme="majorBidi"/>
        </w:rPr>
        <w:t xml:space="preserve">, В.М. Обзор литературных источников по теме «Автоматизация составления расписания занятий и экзаменов в высших учебных заведениях // Вестник </w:t>
      </w:r>
      <w:proofErr w:type="gramStart"/>
      <w:r w:rsidRPr="00F64398">
        <w:rPr>
          <w:rFonts w:asciiTheme="majorBidi" w:hAnsiTheme="majorBidi" w:cstheme="majorBidi"/>
        </w:rPr>
        <w:t>ДГТУ.-</w:t>
      </w:r>
      <w:proofErr w:type="gramEnd"/>
      <w:r w:rsidRPr="00F64398">
        <w:rPr>
          <w:rFonts w:asciiTheme="majorBidi" w:hAnsiTheme="majorBidi" w:cstheme="majorBidi"/>
        </w:rPr>
        <w:t xml:space="preserve"> №1.- 2017.- С. 132-143.</w:t>
      </w:r>
      <w:bookmarkEnd w:id="54"/>
    </w:p>
    <w:p w14:paraId="69A37812" w14:textId="77777777" w:rsidR="00BC470A" w:rsidRPr="00F64398" w:rsidRDefault="00BC470A" w:rsidP="00A0157A">
      <w:pPr>
        <w:numPr>
          <w:ilvl w:val="0"/>
          <w:numId w:val="39"/>
        </w:numPr>
        <w:tabs>
          <w:tab w:val="left" w:pos="360"/>
          <w:tab w:val="left" w:pos="810"/>
          <w:tab w:val="left" w:pos="1170"/>
        </w:tabs>
        <w:spacing w:after="0" w:line="360" w:lineRule="auto"/>
        <w:ind w:left="0" w:right="-3" w:firstLine="720"/>
        <w:jc w:val="both"/>
        <w:rPr>
          <w:rFonts w:asciiTheme="majorBidi" w:hAnsiTheme="majorBidi" w:cstheme="majorBidi"/>
        </w:rPr>
      </w:pPr>
      <w:bookmarkStart w:id="55" w:name="_Ref499064711"/>
      <w:r w:rsidRPr="00F64398">
        <w:rPr>
          <w:rFonts w:asciiTheme="majorBidi" w:hAnsiTheme="majorBidi" w:cstheme="majorBidi"/>
        </w:rPr>
        <w:t xml:space="preserve">Анисимова, Г.Б. ИС автоматизации формирования учебно-методических материалов в условиях реформы Высшей школы / Г.Б. Анисимова, М.В. </w:t>
      </w:r>
      <w:proofErr w:type="gramStart"/>
      <w:r w:rsidRPr="00F64398">
        <w:rPr>
          <w:rFonts w:asciiTheme="majorBidi" w:hAnsiTheme="majorBidi" w:cstheme="majorBidi"/>
        </w:rPr>
        <w:t>Романенко  [</w:t>
      </w:r>
      <w:proofErr w:type="gramEnd"/>
      <w:r w:rsidRPr="00F64398">
        <w:rPr>
          <w:rFonts w:asciiTheme="majorBidi" w:hAnsiTheme="majorBidi" w:cstheme="majorBidi"/>
        </w:rPr>
        <w:t xml:space="preserve">Электронный ресурс] // Инженерный вестник </w:t>
      </w:r>
      <w:proofErr w:type="gramStart"/>
      <w:r w:rsidRPr="00F64398">
        <w:rPr>
          <w:rFonts w:asciiTheme="majorBidi" w:hAnsiTheme="majorBidi" w:cstheme="majorBidi"/>
        </w:rPr>
        <w:t>Дона.-</w:t>
      </w:r>
      <w:proofErr w:type="gramEnd"/>
      <w:r w:rsidRPr="00F64398">
        <w:rPr>
          <w:rFonts w:asciiTheme="majorBidi" w:hAnsiTheme="majorBidi" w:cstheme="majorBidi"/>
        </w:rPr>
        <w:t xml:space="preserve"> 2013.- №4.– Режим </w:t>
      </w:r>
      <w:proofErr w:type="spellStart"/>
      <w:r w:rsidRPr="00F64398">
        <w:rPr>
          <w:rFonts w:asciiTheme="majorBidi" w:hAnsiTheme="majorBidi" w:cstheme="majorBidi"/>
        </w:rPr>
        <w:t>доступа:URL</w:t>
      </w:r>
      <w:proofErr w:type="spellEnd"/>
      <w:r w:rsidRPr="00F64398">
        <w:rPr>
          <w:rFonts w:asciiTheme="majorBidi" w:hAnsiTheme="majorBidi" w:cstheme="majorBidi"/>
        </w:rPr>
        <w:t>: ivdon.ru/</w:t>
      </w:r>
      <w:proofErr w:type="spellStart"/>
      <w:r w:rsidRPr="00F64398">
        <w:rPr>
          <w:rFonts w:asciiTheme="majorBidi" w:hAnsiTheme="majorBidi" w:cstheme="majorBidi"/>
        </w:rPr>
        <w:t>ru</w:t>
      </w:r>
      <w:proofErr w:type="spellEnd"/>
      <w:r w:rsidRPr="00F64398">
        <w:rPr>
          <w:rFonts w:asciiTheme="majorBidi" w:hAnsiTheme="majorBidi" w:cstheme="majorBidi"/>
        </w:rPr>
        <w:t>/</w:t>
      </w:r>
      <w:proofErr w:type="spellStart"/>
      <w:r w:rsidRPr="00F64398">
        <w:rPr>
          <w:rFonts w:asciiTheme="majorBidi" w:hAnsiTheme="majorBidi" w:cstheme="majorBidi"/>
        </w:rPr>
        <w:t>magazine</w:t>
      </w:r>
      <w:proofErr w:type="spellEnd"/>
      <w:r w:rsidRPr="00F64398">
        <w:rPr>
          <w:rFonts w:asciiTheme="majorBidi" w:hAnsiTheme="majorBidi" w:cstheme="majorBidi"/>
        </w:rPr>
        <w:t>/</w:t>
      </w:r>
      <w:proofErr w:type="spellStart"/>
      <w:r w:rsidRPr="00F64398">
        <w:rPr>
          <w:rFonts w:asciiTheme="majorBidi" w:hAnsiTheme="majorBidi" w:cstheme="majorBidi"/>
        </w:rPr>
        <w:t>archive</w:t>
      </w:r>
      <w:proofErr w:type="spellEnd"/>
      <w:r w:rsidRPr="00F64398">
        <w:rPr>
          <w:rFonts w:asciiTheme="majorBidi" w:hAnsiTheme="majorBidi" w:cstheme="majorBidi"/>
        </w:rPr>
        <w:t>/n4y2013/2147.</w:t>
      </w:r>
      <w:bookmarkEnd w:id="55"/>
    </w:p>
    <w:p w14:paraId="3F424695" w14:textId="77777777" w:rsidR="00BC470A" w:rsidRPr="00F64398" w:rsidRDefault="00BC470A" w:rsidP="00A0157A">
      <w:pPr>
        <w:numPr>
          <w:ilvl w:val="0"/>
          <w:numId w:val="39"/>
        </w:numPr>
        <w:tabs>
          <w:tab w:val="left" w:pos="360"/>
          <w:tab w:val="left" w:pos="810"/>
          <w:tab w:val="left" w:pos="1170"/>
        </w:tabs>
        <w:spacing w:after="0" w:line="360" w:lineRule="auto"/>
        <w:ind w:left="0" w:right="-3" w:firstLine="720"/>
        <w:jc w:val="both"/>
        <w:rPr>
          <w:rFonts w:asciiTheme="majorBidi" w:hAnsiTheme="majorBidi" w:cstheme="majorBidi"/>
        </w:rPr>
      </w:pPr>
      <w:bookmarkStart w:id="56" w:name="_Ref499065472"/>
      <w:r w:rsidRPr="00F64398">
        <w:rPr>
          <w:rFonts w:asciiTheme="majorBidi" w:hAnsiTheme="majorBidi" w:cstheme="majorBidi"/>
        </w:rPr>
        <w:t xml:space="preserve">Арефьев, В.П. Тернарная кластеризация показателей образовательной деятельности студентов вузов/ В.П. Арефьев, А.А. Михальчук, Н.М. Филипенко //Современные проблемы науки и </w:t>
      </w:r>
      <w:proofErr w:type="gramStart"/>
      <w:r w:rsidRPr="00F64398">
        <w:rPr>
          <w:rFonts w:asciiTheme="majorBidi" w:hAnsiTheme="majorBidi" w:cstheme="majorBidi"/>
        </w:rPr>
        <w:t>образования.-</w:t>
      </w:r>
      <w:proofErr w:type="gramEnd"/>
      <w:r w:rsidRPr="00F64398">
        <w:rPr>
          <w:rFonts w:asciiTheme="majorBidi" w:hAnsiTheme="majorBidi" w:cstheme="majorBidi"/>
        </w:rPr>
        <w:t xml:space="preserve"> 2014.- №3.- 2014.- М.: Академия </w:t>
      </w:r>
      <w:proofErr w:type="gramStart"/>
      <w:r w:rsidRPr="00F64398">
        <w:rPr>
          <w:rFonts w:asciiTheme="majorBidi" w:hAnsiTheme="majorBidi" w:cstheme="majorBidi"/>
        </w:rPr>
        <w:t>естествознания.-</w:t>
      </w:r>
      <w:proofErr w:type="gramEnd"/>
      <w:r w:rsidRPr="00F64398">
        <w:rPr>
          <w:rFonts w:asciiTheme="majorBidi" w:hAnsiTheme="majorBidi" w:cstheme="majorBidi"/>
        </w:rPr>
        <w:t xml:space="preserve"> С. 100-104.</w:t>
      </w:r>
      <w:bookmarkEnd w:id="56"/>
      <w:r w:rsidRPr="00F64398">
        <w:rPr>
          <w:rFonts w:asciiTheme="majorBidi" w:hAnsiTheme="majorBidi" w:cstheme="majorBidi"/>
        </w:rPr>
        <w:t xml:space="preserve"> </w:t>
      </w:r>
    </w:p>
    <w:p w14:paraId="6C9AA3D5" w14:textId="77777777" w:rsidR="00BC470A" w:rsidRPr="00F64398" w:rsidRDefault="00BC470A" w:rsidP="00A0157A">
      <w:pPr>
        <w:numPr>
          <w:ilvl w:val="0"/>
          <w:numId w:val="39"/>
        </w:numPr>
        <w:tabs>
          <w:tab w:val="left" w:pos="360"/>
          <w:tab w:val="left" w:pos="810"/>
          <w:tab w:val="left" w:pos="1170"/>
        </w:tabs>
        <w:spacing w:after="0" w:line="360" w:lineRule="auto"/>
        <w:ind w:left="0" w:right="-3" w:firstLine="720"/>
        <w:jc w:val="both"/>
        <w:rPr>
          <w:rFonts w:asciiTheme="majorBidi" w:hAnsiTheme="majorBidi" w:cstheme="majorBidi"/>
        </w:rPr>
      </w:pPr>
      <w:bookmarkStart w:id="57" w:name="_Ref499064951"/>
      <w:r w:rsidRPr="00F64398">
        <w:rPr>
          <w:rFonts w:asciiTheme="majorBidi" w:hAnsiTheme="majorBidi" w:cstheme="majorBidi"/>
        </w:rPr>
        <w:t xml:space="preserve">Асвад, Ф.М. Модели составления расписания занятий на основе генетического алгоритма на примере вуза Ирана: </w:t>
      </w:r>
      <w:proofErr w:type="spellStart"/>
      <w:r w:rsidRPr="00F64398">
        <w:rPr>
          <w:rFonts w:asciiTheme="majorBidi" w:hAnsiTheme="majorBidi" w:cstheme="majorBidi"/>
        </w:rPr>
        <w:t>автореф</w:t>
      </w:r>
      <w:proofErr w:type="spellEnd"/>
      <w:r w:rsidRPr="00F64398">
        <w:rPr>
          <w:rFonts w:asciiTheme="majorBidi" w:hAnsiTheme="majorBidi" w:cstheme="majorBidi"/>
        </w:rPr>
        <w:t xml:space="preserve">. </w:t>
      </w:r>
      <w:proofErr w:type="spellStart"/>
      <w:r w:rsidRPr="00F64398">
        <w:rPr>
          <w:rFonts w:asciiTheme="majorBidi" w:hAnsiTheme="majorBidi" w:cstheme="majorBidi"/>
        </w:rPr>
        <w:t>дис</w:t>
      </w:r>
      <w:proofErr w:type="spellEnd"/>
      <w:r w:rsidRPr="00F64398">
        <w:rPr>
          <w:rFonts w:asciiTheme="majorBidi" w:hAnsiTheme="majorBidi" w:cstheme="majorBidi"/>
        </w:rPr>
        <w:t xml:space="preserve">. …канд. техн. наук/ Ф.М. </w:t>
      </w:r>
      <w:proofErr w:type="gramStart"/>
      <w:r w:rsidRPr="00F64398">
        <w:rPr>
          <w:rFonts w:asciiTheme="majorBidi" w:hAnsiTheme="majorBidi" w:cstheme="majorBidi"/>
        </w:rPr>
        <w:t>Асвад.-</w:t>
      </w:r>
      <w:proofErr w:type="gramEnd"/>
      <w:r w:rsidRPr="00F64398">
        <w:rPr>
          <w:rFonts w:asciiTheme="majorBidi" w:hAnsiTheme="majorBidi" w:cstheme="majorBidi"/>
        </w:rPr>
        <w:t xml:space="preserve"> Воронеж, 2013.–16с.</w:t>
      </w:r>
      <w:bookmarkEnd w:id="57"/>
    </w:p>
    <w:p w14:paraId="108368D8" w14:textId="77777777" w:rsidR="00BC470A" w:rsidRPr="00F64398" w:rsidRDefault="00BC470A" w:rsidP="00BC470A">
      <w:pPr>
        <w:widowControl w:val="0"/>
        <w:tabs>
          <w:tab w:val="left" w:pos="720"/>
        </w:tabs>
        <w:spacing w:after="0" w:line="360" w:lineRule="auto"/>
        <w:ind w:right="-3"/>
        <w:jc w:val="both"/>
        <w:rPr>
          <w:rFonts w:asciiTheme="majorBidi" w:eastAsia="Times New Roman" w:hAnsiTheme="majorBidi" w:cstheme="majorBidi"/>
          <w:lang w:val="en-US"/>
        </w:rPr>
        <w:sectPr w:rsidR="00BC470A" w:rsidRPr="00F64398" w:rsidSect="001D399E">
          <w:pgSz w:w="11906" w:h="16838" w:code="9"/>
          <w:pgMar w:top="1134" w:right="567" w:bottom="1134" w:left="1418" w:header="706" w:footer="706" w:gutter="0"/>
          <w:cols w:space="720"/>
          <w:docGrid w:linePitch="360"/>
        </w:sectPr>
      </w:pPr>
    </w:p>
    <w:p w14:paraId="1C59D9A6" w14:textId="77777777" w:rsidR="00BC470A" w:rsidRPr="0025495C" w:rsidRDefault="00BC470A" w:rsidP="00F508ED">
      <w:pPr>
        <w:widowControl w:val="0"/>
        <w:tabs>
          <w:tab w:val="right" w:leader="dot" w:pos="9181"/>
        </w:tabs>
        <w:spacing w:before="720" w:after="720" w:line="360" w:lineRule="auto"/>
        <w:jc w:val="center"/>
        <w:outlineLvl w:val="0"/>
        <w:rPr>
          <w:rFonts w:asciiTheme="majorBidi" w:eastAsia="Times New Roman" w:hAnsiTheme="majorBidi" w:cstheme="majorBidi"/>
        </w:rPr>
      </w:pPr>
      <w:bookmarkStart w:id="58" w:name="_Toc481242175"/>
      <w:bookmarkStart w:id="59" w:name="_Toc220438184"/>
      <w:r w:rsidRPr="0025495C">
        <w:rPr>
          <w:rFonts w:asciiTheme="majorBidi" w:eastAsia="Times New Roman" w:hAnsiTheme="majorBidi" w:cstheme="majorBidi"/>
        </w:rPr>
        <w:lastRenderedPageBreak/>
        <w:t xml:space="preserve">ПРИЛОЖЕНИЕ </w:t>
      </w:r>
      <w:r w:rsidR="006A6FC0" w:rsidRPr="0025495C">
        <w:rPr>
          <w:rFonts w:asciiTheme="majorBidi" w:eastAsia="Times New Roman" w:hAnsiTheme="majorBidi" w:cstheme="majorBidi"/>
        </w:rPr>
        <w:t>1</w:t>
      </w:r>
      <w:r w:rsidRPr="0025495C">
        <w:rPr>
          <w:rFonts w:asciiTheme="majorBidi" w:eastAsia="Times New Roman" w:hAnsiTheme="majorBidi" w:cstheme="majorBidi"/>
        </w:rPr>
        <w:t xml:space="preserve"> Копия свидетельства о</w:t>
      </w:r>
      <w:r w:rsidRPr="0025495C">
        <w:rPr>
          <w:rFonts w:asciiTheme="majorBidi" w:eastAsia="Times New Roman" w:hAnsiTheme="majorBidi" w:cstheme="majorBidi"/>
          <w:spacing w:val="-12"/>
        </w:rPr>
        <w:t xml:space="preserve"> </w:t>
      </w:r>
      <w:r w:rsidRPr="0025495C">
        <w:rPr>
          <w:rFonts w:asciiTheme="majorBidi" w:eastAsia="Times New Roman" w:hAnsiTheme="majorBidi" w:cstheme="majorBidi"/>
        </w:rPr>
        <w:t>регистрации</w:t>
      </w:r>
      <w:r w:rsidRPr="0025495C">
        <w:rPr>
          <w:rFonts w:asciiTheme="majorBidi" w:eastAsia="Times New Roman" w:hAnsiTheme="majorBidi" w:cstheme="majorBidi"/>
          <w:spacing w:val="-3"/>
        </w:rPr>
        <w:t xml:space="preserve"> </w:t>
      </w:r>
      <w:r w:rsidRPr="0025495C">
        <w:rPr>
          <w:rFonts w:asciiTheme="majorBidi" w:eastAsia="Times New Roman" w:hAnsiTheme="majorBidi" w:cstheme="majorBidi"/>
        </w:rPr>
        <w:t>программы</w:t>
      </w:r>
      <w:bookmarkEnd w:id="58"/>
      <w:bookmarkEnd w:id="59"/>
    </w:p>
    <w:p w14:paraId="3DFF6B1B" w14:textId="77777777" w:rsidR="00BC470A" w:rsidRPr="00F64398" w:rsidRDefault="00BC470A" w:rsidP="00BC470A">
      <w:pPr>
        <w:ind w:right="-3"/>
        <w:rPr>
          <w:lang w:val="en-US"/>
        </w:rPr>
      </w:pPr>
      <w:r w:rsidRPr="00F64398">
        <w:rPr>
          <w:noProof/>
        </w:rPr>
        <w:drawing>
          <wp:inline distT="0" distB="0" distL="0" distR="0" wp14:anchorId="6320F809" wp14:editId="78F7722B">
            <wp:extent cx="5910784" cy="7677150"/>
            <wp:effectExtent l="0" t="0" r="0" b="0"/>
            <wp:docPr id="22" name="Рисунок 22" descr="J:\1704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J:\170417\1.jpg"/>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5911182" cy="7677667"/>
                    </a:xfrm>
                    <a:prstGeom prst="rect">
                      <a:avLst/>
                    </a:prstGeom>
                    <a:noFill/>
                    <a:ln>
                      <a:noFill/>
                    </a:ln>
                  </pic:spPr>
                </pic:pic>
              </a:graphicData>
            </a:graphic>
          </wp:inline>
        </w:drawing>
      </w:r>
    </w:p>
    <w:p w14:paraId="0ABCAE53" w14:textId="77777777" w:rsidR="00BC470A" w:rsidRPr="00F64398" w:rsidRDefault="00BC470A" w:rsidP="00BC470A">
      <w:pPr>
        <w:ind w:right="-3"/>
        <w:rPr>
          <w:lang w:val="en-US"/>
        </w:rPr>
      </w:pPr>
      <w:r>
        <w:rPr>
          <w:noProof/>
        </w:rPr>
        <w:lastRenderedPageBreak/>
        <w:drawing>
          <wp:inline distT="0" distB="0" distL="0" distR="0" wp14:anchorId="41C8A02F" wp14:editId="21C40B6F">
            <wp:extent cx="5943600" cy="8401050"/>
            <wp:effectExtent l="0" t="0" r="0" b="0"/>
            <wp:docPr id="23" name="Рисунок 23" descr="im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6"/>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5943600" cy="8401050"/>
                    </a:xfrm>
                    <a:prstGeom prst="rect">
                      <a:avLst/>
                    </a:prstGeom>
                    <a:noFill/>
                    <a:ln>
                      <a:noFill/>
                    </a:ln>
                  </pic:spPr>
                </pic:pic>
              </a:graphicData>
            </a:graphic>
          </wp:inline>
        </w:drawing>
      </w:r>
    </w:p>
    <w:p w14:paraId="03784C85" w14:textId="77777777" w:rsidR="00BC470A" w:rsidRPr="00F64398" w:rsidRDefault="00BC470A" w:rsidP="00BC470A">
      <w:pPr>
        <w:ind w:right="-3"/>
        <w:rPr>
          <w:lang w:val="en-US"/>
        </w:rPr>
      </w:pPr>
    </w:p>
    <w:p w14:paraId="391C3DCB" w14:textId="77777777" w:rsidR="00BC470A" w:rsidRPr="0025495C" w:rsidRDefault="00BC470A" w:rsidP="00F508ED">
      <w:pPr>
        <w:spacing w:before="720" w:after="720" w:line="360" w:lineRule="auto"/>
        <w:jc w:val="center"/>
        <w:outlineLvl w:val="0"/>
        <w:rPr>
          <w:rFonts w:asciiTheme="majorBidi" w:eastAsia="Times New Roman" w:hAnsiTheme="majorBidi" w:cstheme="majorBidi"/>
          <w:bCs/>
        </w:rPr>
      </w:pPr>
      <w:bookmarkStart w:id="60" w:name="_Toc481242176"/>
      <w:bookmarkStart w:id="61" w:name="_Toc220438185"/>
      <w:r w:rsidRPr="0025495C">
        <w:rPr>
          <w:rFonts w:asciiTheme="majorBidi" w:eastAsia="Times New Roman" w:hAnsiTheme="majorBidi" w:cstheme="majorBidi"/>
          <w:bCs/>
        </w:rPr>
        <w:lastRenderedPageBreak/>
        <w:t xml:space="preserve">ПРИЛОЖЕНИЕ </w:t>
      </w:r>
      <w:r w:rsidR="006A6FC0" w:rsidRPr="0025495C">
        <w:rPr>
          <w:rFonts w:asciiTheme="majorBidi" w:eastAsia="Times New Roman" w:hAnsiTheme="majorBidi" w:cstheme="majorBidi"/>
          <w:bCs/>
        </w:rPr>
        <w:t>2</w:t>
      </w:r>
      <w:r w:rsidRPr="0025495C">
        <w:rPr>
          <w:rFonts w:asciiTheme="majorBidi" w:eastAsia="Times New Roman" w:hAnsiTheme="majorBidi" w:cstheme="majorBidi"/>
          <w:bCs/>
        </w:rPr>
        <w:t xml:space="preserve"> Копия документа об</w:t>
      </w:r>
      <w:r w:rsidRPr="0025495C">
        <w:rPr>
          <w:rFonts w:asciiTheme="majorBidi" w:eastAsia="Times New Roman" w:hAnsiTheme="majorBidi" w:cstheme="majorBidi"/>
          <w:bCs/>
          <w:spacing w:val="-14"/>
        </w:rPr>
        <w:t xml:space="preserve"> </w:t>
      </w:r>
      <w:r w:rsidRPr="0025495C">
        <w:rPr>
          <w:rFonts w:asciiTheme="majorBidi" w:eastAsia="Times New Roman" w:hAnsiTheme="majorBidi" w:cstheme="majorBidi"/>
          <w:bCs/>
        </w:rPr>
        <w:t>использовании</w:t>
      </w:r>
      <w:r w:rsidRPr="0025495C">
        <w:rPr>
          <w:rFonts w:asciiTheme="majorBidi" w:eastAsia="Times New Roman" w:hAnsiTheme="majorBidi" w:cstheme="majorBidi"/>
          <w:bCs/>
          <w:spacing w:val="-3"/>
        </w:rPr>
        <w:t xml:space="preserve"> </w:t>
      </w:r>
      <w:r w:rsidRPr="0025495C">
        <w:rPr>
          <w:rFonts w:asciiTheme="majorBidi" w:eastAsia="Times New Roman" w:hAnsiTheme="majorBidi" w:cstheme="majorBidi"/>
          <w:bCs/>
        </w:rPr>
        <w:t>результатов</w:t>
      </w:r>
      <w:bookmarkEnd w:id="60"/>
      <w:bookmarkEnd w:id="61"/>
    </w:p>
    <w:p w14:paraId="0B7B666C" w14:textId="77777777" w:rsidR="00BC470A" w:rsidRPr="00F64398" w:rsidRDefault="00617074" w:rsidP="004A6E6F">
      <w:pPr>
        <w:widowControl w:val="0"/>
        <w:tabs>
          <w:tab w:val="left" w:pos="720"/>
        </w:tabs>
        <w:spacing w:after="0" w:line="360" w:lineRule="auto"/>
        <w:ind w:right="-3"/>
        <w:jc w:val="center"/>
        <w:rPr>
          <w:rFonts w:asciiTheme="majorBidi" w:eastAsia="Times New Roman" w:hAnsiTheme="majorBidi" w:cstheme="majorBidi"/>
        </w:rPr>
      </w:pPr>
      <w:r>
        <w:rPr>
          <w:rFonts w:asciiTheme="majorBidi" w:eastAsia="Times New Roman" w:hAnsiTheme="majorBidi" w:cstheme="majorBidi"/>
          <w:noProof/>
        </w:rPr>
        <w:pict w14:anchorId="0B0CA07F">
          <v:shape id="_x0000_i1195" type="#_x0000_t75" style="width:452.25pt;height:591.75pt">
            <v:imagedata r:id="rId334" o:title="doc36926520180403135007_009"/>
          </v:shape>
        </w:pict>
      </w:r>
    </w:p>
    <w:sectPr w:rsidR="00BC470A" w:rsidRPr="00F64398" w:rsidSect="004A23F4">
      <w:pgSz w:w="11906" w:h="16838" w:code="9"/>
      <w:pgMar w:top="1138" w:right="850" w:bottom="1418" w:left="1699"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97FBD" w14:textId="77777777" w:rsidR="006D06A7" w:rsidRPr="003F0D90" w:rsidRDefault="006D06A7" w:rsidP="003F0D90">
      <w:pPr>
        <w:spacing w:after="0" w:line="240" w:lineRule="auto"/>
      </w:pPr>
      <w:r>
        <w:separator/>
      </w:r>
    </w:p>
  </w:endnote>
  <w:endnote w:type="continuationSeparator" w:id="0">
    <w:p w14:paraId="76333E08" w14:textId="77777777" w:rsidR="006D06A7" w:rsidRPr="003F0D90" w:rsidRDefault="006D06A7" w:rsidP="003F0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iberation Serif">
    <w:panose1 w:val="02020603050405020304"/>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Cambria Math">
    <w:panose1 w:val="02040503050406030204"/>
    <w:charset w:val="CC"/>
    <w:family w:val="roman"/>
    <w:pitch w:val="variable"/>
    <w:sig w:usb0="E00006FF" w:usb1="420024FF" w:usb2="02000000" w:usb3="00000000" w:csb0="0000019F" w:csb1="00000000"/>
  </w:font>
  <w:font w:name="TimesNewRomanPS-ItalicMT">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3B46D" w14:textId="77777777" w:rsidR="006D06A7" w:rsidRPr="003F0D90" w:rsidRDefault="006D06A7" w:rsidP="003F0D90">
      <w:pPr>
        <w:spacing w:after="0" w:line="240" w:lineRule="auto"/>
      </w:pPr>
      <w:r>
        <w:separator/>
      </w:r>
    </w:p>
  </w:footnote>
  <w:footnote w:type="continuationSeparator" w:id="0">
    <w:p w14:paraId="1148C240" w14:textId="77777777" w:rsidR="006D06A7" w:rsidRPr="003F0D90" w:rsidRDefault="006D06A7" w:rsidP="003F0D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236913"/>
      <w:docPartObj>
        <w:docPartGallery w:val="Page Numbers (Top of Page)"/>
        <w:docPartUnique/>
      </w:docPartObj>
    </w:sdtPr>
    <w:sdtContent>
      <w:p w14:paraId="0D56A1A4" w14:textId="77777777" w:rsidR="00E01047" w:rsidRPr="00395711" w:rsidRDefault="00E01047">
        <w:pPr>
          <w:pStyle w:val="ad"/>
          <w:jc w:val="center"/>
        </w:pPr>
        <w:r w:rsidRPr="00395711">
          <w:fldChar w:fldCharType="begin"/>
        </w:r>
        <w:r w:rsidRPr="00395711">
          <w:instrText>PAGE   \* MERGEFORMAT</w:instrText>
        </w:r>
        <w:r w:rsidRPr="00395711">
          <w:fldChar w:fldCharType="separate"/>
        </w:r>
        <w:r w:rsidR="00827332">
          <w:rPr>
            <w:noProof/>
          </w:rPr>
          <w:t>8</w:t>
        </w:r>
        <w:r w:rsidRPr="00395711">
          <w:fldChar w:fldCharType="end"/>
        </w:r>
      </w:p>
    </w:sdtContent>
  </w:sdt>
  <w:p w14:paraId="4F83C853" w14:textId="77777777" w:rsidR="00E01047" w:rsidRDefault="00E01047">
    <w:pPr>
      <w:pStyle w:val="a8"/>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rPr>
        <w:rFonts w:ascii="Times New Roman" w:hAnsi="Times New Roman" w:cs="Times New Roman"/>
        <w:b w:val="0"/>
        <w:bCs w:val="0"/>
        <w:sz w:val="28"/>
        <w:szCs w:val="28"/>
        <w:lang w:val="ru-RU"/>
      </w:rPr>
    </w:lvl>
    <w:lvl w:ilvl="1">
      <w:start w:val="1"/>
      <w:numFmt w:val="decimal"/>
      <w:lvlText w:val="%2."/>
      <w:lvlJc w:val="left"/>
      <w:pPr>
        <w:tabs>
          <w:tab w:val="num" w:pos="1080"/>
        </w:tabs>
        <w:ind w:left="1080" w:hanging="360"/>
      </w:pPr>
      <w:rPr>
        <w:rFonts w:ascii="Times New Roman" w:hAnsi="Times New Roman" w:cs="Times New Roman"/>
        <w:b w:val="0"/>
        <w:bCs w:val="0"/>
        <w:sz w:val="28"/>
        <w:szCs w:val="28"/>
        <w:lang w:val="ru-RU"/>
      </w:rPr>
    </w:lvl>
    <w:lvl w:ilvl="2">
      <w:start w:val="1"/>
      <w:numFmt w:val="decimal"/>
      <w:lvlText w:val="%3."/>
      <w:lvlJc w:val="left"/>
      <w:pPr>
        <w:tabs>
          <w:tab w:val="num" w:pos="1440"/>
        </w:tabs>
        <w:ind w:left="1440" w:hanging="360"/>
      </w:pPr>
      <w:rPr>
        <w:rFonts w:ascii="Times New Roman" w:hAnsi="Times New Roman" w:cs="Times New Roman"/>
        <w:b w:val="0"/>
        <w:bCs w:val="0"/>
        <w:sz w:val="28"/>
        <w:szCs w:val="28"/>
        <w:lang w:val="ru-RU"/>
      </w:rPr>
    </w:lvl>
    <w:lvl w:ilvl="3">
      <w:start w:val="1"/>
      <w:numFmt w:val="decimal"/>
      <w:lvlText w:val="%4."/>
      <w:lvlJc w:val="left"/>
      <w:pPr>
        <w:tabs>
          <w:tab w:val="num" w:pos="1800"/>
        </w:tabs>
        <w:ind w:left="1800" w:hanging="360"/>
      </w:pPr>
      <w:rPr>
        <w:rFonts w:ascii="Times New Roman" w:hAnsi="Times New Roman" w:cs="Times New Roman"/>
        <w:b w:val="0"/>
        <w:bCs w:val="0"/>
        <w:sz w:val="28"/>
        <w:szCs w:val="28"/>
        <w:lang w:val="ru-RU"/>
      </w:rPr>
    </w:lvl>
    <w:lvl w:ilvl="4">
      <w:start w:val="1"/>
      <w:numFmt w:val="decimal"/>
      <w:lvlText w:val="%5."/>
      <w:lvlJc w:val="left"/>
      <w:pPr>
        <w:tabs>
          <w:tab w:val="num" w:pos="2160"/>
        </w:tabs>
        <w:ind w:left="2160" w:hanging="360"/>
      </w:pPr>
      <w:rPr>
        <w:rFonts w:ascii="Times New Roman" w:hAnsi="Times New Roman" w:cs="Times New Roman"/>
        <w:b w:val="0"/>
        <w:bCs w:val="0"/>
        <w:sz w:val="28"/>
        <w:szCs w:val="28"/>
        <w:lang w:val="ru-RU"/>
      </w:rPr>
    </w:lvl>
    <w:lvl w:ilvl="5">
      <w:start w:val="1"/>
      <w:numFmt w:val="decimal"/>
      <w:lvlText w:val="%6."/>
      <w:lvlJc w:val="left"/>
      <w:pPr>
        <w:tabs>
          <w:tab w:val="num" w:pos="2520"/>
        </w:tabs>
        <w:ind w:left="2520" w:hanging="360"/>
      </w:pPr>
      <w:rPr>
        <w:rFonts w:ascii="Times New Roman" w:hAnsi="Times New Roman" w:cs="Times New Roman"/>
        <w:b w:val="0"/>
        <w:bCs w:val="0"/>
        <w:sz w:val="28"/>
        <w:szCs w:val="28"/>
        <w:lang w:val="ru-RU"/>
      </w:rPr>
    </w:lvl>
    <w:lvl w:ilvl="6">
      <w:start w:val="1"/>
      <w:numFmt w:val="decimal"/>
      <w:lvlText w:val="%7."/>
      <w:lvlJc w:val="left"/>
      <w:pPr>
        <w:tabs>
          <w:tab w:val="num" w:pos="2880"/>
        </w:tabs>
        <w:ind w:left="2880" w:hanging="360"/>
      </w:pPr>
      <w:rPr>
        <w:rFonts w:ascii="Times New Roman" w:hAnsi="Times New Roman" w:cs="Times New Roman"/>
        <w:b w:val="0"/>
        <w:bCs w:val="0"/>
        <w:sz w:val="28"/>
        <w:szCs w:val="28"/>
        <w:lang w:val="ru-RU"/>
      </w:rPr>
    </w:lvl>
    <w:lvl w:ilvl="7">
      <w:start w:val="1"/>
      <w:numFmt w:val="decimal"/>
      <w:lvlText w:val="%8."/>
      <w:lvlJc w:val="left"/>
      <w:pPr>
        <w:tabs>
          <w:tab w:val="num" w:pos="3240"/>
        </w:tabs>
        <w:ind w:left="3240" w:hanging="360"/>
      </w:pPr>
      <w:rPr>
        <w:rFonts w:ascii="Times New Roman" w:hAnsi="Times New Roman" w:cs="Times New Roman"/>
        <w:b w:val="0"/>
        <w:bCs w:val="0"/>
        <w:sz w:val="28"/>
        <w:szCs w:val="28"/>
        <w:lang w:val="ru-RU"/>
      </w:rPr>
    </w:lvl>
    <w:lvl w:ilvl="8">
      <w:start w:val="1"/>
      <w:numFmt w:val="decimal"/>
      <w:lvlText w:val="%9."/>
      <w:lvlJc w:val="left"/>
      <w:pPr>
        <w:tabs>
          <w:tab w:val="num" w:pos="3600"/>
        </w:tabs>
        <w:ind w:left="3600" w:hanging="360"/>
      </w:pPr>
      <w:rPr>
        <w:rFonts w:ascii="Times New Roman" w:hAnsi="Times New Roman" w:cs="Times New Roman"/>
        <w:b w:val="0"/>
        <w:bCs w:val="0"/>
        <w:sz w:val="28"/>
        <w:szCs w:val="28"/>
        <w:lang w:val="ru-RU"/>
      </w:rPr>
    </w:lvl>
  </w:abstractNum>
  <w:abstractNum w:abstractNumId="1" w15:restartNumberingAfterBreak="0">
    <w:nsid w:val="00142513"/>
    <w:multiLevelType w:val="hybridMultilevel"/>
    <w:tmpl w:val="D26AD3DA"/>
    <w:lvl w:ilvl="0" w:tplc="ECB46C24">
      <w:numFmt w:val="bullet"/>
      <w:lvlText w:val=""/>
      <w:lvlJc w:val="left"/>
      <w:pPr>
        <w:ind w:left="1177" w:hanging="360"/>
      </w:pPr>
      <w:rPr>
        <w:rFonts w:ascii="Symbol" w:eastAsia="Symbol" w:hAnsi="Symbol" w:cs="Symbol" w:hint="default"/>
        <w:color w:val="auto"/>
        <w:w w:val="99"/>
        <w:sz w:val="28"/>
        <w:szCs w:val="28"/>
      </w:rPr>
    </w:lvl>
    <w:lvl w:ilvl="1" w:tplc="F5984B18">
      <w:numFmt w:val="bullet"/>
      <w:lvlText w:val="•"/>
      <w:lvlJc w:val="left"/>
      <w:pPr>
        <w:ind w:left="2018" w:hanging="360"/>
      </w:pPr>
      <w:rPr>
        <w:rFonts w:hint="default"/>
      </w:rPr>
    </w:lvl>
    <w:lvl w:ilvl="2" w:tplc="50B20FC4">
      <w:numFmt w:val="bullet"/>
      <w:lvlText w:val="•"/>
      <w:lvlJc w:val="left"/>
      <w:pPr>
        <w:ind w:left="2857" w:hanging="360"/>
      </w:pPr>
      <w:rPr>
        <w:rFonts w:hint="default"/>
      </w:rPr>
    </w:lvl>
    <w:lvl w:ilvl="3" w:tplc="507405DA">
      <w:numFmt w:val="bullet"/>
      <w:lvlText w:val="•"/>
      <w:lvlJc w:val="left"/>
      <w:pPr>
        <w:ind w:left="3695" w:hanging="360"/>
      </w:pPr>
      <w:rPr>
        <w:rFonts w:hint="default"/>
      </w:rPr>
    </w:lvl>
    <w:lvl w:ilvl="4" w:tplc="C0E48366">
      <w:numFmt w:val="bullet"/>
      <w:lvlText w:val="•"/>
      <w:lvlJc w:val="left"/>
      <w:pPr>
        <w:ind w:left="4534" w:hanging="360"/>
      </w:pPr>
      <w:rPr>
        <w:rFonts w:hint="default"/>
      </w:rPr>
    </w:lvl>
    <w:lvl w:ilvl="5" w:tplc="752A3B8C">
      <w:numFmt w:val="bullet"/>
      <w:lvlText w:val="•"/>
      <w:lvlJc w:val="left"/>
      <w:pPr>
        <w:ind w:left="5372" w:hanging="360"/>
      </w:pPr>
      <w:rPr>
        <w:rFonts w:hint="default"/>
      </w:rPr>
    </w:lvl>
    <w:lvl w:ilvl="6" w:tplc="E2E046E2">
      <w:numFmt w:val="bullet"/>
      <w:lvlText w:val="•"/>
      <w:lvlJc w:val="left"/>
      <w:pPr>
        <w:ind w:left="6211" w:hanging="360"/>
      </w:pPr>
      <w:rPr>
        <w:rFonts w:hint="default"/>
      </w:rPr>
    </w:lvl>
    <w:lvl w:ilvl="7" w:tplc="99BC3D8E">
      <w:numFmt w:val="bullet"/>
      <w:lvlText w:val="•"/>
      <w:lvlJc w:val="left"/>
      <w:pPr>
        <w:ind w:left="7049" w:hanging="360"/>
      </w:pPr>
      <w:rPr>
        <w:rFonts w:hint="default"/>
      </w:rPr>
    </w:lvl>
    <w:lvl w:ilvl="8" w:tplc="FA0C54EE">
      <w:numFmt w:val="bullet"/>
      <w:lvlText w:val="•"/>
      <w:lvlJc w:val="left"/>
      <w:pPr>
        <w:ind w:left="7888" w:hanging="360"/>
      </w:pPr>
      <w:rPr>
        <w:rFonts w:hint="default"/>
      </w:rPr>
    </w:lvl>
  </w:abstractNum>
  <w:abstractNum w:abstractNumId="2" w15:restartNumberingAfterBreak="0">
    <w:nsid w:val="006F53F3"/>
    <w:multiLevelType w:val="hybridMultilevel"/>
    <w:tmpl w:val="B97699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1B80D9E"/>
    <w:multiLevelType w:val="hybridMultilevel"/>
    <w:tmpl w:val="867E16FE"/>
    <w:lvl w:ilvl="0" w:tplc="F214AB46">
      <w:numFmt w:val="bullet"/>
      <w:lvlText w:val="–"/>
      <w:lvlJc w:val="left"/>
      <w:pPr>
        <w:ind w:left="109" w:hanging="347"/>
      </w:pPr>
      <w:rPr>
        <w:rFonts w:ascii="Times New Roman" w:eastAsia="Times New Roman" w:hAnsi="Times New Roman" w:cs="Times New Roman" w:hint="default"/>
        <w:w w:val="99"/>
        <w:sz w:val="28"/>
        <w:szCs w:val="28"/>
      </w:rPr>
    </w:lvl>
    <w:lvl w:ilvl="1" w:tplc="2E18DF48">
      <w:numFmt w:val="bullet"/>
      <w:lvlText w:val="•"/>
      <w:lvlJc w:val="left"/>
      <w:pPr>
        <w:ind w:left="1046" w:hanging="347"/>
      </w:pPr>
      <w:rPr>
        <w:rFonts w:hint="default"/>
      </w:rPr>
    </w:lvl>
    <w:lvl w:ilvl="2" w:tplc="5C745EE2">
      <w:numFmt w:val="bullet"/>
      <w:lvlText w:val="•"/>
      <w:lvlJc w:val="left"/>
      <w:pPr>
        <w:ind w:left="1993" w:hanging="347"/>
      </w:pPr>
      <w:rPr>
        <w:rFonts w:hint="default"/>
      </w:rPr>
    </w:lvl>
    <w:lvl w:ilvl="3" w:tplc="7E248E32">
      <w:numFmt w:val="bullet"/>
      <w:lvlText w:val="•"/>
      <w:lvlJc w:val="left"/>
      <w:pPr>
        <w:ind w:left="2939" w:hanging="347"/>
      </w:pPr>
      <w:rPr>
        <w:rFonts w:hint="default"/>
      </w:rPr>
    </w:lvl>
    <w:lvl w:ilvl="4" w:tplc="BB0662D4">
      <w:numFmt w:val="bullet"/>
      <w:lvlText w:val="•"/>
      <w:lvlJc w:val="left"/>
      <w:pPr>
        <w:ind w:left="3886" w:hanging="347"/>
      </w:pPr>
      <w:rPr>
        <w:rFonts w:hint="default"/>
      </w:rPr>
    </w:lvl>
    <w:lvl w:ilvl="5" w:tplc="F35212DA">
      <w:numFmt w:val="bullet"/>
      <w:lvlText w:val="•"/>
      <w:lvlJc w:val="left"/>
      <w:pPr>
        <w:ind w:left="4832" w:hanging="347"/>
      </w:pPr>
      <w:rPr>
        <w:rFonts w:hint="default"/>
      </w:rPr>
    </w:lvl>
    <w:lvl w:ilvl="6" w:tplc="8FEE083C">
      <w:numFmt w:val="bullet"/>
      <w:lvlText w:val="•"/>
      <w:lvlJc w:val="left"/>
      <w:pPr>
        <w:ind w:left="5779" w:hanging="347"/>
      </w:pPr>
      <w:rPr>
        <w:rFonts w:hint="default"/>
      </w:rPr>
    </w:lvl>
    <w:lvl w:ilvl="7" w:tplc="412CB6F2">
      <w:numFmt w:val="bullet"/>
      <w:lvlText w:val="•"/>
      <w:lvlJc w:val="left"/>
      <w:pPr>
        <w:ind w:left="6725" w:hanging="347"/>
      </w:pPr>
      <w:rPr>
        <w:rFonts w:hint="default"/>
      </w:rPr>
    </w:lvl>
    <w:lvl w:ilvl="8" w:tplc="F2BCD524">
      <w:numFmt w:val="bullet"/>
      <w:lvlText w:val="•"/>
      <w:lvlJc w:val="left"/>
      <w:pPr>
        <w:ind w:left="7672" w:hanging="347"/>
      </w:pPr>
      <w:rPr>
        <w:rFonts w:hint="default"/>
      </w:rPr>
    </w:lvl>
  </w:abstractNum>
  <w:abstractNum w:abstractNumId="4" w15:restartNumberingAfterBreak="0">
    <w:nsid w:val="036F6343"/>
    <w:multiLevelType w:val="hybridMultilevel"/>
    <w:tmpl w:val="A71419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3DA79E4"/>
    <w:multiLevelType w:val="hybridMultilevel"/>
    <w:tmpl w:val="FFC01E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5F54140"/>
    <w:multiLevelType w:val="hybridMultilevel"/>
    <w:tmpl w:val="6DE6A70C"/>
    <w:lvl w:ilvl="0" w:tplc="E7621BDA">
      <w:start w:val="1"/>
      <w:numFmt w:val="decimal"/>
      <w:lvlText w:val="ГЛАВА %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ED8172F"/>
    <w:multiLevelType w:val="hybridMultilevel"/>
    <w:tmpl w:val="48428F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2A7318D"/>
    <w:multiLevelType w:val="hybridMultilevel"/>
    <w:tmpl w:val="6648374A"/>
    <w:lvl w:ilvl="0" w:tplc="A16AE60C">
      <w:start w:val="1"/>
      <w:numFmt w:val="decimal"/>
      <w:lvlText w:val="%1."/>
      <w:lvlJc w:val="left"/>
      <w:pPr>
        <w:ind w:left="644" w:hanging="360"/>
      </w:pPr>
      <w:rPr>
        <w:b w:val="0"/>
        <w:bCs/>
        <w:i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64E7306"/>
    <w:multiLevelType w:val="multilevel"/>
    <w:tmpl w:val="3162CF70"/>
    <w:lvl w:ilvl="0">
      <w:start w:val="3"/>
      <w:numFmt w:val="decimal"/>
      <w:lvlText w:val="Глава %1."/>
      <w:lvlJc w:val="left"/>
      <w:pPr>
        <w:ind w:left="360" w:hanging="360"/>
      </w:pPr>
      <w:rPr>
        <w:rFonts w:hint="default"/>
      </w:rPr>
    </w:lvl>
    <w:lvl w:ilvl="1">
      <w:start w:val="1"/>
      <w:numFmt w:val="decimal"/>
      <w:lvlText w:val="%1.%2"/>
      <w:lvlJc w:val="left"/>
      <w:pPr>
        <w:ind w:left="1850" w:hanging="432"/>
      </w:pPr>
      <w:rPr>
        <w:rFonts w:hint="default"/>
        <w:b w:val="0"/>
        <w:bCs w:val="0"/>
        <w:color w:val="auto"/>
      </w:rPr>
    </w:lvl>
    <w:lvl w:ilvl="2">
      <w:start w:val="1"/>
      <w:numFmt w:val="decimal"/>
      <w:lvlText w:val="3.1.%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7152CC4"/>
    <w:multiLevelType w:val="multilevel"/>
    <w:tmpl w:val="15C469EC"/>
    <w:styleLink w:val="1"/>
    <w:lvl w:ilvl="0">
      <w:start w:val="4"/>
      <w:numFmt w:val="decimal"/>
      <w:lvlText w:val="Глава %1."/>
      <w:lvlJc w:val="left"/>
      <w:pPr>
        <w:ind w:left="360" w:hanging="360"/>
      </w:pPr>
      <w:rPr>
        <w:rFonts w:hint="default"/>
      </w:rPr>
    </w:lvl>
    <w:lvl w:ilvl="1">
      <w:start w:val="2"/>
      <w:numFmt w:val="decimal"/>
      <w:lvlText w:val="%1.%2."/>
      <w:lvlJc w:val="left"/>
      <w:pPr>
        <w:ind w:left="1850" w:hanging="432"/>
      </w:pPr>
      <w:rPr>
        <w:rFonts w:hint="default"/>
        <w:b/>
        <w:bCs/>
      </w:rPr>
    </w:lvl>
    <w:lvl w:ilvl="2">
      <w:start w:val="1"/>
      <w:numFmt w:val="decimal"/>
      <w:lvlText w:val="4.8.%3."/>
      <w:lvlJc w:val="left"/>
      <w:pPr>
        <w:ind w:left="1355"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8B17BEE"/>
    <w:multiLevelType w:val="multilevel"/>
    <w:tmpl w:val="00CE20FE"/>
    <w:lvl w:ilvl="0">
      <w:start w:val="1"/>
      <w:numFmt w:val="decimal"/>
      <w:pStyle w:val="10"/>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lvlText w:val="4.2.1.%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2" w15:restartNumberingAfterBreak="0">
    <w:nsid w:val="1D0F73C0"/>
    <w:multiLevelType w:val="hybridMultilevel"/>
    <w:tmpl w:val="E08E4D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DD94C8A"/>
    <w:multiLevelType w:val="hybridMultilevel"/>
    <w:tmpl w:val="9ABCB1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0AC0E7B"/>
    <w:multiLevelType w:val="hybridMultilevel"/>
    <w:tmpl w:val="4F7492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0E641A3"/>
    <w:multiLevelType w:val="multilevel"/>
    <w:tmpl w:val="5E74FC42"/>
    <w:lvl w:ilvl="0">
      <w:start w:val="4"/>
      <w:numFmt w:val="decimal"/>
      <w:lvlText w:val="Глава %1."/>
      <w:lvlJc w:val="left"/>
      <w:pPr>
        <w:ind w:left="360" w:hanging="360"/>
      </w:pPr>
      <w:rPr>
        <w:rFonts w:hint="default"/>
        <w:b/>
      </w:rPr>
    </w:lvl>
    <w:lvl w:ilvl="1">
      <w:start w:val="1"/>
      <w:numFmt w:val="decimal"/>
      <w:lvlText w:val="%1.%2"/>
      <w:lvlJc w:val="left"/>
      <w:pPr>
        <w:ind w:left="1962" w:hanging="432"/>
      </w:pPr>
      <w:rPr>
        <w:rFonts w:hint="default"/>
        <w:b w:val="0"/>
        <w:bCs w:val="0"/>
      </w:rPr>
    </w:lvl>
    <w:lvl w:ilvl="2">
      <w:start w:val="1"/>
      <w:numFmt w:val="decimal"/>
      <w:lvlText w:val="%1.%2.%3"/>
      <w:lvlJc w:val="left"/>
      <w:pPr>
        <w:ind w:left="1355"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3953986"/>
    <w:multiLevelType w:val="hybridMultilevel"/>
    <w:tmpl w:val="BDE6C8A8"/>
    <w:lvl w:ilvl="0" w:tplc="6A26C056">
      <w:start w:val="1"/>
      <w:numFmt w:val="decimal"/>
      <w:lvlText w:val="%1."/>
      <w:lvlJc w:val="left"/>
      <w:pPr>
        <w:ind w:left="1146" w:hanging="360"/>
      </w:pPr>
      <w:rPr>
        <w:b w:val="0"/>
        <w:i w:val="0"/>
        <w:sz w:val="28"/>
        <w:szCs w:val="28"/>
      </w:rPr>
    </w:lvl>
    <w:lvl w:ilvl="1" w:tplc="04190019">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7" w15:restartNumberingAfterBreak="0">
    <w:nsid w:val="25904B2A"/>
    <w:multiLevelType w:val="hybridMultilevel"/>
    <w:tmpl w:val="97AC394C"/>
    <w:lvl w:ilvl="0" w:tplc="A8B00C88">
      <w:start w:val="1"/>
      <w:numFmt w:val="decimal"/>
      <w:lvlText w:val="%1)"/>
      <w:lvlJc w:val="left"/>
      <w:pPr>
        <w:ind w:left="109" w:hanging="390"/>
      </w:pPr>
      <w:rPr>
        <w:rFonts w:ascii="Times New Roman" w:eastAsia="Times New Roman" w:hAnsi="Times New Roman" w:cs="Times New Roman" w:hint="default"/>
        <w:w w:val="99"/>
        <w:sz w:val="28"/>
        <w:szCs w:val="28"/>
      </w:rPr>
    </w:lvl>
    <w:lvl w:ilvl="1" w:tplc="33E2EAD2">
      <w:numFmt w:val="bullet"/>
      <w:lvlText w:val="•"/>
      <w:lvlJc w:val="left"/>
      <w:pPr>
        <w:ind w:left="1046" w:hanging="390"/>
      </w:pPr>
      <w:rPr>
        <w:rFonts w:hint="default"/>
      </w:rPr>
    </w:lvl>
    <w:lvl w:ilvl="2" w:tplc="19846022">
      <w:numFmt w:val="bullet"/>
      <w:lvlText w:val="•"/>
      <w:lvlJc w:val="left"/>
      <w:pPr>
        <w:ind w:left="1993" w:hanging="390"/>
      </w:pPr>
      <w:rPr>
        <w:rFonts w:hint="default"/>
      </w:rPr>
    </w:lvl>
    <w:lvl w:ilvl="3" w:tplc="4C14334C">
      <w:numFmt w:val="bullet"/>
      <w:lvlText w:val="•"/>
      <w:lvlJc w:val="left"/>
      <w:pPr>
        <w:ind w:left="2939" w:hanging="390"/>
      </w:pPr>
      <w:rPr>
        <w:rFonts w:hint="default"/>
      </w:rPr>
    </w:lvl>
    <w:lvl w:ilvl="4" w:tplc="7212AD42">
      <w:numFmt w:val="bullet"/>
      <w:lvlText w:val="•"/>
      <w:lvlJc w:val="left"/>
      <w:pPr>
        <w:ind w:left="3886" w:hanging="390"/>
      </w:pPr>
      <w:rPr>
        <w:rFonts w:hint="default"/>
      </w:rPr>
    </w:lvl>
    <w:lvl w:ilvl="5" w:tplc="61184A98">
      <w:numFmt w:val="bullet"/>
      <w:lvlText w:val="•"/>
      <w:lvlJc w:val="left"/>
      <w:pPr>
        <w:ind w:left="4832" w:hanging="390"/>
      </w:pPr>
      <w:rPr>
        <w:rFonts w:hint="default"/>
      </w:rPr>
    </w:lvl>
    <w:lvl w:ilvl="6" w:tplc="2144B10C">
      <w:numFmt w:val="bullet"/>
      <w:lvlText w:val="•"/>
      <w:lvlJc w:val="left"/>
      <w:pPr>
        <w:ind w:left="5779" w:hanging="390"/>
      </w:pPr>
      <w:rPr>
        <w:rFonts w:hint="default"/>
      </w:rPr>
    </w:lvl>
    <w:lvl w:ilvl="7" w:tplc="CC067CF0">
      <w:numFmt w:val="bullet"/>
      <w:lvlText w:val="•"/>
      <w:lvlJc w:val="left"/>
      <w:pPr>
        <w:ind w:left="6725" w:hanging="390"/>
      </w:pPr>
      <w:rPr>
        <w:rFonts w:hint="default"/>
      </w:rPr>
    </w:lvl>
    <w:lvl w:ilvl="8" w:tplc="A688275E">
      <w:numFmt w:val="bullet"/>
      <w:lvlText w:val="•"/>
      <w:lvlJc w:val="left"/>
      <w:pPr>
        <w:ind w:left="7672" w:hanging="390"/>
      </w:pPr>
      <w:rPr>
        <w:rFonts w:hint="default"/>
      </w:rPr>
    </w:lvl>
  </w:abstractNum>
  <w:abstractNum w:abstractNumId="18" w15:restartNumberingAfterBreak="0">
    <w:nsid w:val="25B26109"/>
    <w:multiLevelType w:val="multilevel"/>
    <w:tmpl w:val="A7FE6FA8"/>
    <w:lvl w:ilvl="0">
      <w:start w:val="3"/>
      <w:numFmt w:val="decimal"/>
      <w:lvlText w:val="%1"/>
      <w:lvlJc w:val="left"/>
      <w:pPr>
        <w:ind w:left="1623" w:hanging="630"/>
      </w:pPr>
      <w:rPr>
        <w:rFonts w:hint="default"/>
      </w:rPr>
    </w:lvl>
    <w:lvl w:ilvl="1">
      <w:start w:val="4"/>
      <w:numFmt w:val="decimal"/>
      <w:lvlText w:val="%1.%2"/>
      <w:lvlJc w:val="left"/>
      <w:pPr>
        <w:ind w:left="1623" w:hanging="630"/>
      </w:pPr>
      <w:rPr>
        <w:rFonts w:hint="default"/>
      </w:rPr>
    </w:lvl>
    <w:lvl w:ilvl="2">
      <w:start w:val="7"/>
      <w:numFmt w:val="decimal"/>
      <w:lvlText w:val="%1.%2.%3"/>
      <w:lvlJc w:val="left"/>
      <w:pPr>
        <w:ind w:left="1623" w:hanging="630"/>
        <w:jc w:val="right"/>
      </w:pPr>
      <w:rPr>
        <w:rFonts w:ascii="Times New Roman" w:eastAsia="Times New Roman" w:hAnsi="Times New Roman" w:cs="Times New Roman" w:hint="default"/>
        <w:b/>
        <w:bCs/>
        <w:w w:val="99"/>
        <w:sz w:val="28"/>
        <w:szCs w:val="28"/>
      </w:rPr>
    </w:lvl>
    <w:lvl w:ilvl="3">
      <w:start w:val="1"/>
      <w:numFmt w:val="decimal"/>
      <w:lvlText w:val="%4."/>
      <w:lvlJc w:val="left"/>
      <w:pPr>
        <w:ind w:left="109" w:hanging="334"/>
      </w:pPr>
      <w:rPr>
        <w:rFonts w:ascii="Times New Roman" w:eastAsia="Times New Roman" w:hAnsi="Times New Roman" w:cs="Times New Roman" w:hint="default"/>
        <w:w w:val="99"/>
        <w:sz w:val="28"/>
        <w:szCs w:val="28"/>
      </w:rPr>
    </w:lvl>
    <w:lvl w:ilvl="4">
      <w:numFmt w:val="bullet"/>
      <w:lvlText w:val="•"/>
      <w:lvlJc w:val="left"/>
      <w:pPr>
        <w:ind w:left="4275" w:hanging="334"/>
      </w:pPr>
      <w:rPr>
        <w:rFonts w:hint="default"/>
      </w:rPr>
    </w:lvl>
    <w:lvl w:ilvl="5">
      <w:numFmt w:val="bullet"/>
      <w:lvlText w:val="•"/>
      <w:lvlJc w:val="left"/>
      <w:pPr>
        <w:ind w:left="5160" w:hanging="334"/>
      </w:pPr>
      <w:rPr>
        <w:rFonts w:hint="default"/>
      </w:rPr>
    </w:lvl>
    <w:lvl w:ilvl="6">
      <w:numFmt w:val="bullet"/>
      <w:lvlText w:val="•"/>
      <w:lvlJc w:val="left"/>
      <w:pPr>
        <w:ind w:left="6045" w:hanging="334"/>
      </w:pPr>
      <w:rPr>
        <w:rFonts w:hint="default"/>
      </w:rPr>
    </w:lvl>
    <w:lvl w:ilvl="7">
      <w:numFmt w:val="bullet"/>
      <w:lvlText w:val="•"/>
      <w:lvlJc w:val="left"/>
      <w:pPr>
        <w:ind w:left="6930" w:hanging="334"/>
      </w:pPr>
      <w:rPr>
        <w:rFonts w:hint="default"/>
      </w:rPr>
    </w:lvl>
    <w:lvl w:ilvl="8">
      <w:numFmt w:val="bullet"/>
      <w:lvlText w:val="•"/>
      <w:lvlJc w:val="left"/>
      <w:pPr>
        <w:ind w:left="7815" w:hanging="334"/>
      </w:pPr>
      <w:rPr>
        <w:rFonts w:hint="default"/>
      </w:rPr>
    </w:lvl>
  </w:abstractNum>
  <w:abstractNum w:abstractNumId="19" w15:restartNumberingAfterBreak="0">
    <w:nsid w:val="288A5E27"/>
    <w:multiLevelType w:val="hybridMultilevel"/>
    <w:tmpl w:val="95E26A9E"/>
    <w:lvl w:ilvl="0" w:tplc="0419000F">
      <w:start w:val="1"/>
      <w:numFmt w:val="decimal"/>
      <w:lvlText w:val="%1."/>
      <w:lvlJc w:val="left"/>
      <w:pPr>
        <w:ind w:left="720" w:hanging="360"/>
      </w:pPr>
      <w:rPr>
        <w:rFonts w:hint="default"/>
        <w:w w:val="99"/>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AB34EEA"/>
    <w:multiLevelType w:val="hybridMultilevel"/>
    <w:tmpl w:val="7E5AE0D2"/>
    <w:lvl w:ilvl="0" w:tplc="F214AB46">
      <w:numFmt w:val="bullet"/>
      <w:lvlText w:val="–"/>
      <w:lvlJc w:val="left"/>
      <w:pPr>
        <w:ind w:left="720" w:hanging="360"/>
      </w:pPr>
      <w:rPr>
        <w:rFonts w:ascii="Times New Roman" w:eastAsia="Times New Roman" w:hAnsi="Times New Roman" w:cs="Times New Roman" w:hint="default"/>
        <w:w w:val="99"/>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D170A84"/>
    <w:multiLevelType w:val="multilevel"/>
    <w:tmpl w:val="05563024"/>
    <w:lvl w:ilvl="0">
      <w:start w:val="3"/>
      <w:numFmt w:val="decimal"/>
      <w:lvlText w:val="Глава %1."/>
      <w:lvlJc w:val="left"/>
      <w:pPr>
        <w:ind w:left="360" w:hanging="360"/>
      </w:pPr>
      <w:rPr>
        <w:rFonts w:hint="default"/>
        <w:b/>
      </w:rPr>
    </w:lvl>
    <w:lvl w:ilvl="1">
      <w:start w:val="1"/>
      <w:numFmt w:val="decimal"/>
      <w:lvlText w:val="%1.%2."/>
      <w:lvlJc w:val="left"/>
      <w:pPr>
        <w:ind w:left="1850" w:hanging="432"/>
      </w:pPr>
      <w:rPr>
        <w:rFonts w:hint="default"/>
        <w:b/>
        <w:bCs/>
      </w:rPr>
    </w:lvl>
    <w:lvl w:ilvl="2">
      <w:start w:val="1"/>
      <w:numFmt w:val="decimal"/>
      <w:lvlText w:val="3.4.%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EDA1BAE"/>
    <w:multiLevelType w:val="hybridMultilevel"/>
    <w:tmpl w:val="053044C8"/>
    <w:lvl w:ilvl="0" w:tplc="56E051E4">
      <w:start w:val="1"/>
      <w:numFmt w:val="decimal"/>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35C1C7A"/>
    <w:multiLevelType w:val="hybridMultilevel"/>
    <w:tmpl w:val="4F7A5A1A"/>
    <w:lvl w:ilvl="0" w:tplc="917E24C2">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4653594"/>
    <w:multiLevelType w:val="hybridMultilevel"/>
    <w:tmpl w:val="71763260"/>
    <w:lvl w:ilvl="0" w:tplc="171AC27E">
      <w:start w:val="1"/>
      <w:numFmt w:val="decimal"/>
      <w:lvlText w:val="%1."/>
      <w:lvlJc w:val="left"/>
      <w:pPr>
        <w:ind w:left="720" w:hanging="360"/>
      </w:pPr>
      <w:rPr>
        <w:b w:val="0"/>
        <w:i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A5F7D05"/>
    <w:multiLevelType w:val="hybridMultilevel"/>
    <w:tmpl w:val="2A72D182"/>
    <w:lvl w:ilvl="0" w:tplc="10F045F8">
      <w:start w:val="1"/>
      <w:numFmt w:val="decimal"/>
      <w:lvlText w:val="%1."/>
      <w:lvlJc w:val="left"/>
      <w:pPr>
        <w:ind w:left="109" w:hanging="323"/>
      </w:pPr>
      <w:rPr>
        <w:rFonts w:ascii="Times New Roman" w:eastAsia="Times New Roman" w:hAnsi="Times New Roman" w:cs="Times New Roman" w:hint="default"/>
        <w:color w:val="auto"/>
        <w:w w:val="99"/>
        <w:sz w:val="28"/>
        <w:szCs w:val="28"/>
      </w:rPr>
    </w:lvl>
    <w:lvl w:ilvl="1" w:tplc="B6124B90">
      <w:numFmt w:val="bullet"/>
      <w:lvlText w:val="•"/>
      <w:lvlJc w:val="left"/>
      <w:pPr>
        <w:ind w:left="1046" w:hanging="323"/>
      </w:pPr>
      <w:rPr>
        <w:rFonts w:hint="default"/>
      </w:rPr>
    </w:lvl>
    <w:lvl w:ilvl="2" w:tplc="41B2AF06">
      <w:numFmt w:val="bullet"/>
      <w:lvlText w:val="•"/>
      <w:lvlJc w:val="left"/>
      <w:pPr>
        <w:ind w:left="1993" w:hanging="323"/>
      </w:pPr>
      <w:rPr>
        <w:rFonts w:hint="default"/>
      </w:rPr>
    </w:lvl>
    <w:lvl w:ilvl="3" w:tplc="04023CBA">
      <w:numFmt w:val="bullet"/>
      <w:lvlText w:val="•"/>
      <w:lvlJc w:val="left"/>
      <w:pPr>
        <w:ind w:left="2939" w:hanging="323"/>
      </w:pPr>
      <w:rPr>
        <w:rFonts w:hint="default"/>
      </w:rPr>
    </w:lvl>
    <w:lvl w:ilvl="4" w:tplc="2E18CAE6">
      <w:numFmt w:val="bullet"/>
      <w:lvlText w:val="•"/>
      <w:lvlJc w:val="left"/>
      <w:pPr>
        <w:ind w:left="3886" w:hanging="323"/>
      </w:pPr>
      <w:rPr>
        <w:rFonts w:hint="default"/>
      </w:rPr>
    </w:lvl>
    <w:lvl w:ilvl="5" w:tplc="87B802AA">
      <w:numFmt w:val="bullet"/>
      <w:lvlText w:val="•"/>
      <w:lvlJc w:val="left"/>
      <w:pPr>
        <w:ind w:left="4832" w:hanging="323"/>
      </w:pPr>
      <w:rPr>
        <w:rFonts w:hint="default"/>
      </w:rPr>
    </w:lvl>
    <w:lvl w:ilvl="6" w:tplc="8D9881A6">
      <w:numFmt w:val="bullet"/>
      <w:lvlText w:val="•"/>
      <w:lvlJc w:val="left"/>
      <w:pPr>
        <w:ind w:left="5779" w:hanging="323"/>
      </w:pPr>
      <w:rPr>
        <w:rFonts w:hint="default"/>
      </w:rPr>
    </w:lvl>
    <w:lvl w:ilvl="7" w:tplc="3D7E595C">
      <w:numFmt w:val="bullet"/>
      <w:lvlText w:val="•"/>
      <w:lvlJc w:val="left"/>
      <w:pPr>
        <w:ind w:left="6725" w:hanging="323"/>
      </w:pPr>
      <w:rPr>
        <w:rFonts w:hint="default"/>
      </w:rPr>
    </w:lvl>
    <w:lvl w:ilvl="8" w:tplc="93B06A2C">
      <w:numFmt w:val="bullet"/>
      <w:lvlText w:val="•"/>
      <w:lvlJc w:val="left"/>
      <w:pPr>
        <w:ind w:left="7672" w:hanging="323"/>
      </w:pPr>
      <w:rPr>
        <w:rFonts w:hint="default"/>
      </w:rPr>
    </w:lvl>
  </w:abstractNum>
  <w:abstractNum w:abstractNumId="26" w15:restartNumberingAfterBreak="0">
    <w:nsid w:val="3F3D4E3A"/>
    <w:multiLevelType w:val="hybridMultilevel"/>
    <w:tmpl w:val="E7E8665A"/>
    <w:lvl w:ilvl="0" w:tplc="1DA80C38">
      <w:start w:val="1"/>
      <w:numFmt w:val="decimal"/>
      <w:lvlText w:val="%1)"/>
      <w:lvlJc w:val="left"/>
      <w:pPr>
        <w:ind w:left="109" w:hanging="347"/>
      </w:pPr>
      <w:rPr>
        <w:rFonts w:ascii="Times New Roman" w:eastAsia="Times New Roman" w:hAnsi="Times New Roman" w:cs="Times New Roman" w:hint="default"/>
        <w:b w:val="0"/>
        <w:color w:val="auto"/>
        <w:w w:val="99"/>
        <w:sz w:val="28"/>
        <w:szCs w:val="28"/>
      </w:rPr>
    </w:lvl>
    <w:lvl w:ilvl="1" w:tplc="2E18DF48">
      <w:numFmt w:val="bullet"/>
      <w:lvlText w:val="•"/>
      <w:lvlJc w:val="left"/>
      <w:pPr>
        <w:ind w:left="1046" w:hanging="347"/>
      </w:pPr>
      <w:rPr>
        <w:rFonts w:hint="default"/>
      </w:rPr>
    </w:lvl>
    <w:lvl w:ilvl="2" w:tplc="5C745EE2">
      <w:numFmt w:val="bullet"/>
      <w:lvlText w:val="•"/>
      <w:lvlJc w:val="left"/>
      <w:pPr>
        <w:ind w:left="1993" w:hanging="347"/>
      </w:pPr>
      <w:rPr>
        <w:rFonts w:hint="default"/>
      </w:rPr>
    </w:lvl>
    <w:lvl w:ilvl="3" w:tplc="7E248E32">
      <w:numFmt w:val="bullet"/>
      <w:lvlText w:val="•"/>
      <w:lvlJc w:val="left"/>
      <w:pPr>
        <w:ind w:left="2939" w:hanging="347"/>
      </w:pPr>
      <w:rPr>
        <w:rFonts w:hint="default"/>
      </w:rPr>
    </w:lvl>
    <w:lvl w:ilvl="4" w:tplc="BB0662D4">
      <w:numFmt w:val="bullet"/>
      <w:lvlText w:val="•"/>
      <w:lvlJc w:val="left"/>
      <w:pPr>
        <w:ind w:left="3886" w:hanging="347"/>
      </w:pPr>
      <w:rPr>
        <w:rFonts w:hint="default"/>
      </w:rPr>
    </w:lvl>
    <w:lvl w:ilvl="5" w:tplc="F35212DA">
      <w:numFmt w:val="bullet"/>
      <w:lvlText w:val="•"/>
      <w:lvlJc w:val="left"/>
      <w:pPr>
        <w:ind w:left="4832" w:hanging="347"/>
      </w:pPr>
      <w:rPr>
        <w:rFonts w:hint="default"/>
      </w:rPr>
    </w:lvl>
    <w:lvl w:ilvl="6" w:tplc="8FEE083C">
      <w:numFmt w:val="bullet"/>
      <w:lvlText w:val="•"/>
      <w:lvlJc w:val="left"/>
      <w:pPr>
        <w:ind w:left="5779" w:hanging="347"/>
      </w:pPr>
      <w:rPr>
        <w:rFonts w:hint="default"/>
      </w:rPr>
    </w:lvl>
    <w:lvl w:ilvl="7" w:tplc="412CB6F2">
      <w:numFmt w:val="bullet"/>
      <w:lvlText w:val="•"/>
      <w:lvlJc w:val="left"/>
      <w:pPr>
        <w:ind w:left="6725" w:hanging="347"/>
      </w:pPr>
      <w:rPr>
        <w:rFonts w:hint="default"/>
      </w:rPr>
    </w:lvl>
    <w:lvl w:ilvl="8" w:tplc="F2BCD524">
      <w:numFmt w:val="bullet"/>
      <w:lvlText w:val="•"/>
      <w:lvlJc w:val="left"/>
      <w:pPr>
        <w:ind w:left="7672" w:hanging="347"/>
      </w:pPr>
      <w:rPr>
        <w:rFonts w:hint="default"/>
      </w:rPr>
    </w:lvl>
  </w:abstractNum>
  <w:abstractNum w:abstractNumId="27" w15:restartNumberingAfterBreak="0">
    <w:nsid w:val="40E66705"/>
    <w:multiLevelType w:val="multilevel"/>
    <w:tmpl w:val="95C89A9C"/>
    <w:lvl w:ilvl="0">
      <w:start w:val="4"/>
      <w:numFmt w:val="decimal"/>
      <w:lvlText w:val="Глава %1."/>
      <w:lvlJc w:val="left"/>
      <w:pPr>
        <w:ind w:left="360" w:hanging="360"/>
      </w:pPr>
      <w:rPr>
        <w:rFonts w:hint="default"/>
        <w:b/>
      </w:rPr>
    </w:lvl>
    <w:lvl w:ilvl="1">
      <w:start w:val="1"/>
      <w:numFmt w:val="decimal"/>
      <w:lvlText w:val="%1.%2."/>
      <w:lvlJc w:val="left"/>
      <w:pPr>
        <w:ind w:left="1850" w:hanging="432"/>
      </w:pPr>
      <w:rPr>
        <w:rFonts w:hint="default"/>
        <w:b/>
        <w:bCs/>
      </w:rPr>
    </w:lvl>
    <w:lvl w:ilvl="2">
      <w:start w:val="1"/>
      <w:numFmt w:val="decimal"/>
      <w:lvlText w:val="%1.2.%3"/>
      <w:lvlJc w:val="left"/>
      <w:pPr>
        <w:ind w:left="1355" w:hanging="504"/>
      </w:pPr>
      <w:rPr>
        <w:rFonts w:hint="default"/>
      </w:rPr>
    </w:lvl>
    <w:lvl w:ilvl="3">
      <w:start w:val="1"/>
      <w:numFmt w:val="decimal"/>
      <w:lvlText w:val="%1.%2.%3.%4."/>
      <w:lvlJc w:val="left"/>
      <w:pPr>
        <w:ind w:left="1728" w:hanging="648"/>
      </w:pPr>
      <w:rPr>
        <w:rFonts w:asciiTheme="majorBidi" w:hAnsiTheme="majorBidi" w:cstheme="majorBid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522622B"/>
    <w:multiLevelType w:val="hybridMultilevel"/>
    <w:tmpl w:val="40185A4A"/>
    <w:lvl w:ilvl="0" w:tplc="1D546DD0">
      <w:start w:val="1"/>
      <w:numFmt w:val="decimal"/>
      <w:lvlText w:val="%1."/>
      <w:lvlJc w:val="left"/>
      <w:pPr>
        <w:ind w:left="720" w:hanging="360"/>
      </w:pPr>
      <w:rPr>
        <w:b w:val="0"/>
        <w:i w:val="0"/>
        <w:sz w:val="28"/>
        <w:szCs w:val="28"/>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C896232"/>
    <w:multiLevelType w:val="hybridMultilevel"/>
    <w:tmpl w:val="925C666C"/>
    <w:lvl w:ilvl="0" w:tplc="3AECCD04">
      <w:start w:val="1"/>
      <w:numFmt w:val="decimal"/>
      <w:lvlText w:val="1.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2FE1BAC"/>
    <w:multiLevelType w:val="hybridMultilevel"/>
    <w:tmpl w:val="7FF6A576"/>
    <w:lvl w:ilvl="0" w:tplc="38348424">
      <w:start w:val="1"/>
      <w:numFmt w:val="decimal"/>
      <w:lvlText w:val="%1)"/>
      <w:lvlJc w:val="left"/>
      <w:pPr>
        <w:ind w:left="109" w:hanging="369"/>
      </w:pPr>
      <w:rPr>
        <w:rFonts w:ascii="Times New Roman" w:eastAsia="Times New Roman" w:hAnsi="Times New Roman" w:cs="Times New Roman" w:hint="default"/>
        <w:w w:val="99"/>
        <w:sz w:val="28"/>
        <w:szCs w:val="28"/>
      </w:rPr>
    </w:lvl>
    <w:lvl w:ilvl="1" w:tplc="007E3F82">
      <w:numFmt w:val="bullet"/>
      <w:lvlText w:val="•"/>
      <w:lvlJc w:val="left"/>
      <w:pPr>
        <w:ind w:left="1046" w:hanging="369"/>
      </w:pPr>
      <w:rPr>
        <w:rFonts w:hint="default"/>
      </w:rPr>
    </w:lvl>
    <w:lvl w:ilvl="2" w:tplc="EB68A226">
      <w:numFmt w:val="bullet"/>
      <w:lvlText w:val="•"/>
      <w:lvlJc w:val="left"/>
      <w:pPr>
        <w:ind w:left="1993" w:hanging="369"/>
      </w:pPr>
      <w:rPr>
        <w:rFonts w:hint="default"/>
      </w:rPr>
    </w:lvl>
    <w:lvl w:ilvl="3" w:tplc="11DEC610">
      <w:numFmt w:val="bullet"/>
      <w:lvlText w:val="•"/>
      <w:lvlJc w:val="left"/>
      <w:pPr>
        <w:ind w:left="2939" w:hanging="369"/>
      </w:pPr>
      <w:rPr>
        <w:rFonts w:hint="default"/>
      </w:rPr>
    </w:lvl>
    <w:lvl w:ilvl="4" w:tplc="CC905006">
      <w:numFmt w:val="bullet"/>
      <w:lvlText w:val="•"/>
      <w:lvlJc w:val="left"/>
      <w:pPr>
        <w:ind w:left="3886" w:hanging="369"/>
      </w:pPr>
      <w:rPr>
        <w:rFonts w:hint="default"/>
      </w:rPr>
    </w:lvl>
    <w:lvl w:ilvl="5" w:tplc="7A9C2018">
      <w:numFmt w:val="bullet"/>
      <w:lvlText w:val="•"/>
      <w:lvlJc w:val="left"/>
      <w:pPr>
        <w:ind w:left="4832" w:hanging="369"/>
      </w:pPr>
      <w:rPr>
        <w:rFonts w:hint="default"/>
      </w:rPr>
    </w:lvl>
    <w:lvl w:ilvl="6" w:tplc="98301540">
      <w:numFmt w:val="bullet"/>
      <w:lvlText w:val="•"/>
      <w:lvlJc w:val="left"/>
      <w:pPr>
        <w:ind w:left="5779" w:hanging="369"/>
      </w:pPr>
      <w:rPr>
        <w:rFonts w:hint="default"/>
      </w:rPr>
    </w:lvl>
    <w:lvl w:ilvl="7" w:tplc="9A0C626C">
      <w:numFmt w:val="bullet"/>
      <w:lvlText w:val="•"/>
      <w:lvlJc w:val="left"/>
      <w:pPr>
        <w:ind w:left="6725" w:hanging="369"/>
      </w:pPr>
      <w:rPr>
        <w:rFonts w:hint="default"/>
      </w:rPr>
    </w:lvl>
    <w:lvl w:ilvl="8" w:tplc="575CB72E">
      <w:numFmt w:val="bullet"/>
      <w:lvlText w:val="•"/>
      <w:lvlJc w:val="left"/>
      <w:pPr>
        <w:ind w:left="7672" w:hanging="369"/>
      </w:pPr>
      <w:rPr>
        <w:rFonts w:hint="default"/>
      </w:rPr>
    </w:lvl>
  </w:abstractNum>
  <w:abstractNum w:abstractNumId="31" w15:restartNumberingAfterBreak="0">
    <w:nsid w:val="54241DF1"/>
    <w:multiLevelType w:val="multilevel"/>
    <w:tmpl w:val="5CB4BD10"/>
    <w:lvl w:ilvl="0">
      <w:start w:val="1"/>
      <w:numFmt w:val="decimal"/>
      <w:lvlText w:val="Глава %1."/>
      <w:lvlJc w:val="left"/>
      <w:pPr>
        <w:ind w:left="360" w:hanging="360"/>
      </w:pPr>
      <w:rPr>
        <w:rFonts w:hint="default"/>
      </w:rPr>
    </w:lvl>
    <w:lvl w:ilvl="1">
      <w:start w:val="1"/>
      <w:numFmt w:val="decimal"/>
      <w:lvlText w:val="%1.%2."/>
      <w:lvlJc w:val="left"/>
      <w:pPr>
        <w:ind w:left="1850"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5113FA1"/>
    <w:multiLevelType w:val="hybridMultilevel"/>
    <w:tmpl w:val="31DC30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5CA6BDF"/>
    <w:multiLevelType w:val="hybridMultilevel"/>
    <w:tmpl w:val="5D527B64"/>
    <w:lvl w:ilvl="0" w:tplc="CA6405C6">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7495AA8"/>
    <w:multiLevelType w:val="multilevel"/>
    <w:tmpl w:val="83DAC000"/>
    <w:lvl w:ilvl="0">
      <w:start w:val="1"/>
      <w:numFmt w:val="decimal"/>
      <w:lvlText w:val="Глава %1."/>
      <w:lvlJc w:val="left"/>
      <w:pPr>
        <w:ind w:left="360" w:hanging="360"/>
      </w:pPr>
      <w:rPr>
        <w:rFonts w:hint="default"/>
      </w:rPr>
    </w:lvl>
    <w:lvl w:ilvl="1">
      <w:start w:val="1"/>
      <w:numFmt w:val="decimal"/>
      <w:lvlText w:val="%1.%2"/>
      <w:lvlJc w:val="left"/>
      <w:pPr>
        <w:ind w:left="1850"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AE956F7"/>
    <w:multiLevelType w:val="multilevel"/>
    <w:tmpl w:val="4168A4BE"/>
    <w:lvl w:ilvl="0">
      <w:start w:val="3"/>
      <w:numFmt w:val="decimal"/>
      <w:lvlText w:val="Глава %1."/>
      <w:lvlJc w:val="left"/>
      <w:pPr>
        <w:ind w:left="360" w:hanging="360"/>
      </w:pPr>
      <w:rPr>
        <w:rFonts w:hint="default"/>
      </w:rPr>
    </w:lvl>
    <w:lvl w:ilvl="1">
      <w:start w:val="1"/>
      <w:numFmt w:val="decimal"/>
      <w:lvlText w:val="%1.%2"/>
      <w:lvlJc w:val="left"/>
      <w:pPr>
        <w:ind w:left="1850" w:hanging="432"/>
      </w:pPr>
      <w:rPr>
        <w:rFonts w:hint="default"/>
        <w:b w:val="0"/>
        <w:bCs w:val="0"/>
      </w:rPr>
    </w:lvl>
    <w:lvl w:ilvl="2">
      <w:start w:val="3"/>
      <w:numFmt w:val="decimal"/>
      <w:lvlText w:val="4.6.%3."/>
      <w:lvlJc w:val="left"/>
      <w:pPr>
        <w:ind w:left="1639"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C17303C"/>
    <w:multiLevelType w:val="hybridMultilevel"/>
    <w:tmpl w:val="6638FF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11C3361"/>
    <w:multiLevelType w:val="multilevel"/>
    <w:tmpl w:val="64E4ED2C"/>
    <w:lvl w:ilvl="0">
      <w:start w:val="2"/>
      <w:numFmt w:val="decimal"/>
      <w:lvlText w:val="Глава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2116019"/>
    <w:multiLevelType w:val="hybridMultilevel"/>
    <w:tmpl w:val="C4F8F4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26B5C1B"/>
    <w:multiLevelType w:val="hybridMultilevel"/>
    <w:tmpl w:val="A7D88FB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0" w15:restartNumberingAfterBreak="0">
    <w:nsid w:val="66132207"/>
    <w:multiLevelType w:val="hybridMultilevel"/>
    <w:tmpl w:val="2D627978"/>
    <w:lvl w:ilvl="0" w:tplc="DEF62A34">
      <w:start w:val="1"/>
      <w:numFmt w:val="bullet"/>
      <w:lvlText w:val=""/>
      <w:lvlJc w:val="left"/>
      <w:pPr>
        <w:ind w:left="720" w:hanging="360"/>
      </w:pPr>
      <w:rPr>
        <w:rFonts w:ascii="Symbol" w:hAnsi="Symbol" w:hint="default"/>
      </w:rPr>
    </w:lvl>
    <w:lvl w:ilvl="1" w:tplc="54D4DD06" w:tentative="1">
      <w:start w:val="1"/>
      <w:numFmt w:val="bullet"/>
      <w:lvlText w:val="o"/>
      <w:lvlJc w:val="left"/>
      <w:pPr>
        <w:ind w:left="1440" w:hanging="360"/>
      </w:pPr>
      <w:rPr>
        <w:rFonts w:ascii="Courier New" w:hAnsi="Courier New" w:cs="Courier New" w:hint="default"/>
      </w:rPr>
    </w:lvl>
    <w:lvl w:ilvl="2" w:tplc="C93CC11C" w:tentative="1">
      <w:start w:val="1"/>
      <w:numFmt w:val="bullet"/>
      <w:lvlText w:val=""/>
      <w:lvlJc w:val="left"/>
      <w:pPr>
        <w:ind w:left="2160" w:hanging="360"/>
      </w:pPr>
      <w:rPr>
        <w:rFonts w:ascii="Wingdings" w:hAnsi="Wingdings" w:hint="default"/>
      </w:rPr>
    </w:lvl>
    <w:lvl w:ilvl="3" w:tplc="DEA28C60" w:tentative="1">
      <w:start w:val="1"/>
      <w:numFmt w:val="bullet"/>
      <w:lvlText w:val=""/>
      <w:lvlJc w:val="left"/>
      <w:pPr>
        <w:ind w:left="2880" w:hanging="360"/>
      </w:pPr>
      <w:rPr>
        <w:rFonts w:ascii="Symbol" w:hAnsi="Symbol" w:hint="default"/>
      </w:rPr>
    </w:lvl>
    <w:lvl w:ilvl="4" w:tplc="E2D006A2" w:tentative="1">
      <w:start w:val="1"/>
      <w:numFmt w:val="bullet"/>
      <w:lvlText w:val="o"/>
      <w:lvlJc w:val="left"/>
      <w:pPr>
        <w:ind w:left="3600" w:hanging="360"/>
      </w:pPr>
      <w:rPr>
        <w:rFonts w:ascii="Courier New" w:hAnsi="Courier New" w:cs="Courier New" w:hint="default"/>
      </w:rPr>
    </w:lvl>
    <w:lvl w:ilvl="5" w:tplc="CEE4910A" w:tentative="1">
      <w:start w:val="1"/>
      <w:numFmt w:val="bullet"/>
      <w:lvlText w:val=""/>
      <w:lvlJc w:val="left"/>
      <w:pPr>
        <w:ind w:left="4320" w:hanging="360"/>
      </w:pPr>
      <w:rPr>
        <w:rFonts w:ascii="Wingdings" w:hAnsi="Wingdings" w:hint="default"/>
      </w:rPr>
    </w:lvl>
    <w:lvl w:ilvl="6" w:tplc="D65C3802" w:tentative="1">
      <w:start w:val="1"/>
      <w:numFmt w:val="bullet"/>
      <w:lvlText w:val=""/>
      <w:lvlJc w:val="left"/>
      <w:pPr>
        <w:ind w:left="5040" w:hanging="360"/>
      </w:pPr>
      <w:rPr>
        <w:rFonts w:ascii="Symbol" w:hAnsi="Symbol" w:hint="default"/>
      </w:rPr>
    </w:lvl>
    <w:lvl w:ilvl="7" w:tplc="27AEAC4A" w:tentative="1">
      <w:start w:val="1"/>
      <w:numFmt w:val="bullet"/>
      <w:lvlText w:val="o"/>
      <w:lvlJc w:val="left"/>
      <w:pPr>
        <w:ind w:left="5760" w:hanging="360"/>
      </w:pPr>
      <w:rPr>
        <w:rFonts w:ascii="Courier New" w:hAnsi="Courier New" w:cs="Courier New" w:hint="default"/>
      </w:rPr>
    </w:lvl>
    <w:lvl w:ilvl="8" w:tplc="27EE4C6E" w:tentative="1">
      <w:start w:val="1"/>
      <w:numFmt w:val="bullet"/>
      <w:lvlText w:val=""/>
      <w:lvlJc w:val="left"/>
      <w:pPr>
        <w:ind w:left="6480" w:hanging="360"/>
      </w:pPr>
      <w:rPr>
        <w:rFonts w:ascii="Wingdings" w:hAnsi="Wingdings" w:hint="default"/>
      </w:rPr>
    </w:lvl>
  </w:abstractNum>
  <w:abstractNum w:abstractNumId="41" w15:restartNumberingAfterBreak="0">
    <w:nsid w:val="676671E5"/>
    <w:multiLevelType w:val="multilevel"/>
    <w:tmpl w:val="7804943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6D1E6EFD"/>
    <w:multiLevelType w:val="hybridMultilevel"/>
    <w:tmpl w:val="4CA234E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3" w15:restartNumberingAfterBreak="0">
    <w:nsid w:val="6DA65069"/>
    <w:multiLevelType w:val="hybridMultilevel"/>
    <w:tmpl w:val="0B22641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4" w15:restartNumberingAfterBreak="0">
    <w:nsid w:val="73F70F4E"/>
    <w:multiLevelType w:val="hybridMultilevel"/>
    <w:tmpl w:val="B27CDD9E"/>
    <w:lvl w:ilvl="0" w:tplc="129C4ED4">
      <w:start w:val="1"/>
      <w:numFmt w:val="decimal"/>
      <w:lvlText w:val="%1."/>
      <w:lvlJc w:val="left"/>
      <w:pPr>
        <w:ind w:left="720" w:hanging="360"/>
      </w:pPr>
    </w:lvl>
    <w:lvl w:ilvl="1" w:tplc="A1967EEE" w:tentative="1">
      <w:start w:val="1"/>
      <w:numFmt w:val="lowerLetter"/>
      <w:lvlText w:val="%2."/>
      <w:lvlJc w:val="left"/>
      <w:pPr>
        <w:ind w:left="1440" w:hanging="360"/>
      </w:pPr>
    </w:lvl>
    <w:lvl w:ilvl="2" w:tplc="D8EA039C" w:tentative="1">
      <w:start w:val="1"/>
      <w:numFmt w:val="lowerRoman"/>
      <w:lvlText w:val="%3."/>
      <w:lvlJc w:val="right"/>
      <w:pPr>
        <w:ind w:left="2160" w:hanging="180"/>
      </w:pPr>
    </w:lvl>
    <w:lvl w:ilvl="3" w:tplc="CD00F2E4" w:tentative="1">
      <w:start w:val="1"/>
      <w:numFmt w:val="decimal"/>
      <w:lvlText w:val="%4."/>
      <w:lvlJc w:val="left"/>
      <w:pPr>
        <w:ind w:left="2880" w:hanging="360"/>
      </w:pPr>
    </w:lvl>
    <w:lvl w:ilvl="4" w:tplc="AD78893E" w:tentative="1">
      <w:start w:val="1"/>
      <w:numFmt w:val="lowerLetter"/>
      <w:lvlText w:val="%5."/>
      <w:lvlJc w:val="left"/>
      <w:pPr>
        <w:ind w:left="3600" w:hanging="360"/>
      </w:pPr>
    </w:lvl>
    <w:lvl w:ilvl="5" w:tplc="9EC6B622" w:tentative="1">
      <w:start w:val="1"/>
      <w:numFmt w:val="lowerRoman"/>
      <w:lvlText w:val="%6."/>
      <w:lvlJc w:val="right"/>
      <w:pPr>
        <w:ind w:left="4320" w:hanging="180"/>
      </w:pPr>
    </w:lvl>
    <w:lvl w:ilvl="6" w:tplc="B3AE8E56" w:tentative="1">
      <w:start w:val="1"/>
      <w:numFmt w:val="decimal"/>
      <w:lvlText w:val="%7."/>
      <w:lvlJc w:val="left"/>
      <w:pPr>
        <w:ind w:left="5040" w:hanging="360"/>
      </w:pPr>
    </w:lvl>
    <w:lvl w:ilvl="7" w:tplc="0AE2F976" w:tentative="1">
      <w:start w:val="1"/>
      <w:numFmt w:val="lowerLetter"/>
      <w:lvlText w:val="%8."/>
      <w:lvlJc w:val="left"/>
      <w:pPr>
        <w:ind w:left="5760" w:hanging="360"/>
      </w:pPr>
    </w:lvl>
    <w:lvl w:ilvl="8" w:tplc="B8EA760C" w:tentative="1">
      <w:start w:val="1"/>
      <w:numFmt w:val="lowerRoman"/>
      <w:lvlText w:val="%9."/>
      <w:lvlJc w:val="right"/>
      <w:pPr>
        <w:ind w:left="6480" w:hanging="180"/>
      </w:pPr>
    </w:lvl>
  </w:abstractNum>
  <w:abstractNum w:abstractNumId="45" w15:restartNumberingAfterBreak="0">
    <w:nsid w:val="758A012C"/>
    <w:multiLevelType w:val="hybridMultilevel"/>
    <w:tmpl w:val="623C13F8"/>
    <w:lvl w:ilvl="0" w:tplc="0419000F">
      <w:start w:val="1"/>
      <w:numFmt w:val="bullet"/>
      <w:lvlText w:val=""/>
      <w:lvlJc w:val="left"/>
      <w:pPr>
        <w:ind w:left="749" w:hanging="323"/>
      </w:pPr>
      <w:rPr>
        <w:rFonts w:ascii="Symbol" w:hAnsi="Symbol" w:hint="default"/>
        <w:color w:val="auto"/>
        <w:w w:val="99"/>
        <w:sz w:val="28"/>
        <w:szCs w:val="28"/>
      </w:rPr>
    </w:lvl>
    <w:lvl w:ilvl="1" w:tplc="04190019">
      <w:numFmt w:val="bullet"/>
      <w:lvlText w:val="•"/>
      <w:lvlJc w:val="left"/>
      <w:pPr>
        <w:ind w:left="1046" w:hanging="323"/>
      </w:pPr>
      <w:rPr>
        <w:rFonts w:hint="default"/>
      </w:rPr>
    </w:lvl>
    <w:lvl w:ilvl="2" w:tplc="0419001B">
      <w:numFmt w:val="bullet"/>
      <w:lvlText w:val="•"/>
      <w:lvlJc w:val="left"/>
      <w:pPr>
        <w:ind w:left="1993" w:hanging="323"/>
      </w:pPr>
      <w:rPr>
        <w:rFonts w:hint="default"/>
      </w:rPr>
    </w:lvl>
    <w:lvl w:ilvl="3" w:tplc="0419000F">
      <w:numFmt w:val="bullet"/>
      <w:lvlText w:val="•"/>
      <w:lvlJc w:val="left"/>
      <w:pPr>
        <w:ind w:left="2939" w:hanging="323"/>
      </w:pPr>
      <w:rPr>
        <w:rFonts w:hint="default"/>
      </w:rPr>
    </w:lvl>
    <w:lvl w:ilvl="4" w:tplc="04190019">
      <w:numFmt w:val="bullet"/>
      <w:lvlText w:val="•"/>
      <w:lvlJc w:val="left"/>
      <w:pPr>
        <w:ind w:left="3886" w:hanging="323"/>
      </w:pPr>
      <w:rPr>
        <w:rFonts w:hint="default"/>
      </w:rPr>
    </w:lvl>
    <w:lvl w:ilvl="5" w:tplc="0419001B">
      <w:numFmt w:val="bullet"/>
      <w:lvlText w:val="•"/>
      <w:lvlJc w:val="left"/>
      <w:pPr>
        <w:ind w:left="4832" w:hanging="323"/>
      </w:pPr>
      <w:rPr>
        <w:rFonts w:hint="default"/>
      </w:rPr>
    </w:lvl>
    <w:lvl w:ilvl="6" w:tplc="0419000F">
      <w:numFmt w:val="bullet"/>
      <w:lvlText w:val="•"/>
      <w:lvlJc w:val="left"/>
      <w:pPr>
        <w:ind w:left="5779" w:hanging="323"/>
      </w:pPr>
      <w:rPr>
        <w:rFonts w:hint="default"/>
      </w:rPr>
    </w:lvl>
    <w:lvl w:ilvl="7" w:tplc="04190019">
      <w:numFmt w:val="bullet"/>
      <w:lvlText w:val="•"/>
      <w:lvlJc w:val="left"/>
      <w:pPr>
        <w:ind w:left="6725" w:hanging="323"/>
      </w:pPr>
      <w:rPr>
        <w:rFonts w:hint="default"/>
      </w:rPr>
    </w:lvl>
    <w:lvl w:ilvl="8" w:tplc="0419001B">
      <w:numFmt w:val="bullet"/>
      <w:lvlText w:val="•"/>
      <w:lvlJc w:val="left"/>
      <w:pPr>
        <w:ind w:left="7672" w:hanging="323"/>
      </w:pPr>
      <w:rPr>
        <w:rFonts w:hint="default"/>
      </w:rPr>
    </w:lvl>
  </w:abstractNum>
  <w:abstractNum w:abstractNumId="46" w15:restartNumberingAfterBreak="0">
    <w:nsid w:val="78EE05FE"/>
    <w:multiLevelType w:val="hybridMultilevel"/>
    <w:tmpl w:val="D5E69948"/>
    <w:lvl w:ilvl="0" w:tplc="8F565CDC">
      <w:start w:val="1"/>
      <w:numFmt w:val="decimal"/>
      <w:lvlText w:val="%1."/>
      <w:lvlJc w:val="left"/>
      <w:pPr>
        <w:ind w:left="720" w:hanging="360"/>
      </w:pPr>
      <w:rPr>
        <w:b w:val="0"/>
        <w:i w:val="0"/>
      </w:rPr>
    </w:lvl>
    <w:lvl w:ilvl="1" w:tplc="BD367A2A" w:tentative="1">
      <w:start w:val="1"/>
      <w:numFmt w:val="lowerLetter"/>
      <w:lvlText w:val="%2."/>
      <w:lvlJc w:val="left"/>
      <w:pPr>
        <w:ind w:left="1440" w:hanging="360"/>
      </w:pPr>
    </w:lvl>
    <w:lvl w:ilvl="2" w:tplc="3E9A22D6" w:tentative="1">
      <w:start w:val="1"/>
      <w:numFmt w:val="lowerRoman"/>
      <w:lvlText w:val="%3."/>
      <w:lvlJc w:val="right"/>
      <w:pPr>
        <w:ind w:left="2160" w:hanging="180"/>
      </w:pPr>
    </w:lvl>
    <w:lvl w:ilvl="3" w:tplc="BF9665C8" w:tentative="1">
      <w:start w:val="1"/>
      <w:numFmt w:val="decimal"/>
      <w:lvlText w:val="%4."/>
      <w:lvlJc w:val="left"/>
      <w:pPr>
        <w:ind w:left="2880" w:hanging="360"/>
      </w:pPr>
    </w:lvl>
    <w:lvl w:ilvl="4" w:tplc="2E607ED0" w:tentative="1">
      <w:start w:val="1"/>
      <w:numFmt w:val="lowerLetter"/>
      <w:lvlText w:val="%5."/>
      <w:lvlJc w:val="left"/>
      <w:pPr>
        <w:ind w:left="3600" w:hanging="360"/>
      </w:pPr>
    </w:lvl>
    <w:lvl w:ilvl="5" w:tplc="5EF68DD2" w:tentative="1">
      <w:start w:val="1"/>
      <w:numFmt w:val="lowerRoman"/>
      <w:lvlText w:val="%6."/>
      <w:lvlJc w:val="right"/>
      <w:pPr>
        <w:ind w:left="4320" w:hanging="180"/>
      </w:pPr>
    </w:lvl>
    <w:lvl w:ilvl="6" w:tplc="20942A9A" w:tentative="1">
      <w:start w:val="1"/>
      <w:numFmt w:val="decimal"/>
      <w:lvlText w:val="%7."/>
      <w:lvlJc w:val="left"/>
      <w:pPr>
        <w:ind w:left="5040" w:hanging="360"/>
      </w:pPr>
    </w:lvl>
    <w:lvl w:ilvl="7" w:tplc="CBC6FCA8" w:tentative="1">
      <w:start w:val="1"/>
      <w:numFmt w:val="lowerLetter"/>
      <w:lvlText w:val="%8."/>
      <w:lvlJc w:val="left"/>
      <w:pPr>
        <w:ind w:left="5760" w:hanging="360"/>
      </w:pPr>
    </w:lvl>
    <w:lvl w:ilvl="8" w:tplc="74102B46" w:tentative="1">
      <w:start w:val="1"/>
      <w:numFmt w:val="lowerRoman"/>
      <w:lvlText w:val="%9."/>
      <w:lvlJc w:val="right"/>
      <w:pPr>
        <w:ind w:left="6480" w:hanging="180"/>
      </w:pPr>
    </w:lvl>
  </w:abstractNum>
  <w:abstractNum w:abstractNumId="47" w15:restartNumberingAfterBreak="0">
    <w:nsid w:val="7B06776D"/>
    <w:multiLevelType w:val="hybridMultilevel"/>
    <w:tmpl w:val="BEB80ABE"/>
    <w:lvl w:ilvl="0" w:tplc="91B2D08C">
      <w:start w:val="1"/>
      <w:numFmt w:val="decimal"/>
      <w:lvlText w:val="%1."/>
      <w:lvlJc w:val="left"/>
      <w:pPr>
        <w:ind w:left="720" w:hanging="360"/>
      </w:pPr>
    </w:lvl>
    <w:lvl w:ilvl="1" w:tplc="30FC9AB6" w:tentative="1">
      <w:start w:val="1"/>
      <w:numFmt w:val="lowerLetter"/>
      <w:lvlText w:val="%2."/>
      <w:lvlJc w:val="left"/>
      <w:pPr>
        <w:ind w:left="1440" w:hanging="360"/>
      </w:pPr>
    </w:lvl>
    <w:lvl w:ilvl="2" w:tplc="E7FA27A0" w:tentative="1">
      <w:start w:val="1"/>
      <w:numFmt w:val="lowerRoman"/>
      <w:lvlText w:val="%3."/>
      <w:lvlJc w:val="right"/>
      <w:pPr>
        <w:ind w:left="2160" w:hanging="180"/>
      </w:pPr>
    </w:lvl>
    <w:lvl w:ilvl="3" w:tplc="8AA6658C" w:tentative="1">
      <w:start w:val="1"/>
      <w:numFmt w:val="decimal"/>
      <w:lvlText w:val="%4."/>
      <w:lvlJc w:val="left"/>
      <w:pPr>
        <w:ind w:left="2880" w:hanging="360"/>
      </w:pPr>
    </w:lvl>
    <w:lvl w:ilvl="4" w:tplc="4622F0E2" w:tentative="1">
      <w:start w:val="1"/>
      <w:numFmt w:val="lowerLetter"/>
      <w:lvlText w:val="%5."/>
      <w:lvlJc w:val="left"/>
      <w:pPr>
        <w:ind w:left="3600" w:hanging="360"/>
      </w:pPr>
    </w:lvl>
    <w:lvl w:ilvl="5" w:tplc="8EBADE0E" w:tentative="1">
      <w:start w:val="1"/>
      <w:numFmt w:val="lowerRoman"/>
      <w:lvlText w:val="%6."/>
      <w:lvlJc w:val="right"/>
      <w:pPr>
        <w:ind w:left="4320" w:hanging="180"/>
      </w:pPr>
    </w:lvl>
    <w:lvl w:ilvl="6" w:tplc="520AD29A" w:tentative="1">
      <w:start w:val="1"/>
      <w:numFmt w:val="decimal"/>
      <w:lvlText w:val="%7."/>
      <w:lvlJc w:val="left"/>
      <w:pPr>
        <w:ind w:left="5040" w:hanging="360"/>
      </w:pPr>
    </w:lvl>
    <w:lvl w:ilvl="7" w:tplc="00EE1C7C" w:tentative="1">
      <w:start w:val="1"/>
      <w:numFmt w:val="lowerLetter"/>
      <w:lvlText w:val="%8."/>
      <w:lvlJc w:val="left"/>
      <w:pPr>
        <w:ind w:left="5760" w:hanging="360"/>
      </w:pPr>
    </w:lvl>
    <w:lvl w:ilvl="8" w:tplc="3F8075B8" w:tentative="1">
      <w:start w:val="1"/>
      <w:numFmt w:val="lowerRoman"/>
      <w:lvlText w:val="%9."/>
      <w:lvlJc w:val="right"/>
      <w:pPr>
        <w:ind w:left="6480" w:hanging="180"/>
      </w:pPr>
    </w:lvl>
  </w:abstractNum>
  <w:num w:numId="1" w16cid:durableId="1534492594">
    <w:abstractNumId w:val="34"/>
  </w:num>
  <w:num w:numId="2" w16cid:durableId="323168252">
    <w:abstractNumId w:val="32"/>
  </w:num>
  <w:num w:numId="3" w16cid:durableId="739861858">
    <w:abstractNumId w:val="17"/>
  </w:num>
  <w:num w:numId="4" w16cid:durableId="1940483792">
    <w:abstractNumId w:val="3"/>
  </w:num>
  <w:num w:numId="5" w16cid:durableId="2116292459">
    <w:abstractNumId w:val="1"/>
  </w:num>
  <w:num w:numId="6" w16cid:durableId="734663822">
    <w:abstractNumId w:val="30"/>
  </w:num>
  <w:num w:numId="7" w16cid:durableId="1584879824">
    <w:abstractNumId w:val="23"/>
  </w:num>
  <w:num w:numId="8" w16cid:durableId="2081056387">
    <w:abstractNumId w:val="25"/>
  </w:num>
  <w:num w:numId="9" w16cid:durableId="1743983762">
    <w:abstractNumId w:val="18"/>
  </w:num>
  <w:num w:numId="10" w16cid:durableId="725643233">
    <w:abstractNumId w:val="11"/>
  </w:num>
  <w:num w:numId="11" w16cid:durableId="1042559385">
    <w:abstractNumId w:val="0"/>
  </w:num>
  <w:num w:numId="12" w16cid:durableId="380249029">
    <w:abstractNumId w:val="47"/>
  </w:num>
  <w:num w:numId="13" w16cid:durableId="600375346">
    <w:abstractNumId w:val="40"/>
  </w:num>
  <w:num w:numId="14" w16cid:durableId="261649765">
    <w:abstractNumId w:val="12"/>
  </w:num>
  <w:num w:numId="15" w16cid:durableId="975720730">
    <w:abstractNumId w:val="44"/>
  </w:num>
  <w:num w:numId="16" w16cid:durableId="1339700236">
    <w:abstractNumId w:val="20"/>
  </w:num>
  <w:num w:numId="17" w16cid:durableId="21516809">
    <w:abstractNumId w:val="22"/>
  </w:num>
  <w:num w:numId="18" w16cid:durableId="1614483815">
    <w:abstractNumId w:val="14"/>
  </w:num>
  <w:num w:numId="19" w16cid:durableId="1047030016">
    <w:abstractNumId w:val="38"/>
  </w:num>
  <w:num w:numId="20" w16cid:durableId="2094473095">
    <w:abstractNumId w:val="45"/>
  </w:num>
  <w:num w:numId="21" w16cid:durableId="2132672997">
    <w:abstractNumId w:val="21"/>
  </w:num>
  <w:num w:numId="22" w16cid:durableId="1495754693">
    <w:abstractNumId w:val="35"/>
  </w:num>
  <w:num w:numId="23" w16cid:durableId="604970220">
    <w:abstractNumId w:val="41"/>
  </w:num>
  <w:num w:numId="24" w16cid:durableId="726876165">
    <w:abstractNumId w:val="37"/>
  </w:num>
  <w:num w:numId="25" w16cid:durableId="124003640">
    <w:abstractNumId w:val="13"/>
  </w:num>
  <w:num w:numId="26" w16cid:durableId="1691108788">
    <w:abstractNumId w:val="26"/>
  </w:num>
  <w:num w:numId="27" w16cid:durableId="1542476978">
    <w:abstractNumId w:val="16"/>
  </w:num>
  <w:num w:numId="28" w16cid:durableId="1544058203">
    <w:abstractNumId w:val="19"/>
  </w:num>
  <w:num w:numId="29" w16cid:durableId="403138738">
    <w:abstractNumId w:val="4"/>
  </w:num>
  <w:num w:numId="30" w16cid:durableId="1656952621">
    <w:abstractNumId w:val="46"/>
  </w:num>
  <w:num w:numId="31" w16cid:durableId="673537439">
    <w:abstractNumId w:val="28"/>
  </w:num>
  <w:num w:numId="32" w16cid:durableId="878779892">
    <w:abstractNumId w:val="24"/>
  </w:num>
  <w:num w:numId="33" w16cid:durableId="1084954666">
    <w:abstractNumId w:val="9"/>
  </w:num>
  <w:num w:numId="34" w16cid:durableId="1916360020">
    <w:abstractNumId w:val="15"/>
  </w:num>
  <w:num w:numId="35" w16cid:durableId="590118010">
    <w:abstractNumId w:val="5"/>
  </w:num>
  <w:num w:numId="36" w16cid:durableId="223610091">
    <w:abstractNumId w:val="27"/>
  </w:num>
  <w:num w:numId="37" w16cid:durableId="492449859">
    <w:abstractNumId w:val="10"/>
  </w:num>
  <w:num w:numId="38" w16cid:durableId="408773294">
    <w:abstractNumId w:val="36"/>
  </w:num>
  <w:num w:numId="39" w16cid:durableId="502360217">
    <w:abstractNumId w:val="33"/>
  </w:num>
  <w:num w:numId="40" w16cid:durableId="1030641894">
    <w:abstractNumId w:val="8"/>
  </w:num>
  <w:num w:numId="41" w16cid:durableId="1912886577">
    <w:abstractNumId w:val="29"/>
  </w:num>
  <w:num w:numId="42" w16cid:durableId="430051552">
    <w:abstractNumId w:val="7"/>
  </w:num>
  <w:num w:numId="43" w16cid:durableId="684408488">
    <w:abstractNumId w:val="6"/>
  </w:num>
  <w:num w:numId="44" w16cid:durableId="1278609965">
    <w:abstractNumId w:val="31"/>
  </w:num>
  <w:num w:numId="45" w16cid:durableId="1108085356">
    <w:abstractNumId w:val="2"/>
  </w:num>
  <w:num w:numId="46" w16cid:durableId="683674230">
    <w:abstractNumId w:val="39"/>
  </w:num>
  <w:num w:numId="47" w16cid:durableId="210771470">
    <w:abstractNumId w:val="42"/>
  </w:num>
  <w:num w:numId="48" w16cid:durableId="2026516415">
    <w:abstractNumId w:val="4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6"/>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1455"/>
    <w:rsid w:val="00000333"/>
    <w:rsid w:val="0000035E"/>
    <w:rsid w:val="00000F66"/>
    <w:rsid w:val="00003227"/>
    <w:rsid w:val="000038CE"/>
    <w:rsid w:val="000042EC"/>
    <w:rsid w:val="00004AAA"/>
    <w:rsid w:val="000059D2"/>
    <w:rsid w:val="00005CEA"/>
    <w:rsid w:val="00007205"/>
    <w:rsid w:val="00007CB2"/>
    <w:rsid w:val="00010572"/>
    <w:rsid w:val="00011944"/>
    <w:rsid w:val="00011BA1"/>
    <w:rsid w:val="000155FD"/>
    <w:rsid w:val="00016150"/>
    <w:rsid w:val="000165C4"/>
    <w:rsid w:val="00016860"/>
    <w:rsid w:val="00016E68"/>
    <w:rsid w:val="00020950"/>
    <w:rsid w:val="000231D6"/>
    <w:rsid w:val="00023B07"/>
    <w:rsid w:val="00024062"/>
    <w:rsid w:val="00024AE0"/>
    <w:rsid w:val="000272B2"/>
    <w:rsid w:val="0002782A"/>
    <w:rsid w:val="0003190C"/>
    <w:rsid w:val="00033E31"/>
    <w:rsid w:val="00034664"/>
    <w:rsid w:val="00034BF0"/>
    <w:rsid w:val="00036647"/>
    <w:rsid w:val="00037506"/>
    <w:rsid w:val="00037C8E"/>
    <w:rsid w:val="000424BC"/>
    <w:rsid w:val="000428A5"/>
    <w:rsid w:val="00043BFB"/>
    <w:rsid w:val="00044E20"/>
    <w:rsid w:val="000456F7"/>
    <w:rsid w:val="00046932"/>
    <w:rsid w:val="00046FA0"/>
    <w:rsid w:val="0005008D"/>
    <w:rsid w:val="00051D38"/>
    <w:rsid w:val="00051FCA"/>
    <w:rsid w:val="00052498"/>
    <w:rsid w:val="00052DA0"/>
    <w:rsid w:val="0005334C"/>
    <w:rsid w:val="00054099"/>
    <w:rsid w:val="0005426F"/>
    <w:rsid w:val="000542BD"/>
    <w:rsid w:val="000543CA"/>
    <w:rsid w:val="00056C86"/>
    <w:rsid w:val="00056EA2"/>
    <w:rsid w:val="000604B7"/>
    <w:rsid w:val="0006084F"/>
    <w:rsid w:val="00060911"/>
    <w:rsid w:val="00060B84"/>
    <w:rsid w:val="00060F7D"/>
    <w:rsid w:val="0006132A"/>
    <w:rsid w:val="000614BA"/>
    <w:rsid w:val="000620B3"/>
    <w:rsid w:val="0006452A"/>
    <w:rsid w:val="00065306"/>
    <w:rsid w:val="0006734C"/>
    <w:rsid w:val="00067F94"/>
    <w:rsid w:val="000701CD"/>
    <w:rsid w:val="00070E12"/>
    <w:rsid w:val="00071793"/>
    <w:rsid w:val="00071925"/>
    <w:rsid w:val="00071EFB"/>
    <w:rsid w:val="00072872"/>
    <w:rsid w:val="0007327A"/>
    <w:rsid w:val="000734B0"/>
    <w:rsid w:val="00074C73"/>
    <w:rsid w:val="00075B7F"/>
    <w:rsid w:val="000762BF"/>
    <w:rsid w:val="00076754"/>
    <w:rsid w:val="00076A2E"/>
    <w:rsid w:val="00076F4C"/>
    <w:rsid w:val="000803F1"/>
    <w:rsid w:val="00080E32"/>
    <w:rsid w:val="00083D36"/>
    <w:rsid w:val="00083FF2"/>
    <w:rsid w:val="00085B1F"/>
    <w:rsid w:val="00086D0D"/>
    <w:rsid w:val="0008701C"/>
    <w:rsid w:val="00090E20"/>
    <w:rsid w:val="00091870"/>
    <w:rsid w:val="00091D25"/>
    <w:rsid w:val="00092280"/>
    <w:rsid w:val="00092F83"/>
    <w:rsid w:val="00094289"/>
    <w:rsid w:val="00094393"/>
    <w:rsid w:val="00094FC8"/>
    <w:rsid w:val="0009580D"/>
    <w:rsid w:val="00095FAA"/>
    <w:rsid w:val="000A11F8"/>
    <w:rsid w:val="000A20BF"/>
    <w:rsid w:val="000A2A4C"/>
    <w:rsid w:val="000A2E61"/>
    <w:rsid w:val="000A3337"/>
    <w:rsid w:val="000A45E6"/>
    <w:rsid w:val="000A55DF"/>
    <w:rsid w:val="000A6ECE"/>
    <w:rsid w:val="000A7951"/>
    <w:rsid w:val="000B0D86"/>
    <w:rsid w:val="000B0E02"/>
    <w:rsid w:val="000B117D"/>
    <w:rsid w:val="000B1BAB"/>
    <w:rsid w:val="000B1DC3"/>
    <w:rsid w:val="000B25EE"/>
    <w:rsid w:val="000B2CCC"/>
    <w:rsid w:val="000B3ABF"/>
    <w:rsid w:val="000B45C6"/>
    <w:rsid w:val="000B485A"/>
    <w:rsid w:val="000B4FDC"/>
    <w:rsid w:val="000B519C"/>
    <w:rsid w:val="000B5223"/>
    <w:rsid w:val="000B5260"/>
    <w:rsid w:val="000B5C84"/>
    <w:rsid w:val="000B6954"/>
    <w:rsid w:val="000B7B8E"/>
    <w:rsid w:val="000B7EDA"/>
    <w:rsid w:val="000B7F3C"/>
    <w:rsid w:val="000C1FFE"/>
    <w:rsid w:val="000C28FB"/>
    <w:rsid w:val="000C3122"/>
    <w:rsid w:val="000C3A63"/>
    <w:rsid w:val="000C3BD1"/>
    <w:rsid w:val="000C4FBB"/>
    <w:rsid w:val="000C5401"/>
    <w:rsid w:val="000C64C8"/>
    <w:rsid w:val="000C6CEB"/>
    <w:rsid w:val="000C73C4"/>
    <w:rsid w:val="000C7E41"/>
    <w:rsid w:val="000D01DC"/>
    <w:rsid w:val="000D066B"/>
    <w:rsid w:val="000D1913"/>
    <w:rsid w:val="000D2FEB"/>
    <w:rsid w:val="000D64AB"/>
    <w:rsid w:val="000D6D43"/>
    <w:rsid w:val="000D7749"/>
    <w:rsid w:val="000E02BF"/>
    <w:rsid w:val="000E420E"/>
    <w:rsid w:val="000E4842"/>
    <w:rsid w:val="000E4865"/>
    <w:rsid w:val="000E57D5"/>
    <w:rsid w:val="000E755C"/>
    <w:rsid w:val="000F0515"/>
    <w:rsid w:val="000F0D50"/>
    <w:rsid w:val="000F19A2"/>
    <w:rsid w:val="000F2858"/>
    <w:rsid w:val="000F2AD2"/>
    <w:rsid w:val="000F31F8"/>
    <w:rsid w:val="000F32A0"/>
    <w:rsid w:val="000F330C"/>
    <w:rsid w:val="000F3453"/>
    <w:rsid w:val="000F4249"/>
    <w:rsid w:val="000F5284"/>
    <w:rsid w:val="000F5729"/>
    <w:rsid w:val="000F62AA"/>
    <w:rsid w:val="000F6F57"/>
    <w:rsid w:val="00101B8E"/>
    <w:rsid w:val="0010357A"/>
    <w:rsid w:val="001044C0"/>
    <w:rsid w:val="001046E4"/>
    <w:rsid w:val="00104D23"/>
    <w:rsid w:val="001052AB"/>
    <w:rsid w:val="00106C74"/>
    <w:rsid w:val="00106C96"/>
    <w:rsid w:val="00107D5D"/>
    <w:rsid w:val="00111416"/>
    <w:rsid w:val="00112457"/>
    <w:rsid w:val="001133B6"/>
    <w:rsid w:val="00113D5F"/>
    <w:rsid w:val="001143E9"/>
    <w:rsid w:val="00116377"/>
    <w:rsid w:val="0011659B"/>
    <w:rsid w:val="00117612"/>
    <w:rsid w:val="0012035A"/>
    <w:rsid w:val="001208C8"/>
    <w:rsid w:val="00120C32"/>
    <w:rsid w:val="0012143E"/>
    <w:rsid w:val="001217B0"/>
    <w:rsid w:val="001234E7"/>
    <w:rsid w:val="00123F65"/>
    <w:rsid w:val="00124354"/>
    <w:rsid w:val="00124D10"/>
    <w:rsid w:val="00124E7E"/>
    <w:rsid w:val="00127B8D"/>
    <w:rsid w:val="00130316"/>
    <w:rsid w:val="00130B55"/>
    <w:rsid w:val="00130E9A"/>
    <w:rsid w:val="00132AB4"/>
    <w:rsid w:val="00132BC5"/>
    <w:rsid w:val="001332F3"/>
    <w:rsid w:val="001336BA"/>
    <w:rsid w:val="00133A1F"/>
    <w:rsid w:val="00134E2F"/>
    <w:rsid w:val="0013514E"/>
    <w:rsid w:val="001355E8"/>
    <w:rsid w:val="00135AAA"/>
    <w:rsid w:val="0013641B"/>
    <w:rsid w:val="00136B9B"/>
    <w:rsid w:val="00137FEE"/>
    <w:rsid w:val="00140EAB"/>
    <w:rsid w:val="00141029"/>
    <w:rsid w:val="00141D72"/>
    <w:rsid w:val="00142FD3"/>
    <w:rsid w:val="001434BB"/>
    <w:rsid w:val="001444FC"/>
    <w:rsid w:val="0014477A"/>
    <w:rsid w:val="00144CDA"/>
    <w:rsid w:val="00147656"/>
    <w:rsid w:val="00147927"/>
    <w:rsid w:val="00147A6A"/>
    <w:rsid w:val="00147F97"/>
    <w:rsid w:val="00150046"/>
    <w:rsid w:val="00150853"/>
    <w:rsid w:val="001516A8"/>
    <w:rsid w:val="00151DF7"/>
    <w:rsid w:val="00152B66"/>
    <w:rsid w:val="00153F98"/>
    <w:rsid w:val="0015546A"/>
    <w:rsid w:val="00156278"/>
    <w:rsid w:val="0015642E"/>
    <w:rsid w:val="00156479"/>
    <w:rsid w:val="00156498"/>
    <w:rsid w:val="0015700A"/>
    <w:rsid w:val="00157671"/>
    <w:rsid w:val="00161D62"/>
    <w:rsid w:val="00163008"/>
    <w:rsid w:val="001658F4"/>
    <w:rsid w:val="00166D75"/>
    <w:rsid w:val="0016793D"/>
    <w:rsid w:val="00170092"/>
    <w:rsid w:val="0017096E"/>
    <w:rsid w:val="00171FD5"/>
    <w:rsid w:val="0017203E"/>
    <w:rsid w:val="00172577"/>
    <w:rsid w:val="00172B5B"/>
    <w:rsid w:val="00172E0A"/>
    <w:rsid w:val="001730F8"/>
    <w:rsid w:val="00175218"/>
    <w:rsid w:val="001754CE"/>
    <w:rsid w:val="00175DE2"/>
    <w:rsid w:val="0017630A"/>
    <w:rsid w:val="00177211"/>
    <w:rsid w:val="001802A4"/>
    <w:rsid w:val="00180D9B"/>
    <w:rsid w:val="0018115C"/>
    <w:rsid w:val="00181A5F"/>
    <w:rsid w:val="00181B58"/>
    <w:rsid w:val="00181FD7"/>
    <w:rsid w:val="001829DE"/>
    <w:rsid w:val="0018307D"/>
    <w:rsid w:val="00183DDD"/>
    <w:rsid w:val="001841CC"/>
    <w:rsid w:val="00184AF3"/>
    <w:rsid w:val="00187000"/>
    <w:rsid w:val="00190E06"/>
    <w:rsid w:val="0019138A"/>
    <w:rsid w:val="0019441F"/>
    <w:rsid w:val="00194848"/>
    <w:rsid w:val="00195B8E"/>
    <w:rsid w:val="00196C2B"/>
    <w:rsid w:val="00196E4D"/>
    <w:rsid w:val="001975A9"/>
    <w:rsid w:val="001A0D31"/>
    <w:rsid w:val="001A5D13"/>
    <w:rsid w:val="001A6C55"/>
    <w:rsid w:val="001A7281"/>
    <w:rsid w:val="001B01D4"/>
    <w:rsid w:val="001B08FD"/>
    <w:rsid w:val="001B1268"/>
    <w:rsid w:val="001B1C5B"/>
    <w:rsid w:val="001B1D1E"/>
    <w:rsid w:val="001B1FC6"/>
    <w:rsid w:val="001B33AA"/>
    <w:rsid w:val="001B392E"/>
    <w:rsid w:val="001B59AC"/>
    <w:rsid w:val="001B6750"/>
    <w:rsid w:val="001B6C2F"/>
    <w:rsid w:val="001B6CE1"/>
    <w:rsid w:val="001B6FC5"/>
    <w:rsid w:val="001C0113"/>
    <w:rsid w:val="001C029D"/>
    <w:rsid w:val="001C240B"/>
    <w:rsid w:val="001C3299"/>
    <w:rsid w:val="001C464F"/>
    <w:rsid w:val="001C4737"/>
    <w:rsid w:val="001C485B"/>
    <w:rsid w:val="001C65C6"/>
    <w:rsid w:val="001C6815"/>
    <w:rsid w:val="001C7A58"/>
    <w:rsid w:val="001D121B"/>
    <w:rsid w:val="001D1710"/>
    <w:rsid w:val="001D2651"/>
    <w:rsid w:val="001D2C05"/>
    <w:rsid w:val="001D359F"/>
    <w:rsid w:val="001D399E"/>
    <w:rsid w:val="001D3B30"/>
    <w:rsid w:val="001D42E2"/>
    <w:rsid w:val="001D48DB"/>
    <w:rsid w:val="001D4FD2"/>
    <w:rsid w:val="001D5687"/>
    <w:rsid w:val="001D56A4"/>
    <w:rsid w:val="001D68D3"/>
    <w:rsid w:val="001D702E"/>
    <w:rsid w:val="001D7631"/>
    <w:rsid w:val="001E1B29"/>
    <w:rsid w:val="001E35C3"/>
    <w:rsid w:val="001E50A2"/>
    <w:rsid w:val="001E535F"/>
    <w:rsid w:val="001E685D"/>
    <w:rsid w:val="001F0766"/>
    <w:rsid w:val="001F07D6"/>
    <w:rsid w:val="001F09CA"/>
    <w:rsid w:val="001F0C36"/>
    <w:rsid w:val="001F1ABB"/>
    <w:rsid w:val="001F1E79"/>
    <w:rsid w:val="001F1FA1"/>
    <w:rsid w:val="001F29D0"/>
    <w:rsid w:val="001F2DC4"/>
    <w:rsid w:val="001F3CE0"/>
    <w:rsid w:val="001F4781"/>
    <w:rsid w:val="001F47C9"/>
    <w:rsid w:val="001F5016"/>
    <w:rsid w:val="001F57B7"/>
    <w:rsid w:val="001F5B66"/>
    <w:rsid w:val="001F6F5D"/>
    <w:rsid w:val="001F6F71"/>
    <w:rsid w:val="001F72F0"/>
    <w:rsid w:val="00200784"/>
    <w:rsid w:val="0020125F"/>
    <w:rsid w:val="00202BEB"/>
    <w:rsid w:val="00202C6C"/>
    <w:rsid w:val="00203D56"/>
    <w:rsid w:val="00204C16"/>
    <w:rsid w:val="00205295"/>
    <w:rsid w:val="002101DF"/>
    <w:rsid w:val="00210764"/>
    <w:rsid w:val="002107B0"/>
    <w:rsid w:val="002107CE"/>
    <w:rsid w:val="002107F5"/>
    <w:rsid w:val="002108A4"/>
    <w:rsid w:val="0021157B"/>
    <w:rsid w:val="002127A1"/>
    <w:rsid w:val="00213B12"/>
    <w:rsid w:val="00215185"/>
    <w:rsid w:val="002156CA"/>
    <w:rsid w:val="002164ED"/>
    <w:rsid w:val="002166D1"/>
    <w:rsid w:val="00216FF8"/>
    <w:rsid w:val="00217081"/>
    <w:rsid w:val="00221EF9"/>
    <w:rsid w:val="002232E4"/>
    <w:rsid w:val="00223CD2"/>
    <w:rsid w:val="00223F40"/>
    <w:rsid w:val="0022497D"/>
    <w:rsid w:val="00224EE3"/>
    <w:rsid w:val="00225056"/>
    <w:rsid w:val="0022575F"/>
    <w:rsid w:val="00225AF9"/>
    <w:rsid w:val="0022614D"/>
    <w:rsid w:val="002268E3"/>
    <w:rsid w:val="00226D12"/>
    <w:rsid w:val="00230F2F"/>
    <w:rsid w:val="00232456"/>
    <w:rsid w:val="002331BE"/>
    <w:rsid w:val="002334F2"/>
    <w:rsid w:val="00233D0F"/>
    <w:rsid w:val="00233FE7"/>
    <w:rsid w:val="00234634"/>
    <w:rsid w:val="002347B3"/>
    <w:rsid w:val="002350C5"/>
    <w:rsid w:val="002362BB"/>
    <w:rsid w:val="00237B08"/>
    <w:rsid w:val="00240328"/>
    <w:rsid w:val="00243B5E"/>
    <w:rsid w:val="00243D8C"/>
    <w:rsid w:val="00244B02"/>
    <w:rsid w:val="00245170"/>
    <w:rsid w:val="0024521F"/>
    <w:rsid w:val="002461FE"/>
    <w:rsid w:val="0024621B"/>
    <w:rsid w:val="00246242"/>
    <w:rsid w:val="00246DC3"/>
    <w:rsid w:val="00247A7A"/>
    <w:rsid w:val="002500DF"/>
    <w:rsid w:val="00250605"/>
    <w:rsid w:val="00250BC6"/>
    <w:rsid w:val="002510AA"/>
    <w:rsid w:val="00251795"/>
    <w:rsid w:val="0025197A"/>
    <w:rsid w:val="0025215E"/>
    <w:rsid w:val="002535DF"/>
    <w:rsid w:val="0025439F"/>
    <w:rsid w:val="0025490C"/>
    <w:rsid w:val="0025495C"/>
    <w:rsid w:val="00254ACA"/>
    <w:rsid w:val="00254DB9"/>
    <w:rsid w:val="0025547D"/>
    <w:rsid w:val="00255ADA"/>
    <w:rsid w:val="00256A40"/>
    <w:rsid w:val="002601C2"/>
    <w:rsid w:val="0026056A"/>
    <w:rsid w:val="002605B3"/>
    <w:rsid w:val="002607B8"/>
    <w:rsid w:val="002610D9"/>
    <w:rsid w:val="002611EE"/>
    <w:rsid w:val="0026141D"/>
    <w:rsid w:val="002618A2"/>
    <w:rsid w:val="00263755"/>
    <w:rsid w:val="002651BB"/>
    <w:rsid w:val="0026552C"/>
    <w:rsid w:val="00265D4F"/>
    <w:rsid w:val="00265DEE"/>
    <w:rsid w:val="00266A90"/>
    <w:rsid w:val="00266FC4"/>
    <w:rsid w:val="0026732A"/>
    <w:rsid w:val="002673C1"/>
    <w:rsid w:val="002703F1"/>
    <w:rsid w:val="00270E02"/>
    <w:rsid w:val="00271517"/>
    <w:rsid w:val="002721AB"/>
    <w:rsid w:val="002724CD"/>
    <w:rsid w:val="00272691"/>
    <w:rsid w:val="00272E80"/>
    <w:rsid w:val="00273171"/>
    <w:rsid w:val="0027370B"/>
    <w:rsid w:val="0027391B"/>
    <w:rsid w:val="00275195"/>
    <w:rsid w:val="0027549B"/>
    <w:rsid w:val="0027597C"/>
    <w:rsid w:val="00275A3E"/>
    <w:rsid w:val="00275C21"/>
    <w:rsid w:val="0027635F"/>
    <w:rsid w:val="00277F80"/>
    <w:rsid w:val="00281310"/>
    <w:rsid w:val="0028293D"/>
    <w:rsid w:val="00282D90"/>
    <w:rsid w:val="002833D8"/>
    <w:rsid w:val="002834B5"/>
    <w:rsid w:val="00283DE6"/>
    <w:rsid w:val="00284527"/>
    <w:rsid w:val="002850F4"/>
    <w:rsid w:val="0028551F"/>
    <w:rsid w:val="0028552D"/>
    <w:rsid w:val="00285544"/>
    <w:rsid w:val="00287C0D"/>
    <w:rsid w:val="0029037C"/>
    <w:rsid w:val="0029107F"/>
    <w:rsid w:val="00291122"/>
    <w:rsid w:val="002911B9"/>
    <w:rsid w:val="00292516"/>
    <w:rsid w:val="00292CAE"/>
    <w:rsid w:val="00297085"/>
    <w:rsid w:val="002A072E"/>
    <w:rsid w:val="002A10D7"/>
    <w:rsid w:val="002A17E1"/>
    <w:rsid w:val="002A3EB6"/>
    <w:rsid w:val="002A3F80"/>
    <w:rsid w:val="002A42C8"/>
    <w:rsid w:val="002A437D"/>
    <w:rsid w:val="002A4B7A"/>
    <w:rsid w:val="002A5B1E"/>
    <w:rsid w:val="002A5C5F"/>
    <w:rsid w:val="002A5EFD"/>
    <w:rsid w:val="002A5F5D"/>
    <w:rsid w:val="002A6AB5"/>
    <w:rsid w:val="002B060F"/>
    <w:rsid w:val="002B0903"/>
    <w:rsid w:val="002B0B9C"/>
    <w:rsid w:val="002B28AA"/>
    <w:rsid w:val="002B2D71"/>
    <w:rsid w:val="002B5048"/>
    <w:rsid w:val="002B52A3"/>
    <w:rsid w:val="002B7C3D"/>
    <w:rsid w:val="002B7E07"/>
    <w:rsid w:val="002C1290"/>
    <w:rsid w:val="002C2A86"/>
    <w:rsid w:val="002C2B5A"/>
    <w:rsid w:val="002C3BC5"/>
    <w:rsid w:val="002C3E7E"/>
    <w:rsid w:val="002C40FA"/>
    <w:rsid w:val="002C52DE"/>
    <w:rsid w:val="002C5945"/>
    <w:rsid w:val="002C63A1"/>
    <w:rsid w:val="002C681E"/>
    <w:rsid w:val="002C691F"/>
    <w:rsid w:val="002D062C"/>
    <w:rsid w:val="002D0EA7"/>
    <w:rsid w:val="002D0F33"/>
    <w:rsid w:val="002D1133"/>
    <w:rsid w:val="002D1FCD"/>
    <w:rsid w:val="002D2848"/>
    <w:rsid w:val="002D29FA"/>
    <w:rsid w:val="002D4E1B"/>
    <w:rsid w:val="002D626A"/>
    <w:rsid w:val="002D7527"/>
    <w:rsid w:val="002E0E85"/>
    <w:rsid w:val="002E3973"/>
    <w:rsid w:val="002E3D0D"/>
    <w:rsid w:val="002E4295"/>
    <w:rsid w:val="002E4E76"/>
    <w:rsid w:val="002E5ED8"/>
    <w:rsid w:val="002E6269"/>
    <w:rsid w:val="002E64CA"/>
    <w:rsid w:val="002E6A8D"/>
    <w:rsid w:val="002E6B2C"/>
    <w:rsid w:val="002F00E6"/>
    <w:rsid w:val="002F0777"/>
    <w:rsid w:val="002F114A"/>
    <w:rsid w:val="002F298C"/>
    <w:rsid w:val="002F5922"/>
    <w:rsid w:val="002F6172"/>
    <w:rsid w:val="002F623C"/>
    <w:rsid w:val="002F6ED4"/>
    <w:rsid w:val="002F7C9B"/>
    <w:rsid w:val="003005B8"/>
    <w:rsid w:val="00300741"/>
    <w:rsid w:val="00301BAF"/>
    <w:rsid w:val="00301ED4"/>
    <w:rsid w:val="003022C6"/>
    <w:rsid w:val="00303CE3"/>
    <w:rsid w:val="00304314"/>
    <w:rsid w:val="00305363"/>
    <w:rsid w:val="00306282"/>
    <w:rsid w:val="00306F1F"/>
    <w:rsid w:val="00310E8B"/>
    <w:rsid w:val="0031162B"/>
    <w:rsid w:val="003124AC"/>
    <w:rsid w:val="00313F16"/>
    <w:rsid w:val="00313F1D"/>
    <w:rsid w:val="00315FBC"/>
    <w:rsid w:val="003160A0"/>
    <w:rsid w:val="003164E6"/>
    <w:rsid w:val="0031687D"/>
    <w:rsid w:val="00317BC2"/>
    <w:rsid w:val="00320697"/>
    <w:rsid w:val="003207B3"/>
    <w:rsid w:val="00320E28"/>
    <w:rsid w:val="00320ECE"/>
    <w:rsid w:val="00321094"/>
    <w:rsid w:val="00321510"/>
    <w:rsid w:val="003222EE"/>
    <w:rsid w:val="00324E8E"/>
    <w:rsid w:val="00325EF0"/>
    <w:rsid w:val="003263B2"/>
    <w:rsid w:val="00327F3E"/>
    <w:rsid w:val="0033014D"/>
    <w:rsid w:val="00330185"/>
    <w:rsid w:val="003313B3"/>
    <w:rsid w:val="00331525"/>
    <w:rsid w:val="003317AB"/>
    <w:rsid w:val="00331C03"/>
    <w:rsid w:val="0033224A"/>
    <w:rsid w:val="00332539"/>
    <w:rsid w:val="0033338F"/>
    <w:rsid w:val="00333522"/>
    <w:rsid w:val="0033545A"/>
    <w:rsid w:val="00336903"/>
    <w:rsid w:val="00336D5A"/>
    <w:rsid w:val="00336FDD"/>
    <w:rsid w:val="00337131"/>
    <w:rsid w:val="0034001A"/>
    <w:rsid w:val="00341CB2"/>
    <w:rsid w:val="00342657"/>
    <w:rsid w:val="00343361"/>
    <w:rsid w:val="0034358F"/>
    <w:rsid w:val="003454F7"/>
    <w:rsid w:val="00345A9E"/>
    <w:rsid w:val="00345FCA"/>
    <w:rsid w:val="00346AE8"/>
    <w:rsid w:val="00347625"/>
    <w:rsid w:val="00347692"/>
    <w:rsid w:val="003508F0"/>
    <w:rsid w:val="003511DE"/>
    <w:rsid w:val="00351907"/>
    <w:rsid w:val="00351C98"/>
    <w:rsid w:val="0035275B"/>
    <w:rsid w:val="003558AC"/>
    <w:rsid w:val="00356BF0"/>
    <w:rsid w:val="003609B3"/>
    <w:rsid w:val="00360A09"/>
    <w:rsid w:val="00361053"/>
    <w:rsid w:val="0036183F"/>
    <w:rsid w:val="003619BD"/>
    <w:rsid w:val="00361B98"/>
    <w:rsid w:val="00363A25"/>
    <w:rsid w:val="00364D3E"/>
    <w:rsid w:val="00365408"/>
    <w:rsid w:val="00365730"/>
    <w:rsid w:val="0036628D"/>
    <w:rsid w:val="0036649C"/>
    <w:rsid w:val="00366FC0"/>
    <w:rsid w:val="00367074"/>
    <w:rsid w:val="00367B5F"/>
    <w:rsid w:val="003700CD"/>
    <w:rsid w:val="00370768"/>
    <w:rsid w:val="00371BB8"/>
    <w:rsid w:val="00373526"/>
    <w:rsid w:val="00373970"/>
    <w:rsid w:val="00373E33"/>
    <w:rsid w:val="00374653"/>
    <w:rsid w:val="00374F52"/>
    <w:rsid w:val="00375A99"/>
    <w:rsid w:val="00375D16"/>
    <w:rsid w:val="003769AE"/>
    <w:rsid w:val="00377181"/>
    <w:rsid w:val="00377473"/>
    <w:rsid w:val="00380906"/>
    <w:rsid w:val="00380C6B"/>
    <w:rsid w:val="003812E4"/>
    <w:rsid w:val="003821D4"/>
    <w:rsid w:val="003826CF"/>
    <w:rsid w:val="00382FE4"/>
    <w:rsid w:val="003834B2"/>
    <w:rsid w:val="00384D56"/>
    <w:rsid w:val="003850D8"/>
    <w:rsid w:val="00385266"/>
    <w:rsid w:val="00385389"/>
    <w:rsid w:val="00385465"/>
    <w:rsid w:val="00385833"/>
    <w:rsid w:val="00387D0B"/>
    <w:rsid w:val="00390449"/>
    <w:rsid w:val="003904AD"/>
    <w:rsid w:val="003910A2"/>
    <w:rsid w:val="003911D1"/>
    <w:rsid w:val="00392C64"/>
    <w:rsid w:val="00392F3B"/>
    <w:rsid w:val="00393997"/>
    <w:rsid w:val="00394BC7"/>
    <w:rsid w:val="00395711"/>
    <w:rsid w:val="003962C5"/>
    <w:rsid w:val="003962FD"/>
    <w:rsid w:val="00397FDB"/>
    <w:rsid w:val="003A1CE9"/>
    <w:rsid w:val="003A1FC2"/>
    <w:rsid w:val="003A21A6"/>
    <w:rsid w:val="003A2D80"/>
    <w:rsid w:val="003A3505"/>
    <w:rsid w:val="003A378F"/>
    <w:rsid w:val="003A43BD"/>
    <w:rsid w:val="003A4E40"/>
    <w:rsid w:val="003A52F4"/>
    <w:rsid w:val="003A5F37"/>
    <w:rsid w:val="003A6256"/>
    <w:rsid w:val="003A6375"/>
    <w:rsid w:val="003A72B7"/>
    <w:rsid w:val="003A790E"/>
    <w:rsid w:val="003A7CE9"/>
    <w:rsid w:val="003B041C"/>
    <w:rsid w:val="003B0CB3"/>
    <w:rsid w:val="003B11C5"/>
    <w:rsid w:val="003B262A"/>
    <w:rsid w:val="003B2B9A"/>
    <w:rsid w:val="003B3A7D"/>
    <w:rsid w:val="003B3C03"/>
    <w:rsid w:val="003B4B2A"/>
    <w:rsid w:val="003B4CD1"/>
    <w:rsid w:val="003B59AE"/>
    <w:rsid w:val="003B6EAC"/>
    <w:rsid w:val="003B7053"/>
    <w:rsid w:val="003B7100"/>
    <w:rsid w:val="003B7ACA"/>
    <w:rsid w:val="003C0DC4"/>
    <w:rsid w:val="003C118D"/>
    <w:rsid w:val="003C297C"/>
    <w:rsid w:val="003C2A6F"/>
    <w:rsid w:val="003C3C30"/>
    <w:rsid w:val="003C3EA1"/>
    <w:rsid w:val="003C4D9E"/>
    <w:rsid w:val="003C5CD0"/>
    <w:rsid w:val="003C718D"/>
    <w:rsid w:val="003C7892"/>
    <w:rsid w:val="003C7902"/>
    <w:rsid w:val="003C79E7"/>
    <w:rsid w:val="003D07C4"/>
    <w:rsid w:val="003D1151"/>
    <w:rsid w:val="003D15DD"/>
    <w:rsid w:val="003D2636"/>
    <w:rsid w:val="003D3B53"/>
    <w:rsid w:val="003D56E9"/>
    <w:rsid w:val="003D63A7"/>
    <w:rsid w:val="003D6BDE"/>
    <w:rsid w:val="003D6CC6"/>
    <w:rsid w:val="003D730C"/>
    <w:rsid w:val="003E2BE3"/>
    <w:rsid w:val="003E4605"/>
    <w:rsid w:val="003E48D2"/>
    <w:rsid w:val="003E4A0C"/>
    <w:rsid w:val="003E4F29"/>
    <w:rsid w:val="003E4F54"/>
    <w:rsid w:val="003E7433"/>
    <w:rsid w:val="003F0325"/>
    <w:rsid w:val="003F0D90"/>
    <w:rsid w:val="003F0DFB"/>
    <w:rsid w:val="003F0EA8"/>
    <w:rsid w:val="003F2496"/>
    <w:rsid w:val="003F2743"/>
    <w:rsid w:val="003F36A8"/>
    <w:rsid w:val="003F3DDB"/>
    <w:rsid w:val="003F3E78"/>
    <w:rsid w:val="003F3FF3"/>
    <w:rsid w:val="003F4361"/>
    <w:rsid w:val="003F4D95"/>
    <w:rsid w:val="003F541C"/>
    <w:rsid w:val="003F54EF"/>
    <w:rsid w:val="003F56F9"/>
    <w:rsid w:val="003F6BB2"/>
    <w:rsid w:val="003F780B"/>
    <w:rsid w:val="00400C52"/>
    <w:rsid w:val="00401507"/>
    <w:rsid w:val="00401F11"/>
    <w:rsid w:val="00402018"/>
    <w:rsid w:val="004034A2"/>
    <w:rsid w:val="00404B4C"/>
    <w:rsid w:val="0040571E"/>
    <w:rsid w:val="00405F26"/>
    <w:rsid w:val="00407A4E"/>
    <w:rsid w:val="0041012D"/>
    <w:rsid w:val="00410ACC"/>
    <w:rsid w:val="004133FF"/>
    <w:rsid w:val="004138A2"/>
    <w:rsid w:val="00414B99"/>
    <w:rsid w:val="00414C8F"/>
    <w:rsid w:val="004163D7"/>
    <w:rsid w:val="004169BE"/>
    <w:rsid w:val="00417471"/>
    <w:rsid w:val="00420DB4"/>
    <w:rsid w:val="0042125B"/>
    <w:rsid w:val="00421460"/>
    <w:rsid w:val="00421722"/>
    <w:rsid w:val="00421873"/>
    <w:rsid w:val="004219E1"/>
    <w:rsid w:val="00422132"/>
    <w:rsid w:val="004229C2"/>
    <w:rsid w:val="00422BB8"/>
    <w:rsid w:val="004231DB"/>
    <w:rsid w:val="00424045"/>
    <w:rsid w:val="0042464D"/>
    <w:rsid w:val="0042493E"/>
    <w:rsid w:val="004252D4"/>
    <w:rsid w:val="00425D57"/>
    <w:rsid w:val="00426906"/>
    <w:rsid w:val="00426D8A"/>
    <w:rsid w:val="00427DD8"/>
    <w:rsid w:val="00430EFC"/>
    <w:rsid w:val="00431136"/>
    <w:rsid w:val="00431A94"/>
    <w:rsid w:val="00431F1F"/>
    <w:rsid w:val="004332CB"/>
    <w:rsid w:val="00433ACB"/>
    <w:rsid w:val="004347BA"/>
    <w:rsid w:val="00434835"/>
    <w:rsid w:val="00434D8C"/>
    <w:rsid w:val="00435AA7"/>
    <w:rsid w:val="00435AF1"/>
    <w:rsid w:val="00435F0F"/>
    <w:rsid w:val="00436138"/>
    <w:rsid w:val="004370AE"/>
    <w:rsid w:val="00440819"/>
    <w:rsid w:val="00440C00"/>
    <w:rsid w:val="00441286"/>
    <w:rsid w:val="00444582"/>
    <w:rsid w:val="00445616"/>
    <w:rsid w:val="00445CFF"/>
    <w:rsid w:val="00446A90"/>
    <w:rsid w:val="00447D3A"/>
    <w:rsid w:val="00450378"/>
    <w:rsid w:val="00450476"/>
    <w:rsid w:val="0045070B"/>
    <w:rsid w:val="004507C7"/>
    <w:rsid w:val="004508B1"/>
    <w:rsid w:val="0045107F"/>
    <w:rsid w:val="0045309C"/>
    <w:rsid w:val="0045401E"/>
    <w:rsid w:val="00454741"/>
    <w:rsid w:val="004547D6"/>
    <w:rsid w:val="004561CB"/>
    <w:rsid w:val="00456F32"/>
    <w:rsid w:val="00457D72"/>
    <w:rsid w:val="00460392"/>
    <w:rsid w:val="00460F64"/>
    <w:rsid w:val="004611CC"/>
    <w:rsid w:val="004619F3"/>
    <w:rsid w:val="00461B66"/>
    <w:rsid w:val="00462EB6"/>
    <w:rsid w:val="00462FF6"/>
    <w:rsid w:val="00463F62"/>
    <w:rsid w:val="004665DE"/>
    <w:rsid w:val="00467D74"/>
    <w:rsid w:val="00467E6B"/>
    <w:rsid w:val="004705B7"/>
    <w:rsid w:val="004715FB"/>
    <w:rsid w:val="00471C7E"/>
    <w:rsid w:val="004750E7"/>
    <w:rsid w:val="00475C7A"/>
    <w:rsid w:val="004766AE"/>
    <w:rsid w:val="00476CFF"/>
    <w:rsid w:val="0047774A"/>
    <w:rsid w:val="004806F7"/>
    <w:rsid w:val="00480CF0"/>
    <w:rsid w:val="00481FD9"/>
    <w:rsid w:val="00482B7C"/>
    <w:rsid w:val="00484CB9"/>
    <w:rsid w:val="00485B1C"/>
    <w:rsid w:val="00490867"/>
    <w:rsid w:val="004923E4"/>
    <w:rsid w:val="004926C8"/>
    <w:rsid w:val="00492B52"/>
    <w:rsid w:val="00495288"/>
    <w:rsid w:val="004955DD"/>
    <w:rsid w:val="0049576A"/>
    <w:rsid w:val="00495E86"/>
    <w:rsid w:val="00496229"/>
    <w:rsid w:val="004975C2"/>
    <w:rsid w:val="004979E5"/>
    <w:rsid w:val="004A0927"/>
    <w:rsid w:val="004A1918"/>
    <w:rsid w:val="004A23F4"/>
    <w:rsid w:val="004A2D10"/>
    <w:rsid w:val="004A4388"/>
    <w:rsid w:val="004A4614"/>
    <w:rsid w:val="004A4A47"/>
    <w:rsid w:val="004A5378"/>
    <w:rsid w:val="004A6E6F"/>
    <w:rsid w:val="004A78B6"/>
    <w:rsid w:val="004A7F1F"/>
    <w:rsid w:val="004B0186"/>
    <w:rsid w:val="004B0223"/>
    <w:rsid w:val="004B0B22"/>
    <w:rsid w:val="004B21E3"/>
    <w:rsid w:val="004B26EE"/>
    <w:rsid w:val="004B28EB"/>
    <w:rsid w:val="004B36CE"/>
    <w:rsid w:val="004B3913"/>
    <w:rsid w:val="004B4033"/>
    <w:rsid w:val="004B44C2"/>
    <w:rsid w:val="004B599D"/>
    <w:rsid w:val="004B59F6"/>
    <w:rsid w:val="004B6BFD"/>
    <w:rsid w:val="004B73E1"/>
    <w:rsid w:val="004B76FA"/>
    <w:rsid w:val="004B7FA4"/>
    <w:rsid w:val="004C12AB"/>
    <w:rsid w:val="004C1381"/>
    <w:rsid w:val="004C1869"/>
    <w:rsid w:val="004C18BE"/>
    <w:rsid w:val="004C2633"/>
    <w:rsid w:val="004C2ADA"/>
    <w:rsid w:val="004C2B54"/>
    <w:rsid w:val="004C4101"/>
    <w:rsid w:val="004C420F"/>
    <w:rsid w:val="004C440A"/>
    <w:rsid w:val="004C516F"/>
    <w:rsid w:val="004C583C"/>
    <w:rsid w:val="004C66C5"/>
    <w:rsid w:val="004C6B0A"/>
    <w:rsid w:val="004C7926"/>
    <w:rsid w:val="004D0102"/>
    <w:rsid w:val="004D2973"/>
    <w:rsid w:val="004D38E3"/>
    <w:rsid w:val="004D3EBC"/>
    <w:rsid w:val="004D4995"/>
    <w:rsid w:val="004D4CB6"/>
    <w:rsid w:val="004D4CF5"/>
    <w:rsid w:val="004D5344"/>
    <w:rsid w:val="004D5EB6"/>
    <w:rsid w:val="004D6B8C"/>
    <w:rsid w:val="004D7149"/>
    <w:rsid w:val="004D717B"/>
    <w:rsid w:val="004D7B96"/>
    <w:rsid w:val="004E3DE9"/>
    <w:rsid w:val="004E5E2C"/>
    <w:rsid w:val="004E645A"/>
    <w:rsid w:val="004E64A8"/>
    <w:rsid w:val="004E6FAD"/>
    <w:rsid w:val="004F0AD3"/>
    <w:rsid w:val="004F0F26"/>
    <w:rsid w:val="004F1557"/>
    <w:rsid w:val="004F2DD6"/>
    <w:rsid w:val="004F3407"/>
    <w:rsid w:val="004F36A0"/>
    <w:rsid w:val="004F39BE"/>
    <w:rsid w:val="004F429E"/>
    <w:rsid w:val="004F4D24"/>
    <w:rsid w:val="004F5107"/>
    <w:rsid w:val="004F531D"/>
    <w:rsid w:val="004F5D3E"/>
    <w:rsid w:val="0050043D"/>
    <w:rsid w:val="00501065"/>
    <w:rsid w:val="00501524"/>
    <w:rsid w:val="00501832"/>
    <w:rsid w:val="005022E6"/>
    <w:rsid w:val="005041BF"/>
    <w:rsid w:val="00505C51"/>
    <w:rsid w:val="0051016C"/>
    <w:rsid w:val="00510DAE"/>
    <w:rsid w:val="00510DB3"/>
    <w:rsid w:val="00513E7B"/>
    <w:rsid w:val="005166C7"/>
    <w:rsid w:val="00520018"/>
    <w:rsid w:val="0052072C"/>
    <w:rsid w:val="0052128D"/>
    <w:rsid w:val="00521D4E"/>
    <w:rsid w:val="00522197"/>
    <w:rsid w:val="00522481"/>
    <w:rsid w:val="005228E3"/>
    <w:rsid w:val="005230B3"/>
    <w:rsid w:val="00524A38"/>
    <w:rsid w:val="00525663"/>
    <w:rsid w:val="005258AB"/>
    <w:rsid w:val="00527B50"/>
    <w:rsid w:val="00531EBC"/>
    <w:rsid w:val="00534420"/>
    <w:rsid w:val="0053551E"/>
    <w:rsid w:val="00536173"/>
    <w:rsid w:val="005370DE"/>
    <w:rsid w:val="00537B95"/>
    <w:rsid w:val="00537E83"/>
    <w:rsid w:val="005420C7"/>
    <w:rsid w:val="00542117"/>
    <w:rsid w:val="0054535B"/>
    <w:rsid w:val="00546073"/>
    <w:rsid w:val="00546F3D"/>
    <w:rsid w:val="005504EE"/>
    <w:rsid w:val="00551ABD"/>
    <w:rsid w:val="00551FF7"/>
    <w:rsid w:val="0055222A"/>
    <w:rsid w:val="00552AF8"/>
    <w:rsid w:val="0055387C"/>
    <w:rsid w:val="00553C9E"/>
    <w:rsid w:val="00556401"/>
    <w:rsid w:val="00556602"/>
    <w:rsid w:val="00556DBE"/>
    <w:rsid w:val="00557132"/>
    <w:rsid w:val="00557E04"/>
    <w:rsid w:val="0056016A"/>
    <w:rsid w:val="00560621"/>
    <w:rsid w:val="0056063B"/>
    <w:rsid w:val="00563D92"/>
    <w:rsid w:val="00566C68"/>
    <w:rsid w:val="0056728F"/>
    <w:rsid w:val="005673E2"/>
    <w:rsid w:val="00567BDF"/>
    <w:rsid w:val="0057090B"/>
    <w:rsid w:val="005714D5"/>
    <w:rsid w:val="005721B4"/>
    <w:rsid w:val="0057285A"/>
    <w:rsid w:val="00573006"/>
    <w:rsid w:val="00573433"/>
    <w:rsid w:val="00573A13"/>
    <w:rsid w:val="00573C31"/>
    <w:rsid w:val="0057428C"/>
    <w:rsid w:val="0057455F"/>
    <w:rsid w:val="005749C3"/>
    <w:rsid w:val="00574E06"/>
    <w:rsid w:val="00574ED4"/>
    <w:rsid w:val="00574F07"/>
    <w:rsid w:val="00575D16"/>
    <w:rsid w:val="005761FA"/>
    <w:rsid w:val="00577751"/>
    <w:rsid w:val="00580A19"/>
    <w:rsid w:val="0058196D"/>
    <w:rsid w:val="00582487"/>
    <w:rsid w:val="00583BE3"/>
    <w:rsid w:val="00584ABD"/>
    <w:rsid w:val="00586B5F"/>
    <w:rsid w:val="005875B4"/>
    <w:rsid w:val="00587EA6"/>
    <w:rsid w:val="00590338"/>
    <w:rsid w:val="0059157A"/>
    <w:rsid w:val="00591588"/>
    <w:rsid w:val="00591AA8"/>
    <w:rsid w:val="00592C03"/>
    <w:rsid w:val="005933AF"/>
    <w:rsid w:val="0059346C"/>
    <w:rsid w:val="00593C16"/>
    <w:rsid w:val="005945C6"/>
    <w:rsid w:val="0059534E"/>
    <w:rsid w:val="00595483"/>
    <w:rsid w:val="005966CF"/>
    <w:rsid w:val="00596FBA"/>
    <w:rsid w:val="00597D1B"/>
    <w:rsid w:val="005A0222"/>
    <w:rsid w:val="005A0F94"/>
    <w:rsid w:val="005A15EA"/>
    <w:rsid w:val="005A1A57"/>
    <w:rsid w:val="005A1C43"/>
    <w:rsid w:val="005A1E39"/>
    <w:rsid w:val="005A2AEE"/>
    <w:rsid w:val="005A3B20"/>
    <w:rsid w:val="005A403C"/>
    <w:rsid w:val="005A45BA"/>
    <w:rsid w:val="005B0775"/>
    <w:rsid w:val="005B08C6"/>
    <w:rsid w:val="005B0C13"/>
    <w:rsid w:val="005B0D85"/>
    <w:rsid w:val="005B1129"/>
    <w:rsid w:val="005B3DA5"/>
    <w:rsid w:val="005B4C62"/>
    <w:rsid w:val="005B4E78"/>
    <w:rsid w:val="005B4FAB"/>
    <w:rsid w:val="005B5FCF"/>
    <w:rsid w:val="005B6454"/>
    <w:rsid w:val="005B76F7"/>
    <w:rsid w:val="005B7CCE"/>
    <w:rsid w:val="005C31D5"/>
    <w:rsid w:val="005C32D5"/>
    <w:rsid w:val="005C35A4"/>
    <w:rsid w:val="005C5EED"/>
    <w:rsid w:val="005C7208"/>
    <w:rsid w:val="005D05D1"/>
    <w:rsid w:val="005D0ECE"/>
    <w:rsid w:val="005D15FB"/>
    <w:rsid w:val="005D1F1A"/>
    <w:rsid w:val="005D217F"/>
    <w:rsid w:val="005D3D90"/>
    <w:rsid w:val="005D3F84"/>
    <w:rsid w:val="005D44A4"/>
    <w:rsid w:val="005D48D5"/>
    <w:rsid w:val="005D64ED"/>
    <w:rsid w:val="005D6CB2"/>
    <w:rsid w:val="005D7362"/>
    <w:rsid w:val="005E088F"/>
    <w:rsid w:val="005E21EA"/>
    <w:rsid w:val="005E2AF4"/>
    <w:rsid w:val="005E2B74"/>
    <w:rsid w:val="005E46E4"/>
    <w:rsid w:val="005E47D4"/>
    <w:rsid w:val="005E5168"/>
    <w:rsid w:val="005E6040"/>
    <w:rsid w:val="005E7035"/>
    <w:rsid w:val="005E7632"/>
    <w:rsid w:val="005E7B07"/>
    <w:rsid w:val="005E7DA5"/>
    <w:rsid w:val="005F1E21"/>
    <w:rsid w:val="005F2774"/>
    <w:rsid w:val="005F2B69"/>
    <w:rsid w:val="005F2B9D"/>
    <w:rsid w:val="005F39A6"/>
    <w:rsid w:val="005F3AC1"/>
    <w:rsid w:val="005F69E1"/>
    <w:rsid w:val="005F6E2E"/>
    <w:rsid w:val="005F74BE"/>
    <w:rsid w:val="005F776F"/>
    <w:rsid w:val="00601A58"/>
    <w:rsid w:val="006026F9"/>
    <w:rsid w:val="00602C3D"/>
    <w:rsid w:val="006071E6"/>
    <w:rsid w:val="00607762"/>
    <w:rsid w:val="00607ED7"/>
    <w:rsid w:val="00607F93"/>
    <w:rsid w:val="00610716"/>
    <w:rsid w:val="00610BA0"/>
    <w:rsid w:val="00610D02"/>
    <w:rsid w:val="00612472"/>
    <w:rsid w:val="006125CA"/>
    <w:rsid w:val="00612A4A"/>
    <w:rsid w:val="006135CA"/>
    <w:rsid w:val="00614B5F"/>
    <w:rsid w:val="00614DD8"/>
    <w:rsid w:val="006155B2"/>
    <w:rsid w:val="006157CD"/>
    <w:rsid w:val="0061601E"/>
    <w:rsid w:val="00617074"/>
    <w:rsid w:val="00617182"/>
    <w:rsid w:val="00617E51"/>
    <w:rsid w:val="00620AB4"/>
    <w:rsid w:val="00620B3E"/>
    <w:rsid w:val="00621962"/>
    <w:rsid w:val="0062231C"/>
    <w:rsid w:val="00622AE4"/>
    <w:rsid w:val="00622BB4"/>
    <w:rsid w:val="00624028"/>
    <w:rsid w:val="00624441"/>
    <w:rsid w:val="00626898"/>
    <w:rsid w:val="00626C4C"/>
    <w:rsid w:val="00626E89"/>
    <w:rsid w:val="00627701"/>
    <w:rsid w:val="00627F9C"/>
    <w:rsid w:val="0063099E"/>
    <w:rsid w:val="0063215B"/>
    <w:rsid w:val="0063325A"/>
    <w:rsid w:val="00634999"/>
    <w:rsid w:val="00634F63"/>
    <w:rsid w:val="00635BD4"/>
    <w:rsid w:val="00635F45"/>
    <w:rsid w:val="006376AD"/>
    <w:rsid w:val="006379DC"/>
    <w:rsid w:val="00637C2D"/>
    <w:rsid w:val="006406FA"/>
    <w:rsid w:val="00640B85"/>
    <w:rsid w:val="00641262"/>
    <w:rsid w:val="00641779"/>
    <w:rsid w:val="0064343E"/>
    <w:rsid w:val="00643B5F"/>
    <w:rsid w:val="00643BB4"/>
    <w:rsid w:val="00644628"/>
    <w:rsid w:val="00644B1B"/>
    <w:rsid w:val="006455A4"/>
    <w:rsid w:val="00645DA5"/>
    <w:rsid w:val="00645F41"/>
    <w:rsid w:val="006473A9"/>
    <w:rsid w:val="0064795E"/>
    <w:rsid w:val="00647C75"/>
    <w:rsid w:val="00650828"/>
    <w:rsid w:val="00650C7D"/>
    <w:rsid w:val="0065215D"/>
    <w:rsid w:val="006531ED"/>
    <w:rsid w:val="00653339"/>
    <w:rsid w:val="00653C54"/>
    <w:rsid w:val="00655510"/>
    <w:rsid w:val="00655659"/>
    <w:rsid w:val="00655698"/>
    <w:rsid w:val="00656E75"/>
    <w:rsid w:val="0065720C"/>
    <w:rsid w:val="0066080E"/>
    <w:rsid w:val="0066090C"/>
    <w:rsid w:val="00661C93"/>
    <w:rsid w:val="00661F26"/>
    <w:rsid w:val="006634B9"/>
    <w:rsid w:val="0066462E"/>
    <w:rsid w:val="0066479C"/>
    <w:rsid w:val="00665A1B"/>
    <w:rsid w:val="0066614B"/>
    <w:rsid w:val="006662FB"/>
    <w:rsid w:val="00667F68"/>
    <w:rsid w:val="00670F24"/>
    <w:rsid w:val="00671FFF"/>
    <w:rsid w:val="00672CBD"/>
    <w:rsid w:val="006730E5"/>
    <w:rsid w:val="00673951"/>
    <w:rsid w:val="00673EC2"/>
    <w:rsid w:val="00673FA5"/>
    <w:rsid w:val="006759FD"/>
    <w:rsid w:val="00676A73"/>
    <w:rsid w:val="00677986"/>
    <w:rsid w:val="00680042"/>
    <w:rsid w:val="006802EA"/>
    <w:rsid w:val="00680A90"/>
    <w:rsid w:val="00680EF6"/>
    <w:rsid w:val="00681F0B"/>
    <w:rsid w:val="00682168"/>
    <w:rsid w:val="006836C1"/>
    <w:rsid w:val="00683ACE"/>
    <w:rsid w:val="00684770"/>
    <w:rsid w:val="006849E5"/>
    <w:rsid w:val="00684FA3"/>
    <w:rsid w:val="0068557A"/>
    <w:rsid w:val="0069080E"/>
    <w:rsid w:val="00690908"/>
    <w:rsid w:val="006913E8"/>
    <w:rsid w:val="006915AF"/>
    <w:rsid w:val="00691D48"/>
    <w:rsid w:val="00691E88"/>
    <w:rsid w:val="00691ED3"/>
    <w:rsid w:val="00692164"/>
    <w:rsid w:val="006925E8"/>
    <w:rsid w:val="006929C5"/>
    <w:rsid w:val="0069427B"/>
    <w:rsid w:val="006947E0"/>
    <w:rsid w:val="00694D6A"/>
    <w:rsid w:val="0069570F"/>
    <w:rsid w:val="0069676C"/>
    <w:rsid w:val="00696A29"/>
    <w:rsid w:val="0069711D"/>
    <w:rsid w:val="006978CC"/>
    <w:rsid w:val="006A0C6B"/>
    <w:rsid w:val="006A1448"/>
    <w:rsid w:val="006A1B7D"/>
    <w:rsid w:val="006A20FE"/>
    <w:rsid w:val="006A2BED"/>
    <w:rsid w:val="006A35B3"/>
    <w:rsid w:val="006A3B44"/>
    <w:rsid w:val="006A4BB5"/>
    <w:rsid w:val="006A5339"/>
    <w:rsid w:val="006A552A"/>
    <w:rsid w:val="006A6FC0"/>
    <w:rsid w:val="006A760F"/>
    <w:rsid w:val="006A773E"/>
    <w:rsid w:val="006B03D7"/>
    <w:rsid w:val="006B08B8"/>
    <w:rsid w:val="006B3285"/>
    <w:rsid w:val="006B351E"/>
    <w:rsid w:val="006B5AE7"/>
    <w:rsid w:val="006B7F41"/>
    <w:rsid w:val="006C0019"/>
    <w:rsid w:val="006C072A"/>
    <w:rsid w:val="006C0B2B"/>
    <w:rsid w:val="006C1BC9"/>
    <w:rsid w:val="006C4135"/>
    <w:rsid w:val="006C50C8"/>
    <w:rsid w:val="006C5118"/>
    <w:rsid w:val="006C590A"/>
    <w:rsid w:val="006C5A05"/>
    <w:rsid w:val="006C5B46"/>
    <w:rsid w:val="006C62BB"/>
    <w:rsid w:val="006C65A3"/>
    <w:rsid w:val="006C7756"/>
    <w:rsid w:val="006D0159"/>
    <w:rsid w:val="006D03A5"/>
    <w:rsid w:val="006D06A7"/>
    <w:rsid w:val="006D1619"/>
    <w:rsid w:val="006D17DC"/>
    <w:rsid w:val="006D211F"/>
    <w:rsid w:val="006D22F3"/>
    <w:rsid w:val="006D2A66"/>
    <w:rsid w:val="006D35E7"/>
    <w:rsid w:val="006D457A"/>
    <w:rsid w:val="006D4682"/>
    <w:rsid w:val="006D4D2B"/>
    <w:rsid w:val="006D5048"/>
    <w:rsid w:val="006D66F0"/>
    <w:rsid w:val="006D7657"/>
    <w:rsid w:val="006D7BA3"/>
    <w:rsid w:val="006E01EE"/>
    <w:rsid w:val="006E0F81"/>
    <w:rsid w:val="006E589D"/>
    <w:rsid w:val="006E598E"/>
    <w:rsid w:val="006E5E35"/>
    <w:rsid w:val="006E668A"/>
    <w:rsid w:val="006F03E7"/>
    <w:rsid w:val="006F12D6"/>
    <w:rsid w:val="006F15F4"/>
    <w:rsid w:val="006F1BB2"/>
    <w:rsid w:val="006F27B0"/>
    <w:rsid w:val="006F285F"/>
    <w:rsid w:val="006F2DED"/>
    <w:rsid w:val="006F334C"/>
    <w:rsid w:val="006F340A"/>
    <w:rsid w:val="006F4488"/>
    <w:rsid w:val="006F4942"/>
    <w:rsid w:val="006F675C"/>
    <w:rsid w:val="006F79D4"/>
    <w:rsid w:val="00700B41"/>
    <w:rsid w:val="007022B1"/>
    <w:rsid w:val="00702AFB"/>
    <w:rsid w:val="00702C19"/>
    <w:rsid w:val="00703617"/>
    <w:rsid w:val="007042CB"/>
    <w:rsid w:val="00704584"/>
    <w:rsid w:val="00705B06"/>
    <w:rsid w:val="00705D2B"/>
    <w:rsid w:val="00706CBF"/>
    <w:rsid w:val="00707088"/>
    <w:rsid w:val="007078F3"/>
    <w:rsid w:val="007101A7"/>
    <w:rsid w:val="00710455"/>
    <w:rsid w:val="00711B10"/>
    <w:rsid w:val="00712C5D"/>
    <w:rsid w:val="007148C2"/>
    <w:rsid w:val="00715746"/>
    <w:rsid w:val="00715D1D"/>
    <w:rsid w:val="00716864"/>
    <w:rsid w:val="00717548"/>
    <w:rsid w:val="00717BD6"/>
    <w:rsid w:val="00720A81"/>
    <w:rsid w:val="00721C56"/>
    <w:rsid w:val="00722F89"/>
    <w:rsid w:val="00724A91"/>
    <w:rsid w:val="00724B65"/>
    <w:rsid w:val="007252D1"/>
    <w:rsid w:val="007270D4"/>
    <w:rsid w:val="007309BF"/>
    <w:rsid w:val="00730C81"/>
    <w:rsid w:val="007328EB"/>
    <w:rsid w:val="00733148"/>
    <w:rsid w:val="007345AC"/>
    <w:rsid w:val="007349C1"/>
    <w:rsid w:val="00734BB4"/>
    <w:rsid w:val="00735105"/>
    <w:rsid w:val="00735825"/>
    <w:rsid w:val="00736332"/>
    <w:rsid w:val="00736504"/>
    <w:rsid w:val="00736DF7"/>
    <w:rsid w:val="007373EA"/>
    <w:rsid w:val="00737DEF"/>
    <w:rsid w:val="00741588"/>
    <w:rsid w:val="00741D58"/>
    <w:rsid w:val="00742621"/>
    <w:rsid w:val="00742FB9"/>
    <w:rsid w:val="007437F1"/>
    <w:rsid w:val="007442EE"/>
    <w:rsid w:val="007446C2"/>
    <w:rsid w:val="00744738"/>
    <w:rsid w:val="00744E6C"/>
    <w:rsid w:val="007456F5"/>
    <w:rsid w:val="00745E3E"/>
    <w:rsid w:val="00746D2D"/>
    <w:rsid w:val="007471E4"/>
    <w:rsid w:val="0074747E"/>
    <w:rsid w:val="007475C7"/>
    <w:rsid w:val="00750774"/>
    <w:rsid w:val="00750FD5"/>
    <w:rsid w:val="0075144A"/>
    <w:rsid w:val="00751FD2"/>
    <w:rsid w:val="00752F4E"/>
    <w:rsid w:val="00752FFC"/>
    <w:rsid w:val="00753257"/>
    <w:rsid w:val="00753B99"/>
    <w:rsid w:val="007548BB"/>
    <w:rsid w:val="00755ABC"/>
    <w:rsid w:val="00755E51"/>
    <w:rsid w:val="007573C7"/>
    <w:rsid w:val="007603EC"/>
    <w:rsid w:val="0076067F"/>
    <w:rsid w:val="0076218D"/>
    <w:rsid w:val="007630F5"/>
    <w:rsid w:val="007656E6"/>
    <w:rsid w:val="00765D7B"/>
    <w:rsid w:val="00766850"/>
    <w:rsid w:val="00766B54"/>
    <w:rsid w:val="0076739D"/>
    <w:rsid w:val="0077012B"/>
    <w:rsid w:val="00771524"/>
    <w:rsid w:val="00771937"/>
    <w:rsid w:val="00771F7A"/>
    <w:rsid w:val="007724AC"/>
    <w:rsid w:val="00772B77"/>
    <w:rsid w:val="0077381F"/>
    <w:rsid w:val="00774D4A"/>
    <w:rsid w:val="0077519A"/>
    <w:rsid w:val="007757E5"/>
    <w:rsid w:val="00776EA9"/>
    <w:rsid w:val="00780811"/>
    <w:rsid w:val="00781B13"/>
    <w:rsid w:val="00784E1D"/>
    <w:rsid w:val="00785D6F"/>
    <w:rsid w:val="00786EB7"/>
    <w:rsid w:val="00787ED9"/>
    <w:rsid w:val="00790688"/>
    <w:rsid w:val="00790956"/>
    <w:rsid w:val="00790D0D"/>
    <w:rsid w:val="00791AA8"/>
    <w:rsid w:val="00792871"/>
    <w:rsid w:val="00792B47"/>
    <w:rsid w:val="00793E3F"/>
    <w:rsid w:val="007945CE"/>
    <w:rsid w:val="00795097"/>
    <w:rsid w:val="007960FD"/>
    <w:rsid w:val="007969BF"/>
    <w:rsid w:val="00797038"/>
    <w:rsid w:val="00797B53"/>
    <w:rsid w:val="00797C29"/>
    <w:rsid w:val="00797C5F"/>
    <w:rsid w:val="007A0846"/>
    <w:rsid w:val="007A3332"/>
    <w:rsid w:val="007A3CE3"/>
    <w:rsid w:val="007A4099"/>
    <w:rsid w:val="007A4330"/>
    <w:rsid w:val="007A4474"/>
    <w:rsid w:val="007A44E0"/>
    <w:rsid w:val="007A4621"/>
    <w:rsid w:val="007A47FC"/>
    <w:rsid w:val="007A4FD4"/>
    <w:rsid w:val="007A5AA6"/>
    <w:rsid w:val="007A5E2E"/>
    <w:rsid w:val="007A6D5C"/>
    <w:rsid w:val="007A7166"/>
    <w:rsid w:val="007A79CD"/>
    <w:rsid w:val="007B1455"/>
    <w:rsid w:val="007B323E"/>
    <w:rsid w:val="007B4034"/>
    <w:rsid w:val="007B4A1D"/>
    <w:rsid w:val="007B593E"/>
    <w:rsid w:val="007B6E91"/>
    <w:rsid w:val="007B7E40"/>
    <w:rsid w:val="007C01C1"/>
    <w:rsid w:val="007C0625"/>
    <w:rsid w:val="007C0CD4"/>
    <w:rsid w:val="007C0E33"/>
    <w:rsid w:val="007C0FAA"/>
    <w:rsid w:val="007C4A60"/>
    <w:rsid w:val="007C4D60"/>
    <w:rsid w:val="007C5C14"/>
    <w:rsid w:val="007C729C"/>
    <w:rsid w:val="007C7E58"/>
    <w:rsid w:val="007D00D6"/>
    <w:rsid w:val="007D027B"/>
    <w:rsid w:val="007D05B5"/>
    <w:rsid w:val="007D15D1"/>
    <w:rsid w:val="007D1883"/>
    <w:rsid w:val="007D23D1"/>
    <w:rsid w:val="007D3A90"/>
    <w:rsid w:val="007D4545"/>
    <w:rsid w:val="007D597D"/>
    <w:rsid w:val="007D6457"/>
    <w:rsid w:val="007D6766"/>
    <w:rsid w:val="007D6AE8"/>
    <w:rsid w:val="007E0580"/>
    <w:rsid w:val="007E0875"/>
    <w:rsid w:val="007E1514"/>
    <w:rsid w:val="007E1A0A"/>
    <w:rsid w:val="007E1A5C"/>
    <w:rsid w:val="007E340C"/>
    <w:rsid w:val="007E354A"/>
    <w:rsid w:val="007E35E9"/>
    <w:rsid w:val="007E50BF"/>
    <w:rsid w:val="007E6842"/>
    <w:rsid w:val="007E709B"/>
    <w:rsid w:val="007F05F7"/>
    <w:rsid w:val="007F0DFF"/>
    <w:rsid w:val="007F1871"/>
    <w:rsid w:val="007F1B80"/>
    <w:rsid w:val="007F1DC3"/>
    <w:rsid w:val="007F1E66"/>
    <w:rsid w:val="007F240E"/>
    <w:rsid w:val="007F4B1D"/>
    <w:rsid w:val="007F5402"/>
    <w:rsid w:val="007F7072"/>
    <w:rsid w:val="007F7949"/>
    <w:rsid w:val="008004AC"/>
    <w:rsid w:val="008014C1"/>
    <w:rsid w:val="0080157B"/>
    <w:rsid w:val="0080278F"/>
    <w:rsid w:val="00803971"/>
    <w:rsid w:val="00803C79"/>
    <w:rsid w:val="00803FB7"/>
    <w:rsid w:val="008043A1"/>
    <w:rsid w:val="00805BFD"/>
    <w:rsid w:val="00810254"/>
    <w:rsid w:val="008120B2"/>
    <w:rsid w:val="00812827"/>
    <w:rsid w:val="0081302A"/>
    <w:rsid w:val="00814CEA"/>
    <w:rsid w:val="008150D4"/>
    <w:rsid w:val="00816824"/>
    <w:rsid w:val="008169A0"/>
    <w:rsid w:val="00817549"/>
    <w:rsid w:val="008177B3"/>
    <w:rsid w:val="00820B44"/>
    <w:rsid w:val="00822D41"/>
    <w:rsid w:val="008237D7"/>
    <w:rsid w:val="00823FD4"/>
    <w:rsid w:val="00825023"/>
    <w:rsid w:val="008252AD"/>
    <w:rsid w:val="00825A8F"/>
    <w:rsid w:val="00825D2E"/>
    <w:rsid w:val="0082653F"/>
    <w:rsid w:val="00826728"/>
    <w:rsid w:val="008267B8"/>
    <w:rsid w:val="0082695D"/>
    <w:rsid w:val="00826F83"/>
    <w:rsid w:val="008270D6"/>
    <w:rsid w:val="00827332"/>
    <w:rsid w:val="00827F0C"/>
    <w:rsid w:val="00831A9E"/>
    <w:rsid w:val="00831AF8"/>
    <w:rsid w:val="00831F93"/>
    <w:rsid w:val="0083385E"/>
    <w:rsid w:val="00833AF5"/>
    <w:rsid w:val="00834067"/>
    <w:rsid w:val="00834579"/>
    <w:rsid w:val="00834C0C"/>
    <w:rsid w:val="00834C6E"/>
    <w:rsid w:val="0083504E"/>
    <w:rsid w:val="00836781"/>
    <w:rsid w:val="00837327"/>
    <w:rsid w:val="008373DE"/>
    <w:rsid w:val="00837E5E"/>
    <w:rsid w:val="0084061B"/>
    <w:rsid w:val="00840C86"/>
    <w:rsid w:val="008424A1"/>
    <w:rsid w:val="008428B2"/>
    <w:rsid w:val="00842D37"/>
    <w:rsid w:val="00844DC5"/>
    <w:rsid w:val="00845544"/>
    <w:rsid w:val="00850384"/>
    <w:rsid w:val="00850763"/>
    <w:rsid w:val="008507DE"/>
    <w:rsid w:val="00850AD7"/>
    <w:rsid w:val="00851F4D"/>
    <w:rsid w:val="0085200D"/>
    <w:rsid w:val="00853575"/>
    <w:rsid w:val="0085459E"/>
    <w:rsid w:val="00855A21"/>
    <w:rsid w:val="00856F23"/>
    <w:rsid w:val="00857446"/>
    <w:rsid w:val="00857998"/>
    <w:rsid w:val="00860842"/>
    <w:rsid w:val="00861175"/>
    <w:rsid w:val="00861C31"/>
    <w:rsid w:val="00863676"/>
    <w:rsid w:val="00863CF8"/>
    <w:rsid w:val="00864FE7"/>
    <w:rsid w:val="008669FA"/>
    <w:rsid w:val="00867703"/>
    <w:rsid w:val="00867733"/>
    <w:rsid w:val="00872514"/>
    <w:rsid w:val="00874584"/>
    <w:rsid w:val="00874B71"/>
    <w:rsid w:val="00875139"/>
    <w:rsid w:val="00875CAA"/>
    <w:rsid w:val="00882012"/>
    <w:rsid w:val="008823AF"/>
    <w:rsid w:val="0088275A"/>
    <w:rsid w:val="008830A8"/>
    <w:rsid w:val="00883750"/>
    <w:rsid w:val="00883E28"/>
    <w:rsid w:val="00886AFD"/>
    <w:rsid w:val="008872F0"/>
    <w:rsid w:val="00892DAD"/>
    <w:rsid w:val="0089544E"/>
    <w:rsid w:val="0089561D"/>
    <w:rsid w:val="008965E0"/>
    <w:rsid w:val="00896CAE"/>
    <w:rsid w:val="008A06F9"/>
    <w:rsid w:val="008A070E"/>
    <w:rsid w:val="008A0B99"/>
    <w:rsid w:val="008A11C4"/>
    <w:rsid w:val="008A184B"/>
    <w:rsid w:val="008A2714"/>
    <w:rsid w:val="008A3A9E"/>
    <w:rsid w:val="008A43C1"/>
    <w:rsid w:val="008A4FD4"/>
    <w:rsid w:val="008A54C4"/>
    <w:rsid w:val="008A579C"/>
    <w:rsid w:val="008A5C48"/>
    <w:rsid w:val="008A5DEB"/>
    <w:rsid w:val="008A6746"/>
    <w:rsid w:val="008A69D0"/>
    <w:rsid w:val="008B266E"/>
    <w:rsid w:val="008B368B"/>
    <w:rsid w:val="008B3DC6"/>
    <w:rsid w:val="008B52C5"/>
    <w:rsid w:val="008B55F1"/>
    <w:rsid w:val="008B5C40"/>
    <w:rsid w:val="008B5F2A"/>
    <w:rsid w:val="008B63FC"/>
    <w:rsid w:val="008B678A"/>
    <w:rsid w:val="008B6B05"/>
    <w:rsid w:val="008C04FB"/>
    <w:rsid w:val="008C07A6"/>
    <w:rsid w:val="008C1299"/>
    <w:rsid w:val="008C131D"/>
    <w:rsid w:val="008C1750"/>
    <w:rsid w:val="008C1B7D"/>
    <w:rsid w:val="008C23CA"/>
    <w:rsid w:val="008C2544"/>
    <w:rsid w:val="008C2D4D"/>
    <w:rsid w:val="008C326D"/>
    <w:rsid w:val="008C3955"/>
    <w:rsid w:val="008C4CD7"/>
    <w:rsid w:val="008D006A"/>
    <w:rsid w:val="008D03EE"/>
    <w:rsid w:val="008D0503"/>
    <w:rsid w:val="008D0DF6"/>
    <w:rsid w:val="008D20C1"/>
    <w:rsid w:val="008D24BC"/>
    <w:rsid w:val="008D2F20"/>
    <w:rsid w:val="008D45F0"/>
    <w:rsid w:val="008D4647"/>
    <w:rsid w:val="008D6733"/>
    <w:rsid w:val="008D69EB"/>
    <w:rsid w:val="008E0BF5"/>
    <w:rsid w:val="008E19F5"/>
    <w:rsid w:val="008E3362"/>
    <w:rsid w:val="008E42E0"/>
    <w:rsid w:val="008E4CBF"/>
    <w:rsid w:val="008E7B4B"/>
    <w:rsid w:val="008F135F"/>
    <w:rsid w:val="008F1390"/>
    <w:rsid w:val="008F2AE9"/>
    <w:rsid w:val="008F4821"/>
    <w:rsid w:val="008F5364"/>
    <w:rsid w:val="008F5841"/>
    <w:rsid w:val="008F6006"/>
    <w:rsid w:val="008F66BC"/>
    <w:rsid w:val="008F7819"/>
    <w:rsid w:val="008F7BEB"/>
    <w:rsid w:val="009017A8"/>
    <w:rsid w:val="009024DC"/>
    <w:rsid w:val="00902B64"/>
    <w:rsid w:val="00904667"/>
    <w:rsid w:val="009048EF"/>
    <w:rsid w:val="009055E5"/>
    <w:rsid w:val="009057A9"/>
    <w:rsid w:val="00905F50"/>
    <w:rsid w:val="0090608A"/>
    <w:rsid w:val="009063F0"/>
    <w:rsid w:val="00906ADF"/>
    <w:rsid w:val="009076B8"/>
    <w:rsid w:val="0090774C"/>
    <w:rsid w:val="009078AA"/>
    <w:rsid w:val="009100C2"/>
    <w:rsid w:val="0091013C"/>
    <w:rsid w:val="00910542"/>
    <w:rsid w:val="00910A8A"/>
    <w:rsid w:val="00911BC8"/>
    <w:rsid w:val="00911EA9"/>
    <w:rsid w:val="009123BD"/>
    <w:rsid w:val="00912628"/>
    <w:rsid w:val="00912A7B"/>
    <w:rsid w:val="00912B8F"/>
    <w:rsid w:val="00913D80"/>
    <w:rsid w:val="00913E37"/>
    <w:rsid w:val="0091446A"/>
    <w:rsid w:val="00914ED3"/>
    <w:rsid w:val="009154E1"/>
    <w:rsid w:val="00915EA2"/>
    <w:rsid w:val="0091705E"/>
    <w:rsid w:val="00917D81"/>
    <w:rsid w:val="0092069A"/>
    <w:rsid w:val="009207E4"/>
    <w:rsid w:val="00921634"/>
    <w:rsid w:val="00921FF3"/>
    <w:rsid w:val="0092301C"/>
    <w:rsid w:val="00923A1A"/>
    <w:rsid w:val="00923E2A"/>
    <w:rsid w:val="00924F68"/>
    <w:rsid w:val="00924FBC"/>
    <w:rsid w:val="00926193"/>
    <w:rsid w:val="00926615"/>
    <w:rsid w:val="0092697B"/>
    <w:rsid w:val="009272CB"/>
    <w:rsid w:val="00927CB7"/>
    <w:rsid w:val="00930046"/>
    <w:rsid w:val="00930776"/>
    <w:rsid w:val="009311B7"/>
    <w:rsid w:val="00931EE5"/>
    <w:rsid w:val="009331CC"/>
    <w:rsid w:val="00934592"/>
    <w:rsid w:val="00935216"/>
    <w:rsid w:val="00936F4E"/>
    <w:rsid w:val="0093791B"/>
    <w:rsid w:val="009422B6"/>
    <w:rsid w:val="00942FBA"/>
    <w:rsid w:val="00944399"/>
    <w:rsid w:val="00944528"/>
    <w:rsid w:val="00946FE0"/>
    <w:rsid w:val="00947250"/>
    <w:rsid w:val="00947EFE"/>
    <w:rsid w:val="0095046B"/>
    <w:rsid w:val="00951602"/>
    <w:rsid w:val="0095192F"/>
    <w:rsid w:val="009521AE"/>
    <w:rsid w:val="00952AD5"/>
    <w:rsid w:val="0095320C"/>
    <w:rsid w:val="009547FB"/>
    <w:rsid w:val="00954F12"/>
    <w:rsid w:val="00955825"/>
    <w:rsid w:val="009567AB"/>
    <w:rsid w:val="009568C4"/>
    <w:rsid w:val="00956A98"/>
    <w:rsid w:val="00957950"/>
    <w:rsid w:val="00960A27"/>
    <w:rsid w:val="00961B5E"/>
    <w:rsid w:val="009633C9"/>
    <w:rsid w:val="00963737"/>
    <w:rsid w:val="00963BD2"/>
    <w:rsid w:val="00963C8B"/>
    <w:rsid w:val="009640C0"/>
    <w:rsid w:val="00965B77"/>
    <w:rsid w:val="00966219"/>
    <w:rsid w:val="00967149"/>
    <w:rsid w:val="00970871"/>
    <w:rsid w:val="00970898"/>
    <w:rsid w:val="00970DE6"/>
    <w:rsid w:val="00972DBC"/>
    <w:rsid w:val="00974ADF"/>
    <w:rsid w:val="00974EB0"/>
    <w:rsid w:val="00975236"/>
    <w:rsid w:val="00975804"/>
    <w:rsid w:val="009759E2"/>
    <w:rsid w:val="00975CAF"/>
    <w:rsid w:val="009760A7"/>
    <w:rsid w:val="0098073C"/>
    <w:rsid w:val="00981645"/>
    <w:rsid w:val="0098217E"/>
    <w:rsid w:val="00983375"/>
    <w:rsid w:val="009865C4"/>
    <w:rsid w:val="00987392"/>
    <w:rsid w:val="009873B1"/>
    <w:rsid w:val="009873E6"/>
    <w:rsid w:val="0099147A"/>
    <w:rsid w:val="00991FDB"/>
    <w:rsid w:val="00994C88"/>
    <w:rsid w:val="00994FD1"/>
    <w:rsid w:val="0099518E"/>
    <w:rsid w:val="00995F76"/>
    <w:rsid w:val="009963C3"/>
    <w:rsid w:val="0099769A"/>
    <w:rsid w:val="009A00EA"/>
    <w:rsid w:val="009A06D5"/>
    <w:rsid w:val="009A0B19"/>
    <w:rsid w:val="009A0EF7"/>
    <w:rsid w:val="009A11F8"/>
    <w:rsid w:val="009A2588"/>
    <w:rsid w:val="009A3CA2"/>
    <w:rsid w:val="009A406A"/>
    <w:rsid w:val="009A41A7"/>
    <w:rsid w:val="009A4E31"/>
    <w:rsid w:val="009A5031"/>
    <w:rsid w:val="009A6B84"/>
    <w:rsid w:val="009A6C75"/>
    <w:rsid w:val="009A7E04"/>
    <w:rsid w:val="009B12A6"/>
    <w:rsid w:val="009B1E57"/>
    <w:rsid w:val="009B283F"/>
    <w:rsid w:val="009B333D"/>
    <w:rsid w:val="009B37A2"/>
    <w:rsid w:val="009B3EDF"/>
    <w:rsid w:val="009B7482"/>
    <w:rsid w:val="009B7A65"/>
    <w:rsid w:val="009B7BA4"/>
    <w:rsid w:val="009C001D"/>
    <w:rsid w:val="009C0C0E"/>
    <w:rsid w:val="009C0EE3"/>
    <w:rsid w:val="009C12B5"/>
    <w:rsid w:val="009C1F1A"/>
    <w:rsid w:val="009C22B7"/>
    <w:rsid w:val="009C579B"/>
    <w:rsid w:val="009C5FA0"/>
    <w:rsid w:val="009C6A7F"/>
    <w:rsid w:val="009C711D"/>
    <w:rsid w:val="009D074F"/>
    <w:rsid w:val="009D0AD0"/>
    <w:rsid w:val="009D1269"/>
    <w:rsid w:val="009D1979"/>
    <w:rsid w:val="009D3292"/>
    <w:rsid w:val="009D344C"/>
    <w:rsid w:val="009D4845"/>
    <w:rsid w:val="009D4D7F"/>
    <w:rsid w:val="009D4EE6"/>
    <w:rsid w:val="009D4F3D"/>
    <w:rsid w:val="009D50ED"/>
    <w:rsid w:val="009D5EDD"/>
    <w:rsid w:val="009D5F40"/>
    <w:rsid w:val="009D62E6"/>
    <w:rsid w:val="009D7D79"/>
    <w:rsid w:val="009E021E"/>
    <w:rsid w:val="009E045E"/>
    <w:rsid w:val="009E060D"/>
    <w:rsid w:val="009E0D38"/>
    <w:rsid w:val="009E0EBC"/>
    <w:rsid w:val="009E0FB0"/>
    <w:rsid w:val="009E193D"/>
    <w:rsid w:val="009E23C1"/>
    <w:rsid w:val="009E27DE"/>
    <w:rsid w:val="009E2806"/>
    <w:rsid w:val="009E4469"/>
    <w:rsid w:val="009E76DE"/>
    <w:rsid w:val="009E7CA6"/>
    <w:rsid w:val="009F0FE8"/>
    <w:rsid w:val="009F2C4D"/>
    <w:rsid w:val="009F2DC0"/>
    <w:rsid w:val="009F4807"/>
    <w:rsid w:val="009F512D"/>
    <w:rsid w:val="009F66D2"/>
    <w:rsid w:val="009F797A"/>
    <w:rsid w:val="00A00610"/>
    <w:rsid w:val="00A00E27"/>
    <w:rsid w:val="00A0157A"/>
    <w:rsid w:val="00A01608"/>
    <w:rsid w:val="00A01B95"/>
    <w:rsid w:val="00A01F9A"/>
    <w:rsid w:val="00A02B13"/>
    <w:rsid w:val="00A036AC"/>
    <w:rsid w:val="00A039D1"/>
    <w:rsid w:val="00A03E3A"/>
    <w:rsid w:val="00A046B8"/>
    <w:rsid w:val="00A04ED6"/>
    <w:rsid w:val="00A0607F"/>
    <w:rsid w:val="00A065D8"/>
    <w:rsid w:val="00A0745B"/>
    <w:rsid w:val="00A077D4"/>
    <w:rsid w:val="00A07DEC"/>
    <w:rsid w:val="00A10FF9"/>
    <w:rsid w:val="00A11FDD"/>
    <w:rsid w:val="00A12C3C"/>
    <w:rsid w:val="00A13ECE"/>
    <w:rsid w:val="00A144F4"/>
    <w:rsid w:val="00A14B15"/>
    <w:rsid w:val="00A15FD4"/>
    <w:rsid w:val="00A16804"/>
    <w:rsid w:val="00A205BB"/>
    <w:rsid w:val="00A20DB1"/>
    <w:rsid w:val="00A218E4"/>
    <w:rsid w:val="00A22037"/>
    <w:rsid w:val="00A23CD6"/>
    <w:rsid w:val="00A23F24"/>
    <w:rsid w:val="00A30B17"/>
    <w:rsid w:val="00A31517"/>
    <w:rsid w:val="00A31990"/>
    <w:rsid w:val="00A31CFC"/>
    <w:rsid w:val="00A32BB3"/>
    <w:rsid w:val="00A333C9"/>
    <w:rsid w:val="00A335EA"/>
    <w:rsid w:val="00A34DB8"/>
    <w:rsid w:val="00A35734"/>
    <w:rsid w:val="00A357DB"/>
    <w:rsid w:val="00A35A07"/>
    <w:rsid w:val="00A35D97"/>
    <w:rsid w:val="00A3794A"/>
    <w:rsid w:val="00A37A79"/>
    <w:rsid w:val="00A403C3"/>
    <w:rsid w:val="00A40EE6"/>
    <w:rsid w:val="00A413DC"/>
    <w:rsid w:val="00A41F5C"/>
    <w:rsid w:val="00A43854"/>
    <w:rsid w:val="00A43EC1"/>
    <w:rsid w:val="00A441C8"/>
    <w:rsid w:val="00A44376"/>
    <w:rsid w:val="00A44500"/>
    <w:rsid w:val="00A45630"/>
    <w:rsid w:val="00A45AC4"/>
    <w:rsid w:val="00A46110"/>
    <w:rsid w:val="00A50315"/>
    <w:rsid w:val="00A50CE7"/>
    <w:rsid w:val="00A51A59"/>
    <w:rsid w:val="00A52A1D"/>
    <w:rsid w:val="00A52BD1"/>
    <w:rsid w:val="00A52C4C"/>
    <w:rsid w:val="00A53AB0"/>
    <w:rsid w:val="00A552B4"/>
    <w:rsid w:val="00A572C6"/>
    <w:rsid w:val="00A60A83"/>
    <w:rsid w:val="00A60C31"/>
    <w:rsid w:val="00A611A2"/>
    <w:rsid w:val="00A61636"/>
    <w:rsid w:val="00A62487"/>
    <w:rsid w:val="00A62A52"/>
    <w:rsid w:val="00A62F5D"/>
    <w:rsid w:val="00A63F9D"/>
    <w:rsid w:val="00A659B3"/>
    <w:rsid w:val="00A66266"/>
    <w:rsid w:val="00A67A34"/>
    <w:rsid w:val="00A67D9F"/>
    <w:rsid w:val="00A709BE"/>
    <w:rsid w:val="00A730E1"/>
    <w:rsid w:val="00A732D9"/>
    <w:rsid w:val="00A734A8"/>
    <w:rsid w:val="00A77418"/>
    <w:rsid w:val="00A7765B"/>
    <w:rsid w:val="00A77CC5"/>
    <w:rsid w:val="00A800C1"/>
    <w:rsid w:val="00A80559"/>
    <w:rsid w:val="00A81FF6"/>
    <w:rsid w:val="00A82B71"/>
    <w:rsid w:val="00A833CD"/>
    <w:rsid w:val="00A844EE"/>
    <w:rsid w:val="00A8451F"/>
    <w:rsid w:val="00A87112"/>
    <w:rsid w:val="00A872B4"/>
    <w:rsid w:val="00A87431"/>
    <w:rsid w:val="00A87968"/>
    <w:rsid w:val="00A90493"/>
    <w:rsid w:val="00A9071D"/>
    <w:rsid w:val="00A90939"/>
    <w:rsid w:val="00A90CA4"/>
    <w:rsid w:val="00A9100F"/>
    <w:rsid w:val="00A92A6E"/>
    <w:rsid w:val="00A9397A"/>
    <w:rsid w:val="00A94C1A"/>
    <w:rsid w:val="00A9518E"/>
    <w:rsid w:val="00A9698D"/>
    <w:rsid w:val="00A97004"/>
    <w:rsid w:val="00A97062"/>
    <w:rsid w:val="00AA14C8"/>
    <w:rsid w:val="00AA19C9"/>
    <w:rsid w:val="00AA37ED"/>
    <w:rsid w:val="00AA3EFD"/>
    <w:rsid w:val="00AA423A"/>
    <w:rsid w:val="00AA44AC"/>
    <w:rsid w:val="00AA51E1"/>
    <w:rsid w:val="00AA5E5E"/>
    <w:rsid w:val="00AA7066"/>
    <w:rsid w:val="00AA75BF"/>
    <w:rsid w:val="00AB0323"/>
    <w:rsid w:val="00AB0CD9"/>
    <w:rsid w:val="00AB22EB"/>
    <w:rsid w:val="00AB2610"/>
    <w:rsid w:val="00AB294B"/>
    <w:rsid w:val="00AB2F59"/>
    <w:rsid w:val="00AB3CFF"/>
    <w:rsid w:val="00AB49CA"/>
    <w:rsid w:val="00AB4C41"/>
    <w:rsid w:val="00AB4E8B"/>
    <w:rsid w:val="00AB533B"/>
    <w:rsid w:val="00AB6F65"/>
    <w:rsid w:val="00AB7CA7"/>
    <w:rsid w:val="00AC0210"/>
    <w:rsid w:val="00AC15D1"/>
    <w:rsid w:val="00AC162F"/>
    <w:rsid w:val="00AC24BA"/>
    <w:rsid w:val="00AC275A"/>
    <w:rsid w:val="00AC2BD9"/>
    <w:rsid w:val="00AC2CEE"/>
    <w:rsid w:val="00AC4494"/>
    <w:rsid w:val="00AC47E5"/>
    <w:rsid w:val="00AC4C4D"/>
    <w:rsid w:val="00AC4CFD"/>
    <w:rsid w:val="00AD0826"/>
    <w:rsid w:val="00AD0AC6"/>
    <w:rsid w:val="00AD101D"/>
    <w:rsid w:val="00AD10AD"/>
    <w:rsid w:val="00AD2864"/>
    <w:rsid w:val="00AD385A"/>
    <w:rsid w:val="00AD46C3"/>
    <w:rsid w:val="00AD4D9D"/>
    <w:rsid w:val="00AD660B"/>
    <w:rsid w:val="00AD7CB2"/>
    <w:rsid w:val="00AE2BA3"/>
    <w:rsid w:val="00AE3CAC"/>
    <w:rsid w:val="00AE530A"/>
    <w:rsid w:val="00AE5785"/>
    <w:rsid w:val="00AE5B75"/>
    <w:rsid w:val="00AE5B96"/>
    <w:rsid w:val="00AE60F5"/>
    <w:rsid w:val="00AE7637"/>
    <w:rsid w:val="00AF0847"/>
    <w:rsid w:val="00AF0D5B"/>
    <w:rsid w:val="00AF17AE"/>
    <w:rsid w:val="00AF1E05"/>
    <w:rsid w:val="00AF24A8"/>
    <w:rsid w:val="00AF2ED9"/>
    <w:rsid w:val="00AF342B"/>
    <w:rsid w:val="00AF6350"/>
    <w:rsid w:val="00AF6B79"/>
    <w:rsid w:val="00AF6F72"/>
    <w:rsid w:val="00AF7636"/>
    <w:rsid w:val="00B0066B"/>
    <w:rsid w:val="00B00E91"/>
    <w:rsid w:val="00B01CDA"/>
    <w:rsid w:val="00B01DAD"/>
    <w:rsid w:val="00B030AE"/>
    <w:rsid w:val="00B03601"/>
    <w:rsid w:val="00B037B2"/>
    <w:rsid w:val="00B0396F"/>
    <w:rsid w:val="00B042E4"/>
    <w:rsid w:val="00B054D9"/>
    <w:rsid w:val="00B055E0"/>
    <w:rsid w:val="00B0570F"/>
    <w:rsid w:val="00B05878"/>
    <w:rsid w:val="00B06006"/>
    <w:rsid w:val="00B07643"/>
    <w:rsid w:val="00B07E08"/>
    <w:rsid w:val="00B10AB7"/>
    <w:rsid w:val="00B10B0A"/>
    <w:rsid w:val="00B113F6"/>
    <w:rsid w:val="00B1231B"/>
    <w:rsid w:val="00B12C20"/>
    <w:rsid w:val="00B149D9"/>
    <w:rsid w:val="00B15216"/>
    <w:rsid w:val="00B156B2"/>
    <w:rsid w:val="00B159F0"/>
    <w:rsid w:val="00B15C54"/>
    <w:rsid w:val="00B15D80"/>
    <w:rsid w:val="00B16DB7"/>
    <w:rsid w:val="00B176AC"/>
    <w:rsid w:val="00B2005B"/>
    <w:rsid w:val="00B212CE"/>
    <w:rsid w:val="00B21CFB"/>
    <w:rsid w:val="00B22351"/>
    <w:rsid w:val="00B2273B"/>
    <w:rsid w:val="00B22B41"/>
    <w:rsid w:val="00B22D29"/>
    <w:rsid w:val="00B2354A"/>
    <w:rsid w:val="00B23FBE"/>
    <w:rsid w:val="00B24DE1"/>
    <w:rsid w:val="00B25217"/>
    <w:rsid w:val="00B26AB2"/>
    <w:rsid w:val="00B2701B"/>
    <w:rsid w:val="00B30659"/>
    <w:rsid w:val="00B30ABE"/>
    <w:rsid w:val="00B32487"/>
    <w:rsid w:val="00B32E2E"/>
    <w:rsid w:val="00B32F31"/>
    <w:rsid w:val="00B33EDA"/>
    <w:rsid w:val="00B34BEC"/>
    <w:rsid w:val="00B352A2"/>
    <w:rsid w:val="00B3572F"/>
    <w:rsid w:val="00B36208"/>
    <w:rsid w:val="00B3653E"/>
    <w:rsid w:val="00B37CDE"/>
    <w:rsid w:val="00B40D29"/>
    <w:rsid w:val="00B411EC"/>
    <w:rsid w:val="00B41623"/>
    <w:rsid w:val="00B41E39"/>
    <w:rsid w:val="00B4259E"/>
    <w:rsid w:val="00B4319C"/>
    <w:rsid w:val="00B43BC4"/>
    <w:rsid w:val="00B476EE"/>
    <w:rsid w:val="00B50DDC"/>
    <w:rsid w:val="00B514B1"/>
    <w:rsid w:val="00B51560"/>
    <w:rsid w:val="00B5210C"/>
    <w:rsid w:val="00B537CC"/>
    <w:rsid w:val="00B544B4"/>
    <w:rsid w:val="00B56519"/>
    <w:rsid w:val="00B57192"/>
    <w:rsid w:val="00B576DC"/>
    <w:rsid w:val="00B57F7C"/>
    <w:rsid w:val="00B63947"/>
    <w:rsid w:val="00B64ACA"/>
    <w:rsid w:val="00B64D67"/>
    <w:rsid w:val="00B6668F"/>
    <w:rsid w:val="00B666FD"/>
    <w:rsid w:val="00B66786"/>
    <w:rsid w:val="00B66C3F"/>
    <w:rsid w:val="00B66D3A"/>
    <w:rsid w:val="00B67CCC"/>
    <w:rsid w:val="00B70AD9"/>
    <w:rsid w:val="00B7144D"/>
    <w:rsid w:val="00B7161F"/>
    <w:rsid w:val="00B721EA"/>
    <w:rsid w:val="00B723DB"/>
    <w:rsid w:val="00B724EF"/>
    <w:rsid w:val="00B733C1"/>
    <w:rsid w:val="00B73DAB"/>
    <w:rsid w:val="00B7433C"/>
    <w:rsid w:val="00B76519"/>
    <w:rsid w:val="00B76DCC"/>
    <w:rsid w:val="00B77BB9"/>
    <w:rsid w:val="00B77E6B"/>
    <w:rsid w:val="00B77EAA"/>
    <w:rsid w:val="00B77FC1"/>
    <w:rsid w:val="00B81C12"/>
    <w:rsid w:val="00B82BA5"/>
    <w:rsid w:val="00B83F85"/>
    <w:rsid w:val="00B83FA1"/>
    <w:rsid w:val="00B84811"/>
    <w:rsid w:val="00B87A3C"/>
    <w:rsid w:val="00B90E7D"/>
    <w:rsid w:val="00B92137"/>
    <w:rsid w:val="00B925B5"/>
    <w:rsid w:val="00B942F0"/>
    <w:rsid w:val="00B94AB7"/>
    <w:rsid w:val="00B9601F"/>
    <w:rsid w:val="00B9654F"/>
    <w:rsid w:val="00B9689B"/>
    <w:rsid w:val="00B976C5"/>
    <w:rsid w:val="00BA1077"/>
    <w:rsid w:val="00BA129C"/>
    <w:rsid w:val="00BA12C0"/>
    <w:rsid w:val="00BA33B4"/>
    <w:rsid w:val="00BA4889"/>
    <w:rsid w:val="00BA5B27"/>
    <w:rsid w:val="00BA7646"/>
    <w:rsid w:val="00BA7B3B"/>
    <w:rsid w:val="00BA7DF7"/>
    <w:rsid w:val="00BB1386"/>
    <w:rsid w:val="00BB1E20"/>
    <w:rsid w:val="00BB2A1E"/>
    <w:rsid w:val="00BB32B9"/>
    <w:rsid w:val="00BB34E1"/>
    <w:rsid w:val="00BB3F35"/>
    <w:rsid w:val="00BB488B"/>
    <w:rsid w:val="00BB59C4"/>
    <w:rsid w:val="00BB6D22"/>
    <w:rsid w:val="00BB7015"/>
    <w:rsid w:val="00BB7372"/>
    <w:rsid w:val="00BB789F"/>
    <w:rsid w:val="00BB7A04"/>
    <w:rsid w:val="00BB7B5A"/>
    <w:rsid w:val="00BB7B9C"/>
    <w:rsid w:val="00BC082B"/>
    <w:rsid w:val="00BC0F03"/>
    <w:rsid w:val="00BC19AA"/>
    <w:rsid w:val="00BC1B00"/>
    <w:rsid w:val="00BC201B"/>
    <w:rsid w:val="00BC21DA"/>
    <w:rsid w:val="00BC238A"/>
    <w:rsid w:val="00BC3BA2"/>
    <w:rsid w:val="00BC470A"/>
    <w:rsid w:val="00BC593E"/>
    <w:rsid w:val="00BC77A5"/>
    <w:rsid w:val="00BD0D90"/>
    <w:rsid w:val="00BD0FA5"/>
    <w:rsid w:val="00BD18C7"/>
    <w:rsid w:val="00BD24AA"/>
    <w:rsid w:val="00BD3ACA"/>
    <w:rsid w:val="00BD4091"/>
    <w:rsid w:val="00BD431D"/>
    <w:rsid w:val="00BD50AE"/>
    <w:rsid w:val="00BD5AA5"/>
    <w:rsid w:val="00BD7637"/>
    <w:rsid w:val="00BD7661"/>
    <w:rsid w:val="00BE2D15"/>
    <w:rsid w:val="00BE2DEF"/>
    <w:rsid w:val="00BE335A"/>
    <w:rsid w:val="00BE3C7E"/>
    <w:rsid w:val="00BE42B9"/>
    <w:rsid w:val="00BE47C3"/>
    <w:rsid w:val="00BE502C"/>
    <w:rsid w:val="00BE5127"/>
    <w:rsid w:val="00BE57CC"/>
    <w:rsid w:val="00BE5B21"/>
    <w:rsid w:val="00BE6046"/>
    <w:rsid w:val="00BF0460"/>
    <w:rsid w:val="00BF0C0B"/>
    <w:rsid w:val="00BF29BC"/>
    <w:rsid w:val="00BF2CBE"/>
    <w:rsid w:val="00BF46D1"/>
    <w:rsid w:val="00BF4AB3"/>
    <w:rsid w:val="00BF5B68"/>
    <w:rsid w:val="00BF5EB1"/>
    <w:rsid w:val="00BF6135"/>
    <w:rsid w:val="00BF6A02"/>
    <w:rsid w:val="00C002B4"/>
    <w:rsid w:val="00C017E5"/>
    <w:rsid w:val="00C0193F"/>
    <w:rsid w:val="00C01CBD"/>
    <w:rsid w:val="00C01E4E"/>
    <w:rsid w:val="00C03808"/>
    <w:rsid w:val="00C04E51"/>
    <w:rsid w:val="00C0685C"/>
    <w:rsid w:val="00C06D7D"/>
    <w:rsid w:val="00C07EFE"/>
    <w:rsid w:val="00C111D5"/>
    <w:rsid w:val="00C11661"/>
    <w:rsid w:val="00C1184B"/>
    <w:rsid w:val="00C11CE8"/>
    <w:rsid w:val="00C124F3"/>
    <w:rsid w:val="00C12811"/>
    <w:rsid w:val="00C12DE3"/>
    <w:rsid w:val="00C15FE3"/>
    <w:rsid w:val="00C16D9C"/>
    <w:rsid w:val="00C17B3B"/>
    <w:rsid w:val="00C20878"/>
    <w:rsid w:val="00C215B3"/>
    <w:rsid w:val="00C2201D"/>
    <w:rsid w:val="00C22958"/>
    <w:rsid w:val="00C22DB6"/>
    <w:rsid w:val="00C2308D"/>
    <w:rsid w:val="00C23F16"/>
    <w:rsid w:val="00C23F26"/>
    <w:rsid w:val="00C24097"/>
    <w:rsid w:val="00C24A92"/>
    <w:rsid w:val="00C24CDB"/>
    <w:rsid w:val="00C2788D"/>
    <w:rsid w:val="00C27CE6"/>
    <w:rsid w:val="00C27E44"/>
    <w:rsid w:val="00C27E8D"/>
    <w:rsid w:val="00C312FE"/>
    <w:rsid w:val="00C31634"/>
    <w:rsid w:val="00C330BC"/>
    <w:rsid w:val="00C335C2"/>
    <w:rsid w:val="00C340EB"/>
    <w:rsid w:val="00C34A0B"/>
    <w:rsid w:val="00C35BAB"/>
    <w:rsid w:val="00C3782D"/>
    <w:rsid w:val="00C37E57"/>
    <w:rsid w:val="00C4043D"/>
    <w:rsid w:val="00C41746"/>
    <w:rsid w:val="00C422DB"/>
    <w:rsid w:val="00C4230A"/>
    <w:rsid w:val="00C426AC"/>
    <w:rsid w:val="00C43261"/>
    <w:rsid w:val="00C43562"/>
    <w:rsid w:val="00C4361C"/>
    <w:rsid w:val="00C44F84"/>
    <w:rsid w:val="00C452CF"/>
    <w:rsid w:val="00C4595C"/>
    <w:rsid w:val="00C45CDF"/>
    <w:rsid w:val="00C45F8B"/>
    <w:rsid w:val="00C47062"/>
    <w:rsid w:val="00C47204"/>
    <w:rsid w:val="00C4772F"/>
    <w:rsid w:val="00C50ECE"/>
    <w:rsid w:val="00C51B3B"/>
    <w:rsid w:val="00C528B5"/>
    <w:rsid w:val="00C52ACE"/>
    <w:rsid w:val="00C52AE7"/>
    <w:rsid w:val="00C53144"/>
    <w:rsid w:val="00C53CA7"/>
    <w:rsid w:val="00C55C21"/>
    <w:rsid w:val="00C5607D"/>
    <w:rsid w:val="00C565BA"/>
    <w:rsid w:val="00C56BB3"/>
    <w:rsid w:val="00C57505"/>
    <w:rsid w:val="00C5770A"/>
    <w:rsid w:val="00C63330"/>
    <w:rsid w:val="00C63B8C"/>
    <w:rsid w:val="00C65BFF"/>
    <w:rsid w:val="00C67420"/>
    <w:rsid w:val="00C726DC"/>
    <w:rsid w:val="00C72D1D"/>
    <w:rsid w:val="00C732A8"/>
    <w:rsid w:val="00C739CC"/>
    <w:rsid w:val="00C73D80"/>
    <w:rsid w:val="00C74328"/>
    <w:rsid w:val="00C74A46"/>
    <w:rsid w:val="00C75520"/>
    <w:rsid w:val="00C764E3"/>
    <w:rsid w:val="00C76A20"/>
    <w:rsid w:val="00C77508"/>
    <w:rsid w:val="00C8114C"/>
    <w:rsid w:val="00C8170B"/>
    <w:rsid w:val="00C8470D"/>
    <w:rsid w:val="00C84A67"/>
    <w:rsid w:val="00C8521C"/>
    <w:rsid w:val="00C85417"/>
    <w:rsid w:val="00C85524"/>
    <w:rsid w:val="00C863A6"/>
    <w:rsid w:val="00C91EC2"/>
    <w:rsid w:val="00C91FC4"/>
    <w:rsid w:val="00C923C8"/>
    <w:rsid w:val="00C93E31"/>
    <w:rsid w:val="00C9423D"/>
    <w:rsid w:val="00C94E50"/>
    <w:rsid w:val="00C956B4"/>
    <w:rsid w:val="00C972F1"/>
    <w:rsid w:val="00C974FD"/>
    <w:rsid w:val="00CA1265"/>
    <w:rsid w:val="00CA156E"/>
    <w:rsid w:val="00CA1A4A"/>
    <w:rsid w:val="00CA207E"/>
    <w:rsid w:val="00CA226D"/>
    <w:rsid w:val="00CA394C"/>
    <w:rsid w:val="00CA4179"/>
    <w:rsid w:val="00CA46BD"/>
    <w:rsid w:val="00CA4E85"/>
    <w:rsid w:val="00CA547F"/>
    <w:rsid w:val="00CA60CB"/>
    <w:rsid w:val="00CA648D"/>
    <w:rsid w:val="00CA6DF4"/>
    <w:rsid w:val="00CA722F"/>
    <w:rsid w:val="00CA7DC4"/>
    <w:rsid w:val="00CB06B6"/>
    <w:rsid w:val="00CB0806"/>
    <w:rsid w:val="00CB1880"/>
    <w:rsid w:val="00CB1995"/>
    <w:rsid w:val="00CB1BF3"/>
    <w:rsid w:val="00CB313F"/>
    <w:rsid w:val="00CB3386"/>
    <w:rsid w:val="00CB3DB2"/>
    <w:rsid w:val="00CB4394"/>
    <w:rsid w:val="00CB7839"/>
    <w:rsid w:val="00CB7D8F"/>
    <w:rsid w:val="00CC04AE"/>
    <w:rsid w:val="00CC075E"/>
    <w:rsid w:val="00CC07DC"/>
    <w:rsid w:val="00CC0E70"/>
    <w:rsid w:val="00CC16EE"/>
    <w:rsid w:val="00CC1819"/>
    <w:rsid w:val="00CC1EE6"/>
    <w:rsid w:val="00CC2743"/>
    <w:rsid w:val="00CC27C6"/>
    <w:rsid w:val="00CC2B17"/>
    <w:rsid w:val="00CC2CFA"/>
    <w:rsid w:val="00CC3ACB"/>
    <w:rsid w:val="00CC3ADE"/>
    <w:rsid w:val="00CC496C"/>
    <w:rsid w:val="00CC53C6"/>
    <w:rsid w:val="00CC6397"/>
    <w:rsid w:val="00CC6F9B"/>
    <w:rsid w:val="00CD0959"/>
    <w:rsid w:val="00CD0989"/>
    <w:rsid w:val="00CD10E8"/>
    <w:rsid w:val="00CD23EE"/>
    <w:rsid w:val="00CD3081"/>
    <w:rsid w:val="00CD3D16"/>
    <w:rsid w:val="00CD3DDB"/>
    <w:rsid w:val="00CD5495"/>
    <w:rsid w:val="00CD5F71"/>
    <w:rsid w:val="00CD6386"/>
    <w:rsid w:val="00CD6928"/>
    <w:rsid w:val="00CD7682"/>
    <w:rsid w:val="00CE0BA5"/>
    <w:rsid w:val="00CE1B0F"/>
    <w:rsid w:val="00CE2034"/>
    <w:rsid w:val="00CE29DF"/>
    <w:rsid w:val="00CE2C1E"/>
    <w:rsid w:val="00CE31A5"/>
    <w:rsid w:val="00CE515A"/>
    <w:rsid w:val="00CE54DA"/>
    <w:rsid w:val="00CE757D"/>
    <w:rsid w:val="00CE77AF"/>
    <w:rsid w:val="00CF19DD"/>
    <w:rsid w:val="00CF220D"/>
    <w:rsid w:val="00CF2351"/>
    <w:rsid w:val="00CF3046"/>
    <w:rsid w:val="00CF3E0A"/>
    <w:rsid w:val="00CF703D"/>
    <w:rsid w:val="00CF7AFA"/>
    <w:rsid w:val="00CF7C8C"/>
    <w:rsid w:val="00D0127F"/>
    <w:rsid w:val="00D014E1"/>
    <w:rsid w:val="00D01B5C"/>
    <w:rsid w:val="00D02765"/>
    <w:rsid w:val="00D028F9"/>
    <w:rsid w:val="00D02C70"/>
    <w:rsid w:val="00D04952"/>
    <w:rsid w:val="00D04EE8"/>
    <w:rsid w:val="00D05738"/>
    <w:rsid w:val="00D06E72"/>
    <w:rsid w:val="00D07312"/>
    <w:rsid w:val="00D07351"/>
    <w:rsid w:val="00D07F23"/>
    <w:rsid w:val="00D112DA"/>
    <w:rsid w:val="00D11875"/>
    <w:rsid w:val="00D13A3E"/>
    <w:rsid w:val="00D1447D"/>
    <w:rsid w:val="00D15158"/>
    <w:rsid w:val="00D15707"/>
    <w:rsid w:val="00D15AB3"/>
    <w:rsid w:val="00D166A8"/>
    <w:rsid w:val="00D17585"/>
    <w:rsid w:val="00D17CA8"/>
    <w:rsid w:val="00D22156"/>
    <w:rsid w:val="00D22A28"/>
    <w:rsid w:val="00D23362"/>
    <w:rsid w:val="00D23463"/>
    <w:rsid w:val="00D23A28"/>
    <w:rsid w:val="00D23D99"/>
    <w:rsid w:val="00D2525E"/>
    <w:rsid w:val="00D25480"/>
    <w:rsid w:val="00D25770"/>
    <w:rsid w:val="00D26E1E"/>
    <w:rsid w:val="00D2729B"/>
    <w:rsid w:val="00D273C1"/>
    <w:rsid w:val="00D27E88"/>
    <w:rsid w:val="00D305E3"/>
    <w:rsid w:val="00D308D7"/>
    <w:rsid w:val="00D32372"/>
    <w:rsid w:val="00D336A1"/>
    <w:rsid w:val="00D33911"/>
    <w:rsid w:val="00D343AC"/>
    <w:rsid w:val="00D3450A"/>
    <w:rsid w:val="00D34C6D"/>
    <w:rsid w:val="00D356DD"/>
    <w:rsid w:val="00D3629A"/>
    <w:rsid w:val="00D36985"/>
    <w:rsid w:val="00D3749D"/>
    <w:rsid w:val="00D37861"/>
    <w:rsid w:val="00D37963"/>
    <w:rsid w:val="00D4131B"/>
    <w:rsid w:val="00D41CF7"/>
    <w:rsid w:val="00D41E2F"/>
    <w:rsid w:val="00D423D4"/>
    <w:rsid w:val="00D43427"/>
    <w:rsid w:val="00D446D3"/>
    <w:rsid w:val="00D4612B"/>
    <w:rsid w:val="00D4612E"/>
    <w:rsid w:val="00D46BB9"/>
    <w:rsid w:val="00D46DF5"/>
    <w:rsid w:val="00D4754F"/>
    <w:rsid w:val="00D47D65"/>
    <w:rsid w:val="00D5154F"/>
    <w:rsid w:val="00D517F6"/>
    <w:rsid w:val="00D5220D"/>
    <w:rsid w:val="00D52CE9"/>
    <w:rsid w:val="00D5384A"/>
    <w:rsid w:val="00D541A7"/>
    <w:rsid w:val="00D56679"/>
    <w:rsid w:val="00D576F9"/>
    <w:rsid w:val="00D6128D"/>
    <w:rsid w:val="00D61519"/>
    <w:rsid w:val="00D61B77"/>
    <w:rsid w:val="00D62F73"/>
    <w:rsid w:val="00D63F1F"/>
    <w:rsid w:val="00D67A32"/>
    <w:rsid w:val="00D703B5"/>
    <w:rsid w:val="00D708AA"/>
    <w:rsid w:val="00D71BF2"/>
    <w:rsid w:val="00D71E27"/>
    <w:rsid w:val="00D72C95"/>
    <w:rsid w:val="00D73CD1"/>
    <w:rsid w:val="00D74173"/>
    <w:rsid w:val="00D747F8"/>
    <w:rsid w:val="00D749BA"/>
    <w:rsid w:val="00D75530"/>
    <w:rsid w:val="00D75ED5"/>
    <w:rsid w:val="00D77368"/>
    <w:rsid w:val="00D77DC4"/>
    <w:rsid w:val="00D80696"/>
    <w:rsid w:val="00D81F11"/>
    <w:rsid w:val="00D82162"/>
    <w:rsid w:val="00D8251A"/>
    <w:rsid w:val="00D82542"/>
    <w:rsid w:val="00D82FFD"/>
    <w:rsid w:val="00D83644"/>
    <w:rsid w:val="00D83AEE"/>
    <w:rsid w:val="00D83D3D"/>
    <w:rsid w:val="00D84035"/>
    <w:rsid w:val="00D8550A"/>
    <w:rsid w:val="00D85774"/>
    <w:rsid w:val="00D85847"/>
    <w:rsid w:val="00D85AFB"/>
    <w:rsid w:val="00D862BD"/>
    <w:rsid w:val="00D865ED"/>
    <w:rsid w:val="00D8679D"/>
    <w:rsid w:val="00D875B0"/>
    <w:rsid w:val="00D87A3B"/>
    <w:rsid w:val="00D87D68"/>
    <w:rsid w:val="00D90EC3"/>
    <w:rsid w:val="00D915E0"/>
    <w:rsid w:val="00D92F1A"/>
    <w:rsid w:val="00D93A02"/>
    <w:rsid w:val="00D953CA"/>
    <w:rsid w:val="00D96137"/>
    <w:rsid w:val="00D97478"/>
    <w:rsid w:val="00DA1226"/>
    <w:rsid w:val="00DA1A8B"/>
    <w:rsid w:val="00DA2D01"/>
    <w:rsid w:val="00DA2DA3"/>
    <w:rsid w:val="00DA2DD6"/>
    <w:rsid w:val="00DA34CF"/>
    <w:rsid w:val="00DA3D35"/>
    <w:rsid w:val="00DA4546"/>
    <w:rsid w:val="00DA4681"/>
    <w:rsid w:val="00DA4A23"/>
    <w:rsid w:val="00DA53C5"/>
    <w:rsid w:val="00DA53E8"/>
    <w:rsid w:val="00DA5493"/>
    <w:rsid w:val="00DA5BCB"/>
    <w:rsid w:val="00DA660D"/>
    <w:rsid w:val="00DA7A2B"/>
    <w:rsid w:val="00DA7FDC"/>
    <w:rsid w:val="00DB02AD"/>
    <w:rsid w:val="00DB0BF6"/>
    <w:rsid w:val="00DB0C84"/>
    <w:rsid w:val="00DB2AD5"/>
    <w:rsid w:val="00DB2FF8"/>
    <w:rsid w:val="00DB37D6"/>
    <w:rsid w:val="00DB4C1E"/>
    <w:rsid w:val="00DB5169"/>
    <w:rsid w:val="00DB6FC7"/>
    <w:rsid w:val="00DC0557"/>
    <w:rsid w:val="00DC108A"/>
    <w:rsid w:val="00DC32D8"/>
    <w:rsid w:val="00DC38DB"/>
    <w:rsid w:val="00DC4C41"/>
    <w:rsid w:val="00DC6103"/>
    <w:rsid w:val="00DC69E3"/>
    <w:rsid w:val="00DC6E54"/>
    <w:rsid w:val="00DD02B2"/>
    <w:rsid w:val="00DD2A41"/>
    <w:rsid w:val="00DD2F71"/>
    <w:rsid w:val="00DD2F85"/>
    <w:rsid w:val="00DD4255"/>
    <w:rsid w:val="00DD467E"/>
    <w:rsid w:val="00DD4EBB"/>
    <w:rsid w:val="00DD530F"/>
    <w:rsid w:val="00DD5B17"/>
    <w:rsid w:val="00DD7DFE"/>
    <w:rsid w:val="00DE0785"/>
    <w:rsid w:val="00DE0CD3"/>
    <w:rsid w:val="00DE1F82"/>
    <w:rsid w:val="00DE2381"/>
    <w:rsid w:val="00DE239B"/>
    <w:rsid w:val="00DE2543"/>
    <w:rsid w:val="00DE2F12"/>
    <w:rsid w:val="00DE4DFF"/>
    <w:rsid w:val="00DE5902"/>
    <w:rsid w:val="00DE6239"/>
    <w:rsid w:val="00DE7C9D"/>
    <w:rsid w:val="00DF00AA"/>
    <w:rsid w:val="00DF043A"/>
    <w:rsid w:val="00DF052E"/>
    <w:rsid w:val="00DF0AB0"/>
    <w:rsid w:val="00DF19FB"/>
    <w:rsid w:val="00DF1B3E"/>
    <w:rsid w:val="00DF37AA"/>
    <w:rsid w:val="00DF425A"/>
    <w:rsid w:val="00DF5C96"/>
    <w:rsid w:val="00DF6717"/>
    <w:rsid w:val="00DF6E5B"/>
    <w:rsid w:val="00DF7AFF"/>
    <w:rsid w:val="00DF7D88"/>
    <w:rsid w:val="00DF7F0E"/>
    <w:rsid w:val="00E0049C"/>
    <w:rsid w:val="00E00BC5"/>
    <w:rsid w:val="00E01047"/>
    <w:rsid w:val="00E029D8"/>
    <w:rsid w:val="00E04413"/>
    <w:rsid w:val="00E045E8"/>
    <w:rsid w:val="00E0635C"/>
    <w:rsid w:val="00E06728"/>
    <w:rsid w:val="00E06D8C"/>
    <w:rsid w:val="00E071CF"/>
    <w:rsid w:val="00E079E0"/>
    <w:rsid w:val="00E105C6"/>
    <w:rsid w:val="00E10BEA"/>
    <w:rsid w:val="00E10FB8"/>
    <w:rsid w:val="00E11101"/>
    <w:rsid w:val="00E11E02"/>
    <w:rsid w:val="00E143B4"/>
    <w:rsid w:val="00E146F7"/>
    <w:rsid w:val="00E149CE"/>
    <w:rsid w:val="00E14D8C"/>
    <w:rsid w:val="00E1500C"/>
    <w:rsid w:val="00E15311"/>
    <w:rsid w:val="00E15C68"/>
    <w:rsid w:val="00E203A8"/>
    <w:rsid w:val="00E206F0"/>
    <w:rsid w:val="00E241D9"/>
    <w:rsid w:val="00E245C0"/>
    <w:rsid w:val="00E247C6"/>
    <w:rsid w:val="00E25CBA"/>
    <w:rsid w:val="00E25DCA"/>
    <w:rsid w:val="00E263C0"/>
    <w:rsid w:val="00E26611"/>
    <w:rsid w:val="00E31251"/>
    <w:rsid w:val="00E31D3F"/>
    <w:rsid w:val="00E329ED"/>
    <w:rsid w:val="00E32C53"/>
    <w:rsid w:val="00E35027"/>
    <w:rsid w:val="00E35319"/>
    <w:rsid w:val="00E353C9"/>
    <w:rsid w:val="00E3552D"/>
    <w:rsid w:val="00E35AA4"/>
    <w:rsid w:val="00E35DC8"/>
    <w:rsid w:val="00E363B5"/>
    <w:rsid w:val="00E36A70"/>
    <w:rsid w:val="00E36BFA"/>
    <w:rsid w:val="00E36D2F"/>
    <w:rsid w:val="00E37125"/>
    <w:rsid w:val="00E376E4"/>
    <w:rsid w:val="00E3791D"/>
    <w:rsid w:val="00E40057"/>
    <w:rsid w:val="00E4148F"/>
    <w:rsid w:val="00E41E5E"/>
    <w:rsid w:val="00E425A8"/>
    <w:rsid w:val="00E42BE6"/>
    <w:rsid w:val="00E42C91"/>
    <w:rsid w:val="00E43750"/>
    <w:rsid w:val="00E44307"/>
    <w:rsid w:val="00E44358"/>
    <w:rsid w:val="00E4492C"/>
    <w:rsid w:val="00E449DF"/>
    <w:rsid w:val="00E4649A"/>
    <w:rsid w:val="00E468BF"/>
    <w:rsid w:val="00E47EB5"/>
    <w:rsid w:val="00E50398"/>
    <w:rsid w:val="00E50809"/>
    <w:rsid w:val="00E51183"/>
    <w:rsid w:val="00E513D0"/>
    <w:rsid w:val="00E5178C"/>
    <w:rsid w:val="00E523EC"/>
    <w:rsid w:val="00E5299E"/>
    <w:rsid w:val="00E53C55"/>
    <w:rsid w:val="00E53DFF"/>
    <w:rsid w:val="00E546A3"/>
    <w:rsid w:val="00E5470B"/>
    <w:rsid w:val="00E549D0"/>
    <w:rsid w:val="00E55130"/>
    <w:rsid w:val="00E5594C"/>
    <w:rsid w:val="00E55E02"/>
    <w:rsid w:val="00E56628"/>
    <w:rsid w:val="00E56D26"/>
    <w:rsid w:val="00E5721D"/>
    <w:rsid w:val="00E60E3A"/>
    <w:rsid w:val="00E60ED8"/>
    <w:rsid w:val="00E611D2"/>
    <w:rsid w:val="00E61A58"/>
    <w:rsid w:val="00E61C75"/>
    <w:rsid w:val="00E6416B"/>
    <w:rsid w:val="00E64340"/>
    <w:rsid w:val="00E65947"/>
    <w:rsid w:val="00E65D17"/>
    <w:rsid w:val="00E65EE3"/>
    <w:rsid w:val="00E66948"/>
    <w:rsid w:val="00E716AE"/>
    <w:rsid w:val="00E75519"/>
    <w:rsid w:val="00E75BEF"/>
    <w:rsid w:val="00E75D15"/>
    <w:rsid w:val="00E760B5"/>
    <w:rsid w:val="00E76EBD"/>
    <w:rsid w:val="00E77D93"/>
    <w:rsid w:val="00E806FE"/>
    <w:rsid w:val="00E80E5D"/>
    <w:rsid w:val="00E81147"/>
    <w:rsid w:val="00E812BF"/>
    <w:rsid w:val="00E81389"/>
    <w:rsid w:val="00E8407F"/>
    <w:rsid w:val="00E846A1"/>
    <w:rsid w:val="00E85452"/>
    <w:rsid w:val="00E85BDF"/>
    <w:rsid w:val="00E86E94"/>
    <w:rsid w:val="00E87AA1"/>
    <w:rsid w:val="00E87ABC"/>
    <w:rsid w:val="00E87BBC"/>
    <w:rsid w:val="00E90172"/>
    <w:rsid w:val="00E91BEF"/>
    <w:rsid w:val="00E91C0D"/>
    <w:rsid w:val="00E91EB7"/>
    <w:rsid w:val="00E9257F"/>
    <w:rsid w:val="00E9375E"/>
    <w:rsid w:val="00E93F1E"/>
    <w:rsid w:val="00E94A8D"/>
    <w:rsid w:val="00E9505A"/>
    <w:rsid w:val="00EA074B"/>
    <w:rsid w:val="00EA0C1D"/>
    <w:rsid w:val="00EA1FB3"/>
    <w:rsid w:val="00EA2C6C"/>
    <w:rsid w:val="00EA5615"/>
    <w:rsid w:val="00EA6CDA"/>
    <w:rsid w:val="00EA7661"/>
    <w:rsid w:val="00EA7C02"/>
    <w:rsid w:val="00EA7E0E"/>
    <w:rsid w:val="00EB0244"/>
    <w:rsid w:val="00EB02FF"/>
    <w:rsid w:val="00EB0A00"/>
    <w:rsid w:val="00EB0A8F"/>
    <w:rsid w:val="00EB256C"/>
    <w:rsid w:val="00EB2B8F"/>
    <w:rsid w:val="00EB3E3E"/>
    <w:rsid w:val="00EB477D"/>
    <w:rsid w:val="00EB513F"/>
    <w:rsid w:val="00EB555F"/>
    <w:rsid w:val="00EB6D22"/>
    <w:rsid w:val="00EB6ED2"/>
    <w:rsid w:val="00EB6FB9"/>
    <w:rsid w:val="00EB72A7"/>
    <w:rsid w:val="00EB72DC"/>
    <w:rsid w:val="00EC0B05"/>
    <w:rsid w:val="00EC0BE0"/>
    <w:rsid w:val="00EC0E05"/>
    <w:rsid w:val="00EC1004"/>
    <w:rsid w:val="00EC2076"/>
    <w:rsid w:val="00EC2459"/>
    <w:rsid w:val="00EC2899"/>
    <w:rsid w:val="00EC2D42"/>
    <w:rsid w:val="00EC2EA6"/>
    <w:rsid w:val="00EC2F3F"/>
    <w:rsid w:val="00EC35FF"/>
    <w:rsid w:val="00EC43CB"/>
    <w:rsid w:val="00EC5172"/>
    <w:rsid w:val="00EC58D7"/>
    <w:rsid w:val="00EC5C68"/>
    <w:rsid w:val="00EC6064"/>
    <w:rsid w:val="00EC6374"/>
    <w:rsid w:val="00EC64CE"/>
    <w:rsid w:val="00EC661F"/>
    <w:rsid w:val="00EC6A9D"/>
    <w:rsid w:val="00EC6F0B"/>
    <w:rsid w:val="00EC75E6"/>
    <w:rsid w:val="00ED0C98"/>
    <w:rsid w:val="00ED0FA5"/>
    <w:rsid w:val="00ED118E"/>
    <w:rsid w:val="00ED1324"/>
    <w:rsid w:val="00ED263C"/>
    <w:rsid w:val="00ED2817"/>
    <w:rsid w:val="00ED338C"/>
    <w:rsid w:val="00ED5BA1"/>
    <w:rsid w:val="00ED6585"/>
    <w:rsid w:val="00ED6877"/>
    <w:rsid w:val="00ED6E30"/>
    <w:rsid w:val="00EE0848"/>
    <w:rsid w:val="00EE0C8E"/>
    <w:rsid w:val="00EE0FDF"/>
    <w:rsid w:val="00EE11A4"/>
    <w:rsid w:val="00EE183B"/>
    <w:rsid w:val="00EE2A4D"/>
    <w:rsid w:val="00EE2DA5"/>
    <w:rsid w:val="00EE438B"/>
    <w:rsid w:val="00EE510A"/>
    <w:rsid w:val="00EE61FD"/>
    <w:rsid w:val="00EE6E9E"/>
    <w:rsid w:val="00EF082F"/>
    <w:rsid w:val="00EF0A1D"/>
    <w:rsid w:val="00EF153C"/>
    <w:rsid w:val="00EF209B"/>
    <w:rsid w:val="00EF3A13"/>
    <w:rsid w:val="00EF3BDF"/>
    <w:rsid w:val="00EF4293"/>
    <w:rsid w:val="00EF586F"/>
    <w:rsid w:val="00EF5B1F"/>
    <w:rsid w:val="00EF5EFE"/>
    <w:rsid w:val="00EF655F"/>
    <w:rsid w:val="00F009B0"/>
    <w:rsid w:val="00F00A1F"/>
    <w:rsid w:val="00F01C4B"/>
    <w:rsid w:val="00F02944"/>
    <w:rsid w:val="00F02B7F"/>
    <w:rsid w:val="00F02D61"/>
    <w:rsid w:val="00F02EFF"/>
    <w:rsid w:val="00F0330E"/>
    <w:rsid w:val="00F042EF"/>
    <w:rsid w:val="00F0447E"/>
    <w:rsid w:val="00F0464C"/>
    <w:rsid w:val="00F04FBC"/>
    <w:rsid w:val="00F0568A"/>
    <w:rsid w:val="00F057CD"/>
    <w:rsid w:val="00F0627D"/>
    <w:rsid w:val="00F07405"/>
    <w:rsid w:val="00F07B5F"/>
    <w:rsid w:val="00F1089F"/>
    <w:rsid w:val="00F119A8"/>
    <w:rsid w:val="00F12B3C"/>
    <w:rsid w:val="00F14407"/>
    <w:rsid w:val="00F1515B"/>
    <w:rsid w:val="00F16537"/>
    <w:rsid w:val="00F16B26"/>
    <w:rsid w:val="00F175E1"/>
    <w:rsid w:val="00F17AFE"/>
    <w:rsid w:val="00F17CCB"/>
    <w:rsid w:val="00F20D6E"/>
    <w:rsid w:val="00F21BBA"/>
    <w:rsid w:val="00F2219E"/>
    <w:rsid w:val="00F223EB"/>
    <w:rsid w:val="00F23428"/>
    <w:rsid w:val="00F2383A"/>
    <w:rsid w:val="00F24111"/>
    <w:rsid w:val="00F2477E"/>
    <w:rsid w:val="00F24899"/>
    <w:rsid w:val="00F25678"/>
    <w:rsid w:val="00F25B39"/>
    <w:rsid w:val="00F26D63"/>
    <w:rsid w:val="00F27D9C"/>
    <w:rsid w:val="00F27F65"/>
    <w:rsid w:val="00F301ED"/>
    <w:rsid w:val="00F30305"/>
    <w:rsid w:val="00F30DD6"/>
    <w:rsid w:val="00F3102F"/>
    <w:rsid w:val="00F323FE"/>
    <w:rsid w:val="00F333C9"/>
    <w:rsid w:val="00F36C43"/>
    <w:rsid w:val="00F3723D"/>
    <w:rsid w:val="00F435EB"/>
    <w:rsid w:val="00F444A9"/>
    <w:rsid w:val="00F4469B"/>
    <w:rsid w:val="00F4484E"/>
    <w:rsid w:val="00F44BAF"/>
    <w:rsid w:val="00F46393"/>
    <w:rsid w:val="00F46522"/>
    <w:rsid w:val="00F4680B"/>
    <w:rsid w:val="00F4717A"/>
    <w:rsid w:val="00F4717D"/>
    <w:rsid w:val="00F47651"/>
    <w:rsid w:val="00F508ED"/>
    <w:rsid w:val="00F51E8D"/>
    <w:rsid w:val="00F5318D"/>
    <w:rsid w:val="00F53D35"/>
    <w:rsid w:val="00F5698B"/>
    <w:rsid w:val="00F57193"/>
    <w:rsid w:val="00F601CF"/>
    <w:rsid w:val="00F6060C"/>
    <w:rsid w:val="00F60C78"/>
    <w:rsid w:val="00F61183"/>
    <w:rsid w:val="00F61555"/>
    <w:rsid w:val="00F64D04"/>
    <w:rsid w:val="00F6515B"/>
    <w:rsid w:val="00F654F1"/>
    <w:rsid w:val="00F65C15"/>
    <w:rsid w:val="00F66F35"/>
    <w:rsid w:val="00F67D14"/>
    <w:rsid w:val="00F7156F"/>
    <w:rsid w:val="00F71B34"/>
    <w:rsid w:val="00F720DC"/>
    <w:rsid w:val="00F721DF"/>
    <w:rsid w:val="00F727A9"/>
    <w:rsid w:val="00F730FB"/>
    <w:rsid w:val="00F734C5"/>
    <w:rsid w:val="00F737F7"/>
    <w:rsid w:val="00F74636"/>
    <w:rsid w:val="00F75E2A"/>
    <w:rsid w:val="00F7763D"/>
    <w:rsid w:val="00F80C43"/>
    <w:rsid w:val="00F8112B"/>
    <w:rsid w:val="00F812A8"/>
    <w:rsid w:val="00F81B7E"/>
    <w:rsid w:val="00F8266B"/>
    <w:rsid w:val="00F829D7"/>
    <w:rsid w:val="00F82F3D"/>
    <w:rsid w:val="00F82FC3"/>
    <w:rsid w:val="00F82FF8"/>
    <w:rsid w:val="00F8326B"/>
    <w:rsid w:val="00F83C46"/>
    <w:rsid w:val="00F84973"/>
    <w:rsid w:val="00F84FA1"/>
    <w:rsid w:val="00F85440"/>
    <w:rsid w:val="00F8693D"/>
    <w:rsid w:val="00F90599"/>
    <w:rsid w:val="00F9086E"/>
    <w:rsid w:val="00F918CC"/>
    <w:rsid w:val="00F9347A"/>
    <w:rsid w:val="00F93F8A"/>
    <w:rsid w:val="00F952AA"/>
    <w:rsid w:val="00F962A9"/>
    <w:rsid w:val="00F9643E"/>
    <w:rsid w:val="00F969DF"/>
    <w:rsid w:val="00F97151"/>
    <w:rsid w:val="00F9764E"/>
    <w:rsid w:val="00FA000B"/>
    <w:rsid w:val="00FA08B4"/>
    <w:rsid w:val="00FA0F7F"/>
    <w:rsid w:val="00FA21AC"/>
    <w:rsid w:val="00FA3438"/>
    <w:rsid w:val="00FA34BC"/>
    <w:rsid w:val="00FA4302"/>
    <w:rsid w:val="00FA4562"/>
    <w:rsid w:val="00FA4E68"/>
    <w:rsid w:val="00FA5BC7"/>
    <w:rsid w:val="00FA5E4C"/>
    <w:rsid w:val="00FA675B"/>
    <w:rsid w:val="00FA6865"/>
    <w:rsid w:val="00FA6F35"/>
    <w:rsid w:val="00FB0515"/>
    <w:rsid w:val="00FB19F8"/>
    <w:rsid w:val="00FB1F85"/>
    <w:rsid w:val="00FB2292"/>
    <w:rsid w:val="00FB2FB1"/>
    <w:rsid w:val="00FB3165"/>
    <w:rsid w:val="00FB31BA"/>
    <w:rsid w:val="00FB36A2"/>
    <w:rsid w:val="00FB390D"/>
    <w:rsid w:val="00FB396F"/>
    <w:rsid w:val="00FB4A11"/>
    <w:rsid w:val="00FB585B"/>
    <w:rsid w:val="00FC1520"/>
    <w:rsid w:val="00FC370E"/>
    <w:rsid w:val="00FC370F"/>
    <w:rsid w:val="00FC4A73"/>
    <w:rsid w:val="00FC4D9A"/>
    <w:rsid w:val="00FC5206"/>
    <w:rsid w:val="00FC5FB6"/>
    <w:rsid w:val="00FC6018"/>
    <w:rsid w:val="00FC6C9A"/>
    <w:rsid w:val="00FC7715"/>
    <w:rsid w:val="00FD0C32"/>
    <w:rsid w:val="00FD2EA6"/>
    <w:rsid w:val="00FD3452"/>
    <w:rsid w:val="00FD3AE4"/>
    <w:rsid w:val="00FD46EE"/>
    <w:rsid w:val="00FD5269"/>
    <w:rsid w:val="00FD6F07"/>
    <w:rsid w:val="00FD7A52"/>
    <w:rsid w:val="00FD7C18"/>
    <w:rsid w:val="00FD7FC0"/>
    <w:rsid w:val="00FE003F"/>
    <w:rsid w:val="00FE1836"/>
    <w:rsid w:val="00FE27D3"/>
    <w:rsid w:val="00FE2E5B"/>
    <w:rsid w:val="00FE56CC"/>
    <w:rsid w:val="00FE57ED"/>
    <w:rsid w:val="00FE6B02"/>
    <w:rsid w:val="00FF0589"/>
    <w:rsid w:val="00FF1F3A"/>
    <w:rsid w:val="00FF4287"/>
    <w:rsid w:val="00FF512D"/>
    <w:rsid w:val="00FF5BD2"/>
    <w:rsid w:val="00FF6BB8"/>
    <w:rsid w:val="00FF6F42"/>
    <w:rsid w:val="00FF71C1"/>
    <w:rsid w:val="00FF7BB4"/>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72B31"/>
  <w15:docId w15:val="{3FC07FED-7F21-4C9D-B0EC-13E9569B4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8"/>
        <w:szCs w:val="28"/>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6EB7"/>
  </w:style>
  <w:style w:type="paragraph" w:styleId="10">
    <w:name w:val="heading 1"/>
    <w:basedOn w:val="11"/>
    <w:next w:val="a"/>
    <w:link w:val="12"/>
    <w:uiPriority w:val="9"/>
    <w:qFormat/>
    <w:rsid w:val="00BD0D90"/>
    <w:pPr>
      <w:numPr>
        <w:numId w:val="10"/>
      </w:numPr>
      <w:jc w:val="center"/>
      <w:outlineLvl w:val="0"/>
    </w:pPr>
    <w:rPr>
      <w:b/>
      <w:sz w:val="28"/>
      <w:szCs w:val="28"/>
    </w:rPr>
  </w:style>
  <w:style w:type="paragraph" w:styleId="2">
    <w:name w:val="heading 2"/>
    <w:basedOn w:val="11"/>
    <w:next w:val="a"/>
    <w:link w:val="20"/>
    <w:autoRedefine/>
    <w:uiPriority w:val="9"/>
    <w:qFormat/>
    <w:rsid w:val="00BD0D90"/>
    <w:pPr>
      <w:numPr>
        <w:ilvl w:val="1"/>
        <w:numId w:val="10"/>
      </w:numPr>
      <w:jc w:val="center"/>
      <w:outlineLvl w:val="1"/>
    </w:pPr>
    <w:rPr>
      <w:bCs/>
      <w:sz w:val="28"/>
      <w:szCs w:val="28"/>
      <w:shd w:val="clear" w:color="auto" w:fill="FFFFFF"/>
    </w:rPr>
  </w:style>
  <w:style w:type="paragraph" w:styleId="3">
    <w:name w:val="heading 3"/>
    <w:basedOn w:val="a"/>
    <w:next w:val="a"/>
    <w:link w:val="30"/>
    <w:uiPriority w:val="9"/>
    <w:qFormat/>
    <w:rsid w:val="00BD0D90"/>
    <w:pPr>
      <w:keepNext/>
      <w:numPr>
        <w:ilvl w:val="2"/>
        <w:numId w:val="10"/>
      </w:numPr>
      <w:spacing w:before="240" w:after="60" w:line="360" w:lineRule="auto"/>
      <w:jc w:val="both"/>
      <w:outlineLvl w:val="2"/>
    </w:pPr>
    <w:rPr>
      <w:rFonts w:ascii="Arial" w:eastAsia="Times New Roman" w:hAnsi="Arial"/>
      <w:b/>
      <w:bCs/>
      <w:sz w:val="26"/>
      <w:szCs w:val="26"/>
    </w:rPr>
  </w:style>
  <w:style w:type="paragraph" w:styleId="4">
    <w:name w:val="heading 4"/>
    <w:basedOn w:val="a"/>
    <w:next w:val="a"/>
    <w:link w:val="40"/>
    <w:uiPriority w:val="9"/>
    <w:unhideWhenUsed/>
    <w:qFormat/>
    <w:rsid w:val="00BD0D90"/>
    <w:pPr>
      <w:keepNext/>
      <w:spacing w:before="240" w:after="60"/>
      <w:outlineLvl w:val="3"/>
    </w:pPr>
    <w:rPr>
      <w:rFonts w:ascii="Calibri" w:eastAsia="Times New Roman" w:hAnsi="Calibri"/>
      <w:b/>
      <w:bCs/>
    </w:rPr>
  </w:style>
  <w:style w:type="paragraph" w:styleId="5">
    <w:name w:val="heading 5"/>
    <w:basedOn w:val="a"/>
    <w:next w:val="a"/>
    <w:link w:val="50"/>
    <w:uiPriority w:val="9"/>
    <w:unhideWhenUsed/>
    <w:qFormat/>
    <w:rsid w:val="00BD0D90"/>
    <w:pPr>
      <w:keepNext/>
      <w:keepLines/>
      <w:widowControl w:val="0"/>
      <w:numPr>
        <w:ilvl w:val="4"/>
        <w:numId w:val="10"/>
      </w:numPr>
      <w:spacing w:before="200" w:after="0" w:line="240" w:lineRule="auto"/>
      <w:outlineLvl w:val="4"/>
    </w:pPr>
    <w:rPr>
      <w:rFonts w:asciiTheme="majorHAnsi" w:eastAsiaTheme="majorEastAsia" w:hAnsiTheme="majorHAnsi" w:cstheme="majorBidi"/>
      <w:color w:val="243F60" w:themeColor="accent1" w:themeShade="7F"/>
      <w:lang w:val="en-US"/>
    </w:rPr>
  </w:style>
  <w:style w:type="paragraph" w:styleId="6">
    <w:name w:val="heading 6"/>
    <w:basedOn w:val="a"/>
    <w:next w:val="a"/>
    <w:link w:val="60"/>
    <w:qFormat/>
    <w:rsid w:val="00BD0D90"/>
    <w:pPr>
      <w:numPr>
        <w:ilvl w:val="5"/>
        <w:numId w:val="10"/>
      </w:numPr>
      <w:spacing w:before="240" w:after="60" w:line="360" w:lineRule="auto"/>
      <w:jc w:val="both"/>
      <w:outlineLvl w:val="5"/>
    </w:pPr>
    <w:rPr>
      <w:rFonts w:eastAsia="Times New Roman"/>
      <w:b/>
      <w:bCs/>
    </w:rPr>
  </w:style>
  <w:style w:type="paragraph" w:styleId="7">
    <w:name w:val="heading 7"/>
    <w:basedOn w:val="a"/>
    <w:next w:val="a"/>
    <w:link w:val="70"/>
    <w:uiPriority w:val="9"/>
    <w:semiHidden/>
    <w:unhideWhenUsed/>
    <w:qFormat/>
    <w:rsid w:val="00BD0D90"/>
    <w:pPr>
      <w:keepNext/>
      <w:keepLines/>
      <w:widowControl w:val="0"/>
      <w:numPr>
        <w:ilvl w:val="6"/>
        <w:numId w:val="10"/>
      </w:numPr>
      <w:spacing w:before="200" w:after="0" w:line="240" w:lineRule="auto"/>
      <w:outlineLvl w:val="6"/>
    </w:pPr>
    <w:rPr>
      <w:rFonts w:asciiTheme="majorHAnsi" w:eastAsiaTheme="majorEastAsia" w:hAnsiTheme="majorHAnsi" w:cstheme="majorBidi"/>
      <w:i/>
      <w:iCs/>
      <w:color w:val="404040" w:themeColor="text1" w:themeTint="BF"/>
      <w:lang w:val="en-US"/>
    </w:rPr>
  </w:style>
  <w:style w:type="paragraph" w:styleId="8">
    <w:name w:val="heading 8"/>
    <w:basedOn w:val="a"/>
    <w:next w:val="a"/>
    <w:link w:val="80"/>
    <w:uiPriority w:val="9"/>
    <w:semiHidden/>
    <w:unhideWhenUsed/>
    <w:qFormat/>
    <w:rsid w:val="00BD0D90"/>
    <w:pPr>
      <w:keepNext/>
      <w:keepLines/>
      <w:widowControl w:val="0"/>
      <w:numPr>
        <w:ilvl w:val="7"/>
        <w:numId w:val="10"/>
      </w:numPr>
      <w:spacing w:before="200" w:after="0" w:line="240" w:lineRule="auto"/>
      <w:outlineLvl w:val="7"/>
    </w:pPr>
    <w:rPr>
      <w:rFonts w:asciiTheme="majorHAnsi" w:eastAsiaTheme="majorEastAsia" w:hAnsiTheme="majorHAnsi" w:cstheme="majorBidi"/>
      <w:color w:val="404040" w:themeColor="text1" w:themeTint="BF"/>
      <w:sz w:val="20"/>
      <w:szCs w:val="20"/>
      <w:lang w:val="en-US"/>
    </w:rPr>
  </w:style>
  <w:style w:type="paragraph" w:styleId="9">
    <w:name w:val="heading 9"/>
    <w:basedOn w:val="a"/>
    <w:next w:val="a"/>
    <w:link w:val="90"/>
    <w:uiPriority w:val="9"/>
    <w:semiHidden/>
    <w:unhideWhenUsed/>
    <w:qFormat/>
    <w:rsid w:val="00BD0D90"/>
    <w:pPr>
      <w:keepNext/>
      <w:keepLines/>
      <w:widowControl w:val="0"/>
      <w:numPr>
        <w:ilvl w:val="8"/>
        <w:numId w:val="10"/>
      </w:numPr>
      <w:spacing w:before="200" w:after="0" w:line="240"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0">
    <w:name w:val="Оглавление 11"/>
    <w:basedOn w:val="a"/>
    <w:uiPriority w:val="1"/>
    <w:qFormat/>
    <w:rsid w:val="007B1455"/>
    <w:pPr>
      <w:widowControl w:val="0"/>
      <w:spacing w:before="163" w:after="0" w:line="240" w:lineRule="auto"/>
      <w:ind w:left="109"/>
    </w:pPr>
    <w:rPr>
      <w:rFonts w:eastAsia="Times New Roman"/>
      <w:lang w:val="en-US"/>
    </w:rPr>
  </w:style>
  <w:style w:type="paragraph" w:styleId="a3">
    <w:name w:val="Balloon Text"/>
    <w:basedOn w:val="a"/>
    <w:link w:val="a4"/>
    <w:uiPriority w:val="99"/>
    <w:unhideWhenUsed/>
    <w:rsid w:val="007B1455"/>
    <w:pPr>
      <w:spacing w:after="0" w:line="240" w:lineRule="auto"/>
    </w:pPr>
    <w:rPr>
      <w:rFonts w:ascii="Tahoma" w:hAnsi="Tahoma" w:cs="Tahoma"/>
      <w:sz w:val="16"/>
      <w:szCs w:val="16"/>
    </w:rPr>
  </w:style>
  <w:style w:type="character" w:customStyle="1" w:styleId="a4">
    <w:name w:val="Текст выноски Знак"/>
    <w:basedOn w:val="a0"/>
    <w:link w:val="a3"/>
    <w:uiPriority w:val="99"/>
    <w:rsid w:val="007B1455"/>
    <w:rPr>
      <w:rFonts w:ascii="Tahoma" w:hAnsi="Tahoma" w:cs="Tahoma"/>
      <w:sz w:val="16"/>
      <w:szCs w:val="16"/>
    </w:rPr>
  </w:style>
  <w:style w:type="paragraph" w:styleId="a5">
    <w:name w:val="List Paragraph"/>
    <w:basedOn w:val="a"/>
    <w:uiPriority w:val="34"/>
    <w:qFormat/>
    <w:rsid w:val="007B1455"/>
    <w:pPr>
      <w:ind w:left="720"/>
      <w:contextualSpacing/>
    </w:pPr>
  </w:style>
  <w:style w:type="character" w:styleId="a6">
    <w:name w:val="Hyperlink"/>
    <w:basedOn w:val="a0"/>
    <w:uiPriority w:val="99"/>
    <w:unhideWhenUsed/>
    <w:rsid w:val="00A552B4"/>
    <w:rPr>
      <w:color w:val="0000FF" w:themeColor="hyperlink"/>
      <w:u w:val="single"/>
    </w:rPr>
  </w:style>
  <w:style w:type="character" w:styleId="a7">
    <w:name w:val="FollowedHyperlink"/>
    <w:basedOn w:val="a0"/>
    <w:unhideWhenUsed/>
    <w:rsid w:val="00A552B4"/>
    <w:rPr>
      <w:color w:val="800080" w:themeColor="followedHyperlink"/>
      <w:u w:val="single"/>
    </w:rPr>
  </w:style>
  <w:style w:type="paragraph" w:styleId="a8">
    <w:name w:val="Body Text"/>
    <w:basedOn w:val="a"/>
    <w:link w:val="a9"/>
    <w:qFormat/>
    <w:rsid w:val="000A2A4C"/>
    <w:pPr>
      <w:widowControl w:val="0"/>
      <w:spacing w:after="0" w:line="240" w:lineRule="auto"/>
    </w:pPr>
    <w:rPr>
      <w:rFonts w:eastAsia="Times New Roman"/>
      <w:lang w:val="en-US"/>
    </w:rPr>
  </w:style>
  <w:style w:type="character" w:customStyle="1" w:styleId="a9">
    <w:name w:val="Основной текст Знак"/>
    <w:basedOn w:val="a0"/>
    <w:link w:val="a8"/>
    <w:rsid w:val="000A2A4C"/>
    <w:rPr>
      <w:rFonts w:ascii="Times New Roman" w:eastAsia="Times New Roman" w:hAnsi="Times New Roman" w:cs="Times New Roman"/>
      <w:sz w:val="28"/>
      <w:szCs w:val="28"/>
      <w:lang w:val="en-US"/>
    </w:rPr>
  </w:style>
  <w:style w:type="paragraph" w:customStyle="1" w:styleId="111">
    <w:name w:val="Заголовок 11"/>
    <w:basedOn w:val="a"/>
    <w:uiPriority w:val="1"/>
    <w:qFormat/>
    <w:rsid w:val="000A2A4C"/>
    <w:pPr>
      <w:widowControl w:val="0"/>
      <w:spacing w:after="0" w:line="240" w:lineRule="auto"/>
      <w:ind w:left="818"/>
      <w:outlineLvl w:val="1"/>
    </w:pPr>
    <w:rPr>
      <w:rFonts w:eastAsia="Times New Roman"/>
      <w:b/>
      <w:bCs/>
      <w:lang w:val="en-US"/>
    </w:rPr>
  </w:style>
  <w:style w:type="table" w:customStyle="1" w:styleId="TableNormal">
    <w:name w:val="Table Normal"/>
    <w:uiPriority w:val="2"/>
    <w:semiHidden/>
    <w:unhideWhenUsed/>
    <w:qFormat/>
    <w:rsid w:val="00D77368"/>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D77368"/>
    <w:pPr>
      <w:widowControl w:val="0"/>
      <w:spacing w:after="0" w:line="240" w:lineRule="auto"/>
      <w:ind w:left="105"/>
      <w:jc w:val="center"/>
    </w:pPr>
    <w:rPr>
      <w:rFonts w:eastAsia="Times New Roman"/>
      <w:lang w:val="en-US"/>
    </w:rPr>
  </w:style>
  <w:style w:type="character" w:customStyle="1" w:styleId="12">
    <w:name w:val="Заголовок 1 Знак"/>
    <w:basedOn w:val="a0"/>
    <w:link w:val="10"/>
    <w:uiPriority w:val="9"/>
    <w:rsid w:val="00BD0D90"/>
    <w:rPr>
      <w:rFonts w:eastAsia="Times New Roman"/>
      <w:b/>
    </w:rPr>
  </w:style>
  <w:style w:type="character" w:customStyle="1" w:styleId="20">
    <w:name w:val="Заголовок 2 Знак"/>
    <w:basedOn w:val="a0"/>
    <w:link w:val="2"/>
    <w:uiPriority w:val="9"/>
    <w:rsid w:val="00BD0D90"/>
    <w:rPr>
      <w:rFonts w:eastAsia="Times New Roman"/>
      <w:bCs/>
    </w:rPr>
  </w:style>
  <w:style w:type="character" w:customStyle="1" w:styleId="30">
    <w:name w:val="Заголовок 3 Знак"/>
    <w:basedOn w:val="a0"/>
    <w:link w:val="3"/>
    <w:uiPriority w:val="9"/>
    <w:rsid w:val="00BD0D90"/>
    <w:rPr>
      <w:rFonts w:ascii="Arial" w:eastAsia="Times New Roman" w:hAnsi="Arial"/>
      <w:b/>
      <w:bCs/>
      <w:sz w:val="26"/>
      <w:szCs w:val="26"/>
    </w:rPr>
  </w:style>
  <w:style w:type="character" w:customStyle="1" w:styleId="40">
    <w:name w:val="Заголовок 4 Знак"/>
    <w:basedOn w:val="a0"/>
    <w:link w:val="4"/>
    <w:uiPriority w:val="9"/>
    <w:rsid w:val="00BD0D90"/>
    <w:rPr>
      <w:rFonts w:ascii="Calibri" w:eastAsia="Times New Roman" w:hAnsi="Calibri" w:cs="Times New Roman"/>
      <w:b/>
      <w:bCs/>
      <w:sz w:val="28"/>
      <w:szCs w:val="28"/>
    </w:rPr>
  </w:style>
  <w:style w:type="character" w:customStyle="1" w:styleId="50">
    <w:name w:val="Заголовок 5 Знак"/>
    <w:basedOn w:val="a0"/>
    <w:link w:val="5"/>
    <w:uiPriority w:val="9"/>
    <w:rsid w:val="00BD0D90"/>
    <w:rPr>
      <w:rFonts w:asciiTheme="majorHAnsi" w:eastAsiaTheme="majorEastAsia" w:hAnsiTheme="majorHAnsi" w:cstheme="majorBidi"/>
      <w:color w:val="243F60" w:themeColor="accent1" w:themeShade="7F"/>
      <w:lang w:val="en-US"/>
    </w:rPr>
  </w:style>
  <w:style w:type="character" w:customStyle="1" w:styleId="60">
    <w:name w:val="Заголовок 6 Знак"/>
    <w:basedOn w:val="a0"/>
    <w:link w:val="6"/>
    <w:rsid w:val="00BD0D90"/>
    <w:rPr>
      <w:rFonts w:eastAsia="Times New Roman"/>
      <w:b/>
      <w:bCs/>
    </w:rPr>
  </w:style>
  <w:style w:type="character" w:customStyle="1" w:styleId="70">
    <w:name w:val="Заголовок 7 Знак"/>
    <w:basedOn w:val="a0"/>
    <w:link w:val="7"/>
    <w:uiPriority w:val="9"/>
    <w:semiHidden/>
    <w:rsid w:val="00BD0D90"/>
    <w:rPr>
      <w:rFonts w:asciiTheme="majorHAnsi" w:eastAsiaTheme="majorEastAsia" w:hAnsiTheme="majorHAnsi" w:cstheme="majorBidi"/>
      <w:i/>
      <w:iCs/>
      <w:color w:val="404040" w:themeColor="text1" w:themeTint="BF"/>
      <w:lang w:val="en-US"/>
    </w:rPr>
  </w:style>
  <w:style w:type="character" w:customStyle="1" w:styleId="80">
    <w:name w:val="Заголовок 8 Знак"/>
    <w:basedOn w:val="a0"/>
    <w:link w:val="8"/>
    <w:uiPriority w:val="9"/>
    <w:semiHidden/>
    <w:rsid w:val="00BD0D90"/>
    <w:rPr>
      <w:rFonts w:asciiTheme="majorHAnsi" w:eastAsiaTheme="majorEastAsia" w:hAnsiTheme="majorHAnsi" w:cstheme="majorBidi"/>
      <w:color w:val="404040" w:themeColor="text1" w:themeTint="BF"/>
      <w:sz w:val="20"/>
      <w:szCs w:val="20"/>
      <w:lang w:val="en-US"/>
    </w:rPr>
  </w:style>
  <w:style w:type="character" w:customStyle="1" w:styleId="90">
    <w:name w:val="Заголовок 9 Знак"/>
    <w:basedOn w:val="a0"/>
    <w:link w:val="9"/>
    <w:uiPriority w:val="9"/>
    <w:semiHidden/>
    <w:rsid w:val="00BD0D90"/>
    <w:rPr>
      <w:rFonts w:asciiTheme="majorHAnsi" w:eastAsiaTheme="majorEastAsia" w:hAnsiTheme="majorHAnsi" w:cstheme="majorBidi"/>
      <w:i/>
      <w:iCs/>
      <w:color w:val="404040" w:themeColor="text1" w:themeTint="BF"/>
      <w:sz w:val="20"/>
      <w:szCs w:val="20"/>
      <w:lang w:val="en-US"/>
    </w:rPr>
  </w:style>
  <w:style w:type="paragraph" w:styleId="21">
    <w:name w:val="toc 2"/>
    <w:basedOn w:val="a"/>
    <w:next w:val="a"/>
    <w:autoRedefine/>
    <w:uiPriority w:val="39"/>
    <w:unhideWhenUsed/>
    <w:qFormat/>
    <w:rsid w:val="00AC15D1"/>
    <w:pPr>
      <w:widowControl w:val="0"/>
      <w:tabs>
        <w:tab w:val="left" w:pos="450"/>
        <w:tab w:val="right" w:leader="dot" w:pos="9347"/>
        <w:tab w:val="right" w:leader="dot" w:pos="9628"/>
      </w:tabs>
      <w:spacing w:after="0" w:line="360" w:lineRule="auto"/>
      <w:ind w:right="8"/>
    </w:pPr>
    <w:rPr>
      <w:rFonts w:asciiTheme="majorBidi" w:eastAsia="Times New Roman" w:hAnsiTheme="majorBidi" w:cstheme="majorBidi"/>
      <w:noProof/>
      <w:lang w:val="en-US"/>
    </w:rPr>
  </w:style>
  <w:style w:type="numbering" w:customStyle="1" w:styleId="13">
    <w:name w:val="Нет списка1"/>
    <w:next w:val="a2"/>
    <w:uiPriority w:val="99"/>
    <w:semiHidden/>
    <w:rsid w:val="00BD0D90"/>
  </w:style>
  <w:style w:type="paragraph" w:styleId="14">
    <w:name w:val="toc 1"/>
    <w:basedOn w:val="a"/>
    <w:next w:val="a"/>
    <w:autoRedefine/>
    <w:uiPriority w:val="39"/>
    <w:qFormat/>
    <w:rsid w:val="00745E3E"/>
    <w:pPr>
      <w:widowControl w:val="0"/>
      <w:tabs>
        <w:tab w:val="left" w:pos="360"/>
        <w:tab w:val="left" w:pos="1320"/>
        <w:tab w:val="right" w:leader="dot" w:pos="9360"/>
      </w:tabs>
      <w:autoSpaceDE w:val="0"/>
      <w:autoSpaceDN w:val="0"/>
      <w:adjustRightInd w:val="0"/>
      <w:spacing w:after="0" w:line="360" w:lineRule="auto"/>
      <w:ind w:right="8"/>
    </w:pPr>
    <w:rPr>
      <w:rFonts w:eastAsia="Times New Roman"/>
      <w:szCs w:val="24"/>
    </w:rPr>
  </w:style>
  <w:style w:type="paragraph" w:styleId="aa">
    <w:name w:val="footer"/>
    <w:basedOn w:val="a"/>
    <w:link w:val="ab"/>
    <w:rsid w:val="00BD0D90"/>
    <w:pPr>
      <w:tabs>
        <w:tab w:val="center" w:pos="4677"/>
        <w:tab w:val="right" w:pos="9355"/>
      </w:tabs>
      <w:spacing w:after="0" w:line="360" w:lineRule="auto"/>
      <w:ind w:firstLine="709"/>
      <w:jc w:val="both"/>
    </w:pPr>
    <w:rPr>
      <w:rFonts w:eastAsia="Times New Roman"/>
      <w:szCs w:val="24"/>
    </w:rPr>
  </w:style>
  <w:style w:type="character" w:customStyle="1" w:styleId="ab">
    <w:name w:val="Нижний колонтитул Знак"/>
    <w:basedOn w:val="a0"/>
    <w:link w:val="aa"/>
    <w:rsid w:val="00BD0D90"/>
    <w:rPr>
      <w:rFonts w:ascii="Times New Roman" w:eastAsia="Times New Roman" w:hAnsi="Times New Roman" w:cs="Times New Roman"/>
      <w:sz w:val="28"/>
      <w:szCs w:val="24"/>
    </w:rPr>
  </w:style>
  <w:style w:type="character" w:styleId="ac">
    <w:name w:val="page number"/>
    <w:basedOn w:val="a0"/>
    <w:uiPriority w:val="99"/>
    <w:rsid w:val="00BD0D90"/>
  </w:style>
  <w:style w:type="paragraph" w:styleId="ad">
    <w:name w:val="header"/>
    <w:basedOn w:val="a"/>
    <w:link w:val="ae"/>
    <w:uiPriority w:val="99"/>
    <w:rsid w:val="00BD0D90"/>
    <w:pPr>
      <w:tabs>
        <w:tab w:val="center" w:pos="4677"/>
        <w:tab w:val="right" w:pos="9355"/>
      </w:tabs>
      <w:spacing w:after="0" w:line="360" w:lineRule="auto"/>
      <w:ind w:firstLine="709"/>
      <w:jc w:val="both"/>
    </w:pPr>
    <w:rPr>
      <w:rFonts w:eastAsia="Times New Roman"/>
      <w:szCs w:val="24"/>
    </w:rPr>
  </w:style>
  <w:style w:type="character" w:customStyle="1" w:styleId="ae">
    <w:name w:val="Верхний колонтитул Знак"/>
    <w:basedOn w:val="a0"/>
    <w:link w:val="ad"/>
    <w:uiPriority w:val="99"/>
    <w:rsid w:val="00BD0D90"/>
    <w:rPr>
      <w:rFonts w:ascii="Times New Roman" w:eastAsia="Times New Roman" w:hAnsi="Times New Roman" w:cs="Times New Roman"/>
      <w:sz w:val="28"/>
      <w:szCs w:val="24"/>
      <w:lang w:eastAsia="ru-RU"/>
    </w:rPr>
  </w:style>
  <w:style w:type="paragraph" w:styleId="af">
    <w:name w:val="Body Text Indent"/>
    <w:basedOn w:val="a"/>
    <w:link w:val="af0"/>
    <w:rsid w:val="00BD0D90"/>
    <w:pPr>
      <w:spacing w:after="0" w:line="360" w:lineRule="auto"/>
      <w:ind w:firstLine="709"/>
      <w:jc w:val="both"/>
    </w:pPr>
    <w:rPr>
      <w:rFonts w:eastAsia="Times New Roman"/>
      <w:szCs w:val="24"/>
    </w:rPr>
  </w:style>
  <w:style w:type="character" w:customStyle="1" w:styleId="af0">
    <w:name w:val="Основной текст с отступом Знак"/>
    <w:basedOn w:val="a0"/>
    <w:link w:val="af"/>
    <w:rsid w:val="00BD0D90"/>
    <w:rPr>
      <w:rFonts w:ascii="Times New Roman" w:eastAsia="Times New Roman" w:hAnsi="Times New Roman" w:cs="Times New Roman"/>
      <w:sz w:val="28"/>
      <w:szCs w:val="24"/>
      <w:lang w:eastAsia="ru-RU"/>
    </w:rPr>
  </w:style>
  <w:style w:type="paragraph" w:styleId="af1">
    <w:name w:val="Normal (Web)"/>
    <w:basedOn w:val="a"/>
    <w:link w:val="af2"/>
    <w:rsid w:val="00BD0D90"/>
    <w:pPr>
      <w:spacing w:after="0" w:line="360" w:lineRule="auto"/>
      <w:ind w:firstLine="709"/>
      <w:jc w:val="both"/>
    </w:pPr>
    <w:rPr>
      <w:rFonts w:eastAsia="Times New Roman"/>
      <w:sz w:val="24"/>
      <w:szCs w:val="24"/>
    </w:rPr>
  </w:style>
  <w:style w:type="paragraph" w:customStyle="1" w:styleId="11">
    <w:name w:val="Стиль 1"/>
    <w:basedOn w:val="af1"/>
    <w:rsid w:val="00BD0D90"/>
  </w:style>
  <w:style w:type="paragraph" w:styleId="af3">
    <w:name w:val="Normal Indent"/>
    <w:basedOn w:val="a"/>
    <w:rsid w:val="00BD0D90"/>
    <w:pPr>
      <w:overflowPunct w:val="0"/>
      <w:autoSpaceDE w:val="0"/>
      <w:autoSpaceDN w:val="0"/>
      <w:adjustRightInd w:val="0"/>
      <w:spacing w:after="0" w:line="360" w:lineRule="auto"/>
      <w:ind w:firstLine="567"/>
      <w:jc w:val="both"/>
      <w:textAlignment w:val="baseline"/>
    </w:pPr>
    <w:rPr>
      <w:rFonts w:eastAsia="Calibri"/>
      <w:szCs w:val="20"/>
    </w:rPr>
  </w:style>
  <w:style w:type="character" w:customStyle="1" w:styleId="af2">
    <w:name w:val="Обычный (Интернет) Знак"/>
    <w:link w:val="af1"/>
    <w:rsid w:val="00BD0D90"/>
    <w:rPr>
      <w:rFonts w:ascii="Times New Roman" w:eastAsia="Times New Roman" w:hAnsi="Times New Roman" w:cs="Times New Roman"/>
      <w:sz w:val="24"/>
      <w:szCs w:val="24"/>
      <w:lang w:eastAsia="ru-RU"/>
    </w:rPr>
  </w:style>
  <w:style w:type="paragraph" w:customStyle="1" w:styleId="BodyTextIndent21">
    <w:name w:val="Body Text Indent 21"/>
    <w:basedOn w:val="a"/>
    <w:rsid w:val="00BD0D90"/>
    <w:pPr>
      <w:overflowPunct w:val="0"/>
      <w:autoSpaceDE w:val="0"/>
      <w:autoSpaceDN w:val="0"/>
      <w:adjustRightInd w:val="0"/>
      <w:spacing w:after="120" w:line="480" w:lineRule="auto"/>
      <w:ind w:left="283" w:firstLine="709"/>
      <w:jc w:val="both"/>
      <w:textAlignment w:val="baseline"/>
    </w:pPr>
    <w:rPr>
      <w:rFonts w:eastAsia="Times New Roman"/>
      <w:szCs w:val="20"/>
    </w:rPr>
  </w:style>
  <w:style w:type="paragraph" w:customStyle="1" w:styleId="15">
    <w:name w:val="Текст1"/>
    <w:basedOn w:val="a"/>
    <w:rsid w:val="00BD0D90"/>
    <w:pPr>
      <w:suppressAutoHyphens/>
      <w:spacing w:after="0" w:line="240" w:lineRule="auto"/>
      <w:ind w:firstLine="709"/>
      <w:jc w:val="both"/>
    </w:pPr>
    <w:rPr>
      <w:rFonts w:ascii="Courier New" w:eastAsia="Times New Roman" w:hAnsi="Courier New" w:cs="Courier New"/>
      <w:sz w:val="20"/>
      <w:szCs w:val="20"/>
      <w:lang w:eastAsia="ar-SA"/>
    </w:rPr>
  </w:style>
  <w:style w:type="paragraph" w:styleId="af4">
    <w:name w:val="footnote text"/>
    <w:aliases w:val="Текст сноски Знак2,Текст сноски Знак1 Знак,Текст сноски Знак Знак Знак,Table_Footnote_last Знак Знак1 Знак Знак,Table_Footnote_last Знак Знак Знак Знак Знак,Table_Footnote_last Знак1 Знак Знак,Table_Footnote_last Знак Знак2 Знак"/>
    <w:basedOn w:val="a"/>
    <w:link w:val="af5"/>
    <w:uiPriority w:val="99"/>
    <w:rsid w:val="00BD0D90"/>
    <w:pPr>
      <w:spacing w:after="0" w:line="240" w:lineRule="auto"/>
      <w:ind w:firstLine="709"/>
      <w:jc w:val="both"/>
    </w:pPr>
    <w:rPr>
      <w:rFonts w:eastAsia="Times New Roman"/>
      <w:sz w:val="20"/>
      <w:szCs w:val="20"/>
    </w:rPr>
  </w:style>
  <w:style w:type="character" w:customStyle="1" w:styleId="af5">
    <w:name w:val="Текст сноски Знак"/>
    <w:aliases w:val="Текст сноски Знак2 Знак,Текст сноски Знак1 Знак Знак,Текст сноски Знак Знак Знак Знак,Table_Footnote_last Знак Знак1 Знак Знак Знак,Table_Footnote_last Знак Знак Знак Знак Знак Знак,Table_Footnote_last Знак1 Знак Знак Знак"/>
    <w:basedOn w:val="a0"/>
    <w:link w:val="af4"/>
    <w:uiPriority w:val="99"/>
    <w:rsid w:val="00BD0D90"/>
    <w:rPr>
      <w:rFonts w:ascii="Times New Roman" w:eastAsia="Times New Roman" w:hAnsi="Times New Roman" w:cs="Times New Roman"/>
      <w:sz w:val="20"/>
      <w:szCs w:val="20"/>
      <w:lang w:eastAsia="ru-RU"/>
    </w:rPr>
  </w:style>
  <w:style w:type="character" w:customStyle="1" w:styleId="apple-converted-space">
    <w:name w:val="apple-converted-space"/>
    <w:basedOn w:val="a0"/>
    <w:rsid w:val="00BD0D90"/>
  </w:style>
  <w:style w:type="character" w:styleId="af6">
    <w:name w:val="Strong"/>
    <w:uiPriority w:val="22"/>
    <w:qFormat/>
    <w:rsid w:val="00BD0D90"/>
    <w:rPr>
      <w:b/>
      <w:bCs/>
    </w:rPr>
  </w:style>
  <w:style w:type="character" w:styleId="af7">
    <w:name w:val="footnote reference"/>
    <w:uiPriority w:val="99"/>
    <w:rsid w:val="00BD0D90"/>
    <w:rPr>
      <w:vertAlign w:val="superscript"/>
    </w:rPr>
  </w:style>
  <w:style w:type="paragraph" w:styleId="31">
    <w:name w:val="Body Text Indent 3"/>
    <w:basedOn w:val="a"/>
    <w:link w:val="32"/>
    <w:rsid w:val="00BD0D90"/>
    <w:pPr>
      <w:spacing w:after="0" w:line="360" w:lineRule="auto"/>
      <w:ind w:firstLine="540"/>
      <w:jc w:val="both"/>
    </w:pPr>
    <w:rPr>
      <w:rFonts w:eastAsia="Times New Roman"/>
      <w:szCs w:val="24"/>
    </w:rPr>
  </w:style>
  <w:style w:type="character" w:customStyle="1" w:styleId="32">
    <w:name w:val="Основной текст с отступом 3 Знак"/>
    <w:basedOn w:val="a0"/>
    <w:link w:val="31"/>
    <w:rsid w:val="00BD0D90"/>
    <w:rPr>
      <w:rFonts w:ascii="Times New Roman" w:eastAsia="Times New Roman" w:hAnsi="Times New Roman" w:cs="Times New Roman"/>
      <w:sz w:val="28"/>
      <w:szCs w:val="24"/>
      <w:lang w:eastAsia="ru-RU"/>
    </w:rPr>
  </w:style>
  <w:style w:type="table" w:styleId="af8">
    <w:name w:val="Table Grid"/>
    <w:basedOn w:val="a1"/>
    <w:uiPriority w:val="59"/>
    <w:rsid w:val="00BD0D90"/>
    <w:pPr>
      <w:spacing w:after="0" w:line="360" w:lineRule="auto"/>
      <w:ind w:firstLine="709"/>
      <w:jc w:val="both"/>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Стиль"/>
    <w:rsid w:val="00BD0D90"/>
    <w:pPr>
      <w:widowControl w:val="0"/>
      <w:autoSpaceDE w:val="0"/>
      <w:autoSpaceDN w:val="0"/>
      <w:adjustRightInd w:val="0"/>
      <w:spacing w:after="0" w:line="360" w:lineRule="atLeast"/>
      <w:jc w:val="both"/>
      <w:textAlignment w:val="baseline"/>
    </w:pPr>
    <w:rPr>
      <w:rFonts w:eastAsia="Calibri"/>
      <w:sz w:val="24"/>
      <w:szCs w:val="24"/>
    </w:rPr>
  </w:style>
  <w:style w:type="character" w:styleId="afa">
    <w:name w:val="Emphasis"/>
    <w:uiPriority w:val="20"/>
    <w:qFormat/>
    <w:rsid w:val="00BD0D90"/>
    <w:rPr>
      <w:i/>
      <w:iCs/>
    </w:rPr>
  </w:style>
  <w:style w:type="character" w:customStyle="1" w:styleId="16">
    <w:name w:val="Знак Знак1"/>
    <w:rsid w:val="00BD0D90"/>
    <w:rPr>
      <w:sz w:val="24"/>
      <w:szCs w:val="24"/>
      <w:lang w:val="ru-RU" w:eastAsia="ru-RU" w:bidi="ar-SA"/>
    </w:rPr>
  </w:style>
  <w:style w:type="paragraph" w:styleId="22">
    <w:name w:val="Body Text Indent 2"/>
    <w:basedOn w:val="a"/>
    <w:link w:val="23"/>
    <w:rsid w:val="00BD0D90"/>
    <w:pPr>
      <w:spacing w:after="120" w:line="480" w:lineRule="auto"/>
      <w:ind w:left="283" w:firstLine="709"/>
      <w:jc w:val="both"/>
    </w:pPr>
    <w:rPr>
      <w:rFonts w:eastAsia="Times New Roman"/>
      <w:szCs w:val="24"/>
    </w:rPr>
  </w:style>
  <w:style w:type="character" w:customStyle="1" w:styleId="23">
    <w:name w:val="Основной текст с отступом 2 Знак"/>
    <w:basedOn w:val="a0"/>
    <w:link w:val="22"/>
    <w:rsid w:val="00BD0D90"/>
    <w:rPr>
      <w:rFonts w:ascii="Times New Roman" w:eastAsia="Times New Roman" w:hAnsi="Times New Roman" w:cs="Times New Roman"/>
      <w:sz w:val="28"/>
      <w:szCs w:val="24"/>
      <w:lang w:eastAsia="ru-RU"/>
    </w:rPr>
  </w:style>
  <w:style w:type="paragraph" w:styleId="24">
    <w:name w:val="Body Text 2"/>
    <w:basedOn w:val="a"/>
    <w:link w:val="25"/>
    <w:rsid w:val="00BD0D90"/>
    <w:pPr>
      <w:spacing w:after="120" w:line="480" w:lineRule="auto"/>
      <w:ind w:firstLine="709"/>
      <w:jc w:val="both"/>
    </w:pPr>
    <w:rPr>
      <w:rFonts w:eastAsia="Times New Roman"/>
      <w:szCs w:val="24"/>
    </w:rPr>
  </w:style>
  <w:style w:type="character" w:customStyle="1" w:styleId="25">
    <w:name w:val="Основной текст 2 Знак"/>
    <w:basedOn w:val="a0"/>
    <w:link w:val="24"/>
    <w:rsid w:val="00BD0D90"/>
    <w:rPr>
      <w:rFonts w:ascii="Times New Roman" w:eastAsia="Times New Roman" w:hAnsi="Times New Roman" w:cs="Times New Roman"/>
      <w:sz w:val="28"/>
      <w:szCs w:val="24"/>
      <w:lang w:eastAsia="ru-RU"/>
    </w:rPr>
  </w:style>
  <w:style w:type="paragraph" w:styleId="33">
    <w:name w:val="Body Text 3"/>
    <w:basedOn w:val="a"/>
    <w:link w:val="34"/>
    <w:rsid w:val="00BD0D90"/>
    <w:pPr>
      <w:spacing w:after="120" w:line="360" w:lineRule="auto"/>
      <w:ind w:firstLine="709"/>
      <w:jc w:val="both"/>
    </w:pPr>
    <w:rPr>
      <w:rFonts w:eastAsia="Times New Roman"/>
      <w:sz w:val="16"/>
      <w:szCs w:val="16"/>
    </w:rPr>
  </w:style>
  <w:style w:type="character" w:customStyle="1" w:styleId="34">
    <w:name w:val="Основной текст 3 Знак"/>
    <w:basedOn w:val="a0"/>
    <w:link w:val="33"/>
    <w:rsid w:val="00BD0D90"/>
    <w:rPr>
      <w:rFonts w:ascii="Times New Roman" w:eastAsia="Times New Roman" w:hAnsi="Times New Roman" w:cs="Times New Roman"/>
      <w:sz w:val="16"/>
      <w:szCs w:val="16"/>
      <w:lang w:eastAsia="ru-RU"/>
    </w:rPr>
  </w:style>
  <w:style w:type="paragraph" w:customStyle="1" w:styleId="afb">
    <w:name w:val="Основа"/>
    <w:basedOn w:val="a"/>
    <w:rsid w:val="00BD0D90"/>
    <w:pPr>
      <w:spacing w:after="0" w:line="360" w:lineRule="auto"/>
      <w:ind w:firstLine="709"/>
      <w:jc w:val="both"/>
    </w:pPr>
    <w:rPr>
      <w:rFonts w:eastAsia="Times New Roman"/>
      <w:szCs w:val="20"/>
    </w:rPr>
  </w:style>
  <w:style w:type="paragraph" w:styleId="afc">
    <w:name w:val="caption"/>
    <w:basedOn w:val="a"/>
    <w:next w:val="a"/>
    <w:uiPriority w:val="35"/>
    <w:qFormat/>
    <w:rsid w:val="00BD0D90"/>
    <w:pPr>
      <w:spacing w:after="0" w:line="240" w:lineRule="atLeast"/>
      <w:ind w:left="360"/>
      <w:jc w:val="right"/>
    </w:pPr>
    <w:rPr>
      <w:rFonts w:eastAsia="Times New Roman"/>
      <w:b/>
      <w:bCs/>
      <w:snapToGrid w:val="0"/>
      <w:color w:val="000000"/>
      <w:sz w:val="24"/>
      <w:szCs w:val="24"/>
    </w:rPr>
  </w:style>
  <w:style w:type="paragraph" w:styleId="afd">
    <w:name w:val="No Spacing"/>
    <w:uiPriority w:val="1"/>
    <w:qFormat/>
    <w:rsid w:val="00BD0D90"/>
    <w:pPr>
      <w:spacing w:after="0" w:line="240" w:lineRule="auto"/>
    </w:pPr>
    <w:rPr>
      <w:rFonts w:ascii="Calibri" w:eastAsia="Calibri" w:hAnsi="Calibri"/>
    </w:rPr>
  </w:style>
  <w:style w:type="paragraph" w:customStyle="1" w:styleId="Heading">
    <w:name w:val="Heading"/>
    <w:rsid w:val="00BD0D90"/>
    <w:pPr>
      <w:autoSpaceDE w:val="0"/>
      <w:autoSpaceDN w:val="0"/>
      <w:adjustRightInd w:val="0"/>
      <w:spacing w:after="0" w:line="240" w:lineRule="auto"/>
    </w:pPr>
    <w:rPr>
      <w:rFonts w:ascii="Arial" w:eastAsia="Times New Roman" w:hAnsi="Arial" w:cs="Arial"/>
      <w:b/>
      <w:bCs/>
    </w:rPr>
  </w:style>
  <w:style w:type="paragraph" w:styleId="afe">
    <w:name w:val="Document Map"/>
    <w:basedOn w:val="a"/>
    <w:link w:val="aff"/>
    <w:uiPriority w:val="99"/>
    <w:rsid w:val="00BD0D90"/>
    <w:pPr>
      <w:shd w:val="clear" w:color="auto" w:fill="000080"/>
      <w:spacing w:after="0" w:line="240" w:lineRule="auto"/>
    </w:pPr>
    <w:rPr>
      <w:rFonts w:ascii="Tahoma" w:eastAsia="Times New Roman" w:hAnsi="Tahoma"/>
      <w:sz w:val="20"/>
      <w:szCs w:val="20"/>
    </w:rPr>
  </w:style>
  <w:style w:type="character" w:customStyle="1" w:styleId="aff">
    <w:name w:val="Схема документа Знак"/>
    <w:basedOn w:val="a0"/>
    <w:link w:val="afe"/>
    <w:uiPriority w:val="99"/>
    <w:rsid w:val="00BD0D90"/>
    <w:rPr>
      <w:rFonts w:ascii="Tahoma" w:eastAsia="Times New Roman" w:hAnsi="Tahoma" w:cs="Times New Roman"/>
      <w:sz w:val="20"/>
      <w:szCs w:val="20"/>
      <w:shd w:val="clear" w:color="auto" w:fill="000080"/>
    </w:rPr>
  </w:style>
  <w:style w:type="character" w:styleId="aff0">
    <w:name w:val="annotation reference"/>
    <w:uiPriority w:val="99"/>
    <w:rsid w:val="00BD0D90"/>
    <w:rPr>
      <w:rFonts w:cs="Times New Roman"/>
      <w:sz w:val="16"/>
      <w:szCs w:val="16"/>
    </w:rPr>
  </w:style>
  <w:style w:type="paragraph" w:styleId="aff1">
    <w:name w:val="annotation text"/>
    <w:basedOn w:val="a"/>
    <w:link w:val="aff2"/>
    <w:uiPriority w:val="99"/>
    <w:rsid w:val="00BD0D90"/>
    <w:pPr>
      <w:spacing w:after="0" w:line="240" w:lineRule="auto"/>
    </w:pPr>
    <w:rPr>
      <w:rFonts w:eastAsia="Times New Roman"/>
      <w:sz w:val="20"/>
      <w:szCs w:val="20"/>
    </w:rPr>
  </w:style>
  <w:style w:type="character" w:customStyle="1" w:styleId="aff2">
    <w:name w:val="Текст примечания Знак"/>
    <w:basedOn w:val="a0"/>
    <w:link w:val="aff1"/>
    <w:uiPriority w:val="99"/>
    <w:rsid w:val="00BD0D90"/>
    <w:rPr>
      <w:rFonts w:ascii="Times New Roman" w:eastAsia="Times New Roman" w:hAnsi="Times New Roman" w:cs="Times New Roman"/>
      <w:sz w:val="20"/>
      <w:szCs w:val="20"/>
    </w:rPr>
  </w:style>
  <w:style w:type="paragraph" w:styleId="aff3">
    <w:name w:val="annotation subject"/>
    <w:basedOn w:val="aff1"/>
    <w:next w:val="aff1"/>
    <w:link w:val="aff4"/>
    <w:uiPriority w:val="99"/>
    <w:rsid w:val="00BD0D90"/>
    <w:rPr>
      <w:b/>
      <w:bCs/>
    </w:rPr>
  </w:style>
  <w:style w:type="character" w:customStyle="1" w:styleId="aff4">
    <w:name w:val="Тема примечания Знак"/>
    <w:basedOn w:val="aff2"/>
    <w:link w:val="aff3"/>
    <w:uiPriority w:val="99"/>
    <w:rsid w:val="00BD0D90"/>
    <w:rPr>
      <w:rFonts w:ascii="Times New Roman" w:eastAsia="Times New Roman" w:hAnsi="Times New Roman" w:cs="Times New Roman"/>
      <w:b/>
      <w:bCs/>
      <w:sz w:val="20"/>
      <w:szCs w:val="20"/>
    </w:rPr>
  </w:style>
  <w:style w:type="paragraph" w:customStyle="1" w:styleId="17">
    <w:name w:val="Стиль1 Знак"/>
    <w:basedOn w:val="a"/>
    <w:link w:val="18"/>
    <w:rsid w:val="00BD0D90"/>
    <w:pPr>
      <w:spacing w:after="0" w:line="360" w:lineRule="auto"/>
      <w:jc w:val="both"/>
    </w:pPr>
    <w:rPr>
      <w:rFonts w:eastAsia="Times New Roman"/>
      <w:szCs w:val="24"/>
      <w:lang w:val="en-US"/>
    </w:rPr>
  </w:style>
  <w:style w:type="character" w:customStyle="1" w:styleId="18">
    <w:name w:val="Стиль1 Знак Знак"/>
    <w:link w:val="17"/>
    <w:locked/>
    <w:rsid w:val="00BD0D90"/>
    <w:rPr>
      <w:rFonts w:ascii="Times New Roman" w:eastAsia="Times New Roman" w:hAnsi="Times New Roman" w:cs="Times New Roman"/>
      <w:sz w:val="28"/>
      <w:szCs w:val="24"/>
      <w:lang w:val="en-US"/>
    </w:rPr>
  </w:style>
  <w:style w:type="paragraph" w:customStyle="1" w:styleId="aff5">
    <w:name w:val="текст сноски Знак"/>
    <w:basedOn w:val="a"/>
    <w:link w:val="aff6"/>
    <w:autoRedefine/>
    <w:rsid w:val="00BD0D90"/>
    <w:pPr>
      <w:autoSpaceDE w:val="0"/>
      <w:autoSpaceDN w:val="0"/>
      <w:adjustRightInd w:val="0"/>
      <w:spacing w:after="0" w:line="240" w:lineRule="auto"/>
      <w:jc w:val="center"/>
    </w:pPr>
    <w:rPr>
      <w:rFonts w:eastAsia="Times New Roman"/>
      <w:sz w:val="18"/>
      <w:szCs w:val="18"/>
    </w:rPr>
  </w:style>
  <w:style w:type="character" w:customStyle="1" w:styleId="aff6">
    <w:name w:val="текст сноски Знак Знак"/>
    <w:link w:val="aff5"/>
    <w:locked/>
    <w:rsid w:val="00BD0D90"/>
    <w:rPr>
      <w:rFonts w:ascii="Times New Roman" w:eastAsia="Times New Roman" w:hAnsi="Times New Roman" w:cs="Times New Roman"/>
      <w:sz w:val="18"/>
      <w:szCs w:val="18"/>
    </w:rPr>
  </w:style>
  <w:style w:type="paragraph" w:customStyle="1" w:styleId="ConsNonformat">
    <w:name w:val="ConsNonformat"/>
    <w:rsid w:val="00BD0D90"/>
    <w:pPr>
      <w:widowControl w:val="0"/>
      <w:autoSpaceDE w:val="0"/>
      <w:autoSpaceDN w:val="0"/>
      <w:adjustRightInd w:val="0"/>
      <w:spacing w:after="0" w:line="240" w:lineRule="auto"/>
    </w:pPr>
    <w:rPr>
      <w:rFonts w:ascii="Courier New" w:eastAsia="Times New Roman" w:hAnsi="Courier New" w:cs="Courier New"/>
      <w:sz w:val="20"/>
      <w:szCs w:val="20"/>
    </w:rPr>
  </w:style>
  <w:style w:type="paragraph" w:customStyle="1" w:styleId="ConsTitle">
    <w:name w:val="ConsTitle"/>
    <w:rsid w:val="00BD0D90"/>
    <w:pPr>
      <w:widowControl w:val="0"/>
      <w:autoSpaceDE w:val="0"/>
      <w:autoSpaceDN w:val="0"/>
      <w:adjustRightInd w:val="0"/>
      <w:spacing w:after="0" w:line="240" w:lineRule="auto"/>
    </w:pPr>
    <w:rPr>
      <w:rFonts w:ascii="Arial" w:eastAsia="Times New Roman" w:hAnsi="Arial" w:cs="Arial"/>
      <w:b/>
      <w:bCs/>
      <w:sz w:val="20"/>
      <w:szCs w:val="20"/>
    </w:rPr>
  </w:style>
  <w:style w:type="paragraph" w:customStyle="1" w:styleId="ConsNormal">
    <w:name w:val="ConsNormal"/>
    <w:rsid w:val="00BD0D90"/>
    <w:pPr>
      <w:widowControl w:val="0"/>
      <w:autoSpaceDE w:val="0"/>
      <w:autoSpaceDN w:val="0"/>
      <w:adjustRightInd w:val="0"/>
      <w:spacing w:after="0" w:line="240" w:lineRule="auto"/>
      <w:ind w:firstLine="720"/>
    </w:pPr>
    <w:rPr>
      <w:rFonts w:eastAsia="Times New Roman"/>
      <w:sz w:val="24"/>
      <w:szCs w:val="24"/>
    </w:rPr>
  </w:style>
  <w:style w:type="paragraph" w:customStyle="1" w:styleId="Preformat">
    <w:name w:val="Preformat"/>
    <w:rsid w:val="00BD0D90"/>
    <w:pPr>
      <w:autoSpaceDE w:val="0"/>
      <w:autoSpaceDN w:val="0"/>
      <w:adjustRightInd w:val="0"/>
      <w:spacing w:after="0" w:line="240" w:lineRule="auto"/>
    </w:pPr>
    <w:rPr>
      <w:rFonts w:ascii="Courier New" w:eastAsia="Times New Roman" w:hAnsi="Courier New" w:cs="Courier New"/>
      <w:sz w:val="20"/>
      <w:szCs w:val="20"/>
    </w:rPr>
  </w:style>
  <w:style w:type="character" w:customStyle="1" w:styleId="rubr">
    <w:name w:val="rubr"/>
    <w:rsid w:val="00BD0D90"/>
  </w:style>
  <w:style w:type="character" w:customStyle="1" w:styleId="data">
    <w:name w:val="data"/>
    <w:rsid w:val="00BD0D90"/>
  </w:style>
  <w:style w:type="character" w:customStyle="1" w:styleId="mainhead4">
    <w:name w:val="mainhead4"/>
    <w:rsid w:val="00BD0D90"/>
  </w:style>
  <w:style w:type="character" w:customStyle="1" w:styleId="text">
    <w:name w:val="text"/>
    <w:rsid w:val="00BD0D90"/>
  </w:style>
  <w:style w:type="character" w:customStyle="1" w:styleId="aff7">
    <w:name w:val="Цветовое выделение"/>
    <w:uiPriority w:val="99"/>
    <w:rsid w:val="00BD0D90"/>
    <w:rPr>
      <w:b/>
      <w:bCs/>
      <w:color w:val="000080"/>
      <w:sz w:val="26"/>
      <w:szCs w:val="26"/>
    </w:rPr>
  </w:style>
  <w:style w:type="character" w:customStyle="1" w:styleId="aff8">
    <w:name w:val="Гипертекстовая ссылка"/>
    <w:uiPriority w:val="99"/>
    <w:rsid w:val="00BD0D90"/>
    <w:rPr>
      <w:b w:val="0"/>
      <w:bCs w:val="0"/>
      <w:color w:val="106BBE"/>
      <w:sz w:val="26"/>
      <w:szCs w:val="26"/>
    </w:rPr>
  </w:style>
  <w:style w:type="paragraph" w:customStyle="1" w:styleId="aff9">
    <w:name w:val="Заголовок статьи"/>
    <w:basedOn w:val="a"/>
    <w:next w:val="a"/>
    <w:uiPriority w:val="99"/>
    <w:rsid w:val="00BD0D90"/>
    <w:pPr>
      <w:autoSpaceDE w:val="0"/>
      <w:autoSpaceDN w:val="0"/>
      <w:adjustRightInd w:val="0"/>
      <w:spacing w:after="0" w:line="240" w:lineRule="auto"/>
      <w:ind w:left="1612" w:hanging="892"/>
      <w:jc w:val="both"/>
    </w:pPr>
    <w:rPr>
      <w:rFonts w:ascii="Arial" w:eastAsia="Calibri" w:hAnsi="Arial" w:cs="Arial"/>
      <w:sz w:val="24"/>
      <w:szCs w:val="24"/>
    </w:rPr>
  </w:style>
  <w:style w:type="paragraph" w:customStyle="1" w:styleId="u">
    <w:name w:val="u"/>
    <w:basedOn w:val="a"/>
    <w:rsid w:val="00BD0D90"/>
    <w:pPr>
      <w:spacing w:before="100" w:beforeAutospacing="1" w:after="100" w:afterAutospacing="1" w:line="240" w:lineRule="auto"/>
    </w:pPr>
    <w:rPr>
      <w:rFonts w:eastAsia="Times New Roman"/>
      <w:sz w:val="24"/>
      <w:szCs w:val="24"/>
    </w:rPr>
  </w:style>
  <w:style w:type="paragraph" w:customStyle="1" w:styleId="affa">
    <w:name w:val="Комментарий"/>
    <w:basedOn w:val="a"/>
    <w:next w:val="a"/>
    <w:uiPriority w:val="99"/>
    <w:rsid w:val="00BD0D90"/>
    <w:pPr>
      <w:autoSpaceDE w:val="0"/>
      <w:autoSpaceDN w:val="0"/>
      <w:adjustRightInd w:val="0"/>
      <w:spacing w:before="75" w:after="0" w:line="240" w:lineRule="auto"/>
      <w:jc w:val="both"/>
    </w:pPr>
    <w:rPr>
      <w:rFonts w:ascii="Arial" w:eastAsia="Calibri" w:hAnsi="Arial" w:cs="Arial"/>
      <w:color w:val="353842"/>
      <w:sz w:val="24"/>
      <w:szCs w:val="24"/>
      <w:shd w:val="clear" w:color="auto" w:fill="F0F0F0"/>
    </w:rPr>
  </w:style>
  <w:style w:type="paragraph" w:customStyle="1" w:styleId="affb">
    <w:name w:val="Прижатый влево"/>
    <w:basedOn w:val="a"/>
    <w:next w:val="a"/>
    <w:uiPriority w:val="99"/>
    <w:rsid w:val="00BD0D90"/>
    <w:pPr>
      <w:autoSpaceDE w:val="0"/>
      <w:autoSpaceDN w:val="0"/>
      <w:adjustRightInd w:val="0"/>
      <w:spacing w:after="0" w:line="240" w:lineRule="auto"/>
    </w:pPr>
    <w:rPr>
      <w:rFonts w:ascii="Arial" w:eastAsia="Calibri" w:hAnsi="Arial" w:cs="Arial"/>
      <w:sz w:val="24"/>
      <w:szCs w:val="24"/>
    </w:rPr>
  </w:style>
  <w:style w:type="paragraph" w:customStyle="1" w:styleId="rtejustify">
    <w:name w:val="rtejustify"/>
    <w:basedOn w:val="a"/>
    <w:rsid w:val="00BD0D90"/>
    <w:pPr>
      <w:spacing w:before="100" w:beforeAutospacing="1" w:after="100" w:afterAutospacing="1" w:line="240" w:lineRule="auto"/>
    </w:pPr>
    <w:rPr>
      <w:rFonts w:eastAsia="Times New Roman"/>
      <w:sz w:val="24"/>
      <w:szCs w:val="24"/>
    </w:rPr>
  </w:style>
  <w:style w:type="paragraph" w:customStyle="1" w:styleId="19">
    <w:name w:val="1Главный"/>
    <w:basedOn w:val="a"/>
    <w:rsid w:val="00BD0D90"/>
    <w:pPr>
      <w:spacing w:after="120" w:line="240" w:lineRule="auto"/>
      <w:ind w:firstLine="709"/>
      <w:jc w:val="both"/>
    </w:pPr>
    <w:rPr>
      <w:rFonts w:eastAsia="Times New Roman"/>
      <w:szCs w:val="24"/>
    </w:rPr>
  </w:style>
  <w:style w:type="character" w:customStyle="1" w:styleId="affc">
    <w:name w:val="рис Знак"/>
    <w:link w:val="affd"/>
    <w:locked/>
    <w:rsid w:val="00BD0D90"/>
    <w:rPr>
      <w:b/>
      <w:sz w:val="26"/>
      <w:szCs w:val="24"/>
    </w:rPr>
  </w:style>
  <w:style w:type="paragraph" w:customStyle="1" w:styleId="affd">
    <w:name w:val="рис"/>
    <w:basedOn w:val="a"/>
    <w:link w:val="affc"/>
    <w:rsid w:val="00BD0D90"/>
    <w:pPr>
      <w:spacing w:after="0" w:line="240" w:lineRule="auto"/>
      <w:jc w:val="center"/>
    </w:pPr>
    <w:rPr>
      <w:b/>
      <w:sz w:val="26"/>
      <w:szCs w:val="24"/>
    </w:rPr>
  </w:style>
  <w:style w:type="character" w:customStyle="1" w:styleId="blk">
    <w:name w:val="blk"/>
    <w:rsid w:val="00BD0D90"/>
  </w:style>
  <w:style w:type="character" w:customStyle="1" w:styleId="tnvedl6">
    <w:name w:val="tnved_l6"/>
    <w:rsid w:val="00BD0D90"/>
  </w:style>
  <w:style w:type="character" w:customStyle="1" w:styleId="tnvedl10">
    <w:name w:val="tnved_l10"/>
    <w:rsid w:val="00BD0D90"/>
  </w:style>
  <w:style w:type="paragraph" w:customStyle="1" w:styleId="announce2">
    <w:name w:val="announce2"/>
    <w:basedOn w:val="a"/>
    <w:rsid w:val="00BD0D90"/>
    <w:pPr>
      <w:spacing w:after="0" w:line="240" w:lineRule="auto"/>
      <w:jc w:val="both"/>
    </w:pPr>
    <w:rPr>
      <w:rFonts w:eastAsia="Times New Roman"/>
      <w:b/>
      <w:bCs/>
      <w:color w:val="777777"/>
      <w:sz w:val="24"/>
      <w:szCs w:val="24"/>
    </w:rPr>
  </w:style>
  <w:style w:type="paragraph" w:customStyle="1" w:styleId="obychnyjjveb">
    <w:name w:val="obychnyjjveb"/>
    <w:basedOn w:val="a"/>
    <w:rsid w:val="00BD0D90"/>
    <w:pPr>
      <w:spacing w:before="100" w:beforeAutospacing="1" w:after="100" w:afterAutospacing="1" w:line="240" w:lineRule="auto"/>
    </w:pPr>
    <w:rPr>
      <w:rFonts w:eastAsia="Times New Roman"/>
      <w:sz w:val="24"/>
      <w:szCs w:val="24"/>
    </w:rPr>
  </w:style>
  <w:style w:type="character" w:customStyle="1" w:styleId="affe">
    <w:name w:val="Основной текст_"/>
    <w:link w:val="1a"/>
    <w:rsid w:val="00BD0D90"/>
    <w:rPr>
      <w:spacing w:val="10"/>
      <w:sz w:val="16"/>
      <w:szCs w:val="16"/>
      <w:shd w:val="clear" w:color="auto" w:fill="FFFFFF"/>
    </w:rPr>
  </w:style>
  <w:style w:type="paragraph" w:customStyle="1" w:styleId="1a">
    <w:name w:val="Основной текст1"/>
    <w:basedOn w:val="a"/>
    <w:link w:val="affe"/>
    <w:rsid w:val="00BD0D90"/>
    <w:pPr>
      <w:shd w:val="clear" w:color="auto" w:fill="FFFFFF"/>
      <w:spacing w:after="0" w:line="235" w:lineRule="exact"/>
      <w:ind w:hanging="1860"/>
    </w:pPr>
    <w:rPr>
      <w:spacing w:val="10"/>
      <w:sz w:val="16"/>
      <w:szCs w:val="16"/>
    </w:rPr>
  </w:style>
  <w:style w:type="paragraph" w:customStyle="1" w:styleId="formattext">
    <w:name w:val="formattext"/>
    <w:basedOn w:val="a"/>
    <w:rsid w:val="00BD0D90"/>
    <w:pPr>
      <w:spacing w:before="144" w:after="144" w:line="240" w:lineRule="auto"/>
    </w:pPr>
    <w:rPr>
      <w:rFonts w:eastAsia="Times New Roman"/>
      <w:sz w:val="24"/>
      <w:szCs w:val="24"/>
    </w:rPr>
  </w:style>
  <w:style w:type="character" w:customStyle="1" w:styleId="boldmarker">
    <w:name w:val="boldmarker"/>
    <w:rsid w:val="00BD0D90"/>
  </w:style>
  <w:style w:type="table" w:styleId="-1">
    <w:name w:val="Table Web 1"/>
    <w:basedOn w:val="a1"/>
    <w:rsid w:val="00BD0D90"/>
    <w:pPr>
      <w:spacing w:after="0" w:line="360" w:lineRule="auto"/>
      <w:ind w:firstLine="709"/>
      <w:jc w:val="both"/>
    </w:pPr>
    <w:rPr>
      <w:rFonts w:eastAsia="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1"/>
    <w:rsid w:val="00BD0D90"/>
    <w:pPr>
      <w:spacing w:after="0" w:line="360" w:lineRule="auto"/>
      <w:ind w:firstLine="709"/>
      <w:jc w:val="both"/>
    </w:pPr>
    <w:rPr>
      <w:rFonts w:eastAsia="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1"/>
    <w:rsid w:val="00BD0D90"/>
    <w:pPr>
      <w:spacing w:after="0" w:line="360" w:lineRule="auto"/>
      <w:ind w:firstLine="709"/>
      <w:jc w:val="both"/>
    </w:pPr>
    <w:rPr>
      <w:rFonts w:eastAsia="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
    <w:name w:val="Table Elegant"/>
    <w:basedOn w:val="a1"/>
    <w:rsid w:val="00BD0D90"/>
    <w:pPr>
      <w:spacing w:after="0" w:line="360" w:lineRule="auto"/>
      <w:ind w:firstLine="709"/>
      <w:jc w:val="both"/>
    </w:pPr>
    <w:rPr>
      <w:rFonts w:eastAsia="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b">
    <w:name w:val="Table Subtle 1"/>
    <w:basedOn w:val="a1"/>
    <w:rsid w:val="00BD0D90"/>
    <w:pPr>
      <w:spacing w:after="0" w:line="360" w:lineRule="auto"/>
      <w:ind w:firstLine="709"/>
      <w:jc w:val="both"/>
    </w:pPr>
    <w:rPr>
      <w:rFonts w:eastAsia="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1"/>
    <w:rsid w:val="00BD0D90"/>
    <w:pPr>
      <w:spacing w:after="0" w:line="360" w:lineRule="auto"/>
      <w:ind w:firstLine="709"/>
      <w:jc w:val="both"/>
    </w:pPr>
    <w:rPr>
      <w:rFonts w:eastAsia="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1c">
    <w:name w:val="1_Основа"/>
    <w:rsid w:val="00BD0D90"/>
    <w:pPr>
      <w:tabs>
        <w:tab w:val="left" w:pos="142"/>
        <w:tab w:val="left" w:pos="284"/>
        <w:tab w:val="left" w:pos="425"/>
        <w:tab w:val="left" w:pos="567"/>
        <w:tab w:val="left" w:pos="709"/>
        <w:tab w:val="left" w:pos="851"/>
        <w:tab w:val="left" w:pos="992"/>
        <w:tab w:val="left" w:pos="1134"/>
        <w:tab w:val="left" w:pos="1276"/>
        <w:tab w:val="left" w:pos="1418"/>
        <w:tab w:val="left" w:pos="1559"/>
        <w:tab w:val="left" w:pos="1701"/>
      </w:tabs>
      <w:spacing w:after="0" w:line="360" w:lineRule="auto"/>
      <w:ind w:firstLine="765"/>
      <w:jc w:val="both"/>
    </w:pPr>
    <w:rPr>
      <w:rFonts w:eastAsia="Times New Roman"/>
    </w:rPr>
  </w:style>
  <w:style w:type="character" w:customStyle="1" w:styleId="-">
    <w:name w:val="Интернет-ссылка"/>
    <w:rsid w:val="00BD0D90"/>
    <w:rPr>
      <w:color w:val="000080"/>
      <w:u w:val="single"/>
    </w:rPr>
  </w:style>
  <w:style w:type="paragraph" w:customStyle="1" w:styleId="1d">
    <w:name w:val="Обычный1"/>
    <w:rsid w:val="00BD0D90"/>
    <w:pPr>
      <w:suppressAutoHyphens/>
      <w:textAlignment w:val="baseline"/>
    </w:pPr>
    <w:rPr>
      <w:rFonts w:ascii="Calibri" w:eastAsia="Times New Roman" w:hAnsi="Calibri" w:cs="Arial"/>
      <w:lang w:eastAsia="zh-CN"/>
    </w:rPr>
  </w:style>
  <w:style w:type="paragraph" w:customStyle="1" w:styleId="Default">
    <w:name w:val="Default"/>
    <w:rsid w:val="00825A8F"/>
    <w:pPr>
      <w:autoSpaceDE w:val="0"/>
      <w:autoSpaceDN w:val="0"/>
      <w:adjustRightInd w:val="0"/>
      <w:spacing w:after="0" w:line="240" w:lineRule="auto"/>
    </w:pPr>
    <w:rPr>
      <w:color w:val="000000"/>
      <w:sz w:val="24"/>
      <w:szCs w:val="24"/>
    </w:rPr>
  </w:style>
  <w:style w:type="character" w:customStyle="1" w:styleId="ng-binding">
    <w:name w:val="ng-binding"/>
    <w:basedOn w:val="a0"/>
    <w:rsid w:val="00510DB3"/>
  </w:style>
  <w:style w:type="character" w:customStyle="1" w:styleId="WW8Num1z0">
    <w:name w:val="WW8Num1z0"/>
    <w:rsid w:val="00D07351"/>
  </w:style>
  <w:style w:type="character" w:customStyle="1" w:styleId="WW8Num1z1">
    <w:name w:val="WW8Num1z1"/>
    <w:rsid w:val="00D07351"/>
  </w:style>
  <w:style w:type="character" w:customStyle="1" w:styleId="WW8Num1z2">
    <w:name w:val="WW8Num1z2"/>
    <w:rsid w:val="00D07351"/>
  </w:style>
  <w:style w:type="character" w:customStyle="1" w:styleId="WW8Num1z3">
    <w:name w:val="WW8Num1z3"/>
    <w:rsid w:val="00D07351"/>
  </w:style>
  <w:style w:type="character" w:customStyle="1" w:styleId="WW8Num1z4">
    <w:name w:val="WW8Num1z4"/>
    <w:rsid w:val="00D07351"/>
  </w:style>
  <w:style w:type="character" w:customStyle="1" w:styleId="WW8Num1z5">
    <w:name w:val="WW8Num1z5"/>
    <w:rsid w:val="00D07351"/>
  </w:style>
  <w:style w:type="character" w:customStyle="1" w:styleId="WW8Num1z6">
    <w:name w:val="WW8Num1z6"/>
    <w:rsid w:val="00D07351"/>
  </w:style>
  <w:style w:type="character" w:customStyle="1" w:styleId="WW8Num1z7">
    <w:name w:val="WW8Num1z7"/>
    <w:rsid w:val="00D07351"/>
  </w:style>
  <w:style w:type="character" w:customStyle="1" w:styleId="WW8Num1z8">
    <w:name w:val="WW8Num1z8"/>
    <w:rsid w:val="00D07351"/>
  </w:style>
  <w:style w:type="character" w:customStyle="1" w:styleId="WW8Num2z0">
    <w:name w:val="WW8Num2z0"/>
    <w:rsid w:val="00D07351"/>
    <w:rPr>
      <w:rFonts w:ascii="Times New Roman" w:hAnsi="Times New Roman" w:cs="Times New Roman"/>
      <w:b w:val="0"/>
      <w:bCs w:val="0"/>
      <w:sz w:val="28"/>
      <w:szCs w:val="28"/>
      <w:lang w:val="ru-RU"/>
    </w:rPr>
  </w:style>
  <w:style w:type="character" w:customStyle="1" w:styleId="WW8Num3z0">
    <w:name w:val="WW8Num3z0"/>
    <w:rsid w:val="00D07351"/>
    <w:rPr>
      <w:rFonts w:ascii="Times New Roman" w:hAnsi="Times New Roman" w:cs="Times New Roman"/>
      <w:b w:val="0"/>
      <w:bCs w:val="0"/>
      <w:sz w:val="28"/>
      <w:szCs w:val="28"/>
    </w:rPr>
  </w:style>
  <w:style w:type="character" w:customStyle="1" w:styleId="afff0">
    <w:name w:val="Символ нумерации"/>
    <w:rsid w:val="00D07351"/>
    <w:rPr>
      <w:b w:val="0"/>
      <w:bCs w:val="0"/>
    </w:rPr>
  </w:style>
  <w:style w:type="paragraph" w:customStyle="1" w:styleId="1e">
    <w:name w:val="Заголовок1"/>
    <w:basedOn w:val="a"/>
    <w:next w:val="a8"/>
    <w:rsid w:val="00D07351"/>
    <w:pPr>
      <w:keepNext/>
      <w:widowControl w:val="0"/>
      <w:suppressAutoHyphens/>
      <w:spacing w:before="240" w:after="120" w:line="240" w:lineRule="auto"/>
    </w:pPr>
    <w:rPr>
      <w:rFonts w:ascii="Liberation Sans" w:eastAsia="Microsoft YaHei" w:hAnsi="Liberation Sans" w:cs="Mangal"/>
      <w:kern w:val="1"/>
      <w:lang w:eastAsia="zh-CN" w:bidi="hi-IN"/>
    </w:rPr>
  </w:style>
  <w:style w:type="paragraph" w:styleId="afff1">
    <w:name w:val="List"/>
    <w:basedOn w:val="a8"/>
    <w:rsid w:val="00D07351"/>
    <w:pPr>
      <w:suppressAutoHyphens/>
      <w:spacing w:after="140" w:line="288" w:lineRule="auto"/>
    </w:pPr>
    <w:rPr>
      <w:rFonts w:ascii="Liberation Serif" w:eastAsia="SimSun" w:hAnsi="Liberation Serif" w:cs="Mangal"/>
      <w:kern w:val="1"/>
      <w:sz w:val="24"/>
      <w:szCs w:val="24"/>
      <w:lang w:val="ru-RU" w:eastAsia="zh-CN" w:bidi="hi-IN"/>
    </w:rPr>
  </w:style>
  <w:style w:type="paragraph" w:customStyle="1" w:styleId="1f">
    <w:name w:val="Указатель1"/>
    <w:basedOn w:val="a"/>
    <w:rsid w:val="00D07351"/>
    <w:pPr>
      <w:widowControl w:val="0"/>
      <w:suppressLineNumbers/>
      <w:suppressAutoHyphens/>
      <w:spacing w:after="0" w:line="240" w:lineRule="auto"/>
    </w:pPr>
    <w:rPr>
      <w:rFonts w:ascii="Liberation Serif" w:eastAsia="SimSun" w:hAnsi="Liberation Serif" w:cs="Mangal"/>
      <w:kern w:val="1"/>
      <w:sz w:val="24"/>
      <w:szCs w:val="24"/>
      <w:lang w:eastAsia="zh-CN" w:bidi="hi-IN"/>
    </w:rPr>
  </w:style>
  <w:style w:type="paragraph" w:customStyle="1" w:styleId="afff2">
    <w:name w:val="Содержимое таблицы"/>
    <w:basedOn w:val="a"/>
    <w:rsid w:val="00D07351"/>
    <w:pPr>
      <w:widowControl w:val="0"/>
      <w:suppressLineNumbers/>
      <w:suppressAutoHyphens/>
      <w:spacing w:after="0" w:line="240" w:lineRule="auto"/>
    </w:pPr>
    <w:rPr>
      <w:rFonts w:ascii="Liberation Serif" w:eastAsia="SimSun" w:hAnsi="Liberation Serif" w:cs="Mangal"/>
      <w:kern w:val="1"/>
      <w:sz w:val="24"/>
      <w:szCs w:val="24"/>
      <w:lang w:eastAsia="zh-CN" w:bidi="hi-IN"/>
    </w:rPr>
  </w:style>
  <w:style w:type="paragraph" w:customStyle="1" w:styleId="Standard">
    <w:name w:val="Standard"/>
    <w:rsid w:val="00D07351"/>
    <w:pPr>
      <w:widowControl w:val="0"/>
      <w:suppressAutoHyphens/>
      <w:spacing w:after="0" w:line="240" w:lineRule="auto"/>
      <w:textAlignment w:val="baseline"/>
    </w:pPr>
    <w:rPr>
      <w:rFonts w:ascii="Liberation Serif" w:eastAsia="SimSun" w:hAnsi="Liberation Serif" w:cs="Mangal"/>
      <w:kern w:val="1"/>
      <w:sz w:val="24"/>
      <w:szCs w:val="24"/>
      <w:lang w:eastAsia="zh-CN" w:bidi="hi-IN"/>
    </w:rPr>
  </w:style>
  <w:style w:type="paragraph" w:customStyle="1" w:styleId="TableContents">
    <w:name w:val="Table Contents"/>
    <w:basedOn w:val="Standard"/>
    <w:rsid w:val="00D07351"/>
    <w:pPr>
      <w:suppressLineNumbers/>
    </w:pPr>
  </w:style>
  <w:style w:type="paragraph" w:customStyle="1" w:styleId="afff3">
    <w:name w:val="Заголовок таблицы"/>
    <w:basedOn w:val="afff2"/>
    <w:rsid w:val="00D07351"/>
    <w:pPr>
      <w:jc w:val="center"/>
    </w:pPr>
    <w:rPr>
      <w:b/>
      <w:bCs/>
    </w:rPr>
  </w:style>
  <w:style w:type="numbering" w:customStyle="1" w:styleId="27">
    <w:name w:val="Нет списка2"/>
    <w:next w:val="a2"/>
    <w:uiPriority w:val="99"/>
    <w:semiHidden/>
    <w:unhideWhenUsed/>
    <w:rsid w:val="00C73D80"/>
  </w:style>
  <w:style w:type="table" w:customStyle="1" w:styleId="1f0">
    <w:name w:val="Сетка таблицы1"/>
    <w:basedOn w:val="a1"/>
    <w:next w:val="af8"/>
    <w:uiPriority w:val="59"/>
    <w:rsid w:val="00C73D80"/>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
    <w:name w:val="Сетка таблицы2"/>
    <w:basedOn w:val="a1"/>
    <w:next w:val="af8"/>
    <w:uiPriority w:val="59"/>
    <w:rsid w:val="00C73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4">
    <w:name w:val="Placeholder Text"/>
    <w:basedOn w:val="a0"/>
    <w:uiPriority w:val="99"/>
    <w:semiHidden/>
    <w:rsid w:val="00C73D80"/>
    <w:rPr>
      <w:color w:val="808080"/>
    </w:rPr>
  </w:style>
  <w:style w:type="paragraph" w:styleId="afff5">
    <w:name w:val="TOC Heading"/>
    <w:basedOn w:val="10"/>
    <w:next w:val="a"/>
    <w:uiPriority w:val="39"/>
    <w:unhideWhenUsed/>
    <w:qFormat/>
    <w:rsid w:val="00D62F73"/>
    <w:pPr>
      <w:keepNext/>
      <w:keepLines/>
      <w:numPr>
        <w:numId w:val="0"/>
      </w:numPr>
      <w:spacing w:before="480" w:line="276" w:lineRule="auto"/>
      <w:jc w:val="left"/>
      <w:outlineLvl w:val="9"/>
    </w:pPr>
    <w:rPr>
      <w:rFonts w:asciiTheme="majorHAnsi" w:eastAsiaTheme="majorEastAsia" w:hAnsiTheme="majorHAnsi" w:cstheme="majorBidi"/>
      <w:bCs/>
      <w:color w:val="365F91" w:themeColor="accent1" w:themeShade="BF"/>
    </w:rPr>
  </w:style>
  <w:style w:type="paragraph" w:styleId="35">
    <w:name w:val="toc 3"/>
    <w:basedOn w:val="a"/>
    <w:next w:val="a"/>
    <w:autoRedefine/>
    <w:uiPriority w:val="39"/>
    <w:unhideWhenUsed/>
    <w:qFormat/>
    <w:rsid w:val="00AC15D1"/>
    <w:pPr>
      <w:tabs>
        <w:tab w:val="left" w:pos="630"/>
        <w:tab w:val="right" w:leader="dot" w:pos="9347"/>
        <w:tab w:val="right" w:leader="dot" w:pos="9628"/>
      </w:tabs>
      <w:spacing w:after="0"/>
      <w:ind w:right="8"/>
    </w:pPr>
  </w:style>
  <w:style w:type="character" w:customStyle="1" w:styleId="texhtml">
    <w:name w:val="texhtml"/>
    <w:basedOn w:val="a0"/>
    <w:rsid w:val="00736DF7"/>
  </w:style>
  <w:style w:type="table" w:customStyle="1" w:styleId="36">
    <w:name w:val="Сетка таблицы3"/>
    <w:basedOn w:val="a1"/>
    <w:next w:val="af8"/>
    <w:uiPriority w:val="59"/>
    <w:rsid w:val="008A0B99"/>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Стиль1"/>
    <w:uiPriority w:val="99"/>
    <w:rsid w:val="009D62E6"/>
    <w:pPr>
      <w:numPr>
        <w:numId w:val="37"/>
      </w:numPr>
    </w:pPr>
  </w:style>
  <w:style w:type="table" w:customStyle="1" w:styleId="41">
    <w:name w:val="Сетка таблицы4"/>
    <w:basedOn w:val="a1"/>
    <w:next w:val="af8"/>
    <w:uiPriority w:val="59"/>
    <w:rsid w:val="0042464D"/>
    <w:pPr>
      <w:spacing w:after="0" w:line="240" w:lineRule="auto"/>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1"/>
    <w:next w:val="af8"/>
    <w:uiPriority w:val="59"/>
    <w:rsid w:val="00BE47C3"/>
    <w:pPr>
      <w:spacing w:after="0" w:line="240" w:lineRule="auto"/>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f8"/>
    <w:uiPriority w:val="59"/>
    <w:rsid w:val="000165C4"/>
    <w:pPr>
      <w:spacing w:after="0" w:line="240" w:lineRule="auto"/>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6">
    <w:name w:val="Revision"/>
    <w:hidden/>
    <w:uiPriority w:val="99"/>
    <w:semiHidden/>
    <w:rsid w:val="009A6B84"/>
    <w:pPr>
      <w:spacing w:after="0" w:line="240" w:lineRule="auto"/>
    </w:pPr>
  </w:style>
  <w:style w:type="table" w:customStyle="1" w:styleId="71">
    <w:name w:val="Сетка таблицы7"/>
    <w:basedOn w:val="a1"/>
    <w:next w:val="af8"/>
    <w:uiPriority w:val="59"/>
    <w:rsid w:val="00C111D5"/>
    <w:pPr>
      <w:spacing w:after="0" w:line="240" w:lineRule="auto"/>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5160">
      <w:bodyDiv w:val="1"/>
      <w:marLeft w:val="0"/>
      <w:marRight w:val="0"/>
      <w:marTop w:val="0"/>
      <w:marBottom w:val="0"/>
      <w:divBdr>
        <w:top w:val="none" w:sz="0" w:space="0" w:color="auto"/>
        <w:left w:val="none" w:sz="0" w:space="0" w:color="auto"/>
        <w:bottom w:val="none" w:sz="0" w:space="0" w:color="auto"/>
        <w:right w:val="none" w:sz="0" w:space="0" w:color="auto"/>
      </w:divBdr>
    </w:div>
    <w:div w:id="69473852">
      <w:bodyDiv w:val="1"/>
      <w:marLeft w:val="0"/>
      <w:marRight w:val="0"/>
      <w:marTop w:val="0"/>
      <w:marBottom w:val="0"/>
      <w:divBdr>
        <w:top w:val="none" w:sz="0" w:space="0" w:color="auto"/>
        <w:left w:val="none" w:sz="0" w:space="0" w:color="auto"/>
        <w:bottom w:val="none" w:sz="0" w:space="0" w:color="auto"/>
        <w:right w:val="none" w:sz="0" w:space="0" w:color="auto"/>
      </w:divBdr>
    </w:div>
    <w:div w:id="108280412">
      <w:bodyDiv w:val="1"/>
      <w:marLeft w:val="0"/>
      <w:marRight w:val="0"/>
      <w:marTop w:val="0"/>
      <w:marBottom w:val="0"/>
      <w:divBdr>
        <w:top w:val="none" w:sz="0" w:space="0" w:color="auto"/>
        <w:left w:val="none" w:sz="0" w:space="0" w:color="auto"/>
        <w:bottom w:val="none" w:sz="0" w:space="0" w:color="auto"/>
        <w:right w:val="none" w:sz="0" w:space="0" w:color="auto"/>
      </w:divBdr>
    </w:div>
    <w:div w:id="170336245">
      <w:bodyDiv w:val="1"/>
      <w:marLeft w:val="0"/>
      <w:marRight w:val="0"/>
      <w:marTop w:val="0"/>
      <w:marBottom w:val="0"/>
      <w:divBdr>
        <w:top w:val="none" w:sz="0" w:space="0" w:color="auto"/>
        <w:left w:val="none" w:sz="0" w:space="0" w:color="auto"/>
        <w:bottom w:val="none" w:sz="0" w:space="0" w:color="auto"/>
        <w:right w:val="none" w:sz="0" w:space="0" w:color="auto"/>
      </w:divBdr>
    </w:div>
    <w:div w:id="187108289">
      <w:bodyDiv w:val="1"/>
      <w:marLeft w:val="0"/>
      <w:marRight w:val="0"/>
      <w:marTop w:val="0"/>
      <w:marBottom w:val="0"/>
      <w:divBdr>
        <w:top w:val="none" w:sz="0" w:space="0" w:color="auto"/>
        <w:left w:val="none" w:sz="0" w:space="0" w:color="auto"/>
        <w:bottom w:val="none" w:sz="0" w:space="0" w:color="auto"/>
        <w:right w:val="none" w:sz="0" w:space="0" w:color="auto"/>
      </w:divBdr>
    </w:div>
    <w:div w:id="435173030">
      <w:bodyDiv w:val="1"/>
      <w:marLeft w:val="0"/>
      <w:marRight w:val="0"/>
      <w:marTop w:val="0"/>
      <w:marBottom w:val="0"/>
      <w:divBdr>
        <w:top w:val="none" w:sz="0" w:space="0" w:color="auto"/>
        <w:left w:val="none" w:sz="0" w:space="0" w:color="auto"/>
        <w:bottom w:val="none" w:sz="0" w:space="0" w:color="auto"/>
        <w:right w:val="none" w:sz="0" w:space="0" w:color="auto"/>
      </w:divBdr>
    </w:div>
    <w:div w:id="468018946">
      <w:bodyDiv w:val="1"/>
      <w:marLeft w:val="0"/>
      <w:marRight w:val="0"/>
      <w:marTop w:val="0"/>
      <w:marBottom w:val="0"/>
      <w:divBdr>
        <w:top w:val="none" w:sz="0" w:space="0" w:color="auto"/>
        <w:left w:val="none" w:sz="0" w:space="0" w:color="auto"/>
        <w:bottom w:val="none" w:sz="0" w:space="0" w:color="auto"/>
        <w:right w:val="none" w:sz="0" w:space="0" w:color="auto"/>
      </w:divBdr>
    </w:div>
    <w:div w:id="481460163">
      <w:bodyDiv w:val="1"/>
      <w:marLeft w:val="0"/>
      <w:marRight w:val="0"/>
      <w:marTop w:val="0"/>
      <w:marBottom w:val="0"/>
      <w:divBdr>
        <w:top w:val="none" w:sz="0" w:space="0" w:color="auto"/>
        <w:left w:val="none" w:sz="0" w:space="0" w:color="auto"/>
        <w:bottom w:val="none" w:sz="0" w:space="0" w:color="auto"/>
        <w:right w:val="none" w:sz="0" w:space="0" w:color="auto"/>
      </w:divBdr>
    </w:div>
    <w:div w:id="500238131">
      <w:bodyDiv w:val="1"/>
      <w:marLeft w:val="0"/>
      <w:marRight w:val="0"/>
      <w:marTop w:val="0"/>
      <w:marBottom w:val="0"/>
      <w:divBdr>
        <w:top w:val="none" w:sz="0" w:space="0" w:color="auto"/>
        <w:left w:val="none" w:sz="0" w:space="0" w:color="auto"/>
        <w:bottom w:val="none" w:sz="0" w:space="0" w:color="auto"/>
        <w:right w:val="none" w:sz="0" w:space="0" w:color="auto"/>
      </w:divBdr>
    </w:div>
    <w:div w:id="752891551">
      <w:bodyDiv w:val="1"/>
      <w:marLeft w:val="0"/>
      <w:marRight w:val="0"/>
      <w:marTop w:val="0"/>
      <w:marBottom w:val="0"/>
      <w:divBdr>
        <w:top w:val="none" w:sz="0" w:space="0" w:color="auto"/>
        <w:left w:val="none" w:sz="0" w:space="0" w:color="auto"/>
        <w:bottom w:val="none" w:sz="0" w:space="0" w:color="auto"/>
        <w:right w:val="none" w:sz="0" w:space="0" w:color="auto"/>
      </w:divBdr>
    </w:div>
    <w:div w:id="910120650">
      <w:bodyDiv w:val="1"/>
      <w:marLeft w:val="0"/>
      <w:marRight w:val="0"/>
      <w:marTop w:val="0"/>
      <w:marBottom w:val="0"/>
      <w:divBdr>
        <w:top w:val="none" w:sz="0" w:space="0" w:color="auto"/>
        <w:left w:val="none" w:sz="0" w:space="0" w:color="auto"/>
        <w:bottom w:val="none" w:sz="0" w:space="0" w:color="auto"/>
        <w:right w:val="none" w:sz="0" w:space="0" w:color="auto"/>
      </w:divBdr>
    </w:div>
    <w:div w:id="944072137">
      <w:bodyDiv w:val="1"/>
      <w:marLeft w:val="0"/>
      <w:marRight w:val="0"/>
      <w:marTop w:val="0"/>
      <w:marBottom w:val="0"/>
      <w:divBdr>
        <w:top w:val="none" w:sz="0" w:space="0" w:color="auto"/>
        <w:left w:val="none" w:sz="0" w:space="0" w:color="auto"/>
        <w:bottom w:val="none" w:sz="0" w:space="0" w:color="auto"/>
        <w:right w:val="none" w:sz="0" w:space="0" w:color="auto"/>
      </w:divBdr>
    </w:div>
    <w:div w:id="1058479278">
      <w:bodyDiv w:val="1"/>
      <w:marLeft w:val="0"/>
      <w:marRight w:val="0"/>
      <w:marTop w:val="0"/>
      <w:marBottom w:val="0"/>
      <w:divBdr>
        <w:top w:val="none" w:sz="0" w:space="0" w:color="auto"/>
        <w:left w:val="none" w:sz="0" w:space="0" w:color="auto"/>
        <w:bottom w:val="none" w:sz="0" w:space="0" w:color="auto"/>
        <w:right w:val="none" w:sz="0" w:space="0" w:color="auto"/>
      </w:divBdr>
    </w:div>
    <w:div w:id="1068386006">
      <w:bodyDiv w:val="1"/>
      <w:marLeft w:val="0"/>
      <w:marRight w:val="0"/>
      <w:marTop w:val="0"/>
      <w:marBottom w:val="0"/>
      <w:divBdr>
        <w:top w:val="none" w:sz="0" w:space="0" w:color="auto"/>
        <w:left w:val="none" w:sz="0" w:space="0" w:color="auto"/>
        <w:bottom w:val="none" w:sz="0" w:space="0" w:color="auto"/>
        <w:right w:val="none" w:sz="0" w:space="0" w:color="auto"/>
      </w:divBdr>
    </w:div>
    <w:div w:id="1072628846">
      <w:bodyDiv w:val="1"/>
      <w:marLeft w:val="0"/>
      <w:marRight w:val="0"/>
      <w:marTop w:val="0"/>
      <w:marBottom w:val="0"/>
      <w:divBdr>
        <w:top w:val="none" w:sz="0" w:space="0" w:color="auto"/>
        <w:left w:val="none" w:sz="0" w:space="0" w:color="auto"/>
        <w:bottom w:val="none" w:sz="0" w:space="0" w:color="auto"/>
        <w:right w:val="none" w:sz="0" w:space="0" w:color="auto"/>
      </w:divBdr>
    </w:div>
    <w:div w:id="1118909766">
      <w:bodyDiv w:val="1"/>
      <w:marLeft w:val="0"/>
      <w:marRight w:val="0"/>
      <w:marTop w:val="0"/>
      <w:marBottom w:val="0"/>
      <w:divBdr>
        <w:top w:val="none" w:sz="0" w:space="0" w:color="auto"/>
        <w:left w:val="none" w:sz="0" w:space="0" w:color="auto"/>
        <w:bottom w:val="none" w:sz="0" w:space="0" w:color="auto"/>
        <w:right w:val="none" w:sz="0" w:space="0" w:color="auto"/>
      </w:divBdr>
    </w:div>
    <w:div w:id="1184175277">
      <w:bodyDiv w:val="1"/>
      <w:marLeft w:val="0"/>
      <w:marRight w:val="0"/>
      <w:marTop w:val="0"/>
      <w:marBottom w:val="0"/>
      <w:divBdr>
        <w:top w:val="none" w:sz="0" w:space="0" w:color="auto"/>
        <w:left w:val="none" w:sz="0" w:space="0" w:color="auto"/>
        <w:bottom w:val="none" w:sz="0" w:space="0" w:color="auto"/>
        <w:right w:val="none" w:sz="0" w:space="0" w:color="auto"/>
      </w:divBdr>
    </w:div>
    <w:div w:id="1195927914">
      <w:bodyDiv w:val="1"/>
      <w:marLeft w:val="0"/>
      <w:marRight w:val="0"/>
      <w:marTop w:val="0"/>
      <w:marBottom w:val="0"/>
      <w:divBdr>
        <w:top w:val="none" w:sz="0" w:space="0" w:color="auto"/>
        <w:left w:val="none" w:sz="0" w:space="0" w:color="auto"/>
        <w:bottom w:val="none" w:sz="0" w:space="0" w:color="auto"/>
        <w:right w:val="none" w:sz="0" w:space="0" w:color="auto"/>
      </w:divBdr>
    </w:div>
    <w:div w:id="1433665563">
      <w:bodyDiv w:val="1"/>
      <w:marLeft w:val="0"/>
      <w:marRight w:val="0"/>
      <w:marTop w:val="0"/>
      <w:marBottom w:val="0"/>
      <w:divBdr>
        <w:top w:val="none" w:sz="0" w:space="0" w:color="auto"/>
        <w:left w:val="none" w:sz="0" w:space="0" w:color="auto"/>
        <w:bottom w:val="none" w:sz="0" w:space="0" w:color="auto"/>
        <w:right w:val="none" w:sz="0" w:space="0" w:color="auto"/>
      </w:divBdr>
    </w:div>
    <w:div w:id="1468666335">
      <w:bodyDiv w:val="1"/>
      <w:marLeft w:val="0"/>
      <w:marRight w:val="0"/>
      <w:marTop w:val="0"/>
      <w:marBottom w:val="0"/>
      <w:divBdr>
        <w:top w:val="none" w:sz="0" w:space="0" w:color="auto"/>
        <w:left w:val="none" w:sz="0" w:space="0" w:color="auto"/>
        <w:bottom w:val="none" w:sz="0" w:space="0" w:color="auto"/>
        <w:right w:val="none" w:sz="0" w:space="0" w:color="auto"/>
      </w:divBdr>
    </w:div>
    <w:div w:id="1522737858">
      <w:bodyDiv w:val="1"/>
      <w:marLeft w:val="0"/>
      <w:marRight w:val="0"/>
      <w:marTop w:val="0"/>
      <w:marBottom w:val="0"/>
      <w:divBdr>
        <w:top w:val="none" w:sz="0" w:space="0" w:color="auto"/>
        <w:left w:val="none" w:sz="0" w:space="0" w:color="auto"/>
        <w:bottom w:val="none" w:sz="0" w:space="0" w:color="auto"/>
        <w:right w:val="none" w:sz="0" w:space="0" w:color="auto"/>
      </w:divBdr>
    </w:div>
    <w:div w:id="1534999837">
      <w:bodyDiv w:val="1"/>
      <w:marLeft w:val="0"/>
      <w:marRight w:val="0"/>
      <w:marTop w:val="0"/>
      <w:marBottom w:val="0"/>
      <w:divBdr>
        <w:top w:val="none" w:sz="0" w:space="0" w:color="auto"/>
        <w:left w:val="none" w:sz="0" w:space="0" w:color="auto"/>
        <w:bottom w:val="none" w:sz="0" w:space="0" w:color="auto"/>
        <w:right w:val="none" w:sz="0" w:space="0" w:color="auto"/>
      </w:divBdr>
    </w:div>
    <w:div w:id="1544947782">
      <w:bodyDiv w:val="1"/>
      <w:marLeft w:val="0"/>
      <w:marRight w:val="0"/>
      <w:marTop w:val="0"/>
      <w:marBottom w:val="0"/>
      <w:divBdr>
        <w:top w:val="none" w:sz="0" w:space="0" w:color="auto"/>
        <w:left w:val="none" w:sz="0" w:space="0" w:color="auto"/>
        <w:bottom w:val="none" w:sz="0" w:space="0" w:color="auto"/>
        <w:right w:val="none" w:sz="0" w:space="0" w:color="auto"/>
      </w:divBdr>
    </w:div>
    <w:div w:id="1583101484">
      <w:bodyDiv w:val="1"/>
      <w:marLeft w:val="0"/>
      <w:marRight w:val="0"/>
      <w:marTop w:val="0"/>
      <w:marBottom w:val="0"/>
      <w:divBdr>
        <w:top w:val="none" w:sz="0" w:space="0" w:color="auto"/>
        <w:left w:val="none" w:sz="0" w:space="0" w:color="auto"/>
        <w:bottom w:val="none" w:sz="0" w:space="0" w:color="auto"/>
        <w:right w:val="none" w:sz="0" w:space="0" w:color="auto"/>
      </w:divBdr>
    </w:div>
    <w:div w:id="1610699141">
      <w:bodyDiv w:val="1"/>
      <w:marLeft w:val="0"/>
      <w:marRight w:val="0"/>
      <w:marTop w:val="0"/>
      <w:marBottom w:val="0"/>
      <w:divBdr>
        <w:top w:val="none" w:sz="0" w:space="0" w:color="auto"/>
        <w:left w:val="none" w:sz="0" w:space="0" w:color="auto"/>
        <w:bottom w:val="none" w:sz="0" w:space="0" w:color="auto"/>
        <w:right w:val="none" w:sz="0" w:space="0" w:color="auto"/>
      </w:divBdr>
    </w:div>
    <w:div w:id="1661696478">
      <w:bodyDiv w:val="1"/>
      <w:marLeft w:val="0"/>
      <w:marRight w:val="0"/>
      <w:marTop w:val="0"/>
      <w:marBottom w:val="0"/>
      <w:divBdr>
        <w:top w:val="none" w:sz="0" w:space="0" w:color="auto"/>
        <w:left w:val="none" w:sz="0" w:space="0" w:color="auto"/>
        <w:bottom w:val="none" w:sz="0" w:space="0" w:color="auto"/>
        <w:right w:val="none" w:sz="0" w:space="0" w:color="auto"/>
      </w:divBdr>
    </w:div>
    <w:div w:id="1735005240">
      <w:bodyDiv w:val="1"/>
      <w:marLeft w:val="0"/>
      <w:marRight w:val="0"/>
      <w:marTop w:val="0"/>
      <w:marBottom w:val="0"/>
      <w:divBdr>
        <w:top w:val="none" w:sz="0" w:space="0" w:color="auto"/>
        <w:left w:val="none" w:sz="0" w:space="0" w:color="auto"/>
        <w:bottom w:val="none" w:sz="0" w:space="0" w:color="auto"/>
        <w:right w:val="none" w:sz="0" w:space="0" w:color="auto"/>
      </w:divBdr>
    </w:div>
    <w:div w:id="1820657912">
      <w:bodyDiv w:val="1"/>
      <w:marLeft w:val="0"/>
      <w:marRight w:val="0"/>
      <w:marTop w:val="0"/>
      <w:marBottom w:val="0"/>
      <w:divBdr>
        <w:top w:val="none" w:sz="0" w:space="0" w:color="auto"/>
        <w:left w:val="none" w:sz="0" w:space="0" w:color="auto"/>
        <w:bottom w:val="none" w:sz="0" w:space="0" w:color="auto"/>
        <w:right w:val="none" w:sz="0" w:space="0" w:color="auto"/>
      </w:divBdr>
    </w:div>
    <w:div w:id="1952935469">
      <w:bodyDiv w:val="1"/>
      <w:marLeft w:val="0"/>
      <w:marRight w:val="0"/>
      <w:marTop w:val="0"/>
      <w:marBottom w:val="0"/>
      <w:divBdr>
        <w:top w:val="none" w:sz="0" w:space="0" w:color="auto"/>
        <w:left w:val="none" w:sz="0" w:space="0" w:color="auto"/>
        <w:bottom w:val="none" w:sz="0" w:space="0" w:color="auto"/>
        <w:right w:val="none" w:sz="0" w:space="0" w:color="auto"/>
      </w:divBdr>
    </w:div>
    <w:div w:id="2045788691">
      <w:bodyDiv w:val="1"/>
      <w:marLeft w:val="0"/>
      <w:marRight w:val="0"/>
      <w:marTop w:val="0"/>
      <w:marBottom w:val="0"/>
      <w:divBdr>
        <w:top w:val="none" w:sz="0" w:space="0" w:color="auto"/>
        <w:left w:val="none" w:sz="0" w:space="0" w:color="auto"/>
        <w:bottom w:val="none" w:sz="0" w:space="0" w:color="auto"/>
        <w:right w:val="none" w:sz="0" w:space="0" w:color="auto"/>
      </w:divBdr>
    </w:div>
    <w:div w:id="2114468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50.bin"/><Relationship Id="rId303" Type="http://schemas.openxmlformats.org/officeDocument/2006/relationships/oleObject" Target="embeddings/oleObject152.bin"/><Relationship Id="rId21" Type="http://schemas.openxmlformats.org/officeDocument/2006/relationships/oleObject" Target="embeddings/oleObject5.bin"/><Relationship Id="rId42" Type="http://schemas.openxmlformats.org/officeDocument/2006/relationships/image" Target="media/image19.wmf"/><Relationship Id="rId63" Type="http://schemas.openxmlformats.org/officeDocument/2006/relationships/oleObject" Target="embeddings/oleObject26.bin"/><Relationship Id="rId84" Type="http://schemas.openxmlformats.org/officeDocument/2006/relationships/image" Target="media/image40.wmf"/><Relationship Id="rId138" Type="http://schemas.openxmlformats.org/officeDocument/2006/relationships/oleObject" Target="embeddings/oleObject65.bin"/><Relationship Id="rId159" Type="http://schemas.openxmlformats.org/officeDocument/2006/relationships/oleObject" Target="embeddings/oleObject77.bin"/><Relationship Id="rId324" Type="http://schemas.openxmlformats.org/officeDocument/2006/relationships/oleObject" Target="embeddings/oleObject165.bin"/><Relationship Id="rId170" Type="http://schemas.openxmlformats.org/officeDocument/2006/relationships/image" Target="media/image79.wmf"/><Relationship Id="rId191" Type="http://schemas.openxmlformats.org/officeDocument/2006/relationships/image" Target="media/image89.wmf"/><Relationship Id="rId205" Type="http://schemas.openxmlformats.org/officeDocument/2006/relationships/image" Target="media/image96.wmf"/><Relationship Id="rId226" Type="http://schemas.openxmlformats.org/officeDocument/2006/relationships/oleObject" Target="embeddings/oleObject112.bin"/><Relationship Id="rId247" Type="http://schemas.openxmlformats.org/officeDocument/2006/relationships/oleObject" Target="embeddings/oleObject123.bin"/><Relationship Id="rId107" Type="http://schemas.openxmlformats.org/officeDocument/2006/relationships/oleObject" Target="embeddings/oleObject49.bin"/><Relationship Id="rId268" Type="http://schemas.openxmlformats.org/officeDocument/2006/relationships/oleObject" Target="embeddings/oleObject134.bin"/><Relationship Id="rId289" Type="http://schemas.openxmlformats.org/officeDocument/2006/relationships/oleObject" Target="embeddings/oleObject145.bin"/><Relationship Id="rId11" Type="http://schemas.openxmlformats.org/officeDocument/2006/relationships/image" Target="media/image3.jpeg"/><Relationship Id="rId32" Type="http://schemas.openxmlformats.org/officeDocument/2006/relationships/image" Target="media/image14.wmf"/><Relationship Id="rId53" Type="http://schemas.openxmlformats.org/officeDocument/2006/relationships/oleObject" Target="embeddings/oleObject21.bin"/><Relationship Id="rId74" Type="http://schemas.openxmlformats.org/officeDocument/2006/relationships/image" Target="media/image35.wmf"/><Relationship Id="rId128" Type="http://schemas.openxmlformats.org/officeDocument/2006/relationships/oleObject" Target="embeddings/oleObject60.bin"/><Relationship Id="rId149" Type="http://schemas.openxmlformats.org/officeDocument/2006/relationships/image" Target="media/image71.wmf"/><Relationship Id="rId314" Type="http://schemas.openxmlformats.org/officeDocument/2006/relationships/oleObject" Target="embeddings/oleObject159.bin"/><Relationship Id="rId335"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oleObject" Target="embeddings/oleObject78.bin"/><Relationship Id="rId181" Type="http://schemas.openxmlformats.org/officeDocument/2006/relationships/oleObject" Target="embeddings/oleObject89.bin"/><Relationship Id="rId216" Type="http://schemas.openxmlformats.org/officeDocument/2006/relationships/oleObject" Target="embeddings/oleObject107.bin"/><Relationship Id="rId237" Type="http://schemas.openxmlformats.org/officeDocument/2006/relationships/image" Target="media/image112.wmf"/><Relationship Id="rId258" Type="http://schemas.openxmlformats.org/officeDocument/2006/relationships/image" Target="media/image122.wmf"/><Relationship Id="rId279" Type="http://schemas.openxmlformats.org/officeDocument/2006/relationships/image" Target="media/image131.wmf"/><Relationship Id="rId22" Type="http://schemas.openxmlformats.org/officeDocument/2006/relationships/image" Target="media/image9.wmf"/><Relationship Id="rId43" Type="http://schemas.openxmlformats.org/officeDocument/2006/relationships/oleObject" Target="embeddings/oleObject16.bin"/><Relationship Id="rId64" Type="http://schemas.openxmlformats.org/officeDocument/2006/relationships/image" Target="media/image30.wmf"/><Relationship Id="rId118" Type="http://schemas.openxmlformats.org/officeDocument/2006/relationships/oleObject" Target="embeddings/oleObject55.bin"/><Relationship Id="rId139" Type="http://schemas.openxmlformats.org/officeDocument/2006/relationships/image" Target="media/image66.wmf"/><Relationship Id="rId290" Type="http://schemas.openxmlformats.org/officeDocument/2006/relationships/image" Target="media/image136.wmf"/><Relationship Id="rId304" Type="http://schemas.openxmlformats.org/officeDocument/2006/relationships/image" Target="media/image143.wmf"/><Relationship Id="rId325" Type="http://schemas.openxmlformats.org/officeDocument/2006/relationships/image" Target="media/image151.wmf"/><Relationship Id="rId85" Type="http://schemas.openxmlformats.org/officeDocument/2006/relationships/oleObject" Target="embeddings/oleObject37.bin"/><Relationship Id="rId150" Type="http://schemas.openxmlformats.org/officeDocument/2006/relationships/oleObject" Target="embeddings/oleObject71.bin"/><Relationship Id="rId171" Type="http://schemas.openxmlformats.org/officeDocument/2006/relationships/oleObject" Target="embeddings/oleObject84.bin"/><Relationship Id="rId192" Type="http://schemas.openxmlformats.org/officeDocument/2006/relationships/oleObject" Target="embeddings/oleObject95.bin"/><Relationship Id="rId206" Type="http://schemas.openxmlformats.org/officeDocument/2006/relationships/oleObject" Target="embeddings/oleObject102.bin"/><Relationship Id="rId227" Type="http://schemas.openxmlformats.org/officeDocument/2006/relationships/image" Target="media/image107.wmf"/><Relationship Id="rId248" Type="http://schemas.openxmlformats.org/officeDocument/2006/relationships/image" Target="media/image117.wmf"/><Relationship Id="rId269" Type="http://schemas.openxmlformats.org/officeDocument/2006/relationships/oleObject" Target="embeddings/oleObject135.bin"/><Relationship Id="rId12" Type="http://schemas.openxmlformats.org/officeDocument/2006/relationships/image" Target="media/image4.wmf"/><Relationship Id="rId33" Type="http://schemas.openxmlformats.org/officeDocument/2006/relationships/oleObject" Target="embeddings/oleObject11.bin"/><Relationship Id="rId108" Type="http://schemas.openxmlformats.org/officeDocument/2006/relationships/image" Target="media/image51.wmf"/><Relationship Id="rId129" Type="http://schemas.openxmlformats.org/officeDocument/2006/relationships/image" Target="media/image61.wmf"/><Relationship Id="rId280" Type="http://schemas.openxmlformats.org/officeDocument/2006/relationships/oleObject" Target="embeddings/oleObject141.bin"/><Relationship Id="rId315" Type="http://schemas.openxmlformats.org/officeDocument/2006/relationships/image" Target="media/image147.wmf"/><Relationship Id="rId336" Type="http://schemas.openxmlformats.org/officeDocument/2006/relationships/theme" Target="theme/theme1.xml"/><Relationship Id="rId54" Type="http://schemas.openxmlformats.org/officeDocument/2006/relationships/image" Target="media/image25.wmf"/><Relationship Id="rId75" Type="http://schemas.openxmlformats.org/officeDocument/2006/relationships/oleObject" Target="embeddings/oleObject32.bin"/><Relationship Id="rId96" Type="http://schemas.openxmlformats.org/officeDocument/2006/relationships/image" Target="media/image45.wmf"/><Relationship Id="rId140" Type="http://schemas.openxmlformats.org/officeDocument/2006/relationships/oleObject" Target="embeddings/oleObject66.bin"/><Relationship Id="rId161" Type="http://schemas.openxmlformats.org/officeDocument/2006/relationships/oleObject" Target="embeddings/oleObject79.bin"/><Relationship Id="rId182" Type="http://schemas.openxmlformats.org/officeDocument/2006/relationships/image" Target="media/image85.wmf"/><Relationship Id="rId217" Type="http://schemas.openxmlformats.org/officeDocument/2006/relationships/image" Target="media/image102.wmf"/><Relationship Id="rId6" Type="http://schemas.openxmlformats.org/officeDocument/2006/relationships/footnotes" Target="footnotes.xml"/><Relationship Id="rId238" Type="http://schemas.openxmlformats.org/officeDocument/2006/relationships/oleObject" Target="embeddings/oleObject118.bin"/><Relationship Id="rId259" Type="http://schemas.openxmlformats.org/officeDocument/2006/relationships/oleObject" Target="embeddings/oleObject129.bin"/><Relationship Id="rId23" Type="http://schemas.openxmlformats.org/officeDocument/2006/relationships/oleObject" Target="embeddings/oleObject6.bin"/><Relationship Id="rId119" Type="http://schemas.openxmlformats.org/officeDocument/2006/relationships/image" Target="media/image56.wmf"/><Relationship Id="rId270" Type="http://schemas.openxmlformats.org/officeDocument/2006/relationships/oleObject" Target="embeddings/oleObject136.bin"/><Relationship Id="rId291" Type="http://schemas.openxmlformats.org/officeDocument/2006/relationships/oleObject" Target="embeddings/oleObject146.bin"/><Relationship Id="rId305" Type="http://schemas.openxmlformats.org/officeDocument/2006/relationships/oleObject" Target="embeddings/oleObject153.bin"/><Relationship Id="rId326" Type="http://schemas.openxmlformats.org/officeDocument/2006/relationships/oleObject" Target="embeddings/oleObject166.bin"/><Relationship Id="rId44" Type="http://schemas.openxmlformats.org/officeDocument/2006/relationships/image" Target="media/image20.wmf"/><Relationship Id="rId65" Type="http://schemas.openxmlformats.org/officeDocument/2006/relationships/oleObject" Target="embeddings/oleObject27.bin"/><Relationship Id="rId86" Type="http://schemas.openxmlformats.org/officeDocument/2006/relationships/image" Target="media/image41.wmf"/><Relationship Id="rId130" Type="http://schemas.openxmlformats.org/officeDocument/2006/relationships/oleObject" Target="embeddings/oleObject61.bin"/><Relationship Id="rId151" Type="http://schemas.openxmlformats.org/officeDocument/2006/relationships/oleObject" Target="embeddings/oleObject72.bin"/><Relationship Id="rId172" Type="http://schemas.openxmlformats.org/officeDocument/2006/relationships/image" Target="media/image80.wmf"/><Relationship Id="rId193" Type="http://schemas.openxmlformats.org/officeDocument/2006/relationships/image" Target="media/image90.wmf"/><Relationship Id="rId207" Type="http://schemas.openxmlformats.org/officeDocument/2006/relationships/image" Target="media/image97.wmf"/><Relationship Id="rId228" Type="http://schemas.openxmlformats.org/officeDocument/2006/relationships/oleObject" Target="embeddings/oleObject113.bin"/><Relationship Id="rId249" Type="http://schemas.openxmlformats.org/officeDocument/2006/relationships/oleObject" Target="embeddings/oleObject124.bin"/><Relationship Id="rId13" Type="http://schemas.openxmlformats.org/officeDocument/2006/relationships/oleObject" Target="embeddings/oleObject1.bin"/><Relationship Id="rId109" Type="http://schemas.openxmlformats.org/officeDocument/2006/relationships/oleObject" Target="embeddings/oleObject50.bin"/><Relationship Id="rId260" Type="http://schemas.openxmlformats.org/officeDocument/2006/relationships/image" Target="media/image123.wmf"/><Relationship Id="rId281" Type="http://schemas.openxmlformats.org/officeDocument/2006/relationships/image" Target="media/image132.wmf"/><Relationship Id="rId316" Type="http://schemas.openxmlformats.org/officeDocument/2006/relationships/oleObject" Target="embeddings/oleObject160.bin"/><Relationship Id="rId34" Type="http://schemas.openxmlformats.org/officeDocument/2006/relationships/image" Target="media/image15.wmf"/><Relationship Id="rId55" Type="http://schemas.openxmlformats.org/officeDocument/2006/relationships/oleObject" Target="embeddings/oleObject22.bin"/><Relationship Id="rId76" Type="http://schemas.openxmlformats.org/officeDocument/2006/relationships/image" Target="media/image36.wmf"/><Relationship Id="rId97" Type="http://schemas.openxmlformats.org/officeDocument/2006/relationships/oleObject" Target="embeddings/oleObject44.bin"/><Relationship Id="rId120" Type="http://schemas.openxmlformats.org/officeDocument/2006/relationships/oleObject" Target="embeddings/oleObject56.bin"/><Relationship Id="rId141" Type="http://schemas.openxmlformats.org/officeDocument/2006/relationships/image" Target="media/image67.wmf"/><Relationship Id="rId7" Type="http://schemas.openxmlformats.org/officeDocument/2006/relationships/endnotes" Target="endnotes.xml"/><Relationship Id="rId162" Type="http://schemas.openxmlformats.org/officeDocument/2006/relationships/image" Target="media/image75.wmf"/><Relationship Id="rId183" Type="http://schemas.openxmlformats.org/officeDocument/2006/relationships/oleObject" Target="embeddings/oleObject90.bin"/><Relationship Id="rId218" Type="http://schemas.openxmlformats.org/officeDocument/2006/relationships/oleObject" Target="embeddings/oleObject108.bin"/><Relationship Id="rId239" Type="http://schemas.openxmlformats.org/officeDocument/2006/relationships/image" Target="media/image113.wmf"/><Relationship Id="rId250" Type="http://schemas.openxmlformats.org/officeDocument/2006/relationships/image" Target="media/image118.wmf"/><Relationship Id="rId271" Type="http://schemas.openxmlformats.org/officeDocument/2006/relationships/image" Target="media/image127.wmf"/><Relationship Id="rId292" Type="http://schemas.openxmlformats.org/officeDocument/2006/relationships/image" Target="media/image137.wmf"/><Relationship Id="rId306" Type="http://schemas.openxmlformats.org/officeDocument/2006/relationships/image" Target="media/image144.wmf"/><Relationship Id="rId24" Type="http://schemas.openxmlformats.org/officeDocument/2006/relationships/image" Target="media/image10.wmf"/><Relationship Id="rId45" Type="http://schemas.openxmlformats.org/officeDocument/2006/relationships/oleObject" Target="embeddings/oleObject17.bin"/><Relationship Id="rId66" Type="http://schemas.openxmlformats.org/officeDocument/2006/relationships/image" Target="media/image31.wmf"/><Relationship Id="rId87" Type="http://schemas.openxmlformats.org/officeDocument/2006/relationships/oleObject" Target="embeddings/oleObject38.bin"/><Relationship Id="rId110" Type="http://schemas.openxmlformats.org/officeDocument/2006/relationships/image" Target="media/image52.wmf"/><Relationship Id="rId131" Type="http://schemas.openxmlformats.org/officeDocument/2006/relationships/image" Target="media/image62.wmf"/><Relationship Id="rId327" Type="http://schemas.openxmlformats.org/officeDocument/2006/relationships/oleObject" Target="embeddings/oleObject167.bin"/><Relationship Id="rId152" Type="http://schemas.openxmlformats.org/officeDocument/2006/relationships/oleObject" Target="embeddings/oleObject73.bin"/><Relationship Id="rId173" Type="http://schemas.openxmlformats.org/officeDocument/2006/relationships/oleObject" Target="embeddings/oleObject85.bin"/><Relationship Id="rId194" Type="http://schemas.openxmlformats.org/officeDocument/2006/relationships/oleObject" Target="embeddings/oleObject96.bin"/><Relationship Id="rId208" Type="http://schemas.openxmlformats.org/officeDocument/2006/relationships/oleObject" Target="embeddings/oleObject103.bin"/><Relationship Id="rId229" Type="http://schemas.openxmlformats.org/officeDocument/2006/relationships/image" Target="media/image108.wmf"/><Relationship Id="rId240" Type="http://schemas.openxmlformats.org/officeDocument/2006/relationships/oleObject" Target="embeddings/oleObject119.bin"/><Relationship Id="rId261" Type="http://schemas.openxmlformats.org/officeDocument/2006/relationships/oleObject" Target="embeddings/oleObject130.bin"/><Relationship Id="rId14" Type="http://schemas.openxmlformats.org/officeDocument/2006/relationships/image" Target="media/image5.wmf"/><Relationship Id="rId35" Type="http://schemas.openxmlformats.org/officeDocument/2006/relationships/oleObject" Target="embeddings/oleObject12.bin"/><Relationship Id="rId56" Type="http://schemas.openxmlformats.org/officeDocument/2006/relationships/image" Target="media/image26.wmf"/><Relationship Id="rId77" Type="http://schemas.openxmlformats.org/officeDocument/2006/relationships/oleObject" Target="embeddings/oleObject33.bin"/><Relationship Id="rId100" Type="http://schemas.openxmlformats.org/officeDocument/2006/relationships/image" Target="media/image47.wmf"/><Relationship Id="rId282" Type="http://schemas.openxmlformats.org/officeDocument/2006/relationships/oleObject" Target="embeddings/oleObject142.bin"/><Relationship Id="rId317" Type="http://schemas.openxmlformats.org/officeDocument/2006/relationships/image" Target="media/image148.wmf"/><Relationship Id="rId8" Type="http://schemas.openxmlformats.org/officeDocument/2006/relationships/header" Target="header1.xml"/><Relationship Id="rId51" Type="http://schemas.openxmlformats.org/officeDocument/2006/relationships/oleObject" Target="embeddings/oleObject20.bin"/><Relationship Id="rId72" Type="http://schemas.openxmlformats.org/officeDocument/2006/relationships/image" Target="media/image34.wmf"/><Relationship Id="rId93" Type="http://schemas.openxmlformats.org/officeDocument/2006/relationships/oleObject" Target="embeddings/oleObject42.bin"/><Relationship Id="rId98" Type="http://schemas.openxmlformats.org/officeDocument/2006/relationships/image" Target="media/image46.wmf"/><Relationship Id="rId121" Type="http://schemas.openxmlformats.org/officeDocument/2006/relationships/image" Target="media/image57.wmf"/><Relationship Id="rId142" Type="http://schemas.openxmlformats.org/officeDocument/2006/relationships/oleObject" Target="embeddings/oleObject67.bin"/><Relationship Id="rId163" Type="http://schemas.openxmlformats.org/officeDocument/2006/relationships/oleObject" Target="embeddings/oleObject80.bin"/><Relationship Id="rId184" Type="http://schemas.openxmlformats.org/officeDocument/2006/relationships/image" Target="media/image86.wmf"/><Relationship Id="rId189" Type="http://schemas.openxmlformats.org/officeDocument/2006/relationships/oleObject" Target="embeddings/oleObject93.bin"/><Relationship Id="rId219" Type="http://schemas.openxmlformats.org/officeDocument/2006/relationships/image" Target="media/image103.wmf"/><Relationship Id="rId3" Type="http://schemas.openxmlformats.org/officeDocument/2006/relationships/styles" Target="styles.xml"/><Relationship Id="rId214" Type="http://schemas.openxmlformats.org/officeDocument/2006/relationships/oleObject" Target="embeddings/oleObject106.bin"/><Relationship Id="rId230" Type="http://schemas.openxmlformats.org/officeDocument/2006/relationships/oleObject" Target="embeddings/oleObject114.bin"/><Relationship Id="rId235" Type="http://schemas.openxmlformats.org/officeDocument/2006/relationships/image" Target="media/image111.wmf"/><Relationship Id="rId251" Type="http://schemas.openxmlformats.org/officeDocument/2006/relationships/oleObject" Target="embeddings/oleObject125.bin"/><Relationship Id="rId256" Type="http://schemas.openxmlformats.org/officeDocument/2006/relationships/image" Target="media/image121.wmf"/><Relationship Id="rId277" Type="http://schemas.openxmlformats.org/officeDocument/2006/relationships/image" Target="media/image130.wmf"/><Relationship Id="rId298" Type="http://schemas.openxmlformats.org/officeDocument/2006/relationships/image" Target="media/image140.wmf"/><Relationship Id="rId25" Type="http://schemas.openxmlformats.org/officeDocument/2006/relationships/oleObject" Target="embeddings/oleObject7.bin"/><Relationship Id="rId46" Type="http://schemas.openxmlformats.org/officeDocument/2006/relationships/image" Target="media/image21.wmf"/><Relationship Id="rId67" Type="http://schemas.openxmlformats.org/officeDocument/2006/relationships/oleObject" Target="embeddings/oleObject28.bin"/><Relationship Id="rId116" Type="http://schemas.openxmlformats.org/officeDocument/2006/relationships/oleObject" Target="embeddings/oleObject54.bin"/><Relationship Id="rId137" Type="http://schemas.openxmlformats.org/officeDocument/2006/relationships/image" Target="media/image65.wmf"/><Relationship Id="rId158" Type="http://schemas.openxmlformats.org/officeDocument/2006/relationships/image" Target="media/image74.wmf"/><Relationship Id="rId272" Type="http://schemas.openxmlformats.org/officeDocument/2006/relationships/oleObject" Target="embeddings/oleObject137.bin"/><Relationship Id="rId293" Type="http://schemas.openxmlformats.org/officeDocument/2006/relationships/oleObject" Target="embeddings/oleObject147.bin"/><Relationship Id="rId302" Type="http://schemas.openxmlformats.org/officeDocument/2006/relationships/image" Target="media/image142.wmf"/><Relationship Id="rId307" Type="http://schemas.openxmlformats.org/officeDocument/2006/relationships/oleObject" Target="embeddings/oleObject154.bin"/><Relationship Id="rId323" Type="http://schemas.openxmlformats.org/officeDocument/2006/relationships/image" Target="media/image150.wmf"/><Relationship Id="rId328" Type="http://schemas.openxmlformats.org/officeDocument/2006/relationships/image" Target="media/image152.wmf"/><Relationship Id="rId20" Type="http://schemas.openxmlformats.org/officeDocument/2006/relationships/image" Target="media/image8.wmf"/><Relationship Id="rId41" Type="http://schemas.openxmlformats.org/officeDocument/2006/relationships/oleObject" Target="embeddings/oleObject15.bin"/><Relationship Id="rId62" Type="http://schemas.openxmlformats.org/officeDocument/2006/relationships/image" Target="media/image29.wmf"/><Relationship Id="rId83" Type="http://schemas.openxmlformats.org/officeDocument/2006/relationships/oleObject" Target="embeddings/oleObject36.bin"/><Relationship Id="rId88" Type="http://schemas.openxmlformats.org/officeDocument/2006/relationships/image" Target="media/image42.wmf"/><Relationship Id="rId111" Type="http://schemas.openxmlformats.org/officeDocument/2006/relationships/oleObject" Target="embeddings/oleObject51.bin"/><Relationship Id="rId132" Type="http://schemas.openxmlformats.org/officeDocument/2006/relationships/oleObject" Target="embeddings/oleObject62.bin"/><Relationship Id="rId153" Type="http://schemas.openxmlformats.org/officeDocument/2006/relationships/image" Target="media/image72.wmf"/><Relationship Id="rId174" Type="http://schemas.openxmlformats.org/officeDocument/2006/relationships/image" Target="media/image81.wmf"/><Relationship Id="rId179" Type="http://schemas.openxmlformats.org/officeDocument/2006/relationships/oleObject" Target="embeddings/oleObject88.bin"/><Relationship Id="rId195" Type="http://schemas.openxmlformats.org/officeDocument/2006/relationships/image" Target="media/image91.wmf"/><Relationship Id="rId209" Type="http://schemas.openxmlformats.org/officeDocument/2006/relationships/image" Target="media/image98.wmf"/><Relationship Id="rId190" Type="http://schemas.openxmlformats.org/officeDocument/2006/relationships/oleObject" Target="embeddings/oleObject94.bin"/><Relationship Id="rId204" Type="http://schemas.openxmlformats.org/officeDocument/2006/relationships/oleObject" Target="embeddings/oleObject101.bin"/><Relationship Id="rId220" Type="http://schemas.openxmlformats.org/officeDocument/2006/relationships/oleObject" Target="embeddings/oleObject109.bin"/><Relationship Id="rId225" Type="http://schemas.openxmlformats.org/officeDocument/2006/relationships/image" Target="media/image106.wmf"/><Relationship Id="rId241" Type="http://schemas.openxmlformats.org/officeDocument/2006/relationships/image" Target="media/image114.wmf"/><Relationship Id="rId246" Type="http://schemas.openxmlformats.org/officeDocument/2006/relationships/image" Target="media/image116.wmf"/><Relationship Id="rId267" Type="http://schemas.openxmlformats.org/officeDocument/2006/relationships/oleObject" Target="embeddings/oleObject133.bin"/><Relationship Id="rId288" Type="http://schemas.openxmlformats.org/officeDocument/2006/relationships/image" Target="media/image135.wmf"/><Relationship Id="rId15" Type="http://schemas.openxmlformats.org/officeDocument/2006/relationships/oleObject" Target="embeddings/oleObject2.bin"/><Relationship Id="rId36" Type="http://schemas.openxmlformats.org/officeDocument/2006/relationships/image" Target="media/image16.wmf"/><Relationship Id="rId57" Type="http://schemas.openxmlformats.org/officeDocument/2006/relationships/oleObject" Target="embeddings/oleObject23.bin"/><Relationship Id="rId106" Type="http://schemas.openxmlformats.org/officeDocument/2006/relationships/image" Target="media/image50.wmf"/><Relationship Id="rId127" Type="http://schemas.openxmlformats.org/officeDocument/2006/relationships/image" Target="media/image60.wmf"/><Relationship Id="rId262" Type="http://schemas.openxmlformats.org/officeDocument/2006/relationships/image" Target="media/image124.wmf"/><Relationship Id="rId283" Type="http://schemas.openxmlformats.org/officeDocument/2006/relationships/hyperlink" Target="http://bourabai.ru/tpoi/fuzzy.htm" TargetMode="External"/><Relationship Id="rId313" Type="http://schemas.openxmlformats.org/officeDocument/2006/relationships/image" Target="media/image146.wmf"/><Relationship Id="rId318" Type="http://schemas.openxmlformats.org/officeDocument/2006/relationships/oleObject" Target="embeddings/oleObject161.bin"/><Relationship Id="rId10" Type="http://schemas.openxmlformats.org/officeDocument/2006/relationships/image" Target="media/image2.jpeg"/><Relationship Id="rId31" Type="http://schemas.openxmlformats.org/officeDocument/2006/relationships/oleObject" Target="embeddings/oleObject10.bin"/><Relationship Id="rId52" Type="http://schemas.openxmlformats.org/officeDocument/2006/relationships/image" Target="media/image24.wmf"/><Relationship Id="rId73" Type="http://schemas.openxmlformats.org/officeDocument/2006/relationships/oleObject" Target="embeddings/oleObject31.bin"/><Relationship Id="rId78" Type="http://schemas.openxmlformats.org/officeDocument/2006/relationships/image" Target="media/image37.wmf"/><Relationship Id="rId94" Type="http://schemas.openxmlformats.org/officeDocument/2006/relationships/image" Target="media/image44.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oleObject" Target="embeddings/oleObject57.bin"/><Relationship Id="rId143" Type="http://schemas.openxmlformats.org/officeDocument/2006/relationships/image" Target="media/image68.wmf"/><Relationship Id="rId148" Type="http://schemas.openxmlformats.org/officeDocument/2006/relationships/oleObject" Target="embeddings/oleObject70.bin"/><Relationship Id="rId164" Type="http://schemas.openxmlformats.org/officeDocument/2006/relationships/image" Target="media/image76.wmf"/><Relationship Id="rId169" Type="http://schemas.openxmlformats.org/officeDocument/2006/relationships/oleObject" Target="embeddings/oleObject83.bin"/><Relationship Id="rId185" Type="http://schemas.openxmlformats.org/officeDocument/2006/relationships/oleObject" Target="embeddings/oleObject91.bin"/><Relationship Id="rId334" Type="http://schemas.openxmlformats.org/officeDocument/2006/relationships/image" Target="media/image155.jpeg"/><Relationship Id="rId4" Type="http://schemas.openxmlformats.org/officeDocument/2006/relationships/settings" Target="settings.xml"/><Relationship Id="rId9" Type="http://schemas.openxmlformats.org/officeDocument/2006/relationships/image" Target="media/image1.jpeg"/><Relationship Id="rId180" Type="http://schemas.openxmlformats.org/officeDocument/2006/relationships/image" Target="media/image84.wmf"/><Relationship Id="rId210" Type="http://schemas.openxmlformats.org/officeDocument/2006/relationships/oleObject" Target="embeddings/oleObject104.bin"/><Relationship Id="rId215" Type="http://schemas.openxmlformats.org/officeDocument/2006/relationships/image" Target="media/image101.wmf"/><Relationship Id="rId236" Type="http://schemas.openxmlformats.org/officeDocument/2006/relationships/oleObject" Target="embeddings/oleObject117.bin"/><Relationship Id="rId257" Type="http://schemas.openxmlformats.org/officeDocument/2006/relationships/oleObject" Target="embeddings/oleObject128.bin"/><Relationship Id="rId278" Type="http://schemas.openxmlformats.org/officeDocument/2006/relationships/oleObject" Target="embeddings/oleObject140.bin"/><Relationship Id="rId26" Type="http://schemas.openxmlformats.org/officeDocument/2006/relationships/image" Target="media/image11.wmf"/><Relationship Id="rId231" Type="http://schemas.openxmlformats.org/officeDocument/2006/relationships/image" Target="media/image109.wmf"/><Relationship Id="rId252" Type="http://schemas.openxmlformats.org/officeDocument/2006/relationships/image" Target="media/image119.wmf"/><Relationship Id="rId273" Type="http://schemas.openxmlformats.org/officeDocument/2006/relationships/image" Target="media/image128.wmf"/><Relationship Id="rId294" Type="http://schemas.openxmlformats.org/officeDocument/2006/relationships/image" Target="media/image138.wmf"/><Relationship Id="rId308" Type="http://schemas.openxmlformats.org/officeDocument/2006/relationships/image" Target="media/image145.wmf"/><Relationship Id="rId329" Type="http://schemas.openxmlformats.org/officeDocument/2006/relationships/oleObject" Target="embeddings/oleObject168.bin"/><Relationship Id="rId47" Type="http://schemas.openxmlformats.org/officeDocument/2006/relationships/oleObject" Target="embeddings/oleObject18.bin"/><Relationship Id="rId68" Type="http://schemas.openxmlformats.org/officeDocument/2006/relationships/image" Target="media/image32.wmf"/><Relationship Id="rId89" Type="http://schemas.openxmlformats.org/officeDocument/2006/relationships/oleObject" Target="embeddings/oleObject39.bin"/><Relationship Id="rId112" Type="http://schemas.openxmlformats.org/officeDocument/2006/relationships/image" Target="media/image53.wmf"/><Relationship Id="rId133" Type="http://schemas.openxmlformats.org/officeDocument/2006/relationships/image" Target="media/image63.wmf"/><Relationship Id="rId154" Type="http://schemas.openxmlformats.org/officeDocument/2006/relationships/oleObject" Target="embeddings/oleObject74.bin"/><Relationship Id="rId175" Type="http://schemas.openxmlformats.org/officeDocument/2006/relationships/oleObject" Target="embeddings/oleObject86.bin"/><Relationship Id="rId196" Type="http://schemas.openxmlformats.org/officeDocument/2006/relationships/oleObject" Target="embeddings/oleObject97.bin"/><Relationship Id="rId200" Type="http://schemas.openxmlformats.org/officeDocument/2006/relationships/oleObject" Target="embeddings/oleObject99.bin"/><Relationship Id="rId16" Type="http://schemas.openxmlformats.org/officeDocument/2006/relationships/image" Target="media/image6.wmf"/><Relationship Id="rId221" Type="http://schemas.openxmlformats.org/officeDocument/2006/relationships/image" Target="media/image104.wmf"/><Relationship Id="rId242" Type="http://schemas.openxmlformats.org/officeDocument/2006/relationships/oleObject" Target="embeddings/oleObject120.bin"/><Relationship Id="rId263" Type="http://schemas.openxmlformats.org/officeDocument/2006/relationships/oleObject" Target="embeddings/oleObject131.bin"/><Relationship Id="rId284" Type="http://schemas.openxmlformats.org/officeDocument/2006/relationships/image" Target="media/image133.wmf"/><Relationship Id="rId319" Type="http://schemas.openxmlformats.org/officeDocument/2006/relationships/oleObject" Target="embeddings/oleObject162.bin"/><Relationship Id="rId37" Type="http://schemas.openxmlformats.org/officeDocument/2006/relationships/oleObject" Target="embeddings/oleObject13.bin"/><Relationship Id="rId58" Type="http://schemas.openxmlformats.org/officeDocument/2006/relationships/image" Target="media/image27.wmf"/><Relationship Id="rId79" Type="http://schemas.openxmlformats.org/officeDocument/2006/relationships/oleObject" Target="embeddings/oleObject34.bin"/><Relationship Id="rId102" Type="http://schemas.openxmlformats.org/officeDocument/2006/relationships/image" Target="media/image48.wmf"/><Relationship Id="rId123" Type="http://schemas.openxmlformats.org/officeDocument/2006/relationships/image" Target="media/image58.wmf"/><Relationship Id="rId144" Type="http://schemas.openxmlformats.org/officeDocument/2006/relationships/oleObject" Target="embeddings/oleObject68.bin"/><Relationship Id="rId330" Type="http://schemas.openxmlformats.org/officeDocument/2006/relationships/oleObject" Target="embeddings/oleObject169.bin"/><Relationship Id="rId90" Type="http://schemas.openxmlformats.org/officeDocument/2006/relationships/image" Target="media/image43.wmf"/><Relationship Id="rId165" Type="http://schemas.openxmlformats.org/officeDocument/2006/relationships/oleObject" Target="embeddings/oleObject81.bin"/><Relationship Id="rId186" Type="http://schemas.openxmlformats.org/officeDocument/2006/relationships/image" Target="media/image87.wmf"/><Relationship Id="rId211" Type="http://schemas.openxmlformats.org/officeDocument/2006/relationships/image" Target="media/image99.wmf"/><Relationship Id="rId232" Type="http://schemas.openxmlformats.org/officeDocument/2006/relationships/oleObject" Target="embeddings/oleObject115.bin"/><Relationship Id="rId253" Type="http://schemas.openxmlformats.org/officeDocument/2006/relationships/oleObject" Target="embeddings/oleObject126.bin"/><Relationship Id="rId274" Type="http://schemas.openxmlformats.org/officeDocument/2006/relationships/oleObject" Target="embeddings/oleObject138.bin"/><Relationship Id="rId295" Type="http://schemas.openxmlformats.org/officeDocument/2006/relationships/oleObject" Target="embeddings/oleObject148.bin"/><Relationship Id="rId309" Type="http://schemas.openxmlformats.org/officeDocument/2006/relationships/oleObject" Target="embeddings/oleObject155.bin"/><Relationship Id="rId27" Type="http://schemas.openxmlformats.org/officeDocument/2006/relationships/oleObject" Target="embeddings/oleObject8.bin"/><Relationship Id="rId48" Type="http://schemas.openxmlformats.org/officeDocument/2006/relationships/image" Target="media/image22.wmf"/><Relationship Id="rId69" Type="http://schemas.openxmlformats.org/officeDocument/2006/relationships/oleObject" Target="embeddings/oleObject29.bin"/><Relationship Id="rId113" Type="http://schemas.openxmlformats.org/officeDocument/2006/relationships/oleObject" Target="embeddings/oleObject52.bin"/><Relationship Id="rId134" Type="http://schemas.openxmlformats.org/officeDocument/2006/relationships/oleObject" Target="embeddings/oleObject63.bin"/><Relationship Id="rId320" Type="http://schemas.openxmlformats.org/officeDocument/2006/relationships/image" Target="media/image149.wmf"/><Relationship Id="rId80" Type="http://schemas.openxmlformats.org/officeDocument/2006/relationships/image" Target="media/image38.wmf"/><Relationship Id="rId155" Type="http://schemas.openxmlformats.org/officeDocument/2006/relationships/image" Target="media/image73.wmf"/><Relationship Id="rId176" Type="http://schemas.openxmlformats.org/officeDocument/2006/relationships/image" Target="media/image82.wmf"/><Relationship Id="rId197" Type="http://schemas.openxmlformats.org/officeDocument/2006/relationships/image" Target="media/image92.wmf"/><Relationship Id="rId201" Type="http://schemas.openxmlformats.org/officeDocument/2006/relationships/image" Target="media/image94.wmf"/><Relationship Id="rId222" Type="http://schemas.openxmlformats.org/officeDocument/2006/relationships/oleObject" Target="embeddings/oleObject110.bin"/><Relationship Id="rId243" Type="http://schemas.openxmlformats.org/officeDocument/2006/relationships/oleObject" Target="embeddings/oleObject121.bin"/><Relationship Id="rId264" Type="http://schemas.openxmlformats.org/officeDocument/2006/relationships/image" Target="media/image125.wmf"/><Relationship Id="rId285" Type="http://schemas.openxmlformats.org/officeDocument/2006/relationships/oleObject" Target="embeddings/oleObject143.bin"/><Relationship Id="rId17" Type="http://schemas.openxmlformats.org/officeDocument/2006/relationships/oleObject" Target="embeddings/oleObject3.bin"/><Relationship Id="rId38" Type="http://schemas.openxmlformats.org/officeDocument/2006/relationships/image" Target="media/image17.wmf"/><Relationship Id="rId59" Type="http://schemas.openxmlformats.org/officeDocument/2006/relationships/oleObject" Target="embeddings/oleObject24.bin"/><Relationship Id="rId103" Type="http://schemas.openxmlformats.org/officeDocument/2006/relationships/oleObject" Target="embeddings/oleObject47.bin"/><Relationship Id="rId124" Type="http://schemas.openxmlformats.org/officeDocument/2006/relationships/oleObject" Target="embeddings/oleObject58.bin"/><Relationship Id="rId310" Type="http://schemas.openxmlformats.org/officeDocument/2006/relationships/oleObject" Target="embeddings/oleObject156.bin"/><Relationship Id="rId70" Type="http://schemas.openxmlformats.org/officeDocument/2006/relationships/image" Target="media/image33.wmf"/><Relationship Id="rId91" Type="http://schemas.openxmlformats.org/officeDocument/2006/relationships/oleObject" Target="embeddings/oleObject40.bin"/><Relationship Id="rId145" Type="http://schemas.openxmlformats.org/officeDocument/2006/relationships/image" Target="media/image69.wmf"/><Relationship Id="rId166" Type="http://schemas.openxmlformats.org/officeDocument/2006/relationships/image" Target="media/image77.wmf"/><Relationship Id="rId187" Type="http://schemas.openxmlformats.org/officeDocument/2006/relationships/oleObject" Target="embeddings/oleObject92.bin"/><Relationship Id="rId331" Type="http://schemas.openxmlformats.org/officeDocument/2006/relationships/oleObject" Target="embeddings/oleObject170.bin"/><Relationship Id="rId1" Type="http://schemas.openxmlformats.org/officeDocument/2006/relationships/customXml" Target="../customXml/item1.xml"/><Relationship Id="rId212" Type="http://schemas.openxmlformats.org/officeDocument/2006/relationships/oleObject" Target="embeddings/oleObject105.bin"/><Relationship Id="rId233" Type="http://schemas.openxmlformats.org/officeDocument/2006/relationships/image" Target="media/image110.wmf"/><Relationship Id="rId254" Type="http://schemas.openxmlformats.org/officeDocument/2006/relationships/image" Target="media/image120.wmf"/><Relationship Id="rId28" Type="http://schemas.openxmlformats.org/officeDocument/2006/relationships/image" Target="media/image12.wmf"/><Relationship Id="rId49" Type="http://schemas.openxmlformats.org/officeDocument/2006/relationships/oleObject" Target="embeddings/oleObject19.bin"/><Relationship Id="rId114" Type="http://schemas.openxmlformats.org/officeDocument/2006/relationships/oleObject" Target="embeddings/oleObject53.bin"/><Relationship Id="rId275" Type="http://schemas.openxmlformats.org/officeDocument/2006/relationships/image" Target="media/image129.wmf"/><Relationship Id="rId296" Type="http://schemas.openxmlformats.org/officeDocument/2006/relationships/image" Target="media/image139.wmf"/><Relationship Id="rId300" Type="http://schemas.openxmlformats.org/officeDocument/2006/relationships/image" Target="media/image141.wmf"/><Relationship Id="rId60" Type="http://schemas.openxmlformats.org/officeDocument/2006/relationships/image" Target="media/image28.wmf"/><Relationship Id="rId81" Type="http://schemas.openxmlformats.org/officeDocument/2006/relationships/oleObject" Target="embeddings/oleObject35.bin"/><Relationship Id="rId135" Type="http://schemas.openxmlformats.org/officeDocument/2006/relationships/image" Target="media/image64.wmf"/><Relationship Id="rId156" Type="http://schemas.openxmlformats.org/officeDocument/2006/relationships/oleObject" Target="embeddings/oleObject75.bin"/><Relationship Id="rId177" Type="http://schemas.openxmlformats.org/officeDocument/2006/relationships/oleObject" Target="embeddings/oleObject87.bin"/><Relationship Id="rId198" Type="http://schemas.openxmlformats.org/officeDocument/2006/relationships/oleObject" Target="embeddings/oleObject98.bin"/><Relationship Id="rId321" Type="http://schemas.openxmlformats.org/officeDocument/2006/relationships/oleObject" Target="embeddings/oleObject163.bin"/><Relationship Id="rId202" Type="http://schemas.openxmlformats.org/officeDocument/2006/relationships/oleObject" Target="embeddings/oleObject100.bin"/><Relationship Id="rId223" Type="http://schemas.openxmlformats.org/officeDocument/2006/relationships/image" Target="media/image105.wmf"/><Relationship Id="rId244" Type="http://schemas.openxmlformats.org/officeDocument/2006/relationships/image" Target="media/image115.wmf"/><Relationship Id="rId18" Type="http://schemas.openxmlformats.org/officeDocument/2006/relationships/image" Target="media/image7.wmf"/><Relationship Id="rId39" Type="http://schemas.openxmlformats.org/officeDocument/2006/relationships/oleObject" Target="embeddings/oleObject14.bin"/><Relationship Id="rId265" Type="http://schemas.openxmlformats.org/officeDocument/2006/relationships/oleObject" Target="embeddings/oleObject132.bin"/><Relationship Id="rId286" Type="http://schemas.openxmlformats.org/officeDocument/2006/relationships/image" Target="media/image134.wmf"/><Relationship Id="rId50" Type="http://schemas.openxmlformats.org/officeDocument/2006/relationships/image" Target="media/image23.wmf"/><Relationship Id="rId104" Type="http://schemas.openxmlformats.org/officeDocument/2006/relationships/image" Target="media/image49.wmf"/><Relationship Id="rId125" Type="http://schemas.openxmlformats.org/officeDocument/2006/relationships/image" Target="media/image59.wmf"/><Relationship Id="rId146" Type="http://schemas.openxmlformats.org/officeDocument/2006/relationships/oleObject" Target="embeddings/oleObject69.bin"/><Relationship Id="rId167" Type="http://schemas.openxmlformats.org/officeDocument/2006/relationships/oleObject" Target="embeddings/oleObject82.bin"/><Relationship Id="rId188" Type="http://schemas.openxmlformats.org/officeDocument/2006/relationships/image" Target="media/image88.wmf"/><Relationship Id="rId311" Type="http://schemas.openxmlformats.org/officeDocument/2006/relationships/oleObject" Target="embeddings/oleObject157.bin"/><Relationship Id="rId332" Type="http://schemas.openxmlformats.org/officeDocument/2006/relationships/image" Target="media/image153.jpeg"/><Relationship Id="rId71" Type="http://schemas.openxmlformats.org/officeDocument/2006/relationships/oleObject" Target="embeddings/oleObject30.bin"/><Relationship Id="rId92" Type="http://schemas.openxmlformats.org/officeDocument/2006/relationships/oleObject" Target="embeddings/oleObject41.bin"/><Relationship Id="rId213" Type="http://schemas.openxmlformats.org/officeDocument/2006/relationships/image" Target="media/image100.wmf"/><Relationship Id="rId234" Type="http://schemas.openxmlformats.org/officeDocument/2006/relationships/oleObject" Target="embeddings/oleObject116.bin"/><Relationship Id="rId2" Type="http://schemas.openxmlformats.org/officeDocument/2006/relationships/numbering" Target="numbering.xml"/><Relationship Id="rId29" Type="http://schemas.openxmlformats.org/officeDocument/2006/relationships/oleObject" Target="embeddings/oleObject9.bin"/><Relationship Id="rId255" Type="http://schemas.openxmlformats.org/officeDocument/2006/relationships/oleObject" Target="embeddings/oleObject127.bin"/><Relationship Id="rId276" Type="http://schemas.openxmlformats.org/officeDocument/2006/relationships/oleObject" Target="embeddings/oleObject139.bin"/><Relationship Id="rId297" Type="http://schemas.openxmlformats.org/officeDocument/2006/relationships/oleObject" Target="embeddings/oleObject149.bin"/><Relationship Id="rId40" Type="http://schemas.openxmlformats.org/officeDocument/2006/relationships/image" Target="media/image18.wmf"/><Relationship Id="rId115" Type="http://schemas.openxmlformats.org/officeDocument/2006/relationships/image" Target="media/image54.wmf"/><Relationship Id="rId136" Type="http://schemas.openxmlformats.org/officeDocument/2006/relationships/oleObject" Target="embeddings/oleObject64.bin"/><Relationship Id="rId157" Type="http://schemas.openxmlformats.org/officeDocument/2006/relationships/oleObject" Target="embeddings/oleObject76.bin"/><Relationship Id="rId178" Type="http://schemas.openxmlformats.org/officeDocument/2006/relationships/image" Target="media/image83.wmf"/><Relationship Id="rId301" Type="http://schemas.openxmlformats.org/officeDocument/2006/relationships/oleObject" Target="embeddings/oleObject151.bin"/><Relationship Id="rId322" Type="http://schemas.openxmlformats.org/officeDocument/2006/relationships/oleObject" Target="embeddings/oleObject164.bin"/><Relationship Id="rId61" Type="http://schemas.openxmlformats.org/officeDocument/2006/relationships/oleObject" Target="embeddings/oleObject25.bin"/><Relationship Id="rId82" Type="http://schemas.openxmlformats.org/officeDocument/2006/relationships/image" Target="media/image39.wmf"/><Relationship Id="rId199" Type="http://schemas.openxmlformats.org/officeDocument/2006/relationships/image" Target="media/image93.wmf"/><Relationship Id="rId203" Type="http://schemas.openxmlformats.org/officeDocument/2006/relationships/image" Target="media/image95.wmf"/><Relationship Id="rId19" Type="http://schemas.openxmlformats.org/officeDocument/2006/relationships/oleObject" Target="embeddings/oleObject4.bin"/><Relationship Id="rId224" Type="http://schemas.openxmlformats.org/officeDocument/2006/relationships/oleObject" Target="embeddings/oleObject111.bin"/><Relationship Id="rId245" Type="http://schemas.openxmlformats.org/officeDocument/2006/relationships/oleObject" Target="embeddings/oleObject122.bin"/><Relationship Id="rId266" Type="http://schemas.openxmlformats.org/officeDocument/2006/relationships/image" Target="media/image126.wmf"/><Relationship Id="rId287" Type="http://schemas.openxmlformats.org/officeDocument/2006/relationships/oleObject" Target="embeddings/oleObject144.bin"/><Relationship Id="rId30" Type="http://schemas.openxmlformats.org/officeDocument/2006/relationships/image" Target="media/image13.wmf"/><Relationship Id="rId105" Type="http://schemas.openxmlformats.org/officeDocument/2006/relationships/oleObject" Target="embeddings/oleObject48.bin"/><Relationship Id="rId126" Type="http://schemas.openxmlformats.org/officeDocument/2006/relationships/oleObject" Target="embeddings/oleObject59.bin"/><Relationship Id="rId147" Type="http://schemas.openxmlformats.org/officeDocument/2006/relationships/image" Target="media/image70.wmf"/><Relationship Id="rId168" Type="http://schemas.openxmlformats.org/officeDocument/2006/relationships/image" Target="media/image78.wmf"/><Relationship Id="rId312" Type="http://schemas.openxmlformats.org/officeDocument/2006/relationships/oleObject" Target="embeddings/oleObject158.bin"/><Relationship Id="rId333" Type="http://schemas.openxmlformats.org/officeDocument/2006/relationships/image" Target="media/image15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2E67EA-4172-4A7C-9FBE-FD8F22098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57</Pages>
  <Words>13415</Words>
  <Characters>76467</Characters>
  <Application>Microsoft Office Word</Application>
  <DocSecurity>0</DocSecurity>
  <Lines>637</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wadah algabri</dc:creator>
  <cp:lastModifiedBy>Мария Максименко</cp:lastModifiedBy>
  <cp:revision>6</cp:revision>
  <cp:lastPrinted>2018-06-18T13:59:00Z</cp:lastPrinted>
  <dcterms:created xsi:type="dcterms:W3CDTF">2026-01-27T20:09:00Z</dcterms:created>
  <dcterms:modified xsi:type="dcterms:W3CDTF">2026-01-28T07:26:00Z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