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7C724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Обход графа в глубину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C724A" w:rsidRPr="00926DAB" w:rsidRDefault="00926DAB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Балалаев А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</w:t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к.т.н. Юрова О.</w:t>
      </w:r>
      <w:r w:rsidR="00926DAB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В.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413E9" w:rsidRDefault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обход в глубину, научится реализовывать его как через рекурсию, так и без неё, научится применять обход в глубину на списках.</w:t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Большое число задач, связанных с графами требует перебора вершин графа,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двигаться в направлении не посещённой вершины. Эти действия повторяются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основная идея поиска в глубину – сначала полностью исследовать одну ветку вглубь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7C724A" w:rsidRPr="007C724A" w:rsidRDefault="007C724A" w:rsidP="007C724A">
      <w:pPr>
        <w:pStyle w:val="1"/>
      </w:pPr>
      <w:r w:rsidRPr="007C724A">
        <w:t>Алгоритм ПОГ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(v).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DFS(v):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пометить v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 вывести на экран v;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ДЛЯ i = 1 ДО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NUM[i] = = False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2.5. ТО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2.6. {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DFS(i);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2.8.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}</w:t>
      </w:r>
      <w:proofErr w:type="gramEnd"/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C724A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>Стек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структура данных, в которой элементы поддерживают принцип LIFO (“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”):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spellEnd"/>
      <w:r w:rsidRPr="007C724A">
        <w:rPr>
          <w:rFonts w:ascii="inherit" w:hAnsi="inherit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PUSH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C724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кладёт элемент на вершину стека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POP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снимает элемент с вершины стека, перемещая вершину к следующему элементу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ледним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зашёл – первым вышел. Или первым зашёл – последним вышел.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Структура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это объединение нескольких объектов, возможно, различного типа под одним именем, которое является типом структуры. В качестве объектов могут выступать переменные, массивы, указатели и другие структуры.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Структуры позволяют трактовать группу связанных между собой объектов не как множество отдельных элементов, а как единое целое. Структура представляет собой сложный тип данных, составленный из простых типов.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Односвязный список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структура данных, в которой каждый элемент (узел) хранит информацию, а также ссылку на следующий элемент. Последний элемент списка ссылается на NULL.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rand_Zap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02B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 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rand() % 2;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print_G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j]);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== 1 &amp;&amp; </w:t>
      </w:r>
      <w:proofErr w:type="spellStart"/>
      <w:r w:rsidRPr="00A02B8A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DFS(i,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 = 0;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&amp;G[0][0], N);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&amp;G[0][0], N);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для начала обхода\n"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&lt; 1) || (s &gt; N))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02B8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  <w:t>DFS(s, &amp;</w:t>
      </w:r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0][0], N, &amp;</w:t>
      </w:r>
      <w:proofErr w:type="spell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02B8A" w:rsidRP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B8A" w:rsidRDefault="00A02B8A" w:rsidP="00A02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724A" w:rsidRDefault="007C724A" w:rsidP="00A02B8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7C724A" w:rsidRPr="00194884" w:rsidRDefault="00A02B8A" w:rsidP="007C724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845D83E" wp14:editId="44C656B2">
            <wp:extent cx="50006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Pr="00BE4C34" w:rsidRDefault="00BE4C34" w:rsidP="007C724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7C724A" w:rsidRPr="00BE4C34" w:rsidRDefault="007C724A" w:rsidP="007C724A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="00BE4C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BE4C34" w:rsidRP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зучил обход в глубину</w:t>
      </w:r>
      <w:r w:rsidR="00A02B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научился его реализовывать</w:t>
      </w:r>
      <w:bookmarkStart w:id="0" w:name="_GoBack"/>
      <w:bookmarkEnd w:id="0"/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7C724A" w:rsidRPr="00BE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408524C"/>
    <w:multiLevelType w:val="multilevel"/>
    <w:tmpl w:val="CF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4A"/>
    <w:rsid w:val="001413E9"/>
    <w:rsid w:val="00194884"/>
    <w:rsid w:val="00440C8A"/>
    <w:rsid w:val="004D619E"/>
    <w:rsid w:val="00507BD9"/>
    <w:rsid w:val="007351D2"/>
    <w:rsid w:val="007C724A"/>
    <w:rsid w:val="00926DAB"/>
    <w:rsid w:val="00A02B8A"/>
    <w:rsid w:val="00BE4C34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Лена</cp:lastModifiedBy>
  <cp:revision>4</cp:revision>
  <dcterms:created xsi:type="dcterms:W3CDTF">2020-11-05T13:00:00Z</dcterms:created>
  <dcterms:modified xsi:type="dcterms:W3CDTF">2020-11-13T11:34:00Z</dcterms:modified>
</cp:coreProperties>
</file>