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DC" w:rsidRDefault="00D815C7">
      <w:r>
        <w:rPr>
          <w:rFonts w:hint="eastAsia"/>
        </w:rPr>
        <w:t>一</w:t>
      </w:r>
      <w:r w:rsidR="00ED6FDC">
        <w:rPr>
          <w:rFonts w:hint="eastAsia"/>
        </w:rPr>
        <w:t>、线程函数新增说明</w:t>
      </w:r>
    </w:p>
    <w:p w:rsidR="00ED6FDC" w:rsidRDefault="00ED6FDC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mian.c</w:t>
      </w:r>
      <w:r>
        <w:rPr>
          <w:rFonts w:hint="eastAsia"/>
        </w:rPr>
        <w:t>文件里面新增，新增过程如下：</w:t>
      </w:r>
    </w:p>
    <w:p w:rsidR="00ED6FDC" w:rsidRDefault="00ED6FDC">
      <w:r>
        <w:rPr>
          <w:rFonts w:hint="eastAsia"/>
        </w:rPr>
        <w:t>1.1</w:t>
      </w:r>
      <w:r>
        <w:rPr>
          <w:rFonts w:hint="eastAsia"/>
        </w:rPr>
        <w:t>、</w:t>
      </w:r>
    </w:p>
    <w:p w:rsidR="00ED6FDC" w:rsidRDefault="00ED6FDC">
      <w:r>
        <w:rPr>
          <w:rFonts w:hint="eastAsia"/>
        </w:rPr>
        <w:t>定义线程控制块（线程参数结构变量）、定义线程的堆栈（用于线程内局部变量的处理）、申明线程</w:t>
      </w:r>
      <w:r w:rsidR="00684764">
        <w:rPr>
          <w:rFonts w:hint="eastAsia"/>
        </w:rPr>
        <w:t>调用的</w:t>
      </w:r>
      <w:r>
        <w:rPr>
          <w:rFonts w:hint="eastAsia"/>
        </w:rPr>
        <w:t>函数</w:t>
      </w:r>
      <w:r w:rsidR="00684764">
        <w:rPr>
          <w:rFonts w:hint="eastAsia"/>
        </w:rPr>
        <w:t>。</w:t>
      </w:r>
    </w:p>
    <w:p w:rsidR="00ED6FDC" w:rsidRDefault="00ED6FDC">
      <w:r>
        <w:rPr>
          <w:rFonts w:hint="eastAsia"/>
          <w:noProof/>
        </w:rPr>
        <w:drawing>
          <wp:inline distT="0" distB="0" distL="0" distR="0">
            <wp:extent cx="5274310" cy="23375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764" w:rsidRDefault="00684764">
      <w:r>
        <w:rPr>
          <w:rFonts w:hint="eastAsia"/>
        </w:rPr>
        <w:t>1.2</w:t>
      </w:r>
      <w:r>
        <w:rPr>
          <w:rFonts w:hint="eastAsia"/>
        </w:rPr>
        <w:t>、设计编写线程函数</w:t>
      </w:r>
    </w:p>
    <w:p w:rsidR="00684764" w:rsidRDefault="00684764">
      <w:r>
        <w:rPr>
          <w:noProof/>
        </w:rPr>
        <w:drawing>
          <wp:inline distT="0" distB="0" distL="0" distR="0">
            <wp:extent cx="5274310" cy="21889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764" w:rsidRDefault="00684764">
      <w:r>
        <w:rPr>
          <w:rFonts w:hint="eastAsia"/>
        </w:rPr>
        <w:t>1.3</w:t>
      </w:r>
      <w:r>
        <w:rPr>
          <w:rFonts w:hint="eastAsia"/>
        </w:rPr>
        <w:t>初始化线程、并启动线程。其中优先级为</w:t>
      </w:r>
      <w:r>
        <w:rPr>
          <w:rFonts w:hint="eastAsia"/>
        </w:rPr>
        <w:t>0-32</w:t>
      </w:r>
      <w:r w:rsidR="004A14BC">
        <w:rPr>
          <w:rFonts w:hint="eastAsia"/>
        </w:rPr>
        <w:t>，数值越小，优先级越高</w:t>
      </w:r>
    </w:p>
    <w:p w:rsidR="00684764" w:rsidRDefault="00684764">
      <w:r>
        <w:rPr>
          <w:noProof/>
        </w:rPr>
        <w:drawing>
          <wp:inline distT="0" distB="0" distL="0" distR="0">
            <wp:extent cx="5274310" cy="183315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764" w:rsidSect="00D03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B0B" w:rsidRDefault="001E0B0B" w:rsidP="000E1446">
      <w:r>
        <w:separator/>
      </w:r>
    </w:p>
  </w:endnote>
  <w:endnote w:type="continuationSeparator" w:id="1">
    <w:p w:rsidR="001E0B0B" w:rsidRDefault="001E0B0B" w:rsidP="000E1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B0B" w:rsidRDefault="001E0B0B" w:rsidP="000E1446">
      <w:r>
        <w:separator/>
      </w:r>
    </w:p>
  </w:footnote>
  <w:footnote w:type="continuationSeparator" w:id="1">
    <w:p w:rsidR="001E0B0B" w:rsidRDefault="001E0B0B" w:rsidP="000E14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446"/>
    <w:rsid w:val="000E1446"/>
    <w:rsid w:val="001E0B0B"/>
    <w:rsid w:val="004A14BC"/>
    <w:rsid w:val="00684764"/>
    <w:rsid w:val="00D03077"/>
    <w:rsid w:val="00D815C7"/>
    <w:rsid w:val="00ED6FDC"/>
    <w:rsid w:val="00EF3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14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14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14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14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lianxianlai</dc:creator>
  <cp:keywords/>
  <dc:description/>
  <cp:lastModifiedBy>lianxianlai</cp:lastModifiedBy>
  <cp:revision>4</cp:revision>
  <dcterms:created xsi:type="dcterms:W3CDTF">2019-11-21T05:44:00Z</dcterms:created>
  <dcterms:modified xsi:type="dcterms:W3CDTF">2019-11-25T07:39:00Z</dcterms:modified>
</cp:coreProperties>
</file>