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549BC9F" w:rsidR="001F5855" w:rsidRDefault="00B56238" w:rsidP="00C924BA">
      <w:pPr>
        <w:pStyle w:val="Heading1"/>
      </w:pPr>
      <w:r w:rsidRPr="0073026F">
        <w:t>CS 255 Business Requirements Document</w:t>
      </w:r>
      <w:r w:rsidR="008F277B">
        <w:t xml:space="preserve"> </w:t>
      </w:r>
    </w:p>
    <w:p w14:paraId="286745FC" w14:textId="2799A9EB" w:rsidR="00B53817" w:rsidRDefault="00B53817" w:rsidP="00B53817">
      <w:r>
        <w:tab/>
      </w:r>
      <w:r>
        <w:tab/>
      </w:r>
      <w:r>
        <w:tab/>
      </w:r>
      <w:r>
        <w:tab/>
        <w:t>Michael Watkins</w:t>
      </w:r>
    </w:p>
    <w:p w14:paraId="3B3D0CAA" w14:textId="409A17C1" w:rsidR="00B53817" w:rsidRPr="00B53817" w:rsidRDefault="00B53817" w:rsidP="00B53817">
      <w:r>
        <w:tab/>
      </w:r>
      <w:r>
        <w:tab/>
      </w:r>
      <w:r>
        <w:tab/>
      </w:r>
      <w:r>
        <w:tab/>
      </w:r>
      <w:r>
        <w:tab/>
        <w:t>12/01/2023</w:t>
      </w:r>
    </w:p>
    <w:p w14:paraId="2B569335" w14:textId="77777777" w:rsidR="00B53817" w:rsidRDefault="00B53817" w:rsidP="00B53817"/>
    <w:p w14:paraId="265D5319" w14:textId="77777777" w:rsidR="00B53817" w:rsidRPr="00B53817" w:rsidRDefault="00B53817" w:rsidP="00B53817"/>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3E2DD46B" w:rsidR="001F5855" w:rsidRPr="00927DCE" w:rsidRDefault="00415DFE" w:rsidP="00415DFE">
      <w:pPr>
        <w:suppressAutoHyphens/>
        <w:spacing w:after="240" w:line="240" w:lineRule="auto"/>
        <w:ind w:left="720"/>
        <w:rPr>
          <w:rFonts w:ascii="Calibri" w:hAnsi="Calibri" w:cs="Calibri"/>
        </w:rPr>
      </w:pPr>
      <w:r w:rsidRPr="00415DFE">
        <w:rPr>
          <w:rFonts w:ascii="Calibri" w:eastAsia="Calibri" w:hAnsi="Calibri" w:cs="Calibri"/>
          <w:color w:val="000000"/>
        </w:rPr>
        <w:t xml:space="preserve">The purpose of the </w:t>
      </w:r>
      <w:proofErr w:type="spellStart"/>
      <w:r w:rsidRPr="00415DFE">
        <w:rPr>
          <w:rFonts w:ascii="Calibri" w:eastAsia="Calibri" w:hAnsi="Calibri" w:cs="Calibri"/>
          <w:color w:val="000000"/>
        </w:rPr>
        <w:t>DriverPass</w:t>
      </w:r>
      <w:proofErr w:type="spellEnd"/>
      <w:r w:rsidRPr="00415DFE">
        <w:rPr>
          <w:rFonts w:ascii="Calibri" w:eastAsia="Calibri" w:hAnsi="Calibri" w:cs="Calibri"/>
          <w:color w:val="000000"/>
        </w:rPr>
        <w:t xml:space="preserve"> project is to fill a market gap in training students for their driving tests at local Department of Motor Vehicles (DMV) offices. The client, </w:t>
      </w:r>
      <w:proofErr w:type="spellStart"/>
      <w:r w:rsidRPr="00415DFE">
        <w:rPr>
          <w:rFonts w:ascii="Calibri" w:eastAsia="Calibri" w:hAnsi="Calibri" w:cs="Calibri"/>
          <w:color w:val="000000"/>
        </w:rPr>
        <w:t>DriverPass</w:t>
      </w:r>
      <w:proofErr w:type="spellEnd"/>
      <w:r w:rsidRPr="00415DFE">
        <w:rPr>
          <w:rFonts w:ascii="Calibri" w:eastAsia="Calibri" w:hAnsi="Calibri" w:cs="Calibri"/>
          <w:color w:val="000000"/>
        </w:rPr>
        <w:t xml:space="preserve">, led by Liam, aims to provide improved driver training, including online classes, practice tests, and on-the-road training. They require a system that allows them to access data both online and offline, and manage various aspects of their training </w:t>
      </w:r>
      <w:proofErr w:type="gramStart"/>
      <w:r w:rsidRPr="00415DFE">
        <w:rPr>
          <w:rFonts w:ascii="Calibri" w:eastAsia="Calibri" w:hAnsi="Calibri" w:cs="Calibri"/>
          <w:color w:val="000000"/>
        </w:rPr>
        <w:t>services​</w:t>
      </w:r>
      <w:proofErr w:type="gramEnd"/>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FDBBE9C" w14:textId="77777777" w:rsidR="00415DFE" w:rsidRDefault="00415DFE" w:rsidP="00415DFE">
      <w:pPr>
        <w:suppressAutoHyphens/>
        <w:spacing w:after="240" w:line="240" w:lineRule="auto"/>
        <w:rPr>
          <w:rFonts w:ascii="Calibri" w:eastAsia="Calibri" w:hAnsi="Calibri" w:cs="Calibri"/>
          <w:color w:val="000000"/>
        </w:rPr>
      </w:pPr>
    </w:p>
    <w:p w14:paraId="0A268295" w14:textId="77777777" w:rsidR="00415DFE" w:rsidRDefault="00415DFE" w:rsidP="00415DFE">
      <w:pPr>
        <w:suppressAutoHyphens/>
        <w:spacing w:after="240" w:line="240" w:lineRule="auto"/>
        <w:rPr>
          <w:rFonts w:ascii="Calibri" w:eastAsia="Calibri" w:hAnsi="Calibri" w:cs="Calibri"/>
          <w:color w:val="000000"/>
        </w:rPr>
      </w:pPr>
    </w:p>
    <w:p w14:paraId="1390A55C" w14:textId="46A1FFB6" w:rsidR="00415DFE" w:rsidRPr="00415DFE" w:rsidRDefault="00415DFE" w:rsidP="00415DFE">
      <w:pPr>
        <w:suppressAutoHyphens/>
        <w:spacing w:after="240" w:line="240" w:lineRule="auto"/>
        <w:rPr>
          <w:rFonts w:ascii="Calibri" w:eastAsia="Calibri" w:hAnsi="Calibri" w:cs="Calibri"/>
          <w:color w:val="000000"/>
        </w:rPr>
      </w:pPr>
      <w:proofErr w:type="spellStart"/>
      <w:r w:rsidRPr="00415DFE">
        <w:rPr>
          <w:rFonts w:ascii="Calibri" w:eastAsia="Calibri" w:hAnsi="Calibri" w:cs="Calibri"/>
          <w:color w:val="000000"/>
        </w:rPr>
        <w:t>DriverPass</w:t>
      </w:r>
      <w:proofErr w:type="spellEnd"/>
      <w:r w:rsidRPr="00415DFE">
        <w:rPr>
          <w:rFonts w:ascii="Calibri" w:eastAsia="Calibri" w:hAnsi="Calibri" w:cs="Calibri"/>
          <w:color w:val="000000"/>
        </w:rPr>
        <w:t xml:space="preserve"> wants their system to provide online classes, practice tests, on-the-road training, and the ability to access data both online and offline. They aim to address the high failure rate of driving tests at the DMV. The system components needed include:</w:t>
      </w:r>
    </w:p>
    <w:p w14:paraId="2F2486B3" w14:textId="77777777" w:rsidR="00415DFE" w:rsidRPr="00415DFE" w:rsidRDefault="00415DFE" w:rsidP="00415DFE">
      <w:pPr>
        <w:numPr>
          <w:ilvl w:val="0"/>
          <w:numId w:val="7"/>
        </w:numPr>
        <w:suppressAutoHyphens/>
        <w:spacing w:after="240" w:line="240" w:lineRule="auto"/>
        <w:rPr>
          <w:rFonts w:ascii="Calibri" w:eastAsia="Calibri" w:hAnsi="Calibri" w:cs="Calibri"/>
          <w:color w:val="000000"/>
        </w:rPr>
      </w:pPr>
      <w:r w:rsidRPr="00415DFE">
        <w:rPr>
          <w:rFonts w:ascii="Calibri" w:eastAsia="Calibri" w:hAnsi="Calibri" w:cs="Calibri"/>
          <w:color w:val="000000"/>
        </w:rPr>
        <w:t>Online appointment booking, cancellation, and modification.</w:t>
      </w:r>
    </w:p>
    <w:p w14:paraId="2750576C" w14:textId="77777777" w:rsidR="00415DFE" w:rsidRPr="00415DFE" w:rsidRDefault="00415DFE" w:rsidP="00415DFE">
      <w:pPr>
        <w:numPr>
          <w:ilvl w:val="0"/>
          <w:numId w:val="7"/>
        </w:numPr>
        <w:suppressAutoHyphens/>
        <w:spacing w:after="240" w:line="240" w:lineRule="auto"/>
        <w:rPr>
          <w:rFonts w:ascii="Calibri" w:eastAsia="Calibri" w:hAnsi="Calibri" w:cs="Calibri"/>
          <w:color w:val="000000"/>
        </w:rPr>
      </w:pPr>
      <w:r w:rsidRPr="00415DFE">
        <w:rPr>
          <w:rFonts w:ascii="Calibri" w:eastAsia="Calibri" w:hAnsi="Calibri" w:cs="Calibri"/>
          <w:color w:val="000000"/>
        </w:rPr>
        <w:t>Flexible package options for driving lessons.</w:t>
      </w:r>
    </w:p>
    <w:p w14:paraId="50368E45" w14:textId="77777777" w:rsidR="00415DFE" w:rsidRPr="00415DFE" w:rsidRDefault="00415DFE" w:rsidP="00415DFE">
      <w:pPr>
        <w:numPr>
          <w:ilvl w:val="0"/>
          <w:numId w:val="7"/>
        </w:numPr>
        <w:suppressAutoHyphens/>
        <w:spacing w:after="240" w:line="240" w:lineRule="auto"/>
        <w:rPr>
          <w:rFonts w:ascii="Calibri" w:eastAsia="Calibri" w:hAnsi="Calibri" w:cs="Calibri"/>
          <w:color w:val="000000"/>
        </w:rPr>
      </w:pPr>
      <w:r w:rsidRPr="00415DFE">
        <w:rPr>
          <w:rFonts w:ascii="Calibri" w:eastAsia="Calibri" w:hAnsi="Calibri" w:cs="Calibri"/>
          <w:color w:val="000000"/>
        </w:rPr>
        <w:lastRenderedPageBreak/>
        <w:t>Registration process for customers' personal and payment information.</w:t>
      </w:r>
    </w:p>
    <w:p w14:paraId="57FCC435" w14:textId="77777777" w:rsidR="00415DFE" w:rsidRPr="00415DFE" w:rsidRDefault="00415DFE" w:rsidP="00415DFE">
      <w:pPr>
        <w:numPr>
          <w:ilvl w:val="0"/>
          <w:numId w:val="7"/>
        </w:numPr>
        <w:suppressAutoHyphens/>
        <w:spacing w:after="240" w:line="240" w:lineRule="auto"/>
        <w:rPr>
          <w:rFonts w:ascii="Calibri" w:eastAsia="Calibri" w:hAnsi="Calibri" w:cs="Calibri"/>
          <w:color w:val="000000"/>
        </w:rPr>
      </w:pPr>
      <w:r w:rsidRPr="00415DFE">
        <w:rPr>
          <w:rFonts w:ascii="Calibri" w:eastAsia="Calibri" w:hAnsi="Calibri" w:cs="Calibri"/>
          <w:color w:val="000000"/>
        </w:rPr>
        <w:t>Scheduling system to match customers with specific drivers and cars.</w:t>
      </w:r>
    </w:p>
    <w:p w14:paraId="1700089D" w14:textId="77777777" w:rsidR="00415DFE" w:rsidRPr="00415DFE" w:rsidRDefault="00415DFE" w:rsidP="00415DFE">
      <w:pPr>
        <w:numPr>
          <w:ilvl w:val="0"/>
          <w:numId w:val="7"/>
        </w:numPr>
        <w:suppressAutoHyphens/>
        <w:spacing w:after="240" w:line="240" w:lineRule="auto"/>
        <w:rPr>
          <w:rFonts w:ascii="Calibri" w:eastAsia="Calibri" w:hAnsi="Calibri" w:cs="Calibri"/>
          <w:color w:val="000000"/>
        </w:rPr>
      </w:pPr>
      <w:r w:rsidRPr="00415DFE">
        <w:rPr>
          <w:rFonts w:ascii="Calibri" w:eastAsia="Calibri" w:hAnsi="Calibri" w:cs="Calibri"/>
          <w:color w:val="000000"/>
        </w:rPr>
        <w:t>Security features for different employee roles and rights.</w:t>
      </w:r>
    </w:p>
    <w:p w14:paraId="77571CF7" w14:textId="77777777" w:rsidR="00415DFE" w:rsidRPr="00415DFE" w:rsidRDefault="00415DFE" w:rsidP="00415DFE">
      <w:pPr>
        <w:numPr>
          <w:ilvl w:val="0"/>
          <w:numId w:val="7"/>
        </w:numPr>
        <w:suppressAutoHyphens/>
        <w:spacing w:after="240" w:line="240" w:lineRule="auto"/>
        <w:rPr>
          <w:rFonts w:ascii="Calibri" w:eastAsia="Calibri" w:hAnsi="Calibri" w:cs="Calibri"/>
          <w:color w:val="000000"/>
        </w:rPr>
      </w:pPr>
      <w:r w:rsidRPr="00415DFE">
        <w:rPr>
          <w:rFonts w:ascii="Calibri" w:eastAsia="Calibri" w:hAnsi="Calibri" w:cs="Calibri"/>
          <w:color w:val="000000"/>
        </w:rPr>
        <w:t xml:space="preserve">Tracking system to monitor reservations, cancellations, and </w:t>
      </w:r>
      <w:proofErr w:type="gramStart"/>
      <w:r w:rsidRPr="00415DFE">
        <w:rPr>
          <w:rFonts w:ascii="Calibri" w:eastAsia="Calibri" w:hAnsi="Calibri" w:cs="Calibri"/>
          <w:color w:val="000000"/>
        </w:rPr>
        <w:t>modifications</w:t>
      </w:r>
      <w:proofErr w:type="gramEnd"/>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4C761BE" w14:textId="77777777" w:rsidR="00415DFE" w:rsidRPr="00415DFE" w:rsidRDefault="00415DFE" w:rsidP="00415DFE">
      <w:pPr>
        <w:suppressAutoHyphens/>
        <w:spacing w:after="240" w:line="240" w:lineRule="auto"/>
        <w:rPr>
          <w:rFonts w:ascii="Calibri" w:eastAsia="Calibri" w:hAnsi="Calibri" w:cs="Calibri"/>
          <w:color w:val="000000"/>
        </w:rPr>
      </w:pPr>
      <w:r w:rsidRPr="00415DFE">
        <w:rPr>
          <w:rFonts w:ascii="Calibri" w:eastAsia="Calibri" w:hAnsi="Calibri" w:cs="Calibri"/>
          <w:color w:val="000000"/>
        </w:rPr>
        <w:t xml:space="preserve">When completed, the </w:t>
      </w:r>
      <w:proofErr w:type="spellStart"/>
      <w:r w:rsidRPr="00415DFE">
        <w:rPr>
          <w:rFonts w:ascii="Calibri" w:eastAsia="Calibri" w:hAnsi="Calibri" w:cs="Calibri"/>
          <w:color w:val="000000"/>
        </w:rPr>
        <w:t>DriverPass</w:t>
      </w:r>
      <w:proofErr w:type="spellEnd"/>
      <w:r w:rsidRPr="00415DFE">
        <w:rPr>
          <w:rFonts w:ascii="Calibri" w:eastAsia="Calibri" w:hAnsi="Calibri" w:cs="Calibri"/>
          <w:color w:val="000000"/>
        </w:rPr>
        <w:t xml:space="preserve"> system should be able to:</w:t>
      </w:r>
    </w:p>
    <w:p w14:paraId="5FFD7CE7" w14:textId="77777777" w:rsidR="00415DFE" w:rsidRPr="00415DFE" w:rsidRDefault="00415DFE" w:rsidP="00415DFE">
      <w:pPr>
        <w:numPr>
          <w:ilvl w:val="0"/>
          <w:numId w:val="8"/>
        </w:numPr>
        <w:suppressAutoHyphens/>
        <w:spacing w:after="240" w:line="240" w:lineRule="auto"/>
        <w:rPr>
          <w:rFonts w:ascii="Calibri" w:eastAsia="Calibri" w:hAnsi="Calibri" w:cs="Calibri"/>
          <w:color w:val="000000"/>
        </w:rPr>
      </w:pPr>
      <w:r w:rsidRPr="00415DFE">
        <w:rPr>
          <w:rFonts w:ascii="Calibri" w:eastAsia="Calibri" w:hAnsi="Calibri" w:cs="Calibri"/>
          <w:color w:val="000000"/>
        </w:rPr>
        <w:t>Offer online classes and practice tests.</w:t>
      </w:r>
    </w:p>
    <w:p w14:paraId="1AADA3AE" w14:textId="17A1C6BE" w:rsidR="00415DFE" w:rsidRPr="00415DFE" w:rsidRDefault="00415DFE" w:rsidP="00415DFE">
      <w:pPr>
        <w:numPr>
          <w:ilvl w:val="0"/>
          <w:numId w:val="8"/>
        </w:numPr>
        <w:suppressAutoHyphens/>
        <w:spacing w:after="240" w:line="240" w:lineRule="auto"/>
        <w:rPr>
          <w:rFonts w:ascii="Calibri" w:eastAsia="Calibri" w:hAnsi="Calibri" w:cs="Calibri"/>
          <w:color w:val="000000"/>
        </w:rPr>
      </w:pPr>
      <w:r>
        <w:rPr>
          <w:rFonts w:ascii="Calibri" w:eastAsia="Calibri" w:hAnsi="Calibri" w:cs="Calibri"/>
          <w:color w:val="000000"/>
        </w:rPr>
        <w:t>Schedule</w:t>
      </w:r>
      <w:r w:rsidRPr="00415DFE">
        <w:rPr>
          <w:rFonts w:ascii="Calibri" w:eastAsia="Calibri" w:hAnsi="Calibri" w:cs="Calibri"/>
          <w:color w:val="000000"/>
        </w:rPr>
        <w:t xml:space="preserve"> on-the-road training.</w:t>
      </w:r>
    </w:p>
    <w:p w14:paraId="126D040F" w14:textId="77777777" w:rsidR="00415DFE" w:rsidRPr="00415DFE" w:rsidRDefault="00415DFE" w:rsidP="00415DFE">
      <w:pPr>
        <w:numPr>
          <w:ilvl w:val="0"/>
          <w:numId w:val="8"/>
        </w:numPr>
        <w:suppressAutoHyphens/>
        <w:spacing w:after="240" w:line="240" w:lineRule="auto"/>
        <w:rPr>
          <w:rFonts w:ascii="Calibri" w:eastAsia="Calibri" w:hAnsi="Calibri" w:cs="Calibri"/>
          <w:color w:val="000000"/>
        </w:rPr>
      </w:pPr>
      <w:r w:rsidRPr="00415DFE">
        <w:rPr>
          <w:rFonts w:ascii="Calibri" w:eastAsia="Calibri" w:hAnsi="Calibri" w:cs="Calibri"/>
          <w:color w:val="000000"/>
        </w:rPr>
        <w:t>Allow users to access data both online and offline, with the ability to download reports and information.</w:t>
      </w:r>
    </w:p>
    <w:p w14:paraId="7B416F9D" w14:textId="77777777" w:rsidR="00415DFE" w:rsidRPr="00415DFE" w:rsidRDefault="00415DFE" w:rsidP="00415DFE">
      <w:pPr>
        <w:numPr>
          <w:ilvl w:val="0"/>
          <w:numId w:val="8"/>
        </w:numPr>
        <w:suppressAutoHyphens/>
        <w:spacing w:after="240" w:line="240" w:lineRule="auto"/>
        <w:rPr>
          <w:rFonts w:ascii="Calibri" w:eastAsia="Calibri" w:hAnsi="Calibri" w:cs="Calibri"/>
          <w:color w:val="000000"/>
        </w:rPr>
      </w:pPr>
      <w:r w:rsidRPr="00415DFE">
        <w:rPr>
          <w:rFonts w:ascii="Calibri" w:eastAsia="Calibri" w:hAnsi="Calibri" w:cs="Calibri"/>
          <w:color w:val="000000"/>
        </w:rPr>
        <w:t>Enable users to make, cancel, and modify appointments online.</w:t>
      </w:r>
    </w:p>
    <w:p w14:paraId="1863D4C5" w14:textId="77777777" w:rsidR="00415DFE" w:rsidRPr="00415DFE" w:rsidRDefault="00415DFE" w:rsidP="00415DFE">
      <w:pPr>
        <w:numPr>
          <w:ilvl w:val="0"/>
          <w:numId w:val="8"/>
        </w:numPr>
        <w:suppressAutoHyphens/>
        <w:spacing w:after="240" w:line="240" w:lineRule="auto"/>
        <w:rPr>
          <w:rFonts w:ascii="Calibri" w:eastAsia="Calibri" w:hAnsi="Calibri" w:cs="Calibri"/>
          <w:color w:val="000000"/>
        </w:rPr>
      </w:pPr>
      <w:r w:rsidRPr="00415DFE">
        <w:rPr>
          <w:rFonts w:ascii="Calibri" w:eastAsia="Calibri" w:hAnsi="Calibri" w:cs="Calibri"/>
          <w:color w:val="000000"/>
        </w:rPr>
        <w:t>Include different packages for driving lessons, with the flexibility to customize them in the future.</w:t>
      </w:r>
    </w:p>
    <w:p w14:paraId="48E65146" w14:textId="77777777" w:rsidR="00415DFE" w:rsidRPr="00415DFE" w:rsidRDefault="00415DFE" w:rsidP="00415DFE">
      <w:pPr>
        <w:numPr>
          <w:ilvl w:val="0"/>
          <w:numId w:val="8"/>
        </w:numPr>
        <w:suppressAutoHyphens/>
        <w:spacing w:after="240" w:line="240" w:lineRule="auto"/>
        <w:rPr>
          <w:rFonts w:ascii="Calibri" w:eastAsia="Calibri" w:hAnsi="Calibri" w:cs="Calibri"/>
          <w:color w:val="000000"/>
        </w:rPr>
      </w:pPr>
      <w:r w:rsidRPr="00415DFE">
        <w:rPr>
          <w:rFonts w:ascii="Calibri" w:eastAsia="Calibri" w:hAnsi="Calibri" w:cs="Calibri"/>
          <w:color w:val="000000"/>
        </w:rPr>
        <w:t>Feature security controls for different employee roles and access rights.</w:t>
      </w:r>
    </w:p>
    <w:p w14:paraId="46C8BDC0" w14:textId="77777777" w:rsidR="00415DFE" w:rsidRPr="00415DFE" w:rsidRDefault="00415DFE" w:rsidP="00415DFE">
      <w:pPr>
        <w:numPr>
          <w:ilvl w:val="0"/>
          <w:numId w:val="8"/>
        </w:numPr>
        <w:suppressAutoHyphens/>
        <w:spacing w:after="240" w:line="240" w:lineRule="auto"/>
        <w:rPr>
          <w:rFonts w:ascii="Calibri" w:eastAsia="Calibri" w:hAnsi="Calibri" w:cs="Calibri"/>
          <w:color w:val="000000"/>
        </w:rPr>
      </w:pPr>
      <w:r w:rsidRPr="00415DFE">
        <w:rPr>
          <w:rFonts w:ascii="Calibri" w:eastAsia="Calibri" w:hAnsi="Calibri" w:cs="Calibri"/>
          <w:color w:val="000000"/>
        </w:rPr>
        <w:t>Track changes made in the system, like reservations, cancellations, and modifications.</w:t>
      </w:r>
    </w:p>
    <w:p w14:paraId="1E2447FE" w14:textId="77777777" w:rsidR="00415DFE" w:rsidRPr="00415DFE" w:rsidRDefault="00415DFE" w:rsidP="00415DFE">
      <w:pPr>
        <w:numPr>
          <w:ilvl w:val="0"/>
          <w:numId w:val="8"/>
        </w:numPr>
        <w:suppressAutoHyphens/>
        <w:spacing w:after="240" w:line="240" w:lineRule="auto"/>
        <w:rPr>
          <w:rFonts w:ascii="Calibri" w:eastAsia="Calibri" w:hAnsi="Calibri" w:cs="Calibri"/>
          <w:color w:val="000000"/>
        </w:rPr>
      </w:pPr>
      <w:r w:rsidRPr="00415DFE">
        <w:rPr>
          <w:rFonts w:ascii="Calibri" w:eastAsia="Calibri" w:hAnsi="Calibri" w:cs="Calibri"/>
          <w:color w:val="000000"/>
        </w:rPr>
        <w:t>Schedule lessons and match customers with specific drivers and cars.</w:t>
      </w:r>
    </w:p>
    <w:p w14:paraId="70EA9B8F" w14:textId="77777777" w:rsidR="00415DFE" w:rsidRPr="00415DFE" w:rsidRDefault="00415DFE" w:rsidP="00415DFE">
      <w:pPr>
        <w:numPr>
          <w:ilvl w:val="0"/>
          <w:numId w:val="8"/>
        </w:numPr>
        <w:suppressAutoHyphens/>
        <w:spacing w:after="240" w:line="240" w:lineRule="auto"/>
        <w:rPr>
          <w:rFonts w:ascii="Calibri" w:eastAsia="Calibri" w:hAnsi="Calibri" w:cs="Calibri"/>
          <w:color w:val="000000"/>
        </w:rPr>
      </w:pPr>
      <w:r w:rsidRPr="00415DFE">
        <w:rPr>
          <w:rFonts w:ascii="Calibri" w:eastAsia="Calibri" w:hAnsi="Calibri" w:cs="Calibri"/>
          <w:color w:val="000000"/>
        </w:rPr>
        <w:t>Process customer registrations with personal and payment information.</w:t>
      </w:r>
    </w:p>
    <w:p w14:paraId="735EB74E" w14:textId="77777777" w:rsidR="00415DFE" w:rsidRPr="00415DFE" w:rsidRDefault="00415DFE" w:rsidP="00415DFE">
      <w:pPr>
        <w:numPr>
          <w:ilvl w:val="0"/>
          <w:numId w:val="8"/>
        </w:numPr>
        <w:suppressAutoHyphens/>
        <w:spacing w:after="240" w:line="240" w:lineRule="auto"/>
        <w:rPr>
          <w:rFonts w:ascii="Calibri" w:eastAsia="Calibri" w:hAnsi="Calibri" w:cs="Calibri"/>
          <w:color w:val="000000"/>
        </w:rPr>
      </w:pPr>
      <w:r w:rsidRPr="00415DFE">
        <w:rPr>
          <w:rFonts w:ascii="Calibri" w:eastAsia="Calibri" w:hAnsi="Calibri" w:cs="Calibri"/>
          <w:color w:val="000000"/>
        </w:rPr>
        <w:t>Stay compliant with DMV requirements, receiving updates on rules and policies.</w:t>
      </w:r>
    </w:p>
    <w:p w14:paraId="13AB1D01" w14:textId="144381F2" w:rsidR="00415DFE" w:rsidRPr="00415DFE" w:rsidRDefault="00415DFE" w:rsidP="00415DFE">
      <w:pPr>
        <w:suppressAutoHyphens/>
        <w:spacing w:after="240" w:line="240" w:lineRule="auto"/>
        <w:rPr>
          <w:rFonts w:ascii="Calibri" w:eastAsia="Calibri" w:hAnsi="Calibri" w:cs="Calibri"/>
          <w:color w:val="000000"/>
        </w:rPr>
      </w:pPr>
      <w:r w:rsidRPr="00415DFE">
        <w:rPr>
          <w:rFonts w:ascii="Calibri" w:eastAsia="Calibri" w:hAnsi="Calibri" w:cs="Calibri"/>
          <w:color w:val="000000"/>
        </w:rPr>
        <w:t>Measurable tasks for the system design to achieve these capabilities include creating a user-friendly interface, integrating a secure and flexible appointment scheduling system, developing a robust data management and tracking system, and ensuring compliance with DMV updates and requirements​</w:t>
      </w:r>
      <w:r>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AA59FD6" w14:textId="77777777" w:rsidR="004D3567" w:rsidRDefault="004D3567" w:rsidP="00927DCE">
      <w:pPr>
        <w:suppressAutoHyphens/>
        <w:spacing w:after="240" w:line="240" w:lineRule="auto"/>
        <w:rPr>
          <w:rFonts w:ascii="Calibri" w:eastAsia="Calibri" w:hAnsi="Calibri" w:cs="Calibri"/>
          <w:color w:val="000000"/>
        </w:rPr>
      </w:pPr>
    </w:p>
    <w:p w14:paraId="15DACD0F" w14:textId="0FE7CCB9" w:rsidR="001F5855" w:rsidRPr="00927DCE" w:rsidRDefault="004D3567" w:rsidP="004D3567">
      <w:pPr>
        <w:suppressAutoHyphens/>
        <w:spacing w:after="240" w:line="240" w:lineRule="auto"/>
        <w:ind w:left="720"/>
        <w:rPr>
          <w:rFonts w:ascii="Calibri" w:hAnsi="Calibri" w:cs="Calibri"/>
        </w:rPr>
      </w:pPr>
      <w:r w:rsidRPr="004D3567">
        <w:rPr>
          <w:rFonts w:ascii="Calibri" w:eastAsia="Calibri" w:hAnsi="Calibri" w:cs="Calibri"/>
          <w:color w:val="000000"/>
        </w:rPr>
        <w:t>This system should operate in both web-based and mobile application environments to ensure accessibility and convenience. It should run with minimal latency, aiming for response times under a few seconds for user interactions. Regular updates, ideally on a bi-monthly basis or as needed, should be scheduled to ensure security, introduce new features, and improve user experience.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D034EB8" w14:textId="77777777" w:rsidR="004D3567" w:rsidRDefault="004D3567" w:rsidP="004D3567">
      <w:pPr>
        <w:suppressAutoHyphens/>
        <w:spacing w:after="360" w:line="240" w:lineRule="auto"/>
        <w:ind w:left="720"/>
        <w:rPr>
          <w:rFonts w:ascii="Calibri" w:eastAsia="Calibri" w:hAnsi="Calibri" w:cs="Calibri"/>
          <w:color w:val="000000"/>
        </w:rPr>
      </w:pPr>
    </w:p>
    <w:p w14:paraId="1D5292B2" w14:textId="5DB7534B" w:rsidR="001F5855" w:rsidRPr="00927DCE" w:rsidRDefault="004D3567" w:rsidP="004D3567">
      <w:pPr>
        <w:suppressAutoHyphens/>
        <w:spacing w:after="360" w:line="240" w:lineRule="auto"/>
        <w:ind w:left="720"/>
        <w:rPr>
          <w:rFonts w:ascii="Calibri" w:hAnsi="Calibri" w:cs="Calibri"/>
        </w:rPr>
      </w:pPr>
      <w:r w:rsidRPr="004D3567">
        <w:rPr>
          <w:rFonts w:ascii="Calibri" w:eastAsia="Calibri" w:hAnsi="Calibri" w:cs="Calibri"/>
          <w:color w:val="000000"/>
        </w:rPr>
        <w:t>The system should be compatible with major platforms like Windows, macOS, and Unix/Linux for broader accessibility. For mobile access, it should support iOS and Android. The backend requires a robust database system (such as MySQL, PostgreSQL, or MongoDB) for data storage and management, and may also benefit from server-side technologies like Node.js or .NET for efficient application support.</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A2DE502" w14:textId="77777777" w:rsidR="004D3567" w:rsidRDefault="004D3567" w:rsidP="004D3567">
      <w:pPr>
        <w:suppressAutoHyphens/>
        <w:spacing w:after="360" w:line="240" w:lineRule="auto"/>
        <w:ind w:left="720"/>
        <w:rPr>
          <w:rFonts w:ascii="Calibri" w:eastAsia="Calibri" w:hAnsi="Calibri" w:cs="Calibri"/>
          <w:color w:val="000000"/>
        </w:rPr>
      </w:pPr>
    </w:p>
    <w:p w14:paraId="61150377" w14:textId="0793BFB3" w:rsidR="001F5855" w:rsidRPr="0073026F" w:rsidRDefault="004D3567" w:rsidP="004D3567">
      <w:pPr>
        <w:suppressAutoHyphens/>
        <w:spacing w:after="360" w:line="240" w:lineRule="auto"/>
        <w:ind w:left="720"/>
        <w:rPr>
          <w:rFonts w:ascii="Calibri" w:hAnsi="Calibri" w:cs="Calibri"/>
        </w:rPr>
      </w:pPr>
      <w:r w:rsidRPr="004D3567">
        <w:rPr>
          <w:rFonts w:ascii="Calibri" w:eastAsia="Calibri" w:hAnsi="Calibri" w:cs="Calibri"/>
          <w:color w:val="000000"/>
        </w:rPr>
        <w:t>Different users can be distinguished through unique identifiers like usernames or email addresses, along with secure password authentication. The input, especially for login credentials, should ideally be case-sensitive to enhance security. The system should inform the admin of a problem in scenarios like repeated failed login attempts, unusual activity patterns indicating potential security breaches, or system errors and malfunctions.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2FB38A8" w14:textId="77777777" w:rsidR="004D3567" w:rsidRDefault="004D3567" w:rsidP="004D3567">
      <w:pPr>
        <w:suppressAutoHyphens/>
        <w:spacing w:after="360" w:line="240" w:lineRule="auto"/>
        <w:ind w:left="720"/>
        <w:rPr>
          <w:rFonts w:ascii="Calibri" w:eastAsia="Calibri" w:hAnsi="Calibri" w:cs="Calibri"/>
          <w:color w:val="000000"/>
        </w:rPr>
      </w:pPr>
    </w:p>
    <w:p w14:paraId="14B171E2" w14:textId="3B046749" w:rsidR="001F5855" w:rsidRPr="0073026F" w:rsidRDefault="004D3567" w:rsidP="004D3567">
      <w:pPr>
        <w:suppressAutoHyphens/>
        <w:spacing w:after="360" w:line="240" w:lineRule="auto"/>
        <w:ind w:left="720"/>
        <w:rPr>
          <w:rFonts w:ascii="Calibri" w:hAnsi="Calibri" w:cs="Calibri"/>
        </w:rPr>
      </w:pPr>
      <w:r w:rsidRPr="004D3567">
        <w:rPr>
          <w:rFonts w:ascii="Calibri" w:eastAsia="Calibri" w:hAnsi="Calibri" w:cs="Calibri"/>
          <w:color w:val="000000"/>
        </w:rPr>
        <w:t>Yes, changes to the user (add/remove/modify) should be possible through an administrative interface without changing the underlying code. The system should be designed with a modular architecture to adapt seamlessly to platform updates, ensuring compatibility with new versions of operating systems and browsers. The IT admin needs comprehensive access, including user management, system settings control, and the ability to update or modify system configurations as required.</w:t>
      </w: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848C6EE" w14:textId="77777777" w:rsidR="004D3567" w:rsidRDefault="004D3567" w:rsidP="004D3567">
      <w:pPr>
        <w:suppressAutoHyphens/>
        <w:spacing w:after="360" w:line="240" w:lineRule="auto"/>
        <w:ind w:left="720"/>
        <w:rPr>
          <w:rFonts w:ascii="Calibri" w:eastAsia="Calibri" w:hAnsi="Calibri" w:cs="Calibri"/>
          <w:color w:val="000000"/>
        </w:rPr>
      </w:pPr>
    </w:p>
    <w:p w14:paraId="1C1D3CF0" w14:textId="3403FE8A" w:rsidR="001F5855" w:rsidRPr="0073026F" w:rsidRDefault="004D3567" w:rsidP="004D3567">
      <w:pPr>
        <w:suppressAutoHyphens/>
        <w:spacing w:after="360" w:line="240" w:lineRule="auto"/>
        <w:ind w:left="720"/>
        <w:rPr>
          <w:rFonts w:ascii="Calibri" w:hAnsi="Calibri" w:cs="Calibri"/>
        </w:rPr>
      </w:pPr>
      <w:r w:rsidRPr="004D3567">
        <w:rPr>
          <w:rFonts w:ascii="Calibri" w:eastAsia="Calibri" w:hAnsi="Calibri" w:cs="Calibri"/>
          <w:color w:val="000000"/>
        </w:rPr>
        <w:t>For user login, a combination of a unique username (or email) and a strong password is required. To secure data exchange between the client and server, use HTTPS with SSL/TLS encryption. In case of a brute force attack, the account should be temporarily locked after a predefined number of failed attempts, and the user and admin should be notified. If a user forgets their password, they should be able to reset it via a secure process involving email verification or security questions.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6F4F3F3" w14:textId="77777777" w:rsidR="004D3567" w:rsidRPr="004D3567" w:rsidRDefault="00927DCE" w:rsidP="004D356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4D3567" w:rsidRPr="004D3567">
        <w:rPr>
          <w:rFonts w:ascii="Calibri" w:eastAsia="Calibri" w:hAnsi="Calibri" w:cs="Calibri"/>
          <w:color w:val="000000"/>
        </w:rPr>
        <w:t>The system shall validate user credentials when logging in.</w:t>
      </w:r>
    </w:p>
    <w:p w14:paraId="7E3F5EE8" w14:textId="77777777" w:rsidR="004D3567" w:rsidRPr="004D3567" w:rsidRDefault="004D3567" w:rsidP="004D3567">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D3567">
        <w:rPr>
          <w:rFonts w:ascii="Calibri" w:eastAsia="Calibri" w:hAnsi="Calibri" w:cs="Calibri"/>
          <w:color w:val="000000"/>
        </w:rPr>
        <w:t>The system shall allow users to view, book, and cancel reservations.</w:t>
      </w:r>
    </w:p>
    <w:p w14:paraId="6028DBDF" w14:textId="77777777" w:rsidR="004D3567" w:rsidRPr="004D3567" w:rsidRDefault="004D3567" w:rsidP="004D3567">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D3567">
        <w:rPr>
          <w:rFonts w:ascii="Calibri" w:eastAsia="Calibri" w:hAnsi="Calibri" w:cs="Calibri"/>
          <w:color w:val="000000"/>
        </w:rPr>
        <w:t>The system shall enable administrators to add or modify available slots and manage user accounts.</w:t>
      </w:r>
    </w:p>
    <w:p w14:paraId="1A87E1F1" w14:textId="77777777" w:rsidR="004D3567" w:rsidRPr="004D3567" w:rsidRDefault="004D3567" w:rsidP="004D3567">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D3567">
        <w:rPr>
          <w:rFonts w:ascii="Calibri" w:eastAsia="Calibri" w:hAnsi="Calibri" w:cs="Calibri"/>
          <w:color w:val="000000"/>
        </w:rPr>
        <w:t>The system shall provide real-time updates on slot availability to users.</w:t>
      </w:r>
    </w:p>
    <w:p w14:paraId="69F38B8D" w14:textId="77777777" w:rsidR="004D3567" w:rsidRPr="004D3567" w:rsidRDefault="004D3567" w:rsidP="004D3567">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D3567">
        <w:rPr>
          <w:rFonts w:ascii="Calibri" w:eastAsia="Calibri" w:hAnsi="Calibri" w:cs="Calibri"/>
          <w:color w:val="000000"/>
        </w:rPr>
        <w:t>The system shall securely process and store payment information for transactions.</w:t>
      </w:r>
    </w:p>
    <w:p w14:paraId="3F3D987C" w14:textId="77777777" w:rsidR="004D3567" w:rsidRPr="004D3567" w:rsidRDefault="004D3567" w:rsidP="004D3567">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D3567">
        <w:rPr>
          <w:rFonts w:ascii="Calibri" w:eastAsia="Calibri" w:hAnsi="Calibri" w:cs="Calibri"/>
          <w:color w:val="000000"/>
        </w:rPr>
        <w:t>The system shall generate and send confirmation and cancellation notifications to users.</w:t>
      </w:r>
    </w:p>
    <w:p w14:paraId="390F94FB" w14:textId="77777777" w:rsidR="004D3567" w:rsidRPr="004D3567" w:rsidRDefault="004D3567" w:rsidP="004D3567">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D3567">
        <w:rPr>
          <w:rFonts w:ascii="Calibri" w:eastAsia="Calibri" w:hAnsi="Calibri" w:cs="Calibri"/>
          <w:color w:val="000000"/>
        </w:rPr>
        <w:t>The system shall maintain a transaction history for both users and administrators.</w:t>
      </w:r>
    </w:p>
    <w:p w14:paraId="25D3230C" w14:textId="77777777" w:rsidR="004D3567" w:rsidRPr="004D3567" w:rsidRDefault="004D3567" w:rsidP="004D3567">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4D3567">
        <w:rPr>
          <w:rFonts w:ascii="Calibri" w:eastAsia="Calibri" w:hAnsi="Calibri" w:cs="Calibri"/>
          <w:color w:val="000000"/>
        </w:rPr>
        <w:t>The system shall offer a password reset feature for users who forget their login credentials.</w:t>
      </w:r>
    </w:p>
    <w:p w14:paraId="6FE6268E" w14:textId="2FF4503D" w:rsidR="001F5855" w:rsidRPr="004D28C8" w:rsidRDefault="001F5855" w:rsidP="004D356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8FCC450" w14:textId="77777777" w:rsidR="004D3567" w:rsidRDefault="004D3567" w:rsidP="004D3567">
      <w:pPr>
        <w:suppressAutoHyphens/>
        <w:spacing w:after="240" w:line="240" w:lineRule="auto"/>
        <w:ind w:left="720"/>
        <w:rPr>
          <w:rFonts w:ascii="Calibri" w:eastAsia="Calibri" w:hAnsi="Calibri" w:cs="Calibri"/>
          <w:color w:val="000000"/>
        </w:rPr>
      </w:pPr>
    </w:p>
    <w:p w14:paraId="784F6050" w14:textId="42322686" w:rsidR="004D3567" w:rsidRPr="004D3567" w:rsidRDefault="004D3567" w:rsidP="004D3567">
      <w:pPr>
        <w:suppressAutoHyphens/>
        <w:spacing w:after="240" w:line="240" w:lineRule="auto"/>
        <w:ind w:left="720"/>
        <w:rPr>
          <w:rFonts w:ascii="Calibri" w:eastAsia="Calibri" w:hAnsi="Calibri" w:cs="Calibri"/>
          <w:color w:val="000000"/>
        </w:rPr>
      </w:pPr>
      <w:r w:rsidRPr="004D3567">
        <w:rPr>
          <w:rFonts w:ascii="Calibri" w:eastAsia="Calibri" w:hAnsi="Calibri" w:cs="Calibri"/>
          <w:color w:val="000000"/>
        </w:rPr>
        <w:t>The interface needs to be user-friendly, intuitive, and responsive to cater to different user types. The primary users include customers, administrators, and instructors. Customers need to view and book slots, check their reservations, and make payments. Administrators should manage slots, user accounts, and view transaction histories. Instructors might need to view and manage their schedules. Interaction with the interface should be versatile, accommodating both mobile and web browser access, ensuring ease of use across various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0E99ED52" w14:textId="77777777" w:rsidR="004D3567" w:rsidRDefault="004D3567" w:rsidP="004D356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192C4F4" w14:textId="5376C615" w:rsidR="001F5855" w:rsidRPr="004D28C8" w:rsidRDefault="004D3567" w:rsidP="004D3567">
      <w:pPr>
        <w:pBdr>
          <w:top w:val="nil"/>
          <w:left w:val="nil"/>
          <w:bottom w:val="nil"/>
          <w:right w:val="nil"/>
          <w:between w:val="nil"/>
        </w:pBdr>
        <w:suppressAutoHyphens/>
        <w:spacing w:after="0" w:line="240" w:lineRule="auto"/>
        <w:ind w:left="720"/>
        <w:rPr>
          <w:rFonts w:ascii="Calibri" w:eastAsia="Calibri" w:hAnsi="Calibri" w:cs="Calibri"/>
          <w:color w:val="000000"/>
        </w:rPr>
      </w:pPr>
      <w:r w:rsidRPr="004D3567">
        <w:rPr>
          <w:rFonts w:ascii="Calibri" w:eastAsia="Calibri" w:hAnsi="Calibri" w:cs="Calibri"/>
          <w:color w:val="000000"/>
        </w:rPr>
        <w:t>Not specifically addressed in the design are detailed security protocols beyond basic login, specific accessibility features for users with disabilities, and integration with external systems like banking APIs for payments. The design assumes that users have access to basic internet-enabled devices and a moderate level of technological proficiency to navigate the interface. It also presumes the availability of stable internet connectivity for uninterrupted access to the system.</w:t>
      </w:r>
    </w:p>
    <w:p w14:paraId="469A7AD0" w14:textId="77777777" w:rsidR="001F5855" w:rsidRPr="0073026F" w:rsidRDefault="001F5855" w:rsidP="00927DCE">
      <w:pPr>
        <w:suppressAutoHyphens/>
        <w:spacing w:after="240" w:line="240" w:lineRule="auto"/>
        <w:rPr>
          <w:rFonts w:ascii="Calibri" w:hAnsi="Calibri" w:cs="Calibri"/>
        </w:rPr>
      </w:pPr>
    </w:p>
    <w:p w14:paraId="29A7F974" w14:textId="77777777" w:rsidR="004D3567" w:rsidRDefault="004D3567" w:rsidP="004D28C8">
      <w:pPr>
        <w:pStyle w:val="Heading3"/>
        <w:keepNext w:val="0"/>
        <w:keepLines w:val="0"/>
        <w:suppressAutoHyphens/>
      </w:pPr>
      <w:bookmarkStart w:id="0" w:name="_heading=h.o73cqlpvrpe1" w:colFirst="0" w:colLast="0"/>
      <w:bookmarkEnd w:id="0"/>
    </w:p>
    <w:p w14:paraId="6D828310" w14:textId="77777777" w:rsidR="004D3567" w:rsidRDefault="004D3567" w:rsidP="004D28C8">
      <w:pPr>
        <w:pStyle w:val="Heading3"/>
        <w:keepNext w:val="0"/>
        <w:keepLines w:val="0"/>
        <w:suppressAutoHyphens/>
      </w:pPr>
    </w:p>
    <w:p w14:paraId="4C5B0FCD" w14:textId="77777777" w:rsidR="004D3567" w:rsidRDefault="004D3567" w:rsidP="004D28C8">
      <w:pPr>
        <w:pStyle w:val="Heading3"/>
        <w:keepNext w:val="0"/>
        <w:keepLines w:val="0"/>
        <w:suppressAutoHyphens/>
      </w:pPr>
    </w:p>
    <w:p w14:paraId="53245D76" w14:textId="77777777" w:rsidR="004D3567" w:rsidRDefault="004D3567" w:rsidP="004D28C8">
      <w:pPr>
        <w:pStyle w:val="Heading3"/>
        <w:keepNext w:val="0"/>
        <w:keepLines w:val="0"/>
        <w:suppressAutoHyphens/>
      </w:pPr>
    </w:p>
    <w:p w14:paraId="03A4DBE6" w14:textId="77777777" w:rsidR="004D3567" w:rsidRDefault="004D3567" w:rsidP="004D28C8">
      <w:pPr>
        <w:pStyle w:val="Heading3"/>
        <w:keepNext w:val="0"/>
        <w:keepLines w:val="0"/>
        <w:suppressAutoHyphens/>
      </w:pPr>
    </w:p>
    <w:p w14:paraId="7474E245" w14:textId="77777777" w:rsidR="004D3567" w:rsidRDefault="004D3567" w:rsidP="004D28C8">
      <w:pPr>
        <w:pStyle w:val="Heading3"/>
        <w:keepNext w:val="0"/>
        <w:keepLines w:val="0"/>
        <w:suppressAutoHyphens/>
      </w:pPr>
    </w:p>
    <w:p w14:paraId="42D04D97" w14:textId="77777777" w:rsidR="004D3567" w:rsidRDefault="004D3567" w:rsidP="004D28C8">
      <w:pPr>
        <w:pStyle w:val="Heading3"/>
        <w:keepNext w:val="0"/>
        <w:keepLines w:val="0"/>
        <w:suppressAutoHyphens/>
      </w:pPr>
    </w:p>
    <w:p w14:paraId="6DD116B8" w14:textId="77777777" w:rsidR="004D3567" w:rsidRDefault="004D3567" w:rsidP="004D28C8">
      <w:pPr>
        <w:pStyle w:val="Heading3"/>
        <w:keepNext w:val="0"/>
        <w:keepLines w:val="0"/>
        <w:suppressAutoHyphens/>
      </w:pPr>
    </w:p>
    <w:p w14:paraId="2F6663EA" w14:textId="4C3D7C29" w:rsidR="001F5855" w:rsidRPr="0073026F" w:rsidRDefault="00B56238" w:rsidP="004D28C8">
      <w:pPr>
        <w:pStyle w:val="Heading3"/>
        <w:keepNext w:val="0"/>
        <w:keepLines w:val="0"/>
        <w:suppressAutoHyphens/>
      </w:pPr>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E28F4FC" w14:textId="77777777" w:rsidR="004D3567" w:rsidRDefault="004D3567" w:rsidP="004D3567">
      <w:pPr>
        <w:suppressAutoHyphens/>
        <w:spacing w:after="240" w:line="240" w:lineRule="auto"/>
        <w:ind w:left="720"/>
        <w:rPr>
          <w:rFonts w:ascii="Calibri" w:hAnsi="Calibri" w:cs="Calibri"/>
        </w:rPr>
      </w:pPr>
    </w:p>
    <w:p w14:paraId="3C22BA79" w14:textId="044B71B8" w:rsidR="001F5855" w:rsidRPr="0073026F" w:rsidRDefault="004D3567" w:rsidP="004D3567">
      <w:pPr>
        <w:suppressAutoHyphens/>
        <w:spacing w:after="240" w:line="240" w:lineRule="auto"/>
        <w:ind w:left="720"/>
        <w:rPr>
          <w:rFonts w:ascii="Calibri" w:hAnsi="Calibri" w:cs="Calibri"/>
        </w:rPr>
      </w:pPr>
      <w:r w:rsidRPr="004D3567">
        <w:rPr>
          <w:rFonts w:ascii="Calibri" w:hAnsi="Calibri" w:cs="Calibri"/>
        </w:rPr>
        <w:t>The limitations in the system design include potential scalability challenges under high user load, limited advanced features due to current technology constraints, and potential compatibility issues with older devices or browsers. Resource-wise, there are constraints in terms of budget, which may limit the use of premium tools or technologies, and time, which could affect the depth of testing and refinement. Additionally, the current technology stack might limit the implementation of cutting-edge features or integrations until further advancements or budget increases.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4964AE0" w:rsidR="00927DCE" w:rsidRDefault="00297AD0" w:rsidP="00C924BA">
      <w:pPr>
        <w:suppressAutoHyphens/>
        <w:spacing w:after="0" w:line="240" w:lineRule="auto"/>
        <w:rPr>
          <w:rFonts w:ascii="Calibri" w:hAnsi="Calibri" w:cs="Calibri"/>
        </w:rPr>
      </w:pPr>
      <w:r w:rsidRPr="00297AD0">
        <w:rPr>
          <w:rFonts w:ascii="Calibri" w:eastAsia="Calibri" w:hAnsi="Calibri" w:cs="Calibri"/>
          <w:color w:val="000000"/>
        </w:rPr>
        <w:drawing>
          <wp:inline distT="0" distB="0" distL="0" distR="0" wp14:anchorId="64C33250" wp14:editId="16A97422">
            <wp:extent cx="5943600" cy="579120"/>
            <wp:effectExtent l="0" t="0" r="0" b="5080"/>
            <wp:docPr id="197067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77903" name=""/>
                    <pic:cNvPicPr/>
                  </pic:nvPicPr>
                  <pic:blipFill>
                    <a:blip r:embed="rId8"/>
                    <a:stretch>
                      <a:fillRect/>
                    </a:stretch>
                  </pic:blipFill>
                  <pic:spPr>
                    <a:xfrm>
                      <a:off x="0" y="0"/>
                      <a:ext cx="5943600" cy="579120"/>
                    </a:xfrm>
                    <a:prstGeom prst="rect">
                      <a:avLst/>
                    </a:prstGeom>
                  </pic:spPr>
                </pic:pic>
              </a:graphicData>
            </a:graphic>
          </wp:inline>
        </w:drawing>
      </w:r>
    </w:p>
    <w:p w14:paraId="74833663" w14:textId="77777777" w:rsidR="00F93BC8" w:rsidRDefault="00F93BC8" w:rsidP="00C924BA">
      <w:pPr>
        <w:suppressAutoHyphens/>
        <w:spacing w:after="0" w:line="240" w:lineRule="auto"/>
        <w:rPr>
          <w:rFonts w:ascii="Calibri" w:hAnsi="Calibri" w:cs="Calibri"/>
        </w:rPr>
      </w:pPr>
    </w:p>
    <w:p w14:paraId="3AF9BA3B" w14:textId="77777777" w:rsidR="00F93BC8" w:rsidRDefault="00F93BC8" w:rsidP="00C924BA">
      <w:pPr>
        <w:suppressAutoHyphens/>
        <w:spacing w:after="0" w:line="240" w:lineRule="auto"/>
        <w:rPr>
          <w:rFonts w:ascii="Calibri" w:hAnsi="Calibri" w:cs="Calibri"/>
        </w:rPr>
      </w:pPr>
    </w:p>
    <w:p w14:paraId="1D6FBCEC" w14:textId="7310D6CB" w:rsidR="00F93BC8" w:rsidRPr="0073026F" w:rsidRDefault="00F93BC8" w:rsidP="00C924BA">
      <w:pPr>
        <w:suppressAutoHyphens/>
        <w:spacing w:after="0" w:line="240" w:lineRule="auto"/>
        <w:rPr>
          <w:rFonts w:ascii="Calibri" w:hAnsi="Calibri" w:cs="Calibri"/>
        </w:rPr>
      </w:pPr>
      <w:r>
        <w:rPr>
          <w:rFonts w:ascii="Calibri" w:hAnsi="Calibri" w:cs="Calibri"/>
        </w:rPr>
        <w:t xml:space="preserve">Gantt chart too wide – exported it as a </w:t>
      </w:r>
      <w:proofErr w:type="spellStart"/>
      <w:r>
        <w:rPr>
          <w:rFonts w:ascii="Calibri" w:hAnsi="Calibri" w:cs="Calibri"/>
        </w:rPr>
        <w:t>png</w:t>
      </w:r>
      <w:proofErr w:type="spellEnd"/>
      <w:r>
        <w:rPr>
          <w:rFonts w:ascii="Calibri" w:hAnsi="Calibri" w:cs="Calibri"/>
        </w:rPr>
        <w:t xml:space="preserve"> and included it in files.</w:t>
      </w:r>
    </w:p>
    <w:sectPr w:rsidR="00F93BC8"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629CA" w14:textId="77777777" w:rsidR="0073031A" w:rsidRDefault="0073031A">
      <w:pPr>
        <w:spacing w:after="0" w:line="240" w:lineRule="auto"/>
      </w:pPr>
      <w:r>
        <w:separator/>
      </w:r>
    </w:p>
  </w:endnote>
  <w:endnote w:type="continuationSeparator" w:id="0">
    <w:p w14:paraId="0E94E0F0" w14:textId="77777777" w:rsidR="0073031A" w:rsidRDefault="00730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3265B" w14:textId="77777777" w:rsidR="0073031A" w:rsidRDefault="0073031A">
      <w:pPr>
        <w:spacing w:after="0" w:line="240" w:lineRule="auto"/>
      </w:pPr>
      <w:r>
        <w:separator/>
      </w:r>
    </w:p>
  </w:footnote>
  <w:footnote w:type="continuationSeparator" w:id="0">
    <w:p w14:paraId="18EECE13" w14:textId="77777777" w:rsidR="0073031A" w:rsidRDefault="00730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6002EF"/>
    <w:multiLevelType w:val="multilevel"/>
    <w:tmpl w:val="5C26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09F02E9"/>
    <w:multiLevelType w:val="multilevel"/>
    <w:tmpl w:val="C178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8A1FE4"/>
    <w:multiLevelType w:val="multilevel"/>
    <w:tmpl w:val="49A80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8803011">
    <w:abstractNumId w:val="8"/>
  </w:num>
  <w:num w:numId="2" w16cid:durableId="485129086">
    <w:abstractNumId w:val="3"/>
  </w:num>
  <w:num w:numId="3" w16cid:durableId="524517033">
    <w:abstractNumId w:val="7"/>
  </w:num>
  <w:num w:numId="4" w16cid:durableId="1312369315">
    <w:abstractNumId w:val="1"/>
  </w:num>
  <w:num w:numId="5" w16cid:durableId="488209275">
    <w:abstractNumId w:val="0"/>
  </w:num>
  <w:num w:numId="6" w16cid:durableId="1388333483">
    <w:abstractNumId w:val="6"/>
  </w:num>
  <w:num w:numId="7" w16cid:durableId="534774484">
    <w:abstractNumId w:val="4"/>
  </w:num>
  <w:num w:numId="8" w16cid:durableId="1577517278">
    <w:abstractNumId w:val="5"/>
  </w:num>
  <w:num w:numId="9" w16cid:durableId="2112697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97AD0"/>
    <w:rsid w:val="00415DFE"/>
    <w:rsid w:val="004A24BF"/>
    <w:rsid w:val="004D28C8"/>
    <w:rsid w:val="004D3567"/>
    <w:rsid w:val="0073026F"/>
    <w:rsid w:val="0073031A"/>
    <w:rsid w:val="0087013E"/>
    <w:rsid w:val="008F277B"/>
    <w:rsid w:val="009231F4"/>
    <w:rsid w:val="00927DCE"/>
    <w:rsid w:val="009462E1"/>
    <w:rsid w:val="00AE38B2"/>
    <w:rsid w:val="00B53817"/>
    <w:rsid w:val="00B56238"/>
    <w:rsid w:val="00C4115E"/>
    <w:rsid w:val="00C865DB"/>
    <w:rsid w:val="00C924BA"/>
    <w:rsid w:val="00E358DC"/>
    <w:rsid w:val="00F356B5"/>
    <w:rsid w:val="00F93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3836">
      <w:bodyDiv w:val="1"/>
      <w:marLeft w:val="0"/>
      <w:marRight w:val="0"/>
      <w:marTop w:val="0"/>
      <w:marBottom w:val="0"/>
      <w:divBdr>
        <w:top w:val="none" w:sz="0" w:space="0" w:color="auto"/>
        <w:left w:val="none" w:sz="0" w:space="0" w:color="auto"/>
        <w:bottom w:val="none" w:sz="0" w:space="0" w:color="auto"/>
        <w:right w:val="none" w:sz="0" w:space="0" w:color="auto"/>
      </w:divBdr>
      <w:divsChild>
        <w:div w:id="828716367">
          <w:marLeft w:val="0"/>
          <w:marRight w:val="0"/>
          <w:marTop w:val="0"/>
          <w:marBottom w:val="0"/>
          <w:divBdr>
            <w:top w:val="single" w:sz="2" w:space="0" w:color="D9D9E3"/>
            <w:left w:val="single" w:sz="2" w:space="0" w:color="D9D9E3"/>
            <w:bottom w:val="single" w:sz="2" w:space="0" w:color="D9D9E3"/>
            <w:right w:val="single" w:sz="2" w:space="0" w:color="D9D9E3"/>
          </w:divBdr>
          <w:divsChild>
            <w:div w:id="1466239952">
              <w:marLeft w:val="0"/>
              <w:marRight w:val="0"/>
              <w:marTop w:val="0"/>
              <w:marBottom w:val="0"/>
              <w:divBdr>
                <w:top w:val="single" w:sz="2" w:space="0" w:color="D9D9E3"/>
                <w:left w:val="single" w:sz="2" w:space="0" w:color="D9D9E3"/>
                <w:bottom w:val="single" w:sz="2" w:space="0" w:color="D9D9E3"/>
                <w:right w:val="single" w:sz="2" w:space="0" w:color="D9D9E3"/>
              </w:divBdr>
              <w:divsChild>
                <w:div w:id="263266338">
                  <w:marLeft w:val="0"/>
                  <w:marRight w:val="0"/>
                  <w:marTop w:val="0"/>
                  <w:marBottom w:val="0"/>
                  <w:divBdr>
                    <w:top w:val="single" w:sz="2" w:space="0" w:color="D9D9E3"/>
                    <w:left w:val="single" w:sz="2" w:space="0" w:color="D9D9E3"/>
                    <w:bottom w:val="single" w:sz="2" w:space="0" w:color="D9D9E3"/>
                    <w:right w:val="single" w:sz="2" w:space="0" w:color="D9D9E3"/>
                  </w:divBdr>
                  <w:divsChild>
                    <w:div w:id="1056005454">
                      <w:marLeft w:val="0"/>
                      <w:marRight w:val="0"/>
                      <w:marTop w:val="0"/>
                      <w:marBottom w:val="0"/>
                      <w:divBdr>
                        <w:top w:val="single" w:sz="2" w:space="0" w:color="D9D9E3"/>
                        <w:left w:val="single" w:sz="2" w:space="0" w:color="D9D9E3"/>
                        <w:bottom w:val="single" w:sz="2" w:space="0" w:color="D9D9E3"/>
                        <w:right w:val="single" w:sz="2" w:space="0" w:color="D9D9E3"/>
                      </w:divBdr>
                      <w:divsChild>
                        <w:div w:id="711655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698372">
          <w:marLeft w:val="0"/>
          <w:marRight w:val="0"/>
          <w:marTop w:val="0"/>
          <w:marBottom w:val="0"/>
          <w:divBdr>
            <w:top w:val="single" w:sz="2" w:space="0" w:color="D9D9E3"/>
            <w:left w:val="single" w:sz="2" w:space="0" w:color="D9D9E3"/>
            <w:bottom w:val="single" w:sz="2" w:space="0" w:color="D9D9E3"/>
            <w:right w:val="single" w:sz="2" w:space="0" w:color="D9D9E3"/>
          </w:divBdr>
          <w:divsChild>
            <w:div w:id="571893467">
              <w:marLeft w:val="0"/>
              <w:marRight w:val="0"/>
              <w:marTop w:val="0"/>
              <w:marBottom w:val="0"/>
              <w:divBdr>
                <w:top w:val="single" w:sz="2" w:space="0" w:color="D9D9E3"/>
                <w:left w:val="single" w:sz="2" w:space="0" w:color="D9D9E3"/>
                <w:bottom w:val="single" w:sz="2" w:space="0" w:color="D9D9E3"/>
                <w:right w:val="single" w:sz="2" w:space="0" w:color="D9D9E3"/>
              </w:divBdr>
              <w:divsChild>
                <w:div w:id="1517041465">
                  <w:marLeft w:val="0"/>
                  <w:marRight w:val="0"/>
                  <w:marTop w:val="0"/>
                  <w:marBottom w:val="0"/>
                  <w:divBdr>
                    <w:top w:val="single" w:sz="2" w:space="0" w:color="D9D9E3"/>
                    <w:left w:val="single" w:sz="2" w:space="0" w:color="D9D9E3"/>
                    <w:bottom w:val="single" w:sz="2" w:space="0" w:color="D9D9E3"/>
                    <w:right w:val="single" w:sz="2" w:space="0" w:color="D9D9E3"/>
                  </w:divBdr>
                  <w:divsChild>
                    <w:div w:id="1102187720">
                      <w:marLeft w:val="0"/>
                      <w:marRight w:val="0"/>
                      <w:marTop w:val="0"/>
                      <w:marBottom w:val="0"/>
                      <w:divBdr>
                        <w:top w:val="single" w:sz="2" w:space="0" w:color="D9D9E3"/>
                        <w:left w:val="single" w:sz="2" w:space="0" w:color="D9D9E3"/>
                        <w:bottom w:val="single" w:sz="2" w:space="0" w:color="D9D9E3"/>
                        <w:right w:val="single" w:sz="2" w:space="0" w:color="D9D9E3"/>
                      </w:divBdr>
                      <w:divsChild>
                        <w:div w:id="106024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4702287">
      <w:bodyDiv w:val="1"/>
      <w:marLeft w:val="0"/>
      <w:marRight w:val="0"/>
      <w:marTop w:val="0"/>
      <w:marBottom w:val="0"/>
      <w:divBdr>
        <w:top w:val="none" w:sz="0" w:space="0" w:color="auto"/>
        <w:left w:val="none" w:sz="0" w:space="0" w:color="auto"/>
        <w:bottom w:val="none" w:sz="0" w:space="0" w:color="auto"/>
        <w:right w:val="none" w:sz="0" w:space="0" w:color="auto"/>
      </w:divBdr>
      <w:divsChild>
        <w:div w:id="2122144598">
          <w:marLeft w:val="0"/>
          <w:marRight w:val="0"/>
          <w:marTop w:val="0"/>
          <w:marBottom w:val="0"/>
          <w:divBdr>
            <w:top w:val="single" w:sz="2" w:space="0" w:color="D9D9E3"/>
            <w:left w:val="single" w:sz="2" w:space="0" w:color="D9D9E3"/>
            <w:bottom w:val="single" w:sz="2" w:space="0" w:color="D9D9E3"/>
            <w:right w:val="single" w:sz="2" w:space="0" w:color="D9D9E3"/>
          </w:divBdr>
          <w:divsChild>
            <w:div w:id="1372458488">
              <w:marLeft w:val="0"/>
              <w:marRight w:val="0"/>
              <w:marTop w:val="0"/>
              <w:marBottom w:val="0"/>
              <w:divBdr>
                <w:top w:val="single" w:sz="2" w:space="0" w:color="D9D9E3"/>
                <w:left w:val="single" w:sz="2" w:space="0" w:color="D9D9E3"/>
                <w:bottom w:val="single" w:sz="2" w:space="0" w:color="D9D9E3"/>
                <w:right w:val="single" w:sz="2" w:space="0" w:color="D9D9E3"/>
              </w:divBdr>
              <w:divsChild>
                <w:div w:id="548224076">
                  <w:marLeft w:val="0"/>
                  <w:marRight w:val="0"/>
                  <w:marTop w:val="0"/>
                  <w:marBottom w:val="0"/>
                  <w:divBdr>
                    <w:top w:val="single" w:sz="2" w:space="0" w:color="D9D9E3"/>
                    <w:left w:val="single" w:sz="2" w:space="0" w:color="D9D9E3"/>
                    <w:bottom w:val="single" w:sz="2" w:space="0" w:color="D9D9E3"/>
                    <w:right w:val="single" w:sz="2" w:space="0" w:color="D9D9E3"/>
                  </w:divBdr>
                  <w:divsChild>
                    <w:div w:id="2057974048">
                      <w:marLeft w:val="0"/>
                      <w:marRight w:val="0"/>
                      <w:marTop w:val="0"/>
                      <w:marBottom w:val="0"/>
                      <w:divBdr>
                        <w:top w:val="single" w:sz="2" w:space="0" w:color="D9D9E3"/>
                        <w:left w:val="single" w:sz="2" w:space="0" w:color="D9D9E3"/>
                        <w:bottom w:val="single" w:sz="2" w:space="0" w:color="D9D9E3"/>
                        <w:right w:val="single" w:sz="2" w:space="0" w:color="D9D9E3"/>
                      </w:divBdr>
                      <w:divsChild>
                        <w:div w:id="2143961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228444">
          <w:marLeft w:val="0"/>
          <w:marRight w:val="0"/>
          <w:marTop w:val="0"/>
          <w:marBottom w:val="0"/>
          <w:divBdr>
            <w:top w:val="single" w:sz="2" w:space="0" w:color="D9D9E3"/>
            <w:left w:val="single" w:sz="2" w:space="0" w:color="D9D9E3"/>
            <w:bottom w:val="single" w:sz="2" w:space="0" w:color="D9D9E3"/>
            <w:right w:val="single" w:sz="2" w:space="0" w:color="D9D9E3"/>
          </w:divBdr>
          <w:divsChild>
            <w:div w:id="686249786">
              <w:marLeft w:val="0"/>
              <w:marRight w:val="0"/>
              <w:marTop w:val="0"/>
              <w:marBottom w:val="0"/>
              <w:divBdr>
                <w:top w:val="single" w:sz="2" w:space="0" w:color="D9D9E3"/>
                <w:left w:val="single" w:sz="2" w:space="0" w:color="D9D9E3"/>
                <w:bottom w:val="single" w:sz="2" w:space="0" w:color="D9D9E3"/>
                <w:right w:val="single" w:sz="2" w:space="0" w:color="D9D9E3"/>
              </w:divBdr>
              <w:divsChild>
                <w:div w:id="1996182255">
                  <w:marLeft w:val="0"/>
                  <w:marRight w:val="0"/>
                  <w:marTop w:val="0"/>
                  <w:marBottom w:val="0"/>
                  <w:divBdr>
                    <w:top w:val="single" w:sz="2" w:space="0" w:color="D9D9E3"/>
                    <w:left w:val="single" w:sz="2" w:space="0" w:color="D9D9E3"/>
                    <w:bottom w:val="single" w:sz="2" w:space="0" w:color="D9D9E3"/>
                    <w:right w:val="single" w:sz="2" w:space="0" w:color="D9D9E3"/>
                  </w:divBdr>
                  <w:divsChild>
                    <w:div w:id="231742065">
                      <w:marLeft w:val="0"/>
                      <w:marRight w:val="0"/>
                      <w:marTop w:val="0"/>
                      <w:marBottom w:val="0"/>
                      <w:divBdr>
                        <w:top w:val="single" w:sz="2" w:space="0" w:color="D9D9E3"/>
                        <w:left w:val="single" w:sz="2" w:space="0" w:color="D9D9E3"/>
                        <w:bottom w:val="single" w:sz="2" w:space="0" w:color="D9D9E3"/>
                        <w:right w:val="single" w:sz="2" w:space="0" w:color="D9D9E3"/>
                      </w:divBdr>
                      <w:divsChild>
                        <w:div w:id="639001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0378718">
      <w:bodyDiv w:val="1"/>
      <w:marLeft w:val="0"/>
      <w:marRight w:val="0"/>
      <w:marTop w:val="0"/>
      <w:marBottom w:val="0"/>
      <w:divBdr>
        <w:top w:val="none" w:sz="0" w:space="0" w:color="auto"/>
        <w:left w:val="none" w:sz="0" w:space="0" w:color="auto"/>
        <w:bottom w:val="none" w:sz="0" w:space="0" w:color="auto"/>
        <w:right w:val="none" w:sz="0" w:space="0" w:color="auto"/>
      </w:divBdr>
      <w:divsChild>
        <w:div w:id="322663736">
          <w:marLeft w:val="0"/>
          <w:marRight w:val="0"/>
          <w:marTop w:val="0"/>
          <w:marBottom w:val="0"/>
          <w:divBdr>
            <w:top w:val="single" w:sz="2" w:space="0" w:color="D9D9E3"/>
            <w:left w:val="single" w:sz="2" w:space="0" w:color="D9D9E3"/>
            <w:bottom w:val="single" w:sz="2" w:space="0" w:color="D9D9E3"/>
            <w:right w:val="single" w:sz="2" w:space="0" w:color="D9D9E3"/>
          </w:divBdr>
          <w:divsChild>
            <w:div w:id="448088313">
              <w:marLeft w:val="0"/>
              <w:marRight w:val="0"/>
              <w:marTop w:val="0"/>
              <w:marBottom w:val="0"/>
              <w:divBdr>
                <w:top w:val="single" w:sz="2" w:space="0" w:color="D9D9E3"/>
                <w:left w:val="single" w:sz="2" w:space="0" w:color="D9D9E3"/>
                <w:bottom w:val="single" w:sz="2" w:space="0" w:color="D9D9E3"/>
                <w:right w:val="single" w:sz="2" w:space="0" w:color="D9D9E3"/>
              </w:divBdr>
              <w:divsChild>
                <w:div w:id="618954054">
                  <w:marLeft w:val="0"/>
                  <w:marRight w:val="0"/>
                  <w:marTop w:val="0"/>
                  <w:marBottom w:val="0"/>
                  <w:divBdr>
                    <w:top w:val="single" w:sz="2" w:space="0" w:color="D9D9E3"/>
                    <w:left w:val="single" w:sz="2" w:space="0" w:color="D9D9E3"/>
                    <w:bottom w:val="single" w:sz="2" w:space="0" w:color="D9D9E3"/>
                    <w:right w:val="single" w:sz="2" w:space="0" w:color="D9D9E3"/>
                  </w:divBdr>
                  <w:divsChild>
                    <w:div w:id="1227884509">
                      <w:marLeft w:val="0"/>
                      <w:marRight w:val="0"/>
                      <w:marTop w:val="0"/>
                      <w:marBottom w:val="0"/>
                      <w:divBdr>
                        <w:top w:val="single" w:sz="2" w:space="0" w:color="D9D9E3"/>
                        <w:left w:val="single" w:sz="2" w:space="0" w:color="D9D9E3"/>
                        <w:bottom w:val="single" w:sz="2" w:space="0" w:color="D9D9E3"/>
                        <w:right w:val="single" w:sz="2" w:space="0" w:color="D9D9E3"/>
                      </w:divBdr>
                      <w:divsChild>
                        <w:div w:id="331881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521303">
          <w:marLeft w:val="0"/>
          <w:marRight w:val="0"/>
          <w:marTop w:val="0"/>
          <w:marBottom w:val="0"/>
          <w:divBdr>
            <w:top w:val="single" w:sz="2" w:space="0" w:color="D9D9E3"/>
            <w:left w:val="single" w:sz="2" w:space="0" w:color="D9D9E3"/>
            <w:bottom w:val="single" w:sz="2" w:space="0" w:color="D9D9E3"/>
            <w:right w:val="single" w:sz="2" w:space="0" w:color="D9D9E3"/>
          </w:divBdr>
          <w:divsChild>
            <w:div w:id="1803496354">
              <w:marLeft w:val="0"/>
              <w:marRight w:val="0"/>
              <w:marTop w:val="0"/>
              <w:marBottom w:val="0"/>
              <w:divBdr>
                <w:top w:val="single" w:sz="2" w:space="0" w:color="D9D9E3"/>
                <w:left w:val="single" w:sz="2" w:space="0" w:color="D9D9E3"/>
                <w:bottom w:val="single" w:sz="2" w:space="0" w:color="D9D9E3"/>
                <w:right w:val="single" w:sz="2" w:space="0" w:color="D9D9E3"/>
              </w:divBdr>
              <w:divsChild>
                <w:div w:id="1661078558">
                  <w:marLeft w:val="0"/>
                  <w:marRight w:val="0"/>
                  <w:marTop w:val="0"/>
                  <w:marBottom w:val="0"/>
                  <w:divBdr>
                    <w:top w:val="single" w:sz="2" w:space="0" w:color="D9D9E3"/>
                    <w:left w:val="single" w:sz="2" w:space="0" w:color="D9D9E3"/>
                    <w:bottom w:val="single" w:sz="2" w:space="0" w:color="D9D9E3"/>
                    <w:right w:val="single" w:sz="2" w:space="0" w:color="D9D9E3"/>
                  </w:divBdr>
                  <w:divsChild>
                    <w:div w:id="2006473176">
                      <w:marLeft w:val="0"/>
                      <w:marRight w:val="0"/>
                      <w:marTop w:val="0"/>
                      <w:marBottom w:val="0"/>
                      <w:divBdr>
                        <w:top w:val="single" w:sz="2" w:space="0" w:color="D9D9E3"/>
                        <w:left w:val="single" w:sz="2" w:space="0" w:color="D9D9E3"/>
                        <w:bottom w:val="single" w:sz="2" w:space="0" w:color="D9D9E3"/>
                        <w:right w:val="single" w:sz="2" w:space="0" w:color="D9D9E3"/>
                      </w:divBdr>
                      <w:divsChild>
                        <w:div w:id="512261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9111235">
      <w:bodyDiv w:val="1"/>
      <w:marLeft w:val="0"/>
      <w:marRight w:val="0"/>
      <w:marTop w:val="0"/>
      <w:marBottom w:val="0"/>
      <w:divBdr>
        <w:top w:val="none" w:sz="0" w:space="0" w:color="auto"/>
        <w:left w:val="none" w:sz="0" w:space="0" w:color="auto"/>
        <w:bottom w:val="none" w:sz="0" w:space="0" w:color="auto"/>
        <w:right w:val="none" w:sz="0" w:space="0" w:color="auto"/>
      </w:divBdr>
    </w:div>
    <w:div w:id="825125788">
      <w:bodyDiv w:val="1"/>
      <w:marLeft w:val="0"/>
      <w:marRight w:val="0"/>
      <w:marTop w:val="0"/>
      <w:marBottom w:val="0"/>
      <w:divBdr>
        <w:top w:val="none" w:sz="0" w:space="0" w:color="auto"/>
        <w:left w:val="none" w:sz="0" w:space="0" w:color="auto"/>
        <w:bottom w:val="none" w:sz="0" w:space="0" w:color="auto"/>
        <w:right w:val="none" w:sz="0" w:space="0" w:color="auto"/>
      </w:divBdr>
    </w:div>
    <w:div w:id="892237473">
      <w:bodyDiv w:val="1"/>
      <w:marLeft w:val="0"/>
      <w:marRight w:val="0"/>
      <w:marTop w:val="0"/>
      <w:marBottom w:val="0"/>
      <w:divBdr>
        <w:top w:val="none" w:sz="0" w:space="0" w:color="auto"/>
        <w:left w:val="none" w:sz="0" w:space="0" w:color="auto"/>
        <w:bottom w:val="none" w:sz="0" w:space="0" w:color="auto"/>
        <w:right w:val="none" w:sz="0" w:space="0" w:color="auto"/>
      </w:divBdr>
    </w:div>
    <w:div w:id="905146485">
      <w:bodyDiv w:val="1"/>
      <w:marLeft w:val="0"/>
      <w:marRight w:val="0"/>
      <w:marTop w:val="0"/>
      <w:marBottom w:val="0"/>
      <w:divBdr>
        <w:top w:val="none" w:sz="0" w:space="0" w:color="auto"/>
        <w:left w:val="none" w:sz="0" w:space="0" w:color="auto"/>
        <w:bottom w:val="none" w:sz="0" w:space="0" w:color="auto"/>
        <w:right w:val="none" w:sz="0" w:space="0" w:color="auto"/>
      </w:divBdr>
    </w:div>
    <w:div w:id="1072192296">
      <w:bodyDiv w:val="1"/>
      <w:marLeft w:val="0"/>
      <w:marRight w:val="0"/>
      <w:marTop w:val="0"/>
      <w:marBottom w:val="0"/>
      <w:divBdr>
        <w:top w:val="none" w:sz="0" w:space="0" w:color="auto"/>
        <w:left w:val="none" w:sz="0" w:space="0" w:color="auto"/>
        <w:bottom w:val="none" w:sz="0" w:space="0" w:color="auto"/>
        <w:right w:val="none" w:sz="0" w:space="0" w:color="auto"/>
      </w:divBdr>
    </w:div>
    <w:div w:id="1898737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Watkins, Michael</cp:lastModifiedBy>
  <cp:revision>4</cp:revision>
  <dcterms:created xsi:type="dcterms:W3CDTF">2023-12-04T01:03:00Z</dcterms:created>
  <dcterms:modified xsi:type="dcterms:W3CDTF">2023-12-04T01:16:00Z</dcterms:modified>
</cp:coreProperties>
</file>