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8C71A" w14:textId="7EFF6A59" w:rsidR="005216BA" w:rsidRDefault="005216BA" w:rsidP="005216BA">
      <w:r>
        <w:t>Michael Watkins</w:t>
      </w:r>
    </w:p>
    <w:p w14:paraId="36EA380E" w14:textId="0D4C0D83" w:rsidR="005216BA" w:rsidRDefault="005216BA" w:rsidP="005216BA">
      <w:r>
        <w:t xml:space="preserve">SNHU CS255 </w:t>
      </w:r>
    </w:p>
    <w:p w14:paraId="0D847F4A" w14:textId="14614726" w:rsidR="005216BA" w:rsidRDefault="005216BA" w:rsidP="005216BA">
      <w:r>
        <w:t xml:space="preserve">6-3 Interpreting UML </w:t>
      </w:r>
    </w:p>
    <w:p w14:paraId="310AB4F3" w14:textId="77777777" w:rsidR="005216BA" w:rsidRDefault="005216BA" w:rsidP="005216BA"/>
    <w:p w14:paraId="075731F4" w14:textId="327AEE0A" w:rsidR="005216BA" w:rsidRPr="005216BA" w:rsidRDefault="005216BA" w:rsidP="005216BA">
      <w:r w:rsidRPr="005216BA">
        <w:t>The diagrams describe a use case for withdrawing cash from an ATM.</w:t>
      </w:r>
    </w:p>
    <w:p w14:paraId="37241251" w14:textId="77777777" w:rsidR="005216BA" w:rsidRPr="005216BA" w:rsidRDefault="005216BA" w:rsidP="005216BA">
      <w:r w:rsidRPr="005216BA">
        <w:t xml:space="preserve">In the </w:t>
      </w:r>
      <w:r w:rsidRPr="005216BA">
        <w:rPr>
          <w:b/>
          <w:bCs/>
        </w:rPr>
        <w:t>UML Activity Diagram</w:t>
      </w:r>
      <w:r w:rsidRPr="005216BA">
        <w:t>, the process begins with the user verifying their PIN. If the PIN is incorrect, the system prompts for the PIN again. Once the correct PIN is entered, the user is asked for the withdrawal amount. If the amount is available, the cash is dispensed, a receipt is generated, and then printed for the user, marking the end of the transaction.</w:t>
      </w:r>
    </w:p>
    <w:p w14:paraId="601A5209" w14:textId="77777777" w:rsidR="005216BA" w:rsidRDefault="005216BA" w:rsidP="005216BA"/>
    <w:p w14:paraId="7DDF8700" w14:textId="3BCDC564" w:rsidR="005216BA" w:rsidRPr="005216BA" w:rsidRDefault="005216BA" w:rsidP="005216BA">
      <w:r w:rsidRPr="005216BA">
        <w:t xml:space="preserve">The </w:t>
      </w:r>
      <w:r w:rsidRPr="005216BA">
        <w:rPr>
          <w:b/>
          <w:bCs/>
        </w:rPr>
        <w:t>UML Sequence Diagram</w:t>
      </w:r>
      <w:r w:rsidRPr="005216BA">
        <w:t xml:space="preserve"> details the interactions between the User, the ATM, and the Bank during a cash withdrawal. The user starts the process by entering their card, which prompts the ATM to ask for the PIN. The entered PIN is sent to the Bank for verification. If the PIN is valid, the user is then asked for the withdrawal amount. The amount is processed by the ATM, which triggers the Bank to dispense cash through the ATM. The sequence ends with the ATM dispensing the cash to the user.</w:t>
      </w:r>
    </w:p>
    <w:p w14:paraId="5E8F5571" w14:textId="77777777" w:rsidR="005216BA" w:rsidRDefault="005216BA" w:rsidP="005216BA"/>
    <w:p w14:paraId="034AFDDE" w14:textId="32EA38BC" w:rsidR="005216BA" w:rsidRDefault="005216BA" w:rsidP="005216BA">
      <w:r w:rsidRPr="005216BA">
        <w:t>The information being passed back and forth includes the user's card details, PIN number, requested amount for withdrawal, and the confirmation of the PIN validity and transaction success from the Bank to the ATM, which finally results in cash being dispensed and a receipt being printed.</w:t>
      </w:r>
    </w:p>
    <w:p w14:paraId="34368B42" w14:textId="77777777" w:rsidR="005216BA" w:rsidRDefault="005216BA" w:rsidP="005216BA"/>
    <w:p w14:paraId="7C7207CB" w14:textId="77777777" w:rsidR="005216BA" w:rsidRDefault="005216BA" w:rsidP="005216BA"/>
    <w:p w14:paraId="072D153E" w14:textId="247EFC39" w:rsidR="005216BA" w:rsidRDefault="005216BA" w:rsidP="005216BA">
      <w:r>
        <w:t>Deficiencies:</w:t>
      </w:r>
    </w:p>
    <w:p w14:paraId="79CF65BD" w14:textId="77777777" w:rsidR="005216BA" w:rsidRPr="005216BA" w:rsidRDefault="005216BA" w:rsidP="005216BA"/>
    <w:p w14:paraId="3FC39EF6" w14:textId="77777777" w:rsidR="005216BA" w:rsidRPr="005216BA" w:rsidRDefault="005216BA" w:rsidP="005216BA">
      <w:pPr>
        <w:ind w:left="720"/>
      </w:pPr>
      <w:r w:rsidRPr="005216BA">
        <w:rPr>
          <w:b/>
          <w:bCs/>
        </w:rPr>
        <w:t>Handling of Incorrect PIN Entries</w:t>
      </w:r>
      <w:r w:rsidRPr="005216BA">
        <w:t>:</w:t>
      </w:r>
    </w:p>
    <w:p w14:paraId="4EB60D8C" w14:textId="77777777" w:rsidR="005216BA" w:rsidRPr="005216BA" w:rsidRDefault="005216BA" w:rsidP="005216BA">
      <w:pPr>
        <w:numPr>
          <w:ilvl w:val="1"/>
          <w:numId w:val="1"/>
        </w:numPr>
      </w:pPr>
      <w:r w:rsidRPr="005216BA">
        <w:rPr>
          <w:b/>
          <w:bCs/>
        </w:rPr>
        <w:t>Deficiency</w:t>
      </w:r>
      <w:r w:rsidRPr="005216BA">
        <w:t>: The activity diagram allows for an endless loop of 'Wrong PIN' entries without any consequence or limit.</w:t>
      </w:r>
    </w:p>
    <w:p w14:paraId="393286F5" w14:textId="77777777" w:rsidR="005216BA" w:rsidRDefault="005216BA" w:rsidP="005216BA">
      <w:pPr>
        <w:numPr>
          <w:ilvl w:val="1"/>
          <w:numId w:val="1"/>
        </w:numPr>
      </w:pPr>
      <w:r w:rsidRPr="005216BA">
        <w:rPr>
          <w:b/>
          <w:bCs/>
        </w:rPr>
        <w:t>Improvement</w:t>
      </w:r>
      <w:r w:rsidRPr="005216BA">
        <w:t>: Introduce a counter for the number of incorrect PIN attempts. If the PIN is entered incorrectly a certain number of times (typically three), the system should seize the card or lock the account temporarily to prevent fraudulent access.</w:t>
      </w:r>
    </w:p>
    <w:p w14:paraId="06406D6C" w14:textId="77777777" w:rsidR="005216BA" w:rsidRPr="005216BA" w:rsidRDefault="005216BA" w:rsidP="005216BA">
      <w:pPr>
        <w:ind w:left="1440"/>
      </w:pPr>
    </w:p>
    <w:p w14:paraId="62702956" w14:textId="77777777" w:rsidR="005216BA" w:rsidRPr="005216BA" w:rsidRDefault="005216BA" w:rsidP="005216BA">
      <w:pPr>
        <w:ind w:left="720"/>
      </w:pPr>
      <w:r w:rsidRPr="005216BA">
        <w:rPr>
          <w:b/>
          <w:bCs/>
        </w:rPr>
        <w:t>Verification of Account Balance</w:t>
      </w:r>
      <w:r w:rsidRPr="005216BA">
        <w:t>:</w:t>
      </w:r>
    </w:p>
    <w:p w14:paraId="03EEBB43" w14:textId="74492CDD" w:rsidR="005216BA" w:rsidRDefault="009A6181" w:rsidP="005216BA">
      <w:pPr>
        <w:numPr>
          <w:ilvl w:val="1"/>
          <w:numId w:val="1"/>
        </w:numPr>
      </w:pPr>
      <w:proofErr w:type="spellStart"/>
      <w:r>
        <w:rPr>
          <w:b/>
          <w:bCs/>
        </w:rPr>
        <w:t>Obverdraft</w:t>
      </w:r>
      <w:proofErr w:type="spellEnd"/>
      <w:r w:rsidR="005216BA" w:rsidRPr="005216BA">
        <w:t>: The sequence diagram lacks a step where the ATM checks the account balance before dispensing cash. This could result in an overdraft if the account does not have sufficient funds</w:t>
      </w:r>
      <w:r w:rsidR="005216BA">
        <w:t>, potentially allowing user to withdraw far more than is available.</w:t>
      </w:r>
    </w:p>
    <w:p w14:paraId="3B6F5332" w14:textId="77777777" w:rsidR="005216BA" w:rsidRPr="005216BA" w:rsidRDefault="005216BA" w:rsidP="005216BA">
      <w:pPr>
        <w:ind w:left="1440"/>
      </w:pPr>
    </w:p>
    <w:p w14:paraId="7892A5D8" w14:textId="77777777" w:rsidR="005216BA" w:rsidRPr="005216BA" w:rsidRDefault="005216BA" w:rsidP="005216BA">
      <w:pPr>
        <w:numPr>
          <w:ilvl w:val="1"/>
          <w:numId w:val="1"/>
        </w:numPr>
      </w:pPr>
      <w:r w:rsidRPr="005216BA">
        <w:rPr>
          <w:b/>
          <w:bCs/>
        </w:rPr>
        <w:t>Improvement</w:t>
      </w:r>
      <w:r w:rsidRPr="005216BA">
        <w:t xml:space="preserve">: Add a step where, after the PIN is verified and the amount is entered, the ATM sends a request to the bank to check if the account balance is sufficient for the withdrawal amount. If the balance is insufficient, the transaction should be </w:t>
      </w:r>
      <w:proofErr w:type="gramStart"/>
      <w:r w:rsidRPr="005216BA">
        <w:t>cancelled</w:t>
      </w:r>
      <w:proofErr w:type="gramEnd"/>
      <w:r w:rsidRPr="005216BA">
        <w:t xml:space="preserve"> and the user should be informed accordingly.</w:t>
      </w:r>
    </w:p>
    <w:p w14:paraId="2AB9F5FC" w14:textId="77777777" w:rsidR="00000B62" w:rsidRDefault="00000B62"/>
    <w:p w14:paraId="7238F4EC" w14:textId="668771AA" w:rsidR="005216BA" w:rsidRDefault="005216BA">
      <w:r w:rsidRPr="005216BA">
        <w:lastRenderedPageBreak/>
        <w:drawing>
          <wp:inline distT="0" distB="0" distL="0" distR="0" wp14:anchorId="75206B89" wp14:editId="77CA4C5F">
            <wp:extent cx="5889625" cy="8229600"/>
            <wp:effectExtent l="0" t="0" r="3175" b="0"/>
            <wp:docPr id="31880701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07015" name="Picture 1" descr="A screenshot of a diagram&#10;&#10;Description automatically generated"/>
                    <pic:cNvPicPr/>
                  </pic:nvPicPr>
                  <pic:blipFill>
                    <a:blip r:embed="rId5"/>
                    <a:stretch>
                      <a:fillRect/>
                    </a:stretch>
                  </pic:blipFill>
                  <pic:spPr>
                    <a:xfrm>
                      <a:off x="0" y="0"/>
                      <a:ext cx="5889625" cy="8229600"/>
                    </a:xfrm>
                    <a:prstGeom prst="rect">
                      <a:avLst/>
                    </a:prstGeom>
                  </pic:spPr>
                </pic:pic>
              </a:graphicData>
            </a:graphic>
          </wp:inline>
        </w:drawing>
      </w:r>
    </w:p>
    <w:sectPr w:rsidR="0052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83CC8"/>
    <w:multiLevelType w:val="multilevel"/>
    <w:tmpl w:val="F7761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45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BA"/>
    <w:rsid w:val="00000B62"/>
    <w:rsid w:val="005216BA"/>
    <w:rsid w:val="008A25E9"/>
    <w:rsid w:val="009A6181"/>
    <w:rsid w:val="00D0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3A15E"/>
  <w15:chartTrackingRefBased/>
  <w15:docId w15:val="{3CBD18BC-FE0F-DD45-A385-ABDDEE4C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38330">
      <w:bodyDiv w:val="1"/>
      <w:marLeft w:val="0"/>
      <w:marRight w:val="0"/>
      <w:marTop w:val="0"/>
      <w:marBottom w:val="0"/>
      <w:divBdr>
        <w:top w:val="none" w:sz="0" w:space="0" w:color="auto"/>
        <w:left w:val="none" w:sz="0" w:space="0" w:color="auto"/>
        <w:bottom w:val="none" w:sz="0" w:space="0" w:color="auto"/>
        <w:right w:val="none" w:sz="0" w:space="0" w:color="auto"/>
      </w:divBdr>
    </w:div>
    <w:div w:id="625744457">
      <w:bodyDiv w:val="1"/>
      <w:marLeft w:val="0"/>
      <w:marRight w:val="0"/>
      <w:marTop w:val="0"/>
      <w:marBottom w:val="0"/>
      <w:divBdr>
        <w:top w:val="none" w:sz="0" w:space="0" w:color="auto"/>
        <w:left w:val="none" w:sz="0" w:space="0" w:color="auto"/>
        <w:bottom w:val="none" w:sz="0" w:space="0" w:color="auto"/>
        <w:right w:val="none" w:sz="0" w:space="0" w:color="auto"/>
      </w:divBdr>
    </w:div>
    <w:div w:id="733161385">
      <w:bodyDiv w:val="1"/>
      <w:marLeft w:val="0"/>
      <w:marRight w:val="0"/>
      <w:marTop w:val="0"/>
      <w:marBottom w:val="0"/>
      <w:divBdr>
        <w:top w:val="none" w:sz="0" w:space="0" w:color="auto"/>
        <w:left w:val="none" w:sz="0" w:space="0" w:color="auto"/>
        <w:bottom w:val="none" w:sz="0" w:space="0" w:color="auto"/>
        <w:right w:val="none" w:sz="0" w:space="0" w:color="auto"/>
      </w:divBdr>
      <w:divsChild>
        <w:div w:id="1601526938">
          <w:marLeft w:val="0"/>
          <w:marRight w:val="0"/>
          <w:marTop w:val="0"/>
          <w:marBottom w:val="0"/>
          <w:divBdr>
            <w:top w:val="single" w:sz="2" w:space="0" w:color="D9D9E3"/>
            <w:left w:val="single" w:sz="2" w:space="0" w:color="D9D9E3"/>
            <w:bottom w:val="single" w:sz="2" w:space="0" w:color="D9D9E3"/>
            <w:right w:val="single" w:sz="2" w:space="0" w:color="D9D9E3"/>
          </w:divBdr>
          <w:divsChild>
            <w:div w:id="1761632739">
              <w:marLeft w:val="0"/>
              <w:marRight w:val="0"/>
              <w:marTop w:val="0"/>
              <w:marBottom w:val="0"/>
              <w:divBdr>
                <w:top w:val="single" w:sz="2" w:space="0" w:color="D9D9E3"/>
                <w:left w:val="single" w:sz="2" w:space="0" w:color="D9D9E3"/>
                <w:bottom w:val="single" w:sz="2" w:space="0" w:color="D9D9E3"/>
                <w:right w:val="single" w:sz="2" w:space="0" w:color="D9D9E3"/>
              </w:divBdr>
              <w:divsChild>
                <w:div w:id="940189972">
                  <w:marLeft w:val="0"/>
                  <w:marRight w:val="0"/>
                  <w:marTop w:val="0"/>
                  <w:marBottom w:val="0"/>
                  <w:divBdr>
                    <w:top w:val="single" w:sz="2" w:space="0" w:color="D9D9E3"/>
                    <w:left w:val="single" w:sz="2" w:space="0" w:color="D9D9E3"/>
                    <w:bottom w:val="single" w:sz="2" w:space="0" w:color="D9D9E3"/>
                    <w:right w:val="single" w:sz="2" w:space="0" w:color="D9D9E3"/>
                  </w:divBdr>
                  <w:divsChild>
                    <w:div w:id="1613434912">
                      <w:marLeft w:val="0"/>
                      <w:marRight w:val="0"/>
                      <w:marTop w:val="0"/>
                      <w:marBottom w:val="0"/>
                      <w:divBdr>
                        <w:top w:val="single" w:sz="2" w:space="0" w:color="D9D9E3"/>
                        <w:left w:val="single" w:sz="2" w:space="0" w:color="D9D9E3"/>
                        <w:bottom w:val="single" w:sz="2" w:space="0" w:color="D9D9E3"/>
                        <w:right w:val="single" w:sz="2" w:space="0" w:color="D9D9E3"/>
                      </w:divBdr>
                      <w:divsChild>
                        <w:div w:id="36340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723819">
          <w:marLeft w:val="0"/>
          <w:marRight w:val="0"/>
          <w:marTop w:val="0"/>
          <w:marBottom w:val="0"/>
          <w:divBdr>
            <w:top w:val="single" w:sz="2" w:space="0" w:color="D9D9E3"/>
            <w:left w:val="single" w:sz="2" w:space="0" w:color="D9D9E3"/>
            <w:bottom w:val="single" w:sz="2" w:space="0" w:color="D9D9E3"/>
            <w:right w:val="single" w:sz="2" w:space="0" w:color="D9D9E3"/>
          </w:divBdr>
          <w:divsChild>
            <w:div w:id="640887551">
              <w:marLeft w:val="0"/>
              <w:marRight w:val="0"/>
              <w:marTop w:val="0"/>
              <w:marBottom w:val="0"/>
              <w:divBdr>
                <w:top w:val="single" w:sz="2" w:space="0" w:color="D9D9E3"/>
                <w:left w:val="single" w:sz="2" w:space="0" w:color="D9D9E3"/>
                <w:bottom w:val="single" w:sz="2" w:space="0" w:color="D9D9E3"/>
                <w:right w:val="single" w:sz="2" w:space="0" w:color="D9D9E3"/>
              </w:divBdr>
              <w:divsChild>
                <w:div w:id="441535201">
                  <w:marLeft w:val="0"/>
                  <w:marRight w:val="0"/>
                  <w:marTop w:val="0"/>
                  <w:marBottom w:val="0"/>
                  <w:divBdr>
                    <w:top w:val="single" w:sz="2" w:space="0" w:color="D9D9E3"/>
                    <w:left w:val="single" w:sz="2" w:space="0" w:color="D9D9E3"/>
                    <w:bottom w:val="single" w:sz="2" w:space="0" w:color="D9D9E3"/>
                    <w:right w:val="single" w:sz="2" w:space="0" w:color="D9D9E3"/>
                  </w:divBdr>
                  <w:divsChild>
                    <w:div w:id="91433857">
                      <w:marLeft w:val="0"/>
                      <w:marRight w:val="0"/>
                      <w:marTop w:val="0"/>
                      <w:marBottom w:val="0"/>
                      <w:divBdr>
                        <w:top w:val="single" w:sz="2" w:space="0" w:color="D9D9E3"/>
                        <w:left w:val="single" w:sz="2" w:space="0" w:color="D9D9E3"/>
                        <w:bottom w:val="single" w:sz="2" w:space="0" w:color="D9D9E3"/>
                        <w:right w:val="single" w:sz="2" w:space="0" w:color="D9D9E3"/>
                      </w:divBdr>
                      <w:divsChild>
                        <w:div w:id="859469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227201">
      <w:bodyDiv w:val="1"/>
      <w:marLeft w:val="0"/>
      <w:marRight w:val="0"/>
      <w:marTop w:val="0"/>
      <w:marBottom w:val="0"/>
      <w:divBdr>
        <w:top w:val="none" w:sz="0" w:space="0" w:color="auto"/>
        <w:left w:val="none" w:sz="0" w:space="0" w:color="auto"/>
        <w:bottom w:val="none" w:sz="0" w:space="0" w:color="auto"/>
        <w:right w:val="none" w:sz="0" w:space="0" w:color="auto"/>
      </w:divBdr>
      <w:divsChild>
        <w:div w:id="1609115511">
          <w:marLeft w:val="0"/>
          <w:marRight w:val="0"/>
          <w:marTop w:val="0"/>
          <w:marBottom w:val="0"/>
          <w:divBdr>
            <w:top w:val="single" w:sz="2" w:space="0" w:color="D9D9E3"/>
            <w:left w:val="single" w:sz="2" w:space="0" w:color="D9D9E3"/>
            <w:bottom w:val="single" w:sz="2" w:space="0" w:color="D9D9E3"/>
            <w:right w:val="single" w:sz="2" w:space="0" w:color="D9D9E3"/>
          </w:divBdr>
          <w:divsChild>
            <w:div w:id="1382362244">
              <w:marLeft w:val="0"/>
              <w:marRight w:val="0"/>
              <w:marTop w:val="0"/>
              <w:marBottom w:val="0"/>
              <w:divBdr>
                <w:top w:val="single" w:sz="2" w:space="0" w:color="D9D9E3"/>
                <w:left w:val="single" w:sz="2" w:space="0" w:color="D9D9E3"/>
                <w:bottom w:val="single" w:sz="2" w:space="0" w:color="D9D9E3"/>
                <w:right w:val="single" w:sz="2" w:space="0" w:color="D9D9E3"/>
              </w:divBdr>
              <w:divsChild>
                <w:div w:id="238176360">
                  <w:marLeft w:val="0"/>
                  <w:marRight w:val="0"/>
                  <w:marTop w:val="0"/>
                  <w:marBottom w:val="0"/>
                  <w:divBdr>
                    <w:top w:val="single" w:sz="2" w:space="0" w:color="D9D9E3"/>
                    <w:left w:val="single" w:sz="2" w:space="0" w:color="D9D9E3"/>
                    <w:bottom w:val="single" w:sz="2" w:space="0" w:color="D9D9E3"/>
                    <w:right w:val="single" w:sz="2" w:space="0" w:color="D9D9E3"/>
                  </w:divBdr>
                  <w:divsChild>
                    <w:div w:id="189536034">
                      <w:marLeft w:val="0"/>
                      <w:marRight w:val="0"/>
                      <w:marTop w:val="0"/>
                      <w:marBottom w:val="0"/>
                      <w:divBdr>
                        <w:top w:val="single" w:sz="2" w:space="0" w:color="D9D9E3"/>
                        <w:left w:val="single" w:sz="2" w:space="0" w:color="D9D9E3"/>
                        <w:bottom w:val="single" w:sz="2" w:space="0" w:color="D9D9E3"/>
                        <w:right w:val="single" w:sz="2" w:space="0" w:color="D9D9E3"/>
                      </w:divBdr>
                      <w:divsChild>
                        <w:div w:id="56861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01725">
          <w:marLeft w:val="0"/>
          <w:marRight w:val="0"/>
          <w:marTop w:val="0"/>
          <w:marBottom w:val="0"/>
          <w:divBdr>
            <w:top w:val="single" w:sz="2" w:space="0" w:color="D9D9E3"/>
            <w:left w:val="single" w:sz="2" w:space="0" w:color="D9D9E3"/>
            <w:bottom w:val="single" w:sz="2" w:space="0" w:color="D9D9E3"/>
            <w:right w:val="single" w:sz="2" w:space="0" w:color="D9D9E3"/>
          </w:divBdr>
          <w:divsChild>
            <w:div w:id="332537356">
              <w:marLeft w:val="0"/>
              <w:marRight w:val="0"/>
              <w:marTop w:val="0"/>
              <w:marBottom w:val="0"/>
              <w:divBdr>
                <w:top w:val="single" w:sz="2" w:space="0" w:color="D9D9E3"/>
                <w:left w:val="single" w:sz="2" w:space="0" w:color="D9D9E3"/>
                <w:bottom w:val="single" w:sz="2" w:space="0" w:color="D9D9E3"/>
                <w:right w:val="single" w:sz="2" w:space="0" w:color="D9D9E3"/>
              </w:divBdr>
              <w:divsChild>
                <w:div w:id="888881310">
                  <w:marLeft w:val="0"/>
                  <w:marRight w:val="0"/>
                  <w:marTop w:val="0"/>
                  <w:marBottom w:val="0"/>
                  <w:divBdr>
                    <w:top w:val="single" w:sz="2" w:space="0" w:color="D9D9E3"/>
                    <w:left w:val="single" w:sz="2" w:space="0" w:color="D9D9E3"/>
                    <w:bottom w:val="single" w:sz="2" w:space="0" w:color="D9D9E3"/>
                    <w:right w:val="single" w:sz="2" w:space="0" w:color="D9D9E3"/>
                  </w:divBdr>
                  <w:divsChild>
                    <w:div w:id="431434139">
                      <w:marLeft w:val="0"/>
                      <w:marRight w:val="0"/>
                      <w:marTop w:val="0"/>
                      <w:marBottom w:val="0"/>
                      <w:divBdr>
                        <w:top w:val="single" w:sz="2" w:space="0" w:color="D9D9E3"/>
                        <w:left w:val="single" w:sz="2" w:space="0" w:color="D9D9E3"/>
                        <w:bottom w:val="single" w:sz="2" w:space="0" w:color="D9D9E3"/>
                        <w:right w:val="single" w:sz="2" w:space="0" w:color="D9D9E3"/>
                      </w:divBdr>
                      <w:divsChild>
                        <w:div w:id="56873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9753235">
      <w:bodyDiv w:val="1"/>
      <w:marLeft w:val="0"/>
      <w:marRight w:val="0"/>
      <w:marTop w:val="0"/>
      <w:marBottom w:val="0"/>
      <w:divBdr>
        <w:top w:val="none" w:sz="0" w:space="0" w:color="auto"/>
        <w:left w:val="none" w:sz="0" w:space="0" w:color="auto"/>
        <w:bottom w:val="none" w:sz="0" w:space="0" w:color="auto"/>
        <w:right w:val="none" w:sz="0" w:space="0" w:color="auto"/>
      </w:divBdr>
      <w:divsChild>
        <w:div w:id="455372656">
          <w:marLeft w:val="0"/>
          <w:marRight w:val="0"/>
          <w:marTop w:val="0"/>
          <w:marBottom w:val="0"/>
          <w:divBdr>
            <w:top w:val="single" w:sz="2" w:space="0" w:color="D9D9E3"/>
            <w:left w:val="single" w:sz="2" w:space="0" w:color="D9D9E3"/>
            <w:bottom w:val="single" w:sz="2" w:space="0" w:color="D9D9E3"/>
            <w:right w:val="single" w:sz="2" w:space="0" w:color="D9D9E3"/>
          </w:divBdr>
          <w:divsChild>
            <w:div w:id="941954187">
              <w:marLeft w:val="0"/>
              <w:marRight w:val="0"/>
              <w:marTop w:val="0"/>
              <w:marBottom w:val="0"/>
              <w:divBdr>
                <w:top w:val="single" w:sz="2" w:space="0" w:color="D9D9E3"/>
                <w:left w:val="single" w:sz="2" w:space="0" w:color="D9D9E3"/>
                <w:bottom w:val="single" w:sz="2" w:space="0" w:color="D9D9E3"/>
                <w:right w:val="single" w:sz="2" w:space="0" w:color="D9D9E3"/>
              </w:divBdr>
              <w:divsChild>
                <w:div w:id="1806048533">
                  <w:marLeft w:val="0"/>
                  <w:marRight w:val="0"/>
                  <w:marTop w:val="0"/>
                  <w:marBottom w:val="0"/>
                  <w:divBdr>
                    <w:top w:val="single" w:sz="2" w:space="0" w:color="D9D9E3"/>
                    <w:left w:val="single" w:sz="2" w:space="0" w:color="D9D9E3"/>
                    <w:bottom w:val="single" w:sz="2" w:space="0" w:color="D9D9E3"/>
                    <w:right w:val="single" w:sz="2" w:space="0" w:color="D9D9E3"/>
                  </w:divBdr>
                  <w:divsChild>
                    <w:div w:id="1635401111">
                      <w:marLeft w:val="0"/>
                      <w:marRight w:val="0"/>
                      <w:marTop w:val="0"/>
                      <w:marBottom w:val="0"/>
                      <w:divBdr>
                        <w:top w:val="single" w:sz="2" w:space="0" w:color="D9D9E3"/>
                        <w:left w:val="single" w:sz="2" w:space="0" w:color="D9D9E3"/>
                        <w:bottom w:val="single" w:sz="2" w:space="0" w:color="D9D9E3"/>
                        <w:right w:val="single" w:sz="2" w:space="0" w:color="D9D9E3"/>
                      </w:divBdr>
                      <w:divsChild>
                        <w:div w:id="125739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9482164">
          <w:marLeft w:val="0"/>
          <w:marRight w:val="0"/>
          <w:marTop w:val="0"/>
          <w:marBottom w:val="0"/>
          <w:divBdr>
            <w:top w:val="single" w:sz="2" w:space="0" w:color="D9D9E3"/>
            <w:left w:val="single" w:sz="2" w:space="0" w:color="D9D9E3"/>
            <w:bottom w:val="single" w:sz="2" w:space="0" w:color="D9D9E3"/>
            <w:right w:val="single" w:sz="2" w:space="0" w:color="D9D9E3"/>
          </w:divBdr>
          <w:divsChild>
            <w:div w:id="845361370">
              <w:marLeft w:val="0"/>
              <w:marRight w:val="0"/>
              <w:marTop w:val="0"/>
              <w:marBottom w:val="0"/>
              <w:divBdr>
                <w:top w:val="single" w:sz="2" w:space="0" w:color="D9D9E3"/>
                <w:left w:val="single" w:sz="2" w:space="0" w:color="D9D9E3"/>
                <w:bottom w:val="single" w:sz="2" w:space="0" w:color="D9D9E3"/>
                <w:right w:val="single" w:sz="2" w:space="0" w:color="D9D9E3"/>
              </w:divBdr>
              <w:divsChild>
                <w:div w:id="970594100">
                  <w:marLeft w:val="0"/>
                  <w:marRight w:val="0"/>
                  <w:marTop w:val="0"/>
                  <w:marBottom w:val="0"/>
                  <w:divBdr>
                    <w:top w:val="single" w:sz="2" w:space="0" w:color="D9D9E3"/>
                    <w:left w:val="single" w:sz="2" w:space="0" w:color="D9D9E3"/>
                    <w:bottom w:val="single" w:sz="2" w:space="0" w:color="D9D9E3"/>
                    <w:right w:val="single" w:sz="2" w:space="0" w:color="D9D9E3"/>
                  </w:divBdr>
                  <w:divsChild>
                    <w:div w:id="141386196">
                      <w:marLeft w:val="0"/>
                      <w:marRight w:val="0"/>
                      <w:marTop w:val="0"/>
                      <w:marBottom w:val="0"/>
                      <w:divBdr>
                        <w:top w:val="single" w:sz="2" w:space="0" w:color="D9D9E3"/>
                        <w:left w:val="single" w:sz="2" w:space="0" w:color="D9D9E3"/>
                        <w:bottom w:val="single" w:sz="2" w:space="0" w:color="D9D9E3"/>
                        <w:right w:val="single" w:sz="2" w:space="0" w:color="D9D9E3"/>
                      </w:divBdr>
                      <w:divsChild>
                        <w:div w:id="135464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Michael</dc:creator>
  <cp:keywords/>
  <dc:description/>
  <cp:lastModifiedBy>Watkins, Michael</cp:lastModifiedBy>
  <cp:revision>2</cp:revision>
  <dcterms:created xsi:type="dcterms:W3CDTF">2023-12-04T01:35:00Z</dcterms:created>
  <dcterms:modified xsi:type="dcterms:W3CDTF">2023-12-04T01:47:00Z</dcterms:modified>
</cp:coreProperties>
</file>