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66E4" w14:textId="5AF5DA3E" w:rsidR="00634F79" w:rsidRPr="004F26D9" w:rsidRDefault="00000000">
      <w:pPr>
        <w:ind w:right="11"/>
        <w:jc w:val="center"/>
        <w:rPr>
          <w:rFonts w:eastAsia="Times New Roman" w:cs="Times New Roman"/>
          <w:color w:val="auto"/>
          <w:sz w:val="26"/>
          <w:szCs w:val="26"/>
        </w:rPr>
      </w:pPr>
      <w:r>
        <w:rPr>
          <w:noProof/>
          <w:color w:val="auto"/>
        </w:rPr>
        <w:pict w14:anchorId="39FA8610">
          <v:group id="Group1" o:spid="_x0000_s1029" style="position:absolute;margin-left:35.05pt;margin-top:20.85pt;width:412.8pt;height:217.85pt;z-index:251658244;mso-position-horizontal-relative:char" coordsize="52425,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" o:allowincell="f">
            <v:rect id="Rectangle 5" o:spid="_x0000_s1030" style="position:absolute;width:52425;height:27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group>
        </w:pict>
      </w:r>
    </w:p>
    <w:p w14:paraId="703B28BF" w14:textId="77777777" w:rsidR="001B23A1" w:rsidRPr="004F26D9" w:rsidRDefault="001B23A1" w:rsidP="001B23A1">
      <w:pPr>
        <w:ind w:right="11"/>
        <w:jc w:val="center"/>
        <w:rPr>
          <w:rFonts w:eastAsia="Times New Roman" w:cs="Times New Roman"/>
          <w:color w:val="auto"/>
          <w:sz w:val="26"/>
          <w:szCs w:val="26"/>
        </w:rPr>
      </w:pPr>
      <w:r w:rsidRPr="004F26D9">
        <w:rPr>
          <w:b/>
          <w:color w:val="auto"/>
          <w:spacing w:val="-2"/>
          <w:sz w:val="36"/>
        </w:rPr>
        <w:t>Professional Healthcare Mobile App on JAVA</w:t>
      </w:r>
    </w:p>
    <w:p w14:paraId="34B718D2" w14:textId="77777777" w:rsidR="00634F79" w:rsidRPr="004F26D9" w:rsidRDefault="00634F79">
      <w:pPr>
        <w:ind w:right="11"/>
        <w:jc w:val="center"/>
        <w:rPr>
          <w:rFonts w:eastAsia="Times New Roman" w:cs="Times New Roman"/>
          <w:color w:val="auto"/>
          <w:sz w:val="26"/>
          <w:szCs w:val="26"/>
        </w:rPr>
      </w:pPr>
    </w:p>
    <w:p w14:paraId="6F3FF79E" w14:textId="77777777" w:rsidR="00634F79" w:rsidRPr="004F26D9" w:rsidRDefault="00000000">
      <w:pPr>
        <w:ind w:right="11"/>
        <w:jc w:val="center"/>
        <w:rPr>
          <w:rFonts w:eastAsia="Times New Roman" w:cs="Times New Roman"/>
          <w:color w:val="auto"/>
          <w:sz w:val="26"/>
          <w:szCs w:val="26"/>
        </w:rPr>
      </w:pPr>
      <w:r w:rsidRPr="004F26D9">
        <w:rPr>
          <w:b/>
          <w:color w:val="auto"/>
          <w:sz w:val="28"/>
        </w:rPr>
        <w:t>A</w:t>
      </w:r>
      <w:r w:rsidRPr="004F26D9">
        <w:rPr>
          <w:b/>
          <w:color w:val="auto"/>
          <w:spacing w:val="-15"/>
          <w:sz w:val="28"/>
        </w:rPr>
        <w:t xml:space="preserve"> </w:t>
      </w:r>
      <w:r w:rsidRPr="004F26D9">
        <w:rPr>
          <w:b/>
          <w:color w:val="auto"/>
          <w:spacing w:val="-1"/>
          <w:sz w:val="28"/>
        </w:rPr>
        <w:t>PROJECT</w:t>
      </w:r>
      <w:r w:rsidRPr="004F26D9">
        <w:rPr>
          <w:b/>
          <w:color w:val="auto"/>
          <w:spacing w:val="-14"/>
          <w:sz w:val="28"/>
        </w:rPr>
        <w:t xml:space="preserve"> </w:t>
      </w:r>
      <w:r w:rsidRPr="004F26D9">
        <w:rPr>
          <w:b/>
          <w:color w:val="auto"/>
          <w:spacing w:val="-1"/>
          <w:sz w:val="28"/>
        </w:rPr>
        <w:t>REPORT</w:t>
      </w:r>
    </w:p>
    <w:p w14:paraId="040B659C" w14:textId="77777777" w:rsidR="00634F79" w:rsidRPr="004F26D9" w:rsidRDefault="00634F79">
      <w:pPr>
        <w:ind w:right="11"/>
        <w:jc w:val="center"/>
        <w:rPr>
          <w:rFonts w:eastAsia="Times New Roman" w:cs="Times New Roman"/>
          <w:color w:val="auto"/>
          <w:sz w:val="33"/>
          <w:szCs w:val="33"/>
        </w:rPr>
      </w:pPr>
    </w:p>
    <w:p w14:paraId="4445B2DD" w14:textId="77777777" w:rsidR="00634F79" w:rsidRPr="004F26D9" w:rsidRDefault="00000000">
      <w:pPr>
        <w:ind w:right="11"/>
        <w:jc w:val="center"/>
        <w:rPr>
          <w:rFonts w:eastAsia="Times New Roman" w:cs="Times New Roman"/>
          <w:color w:val="auto"/>
          <w:sz w:val="26"/>
          <w:szCs w:val="26"/>
        </w:rPr>
      </w:pPr>
      <w:r w:rsidRPr="004F26D9">
        <w:rPr>
          <w:b/>
          <w:i/>
          <w:color w:val="auto"/>
          <w:spacing w:val="-1"/>
          <w:sz w:val="28"/>
        </w:rPr>
        <w:t>Submitted</w:t>
      </w:r>
      <w:r w:rsidRPr="004F26D9">
        <w:rPr>
          <w:b/>
          <w:i/>
          <w:color w:val="auto"/>
          <w:spacing w:val="-31"/>
          <w:sz w:val="28"/>
        </w:rPr>
        <w:t xml:space="preserve"> </w:t>
      </w:r>
      <w:r w:rsidRPr="004F26D9">
        <w:rPr>
          <w:b/>
          <w:i/>
          <w:color w:val="auto"/>
          <w:sz w:val="28"/>
        </w:rPr>
        <w:t>by</w:t>
      </w:r>
    </w:p>
    <w:p w14:paraId="40EBB408" w14:textId="77777777" w:rsidR="00634F79" w:rsidRPr="004F26D9" w:rsidRDefault="00634F79">
      <w:pPr>
        <w:ind w:right="11"/>
        <w:jc w:val="center"/>
        <w:rPr>
          <w:rFonts w:eastAsia="Times New Roman" w:cs="Times New Roman"/>
          <w:color w:val="auto"/>
          <w:sz w:val="26"/>
          <w:szCs w:val="26"/>
        </w:rPr>
      </w:pPr>
    </w:p>
    <w:p w14:paraId="2D667864" w14:textId="0338041C" w:rsidR="00634F79" w:rsidRPr="004F26D9" w:rsidRDefault="00BD5033">
      <w:pPr>
        <w:ind w:right="11"/>
        <w:jc w:val="center"/>
        <w:rPr>
          <w:b/>
          <w:color w:val="auto"/>
          <w:spacing w:val="-1"/>
          <w:sz w:val="32"/>
        </w:rPr>
      </w:pPr>
      <w:r w:rsidRPr="004F26D9">
        <w:rPr>
          <w:b/>
          <w:color w:val="auto"/>
          <w:spacing w:val="-1"/>
          <w:sz w:val="32"/>
        </w:rPr>
        <w:t>Rohan Ghosh (20BCS9671)</w:t>
      </w:r>
    </w:p>
    <w:p w14:paraId="4F2553DE" w14:textId="353F7B28" w:rsidR="00634F79" w:rsidRPr="004F26D9" w:rsidRDefault="00BD5033">
      <w:pPr>
        <w:ind w:right="11"/>
        <w:jc w:val="center"/>
        <w:rPr>
          <w:b/>
          <w:color w:val="auto"/>
          <w:spacing w:val="-1"/>
          <w:sz w:val="32"/>
        </w:rPr>
      </w:pPr>
      <w:r w:rsidRPr="004F26D9">
        <w:rPr>
          <w:b/>
          <w:color w:val="auto"/>
          <w:spacing w:val="-1"/>
          <w:sz w:val="32"/>
        </w:rPr>
        <w:t xml:space="preserve">Jai </w:t>
      </w:r>
      <w:proofErr w:type="spellStart"/>
      <w:r w:rsidRPr="004F26D9">
        <w:rPr>
          <w:b/>
          <w:color w:val="auto"/>
          <w:spacing w:val="-1"/>
          <w:sz w:val="32"/>
        </w:rPr>
        <w:t>Budhraja</w:t>
      </w:r>
      <w:proofErr w:type="spellEnd"/>
      <w:r w:rsidRPr="004F26D9">
        <w:rPr>
          <w:b/>
          <w:color w:val="auto"/>
          <w:spacing w:val="-1"/>
          <w:sz w:val="32"/>
        </w:rPr>
        <w:t xml:space="preserve"> (20BCS5816)   </w:t>
      </w:r>
    </w:p>
    <w:p w14:paraId="660F46AF" w14:textId="0F3F50F6" w:rsidR="00634F79" w:rsidRPr="004F26D9" w:rsidRDefault="00BD5033">
      <w:pPr>
        <w:ind w:right="11"/>
        <w:jc w:val="center"/>
        <w:rPr>
          <w:b/>
          <w:color w:val="auto"/>
          <w:spacing w:val="-1"/>
          <w:sz w:val="32"/>
        </w:rPr>
      </w:pPr>
      <w:r w:rsidRPr="004F26D9">
        <w:rPr>
          <w:b/>
          <w:color w:val="auto"/>
          <w:spacing w:val="-1"/>
          <w:sz w:val="32"/>
        </w:rPr>
        <w:t>Kirti (20BCS7083)</w:t>
      </w:r>
    </w:p>
    <w:p w14:paraId="73179C03" w14:textId="10CBB33D" w:rsidR="00634F79" w:rsidRPr="004F26D9" w:rsidRDefault="00232EDE">
      <w:pPr>
        <w:ind w:right="11"/>
        <w:jc w:val="center"/>
        <w:rPr>
          <w:b/>
          <w:color w:val="auto"/>
          <w:spacing w:val="-1"/>
          <w:sz w:val="32"/>
        </w:rPr>
      </w:pPr>
      <w:r w:rsidRPr="004F26D9">
        <w:rPr>
          <w:b/>
          <w:color w:val="auto"/>
          <w:spacing w:val="-1"/>
          <w:sz w:val="32"/>
        </w:rPr>
        <w:t>Mohammad Badruddin</w:t>
      </w:r>
      <w:r w:rsidR="00BD5033" w:rsidRPr="004F26D9">
        <w:rPr>
          <w:b/>
          <w:color w:val="auto"/>
          <w:spacing w:val="-1"/>
          <w:sz w:val="32"/>
        </w:rPr>
        <w:t xml:space="preserve"> (20BCS</w:t>
      </w:r>
      <w:r w:rsidR="0066674E" w:rsidRPr="004F26D9">
        <w:rPr>
          <w:b/>
          <w:color w:val="auto"/>
          <w:spacing w:val="-1"/>
          <w:sz w:val="32"/>
        </w:rPr>
        <w:t>5907</w:t>
      </w:r>
      <w:r w:rsidR="00BD5033" w:rsidRPr="004F26D9">
        <w:rPr>
          <w:b/>
          <w:color w:val="auto"/>
          <w:spacing w:val="-1"/>
          <w:sz w:val="32"/>
        </w:rPr>
        <w:t>)</w:t>
      </w:r>
    </w:p>
    <w:p w14:paraId="5971DB73" w14:textId="77777777" w:rsidR="00BD5033" w:rsidRPr="004F26D9" w:rsidRDefault="00BD5033" w:rsidP="00BD5033">
      <w:pPr>
        <w:ind w:right="11"/>
        <w:jc w:val="center"/>
        <w:rPr>
          <w:b/>
          <w:color w:val="auto"/>
          <w:spacing w:val="-1"/>
          <w:sz w:val="32"/>
        </w:rPr>
      </w:pPr>
      <w:r w:rsidRPr="004F26D9">
        <w:rPr>
          <w:b/>
          <w:color w:val="auto"/>
          <w:spacing w:val="-1"/>
          <w:sz w:val="32"/>
        </w:rPr>
        <w:t>Liza Sharma (20BCS5845)</w:t>
      </w:r>
    </w:p>
    <w:p w14:paraId="198F425D" w14:textId="77777777" w:rsidR="00634F79" w:rsidRPr="004F26D9" w:rsidRDefault="00634F79">
      <w:pPr>
        <w:ind w:right="11"/>
        <w:jc w:val="center"/>
        <w:rPr>
          <w:rFonts w:eastAsia="Times New Roman" w:cs="Times New Roman"/>
          <w:color w:val="auto"/>
          <w:sz w:val="26"/>
          <w:szCs w:val="26"/>
        </w:rPr>
      </w:pPr>
    </w:p>
    <w:p w14:paraId="27F1AA9A" w14:textId="77777777" w:rsidR="00634F79" w:rsidRPr="004F26D9" w:rsidRDefault="00000000">
      <w:pPr>
        <w:ind w:right="11"/>
        <w:jc w:val="center"/>
        <w:rPr>
          <w:rFonts w:eastAsia="Times New Roman" w:cs="Times New Roman"/>
          <w:color w:val="auto"/>
          <w:sz w:val="26"/>
          <w:szCs w:val="26"/>
        </w:rPr>
      </w:pPr>
      <w:r w:rsidRPr="004F26D9">
        <w:rPr>
          <w:b/>
          <w:i/>
          <w:color w:val="auto"/>
          <w:spacing w:val="-1"/>
          <w:sz w:val="28"/>
        </w:rPr>
        <w:t>in</w:t>
      </w:r>
      <w:r w:rsidRPr="004F26D9">
        <w:rPr>
          <w:b/>
          <w:i/>
          <w:color w:val="auto"/>
          <w:spacing w:val="-8"/>
          <w:sz w:val="28"/>
        </w:rPr>
        <w:t xml:space="preserve"> </w:t>
      </w:r>
      <w:r w:rsidRPr="004F26D9">
        <w:rPr>
          <w:b/>
          <w:i/>
          <w:color w:val="auto"/>
          <w:spacing w:val="-1"/>
          <w:sz w:val="28"/>
        </w:rPr>
        <w:t>partial</w:t>
      </w:r>
      <w:r w:rsidRPr="004F26D9">
        <w:rPr>
          <w:b/>
          <w:i/>
          <w:color w:val="auto"/>
          <w:spacing w:val="-7"/>
          <w:sz w:val="28"/>
        </w:rPr>
        <w:t xml:space="preserve"> </w:t>
      </w:r>
      <w:r w:rsidRPr="004F26D9">
        <w:rPr>
          <w:b/>
          <w:i/>
          <w:color w:val="auto"/>
          <w:spacing w:val="-1"/>
          <w:sz w:val="28"/>
        </w:rPr>
        <w:t>fulfillment</w:t>
      </w:r>
      <w:r w:rsidRPr="004F26D9">
        <w:rPr>
          <w:b/>
          <w:i/>
          <w:color w:val="auto"/>
          <w:spacing w:val="-8"/>
          <w:sz w:val="28"/>
        </w:rPr>
        <w:t xml:space="preserve"> </w:t>
      </w:r>
      <w:r w:rsidRPr="004F26D9">
        <w:rPr>
          <w:b/>
          <w:i/>
          <w:color w:val="auto"/>
          <w:spacing w:val="-1"/>
          <w:sz w:val="28"/>
        </w:rPr>
        <w:t>for</w:t>
      </w:r>
      <w:r w:rsidRPr="004F26D9">
        <w:rPr>
          <w:b/>
          <w:i/>
          <w:color w:val="auto"/>
          <w:spacing w:val="-7"/>
          <w:sz w:val="28"/>
        </w:rPr>
        <w:t xml:space="preserve"> </w:t>
      </w:r>
      <w:r w:rsidRPr="004F26D9">
        <w:rPr>
          <w:b/>
          <w:i/>
          <w:color w:val="auto"/>
          <w:spacing w:val="-1"/>
          <w:sz w:val="28"/>
        </w:rPr>
        <w:t>the</w:t>
      </w:r>
      <w:r w:rsidRPr="004F26D9">
        <w:rPr>
          <w:b/>
          <w:i/>
          <w:color w:val="auto"/>
          <w:spacing w:val="-8"/>
          <w:sz w:val="28"/>
        </w:rPr>
        <w:t xml:space="preserve"> </w:t>
      </w:r>
      <w:r w:rsidRPr="004F26D9">
        <w:rPr>
          <w:b/>
          <w:i/>
          <w:color w:val="auto"/>
          <w:spacing w:val="-1"/>
          <w:sz w:val="28"/>
        </w:rPr>
        <w:t>award</w:t>
      </w:r>
      <w:r w:rsidRPr="004F26D9">
        <w:rPr>
          <w:b/>
          <w:i/>
          <w:color w:val="auto"/>
          <w:spacing w:val="-7"/>
          <w:sz w:val="28"/>
        </w:rPr>
        <w:t xml:space="preserve"> </w:t>
      </w:r>
      <w:r w:rsidRPr="004F26D9">
        <w:rPr>
          <w:b/>
          <w:i/>
          <w:color w:val="auto"/>
          <w:sz w:val="28"/>
        </w:rPr>
        <w:t>of</w:t>
      </w:r>
      <w:r w:rsidRPr="004F26D9">
        <w:rPr>
          <w:b/>
          <w:i/>
          <w:color w:val="auto"/>
          <w:spacing w:val="-7"/>
          <w:sz w:val="28"/>
        </w:rPr>
        <w:t xml:space="preserve"> </w:t>
      </w:r>
      <w:r w:rsidRPr="004F26D9">
        <w:rPr>
          <w:b/>
          <w:i/>
          <w:color w:val="auto"/>
          <w:spacing w:val="-1"/>
          <w:sz w:val="28"/>
        </w:rPr>
        <w:t>the</w:t>
      </w:r>
      <w:r w:rsidRPr="004F26D9">
        <w:rPr>
          <w:b/>
          <w:i/>
          <w:color w:val="auto"/>
          <w:spacing w:val="-7"/>
          <w:sz w:val="28"/>
        </w:rPr>
        <w:t xml:space="preserve"> </w:t>
      </w:r>
      <w:r w:rsidRPr="004F26D9">
        <w:rPr>
          <w:b/>
          <w:i/>
          <w:color w:val="auto"/>
          <w:spacing w:val="-1"/>
          <w:sz w:val="28"/>
        </w:rPr>
        <w:t>degree</w:t>
      </w:r>
      <w:r w:rsidRPr="004F26D9">
        <w:rPr>
          <w:b/>
          <w:i/>
          <w:color w:val="auto"/>
          <w:spacing w:val="29"/>
          <w:sz w:val="28"/>
        </w:rPr>
        <w:t xml:space="preserve"> </w:t>
      </w:r>
      <w:r w:rsidRPr="004F26D9">
        <w:rPr>
          <w:b/>
          <w:i/>
          <w:color w:val="auto"/>
          <w:sz w:val="28"/>
        </w:rPr>
        <w:t>of</w:t>
      </w:r>
    </w:p>
    <w:p w14:paraId="7D2A8DFD" w14:textId="77777777" w:rsidR="00634F79" w:rsidRPr="004F26D9" w:rsidRDefault="00634F79">
      <w:pPr>
        <w:ind w:right="11"/>
        <w:jc w:val="center"/>
        <w:rPr>
          <w:rFonts w:eastAsia="Times New Roman" w:cs="Times New Roman"/>
          <w:color w:val="auto"/>
          <w:sz w:val="26"/>
          <w:szCs w:val="26"/>
        </w:rPr>
      </w:pPr>
    </w:p>
    <w:p w14:paraId="64961E04" w14:textId="77777777" w:rsidR="00634F79" w:rsidRPr="004F26D9" w:rsidRDefault="00000000">
      <w:pPr>
        <w:ind w:right="11"/>
        <w:jc w:val="center"/>
        <w:rPr>
          <w:rFonts w:eastAsia="Times New Roman" w:cs="Times New Roman"/>
          <w:color w:val="auto"/>
          <w:sz w:val="26"/>
          <w:szCs w:val="26"/>
        </w:rPr>
      </w:pPr>
      <w:r w:rsidRPr="004F26D9">
        <w:rPr>
          <w:b/>
          <w:color w:val="auto"/>
          <w:spacing w:val="-1"/>
          <w:sz w:val="32"/>
        </w:rPr>
        <w:t>Bachelor of Engineering</w:t>
      </w:r>
    </w:p>
    <w:p w14:paraId="6E0A6A13" w14:textId="77777777" w:rsidR="00634F79" w:rsidRPr="004F26D9" w:rsidRDefault="00000000">
      <w:pPr>
        <w:ind w:right="11"/>
        <w:jc w:val="center"/>
        <w:rPr>
          <w:rFonts w:eastAsia="Times New Roman" w:cs="Times New Roman"/>
          <w:color w:val="auto"/>
          <w:sz w:val="26"/>
          <w:szCs w:val="26"/>
        </w:rPr>
      </w:pPr>
      <w:r w:rsidRPr="004F26D9">
        <w:rPr>
          <w:b/>
          <w:color w:val="auto"/>
          <w:spacing w:val="-2"/>
          <w:sz w:val="26"/>
        </w:rPr>
        <w:t>IN</w:t>
      </w:r>
    </w:p>
    <w:p w14:paraId="209446F4" w14:textId="77777777" w:rsidR="00634F79" w:rsidRPr="004F26D9" w:rsidRDefault="00000000">
      <w:pPr>
        <w:ind w:right="11"/>
        <w:jc w:val="center"/>
        <w:rPr>
          <w:rFonts w:eastAsia="Times New Roman" w:cs="Times New Roman"/>
          <w:color w:val="auto"/>
          <w:sz w:val="26"/>
          <w:szCs w:val="26"/>
        </w:rPr>
      </w:pPr>
      <w:r w:rsidRPr="004F26D9">
        <w:rPr>
          <w:color w:val="auto"/>
          <w:spacing w:val="-1"/>
          <w:sz w:val="28"/>
        </w:rPr>
        <w:t>Computer Science and Engineering</w:t>
      </w:r>
    </w:p>
    <w:p w14:paraId="7372AF6B" w14:textId="77777777" w:rsidR="00634F79" w:rsidRPr="004F26D9" w:rsidRDefault="00634F79">
      <w:pPr>
        <w:ind w:right="11"/>
        <w:jc w:val="center"/>
        <w:rPr>
          <w:rFonts w:eastAsia="Times New Roman" w:cs="Times New Roman"/>
          <w:color w:val="auto"/>
        </w:rPr>
      </w:pPr>
    </w:p>
    <w:p w14:paraId="11C07F3B" w14:textId="77777777" w:rsidR="00634F79" w:rsidRPr="004F26D9" w:rsidRDefault="00000000">
      <w:pPr>
        <w:ind w:right="11"/>
        <w:jc w:val="center"/>
        <w:rPr>
          <w:rFonts w:eastAsia="Times New Roman" w:cs="Times New Roman"/>
          <w:color w:val="auto"/>
          <w:sz w:val="20"/>
          <w:szCs w:val="20"/>
        </w:rPr>
      </w:pPr>
      <w:r w:rsidRPr="004F26D9">
        <w:rPr>
          <w:noProof/>
          <w:color w:val="auto"/>
        </w:rPr>
        <w:drawing>
          <wp:inline distT="0" distB="0" distL="0" distR="0" wp14:anchorId="1E5D5187" wp14:editId="7D0D79F0">
            <wp:extent cx="2783205" cy="9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lgtH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AAAAAAAAAAAAAAAAAAAAAAAAAAAAAAAAAAAAAAAAAAAAAAHxEAAI0FAAAAAAAAAAAAAAAAAAAoAAAACAAAAAEAAAABAAAA"/>
                        </a:ext>
                      </a:extLst>
                    </pic:cNvPicPr>
                  </pic:nvPicPr>
                  <pic:blipFill>
                    <a:blip r:embed="rId8"/>
                    <a:stretch>
                      <a:fillRect/>
                    </a:stretch>
                  </pic:blipFill>
                  <pic:spPr>
                    <a:xfrm>
                      <a:off x="0" y="0"/>
                      <a:ext cx="2783205" cy="902335"/>
                    </a:xfrm>
                    <a:prstGeom prst="rect">
                      <a:avLst/>
                    </a:prstGeom>
                    <a:noFill/>
                    <a:ln w="12700">
                      <a:noFill/>
                    </a:ln>
                  </pic:spPr>
                </pic:pic>
              </a:graphicData>
            </a:graphic>
          </wp:inline>
        </w:drawing>
      </w:r>
    </w:p>
    <w:p w14:paraId="20DDA884" w14:textId="0CF372FE" w:rsidR="00634F79" w:rsidRPr="004F26D9" w:rsidRDefault="00000000">
      <w:pPr>
        <w:ind w:right="11"/>
        <w:jc w:val="center"/>
        <w:rPr>
          <w:b/>
          <w:color w:val="auto"/>
          <w:spacing w:val="-1"/>
          <w:sz w:val="26"/>
        </w:rPr>
      </w:pPr>
      <w:r w:rsidRPr="004F26D9">
        <w:rPr>
          <w:b/>
          <w:color w:val="auto"/>
          <w:spacing w:val="-1"/>
          <w:sz w:val="26"/>
        </w:rPr>
        <w:t>Chandigarh</w:t>
      </w:r>
      <w:r w:rsidRPr="004F26D9">
        <w:rPr>
          <w:b/>
          <w:color w:val="auto"/>
          <w:spacing w:val="-26"/>
          <w:sz w:val="26"/>
        </w:rPr>
        <w:t xml:space="preserve"> </w:t>
      </w:r>
      <w:r w:rsidRPr="004F26D9">
        <w:rPr>
          <w:b/>
          <w:color w:val="auto"/>
          <w:spacing w:val="-1"/>
          <w:sz w:val="26"/>
        </w:rPr>
        <w:t>University</w:t>
      </w:r>
    </w:p>
    <w:p w14:paraId="79EC2FA5" w14:textId="77777777" w:rsidR="00847CE2" w:rsidRPr="004F26D9" w:rsidRDefault="00847CE2" w:rsidP="00847CE2">
      <w:pPr>
        <w:ind w:right="11"/>
        <w:jc w:val="center"/>
        <w:rPr>
          <w:rFonts w:eastAsia="Times New Roman" w:cs="Times New Roman"/>
          <w:color w:val="auto"/>
          <w:sz w:val="26"/>
          <w:szCs w:val="26"/>
        </w:rPr>
      </w:pPr>
      <w:r w:rsidRPr="004F26D9">
        <w:rPr>
          <w:color w:val="auto"/>
          <w:spacing w:val="-1"/>
          <w:sz w:val="28"/>
          <w:szCs w:val="24"/>
        </w:rPr>
        <w:t>15</w:t>
      </w:r>
      <w:r w:rsidRPr="004F26D9">
        <w:rPr>
          <w:color w:val="auto"/>
          <w:spacing w:val="-1"/>
          <w:sz w:val="28"/>
          <w:szCs w:val="24"/>
          <w:vertAlign w:val="superscript"/>
        </w:rPr>
        <w:t>th</w:t>
      </w:r>
      <w:r w:rsidRPr="004F26D9">
        <w:rPr>
          <w:color w:val="auto"/>
          <w:spacing w:val="-1"/>
          <w:sz w:val="28"/>
          <w:szCs w:val="24"/>
        </w:rPr>
        <w:t xml:space="preserve"> November 2022</w:t>
      </w:r>
    </w:p>
    <w:p w14:paraId="728F2E32" w14:textId="77777777" w:rsidR="00847CE2" w:rsidRPr="004F26D9" w:rsidRDefault="00847CE2">
      <w:pPr>
        <w:ind w:right="11"/>
        <w:jc w:val="center"/>
        <w:rPr>
          <w:rFonts w:eastAsia="Times New Roman" w:cs="Times New Roman"/>
          <w:color w:val="auto"/>
          <w:sz w:val="26"/>
          <w:szCs w:val="26"/>
        </w:rPr>
      </w:pPr>
    </w:p>
    <w:p w14:paraId="175055B1" w14:textId="77777777" w:rsidR="00634F79" w:rsidRPr="004F26D9" w:rsidRDefault="00634F79">
      <w:pPr>
        <w:rPr>
          <w:color w:val="auto"/>
        </w:rPr>
        <w:sectPr w:rsidR="00634F79" w:rsidRPr="004F26D9">
          <w:footerReference w:type="default" r:id="rId9"/>
          <w:type w:val="continuous"/>
          <w:pgSz w:w="12240" w:h="15840"/>
          <w:pgMar w:top="1440" w:right="1440" w:bottom="1440" w:left="1440" w:header="0" w:footer="0" w:gutter="0"/>
          <w:cols w:space="720"/>
        </w:sectPr>
      </w:pPr>
    </w:p>
    <w:p w14:paraId="7FF41AA0" w14:textId="77777777" w:rsidR="00634F79" w:rsidRPr="004F26D9" w:rsidRDefault="00000000">
      <w:pPr>
        <w:spacing w:line="200" w:lineRule="atLeast"/>
        <w:jc w:val="center"/>
        <w:rPr>
          <w:rFonts w:eastAsia="Times New Roman" w:cs="Times New Roman"/>
          <w:color w:val="auto"/>
          <w:sz w:val="20"/>
          <w:szCs w:val="20"/>
        </w:rPr>
      </w:pPr>
      <w:r w:rsidRPr="004F26D9">
        <w:rPr>
          <w:noProof/>
          <w:color w:val="auto"/>
        </w:rPr>
        <w:lastRenderedPageBreak/>
        <w:drawing>
          <wp:inline distT="0" distB="0" distL="0" distR="0" wp14:anchorId="090BDA7C" wp14:editId="26C988E9">
            <wp:extent cx="2866390" cy="10210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lgtH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B6AAAAAAAAAAAAAAAAAAAAAAAAAAAAAAAAAAAAAAAAAAAAAAohEAAEgGAAAAAAAAAAAAAAAAAAAoAAAACAAAAAEAAAABAAAA"/>
                        </a:ext>
                      </a:extLst>
                    </pic:cNvPicPr>
                  </pic:nvPicPr>
                  <pic:blipFill>
                    <a:blip r:embed="rId10"/>
                    <a:stretch>
                      <a:fillRect/>
                    </a:stretch>
                  </pic:blipFill>
                  <pic:spPr>
                    <a:xfrm>
                      <a:off x="0" y="0"/>
                      <a:ext cx="2866390" cy="1021080"/>
                    </a:xfrm>
                    <a:prstGeom prst="rect">
                      <a:avLst/>
                    </a:prstGeom>
                    <a:noFill/>
                    <a:ln w="12700">
                      <a:noFill/>
                    </a:ln>
                  </pic:spPr>
                </pic:pic>
              </a:graphicData>
            </a:graphic>
          </wp:inline>
        </w:drawing>
      </w:r>
    </w:p>
    <w:p w14:paraId="52AE5639" w14:textId="77777777" w:rsidR="00634F79" w:rsidRPr="004F26D9" w:rsidRDefault="00634F79">
      <w:pPr>
        <w:rPr>
          <w:rFonts w:eastAsia="Times New Roman" w:cs="Times New Roman"/>
          <w:color w:val="auto"/>
          <w:sz w:val="35"/>
          <w:szCs w:val="35"/>
        </w:rPr>
      </w:pPr>
    </w:p>
    <w:p w14:paraId="052EAA58" w14:textId="77777777" w:rsidR="00634F79" w:rsidRPr="004F26D9" w:rsidRDefault="00000000">
      <w:pPr>
        <w:jc w:val="center"/>
        <w:rPr>
          <w:rFonts w:eastAsia="Times New Roman" w:cs="Times New Roman"/>
          <w:color w:val="auto"/>
          <w:sz w:val="32"/>
          <w:szCs w:val="32"/>
        </w:rPr>
      </w:pPr>
      <w:r w:rsidRPr="004F26D9">
        <w:rPr>
          <w:b/>
          <w:color w:val="auto"/>
          <w:spacing w:val="-1"/>
          <w:sz w:val="32"/>
        </w:rPr>
        <w:t>BONAFIDE</w:t>
      </w:r>
      <w:r w:rsidRPr="004F26D9">
        <w:rPr>
          <w:b/>
          <w:color w:val="auto"/>
          <w:spacing w:val="-3"/>
          <w:sz w:val="32"/>
        </w:rPr>
        <w:t xml:space="preserve"> </w:t>
      </w:r>
      <w:r w:rsidRPr="004F26D9">
        <w:rPr>
          <w:b/>
          <w:color w:val="auto"/>
          <w:spacing w:val="-1"/>
          <w:sz w:val="32"/>
        </w:rPr>
        <w:t>CERTIFICATE</w:t>
      </w:r>
    </w:p>
    <w:p w14:paraId="6A499914" w14:textId="77777777" w:rsidR="00634F79" w:rsidRPr="004F26D9" w:rsidRDefault="00634F79">
      <w:pPr>
        <w:jc w:val="center"/>
        <w:rPr>
          <w:rFonts w:eastAsia="Times New Roman" w:cs="Times New Roman"/>
          <w:color w:val="auto"/>
          <w:sz w:val="26"/>
          <w:szCs w:val="26"/>
        </w:rPr>
      </w:pPr>
    </w:p>
    <w:p w14:paraId="24828D6D" w14:textId="6FE9C200" w:rsidR="00634F79" w:rsidRPr="004F26D9" w:rsidRDefault="00000000">
      <w:pPr>
        <w:jc w:val="both"/>
        <w:rPr>
          <w:rFonts w:eastAsia="Times New Roman" w:cs="Times New Roman"/>
          <w:color w:val="auto"/>
          <w:sz w:val="28"/>
          <w:szCs w:val="28"/>
        </w:rPr>
      </w:pPr>
      <w:r w:rsidRPr="004F26D9">
        <w:rPr>
          <w:rFonts w:eastAsia="Times New Roman" w:cs="Times New Roman"/>
          <w:color w:val="auto"/>
          <w:spacing w:val="-1"/>
          <w:sz w:val="28"/>
          <w:szCs w:val="28"/>
        </w:rPr>
        <w:t>Certified</w:t>
      </w:r>
      <w:r w:rsidRPr="004F26D9">
        <w:rPr>
          <w:rFonts w:eastAsia="Times New Roman" w:cs="Times New Roman"/>
          <w:color w:val="auto"/>
          <w:spacing w:val="7"/>
          <w:sz w:val="28"/>
          <w:szCs w:val="28"/>
        </w:rPr>
        <w:t xml:space="preserve"> </w:t>
      </w:r>
      <w:r w:rsidRPr="004F26D9">
        <w:rPr>
          <w:rFonts w:eastAsia="Times New Roman" w:cs="Times New Roman"/>
          <w:color w:val="auto"/>
          <w:spacing w:val="-1"/>
          <w:sz w:val="28"/>
          <w:szCs w:val="28"/>
        </w:rPr>
        <w:t>that</w:t>
      </w:r>
      <w:r w:rsidRPr="004F26D9">
        <w:rPr>
          <w:rFonts w:eastAsia="Times New Roman" w:cs="Times New Roman"/>
          <w:color w:val="auto"/>
          <w:spacing w:val="9"/>
          <w:sz w:val="28"/>
          <w:szCs w:val="28"/>
        </w:rPr>
        <w:t xml:space="preserve"> </w:t>
      </w:r>
      <w:r w:rsidRPr="004F26D9">
        <w:rPr>
          <w:rFonts w:eastAsia="Times New Roman" w:cs="Times New Roman"/>
          <w:color w:val="auto"/>
          <w:spacing w:val="-1"/>
          <w:sz w:val="28"/>
          <w:szCs w:val="28"/>
        </w:rPr>
        <w:t>this</w:t>
      </w:r>
      <w:r w:rsidRPr="004F26D9">
        <w:rPr>
          <w:rFonts w:eastAsia="Times New Roman" w:cs="Times New Roman"/>
          <w:color w:val="auto"/>
          <w:spacing w:val="8"/>
          <w:sz w:val="28"/>
          <w:szCs w:val="28"/>
        </w:rPr>
        <w:t xml:space="preserve"> </w:t>
      </w:r>
      <w:r w:rsidRPr="004F26D9">
        <w:rPr>
          <w:rFonts w:eastAsia="Times New Roman" w:cs="Times New Roman"/>
          <w:color w:val="auto"/>
          <w:spacing w:val="-1"/>
          <w:sz w:val="28"/>
          <w:szCs w:val="28"/>
        </w:rPr>
        <w:t>project</w:t>
      </w:r>
      <w:r w:rsidRPr="004F26D9">
        <w:rPr>
          <w:rFonts w:eastAsia="Times New Roman" w:cs="Times New Roman"/>
          <w:color w:val="auto"/>
          <w:spacing w:val="7"/>
          <w:sz w:val="28"/>
          <w:szCs w:val="28"/>
        </w:rPr>
        <w:t xml:space="preserve"> </w:t>
      </w:r>
      <w:r w:rsidRPr="004F26D9">
        <w:rPr>
          <w:rFonts w:eastAsia="Times New Roman" w:cs="Times New Roman"/>
          <w:color w:val="auto"/>
          <w:spacing w:val="-1"/>
          <w:sz w:val="28"/>
          <w:szCs w:val="28"/>
        </w:rPr>
        <w:t>report</w:t>
      </w:r>
      <w:r w:rsidRPr="004F26D9">
        <w:rPr>
          <w:rFonts w:eastAsia="Times New Roman" w:cs="Times New Roman"/>
          <w:color w:val="auto"/>
          <w:spacing w:val="4"/>
          <w:sz w:val="28"/>
          <w:szCs w:val="28"/>
        </w:rPr>
        <w:t xml:space="preserve"> </w:t>
      </w:r>
      <w:r w:rsidRPr="004F26D9">
        <w:rPr>
          <w:rFonts w:eastAsia="Times New Roman" w:cs="Times New Roman"/>
          <w:b/>
          <w:bCs/>
          <w:color w:val="auto"/>
          <w:spacing w:val="-1"/>
          <w:sz w:val="28"/>
          <w:szCs w:val="28"/>
        </w:rPr>
        <w:t>“</w:t>
      </w:r>
      <w:bookmarkStart w:id="0" w:name="_Hlk119253368"/>
      <w:r w:rsidR="00EF075E" w:rsidRPr="004F26D9">
        <w:rPr>
          <w:rFonts w:eastAsia="Times New Roman" w:cs="Times New Roman"/>
          <w:b/>
          <w:bCs/>
          <w:color w:val="auto"/>
          <w:spacing w:val="-1"/>
          <w:sz w:val="28"/>
          <w:szCs w:val="28"/>
        </w:rPr>
        <w:t>Professional Healthcare Mobile App on JAVA</w:t>
      </w:r>
      <w:bookmarkEnd w:id="0"/>
      <w:r w:rsidRPr="004F26D9">
        <w:rPr>
          <w:rFonts w:eastAsia="Times New Roman" w:cs="Times New Roman"/>
          <w:b/>
          <w:bCs/>
          <w:color w:val="auto"/>
          <w:spacing w:val="-2"/>
          <w:sz w:val="28"/>
          <w:szCs w:val="28"/>
        </w:rPr>
        <w:t>”</w:t>
      </w:r>
      <w:r w:rsidRPr="004F26D9">
        <w:rPr>
          <w:rFonts w:eastAsia="Times New Roman" w:cs="Times New Roman"/>
          <w:b/>
          <w:bCs/>
          <w:color w:val="auto"/>
          <w:spacing w:val="57"/>
          <w:sz w:val="28"/>
          <w:szCs w:val="28"/>
        </w:rPr>
        <w:t xml:space="preserve"> </w:t>
      </w:r>
      <w:r w:rsidRPr="004F26D9">
        <w:rPr>
          <w:rFonts w:eastAsia="Times New Roman" w:cs="Times New Roman"/>
          <w:color w:val="auto"/>
          <w:sz w:val="28"/>
          <w:szCs w:val="28"/>
        </w:rPr>
        <w:t>is</w:t>
      </w:r>
      <w:r w:rsidRPr="004F26D9">
        <w:rPr>
          <w:rFonts w:eastAsia="Times New Roman" w:cs="Times New Roman"/>
          <w:color w:val="auto"/>
          <w:spacing w:val="28"/>
          <w:sz w:val="28"/>
          <w:szCs w:val="28"/>
        </w:rPr>
        <w:t xml:space="preserve"> </w:t>
      </w:r>
      <w:r w:rsidRPr="004F26D9">
        <w:rPr>
          <w:rFonts w:eastAsia="Times New Roman" w:cs="Times New Roman"/>
          <w:color w:val="auto"/>
          <w:sz w:val="28"/>
          <w:szCs w:val="28"/>
        </w:rPr>
        <w:t>the</w:t>
      </w:r>
      <w:r w:rsidRPr="004F26D9">
        <w:rPr>
          <w:rFonts w:eastAsia="Times New Roman" w:cs="Times New Roman"/>
          <w:color w:val="auto"/>
          <w:spacing w:val="29"/>
          <w:sz w:val="28"/>
          <w:szCs w:val="28"/>
        </w:rPr>
        <w:t xml:space="preserve"> </w:t>
      </w:r>
      <w:proofErr w:type="spellStart"/>
      <w:r w:rsidRPr="004F26D9">
        <w:rPr>
          <w:rFonts w:eastAsia="Times New Roman" w:cs="Times New Roman"/>
          <w:color w:val="auto"/>
          <w:spacing w:val="-1"/>
          <w:sz w:val="28"/>
          <w:szCs w:val="28"/>
        </w:rPr>
        <w:t>bonafide</w:t>
      </w:r>
      <w:proofErr w:type="spellEnd"/>
      <w:r w:rsidRPr="004F26D9">
        <w:rPr>
          <w:rFonts w:eastAsia="Times New Roman" w:cs="Times New Roman"/>
          <w:color w:val="auto"/>
          <w:spacing w:val="29"/>
          <w:sz w:val="28"/>
          <w:szCs w:val="28"/>
        </w:rPr>
        <w:t xml:space="preserve"> </w:t>
      </w:r>
      <w:r w:rsidRPr="004F26D9">
        <w:rPr>
          <w:rFonts w:eastAsia="Times New Roman" w:cs="Times New Roman"/>
          <w:color w:val="auto"/>
          <w:spacing w:val="-1"/>
          <w:sz w:val="28"/>
          <w:szCs w:val="28"/>
        </w:rPr>
        <w:t>work</w:t>
      </w:r>
      <w:r w:rsidRPr="004F26D9">
        <w:rPr>
          <w:rFonts w:eastAsia="Times New Roman" w:cs="Times New Roman"/>
          <w:color w:val="auto"/>
          <w:spacing w:val="28"/>
          <w:sz w:val="28"/>
          <w:szCs w:val="28"/>
        </w:rPr>
        <w:t xml:space="preserve"> </w:t>
      </w:r>
      <w:r w:rsidRPr="004F26D9">
        <w:rPr>
          <w:rFonts w:eastAsia="Times New Roman" w:cs="Times New Roman"/>
          <w:color w:val="auto"/>
          <w:sz w:val="28"/>
          <w:szCs w:val="28"/>
        </w:rPr>
        <w:t>of</w:t>
      </w:r>
      <w:r w:rsidRPr="004F26D9">
        <w:rPr>
          <w:rFonts w:eastAsia="Times New Roman" w:cs="Times New Roman"/>
          <w:color w:val="auto"/>
          <w:spacing w:val="30"/>
          <w:sz w:val="28"/>
          <w:szCs w:val="28"/>
        </w:rPr>
        <w:t xml:space="preserve"> </w:t>
      </w:r>
      <w:r w:rsidRPr="004F26D9">
        <w:rPr>
          <w:rFonts w:eastAsia="Times New Roman" w:cs="Times New Roman"/>
          <w:b/>
          <w:bCs/>
          <w:color w:val="auto"/>
          <w:spacing w:val="-1"/>
          <w:sz w:val="28"/>
          <w:szCs w:val="28"/>
        </w:rPr>
        <w:t>“</w:t>
      </w:r>
      <w:r w:rsidR="00DA0316" w:rsidRPr="004F26D9">
        <w:rPr>
          <w:rFonts w:eastAsia="Times New Roman" w:cs="Times New Roman"/>
          <w:b/>
          <w:bCs/>
          <w:color w:val="auto"/>
          <w:spacing w:val="-1"/>
          <w:sz w:val="28"/>
          <w:szCs w:val="28"/>
        </w:rPr>
        <w:t>Rohan Ghosh</w:t>
      </w:r>
      <w:r w:rsidRPr="004F26D9">
        <w:rPr>
          <w:rFonts w:eastAsia="Times New Roman" w:cs="Times New Roman"/>
          <w:b/>
          <w:bCs/>
          <w:color w:val="auto"/>
          <w:spacing w:val="-1"/>
          <w:sz w:val="28"/>
          <w:szCs w:val="28"/>
        </w:rPr>
        <w:t xml:space="preserve">, </w:t>
      </w:r>
      <w:r w:rsidR="00DA0316" w:rsidRPr="004F26D9">
        <w:rPr>
          <w:rFonts w:eastAsia="Times New Roman" w:cs="Times New Roman"/>
          <w:b/>
          <w:bCs/>
          <w:color w:val="auto"/>
          <w:spacing w:val="-1"/>
          <w:sz w:val="28"/>
          <w:szCs w:val="28"/>
        </w:rPr>
        <w:t xml:space="preserve">Jai </w:t>
      </w:r>
      <w:proofErr w:type="spellStart"/>
      <w:r w:rsidR="00DA0316" w:rsidRPr="004F26D9">
        <w:rPr>
          <w:rFonts w:eastAsia="Times New Roman" w:cs="Times New Roman"/>
          <w:b/>
          <w:bCs/>
          <w:color w:val="auto"/>
          <w:spacing w:val="-1"/>
          <w:sz w:val="28"/>
          <w:szCs w:val="28"/>
        </w:rPr>
        <w:t>Budhraja</w:t>
      </w:r>
      <w:proofErr w:type="spellEnd"/>
      <w:r w:rsidRPr="004F26D9">
        <w:rPr>
          <w:rFonts w:eastAsia="Times New Roman" w:cs="Times New Roman"/>
          <w:b/>
          <w:bCs/>
          <w:color w:val="auto"/>
          <w:spacing w:val="-1"/>
          <w:sz w:val="28"/>
          <w:szCs w:val="28"/>
        </w:rPr>
        <w:t xml:space="preserve">, </w:t>
      </w:r>
      <w:r w:rsidR="00DA0316" w:rsidRPr="004F26D9">
        <w:rPr>
          <w:rFonts w:eastAsia="Times New Roman" w:cs="Times New Roman"/>
          <w:b/>
          <w:bCs/>
          <w:color w:val="auto"/>
          <w:spacing w:val="-1"/>
          <w:sz w:val="28"/>
          <w:szCs w:val="28"/>
        </w:rPr>
        <w:t>Kirti</w:t>
      </w:r>
      <w:r w:rsidRPr="004F26D9">
        <w:rPr>
          <w:rFonts w:eastAsia="Times New Roman" w:cs="Times New Roman"/>
          <w:b/>
          <w:bCs/>
          <w:color w:val="auto"/>
          <w:spacing w:val="-1"/>
          <w:sz w:val="28"/>
          <w:szCs w:val="28"/>
        </w:rPr>
        <w:t>,</w:t>
      </w:r>
      <w:r w:rsidR="00AF624D" w:rsidRPr="004F26D9">
        <w:rPr>
          <w:rFonts w:eastAsia="Times New Roman" w:cs="Times New Roman"/>
          <w:b/>
          <w:bCs/>
          <w:color w:val="auto"/>
          <w:spacing w:val="-1"/>
          <w:sz w:val="28"/>
          <w:szCs w:val="28"/>
        </w:rPr>
        <w:t xml:space="preserve"> </w:t>
      </w:r>
      <w:r w:rsidR="00232EDE" w:rsidRPr="004F26D9">
        <w:rPr>
          <w:rFonts w:eastAsia="Times New Roman" w:cs="Times New Roman"/>
          <w:b/>
          <w:bCs/>
          <w:color w:val="auto"/>
          <w:spacing w:val="-1"/>
          <w:sz w:val="28"/>
          <w:szCs w:val="28"/>
        </w:rPr>
        <w:t>Mohammad Badruddin</w:t>
      </w:r>
      <w:r w:rsidRPr="004F26D9">
        <w:rPr>
          <w:rFonts w:eastAsia="Times New Roman" w:cs="Times New Roman"/>
          <w:b/>
          <w:bCs/>
          <w:color w:val="auto"/>
          <w:spacing w:val="-1"/>
          <w:sz w:val="28"/>
          <w:szCs w:val="28"/>
        </w:rPr>
        <w:t xml:space="preserve">, </w:t>
      </w:r>
      <w:r w:rsidR="00DA0316" w:rsidRPr="004F26D9">
        <w:rPr>
          <w:rFonts w:eastAsia="Times New Roman" w:cs="Times New Roman"/>
          <w:b/>
          <w:bCs/>
          <w:color w:val="auto"/>
          <w:spacing w:val="-1"/>
          <w:sz w:val="28"/>
          <w:szCs w:val="28"/>
        </w:rPr>
        <w:t>Liza Sharma</w:t>
      </w:r>
      <w:r w:rsidRPr="004F26D9">
        <w:rPr>
          <w:rFonts w:eastAsia="Times New Roman" w:cs="Times New Roman"/>
          <w:b/>
          <w:bCs/>
          <w:color w:val="auto"/>
          <w:spacing w:val="-1"/>
          <w:sz w:val="28"/>
          <w:szCs w:val="28"/>
        </w:rPr>
        <w:t>”</w:t>
      </w:r>
      <w:r w:rsidRPr="004F26D9">
        <w:rPr>
          <w:rFonts w:eastAsia="Times New Roman" w:cs="Times New Roman"/>
          <w:b/>
          <w:bCs/>
          <w:color w:val="auto"/>
          <w:sz w:val="28"/>
          <w:szCs w:val="28"/>
        </w:rPr>
        <w:t xml:space="preserve"> </w:t>
      </w:r>
      <w:r w:rsidRPr="004F26D9">
        <w:rPr>
          <w:rFonts w:eastAsia="Times New Roman" w:cs="Times New Roman"/>
          <w:color w:val="auto"/>
          <w:sz w:val="28"/>
          <w:szCs w:val="28"/>
        </w:rPr>
        <w:t>who</w:t>
      </w:r>
      <w:r w:rsidRPr="004F26D9">
        <w:rPr>
          <w:rFonts w:eastAsia="Times New Roman" w:cs="Times New Roman"/>
          <w:color w:val="auto"/>
          <w:spacing w:val="1"/>
          <w:sz w:val="28"/>
          <w:szCs w:val="28"/>
        </w:rPr>
        <w:t xml:space="preserve"> </w:t>
      </w:r>
      <w:r w:rsidRPr="004F26D9">
        <w:rPr>
          <w:rFonts w:eastAsia="Times New Roman" w:cs="Times New Roman"/>
          <w:color w:val="auto"/>
          <w:spacing w:val="-1"/>
          <w:sz w:val="28"/>
          <w:szCs w:val="28"/>
        </w:rPr>
        <w:t>carried</w:t>
      </w:r>
      <w:r w:rsidRPr="004F26D9">
        <w:rPr>
          <w:rFonts w:eastAsia="Times New Roman" w:cs="Times New Roman"/>
          <w:color w:val="auto"/>
          <w:sz w:val="28"/>
          <w:szCs w:val="28"/>
        </w:rPr>
        <w:t xml:space="preserve"> </w:t>
      </w:r>
      <w:r w:rsidRPr="004F26D9">
        <w:rPr>
          <w:rFonts w:eastAsia="Times New Roman" w:cs="Times New Roman"/>
          <w:color w:val="auto"/>
          <w:spacing w:val="-1"/>
          <w:sz w:val="28"/>
          <w:szCs w:val="28"/>
        </w:rPr>
        <w:t>out</w:t>
      </w:r>
      <w:r w:rsidRPr="004F26D9">
        <w:rPr>
          <w:rFonts w:eastAsia="Times New Roman" w:cs="Times New Roman"/>
          <w:color w:val="auto"/>
          <w:spacing w:val="1"/>
          <w:sz w:val="28"/>
          <w:szCs w:val="28"/>
        </w:rPr>
        <w:t xml:space="preserve"> </w:t>
      </w:r>
      <w:r w:rsidRPr="004F26D9">
        <w:rPr>
          <w:rFonts w:eastAsia="Times New Roman" w:cs="Times New Roman"/>
          <w:color w:val="auto"/>
          <w:spacing w:val="-1"/>
          <w:sz w:val="28"/>
          <w:szCs w:val="28"/>
        </w:rPr>
        <w:t>the</w:t>
      </w:r>
      <w:r w:rsidRPr="004F26D9">
        <w:rPr>
          <w:rFonts w:eastAsia="Times New Roman" w:cs="Times New Roman"/>
          <w:color w:val="auto"/>
          <w:spacing w:val="1"/>
          <w:sz w:val="28"/>
          <w:szCs w:val="28"/>
        </w:rPr>
        <w:t xml:space="preserve"> </w:t>
      </w:r>
      <w:r w:rsidRPr="004F26D9">
        <w:rPr>
          <w:rFonts w:eastAsia="Times New Roman" w:cs="Times New Roman"/>
          <w:color w:val="auto"/>
          <w:spacing w:val="-1"/>
          <w:sz w:val="28"/>
          <w:szCs w:val="28"/>
        </w:rPr>
        <w:t>project</w:t>
      </w:r>
      <w:r w:rsidRPr="004F26D9">
        <w:rPr>
          <w:rFonts w:eastAsia="Times New Roman" w:cs="Times New Roman"/>
          <w:color w:val="auto"/>
          <w:sz w:val="28"/>
          <w:szCs w:val="28"/>
        </w:rPr>
        <w:t xml:space="preserve"> </w:t>
      </w:r>
      <w:r w:rsidRPr="004F26D9">
        <w:rPr>
          <w:rFonts w:eastAsia="Times New Roman" w:cs="Times New Roman"/>
          <w:color w:val="auto"/>
          <w:spacing w:val="-1"/>
          <w:sz w:val="28"/>
          <w:szCs w:val="28"/>
        </w:rPr>
        <w:t>work</w:t>
      </w:r>
      <w:r w:rsidRPr="004F26D9">
        <w:rPr>
          <w:rFonts w:eastAsia="Times New Roman" w:cs="Times New Roman"/>
          <w:color w:val="auto"/>
          <w:spacing w:val="2"/>
          <w:sz w:val="28"/>
          <w:szCs w:val="28"/>
        </w:rPr>
        <w:t xml:space="preserve"> </w:t>
      </w:r>
      <w:r w:rsidRPr="004F26D9">
        <w:rPr>
          <w:rFonts w:eastAsia="Times New Roman" w:cs="Times New Roman"/>
          <w:color w:val="auto"/>
          <w:spacing w:val="-1"/>
          <w:sz w:val="28"/>
          <w:szCs w:val="28"/>
        </w:rPr>
        <w:t>under</w:t>
      </w:r>
      <w:r w:rsidRPr="004F26D9">
        <w:rPr>
          <w:rFonts w:eastAsia="Times New Roman" w:cs="Times New Roman"/>
          <w:color w:val="auto"/>
          <w:spacing w:val="20"/>
          <w:w w:val="99"/>
          <w:sz w:val="28"/>
          <w:szCs w:val="28"/>
        </w:rPr>
        <w:t xml:space="preserve"> </w:t>
      </w:r>
      <w:r w:rsidRPr="004F26D9">
        <w:rPr>
          <w:rFonts w:eastAsia="Times New Roman" w:cs="Times New Roman"/>
          <w:color w:val="auto"/>
          <w:spacing w:val="-1"/>
          <w:sz w:val="28"/>
          <w:szCs w:val="28"/>
        </w:rPr>
        <w:t>my/our</w:t>
      </w:r>
      <w:r w:rsidRPr="004F26D9">
        <w:rPr>
          <w:rFonts w:eastAsia="Times New Roman" w:cs="Times New Roman"/>
          <w:color w:val="auto"/>
          <w:spacing w:val="-32"/>
          <w:sz w:val="28"/>
          <w:szCs w:val="28"/>
        </w:rPr>
        <w:t xml:space="preserve"> </w:t>
      </w:r>
      <w:r w:rsidRPr="004F26D9">
        <w:rPr>
          <w:rFonts w:eastAsia="Times New Roman" w:cs="Times New Roman"/>
          <w:color w:val="auto"/>
          <w:spacing w:val="-1"/>
          <w:sz w:val="28"/>
          <w:szCs w:val="28"/>
        </w:rPr>
        <w:t>supervision.</w:t>
      </w:r>
    </w:p>
    <w:p w14:paraId="3F785D6C" w14:textId="77777777" w:rsidR="00634F79" w:rsidRPr="004F26D9" w:rsidRDefault="00634F79">
      <w:pPr>
        <w:rPr>
          <w:rFonts w:eastAsia="Times New Roman" w:cs="Times New Roman"/>
          <w:color w:val="auto"/>
          <w:sz w:val="20"/>
          <w:szCs w:val="20"/>
        </w:rPr>
      </w:pPr>
    </w:p>
    <w:p w14:paraId="07A4D560" w14:textId="77777777" w:rsidR="00634F79" w:rsidRPr="004F26D9" w:rsidRDefault="00634F79">
      <w:pPr>
        <w:rPr>
          <w:rFonts w:eastAsia="Times New Roman" w:cs="Times New Roman"/>
          <w:color w:val="auto"/>
          <w:sz w:val="25"/>
          <w:szCs w:val="25"/>
        </w:rPr>
      </w:pPr>
    </w:p>
    <w:p w14:paraId="599A6EE2" w14:textId="77777777" w:rsidR="00634F79" w:rsidRPr="004F26D9" w:rsidRDefault="00634F79">
      <w:pPr>
        <w:rPr>
          <w:color w:val="auto"/>
        </w:rPr>
        <w:sectPr w:rsidR="00634F79" w:rsidRPr="004F26D9">
          <w:footerReference w:type="default" r:id="rId11"/>
          <w:pgSz w:w="12240" w:h="15840"/>
          <w:pgMar w:top="1440" w:right="1440" w:bottom="1440" w:left="1440" w:header="0" w:footer="720" w:gutter="0"/>
          <w:cols w:space="720"/>
        </w:sectPr>
      </w:pPr>
    </w:p>
    <w:p w14:paraId="149CB7FC" w14:textId="77777777" w:rsidR="00634F79" w:rsidRPr="004F26D9" w:rsidRDefault="00634F79">
      <w:pPr>
        <w:rPr>
          <w:color w:val="auto"/>
          <w:spacing w:val="-2"/>
          <w:sz w:val="26"/>
        </w:rPr>
      </w:pPr>
    </w:p>
    <w:p w14:paraId="5B4AF6E4" w14:textId="77777777" w:rsidR="00634F79" w:rsidRPr="004F26D9" w:rsidRDefault="00000000">
      <w:pPr>
        <w:rPr>
          <w:rFonts w:eastAsia="Times New Roman" w:cs="Times New Roman"/>
          <w:color w:val="auto"/>
          <w:sz w:val="26"/>
          <w:szCs w:val="26"/>
        </w:rPr>
      </w:pPr>
      <w:r w:rsidRPr="004F26D9">
        <w:rPr>
          <w:b/>
          <w:color w:val="auto"/>
          <w:spacing w:val="-2"/>
          <w:sz w:val="26"/>
        </w:rPr>
        <w:t>SIGNATURE</w:t>
      </w:r>
    </w:p>
    <w:p w14:paraId="65EE7971" w14:textId="77777777" w:rsidR="00634F79" w:rsidRPr="004F26D9" w:rsidRDefault="00634F79">
      <w:pPr>
        <w:rPr>
          <w:color w:val="auto"/>
          <w:spacing w:val="-2"/>
          <w:sz w:val="26"/>
        </w:rPr>
      </w:pPr>
    </w:p>
    <w:p w14:paraId="08B5E47B" w14:textId="77777777" w:rsidR="00634F79" w:rsidRPr="004F26D9" w:rsidRDefault="00000000">
      <w:pPr>
        <w:rPr>
          <w:rFonts w:eastAsia="Times New Roman" w:cs="Times New Roman"/>
          <w:color w:val="auto"/>
          <w:sz w:val="26"/>
          <w:szCs w:val="26"/>
        </w:rPr>
      </w:pPr>
      <w:r w:rsidRPr="004F26D9">
        <w:rPr>
          <w:color w:val="auto"/>
          <w:spacing w:val="-2"/>
          <w:sz w:val="26"/>
        </w:rPr>
        <w:t>Dr. Sandeep S. Kang</w:t>
      </w:r>
    </w:p>
    <w:p w14:paraId="450B02E6" w14:textId="77777777" w:rsidR="00634F79" w:rsidRPr="004F26D9" w:rsidRDefault="00634F79">
      <w:pPr>
        <w:rPr>
          <w:rFonts w:eastAsia="Times New Roman" w:cs="Times New Roman"/>
          <w:color w:val="auto"/>
          <w:sz w:val="26"/>
          <w:szCs w:val="26"/>
        </w:rPr>
      </w:pPr>
    </w:p>
    <w:p w14:paraId="527AFE95" w14:textId="77777777" w:rsidR="00634F79" w:rsidRPr="004F26D9" w:rsidRDefault="00634F79">
      <w:pPr>
        <w:rPr>
          <w:b/>
          <w:color w:val="auto"/>
          <w:spacing w:val="-2"/>
          <w:sz w:val="26"/>
        </w:rPr>
      </w:pPr>
    </w:p>
    <w:p w14:paraId="5385697A" w14:textId="77777777" w:rsidR="00634F79" w:rsidRPr="004F26D9" w:rsidRDefault="00000000">
      <w:pPr>
        <w:rPr>
          <w:rFonts w:eastAsia="Times New Roman" w:cs="Times New Roman"/>
          <w:color w:val="auto"/>
          <w:sz w:val="26"/>
          <w:szCs w:val="26"/>
        </w:rPr>
      </w:pPr>
      <w:r w:rsidRPr="004F26D9">
        <w:rPr>
          <w:b/>
          <w:color w:val="auto"/>
          <w:spacing w:val="-2"/>
          <w:sz w:val="26"/>
        </w:rPr>
        <w:t>HEAD</w:t>
      </w:r>
      <w:r w:rsidRPr="004F26D9">
        <w:rPr>
          <w:b/>
          <w:color w:val="auto"/>
          <w:spacing w:val="-3"/>
          <w:sz w:val="26"/>
        </w:rPr>
        <w:t xml:space="preserve"> </w:t>
      </w:r>
      <w:r w:rsidRPr="004F26D9">
        <w:rPr>
          <w:b/>
          <w:color w:val="auto"/>
          <w:spacing w:val="-1"/>
          <w:sz w:val="26"/>
        </w:rPr>
        <w:t>OF</w:t>
      </w:r>
      <w:r w:rsidRPr="004F26D9">
        <w:rPr>
          <w:b/>
          <w:color w:val="auto"/>
          <w:spacing w:val="-3"/>
          <w:sz w:val="26"/>
        </w:rPr>
        <w:t xml:space="preserve"> </w:t>
      </w:r>
      <w:r w:rsidRPr="004F26D9">
        <w:rPr>
          <w:b/>
          <w:color w:val="auto"/>
          <w:spacing w:val="-2"/>
          <w:sz w:val="26"/>
        </w:rPr>
        <w:t>THE</w:t>
      </w:r>
      <w:r w:rsidRPr="004F26D9">
        <w:rPr>
          <w:b/>
          <w:color w:val="auto"/>
          <w:spacing w:val="-3"/>
          <w:sz w:val="26"/>
        </w:rPr>
        <w:t xml:space="preserve"> </w:t>
      </w:r>
      <w:r w:rsidRPr="004F26D9">
        <w:rPr>
          <w:b/>
          <w:color w:val="auto"/>
          <w:spacing w:val="-2"/>
          <w:sz w:val="26"/>
        </w:rPr>
        <w:t>DEPARTMENT</w:t>
      </w:r>
      <w:r w:rsidRPr="004F26D9">
        <w:rPr>
          <w:rFonts w:eastAsia="Times New Roman" w:cs="Times New Roman"/>
          <w:color w:val="auto"/>
          <w:sz w:val="26"/>
          <w:szCs w:val="26"/>
        </w:rPr>
        <w:t xml:space="preserve">    </w:t>
      </w:r>
      <w:proofErr w:type="spellStart"/>
      <w:r w:rsidRPr="004F26D9">
        <w:rPr>
          <w:b/>
          <w:bCs/>
          <w:color w:val="auto"/>
          <w:spacing w:val="-2"/>
          <w:sz w:val="26"/>
        </w:rPr>
        <w:t>Department</w:t>
      </w:r>
      <w:proofErr w:type="spellEnd"/>
      <w:r w:rsidRPr="004F26D9">
        <w:rPr>
          <w:b/>
          <w:bCs/>
          <w:color w:val="auto"/>
          <w:spacing w:val="-2"/>
          <w:sz w:val="26"/>
        </w:rPr>
        <w:t xml:space="preserve"> - </w:t>
      </w:r>
      <w:r w:rsidRPr="004F26D9">
        <w:rPr>
          <w:color w:val="auto"/>
          <w:spacing w:val="-2"/>
          <w:sz w:val="26"/>
        </w:rPr>
        <w:t>CSE</w:t>
      </w:r>
      <w:r w:rsidRPr="004F26D9">
        <w:rPr>
          <w:rFonts w:eastAsia="Times New Roman" w:cs="Times New Roman"/>
          <w:color w:val="auto"/>
          <w:sz w:val="26"/>
          <w:szCs w:val="26"/>
        </w:rPr>
        <w:t xml:space="preserve"> </w:t>
      </w:r>
    </w:p>
    <w:p w14:paraId="402C54DF" w14:textId="77777777" w:rsidR="00634F79" w:rsidRPr="004F26D9" w:rsidRDefault="00000000">
      <w:pPr>
        <w:rPr>
          <w:rFonts w:eastAsia="Times New Roman" w:cs="Times New Roman"/>
          <w:color w:val="auto"/>
          <w:sz w:val="26"/>
          <w:szCs w:val="26"/>
        </w:rPr>
      </w:pPr>
      <w:r w:rsidRPr="004F26D9">
        <w:rPr>
          <w:color w:val="auto"/>
        </w:rPr>
        <w:br w:type="column"/>
      </w:r>
      <w:r w:rsidRPr="004F26D9">
        <w:rPr>
          <w:b/>
          <w:color w:val="auto"/>
          <w:spacing w:val="-2"/>
          <w:sz w:val="26"/>
        </w:rPr>
        <w:t>SIGNATURE</w:t>
      </w:r>
    </w:p>
    <w:p w14:paraId="7FC0C9E5" w14:textId="77777777" w:rsidR="00634F79" w:rsidRPr="004F26D9" w:rsidRDefault="00634F79">
      <w:pPr>
        <w:rPr>
          <w:rFonts w:eastAsia="Times New Roman" w:cs="Times New Roman"/>
          <w:b/>
          <w:bCs/>
          <w:color w:val="auto"/>
          <w:sz w:val="25"/>
          <w:szCs w:val="25"/>
        </w:rPr>
      </w:pPr>
    </w:p>
    <w:p w14:paraId="3649D86C" w14:textId="77777777" w:rsidR="00847CE2" w:rsidRPr="004F26D9" w:rsidRDefault="00847CE2" w:rsidP="00847CE2">
      <w:pPr>
        <w:rPr>
          <w:color w:val="auto"/>
          <w:spacing w:val="-2"/>
          <w:sz w:val="26"/>
        </w:rPr>
      </w:pPr>
    </w:p>
    <w:p w14:paraId="4D22863C" w14:textId="408480B1" w:rsidR="00847CE2" w:rsidRPr="004F26D9" w:rsidRDefault="00847CE2" w:rsidP="00847CE2">
      <w:pPr>
        <w:rPr>
          <w:color w:val="auto"/>
          <w:spacing w:val="-2"/>
          <w:sz w:val="26"/>
        </w:rPr>
      </w:pPr>
      <w:proofErr w:type="spellStart"/>
      <w:r w:rsidRPr="004F26D9">
        <w:rPr>
          <w:color w:val="auto"/>
          <w:spacing w:val="-2"/>
          <w:sz w:val="26"/>
        </w:rPr>
        <w:t>Kirat</w:t>
      </w:r>
      <w:proofErr w:type="spellEnd"/>
      <w:r w:rsidRPr="004F26D9">
        <w:rPr>
          <w:color w:val="auto"/>
          <w:spacing w:val="-2"/>
          <w:sz w:val="26"/>
        </w:rPr>
        <w:t xml:space="preserve"> Kaur (E12999)</w:t>
      </w:r>
    </w:p>
    <w:p w14:paraId="1CFAFC82" w14:textId="77777777" w:rsidR="00634F79" w:rsidRPr="004F26D9" w:rsidRDefault="00634F79">
      <w:pPr>
        <w:rPr>
          <w:rFonts w:eastAsia="Times New Roman" w:cs="Times New Roman"/>
          <w:color w:val="auto"/>
          <w:sz w:val="26"/>
          <w:szCs w:val="26"/>
        </w:rPr>
      </w:pPr>
    </w:p>
    <w:p w14:paraId="63B5DAB2" w14:textId="77777777" w:rsidR="00634F79" w:rsidRPr="004F26D9" w:rsidRDefault="00000000">
      <w:pPr>
        <w:rPr>
          <w:b/>
          <w:color w:val="auto"/>
          <w:spacing w:val="-2"/>
          <w:sz w:val="26"/>
        </w:rPr>
      </w:pPr>
      <w:r w:rsidRPr="004F26D9">
        <w:rPr>
          <w:b/>
          <w:color w:val="auto"/>
          <w:spacing w:val="-2"/>
          <w:sz w:val="26"/>
        </w:rPr>
        <w:t xml:space="preserve">    </w:t>
      </w:r>
    </w:p>
    <w:p w14:paraId="5293C5D7" w14:textId="77777777" w:rsidR="00634F79" w:rsidRPr="004F26D9" w:rsidRDefault="00000000">
      <w:pPr>
        <w:rPr>
          <w:rFonts w:eastAsia="Times New Roman" w:cs="Times New Roman"/>
          <w:color w:val="auto"/>
          <w:sz w:val="26"/>
          <w:szCs w:val="26"/>
        </w:rPr>
      </w:pPr>
      <w:r w:rsidRPr="004F26D9">
        <w:rPr>
          <w:b/>
          <w:color w:val="auto"/>
          <w:spacing w:val="-2"/>
          <w:sz w:val="26"/>
        </w:rPr>
        <w:t>SUPERVISOR</w:t>
      </w:r>
    </w:p>
    <w:p w14:paraId="0A19A785" w14:textId="77777777" w:rsidR="00634F79" w:rsidRPr="004F26D9" w:rsidRDefault="00000000">
      <w:pPr>
        <w:rPr>
          <w:rFonts w:eastAsia="Times New Roman" w:cs="Times New Roman"/>
          <w:color w:val="auto"/>
          <w:sz w:val="26"/>
          <w:szCs w:val="26"/>
        </w:rPr>
      </w:pPr>
      <w:r w:rsidRPr="004F26D9">
        <w:rPr>
          <w:color w:val="auto"/>
          <w:spacing w:val="-2"/>
          <w:sz w:val="26"/>
        </w:rPr>
        <w:t>Assistant Professor</w:t>
      </w:r>
    </w:p>
    <w:p w14:paraId="153C47B3" w14:textId="77777777" w:rsidR="00634F79" w:rsidRPr="004F26D9" w:rsidRDefault="00000000">
      <w:pPr>
        <w:rPr>
          <w:rFonts w:eastAsia="Times New Roman" w:cs="Times New Roman"/>
          <w:color w:val="auto"/>
          <w:sz w:val="26"/>
          <w:szCs w:val="26"/>
        </w:rPr>
      </w:pPr>
      <w:r w:rsidRPr="004F26D9">
        <w:rPr>
          <w:b/>
          <w:bCs/>
          <w:color w:val="auto"/>
          <w:spacing w:val="-2"/>
          <w:sz w:val="26"/>
        </w:rPr>
        <w:t xml:space="preserve">Department - </w:t>
      </w:r>
      <w:r w:rsidRPr="004F26D9">
        <w:rPr>
          <w:color w:val="auto"/>
          <w:spacing w:val="-2"/>
          <w:sz w:val="26"/>
        </w:rPr>
        <w:t>CSE</w:t>
      </w:r>
    </w:p>
    <w:p w14:paraId="44976236" w14:textId="77777777" w:rsidR="00634F79" w:rsidRPr="004F26D9" w:rsidRDefault="00634F79">
      <w:pPr>
        <w:rPr>
          <w:color w:val="auto"/>
        </w:rPr>
        <w:sectPr w:rsidR="00634F79" w:rsidRPr="004F26D9">
          <w:type w:val="continuous"/>
          <w:pgSz w:w="12240" w:h="15840"/>
          <w:pgMar w:top="1440" w:right="1440" w:bottom="1440" w:left="1440" w:header="720" w:footer="720" w:gutter="0"/>
          <w:cols w:num="2" w:space="720" w:equalWidth="0">
            <w:col w:w="4392" w:space="1353"/>
            <w:col w:w="3615"/>
          </w:cols>
        </w:sectPr>
      </w:pPr>
    </w:p>
    <w:p w14:paraId="7E9F96B1" w14:textId="77777777" w:rsidR="00634F79" w:rsidRPr="004F26D9" w:rsidRDefault="00634F79">
      <w:pPr>
        <w:rPr>
          <w:rFonts w:eastAsia="Times New Roman" w:cs="Times New Roman"/>
          <w:color w:val="auto"/>
          <w:sz w:val="20"/>
          <w:szCs w:val="20"/>
        </w:rPr>
      </w:pPr>
    </w:p>
    <w:p w14:paraId="4B6505C7" w14:textId="77777777" w:rsidR="00634F79" w:rsidRPr="004F26D9" w:rsidRDefault="00634F79">
      <w:pPr>
        <w:rPr>
          <w:rFonts w:eastAsia="Times New Roman" w:cs="Times New Roman"/>
          <w:color w:val="auto"/>
          <w:sz w:val="20"/>
          <w:szCs w:val="20"/>
        </w:rPr>
      </w:pPr>
    </w:p>
    <w:p w14:paraId="7D9B7855" w14:textId="77777777" w:rsidR="00634F79" w:rsidRPr="004F26D9" w:rsidRDefault="00000000">
      <w:pPr>
        <w:rPr>
          <w:rFonts w:eastAsia="Times New Roman" w:cs="Times New Roman"/>
          <w:color w:val="auto"/>
          <w:sz w:val="26"/>
          <w:szCs w:val="26"/>
        </w:rPr>
      </w:pPr>
      <w:r w:rsidRPr="004F26D9">
        <w:rPr>
          <w:color w:val="auto"/>
          <w:spacing w:val="-2"/>
          <w:sz w:val="26"/>
        </w:rPr>
        <w:t>Submitted</w:t>
      </w:r>
      <w:r w:rsidRPr="004F26D9">
        <w:rPr>
          <w:color w:val="auto"/>
          <w:spacing w:val="-3"/>
          <w:sz w:val="26"/>
        </w:rPr>
        <w:t xml:space="preserve"> </w:t>
      </w:r>
      <w:r w:rsidRPr="004F26D9">
        <w:rPr>
          <w:color w:val="auto"/>
          <w:spacing w:val="-2"/>
          <w:sz w:val="26"/>
        </w:rPr>
        <w:t>for</w:t>
      </w:r>
      <w:r w:rsidRPr="004F26D9">
        <w:rPr>
          <w:color w:val="auto"/>
          <w:spacing w:val="-3"/>
          <w:sz w:val="26"/>
        </w:rPr>
        <w:t xml:space="preserve"> </w:t>
      </w:r>
      <w:r w:rsidRPr="004F26D9">
        <w:rPr>
          <w:color w:val="auto"/>
          <w:spacing w:val="-2"/>
          <w:sz w:val="26"/>
        </w:rPr>
        <w:t>the</w:t>
      </w:r>
      <w:r w:rsidRPr="004F26D9">
        <w:rPr>
          <w:color w:val="auto"/>
          <w:spacing w:val="-3"/>
          <w:sz w:val="26"/>
        </w:rPr>
        <w:t xml:space="preserve"> </w:t>
      </w:r>
      <w:r w:rsidRPr="004F26D9">
        <w:rPr>
          <w:color w:val="auto"/>
          <w:spacing w:val="-2"/>
          <w:sz w:val="26"/>
        </w:rPr>
        <w:t>project</w:t>
      </w:r>
      <w:r w:rsidRPr="004F26D9">
        <w:rPr>
          <w:color w:val="auto"/>
          <w:spacing w:val="-3"/>
          <w:sz w:val="26"/>
        </w:rPr>
        <w:t xml:space="preserve"> </w:t>
      </w:r>
      <w:r w:rsidRPr="004F26D9">
        <w:rPr>
          <w:color w:val="auto"/>
          <w:spacing w:val="-2"/>
          <w:sz w:val="26"/>
        </w:rPr>
        <w:t>viva-voce</w:t>
      </w:r>
      <w:r w:rsidRPr="004F26D9">
        <w:rPr>
          <w:color w:val="auto"/>
          <w:spacing w:val="-3"/>
          <w:sz w:val="26"/>
        </w:rPr>
        <w:t xml:space="preserve"> </w:t>
      </w:r>
      <w:r w:rsidRPr="004F26D9">
        <w:rPr>
          <w:color w:val="auto"/>
          <w:spacing w:val="-2"/>
          <w:sz w:val="26"/>
        </w:rPr>
        <w:t>examination</w:t>
      </w:r>
      <w:r w:rsidRPr="004F26D9">
        <w:rPr>
          <w:color w:val="auto"/>
          <w:spacing w:val="-3"/>
          <w:sz w:val="26"/>
        </w:rPr>
        <w:t xml:space="preserve"> </w:t>
      </w:r>
      <w:r w:rsidRPr="004F26D9">
        <w:rPr>
          <w:color w:val="auto"/>
          <w:spacing w:val="-2"/>
          <w:sz w:val="26"/>
        </w:rPr>
        <w:t>held</w:t>
      </w:r>
      <w:r w:rsidRPr="004F26D9">
        <w:rPr>
          <w:color w:val="auto"/>
          <w:spacing w:val="-3"/>
          <w:sz w:val="26"/>
        </w:rPr>
        <w:t xml:space="preserve"> </w:t>
      </w:r>
      <w:r w:rsidRPr="004F26D9">
        <w:rPr>
          <w:color w:val="auto"/>
          <w:spacing w:val="-2"/>
          <w:sz w:val="26"/>
        </w:rPr>
        <w:t>on</w:t>
      </w:r>
      <w:r w:rsidRPr="004F26D9">
        <w:rPr>
          <w:color w:val="auto"/>
          <w:sz w:val="26"/>
          <w:u w:val="single" w:color="000000"/>
        </w:rPr>
        <w:t xml:space="preserve"> </w:t>
      </w:r>
    </w:p>
    <w:p w14:paraId="50645B4D" w14:textId="77777777" w:rsidR="00634F79" w:rsidRPr="004F26D9" w:rsidRDefault="00634F79">
      <w:pPr>
        <w:rPr>
          <w:rFonts w:eastAsia="Times New Roman" w:cs="Times New Roman"/>
          <w:color w:val="auto"/>
          <w:sz w:val="20"/>
          <w:szCs w:val="20"/>
        </w:rPr>
      </w:pPr>
    </w:p>
    <w:p w14:paraId="350F6DB8" w14:textId="77777777" w:rsidR="00634F79" w:rsidRPr="004F26D9" w:rsidRDefault="00634F79">
      <w:pPr>
        <w:rPr>
          <w:rFonts w:eastAsia="Times New Roman" w:cs="Times New Roman"/>
          <w:color w:val="auto"/>
          <w:sz w:val="20"/>
          <w:szCs w:val="20"/>
        </w:rPr>
      </w:pPr>
    </w:p>
    <w:p w14:paraId="2BF0F008" w14:textId="77777777" w:rsidR="00634F79" w:rsidRPr="004F26D9" w:rsidRDefault="00000000">
      <w:pPr>
        <w:pStyle w:val="Heading7"/>
        <w:tabs>
          <w:tab w:val="left" w:pos="6537"/>
        </w:tabs>
        <w:spacing w:before="0"/>
        <w:ind w:left="0" w:firstLine="0"/>
        <w:rPr>
          <w:b w:val="0"/>
          <w:bCs w:val="0"/>
          <w:color w:val="auto"/>
          <w:spacing w:val="-1"/>
        </w:rPr>
      </w:pPr>
      <w:r w:rsidRPr="004F26D9">
        <w:rPr>
          <w:color w:val="auto"/>
          <w:spacing w:val="-2"/>
        </w:rPr>
        <w:t>INTERNAL</w:t>
      </w:r>
      <w:r w:rsidRPr="004F26D9">
        <w:rPr>
          <w:color w:val="auto"/>
          <w:spacing w:val="-3"/>
        </w:rPr>
        <w:t xml:space="preserve"> </w:t>
      </w:r>
      <w:r w:rsidRPr="004F26D9">
        <w:rPr>
          <w:color w:val="auto"/>
          <w:spacing w:val="-2"/>
        </w:rPr>
        <w:t>EXAMINER</w:t>
      </w:r>
      <w:r w:rsidRPr="004F26D9">
        <w:rPr>
          <w:color w:val="auto"/>
          <w:spacing w:val="-2"/>
        </w:rPr>
        <w:tab/>
      </w:r>
      <w:r w:rsidRPr="004F26D9">
        <w:rPr>
          <w:color w:val="auto"/>
          <w:spacing w:val="-1"/>
        </w:rPr>
        <w:t>EXTERNAL</w:t>
      </w:r>
      <w:r w:rsidRPr="004F26D9">
        <w:rPr>
          <w:color w:val="auto"/>
          <w:spacing w:val="-2"/>
        </w:rPr>
        <w:t xml:space="preserve"> </w:t>
      </w:r>
      <w:r w:rsidRPr="004F26D9">
        <w:rPr>
          <w:color w:val="auto"/>
          <w:spacing w:val="-1"/>
        </w:rPr>
        <w:t>EXAMINER</w:t>
      </w:r>
    </w:p>
    <w:p w14:paraId="7257ABDF" w14:textId="7BFFB966" w:rsidR="00634F79" w:rsidRPr="004F26D9" w:rsidRDefault="00000000" w:rsidP="00847CE2">
      <w:pPr>
        <w:jc w:val="center"/>
        <w:rPr>
          <w:rFonts w:cs="Times New Roman"/>
          <w:b/>
          <w:color w:val="auto"/>
          <w:sz w:val="32"/>
          <w:szCs w:val="32"/>
        </w:rPr>
      </w:pPr>
      <w:r w:rsidRPr="004F26D9">
        <w:rPr>
          <w:color w:val="auto"/>
        </w:rPr>
        <w:br w:type="page"/>
      </w:r>
    </w:p>
    <w:p w14:paraId="1BA0AACE" w14:textId="3EFDDFF2" w:rsidR="00634F79" w:rsidRPr="004F26D9" w:rsidRDefault="00000000" w:rsidP="002844F5">
      <w:pPr>
        <w:jc w:val="center"/>
        <w:rPr>
          <w:rFonts w:cs="Times New Roman"/>
          <w:b/>
          <w:noProof/>
          <w:color w:val="auto"/>
          <w:sz w:val="32"/>
          <w:szCs w:val="32"/>
        </w:rPr>
      </w:pPr>
      <w:r w:rsidRPr="004F26D9">
        <w:rPr>
          <w:rFonts w:cs="Times New Roman"/>
          <w:b/>
          <w:color w:val="auto"/>
          <w:sz w:val="32"/>
          <w:szCs w:val="32"/>
        </w:rPr>
        <w:lastRenderedPageBreak/>
        <w:fldChar w:fldCharType="begin"/>
      </w:r>
      <w:r w:rsidRPr="004F26D9">
        <w:rPr>
          <w:rFonts w:cs="Times New Roman"/>
          <w:b/>
          <w:color w:val="auto"/>
          <w:sz w:val="32"/>
          <w:szCs w:val="32"/>
        </w:rPr>
        <w:instrText xml:space="preserve"> TOC \o \z \h </w:instrText>
      </w:r>
      <w:r w:rsidRPr="004F26D9">
        <w:rPr>
          <w:rFonts w:cs="Times New Roman"/>
          <w:b/>
          <w:color w:val="auto"/>
          <w:sz w:val="32"/>
          <w:szCs w:val="32"/>
        </w:rPr>
        <w:fldChar w:fldCharType="separate"/>
      </w:r>
      <w:r w:rsidRPr="004F26D9">
        <w:rPr>
          <w:rFonts w:cs="Times New Roman"/>
          <w:b/>
          <w:noProof/>
          <w:color w:val="auto"/>
          <w:sz w:val="32"/>
          <w:szCs w:val="32"/>
        </w:rPr>
        <w:t>TABLE OF CONTENTS</w:t>
      </w:r>
    </w:p>
    <w:sdt>
      <w:sdtPr>
        <w:rPr>
          <w:rFonts w:eastAsia="Calibri"/>
          <w:noProof/>
          <w:color w:val="auto"/>
          <w:sz w:val="24"/>
          <w:szCs w:val="22"/>
        </w:rPr>
        <w:id w:val="1622884636"/>
        <w:docPartObj>
          <w:docPartGallery w:val="Table of Contents"/>
          <w:docPartUnique/>
        </w:docPartObj>
      </w:sdtPr>
      <w:sdtEndPr>
        <w:rPr>
          <w:b/>
          <w:bCs/>
        </w:rPr>
      </w:sdtEndPr>
      <w:sdtContent>
        <w:p w14:paraId="5D89404D" w14:textId="1A17F594" w:rsidR="002844F5" w:rsidRPr="004F26D9" w:rsidRDefault="002844F5">
          <w:pPr>
            <w:pStyle w:val="TOCHeading"/>
            <w:rPr>
              <w:noProof/>
              <w:color w:val="auto"/>
            </w:rPr>
          </w:pPr>
        </w:p>
        <w:p w14:paraId="10C8A81D" w14:textId="1EC0B4B4" w:rsidR="002844F5" w:rsidRPr="004F26D9" w:rsidRDefault="002844F5">
          <w:pPr>
            <w:pStyle w:val="TOC1"/>
            <w:tabs>
              <w:tab w:val="left" w:pos="1869"/>
            </w:tabs>
            <w:rPr>
              <w:rFonts w:asciiTheme="minorHAnsi" w:eastAsiaTheme="minorEastAsia" w:hAnsiTheme="minorHAnsi" w:cstheme="minorBidi"/>
              <w:b w:val="0"/>
              <w:iCs w:val="0"/>
              <w:noProof/>
              <w:color w:val="auto"/>
              <w:sz w:val="22"/>
              <w:szCs w:val="22"/>
              <w:lang w:val="en-IN" w:eastAsia="en-IN"/>
            </w:rPr>
          </w:pPr>
          <w:r w:rsidRPr="004F26D9">
            <w:rPr>
              <w:noProof/>
              <w:color w:val="auto"/>
            </w:rPr>
            <w:fldChar w:fldCharType="begin"/>
          </w:r>
          <w:r w:rsidRPr="004F26D9">
            <w:rPr>
              <w:noProof/>
              <w:color w:val="auto"/>
            </w:rPr>
            <w:instrText xml:space="preserve"> TOC \o "1-3" \h \z \u </w:instrText>
          </w:r>
          <w:r w:rsidRPr="004F26D9">
            <w:rPr>
              <w:noProof/>
              <w:color w:val="auto"/>
            </w:rPr>
            <w:fldChar w:fldCharType="separate"/>
          </w:r>
          <w:hyperlink w:anchor="_Toc116515814" w:history="1">
            <w:r w:rsidRPr="004F26D9">
              <w:rPr>
                <w:rStyle w:val="Hyperlink"/>
                <w:noProof/>
                <w:color w:val="auto"/>
              </w:rPr>
              <w:t>CHAPTER 1.</w:t>
            </w:r>
            <w:r w:rsidRPr="004F26D9">
              <w:rPr>
                <w:rFonts w:asciiTheme="minorHAnsi" w:eastAsiaTheme="minorEastAsia" w:hAnsiTheme="minorHAnsi" w:cstheme="minorBidi"/>
                <w:b w:val="0"/>
                <w:iCs w:val="0"/>
                <w:noProof/>
                <w:color w:val="auto"/>
                <w:sz w:val="22"/>
                <w:szCs w:val="22"/>
                <w:lang w:val="en-IN" w:eastAsia="en-IN"/>
              </w:rPr>
              <w:tab/>
            </w:r>
            <w:r w:rsidRPr="004F26D9">
              <w:rPr>
                <w:rStyle w:val="Hyperlink"/>
                <w:noProof/>
                <w:color w:val="auto"/>
              </w:rPr>
              <w:t>INTRODUCTION</w:t>
            </w:r>
            <w:r w:rsidRPr="004F26D9">
              <w:rPr>
                <w:noProof/>
                <w:webHidden/>
                <w:color w:val="auto"/>
              </w:rPr>
              <w:tab/>
            </w:r>
            <w:r w:rsidRPr="004F26D9">
              <w:rPr>
                <w:noProof/>
                <w:webHidden/>
                <w:color w:val="auto"/>
              </w:rPr>
              <w:fldChar w:fldCharType="begin"/>
            </w:r>
            <w:r w:rsidRPr="004F26D9">
              <w:rPr>
                <w:noProof/>
                <w:webHidden/>
                <w:color w:val="auto"/>
              </w:rPr>
              <w:instrText xml:space="preserve"> PAGEREF _Toc116515814 \h </w:instrText>
            </w:r>
            <w:r w:rsidRPr="004F26D9">
              <w:rPr>
                <w:noProof/>
                <w:webHidden/>
                <w:color w:val="auto"/>
              </w:rPr>
            </w:r>
            <w:r w:rsidRPr="004F26D9">
              <w:rPr>
                <w:noProof/>
                <w:webHidden/>
                <w:color w:val="auto"/>
              </w:rPr>
              <w:fldChar w:fldCharType="separate"/>
            </w:r>
            <w:r w:rsidRPr="004F26D9">
              <w:rPr>
                <w:noProof/>
                <w:webHidden/>
                <w:color w:val="auto"/>
              </w:rPr>
              <w:t>7</w:t>
            </w:r>
            <w:r w:rsidRPr="004F26D9">
              <w:rPr>
                <w:noProof/>
                <w:webHidden/>
                <w:color w:val="auto"/>
              </w:rPr>
              <w:fldChar w:fldCharType="end"/>
            </w:r>
          </w:hyperlink>
        </w:p>
        <w:p w14:paraId="7CE60984" w14:textId="13453B55"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15" w:history="1">
            <w:r w:rsidR="002844F5" w:rsidRPr="004F26D9">
              <w:rPr>
                <w:rStyle w:val="Hyperlink"/>
                <w:noProof/>
                <w:color w:val="auto"/>
              </w:rPr>
              <w:t>1.1.</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Client Identification/Need Identification/Identification of relevant Contemporary issue</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_Toc116515815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7</w:t>
            </w:r>
            <w:r w:rsidR="002844F5" w:rsidRPr="004F26D9">
              <w:rPr>
                <w:noProof/>
                <w:webHidden/>
                <w:color w:val="auto"/>
              </w:rPr>
              <w:fldChar w:fldCharType="end"/>
            </w:r>
          </w:hyperlink>
        </w:p>
        <w:p w14:paraId="20081ADF" w14:textId="7C10A12B"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16" w:history="1">
            <w:r w:rsidR="002844F5" w:rsidRPr="004F26D9">
              <w:rPr>
                <w:rStyle w:val="Hyperlink"/>
                <w:noProof/>
                <w:color w:val="auto"/>
              </w:rPr>
              <w:t>1.2.</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Identification of Problem</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_Toc116515816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7</w:t>
            </w:r>
            <w:r w:rsidR="002844F5" w:rsidRPr="004F26D9">
              <w:rPr>
                <w:noProof/>
                <w:webHidden/>
                <w:color w:val="auto"/>
              </w:rPr>
              <w:fldChar w:fldCharType="end"/>
            </w:r>
          </w:hyperlink>
        </w:p>
        <w:p w14:paraId="71FB91AF" w14:textId="21F3D194"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17" w:history="1">
            <w:r w:rsidR="002844F5" w:rsidRPr="004F26D9">
              <w:rPr>
                <w:rStyle w:val="Hyperlink"/>
                <w:noProof/>
                <w:color w:val="auto"/>
              </w:rPr>
              <w:t>1.3.</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Identification of Tasks-</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_Toc116515817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7</w:t>
            </w:r>
            <w:r w:rsidR="002844F5" w:rsidRPr="004F26D9">
              <w:rPr>
                <w:noProof/>
                <w:webHidden/>
                <w:color w:val="auto"/>
              </w:rPr>
              <w:fldChar w:fldCharType="end"/>
            </w:r>
          </w:hyperlink>
        </w:p>
        <w:p w14:paraId="5B10DB03" w14:textId="3ECF7C15"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18" w:history="1">
            <w:r w:rsidR="002844F5" w:rsidRPr="004F26D9">
              <w:rPr>
                <w:rStyle w:val="Hyperlink"/>
                <w:noProof/>
                <w:color w:val="auto"/>
              </w:rPr>
              <w:t>1.4.</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Timeline</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_Toc116515818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8</w:t>
            </w:r>
            <w:r w:rsidR="002844F5" w:rsidRPr="004F26D9">
              <w:rPr>
                <w:noProof/>
                <w:webHidden/>
                <w:color w:val="auto"/>
              </w:rPr>
              <w:fldChar w:fldCharType="end"/>
            </w:r>
          </w:hyperlink>
        </w:p>
        <w:p w14:paraId="30AEE66C" w14:textId="510C457C"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19" w:history="1">
            <w:r w:rsidR="002844F5" w:rsidRPr="004F26D9">
              <w:rPr>
                <w:rStyle w:val="Hyperlink"/>
                <w:noProof/>
                <w:color w:val="auto"/>
              </w:rPr>
              <w:t>1.5.</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Organization of the Report</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_Toc116515819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8</w:t>
            </w:r>
            <w:r w:rsidR="002844F5" w:rsidRPr="004F26D9">
              <w:rPr>
                <w:noProof/>
                <w:webHidden/>
                <w:color w:val="auto"/>
              </w:rPr>
              <w:fldChar w:fldCharType="end"/>
            </w:r>
          </w:hyperlink>
        </w:p>
        <w:p w14:paraId="40CA7907" w14:textId="4C221D67" w:rsidR="002844F5" w:rsidRPr="004F26D9" w:rsidRDefault="00000000">
          <w:pPr>
            <w:pStyle w:val="TOC1"/>
            <w:tabs>
              <w:tab w:val="left" w:pos="1869"/>
            </w:tabs>
            <w:rPr>
              <w:rFonts w:asciiTheme="minorHAnsi" w:eastAsiaTheme="minorEastAsia" w:hAnsiTheme="minorHAnsi" w:cstheme="minorBidi"/>
              <w:b w:val="0"/>
              <w:iCs w:val="0"/>
              <w:noProof/>
              <w:color w:val="auto"/>
              <w:sz w:val="22"/>
              <w:szCs w:val="22"/>
              <w:lang w:val="en-IN" w:eastAsia="en-IN"/>
            </w:rPr>
          </w:pPr>
          <w:hyperlink w:anchor="_Toc116515820" w:history="1">
            <w:r w:rsidR="002844F5" w:rsidRPr="004F26D9">
              <w:rPr>
                <w:rStyle w:val="Hyperlink"/>
                <w:noProof/>
                <w:color w:val="auto"/>
              </w:rPr>
              <w:t>CHAPTER 2.</w:t>
            </w:r>
            <w:r w:rsidR="002844F5" w:rsidRPr="004F26D9">
              <w:rPr>
                <w:rFonts w:asciiTheme="minorHAnsi" w:eastAsiaTheme="minorEastAsia" w:hAnsiTheme="minorHAnsi" w:cstheme="minorBidi"/>
                <w:b w:val="0"/>
                <w:iCs w:val="0"/>
                <w:noProof/>
                <w:color w:val="auto"/>
                <w:sz w:val="22"/>
                <w:szCs w:val="22"/>
                <w:lang w:val="en-IN" w:eastAsia="en-IN"/>
              </w:rPr>
              <w:tab/>
            </w:r>
            <w:r w:rsidR="002844F5" w:rsidRPr="004F26D9">
              <w:rPr>
                <w:rStyle w:val="Hyperlink"/>
                <w:noProof/>
                <w:color w:val="auto"/>
              </w:rPr>
              <w:t>LITERATURE REVIEW/BACKGROUND STUDY</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_Toc116515820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9</w:t>
            </w:r>
            <w:r w:rsidR="002844F5" w:rsidRPr="004F26D9">
              <w:rPr>
                <w:noProof/>
                <w:webHidden/>
                <w:color w:val="auto"/>
              </w:rPr>
              <w:fldChar w:fldCharType="end"/>
            </w:r>
          </w:hyperlink>
        </w:p>
        <w:p w14:paraId="3291D96F" w14:textId="4375BC58"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21" w:history="1">
            <w:r w:rsidR="002844F5" w:rsidRPr="004F26D9">
              <w:rPr>
                <w:rStyle w:val="Hyperlink"/>
                <w:noProof/>
                <w:color w:val="auto"/>
              </w:rPr>
              <w:t>2.1.</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Timeline of the reported problem</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_Toc116515821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9</w:t>
            </w:r>
            <w:r w:rsidR="002844F5" w:rsidRPr="004F26D9">
              <w:rPr>
                <w:noProof/>
                <w:webHidden/>
                <w:color w:val="auto"/>
              </w:rPr>
              <w:fldChar w:fldCharType="end"/>
            </w:r>
          </w:hyperlink>
        </w:p>
        <w:p w14:paraId="204F53A3" w14:textId="76426E3E"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22" w:history="1">
            <w:r w:rsidR="002844F5" w:rsidRPr="004F26D9">
              <w:rPr>
                <w:rStyle w:val="Hyperlink"/>
                <w:noProof/>
                <w:color w:val="auto"/>
              </w:rPr>
              <w:t>2.2.</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Proposed solutions</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_Toc116515822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9</w:t>
            </w:r>
            <w:r w:rsidR="002844F5" w:rsidRPr="004F26D9">
              <w:rPr>
                <w:noProof/>
                <w:webHidden/>
                <w:color w:val="auto"/>
              </w:rPr>
              <w:fldChar w:fldCharType="end"/>
            </w:r>
          </w:hyperlink>
        </w:p>
        <w:p w14:paraId="1E4865AA" w14:textId="36266D91"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23" w:history="1">
            <w:r w:rsidR="002844F5" w:rsidRPr="004F26D9">
              <w:rPr>
                <w:rStyle w:val="Hyperlink"/>
                <w:noProof/>
                <w:color w:val="auto"/>
              </w:rPr>
              <w:t>2.3.</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Bibliometric analysis</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_Toc116515823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11</w:t>
            </w:r>
            <w:r w:rsidR="002844F5" w:rsidRPr="004F26D9">
              <w:rPr>
                <w:noProof/>
                <w:webHidden/>
                <w:color w:val="auto"/>
              </w:rPr>
              <w:fldChar w:fldCharType="end"/>
            </w:r>
          </w:hyperlink>
        </w:p>
        <w:p w14:paraId="5A70EF3E" w14:textId="4B8412B3"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24" w:history="1">
            <w:r w:rsidR="002844F5" w:rsidRPr="004F26D9">
              <w:rPr>
                <w:rStyle w:val="Hyperlink"/>
                <w:noProof/>
                <w:color w:val="auto"/>
              </w:rPr>
              <w:t>2.4.</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Review Summary</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_Toc116515824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11</w:t>
            </w:r>
            <w:r w:rsidR="002844F5" w:rsidRPr="004F26D9">
              <w:rPr>
                <w:noProof/>
                <w:webHidden/>
                <w:color w:val="auto"/>
              </w:rPr>
              <w:fldChar w:fldCharType="end"/>
            </w:r>
          </w:hyperlink>
        </w:p>
        <w:p w14:paraId="3996F81D" w14:textId="13FF4CA3"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25" w:history="1">
            <w:r w:rsidR="002844F5" w:rsidRPr="004F26D9">
              <w:rPr>
                <w:rStyle w:val="Hyperlink"/>
                <w:noProof/>
                <w:color w:val="auto"/>
              </w:rPr>
              <w:t>2.5.</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Problem Definition</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_Toc116515825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11</w:t>
            </w:r>
            <w:r w:rsidR="002844F5" w:rsidRPr="004F26D9">
              <w:rPr>
                <w:noProof/>
                <w:webHidden/>
                <w:color w:val="auto"/>
              </w:rPr>
              <w:fldChar w:fldCharType="end"/>
            </w:r>
          </w:hyperlink>
        </w:p>
        <w:p w14:paraId="6FB93B29" w14:textId="5E00D7D1"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26" w:history="1">
            <w:r w:rsidR="002844F5" w:rsidRPr="004F26D9">
              <w:rPr>
                <w:rStyle w:val="Hyperlink"/>
                <w:noProof/>
                <w:color w:val="auto"/>
              </w:rPr>
              <w:t>2.6.</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Goals/Objectives</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_Toc116515826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11</w:t>
            </w:r>
            <w:r w:rsidR="002844F5" w:rsidRPr="004F26D9">
              <w:rPr>
                <w:noProof/>
                <w:webHidden/>
                <w:color w:val="auto"/>
              </w:rPr>
              <w:fldChar w:fldCharType="end"/>
            </w:r>
          </w:hyperlink>
        </w:p>
        <w:p w14:paraId="301F90CD" w14:textId="5E5AA61E" w:rsidR="002844F5" w:rsidRPr="004F26D9" w:rsidRDefault="00000000">
          <w:pPr>
            <w:pStyle w:val="TOC1"/>
            <w:tabs>
              <w:tab w:val="left" w:pos="1869"/>
            </w:tabs>
            <w:rPr>
              <w:rFonts w:asciiTheme="minorHAnsi" w:eastAsiaTheme="minorEastAsia" w:hAnsiTheme="minorHAnsi" w:cstheme="minorBidi"/>
              <w:b w:val="0"/>
              <w:iCs w:val="0"/>
              <w:noProof/>
              <w:color w:val="auto"/>
              <w:sz w:val="22"/>
              <w:szCs w:val="22"/>
              <w:lang w:val="en-IN" w:eastAsia="en-IN"/>
            </w:rPr>
          </w:pPr>
          <w:hyperlink w:anchor="_Toc116515827" w:history="1">
            <w:r w:rsidR="002844F5" w:rsidRPr="004F26D9">
              <w:rPr>
                <w:rStyle w:val="Hyperlink"/>
                <w:noProof/>
                <w:color w:val="auto"/>
              </w:rPr>
              <w:t>CHAPTER 3.</w:t>
            </w:r>
            <w:r w:rsidR="002844F5" w:rsidRPr="004F26D9">
              <w:rPr>
                <w:rFonts w:asciiTheme="minorHAnsi" w:eastAsiaTheme="minorEastAsia" w:hAnsiTheme="minorHAnsi" w:cstheme="minorBidi"/>
                <w:b w:val="0"/>
                <w:iCs w:val="0"/>
                <w:noProof/>
                <w:color w:val="auto"/>
                <w:sz w:val="22"/>
                <w:szCs w:val="22"/>
                <w:lang w:val="en-IN" w:eastAsia="en-IN"/>
              </w:rPr>
              <w:tab/>
            </w:r>
            <w:r w:rsidR="002844F5" w:rsidRPr="004F26D9">
              <w:rPr>
                <w:rStyle w:val="Hyperlink"/>
                <w:noProof/>
                <w:color w:val="auto"/>
              </w:rPr>
              <w:t>DESIGN FLOW/PROCESS</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_Toc116515827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13</w:t>
            </w:r>
            <w:r w:rsidR="002844F5" w:rsidRPr="004F26D9">
              <w:rPr>
                <w:noProof/>
                <w:webHidden/>
                <w:color w:val="auto"/>
              </w:rPr>
              <w:fldChar w:fldCharType="end"/>
            </w:r>
          </w:hyperlink>
        </w:p>
        <w:p w14:paraId="4602DA85" w14:textId="5F463212"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28" w:history="1">
            <w:r w:rsidR="002844F5" w:rsidRPr="004F26D9">
              <w:rPr>
                <w:rStyle w:val="Hyperlink"/>
                <w:noProof/>
                <w:color w:val="auto"/>
              </w:rPr>
              <w:t>3.1.</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Evaluation &amp; Selection of Specifications/Features</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_Toc116515828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13</w:t>
            </w:r>
            <w:r w:rsidR="002844F5" w:rsidRPr="004F26D9">
              <w:rPr>
                <w:noProof/>
                <w:webHidden/>
                <w:color w:val="auto"/>
              </w:rPr>
              <w:fldChar w:fldCharType="end"/>
            </w:r>
          </w:hyperlink>
        </w:p>
        <w:p w14:paraId="7685F62E" w14:textId="3202C5B3"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29" w:history="1">
            <w:r w:rsidR="002844F5" w:rsidRPr="004F26D9">
              <w:rPr>
                <w:rStyle w:val="Hyperlink"/>
                <w:noProof/>
                <w:color w:val="auto"/>
              </w:rPr>
              <w:t>3.2.</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Design Constraints</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_Toc116515829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13</w:t>
            </w:r>
            <w:r w:rsidR="002844F5" w:rsidRPr="004F26D9">
              <w:rPr>
                <w:noProof/>
                <w:webHidden/>
                <w:color w:val="auto"/>
              </w:rPr>
              <w:fldChar w:fldCharType="end"/>
            </w:r>
          </w:hyperlink>
        </w:p>
        <w:p w14:paraId="0C424910" w14:textId="2392A3CB"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30" w:history="1">
            <w:r w:rsidR="002844F5" w:rsidRPr="004F26D9">
              <w:rPr>
                <w:rStyle w:val="Hyperlink"/>
                <w:noProof/>
                <w:color w:val="auto"/>
              </w:rPr>
              <w:t>3.3.</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Analysis and Feature finalization subject to constraints</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_Toc116515830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13</w:t>
            </w:r>
            <w:r w:rsidR="002844F5" w:rsidRPr="004F26D9">
              <w:rPr>
                <w:noProof/>
                <w:webHidden/>
                <w:color w:val="auto"/>
              </w:rPr>
              <w:fldChar w:fldCharType="end"/>
            </w:r>
          </w:hyperlink>
        </w:p>
        <w:p w14:paraId="65F99226" w14:textId="2F7087C2"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31" w:history="1">
            <w:r w:rsidR="002844F5" w:rsidRPr="004F26D9">
              <w:rPr>
                <w:rStyle w:val="Hyperlink"/>
                <w:noProof/>
                <w:color w:val="auto"/>
              </w:rPr>
              <w:t>3.4.</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Design Flow</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_Toc116515831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13</w:t>
            </w:r>
            <w:r w:rsidR="002844F5" w:rsidRPr="004F26D9">
              <w:rPr>
                <w:noProof/>
                <w:webHidden/>
                <w:color w:val="auto"/>
              </w:rPr>
              <w:fldChar w:fldCharType="end"/>
            </w:r>
          </w:hyperlink>
        </w:p>
        <w:p w14:paraId="3268A382" w14:textId="3B9D8FEA"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32" w:history="1">
            <w:r w:rsidR="002844F5" w:rsidRPr="004F26D9">
              <w:rPr>
                <w:rStyle w:val="Hyperlink"/>
                <w:noProof/>
                <w:color w:val="auto"/>
              </w:rPr>
              <w:t>3.5.</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Design selection</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_Toc116515832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13</w:t>
            </w:r>
            <w:r w:rsidR="002844F5" w:rsidRPr="004F26D9">
              <w:rPr>
                <w:noProof/>
                <w:webHidden/>
                <w:color w:val="auto"/>
              </w:rPr>
              <w:fldChar w:fldCharType="end"/>
            </w:r>
          </w:hyperlink>
        </w:p>
        <w:p w14:paraId="735574AF" w14:textId="673B464D"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33" w:history="1">
            <w:r w:rsidR="002844F5" w:rsidRPr="004F26D9">
              <w:rPr>
                <w:rStyle w:val="Hyperlink"/>
                <w:noProof/>
                <w:color w:val="auto"/>
              </w:rPr>
              <w:t>3.6.</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Implementation plan/methodology</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_Toc116515833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13</w:t>
            </w:r>
            <w:r w:rsidR="002844F5" w:rsidRPr="004F26D9">
              <w:rPr>
                <w:noProof/>
                <w:webHidden/>
                <w:color w:val="auto"/>
              </w:rPr>
              <w:fldChar w:fldCharType="end"/>
            </w:r>
          </w:hyperlink>
        </w:p>
        <w:p w14:paraId="306A6233" w14:textId="1D2E1C03" w:rsidR="002844F5" w:rsidRPr="004F26D9" w:rsidRDefault="00000000">
          <w:pPr>
            <w:pStyle w:val="TOC1"/>
            <w:tabs>
              <w:tab w:val="left" w:pos="1869"/>
            </w:tabs>
            <w:rPr>
              <w:rFonts w:asciiTheme="minorHAnsi" w:eastAsiaTheme="minorEastAsia" w:hAnsiTheme="minorHAnsi" w:cstheme="minorBidi"/>
              <w:b w:val="0"/>
              <w:iCs w:val="0"/>
              <w:noProof/>
              <w:color w:val="auto"/>
              <w:sz w:val="22"/>
              <w:szCs w:val="22"/>
              <w:lang w:val="en-IN" w:eastAsia="en-IN"/>
            </w:rPr>
          </w:pPr>
          <w:hyperlink w:anchor="_Toc116515834" w:history="1">
            <w:r w:rsidR="002844F5" w:rsidRPr="004F26D9">
              <w:rPr>
                <w:rStyle w:val="Hyperlink"/>
                <w:noProof/>
                <w:color w:val="auto"/>
              </w:rPr>
              <w:t>CHAPTER 4.</w:t>
            </w:r>
            <w:r w:rsidR="002844F5" w:rsidRPr="004F26D9">
              <w:rPr>
                <w:rFonts w:asciiTheme="minorHAnsi" w:eastAsiaTheme="minorEastAsia" w:hAnsiTheme="minorHAnsi" w:cstheme="minorBidi"/>
                <w:b w:val="0"/>
                <w:iCs w:val="0"/>
                <w:noProof/>
                <w:color w:val="auto"/>
                <w:sz w:val="22"/>
                <w:szCs w:val="22"/>
                <w:lang w:val="en-IN" w:eastAsia="en-IN"/>
              </w:rPr>
              <w:tab/>
            </w:r>
            <w:r w:rsidR="002844F5" w:rsidRPr="004F26D9">
              <w:rPr>
                <w:rStyle w:val="Hyperlink"/>
                <w:noProof/>
                <w:color w:val="auto"/>
              </w:rPr>
              <w:t>RESULTS ANALYSIS AND VALIDATION</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_Toc116515834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14</w:t>
            </w:r>
            <w:r w:rsidR="002844F5" w:rsidRPr="004F26D9">
              <w:rPr>
                <w:noProof/>
                <w:webHidden/>
                <w:color w:val="auto"/>
              </w:rPr>
              <w:fldChar w:fldCharType="end"/>
            </w:r>
          </w:hyperlink>
        </w:p>
        <w:p w14:paraId="7C46057B" w14:textId="3B6A4AF8"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35" w:history="1">
            <w:r w:rsidR="002844F5" w:rsidRPr="004F26D9">
              <w:rPr>
                <w:rStyle w:val="Hyperlink"/>
                <w:noProof/>
                <w:color w:val="auto"/>
              </w:rPr>
              <w:t>4.1.</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Implementation of solution</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_Toc116515835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14</w:t>
            </w:r>
            <w:r w:rsidR="002844F5" w:rsidRPr="004F26D9">
              <w:rPr>
                <w:noProof/>
                <w:webHidden/>
                <w:color w:val="auto"/>
              </w:rPr>
              <w:fldChar w:fldCharType="end"/>
            </w:r>
          </w:hyperlink>
        </w:p>
        <w:p w14:paraId="254D406A" w14:textId="3B37B247" w:rsidR="002844F5" w:rsidRPr="004F26D9" w:rsidRDefault="00000000">
          <w:pPr>
            <w:pStyle w:val="TOC1"/>
            <w:tabs>
              <w:tab w:val="left" w:pos="1869"/>
            </w:tabs>
            <w:rPr>
              <w:rFonts w:asciiTheme="minorHAnsi" w:eastAsiaTheme="minorEastAsia" w:hAnsiTheme="minorHAnsi" w:cstheme="minorBidi"/>
              <w:b w:val="0"/>
              <w:iCs w:val="0"/>
              <w:noProof/>
              <w:color w:val="auto"/>
              <w:sz w:val="22"/>
              <w:szCs w:val="22"/>
              <w:lang w:val="en-IN" w:eastAsia="en-IN"/>
            </w:rPr>
          </w:pPr>
          <w:hyperlink w:anchor="_Toc116515836" w:history="1">
            <w:r w:rsidR="002844F5" w:rsidRPr="004F26D9">
              <w:rPr>
                <w:rStyle w:val="Hyperlink"/>
                <w:noProof/>
                <w:color w:val="auto"/>
              </w:rPr>
              <w:t>CHAPTER 5.</w:t>
            </w:r>
            <w:r w:rsidR="002844F5" w:rsidRPr="004F26D9">
              <w:rPr>
                <w:rFonts w:asciiTheme="minorHAnsi" w:eastAsiaTheme="minorEastAsia" w:hAnsiTheme="minorHAnsi" w:cstheme="minorBidi"/>
                <w:b w:val="0"/>
                <w:iCs w:val="0"/>
                <w:noProof/>
                <w:color w:val="auto"/>
                <w:sz w:val="22"/>
                <w:szCs w:val="22"/>
                <w:lang w:val="en-IN" w:eastAsia="en-IN"/>
              </w:rPr>
              <w:tab/>
            </w:r>
            <w:r w:rsidR="002844F5" w:rsidRPr="004F26D9">
              <w:rPr>
                <w:rStyle w:val="Hyperlink"/>
                <w:noProof/>
                <w:color w:val="auto"/>
              </w:rPr>
              <w:t>CONCLUSION AND FUTURE WORK</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_Toc116515836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15</w:t>
            </w:r>
            <w:r w:rsidR="002844F5" w:rsidRPr="004F26D9">
              <w:rPr>
                <w:noProof/>
                <w:webHidden/>
                <w:color w:val="auto"/>
              </w:rPr>
              <w:fldChar w:fldCharType="end"/>
            </w:r>
          </w:hyperlink>
        </w:p>
        <w:p w14:paraId="1FACD862" w14:textId="57D0E102"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37" w:history="1">
            <w:r w:rsidR="002844F5" w:rsidRPr="004F26D9">
              <w:rPr>
                <w:rStyle w:val="Hyperlink"/>
                <w:noProof/>
                <w:color w:val="auto"/>
              </w:rPr>
              <w:t>5.1.</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Conclusion</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_Toc116515837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15</w:t>
            </w:r>
            <w:r w:rsidR="002844F5" w:rsidRPr="004F26D9">
              <w:rPr>
                <w:noProof/>
                <w:webHidden/>
                <w:color w:val="auto"/>
              </w:rPr>
              <w:fldChar w:fldCharType="end"/>
            </w:r>
          </w:hyperlink>
        </w:p>
        <w:p w14:paraId="44F5F215" w14:textId="6D6E2388" w:rsidR="002844F5" w:rsidRPr="004F26D9" w:rsidRDefault="00000000">
          <w:pPr>
            <w:pStyle w:val="TOC2"/>
            <w:tabs>
              <w:tab w:val="left" w:pos="880"/>
              <w:tab w:val="right" w:leader="dot" w:pos="9350"/>
            </w:tabs>
            <w:rPr>
              <w:rFonts w:asciiTheme="minorHAnsi" w:eastAsiaTheme="minorEastAsia" w:hAnsiTheme="minorHAnsi" w:cstheme="minorBidi"/>
              <w:noProof/>
              <w:color w:val="auto"/>
              <w:sz w:val="22"/>
              <w:lang w:val="en-IN" w:eastAsia="en-IN"/>
            </w:rPr>
          </w:pPr>
          <w:hyperlink w:anchor="_Toc116515838" w:history="1">
            <w:r w:rsidR="002844F5" w:rsidRPr="004F26D9">
              <w:rPr>
                <w:rStyle w:val="Hyperlink"/>
                <w:noProof/>
                <w:color w:val="auto"/>
              </w:rPr>
              <w:t>5.2.</w:t>
            </w:r>
            <w:r w:rsidR="002844F5" w:rsidRPr="004F26D9">
              <w:rPr>
                <w:rFonts w:asciiTheme="minorHAnsi" w:eastAsiaTheme="minorEastAsia" w:hAnsiTheme="minorHAnsi" w:cstheme="minorBidi"/>
                <w:noProof/>
                <w:color w:val="auto"/>
                <w:sz w:val="22"/>
                <w:lang w:val="en-IN" w:eastAsia="en-IN"/>
              </w:rPr>
              <w:tab/>
            </w:r>
            <w:r w:rsidR="002844F5" w:rsidRPr="004F26D9">
              <w:rPr>
                <w:rStyle w:val="Hyperlink"/>
                <w:noProof/>
                <w:color w:val="auto"/>
              </w:rPr>
              <w:t>Future work</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_Toc116515838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15</w:t>
            </w:r>
            <w:r w:rsidR="002844F5" w:rsidRPr="004F26D9">
              <w:rPr>
                <w:noProof/>
                <w:webHidden/>
                <w:color w:val="auto"/>
              </w:rPr>
              <w:fldChar w:fldCharType="end"/>
            </w:r>
          </w:hyperlink>
        </w:p>
        <w:p w14:paraId="2A54D83C" w14:textId="40771E51" w:rsidR="002844F5" w:rsidRPr="004F26D9" w:rsidRDefault="00000000">
          <w:pPr>
            <w:pStyle w:val="TOC1"/>
            <w:rPr>
              <w:rFonts w:asciiTheme="minorHAnsi" w:eastAsiaTheme="minorEastAsia" w:hAnsiTheme="minorHAnsi" w:cstheme="minorBidi"/>
              <w:b w:val="0"/>
              <w:iCs w:val="0"/>
              <w:noProof/>
              <w:color w:val="auto"/>
              <w:sz w:val="22"/>
              <w:szCs w:val="22"/>
              <w:lang w:val="en-IN" w:eastAsia="en-IN"/>
            </w:rPr>
          </w:pPr>
          <w:hyperlink w:anchor="_Toc116515839" w:history="1">
            <w:r w:rsidR="002844F5" w:rsidRPr="004F26D9">
              <w:rPr>
                <w:rStyle w:val="Hyperlink"/>
                <w:noProof/>
                <w:color w:val="auto"/>
              </w:rPr>
              <w:t>REFERENCES</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_Toc116515839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16</w:t>
            </w:r>
            <w:r w:rsidR="002844F5" w:rsidRPr="004F26D9">
              <w:rPr>
                <w:noProof/>
                <w:webHidden/>
                <w:color w:val="auto"/>
              </w:rPr>
              <w:fldChar w:fldCharType="end"/>
            </w:r>
          </w:hyperlink>
        </w:p>
        <w:p w14:paraId="13F85003" w14:textId="185465AA" w:rsidR="002844F5" w:rsidRPr="004F26D9" w:rsidRDefault="00000000">
          <w:pPr>
            <w:pStyle w:val="TOC1"/>
            <w:rPr>
              <w:rFonts w:asciiTheme="minorHAnsi" w:eastAsiaTheme="minorEastAsia" w:hAnsiTheme="minorHAnsi" w:cstheme="minorBidi"/>
              <w:b w:val="0"/>
              <w:iCs w:val="0"/>
              <w:noProof/>
              <w:color w:val="auto"/>
              <w:sz w:val="22"/>
              <w:szCs w:val="22"/>
              <w:lang w:val="en-IN" w:eastAsia="en-IN"/>
            </w:rPr>
          </w:pPr>
          <w:hyperlink w:anchor="_Toc116515840" w:history="1">
            <w:r w:rsidR="002844F5" w:rsidRPr="004F26D9">
              <w:rPr>
                <w:rStyle w:val="Hyperlink"/>
                <w:noProof/>
                <w:color w:val="auto"/>
              </w:rPr>
              <w:t>APPENDIX</w:t>
            </w:r>
            <w:r w:rsidR="002844F5" w:rsidRPr="004F26D9">
              <w:rPr>
                <w:noProof/>
                <w:webHidden/>
                <w:color w:val="auto"/>
              </w:rPr>
              <w:tab/>
            </w:r>
            <w:r w:rsidR="002844F5" w:rsidRPr="004F26D9">
              <w:rPr>
                <w:noProof/>
                <w:webHidden/>
                <w:color w:val="auto"/>
              </w:rPr>
              <w:fldChar w:fldCharType="begin"/>
            </w:r>
            <w:r w:rsidR="002844F5" w:rsidRPr="004F26D9">
              <w:rPr>
                <w:noProof/>
                <w:webHidden/>
                <w:color w:val="auto"/>
              </w:rPr>
              <w:instrText xml:space="preserve"> PAGEREF _Toc116515840 \h </w:instrText>
            </w:r>
            <w:r w:rsidR="002844F5" w:rsidRPr="004F26D9">
              <w:rPr>
                <w:noProof/>
                <w:webHidden/>
                <w:color w:val="auto"/>
              </w:rPr>
            </w:r>
            <w:r w:rsidR="002844F5" w:rsidRPr="004F26D9">
              <w:rPr>
                <w:noProof/>
                <w:webHidden/>
                <w:color w:val="auto"/>
              </w:rPr>
              <w:fldChar w:fldCharType="separate"/>
            </w:r>
            <w:r w:rsidR="002844F5" w:rsidRPr="004F26D9">
              <w:rPr>
                <w:noProof/>
                <w:webHidden/>
                <w:color w:val="auto"/>
              </w:rPr>
              <w:t>17</w:t>
            </w:r>
            <w:r w:rsidR="002844F5" w:rsidRPr="004F26D9">
              <w:rPr>
                <w:noProof/>
                <w:webHidden/>
                <w:color w:val="auto"/>
              </w:rPr>
              <w:fldChar w:fldCharType="end"/>
            </w:r>
          </w:hyperlink>
        </w:p>
        <w:p w14:paraId="7574AA41" w14:textId="3DB3E764" w:rsidR="002844F5" w:rsidRPr="004F26D9" w:rsidRDefault="002844F5">
          <w:pPr>
            <w:rPr>
              <w:noProof/>
              <w:color w:val="auto"/>
            </w:rPr>
          </w:pPr>
          <w:r w:rsidRPr="004F26D9">
            <w:rPr>
              <w:b/>
              <w:bCs/>
              <w:noProof/>
              <w:color w:val="auto"/>
            </w:rPr>
            <w:fldChar w:fldCharType="end"/>
          </w:r>
        </w:p>
      </w:sdtContent>
    </w:sdt>
    <w:p w14:paraId="18EC73F5" w14:textId="77777777" w:rsidR="00634F79" w:rsidRPr="004F26D9" w:rsidRDefault="00634F79">
      <w:pPr>
        <w:rPr>
          <w:noProof/>
          <w:color w:val="auto"/>
        </w:rPr>
      </w:pPr>
    </w:p>
    <w:p w14:paraId="422941AA" w14:textId="77777777" w:rsidR="00634F79" w:rsidRPr="004F26D9" w:rsidRDefault="00634F79">
      <w:pPr>
        <w:pStyle w:val="List2"/>
        <w:ind w:left="0" w:firstLine="0"/>
        <w:rPr>
          <w:noProof/>
          <w:color w:val="auto"/>
          <w:lang w:val="en-US"/>
        </w:rPr>
      </w:pPr>
    </w:p>
    <w:p w14:paraId="43C8F16C" w14:textId="77777777" w:rsidR="00634F79" w:rsidRPr="004F26D9" w:rsidRDefault="00634F79">
      <w:pPr>
        <w:pStyle w:val="List2"/>
        <w:rPr>
          <w:noProof/>
          <w:color w:val="auto"/>
          <w:lang w:val="en-US"/>
        </w:rPr>
      </w:pPr>
    </w:p>
    <w:p w14:paraId="0EE28DD6" w14:textId="77777777" w:rsidR="00634F79" w:rsidRPr="004F26D9" w:rsidRDefault="00634F79">
      <w:pPr>
        <w:pStyle w:val="List2"/>
        <w:rPr>
          <w:noProof/>
          <w:color w:val="auto"/>
          <w:lang w:val="en-US"/>
        </w:rPr>
      </w:pPr>
    </w:p>
    <w:p w14:paraId="2467F6CD" w14:textId="77777777" w:rsidR="00634F79" w:rsidRPr="004F26D9" w:rsidRDefault="00634F79">
      <w:pPr>
        <w:pStyle w:val="List2"/>
        <w:rPr>
          <w:noProof/>
          <w:color w:val="auto"/>
          <w:lang w:val="en-US"/>
        </w:rPr>
      </w:pPr>
    </w:p>
    <w:p w14:paraId="4373E8D2" w14:textId="77777777" w:rsidR="00634F79" w:rsidRPr="004F26D9" w:rsidRDefault="00634F79">
      <w:pPr>
        <w:pStyle w:val="List2"/>
        <w:rPr>
          <w:noProof/>
          <w:color w:val="auto"/>
          <w:lang w:val="en-US"/>
        </w:rPr>
      </w:pPr>
    </w:p>
    <w:p w14:paraId="50B78BAB" w14:textId="77777777" w:rsidR="00634F79" w:rsidRPr="004F26D9" w:rsidRDefault="00634F79">
      <w:pPr>
        <w:pStyle w:val="List2"/>
        <w:rPr>
          <w:noProof/>
          <w:color w:val="auto"/>
          <w:lang w:val="en-US"/>
        </w:rPr>
      </w:pPr>
    </w:p>
    <w:p w14:paraId="2C75EE9F" w14:textId="77777777" w:rsidR="00634F79" w:rsidRPr="004F26D9" w:rsidRDefault="00634F79">
      <w:pPr>
        <w:pStyle w:val="TOC1"/>
        <w:ind w:left="709"/>
        <w:rPr>
          <w:noProof/>
          <w:color w:val="auto"/>
          <w:u w:val="single"/>
        </w:rPr>
      </w:pPr>
    </w:p>
    <w:p w14:paraId="435018E3" w14:textId="77777777" w:rsidR="00634F79" w:rsidRPr="004F26D9" w:rsidRDefault="00634F79">
      <w:pPr>
        <w:pStyle w:val="TOC1"/>
        <w:ind w:left="709"/>
        <w:rPr>
          <w:noProof/>
          <w:color w:val="auto"/>
          <w:u w:val="single"/>
        </w:rPr>
      </w:pPr>
    </w:p>
    <w:p w14:paraId="72D78F1C" w14:textId="77777777" w:rsidR="00634F79" w:rsidRPr="004F26D9" w:rsidRDefault="00634F79">
      <w:pPr>
        <w:pStyle w:val="TOC1"/>
        <w:ind w:left="709"/>
        <w:rPr>
          <w:noProof/>
          <w:color w:val="auto"/>
          <w:u w:val="single"/>
        </w:rPr>
      </w:pPr>
    </w:p>
    <w:p w14:paraId="529A0C6C" w14:textId="77777777" w:rsidR="00634F79" w:rsidRPr="004F26D9" w:rsidRDefault="00634F79">
      <w:pPr>
        <w:pStyle w:val="TOC1"/>
        <w:ind w:left="709"/>
        <w:rPr>
          <w:noProof/>
          <w:color w:val="auto"/>
          <w:u w:val="single"/>
        </w:rPr>
      </w:pPr>
    </w:p>
    <w:p w14:paraId="7ADB70C2" w14:textId="77777777" w:rsidR="00634F79" w:rsidRPr="004F26D9" w:rsidRDefault="00634F79">
      <w:pPr>
        <w:pStyle w:val="TOC1"/>
        <w:ind w:left="709"/>
        <w:rPr>
          <w:noProof/>
          <w:color w:val="auto"/>
          <w:u w:val="single"/>
        </w:rPr>
      </w:pPr>
    </w:p>
    <w:p w14:paraId="4F81C766" w14:textId="77777777" w:rsidR="00634F79" w:rsidRPr="004F26D9" w:rsidRDefault="00634F79">
      <w:pPr>
        <w:pStyle w:val="TOC1"/>
        <w:ind w:left="709"/>
        <w:rPr>
          <w:noProof/>
          <w:color w:val="auto"/>
          <w:u w:val="single"/>
        </w:rPr>
      </w:pPr>
    </w:p>
    <w:p w14:paraId="40CB76E3" w14:textId="77777777" w:rsidR="00634F79" w:rsidRPr="004F26D9" w:rsidRDefault="00634F79">
      <w:pPr>
        <w:pStyle w:val="TOC1"/>
        <w:ind w:left="709"/>
        <w:rPr>
          <w:noProof/>
          <w:color w:val="auto"/>
          <w:u w:val="single"/>
        </w:rPr>
      </w:pPr>
    </w:p>
    <w:p w14:paraId="589CAC58" w14:textId="77777777" w:rsidR="00634F79" w:rsidRPr="004F26D9" w:rsidRDefault="00634F79">
      <w:pPr>
        <w:pStyle w:val="TOC1"/>
        <w:ind w:left="709"/>
        <w:rPr>
          <w:noProof/>
          <w:color w:val="auto"/>
          <w:u w:val="single"/>
        </w:rPr>
      </w:pPr>
    </w:p>
    <w:p w14:paraId="0D8C898F" w14:textId="77777777" w:rsidR="00634F79" w:rsidRPr="004F26D9" w:rsidRDefault="00634F79">
      <w:pPr>
        <w:pStyle w:val="TOC1"/>
        <w:ind w:left="709"/>
        <w:rPr>
          <w:noProof/>
          <w:color w:val="auto"/>
          <w:u w:val="single"/>
        </w:rPr>
      </w:pPr>
    </w:p>
    <w:p w14:paraId="6385E167" w14:textId="77777777" w:rsidR="00634F79" w:rsidRPr="004F26D9" w:rsidRDefault="00634F79">
      <w:pPr>
        <w:pStyle w:val="TOC1"/>
        <w:ind w:left="709"/>
        <w:rPr>
          <w:noProof/>
          <w:color w:val="auto"/>
          <w:u w:val="single"/>
        </w:rPr>
      </w:pPr>
    </w:p>
    <w:p w14:paraId="22251DF0" w14:textId="77777777" w:rsidR="00634F79" w:rsidRPr="004F26D9" w:rsidRDefault="00634F79">
      <w:pPr>
        <w:pStyle w:val="TOC1"/>
        <w:ind w:left="709"/>
        <w:rPr>
          <w:noProof/>
          <w:color w:val="auto"/>
          <w:u w:val="single"/>
        </w:rPr>
      </w:pPr>
    </w:p>
    <w:p w14:paraId="04FA3AC9" w14:textId="77777777" w:rsidR="00634F79" w:rsidRPr="004F26D9" w:rsidRDefault="00634F79">
      <w:pPr>
        <w:pStyle w:val="TOC1"/>
        <w:ind w:left="709"/>
        <w:rPr>
          <w:noProof/>
          <w:color w:val="auto"/>
          <w:u w:val="single"/>
        </w:rPr>
      </w:pPr>
    </w:p>
    <w:p w14:paraId="0EADE626" w14:textId="77777777" w:rsidR="00634F79" w:rsidRPr="004F26D9" w:rsidRDefault="00634F79">
      <w:pPr>
        <w:pStyle w:val="TOC1"/>
        <w:ind w:left="709"/>
        <w:rPr>
          <w:noProof/>
          <w:color w:val="auto"/>
          <w:u w:val="single"/>
        </w:rPr>
      </w:pPr>
    </w:p>
    <w:p w14:paraId="4062EAF7" w14:textId="77777777" w:rsidR="00634F79" w:rsidRPr="004F26D9" w:rsidRDefault="00000000">
      <w:pPr>
        <w:pStyle w:val="TOC1"/>
        <w:ind w:left="709"/>
        <w:rPr>
          <w:noProof/>
          <w:color w:val="auto"/>
        </w:rPr>
      </w:pPr>
      <w:r w:rsidRPr="004F26D9">
        <w:rPr>
          <w:noProof/>
          <w:color w:val="auto"/>
        </w:rPr>
        <w:t xml:space="preserve">                                              </w:t>
      </w:r>
    </w:p>
    <w:p w14:paraId="01A49DAA" w14:textId="77777777" w:rsidR="009B60FC" w:rsidRPr="004F26D9" w:rsidRDefault="009B60FC">
      <w:pPr>
        <w:pStyle w:val="TOC1"/>
        <w:ind w:left="709"/>
        <w:jc w:val="center"/>
        <w:rPr>
          <w:rFonts w:eastAsia="Calibri" w:cs="Calibri"/>
          <w:bCs/>
          <w:iCs w:val="0"/>
          <w:noProof/>
          <w:color w:val="auto"/>
          <w:spacing w:val="-1"/>
          <w:sz w:val="32"/>
          <w:szCs w:val="32"/>
        </w:rPr>
      </w:pPr>
    </w:p>
    <w:p w14:paraId="1DC0D54E" w14:textId="77777777" w:rsidR="009B60FC" w:rsidRPr="004F26D9" w:rsidRDefault="009B60FC">
      <w:pPr>
        <w:pStyle w:val="TOC1"/>
        <w:ind w:left="709"/>
        <w:jc w:val="center"/>
        <w:rPr>
          <w:rFonts w:eastAsia="Calibri" w:cs="Calibri"/>
          <w:bCs/>
          <w:iCs w:val="0"/>
          <w:noProof/>
          <w:color w:val="auto"/>
          <w:spacing w:val="-1"/>
          <w:sz w:val="32"/>
          <w:szCs w:val="32"/>
        </w:rPr>
      </w:pPr>
    </w:p>
    <w:p w14:paraId="101A22E1" w14:textId="77777777" w:rsidR="00075189" w:rsidRPr="004F26D9" w:rsidRDefault="00075189">
      <w:pPr>
        <w:pStyle w:val="TOC1"/>
        <w:ind w:left="709"/>
        <w:jc w:val="center"/>
        <w:rPr>
          <w:rFonts w:eastAsia="Calibri" w:cs="Calibri"/>
          <w:bCs/>
          <w:iCs w:val="0"/>
          <w:noProof/>
          <w:color w:val="auto"/>
          <w:spacing w:val="-1"/>
          <w:sz w:val="32"/>
          <w:szCs w:val="32"/>
        </w:rPr>
      </w:pPr>
    </w:p>
    <w:p w14:paraId="2EDF84B8" w14:textId="77777777" w:rsidR="00075189" w:rsidRPr="004F26D9" w:rsidRDefault="00075189">
      <w:pPr>
        <w:pStyle w:val="TOC1"/>
        <w:ind w:left="709"/>
        <w:jc w:val="center"/>
        <w:rPr>
          <w:rFonts w:eastAsia="Calibri" w:cs="Calibri"/>
          <w:bCs/>
          <w:iCs w:val="0"/>
          <w:noProof/>
          <w:color w:val="auto"/>
          <w:spacing w:val="-1"/>
          <w:sz w:val="32"/>
          <w:szCs w:val="32"/>
        </w:rPr>
      </w:pPr>
    </w:p>
    <w:p w14:paraId="2DDCD12F" w14:textId="55B8D566" w:rsidR="00634F79" w:rsidRPr="004F26D9" w:rsidRDefault="00000000">
      <w:pPr>
        <w:pStyle w:val="TOC1"/>
        <w:ind w:left="709"/>
        <w:jc w:val="center"/>
        <w:rPr>
          <w:rFonts w:eastAsia="Calibri" w:cs="Calibri"/>
          <w:bCs/>
          <w:iCs w:val="0"/>
          <w:noProof/>
          <w:color w:val="auto"/>
          <w:spacing w:val="-1"/>
          <w:sz w:val="32"/>
          <w:szCs w:val="32"/>
        </w:rPr>
      </w:pPr>
      <w:r w:rsidRPr="004F26D9">
        <w:rPr>
          <w:rFonts w:eastAsia="Calibri" w:cs="Calibri"/>
          <w:bCs/>
          <w:iCs w:val="0"/>
          <w:noProof/>
          <w:color w:val="auto"/>
          <w:spacing w:val="-1"/>
          <w:sz w:val="32"/>
          <w:szCs w:val="32"/>
        </w:rPr>
        <w:lastRenderedPageBreak/>
        <w:t>ABSTRACT</w:t>
      </w:r>
    </w:p>
    <w:p w14:paraId="0B51CE8C" w14:textId="77777777" w:rsidR="00634F79" w:rsidRPr="004F26D9" w:rsidRDefault="00634F79" w:rsidP="00075189">
      <w:pPr>
        <w:pStyle w:val="List2"/>
        <w:ind w:left="0" w:firstLine="0"/>
        <w:rPr>
          <w:noProof/>
          <w:color w:val="auto"/>
          <w:lang w:val="en-US"/>
        </w:rPr>
      </w:pPr>
    </w:p>
    <w:p w14:paraId="17445CFA" w14:textId="3CF0E4E6" w:rsidR="0018527D" w:rsidRPr="004F26D9" w:rsidRDefault="00000000" w:rsidP="0018527D">
      <w:pPr>
        <w:spacing w:before="3"/>
        <w:ind w:right="4"/>
        <w:rPr>
          <w:rFonts w:asciiTheme="minorHAnsi" w:hAnsiTheme="minorHAnsi" w:cstheme="minorHAnsi"/>
          <w:color w:val="auto"/>
          <w:szCs w:val="24"/>
        </w:rPr>
      </w:pPr>
      <w:r w:rsidRPr="004F26D9">
        <w:rPr>
          <w:color w:val="auto"/>
          <w:spacing w:val="-1"/>
          <w:sz w:val="32"/>
          <w:szCs w:val="32"/>
        </w:rPr>
        <w:fldChar w:fldCharType="end"/>
      </w:r>
      <w:r w:rsidR="0018527D" w:rsidRPr="004F26D9">
        <w:rPr>
          <w:rFonts w:asciiTheme="minorHAnsi" w:hAnsiTheme="minorHAnsi" w:cstheme="minorHAnsi"/>
          <w:color w:val="auto"/>
          <w:spacing w:val="-1"/>
          <w:szCs w:val="24"/>
        </w:rPr>
        <w:t xml:space="preserve"> Healthcare mobile apps are becoming a reality for users interested in keeping their daily activities under control. </w:t>
      </w:r>
      <w:proofErr w:type="spellStart"/>
      <w:r w:rsidR="0018527D" w:rsidRPr="004F26D9">
        <w:rPr>
          <w:rFonts w:asciiTheme="minorHAnsi" w:hAnsiTheme="minorHAnsi" w:cstheme="minorHAnsi"/>
          <w:color w:val="auto"/>
          <w:szCs w:val="24"/>
        </w:rPr>
        <w:t>Doct</w:t>
      </w:r>
      <w:r w:rsidR="00EA360A" w:rsidRPr="004F26D9">
        <w:rPr>
          <w:rFonts w:asciiTheme="minorHAnsi" w:hAnsiTheme="minorHAnsi" w:cstheme="minorHAnsi"/>
          <w:color w:val="auto"/>
          <w:szCs w:val="24"/>
        </w:rPr>
        <w:t>e</w:t>
      </w:r>
      <w:r w:rsidR="0018527D" w:rsidRPr="004F26D9">
        <w:rPr>
          <w:rFonts w:asciiTheme="minorHAnsi" w:hAnsiTheme="minorHAnsi" w:cstheme="minorHAnsi"/>
          <w:color w:val="auto"/>
          <w:szCs w:val="24"/>
        </w:rPr>
        <w:t>r</w:t>
      </w:r>
      <w:proofErr w:type="spellEnd"/>
      <w:r w:rsidR="0018527D" w:rsidRPr="004F26D9">
        <w:rPr>
          <w:rFonts w:asciiTheme="minorHAnsi" w:hAnsiTheme="minorHAnsi" w:cstheme="minorHAnsi"/>
          <w:color w:val="auto"/>
          <w:szCs w:val="24"/>
        </w:rPr>
        <w:t xml:space="preserve"> G is an application based upon android development. It aims to provide faster and efficient way to have a proper health service in your hands. The application provides the user to have his/her own data of any disease data here means the reports, medicinal routine, precautions and a data of the nearest hospital and the availability doctors 24/7. Most unique part of the application is that the users get a daily update of the disease viral in air by providing the bets precaution, affected symptoms, and home remedies because prevention is better than cure.</w:t>
      </w:r>
    </w:p>
    <w:p w14:paraId="34AF9240" w14:textId="77777777" w:rsidR="0018527D" w:rsidRPr="004F26D9" w:rsidRDefault="0018527D" w:rsidP="0018527D">
      <w:pPr>
        <w:spacing w:before="3"/>
        <w:ind w:right="4"/>
        <w:rPr>
          <w:rFonts w:asciiTheme="minorHAnsi" w:hAnsiTheme="minorHAnsi" w:cstheme="minorHAnsi"/>
          <w:color w:val="auto"/>
          <w:szCs w:val="24"/>
        </w:rPr>
      </w:pPr>
      <w:r w:rsidRPr="004F26D9">
        <w:rPr>
          <w:rFonts w:asciiTheme="minorHAnsi" w:hAnsiTheme="minorHAnsi" w:cstheme="minorHAnsi"/>
          <w:color w:val="auto"/>
          <w:szCs w:val="24"/>
        </w:rPr>
        <w:t>In the last years, several researchers have investigated the effect of healthcare mobile apps on the life of their users as well as the positive/negative impact they have on the quality of life.</w:t>
      </w:r>
      <w:r w:rsidRPr="004F26D9">
        <w:rPr>
          <w:rFonts w:asciiTheme="minorHAnsi" w:hAnsiTheme="minorHAnsi" w:cstheme="minorHAnsi"/>
          <w:color w:val="auto"/>
        </w:rPr>
        <w:t xml:space="preserve"> </w:t>
      </w:r>
      <w:r w:rsidRPr="004F26D9">
        <w:rPr>
          <w:rFonts w:asciiTheme="minorHAnsi" w:hAnsiTheme="minorHAnsi" w:cstheme="minorHAnsi"/>
          <w:color w:val="auto"/>
          <w:szCs w:val="24"/>
        </w:rPr>
        <w:t>In doing so, we define a manual process that enables the creation of an extended taxonomy of healthcare users' requests. The results of our study show that users of healthcare apps are more likely to request new features and support for other hardware than users of different types of apps. Moreover, they tend to be less critical of the defects of the application and better support developers when debugging.</w:t>
      </w:r>
    </w:p>
    <w:p w14:paraId="6E418285" w14:textId="4E8A7A44" w:rsidR="00634F79" w:rsidRPr="004F26D9" w:rsidRDefault="00634F79" w:rsidP="0018527D">
      <w:pPr>
        <w:spacing w:before="3"/>
        <w:ind w:right="4"/>
        <w:rPr>
          <w:rFonts w:asciiTheme="minorHAnsi" w:hAnsiTheme="minorHAnsi" w:cstheme="minorHAnsi"/>
          <w:b/>
          <w:bCs/>
          <w:color w:val="auto"/>
          <w:spacing w:val="-1"/>
          <w:sz w:val="32"/>
          <w:szCs w:val="32"/>
        </w:rPr>
      </w:pPr>
    </w:p>
    <w:p w14:paraId="62390C0B" w14:textId="77777777" w:rsidR="00634F79" w:rsidRPr="004F26D9" w:rsidRDefault="00634F79">
      <w:pPr>
        <w:spacing w:before="3"/>
        <w:ind w:right="4"/>
        <w:jc w:val="center"/>
        <w:rPr>
          <w:b/>
          <w:bCs/>
          <w:color w:val="auto"/>
          <w:spacing w:val="-1"/>
          <w:sz w:val="32"/>
          <w:szCs w:val="32"/>
        </w:rPr>
      </w:pPr>
    </w:p>
    <w:p w14:paraId="418FF935" w14:textId="77777777" w:rsidR="00634F79" w:rsidRPr="004F26D9" w:rsidRDefault="00634F79">
      <w:pPr>
        <w:spacing w:before="3"/>
        <w:ind w:right="4"/>
        <w:jc w:val="center"/>
        <w:rPr>
          <w:b/>
          <w:bCs/>
          <w:color w:val="auto"/>
          <w:spacing w:val="-1"/>
          <w:sz w:val="32"/>
          <w:szCs w:val="32"/>
        </w:rPr>
      </w:pPr>
    </w:p>
    <w:p w14:paraId="4B583FB8" w14:textId="77777777" w:rsidR="00634F79" w:rsidRPr="004F26D9" w:rsidRDefault="00634F79">
      <w:pPr>
        <w:spacing w:before="3"/>
        <w:ind w:right="4"/>
        <w:jc w:val="center"/>
        <w:rPr>
          <w:b/>
          <w:bCs/>
          <w:color w:val="auto"/>
          <w:spacing w:val="-1"/>
          <w:sz w:val="32"/>
          <w:szCs w:val="32"/>
        </w:rPr>
      </w:pPr>
    </w:p>
    <w:p w14:paraId="13914B0A" w14:textId="6FCDC4D2" w:rsidR="00634F79" w:rsidRPr="004F26D9" w:rsidRDefault="00634F79">
      <w:pPr>
        <w:spacing w:before="3"/>
        <w:ind w:right="4"/>
        <w:jc w:val="center"/>
        <w:rPr>
          <w:b/>
          <w:bCs/>
          <w:color w:val="auto"/>
          <w:spacing w:val="-1"/>
          <w:sz w:val="32"/>
          <w:szCs w:val="32"/>
        </w:rPr>
      </w:pPr>
    </w:p>
    <w:p w14:paraId="440491AB" w14:textId="7E551DD1" w:rsidR="00102B98" w:rsidRPr="004F26D9" w:rsidRDefault="00102B98">
      <w:pPr>
        <w:spacing w:before="3"/>
        <w:ind w:right="4"/>
        <w:jc w:val="center"/>
        <w:rPr>
          <w:b/>
          <w:bCs/>
          <w:color w:val="auto"/>
          <w:spacing w:val="-1"/>
          <w:sz w:val="32"/>
          <w:szCs w:val="32"/>
        </w:rPr>
      </w:pPr>
    </w:p>
    <w:p w14:paraId="2265CCD2" w14:textId="366F4B5D" w:rsidR="00102B98" w:rsidRPr="004F26D9" w:rsidRDefault="00102B98">
      <w:pPr>
        <w:spacing w:before="3"/>
        <w:ind w:right="4"/>
        <w:jc w:val="center"/>
        <w:rPr>
          <w:b/>
          <w:bCs/>
          <w:color w:val="auto"/>
          <w:spacing w:val="-1"/>
          <w:sz w:val="32"/>
          <w:szCs w:val="32"/>
        </w:rPr>
      </w:pPr>
    </w:p>
    <w:p w14:paraId="66AAF5AA" w14:textId="479F7484" w:rsidR="00102B98" w:rsidRPr="004F26D9" w:rsidRDefault="00102B98">
      <w:pPr>
        <w:spacing w:before="3"/>
        <w:ind w:right="4"/>
        <w:jc w:val="center"/>
        <w:rPr>
          <w:b/>
          <w:bCs/>
          <w:color w:val="auto"/>
          <w:spacing w:val="-1"/>
          <w:sz w:val="32"/>
          <w:szCs w:val="32"/>
        </w:rPr>
      </w:pPr>
    </w:p>
    <w:p w14:paraId="4B45CC29" w14:textId="4FB6236D" w:rsidR="00102B98" w:rsidRPr="004F26D9" w:rsidRDefault="00102B98">
      <w:pPr>
        <w:spacing w:before="3"/>
        <w:ind w:right="4"/>
        <w:jc w:val="center"/>
        <w:rPr>
          <w:b/>
          <w:bCs/>
          <w:color w:val="auto"/>
          <w:spacing w:val="-1"/>
          <w:sz w:val="32"/>
          <w:szCs w:val="32"/>
        </w:rPr>
      </w:pPr>
    </w:p>
    <w:p w14:paraId="1979E0F8" w14:textId="73B851CC" w:rsidR="00102B98" w:rsidRPr="004F26D9" w:rsidRDefault="00102B98">
      <w:pPr>
        <w:spacing w:before="3"/>
        <w:ind w:right="4"/>
        <w:jc w:val="center"/>
        <w:rPr>
          <w:b/>
          <w:bCs/>
          <w:color w:val="auto"/>
          <w:spacing w:val="-1"/>
          <w:sz w:val="32"/>
          <w:szCs w:val="32"/>
        </w:rPr>
      </w:pPr>
    </w:p>
    <w:p w14:paraId="0126F8CC" w14:textId="7095E595" w:rsidR="00102B98" w:rsidRPr="004F26D9" w:rsidRDefault="00102B98">
      <w:pPr>
        <w:spacing w:before="3"/>
        <w:ind w:right="4"/>
        <w:jc w:val="center"/>
        <w:rPr>
          <w:b/>
          <w:bCs/>
          <w:color w:val="auto"/>
          <w:spacing w:val="-1"/>
          <w:sz w:val="32"/>
          <w:szCs w:val="32"/>
        </w:rPr>
      </w:pPr>
    </w:p>
    <w:p w14:paraId="419586E8" w14:textId="77777777" w:rsidR="008954C0" w:rsidRPr="004F26D9" w:rsidRDefault="008954C0">
      <w:pPr>
        <w:spacing w:before="3"/>
        <w:ind w:right="4"/>
        <w:jc w:val="center"/>
        <w:rPr>
          <w:b/>
          <w:bCs/>
          <w:color w:val="auto"/>
          <w:spacing w:val="-1"/>
          <w:sz w:val="32"/>
          <w:szCs w:val="32"/>
        </w:rPr>
      </w:pPr>
    </w:p>
    <w:p w14:paraId="2443AB0F" w14:textId="25B585CB" w:rsidR="00634F79" w:rsidRPr="004F26D9" w:rsidRDefault="00000000">
      <w:pPr>
        <w:pStyle w:val="Heading1"/>
        <w:numPr>
          <w:ilvl w:val="0"/>
          <w:numId w:val="40"/>
        </w:numPr>
        <w:jc w:val="center"/>
        <w:rPr>
          <w:color w:val="auto"/>
        </w:rPr>
      </w:pPr>
      <w:r w:rsidRPr="004F26D9">
        <w:rPr>
          <w:color w:val="auto"/>
        </w:rPr>
        <w:lastRenderedPageBreak/>
        <w:br/>
      </w:r>
      <w:bookmarkStart w:id="1" w:name="_Toc116470700"/>
      <w:bookmarkStart w:id="2" w:name="_Toc116515814"/>
      <w:r w:rsidRPr="004F26D9">
        <w:rPr>
          <w:color w:val="auto"/>
          <w:szCs w:val="32"/>
        </w:rPr>
        <w:t>INTRODUCTION</w:t>
      </w:r>
      <w:bookmarkEnd w:id="1"/>
      <w:bookmarkEnd w:id="2"/>
    </w:p>
    <w:p w14:paraId="53061572" w14:textId="77777777" w:rsidR="00634F79" w:rsidRPr="004F26D9" w:rsidRDefault="00000000">
      <w:pPr>
        <w:pStyle w:val="Heading2"/>
        <w:numPr>
          <w:ilvl w:val="1"/>
          <w:numId w:val="37"/>
        </w:numPr>
        <w:ind w:left="851" w:hanging="857"/>
        <w:jc w:val="both"/>
        <w:rPr>
          <w:rFonts w:asciiTheme="majorHAnsi" w:hAnsiTheme="majorHAnsi" w:cstheme="majorHAnsi"/>
          <w:color w:val="auto"/>
        </w:rPr>
      </w:pPr>
      <w:bookmarkStart w:id="3" w:name="_Toc116470701"/>
      <w:bookmarkStart w:id="4" w:name="_Toc116515815"/>
      <w:r w:rsidRPr="004F26D9">
        <w:rPr>
          <w:rFonts w:asciiTheme="majorHAnsi" w:hAnsiTheme="majorHAnsi" w:cstheme="majorHAnsi"/>
          <w:color w:val="auto"/>
        </w:rPr>
        <w:t>Client Identification/Need Identification/Identification of relevant Contemporary issue</w:t>
      </w:r>
      <w:bookmarkEnd w:id="3"/>
      <w:bookmarkEnd w:id="4"/>
    </w:p>
    <w:p w14:paraId="636781FC" w14:textId="77777777" w:rsidR="00102B98" w:rsidRPr="004F26D9" w:rsidRDefault="00102B98" w:rsidP="00102B98">
      <w:pPr>
        <w:pStyle w:val="ListParagraph"/>
        <w:jc w:val="both"/>
        <w:rPr>
          <w:rFonts w:asciiTheme="majorHAnsi" w:hAnsiTheme="majorHAnsi" w:cstheme="majorHAnsi"/>
          <w:color w:val="auto"/>
        </w:rPr>
      </w:pPr>
      <w:r w:rsidRPr="004F26D9">
        <w:rPr>
          <w:rFonts w:asciiTheme="majorHAnsi" w:hAnsiTheme="majorHAnsi" w:cstheme="majorHAnsi"/>
          <w:color w:val="auto"/>
        </w:rPr>
        <w:t xml:space="preserve">Growing demand for mobile care is fueling a healthcare revolution. Convenience features included in the health app allow users to easily record their health data and access treatment. This eliminates the need to see a doctor directly. </w:t>
      </w:r>
    </w:p>
    <w:p w14:paraId="14F28A20" w14:textId="77777777" w:rsidR="00102B98" w:rsidRPr="004F26D9" w:rsidRDefault="00102B98" w:rsidP="00102B98">
      <w:pPr>
        <w:pStyle w:val="ListParagraph"/>
        <w:jc w:val="both"/>
        <w:rPr>
          <w:rFonts w:asciiTheme="majorHAnsi" w:hAnsiTheme="majorHAnsi" w:cstheme="majorHAnsi"/>
          <w:color w:val="auto"/>
        </w:rPr>
      </w:pPr>
      <w:r w:rsidRPr="004F26D9">
        <w:rPr>
          <w:rFonts w:asciiTheme="majorHAnsi" w:hAnsiTheme="majorHAnsi" w:cstheme="majorHAnsi"/>
          <w:color w:val="auto"/>
        </w:rPr>
        <w:t>Healthcare app may vary in functionality, but its purpose remains the same. The benefits of mobile health apps make life easier for patients and doctors and support hospital management.</w:t>
      </w:r>
    </w:p>
    <w:p w14:paraId="409509D1" w14:textId="77777777" w:rsidR="00634F79" w:rsidRPr="004F26D9" w:rsidRDefault="00634F79">
      <w:pPr>
        <w:ind w:left="851"/>
        <w:jc w:val="both"/>
        <w:rPr>
          <w:rFonts w:asciiTheme="majorHAnsi" w:hAnsiTheme="majorHAnsi" w:cstheme="majorHAnsi"/>
          <w:color w:val="auto"/>
        </w:rPr>
      </w:pPr>
    </w:p>
    <w:p w14:paraId="30A676C3" w14:textId="77777777" w:rsidR="00634F79" w:rsidRPr="004F26D9" w:rsidRDefault="00000000">
      <w:pPr>
        <w:pStyle w:val="Heading2"/>
        <w:numPr>
          <w:ilvl w:val="1"/>
          <w:numId w:val="37"/>
        </w:numPr>
        <w:ind w:left="851" w:hanging="857"/>
        <w:jc w:val="both"/>
        <w:rPr>
          <w:rFonts w:asciiTheme="majorHAnsi" w:hAnsiTheme="majorHAnsi" w:cstheme="majorHAnsi"/>
          <w:color w:val="auto"/>
        </w:rPr>
      </w:pPr>
      <w:bookmarkStart w:id="5" w:name="_Toc116470702"/>
      <w:bookmarkStart w:id="6" w:name="_Toc116515816"/>
      <w:r w:rsidRPr="004F26D9">
        <w:rPr>
          <w:rFonts w:asciiTheme="majorHAnsi" w:hAnsiTheme="majorHAnsi" w:cstheme="majorHAnsi"/>
          <w:color w:val="auto"/>
        </w:rPr>
        <w:t>Identification of Problem</w:t>
      </w:r>
      <w:bookmarkEnd w:id="5"/>
      <w:bookmarkEnd w:id="6"/>
    </w:p>
    <w:p w14:paraId="73610299" w14:textId="6BADAA2E" w:rsidR="008B5029" w:rsidRPr="004F26D9" w:rsidRDefault="008B5029" w:rsidP="00A14737">
      <w:pPr>
        <w:pStyle w:val="ListParagraph"/>
        <w:jc w:val="both"/>
        <w:rPr>
          <w:rFonts w:asciiTheme="majorHAnsi" w:hAnsiTheme="majorHAnsi" w:cstheme="majorHAnsi"/>
          <w:color w:val="auto"/>
        </w:rPr>
      </w:pPr>
      <w:bookmarkStart w:id="7" w:name="_Toc116470703"/>
      <w:bookmarkStart w:id="8" w:name="_Toc116515817"/>
      <w:r w:rsidRPr="004F26D9">
        <w:rPr>
          <w:color w:val="auto"/>
        </w:rPr>
        <w:t>Project</w:t>
      </w:r>
      <w:r w:rsidRPr="004F26D9">
        <w:rPr>
          <w:color w:val="auto"/>
          <w:spacing w:val="1"/>
        </w:rPr>
        <w:t xml:space="preserve"> </w:t>
      </w:r>
      <w:r w:rsidRPr="004F26D9">
        <w:rPr>
          <w:color w:val="auto"/>
        </w:rPr>
        <w:t>advancement</w:t>
      </w:r>
      <w:r w:rsidRPr="004F26D9">
        <w:rPr>
          <w:color w:val="auto"/>
          <w:spacing w:val="1"/>
        </w:rPr>
        <w:t xml:space="preserve"> </w:t>
      </w:r>
      <w:r w:rsidRPr="004F26D9">
        <w:rPr>
          <w:color w:val="auto"/>
        </w:rPr>
        <w:t>represents</w:t>
      </w:r>
      <w:r w:rsidRPr="004F26D9">
        <w:rPr>
          <w:color w:val="auto"/>
          <w:spacing w:val="1"/>
        </w:rPr>
        <w:t xml:space="preserve"> </w:t>
      </w:r>
      <w:r w:rsidRPr="004F26D9">
        <w:rPr>
          <w:color w:val="auto"/>
        </w:rPr>
        <w:t>a</w:t>
      </w:r>
      <w:r w:rsidRPr="004F26D9">
        <w:rPr>
          <w:color w:val="auto"/>
          <w:spacing w:val="1"/>
        </w:rPr>
        <w:t xml:space="preserve"> </w:t>
      </w:r>
      <w:r w:rsidRPr="004F26D9">
        <w:rPr>
          <w:color w:val="auto"/>
        </w:rPr>
        <w:t>ton</w:t>
      </w:r>
      <w:r w:rsidRPr="004F26D9">
        <w:rPr>
          <w:color w:val="auto"/>
          <w:spacing w:val="1"/>
        </w:rPr>
        <w:t xml:space="preserve"> </w:t>
      </w:r>
      <w:r w:rsidRPr="004F26D9">
        <w:rPr>
          <w:color w:val="auto"/>
        </w:rPr>
        <w:t>of</w:t>
      </w:r>
      <w:r w:rsidRPr="004F26D9">
        <w:rPr>
          <w:color w:val="auto"/>
          <w:spacing w:val="1"/>
        </w:rPr>
        <w:t xml:space="preserve"> </w:t>
      </w:r>
      <w:r w:rsidRPr="004F26D9">
        <w:rPr>
          <w:color w:val="auto"/>
        </w:rPr>
        <w:t>hazard</w:t>
      </w:r>
      <w:r w:rsidRPr="004F26D9">
        <w:rPr>
          <w:color w:val="auto"/>
          <w:spacing w:val="1"/>
        </w:rPr>
        <w:t xml:space="preserve"> </w:t>
      </w:r>
      <w:r w:rsidRPr="004F26D9">
        <w:rPr>
          <w:color w:val="auto"/>
        </w:rPr>
        <w:t>and</w:t>
      </w:r>
      <w:r w:rsidRPr="004F26D9">
        <w:rPr>
          <w:color w:val="auto"/>
          <w:spacing w:val="1"/>
        </w:rPr>
        <w:t xml:space="preserve"> </w:t>
      </w:r>
      <w:r w:rsidRPr="004F26D9">
        <w:rPr>
          <w:color w:val="auto"/>
        </w:rPr>
        <w:t>vulnerabilities</w:t>
      </w:r>
      <w:r w:rsidRPr="004F26D9">
        <w:rPr>
          <w:color w:val="auto"/>
          <w:spacing w:val="1"/>
        </w:rPr>
        <w:t xml:space="preserve"> </w:t>
      </w:r>
      <w:r w:rsidRPr="004F26D9">
        <w:rPr>
          <w:color w:val="auto"/>
        </w:rPr>
        <w:t>which</w:t>
      </w:r>
      <w:r w:rsidRPr="004F26D9">
        <w:rPr>
          <w:color w:val="auto"/>
          <w:spacing w:val="-58"/>
        </w:rPr>
        <w:t xml:space="preserve"> </w:t>
      </w:r>
      <w:r w:rsidRPr="004F26D9">
        <w:rPr>
          <w:color w:val="auto"/>
          <w:spacing w:val="-1"/>
        </w:rPr>
        <w:t>should</w:t>
      </w:r>
      <w:r w:rsidRPr="004F26D9">
        <w:rPr>
          <w:color w:val="auto"/>
          <w:spacing w:val="-12"/>
        </w:rPr>
        <w:t xml:space="preserve"> </w:t>
      </w:r>
      <w:r w:rsidRPr="004F26D9">
        <w:rPr>
          <w:color w:val="auto"/>
          <w:spacing w:val="-1"/>
        </w:rPr>
        <w:t>be</w:t>
      </w:r>
      <w:r w:rsidRPr="004F26D9">
        <w:rPr>
          <w:color w:val="auto"/>
          <w:spacing w:val="-13"/>
        </w:rPr>
        <w:t xml:space="preserve"> </w:t>
      </w:r>
      <w:r w:rsidRPr="004F26D9">
        <w:rPr>
          <w:color w:val="auto"/>
          <w:spacing w:val="-1"/>
        </w:rPr>
        <w:t>dealt</w:t>
      </w:r>
      <w:r w:rsidRPr="004F26D9">
        <w:rPr>
          <w:color w:val="auto"/>
          <w:spacing w:val="-12"/>
        </w:rPr>
        <w:t xml:space="preserve"> </w:t>
      </w:r>
      <w:r w:rsidRPr="004F26D9">
        <w:rPr>
          <w:color w:val="auto"/>
          <w:spacing w:val="-1"/>
        </w:rPr>
        <w:t>with</w:t>
      </w:r>
      <w:r w:rsidRPr="004F26D9">
        <w:rPr>
          <w:color w:val="auto"/>
          <w:spacing w:val="-14"/>
        </w:rPr>
        <w:t xml:space="preserve"> </w:t>
      </w:r>
      <w:r w:rsidRPr="004F26D9">
        <w:rPr>
          <w:color w:val="auto"/>
        </w:rPr>
        <w:t>during</w:t>
      </w:r>
      <w:r w:rsidRPr="004F26D9">
        <w:rPr>
          <w:color w:val="auto"/>
          <w:spacing w:val="-12"/>
        </w:rPr>
        <w:t xml:space="preserve"> </w:t>
      </w:r>
      <w:r w:rsidRPr="004F26D9">
        <w:rPr>
          <w:color w:val="auto"/>
        </w:rPr>
        <w:t>the</w:t>
      </w:r>
      <w:r w:rsidRPr="004F26D9">
        <w:rPr>
          <w:color w:val="auto"/>
          <w:spacing w:val="-12"/>
        </w:rPr>
        <w:t xml:space="preserve"> </w:t>
      </w:r>
      <w:r w:rsidRPr="004F26D9">
        <w:rPr>
          <w:color w:val="auto"/>
        </w:rPr>
        <w:t>improvement</w:t>
      </w:r>
      <w:r w:rsidRPr="004F26D9">
        <w:rPr>
          <w:color w:val="auto"/>
          <w:spacing w:val="-12"/>
        </w:rPr>
        <w:t xml:space="preserve"> </w:t>
      </w:r>
      <w:r w:rsidRPr="004F26D9">
        <w:rPr>
          <w:color w:val="auto"/>
        </w:rPr>
        <w:t>interaction.</w:t>
      </w:r>
    </w:p>
    <w:p w14:paraId="30B09E01" w14:textId="1A380D40" w:rsidR="00A14737" w:rsidRPr="004F26D9" w:rsidRDefault="00A14737" w:rsidP="00A14737">
      <w:pPr>
        <w:pStyle w:val="ListParagraph"/>
        <w:jc w:val="both"/>
        <w:rPr>
          <w:rFonts w:asciiTheme="majorHAnsi" w:hAnsiTheme="majorHAnsi" w:cstheme="majorHAnsi"/>
          <w:color w:val="auto"/>
        </w:rPr>
      </w:pPr>
      <w:r w:rsidRPr="004F26D9">
        <w:rPr>
          <w:rFonts w:asciiTheme="majorHAnsi" w:hAnsiTheme="majorHAnsi" w:cstheme="majorHAnsi"/>
          <w:color w:val="auto"/>
        </w:rPr>
        <w:t>The major problem in healthcare application is sometimes doctor cannot provide the service instantly so the user has to wait for a while. There can be a condition when doctor is in Operation Theatre or dealing any client with critical condition.</w:t>
      </w:r>
    </w:p>
    <w:p w14:paraId="02AA55B9" w14:textId="749D9AC2" w:rsidR="00A14737" w:rsidRPr="004F26D9" w:rsidRDefault="00A14737" w:rsidP="00A14737">
      <w:pPr>
        <w:pStyle w:val="ListParagraph"/>
        <w:jc w:val="both"/>
        <w:rPr>
          <w:rFonts w:asciiTheme="majorHAnsi" w:hAnsiTheme="majorHAnsi" w:cstheme="majorHAnsi"/>
          <w:color w:val="auto"/>
        </w:rPr>
      </w:pPr>
      <w:r w:rsidRPr="004F26D9">
        <w:rPr>
          <w:rFonts w:asciiTheme="majorHAnsi" w:hAnsiTheme="majorHAnsi" w:cstheme="majorHAnsi"/>
          <w:color w:val="auto"/>
        </w:rPr>
        <w:t>During the cab service cabs driver may delay due to traffic or accidental prone conditions.</w:t>
      </w:r>
    </w:p>
    <w:p w14:paraId="35CE97C4" w14:textId="77777777" w:rsidR="008B5029" w:rsidRPr="004F26D9" w:rsidRDefault="008B5029" w:rsidP="008B5029">
      <w:pPr>
        <w:tabs>
          <w:tab w:val="left" w:pos="2001"/>
        </w:tabs>
        <w:spacing w:before="38" w:line="355" w:lineRule="auto"/>
        <w:ind w:right="818"/>
        <w:rPr>
          <w:color w:val="auto"/>
        </w:rPr>
      </w:pPr>
      <w:r w:rsidRPr="004F26D9">
        <w:rPr>
          <w:color w:val="auto"/>
        </w:rPr>
        <w:t>Keeping a note of this large number of dangers, we worked interminably to</w:t>
      </w:r>
      <w:r w:rsidRPr="004F26D9">
        <w:rPr>
          <w:color w:val="auto"/>
          <w:spacing w:val="1"/>
        </w:rPr>
        <w:t xml:space="preserve"> </w:t>
      </w:r>
      <w:r w:rsidRPr="004F26D9">
        <w:rPr>
          <w:color w:val="auto"/>
        </w:rPr>
        <w:t>adapt</w:t>
      </w:r>
      <w:r w:rsidRPr="004F26D9">
        <w:rPr>
          <w:color w:val="auto"/>
          <w:spacing w:val="-3"/>
        </w:rPr>
        <w:t xml:space="preserve"> </w:t>
      </w:r>
      <w:r w:rsidRPr="004F26D9">
        <w:rPr>
          <w:color w:val="auto"/>
        </w:rPr>
        <w:t>to</w:t>
      </w:r>
      <w:r w:rsidRPr="004F26D9">
        <w:rPr>
          <w:color w:val="auto"/>
          <w:spacing w:val="-2"/>
        </w:rPr>
        <w:t xml:space="preserve"> </w:t>
      </w:r>
      <w:r w:rsidRPr="004F26D9">
        <w:rPr>
          <w:color w:val="auto"/>
        </w:rPr>
        <w:t>this</w:t>
      </w:r>
      <w:r w:rsidRPr="004F26D9">
        <w:rPr>
          <w:color w:val="auto"/>
          <w:spacing w:val="-4"/>
        </w:rPr>
        <w:t xml:space="preserve"> </w:t>
      </w:r>
      <w:r w:rsidRPr="004F26D9">
        <w:rPr>
          <w:color w:val="auto"/>
        </w:rPr>
        <w:t>multitude</w:t>
      </w:r>
      <w:r w:rsidRPr="004F26D9">
        <w:rPr>
          <w:color w:val="auto"/>
          <w:spacing w:val="-3"/>
        </w:rPr>
        <w:t xml:space="preserve"> </w:t>
      </w:r>
      <w:r w:rsidRPr="004F26D9">
        <w:rPr>
          <w:color w:val="auto"/>
        </w:rPr>
        <w:t>of</w:t>
      </w:r>
      <w:r w:rsidRPr="004F26D9">
        <w:rPr>
          <w:color w:val="auto"/>
          <w:spacing w:val="-5"/>
        </w:rPr>
        <w:t xml:space="preserve"> </w:t>
      </w:r>
      <w:r w:rsidRPr="004F26D9">
        <w:rPr>
          <w:color w:val="auto"/>
        </w:rPr>
        <w:t>vulnerabilities</w:t>
      </w:r>
      <w:r w:rsidRPr="004F26D9">
        <w:rPr>
          <w:color w:val="auto"/>
          <w:spacing w:val="-3"/>
        </w:rPr>
        <w:t xml:space="preserve"> </w:t>
      </w:r>
      <w:r w:rsidRPr="004F26D9">
        <w:rPr>
          <w:color w:val="auto"/>
        </w:rPr>
        <w:t>and</w:t>
      </w:r>
      <w:r w:rsidRPr="004F26D9">
        <w:rPr>
          <w:color w:val="auto"/>
          <w:spacing w:val="-3"/>
        </w:rPr>
        <w:t xml:space="preserve"> </w:t>
      </w:r>
      <w:r w:rsidRPr="004F26D9">
        <w:rPr>
          <w:color w:val="auto"/>
        </w:rPr>
        <w:t>thought</w:t>
      </w:r>
      <w:r w:rsidRPr="004F26D9">
        <w:rPr>
          <w:color w:val="auto"/>
          <w:spacing w:val="-3"/>
        </w:rPr>
        <w:t xml:space="preserve"> </w:t>
      </w:r>
      <w:r w:rsidRPr="004F26D9">
        <w:rPr>
          <w:color w:val="auto"/>
        </w:rPr>
        <w:t>of</w:t>
      </w:r>
      <w:r w:rsidRPr="004F26D9">
        <w:rPr>
          <w:color w:val="auto"/>
          <w:spacing w:val="-4"/>
        </w:rPr>
        <w:t xml:space="preserve"> </w:t>
      </w:r>
      <w:r w:rsidRPr="004F26D9">
        <w:rPr>
          <w:color w:val="auto"/>
        </w:rPr>
        <w:t>an</w:t>
      </w:r>
      <w:r w:rsidRPr="004F26D9">
        <w:rPr>
          <w:color w:val="auto"/>
          <w:spacing w:val="-4"/>
        </w:rPr>
        <w:t xml:space="preserve"> </w:t>
      </w:r>
      <w:r w:rsidRPr="004F26D9">
        <w:rPr>
          <w:color w:val="auto"/>
        </w:rPr>
        <w:t>answer</w:t>
      </w:r>
      <w:r w:rsidRPr="004F26D9">
        <w:rPr>
          <w:color w:val="auto"/>
          <w:spacing w:val="-4"/>
        </w:rPr>
        <w:t xml:space="preserve"> </w:t>
      </w:r>
      <w:r w:rsidRPr="004F26D9">
        <w:rPr>
          <w:color w:val="auto"/>
        </w:rPr>
        <w:t>which</w:t>
      </w:r>
      <w:r w:rsidRPr="004F26D9">
        <w:rPr>
          <w:color w:val="auto"/>
          <w:spacing w:val="-4"/>
        </w:rPr>
        <w:t xml:space="preserve"> </w:t>
      </w:r>
      <w:r w:rsidRPr="004F26D9">
        <w:rPr>
          <w:color w:val="auto"/>
        </w:rPr>
        <w:t>limits</w:t>
      </w:r>
      <w:r w:rsidRPr="004F26D9">
        <w:rPr>
          <w:color w:val="auto"/>
          <w:spacing w:val="-57"/>
        </w:rPr>
        <w:t xml:space="preserve"> </w:t>
      </w:r>
      <w:r w:rsidRPr="004F26D9">
        <w:rPr>
          <w:color w:val="auto"/>
        </w:rPr>
        <w:t>the</w:t>
      </w:r>
      <w:r w:rsidRPr="004F26D9">
        <w:rPr>
          <w:color w:val="auto"/>
          <w:spacing w:val="-1"/>
        </w:rPr>
        <w:t xml:space="preserve"> </w:t>
      </w:r>
      <w:r w:rsidRPr="004F26D9">
        <w:rPr>
          <w:color w:val="auto"/>
        </w:rPr>
        <w:t>above</w:t>
      </w:r>
      <w:r w:rsidRPr="004F26D9">
        <w:rPr>
          <w:color w:val="auto"/>
          <w:spacing w:val="-1"/>
        </w:rPr>
        <w:t xml:space="preserve"> </w:t>
      </w:r>
      <w:r w:rsidRPr="004F26D9">
        <w:rPr>
          <w:color w:val="auto"/>
        </w:rPr>
        <w:t>angles.</w:t>
      </w:r>
    </w:p>
    <w:p w14:paraId="5D46F10C" w14:textId="77777777" w:rsidR="008B5029" w:rsidRPr="004F26D9" w:rsidRDefault="008B5029" w:rsidP="00A14737">
      <w:pPr>
        <w:pStyle w:val="ListParagraph"/>
        <w:jc w:val="both"/>
        <w:rPr>
          <w:rFonts w:asciiTheme="majorHAnsi" w:hAnsiTheme="majorHAnsi" w:cstheme="majorHAnsi"/>
          <w:color w:val="auto"/>
        </w:rPr>
      </w:pPr>
    </w:p>
    <w:p w14:paraId="5600E204" w14:textId="77777777" w:rsidR="00634F79" w:rsidRPr="004F26D9" w:rsidRDefault="00000000">
      <w:pPr>
        <w:pStyle w:val="Heading2"/>
        <w:numPr>
          <w:ilvl w:val="1"/>
          <w:numId w:val="37"/>
        </w:numPr>
        <w:ind w:left="851" w:hanging="851"/>
        <w:jc w:val="both"/>
        <w:rPr>
          <w:rFonts w:asciiTheme="majorHAnsi" w:hAnsiTheme="majorHAnsi" w:cstheme="majorHAnsi"/>
          <w:color w:val="auto"/>
        </w:rPr>
      </w:pPr>
      <w:r w:rsidRPr="004F26D9">
        <w:rPr>
          <w:rFonts w:asciiTheme="majorHAnsi" w:hAnsiTheme="majorHAnsi" w:cstheme="majorHAnsi"/>
          <w:color w:val="auto"/>
        </w:rPr>
        <w:t>Identification of Tasks-</w:t>
      </w:r>
      <w:bookmarkEnd w:id="7"/>
      <w:bookmarkEnd w:id="8"/>
    </w:p>
    <w:p w14:paraId="06742539" w14:textId="77777777" w:rsidR="00A14737" w:rsidRPr="004F26D9" w:rsidRDefault="00A14737" w:rsidP="00A14737">
      <w:pPr>
        <w:pStyle w:val="ListParagraph"/>
        <w:jc w:val="both"/>
        <w:rPr>
          <w:rFonts w:asciiTheme="majorHAnsi" w:hAnsiTheme="majorHAnsi" w:cstheme="majorHAnsi"/>
          <w:color w:val="auto"/>
        </w:rPr>
      </w:pPr>
      <w:r w:rsidRPr="004F26D9">
        <w:rPr>
          <w:rFonts w:asciiTheme="majorHAnsi" w:hAnsiTheme="majorHAnsi" w:cstheme="majorHAnsi"/>
          <w:color w:val="auto"/>
        </w:rPr>
        <w:t>The task of this project is to build a model in which user book slots under emergency conditions will be given priority services from the hospital as well as the partnered ride services. Medicine refilling or buying has been made easier and hassle free with our free home delivery medicine services by the partnered chemist.</w:t>
      </w:r>
    </w:p>
    <w:p w14:paraId="3C5B681B" w14:textId="07F17292" w:rsidR="00634F79" w:rsidRPr="004F26D9" w:rsidRDefault="00634F79" w:rsidP="008B5029">
      <w:pPr>
        <w:jc w:val="both"/>
        <w:rPr>
          <w:rFonts w:asciiTheme="majorHAnsi" w:hAnsiTheme="majorHAnsi" w:cstheme="majorHAnsi"/>
          <w:color w:val="auto"/>
          <w:szCs w:val="24"/>
        </w:rPr>
      </w:pPr>
    </w:p>
    <w:p w14:paraId="54C4F8AB" w14:textId="77777777" w:rsidR="008954C0" w:rsidRPr="004F26D9" w:rsidRDefault="008954C0" w:rsidP="008B5029">
      <w:pPr>
        <w:jc w:val="both"/>
        <w:rPr>
          <w:rFonts w:asciiTheme="majorHAnsi" w:hAnsiTheme="majorHAnsi" w:cstheme="majorHAnsi"/>
          <w:color w:val="auto"/>
          <w:szCs w:val="24"/>
        </w:rPr>
      </w:pPr>
    </w:p>
    <w:p w14:paraId="023897F5" w14:textId="77777777" w:rsidR="008B5029" w:rsidRPr="004F26D9" w:rsidRDefault="008B5029" w:rsidP="008B5029">
      <w:pPr>
        <w:pStyle w:val="Heading3"/>
        <w:tabs>
          <w:tab w:val="left" w:pos="1641"/>
        </w:tabs>
        <w:spacing w:before="7"/>
        <w:ind w:left="0"/>
        <w:jc w:val="both"/>
        <w:rPr>
          <w:color w:val="auto"/>
        </w:rPr>
      </w:pPr>
      <w:r w:rsidRPr="004F26D9">
        <w:rPr>
          <w:color w:val="auto"/>
        </w:rPr>
        <w:lastRenderedPageBreak/>
        <w:t>Single</w:t>
      </w:r>
      <w:r w:rsidRPr="004F26D9">
        <w:rPr>
          <w:color w:val="auto"/>
          <w:spacing w:val="-1"/>
        </w:rPr>
        <w:t xml:space="preserve"> </w:t>
      </w:r>
      <w:r w:rsidRPr="004F26D9">
        <w:rPr>
          <w:color w:val="auto"/>
        </w:rPr>
        <w:t>Entity</w:t>
      </w:r>
    </w:p>
    <w:p w14:paraId="502A4255" w14:textId="77777777" w:rsidR="008B5029" w:rsidRPr="004F26D9" w:rsidRDefault="008B5029" w:rsidP="008954C0">
      <w:pPr>
        <w:tabs>
          <w:tab w:val="left" w:pos="2001"/>
        </w:tabs>
        <w:spacing w:line="355" w:lineRule="auto"/>
        <w:ind w:left="108" w:right="817"/>
        <w:rPr>
          <w:color w:val="auto"/>
        </w:rPr>
      </w:pPr>
      <w:r w:rsidRPr="004F26D9">
        <w:rPr>
          <w:color w:val="auto"/>
        </w:rPr>
        <w:t>Execution of the undertaking with a little group is a quite extreme errand, yet</w:t>
      </w:r>
      <w:r w:rsidRPr="004F26D9">
        <w:rPr>
          <w:color w:val="auto"/>
          <w:spacing w:val="1"/>
        </w:rPr>
        <w:t xml:space="preserve"> </w:t>
      </w:r>
      <w:r w:rsidRPr="004F26D9">
        <w:rPr>
          <w:color w:val="auto"/>
        </w:rPr>
        <w:t>we figured out how to keep the work underway by partitioning the venture in</w:t>
      </w:r>
      <w:r w:rsidRPr="004F26D9">
        <w:rPr>
          <w:color w:val="auto"/>
          <w:spacing w:val="1"/>
        </w:rPr>
        <w:t xml:space="preserve"> </w:t>
      </w:r>
      <w:r w:rsidRPr="004F26D9">
        <w:rPr>
          <w:color w:val="auto"/>
        </w:rPr>
        <w:t>modules</w:t>
      </w:r>
      <w:r w:rsidRPr="004F26D9">
        <w:rPr>
          <w:color w:val="auto"/>
          <w:spacing w:val="-8"/>
        </w:rPr>
        <w:t xml:space="preserve"> </w:t>
      </w:r>
      <w:r w:rsidRPr="004F26D9">
        <w:rPr>
          <w:color w:val="auto"/>
        </w:rPr>
        <w:t>and</w:t>
      </w:r>
      <w:r w:rsidRPr="004F26D9">
        <w:rPr>
          <w:color w:val="auto"/>
          <w:spacing w:val="-9"/>
        </w:rPr>
        <w:t xml:space="preserve"> </w:t>
      </w:r>
      <w:r w:rsidRPr="004F26D9">
        <w:rPr>
          <w:color w:val="auto"/>
        </w:rPr>
        <w:t>teaming</w:t>
      </w:r>
      <w:r w:rsidRPr="004F26D9">
        <w:rPr>
          <w:color w:val="auto"/>
          <w:spacing w:val="-9"/>
        </w:rPr>
        <w:t xml:space="preserve"> </w:t>
      </w:r>
      <w:r w:rsidRPr="004F26D9">
        <w:rPr>
          <w:color w:val="auto"/>
        </w:rPr>
        <w:t>up</w:t>
      </w:r>
      <w:r w:rsidRPr="004F26D9">
        <w:rPr>
          <w:color w:val="auto"/>
          <w:spacing w:val="-9"/>
        </w:rPr>
        <w:t xml:space="preserve"> </w:t>
      </w:r>
      <w:r w:rsidRPr="004F26D9">
        <w:rPr>
          <w:color w:val="auto"/>
        </w:rPr>
        <w:t>and</w:t>
      </w:r>
      <w:r w:rsidRPr="004F26D9">
        <w:rPr>
          <w:color w:val="auto"/>
          <w:spacing w:val="-9"/>
        </w:rPr>
        <w:t xml:space="preserve"> </w:t>
      </w:r>
      <w:r w:rsidRPr="004F26D9">
        <w:rPr>
          <w:color w:val="auto"/>
        </w:rPr>
        <w:t>guaranteeing</w:t>
      </w:r>
      <w:r w:rsidRPr="004F26D9">
        <w:rPr>
          <w:color w:val="auto"/>
          <w:spacing w:val="-8"/>
        </w:rPr>
        <w:t xml:space="preserve"> </w:t>
      </w:r>
      <w:r w:rsidRPr="004F26D9">
        <w:rPr>
          <w:color w:val="auto"/>
        </w:rPr>
        <w:t>the</w:t>
      </w:r>
      <w:r w:rsidRPr="004F26D9">
        <w:rPr>
          <w:color w:val="auto"/>
          <w:spacing w:val="-9"/>
        </w:rPr>
        <w:t xml:space="preserve"> </w:t>
      </w:r>
      <w:r w:rsidRPr="004F26D9">
        <w:rPr>
          <w:color w:val="auto"/>
        </w:rPr>
        <w:t>task</w:t>
      </w:r>
      <w:r w:rsidRPr="004F26D9">
        <w:rPr>
          <w:color w:val="auto"/>
          <w:spacing w:val="-7"/>
        </w:rPr>
        <w:t xml:space="preserve"> </w:t>
      </w:r>
      <w:r w:rsidRPr="004F26D9">
        <w:rPr>
          <w:color w:val="auto"/>
        </w:rPr>
        <w:t>is</w:t>
      </w:r>
      <w:r w:rsidRPr="004F26D9">
        <w:rPr>
          <w:color w:val="auto"/>
          <w:spacing w:val="-8"/>
        </w:rPr>
        <w:t xml:space="preserve"> </w:t>
      </w:r>
      <w:r w:rsidRPr="004F26D9">
        <w:rPr>
          <w:color w:val="auto"/>
        </w:rPr>
        <w:t>finished</w:t>
      </w:r>
      <w:r w:rsidRPr="004F26D9">
        <w:rPr>
          <w:color w:val="auto"/>
          <w:spacing w:val="-9"/>
        </w:rPr>
        <w:t xml:space="preserve"> </w:t>
      </w:r>
      <w:r w:rsidRPr="004F26D9">
        <w:rPr>
          <w:color w:val="auto"/>
        </w:rPr>
        <w:t>as</w:t>
      </w:r>
      <w:r w:rsidRPr="004F26D9">
        <w:rPr>
          <w:color w:val="auto"/>
          <w:spacing w:val="-8"/>
        </w:rPr>
        <w:t xml:space="preserve"> </w:t>
      </w:r>
      <w:r w:rsidRPr="004F26D9">
        <w:rPr>
          <w:color w:val="auto"/>
        </w:rPr>
        <w:t>a</w:t>
      </w:r>
      <w:r w:rsidRPr="004F26D9">
        <w:rPr>
          <w:color w:val="auto"/>
          <w:spacing w:val="-9"/>
        </w:rPr>
        <w:t xml:space="preserve"> </w:t>
      </w:r>
      <w:r w:rsidRPr="004F26D9">
        <w:rPr>
          <w:color w:val="auto"/>
        </w:rPr>
        <w:t>Single</w:t>
      </w:r>
      <w:r w:rsidRPr="004F26D9">
        <w:rPr>
          <w:color w:val="auto"/>
          <w:spacing w:val="-10"/>
        </w:rPr>
        <w:t xml:space="preserve"> </w:t>
      </w:r>
      <w:r w:rsidRPr="004F26D9">
        <w:rPr>
          <w:color w:val="auto"/>
        </w:rPr>
        <w:t>Entity</w:t>
      </w:r>
    </w:p>
    <w:p w14:paraId="133BAB79" w14:textId="77777777" w:rsidR="008B5029" w:rsidRPr="004F26D9" w:rsidRDefault="008B5029" w:rsidP="008B5029">
      <w:pPr>
        <w:pStyle w:val="Heading3"/>
        <w:tabs>
          <w:tab w:val="left" w:pos="1641"/>
        </w:tabs>
        <w:spacing w:before="6"/>
        <w:ind w:left="0"/>
        <w:jc w:val="both"/>
        <w:rPr>
          <w:color w:val="auto"/>
        </w:rPr>
      </w:pPr>
    </w:p>
    <w:p w14:paraId="6B98EC0F" w14:textId="77777777" w:rsidR="008B5029" w:rsidRPr="004F26D9" w:rsidRDefault="008B5029" w:rsidP="008B5029">
      <w:pPr>
        <w:pStyle w:val="Heading3"/>
        <w:tabs>
          <w:tab w:val="left" w:pos="1641"/>
        </w:tabs>
        <w:spacing w:before="139"/>
        <w:ind w:left="0"/>
        <w:rPr>
          <w:color w:val="auto"/>
        </w:rPr>
      </w:pPr>
      <w:r w:rsidRPr="004F26D9">
        <w:rPr>
          <w:color w:val="auto"/>
        </w:rPr>
        <w:t>Life</w:t>
      </w:r>
      <w:r w:rsidRPr="004F26D9">
        <w:rPr>
          <w:color w:val="auto"/>
          <w:spacing w:val="-3"/>
        </w:rPr>
        <w:t xml:space="preserve"> </w:t>
      </w:r>
      <w:r w:rsidRPr="004F26D9">
        <w:rPr>
          <w:color w:val="auto"/>
        </w:rPr>
        <w:t>Cycle</w:t>
      </w:r>
    </w:p>
    <w:p w14:paraId="64A4D9EF" w14:textId="77777777" w:rsidR="008B5029" w:rsidRPr="004F26D9" w:rsidRDefault="008B5029" w:rsidP="008954C0">
      <w:pPr>
        <w:pStyle w:val="ListParagraph"/>
        <w:numPr>
          <w:ilvl w:val="2"/>
          <w:numId w:val="42"/>
        </w:numPr>
        <w:tabs>
          <w:tab w:val="left" w:pos="2000"/>
          <w:tab w:val="left" w:pos="2001"/>
        </w:tabs>
        <w:ind w:left="361" w:hanging="361"/>
        <w:rPr>
          <w:color w:val="auto"/>
        </w:rPr>
      </w:pPr>
      <w:r w:rsidRPr="004F26D9">
        <w:rPr>
          <w:color w:val="auto"/>
        </w:rPr>
        <w:t>The</w:t>
      </w:r>
      <w:r w:rsidRPr="004F26D9">
        <w:rPr>
          <w:color w:val="auto"/>
          <w:spacing w:val="-3"/>
        </w:rPr>
        <w:t xml:space="preserve"> </w:t>
      </w:r>
      <w:r w:rsidRPr="004F26D9">
        <w:rPr>
          <w:color w:val="auto"/>
        </w:rPr>
        <w:t>undertaking lifecycle</w:t>
      </w:r>
      <w:r w:rsidRPr="004F26D9">
        <w:rPr>
          <w:color w:val="auto"/>
          <w:spacing w:val="-1"/>
        </w:rPr>
        <w:t xml:space="preserve"> </w:t>
      </w:r>
      <w:r w:rsidRPr="004F26D9">
        <w:rPr>
          <w:color w:val="auto"/>
        </w:rPr>
        <w:t>began</w:t>
      </w:r>
      <w:r w:rsidRPr="004F26D9">
        <w:rPr>
          <w:color w:val="auto"/>
          <w:spacing w:val="-1"/>
        </w:rPr>
        <w:t xml:space="preserve"> </w:t>
      </w:r>
      <w:r w:rsidRPr="004F26D9">
        <w:rPr>
          <w:color w:val="auto"/>
        </w:rPr>
        <w:t>with formulating out</w:t>
      </w:r>
      <w:r w:rsidRPr="004F26D9">
        <w:rPr>
          <w:color w:val="auto"/>
          <w:spacing w:val="-1"/>
        </w:rPr>
        <w:t xml:space="preserve"> </w:t>
      </w:r>
      <w:r w:rsidRPr="004F26D9">
        <w:rPr>
          <w:color w:val="auto"/>
        </w:rPr>
        <w:t>the</w:t>
      </w:r>
      <w:r w:rsidRPr="004F26D9">
        <w:rPr>
          <w:color w:val="auto"/>
          <w:spacing w:val="-1"/>
        </w:rPr>
        <w:t xml:space="preserve"> </w:t>
      </w:r>
      <w:r w:rsidRPr="004F26D9">
        <w:rPr>
          <w:color w:val="auto"/>
        </w:rPr>
        <w:t>thought for</w:t>
      </w:r>
      <w:r w:rsidRPr="004F26D9">
        <w:rPr>
          <w:color w:val="auto"/>
          <w:spacing w:val="-3"/>
        </w:rPr>
        <w:t xml:space="preserve"> </w:t>
      </w:r>
      <w:r w:rsidRPr="004F26D9">
        <w:rPr>
          <w:color w:val="auto"/>
        </w:rPr>
        <w:t>the task.</w:t>
      </w:r>
    </w:p>
    <w:p w14:paraId="2349819D" w14:textId="77777777" w:rsidR="008B5029" w:rsidRPr="004F26D9" w:rsidRDefault="008B5029" w:rsidP="008B5029">
      <w:pPr>
        <w:pStyle w:val="ListParagraph"/>
        <w:numPr>
          <w:ilvl w:val="2"/>
          <w:numId w:val="42"/>
        </w:numPr>
        <w:tabs>
          <w:tab w:val="left" w:pos="2000"/>
          <w:tab w:val="left" w:pos="2001"/>
        </w:tabs>
        <w:spacing w:before="139" w:line="350" w:lineRule="auto"/>
        <w:ind w:left="361" w:right="815"/>
        <w:rPr>
          <w:color w:val="auto"/>
        </w:rPr>
      </w:pPr>
      <w:r w:rsidRPr="004F26D9">
        <w:rPr>
          <w:color w:val="auto"/>
        </w:rPr>
        <w:t>After</w:t>
      </w:r>
      <w:r w:rsidRPr="004F26D9">
        <w:rPr>
          <w:color w:val="auto"/>
          <w:spacing w:val="16"/>
        </w:rPr>
        <w:t xml:space="preserve"> </w:t>
      </w:r>
      <w:r w:rsidRPr="004F26D9">
        <w:rPr>
          <w:color w:val="auto"/>
        </w:rPr>
        <w:t>effectively</w:t>
      </w:r>
      <w:r w:rsidRPr="004F26D9">
        <w:rPr>
          <w:color w:val="auto"/>
          <w:spacing w:val="18"/>
        </w:rPr>
        <w:t xml:space="preserve"> </w:t>
      </w:r>
      <w:r w:rsidRPr="004F26D9">
        <w:rPr>
          <w:color w:val="auto"/>
        </w:rPr>
        <w:t>concluding</w:t>
      </w:r>
      <w:r w:rsidRPr="004F26D9">
        <w:rPr>
          <w:color w:val="auto"/>
          <w:spacing w:val="18"/>
        </w:rPr>
        <w:t xml:space="preserve"> </w:t>
      </w:r>
      <w:r w:rsidRPr="004F26D9">
        <w:rPr>
          <w:color w:val="auto"/>
        </w:rPr>
        <w:t>the</w:t>
      </w:r>
      <w:r w:rsidRPr="004F26D9">
        <w:rPr>
          <w:color w:val="auto"/>
          <w:spacing w:val="17"/>
        </w:rPr>
        <w:t xml:space="preserve"> </w:t>
      </w:r>
      <w:r w:rsidRPr="004F26D9">
        <w:rPr>
          <w:color w:val="auto"/>
        </w:rPr>
        <w:t>task,</w:t>
      </w:r>
      <w:r w:rsidRPr="004F26D9">
        <w:rPr>
          <w:color w:val="auto"/>
          <w:spacing w:val="17"/>
        </w:rPr>
        <w:t xml:space="preserve"> </w:t>
      </w:r>
      <w:r w:rsidRPr="004F26D9">
        <w:rPr>
          <w:color w:val="auto"/>
        </w:rPr>
        <w:t>our</w:t>
      </w:r>
      <w:r w:rsidRPr="004F26D9">
        <w:rPr>
          <w:color w:val="auto"/>
          <w:spacing w:val="17"/>
        </w:rPr>
        <w:t xml:space="preserve"> </w:t>
      </w:r>
      <w:r w:rsidRPr="004F26D9">
        <w:rPr>
          <w:color w:val="auto"/>
        </w:rPr>
        <w:t>group</w:t>
      </w:r>
      <w:r w:rsidRPr="004F26D9">
        <w:rPr>
          <w:color w:val="auto"/>
          <w:spacing w:val="17"/>
        </w:rPr>
        <w:t xml:space="preserve"> </w:t>
      </w:r>
      <w:r w:rsidRPr="004F26D9">
        <w:rPr>
          <w:color w:val="auto"/>
        </w:rPr>
        <w:t>began</w:t>
      </w:r>
      <w:r w:rsidRPr="004F26D9">
        <w:rPr>
          <w:color w:val="auto"/>
          <w:spacing w:val="17"/>
        </w:rPr>
        <w:t xml:space="preserve"> </w:t>
      </w:r>
      <w:r w:rsidRPr="004F26D9">
        <w:rPr>
          <w:color w:val="auto"/>
        </w:rPr>
        <w:t>to</w:t>
      </w:r>
      <w:r w:rsidRPr="004F26D9">
        <w:rPr>
          <w:color w:val="auto"/>
          <w:spacing w:val="18"/>
        </w:rPr>
        <w:t xml:space="preserve"> </w:t>
      </w:r>
      <w:r w:rsidRPr="004F26D9">
        <w:rPr>
          <w:color w:val="auto"/>
        </w:rPr>
        <w:t>design</w:t>
      </w:r>
      <w:r w:rsidRPr="004F26D9">
        <w:rPr>
          <w:color w:val="auto"/>
          <w:spacing w:val="23"/>
        </w:rPr>
        <w:t xml:space="preserve"> </w:t>
      </w:r>
      <w:r w:rsidRPr="004F26D9">
        <w:rPr>
          <w:color w:val="auto"/>
        </w:rPr>
        <w:t>out</w:t>
      </w:r>
      <w:r w:rsidRPr="004F26D9">
        <w:rPr>
          <w:color w:val="auto"/>
          <w:spacing w:val="18"/>
        </w:rPr>
        <w:t xml:space="preserve"> </w:t>
      </w:r>
      <w:r w:rsidRPr="004F26D9">
        <w:rPr>
          <w:color w:val="auto"/>
        </w:rPr>
        <w:t>how</w:t>
      </w:r>
      <w:r w:rsidRPr="004F26D9">
        <w:rPr>
          <w:color w:val="auto"/>
          <w:spacing w:val="17"/>
        </w:rPr>
        <w:t xml:space="preserve"> </w:t>
      </w:r>
      <w:r w:rsidRPr="004F26D9">
        <w:rPr>
          <w:color w:val="auto"/>
        </w:rPr>
        <w:t>the</w:t>
      </w:r>
      <w:r w:rsidRPr="004F26D9">
        <w:rPr>
          <w:color w:val="auto"/>
          <w:spacing w:val="-57"/>
        </w:rPr>
        <w:t xml:space="preserve"> </w:t>
      </w:r>
      <w:r w:rsidRPr="004F26D9">
        <w:rPr>
          <w:color w:val="auto"/>
        </w:rPr>
        <w:t>beginning</w:t>
      </w:r>
      <w:r w:rsidRPr="004F26D9">
        <w:rPr>
          <w:color w:val="auto"/>
          <w:spacing w:val="-1"/>
        </w:rPr>
        <w:t xml:space="preserve"> </w:t>
      </w:r>
      <w:r w:rsidRPr="004F26D9">
        <w:rPr>
          <w:color w:val="auto"/>
        </w:rPr>
        <w:t>stage</w:t>
      </w:r>
      <w:r w:rsidRPr="004F26D9">
        <w:rPr>
          <w:color w:val="auto"/>
          <w:spacing w:val="-1"/>
        </w:rPr>
        <w:t xml:space="preserve"> </w:t>
      </w:r>
      <w:r w:rsidRPr="004F26D9">
        <w:rPr>
          <w:color w:val="auto"/>
        </w:rPr>
        <w:t>will be</w:t>
      </w:r>
      <w:r w:rsidRPr="004F26D9">
        <w:rPr>
          <w:color w:val="auto"/>
          <w:spacing w:val="-1"/>
        </w:rPr>
        <w:t xml:space="preserve"> </w:t>
      </w:r>
      <w:r w:rsidRPr="004F26D9">
        <w:rPr>
          <w:color w:val="auto"/>
        </w:rPr>
        <w:t>executed.</w:t>
      </w:r>
    </w:p>
    <w:p w14:paraId="12C70C83" w14:textId="2DE9A30D" w:rsidR="008B5029" w:rsidRPr="004F26D9" w:rsidRDefault="008B5029" w:rsidP="008954C0">
      <w:pPr>
        <w:pStyle w:val="ListParagraph"/>
        <w:numPr>
          <w:ilvl w:val="2"/>
          <w:numId w:val="42"/>
        </w:numPr>
        <w:tabs>
          <w:tab w:val="left" w:pos="2000"/>
          <w:tab w:val="left" w:pos="2001"/>
        </w:tabs>
        <w:spacing w:before="12" w:line="240" w:lineRule="auto"/>
        <w:ind w:left="361" w:right="821"/>
        <w:rPr>
          <w:color w:val="auto"/>
        </w:rPr>
        <w:sectPr w:rsidR="008B5029" w:rsidRPr="004F26D9" w:rsidSect="008B5029">
          <w:type w:val="continuous"/>
          <w:pgSz w:w="12240" w:h="15840"/>
          <w:pgMar w:top="1200" w:right="620" w:bottom="1300" w:left="1240" w:header="835" w:footer="1100" w:gutter="0"/>
          <w:cols w:space="720"/>
        </w:sectPr>
      </w:pPr>
      <w:r w:rsidRPr="004F26D9">
        <w:rPr>
          <w:color w:val="auto"/>
        </w:rPr>
        <w:t>The</w:t>
      </w:r>
      <w:r w:rsidRPr="004F26D9">
        <w:rPr>
          <w:color w:val="auto"/>
          <w:spacing w:val="15"/>
        </w:rPr>
        <w:t xml:space="preserve"> </w:t>
      </w:r>
      <w:r w:rsidRPr="004F26D9">
        <w:rPr>
          <w:color w:val="auto"/>
        </w:rPr>
        <w:t>significant</w:t>
      </w:r>
      <w:r w:rsidRPr="004F26D9">
        <w:rPr>
          <w:color w:val="auto"/>
          <w:spacing w:val="18"/>
        </w:rPr>
        <w:t xml:space="preserve"> </w:t>
      </w:r>
      <w:r w:rsidRPr="004F26D9">
        <w:rPr>
          <w:color w:val="auto"/>
        </w:rPr>
        <w:t>terms</w:t>
      </w:r>
      <w:r w:rsidRPr="004F26D9">
        <w:rPr>
          <w:color w:val="auto"/>
          <w:spacing w:val="18"/>
        </w:rPr>
        <w:t xml:space="preserve"> </w:t>
      </w:r>
      <w:r w:rsidRPr="004F26D9">
        <w:rPr>
          <w:color w:val="auto"/>
        </w:rPr>
        <w:t>in</w:t>
      </w:r>
      <w:r w:rsidRPr="004F26D9">
        <w:rPr>
          <w:color w:val="auto"/>
          <w:spacing w:val="15"/>
        </w:rPr>
        <w:t xml:space="preserve"> </w:t>
      </w:r>
      <w:r w:rsidRPr="004F26D9">
        <w:rPr>
          <w:color w:val="auto"/>
        </w:rPr>
        <w:t>regards</w:t>
      </w:r>
      <w:r w:rsidRPr="004F26D9">
        <w:rPr>
          <w:color w:val="auto"/>
          <w:spacing w:val="17"/>
        </w:rPr>
        <w:t xml:space="preserve"> </w:t>
      </w:r>
      <w:r w:rsidRPr="004F26D9">
        <w:rPr>
          <w:color w:val="auto"/>
        </w:rPr>
        <w:t>to</w:t>
      </w:r>
      <w:r w:rsidRPr="004F26D9">
        <w:rPr>
          <w:color w:val="auto"/>
          <w:spacing w:val="18"/>
        </w:rPr>
        <w:t xml:space="preserve"> </w:t>
      </w:r>
      <w:r w:rsidRPr="004F26D9">
        <w:rPr>
          <w:color w:val="auto"/>
        </w:rPr>
        <w:t>the</w:t>
      </w:r>
      <w:r w:rsidRPr="004F26D9">
        <w:rPr>
          <w:color w:val="auto"/>
          <w:spacing w:val="16"/>
        </w:rPr>
        <w:t xml:space="preserve"> </w:t>
      </w:r>
      <w:r w:rsidRPr="004F26D9">
        <w:rPr>
          <w:color w:val="auto"/>
        </w:rPr>
        <w:t>task</w:t>
      </w:r>
      <w:r w:rsidRPr="004F26D9">
        <w:rPr>
          <w:color w:val="auto"/>
          <w:spacing w:val="17"/>
        </w:rPr>
        <w:t xml:space="preserve"> </w:t>
      </w:r>
      <w:r w:rsidRPr="004F26D9">
        <w:rPr>
          <w:color w:val="auto"/>
        </w:rPr>
        <w:t>was</w:t>
      </w:r>
      <w:r w:rsidRPr="004F26D9">
        <w:rPr>
          <w:color w:val="auto"/>
          <w:spacing w:val="16"/>
        </w:rPr>
        <w:t xml:space="preserve"> </w:t>
      </w:r>
      <w:r w:rsidRPr="004F26D9">
        <w:rPr>
          <w:color w:val="auto"/>
        </w:rPr>
        <w:t>characterized</w:t>
      </w:r>
      <w:r w:rsidRPr="004F26D9">
        <w:rPr>
          <w:color w:val="auto"/>
          <w:spacing w:val="16"/>
        </w:rPr>
        <w:t xml:space="preserve"> </w:t>
      </w:r>
      <w:r w:rsidRPr="004F26D9">
        <w:rPr>
          <w:color w:val="auto"/>
        </w:rPr>
        <w:t>and</w:t>
      </w:r>
      <w:r w:rsidRPr="004F26D9">
        <w:rPr>
          <w:color w:val="auto"/>
          <w:spacing w:val="17"/>
        </w:rPr>
        <w:t xml:space="preserve"> </w:t>
      </w:r>
      <w:r w:rsidRPr="004F26D9">
        <w:rPr>
          <w:color w:val="auto"/>
        </w:rPr>
        <w:t>we</w:t>
      </w:r>
      <w:r w:rsidRPr="004F26D9">
        <w:rPr>
          <w:color w:val="auto"/>
          <w:spacing w:val="16"/>
        </w:rPr>
        <w:t xml:space="preserve"> </w:t>
      </w:r>
      <w:r w:rsidRPr="004F26D9">
        <w:rPr>
          <w:color w:val="auto"/>
        </w:rPr>
        <w:t>began</w:t>
      </w:r>
      <w:r w:rsidRPr="004F26D9">
        <w:rPr>
          <w:color w:val="auto"/>
          <w:spacing w:val="-57"/>
        </w:rPr>
        <w:t xml:space="preserve"> </w:t>
      </w:r>
      <w:r w:rsidRPr="004F26D9">
        <w:rPr>
          <w:color w:val="auto"/>
        </w:rPr>
        <w:t>with</w:t>
      </w:r>
      <w:r w:rsidRPr="004F26D9">
        <w:rPr>
          <w:color w:val="auto"/>
          <w:spacing w:val="-1"/>
        </w:rPr>
        <w:t xml:space="preserve"> </w:t>
      </w:r>
      <w:r w:rsidRPr="004F26D9">
        <w:rPr>
          <w:color w:val="auto"/>
        </w:rPr>
        <w:t>the</w:t>
      </w:r>
      <w:r w:rsidRPr="004F26D9">
        <w:rPr>
          <w:color w:val="auto"/>
          <w:spacing w:val="-1"/>
        </w:rPr>
        <w:t xml:space="preserve"> </w:t>
      </w:r>
      <w:r w:rsidRPr="004F26D9">
        <w:rPr>
          <w:color w:val="auto"/>
        </w:rPr>
        <w:t>plan interaction.</w:t>
      </w:r>
    </w:p>
    <w:p w14:paraId="7937AF30" w14:textId="77777777" w:rsidR="008B5029" w:rsidRPr="004F26D9" w:rsidRDefault="008B5029" w:rsidP="008954C0">
      <w:pPr>
        <w:pStyle w:val="BodyText"/>
        <w:spacing w:before="8"/>
        <w:ind w:left="0" w:firstLine="0"/>
        <w:rPr>
          <w:color w:val="auto"/>
          <w:sz w:val="11"/>
        </w:rPr>
      </w:pPr>
    </w:p>
    <w:p w14:paraId="6848CE14" w14:textId="77777777" w:rsidR="008B5029" w:rsidRPr="004F26D9" w:rsidRDefault="008B5029" w:rsidP="008954C0">
      <w:pPr>
        <w:pStyle w:val="ListParagraph"/>
        <w:numPr>
          <w:ilvl w:val="2"/>
          <w:numId w:val="42"/>
        </w:numPr>
        <w:tabs>
          <w:tab w:val="left" w:pos="2001"/>
        </w:tabs>
        <w:spacing w:line="355" w:lineRule="auto"/>
        <w:ind w:left="361" w:right="819"/>
        <w:rPr>
          <w:color w:val="auto"/>
        </w:rPr>
      </w:pPr>
      <w:r w:rsidRPr="004F26D9">
        <w:rPr>
          <w:color w:val="auto"/>
        </w:rPr>
        <w:t>Subsequent to finishing the planning of the undertaking, the task was worked</w:t>
      </w:r>
      <w:r w:rsidRPr="004F26D9">
        <w:rPr>
          <w:color w:val="auto"/>
          <w:spacing w:val="1"/>
        </w:rPr>
        <w:t xml:space="preserve"> </w:t>
      </w:r>
      <w:r w:rsidRPr="004F26D9">
        <w:rPr>
          <w:color w:val="auto"/>
        </w:rPr>
        <w:t>in around multi month time, being tried for any issues and afterward it will be</w:t>
      </w:r>
      <w:r w:rsidRPr="004F26D9">
        <w:rPr>
          <w:color w:val="auto"/>
          <w:spacing w:val="1"/>
        </w:rPr>
        <w:t xml:space="preserve"> </w:t>
      </w:r>
      <w:r w:rsidRPr="004F26D9">
        <w:rPr>
          <w:color w:val="auto"/>
        </w:rPr>
        <w:t>sent</w:t>
      </w:r>
      <w:r w:rsidRPr="004F26D9">
        <w:rPr>
          <w:color w:val="auto"/>
          <w:spacing w:val="-1"/>
        </w:rPr>
        <w:t xml:space="preserve"> </w:t>
      </w:r>
      <w:r w:rsidRPr="004F26D9">
        <w:rPr>
          <w:color w:val="auto"/>
        </w:rPr>
        <w:t>as the</w:t>
      </w:r>
      <w:r w:rsidRPr="004F26D9">
        <w:rPr>
          <w:color w:val="auto"/>
          <w:spacing w:val="-1"/>
        </w:rPr>
        <w:t xml:space="preserve"> </w:t>
      </w:r>
      <w:r w:rsidRPr="004F26D9">
        <w:rPr>
          <w:color w:val="auto"/>
        </w:rPr>
        <w:t>last advance</w:t>
      </w:r>
      <w:r w:rsidRPr="004F26D9">
        <w:rPr>
          <w:color w:val="auto"/>
          <w:spacing w:val="-1"/>
        </w:rPr>
        <w:t xml:space="preserve"> </w:t>
      </w:r>
      <w:r w:rsidRPr="004F26D9">
        <w:rPr>
          <w:color w:val="auto"/>
        </w:rPr>
        <w:t>of the</w:t>
      </w:r>
      <w:r w:rsidRPr="004F26D9">
        <w:rPr>
          <w:color w:val="auto"/>
          <w:spacing w:val="-2"/>
        </w:rPr>
        <w:t xml:space="preserve"> </w:t>
      </w:r>
      <w:r w:rsidRPr="004F26D9">
        <w:rPr>
          <w:color w:val="auto"/>
        </w:rPr>
        <w:t>improvement lifecycle.</w:t>
      </w:r>
    </w:p>
    <w:p w14:paraId="4C16C908" w14:textId="77777777" w:rsidR="008B5029" w:rsidRPr="004F26D9" w:rsidRDefault="008B5029" w:rsidP="008B5029">
      <w:pPr>
        <w:pStyle w:val="Heading3"/>
        <w:tabs>
          <w:tab w:val="left" w:pos="1641"/>
        </w:tabs>
        <w:spacing w:before="6"/>
        <w:ind w:left="0"/>
        <w:jc w:val="both"/>
        <w:rPr>
          <w:color w:val="auto"/>
        </w:rPr>
      </w:pPr>
      <w:r w:rsidRPr="004F26D9">
        <w:rPr>
          <w:color w:val="auto"/>
        </w:rPr>
        <w:t>Team</w:t>
      </w:r>
      <w:r w:rsidRPr="004F26D9">
        <w:rPr>
          <w:color w:val="auto"/>
          <w:spacing w:val="-1"/>
        </w:rPr>
        <w:t xml:space="preserve"> </w:t>
      </w:r>
      <w:r w:rsidRPr="004F26D9">
        <w:rPr>
          <w:color w:val="auto"/>
        </w:rPr>
        <w:t>Spirit</w:t>
      </w:r>
    </w:p>
    <w:p w14:paraId="212B03BC" w14:textId="5413A185" w:rsidR="008B5029" w:rsidRPr="004F26D9" w:rsidRDefault="008B5029" w:rsidP="008954C0">
      <w:pPr>
        <w:tabs>
          <w:tab w:val="left" w:pos="2001"/>
        </w:tabs>
        <w:spacing w:before="138" w:after="240" w:line="357" w:lineRule="auto"/>
        <w:ind w:right="816"/>
        <w:rPr>
          <w:color w:val="auto"/>
        </w:rPr>
      </w:pPr>
      <w:r w:rsidRPr="004F26D9">
        <w:rPr>
          <w:color w:val="auto"/>
        </w:rPr>
        <w:t>All</w:t>
      </w:r>
      <w:r w:rsidRPr="004F26D9">
        <w:rPr>
          <w:color w:val="auto"/>
          <w:spacing w:val="-3"/>
        </w:rPr>
        <w:t xml:space="preserve"> </w:t>
      </w:r>
      <w:r w:rsidRPr="004F26D9">
        <w:rPr>
          <w:color w:val="auto"/>
        </w:rPr>
        <w:t>through</w:t>
      </w:r>
      <w:r w:rsidRPr="004F26D9">
        <w:rPr>
          <w:color w:val="auto"/>
          <w:spacing w:val="-3"/>
        </w:rPr>
        <w:t xml:space="preserve"> </w:t>
      </w:r>
      <w:r w:rsidRPr="004F26D9">
        <w:rPr>
          <w:color w:val="auto"/>
        </w:rPr>
        <w:t>the</w:t>
      </w:r>
      <w:r w:rsidRPr="004F26D9">
        <w:rPr>
          <w:color w:val="auto"/>
          <w:spacing w:val="-4"/>
        </w:rPr>
        <w:t xml:space="preserve"> </w:t>
      </w:r>
      <w:r w:rsidRPr="004F26D9">
        <w:rPr>
          <w:color w:val="auto"/>
        </w:rPr>
        <w:t>improvement</w:t>
      </w:r>
      <w:r w:rsidRPr="004F26D9">
        <w:rPr>
          <w:color w:val="auto"/>
          <w:spacing w:val="-3"/>
        </w:rPr>
        <w:t xml:space="preserve"> </w:t>
      </w:r>
      <w:r w:rsidRPr="004F26D9">
        <w:rPr>
          <w:color w:val="auto"/>
        </w:rPr>
        <w:t>interaction,</w:t>
      </w:r>
      <w:r w:rsidRPr="004F26D9">
        <w:rPr>
          <w:color w:val="auto"/>
          <w:spacing w:val="-4"/>
        </w:rPr>
        <w:t xml:space="preserve"> </w:t>
      </w:r>
      <w:r w:rsidRPr="004F26D9">
        <w:rPr>
          <w:color w:val="auto"/>
        </w:rPr>
        <w:t>our</w:t>
      </w:r>
      <w:r w:rsidRPr="004F26D9">
        <w:rPr>
          <w:color w:val="auto"/>
          <w:spacing w:val="-1"/>
        </w:rPr>
        <w:t xml:space="preserve"> </w:t>
      </w:r>
      <w:r w:rsidRPr="004F26D9">
        <w:rPr>
          <w:color w:val="auto"/>
        </w:rPr>
        <w:t>group</w:t>
      </w:r>
      <w:r w:rsidRPr="004F26D9">
        <w:rPr>
          <w:color w:val="auto"/>
          <w:spacing w:val="-3"/>
        </w:rPr>
        <w:t xml:space="preserve"> </w:t>
      </w:r>
      <w:r w:rsidRPr="004F26D9">
        <w:rPr>
          <w:color w:val="auto"/>
        </w:rPr>
        <w:t>crossed</w:t>
      </w:r>
      <w:r w:rsidRPr="004F26D9">
        <w:rPr>
          <w:color w:val="auto"/>
          <w:spacing w:val="-4"/>
        </w:rPr>
        <w:t xml:space="preserve"> </w:t>
      </w:r>
      <w:r w:rsidRPr="004F26D9">
        <w:rPr>
          <w:color w:val="auto"/>
        </w:rPr>
        <w:t>numerous</w:t>
      </w:r>
      <w:r w:rsidRPr="004F26D9">
        <w:rPr>
          <w:color w:val="auto"/>
          <w:spacing w:val="-3"/>
        </w:rPr>
        <w:t xml:space="preserve"> </w:t>
      </w:r>
      <w:r w:rsidRPr="004F26D9">
        <w:rPr>
          <w:color w:val="auto"/>
        </w:rPr>
        <w:t>snags</w:t>
      </w:r>
      <w:r w:rsidRPr="004F26D9">
        <w:rPr>
          <w:color w:val="auto"/>
          <w:spacing w:val="-4"/>
        </w:rPr>
        <w:t xml:space="preserve"> </w:t>
      </w:r>
      <w:r w:rsidRPr="004F26D9">
        <w:rPr>
          <w:color w:val="auto"/>
        </w:rPr>
        <w:t>to</w:t>
      </w:r>
      <w:r w:rsidRPr="004F26D9">
        <w:rPr>
          <w:color w:val="auto"/>
          <w:spacing w:val="-57"/>
        </w:rPr>
        <w:t xml:space="preserve"> </w:t>
      </w:r>
      <w:r w:rsidRPr="004F26D9">
        <w:rPr>
          <w:color w:val="auto"/>
        </w:rPr>
        <w:t>accomplish the ideal outcomes. At times it took us days to determine a single</w:t>
      </w:r>
      <w:r w:rsidRPr="004F26D9">
        <w:rPr>
          <w:color w:val="auto"/>
          <w:spacing w:val="1"/>
        </w:rPr>
        <w:t xml:space="preserve"> </w:t>
      </w:r>
      <w:r w:rsidRPr="004F26D9">
        <w:rPr>
          <w:color w:val="auto"/>
        </w:rPr>
        <w:t>bug which was very baffling as the advancement ended. In any case, keeping</w:t>
      </w:r>
      <w:r w:rsidRPr="004F26D9">
        <w:rPr>
          <w:color w:val="auto"/>
          <w:spacing w:val="1"/>
        </w:rPr>
        <w:t xml:space="preserve"> </w:t>
      </w:r>
      <w:r w:rsidRPr="004F26D9">
        <w:rPr>
          <w:color w:val="auto"/>
        </w:rPr>
        <w:t>our</w:t>
      </w:r>
      <w:r w:rsidRPr="004F26D9">
        <w:rPr>
          <w:color w:val="auto"/>
          <w:spacing w:val="1"/>
        </w:rPr>
        <w:t xml:space="preserve"> </w:t>
      </w:r>
      <w:r w:rsidRPr="004F26D9">
        <w:rPr>
          <w:color w:val="auto"/>
        </w:rPr>
        <w:t>expectations</w:t>
      </w:r>
      <w:r w:rsidRPr="004F26D9">
        <w:rPr>
          <w:color w:val="auto"/>
          <w:spacing w:val="1"/>
        </w:rPr>
        <w:t xml:space="preserve"> </w:t>
      </w:r>
      <w:r w:rsidRPr="004F26D9">
        <w:rPr>
          <w:color w:val="auto"/>
        </w:rPr>
        <w:t>high</w:t>
      </w:r>
      <w:r w:rsidRPr="004F26D9">
        <w:rPr>
          <w:color w:val="auto"/>
          <w:spacing w:val="1"/>
        </w:rPr>
        <w:t xml:space="preserve"> </w:t>
      </w:r>
      <w:r w:rsidRPr="004F26D9">
        <w:rPr>
          <w:color w:val="auto"/>
        </w:rPr>
        <w:t>and</w:t>
      </w:r>
      <w:r w:rsidRPr="004F26D9">
        <w:rPr>
          <w:color w:val="auto"/>
          <w:spacing w:val="1"/>
        </w:rPr>
        <w:t xml:space="preserve"> </w:t>
      </w:r>
      <w:r w:rsidRPr="004F26D9">
        <w:rPr>
          <w:color w:val="auto"/>
        </w:rPr>
        <w:t>keeping</w:t>
      </w:r>
      <w:r w:rsidRPr="004F26D9">
        <w:rPr>
          <w:color w:val="auto"/>
          <w:spacing w:val="1"/>
        </w:rPr>
        <w:t xml:space="preserve"> </w:t>
      </w:r>
      <w:r w:rsidRPr="004F26D9">
        <w:rPr>
          <w:color w:val="auto"/>
        </w:rPr>
        <w:t>us</w:t>
      </w:r>
      <w:r w:rsidRPr="004F26D9">
        <w:rPr>
          <w:color w:val="auto"/>
          <w:spacing w:val="1"/>
        </w:rPr>
        <w:t xml:space="preserve"> </w:t>
      </w:r>
      <w:r w:rsidRPr="004F26D9">
        <w:rPr>
          <w:color w:val="auto"/>
        </w:rPr>
        <w:t>loaded</w:t>
      </w:r>
      <w:r w:rsidRPr="004F26D9">
        <w:rPr>
          <w:color w:val="auto"/>
          <w:spacing w:val="1"/>
        </w:rPr>
        <w:t xml:space="preserve"> </w:t>
      </w:r>
      <w:r w:rsidRPr="004F26D9">
        <w:rPr>
          <w:color w:val="auto"/>
        </w:rPr>
        <w:t>up</w:t>
      </w:r>
      <w:r w:rsidRPr="004F26D9">
        <w:rPr>
          <w:color w:val="auto"/>
          <w:spacing w:val="1"/>
        </w:rPr>
        <w:t xml:space="preserve"> </w:t>
      </w:r>
      <w:r w:rsidRPr="004F26D9">
        <w:rPr>
          <w:color w:val="auto"/>
        </w:rPr>
        <w:t>with</w:t>
      </w:r>
      <w:r w:rsidRPr="004F26D9">
        <w:rPr>
          <w:color w:val="auto"/>
          <w:spacing w:val="1"/>
        </w:rPr>
        <w:t xml:space="preserve"> </w:t>
      </w:r>
      <w:r w:rsidRPr="004F26D9">
        <w:rPr>
          <w:color w:val="auto"/>
        </w:rPr>
        <w:t>enthusiasm</w:t>
      </w:r>
      <w:r w:rsidRPr="004F26D9">
        <w:rPr>
          <w:color w:val="auto"/>
          <w:spacing w:val="1"/>
        </w:rPr>
        <w:t xml:space="preserve"> </w:t>
      </w:r>
      <w:r w:rsidRPr="004F26D9">
        <w:rPr>
          <w:color w:val="auto"/>
        </w:rPr>
        <w:t>and</w:t>
      </w:r>
      <w:r w:rsidRPr="004F26D9">
        <w:rPr>
          <w:color w:val="auto"/>
          <w:spacing w:val="1"/>
        </w:rPr>
        <w:t xml:space="preserve"> </w:t>
      </w:r>
      <w:r w:rsidRPr="004F26D9">
        <w:rPr>
          <w:color w:val="auto"/>
        </w:rPr>
        <w:t>inspiration, we continued pushing ahead beating every one of the obstructions</w:t>
      </w:r>
      <w:r w:rsidRPr="004F26D9">
        <w:rPr>
          <w:color w:val="auto"/>
          <w:spacing w:val="1"/>
        </w:rPr>
        <w:t xml:space="preserve"> </w:t>
      </w:r>
      <w:r w:rsidRPr="004F26D9">
        <w:rPr>
          <w:color w:val="auto"/>
        </w:rPr>
        <w:t>and</w:t>
      </w:r>
      <w:r w:rsidRPr="004F26D9">
        <w:rPr>
          <w:color w:val="auto"/>
          <w:spacing w:val="-1"/>
        </w:rPr>
        <w:t xml:space="preserve"> </w:t>
      </w:r>
      <w:r w:rsidRPr="004F26D9">
        <w:rPr>
          <w:color w:val="auto"/>
        </w:rPr>
        <w:t>effectively finished the</w:t>
      </w:r>
      <w:r w:rsidRPr="004F26D9">
        <w:rPr>
          <w:color w:val="auto"/>
          <w:spacing w:val="-1"/>
        </w:rPr>
        <w:t xml:space="preserve"> </w:t>
      </w:r>
      <w:r w:rsidRPr="004F26D9">
        <w:rPr>
          <w:color w:val="auto"/>
        </w:rPr>
        <w:t>undertaking.</w:t>
      </w:r>
    </w:p>
    <w:p w14:paraId="77FCB2A5" w14:textId="77777777" w:rsidR="008B5029" w:rsidRPr="004F26D9" w:rsidRDefault="008B5029" w:rsidP="008B5029">
      <w:pPr>
        <w:pStyle w:val="Heading3"/>
        <w:tabs>
          <w:tab w:val="left" w:pos="1641"/>
        </w:tabs>
        <w:spacing w:before="6"/>
        <w:ind w:left="0"/>
        <w:jc w:val="both"/>
        <w:rPr>
          <w:color w:val="auto"/>
        </w:rPr>
      </w:pPr>
      <w:r w:rsidRPr="004F26D9">
        <w:rPr>
          <w:color w:val="auto"/>
        </w:rPr>
        <w:t>Directions</w:t>
      </w:r>
    </w:p>
    <w:p w14:paraId="345E49EB" w14:textId="77777777" w:rsidR="008B5029" w:rsidRPr="004F26D9" w:rsidRDefault="008B5029" w:rsidP="008954C0">
      <w:pPr>
        <w:pStyle w:val="ListParagraph"/>
        <w:numPr>
          <w:ilvl w:val="0"/>
          <w:numId w:val="43"/>
        </w:numPr>
        <w:tabs>
          <w:tab w:val="left" w:pos="2001"/>
        </w:tabs>
        <w:spacing w:line="350" w:lineRule="auto"/>
        <w:ind w:right="817"/>
        <w:jc w:val="left"/>
        <w:rPr>
          <w:color w:val="auto"/>
        </w:rPr>
      </w:pPr>
      <w:r w:rsidRPr="004F26D9">
        <w:rPr>
          <w:color w:val="auto"/>
        </w:rPr>
        <w:t>In</w:t>
      </w:r>
      <w:r w:rsidRPr="004F26D9">
        <w:rPr>
          <w:color w:val="auto"/>
          <w:spacing w:val="-6"/>
        </w:rPr>
        <w:t xml:space="preserve"> </w:t>
      </w:r>
      <w:r w:rsidRPr="004F26D9">
        <w:rPr>
          <w:color w:val="auto"/>
        </w:rPr>
        <w:t>the</w:t>
      </w:r>
      <w:r w:rsidRPr="004F26D9">
        <w:rPr>
          <w:color w:val="auto"/>
          <w:spacing w:val="-7"/>
        </w:rPr>
        <w:t xml:space="preserve"> </w:t>
      </w:r>
      <w:r w:rsidRPr="004F26D9">
        <w:rPr>
          <w:color w:val="auto"/>
        </w:rPr>
        <w:t>wake</w:t>
      </w:r>
      <w:r w:rsidRPr="004F26D9">
        <w:rPr>
          <w:color w:val="auto"/>
          <w:spacing w:val="-7"/>
        </w:rPr>
        <w:t xml:space="preserve"> </w:t>
      </w:r>
      <w:r w:rsidRPr="004F26D9">
        <w:rPr>
          <w:color w:val="auto"/>
        </w:rPr>
        <w:t>of</w:t>
      </w:r>
      <w:r w:rsidRPr="004F26D9">
        <w:rPr>
          <w:color w:val="auto"/>
          <w:spacing w:val="-6"/>
        </w:rPr>
        <w:t xml:space="preserve"> </w:t>
      </w:r>
      <w:r w:rsidRPr="004F26D9">
        <w:rPr>
          <w:color w:val="auto"/>
        </w:rPr>
        <w:t>fostering</w:t>
      </w:r>
      <w:r w:rsidRPr="004F26D9">
        <w:rPr>
          <w:color w:val="auto"/>
          <w:spacing w:val="-7"/>
        </w:rPr>
        <w:t xml:space="preserve"> </w:t>
      </w:r>
      <w:r w:rsidRPr="004F26D9">
        <w:rPr>
          <w:color w:val="auto"/>
        </w:rPr>
        <w:t>the</w:t>
      </w:r>
      <w:r w:rsidRPr="004F26D9">
        <w:rPr>
          <w:color w:val="auto"/>
          <w:spacing w:val="-7"/>
        </w:rPr>
        <w:t xml:space="preserve"> </w:t>
      </w:r>
      <w:r w:rsidRPr="004F26D9">
        <w:rPr>
          <w:color w:val="auto"/>
        </w:rPr>
        <w:t>model</w:t>
      </w:r>
      <w:r w:rsidRPr="004F26D9">
        <w:rPr>
          <w:color w:val="auto"/>
          <w:spacing w:val="-6"/>
        </w:rPr>
        <w:t xml:space="preserve"> </w:t>
      </w:r>
      <w:r w:rsidRPr="004F26D9">
        <w:rPr>
          <w:color w:val="auto"/>
        </w:rPr>
        <w:t>of</w:t>
      </w:r>
      <w:r w:rsidRPr="004F26D9">
        <w:rPr>
          <w:color w:val="auto"/>
          <w:spacing w:val="-6"/>
        </w:rPr>
        <w:t xml:space="preserve"> </w:t>
      </w:r>
      <w:r w:rsidRPr="004F26D9">
        <w:rPr>
          <w:color w:val="auto"/>
        </w:rPr>
        <w:t>the</w:t>
      </w:r>
      <w:r w:rsidRPr="004F26D9">
        <w:rPr>
          <w:color w:val="auto"/>
          <w:spacing w:val="-5"/>
        </w:rPr>
        <w:t xml:space="preserve"> </w:t>
      </w:r>
      <w:r w:rsidRPr="004F26D9">
        <w:rPr>
          <w:color w:val="auto"/>
        </w:rPr>
        <w:t>setup,</w:t>
      </w:r>
      <w:r w:rsidRPr="004F26D9">
        <w:rPr>
          <w:color w:val="auto"/>
          <w:spacing w:val="-6"/>
        </w:rPr>
        <w:t xml:space="preserve"> </w:t>
      </w:r>
      <w:r w:rsidRPr="004F26D9">
        <w:rPr>
          <w:color w:val="auto"/>
        </w:rPr>
        <w:t>we</w:t>
      </w:r>
      <w:r w:rsidRPr="004F26D9">
        <w:rPr>
          <w:color w:val="auto"/>
          <w:spacing w:val="-6"/>
        </w:rPr>
        <w:t xml:space="preserve"> </w:t>
      </w:r>
      <w:r w:rsidRPr="004F26D9">
        <w:rPr>
          <w:color w:val="auto"/>
        </w:rPr>
        <w:t>took</w:t>
      </w:r>
      <w:r w:rsidRPr="004F26D9">
        <w:rPr>
          <w:color w:val="auto"/>
          <w:spacing w:val="-5"/>
        </w:rPr>
        <w:t xml:space="preserve"> </w:t>
      </w:r>
      <w:r w:rsidRPr="004F26D9">
        <w:rPr>
          <w:color w:val="auto"/>
        </w:rPr>
        <w:t>client</w:t>
      </w:r>
      <w:r w:rsidRPr="004F26D9">
        <w:rPr>
          <w:color w:val="auto"/>
          <w:spacing w:val="-6"/>
        </w:rPr>
        <w:t xml:space="preserve"> </w:t>
      </w:r>
      <w:r w:rsidRPr="004F26D9">
        <w:rPr>
          <w:color w:val="auto"/>
        </w:rPr>
        <w:t>input</w:t>
      </w:r>
      <w:r w:rsidRPr="004F26D9">
        <w:rPr>
          <w:color w:val="auto"/>
          <w:spacing w:val="-6"/>
        </w:rPr>
        <w:t xml:space="preserve"> </w:t>
      </w:r>
      <w:r w:rsidRPr="004F26D9">
        <w:rPr>
          <w:color w:val="auto"/>
        </w:rPr>
        <w:t>about</w:t>
      </w:r>
      <w:r w:rsidRPr="004F26D9">
        <w:rPr>
          <w:color w:val="auto"/>
          <w:spacing w:val="-5"/>
        </w:rPr>
        <w:t xml:space="preserve"> </w:t>
      </w:r>
      <w:r w:rsidRPr="004F26D9">
        <w:rPr>
          <w:color w:val="auto"/>
        </w:rPr>
        <w:t>what</w:t>
      </w:r>
      <w:r w:rsidRPr="004F26D9">
        <w:rPr>
          <w:color w:val="auto"/>
          <w:spacing w:val="-58"/>
        </w:rPr>
        <w:t xml:space="preserve"> </w:t>
      </w:r>
      <w:r w:rsidRPr="004F26D9">
        <w:rPr>
          <w:color w:val="auto"/>
        </w:rPr>
        <w:t>the</w:t>
      </w:r>
      <w:r w:rsidRPr="004F26D9">
        <w:rPr>
          <w:color w:val="auto"/>
          <w:spacing w:val="-1"/>
        </w:rPr>
        <w:t xml:space="preserve"> </w:t>
      </w:r>
      <w:r w:rsidRPr="004F26D9">
        <w:rPr>
          <w:color w:val="auto"/>
        </w:rPr>
        <w:t>machine needs and</w:t>
      </w:r>
      <w:r w:rsidRPr="004F26D9">
        <w:rPr>
          <w:color w:val="auto"/>
          <w:spacing w:val="-1"/>
        </w:rPr>
        <w:t xml:space="preserve"> </w:t>
      </w:r>
      <w:r w:rsidRPr="004F26D9">
        <w:rPr>
          <w:color w:val="auto"/>
        </w:rPr>
        <w:t>where</w:t>
      </w:r>
      <w:r w:rsidRPr="004F26D9">
        <w:rPr>
          <w:color w:val="auto"/>
          <w:spacing w:val="-2"/>
        </w:rPr>
        <w:t xml:space="preserve"> </w:t>
      </w:r>
      <w:r w:rsidRPr="004F26D9">
        <w:rPr>
          <w:color w:val="auto"/>
        </w:rPr>
        <w:t>it required a few</w:t>
      </w:r>
      <w:r w:rsidRPr="004F26D9">
        <w:rPr>
          <w:color w:val="auto"/>
          <w:spacing w:val="1"/>
        </w:rPr>
        <w:t xml:space="preserve"> </w:t>
      </w:r>
      <w:r w:rsidRPr="004F26D9">
        <w:rPr>
          <w:color w:val="auto"/>
        </w:rPr>
        <w:t>alterations.</w:t>
      </w:r>
    </w:p>
    <w:p w14:paraId="20469E74" w14:textId="77777777" w:rsidR="008B5029" w:rsidRPr="004F26D9" w:rsidRDefault="008B5029" w:rsidP="008954C0">
      <w:pPr>
        <w:pStyle w:val="ListParagraph"/>
        <w:numPr>
          <w:ilvl w:val="0"/>
          <w:numId w:val="43"/>
        </w:numPr>
        <w:tabs>
          <w:tab w:val="left" w:pos="2001"/>
        </w:tabs>
        <w:spacing w:before="15" w:after="240" w:line="350" w:lineRule="auto"/>
        <w:ind w:right="820"/>
        <w:jc w:val="left"/>
        <w:rPr>
          <w:color w:val="auto"/>
        </w:rPr>
      </w:pPr>
      <w:r w:rsidRPr="004F26D9">
        <w:rPr>
          <w:color w:val="auto"/>
        </w:rPr>
        <w:t>In</w:t>
      </w:r>
      <w:r w:rsidRPr="004F26D9">
        <w:rPr>
          <w:color w:val="auto"/>
          <w:spacing w:val="-9"/>
        </w:rPr>
        <w:t xml:space="preserve"> </w:t>
      </w:r>
      <w:r w:rsidRPr="004F26D9">
        <w:rPr>
          <w:color w:val="auto"/>
        </w:rPr>
        <w:t>view</w:t>
      </w:r>
      <w:r w:rsidRPr="004F26D9">
        <w:rPr>
          <w:color w:val="auto"/>
          <w:spacing w:val="-8"/>
        </w:rPr>
        <w:t xml:space="preserve"> </w:t>
      </w:r>
      <w:r w:rsidRPr="004F26D9">
        <w:rPr>
          <w:color w:val="auto"/>
        </w:rPr>
        <w:t>of</w:t>
      </w:r>
      <w:r w:rsidRPr="004F26D9">
        <w:rPr>
          <w:color w:val="auto"/>
          <w:spacing w:val="-8"/>
        </w:rPr>
        <w:t xml:space="preserve"> </w:t>
      </w:r>
      <w:r w:rsidRPr="004F26D9">
        <w:rPr>
          <w:color w:val="auto"/>
        </w:rPr>
        <w:t>the</w:t>
      </w:r>
      <w:r w:rsidRPr="004F26D9">
        <w:rPr>
          <w:color w:val="auto"/>
          <w:spacing w:val="-7"/>
        </w:rPr>
        <w:t xml:space="preserve"> </w:t>
      </w:r>
      <w:r w:rsidRPr="004F26D9">
        <w:rPr>
          <w:color w:val="auto"/>
        </w:rPr>
        <w:t>inputs</w:t>
      </w:r>
      <w:r w:rsidRPr="004F26D9">
        <w:rPr>
          <w:color w:val="auto"/>
          <w:spacing w:val="-7"/>
        </w:rPr>
        <w:t xml:space="preserve"> </w:t>
      </w:r>
      <w:r w:rsidRPr="004F26D9">
        <w:rPr>
          <w:color w:val="auto"/>
        </w:rPr>
        <w:t>got,</w:t>
      </w:r>
      <w:r w:rsidRPr="004F26D9">
        <w:rPr>
          <w:color w:val="auto"/>
          <w:spacing w:val="-8"/>
        </w:rPr>
        <w:t xml:space="preserve"> </w:t>
      </w:r>
      <w:r w:rsidRPr="004F26D9">
        <w:rPr>
          <w:color w:val="auto"/>
        </w:rPr>
        <w:t>we</w:t>
      </w:r>
      <w:r w:rsidRPr="004F26D9">
        <w:rPr>
          <w:color w:val="auto"/>
          <w:spacing w:val="-9"/>
        </w:rPr>
        <w:t xml:space="preserve"> </w:t>
      </w:r>
      <w:r w:rsidRPr="004F26D9">
        <w:rPr>
          <w:color w:val="auto"/>
        </w:rPr>
        <w:t>worked</w:t>
      </w:r>
      <w:r w:rsidRPr="004F26D9">
        <w:rPr>
          <w:color w:val="auto"/>
          <w:spacing w:val="-8"/>
        </w:rPr>
        <w:t xml:space="preserve"> </w:t>
      </w:r>
      <w:r w:rsidRPr="004F26D9">
        <w:rPr>
          <w:color w:val="auto"/>
        </w:rPr>
        <w:t>in</w:t>
      </w:r>
      <w:r w:rsidRPr="004F26D9">
        <w:rPr>
          <w:color w:val="auto"/>
          <w:spacing w:val="-8"/>
        </w:rPr>
        <w:t xml:space="preserve"> </w:t>
      </w:r>
      <w:r w:rsidRPr="004F26D9">
        <w:rPr>
          <w:color w:val="auto"/>
        </w:rPr>
        <w:t>the</w:t>
      </w:r>
      <w:r w:rsidRPr="004F26D9">
        <w:rPr>
          <w:color w:val="auto"/>
          <w:spacing w:val="-8"/>
        </w:rPr>
        <w:t xml:space="preserve"> </w:t>
      </w:r>
      <w:r w:rsidRPr="004F26D9">
        <w:rPr>
          <w:color w:val="auto"/>
        </w:rPr>
        <w:t>headings</w:t>
      </w:r>
      <w:r w:rsidRPr="004F26D9">
        <w:rPr>
          <w:color w:val="auto"/>
          <w:spacing w:val="-7"/>
        </w:rPr>
        <w:t xml:space="preserve"> </w:t>
      </w:r>
      <w:r w:rsidRPr="004F26D9">
        <w:rPr>
          <w:color w:val="auto"/>
        </w:rPr>
        <w:t>given</w:t>
      </w:r>
      <w:r w:rsidRPr="004F26D9">
        <w:rPr>
          <w:color w:val="auto"/>
          <w:spacing w:val="-9"/>
        </w:rPr>
        <w:t xml:space="preserve"> </w:t>
      </w:r>
      <w:r w:rsidRPr="004F26D9">
        <w:rPr>
          <w:color w:val="auto"/>
        </w:rPr>
        <w:t>by</w:t>
      </w:r>
      <w:r w:rsidRPr="004F26D9">
        <w:rPr>
          <w:color w:val="auto"/>
          <w:spacing w:val="-8"/>
        </w:rPr>
        <w:t xml:space="preserve"> </w:t>
      </w:r>
      <w:r w:rsidRPr="004F26D9">
        <w:rPr>
          <w:color w:val="auto"/>
        </w:rPr>
        <w:t>them</w:t>
      </w:r>
      <w:r w:rsidRPr="004F26D9">
        <w:rPr>
          <w:color w:val="auto"/>
          <w:spacing w:val="-8"/>
        </w:rPr>
        <w:t xml:space="preserve"> </w:t>
      </w:r>
      <w:r w:rsidRPr="004F26D9">
        <w:rPr>
          <w:color w:val="auto"/>
        </w:rPr>
        <w:t>to</w:t>
      </w:r>
      <w:r w:rsidRPr="004F26D9">
        <w:rPr>
          <w:color w:val="auto"/>
          <w:spacing w:val="-8"/>
        </w:rPr>
        <w:t xml:space="preserve"> </w:t>
      </w:r>
      <w:r w:rsidRPr="004F26D9">
        <w:rPr>
          <w:color w:val="auto"/>
        </w:rPr>
        <w:t>construct</w:t>
      </w:r>
      <w:r w:rsidRPr="004F26D9">
        <w:rPr>
          <w:color w:val="auto"/>
          <w:spacing w:val="-57"/>
        </w:rPr>
        <w:t xml:space="preserve"> </w:t>
      </w:r>
      <w:r w:rsidRPr="004F26D9">
        <w:rPr>
          <w:color w:val="auto"/>
        </w:rPr>
        <w:t>a</w:t>
      </w:r>
      <w:r w:rsidRPr="004F26D9">
        <w:rPr>
          <w:color w:val="auto"/>
          <w:spacing w:val="-2"/>
        </w:rPr>
        <w:t xml:space="preserve"> </w:t>
      </w:r>
      <w:r w:rsidRPr="004F26D9">
        <w:rPr>
          <w:color w:val="auto"/>
        </w:rPr>
        <w:t>machine that welcomes</w:t>
      </w:r>
      <w:r w:rsidRPr="004F26D9">
        <w:rPr>
          <w:color w:val="auto"/>
          <w:spacing w:val="2"/>
        </w:rPr>
        <w:t xml:space="preserve"> </w:t>
      </w:r>
      <w:r w:rsidRPr="004F26D9">
        <w:rPr>
          <w:color w:val="auto"/>
        </w:rPr>
        <w:t>clients.</w:t>
      </w:r>
    </w:p>
    <w:p w14:paraId="50399910" w14:textId="77777777" w:rsidR="008B5029" w:rsidRPr="004F26D9" w:rsidRDefault="008B5029" w:rsidP="008B5029">
      <w:pPr>
        <w:pStyle w:val="Heading3"/>
        <w:tabs>
          <w:tab w:val="left" w:pos="1641"/>
        </w:tabs>
        <w:spacing w:before="12"/>
        <w:ind w:left="0"/>
        <w:jc w:val="both"/>
        <w:rPr>
          <w:color w:val="auto"/>
        </w:rPr>
      </w:pPr>
      <w:r w:rsidRPr="004F26D9">
        <w:rPr>
          <w:color w:val="auto"/>
        </w:rPr>
        <w:t>Uniqueness</w:t>
      </w:r>
    </w:p>
    <w:p w14:paraId="5E34D0F5" w14:textId="468FB635" w:rsidR="008B5029" w:rsidRPr="004F26D9" w:rsidRDefault="008B5029" w:rsidP="008954C0">
      <w:pPr>
        <w:pStyle w:val="ListParagraph"/>
        <w:numPr>
          <w:ilvl w:val="2"/>
          <w:numId w:val="42"/>
        </w:numPr>
        <w:tabs>
          <w:tab w:val="left" w:pos="2001"/>
        </w:tabs>
        <w:spacing w:line="350" w:lineRule="auto"/>
        <w:ind w:left="360" w:right="816"/>
        <w:rPr>
          <w:color w:val="auto"/>
        </w:rPr>
        <w:sectPr w:rsidR="008B5029" w:rsidRPr="004F26D9" w:rsidSect="008B5029">
          <w:type w:val="continuous"/>
          <w:pgSz w:w="12240" w:h="15840"/>
          <w:pgMar w:top="1200" w:right="620" w:bottom="1300" w:left="1240" w:header="835" w:footer="1100" w:gutter="0"/>
          <w:cols w:space="720"/>
        </w:sectPr>
      </w:pPr>
      <w:r w:rsidRPr="004F26D9">
        <w:rPr>
          <w:color w:val="auto"/>
          <w:spacing w:val="-1"/>
        </w:rPr>
        <w:t>The</w:t>
      </w:r>
      <w:r w:rsidRPr="004F26D9">
        <w:rPr>
          <w:color w:val="auto"/>
          <w:spacing w:val="-16"/>
        </w:rPr>
        <w:t xml:space="preserve"> </w:t>
      </w:r>
      <w:r w:rsidRPr="004F26D9">
        <w:rPr>
          <w:color w:val="auto"/>
          <w:spacing w:val="-1"/>
        </w:rPr>
        <w:t>algorithm</w:t>
      </w:r>
      <w:r w:rsidRPr="004F26D9">
        <w:rPr>
          <w:color w:val="auto"/>
          <w:spacing w:val="-14"/>
        </w:rPr>
        <w:t xml:space="preserve"> </w:t>
      </w:r>
      <w:r w:rsidRPr="004F26D9">
        <w:rPr>
          <w:color w:val="auto"/>
        </w:rPr>
        <w:t>used</w:t>
      </w:r>
      <w:r w:rsidRPr="004F26D9">
        <w:rPr>
          <w:color w:val="auto"/>
          <w:spacing w:val="-15"/>
        </w:rPr>
        <w:t xml:space="preserve"> </w:t>
      </w:r>
      <w:r w:rsidRPr="004F26D9">
        <w:rPr>
          <w:color w:val="auto"/>
        </w:rPr>
        <w:t>in</w:t>
      </w:r>
      <w:r w:rsidRPr="004F26D9">
        <w:rPr>
          <w:color w:val="auto"/>
          <w:spacing w:val="-13"/>
        </w:rPr>
        <w:t xml:space="preserve"> </w:t>
      </w:r>
      <w:r w:rsidRPr="004F26D9">
        <w:rPr>
          <w:color w:val="auto"/>
        </w:rPr>
        <w:t>our</w:t>
      </w:r>
      <w:r w:rsidRPr="004F26D9">
        <w:rPr>
          <w:color w:val="auto"/>
          <w:spacing w:val="-16"/>
        </w:rPr>
        <w:t xml:space="preserve"> </w:t>
      </w:r>
      <w:r w:rsidRPr="004F26D9">
        <w:rPr>
          <w:color w:val="auto"/>
        </w:rPr>
        <w:t>machine</w:t>
      </w:r>
      <w:r w:rsidRPr="004F26D9">
        <w:rPr>
          <w:color w:val="auto"/>
          <w:spacing w:val="-15"/>
        </w:rPr>
        <w:t xml:space="preserve"> </w:t>
      </w:r>
      <w:r w:rsidRPr="004F26D9">
        <w:rPr>
          <w:color w:val="auto"/>
        </w:rPr>
        <w:t>setup</w:t>
      </w:r>
      <w:r w:rsidRPr="004F26D9">
        <w:rPr>
          <w:color w:val="auto"/>
          <w:spacing w:val="-14"/>
        </w:rPr>
        <w:t xml:space="preserve"> </w:t>
      </w:r>
      <w:r w:rsidRPr="004F26D9">
        <w:rPr>
          <w:color w:val="auto"/>
        </w:rPr>
        <w:t>and</w:t>
      </w:r>
      <w:r w:rsidRPr="004F26D9">
        <w:rPr>
          <w:color w:val="auto"/>
          <w:spacing w:val="-14"/>
        </w:rPr>
        <w:t xml:space="preserve"> </w:t>
      </w:r>
      <w:r w:rsidRPr="004F26D9">
        <w:rPr>
          <w:color w:val="auto"/>
        </w:rPr>
        <w:t>the</w:t>
      </w:r>
      <w:r w:rsidRPr="004F26D9">
        <w:rPr>
          <w:color w:val="auto"/>
          <w:spacing w:val="-15"/>
        </w:rPr>
        <w:t xml:space="preserve"> </w:t>
      </w:r>
      <w:r w:rsidRPr="004F26D9">
        <w:rPr>
          <w:color w:val="auto"/>
        </w:rPr>
        <w:t>component</w:t>
      </w:r>
      <w:r w:rsidRPr="004F26D9">
        <w:rPr>
          <w:color w:val="auto"/>
          <w:spacing w:val="-15"/>
        </w:rPr>
        <w:t xml:space="preserve"> </w:t>
      </w:r>
      <w:r w:rsidRPr="004F26D9">
        <w:rPr>
          <w:color w:val="auto"/>
        </w:rPr>
        <w:t>compatibility</w:t>
      </w:r>
      <w:r w:rsidRPr="004F26D9">
        <w:rPr>
          <w:color w:val="auto"/>
          <w:spacing w:val="-14"/>
        </w:rPr>
        <w:t xml:space="preserve"> </w:t>
      </w:r>
      <w:r w:rsidRPr="004F26D9">
        <w:rPr>
          <w:color w:val="auto"/>
        </w:rPr>
        <w:t>gives</w:t>
      </w:r>
      <w:r w:rsidRPr="004F26D9">
        <w:rPr>
          <w:color w:val="auto"/>
          <w:spacing w:val="-57"/>
        </w:rPr>
        <w:t xml:space="preserve"> </w:t>
      </w:r>
      <w:r w:rsidRPr="004F26D9">
        <w:rPr>
          <w:color w:val="auto"/>
        </w:rPr>
        <w:t>our</w:t>
      </w:r>
      <w:r w:rsidRPr="004F26D9">
        <w:rPr>
          <w:color w:val="auto"/>
          <w:spacing w:val="24"/>
        </w:rPr>
        <w:t xml:space="preserve"> </w:t>
      </w:r>
      <w:r w:rsidRPr="004F26D9">
        <w:rPr>
          <w:color w:val="auto"/>
        </w:rPr>
        <w:t>machine</w:t>
      </w:r>
      <w:r w:rsidRPr="004F26D9">
        <w:rPr>
          <w:color w:val="auto"/>
          <w:spacing w:val="27"/>
        </w:rPr>
        <w:t xml:space="preserve"> </w:t>
      </w:r>
      <w:r w:rsidRPr="004F26D9">
        <w:rPr>
          <w:color w:val="auto"/>
        </w:rPr>
        <w:t>an</w:t>
      </w:r>
      <w:r w:rsidRPr="004F26D9">
        <w:rPr>
          <w:color w:val="auto"/>
          <w:spacing w:val="25"/>
        </w:rPr>
        <w:t xml:space="preserve"> </w:t>
      </w:r>
      <w:r w:rsidRPr="004F26D9">
        <w:rPr>
          <w:color w:val="auto"/>
        </w:rPr>
        <w:t>edge</w:t>
      </w:r>
      <w:r w:rsidRPr="004F26D9">
        <w:rPr>
          <w:color w:val="auto"/>
          <w:spacing w:val="25"/>
        </w:rPr>
        <w:t xml:space="preserve"> </w:t>
      </w:r>
      <w:r w:rsidRPr="004F26D9">
        <w:rPr>
          <w:color w:val="auto"/>
        </w:rPr>
        <w:t>and</w:t>
      </w:r>
      <w:r w:rsidRPr="004F26D9">
        <w:rPr>
          <w:color w:val="auto"/>
          <w:spacing w:val="25"/>
        </w:rPr>
        <w:t xml:space="preserve"> </w:t>
      </w:r>
      <w:r w:rsidRPr="004F26D9">
        <w:rPr>
          <w:color w:val="auto"/>
        </w:rPr>
        <w:t>defines</w:t>
      </w:r>
      <w:r w:rsidRPr="004F26D9">
        <w:rPr>
          <w:color w:val="auto"/>
          <w:spacing w:val="25"/>
        </w:rPr>
        <w:t xml:space="preserve"> </w:t>
      </w:r>
      <w:r w:rsidRPr="004F26D9">
        <w:rPr>
          <w:color w:val="auto"/>
        </w:rPr>
        <w:t>its</w:t>
      </w:r>
      <w:r w:rsidRPr="004F26D9">
        <w:rPr>
          <w:color w:val="auto"/>
          <w:spacing w:val="26"/>
        </w:rPr>
        <w:t xml:space="preserve"> </w:t>
      </w:r>
      <w:r w:rsidRPr="004F26D9">
        <w:rPr>
          <w:color w:val="auto"/>
        </w:rPr>
        <w:t>uniqueness</w:t>
      </w:r>
      <w:r w:rsidRPr="004F26D9">
        <w:rPr>
          <w:color w:val="auto"/>
          <w:spacing w:val="30"/>
        </w:rPr>
        <w:t xml:space="preserve"> </w:t>
      </w:r>
      <w:r w:rsidRPr="004F26D9">
        <w:rPr>
          <w:color w:val="auto"/>
        </w:rPr>
        <w:t>and</w:t>
      </w:r>
      <w:r w:rsidRPr="004F26D9">
        <w:rPr>
          <w:color w:val="auto"/>
          <w:spacing w:val="25"/>
        </w:rPr>
        <w:t xml:space="preserve"> </w:t>
      </w:r>
      <w:r w:rsidRPr="004F26D9">
        <w:rPr>
          <w:color w:val="auto"/>
        </w:rPr>
        <w:t>further</w:t>
      </w:r>
      <w:r w:rsidRPr="004F26D9">
        <w:rPr>
          <w:color w:val="auto"/>
          <w:spacing w:val="25"/>
        </w:rPr>
        <w:t xml:space="preserve"> </w:t>
      </w:r>
      <w:r w:rsidRPr="004F26D9">
        <w:rPr>
          <w:color w:val="auto"/>
        </w:rPr>
        <w:t>workforce</w:t>
      </w:r>
      <w:r w:rsidRPr="004F26D9">
        <w:rPr>
          <w:color w:val="auto"/>
          <w:spacing w:val="24"/>
        </w:rPr>
        <w:t xml:space="preserve"> </w:t>
      </w:r>
      <w:r w:rsidR="008954C0" w:rsidRPr="004F26D9">
        <w:rPr>
          <w:color w:val="auto"/>
        </w:rPr>
        <w:t>for</w:t>
      </w:r>
      <w:r w:rsidR="008954C0" w:rsidRPr="004F26D9">
        <w:rPr>
          <w:color w:val="auto"/>
          <w:spacing w:val="24"/>
        </w:rPr>
        <w:t xml:space="preserve"> </w:t>
      </w:r>
      <w:r w:rsidR="008954C0" w:rsidRPr="004F26D9">
        <w:rPr>
          <w:color w:val="auto"/>
        </w:rPr>
        <w:t>a better, smarter and efficient machine setup will lead us to patent acquisition with ease.</w:t>
      </w:r>
    </w:p>
    <w:p w14:paraId="49D17774" w14:textId="77777777" w:rsidR="008B5029" w:rsidRPr="004F26D9" w:rsidRDefault="008B5029" w:rsidP="008954C0">
      <w:pPr>
        <w:pStyle w:val="ListParagraph"/>
        <w:numPr>
          <w:ilvl w:val="2"/>
          <w:numId w:val="42"/>
        </w:numPr>
        <w:tabs>
          <w:tab w:val="left" w:pos="2001"/>
        </w:tabs>
        <w:spacing w:before="13" w:after="240" w:line="355" w:lineRule="auto"/>
        <w:ind w:left="360" w:right="821"/>
        <w:rPr>
          <w:color w:val="auto"/>
        </w:rPr>
      </w:pPr>
      <w:r w:rsidRPr="004F26D9">
        <w:rPr>
          <w:color w:val="auto"/>
        </w:rPr>
        <w:lastRenderedPageBreak/>
        <w:t>With upgradation in the interface and alteration won’t lead compromise in its</w:t>
      </w:r>
      <w:r w:rsidRPr="004F26D9">
        <w:rPr>
          <w:color w:val="auto"/>
          <w:spacing w:val="1"/>
        </w:rPr>
        <w:t xml:space="preserve"> </w:t>
      </w:r>
      <w:r w:rsidRPr="004F26D9">
        <w:rPr>
          <w:color w:val="auto"/>
        </w:rPr>
        <w:t>functionality, because we have assigned two members of our team for its</w:t>
      </w:r>
      <w:r w:rsidRPr="004F26D9">
        <w:rPr>
          <w:color w:val="auto"/>
          <w:spacing w:val="1"/>
        </w:rPr>
        <w:t xml:space="preserve"> </w:t>
      </w:r>
      <w:r w:rsidRPr="004F26D9">
        <w:rPr>
          <w:color w:val="auto"/>
        </w:rPr>
        <w:t>testing.</w:t>
      </w:r>
    </w:p>
    <w:p w14:paraId="03E06A05" w14:textId="77777777" w:rsidR="008B5029" w:rsidRPr="004F26D9" w:rsidRDefault="008B5029" w:rsidP="008B5029">
      <w:pPr>
        <w:pStyle w:val="Heading3"/>
        <w:tabs>
          <w:tab w:val="left" w:pos="1641"/>
        </w:tabs>
        <w:spacing w:before="6"/>
        <w:ind w:left="0"/>
        <w:jc w:val="both"/>
        <w:rPr>
          <w:color w:val="auto"/>
        </w:rPr>
      </w:pPr>
      <w:r w:rsidRPr="004F26D9">
        <w:rPr>
          <w:color w:val="auto"/>
        </w:rPr>
        <w:t>Flexibility</w:t>
      </w:r>
    </w:p>
    <w:p w14:paraId="5350033A" w14:textId="7A1EFBAA" w:rsidR="008B5029" w:rsidRPr="004F26D9" w:rsidRDefault="008B5029" w:rsidP="008954C0">
      <w:pPr>
        <w:pStyle w:val="ListParagraph"/>
        <w:numPr>
          <w:ilvl w:val="0"/>
          <w:numId w:val="42"/>
        </w:numPr>
        <w:tabs>
          <w:tab w:val="left" w:pos="2001"/>
        </w:tabs>
        <w:spacing w:after="240" w:line="355" w:lineRule="auto"/>
        <w:ind w:right="819"/>
        <w:jc w:val="left"/>
        <w:rPr>
          <w:color w:val="auto"/>
        </w:rPr>
      </w:pPr>
      <w:r w:rsidRPr="004F26D9">
        <w:rPr>
          <w:color w:val="auto"/>
        </w:rPr>
        <w:t>The task has been planned so that it is generally open to changes as expected</w:t>
      </w:r>
      <w:r w:rsidRPr="004F26D9">
        <w:rPr>
          <w:color w:val="auto"/>
          <w:spacing w:val="1"/>
        </w:rPr>
        <w:t xml:space="preserve"> </w:t>
      </w:r>
      <w:r w:rsidRPr="004F26D9">
        <w:rPr>
          <w:color w:val="auto"/>
        </w:rPr>
        <w:t>by</w:t>
      </w:r>
      <w:r w:rsidRPr="004F26D9">
        <w:rPr>
          <w:color w:val="auto"/>
          <w:spacing w:val="-11"/>
        </w:rPr>
        <w:t xml:space="preserve"> </w:t>
      </w:r>
      <w:r w:rsidRPr="004F26D9">
        <w:rPr>
          <w:color w:val="auto"/>
        </w:rPr>
        <w:t>the</w:t>
      </w:r>
      <w:r w:rsidRPr="004F26D9">
        <w:rPr>
          <w:color w:val="auto"/>
          <w:spacing w:val="-11"/>
        </w:rPr>
        <w:t xml:space="preserve"> </w:t>
      </w:r>
      <w:r w:rsidRPr="004F26D9">
        <w:rPr>
          <w:color w:val="auto"/>
        </w:rPr>
        <w:t>client.</w:t>
      </w:r>
      <w:r w:rsidRPr="004F26D9">
        <w:rPr>
          <w:color w:val="auto"/>
          <w:spacing w:val="-10"/>
        </w:rPr>
        <w:t xml:space="preserve"> </w:t>
      </w:r>
      <w:r w:rsidRPr="004F26D9">
        <w:rPr>
          <w:color w:val="auto"/>
        </w:rPr>
        <w:t>The</w:t>
      </w:r>
      <w:r w:rsidRPr="004F26D9">
        <w:rPr>
          <w:color w:val="auto"/>
          <w:spacing w:val="-12"/>
        </w:rPr>
        <w:t xml:space="preserve"> </w:t>
      </w:r>
      <w:r w:rsidRPr="004F26D9">
        <w:rPr>
          <w:color w:val="auto"/>
        </w:rPr>
        <w:t>task</w:t>
      </w:r>
      <w:r w:rsidRPr="004F26D9">
        <w:rPr>
          <w:color w:val="auto"/>
          <w:spacing w:val="-10"/>
        </w:rPr>
        <w:t xml:space="preserve"> </w:t>
      </w:r>
      <w:r w:rsidRPr="004F26D9">
        <w:rPr>
          <w:color w:val="auto"/>
        </w:rPr>
        <w:t>is</w:t>
      </w:r>
      <w:r w:rsidRPr="004F26D9">
        <w:rPr>
          <w:color w:val="auto"/>
          <w:spacing w:val="-9"/>
        </w:rPr>
        <w:t xml:space="preserve"> </w:t>
      </w:r>
      <w:r w:rsidRPr="004F26D9">
        <w:rPr>
          <w:color w:val="auto"/>
        </w:rPr>
        <w:t>adaptable</w:t>
      </w:r>
      <w:r w:rsidRPr="004F26D9">
        <w:rPr>
          <w:color w:val="auto"/>
          <w:spacing w:val="-11"/>
        </w:rPr>
        <w:t xml:space="preserve"> </w:t>
      </w:r>
      <w:r w:rsidRPr="004F26D9">
        <w:rPr>
          <w:color w:val="auto"/>
        </w:rPr>
        <w:t>as</w:t>
      </w:r>
      <w:r w:rsidRPr="004F26D9">
        <w:rPr>
          <w:color w:val="auto"/>
          <w:spacing w:val="-11"/>
        </w:rPr>
        <w:t xml:space="preserve"> </w:t>
      </w:r>
      <w:r w:rsidRPr="004F26D9">
        <w:rPr>
          <w:color w:val="auto"/>
        </w:rPr>
        <w:t>far</w:t>
      </w:r>
      <w:r w:rsidRPr="004F26D9">
        <w:rPr>
          <w:color w:val="auto"/>
          <w:spacing w:val="-11"/>
        </w:rPr>
        <w:t xml:space="preserve"> </w:t>
      </w:r>
      <w:r w:rsidRPr="004F26D9">
        <w:rPr>
          <w:color w:val="auto"/>
        </w:rPr>
        <w:t>as</w:t>
      </w:r>
      <w:r w:rsidRPr="004F26D9">
        <w:rPr>
          <w:color w:val="auto"/>
          <w:spacing w:val="-10"/>
        </w:rPr>
        <w:t xml:space="preserve"> </w:t>
      </w:r>
      <w:r w:rsidRPr="004F26D9">
        <w:rPr>
          <w:color w:val="auto"/>
        </w:rPr>
        <w:t>utilization</w:t>
      </w:r>
      <w:r w:rsidRPr="004F26D9">
        <w:rPr>
          <w:color w:val="auto"/>
          <w:spacing w:val="-10"/>
        </w:rPr>
        <w:t xml:space="preserve"> </w:t>
      </w:r>
      <w:r w:rsidRPr="004F26D9">
        <w:rPr>
          <w:color w:val="auto"/>
        </w:rPr>
        <w:t>and</w:t>
      </w:r>
      <w:r w:rsidRPr="004F26D9">
        <w:rPr>
          <w:color w:val="auto"/>
          <w:spacing w:val="-11"/>
        </w:rPr>
        <w:t xml:space="preserve"> </w:t>
      </w:r>
      <w:r w:rsidRPr="004F26D9">
        <w:rPr>
          <w:color w:val="auto"/>
        </w:rPr>
        <w:t>changes</w:t>
      </w:r>
      <w:r w:rsidRPr="004F26D9">
        <w:rPr>
          <w:color w:val="auto"/>
          <w:spacing w:val="-10"/>
        </w:rPr>
        <w:t xml:space="preserve"> </w:t>
      </w:r>
      <w:r w:rsidRPr="004F26D9">
        <w:rPr>
          <w:color w:val="auto"/>
        </w:rPr>
        <w:t>can</w:t>
      </w:r>
      <w:r w:rsidRPr="004F26D9">
        <w:rPr>
          <w:color w:val="auto"/>
          <w:spacing w:val="-10"/>
        </w:rPr>
        <w:t xml:space="preserve"> </w:t>
      </w:r>
      <w:r w:rsidRPr="004F26D9">
        <w:rPr>
          <w:color w:val="auto"/>
        </w:rPr>
        <w:t>be</w:t>
      </w:r>
      <w:r w:rsidRPr="004F26D9">
        <w:rPr>
          <w:color w:val="auto"/>
          <w:spacing w:val="-12"/>
        </w:rPr>
        <w:t xml:space="preserve"> </w:t>
      </w:r>
      <w:r w:rsidRPr="004F26D9">
        <w:rPr>
          <w:color w:val="auto"/>
        </w:rPr>
        <w:t>made</w:t>
      </w:r>
      <w:r w:rsidRPr="004F26D9">
        <w:rPr>
          <w:color w:val="auto"/>
          <w:spacing w:val="-57"/>
        </w:rPr>
        <w:t xml:space="preserve"> </w:t>
      </w:r>
      <w:r w:rsidRPr="004F26D9">
        <w:rPr>
          <w:color w:val="auto"/>
        </w:rPr>
        <w:t>progressively</w:t>
      </w:r>
      <w:r w:rsidRPr="004F26D9">
        <w:rPr>
          <w:color w:val="auto"/>
          <w:spacing w:val="-1"/>
        </w:rPr>
        <w:t xml:space="preserve"> </w:t>
      </w:r>
      <w:r w:rsidRPr="004F26D9">
        <w:rPr>
          <w:color w:val="auto"/>
        </w:rPr>
        <w:t>whenever required</w:t>
      </w:r>
    </w:p>
    <w:p w14:paraId="3F98B7DD" w14:textId="77777777" w:rsidR="008B5029" w:rsidRPr="004F26D9" w:rsidRDefault="008B5029" w:rsidP="008B5029">
      <w:pPr>
        <w:pStyle w:val="Heading3"/>
        <w:tabs>
          <w:tab w:val="left" w:pos="1641"/>
        </w:tabs>
        <w:spacing w:before="6"/>
        <w:ind w:left="0"/>
        <w:jc w:val="both"/>
        <w:rPr>
          <w:color w:val="auto"/>
        </w:rPr>
      </w:pPr>
      <w:r w:rsidRPr="004F26D9">
        <w:rPr>
          <w:color w:val="auto"/>
        </w:rPr>
        <w:t>Sub-contracting</w:t>
      </w:r>
    </w:p>
    <w:p w14:paraId="3BCEB249" w14:textId="2BAA11D6" w:rsidR="00A14737" w:rsidRPr="004F26D9" w:rsidRDefault="008B5029" w:rsidP="00C11F95">
      <w:pPr>
        <w:pStyle w:val="ListParagraph"/>
        <w:numPr>
          <w:ilvl w:val="0"/>
          <w:numId w:val="42"/>
        </w:numPr>
        <w:tabs>
          <w:tab w:val="left" w:pos="2001"/>
        </w:tabs>
        <w:spacing w:line="357" w:lineRule="auto"/>
        <w:ind w:right="818"/>
        <w:jc w:val="left"/>
        <w:rPr>
          <w:color w:val="auto"/>
        </w:rPr>
      </w:pPr>
      <w:r w:rsidRPr="004F26D9">
        <w:rPr>
          <w:color w:val="auto"/>
        </w:rPr>
        <w:t>Our</w:t>
      </w:r>
      <w:r w:rsidRPr="004F26D9">
        <w:rPr>
          <w:color w:val="auto"/>
          <w:spacing w:val="-7"/>
        </w:rPr>
        <w:t xml:space="preserve"> </w:t>
      </w:r>
      <w:r w:rsidRPr="004F26D9">
        <w:rPr>
          <w:color w:val="auto"/>
        </w:rPr>
        <w:t>group</w:t>
      </w:r>
      <w:r w:rsidRPr="004F26D9">
        <w:rPr>
          <w:color w:val="auto"/>
          <w:spacing w:val="-4"/>
        </w:rPr>
        <w:t xml:space="preserve"> </w:t>
      </w:r>
      <w:r w:rsidRPr="004F26D9">
        <w:rPr>
          <w:color w:val="auto"/>
        </w:rPr>
        <w:t>has</w:t>
      </w:r>
      <w:r w:rsidRPr="004F26D9">
        <w:rPr>
          <w:color w:val="auto"/>
          <w:spacing w:val="-3"/>
        </w:rPr>
        <w:t xml:space="preserve"> </w:t>
      </w:r>
      <w:r w:rsidRPr="004F26D9">
        <w:rPr>
          <w:color w:val="auto"/>
        </w:rPr>
        <w:t>complete</w:t>
      </w:r>
      <w:r w:rsidRPr="004F26D9">
        <w:rPr>
          <w:color w:val="auto"/>
          <w:spacing w:val="-7"/>
        </w:rPr>
        <w:t xml:space="preserve"> </w:t>
      </w:r>
      <w:r w:rsidRPr="004F26D9">
        <w:rPr>
          <w:color w:val="auto"/>
        </w:rPr>
        <w:t>information</w:t>
      </w:r>
      <w:r w:rsidRPr="004F26D9">
        <w:rPr>
          <w:color w:val="auto"/>
          <w:spacing w:val="-5"/>
        </w:rPr>
        <w:t xml:space="preserve"> </w:t>
      </w:r>
      <w:r w:rsidRPr="004F26D9">
        <w:rPr>
          <w:color w:val="auto"/>
        </w:rPr>
        <w:t>about</w:t>
      </w:r>
      <w:r w:rsidRPr="004F26D9">
        <w:rPr>
          <w:color w:val="auto"/>
          <w:spacing w:val="-2"/>
        </w:rPr>
        <w:t xml:space="preserve"> </w:t>
      </w:r>
      <w:r w:rsidRPr="004F26D9">
        <w:rPr>
          <w:color w:val="auto"/>
        </w:rPr>
        <w:t>each</w:t>
      </w:r>
      <w:r w:rsidRPr="004F26D9">
        <w:rPr>
          <w:color w:val="auto"/>
          <w:spacing w:val="-6"/>
        </w:rPr>
        <w:t xml:space="preserve"> </w:t>
      </w:r>
      <w:r w:rsidRPr="004F26D9">
        <w:rPr>
          <w:color w:val="auto"/>
        </w:rPr>
        <w:t>progression</w:t>
      </w:r>
      <w:r w:rsidRPr="004F26D9">
        <w:rPr>
          <w:color w:val="auto"/>
          <w:spacing w:val="-5"/>
        </w:rPr>
        <w:t xml:space="preserve"> </w:t>
      </w:r>
      <w:r w:rsidRPr="004F26D9">
        <w:rPr>
          <w:color w:val="auto"/>
        </w:rPr>
        <w:t>of</w:t>
      </w:r>
      <w:r w:rsidRPr="004F26D9">
        <w:rPr>
          <w:color w:val="auto"/>
          <w:spacing w:val="-6"/>
        </w:rPr>
        <w:t xml:space="preserve"> </w:t>
      </w:r>
      <w:r w:rsidRPr="004F26D9">
        <w:rPr>
          <w:color w:val="auto"/>
        </w:rPr>
        <w:t>the</w:t>
      </w:r>
      <w:r w:rsidRPr="004F26D9">
        <w:rPr>
          <w:color w:val="auto"/>
          <w:spacing w:val="-7"/>
        </w:rPr>
        <w:t xml:space="preserve"> </w:t>
      </w:r>
      <w:r w:rsidRPr="004F26D9">
        <w:rPr>
          <w:color w:val="auto"/>
        </w:rPr>
        <w:t>undertaking</w:t>
      </w:r>
      <w:r w:rsidRPr="004F26D9">
        <w:rPr>
          <w:color w:val="auto"/>
          <w:spacing w:val="-57"/>
        </w:rPr>
        <w:t xml:space="preserve"> </w:t>
      </w:r>
      <w:r w:rsidRPr="004F26D9">
        <w:rPr>
          <w:color w:val="auto"/>
        </w:rPr>
        <w:t>improvement cycle and needed exceptionally less external support. However,</w:t>
      </w:r>
      <w:r w:rsidRPr="004F26D9">
        <w:rPr>
          <w:color w:val="auto"/>
          <w:spacing w:val="1"/>
        </w:rPr>
        <w:t xml:space="preserve"> </w:t>
      </w:r>
      <w:r w:rsidRPr="004F26D9">
        <w:rPr>
          <w:color w:val="auto"/>
        </w:rPr>
        <w:t>we took help from our Co-supervisor who directed us to make this venture a</w:t>
      </w:r>
      <w:r w:rsidRPr="004F26D9">
        <w:rPr>
          <w:color w:val="auto"/>
          <w:spacing w:val="1"/>
        </w:rPr>
        <w:t xml:space="preserve"> </w:t>
      </w:r>
      <w:r w:rsidRPr="004F26D9">
        <w:rPr>
          <w:color w:val="auto"/>
        </w:rPr>
        <w:t>triumph.</w:t>
      </w:r>
    </w:p>
    <w:p w14:paraId="75EACAB3" w14:textId="77777777" w:rsidR="00634F79" w:rsidRPr="004F26D9" w:rsidRDefault="00000000">
      <w:pPr>
        <w:pStyle w:val="Heading2"/>
        <w:numPr>
          <w:ilvl w:val="1"/>
          <w:numId w:val="37"/>
        </w:numPr>
        <w:ind w:left="851" w:hanging="851"/>
        <w:jc w:val="both"/>
        <w:rPr>
          <w:rFonts w:asciiTheme="majorHAnsi" w:hAnsiTheme="majorHAnsi" w:cstheme="majorHAnsi"/>
          <w:color w:val="auto"/>
        </w:rPr>
      </w:pPr>
      <w:bookmarkStart w:id="9" w:name="_Toc116470704"/>
      <w:bookmarkStart w:id="10" w:name="_Toc116515818"/>
      <w:r w:rsidRPr="004F26D9">
        <w:rPr>
          <w:rFonts w:asciiTheme="majorHAnsi" w:hAnsiTheme="majorHAnsi" w:cstheme="majorHAnsi"/>
          <w:color w:val="auto"/>
        </w:rPr>
        <w:t>Timeline</w:t>
      </w:r>
      <w:bookmarkEnd w:id="9"/>
      <w:bookmarkEnd w:id="10"/>
    </w:p>
    <w:p w14:paraId="696D14A4" w14:textId="374E4F93" w:rsidR="00634F79" w:rsidRPr="004F26D9" w:rsidRDefault="00000000" w:rsidP="00A14737">
      <w:pPr>
        <w:ind w:left="131" w:firstLine="720"/>
        <w:jc w:val="both"/>
        <w:rPr>
          <w:rFonts w:asciiTheme="majorHAnsi" w:hAnsiTheme="majorHAnsi" w:cstheme="majorHAnsi"/>
          <w:color w:val="auto"/>
        </w:rPr>
      </w:pPr>
      <w:r w:rsidRPr="004F26D9">
        <w:rPr>
          <w:rFonts w:asciiTheme="majorHAnsi" w:hAnsiTheme="majorHAnsi" w:cstheme="majorHAnsi"/>
          <w:color w:val="auto"/>
        </w:rPr>
        <w:t>Define the timeline (preferably using a Gantt chart).</w:t>
      </w:r>
      <w:r w:rsidR="00A14737" w:rsidRPr="004F26D9">
        <w:rPr>
          <w:noProof/>
          <w:color w:val="auto"/>
        </w:rPr>
        <w:drawing>
          <wp:anchor distT="0" distB="0" distL="114300" distR="114300" simplePos="0" relativeHeight="251657216" behindDoc="1" locked="0" layoutInCell="1" allowOverlap="1" wp14:anchorId="035B7384" wp14:editId="666B4F51">
            <wp:simplePos x="0" y="0"/>
            <wp:positionH relativeFrom="margin">
              <wp:posOffset>85725</wp:posOffset>
            </wp:positionH>
            <wp:positionV relativeFrom="paragraph">
              <wp:posOffset>260985</wp:posOffset>
            </wp:positionV>
            <wp:extent cx="5943600" cy="18484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14:sizeRelH relativeFrom="page">
              <wp14:pctWidth>0</wp14:pctWidth>
            </wp14:sizeRelH>
            <wp14:sizeRelV relativeFrom="page">
              <wp14:pctHeight>0</wp14:pctHeight>
            </wp14:sizeRelV>
          </wp:anchor>
        </w:drawing>
      </w:r>
    </w:p>
    <w:p w14:paraId="3B1261A1" w14:textId="5218935C" w:rsidR="00A14737" w:rsidRPr="004F26D9" w:rsidRDefault="00A14737">
      <w:pPr>
        <w:ind w:left="131" w:firstLine="720"/>
        <w:jc w:val="both"/>
        <w:rPr>
          <w:noProof/>
          <w:color w:val="auto"/>
        </w:rPr>
      </w:pPr>
    </w:p>
    <w:p w14:paraId="13DA1E58" w14:textId="31CADB5B" w:rsidR="00A14737" w:rsidRPr="004F26D9" w:rsidRDefault="00A14737">
      <w:pPr>
        <w:ind w:left="131" w:firstLine="720"/>
        <w:jc w:val="both"/>
        <w:rPr>
          <w:noProof/>
          <w:color w:val="auto"/>
        </w:rPr>
      </w:pPr>
    </w:p>
    <w:p w14:paraId="4E4DED2D" w14:textId="1E90BD41" w:rsidR="00A14737" w:rsidRPr="004F26D9" w:rsidRDefault="00A14737">
      <w:pPr>
        <w:ind w:left="131" w:firstLine="720"/>
        <w:jc w:val="both"/>
        <w:rPr>
          <w:noProof/>
          <w:color w:val="auto"/>
        </w:rPr>
      </w:pPr>
    </w:p>
    <w:p w14:paraId="31B91B4A" w14:textId="2F26991C" w:rsidR="00A14737" w:rsidRPr="004F26D9" w:rsidRDefault="00A14737">
      <w:pPr>
        <w:ind w:left="131" w:firstLine="720"/>
        <w:jc w:val="both"/>
        <w:rPr>
          <w:noProof/>
          <w:color w:val="auto"/>
        </w:rPr>
      </w:pPr>
    </w:p>
    <w:p w14:paraId="76CC886E" w14:textId="77777777" w:rsidR="00A14737" w:rsidRPr="004F26D9" w:rsidRDefault="00A14737">
      <w:pPr>
        <w:ind w:left="131" w:firstLine="720"/>
        <w:jc w:val="both"/>
        <w:rPr>
          <w:noProof/>
          <w:color w:val="auto"/>
        </w:rPr>
      </w:pPr>
    </w:p>
    <w:p w14:paraId="56FCA22F" w14:textId="77777777" w:rsidR="00A14737" w:rsidRPr="004F26D9" w:rsidRDefault="00A14737">
      <w:pPr>
        <w:ind w:left="131" w:firstLine="720"/>
        <w:jc w:val="both"/>
        <w:rPr>
          <w:color w:val="auto"/>
        </w:rPr>
      </w:pPr>
    </w:p>
    <w:p w14:paraId="18BDBADD" w14:textId="77777777" w:rsidR="00634F79" w:rsidRPr="004F26D9" w:rsidRDefault="00634F79">
      <w:pPr>
        <w:ind w:left="131" w:firstLine="720"/>
        <w:jc w:val="both"/>
        <w:rPr>
          <w:color w:val="auto"/>
        </w:rPr>
      </w:pPr>
    </w:p>
    <w:p w14:paraId="41B662B6" w14:textId="77777777" w:rsidR="00634F79" w:rsidRPr="004F26D9" w:rsidRDefault="00000000">
      <w:pPr>
        <w:pStyle w:val="Heading2"/>
        <w:numPr>
          <w:ilvl w:val="1"/>
          <w:numId w:val="37"/>
        </w:numPr>
        <w:ind w:left="851" w:hanging="851"/>
        <w:jc w:val="both"/>
        <w:rPr>
          <w:color w:val="auto"/>
        </w:rPr>
      </w:pPr>
      <w:bookmarkStart w:id="11" w:name="_Toc116470705"/>
      <w:bookmarkStart w:id="12" w:name="_Toc116515819"/>
      <w:r w:rsidRPr="004F26D9">
        <w:rPr>
          <w:color w:val="auto"/>
        </w:rPr>
        <w:t>Organization of the Report</w:t>
      </w:r>
      <w:bookmarkEnd w:id="11"/>
      <w:bookmarkEnd w:id="12"/>
    </w:p>
    <w:p w14:paraId="501FAAB1" w14:textId="77777777" w:rsidR="00FD1BCF" w:rsidRPr="004F26D9" w:rsidRDefault="00FD1BCF" w:rsidP="00FD1BCF">
      <w:pPr>
        <w:pStyle w:val="NormalWeb"/>
        <w:shd w:val="clear" w:color="auto" w:fill="FFFFFF"/>
        <w:spacing w:before="0" w:beforeAutospacing="0" w:after="0" w:afterAutospacing="0"/>
        <w:jc w:val="both"/>
        <w:rPr>
          <w:rFonts w:asciiTheme="majorHAnsi" w:hAnsiTheme="majorHAnsi" w:cstheme="majorHAnsi"/>
        </w:rPr>
      </w:pPr>
      <w:r w:rsidRPr="004F26D9">
        <w:rPr>
          <w:rFonts w:asciiTheme="majorHAnsi" w:hAnsiTheme="majorHAnsi" w:cstheme="majorHAnsi"/>
          <w:bdr w:val="none" w:sz="0" w:space="0" w:color="auto" w:frame="1"/>
        </w:rPr>
        <w:t>Mobile Application Maintenance means improving the existing features and services and making them as per the user’s expectations. In the current situation, where the customers have a plethora of applications for every particular task or service, it is very necessary to have the users by your side. And app maintenance is undoubtedly a great way to ensure customer loyalty.</w:t>
      </w:r>
    </w:p>
    <w:p w14:paraId="69E42390" w14:textId="77777777" w:rsidR="00FD1BCF" w:rsidRPr="004F26D9" w:rsidRDefault="00FD1BCF" w:rsidP="00FD1BCF">
      <w:pPr>
        <w:pStyle w:val="NormalWeb"/>
        <w:shd w:val="clear" w:color="auto" w:fill="FFFFFF"/>
        <w:spacing w:before="0" w:beforeAutospacing="0" w:after="0" w:afterAutospacing="0"/>
        <w:jc w:val="both"/>
        <w:rPr>
          <w:rFonts w:asciiTheme="majorHAnsi" w:hAnsiTheme="majorHAnsi" w:cstheme="majorHAnsi"/>
        </w:rPr>
      </w:pPr>
      <w:r w:rsidRPr="004F26D9">
        <w:rPr>
          <w:rFonts w:asciiTheme="majorHAnsi" w:hAnsiTheme="majorHAnsi" w:cstheme="majorHAnsi"/>
          <w:bdr w:val="none" w:sz="0" w:space="0" w:color="auto" w:frame="1"/>
        </w:rPr>
        <w:t>Besides maintaining customer loyalty, app maintenance has many other benefits. </w:t>
      </w:r>
    </w:p>
    <w:p w14:paraId="4B530D82" w14:textId="77777777" w:rsidR="00634F79" w:rsidRPr="004F26D9" w:rsidRDefault="00634F79">
      <w:pPr>
        <w:pStyle w:val="Heading1"/>
        <w:jc w:val="center"/>
        <w:rPr>
          <w:color w:val="auto"/>
          <w:spacing w:val="-1"/>
        </w:rPr>
      </w:pPr>
    </w:p>
    <w:p w14:paraId="4C3A2392" w14:textId="77777777" w:rsidR="00634F79" w:rsidRPr="004F26D9" w:rsidRDefault="00634F79">
      <w:pPr>
        <w:pStyle w:val="Heading1"/>
        <w:jc w:val="center"/>
        <w:rPr>
          <w:color w:val="auto"/>
          <w:spacing w:val="-1"/>
        </w:rPr>
      </w:pPr>
    </w:p>
    <w:p w14:paraId="7493F841" w14:textId="77777777" w:rsidR="00634F79" w:rsidRPr="004F26D9" w:rsidRDefault="00634F79" w:rsidP="00A0242B">
      <w:pPr>
        <w:pStyle w:val="Heading1"/>
        <w:rPr>
          <w:color w:val="auto"/>
          <w:spacing w:val="-1"/>
        </w:rPr>
      </w:pPr>
    </w:p>
    <w:p w14:paraId="6BA7D091" w14:textId="77777777" w:rsidR="00634F79" w:rsidRPr="004F26D9" w:rsidRDefault="00000000">
      <w:pPr>
        <w:pStyle w:val="Heading1"/>
        <w:numPr>
          <w:ilvl w:val="0"/>
          <w:numId w:val="40"/>
        </w:numPr>
        <w:jc w:val="center"/>
        <w:rPr>
          <w:color w:val="auto"/>
        </w:rPr>
      </w:pPr>
      <w:r w:rsidRPr="004F26D9">
        <w:rPr>
          <w:color w:val="auto"/>
        </w:rPr>
        <w:lastRenderedPageBreak/>
        <w:br/>
      </w:r>
      <w:bookmarkStart w:id="13" w:name="_Toc116470706"/>
      <w:bookmarkStart w:id="14" w:name="_Toc116515820"/>
      <w:r w:rsidRPr="004F26D9">
        <w:rPr>
          <w:color w:val="auto"/>
        </w:rPr>
        <w:t>LITERATURE REVIEW/BACKGROUND STUDY</w:t>
      </w:r>
      <w:bookmarkEnd w:id="13"/>
      <w:bookmarkEnd w:id="14"/>
    </w:p>
    <w:p w14:paraId="1FF94DBA" w14:textId="77777777" w:rsidR="00634F79" w:rsidRPr="004F26D9" w:rsidRDefault="00000000">
      <w:pPr>
        <w:pStyle w:val="Heading2"/>
        <w:numPr>
          <w:ilvl w:val="1"/>
          <w:numId w:val="40"/>
        </w:numPr>
        <w:ind w:left="851" w:hanging="851"/>
        <w:rPr>
          <w:color w:val="auto"/>
        </w:rPr>
      </w:pPr>
      <w:bookmarkStart w:id="15" w:name="_Toc116470707"/>
      <w:bookmarkStart w:id="16" w:name="_Toc116515821"/>
      <w:r w:rsidRPr="004F26D9">
        <w:rPr>
          <w:color w:val="auto"/>
        </w:rPr>
        <w:t>Timeline of the reported problem</w:t>
      </w:r>
      <w:bookmarkEnd w:id="15"/>
      <w:bookmarkEnd w:id="16"/>
      <w:r w:rsidRPr="004F26D9">
        <w:rPr>
          <w:color w:val="auto"/>
        </w:rPr>
        <w:t xml:space="preserve"> </w:t>
      </w:r>
    </w:p>
    <w:p w14:paraId="3F66530F" w14:textId="77777777" w:rsidR="00677E95" w:rsidRPr="004F26D9" w:rsidRDefault="00677E95" w:rsidP="009365E6">
      <w:pPr>
        <w:pStyle w:val="ListParagraph"/>
        <w:ind w:left="720"/>
        <w:rPr>
          <w:color w:val="auto"/>
        </w:rPr>
      </w:pPr>
      <w:bookmarkStart w:id="17" w:name="_Toc116470708"/>
      <w:bookmarkStart w:id="18" w:name="_Toc116515822"/>
      <w:r w:rsidRPr="004F26D9">
        <w:rPr>
          <w:color w:val="auto"/>
        </w:rPr>
        <w:t>A lot of research has been done on health care applications in the past. Many methods and models have been proposed to enable the computer to generate these types of applications. Many of these approaches and models can be used in combination to create more effective and efficient models. The rough timeline of the models previously proposed is mentioned in the section below.</w:t>
      </w:r>
    </w:p>
    <w:p w14:paraId="1E2E0C41" w14:textId="77777777" w:rsidR="00634F79" w:rsidRPr="004F26D9" w:rsidRDefault="00000000">
      <w:pPr>
        <w:pStyle w:val="Heading2"/>
        <w:numPr>
          <w:ilvl w:val="1"/>
          <w:numId w:val="40"/>
        </w:numPr>
        <w:ind w:left="851" w:hanging="851"/>
        <w:rPr>
          <w:color w:val="auto"/>
        </w:rPr>
      </w:pPr>
      <w:r w:rsidRPr="004F26D9">
        <w:rPr>
          <w:color w:val="auto"/>
        </w:rPr>
        <w:t>Proposed solutions</w:t>
      </w:r>
      <w:bookmarkEnd w:id="17"/>
      <w:bookmarkEnd w:id="18"/>
    </w:p>
    <w:p w14:paraId="3803240F" w14:textId="77777777" w:rsidR="009365E6" w:rsidRPr="004F26D9" w:rsidRDefault="009365E6" w:rsidP="009365E6">
      <w:pPr>
        <w:pStyle w:val="Heading2"/>
        <w:ind w:left="851"/>
        <w:rPr>
          <w:b w:val="0"/>
          <w:bCs w:val="0"/>
          <w:color w:val="auto"/>
          <w:sz w:val="24"/>
          <w:szCs w:val="24"/>
        </w:rPr>
      </w:pPr>
      <w:r w:rsidRPr="004F26D9">
        <w:rPr>
          <w:b w:val="0"/>
          <w:bCs w:val="0"/>
          <w:color w:val="auto"/>
          <w:sz w:val="24"/>
          <w:szCs w:val="24"/>
        </w:rPr>
        <w:t>The application is proposed in such a way that the client gets reached to the nearest medical center with the quickest availability of doctor of the specific department as needed by the patient. And the quickest possible cab service irrespective of the service providing company will be made available to the patient. Moreover, the cab driver will be rewarded a bonus of 10% of the base fare, if the cab driver reaches the destination within 7 mins, thus encouraging faster service and preventing patient’s health risk.</w:t>
      </w:r>
    </w:p>
    <w:p w14:paraId="3D6838EE" w14:textId="02A4BE8D" w:rsidR="00634F79" w:rsidRPr="004F26D9" w:rsidRDefault="00000000">
      <w:pPr>
        <w:pStyle w:val="Heading2"/>
        <w:numPr>
          <w:ilvl w:val="1"/>
          <w:numId w:val="40"/>
        </w:numPr>
        <w:ind w:left="851" w:hanging="851"/>
        <w:rPr>
          <w:color w:val="auto"/>
        </w:rPr>
      </w:pPr>
      <w:bookmarkStart w:id="19" w:name="_Toc116470709"/>
      <w:bookmarkStart w:id="20" w:name="_Toc116515823"/>
      <w:r w:rsidRPr="004F26D9">
        <w:rPr>
          <w:color w:val="auto"/>
        </w:rPr>
        <w:t>Bibliometric analysis</w:t>
      </w:r>
      <w:bookmarkEnd w:id="19"/>
      <w:bookmarkEnd w:id="20"/>
    </w:p>
    <w:p w14:paraId="0B53FCA8" w14:textId="2FF3EEFD" w:rsidR="000D1243" w:rsidRPr="004F26D9" w:rsidRDefault="000D1243" w:rsidP="000D1243">
      <w:pPr>
        <w:pStyle w:val="Heading2"/>
        <w:ind w:left="851"/>
        <w:rPr>
          <w:rFonts w:asciiTheme="minorHAnsi" w:hAnsiTheme="minorHAnsi" w:cstheme="minorHAnsi"/>
          <w:b w:val="0"/>
          <w:bCs w:val="0"/>
          <w:color w:val="auto"/>
          <w:sz w:val="24"/>
          <w:szCs w:val="24"/>
          <w:shd w:val="clear" w:color="auto" w:fill="FFFFFF"/>
        </w:rPr>
      </w:pPr>
      <w:bookmarkStart w:id="21" w:name="_Toc116470710"/>
      <w:bookmarkStart w:id="22" w:name="_Toc116515824"/>
      <w:r w:rsidRPr="004F26D9">
        <w:rPr>
          <w:rFonts w:asciiTheme="minorHAnsi" w:hAnsiTheme="minorHAnsi" w:cstheme="minorHAnsi"/>
          <w:b w:val="0"/>
          <w:bCs w:val="0"/>
          <w:color w:val="auto"/>
          <w:sz w:val="24"/>
          <w:szCs w:val="24"/>
          <w:shd w:val="clear" w:color="auto" w:fill="FFFFFF"/>
        </w:rPr>
        <w:t>Bibliometrics is the quantitative study of literature and a measurable method used to identify the developmental trends within a certain field to obtain quantifiable, reproducible, and objective data. In this analysis, we computed the growth rate of publications, characteristics of research activities (topics and keywords), publication patterns (countries and journals), and research hotspot tendencies (citation bursts and timeline map).</w:t>
      </w:r>
    </w:p>
    <w:p w14:paraId="3C241DBA" w14:textId="50954B2D" w:rsidR="000D1243" w:rsidRPr="004F26D9" w:rsidRDefault="000D1243" w:rsidP="000D1243">
      <w:pPr>
        <w:pStyle w:val="Heading2"/>
        <w:ind w:left="851"/>
        <w:rPr>
          <w:rFonts w:asciiTheme="minorHAnsi" w:hAnsiTheme="minorHAnsi" w:cstheme="minorHAnsi"/>
          <w:b w:val="0"/>
          <w:bCs w:val="0"/>
          <w:color w:val="auto"/>
          <w:sz w:val="24"/>
          <w:szCs w:val="24"/>
          <w:shd w:val="clear" w:color="auto" w:fill="FFFFFF"/>
        </w:rPr>
      </w:pPr>
    </w:p>
    <w:p w14:paraId="0A71D8B0" w14:textId="4C929B86" w:rsidR="000D1243" w:rsidRPr="004F26D9" w:rsidRDefault="000D1243" w:rsidP="000D1243">
      <w:pPr>
        <w:pStyle w:val="Heading2"/>
        <w:ind w:left="851"/>
        <w:rPr>
          <w:rFonts w:asciiTheme="minorHAnsi" w:hAnsiTheme="minorHAnsi" w:cstheme="minorHAnsi"/>
          <w:b w:val="0"/>
          <w:bCs w:val="0"/>
          <w:color w:val="auto"/>
          <w:sz w:val="24"/>
          <w:szCs w:val="24"/>
          <w:shd w:val="clear" w:color="auto" w:fill="FFFFFF"/>
        </w:rPr>
      </w:pPr>
    </w:p>
    <w:p w14:paraId="2F653760" w14:textId="77777777" w:rsidR="000D1243" w:rsidRPr="004F26D9" w:rsidRDefault="000D1243" w:rsidP="000D1243">
      <w:pPr>
        <w:pStyle w:val="Heading2"/>
        <w:ind w:left="851"/>
        <w:rPr>
          <w:rFonts w:asciiTheme="minorHAnsi" w:hAnsiTheme="minorHAnsi" w:cstheme="minorHAnsi"/>
          <w:b w:val="0"/>
          <w:bCs w:val="0"/>
          <w:color w:val="auto"/>
          <w:sz w:val="24"/>
          <w:szCs w:val="24"/>
          <w:shd w:val="clear" w:color="auto" w:fill="FFFFFF"/>
        </w:rPr>
      </w:pPr>
    </w:p>
    <w:p w14:paraId="1CFE245B" w14:textId="77777777" w:rsidR="00634F79" w:rsidRPr="004F26D9" w:rsidRDefault="00000000">
      <w:pPr>
        <w:pStyle w:val="Heading2"/>
        <w:numPr>
          <w:ilvl w:val="1"/>
          <w:numId w:val="40"/>
        </w:numPr>
        <w:ind w:left="851" w:hanging="851"/>
        <w:rPr>
          <w:color w:val="auto"/>
        </w:rPr>
      </w:pPr>
      <w:r w:rsidRPr="004F26D9">
        <w:rPr>
          <w:color w:val="auto"/>
        </w:rPr>
        <w:lastRenderedPageBreak/>
        <w:t>Review Summary</w:t>
      </w:r>
      <w:bookmarkEnd w:id="21"/>
      <w:bookmarkEnd w:id="22"/>
    </w:p>
    <w:p w14:paraId="776A2043" w14:textId="77777777" w:rsidR="000D1243" w:rsidRPr="004F26D9" w:rsidRDefault="000D1243" w:rsidP="000D1243">
      <w:pPr>
        <w:pStyle w:val="ListParagraph"/>
        <w:ind w:left="720"/>
        <w:rPr>
          <w:color w:val="auto"/>
        </w:rPr>
      </w:pPr>
      <w:bookmarkStart w:id="23" w:name="_Toc116470711"/>
      <w:bookmarkStart w:id="24" w:name="_Toc116515825"/>
      <w:r w:rsidRPr="004F26D9">
        <w:rPr>
          <w:color w:val="auto"/>
        </w:rPr>
        <w:t>Health professionals and patients use a variety of medical smartphone applications that have been developed. The adoption of these programs is particularly beneficial since it improves patient-doctor communication and raises the standard of care as a whole. The review of the literature on healthcare applications reveals that different aspects of healthcare are covered by the applications, including patient care and monitoring, weight loss and fitness, communication between doctors and nurses on inpatient wards, and the use of smartphones for medical research and education. Our suggested healthcare system is built on Web and Android apps to provide medical support for patients who reside in areas with limited mobility. It can save both the patient and the doctor a ton of money.</w:t>
      </w:r>
    </w:p>
    <w:p w14:paraId="21632418" w14:textId="77777777" w:rsidR="00634F79" w:rsidRPr="004F26D9" w:rsidRDefault="00000000">
      <w:pPr>
        <w:pStyle w:val="Heading2"/>
        <w:numPr>
          <w:ilvl w:val="1"/>
          <w:numId w:val="40"/>
        </w:numPr>
        <w:ind w:left="851" w:hanging="851"/>
        <w:rPr>
          <w:color w:val="auto"/>
        </w:rPr>
      </w:pPr>
      <w:r w:rsidRPr="004F26D9">
        <w:rPr>
          <w:color w:val="auto"/>
        </w:rPr>
        <w:t>Problem Definition</w:t>
      </w:r>
      <w:bookmarkEnd w:id="23"/>
      <w:bookmarkEnd w:id="24"/>
    </w:p>
    <w:p w14:paraId="3E6B5716" w14:textId="77777777" w:rsidR="000D1243" w:rsidRPr="004F26D9" w:rsidRDefault="000D1243" w:rsidP="000D1243">
      <w:pPr>
        <w:ind w:left="720"/>
        <w:rPr>
          <w:color w:val="auto"/>
        </w:rPr>
      </w:pPr>
      <w:r w:rsidRPr="004F26D9">
        <w:rPr>
          <w:color w:val="auto"/>
        </w:rPr>
        <w:t>Consultations that take place in person are related to healthcare. The sufferers are forced by this issue to rush to the closest medical facility for treatment.</w:t>
      </w:r>
    </w:p>
    <w:p w14:paraId="36F8C914" w14:textId="77777777" w:rsidR="000D1243" w:rsidRPr="004F26D9" w:rsidRDefault="000D1243" w:rsidP="000D1243">
      <w:pPr>
        <w:pStyle w:val="ListParagraph"/>
        <w:ind w:left="720"/>
        <w:rPr>
          <w:color w:val="auto"/>
        </w:rPr>
      </w:pPr>
      <w:r w:rsidRPr="004F26D9">
        <w:rPr>
          <w:color w:val="auto"/>
        </w:rPr>
        <w:t>Lockdowns and the COVID outbreak made it worse. People were contained within the four walls of their dwellings by the virus's contagious impact. So, what do they do if they have an emergency and need to visit a doctor? To keep ahead in the fight for technological adoption, the requirement for remote access or virtual consultations is urgent and must be addressed.</w:t>
      </w:r>
    </w:p>
    <w:p w14:paraId="0146C5D5" w14:textId="77777777" w:rsidR="000D1243" w:rsidRPr="004F26D9" w:rsidRDefault="000D1243" w:rsidP="000D1243">
      <w:pPr>
        <w:pStyle w:val="ListParagraph"/>
        <w:ind w:left="720"/>
        <w:rPr>
          <w:color w:val="auto"/>
        </w:rPr>
      </w:pPr>
      <w:r w:rsidRPr="004F26D9">
        <w:rPr>
          <w:color w:val="auto"/>
        </w:rPr>
        <w:t>Despite notable improvements in medical research, the management technology used in the healthcare sector has led to ongoing inefficiencies and healthcare blunders.</w:t>
      </w:r>
    </w:p>
    <w:p w14:paraId="13202D63" w14:textId="77777777" w:rsidR="000D1243" w:rsidRPr="004F26D9" w:rsidRDefault="000D1243" w:rsidP="000D1243">
      <w:pPr>
        <w:pStyle w:val="ListParagraph"/>
        <w:ind w:left="720"/>
        <w:rPr>
          <w:color w:val="auto"/>
        </w:rPr>
      </w:pPr>
      <w:r w:rsidRPr="004F26D9">
        <w:rPr>
          <w:color w:val="auto"/>
        </w:rPr>
        <w:t>This is more than just a barrier for medical research; because of the waste it produces, it slows progress. Patients not only pay the price for these inefficiencies and errors in terms of inconvenience and health, but we also see an increase in administrative costs and lawsuits as a result.</w:t>
      </w:r>
    </w:p>
    <w:p w14:paraId="19510EE4" w14:textId="736202F9" w:rsidR="00241C18" w:rsidRPr="004F26D9" w:rsidRDefault="000D1243" w:rsidP="00DD2AFA">
      <w:pPr>
        <w:pStyle w:val="ListParagraph"/>
        <w:ind w:left="720"/>
        <w:rPr>
          <w:color w:val="auto"/>
        </w:rPr>
      </w:pPr>
      <w:r w:rsidRPr="004F26D9">
        <w:rPr>
          <w:color w:val="auto"/>
        </w:rPr>
        <w:t>The interchange of patient data when a patient is transferred from one department or hospital to another is one particular area of concern. The usual method of transmitting patient records is time-consuming, ineffective, and leaves patients' data vulnerable to a breach.</w:t>
      </w:r>
    </w:p>
    <w:p w14:paraId="1FC46F10" w14:textId="77777777" w:rsidR="00634F79" w:rsidRPr="004F26D9" w:rsidRDefault="00000000">
      <w:pPr>
        <w:pStyle w:val="Heading2"/>
        <w:numPr>
          <w:ilvl w:val="1"/>
          <w:numId w:val="40"/>
        </w:numPr>
        <w:ind w:left="851" w:hanging="851"/>
        <w:rPr>
          <w:color w:val="auto"/>
        </w:rPr>
      </w:pPr>
      <w:bookmarkStart w:id="25" w:name="_Toc116470712"/>
      <w:bookmarkStart w:id="26" w:name="_Toc116515826"/>
      <w:r w:rsidRPr="004F26D9">
        <w:rPr>
          <w:color w:val="auto"/>
        </w:rPr>
        <w:lastRenderedPageBreak/>
        <w:t>Goals/Objectives</w:t>
      </w:r>
      <w:bookmarkEnd w:id="25"/>
      <w:bookmarkEnd w:id="26"/>
    </w:p>
    <w:p w14:paraId="40061E5A" w14:textId="77777777" w:rsidR="00DD2AFA" w:rsidRPr="004F26D9" w:rsidRDefault="00DD2AFA" w:rsidP="00DD2AFA">
      <w:pPr>
        <w:pStyle w:val="ListParagraph"/>
        <w:ind w:left="720"/>
        <w:rPr>
          <w:color w:val="auto"/>
        </w:rPr>
      </w:pPr>
      <w:r w:rsidRPr="004F26D9">
        <w:rPr>
          <w:color w:val="auto"/>
        </w:rPr>
        <w:t>Users who are interested in managing their everyday activities can now download healthcare mobile apps. An android-based application called Doctor G exists. It attempts to offer a more rapid and effective method of getting a good health service in your hands. The application enables the user to access personal information on any ailment, including reports, medication regimens, safety measures, information about the closest hospital, and information about the availability of doctors around-the-clock. The application's most distinctive feature is that users receive a daily update on any airborne diseases, along with the best preventative measures, symptoms to watch out for, and home cures.</w:t>
      </w:r>
    </w:p>
    <w:p w14:paraId="45C72FCC" w14:textId="77777777" w:rsidR="00DD2AFA" w:rsidRPr="004F26D9" w:rsidRDefault="00DD2AFA" w:rsidP="00DD2AFA">
      <w:pPr>
        <w:pStyle w:val="ListParagraph"/>
        <w:ind w:left="720"/>
        <w:rPr>
          <w:color w:val="auto"/>
        </w:rPr>
      </w:pPr>
      <w:r w:rsidRPr="004F26D9">
        <w:rPr>
          <w:color w:val="auto"/>
        </w:rPr>
        <w:t>Several scholars have looked into the impact of healthcare mobile in recent years.</w:t>
      </w:r>
    </w:p>
    <w:p w14:paraId="77720DCA" w14:textId="77777777" w:rsidR="00634F79" w:rsidRPr="004F26D9" w:rsidRDefault="00000000">
      <w:pPr>
        <w:pStyle w:val="Heading1"/>
        <w:numPr>
          <w:ilvl w:val="0"/>
          <w:numId w:val="40"/>
        </w:numPr>
        <w:jc w:val="center"/>
        <w:rPr>
          <w:color w:val="auto"/>
        </w:rPr>
      </w:pPr>
      <w:r w:rsidRPr="004F26D9">
        <w:rPr>
          <w:color w:val="auto"/>
        </w:rPr>
        <w:br w:type="page"/>
      </w:r>
      <w:r w:rsidRPr="004F26D9">
        <w:rPr>
          <w:color w:val="auto"/>
        </w:rPr>
        <w:lastRenderedPageBreak/>
        <w:br/>
      </w:r>
      <w:bookmarkStart w:id="27" w:name="_Toc116470713"/>
      <w:bookmarkStart w:id="28" w:name="_Toc116515827"/>
      <w:r w:rsidRPr="004F26D9">
        <w:rPr>
          <w:color w:val="auto"/>
        </w:rPr>
        <w:t>DESIGN FLOW/PROCESS</w:t>
      </w:r>
      <w:bookmarkEnd w:id="27"/>
      <w:bookmarkEnd w:id="28"/>
    </w:p>
    <w:p w14:paraId="6D8801BB" w14:textId="77777777" w:rsidR="00634F79" w:rsidRPr="004F26D9" w:rsidRDefault="00000000">
      <w:pPr>
        <w:pStyle w:val="Heading2"/>
        <w:numPr>
          <w:ilvl w:val="1"/>
          <w:numId w:val="40"/>
        </w:numPr>
        <w:ind w:left="851" w:hanging="851"/>
        <w:jc w:val="both"/>
        <w:rPr>
          <w:color w:val="auto"/>
        </w:rPr>
      </w:pPr>
      <w:bookmarkStart w:id="29" w:name="_Toc116470714"/>
      <w:bookmarkStart w:id="30" w:name="_Toc116515828"/>
      <w:r w:rsidRPr="004F26D9">
        <w:rPr>
          <w:color w:val="auto"/>
        </w:rPr>
        <w:t>Evaluation &amp; Selection of Specifications/Features</w:t>
      </w:r>
      <w:bookmarkEnd w:id="29"/>
      <w:bookmarkEnd w:id="30"/>
      <w:r w:rsidRPr="004F26D9">
        <w:rPr>
          <w:color w:val="auto"/>
        </w:rPr>
        <w:t xml:space="preserve"> </w:t>
      </w:r>
    </w:p>
    <w:p w14:paraId="1D534327" w14:textId="77777777" w:rsidR="00C72FDC" w:rsidRPr="004F26D9" w:rsidRDefault="00C72FDC" w:rsidP="00C72FDC">
      <w:pPr>
        <w:pStyle w:val="ListParagraph"/>
        <w:ind w:left="720"/>
        <w:rPr>
          <w:color w:val="auto"/>
        </w:rPr>
      </w:pPr>
      <w:bookmarkStart w:id="31" w:name="_Toc116470715"/>
      <w:bookmarkStart w:id="32" w:name="_Toc116515829"/>
      <w:r w:rsidRPr="004F26D9">
        <w:rPr>
          <w:color w:val="auto"/>
        </w:rPr>
        <w:t>Critically evaluate the features identified in the literature and prepare the list of features ideally required in the solution.</w:t>
      </w:r>
    </w:p>
    <w:p w14:paraId="340A6E00" w14:textId="77777777" w:rsidR="00634F79" w:rsidRPr="004F26D9" w:rsidRDefault="00000000">
      <w:pPr>
        <w:pStyle w:val="Heading2"/>
        <w:numPr>
          <w:ilvl w:val="1"/>
          <w:numId w:val="40"/>
        </w:numPr>
        <w:ind w:left="851" w:hanging="851"/>
        <w:jc w:val="both"/>
        <w:rPr>
          <w:color w:val="auto"/>
        </w:rPr>
      </w:pPr>
      <w:r w:rsidRPr="004F26D9">
        <w:rPr>
          <w:color w:val="auto"/>
        </w:rPr>
        <w:t>Design Constraints</w:t>
      </w:r>
      <w:bookmarkEnd w:id="31"/>
      <w:bookmarkEnd w:id="32"/>
    </w:p>
    <w:p w14:paraId="623F96A8" w14:textId="4A48EE2E" w:rsidR="0004310B" w:rsidRPr="004F26D9" w:rsidRDefault="0004310B" w:rsidP="0004310B">
      <w:pPr>
        <w:pStyle w:val="NormalWeb"/>
        <w:shd w:val="clear" w:color="auto" w:fill="FFFFFF"/>
        <w:spacing w:before="0" w:beforeAutospacing="0" w:after="0" w:afterAutospacing="0"/>
        <w:ind w:left="720"/>
        <w:rPr>
          <w:rFonts w:asciiTheme="majorHAnsi" w:hAnsiTheme="majorHAnsi" w:cstheme="majorHAnsi"/>
        </w:rPr>
      </w:pPr>
      <w:bookmarkStart w:id="33" w:name="_Toc116470716"/>
      <w:bookmarkStart w:id="34" w:name="_Toc116515830"/>
      <w:r w:rsidRPr="004F26D9">
        <w:rPr>
          <w:rFonts w:asciiTheme="majorHAnsi" w:hAnsiTheme="majorHAnsi" w:cstheme="majorHAnsi"/>
        </w:rPr>
        <w:t>The work doesn’t end with your app getting launched on app stores. There are additional elements like app maintenance need to be considered. However, it will contribute to the increment in the cost of developing a healthcare app.</w:t>
      </w:r>
    </w:p>
    <w:p w14:paraId="21856347" w14:textId="159D06F1" w:rsidR="00CF5FE4" w:rsidRPr="004F26D9" w:rsidRDefault="0004310B" w:rsidP="00CF5FE4">
      <w:pPr>
        <w:pStyle w:val="NormalWeb"/>
        <w:shd w:val="clear" w:color="auto" w:fill="FFFFFF"/>
        <w:spacing w:before="300" w:beforeAutospacing="0" w:after="300" w:afterAutospacing="0"/>
        <w:ind w:left="720"/>
        <w:rPr>
          <w:rFonts w:asciiTheme="majorHAnsi" w:hAnsiTheme="majorHAnsi" w:cstheme="majorHAnsi"/>
        </w:rPr>
      </w:pPr>
      <w:r w:rsidRPr="004F26D9">
        <w:rPr>
          <w:rFonts w:asciiTheme="majorHAnsi" w:hAnsiTheme="majorHAnsi" w:cstheme="majorHAnsi"/>
        </w:rPr>
        <w:t>While these were the factors affecting your mobile healthcare app development time and cost, here’s an approximate range of features and its cost.</w:t>
      </w:r>
    </w:p>
    <w:p w14:paraId="153E5384" w14:textId="77777777" w:rsidR="00CF5FE4" w:rsidRPr="004F26D9" w:rsidRDefault="00CF5FE4" w:rsidP="00CF5FE4">
      <w:pPr>
        <w:pStyle w:val="Heading3"/>
        <w:numPr>
          <w:ilvl w:val="1"/>
          <w:numId w:val="42"/>
        </w:numPr>
        <w:tabs>
          <w:tab w:val="left" w:pos="1641"/>
        </w:tabs>
        <w:spacing w:before="160"/>
        <w:ind w:hanging="361"/>
        <w:jc w:val="both"/>
        <w:rPr>
          <w:color w:val="auto"/>
        </w:rPr>
      </w:pPr>
      <w:r w:rsidRPr="004F26D9">
        <w:rPr>
          <w:color w:val="auto"/>
        </w:rPr>
        <w:t>Time</w:t>
      </w:r>
    </w:p>
    <w:p w14:paraId="1316B5B0" w14:textId="77777777" w:rsidR="00CF5FE4" w:rsidRPr="004F26D9" w:rsidRDefault="00CF5FE4" w:rsidP="00CF5FE4">
      <w:pPr>
        <w:pStyle w:val="ListParagraph"/>
        <w:numPr>
          <w:ilvl w:val="2"/>
          <w:numId w:val="42"/>
        </w:numPr>
        <w:tabs>
          <w:tab w:val="left" w:pos="2001"/>
        </w:tabs>
        <w:spacing w:before="141" w:line="348" w:lineRule="auto"/>
        <w:ind w:right="818"/>
        <w:rPr>
          <w:color w:val="auto"/>
        </w:rPr>
      </w:pPr>
      <w:r w:rsidRPr="004F26D9">
        <w:rPr>
          <w:color w:val="auto"/>
        </w:rPr>
        <w:t>During</w:t>
      </w:r>
      <w:r w:rsidRPr="004F26D9">
        <w:rPr>
          <w:color w:val="auto"/>
          <w:spacing w:val="-7"/>
        </w:rPr>
        <w:t xml:space="preserve"> </w:t>
      </w:r>
      <w:r w:rsidRPr="004F26D9">
        <w:rPr>
          <w:color w:val="auto"/>
        </w:rPr>
        <w:t>the</w:t>
      </w:r>
      <w:r w:rsidRPr="004F26D9">
        <w:rPr>
          <w:color w:val="auto"/>
          <w:spacing w:val="-7"/>
        </w:rPr>
        <w:t xml:space="preserve"> </w:t>
      </w:r>
      <w:r w:rsidRPr="004F26D9">
        <w:rPr>
          <w:color w:val="auto"/>
        </w:rPr>
        <w:t>arranging</w:t>
      </w:r>
      <w:r w:rsidRPr="004F26D9">
        <w:rPr>
          <w:color w:val="auto"/>
          <w:spacing w:val="-7"/>
        </w:rPr>
        <w:t xml:space="preserve"> </w:t>
      </w:r>
      <w:r w:rsidRPr="004F26D9">
        <w:rPr>
          <w:color w:val="auto"/>
        </w:rPr>
        <w:t>period</w:t>
      </w:r>
      <w:r w:rsidRPr="004F26D9">
        <w:rPr>
          <w:color w:val="auto"/>
          <w:spacing w:val="-6"/>
        </w:rPr>
        <w:t xml:space="preserve"> </w:t>
      </w:r>
      <w:r w:rsidRPr="004F26D9">
        <w:rPr>
          <w:color w:val="auto"/>
        </w:rPr>
        <w:t>of</w:t>
      </w:r>
      <w:r w:rsidRPr="004F26D9">
        <w:rPr>
          <w:color w:val="auto"/>
          <w:spacing w:val="-8"/>
        </w:rPr>
        <w:t xml:space="preserve"> </w:t>
      </w:r>
      <w:r w:rsidRPr="004F26D9">
        <w:rPr>
          <w:color w:val="auto"/>
        </w:rPr>
        <w:t>the</w:t>
      </w:r>
      <w:r w:rsidRPr="004F26D9">
        <w:rPr>
          <w:color w:val="auto"/>
          <w:spacing w:val="-7"/>
        </w:rPr>
        <w:t xml:space="preserve"> </w:t>
      </w:r>
      <w:r w:rsidRPr="004F26D9">
        <w:rPr>
          <w:color w:val="auto"/>
        </w:rPr>
        <w:t>advancement</w:t>
      </w:r>
      <w:r w:rsidRPr="004F26D9">
        <w:rPr>
          <w:color w:val="auto"/>
          <w:spacing w:val="-7"/>
        </w:rPr>
        <w:t xml:space="preserve"> </w:t>
      </w:r>
      <w:r w:rsidRPr="004F26D9">
        <w:rPr>
          <w:color w:val="auto"/>
        </w:rPr>
        <w:t>lifecycle,</w:t>
      </w:r>
      <w:r w:rsidRPr="004F26D9">
        <w:rPr>
          <w:color w:val="auto"/>
          <w:spacing w:val="-7"/>
        </w:rPr>
        <w:t xml:space="preserve"> </w:t>
      </w:r>
      <w:r w:rsidRPr="004F26D9">
        <w:rPr>
          <w:color w:val="auto"/>
        </w:rPr>
        <w:t>we</w:t>
      </w:r>
      <w:r w:rsidRPr="004F26D9">
        <w:rPr>
          <w:color w:val="auto"/>
          <w:spacing w:val="-8"/>
        </w:rPr>
        <w:t xml:space="preserve"> </w:t>
      </w:r>
      <w:r w:rsidRPr="004F26D9">
        <w:rPr>
          <w:color w:val="auto"/>
        </w:rPr>
        <w:t>zeroed</w:t>
      </w:r>
      <w:r w:rsidRPr="004F26D9">
        <w:rPr>
          <w:color w:val="auto"/>
          <w:spacing w:val="-6"/>
        </w:rPr>
        <w:t xml:space="preserve"> </w:t>
      </w:r>
      <w:r w:rsidRPr="004F26D9">
        <w:rPr>
          <w:color w:val="auto"/>
        </w:rPr>
        <w:t>in</w:t>
      </w:r>
      <w:r w:rsidRPr="004F26D9">
        <w:rPr>
          <w:color w:val="auto"/>
          <w:spacing w:val="-7"/>
        </w:rPr>
        <w:t xml:space="preserve"> </w:t>
      </w:r>
      <w:r w:rsidRPr="004F26D9">
        <w:rPr>
          <w:color w:val="auto"/>
        </w:rPr>
        <w:t>on</w:t>
      </w:r>
      <w:r w:rsidRPr="004F26D9">
        <w:rPr>
          <w:color w:val="auto"/>
          <w:spacing w:val="-6"/>
        </w:rPr>
        <w:t xml:space="preserve"> </w:t>
      </w:r>
      <w:r w:rsidRPr="004F26D9">
        <w:rPr>
          <w:color w:val="auto"/>
        </w:rPr>
        <w:t>how</w:t>
      </w:r>
      <w:r w:rsidRPr="004F26D9">
        <w:rPr>
          <w:color w:val="auto"/>
          <w:spacing w:val="-58"/>
        </w:rPr>
        <w:t xml:space="preserve"> </w:t>
      </w:r>
      <w:r w:rsidRPr="004F26D9">
        <w:rPr>
          <w:color w:val="auto"/>
        </w:rPr>
        <w:t>long</w:t>
      </w:r>
      <w:r w:rsidRPr="004F26D9">
        <w:rPr>
          <w:color w:val="auto"/>
          <w:spacing w:val="-1"/>
        </w:rPr>
        <w:t xml:space="preserve"> </w:t>
      </w:r>
      <w:r w:rsidRPr="004F26D9">
        <w:rPr>
          <w:color w:val="auto"/>
        </w:rPr>
        <w:t>we</w:t>
      </w:r>
      <w:r w:rsidRPr="004F26D9">
        <w:rPr>
          <w:color w:val="auto"/>
          <w:spacing w:val="-1"/>
        </w:rPr>
        <w:t xml:space="preserve"> </w:t>
      </w:r>
      <w:r w:rsidRPr="004F26D9">
        <w:rPr>
          <w:color w:val="auto"/>
        </w:rPr>
        <w:t>would expect for</w:t>
      </w:r>
      <w:r w:rsidRPr="004F26D9">
        <w:rPr>
          <w:color w:val="auto"/>
          <w:spacing w:val="1"/>
        </w:rPr>
        <w:t xml:space="preserve"> </w:t>
      </w:r>
      <w:r w:rsidRPr="004F26D9">
        <w:rPr>
          <w:color w:val="auto"/>
        </w:rPr>
        <w:t>project completion.</w:t>
      </w:r>
    </w:p>
    <w:p w14:paraId="6944E665" w14:textId="77777777" w:rsidR="00CF5FE4" w:rsidRPr="004F26D9" w:rsidRDefault="00CF5FE4" w:rsidP="00CF5FE4">
      <w:pPr>
        <w:pStyle w:val="ListParagraph"/>
        <w:numPr>
          <w:ilvl w:val="2"/>
          <w:numId w:val="42"/>
        </w:numPr>
        <w:tabs>
          <w:tab w:val="left" w:pos="2001"/>
        </w:tabs>
        <w:spacing w:before="18"/>
        <w:ind w:hanging="361"/>
        <w:rPr>
          <w:color w:val="auto"/>
        </w:rPr>
      </w:pPr>
      <w:r w:rsidRPr="004F26D9">
        <w:rPr>
          <w:color w:val="auto"/>
        </w:rPr>
        <w:t>This</w:t>
      </w:r>
      <w:r w:rsidRPr="004F26D9">
        <w:rPr>
          <w:color w:val="auto"/>
          <w:spacing w:val="-1"/>
        </w:rPr>
        <w:t xml:space="preserve"> </w:t>
      </w:r>
      <w:r w:rsidRPr="004F26D9">
        <w:rPr>
          <w:color w:val="auto"/>
        </w:rPr>
        <w:t>guaranteed</w:t>
      </w:r>
      <w:r w:rsidRPr="004F26D9">
        <w:rPr>
          <w:color w:val="auto"/>
          <w:spacing w:val="-1"/>
        </w:rPr>
        <w:t xml:space="preserve"> </w:t>
      </w:r>
      <w:r w:rsidRPr="004F26D9">
        <w:rPr>
          <w:color w:val="auto"/>
        </w:rPr>
        <w:t>that</w:t>
      </w:r>
      <w:r w:rsidRPr="004F26D9">
        <w:rPr>
          <w:color w:val="auto"/>
          <w:spacing w:val="-1"/>
        </w:rPr>
        <w:t xml:space="preserve"> </w:t>
      </w:r>
      <w:r w:rsidRPr="004F26D9">
        <w:rPr>
          <w:color w:val="auto"/>
        </w:rPr>
        <w:t>we worked</w:t>
      </w:r>
      <w:r w:rsidRPr="004F26D9">
        <w:rPr>
          <w:color w:val="auto"/>
          <w:spacing w:val="-1"/>
        </w:rPr>
        <w:t xml:space="preserve"> </w:t>
      </w:r>
      <w:r w:rsidRPr="004F26D9">
        <w:rPr>
          <w:color w:val="auto"/>
        </w:rPr>
        <w:t>inside</w:t>
      </w:r>
      <w:r w:rsidRPr="004F26D9">
        <w:rPr>
          <w:color w:val="auto"/>
          <w:spacing w:val="-2"/>
        </w:rPr>
        <w:t xml:space="preserve"> </w:t>
      </w:r>
      <w:r w:rsidRPr="004F26D9">
        <w:rPr>
          <w:color w:val="auto"/>
        </w:rPr>
        <w:t>the</w:t>
      </w:r>
      <w:r w:rsidRPr="004F26D9">
        <w:rPr>
          <w:color w:val="auto"/>
          <w:spacing w:val="-1"/>
        </w:rPr>
        <w:t xml:space="preserve"> </w:t>
      </w:r>
      <w:r w:rsidRPr="004F26D9">
        <w:rPr>
          <w:color w:val="auto"/>
        </w:rPr>
        <w:t>time</w:t>
      </w:r>
      <w:r w:rsidRPr="004F26D9">
        <w:rPr>
          <w:color w:val="auto"/>
          <w:spacing w:val="-1"/>
        </w:rPr>
        <w:t xml:space="preserve"> </w:t>
      </w:r>
      <w:r w:rsidRPr="004F26D9">
        <w:rPr>
          <w:color w:val="auto"/>
        </w:rPr>
        <w:t>constraints.</w:t>
      </w:r>
    </w:p>
    <w:p w14:paraId="13479925" w14:textId="77777777" w:rsidR="00CF5FE4" w:rsidRPr="004F26D9" w:rsidRDefault="00CF5FE4" w:rsidP="00CF5FE4">
      <w:pPr>
        <w:pStyle w:val="Heading3"/>
        <w:numPr>
          <w:ilvl w:val="1"/>
          <w:numId w:val="42"/>
        </w:numPr>
        <w:tabs>
          <w:tab w:val="left" w:pos="1641"/>
        </w:tabs>
        <w:spacing w:before="136"/>
        <w:ind w:hanging="361"/>
        <w:jc w:val="both"/>
        <w:rPr>
          <w:color w:val="auto"/>
        </w:rPr>
      </w:pPr>
      <w:r w:rsidRPr="004F26D9">
        <w:rPr>
          <w:color w:val="auto"/>
        </w:rPr>
        <w:t>Cost</w:t>
      </w:r>
    </w:p>
    <w:p w14:paraId="3CCADBDC" w14:textId="77777777" w:rsidR="00CF5FE4" w:rsidRPr="004F26D9" w:rsidRDefault="00CF5FE4" w:rsidP="00CF5FE4">
      <w:pPr>
        <w:pStyle w:val="ListParagraph"/>
        <w:numPr>
          <w:ilvl w:val="2"/>
          <w:numId w:val="42"/>
        </w:numPr>
        <w:tabs>
          <w:tab w:val="left" w:pos="2001"/>
        </w:tabs>
        <w:spacing w:before="139" w:line="357" w:lineRule="auto"/>
        <w:ind w:right="820"/>
        <w:rPr>
          <w:color w:val="auto"/>
        </w:rPr>
      </w:pPr>
      <w:r w:rsidRPr="004F26D9">
        <w:rPr>
          <w:color w:val="auto"/>
        </w:rPr>
        <w:t>While sorting out the funds expected to effectively complete the venture, we</w:t>
      </w:r>
      <w:r w:rsidRPr="004F26D9">
        <w:rPr>
          <w:color w:val="auto"/>
          <w:spacing w:val="1"/>
        </w:rPr>
        <w:t xml:space="preserve"> </w:t>
      </w:r>
      <w:r w:rsidRPr="004F26D9">
        <w:rPr>
          <w:color w:val="auto"/>
        </w:rPr>
        <w:t>put forth a most extreme line we can spend for the undertaking and guaranteed</w:t>
      </w:r>
      <w:r w:rsidRPr="004F26D9">
        <w:rPr>
          <w:color w:val="auto"/>
          <w:spacing w:val="-57"/>
        </w:rPr>
        <w:t xml:space="preserve"> </w:t>
      </w:r>
      <w:r w:rsidRPr="004F26D9">
        <w:rPr>
          <w:color w:val="auto"/>
        </w:rPr>
        <w:t>that regardless of whether additional assets are required, the cost constraints</w:t>
      </w:r>
      <w:r w:rsidRPr="004F26D9">
        <w:rPr>
          <w:color w:val="auto"/>
          <w:spacing w:val="1"/>
        </w:rPr>
        <w:t xml:space="preserve"> </w:t>
      </w:r>
      <w:r w:rsidRPr="004F26D9">
        <w:rPr>
          <w:color w:val="auto"/>
        </w:rPr>
        <w:t>won't</w:t>
      </w:r>
      <w:r w:rsidRPr="004F26D9">
        <w:rPr>
          <w:color w:val="auto"/>
          <w:spacing w:val="-1"/>
        </w:rPr>
        <w:t xml:space="preserve"> </w:t>
      </w:r>
      <w:r w:rsidRPr="004F26D9">
        <w:rPr>
          <w:color w:val="auto"/>
        </w:rPr>
        <w:t>be</w:t>
      </w:r>
      <w:r w:rsidRPr="004F26D9">
        <w:rPr>
          <w:color w:val="auto"/>
          <w:spacing w:val="-1"/>
        </w:rPr>
        <w:t xml:space="preserve"> </w:t>
      </w:r>
      <w:r w:rsidRPr="004F26D9">
        <w:rPr>
          <w:color w:val="auto"/>
        </w:rPr>
        <w:t>impacted.</w:t>
      </w:r>
    </w:p>
    <w:p w14:paraId="4D616255" w14:textId="77777777" w:rsidR="00CF5FE4" w:rsidRPr="004F26D9" w:rsidRDefault="00CF5FE4" w:rsidP="00CF5FE4">
      <w:pPr>
        <w:pStyle w:val="Heading3"/>
        <w:numPr>
          <w:ilvl w:val="1"/>
          <w:numId w:val="42"/>
        </w:numPr>
        <w:tabs>
          <w:tab w:val="left" w:pos="1641"/>
        </w:tabs>
        <w:spacing w:line="275" w:lineRule="exact"/>
        <w:ind w:hanging="361"/>
        <w:jc w:val="both"/>
        <w:rPr>
          <w:color w:val="auto"/>
        </w:rPr>
      </w:pPr>
      <w:r w:rsidRPr="004F26D9">
        <w:rPr>
          <w:color w:val="auto"/>
        </w:rPr>
        <w:t>Scope</w:t>
      </w:r>
    </w:p>
    <w:p w14:paraId="2C0647CC" w14:textId="77777777" w:rsidR="00CF5FE4" w:rsidRPr="004F26D9" w:rsidRDefault="00CF5FE4" w:rsidP="00CF5FE4">
      <w:pPr>
        <w:pStyle w:val="ListParagraph"/>
        <w:numPr>
          <w:ilvl w:val="2"/>
          <w:numId w:val="42"/>
        </w:numPr>
        <w:tabs>
          <w:tab w:val="left" w:pos="2001"/>
        </w:tabs>
        <w:spacing w:before="142" w:line="357" w:lineRule="auto"/>
        <w:ind w:right="816"/>
        <w:rPr>
          <w:color w:val="auto"/>
        </w:rPr>
      </w:pPr>
      <w:r w:rsidRPr="004F26D9">
        <w:rPr>
          <w:color w:val="auto"/>
        </w:rPr>
        <w:t>As</w:t>
      </w:r>
      <w:r w:rsidRPr="004F26D9">
        <w:rPr>
          <w:color w:val="auto"/>
          <w:spacing w:val="-9"/>
        </w:rPr>
        <w:t xml:space="preserve"> </w:t>
      </w:r>
      <w:r w:rsidRPr="004F26D9">
        <w:rPr>
          <w:color w:val="auto"/>
        </w:rPr>
        <w:t>currently</w:t>
      </w:r>
      <w:r w:rsidRPr="004F26D9">
        <w:rPr>
          <w:color w:val="auto"/>
          <w:spacing w:val="-8"/>
        </w:rPr>
        <w:t xml:space="preserve"> </w:t>
      </w:r>
      <w:r w:rsidRPr="004F26D9">
        <w:rPr>
          <w:color w:val="auto"/>
        </w:rPr>
        <w:t>referenced</w:t>
      </w:r>
      <w:r w:rsidRPr="004F26D9">
        <w:rPr>
          <w:color w:val="auto"/>
          <w:spacing w:val="-9"/>
        </w:rPr>
        <w:t xml:space="preserve"> </w:t>
      </w:r>
      <w:r w:rsidRPr="004F26D9">
        <w:rPr>
          <w:color w:val="auto"/>
        </w:rPr>
        <w:t>in</w:t>
      </w:r>
      <w:r w:rsidRPr="004F26D9">
        <w:rPr>
          <w:color w:val="auto"/>
          <w:spacing w:val="-8"/>
        </w:rPr>
        <w:t xml:space="preserve"> </w:t>
      </w:r>
      <w:r w:rsidRPr="004F26D9">
        <w:rPr>
          <w:color w:val="auto"/>
        </w:rPr>
        <w:t>the</w:t>
      </w:r>
      <w:r w:rsidRPr="004F26D9">
        <w:rPr>
          <w:color w:val="auto"/>
          <w:spacing w:val="-9"/>
        </w:rPr>
        <w:t xml:space="preserve"> </w:t>
      </w:r>
      <w:r w:rsidRPr="004F26D9">
        <w:rPr>
          <w:color w:val="auto"/>
        </w:rPr>
        <w:t>venture</w:t>
      </w:r>
      <w:r w:rsidRPr="004F26D9">
        <w:rPr>
          <w:color w:val="auto"/>
          <w:spacing w:val="-9"/>
        </w:rPr>
        <w:t xml:space="preserve"> </w:t>
      </w:r>
      <w:r w:rsidRPr="004F26D9">
        <w:rPr>
          <w:color w:val="auto"/>
        </w:rPr>
        <w:t>plan,</w:t>
      </w:r>
      <w:r w:rsidRPr="004F26D9">
        <w:rPr>
          <w:color w:val="auto"/>
          <w:spacing w:val="-7"/>
        </w:rPr>
        <w:t xml:space="preserve"> </w:t>
      </w:r>
      <w:r w:rsidRPr="004F26D9">
        <w:rPr>
          <w:color w:val="auto"/>
        </w:rPr>
        <w:t>our</w:t>
      </w:r>
      <w:r w:rsidRPr="004F26D9">
        <w:rPr>
          <w:color w:val="auto"/>
          <w:spacing w:val="-8"/>
        </w:rPr>
        <w:t xml:space="preserve"> </w:t>
      </w:r>
      <w:r w:rsidRPr="004F26D9">
        <w:rPr>
          <w:color w:val="auto"/>
        </w:rPr>
        <w:t>undertaking</w:t>
      </w:r>
      <w:r w:rsidRPr="004F26D9">
        <w:rPr>
          <w:color w:val="auto"/>
          <w:spacing w:val="-8"/>
        </w:rPr>
        <w:t xml:space="preserve"> </w:t>
      </w:r>
      <w:r w:rsidRPr="004F26D9">
        <w:rPr>
          <w:color w:val="auto"/>
        </w:rPr>
        <w:t>is</w:t>
      </w:r>
      <w:r w:rsidRPr="004F26D9">
        <w:rPr>
          <w:color w:val="auto"/>
          <w:spacing w:val="-7"/>
        </w:rPr>
        <w:t xml:space="preserve"> </w:t>
      </w:r>
      <w:r w:rsidRPr="004F26D9">
        <w:rPr>
          <w:color w:val="auto"/>
        </w:rPr>
        <w:t>fairly</w:t>
      </w:r>
      <w:r w:rsidRPr="004F26D9">
        <w:rPr>
          <w:color w:val="auto"/>
          <w:spacing w:val="-8"/>
        </w:rPr>
        <w:t xml:space="preserve"> </w:t>
      </w:r>
      <w:r w:rsidRPr="004F26D9">
        <w:rPr>
          <w:color w:val="auto"/>
        </w:rPr>
        <w:t>interesting</w:t>
      </w:r>
      <w:r w:rsidRPr="004F26D9">
        <w:rPr>
          <w:color w:val="auto"/>
          <w:spacing w:val="-57"/>
        </w:rPr>
        <w:t xml:space="preserve"> </w:t>
      </w:r>
      <w:r w:rsidRPr="004F26D9">
        <w:rPr>
          <w:color w:val="auto"/>
        </w:rPr>
        <w:t>and many haven't planned anything like this. Therefore, the scope constraints</w:t>
      </w:r>
      <w:r w:rsidRPr="004F26D9">
        <w:rPr>
          <w:color w:val="auto"/>
          <w:spacing w:val="1"/>
        </w:rPr>
        <w:t xml:space="preserve"> </w:t>
      </w:r>
      <w:r w:rsidRPr="004F26D9">
        <w:rPr>
          <w:color w:val="auto"/>
        </w:rPr>
        <w:t>preclude</w:t>
      </w:r>
      <w:r w:rsidRPr="004F26D9">
        <w:rPr>
          <w:color w:val="auto"/>
          <w:spacing w:val="-7"/>
        </w:rPr>
        <w:t xml:space="preserve"> </w:t>
      </w:r>
      <w:r w:rsidRPr="004F26D9">
        <w:rPr>
          <w:color w:val="auto"/>
        </w:rPr>
        <w:t>from</w:t>
      </w:r>
      <w:r w:rsidRPr="004F26D9">
        <w:rPr>
          <w:color w:val="auto"/>
          <w:spacing w:val="-7"/>
        </w:rPr>
        <w:t xml:space="preserve"> </w:t>
      </w:r>
      <w:r w:rsidRPr="004F26D9">
        <w:rPr>
          <w:color w:val="auto"/>
        </w:rPr>
        <w:t>the</w:t>
      </w:r>
      <w:r w:rsidRPr="004F26D9">
        <w:rPr>
          <w:color w:val="auto"/>
          <w:spacing w:val="-7"/>
        </w:rPr>
        <w:t xml:space="preserve"> </w:t>
      </w:r>
      <w:r w:rsidRPr="004F26D9">
        <w:rPr>
          <w:color w:val="auto"/>
        </w:rPr>
        <w:t>conversation</w:t>
      </w:r>
      <w:r w:rsidRPr="004F26D9">
        <w:rPr>
          <w:color w:val="auto"/>
          <w:spacing w:val="-5"/>
        </w:rPr>
        <w:t xml:space="preserve"> </w:t>
      </w:r>
      <w:r w:rsidRPr="004F26D9">
        <w:rPr>
          <w:color w:val="auto"/>
        </w:rPr>
        <w:t>as</w:t>
      </w:r>
      <w:r w:rsidRPr="004F26D9">
        <w:rPr>
          <w:color w:val="auto"/>
          <w:spacing w:val="-6"/>
        </w:rPr>
        <w:t xml:space="preserve"> </w:t>
      </w:r>
      <w:r w:rsidRPr="004F26D9">
        <w:rPr>
          <w:color w:val="auto"/>
        </w:rPr>
        <w:t>we</w:t>
      </w:r>
      <w:r w:rsidRPr="004F26D9">
        <w:rPr>
          <w:color w:val="auto"/>
          <w:spacing w:val="-8"/>
        </w:rPr>
        <w:t xml:space="preserve"> </w:t>
      </w:r>
      <w:r w:rsidRPr="004F26D9">
        <w:rPr>
          <w:color w:val="auto"/>
        </w:rPr>
        <w:t>did</w:t>
      </w:r>
      <w:r w:rsidRPr="004F26D9">
        <w:rPr>
          <w:color w:val="auto"/>
          <w:spacing w:val="-6"/>
        </w:rPr>
        <w:t xml:space="preserve"> </w:t>
      </w:r>
      <w:r w:rsidRPr="004F26D9">
        <w:rPr>
          <w:color w:val="auto"/>
        </w:rPr>
        <w:t>a</w:t>
      </w:r>
      <w:r w:rsidRPr="004F26D9">
        <w:rPr>
          <w:color w:val="auto"/>
          <w:spacing w:val="-6"/>
        </w:rPr>
        <w:t xml:space="preserve"> </w:t>
      </w:r>
      <w:r w:rsidRPr="004F26D9">
        <w:rPr>
          <w:color w:val="auto"/>
        </w:rPr>
        <w:t>very</w:t>
      </w:r>
      <w:r w:rsidRPr="004F26D9">
        <w:rPr>
          <w:color w:val="auto"/>
          <w:spacing w:val="-7"/>
        </w:rPr>
        <w:t xml:space="preserve"> </w:t>
      </w:r>
      <w:r w:rsidRPr="004F26D9">
        <w:rPr>
          <w:color w:val="auto"/>
        </w:rPr>
        <w:t>great</w:t>
      </w:r>
      <w:r w:rsidRPr="004F26D9">
        <w:rPr>
          <w:color w:val="auto"/>
          <w:spacing w:val="-6"/>
        </w:rPr>
        <w:t xml:space="preserve"> </w:t>
      </w:r>
      <w:r w:rsidRPr="004F26D9">
        <w:rPr>
          <w:color w:val="auto"/>
        </w:rPr>
        <w:t>job</w:t>
      </w:r>
      <w:r w:rsidRPr="004F26D9">
        <w:rPr>
          <w:color w:val="auto"/>
          <w:spacing w:val="-6"/>
        </w:rPr>
        <w:t xml:space="preserve"> </w:t>
      </w:r>
      <w:r w:rsidRPr="004F26D9">
        <w:rPr>
          <w:color w:val="auto"/>
        </w:rPr>
        <w:t>by</w:t>
      </w:r>
      <w:r w:rsidRPr="004F26D9">
        <w:rPr>
          <w:color w:val="auto"/>
          <w:spacing w:val="-5"/>
        </w:rPr>
        <w:t xml:space="preserve"> </w:t>
      </w:r>
      <w:r w:rsidRPr="004F26D9">
        <w:rPr>
          <w:color w:val="auto"/>
        </w:rPr>
        <w:t>the</w:t>
      </w:r>
      <w:r w:rsidRPr="004F26D9">
        <w:rPr>
          <w:color w:val="auto"/>
          <w:spacing w:val="-7"/>
        </w:rPr>
        <w:t xml:space="preserve"> </w:t>
      </w:r>
      <w:r w:rsidRPr="004F26D9">
        <w:rPr>
          <w:color w:val="auto"/>
        </w:rPr>
        <w:t>decision</w:t>
      </w:r>
      <w:r w:rsidRPr="004F26D9">
        <w:rPr>
          <w:color w:val="auto"/>
          <w:spacing w:val="-6"/>
        </w:rPr>
        <w:t xml:space="preserve"> </w:t>
      </w:r>
      <w:r w:rsidRPr="004F26D9">
        <w:rPr>
          <w:color w:val="auto"/>
        </w:rPr>
        <w:t>of</w:t>
      </w:r>
      <w:r w:rsidRPr="004F26D9">
        <w:rPr>
          <w:color w:val="auto"/>
          <w:spacing w:val="-8"/>
        </w:rPr>
        <w:t xml:space="preserve"> </w:t>
      </w:r>
      <w:r w:rsidRPr="004F26D9">
        <w:rPr>
          <w:color w:val="auto"/>
        </w:rPr>
        <w:t>the</w:t>
      </w:r>
      <w:r w:rsidRPr="004F26D9">
        <w:rPr>
          <w:color w:val="auto"/>
          <w:spacing w:val="-58"/>
        </w:rPr>
        <w:t xml:space="preserve"> </w:t>
      </w:r>
      <w:r w:rsidRPr="004F26D9">
        <w:rPr>
          <w:color w:val="auto"/>
        </w:rPr>
        <w:t>venture</w:t>
      </w:r>
    </w:p>
    <w:p w14:paraId="07FD2CB0" w14:textId="77777777" w:rsidR="00CF5FE4" w:rsidRPr="004F26D9" w:rsidRDefault="00CF5FE4" w:rsidP="00CF5FE4">
      <w:pPr>
        <w:pStyle w:val="Heading3"/>
        <w:numPr>
          <w:ilvl w:val="1"/>
          <w:numId w:val="42"/>
        </w:numPr>
        <w:tabs>
          <w:tab w:val="left" w:pos="1641"/>
        </w:tabs>
        <w:spacing w:line="275" w:lineRule="exact"/>
        <w:ind w:hanging="361"/>
        <w:jc w:val="both"/>
        <w:rPr>
          <w:color w:val="auto"/>
        </w:rPr>
      </w:pPr>
      <w:r w:rsidRPr="004F26D9">
        <w:rPr>
          <w:color w:val="auto"/>
        </w:rPr>
        <w:t>Quality</w:t>
      </w:r>
    </w:p>
    <w:p w14:paraId="16A80BAB" w14:textId="367E52FA" w:rsidR="00CF5FE4" w:rsidRPr="004F26D9" w:rsidRDefault="00CF5FE4" w:rsidP="00CF5FE4">
      <w:pPr>
        <w:pStyle w:val="ListParagraph"/>
        <w:numPr>
          <w:ilvl w:val="2"/>
          <w:numId w:val="42"/>
        </w:numPr>
        <w:tabs>
          <w:tab w:val="left" w:pos="2001"/>
        </w:tabs>
        <w:spacing w:before="138" w:line="355" w:lineRule="auto"/>
        <w:ind w:right="819"/>
        <w:rPr>
          <w:color w:val="auto"/>
        </w:rPr>
      </w:pPr>
      <w:r w:rsidRPr="004F26D9">
        <w:rPr>
          <w:color w:val="auto"/>
        </w:rPr>
        <w:t xml:space="preserve">Our group has made an honest effort to hold the nature of the </w:t>
      </w:r>
      <w:r w:rsidRPr="004F26D9">
        <w:rPr>
          <w:color w:val="auto"/>
        </w:rPr>
        <w:lastRenderedPageBreak/>
        <w:t>venture within</w:t>
      </w:r>
      <w:r w:rsidRPr="004F26D9">
        <w:rPr>
          <w:color w:val="auto"/>
          <w:spacing w:val="1"/>
        </w:rPr>
        <w:t xml:space="preserve"> </w:t>
      </w:r>
      <w:r w:rsidRPr="004F26D9">
        <w:rPr>
          <w:color w:val="auto"/>
          <w:spacing w:val="-1"/>
        </w:rPr>
        <w:t>proper</w:t>
      </w:r>
      <w:r w:rsidRPr="004F26D9">
        <w:rPr>
          <w:color w:val="auto"/>
          <w:spacing w:val="-16"/>
        </w:rPr>
        <w:t xml:space="preserve"> </w:t>
      </w:r>
      <w:r w:rsidRPr="004F26D9">
        <w:rPr>
          <w:color w:val="auto"/>
          <w:spacing w:val="-1"/>
        </w:rPr>
        <w:t>limits.</w:t>
      </w:r>
      <w:r w:rsidRPr="004F26D9">
        <w:rPr>
          <w:color w:val="auto"/>
          <w:spacing w:val="-14"/>
        </w:rPr>
        <w:t xml:space="preserve"> </w:t>
      </w:r>
      <w:r w:rsidRPr="004F26D9">
        <w:rPr>
          <w:color w:val="auto"/>
        </w:rPr>
        <w:t>Rest,</w:t>
      </w:r>
      <w:r w:rsidRPr="004F26D9">
        <w:rPr>
          <w:color w:val="auto"/>
          <w:spacing w:val="-14"/>
        </w:rPr>
        <w:t xml:space="preserve"> </w:t>
      </w:r>
      <w:r w:rsidRPr="004F26D9">
        <w:rPr>
          <w:color w:val="auto"/>
        </w:rPr>
        <w:t>the</w:t>
      </w:r>
      <w:r w:rsidRPr="004F26D9">
        <w:rPr>
          <w:color w:val="auto"/>
          <w:spacing w:val="-15"/>
        </w:rPr>
        <w:t xml:space="preserve"> </w:t>
      </w:r>
      <w:r w:rsidRPr="004F26D9">
        <w:rPr>
          <w:color w:val="auto"/>
        </w:rPr>
        <w:t>client</w:t>
      </w:r>
      <w:r w:rsidRPr="004F26D9">
        <w:rPr>
          <w:color w:val="auto"/>
          <w:spacing w:val="-13"/>
        </w:rPr>
        <w:t xml:space="preserve"> </w:t>
      </w:r>
      <w:r w:rsidRPr="004F26D9">
        <w:rPr>
          <w:color w:val="auto"/>
        </w:rPr>
        <w:t>input</w:t>
      </w:r>
      <w:r w:rsidRPr="004F26D9">
        <w:rPr>
          <w:color w:val="auto"/>
          <w:spacing w:val="-14"/>
        </w:rPr>
        <w:t xml:space="preserve"> </w:t>
      </w:r>
      <w:r w:rsidRPr="004F26D9">
        <w:rPr>
          <w:color w:val="auto"/>
        </w:rPr>
        <w:t>will</w:t>
      </w:r>
      <w:r w:rsidRPr="004F26D9">
        <w:rPr>
          <w:color w:val="auto"/>
          <w:spacing w:val="-14"/>
        </w:rPr>
        <w:t xml:space="preserve"> </w:t>
      </w:r>
      <w:r w:rsidRPr="004F26D9">
        <w:rPr>
          <w:color w:val="auto"/>
        </w:rPr>
        <w:t>permit</w:t>
      </w:r>
      <w:r w:rsidRPr="004F26D9">
        <w:rPr>
          <w:color w:val="auto"/>
          <w:spacing w:val="-14"/>
        </w:rPr>
        <w:t xml:space="preserve"> </w:t>
      </w:r>
      <w:r w:rsidRPr="004F26D9">
        <w:rPr>
          <w:color w:val="auto"/>
        </w:rPr>
        <w:t>us</w:t>
      </w:r>
      <w:r w:rsidRPr="004F26D9">
        <w:rPr>
          <w:color w:val="auto"/>
          <w:spacing w:val="-15"/>
        </w:rPr>
        <w:t xml:space="preserve"> </w:t>
      </w:r>
      <w:r w:rsidRPr="004F26D9">
        <w:rPr>
          <w:color w:val="auto"/>
        </w:rPr>
        <w:t>to</w:t>
      </w:r>
      <w:r w:rsidRPr="004F26D9">
        <w:rPr>
          <w:color w:val="auto"/>
          <w:spacing w:val="-11"/>
        </w:rPr>
        <w:t xml:space="preserve"> </w:t>
      </w:r>
      <w:r w:rsidRPr="004F26D9">
        <w:rPr>
          <w:color w:val="auto"/>
        </w:rPr>
        <w:t>make</w:t>
      </w:r>
      <w:r w:rsidRPr="004F26D9">
        <w:rPr>
          <w:color w:val="auto"/>
          <w:spacing w:val="-14"/>
        </w:rPr>
        <w:t xml:space="preserve"> </w:t>
      </w:r>
      <w:r w:rsidRPr="004F26D9">
        <w:rPr>
          <w:color w:val="auto"/>
        </w:rPr>
        <w:t>alterations</w:t>
      </w:r>
      <w:r w:rsidRPr="004F26D9">
        <w:rPr>
          <w:color w:val="auto"/>
          <w:spacing w:val="-15"/>
        </w:rPr>
        <w:t xml:space="preserve"> </w:t>
      </w:r>
      <w:r w:rsidRPr="004F26D9">
        <w:rPr>
          <w:color w:val="auto"/>
        </w:rPr>
        <w:t>as</w:t>
      </w:r>
      <w:r w:rsidRPr="004F26D9">
        <w:rPr>
          <w:color w:val="auto"/>
          <w:spacing w:val="-12"/>
        </w:rPr>
        <w:t xml:space="preserve"> </w:t>
      </w:r>
      <w:r w:rsidRPr="004F26D9">
        <w:rPr>
          <w:color w:val="auto"/>
        </w:rPr>
        <w:t>required</w:t>
      </w:r>
      <w:r w:rsidRPr="004F26D9">
        <w:rPr>
          <w:color w:val="auto"/>
          <w:spacing w:val="-57"/>
        </w:rPr>
        <w:t xml:space="preserve"> </w:t>
      </w:r>
      <w:r w:rsidR="00294DAA" w:rsidRPr="004F26D9">
        <w:rPr>
          <w:color w:val="auto"/>
          <w:spacing w:val="-57"/>
        </w:rPr>
        <w:t xml:space="preserve">   </w:t>
      </w:r>
      <w:r w:rsidR="00C3431B" w:rsidRPr="004F26D9">
        <w:rPr>
          <w:color w:val="auto"/>
          <w:spacing w:val="-57"/>
        </w:rPr>
        <w:t xml:space="preserve">                                            </w:t>
      </w:r>
      <w:r w:rsidRPr="004F26D9">
        <w:rPr>
          <w:color w:val="auto"/>
        </w:rPr>
        <w:t>monitoring</w:t>
      </w:r>
      <w:r w:rsidRPr="004F26D9">
        <w:rPr>
          <w:color w:val="auto"/>
          <w:spacing w:val="-1"/>
        </w:rPr>
        <w:t xml:space="preserve"> </w:t>
      </w:r>
      <w:r w:rsidRPr="004F26D9">
        <w:rPr>
          <w:color w:val="auto"/>
        </w:rPr>
        <w:t>the</w:t>
      </w:r>
      <w:r w:rsidRPr="004F26D9">
        <w:rPr>
          <w:color w:val="auto"/>
          <w:spacing w:val="-1"/>
        </w:rPr>
        <w:t xml:space="preserve"> </w:t>
      </w:r>
      <w:r w:rsidRPr="004F26D9">
        <w:rPr>
          <w:color w:val="auto"/>
        </w:rPr>
        <w:t>quality constraints</w:t>
      </w:r>
    </w:p>
    <w:p w14:paraId="47D46DA5" w14:textId="77777777" w:rsidR="00CF5FE4" w:rsidRPr="004F26D9" w:rsidRDefault="00CF5FE4" w:rsidP="00CF5FE4">
      <w:pPr>
        <w:pStyle w:val="Heading3"/>
        <w:numPr>
          <w:ilvl w:val="1"/>
          <w:numId w:val="42"/>
        </w:numPr>
        <w:tabs>
          <w:tab w:val="left" w:pos="1641"/>
        </w:tabs>
        <w:spacing w:before="6"/>
        <w:ind w:hanging="361"/>
        <w:jc w:val="both"/>
        <w:rPr>
          <w:color w:val="auto"/>
        </w:rPr>
      </w:pPr>
      <w:r w:rsidRPr="004F26D9">
        <w:rPr>
          <w:color w:val="auto"/>
        </w:rPr>
        <w:t>Benefits</w:t>
      </w:r>
    </w:p>
    <w:p w14:paraId="3B7F3A91" w14:textId="77777777" w:rsidR="00CF5FE4" w:rsidRPr="004F26D9" w:rsidRDefault="00CF5FE4" w:rsidP="00CF5FE4">
      <w:pPr>
        <w:pStyle w:val="ListParagraph"/>
        <w:numPr>
          <w:ilvl w:val="2"/>
          <w:numId w:val="42"/>
        </w:numPr>
        <w:tabs>
          <w:tab w:val="left" w:pos="2001"/>
        </w:tabs>
        <w:spacing w:before="140" w:line="355" w:lineRule="auto"/>
        <w:ind w:right="818"/>
        <w:rPr>
          <w:color w:val="auto"/>
        </w:rPr>
      </w:pPr>
      <w:r w:rsidRPr="004F26D9">
        <w:rPr>
          <w:color w:val="auto"/>
        </w:rPr>
        <w:t>Being</w:t>
      </w:r>
      <w:r w:rsidRPr="004F26D9">
        <w:rPr>
          <w:color w:val="auto"/>
          <w:spacing w:val="-11"/>
        </w:rPr>
        <w:t xml:space="preserve"> </w:t>
      </w:r>
      <w:r w:rsidRPr="004F26D9">
        <w:rPr>
          <w:color w:val="auto"/>
        </w:rPr>
        <w:t>one</w:t>
      </w:r>
      <w:r w:rsidRPr="004F26D9">
        <w:rPr>
          <w:color w:val="auto"/>
          <w:spacing w:val="-11"/>
        </w:rPr>
        <w:t xml:space="preserve"> </w:t>
      </w:r>
      <w:r w:rsidRPr="004F26D9">
        <w:rPr>
          <w:color w:val="auto"/>
        </w:rPr>
        <w:t>of</w:t>
      </w:r>
      <w:r w:rsidRPr="004F26D9">
        <w:rPr>
          <w:color w:val="auto"/>
          <w:spacing w:val="-8"/>
        </w:rPr>
        <w:t xml:space="preserve"> </w:t>
      </w:r>
      <w:r w:rsidRPr="004F26D9">
        <w:rPr>
          <w:color w:val="auto"/>
        </w:rPr>
        <w:t>a</w:t>
      </w:r>
      <w:r w:rsidRPr="004F26D9">
        <w:rPr>
          <w:color w:val="auto"/>
          <w:spacing w:val="-11"/>
        </w:rPr>
        <w:t xml:space="preserve"> </w:t>
      </w:r>
      <w:r w:rsidRPr="004F26D9">
        <w:rPr>
          <w:color w:val="auto"/>
        </w:rPr>
        <w:t>kind</w:t>
      </w:r>
      <w:r w:rsidRPr="004F26D9">
        <w:rPr>
          <w:color w:val="auto"/>
          <w:spacing w:val="-10"/>
        </w:rPr>
        <w:t xml:space="preserve"> </w:t>
      </w:r>
      <w:r w:rsidRPr="004F26D9">
        <w:rPr>
          <w:color w:val="auto"/>
        </w:rPr>
        <w:t>in</w:t>
      </w:r>
      <w:r w:rsidRPr="004F26D9">
        <w:rPr>
          <w:color w:val="auto"/>
          <w:spacing w:val="-11"/>
        </w:rPr>
        <w:t xml:space="preserve"> </w:t>
      </w:r>
      <w:r w:rsidRPr="004F26D9">
        <w:rPr>
          <w:color w:val="auto"/>
        </w:rPr>
        <w:t>its</w:t>
      </w:r>
      <w:r w:rsidRPr="004F26D9">
        <w:rPr>
          <w:color w:val="auto"/>
          <w:spacing w:val="-7"/>
        </w:rPr>
        <w:t xml:space="preserve"> </w:t>
      </w:r>
      <w:r w:rsidRPr="004F26D9">
        <w:rPr>
          <w:color w:val="auto"/>
        </w:rPr>
        <w:t>own</w:t>
      </w:r>
      <w:r w:rsidRPr="004F26D9">
        <w:rPr>
          <w:color w:val="auto"/>
          <w:spacing w:val="-11"/>
        </w:rPr>
        <w:t xml:space="preserve"> </w:t>
      </w:r>
      <w:r w:rsidRPr="004F26D9">
        <w:rPr>
          <w:color w:val="auto"/>
        </w:rPr>
        <w:t>particular</w:t>
      </w:r>
      <w:r w:rsidRPr="004F26D9">
        <w:rPr>
          <w:color w:val="auto"/>
          <w:spacing w:val="-11"/>
        </w:rPr>
        <w:t xml:space="preserve"> </w:t>
      </w:r>
      <w:r w:rsidRPr="004F26D9">
        <w:rPr>
          <w:color w:val="auto"/>
        </w:rPr>
        <w:t>manner,</w:t>
      </w:r>
      <w:r w:rsidRPr="004F26D9">
        <w:rPr>
          <w:color w:val="auto"/>
          <w:spacing w:val="-11"/>
        </w:rPr>
        <w:t xml:space="preserve"> </w:t>
      </w:r>
      <w:r w:rsidRPr="004F26D9">
        <w:rPr>
          <w:color w:val="auto"/>
        </w:rPr>
        <w:t>it</w:t>
      </w:r>
      <w:r w:rsidRPr="004F26D9">
        <w:rPr>
          <w:color w:val="auto"/>
          <w:spacing w:val="-8"/>
        </w:rPr>
        <w:t xml:space="preserve"> </w:t>
      </w:r>
      <w:r w:rsidRPr="004F26D9">
        <w:rPr>
          <w:color w:val="auto"/>
        </w:rPr>
        <w:t>has</w:t>
      </w:r>
      <w:r w:rsidRPr="004F26D9">
        <w:rPr>
          <w:color w:val="auto"/>
          <w:spacing w:val="-10"/>
        </w:rPr>
        <w:t xml:space="preserve"> </w:t>
      </w:r>
      <w:r w:rsidRPr="004F26D9">
        <w:rPr>
          <w:color w:val="auto"/>
        </w:rPr>
        <w:t>a</w:t>
      </w:r>
      <w:r w:rsidRPr="004F26D9">
        <w:rPr>
          <w:color w:val="auto"/>
          <w:spacing w:val="-11"/>
        </w:rPr>
        <w:t xml:space="preserve"> </w:t>
      </w:r>
      <w:r w:rsidRPr="004F26D9">
        <w:rPr>
          <w:color w:val="auto"/>
        </w:rPr>
        <w:t>ton</w:t>
      </w:r>
      <w:r w:rsidRPr="004F26D9">
        <w:rPr>
          <w:color w:val="auto"/>
          <w:spacing w:val="-10"/>
        </w:rPr>
        <w:t xml:space="preserve"> </w:t>
      </w:r>
      <w:r w:rsidRPr="004F26D9">
        <w:rPr>
          <w:color w:val="auto"/>
        </w:rPr>
        <w:t>of</w:t>
      </w:r>
      <w:r w:rsidRPr="004F26D9">
        <w:rPr>
          <w:color w:val="auto"/>
          <w:spacing w:val="-11"/>
        </w:rPr>
        <w:t xml:space="preserve"> </w:t>
      </w:r>
      <w:r w:rsidRPr="004F26D9">
        <w:rPr>
          <w:color w:val="auto"/>
        </w:rPr>
        <w:t>advantages.</w:t>
      </w:r>
      <w:r w:rsidRPr="004F26D9">
        <w:rPr>
          <w:color w:val="auto"/>
          <w:spacing w:val="-8"/>
        </w:rPr>
        <w:t xml:space="preserve"> </w:t>
      </w:r>
      <w:r w:rsidRPr="004F26D9">
        <w:rPr>
          <w:color w:val="auto"/>
        </w:rPr>
        <w:t>The</w:t>
      </w:r>
      <w:r w:rsidRPr="004F26D9">
        <w:rPr>
          <w:color w:val="auto"/>
          <w:spacing w:val="-57"/>
        </w:rPr>
        <w:t xml:space="preserve"> </w:t>
      </w:r>
      <w:r w:rsidRPr="004F26D9">
        <w:rPr>
          <w:color w:val="auto"/>
        </w:rPr>
        <w:t>advantages of the application don't appear to stop just like a stage which is</w:t>
      </w:r>
      <w:r w:rsidRPr="004F26D9">
        <w:rPr>
          <w:color w:val="auto"/>
          <w:spacing w:val="1"/>
        </w:rPr>
        <w:t xml:space="preserve"> </w:t>
      </w:r>
      <w:r w:rsidRPr="004F26D9">
        <w:rPr>
          <w:color w:val="auto"/>
        </w:rPr>
        <w:t>connected with</w:t>
      </w:r>
      <w:r w:rsidRPr="004F26D9">
        <w:rPr>
          <w:color w:val="auto"/>
          <w:spacing w:val="-1"/>
        </w:rPr>
        <w:t xml:space="preserve"> </w:t>
      </w:r>
      <w:r w:rsidRPr="004F26D9">
        <w:rPr>
          <w:color w:val="auto"/>
        </w:rPr>
        <w:t>endlessly</w:t>
      </w:r>
      <w:r w:rsidRPr="004F26D9">
        <w:rPr>
          <w:color w:val="auto"/>
          <w:spacing w:val="-1"/>
        </w:rPr>
        <w:t xml:space="preserve"> </w:t>
      </w:r>
      <w:r w:rsidRPr="004F26D9">
        <w:rPr>
          <w:color w:val="auto"/>
        </w:rPr>
        <w:t>learning</w:t>
      </w:r>
      <w:r w:rsidRPr="004F26D9">
        <w:rPr>
          <w:color w:val="auto"/>
          <w:spacing w:val="-1"/>
        </w:rPr>
        <w:t xml:space="preserve"> </w:t>
      </w:r>
      <w:r w:rsidRPr="004F26D9">
        <w:rPr>
          <w:color w:val="auto"/>
        </w:rPr>
        <w:t>is</w:t>
      </w:r>
      <w:r w:rsidRPr="004F26D9">
        <w:rPr>
          <w:color w:val="auto"/>
          <w:spacing w:val="-1"/>
        </w:rPr>
        <w:t xml:space="preserve"> </w:t>
      </w:r>
      <w:r w:rsidRPr="004F26D9">
        <w:rPr>
          <w:color w:val="auto"/>
        </w:rPr>
        <w:t>a</w:t>
      </w:r>
      <w:r w:rsidRPr="004F26D9">
        <w:rPr>
          <w:color w:val="auto"/>
          <w:spacing w:val="-1"/>
        </w:rPr>
        <w:t xml:space="preserve"> </w:t>
      </w:r>
      <w:r w:rsidRPr="004F26D9">
        <w:rPr>
          <w:color w:val="auto"/>
        </w:rPr>
        <w:t>continuous</w:t>
      </w:r>
      <w:r w:rsidRPr="004F26D9">
        <w:rPr>
          <w:color w:val="auto"/>
          <w:spacing w:val="1"/>
        </w:rPr>
        <w:t xml:space="preserve"> </w:t>
      </w:r>
      <w:r w:rsidRPr="004F26D9">
        <w:rPr>
          <w:color w:val="auto"/>
        </w:rPr>
        <w:t>cycle</w:t>
      </w:r>
      <w:r w:rsidRPr="004F26D9">
        <w:rPr>
          <w:color w:val="auto"/>
          <w:spacing w:val="-1"/>
        </w:rPr>
        <w:t xml:space="preserve"> </w:t>
      </w:r>
      <w:r w:rsidRPr="004F26D9">
        <w:rPr>
          <w:color w:val="auto"/>
        </w:rPr>
        <w:t>in</w:t>
      </w:r>
      <w:r w:rsidRPr="004F26D9">
        <w:rPr>
          <w:color w:val="auto"/>
          <w:spacing w:val="-1"/>
        </w:rPr>
        <w:t xml:space="preserve"> </w:t>
      </w:r>
      <w:r w:rsidRPr="004F26D9">
        <w:rPr>
          <w:color w:val="auto"/>
        </w:rPr>
        <w:t>any</w:t>
      </w:r>
      <w:r w:rsidRPr="004F26D9">
        <w:rPr>
          <w:color w:val="auto"/>
          <w:spacing w:val="-1"/>
        </w:rPr>
        <w:t xml:space="preserve"> </w:t>
      </w:r>
      <w:r w:rsidRPr="004F26D9">
        <w:rPr>
          <w:color w:val="auto"/>
        </w:rPr>
        <w:t>individual's</w:t>
      </w:r>
      <w:r w:rsidRPr="004F26D9">
        <w:rPr>
          <w:color w:val="auto"/>
          <w:spacing w:val="-1"/>
        </w:rPr>
        <w:t xml:space="preserve"> </w:t>
      </w:r>
      <w:r w:rsidRPr="004F26D9">
        <w:rPr>
          <w:color w:val="auto"/>
        </w:rPr>
        <w:t>life</w:t>
      </w:r>
    </w:p>
    <w:p w14:paraId="1AF6AE89" w14:textId="77777777" w:rsidR="00CF5FE4" w:rsidRPr="004F26D9" w:rsidRDefault="00CF5FE4" w:rsidP="00CF5FE4">
      <w:pPr>
        <w:pStyle w:val="Heading3"/>
        <w:numPr>
          <w:ilvl w:val="1"/>
          <w:numId w:val="42"/>
        </w:numPr>
        <w:tabs>
          <w:tab w:val="left" w:pos="1641"/>
        </w:tabs>
        <w:spacing w:before="6"/>
        <w:ind w:hanging="361"/>
        <w:jc w:val="both"/>
        <w:rPr>
          <w:color w:val="auto"/>
        </w:rPr>
      </w:pPr>
      <w:r w:rsidRPr="004F26D9">
        <w:rPr>
          <w:color w:val="auto"/>
        </w:rPr>
        <w:t>Risk</w:t>
      </w:r>
    </w:p>
    <w:p w14:paraId="049279CB" w14:textId="77777777" w:rsidR="00CF5FE4" w:rsidRPr="004F26D9" w:rsidRDefault="00CF5FE4" w:rsidP="00CF5FE4">
      <w:pPr>
        <w:pStyle w:val="ListParagraph"/>
        <w:numPr>
          <w:ilvl w:val="2"/>
          <w:numId w:val="42"/>
        </w:numPr>
        <w:tabs>
          <w:tab w:val="left" w:pos="2001"/>
        </w:tabs>
        <w:spacing w:before="139" w:line="355" w:lineRule="auto"/>
        <w:ind w:right="820"/>
        <w:rPr>
          <w:color w:val="auto"/>
        </w:rPr>
      </w:pPr>
      <w:r w:rsidRPr="004F26D9">
        <w:rPr>
          <w:color w:val="auto"/>
        </w:rPr>
        <w:t>As currently talked about, the improvement of an undertaking offers a great</w:t>
      </w:r>
      <w:r w:rsidRPr="004F26D9">
        <w:rPr>
          <w:color w:val="auto"/>
          <w:spacing w:val="1"/>
        </w:rPr>
        <w:t xml:space="preserve"> </w:t>
      </w:r>
      <w:r w:rsidRPr="004F26D9">
        <w:rPr>
          <w:color w:val="auto"/>
        </w:rPr>
        <w:t>deal of dangers that might be of some value, however holding them within</w:t>
      </w:r>
      <w:r w:rsidRPr="004F26D9">
        <w:rPr>
          <w:color w:val="auto"/>
          <w:spacing w:val="1"/>
        </w:rPr>
        <w:t xml:space="preserve"> </w:t>
      </w:r>
      <w:r w:rsidRPr="004F26D9">
        <w:rPr>
          <w:color w:val="auto"/>
        </w:rPr>
        <w:t>proper</w:t>
      </w:r>
      <w:r w:rsidRPr="004F26D9">
        <w:rPr>
          <w:color w:val="auto"/>
          <w:spacing w:val="-1"/>
        </w:rPr>
        <w:t xml:space="preserve"> </w:t>
      </w:r>
      <w:r w:rsidRPr="004F26D9">
        <w:rPr>
          <w:color w:val="auto"/>
        </w:rPr>
        <w:t>limits is what we</w:t>
      </w:r>
      <w:r w:rsidRPr="004F26D9">
        <w:rPr>
          <w:color w:val="auto"/>
          <w:spacing w:val="-1"/>
        </w:rPr>
        <w:t xml:space="preserve"> </w:t>
      </w:r>
      <w:r w:rsidRPr="004F26D9">
        <w:rPr>
          <w:color w:val="auto"/>
        </w:rPr>
        <w:t>truly need to</w:t>
      </w:r>
      <w:r w:rsidRPr="004F26D9">
        <w:rPr>
          <w:color w:val="auto"/>
          <w:spacing w:val="-1"/>
        </w:rPr>
        <w:t xml:space="preserve"> </w:t>
      </w:r>
      <w:r w:rsidRPr="004F26D9">
        <w:rPr>
          <w:color w:val="auto"/>
        </w:rPr>
        <w:t>focus on</w:t>
      </w:r>
    </w:p>
    <w:p w14:paraId="22B27805" w14:textId="13D7AE76" w:rsidR="00CF5FE4" w:rsidRPr="004F26D9" w:rsidRDefault="00CF5FE4" w:rsidP="0023192B">
      <w:pPr>
        <w:pStyle w:val="ListParagraph"/>
        <w:numPr>
          <w:ilvl w:val="2"/>
          <w:numId w:val="42"/>
        </w:numPr>
        <w:tabs>
          <w:tab w:val="left" w:pos="2001"/>
        </w:tabs>
        <w:spacing w:before="8" w:line="350" w:lineRule="auto"/>
        <w:ind w:right="820"/>
        <w:rPr>
          <w:color w:val="auto"/>
        </w:rPr>
      </w:pPr>
      <w:r w:rsidRPr="004F26D9">
        <w:rPr>
          <w:color w:val="auto"/>
        </w:rPr>
        <w:t>The improvement</w:t>
      </w:r>
      <w:r w:rsidRPr="004F26D9">
        <w:rPr>
          <w:color w:val="auto"/>
          <w:spacing w:val="1"/>
        </w:rPr>
        <w:t xml:space="preserve"> </w:t>
      </w:r>
      <w:r w:rsidRPr="004F26D9">
        <w:rPr>
          <w:color w:val="auto"/>
        </w:rPr>
        <w:t>has</w:t>
      </w:r>
      <w:r w:rsidRPr="004F26D9">
        <w:rPr>
          <w:color w:val="auto"/>
          <w:spacing w:val="1"/>
        </w:rPr>
        <w:t xml:space="preserve"> </w:t>
      </w:r>
      <w:r w:rsidRPr="004F26D9">
        <w:rPr>
          <w:color w:val="auto"/>
        </w:rPr>
        <w:t>been</w:t>
      </w:r>
      <w:r w:rsidRPr="004F26D9">
        <w:rPr>
          <w:color w:val="auto"/>
          <w:spacing w:val="1"/>
        </w:rPr>
        <w:t xml:space="preserve"> </w:t>
      </w:r>
      <w:r w:rsidRPr="004F26D9">
        <w:rPr>
          <w:color w:val="auto"/>
        </w:rPr>
        <w:t>done so</w:t>
      </w:r>
      <w:r w:rsidRPr="004F26D9">
        <w:rPr>
          <w:color w:val="auto"/>
          <w:spacing w:val="1"/>
        </w:rPr>
        <w:t xml:space="preserve"> </w:t>
      </w:r>
      <w:r w:rsidRPr="004F26D9">
        <w:rPr>
          <w:color w:val="auto"/>
        </w:rPr>
        <w:t>that</w:t>
      </w:r>
      <w:r w:rsidRPr="004F26D9">
        <w:rPr>
          <w:color w:val="auto"/>
          <w:spacing w:val="1"/>
        </w:rPr>
        <w:t xml:space="preserve"> </w:t>
      </w:r>
      <w:r w:rsidRPr="004F26D9">
        <w:rPr>
          <w:color w:val="auto"/>
        </w:rPr>
        <w:t>it</w:t>
      </w:r>
      <w:r w:rsidRPr="004F26D9">
        <w:rPr>
          <w:color w:val="auto"/>
          <w:spacing w:val="1"/>
        </w:rPr>
        <w:t xml:space="preserve"> </w:t>
      </w:r>
      <w:r w:rsidRPr="004F26D9">
        <w:rPr>
          <w:color w:val="auto"/>
        </w:rPr>
        <w:t>has not</w:t>
      </w:r>
      <w:r w:rsidRPr="004F26D9">
        <w:rPr>
          <w:color w:val="auto"/>
          <w:spacing w:val="1"/>
        </w:rPr>
        <w:t xml:space="preserve"> </w:t>
      </w:r>
      <w:r w:rsidRPr="004F26D9">
        <w:rPr>
          <w:color w:val="auto"/>
        </w:rPr>
        <w:t>surpassed the gamble</w:t>
      </w:r>
      <w:r w:rsidRPr="004F26D9">
        <w:rPr>
          <w:color w:val="auto"/>
          <w:spacing w:val="1"/>
        </w:rPr>
        <w:t xml:space="preserve"> </w:t>
      </w:r>
      <w:r w:rsidRPr="004F26D9">
        <w:rPr>
          <w:color w:val="auto"/>
        </w:rPr>
        <w:t>resilience and gives an</w:t>
      </w:r>
      <w:r w:rsidRPr="004F26D9">
        <w:rPr>
          <w:color w:val="auto"/>
          <w:spacing w:val="-1"/>
        </w:rPr>
        <w:t xml:space="preserve"> </w:t>
      </w:r>
      <w:r w:rsidRPr="004F26D9">
        <w:rPr>
          <w:color w:val="auto"/>
        </w:rPr>
        <w:t>effective</w:t>
      </w:r>
      <w:r w:rsidRPr="004F26D9">
        <w:rPr>
          <w:color w:val="auto"/>
          <w:spacing w:val="-1"/>
        </w:rPr>
        <w:t xml:space="preserve"> </w:t>
      </w:r>
      <w:r w:rsidRPr="004F26D9">
        <w:rPr>
          <w:color w:val="auto"/>
        </w:rPr>
        <w:t>as</w:t>
      </w:r>
      <w:r w:rsidRPr="004F26D9">
        <w:rPr>
          <w:color w:val="auto"/>
          <w:spacing w:val="2"/>
        </w:rPr>
        <w:t xml:space="preserve"> </w:t>
      </w:r>
      <w:r w:rsidRPr="004F26D9">
        <w:rPr>
          <w:color w:val="auto"/>
        </w:rPr>
        <w:t>well</w:t>
      </w:r>
      <w:r w:rsidRPr="004F26D9">
        <w:rPr>
          <w:color w:val="auto"/>
          <w:spacing w:val="-1"/>
        </w:rPr>
        <w:t xml:space="preserve"> </w:t>
      </w:r>
      <w:r w:rsidRPr="004F26D9">
        <w:rPr>
          <w:color w:val="auto"/>
        </w:rPr>
        <w:t>as easy to</w:t>
      </w:r>
      <w:r w:rsidRPr="004F26D9">
        <w:rPr>
          <w:color w:val="auto"/>
          <w:spacing w:val="-1"/>
        </w:rPr>
        <w:t xml:space="preserve"> </w:t>
      </w:r>
      <w:r w:rsidRPr="004F26D9">
        <w:rPr>
          <w:color w:val="auto"/>
        </w:rPr>
        <w:t>use</w:t>
      </w:r>
      <w:r w:rsidRPr="004F26D9">
        <w:rPr>
          <w:color w:val="auto"/>
          <w:spacing w:val="-1"/>
        </w:rPr>
        <w:t xml:space="preserve"> </w:t>
      </w:r>
      <w:r w:rsidRPr="004F26D9">
        <w:rPr>
          <w:color w:val="auto"/>
        </w:rPr>
        <w:t>insight</w:t>
      </w:r>
      <w:r w:rsidR="0023192B" w:rsidRPr="004F26D9">
        <w:rPr>
          <w:color w:val="auto"/>
        </w:rPr>
        <w:t>.</w:t>
      </w:r>
    </w:p>
    <w:p w14:paraId="797F90BF" w14:textId="77777777" w:rsidR="00634F79" w:rsidRPr="004F26D9" w:rsidRDefault="00000000">
      <w:pPr>
        <w:pStyle w:val="Heading2"/>
        <w:numPr>
          <w:ilvl w:val="1"/>
          <w:numId w:val="40"/>
        </w:numPr>
        <w:ind w:left="851" w:hanging="851"/>
        <w:jc w:val="both"/>
        <w:rPr>
          <w:color w:val="auto"/>
        </w:rPr>
      </w:pPr>
      <w:r w:rsidRPr="004F26D9">
        <w:rPr>
          <w:color w:val="auto"/>
        </w:rPr>
        <w:t>Analysis and Feature finalization subject to constraints</w:t>
      </w:r>
      <w:bookmarkEnd w:id="33"/>
      <w:bookmarkEnd w:id="34"/>
    </w:p>
    <w:p w14:paraId="73307B8E" w14:textId="1DF4281D" w:rsidR="00DB6C8E" w:rsidRDefault="00E34118" w:rsidP="006C3A11">
      <w:pPr>
        <w:pStyle w:val="BodyText"/>
        <w:spacing w:before="160"/>
        <w:ind w:left="720" w:right="819" w:firstLine="0"/>
        <w:jc w:val="both"/>
        <w:rPr>
          <w:color w:val="auto"/>
        </w:rPr>
      </w:pPr>
      <w:r w:rsidRPr="004F26D9">
        <w:rPr>
          <w:color w:val="auto"/>
        </w:rPr>
        <w:t>The project required a great deal of reasoning on how and what highlights ought to be</w:t>
      </w:r>
      <w:r w:rsidRPr="004F26D9">
        <w:rPr>
          <w:color w:val="auto"/>
          <w:spacing w:val="1"/>
        </w:rPr>
        <w:t xml:space="preserve"> </w:t>
      </w:r>
      <w:r w:rsidRPr="004F26D9">
        <w:rPr>
          <w:color w:val="auto"/>
        </w:rPr>
        <w:t>carried out. Keeping every one of the essential important prerequisites a venture ought to</w:t>
      </w:r>
      <w:r w:rsidRPr="004F26D9">
        <w:rPr>
          <w:color w:val="auto"/>
          <w:spacing w:val="1"/>
        </w:rPr>
        <w:t xml:space="preserve"> </w:t>
      </w:r>
      <w:r w:rsidRPr="004F26D9">
        <w:rPr>
          <w:color w:val="auto"/>
        </w:rPr>
        <w:t>have as well as drawing out a few less executed ideas</w:t>
      </w:r>
      <w:r w:rsidR="00843D44">
        <w:rPr>
          <w:color w:val="auto"/>
        </w:rPr>
        <w:t>.</w:t>
      </w:r>
    </w:p>
    <w:p w14:paraId="3AB39B5B" w14:textId="175BBC17" w:rsidR="00312384" w:rsidRDefault="00312384" w:rsidP="006C3A11">
      <w:pPr>
        <w:pStyle w:val="BodyText"/>
        <w:spacing w:before="160"/>
        <w:ind w:left="720" w:right="819" w:firstLine="0"/>
        <w:jc w:val="both"/>
        <w:rPr>
          <w:color w:val="auto"/>
        </w:rPr>
      </w:pPr>
    </w:p>
    <w:p w14:paraId="354B8384" w14:textId="2A7DCC9D" w:rsidR="00312384" w:rsidRDefault="00312384" w:rsidP="006C3A11">
      <w:pPr>
        <w:pStyle w:val="BodyText"/>
        <w:spacing w:before="160"/>
        <w:ind w:left="720" w:right="819" w:firstLine="0"/>
        <w:jc w:val="both"/>
        <w:rPr>
          <w:color w:val="auto"/>
        </w:rPr>
      </w:pPr>
    </w:p>
    <w:p w14:paraId="371F7BAD" w14:textId="3B34A8BB" w:rsidR="00312384" w:rsidRDefault="00312384" w:rsidP="006C3A11">
      <w:pPr>
        <w:pStyle w:val="BodyText"/>
        <w:spacing w:before="160"/>
        <w:ind w:left="720" w:right="819" w:firstLine="0"/>
        <w:jc w:val="both"/>
        <w:rPr>
          <w:color w:val="auto"/>
        </w:rPr>
      </w:pPr>
    </w:p>
    <w:p w14:paraId="6E39EBAB" w14:textId="36197CC1" w:rsidR="00312384" w:rsidRDefault="00312384" w:rsidP="006C3A11">
      <w:pPr>
        <w:pStyle w:val="BodyText"/>
        <w:spacing w:before="160"/>
        <w:ind w:left="720" w:right="819" w:firstLine="0"/>
        <w:jc w:val="both"/>
        <w:rPr>
          <w:color w:val="auto"/>
        </w:rPr>
      </w:pPr>
    </w:p>
    <w:p w14:paraId="0AD3C452" w14:textId="2C31F08A" w:rsidR="00312384" w:rsidRDefault="00312384" w:rsidP="006C3A11">
      <w:pPr>
        <w:pStyle w:val="BodyText"/>
        <w:spacing w:before="160"/>
        <w:ind w:left="720" w:right="819" w:firstLine="0"/>
        <w:jc w:val="both"/>
        <w:rPr>
          <w:color w:val="auto"/>
        </w:rPr>
      </w:pPr>
    </w:p>
    <w:p w14:paraId="12E5A59E" w14:textId="529699C9" w:rsidR="00312384" w:rsidRDefault="00312384" w:rsidP="006C3A11">
      <w:pPr>
        <w:pStyle w:val="BodyText"/>
        <w:spacing w:before="160"/>
        <w:ind w:left="720" w:right="819" w:firstLine="0"/>
        <w:jc w:val="both"/>
        <w:rPr>
          <w:color w:val="auto"/>
        </w:rPr>
      </w:pPr>
    </w:p>
    <w:p w14:paraId="79D8E933" w14:textId="263E6214" w:rsidR="00312384" w:rsidRDefault="00312384" w:rsidP="006C3A11">
      <w:pPr>
        <w:pStyle w:val="BodyText"/>
        <w:spacing w:before="160"/>
        <w:ind w:left="720" w:right="819" w:firstLine="0"/>
        <w:jc w:val="both"/>
        <w:rPr>
          <w:color w:val="auto"/>
        </w:rPr>
      </w:pPr>
    </w:p>
    <w:p w14:paraId="051E8609" w14:textId="77777777" w:rsidR="000A7E02" w:rsidRPr="004F26D9" w:rsidRDefault="000A7E02" w:rsidP="006C3A11">
      <w:pPr>
        <w:pStyle w:val="BodyText"/>
        <w:spacing w:before="160"/>
        <w:ind w:left="720" w:right="819" w:firstLine="0"/>
        <w:jc w:val="both"/>
        <w:rPr>
          <w:color w:val="auto"/>
        </w:rPr>
      </w:pPr>
    </w:p>
    <w:p w14:paraId="295165CF" w14:textId="77777777" w:rsidR="00634F79" w:rsidRPr="004F26D9" w:rsidRDefault="00000000">
      <w:pPr>
        <w:pStyle w:val="Heading2"/>
        <w:numPr>
          <w:ilvl w:val="1"/>
          <w:numId w:val="40"/>
        </w:numPr>
        <w:ind w:left="851" w:hanging="851"/>
        <w:jc w:val="both"/>
        <w:rPr>
          <w:color w:val="auto"/>
        </w:rPr>
      </w:pPr>
      <w:bookmarkStart w:id="35" w:name="_Toc116470717"/>
      <w:bookmarkStart w:id="36" w:name="_Toc116515831"/>
      <w:r w:rsidRPr="004F26D9">
        <w:rPr>
          <w:color w:val="auto"/>
        </w:rPr>
        <w:lastRenderedPageBreak/>
        <w:t>Design Flow</w:t>
      </w:r>
      <w:bookmarkEnd w:id="35"/>
      <w:bookmarkEnd w:id="36"/>
      <w:r w:rsidRPr="004F26D9">
        <w:rPr>
          <w:color w:val="auto"/>
        </w:rPr>
        <w:t xml:space="preserve"> </w:t>
      </w:r>
    </w:p>
    <w:p w14:paraId="62BB5E75" w14:textId="34096730" w:rsidR="00C72FDC" w:rsidRDefault="00C72FDC" w:rsidP="00C72FDC">
      <w:pPr>
        <w:pStyle w:val="ListParagraph"/>
        <w:ind w:left="720"/>
        <w:rPr>
          <w:color w:val="auto"/>
        </w:rPr>
      </w:pPr>
      <w:bookmarkStart w:id="37" w:name="_Toc116470718"/>
      <w:bookmarkStart w:id="38" w:name="_Toc116515832"/>
      <w:r w:rsidRPr="004F26D9">
        <w:rPr>
          <w:color w:val="auto"/>
        </w:rPr>
        <w:t>Analyze the above designs and select the best design based supported with comparison and reason.</w:t>
      </w:r>
    </w:p>
    <w:p w14:paraId="67C874DA" w14:textId="13781A64" w:rsidR="006C3A11" w:rsidRDefault="006C3A11" w:rsidP="00C72FDC">
      <w:pPr>
        <w:pStyle w:val="ListParagraph"/>
        <w:ind w:left="720"/>
        <w:rPr>
          <w:color w:val="auto"/>
        </w:rPr>
      </w:pPr>
      <w:r w:rsidRPr="006C3A11">
        <w:rPr>
          <w:noProof/>
          <w:color w:val="auto"/>
        </w:rPr>
        <w:drawing>
          <wp:inline distT="0" distB="0" distL="0" distR="0" wp14:anchorId="487997D7" wp14:editId="7162453A">
            <wp:extent cx="5943600" cy="5289550"/>
            <wp:effectExtent l="0" t="0" r="0" b="0"/>
            <wp:docPr id="4098" name="Picture 2">
              <a:extLst xmlns:a="http://schemas.openxmlformats.org/drawingml/2006/main">
                <a:ext uri="{FF2B5EF4-FFF2-40B4-BE49-F238E27FC236}">
                  <a16:creationId xmlns:a16="http://schemas.microsoft.com/office/drawing/2014/main" id="{96BE743C-60F6-5BB0-37E7-D778F03D1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96BE743C-60F6-5BB0-37E7-D778F03D1C22}"/>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12" r="37310" b="12"/>
                    <a:stretch/>
                  </pic:blipFill>
                  <pic:spPr bwMode="auto">
                    <a:xfrm>
                      <a:off x="0" y="0"/>
                      <a:ext cx="5943600" cy="5289550"/>
                    </a:xfrm>
                    <a:prstGeom prst="rect">
                      <a:avLst/>
                    </a:prstGeom>
                    <a:noFill/>
                  </pic:spPr>
                </pic:pic>
              </a:graphicData>
            </a:graphic>
          </wp:inline>
        </w:drawing>
      </w:r>
    </w:p>
    <w:p w14:paraId="0199245B" w14:textId="6B14691C" w:rsidR="000E4BDF" w:rsidRDefault="000E4BDF" w:rsidP="00C72FDC">
      <w:pPr>
        <w:pStyle w:val="ListParagraph"/>
        <w:ind w:left="720"/>
        <w:rPr>
          <w:color w:val="auto"/>
        </w:rPr>
      </w:pPr>
    </w:p>
    <w:p w14:paraId="09113DE7" w14:textId="75808721" w:rsidR="000E4BDF" w:rsidRDefault="000E4BDF" w:rsidP="00C72FDC">
      <w:pPr>
        <w:pStyle w:val="ListParagraph"/>
        <w:ind w:left="720"/>
        <w:rPr>
          <w:color w:val="auto"/>
        </w:rPr>
      </w:pPr>
    </w:p>
    <w:p w14:paraId="5ECCF060" w14:textId="772E8896" w:rsidR="000E4BDF" w:rsidRDefault="000E4BDF" w:rsidP="00C72FDC">
      <w:pPr>
        <w:pStyle w:val="ListParagraph"/>
        <w:ind w:left="720"/>
        <w:rPr>
          <w:color w:val="auto"/>
        </w:rPr>
      </w:pPr>
    </w:p>
    <w:p w14:paraId="4F3ACA0B" w14:textId="1D65E309" w:rsidR="000E4BDF" w:rsidRDefault="000E4BDF" w:rsidP="00C72FDC">
      <w:pPr>
        <w:pStyle w:val="ListParagraph"/>
        <w:ind w:left="720"/>
        <w:rPr>
          <w:color w:val="auto"/>
        </w:rPr>
      </w:pPr>
    </w:p>
    <w:p w14:paraId="68C39E58" w14:textId="339E7A26" w:rsidR="000E4BDF" w:rsidRDefault="000E4BDF" w:rsidP="00C72FDC">
      <w:pPr>
        <w:pStyle w:val="ListParagraph"/>
        <w:ind w:left="720"/>
        <w:rPr>
          <w:color w:val="auto"/>
        </w:rPr>
      </w:pPr>
    </w:p>
    <w:p w14:paraId="61C0D806" w14:textId="3E2C3E50" w:rsidR="000E4BDF" w:rsidRDefault="000E4BDF" w:rsidP="00C72FDC">
      <w:pPr>
        <w:pStyle w:val="ListParagraph"/>
        <w:ind w:left="720"/>
        <w:rPr>
          <w:color w:val="auto"/>
        </w:rPr>
      </w:pPr>
    </w:p>
    <w:p w14:paraId="425F5EA0" w14:textId="5FBDF89D" w:rsidR="000E4BDF" w:rsidRDefault="000E4BDF" w:rsidP="00C72FDC">
      <w:pPr>
        <w:pStyle w:val="ListParagraph"/>
        <w:ind w:left="720"/>
        <w:rPr>
          <w:color w:val="auto"/>
        </w:rPr>
      </w:pPr>
    </w:p>
    <w:p w14:paraId="15F78CBC" w14:textId="54DEB8C6" w:rsidR="000E4BDF" w:rsidRDefault="000E4BDF" w:rsidP="00C72FDC">
      <w:pPr>
        <w:pStyle w:val="ListParagraph"/>
        <w:ind w:left="720"/>
        <w:rPr>
          <w:color w:val="auto"/>
        </w:rPr>
      </w:pPr>
    </w:p>
    <w:p w14:paraId="7F6371C5" w14:textId="25109DB6" w:rsidR="000E4BDF" w:rsidRDefault="000E4BDF" w:rsidP="00C72FDC">
      <w:pPr>
        <w:pStyle w:val="ListParagraph"/>
        <w:ind w:left="720"/>
        <w:rPr>
          <w:color w:val="auto"/>
        </w:rPr>
      </w:pPr>
    </w:p>
    <w:p w14:paraId="097F0E6F" w14:textId="77777777" w:rsidR="000E4BDF" w:rsidRPr="004F26D9" w:rsidRDefault="000E4BDF" w:rsidP="00C72FDC">
      <w:pPr>
        <w:pStyle w:val="ListParagraph"/>
        <w:ind w:left="720"/>
        <w:rPr>
          <w:color w:val="auto"/>
        </w:rPr>
      </w:pPr>
    </w:p>
    <w:p w14:paraId="5D756520" w14:textId="744B1878" w:rsidR="00634F79" w:rsidRPr="004F26D9" w:rsidRDefault="00000000">
      <w:pPr>
        <w:pStyle w:val="Heading2"/>
        <w:numPr>
          <w:ilvl w:val="1"/>
          <w:numId w:val="40"/>
        </w:numPr>
        <w:ind w:left="851" w:hanging="851"/>
        <w:jc w:val="both"/>
        <w:rPr>
          <w:color w:val="auto"/>
        </w:rPr>
      </w:pPr>
      <w:r w:rsidRPr="004F26D9">
        <w:rPr>
          <w:color w:val="auto"/>
        </w:rPr>
        <w:t>Design selection</w:t>
      </w:r>
      <w:bookmarkEnd w:id="37"/>
      <w:bookmarkEnd w:id="38"/>
      <w:r w:rsidRPr="004F26D9">
        <w:rPr>
          <w:color w:val="auto"/>
        </w:rPr>
        <w:t xml:space="preserve"> </w:t>
      </w:r>
    </w:p>
    <w:p w14:paraId="776D1481" w14:textId="601852D3" w:rsidR="00241C18" w:rsidRDefault="006C3A11" w:rsidP="00241C18">
      <w:pPr>
        <w:pStyle w:val="Heading2"/>
        <w:ind w:left="851"/>
        <w:jc w:val="both"/>
        <w:rPr>
          <w:color w:val="auto"/>
        </w:rPr>
      </w:pPr>
      <w:r w:rsidRPr="006C3A11">
        <w:rPr>
          <w:noProof/>
          <w:color w:val="auto"/>
        </w:rPr>
        <w:drawing>
          <wp:inline distT="0" distB="0" distL="0" distR="0" wp14:anchorId="31213A1F" wp14:editId="0AC5EEBC">
            <wp:extent cx="5943600" cy="4599305"/>
            <wp:effectExtent l="0" t="0" r="0" b="0"/>
            <wp:docPr id="4" name="Picture 3">
              <a:extLst xmlns:a="http://schemas.openxmlformats.org/drawingml/2006/main">
                <a:ext uri="{FF2B5EF4-FFF2-40B4-BE49-F238E27FC236}">
                  <a16:creationId xmlns:a16="http://schemas.microsoft.com/office/drawing/2014/main" id="{7237ECDF-4B69-7EDF-1753-6422B4434F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237ECDF-4B69-7EDF-1753-6422B4434F2D}"/>
                        </a:ext>
                      </a:extLst>
                    </pic:cNvPr>
                    <pic:cNvPicPr>
                      <a:picLocks noChangeAspect="1"/>
                    </pic:cNvPicPr>
                  </pic:nvPicPr>
                  <pic:blipFill>
                    <a:blip r:embed="rId14"/>
                    <a:stretch>
                      <a:fillRect/>
                    </a:stretch>
                  </pic:blipFill>
                  <pic:spPr>
                    <a:xfrm>
                      <a:off x="0" y="0"/>
                      <a:ext cx="5943600" cy="4599305"/>
                    </a:xfrm>
                    <a:prstGeom prst="rect">
                      <a:avLst/>
                    </a:prstGeom>
                  </pic:spPr>
                </pic:pic>
              </a:graphicData>
            </a:graphic>
          </wp:inline>
        </w:drawing>
      </w:r>
    </w:p>
    <w:p w14:paraId="202E5D51" w14:textId="268677AB" w:rsidR="006C3A11" w:rsidRDefault="006C3A11" w:rsidP="00241C18">
      <w:pPr>
        <w:pStyle w:val="Heading2"/>
        <w:ind w:left="851"/>
        <w:jc w:val="both"/>
        <w:rPr>
          <w:color w:val="auto"/>
        </w:rPr>
      </w:pPr>
    </w:p>
    <w:p w14:paraId="0FA99C3D" w14:textId="59C63F48" w:rsidR="006C3A11" w:rsidRDefault="006C3A11" w:rsidP="00241C18">
      <w:pPr>
        <w:pStyle w:val="Heading2"/>
        <w:ind w:left="851"/>
        <w:jc w:val="both"/>
        <w:rPr>
          <w:color w:val="auto"/>
        </w:rPr>
      </w:pPr>
    </w:p>
    <w:p w14:paraId="3ED755DA" w14:textId="6131FE8C" w:rsidR="006C3A11" w:rsidRDefault="006C3A11" w:rsidP="00241C18">
      <w:pPr>
        <w:pStyle w:val="Heading2"/>
        <w:ind w:left="851"/>
        <w:jc w:val="both"/>
        <w:rPr>
          <w:color w:val="auto"/>
        </w:rPr>
      </w:pPr>
    </w:p>
    <w:p w14:paraId="4FBD37F2" w14:textId="77777777" w:rsidR="002A3EFD" w:rsidRDefault="002A3EFD" w:rsidP="006C3A11">
      <w:pPr>
        <w:pStyle w:val="Heading1"/>
        <w:rPr>
          <w:color w:val="auto"/>
        </w:rPr>
      </w:pPr>
    </w:p>
    <w:p w14:paraId="2CF02120" w14:textId="4C2C04B3" w:rsidR="00634F79" w:rsidRPr="004F26D9" w:rsidRDefault="00000000" w:rsidP="006C3A11">
      <w:pPr>
        <w:pStyle w:val="Heading1"/>
        <w:rPr>
          <w:color w:val="auto"/>
        </w:rPr>
      </w:pPr>
      <w:r w:rsidRPr="004F26D9">
        <w:rPr>
          <w:color w:val="auto"/>
        </w:rPr>
        <w:br/>
      </w:r>
      <w:bookmarkStart w:id="39" w:name="_Toc116470720"/>
      <w:bookmarkStart w:id="40" w:name="_Toc116515834"/>
      <w:r w:rsidRPr="004F26D9">
        <w:rPr>
          <w:color w:val="auto"/>
        </w:rPr>
        <w:lastRenderedPageBreak/>
        <w:t>RESULTS ANALYSIS AND VALIDATION</w:t>
      </w:r>
      <w:bookmarkEnd w:id="39"/>
      <w:bookmarkEnd w:id="40"/>
    </w:p>
    <w:p w14:paraId="13339834" w14:textId="77777777" w:rsidR="00634F79" w:rsidRPr="004F26D9" w:rsidRDefault="00000000">
      <w:pPr>
        <w:pStyle w:val="Heading2"/>
        <w:numPr>
          <w:ilvl w:val="1"/>
          <w:numId w:val="40"/>
        </w:numPr>
        <w:ind w:left="851" w:hanging="851"/>
        <w:rPr>
          <w:color w:val="auto"/>
        </w:rPr>
      </w:pPr>
      <w:bookmarkStart w:id="41" w:name="_Toc116470721"/>
      <w:bookmarkStart w:id="42" w:name="_Toc116515835"/>
      <w:r w:rsidRPr="004F26D9">
        <w:rPr>
          <w:color w:val="auto"/>
        </w:rPr>
        <w:t>Implementation of solution</w:t>
      </w:r>
      <w:bookmarkEnd w:id="41"/>
      <w:bookmarkEnd w:id="42"/>
      <w:r w:rsidRPr="004F26D9">
        <w:rPr>
          <w:color w:val="auto"/>
        </w:rPr>
        <w:t xml:space="preserve"> </w:t>
      </w:r>
    </w:p>
    <w:p w14:paraId="781F1C09" w14:textId="77777777" w:rsidR="0072270B" w:rsidRPr="001D4D1B" w:rsidRDefault="0072270B" w:rsidP="001D4D1B">
      <w:pPr>
        <w:pStyle w:val="Heading3"/>
        <w:shd w:val="clear" w:color="auto" w:fill="FFFFFF"/>
        <w:spacing w:before="400" w:line="450" w:lineRule="atLeast"/>
        <w:ind w:left="0"/>
        <w:rPr>
          <w:rFonts w:asciiTheme="majorHAnsi" w:hAnsiTheme="majorHAnsi" w:cstheme="majorHAnsi"/>
          <w:color w:val="auto"/>
          <w:spacing w:val="-2"/>
        </w:rPr>
      </w:pPr>
      <w:r w:rsidRPr="001D4D1B">
        <w:rPr>
          <w:rFonts w:asciiTheme="majorHAnsi" w:hAnsiTheme="majorHAnsi" w:cstheme="majorHAnsi"/>
          <w:color w:val="auto"/>
          <w:spacing w:val="-2"/>
        </w:rPr>
        <w:t>Leveraging device, operating system, and potential for scale</w:t>
      </w:r>
    </w:p>
    <w:p w14:paraId="5C83703A" w14:textId="2DD1D6BA" w:rsidR="0072270B" w:rsidRPr="004F26D9" w:rsidRDefault="0072270B" w:rsidP="004F26D9">
      <w:pPr>
        <w:pStyle w:val="p"/>
        <w:shd w:val="clear" w:color="auto" w:fill="FFFFFF"/>
        <w:spacing w:before="400" w:beforeAutospacing="0" w:after="400" w:afterAutospacing="0"/>
        <w:rPr>
          <w:rFonts w:asciiTheme="majorHAnsi" w:hAnsiTheme="majorHAnsi" w:cstheme="majorHAnsi"/>
        </w:rPr>
      </w:pPr>
      <w:r w:rsidRPr="004F26D9">
        <w:rPr>
          <w:rFonts w:asciiTheme="majorHAnsi" w:hAnsiTheme="majorHAnsi" w:cstheme="majorHAnsi"/>
        </w:rPr>
        <w:t>Mobile apps are able to leverage the strengths of host device hardware and operating systems. A review by Harari and colleagues has documented the numerous sensors and data collected by research apps, including accelerometer (coordinates, duration of movement), GPS scan (geolocation), clock (time), light sensor (ambient light), and microphone (audio). These data sources can be used creatively to develop interventions. For instance, a sun protection trial combined GPS data with real-time forecasts and time of day information to provide guidance regarding risk of sunburn and time until needed reapplication of sunscreen. A number of physical activity trials have used smartphone accelerometer data to collect physical activity data, and display such data as part of the intervention to study participants. Operating systems also provide rich interactive and monitoring features, including alarms, notifications, call logs, text logs, and system usage information. Data generated by these features can be highly useful; one study validated an algorithm to predict the total amount of users’ sleep based on their smartphone screen being on or off, with an average error of only 7% . Alarms/notifications are a main feature of many app-based interventions, providing a way to communicate updated data-informed progress towards goals, motivational messages, and re-engagement message. Another important benefit of the flexibility of app systems is their capacity to interface with a wide variety of other devices such as pedometers and pill bottle cap sensors.</w:t>
      </w:r>
    </w:p>
    <w:p w14:paraId="39755955" w14:textId="558CDDE0" w:rsidR="0072270B" w:rsidRDefault="0072270B" w:rsidP="004F26D9">
      <w:pPr>
        <w:pStyle w:val="p"/>
        <w:shd w:val="clear" w:color="auto" w:fill="FFFFFF"/>
        <w:spacing w:before="400" w:beforeAutospacing="0" w:after="400" w:afterAutospacing="0"/>
        <w:rPr>
          <w:rFonts w:asciiTheme="majorHAnsi" w:hAnsiTheme="majorHAnsi" w:cstheme="majorHAnsi"/>
        </w:rPr>
      </w:pPr>
      <w:r w:rsidRPr="004F26D9">
        <w:rPr>
          <w:rFonts w:asciiTheme="majorHAnsi" w:hAnsiTheme="majorHAnsi" w:cstheme="majorHAnsi"/>
        </w:rPr>
        <w:t xml:space="preserve">The ability to positively influence health at a large scale is an intriguing advantage of successful mobile apps. Traditionally, the gold standard for impactful individual-level </w:t>
      </w:r>
      <w:r w:rsidR="004F26D9" w:rsidRPr="004F26D9">
        <w:rPr>
          <w:rFonts w:asciiTheme="majorHAnsi" w:hAnsiTheme="majorHAnsi" w:cstheme="majorHAnsi"/>
        </w:rPr>
        <w:t>behavioural</w:t>
      </w:r>
      <w:r w:rsidRPr="004F26D9">
        <w:rPr>
          <w:rFonts w:asciiTheme="majorHAnsi" w:hAnsiTheme="majorHAnsi" w:cstheme="majorHAnsi"/>
        </w:rPr>
        <w:t xml:space="preserve"> interventions has been evidence-based, multi-session interventions that are delivered in person. This approach provides a high level of exposure to a potentially tailored intervention, although it comes at a high cost by requiring substantial staff time and materials for each person newly engaged. Such multi-session interventions are typically sequentially planned to control the order in which a participant is exposed to an intervention, potentially enhancing the intervention’s effect, but also challenging the logistics of delivery. Mobile health apps have the potential to provide users with a high level of exposure (smartphones are ubiquitous and heavily used), while only requiring staff time that is fixed to the development and monitoring of the sequentially-designed app intervention, with low additional cost per person reached. Other technology-based intervention modalities, such as text messaging and website-based interventions, may have similar benefits of scale.</w:t>
      </w:r>
    </w:p>
    <w:p w14:paraId="1828C394" w14:textId="6EE3B923" w:rsidR="006C38D7" w:rsidRDefault="006C38D7" w:rsidP="004F26D9">
      <w:pPr>
        <w:pStyle w:val="p"/>
        <w:shd w:val="clear" w:color="auto" w:fill="FFFFFF"/>
        <w:spacing w:before="400" w:beforeAutospacing="0" w:after="400" w:afterAutospacing="0"/>
        <w:rPr>
          <w:rFonts w:asciiTheme="majorHAnsi" w:hAnsiTheme="majorHAnsi" w:cstheme="majorHAnsi"/>
        </w:rPr>
      </w:pPr>
    </w:p>
    <w:p w14:paraId="314272A5" w14:textId="77777777" w:rsidR="006C38D7" w:rsidRPr="004F26D9" w:rsidRDefault="006C38D7" w:rsidP="004F26D9">
      <w:pPr>
        <w:pStyle w:val="p"/>
        <w:shd w:val="clear" w:color="auto" w:fill="FFFFFF"/>
        <w:spacing w:before="400" w:beforeAutospacing="0" w:after="400" w:afterAutospacing="0"/>
        <w:rPr>
          <w:rFonts w:asciiTheme="majorHAnsi" w:hAnsiTheme="majorHAnsi" w:cstheme="majorHAnsi"/>
        </w:rPr>
      </w:pPr>
    </w:p>
    <w:p w14:paraId="65F0D9CF" w14:textId="77777777" w:rsidR="0072270B" w:rsidRPr="001D4D1B" w:rsidRDefault="0072270B" w:rsidP="00E44A32">
      <w:pPr>
        <w:pStyle w:val="Heading3"/>
        <w:shd w:val="clear" w:color="auto" w:fill="FFFFFF"/>
        <w:spacing w:before="400" w:line="450" w:lineRule="atLeast"/>
        <w:ind w:left="0"/>
        <w:rPr>
          <w:rFonts w:asciiTheme="majorHAnsi" w:hAnsiTheme="majorHAnsi" w:cstheme="majorHAnsi"/>
          <w:color w:val="auto"/>
          <w:spacing w:val="-2"/>
        </w:rPr>
      </w:pPr>
      <w:r w:rsidRPr="001D4D1B">
        <w:rPr>
          <w:rFonts w:asciiTheme="majorHAnsi" w:hAnsiTheme="majorHAnsi" w:cstheme="majorHAnsi"/>
          <w:color w:val="auto"/>
          <w:spacing w:val="-2"/>
        </w:rPr>
        <w:lastRenderedPageBreak/>
        <w:t>Tailoring and measurement</w:t>
      </w:r>
    </w:p>
    <w:p w14:paraId="63E0C26C" w14:textId="6E479834" w:rsidR="0072270B" w:rsidRPr="004F26D9" w:rsidRDefault="0072270B" w:rsidP="004F26D9">
      <w:pPr>
        <w:pStyle w:val="p"/>
        <w:shd w:val="clear" w:color="auto" w:fill="FFFFFF"/>
        <w:spacing w:before="400" w:beforeAutospacing="0" w:after="400" w:afterAutospacing="0"/>
        <w:rPr>
          <w:rFonts w:asciiTheme="majorHAnsi" w:hAnsiTheme="majorHAnsi" w:cstheme="majorHAnsi"/>
        </w:rPr>
      </w:pPr>
      <w:r w:rsidRPr="004F26D9">
        <w:rPr>
          <w:rFonts w:asciiTheme="majorHAnsi" w:hAnsiTheme="majorHAnsi" w:cstheme="majorHAnsi"/>
        </w:rPr>
        <w:t xml:space="preserve">Apps are a natural fit for providing tailored health information, with the potential to build in automated tailoring by user groups or by disease condition. Apps are created for a broad array of conditions that require tailored materials, ranging from tele-rehabilitation for people with multiple sclerosis to interventions to address childhood obesity. App platforms allow for each user group to receive an intervention appropriate for and customized to their experiences. This has the additional benefit of facilitating more successful inclusion of groups experiencing health disparities such as youth, sexual, and racial minorities. Through tailoring, mobile apps have the potential to engage persons in their health promotion in new and innovate ways, which are moreover less dependent on existing healthcare structures. For instance, apps can help users collect and track data on a particular health </w:t>
      </w:r>
      <w:r w:rsidR="004F26D9" w:rsidRPr="004F26D9">
        <w:rPr>
          <w:rFonts w:asciiTheme="majorHAnsi" w:hAnsiTheme="majorHAnsi" w:cstheme="majorHAnsi"/>
        </w:rPr>
        <w:t>behaviour</w:t>
      </w:r>
      <w:r w:rsidRPr="004F26D9">
        <w:rPr>
          <w:rFonts w:asciiTheme="majorHAnsi" w:hAnsiTheme="majorHAnsi" w:cstheme="majorHAnsi"/>
        </w:rPr>
        <w:t xml:space="preserve"> and can return information tailored to that individual, such as their stage in transtheoretical model, thereby optimally facilitating </w:t>
      </w:r>
      <w:r w:rsidR="004F26D9" w:rsidRPr="004F26D9">
        <w:rPr>
          <w:rFonts w:asciiTheme="majorHAnsi" w:hAnsiTheme="majorHAnsi" w:cstheme="majorHAnsi"/>
        </w:rPr>
        <w:t>behavioural</w:t>
      </w:r>
      <w:r w:rsidRPr="004F26D9">
        <w:rPr>
          <w:rFonts w:asciiTheme="majorHAnsi" w:hAnsiTheme="majorHAnsi" w:cstheme="majorHAnsi"/>
        </w:rPr>
        <w:t xml:space="preserve"> change.</w:t>
      </w:r>
    </w:p>
    <w:p w14:paraId="6072B5BB" w14:textId="111D0347" w:rsidR="0072270B" w:rsidRDefault="0072270B" w:rsidP="004F26D9">
      <w:pPr>
        <w:pStyle w:val="p"/>
        <w:shd w:val="clear" w:color="auto" w:fill="FFFFFF"/>
        <w:spacing w:before="400" w:beforeAutospacing="0" w:after="400" w:afterAutospacing="0"/>
        <w:rPr>
          <w:rFonts w:asciiTheme="majorHAnsi" w:hAnsiTheme="majorHAnsi" w:cstheme="majorHAnsi"/>
        </w:rPr>
      </w:pPr>
      <w:proofErr w:type="spellStart"/>
      <w:r w:rsidRPr="004F26D9">
        <w:rPr>
          <w:rFonts w:asciiTheme="majorHAnsi" w:hAnsiTheme="majorHAnsi" w:cstheme="majorHAnsi"/>
        </w:rPr>
        <w:t>Paradata</w:t>
      </w:r>
      <w:proofErr w:type="spellEnd"/>
      <w:r w:rsidRPr="004F26D9">
        <w:rPr>
          <w:rFonts w:asciiTheme="majorHAnsi" w:hAnsiTheme="majorHAnsi" w:cstheme="majorHAnsi"/>
        </w:rPr>
        <w:t xml:space="preserve">, automated process data collected as users interact with a smartphone app, is an important additional tool to gain insight on how users engage with an app. Examples of </w:t>
      </w:r>
      <w:proofErr w:type="spellStart"/>
      <w:r w:rsidRPr="004F26D9">
        <w:rPr>
          <w:rFonts w:asciiTheme="majorHAnsi" w:hAnsiTheme="majorHAnsi" w:cstheme="majorHAnsi"/>
        </w:rPr>
        <w:t>paradata</w:t>
      </w:r>
      <w:proofErr w:type="spellEnd"/>
      <w:r w:rsidRPr="004F26D9">
        <w:rPr>
          <w:rFonts w:asciiTheme="majorHAnsi" w:hAnsiTheme="majorHAnsi" w:cstheme="majorHAnsi"/>
        </w:rPr>
        <w:t xml:space="preserve"> include log-in/log-out times; time spent in the app overall and by each app feature; and number of clicks through each app feature. Used in combination with the primary research outcomes data, </w:t>
      </w:r>
      <w:proofErr w:type="spellStart"/>
      <w:r w:rsidRPr="004F26D9">
        <w:rPr>
          <w:rFonts w:asciiTheme="majorHAnsi" w:hAnsiTheme="majorHAnsi" w:cstheme="majorHAnsi"/>
        </w:rPr>
        <w:t>paradata</w:t>
      </w:r>
      <w:proofErr w:type="spellEnd"/>
      <w:r w:rsidRPr="004F26D9">
        <w:rPr>
          <w:rFonts w:asciiTheme="majorHAnsi" w:hAnsiTheme="majorHAnsi" w:cstheme="majorHAnsi"/>
        </w:rPr>
        <w:t xml:space="preserve"> provides insight into user preferences and app use patterns. It can help app researchers to understand why an app feature may or may not have met expected outcomes, and provide direction for further tailoring or updates. </w:t>
      </w:r>
    </w:p>
    <w:p w14:paraId="21136847" w14:textId="20DDC73E" w:rsidR="004C1345" w:rsidRDefault="006C38D7" w:rsidP="004F26D9">
      <w:pPr>
        <w:pStyle w:val="p"/>
        <w:shd w:val="clear" w:color="auto" w:fill="FFFFFF"/>
        <w:spacing w:before="400" w:beforeAutospacing="0" w:after="400" w:afterAutospacing="0"/>
        <w:rPr>
          <w:rFonts w:asciiTheme="majorHAnsi" w:hAnsiTheme="majorHAnsi" w:cstheme="majorHAnsi"/>
        </w:rPr>
      </w:pPr>
      <w:r w:rsidRPr="006C3A11">
        <w:rPr>
          <w:noProof/>
        </w:rPr>
        <w:lastRenderedPageBreak/>
        <w:drawing>
          <wp:inline distT="0" distB="0" distL="0" distR="0" wp14:anchorId="77316C23" wp14:editId="185A26BD">
            <wp:extent cx="5943600" cy="4652010"/>
            <wp:effectExtent l="0" t="0" r="0" b="0"/>
            <wp:docPr id="3" name="Picture 1">
              <a:extLst xmlns:a="http://schemas.openxmlformats.org/drawingml/2006/main">
                <a:ext uri="{FF2B5EF4-FFF2-40B4-BE49-F238E27FC236}">
                  <a16:creationId xmlns:a16="http://schemas.microsoft.com/office/drawing/2014/main" id="{930D6A67-2261-CC92-41BF-22049DC8A1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30D6A67-2261-CC92-41BF-22049DC8A1CB}"/>
                        </a:ext>
                      </a:extLst>
                    </pic:cNvPr>
                    <pic:cNvPicPr>
                      <a:picLocks noChangeAspect="1"/>
                    </pic:cNvPicPr>
                  </pic:nvPicPr>
                  <pic:blipFill rotWithShape="1">
                    <a:blip r:embed="rId15"/>
                    <a:srcRect l="7132" t="2160" r="6436" b="4537"/>
                    <a:stretch/>
                  </pic:blipFill>
                  <pic:spPr bwMode="auto">
                    <a:xfrm>
                      <a:off x="0" y="0"/>
                      <a:ext cx="5943600" cy="4652010"/>
                    </a:xfrm>
                    <a:prstGeom prst="rect">
                      <a:avLst/>
                    </a:prstGeom>
                    <a:ln>
                      <a:noFill/>
                    </a:ln>
                    <a:extLst>
                      <a:ext uri="{53640926-AAD7-44D8-BBD7-CCE9431645EC}">
                        <a14:shadowObscured xmlns:a14="http://schemas.microsoft.com/office/drawing/2010/main"/>
                      </a:ext>
                    </a:extLst>
                  </pic:spPr>
                </pic:pic>
              </a:graphicData>
            </a:graphic>
          </wp:inline>
        </w:drawing>
      </w:r>
    </w:p>
    <w:p w14:paraId="4EF8FACC" w14:textId="40BA3ABA" w:rsidR="004C1345" w:rsidRDefault="004C1345" w:rsidP="004F26D9">
      <w:pPr>
        <w:pStyle w:val="p"/>
        <w:shd w:val="clear" w:color="auto" w:fill="FFFFFF"/>
        <w:spacing w:before="400" w:beforeAutospacing="0" w:after="400" w:afterAutospacing="0"/>
        <w:rPr>
          <w:rFonts w:asciiTheme="majorHAnsi" w:hAnsiTheme="majorHAnsi" w:cstheme="majorHAnsi"/>
        </w:rPr>
      </w:pPr>
    </w:p>
    <w:p w14:paraId="436BD5F9" w14:textId="1AFC9A96" w:rsidR="004C1345" w:rsidRDefault="004C1345" w:rsidP="004F26D9">
      <w:pPr>
        <w:pStyle w:val="p"/>
        <w:shd w:val="clear" w:color="auto" w:fill="FFFFFF"/>
        <w:spacing w:before="400" w:beforeAutospacing="0" w:after="400" w:afterAutospacing="0"/>
        <w:rPr>
          <w:rFonts w:asciiTheme="majorHAnsi" w:hAnsiTheme="majorHAnsi" w:cstheme="majorHAnsi"/>
        </w:rPr>
      </w:pPr>
    </w:p>
    <w:p w14:paraId="67C319E6" w14:textId="42C5693E" w:rsidR="004C1345" w:rsidRDefault="004C1345" w:rsidP="004F26D9">
      <w:pPr>
        <w:pStyle w:val="p"/>
        <w:shd w:val="clear" w:color="auto" w:fill="FFFFFF"/>
        <w:spacing w:before="400" w:beforeAutospacing="0" w:after="400" w:afterAutospacing="0"/>
        <w:rPr>
          <w:rFonts w:asciiTheme="majorHAnsi" w:hAnsiTheme="majorHAnsi" w:cstheme="majorHAnsi"/>
        </w:rPr>
      </w:pPr>
    </w:p>
    <w:p w14:paraId="2A633D73" w14:textId="79D40EDF" w:rsidR="004C1345" w:rsidRDefault="004C1345" w:rsidP="004F26D9">
      <w:pPr>
        <w:pStyle w:val="p"/>
        <w:shd w:val="clear" w:color="auto" w:fill="FFFFFF"/>
        <w:spacing w:before="400" w:beforeAutospacing="0" w:after="400" w:afterAutospacing="0"/>
        <w:rPr>
          <w:rFonts w:asciiTheme="majorHAnsi" w:hAnsiTheme="majorHAnsi" w:cstheme="majorHAnsi"/>
        </w:rPr>
      </w:pPr>
    </w:p>
    <w:p w14:paraId="574B6BA2" w14:textId="036D11FA" w:rsidR="00597D9D" w:rsidRDefault="00597D9D" w:rsidP="004F26D9">
      <w:pPr>
        <w:pStyle w:val="p"/>
        <w:shd w:val="clear" w:color="auto" w:fill="FFFFFF"/>
        <w:spacing w:before="400" w:beforeAutospacing="0" w:after="400" w:afterAutospacing="0"/>
        <w:rPr>
          <w:rFonts w:asciiTheme="majorHAnsi" w:hAnsiTheme="majorHAnsi" w:cstheme="majorHAnsi"/>
        </w:rPr>
      </w:pPr>
    </w:p>
    <w:p w14:paraId="0A575B6C" w14:textId="545AE92B" w:rsidR="00597D9D" w:rsidRDefault="00597D9D" w:rsidP="004F26D9">
      <w:pPr>
        <w:pStyle w:val="p"/>
        <w:shd w:val="clear" w:color="auto" w:fill="FFFFFF"/>
        <w:spacing w:before="400" w:beforeAutospacing="0" w:after="400" w:afterAutospacing="0"/>
        <w:rPr>
          <w:rFonts w:asciiTheme="majorHAnsi" w:hAnsiTheme="majorHAnsi" w:cstheme="majorHAnsi"/>
        </w:rPr>
      </w:pPr>
    </w:p>
    <w:p w14:paraId="3EAFF388" w14:textId="77777777" w:rsidR="00597D9D" w:rsidRDefault="00597D9D" w:rsidP="004F26D9">
      <w:pPr>
        <w:pStyle w:val="p"/>
        <w:shd w:val="clear" w:color="auto" w:fill="FFFFFF"/>
        <w:spacing w:before="400" w:beforeAutospacing="0" w:after="400" w:afterAutospacing="0"/>
        <w:rPr>
          <w:rFonts w:asciiTheme="majorHAnsi" w:hAnsiTheme="majorHAnsi" w:cstheme="majorHAnsi"/>
        </w:rPr>
      </w:pPr>
    </w:p>
    <w:p w14:paraId="7A9A0B46" w14:textId="77777777" w:rsidR="004C1345" w:rsidRPr="004F26D9" w:rsidRDefault="004C1345" w:rsidP="004F26D9">
      <w:pPr>
        <w:pStyle w:val="p"/>
        <w:shd w:val="clear" w:color="auto" w:fill="FFFFFF"/>
        <w:spacing w:before="400" w:beforeAutospacing="0" w:after="400" w:afterAutospacing="0"/>
        <w:rPr>
          <w:rFonts w:asciiTheme="majorHAnsi" w:hAnsiTheme="majorHAnsi" w:cstheme="majorHAnsi"/>
        </w:rPr>
      </w:pPr>
    </w:p>
    <w:p w14:paraId="7B6BAFB3" w14:textId="5F1348C8" w:rsidR="00634F79" w:rsidRPr="004F26D9" w:rsidRDefault="00000000">
      <w:pPr>
        <w:pStyle w:val="Heading1"/>
        <w:numPr>
          <w:ilvl w:val="0"/>
          <w:numId w:val="40"/>
        </w:numPr>
        <w:jc w:val="center"/>
        <w:rPr>
          <w:color w:val="auto"/>
        </w:rPr>
      </w:pPr>
      <w:r w:rsidRPr="004F26D9">
        <w:rPr>
          <w:color w:val="auto"/>
        </w:rPr>
        <w:lastRenderedPageBreak/>
        <w:br/>
      </w:r>
      <w:bookmarkStart w:id="43" w:name="_Toc116470722"/>
      <w:bookmarkStart w:id="44" w:name="_Toc116515836"/>
      <w:r w:rsidRPr="004F26D9">
        <w:rPr>
          <w:color w:val="auto"/>
        </w:rPr>
        <w:t>CONCLUSION AND FUTURE WORK</w:t>
      </w:r>
      <w:bookmarkEnd w:id="43"/>
      <w:bookmarkEnd w:id="44"/>
    </w:p>
    <w:p w14:paraId="6D405EF6" w14:textId="77777777" w:rsidR="00634F79" w:rsidRPr="004F26D9" w:rsidRDefault="00000000">
      <w:pPr>
        <w:pStyle w:val="Heading2"/>
        <w:numPr>
          <w:ilvl w:val="1"/>
          <w:numId w:val="40"/>
        </w:numPr>
        <w:ind w:left="851" w:hanging="851"/>
        <w:rPr>
          <w:color w:val="auto"/>
        </w:rPr>
      </w:pPr>
      <w:bookmarkStart w:id="45" w:name="_Toc116470723"/>
      <w:bookmarkStart w:id="46" w:name="_Toc116515837"/>
      <w:r w:rsidRPr="004F26D9">
        <w:rPr>
          <w:color w:val="auto"/>
        </w:rPr>
        <w:t>Conclusion</w:t>
      </w:r>
      <w:bookmarkEnd w:id="45"/>
      <w:bookmarkEnd w:id="46"/>
      <w:r w:rsidRPr="004F26D9">
        <w:rPr>
          <w:color w:val="auto"/>
        </w:rPr>
        <w:t xml:space="preserve"> </w:t>
      </w:r>
    </w:p>
    <w:p w14:paraId="4C76E9EC" w14:textId="77777777" w:rsidR="002D3EC3" w:rsidRPr="004F26D9" w:rsidRDefault="002D3EC3" w:rsidP="002D3EC3">
      <w:pPr>
        <w:pStyle w:val="ListParagraph"/>
        <w:rPr>
          <w:color w:val="auto"/>
        </w:rPr>
      </w:pPr>
      <w:bookmarkStart w:id="47" w:name="_Toc116470724"/>
      <w:bookmarkStart w:id="48" w:name="_Toc116515838"/>
      <w:r w:rsidRPr="004F26D9">
        <w:rPr>
          <w:color w:val="auto"/>
        </w:rPr>
        <w:t>Although the popularity of mobile apps is growing and the interest of software engineers and medical scientists is notably high, only a few studies merge these two fields to bring evidence across domains. In this paper, we started looking at the intersection between mobile apps and healthcare mechanisms, by analyzing what the users of healthcare apps ask in their user reviews and whether they do that differently from non- healthcare users. To this purpose, we first manually analyzed 2,000 user reviews with the aim of classifying the types of comments left for healthcare and non-healthcare apps. Secondly, we assessed how the sentiment of these user reviews is and whether there are differences between healthcare and non-healthcare apps.</w:t>
      </w:r>
    </w:p>
    <w:p w14:paraId="08F8EB7D" w14:textId="77777777" w:rsidR="002D3EC3" w:rsidRPr="004F26D9" w:rsidRDefault="002D3EC3" w:rsidP="002D3EC3">
      <w:pPr>
        <w:pStyle w:val="ListParagraph"/>
        <w:rPr>
          <w:color w:val="auto"/>
        </w:rPr>
      </w:pPr>
      <w:r w:rsidRPr="004F26D9">
        <w:rPr>
          <w:color w:val="auto"/>
        </w:rPr>
        <w:t>The main results of the study indicate the existence of ten categories of user reviews: while most of them are similar to those previously discovered in the literature, we found three additional ones. By analyzing them, we found that users of healthcare apps tend to ask more feature requests concerning other users, and this is likely because the developers of those apps are not aware of the specific customers' needs. Moreover, we found that healthcare users tend to be more proactive in the case of app's failures and try to propose solutions to developers.</w:t>
      </w:r>
    </w:p>
    <w:p w14:paraId="4D3B009F" w14:textId="77777777" w:rsidR="00634F79" w:rsidRPr="004F26D9" w:rsidRDefault="00000000">
      <w:pPr>
        <w:pStyle w:val="Heading2"/>
        <w:numPr>
          <w:ilvl w:val="1"/>
          <w:numId w:val="40"/>
        </w:numPr>
        <w:ind w:left="851" w:hanging="851"/>
        <w:rPr>
          <w:color w:val="auto"/>
        </w:rPr>
      </w:pPr>
      <w:r w:rsidRPr="004F26D9">
        <w:rPr>
          <w:color w:val="auto"/>
        </w:rPr>
        <w:t>Future work</w:t>
      </w:r>
      <w:bookmarkEnd w:id="47"/>
      <w:bookmarkEnd w:id="48"/>
    </w:p>
    <w:p w14:paraId="5EC92918" w14:textId="77777777" w:rsidR="002D3EC3" w:rsidRPr="004F26D9" w:rsidRDefault="002D3EC3" w:rsidP="002D3EC3">
      <w:pPr>
        <w:pStyle w:val="ListParagraph"/>
        <w:ind w:left="720"/>
        <w:rPr>
          <w:color w:val="auto"/>
        </w:rPr>
      </w:pPr>
      <w:r w:rsidRPr="004F26D9">
        <w:rPr>
          <w:color w:val="auto"/>
        </w:rPr>
        <w:t>Our future research agenda is oriented to the definition and investigation of those novel methodologies. At the same time, we plan to corroborate the findings observed in this paper by analyzing more user reviews.</w:t>
      </w:r>
    </w:p>
    <w:p w14:paraId="663A59A7" w14:textId="77777777" w:rsidR="002D3EC3" w:rsidRPr="004F26D9" w:rsidRDefault="002D3EC3" w:rsidP="002D3EC3">
      <w:pPr>
        <w:pStyle w:val="ListParagraph"/>
        <w:ind w:left="720"/>
        <w:rPr>
          <w:color w:val="auto"/>
        </w:rPr>
      </w:pPr>
      <w:r w:rsidRPr="004F26D9">
        <w:rPr>
          <w:color w:val="auto"/>
        </w:rPr>
        <w:t>In addition, we plan to compare the development processes of those two categories through the analysis of the version control system guaranteed by the open access of the selected apps.</w:t>
      </w:r>
    </w:p>
    <w:p w14:paraId="19D6F15F" w14:textId="77777777" w:rsidR="00634F79" w:rsidRPr="004F26D9" w:rsidRDefault="00000000">
      <w:pPr>
        <w:pStyle w:val="Heading1"/>
        <w:jc w:val="center"/>
        <w:rPr>
          <w:color w:val="auto"/>
          <w:sz w:val="24"/>
          <w:szCs w:val="24"/>
        </w:rPr>
      </w:pPr>
      <w:r w:rsidRPr="004F26D9">
        <w:rPr>
          <w:color w:val="auto"/>
        </w:rPr>
        <w:br w:type="page"/>
      </w:r>
      <w:bookmarkStart w:id="49" w:name="_Toc116470725"/>
      <w:bookmarkStart w:id="50" w:name="_Toc116515839"/>
      <w:r w:rsidRPr="004F26D9">
        <w:rPr>
          <w:color w:val="auto"/>
        </w:rPr>
        <w:lastRenderedPageBreak/>
        <w:t>REFERENCES</w:t>
      </w:r>
      <w:bookmarkEnd w:id="49"/>
      <w:bookmarkEnd w:id="50"/>
    </w:p>
    <w:p w14:paraId="6172B64C"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1. </w:t>
      </w:r>
      <w:proofErr w:type="spellStart"/>
      <w:r w:rsidRPr="004F26D9">
        <w:rPr>
          <w:rStyle w:val="mixed-citation"/>
          <w:rFonts w:asciiTheme="majorHAnsi" w:hAnsiTheme="majorHAnsi" w:cstheme="majorHAnsi"/>
          <w:color w:val="auto"/>
          <w:szCs w:val="24"/>
        </w:rPr>
        <w:t>DeGusta</w:t>
      </w:r>
      <w:proofErr w:type="spellEnd"/>
      <w:r w:rsidRPr="004F26D9">
        <w:rPr>
          <w:rStyle w:val="mixed-citation"/>
          <w:rFonts w:asciiTheme="majorHAnsi" w:hAnsiTheme="majorHAnsi" w:cstheme="majorHAnsi"/>
          <w:color w:val="auto"/>
          <w:szCs w:val="24"/>
        </w:rPr>
        <w:t xml:space="preserve"> M. Are smart phones spreading faster than any technology in human history. Massachusetts Institute of Technology Review, 2012. </w:t>
      </w:r>
      <w:r w:rsidRPr="004F26D9">
        <w:rPr>
          <w:rStyle w:val="nowrap"/>
          <w:rFonts w:asciiTheme="majorHAnsi" w:hAnsiTheme="majorHAnsi" w:cstheme="majorHAnsi"/>
          <w:color w:val="auto"/>
          <w:szCs w:val="24"/>
        </w:rPr>
        <w:t>[</w:t>
      </w:r>
      <w:hyperlink r:id="rId16"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08C869FD" w14:textId="4D979855"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2. </w:t>
      </w:r>
      <w:r w:rsidRPr="004F26D9">
        <w:rPr>
          <w:rStyle w:val="mixed-citation"/>
          <w:rFonts w:asciiTheme="majorHAnsi" w:hAnsiTheme="majorHAnsi" w:cstheme="majorHAnsi"/>
          <w:color w:val="auto"/>
          <w:szCs w:val="24"/>
        </w:rPr>
        <w:t>Smith A. </w:t>
      </w:r>
      <w:r w:rsidRPr="004F26D9">
        <w:rPr>
          <w:rStyle w:val="ref-title"/>
          <w:rFonts w:asciiTheme="majorHAnsi" w:hAnsiTheme="majorHAnsi" w:cstheme="majorHAnsi"/>
          <w:color w:val="auto"/>
          <w:szCs w:val="24"/>
        </w:rPr>
        <w:t>Record shares of Americans now own smartphones, have home broadband.</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Pew Research Center</w:t>
      </w:r>
      <w:r w:rsidRPr="004F26D9">
        <w:rPr>
          <w:rStyle w:val="mixed-citation"/>
          <w:rFonts w:asciiTheme="majorHAnsi" w:hAnsiTheme="majorHAnsi" w:cstheme="majorHAnsi"/>
          <w:color w:val="auto"/>
          <w:szCs w:val="24"/>
        </w:rPr>
        <w:t> </w:t>
      </w:r>
      <w:r w:rsidR="00C33C9A" w:rsidRPr="004F26D9">
        <w:rPr>
          <w:rStyle w:val="mixed-citation"/>
          <w:rFonts w:asciiTheme="majorHAnsi" w:hAnsiTheme="majorHAnsi" w:cstheme="majorHAnsi"/>
          <w:color w:val="auto"/>
          <w:szCs w:val="24"/>
        </w:rPr>
        <w:t>2017;</w:t>
      </w:r>
      <w:r w:rsidR="00C33C9A" w:rsidRPr="004F26D9">
        <w:rPr>
          <w:rStyle w:val="ref-vol"/>
          <w:rFonts w:asciiTheme="majorHAnsi" w:hAnsiTheme="majorHAnsi" w:cstheme="majorHAnsi"/>
          <w:color w:val="auto"/>
          <w:szCs w:val="24"/>
        </w:rPr>
        <w:t xml:space="preserve"> 12:1</w:t>
      </w:r>
      <w:r w:rsidRPr="004F26D9">
        <w:rPr>
          <w:rStyle w:val="mixed-citation"/>
          <w:rFonts w:asciiTheme="majorHAnsi" w:hAnsiTheme="majorHAnsi" w:cstheme="majorHAnsi"/>
          <w:color w:val="auto"/>
          <w:szCs w:val="24"/>
        </w:rPr>
        <w:t>-2. </w:t>
      </w:r>
      <w:r w:rsidRPr="004F26D9">
        <w:rPr>
          <w:rStyle w:val="nowrap"/>
          <w:rFonts w:asciiTheme="majorHAnsi" w:hAnsiTheme="majorHAnsi" w:cstheme="majorHAnsi"/>
          <w:color w:val="auto"/>
          <w:szCs w:val="24"/>
        </w:rPr>
        <w:t>[</w:t>
      </w:r>
      <w:hyperlink r:id="rId17"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0B96C35D"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3. </w:t>
      </w:r>
      <w:r w:rsidRPr="004F26D9">
        <w:rPr>
          <w:rStyle w:val="mixed-citation"/>
          <w:rFonts w:asciiTheme="majorHAnsi" w:hAnsiTheme="majorHAnsi" w:cstheme="majorHAnsi"/>
          <w:color w:val="auto"/>
          <w:szCs w:val="24"/>
        </w:rPr>
        <w:t>Center PR. </w:t>
      </w:r>
      <w:r w:rsidRPr="004F26D9">
        <w:rPr>
          <w:rStyle w:val="ref-title"/>
          <w:rFonts w:asciiTheme="majorHAnsi" w:hAnsiTheme="majorHAnsi" w:cstheme="majorHAnsi"/>
          <w:color w:val="auto"/>
          <w:szCs w:val="24"/>
        </w:rPr>
        <w:t>Mobile fact sheet. Pew Research Center: Internet</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Science &amp; Tech</w:t>
      </w:r>
      <w:r w:rsidRPr="004F26D9">
        <w:rPr>
          <w:rStyle w:val="mixed-citation"/>
          <w:rFonts w:asciiTheme="majorHAnsi" w:hAnsiTheme="majorHAnsi" w:cstheme="majorHAnsi"/>
          <w:color w:val="auto"/>
          <w:szCs w:val="24"/>
        </w:rPr>
        <w:t>, 2017. </w:t>
      </w:r>
      <w:r w:rsidRPr="004F26D9">
        <w:rPr>
          <w:rStyle w:val="nowrap"/>
          <w:rFonts w:asciiTheme="majorHAnsi" w:hAnsiTheme="majorHAnsi" w:cstheme="majorHAnsi"/>
          <w:color w:val="auto"/>
          <w:szCs w:val="24"/>
        </w:rPr>
        <w:t>[</w:t>
      </w:r>
      <w:hyperlink r:id="rId18"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31D17FF5"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4. </w:t>
      </w:r>
      <w:r w:rsidRPr="004F26D9">
        <w:rPr>
          <w:rStyle w:val="mixed-citation"/>
          <w:rFonts w:asciiTheme="majorHAnsi" w:hAnsiTheme="majorHAnsi" w:cstheme="majorHAnsi"/>
          <w:color w:val="auto"/>
          <w:szCs w:val="24"/>
        </w:rPr>
        <w:t>Taylor K, Silver L. Smartphone Ownership is Growing Rapidly Around the World, but Not Always Equally. 2018. Available online: </w:t>
      </w:r>
      <w:hyperlink r:id="rId19" w:tgtFrame="_blank" w:history="1">
        <w:r w:rsidRPr="004F26D9">
          <w:rPr>
            <w:rStyle w:val="Hyperlink"/>
            <w:rFonts w:asciiTheme="majorHAnsi" w:hAnsiTheme="majorHAnsi" w:cstheme="majorHAnsi"/>
            <w:color w:val="auto"/>
            <w:szCs w:val="24"/>
          </w:rPr>
          <w:t>https://www.pewresearch.org/global/2019/02/05/smartphone-ownership-is-growing-rapidly-around-the-world-but-not-always-equally/</w:t>
        </w:r>
      </w:hyperlink>
    </w:p>
    <w:p w14:paraId="4D26A42F"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5. </w:t>
      </w:r>
      <w:r w:rsidRPr="004F26D9">
        <w:rPr>
          <w:rStyle w:val="mixed-citation"/>
          <w:rFonts w:asciiTheme="majorHAnsi" w:hAnsiTheme="majorHAnsi" w:cstheme="majorHAnsi"/>
          <w:color w:val="auto"/>
          <w:szCs w:val="24"/>
        </w:rPr>
        <w:t>Lenhart A, Duggan M, Perrin A, et al. Teens, social media &amp; technology overview 2015. Pew Research Center: Internet &amp; American Life Project, 2015.</w:t>
      </w:r>
    </w:p>
    <w:p w14:paraId="5E75722B" w14:textId="25F66A08"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6. </w:t>
      </w:r>
      <w:r w:rsidRPr="004F26D9">
        <w:rPr>
          <w:rStyle w:val="mixed-citation"/>
          <w:rFonts w:asciiTheme="majorHAnsi" w:hAnsiTheme="majorHAnsi" w:cstheme="majorHAnsi"/>
          <w:color w:val="auto"/>
          <w:szCs w:val="24"/>
        </w:rPr>
        <w:t>Twenge JM, Martin GN, Campbell WK. </w:t>
      </w:r>
      <w:r w:rsidRPr="004F26D9">
        <w:rPr>
          <w:rStyle w:val="ref-title"/>
          <w:rFonts w:asciiTheme="majorHAnsi" w:hAnsiTheme="majorHAnsi" w:cstheme="majorHAnsi"/>
          <w:color w:val="auto"/>
          <w:szCs w:val="24"/>
        </w:rPr>
        <w:t>Decreases in psychological well-being among American adolescents after 2012 and links to screen time during the rise of smartphone technology.</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Emotion</w:t>
      </w:r>
      <w:r w:rsidRPr="004F26D9">
        <w:rPr>
          <w:rStyle w:val="mixed-citation"/>
          <w:rFonts w:asciiTheme="majorHAnsi" w:hAnsiTheme="majorHAnsi" w:cstheme="majorHAnsi"/>
          <w:color w:val="auto"/>
          <w:szCs w:val="24"/>
        </w:rPr>
        <w:t> </w:t>
      </w:r>
      <w:r w:rsidR="00C33C9A" w:rsidRPr="004F26D9">
        <w:rPr>
          <w:rStyle w:val="mixed-citation"/>
          <w:rFonts w:asciiTheme="majorHAnsi" w:hAnsiTheme="majorHAnsi" w:cstheme="majorHAnsi"/>
          <w:color w:val="auto"/>
          <w:szCs w:val="24"/>
        </w:rPr>
        <w:t>2018;</w:t>
      </w:r>
      <w:r w:rsidR="00C33C9A" w:rsidRPr="004F26D9">
        <w:rPr>
          <w:rStyle w:val="ref-vol"/>
          <w:rFonts w:asciiTheme="majorHAnsi" w:hAnsiTheme="majorHAnsi" w:cstheme="majorHAnsi"/>
          <w:color w:val="auto"/>
          <w:szCs w:val="24"/>
        </w:rPr>
        <w:t xml:space="preserve"> 18:765</w:t>
      </w:r>
      <w:r w:rsidRPr="004F26D9">
        <w:rPr>
          <w:rStyle w:val="mixed-citation"/>
          <w:rFonts w:asciiTheme="majorHAnsi" w:hAnsiTheme="majorHAnsi" w:cstheme="majorHAnsi"/>
          <w:color w:val="auto"/>
          <w:szCs w:val="24"/>
        </w:rPr>
        <w:t>-80. 10.1037/emo0000403 [</w:t>
      </w:r>
      <w:hyperlink r:id="rId20"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"https://doi.org/10.1037%2Femo0000403"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21"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5AA9C651"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7. </w:t>
      </w:r>
      <w:r w:rsidRPr="004F26D9">
        <w:rPr>
          <w:rStyle w:val="mixed-citation"/>
          <w:rFonts w:asciiTheme="majorHAnsi" w:hAnsiTheme="majorHAnsi" w:cstheme="majorHAnsi"/>
          <w:color w:val="auto"/>
          <w:szCs w:val="24"/>
        </w:rPr>
        <w:t>Twenge JM, Campbell WK. </w:t>
      </w:r>
      <w:r w:rsidRPr="004F26D9">
        <w:rPr>
          <w:rStyle w:val="ref-title"/>
          <w:rFonts w:asciiTheme="majorHAnsi" w:hAnsiTheme="majorHAnsi" w:cstheme="majorHAnsi"/>
          <w:color w:val="auto"/>
          <w:szCs w:val="24"/>
        </w:rPr>
        <w:t>Associations between screen time and lower psychological well-being among children and adolescents: Evidence from a population-based study.</w:t>
      </w:r>
      <w:r w:rsidRPr="004F26D9">
        <w:rPr>
          <w:rStyle w:val="mixed-citation"/>
          <w:rFonts w:asciiTheme="majorHAnsi" w:hAnsiTheme="majorHAnsi" w:cstheme="majorHAnsi"/>
          <w:color w:val="auto"/>
          <w:szCs w:val="24"/>
        </w:rPr>
        <w:t> </w:t>
      </w:r>
      <w:proofErr w:type="spellStart"/>
      <w:r w:rsidRPr="004F26D9">
        <w:rPr>
          <w:rStyle w:val="ref-journal"/>
          <w:rFonts w:asciiTheme="majorHAnsi" w:hAnsiTheme="majorHAnsi" w:cstheme="majorHAnsi"/>
          <w:i/>
          <w:iCs/>
          <w:color w:val="auto"/>
          <w:szCs w:val="24"/>
        </w:rPr>
        <w:t>Prev</w:t>
      </w:r>
      <w:proofErr w:type="spellEnd"/>
      <w:r w:rsidRPr="004F26D9">
        <w:rPr>
          <w:rStyle w:val="ref-journal"/>
          <w:rFonts w:asciiTheme="majorHAnsi" w:hAnsiTheme="majorHAnsi" w:cstheme="majorHAnsi"/>
          <w:i/>
          <w:iCs/>
          <w:color w:val="auto"/>
          <w:szCs w:val="24"/>
        </w:rPr>
        <w:t xml:space="preserve"> Med Rep</w:t>
      </w:r>
      <w:r w:rsidRPr="004F26D9">
        <w:rPr>
          <w:rStyle w:val="mixed-citation"/>
          <w:rFonts w:asciiTheme="majorHAnsi" w:hAnsiTheme="majorHAnsi" w:cstheme="majorHAnsi"/>
          <w:color w:val="auto"/>
          <w:szCs w:val="24"/>
        </w:rPr>
        <w:t> 2018;</w:t>
      </w:r>
      <w:r w:rsidRPr="004F26D9">
        <w:rPr>
          <w:rStyle w:val="ref-vol"/>
          <w:rFonts w:asciiTheme="majorHAnsi" w:hAnsiTheme="majorHAnsi" w:cstheme="majorHAnsi"/>
          <w:color w:val="auto"/>
          <w:szCs w:val="24"/>
        </w:rPr>
        <w:t>12</w:t>
      </w:r>
      <w:r w:rsidRPr="004F26D9">
        <w:rPr>
          <w:rStyle w:val="mixed-citation"/>
          <w:rFonts w:asciiTheme="majorHAnsi" w:hAnsiTheme="majorHAnsi" w:cstheme="majorHAnsi"/>
          <w:color w:val="auto"/>
          <w:szCs w:val="24"/>
        </w:rPr>
        <w:t>:271-83. 10.1016/j.pmedr.2018.10.003 </w:t>
      </w:r>
      <w:r w:rsidRPr="004F26D9">
        <w:rPr>
          <w:rStyle w:val="nowrap"/>
          <w:rFonts w:asciiTheme="majorHAnsi" w:hAnsiTheme="majorHAnsi" w:cstheme="majorHAnsi"/>
          <w:color w:val="auto"/>
          <w:szCs w:val="24"/>
        </w:rPr>
        <w:t>[</w:t>
      </w:r>
      <w:hyperlink r:id="rId22"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23"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"https://doi.org/10.1016%2Fj.pmedr.2018.10.003"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24"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3E2A0471" w14:textId="53E41CC9"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8. </w:t>
      </w:r>
      <w:proofErr w:type="spellStart"/>
      <w:r w:rsidRPr="004F26D9">
        <w:rPr>
          <w:rStyle w:val="mixed-citation"/>
          <w:rFonts w:asciiTheme="majorHAnsi" w:hAnsiTheme="majorHAnsi" w:cstheme="majorHAnsi"/>
          <w:color w:val="auto"/>
          <w:szCs w:val="24"/>
        </w:rPr>
        <w:t>Peracchia</w:t>
      </w:r>
      <w:proofErr w:type="spellEnd"/>
      <w:r w:rsidRPr="004F26D9">
        <w:rPr>
          <w:rStyle w:val="mixed-citation"/>
          <w:rFonts w:asciiTheme="majorHAnsi" w:hAnsiTheme="majorHAnsi" w:cstheme="majorHAnsi"/>
          <w:color w:val="auto"/>
          <w:szCs w:val="24"/>
        </w:rPr>
        <w:t xml:space="preserve"> S, Curcio G. </w:t>
      </w:r>
      <w:r w:rsidRPr="004F26D9">
        <w:rPr>
          <w:rStyle w:val="ref-title"/>
          <w:rFonts w:asciiTheme="majorHAnsi" w:hAnsiTheme="majorHAnsi" w:cstheme="majorHAnsi"/>
          <w:color w:val="auto"/>
          <w:szCs w:val="24"/>
        </w:rPr>
        <w:t xml:space="preserve">Exposure to video games: effects on sleep and on post-sleep cognitive abilities. A </w:t>
      </w:r>
      <w:r w:rsidR="00C33C9A" w:rsidRPr="004F26D9">
        <w:rPr>
          <w:rStyle w:val="ref-title"/>
          <w:rFonts w:asciiTheme="majorHAnsi" w:hAnsiTheme="majorHAnsi" w:cstheme="majorHAnsi"/>
          <w:color w:val="auto"/>
          <w:szCs w:val="24"/>
        </w:rPr>
        <w:t>systematic</w:t>
      </w:r>
      <w:r w:rsidRPr="004F26D9">
        <w:rPr>
          <w:rStyle w:val="ref-title"/>
          <w:rFonts w:asciiTheme="majorHAnsi" w:hAnsiTheme="majorHAnsi" w:cstheme="majorHAnsi"/>
          <w:color w:val="auto"/>
          <w:szCs w:val="24"/>
        </w:rPr>
        <w:t xml:space="preserve"> review of experimental evidences.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Sleep Sci</w:t>
      </w:r>
      <w:r w:rsidRPr="004F26D9">
        <w:rPr>
          <w:rStyle w:val="mixed-citation"/>
          <w:rFonts w:asciiTheme="majorHAnsi" w:hAnsiTheme="majorHAnsi" w:cstheme="majorHAnsi"/>
          <w:color w:val="auto"/>
          <w:szCs w:val="24"/>
        </w:rPr>
        <w:t> 2018;</w:t>
      </w:r>
      <w:r w:rsidRPr="004F26D9">
        <w:rPr>
          <w:rStyle w:val="ref-vol"/>
          <w:rFonts w:asciiTheme="majorHAnsi" w:hAnsiTheme="majorHAnsi" w:cstheme="majorHAnsi"/>
          <w:color w:val="auto"/>
          <w:szCs w:val="24"/>
        </w:rPr>
        <w:t>11</w:t>
      </w:r>
      <w:r w:rsidRPr="004F26D9">
        <w:rPr>
          <w:rStyle w:val="mixed-citation"/>
          <w:rFonts w:asciiTheme="majorHAnsi" w:hAnsiTheme="majorHAnsi" w:cstheme="majorHAnsi"/>
          <w:color w:val="auto"/>
          <w:szCs w:val="24"/>
        </w:rPr>
        <w:t>:302-14. 10.5935/1984-0063.20180046 </w:t>
      </w:r>
      <w:r w:rsidRPr="004F26D9">
        <w:rPr>
          <w:rStyle w:val="nowrap"/>
          <w:rFonts w:asciiTheme="majorHAnsi" w:hAnsiTheme="majorHAnsi" w:cstheme="majorHAnsi"/>
          <w:color w:val="auto"/>
          <w:szCs w:val="24"/>
        </w:rPr>
        <w:t>[</w:t>
      </w:r>
      <w:hyperlink r:id="rId25"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26"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"https://doi.org/10.5935%2F1984-0063.20180046"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27"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6CF935EB"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9. </w:t>
      </w:r>
      <w:proofErr w:type="spellStart"/>
      <w:r w:rsidRPr="004F26D9">
        <w:rPr>
          <w:rStyle w:val="mixed-citation"/>
          <w:rFonts w:asciiTheme="majorHAnsi" w:hAnsiTheme="majorHAnsi" w:cstheme="majorHAnsi"/>
          <w:color w:val="auto"/>
          <w:szCs w:val="24"/>
        </w:rPr>
        <w:t>Tofighi</w:t>
      </w:r>
      <w:proofErr w:type="spellEnd"/>
      <w:r w:rsidRPr="004F26D9">
        <w:rPr>
          <w:rStyle w:val="mixed-citation"/>
          <w:rFonts w:asciiTheme="majorHAnsi" w:hAnsiTheme="majorHAnsi" w:cstheme="majorHAnsi"/>
          <w:color w:val="auto"/>
          <w:szCs w:val="24"/>
        </w:rPr>
        <w:t xml:space="preserve"> B, Abrantes A, Stein MD. </w:t>
      </w:r>
      <w:r w:rsidRPr="004F26D9">
        <w:rPr>
          <w:rStyle w:val="ref-title"/>
          <w:rFonts w:asciiTheme="majorHAnsi" w:hAnsiTheme="majorHAnsi" w:cstheme="majorHAnsi"/>
          <w:color w:val="auto"/>
          <w:szCs w:val="24"/>
        </w:rPr>
        <w:t>The Role of Technology-Based Interventions for Substance Use Disorders in Primary Care: A Review of the Literature.</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Med Clin North Am</w:t>
      </w:r>
      <w:r w:rsidRPr="004F26D9">
        <w:rPr>
          <w:rStyle w:val="mixed-citation"/>
          <w:rFonts w:asciiTheme="majorHAnsi" w:hAnsiTheme="majorHAnsi" w:cstheme="majorHAnsi"/>
          <w:color w:val="auto"/>
          <w:szCs w:val="24"/>
        </w:rPr>
        <w:t> 2018;</w:t>
      </w:r>
      <w:r w:rsidRPr="004F26D9">
        <w:rPr>
          <w:rStyle w:val="ref-vol"/>
          <w:rFonts w:asciiTheme="majorHAnsi" w:hAnsiTheme="majorHAnsi" w:cstheme="majorHAnsi"/>
          <w:color w:val="auto"/>
          <w:szCs w:val="24"/>
        </w:rPr>
        <w:t>102</w:t>
      </w:r>
      <w:r w:rsidRPr="004F26D9">
        <w:rPr>
          <w:rStyle w:val="mixed-citation"/>
          <w:rFonts w:asciiTheme="majorHAnsi" w:hAnsiTheme="majorHAnsi" w:cstheme="majorHAnsi"/>
          <w:color w:val="auto"/>
          <w:szCs w:val="24"/>
        </w:rPr>
        <w:t>:715-31. 10.1016/j.mcna.2018.02.011 </w:t>
      </w:r>
      <w:r w:rsidRPr="004F26D9">
        <w:rPr>
          <w:rStyle w:val="nowrap"/>
          <w:rFonts w:asciiTheme="majorHAnsi" w:hAnsiTheme="majorHAnsi" w:cstheme="majorHAnsi"/>
          <w:color w:val="auto"/>
          <w:szCs w:val="24"/>
        </w:rPr>
        <w:t>[</w:t>
      </w:r>
      <w:hyperlink r:id="rId28"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29"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"https://doi.org/10.1016%2Fj.mcna.2018.02.011"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30"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2F967487"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10. </w:t>
      </w:r>
      <w:proofErr w:type="spellStart"/>
      <w:r w:rsidRPr="004F26D9">
        <w:rPr>
          <w:rStyle w:val="mixed-citation"/>
          <w:rFonts w:asciiTheme="majorHAnsi" w:hAnsiTheme="majorHAnsi" w:cstheme="majorHAnsi"/>
          <w:color w:val="auto"/>
          <w:szCs w:val="24"/>
        </w:rPr>
        <w:t>Moman</w:t>
      </w:r>
      <w:proofErr w:type="spellEnd"/>
      <w:r w:rsidRPr="004F26D9">
        <w:rPr>
          <w:rStyle w:val="mixed-citation"/>
          <w:rFonts w:asciiTheme="majorHAnsi" w:hAnsiTheme="majorHAnsi" w:cstheme="majorHAnsi"/>
          <w:color w:val="auto"/>
          <w:szCs w:val="24"/>
        </w:rPr>
        <w:t xml:space="preserve"> RN, </w:t>
      </w:r>
      <w:proofErr w:type="spellStart"/>
      <w:r w:rsidRPr="004F26D9">
        <w:rPr>
          <w:rStyle w:val="mixed-citation"/>
          <w:rFonts w:asciiTheme="majorHAnsi" w:hAnsiTheme="majorHAnsi" w:cstheme="majorHAnsi"/>
          <w:color w:val="auto"/>
          <w:szCs w:val="24"/>
        </w:rPr>
        <w:t>Dvorkin</w:t>
      </w:r>
      <w:proofErr w:type="spellEnd"/>
      <w:r w:rsidRPr="004F26D9">
        <w:rPr>
          <w:rStyle w:val="mixed-citation"/>
          <w:rFonts w:asciiTheme="majorHAnsi" w:hAnsiTheme="majorHAnsi" w:cstheme="majorHAnsi"/>
          <w:color w:val="auto"/>
          <w:szCs w:val="24"/>
        </w:rPr>
        <w:t xml:space="preserve"> J, Pollard EM, et al. </w:t>
      </w:r>
      <w:r w:rsidRPr="004F26D9">
        <w:rPr>
          <w:rStyle w:val="ref-title"/>
          <w:rFonts w:asciiTheme="majorHAnsi" w:hAnsiTheme="majorHAnsi" w:cstheme="majorHAnsi"/>
          <w:color w:val="auto"/>
          <w:szCs w:val="24"/>
        </w:rPr>
        <w:t>A Systematic Review and Meta-analysis of Unguided Electronic and Mobile Health Technologies for Chronic Pain-Is It Time to Start Prescribing Electronic Health Applications?.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Pain Med</w:t>
      </w:r>
      <w:r w:rsidRPr="004F26D9">
        <w:rPr>
          <w:rStyle w:val="mixed-citation"/>
          <w:rFonts w:asciiTheme="majorHAnsi" w:hAnsiTheme="majorHAnsi" w:cstheme="majorHAnsi"/>
          <w:color w:val="auto"/>
          <w:szCs w:val="24"/>
        </w:rPr>
        <w:t> 2019;</w:t>
      </w:r>
      <w:r w:rsidRPr="004F26D9">
        <w:rPr>
          <w:rStyle w:val="ref-vol"/>
          <w:rFonts w:asciiTheme="majorHAnsi" w:hAnsiTheme="majorHAnsi" w:cstheme="majorHAnsi"/>
          <w:color w:val="auto"/>
          <w:szCs w:val="24"/>
        </w:rPr>
        <w:t>20</w:t>
      </w:r>
      <w:r w:rsidRPr="004F26D9">
        <w:rPr>
          <w:rStyle w:val="mixed-citation"/>
          <w:rFonts w:asciiTheme="majorHAnsi" w:hAnsiTheme="majorHAnsi" w:cstheme="majorHAnsi"/>
          <w:color w:val="auto"/>
          <w:szCs w:val="24"/>
        </w:rPr>
        <w:t>:2238-55. 10.1093/pm/pnz164 [</w:t>
      </w:r>
      <w:hyperlink r:id="rId31"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"https://doi.org/10.1093%2Fpm%2Fpnz164"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32"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3A013822"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lastRenderedPageBreak/>
        <w:t>11. </w:t>
      </w:r>
      <w:r w:rsidRPr="004F26D9">
        <w:rPr>
          <w:rStyle w:val="mixed-citation"/>
          <w:rFonts w:asciiTheme="majorHAnsi" w:hAnsiTheme="majorHAnsi" w:cstheme="majorHAnsi"/>
          <w:color w:val="auto"/>
          <w:szCs w:val="24"/>
        </w:rPr>
        <w:t>McCann L, McMillan KA, Pugh G. </w:t>
      </w:r>
      <w:r w:rsidRPr="004F26D9">
        <w:rPr>
          <w:rStyle w:val="ref-title"/>
          <w:rFonts w:asciiTheme="majorHAnsi" w:hAnsiTheme="majorHAnsi" w:cstheme="majorHAnsi"/>
          <w:color w:val="auto"/>
          <w:szCs w:val="24"/>
        </w:rPr>
        <w:t>Digital Interventions to Support Adolescents and Young Adults With Cancer: Systematic Review.</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JMIR Cancer</w:t>
      </w:r>
      <w:r w:rsidRPr="004F26D9">
        <w:rPr>
          <w:rStyle w:val="mixed-citation"/>
          <w:rFonts w:asciiTheme="majorHAnsi" w:hAnsiTheme="majorHAnsi" w:cstheme="majorHAnsi"/>
          <w:color w:val="auto"/>
          <w:szCs w:val="24"/>
        </w:rPr>
        <w:t> 2019;</w:t>
      </w:r>
      <w:r w:rsidRPr="004F26D9">
        <w:rPr>
          <w:rStyle w:val="ref-vol"/>
          <w:rFonts w:asciiTheme="majorHAnsi" w:hAnsiTheme="majorHAnsi" w:cstheme="majorHAnsi"/>
          <w:color w:val="auto"/>
          <w:szCs w:val="24"/>
        </w:rPr>
        <w:t>5</w:t>
      </w:r>
      <w:r w:rsidRPr="004F26D9">
        <w:rPr>
          <w:rStyle w:val="mixed-citation"/>
          <w:rFonts w:asciiTheme="majorHAnsi" w:hAnsiTheme="majorHAnsi" w:cstheme="majorHAnsi"/>
          <w:color w:val="auto"/>
          <w:szCs w:val="24"/>
        </w:rPr>
        <w:t>:e12071. 10.2196/12071 </w:t>
      </w:r>
      <w:r w:rsidRPr="004F26D9">
        <w:rPr>
          <w:rStyle w:val="nowrap"/>
          <w:rFonts w:asciiTheme="majorHAnsi" w:hAnsiTheme="majorHAnsi" w:cstheme="majorHAnsi"/>
          <w:color w:val="auto"/>
          <w:szCs w:val="24"/>
        </w:rPr>
        <w:t>[</w:t>
      </w:r>
      <w:hyperlink r:id="rId33"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34"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"https://doi.org/10.2196%2F12071"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35"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5BD34911"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12. </w:t>
      </w:r>
      <w:proofErr w:type="spellStart"/>
      <w:r w:rsidRPr="004F26D9">
        <w:rPr>
          <w:rStyle w:val="mixed-citation"/>
          <w:rFonts w:asciiTheme="majorHAnsi" w:hAnsiTheme="majorHAnsi" w:cstheme="majorHAnsi"/>
          <w:color w:val="auto"/>
          <w:szCs w:val="24"/>
        </w:rPr>
        <w:t>Naslund</w:t>
      </w:r>
      <w:proofErr w:type="spellEnd"/>
      <w:r w:rsidRPr="004F26D9">
        <w:rPr>
          <w:rStyle w:val="mixed-citation"/>
          <w:rFonts w:asciiTheme="majorHAnsi" w:hAnsiTheme="majorHAnsi" w:cstheme="majorHAnsi"/>
          <w:color w:val="auto"/>
          <w:szCs w:val="24"/>
        </w:rPr>
        <w:t xml:space="preserve"> JA, </w:t>
      </w:r>
      <w:proofErr w:type="spellStart"/>
      <w:r w:rsidRPr="004F26D9">
        <w:rPr>
          <w:rStyle w:val="mixed-citation"/>
          <w:rFonts w:asciiTheme="majorHAnsi" w:hAnsiTheme="majorHAnsi" w:cstheme="majorHAnsi"/>
          <w:color w:val="auto"/>
          <w:szCs w:val="24"/>
        </w:rPr>
        <w:t>Aschbrenner</w:t>
      </w:r>
      <w:proofErr w:type="spellEnd"/>
      <w:r w:rsidRPr="004F26D9">
        <w:rPr>
          <w:rStyle w:val="mixed-citation"/>
          <w:rFonts w:asciiTheme="majorHAnsi" w:hAnsiTheme="majorHAnsi" w:cstheme="majorHAnsi"/>
          <w:color w:val="auto"/>
          <w:szCs w:val="24"/>
        </w:rPr>
        <w:t xml:space="preserve"> KA, Araya R, et al. </w:t>
      </w:r>
      <w:r w:rsidRPr="004F26D9">
        <w:rPr>
          <w:rStyle w:val="ref-title"/>
          <w:rFonts w:asciiTheme="majorHAnsi" w:hAnsiTheme="majorHAnsi" w:cstheme="majorHAnsi"/>
          <w:color w:val="auto"/>
          <w:szCs w:val="24"/>
        </w:rPr>
        <w:t>Digital technology for treating and preventing mental disorders in low-income and middle-income countries: a narrative review of the literature.</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Lancet Psychiatry</w:t>
      </w:r>
      <w:r w:rsidRPr="004F26D9">
        <w:rPr>
          <w:rStyle w:val="mixed-citation"/>
          <w:rFonts w:asciiTheme="majorHAnsi" w:hAnsiTheme="majorHAnsi" w:cstheme="majorHAnsi"/>
          <w:color w:val="auto"/>
          <w:szCs w:val="24"/>
        </w:rPr>
        <w:t> 2017;</w:t>
      </w:r>
      <w:r w:rsidRPr="004F26D9">
        <w:rPr>
          <w:rStyle w:val="ref-vol"/>
          <w:rFonts w:asciiTheme="majorHAnsi" w:hAnsiTheme="majorHAnsi" w:cstheme="majorHAnsi"/>
          <w:color w:val="auto"/>
          <w:szCs w:val="24"/>
        </w:rPr>
        <w:t>4</w:t>
      </w:r>
      <w:r w:rsidRPr="004F26D9">
        <w:rPr>
          <w:rStyle w:val="mixed-citation"/>
          <w:rFonts w:asciiTheme="majorHAnsi" w:hAnsiTheme="majorHAnsi" w:cstheme="majorHAnsi"/>
          <w:color w:val="auto"/>
          <w:szCs w:val="24"/>
        </w:rPr>
        <w:t>:486-500. 10.1016/S2215-0366(17)30096-2 </w:t>
      </w:r>
      <w:r w:rsidRPr="004F26D9">
        <w:rPr>
          <w:rStyle w:val="nowrap"/>
          <w:rFonts w:asciiTheme="majorHAnsi" w:hAnsiTheme="majorHAnsi" w:cstheme="majorHAnsi"/>
          <w:color w:val="auto"/>
          <w:szCs w:val="24"/>
        </w:rPr>
        <w:t>[</w:t>
      </w:r>
      <w:hyperlink r:id="rId36"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37"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"https://doi.org/10.1016%2FS2215-0366(17)30096-2"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38"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53A6ED69" w14:textId="05995B03"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13. </w:t>
      </w:r>
      <w:proofErr w:type="spellStart"/>
      <w:r w:rsidRPr="004F26D9">
        <w:rPr>
          <w:rStyle w:val="mixed-citation"/>
          <w:rFonts w:asciiTheme="majorHAnsi" w:hAnsiTheme="majorHAnsi" w:cstheme="majorHAnsi"/>
          <w:color w:val="auto"/>
          <w:szCs w:val="24"/>
        </w:rPr>
        <w:t>Kaner</w:t>
      </w:r>
      <w:proofErr w:type="spellEnd"/>
      <w:r w:rsidRPr="004F26D9">
        <w:rPr>
          <w:rStyle w:val="mixed-citation"/>
          <w:rFonts w:asciiTheme="majorHAnsi" w:hAnsiTheme="majorHAnsi" w:cstheme="majorHAnsi"/>
          <w:color w:val="auto"/>
          <w:szCs w:val="24"/>
        </w:rPr>
        <w:t xml:space="preserve"> EF, Beyer FR, Garnett C, et al. </w:t>
      </w:r>
      <w:r w:rsidR="00C33C9A" w:rsidRPr="004F26D9">
        <w:rPr>
          <w:rStyle w:val="ref-title"/>
          <w:rFonts w:asciiTheme="majorHAnsi" w:hAnsiTheme="majorHAnsi" w:cstheme="majorHAnsi"/>
          <w:color w:val="auto"/>
          <w:szCs w:val="24"/>
        </w:rPr>
        <w:t>Personalized</w:t>
      </w:r>
      <w:r w:rsidRPr="004F26D9">
        <w:rPr>
          <w:rStyle w:val="ref-title"/>
          <w:rFonts w:asciiTheme="majorHAnsi" w:hAnsiTheme="majorHAnsi" w:cstheme="majorHAnsi"/>
          <w:color w:val="auto"/>
          <w:szCs w:val="24"/>
        </w:rPr>
        <w:t xml:space="preserve"> digital interventions for reducing hazardous and harmful alcohol consumption in community-dwelling populations.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Cochrane Database Syst Rev</w:t>
      </w:r>
      <w:r w:rsidRPr="004F26D9">
        <w:rPr>
          <w:rStyle w:val="mixed-citation"/>
          <w:rFonts w:asciiTheme="majorHAnsi" w:hAnsiTheme="majorHAnsi" w:cstheme="majorHAnsi"/>
          <w:color w:val="auto"/>
          <w:szCs w:val="24"/>
        </w:rPr>
        <w:t> 2017;</w:t>
      </w:r>
      <w:r w:rsidRPr="004F26D9">
        <w:rPr>
          <w:rStyle w:val="ref-vol"/>
          <w:rFonts w:asciiTheme="majorHAnsi" w:hAnsiTheme="majorHAnsi" w:cstheme="majorHAnsi"/>
          <w:color w:val="auto"/>
          <w:szCs w:val="24"/>
        </w:rPr>
        <w:t>9</w:t>
      </w:r>
      <w:r w:rsidRPr="004F26D9">
        <w:rPr>
          <w:rStyle w:val="mixed-citation"/>
          <w:rFonts w:asciiTheme="majorHAnsi" w:hAnsiTheme="majorHAnsi" w:cstheme="majorHAnsi"/>
          <w:color w:val="auto"/>
          <w:szCs w:val="24"/>
        </w:rPr>
        <w:t>:CD011479. 10.1002/14651858.CD011479.pub2 </w:t>
      </w:r>
      <w:r w:rsidRPr="004F26D9">
        <w:rPr>
          <w:rStyle w:val="nowrap"/>
          <w:rFonts w:asciiTheme="majorHAnsi" w:hAnsiTheme="majorHAnsi" w:cstheme="majorHAnsi"/>
          <w:color w:val="auto"/>
          <w:szCs w:val="24"/>
        </w:rPr>
        <w:t>[</w:t>
      </w:r>
      <w:hyperlink r:id="rId39"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40"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"https://doi.org/10.1002%2F14651858.CD011479.pub2"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41"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45EEC5FD"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14. </w:t>
      </w:r>
      <w:proofErr w:type="spellStart"/>
      <w:r w:rsidRPr="004F26D9">
        <w:rPr>
          <w:rStyle w:val="mixed-citation"/>
          <w:rFonts w:asciiTheme="majorHAnsi" w:hAnsiTheme="majorHAnsi" w:cstheme="majorHAnsi"/>
          <w:color w:val="auto"/>
          <w:szCs w:val="24"/>
        </w:rPr>
        <w:t>Nesvåg</w:t>
      </w:r>
      <w:proofErr w:type="spellEnd"/>
      <w:r w:rsidRPr="004F26D9">
        <w:rPr>
          <w:rStyle w:val="mixed-citation"/>
          <w:rFonts w:asciiTheme="majorHAnsi" w:hAnsiTheme="majorHAnsi" w:cstheme="majorHAnsi"/>
          <w:color w:val="auto"/>
          <w:szCs w:val="24"/>
        </w:rPr>
        <w:t xml:space="preserve"> S, McKay JR. </w:t>
      </w:r>
      <w:r w:rsidRPr="004F26D9">
        <w:rPr>
          <w:rStyle w:val="ref-title"/>
          <w:rFonts w:asciiTheme="majorHAnsi" w:hAnsiTheme="majorHAnsi" w:cstheme="majorHAnsi"/>
          <w:color w:val="auto"/>
          <w:szCs w:val="24"/>
        </w:rPr>
        <w:t>Feasibility and Effects of Digital Interventions to Support People in Recovery From Substance Use Disorders: Systematic Review.</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 Med Internet Res</w:t>
      </w:r>
      <w:r w:rsidRPr="004F26D9">
        <w:rPr>
          <w:rStyle w:val="mixed-citation"/>
          <w:rFonts w:asciiTheme="majorHAnsi" w:hAnsiTheme="majorHAnsi" w:cstheme="majorHAnsi"/>
          <w:color w:val="auto"/>
          <w:szCs w:val="24"/>
        </w:rPr>
        <w:t> 2018;</w:t>
      </w:r>
      <w:r w:rsidRPr="004F26D9">
        <w:rPr>
          <w:rStyle w:val="ref-vol"/>
          <w:rFonts w:asciiTheme="majorHAnsi" w:hAnsiTheme="majorHAnsi" w:cstheme="majorHAnsi"/>
          <w:color w:val="auto"/>
          <w:szCs w:val="24"/>
        </w:rPr>
        <w:t>20</w:t>
      </w:r>
      <w:r w:rsidRPr="004F26D9">
        <w:rPr>
          <w:rStyle w:val="mixed-citation"/>
          <w:rFonts w:asciiTheme="majorHAnsi" w:hAnsiTheme="majorHAnsi" w:cstheme="majorHAnsi"/>
          <w:color w:val="auto"/>
          <w:szCs w:val="24"/>
        </w:rPr>
        <w:t>:e255. 10.2196/jmir.9873 </w:t>
      </w:r>
      <w:r w:rsidRPr="004F26D9">
        <w:rPr>
          <w:rStyle w:val="nowrap"/>
          <w:rFonts w:asciiTheme="majorHAnsi" w:hAnsiTheme="majorHAnsi" w:cstheme="majorHAnsi"/>
          <w:color w:val="auto"/>
          <w:szCs w:val="24"/>
        </w:rPr>
        <w:t>[</w:t>
      </w:r>
      <w:hyperlink r:id="rId42"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43"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"https://doi.org/10.2196%2Fjmir.9873"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44"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742E4383" w14:textId="643ED7B1"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15. </w:t>
      </w:r>
      <w:r w:rsidRPr="004F26D9">
        <w:rPr>
          <w:rStyle w:val="mixed-citation"/>
          <w:rFonts w:asciiTheme="majorHAnsi" w:hAnsiTheme="majorHAnsi" w:cstheme="majorHAnsi"/>
          <w:color w:val="auto"/>
          <w:szCs w:val="24"/>
        </w:rPr>
        <w:t>Harari GM, Lane ND, Wang R, et al. </w:t>
      </w:r>
      <w:r w:rsidRPr="004F26D9">
        <w:rPr>
          <w:rStyle w:val="ref-title"/>
          <w:rFonts w:asciiTheme="majorHAnsi" w:hAnsiTheme="majorHAnsi" w:cstheme="majorHAnsi"/>
          <w:color w:val="auto"/>
          <w:szCs w:val="24"/>
        </w:rPr>
        <w:t>Using Smartphones to Collect Behavioral Data in Psychological Science: Opportunities, Practical Considerations, and Challenges.</w:t>
      </w:r>
      <w:r w:rsidRPr="004F26D9">
        <w:rPr>
          <w:rStyle w:val="mixed-citation"/>
          <w:rFonts w:asciiTheme="majorHAnsi" w:hAnsiTheme="majorHAnsi" w:cstheme="majorHAnsi"/>
          <w:color w:val="auto"/>
          <w:szCs w:val="24"/>
        </w:rPr>
        <w:t> </w:t>
      </w:r>
      <w:r w:rsidR="00C33C9A" w:rsidRPr="004F26D9">
        <w:rPr>
          <w:rStyle w:val="ref-journal"/>
          <w:rFonts w:asciiTheme="majorHAnsi" w:hAnsiTheme="majorHAnsi" w:cstheme="majorHAnsi"/>
          <w:i/>
          <w:iCs/>
          <w:color w:val="auto"/>
          <w:szCs w:val="24"/>
        </w:rPr>
        <w:t>Perspex</w:t>
      </w:r>
      <w:r w:rsidRPr="004F26D9">
        <w:rPr>
          <w:rStyle w:val="ref-journal"/>
          <w:rFonts w:asciiTheme="majorHAnsi" w:hAnsiTheme="majorHAnsi" w:cstheme="majorHAnsi"/>
          <w:i/>
          <w:iCs/>
          <w:color w:val="auto"/>
          <w:szCs w:val="24"/>
        </w:rPr>
        <w:t xml:space="preserve"> Psychol Sci</w:t>
      </w:r>
      <w:r w:rsidRPr="004F26D9">
        <w:rPr>
          <w:rStyle w:val="mixed-citation"/>
          <w:rFonts w:asciiTheme="majorHAnsi" w:hAnsiTheme="majorHAnsi" w:cstheme="majorHAnsi"/>
          <w:color w:val="auto"/>
          <w:szCs w:val="24"/>
        </w:rPr>
        <w:t> 2016;</w:t>
      </w:r>
      <w:r w:rsidRPr="004F26D9">
        <w:rPr>
          <w:rStyle w:val="ref-vol"/>
          <w:rFonts w:asciiTheme="majorHAnsi" w:hAnsiTheme="majorHAnsi" w:cstheme="majorHAnsi"/>
          <w:color w:val="auto"/>
          <w:szCs w:val="24"/>
        </w:rPr>
        <w:t>11</w:t>
      </w:r>
      <w:r w:rsidRPr="004F26D9">
        <w:rPr>
          <w:rStyle w:val="mixed-citation"/>
          <w:rFonts w:asciiTheme="majorHAnsi" w:hAnsiTheme="majorHAnsi" w:cstheme="majorHAnsi"/>
          <w:color w:val="auto"/>
          <w:szCs w:val="24"/>
        </w:rPr>
        <w:t>:838-54. 10.1177/1745691616650285 </w:t>
      </w:r>
      <w:r w:rsidRPr="004F26D9">
        <w:rPr>
          <w:rStyle w:val="nowrap"/>
          <w:rFonts w:asciiTheme="majorHAnsi" w:hAnsiTheme="majorHAnsi" w:cstheme="majorHAnsi"/>
          <w:color w:val="auto"/>
          <w:szCs w:val="24"/>
        </w:rPr>
        <w:t>[</w:t>
      </w:r>
      <w:hyperlink r:id="rId45"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46"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"https://doi.org/10.1177%2F1745691616650285"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47"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2DE0F92B"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16. </w:t>
      </w:r>
      <w:r w:rsidRPr="004F26D9">
        <w:rPr>
          <w:rStyle w:val="mixed-citation"/>
          <w:rFonts w:asciiTheme="majorHAnsi" w:hAnsiTheme="majorHAnsi" w:cstheme="majorHAnsi"/>
          <w:color w:val="auto"/>
          <w:szCs w:val="24"/>
        </w:rPr>
        <w:t>Buller DB, Berwick M, Lantz K, et al. </w:t>
      </w:r>
      <w:r w:rsidRPr="004F26D9">
        <w:rPr>
          <w:rStyle w:val="ref-title"/>
          <w:rFonts w:asciiTheme="majorHAnsi" w:hAnsiTheme="majorHAnsi" w:cstheme="majorHAnsi"/>
          <w:color w:val="auto"/>
          <w:szCs w:val="24"/>
        </w:rPr>
        <w:t>Smartphone mobile application delivering personalized, real-time sun protection advice: a randomized clinical trial.</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JAMA Dermatol</w:t>
      </w:r>
      <w:r w:rsidRPr="004F26D9">
        <w:rPr>
          <w:rStyle w:val="mixed-citation"/>
          <w:rFonts w:asciiTheme="majorHAnsi" w:hAnsiTheme="majorHAnsi" w:cstheme="majorHAnsi"/>
          <w:color w:val="auto"/>
          <w:szCs w:val="24"/>
        </w:rPr>
        <w:t> 2015;</w:t>
      </w:r>
      <w:r w:rsidRPr="004F26D9">
        <w:rPr>
          <w:rStyle w:val="ref-vol"/>
          <w:rFonts w:asciiTheme="majorHAnsi" w:hAnsiTheme="majorHAnsi" w:cstheme="majorHAnsi"/>
          <w:color w:val="auto"/>
          <w:szCs w:val="24"/>
        </w:rPr>
        <w:t>151</w:t>
      </w:r>
      <w:r w:rsidRPr="004F26D9">
        <w:rPr>
          <w:rStyle w:val="mixed-citation"/>
          <w:rFonts w:asciiTheme="majorHAnsi" w:hAnsiTheme="majorHAnsi" w:cstheme="majorHAnsi"/>
          <w:color w:val="auto"/>
          <w:szCs w:val="24"/>
        </w:rPr>
        <w:t>:497-504. 10.1001/jamadermatol.2014.3889 </w:t>
      </w:r>
      <w:r w:rsidRPr="004F26D9">
        <w:rPr>
          <w:rStyle w:val="nowrap"/>
          <w:rFonts w:asciiTheme="majorHAnsi" w:hAnsiTheme="majorHAnsi" w:cstheme="majorHAnsi"/>
          <w:color w:val="auto"/>
          <w:szCs w:val="24"/>
        </w:rPr>
        <w:t>[</w:t>
      </w:r>
      <w:hyperlink r:id="rId48"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49"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"https://doi.org/10.1001%2Fjamadermatol.2014.3889"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50"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2AC3B4C6"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17. </w:t>
      </w:r>
      <w:r w:rsidRPr="004F26D9">
        <w:rPr>
          <w:rStyle w:val="mixed-citation"/>
          <w:rFonts w:asciiTheme="majorHAnsi" w:hAnsiTheme="majorHAnsi" w:cstheme="majorHAnsi"/>
          <w:color w:val="auto"/>
          <w:szCs w:val="24"/>
        </w:rPr>
        <w:t xml:space="preserve">Romeo A, Edney S, </w:t>
      </w:r>
      <w:proofErr w:type="spellStart"/>
      <w:r w:rsidRPr="004F26D9">
        <w:rPr>
          <w:rStyle w:val="mixed-citation"/>
          <w:rFonts w:asciiTheme="majorHAnsi" w:hAnsiTheme="majorHAnsi" w:cstheme="majorHAnsi"/>
          <w:color w:val="auto"/>
          <w:szCs w:val="24"/>
        </w:rPr>
        <w:t>Plotnikoff</w:t>
      </w:r>
      <w:proofErr w:type="spellEnd"/>
      <w:r w:rsidRPr="004F26D9">
        <w:rPr>
          <w:rStyle w:val="mixed-citation"/>
          <w:rFonts w:asciiTheme="majorHAnsi" w:hAnsiTheme="majorHAnsi" w:cstheme="majorHAnsi"/>
          <w:color w:val="auto"/>
          <w:szCs w:val="24"/>
        </w:rPr>
        <w:t xml:space="preserve"> R, et al. </w:t>
      </w:r>
      <w:r w:rsidRPr="004F26D9">
        <w:rPr>
          <w:rStyle w:val="ref-title"/>
          <w:rFonts w:asciiTheme="majorHAnsi" w:hAnsiTheme="majorHAnsi" w:cstheme="majorHAnsi"/>
          <w:color w:val="auto"/>
          <w:szCs w:val="24"/>
        </w:rPr>
        <w:t>Can Smartphone Apps Increase Physical Activity? Systematic Review and Meta-Analysis.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 Med Internet Res</w:t>
      </w:r>
      <w:r w:rsidRPr="004F26D9">
        <w:rPr>
          <w:rStyle w:val="mixed-citation"/>
          <w:rFonts w:asciiTheme="majorHAnsi" w:hAnsiTheme="majorHAnsi" w:cstheme="majorHAnsi"/>
          <w:color w:val="auto"/>
          <w:szCs w:val="24"/>
        </w:rPr>
        <w:t> 2019;</w:t>
      </w:r>
      <w:r w:rsidRPr="004F26D9">
        <w:rPr>
          <w:rStyle w:val="ref-vol"/>
          <w:rFonts w:asciiTheme="majorHAnsi" w:hAnsiTheme="majorHAnsi" w:cstheme="majorHAnsi"/>
          <w:color w:val="auto"/>
          <w:szCs w:val="24"/>
        </w:rPr>
        <w:t>21</w:t>
      </w:r>
      <w:r w:rsidRPr="004F26D9">
        <w:rPr>
          <w:rStyle w:val="mixed-citation"/>
          <w:rFonts w:asciiTheme="majorHAnsi" w:hAnsiTheme="majorHAnsi" w:cstheme="majorHAnsi"/>
          <w:color w:val="auto"/>
          <w:szCs w:val="24"/>
        </w:rPr>
        <w:t>:e12053. 10.2196/12053 </w:t>
      </w:r>
      <w:r w:rsidRPr="004F26D9">
        <w:rPr>
          <w:rStyle w:val="nowrap"/>
          <w:rFonts w:asciiTheme="majorHAnsi" w:hAnsiTheme="majorHAnsi" w:cstheme="majorHAnsi"/>
          <w:color w:val="auto"/>
          <w:szCs w:val="24"/>
        </w:rPr>
        <w:t>[</w:t>
      </w:r>
      <w:hyperlink r:id="rId51"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52"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"https://doi.org/10.2196%2F12053"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53"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30FAD4B7"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18. </w:t>
      </w:r>
      <w:proofErr w:type="spellStart"/>
      <w:r w:rsidRPr="004F26D9">
        <w:rPr>
          <w:rStyle w:val="mixed-citation"/>
          <w:rFonts w:asciiTheme="majorHAnsi" w:hAnsiTheme="majorHAnsi" w:cstheme="majorHAnsi"/>
          <w:color w:val="auto"/>
          <w:szCs w:val="24"/>
        </w:rPr>
        <w:t>Ciman</w:t>
      </w:r>
      <w:proofErr w:type="spellEnd"/>
      <w:r w:rsidRPr="004F26D9">
        <w:rPr>
          <w:rStyle w:val="mixed-citation"/>
          <w:rFonts w:asciiTheme="majorHAnsi" w:hAnsiTheme="majorHAnsi" w:cstheme="majorHAnsi"/>
          <w:color w:val="auto"/>
          <w:szCs w:val="24"/>
        </w:rPr>
        <w:t xml:space="preserve"> M, </w:t>
      </w:r>
      <w:proofErr w:type="spellStart"/>
      <w:r w:rsidRPr="004F26D9">
        <w:rPr>
          <w:rStyle w:val="mixed-citation"/>
          <w:rFonts w:asciiTheme="majorHAnsi" w:hAnsiTheme="majorHAnsi" w:cstheme="majorHAnsi"/>
          <w:color w:val="auto"/>
          <w:szCs w:val="24"/>
        </w:rPr>
        <w:t>Wac</w:t>
      </w:r>
      <w:proofErr w:type="spellEnd"/>
      <w:r w:rsidRPr="004F26D9">
        <w:rPr>
          <w:rStyle w:val="mixed-citation"/>
          <w:rFonts w:asciiTheme="majorHAnsi" w:hAnsiTheme="majorHAnsi" w:cstheme="majorHAnsi"/>
          <w:color w:val="auto"/>
          <w:szCs w:val="24"/>
        </w:rPr>
        <w:t xml:space="preserve"> K. </w:t>
      </w:r>
      <w:r w:rsidRPr="004F26D9">
        <w:rPr>
          <w:rStyle w:val="ref-title"/>
          <w:rFonts w:asciiTheme="majorHAnsi" w:hAnsiTheme="majorHAnsi" w:cstheme="majorHAnsi"/>
          <w:color w:val="auto"/>
          <w:szCs w:val="24"/>
        </w:rPr>
        <w:t xml:space="preserve">Smartphones as Sleep Duration Sensors: Validation of the </w:t>
      </w:r>
      <w:proofErr w:type="spellStart"/>
      <w:r w:rsidRPr="004F26D9">
        <w:rPr>
          <w:rStyle w:val="ref-title"/>
          <w:rFonts w:asciiTheme="majorHAnsi" w:hAnsiTheme="majorHAnsi" w:cstheme="majorHAnsi"/>
          <w:color w:val="auto"/>
          <w:szCs w:val="24"/>
        </w:rPr>
        <w:t>iSenseSleep</w:t>
      </w:r>
      <w:proofErr w:type="spellEnd"/>
      <w:r w:rsidRPr="004F26D9">
        <w:rPr>
          <w:rStyle w:val="ref-title"/>
          <w:rFonts w:asciiTheme="majorHAnsi" w:hAnsiTheme="majorHAnsi" w:cstheme="majorHAnsi"/>
          <w:color w:val="auto"/>
          <w:szCs w:val="24"/>
        </w:rPr>
        <w:t xml:space="preserve"> Algorithm.</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JMIR </w:t>
      </w:r>
      <w:proofErr w:type="spellStart"/>
      <w:r w:rsidRPr="004F26D9">
        <w:rPr>
          <w:rStyle w:val="ref-journal"/>
          <w:rFonts w:asciiTheme="majorHAnsi" w:hAnsiTheme="majorHAnsi" w:cstheme="majorHAnsi"/>
          <w:i/>
          <w:iCs/>
          <w:color w:val="auto"/>
          <w:szCs w:val="24"/>
        </w:rPr>
        <w:t>Mhealth</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Uhealth</w:t>
      </w:r>
      <w:proofErr w:type="spellEnd"/>
      <w:r w:rsidRPr="004F26D9">
        <w:rPr>
          <w:rStyle w:val="mixed-citation"/>
          <w:rFonts w:asciiTheme="majorHAnsi" w:hAnsiTheme="majorHAnsi" w:cstheme="majorHAnsi"/>
          <w:color w:val="auto"/>
          <w:szCs w:val="24"/>
        </w:rPr>
        <w:t> 2019;</w:t>
      </w:r>
      <w:r w:rsidRPr="004F26D9">
        <w:rPr>
          <w:rStyle w:val="ref-vol"/>
          <w:rFonts w:asciiTheme="majorHAnsi" w:hAnsiTheme="majorHAnsi" w:cstheme="majorHAnsi"/>
          <w:color w:val="auto"/>
          <w:szCs w:val="24"/>
        </w:rPr>
        <w:t>7</w:t>
      </w:r>
      <w:r w:rsidRPr="004F26D9">
        <w:rPr>
          <w:rStyle w:val="mixed-citation"/>
          <w:rFonts w:asciiTheme="majorHAnsi" w:hAnsiTheme="majorHAnsi" w:cstheme="majorHAnsi"/>
          <w:color w:val="auto"/>
          <w:szCs w:val="24"/>
        </w:rPr>
        <w:t>:e11930. 10.2196/11930 </w:t>
      </w:r>
      <w:r w:rsidRPr="004F26D9">
        <w:rPr>
          <w:rStyle w:val="nowrap"/>
          <w:rFonts w:asciiTheme="majorHAnsi" w:hAnsiTheme="majorHAnsi" w:cstheme="majorHAnsi"/>
          <w:color w:val="auto"/>
          <w:szCs w:val="24"/>
        </w:rPr>
        <w:t>[</w:t>
      </w:r>
      <w:hyperlink r:id="rId54"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55"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"https://doi.org/10.2196%2F11930"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56"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21BF4095"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19. </w:t>
      </w:r>
      <w:r w:rsidRPr="004F26D9">
        <w:rPr>
          <w:rStyle w:val="mixed-citation"/>
          <w:rFonts w:asciiTheme="majorHAnsi" w:hAnsiTheme="majorHAnsi" w:cstheme="majorHAnsi"/>
          <w:color w:val="auto"/>
          <w:szCs w:val="24"/>
        </w:rPr>
        <w:t xml:space="preserve">LeGrand S, </w:t>
      </w:r>
      <w:proofErr w:type="spellStart"/>
      <w:r w:rsidRPr="004F26D9">
        <w:rPr>
          <w:rStyle w:val="mixed-citation"/>
          <w:rFonts w:asciiTheme="majorHAnsi" w:hAnsiTheme="majorHAnsi" w:cstheme="majorHAnsi"/>
          <w:color w:val="auto"/>
          <w:szCs w:val="24"/>
        </w:rPr>
        <w:t>Muessig</w:t>
      </w:r>
      <w:proofErr w:type="spellEnd"/>
      <w:r w:rsidRPr="004F26D9">
        <w:rPr>
          <w:rStyle w:val="mixed-citation"/>
          <w:rFonts w:asciiTheme="majorHAnsi" w:hAnsiTheme="majorHAnsi" w:cstheme="majorHAnsi"/>
          <w:color w:val="auto"/>
          <w:szCs w:val="24"/>
        </w:rPr>
        <w:t xml:space="preserve"> KE, McNulty T, et al. </w:t>
      </w:r>
      <w:r w:rsidRPr="004F26D9">
        <w:rPr>
          <w:rStyle w:val="ref-title"/>
          <w:rFonts w:asciiTheme="majorHAnsi" w:hAnsiTheme="majorHAnsi" w:cstheme="majorHAnsi"/>
          <w:color w:val="auto"/>
          <w:szCs w:val="24"/>
        </w:rPr>
        <w:t>Epic Allies: Development of a Gaming App to Improve Antiretroviral Therapy Adherence Among Young HIV-Positive Men Who Have Sex With Men.</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JMIR Serious Games</w:t>
      </w:r>
      <w:r w:rsidRPr="004F26D9">
        <w:rPr>
          <w:rStyle w:val="mixed-citation"/>
          <w:rFonts w:asciiTheme="majorHAnsi" w:hAnsiTheme="majorHAnsi" w:cstheme="majorHAnsi"/>
          <w:color w:val="auto"/>
          <w:szCs w:val="24"/>
        </w:rPr>
        <w:t> 2016;</w:t>
      </w:r>
      <w:r w:rsidRPr="004F26D9">
        <w:rPr>
          <w:rStyle w:val="ref-vol"/>
          <w:rFonts w:asciiTheme="majorHAnsi" w:hAnsiTheme="majorHAnsi" w:cstheme="majorHAnsi"/>
          <w:color w:val="auto"/>
          <w:szCs w:val="24"/>
        </w:rPr>
        <w:t>4</w:t>
      </w:r>
      <w:r w:rsidRPr="004F26D9">
        <w:rPr>
          <w:rStyle w:val="mixed-citation"/>
          <w:rFonts w:asciiTheme="majorHAnsi" w:hAnsiTheme="majorHAnsi" w:cstheme="majorHAnsi"/>
          <w:color w:val="auto"/>
          <w:szCs w:val="24"/>
        </w:rPr>
        <w:t>:e6. 10.2196/games.5687 </w:t>
      </w:r>
      <w:r w:rsidRPr="004F26D9">
        <w:rPr>
          <w:rStyle w:val="nowrap"/>
          <w:rFonts w:asciiTheme="majorHAnsi" w:hAnsiTheme="majorHAnsi" w:cstheme="majorHAnsi"/>
          <w:color w:val="auto"/>
          <w:szCs w:val="24"/>
        </w:rPr>
        <w:t>[</w:t>
      </w:r>
      <w:hyperlink r:id="rId57"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58"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xml:space="preserve">] </w:t>
      </w:r>
      <w:r w:rsidRPr="004F26D9">
        <w:rPr>
          <w:rStyle w:val="mixed-citation"/>
          <w:rFonts w:asciiTheme="majorHAnsi" w:hAnsiTheme="majorHAnsi" w:cstheme="majorHAnsi"/>
          <w:color w:val="auto"/>
          <w:szCs w:val="24"/>
        </w:rPr>
        <w:lastRenderedPageBreak/>
        <w:t>[</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"https://doi.org/10.2196%2Fgames.5687"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59"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411D4E46"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20. </w:t>
      </w:r>
      <w:r w:rsidRPr="004F26D9">
        <w:rPr>
          <w:rStyle w:val="mixed-citation"/>
          <w:rFonts w:asciiTheme="majorHAnsi" w:hAnsiTheme="majorHAnsi" w:cstheme="majorHAnsi"/>
          <w:color w:val="auto"/>
          <w:szCs w:val="24"/>
        </w:rPr>
        <w:t>Henny KD, Wilkes AL, McDonald CM, et al. </w:t>
      </w:r>
      <w:r w:rsidRPr="004F26D9">
        <w:rPr>
          <w:rStyle w:val="ref-title"/>
          <w:rFonts w:asciiTheme="majorHAnsi" w:hAnsiTheme="majorHAnsi" w:cstheme="majorHAnsi"/>
          <w:color w:val="auto"/>
          <w:szCs w:val="24"/>
        </w:rPr>
        <w:t>A rapid review of eHealth interventions addressing the continuum of HIV care (2007–2017).</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AIDS and Behavior</w:t>
      </w:r>
      <w:r w:rsidRPr="004F26D9">
        <w:rPr>
          <w:rStyle w:val="mixed-citation"/>
          <w:rFonts w:asciiTheme="majorHAnsi" w:hAnsiTheme="majorHAnsi" w:cstheme="majorHAnsi"/>
          <w:color w:val="auto"/>
          <w:szCs w:val="24"/>
        </w:rPr>
        <w:t> 2018;</w:t>
      </w:r>
      <w:r w:rsidRPr="004F26D9">
        <w:rPr>
          <w:rStyle w:val="ref-vol"/>
          <w:rFonts w:asciiTheme="majorHAnsi" w:hAnsiTheme="majorHAnsi" w:cstheme="majorHAnsi"/>
          <w:color w:val="auto"/>
          <w:szCs w:val="24"/>
        </w:rPr>
        <w:t>22</w:t>
      </w:r>
      <w:r w:rsidRPr="004F26D9">
        <w:rPr>
          <w:rStyle w:val="mixed-citation"/>
          <w:rFonts w:asciiTheme="majorHAnsi" w:hAnsiTheme="majorHAnsi" w:cstheme="majorHAnsi"/>
          <w:color w:val="auto"/>
          <w:szCs w:val="24"/>
        </w:rPr>
        <w:t>:43-63. 10.1007/s10461-017-1923-2 </w:t>
      </w:r>
      <w:r w:rsidRPr="004F26D9">
        <w:rPr>
          <w:rStyle w:val="nowrap"/>
          <w:rFonts w:asciiTheme="majorHAnsi" w:hAnsiTheme="majorHAnsi" w:cstheme="majorHAnsi"/>
          <w:color w:val="auto"/>
          <w:szCs w:val="24"/>
        </w:rPr>
        <w:t>[</w:t>
      </w:r>
      <w:hyperlink r:id="rId60"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61"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"https://doi.org/10.1007%2Fs10461-017-1923-2"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62"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1C50AB79"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21. </w:t>
      </w:r>
      <w:proofErr w:type="spellStart"/>
      <w:r w:rsidRPr="004F26D9">
        <w:rPr>
          <w:rStyle w:val="mixed-citation"/>
          <w:rFonts w:asciiTheme="majorHAnsi" w:hAnsiTheme="majorHAnsi" w:cstheme="majorHAnsi"/>
          <w:color w:val="auto"/>
          <w:szCs w:val="24"/>
        </w:rPr>
        <w:t>Schoeppe</w:t>
      </w:r>
      <w:proofErr w:type="spellEnd"/>
      <w:r w:rsidRPr="004F26D9">
        <w:rPr>
          <w:rStyle w:val="mixed-citation"/>
          <w:rFonts w:asciiTheme="majorHAnsi" w:hAnsiTheme="majorHAnsi" w:cstheme="majorHAnsi"/>
          <w:color w:val="auto"/>
          <w:szCs w:val="24"/>
        </w:rPr>
        <w:t xml:space="preserve"> S, Alley S, Rebar AL, et al. </w:t>
      </w:r>
      <w:r w:rsidRPr="004F26D9">
        <w:rPr>
          <w:rStyle w:val="ref-title"/>
          <w:rFonts w:asciiTheme="majorHAnsi" w:hAnsiTheme="majorHAnsi" w:cstheme="majorHAnsi"/>
          <w:color w:val="auto"/>
          <w:szCs w:val="24"/>
        </w:rPr>
        <w:t xml:space="preserve">Apps to improve diet, physical activity and sedentary </w:t>
      </w:r>
      <w:proofErr w:type="spellStart"/>
      <w:r w:rsidRPr="004F26D9">
        <w:rPr>
          <w:rStyle w:val="ref-title"/>
          <w:rFonts w:asciiTheme="majorHAnsi" w:hAnsiTheme="majorHAnsi" w:cstheme="majorHAnsi"/>
          <w:color w:val="auto"/>
          <w:szCs w:val="24"/>
        </w:rPr>
        <w:t>behaviour</w:t>
      </w:r>
      <w:proofErr w:type="spellEnd"/>
      <w:r w:rsidRPr="004F26D9">
        <w:rPr>
          <w:rStyle w:val="ref-title"/>
          <w:rFonts w:asciiTheme="majorHAnsi" w:hAnsiTheme="majorHAnsi" w:cstheme="majorHAnsi"/>
          <w:color w:val="auto"/>
          <w:szCs w:val="24"/>
        </w:rPr>
        <w:t xml:space="preserve"> in children and adolescents: a review of quality, features and </w:t>
      </w:r>
      <w:proofErr w:type="spellStart"/>
      <w:r w:rsidRPr="004F26D9">
        <w:rPr>
          <w:rStyle w:val="ref-title"/>
          <w:rFonts w:asciiTheme="majorHAnsi" w:hAnsiTheme="majorHAnsi" w:cstheme="majorHAnsi"/>
          <w:color w:val="auto"/>
          <w:szCs w:val="24"/>
        </w:rPr>
        <w:t>behaviour</w:t>
      </w:r>
      <w:proofErr w:type="spellEnd"/>
      <w:r w:rsidRPr="004F26D9">
        <w:rPr>
          <w:rStyle w:val="ref-title"/>
          <w:rFonts w:asciiTheme="majorHAnsi" w:hAnsiTheme="majorHAnsi" w:cstheme="majorHAnsi"/>
          <w:color w:val="auto"/>
          <w:szCs w:val="24"/>
        </w:rPr>
        <w:t xml:space="preserve"> change techniques.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Int J </w:t>
      </w:r>
      <w:proofErr w:type="spellStart"/>
      <w:r w:rsidRPr="004F26D9">
        <w:rPr>
          <w:rStyle w:val="ref-journal"/>
          <w:rFonts w:asciiTheme="majorHAnsi" w:hAnsiTheme="majorHAnsi" w:cstheme="majorHAnsi"/>
          <w:i/>
          <w:iCs/>
          <w:color w:val="auto"/>
          <w:szCs w:val="24"/>
        </w:rPr>
        <w:t>Behav</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Nutr</w:t>
      </w:r>
      <w:proofErr w:type="spellEnd"/>
      <w:r w:rsidRPr="004F26D9">
        <w:rPr>
          <w:rStyle w:val="ref-journal"/>
          <w:rFonts w:asciiTheme="majorHAnsi" w:hAnsiTheme="majorHAnsi" w:cstheme="majorHAnsi"/>
          <w:i/>
          <w:iCs/>
          <w:color w:val="auto"/>
          <w:szCs w:val="24"/>
        </w:rPr>
        <w:t xml:space="preserve"> Phys Act</w:t>
      </w:r>
      <w:r w:rsidRPr="004F26D9">
        <w:rPr>
          <w:rStyle w:val="mixed-citation"/>
          <w:rFonts w:asciiTheme="majorHAnsi" w:hAnsiTheme="majorHAnsi" w:cstheme="majorHAnsi"/>
          <w:color w:val="auto"/>
          <w:szCs w:val="24"/>
        </w:rPr>
        <w:t> 2017;</w:t>
      </w:r>
      <w:r w:rsidRPr="004F26D9">
        <w:rPr>
          <w:rStyle w:val="ref-vol"/>
          <w:rFonts w:asciiTheme="majorHAnsi" w:hAnsiTheme="majorHAnsi" w:cstheme="majorHAnsi"/>
          <w:color w:val="auto"/>
          <w:szCs w:val="24"/>
        </w:rPr>
        <w:t>14</w:t>
      </w:r>
      <w:r w:rsidRPr="004F26D9">
        <w:rPr>
          <w:rStyle w:val="mixed-citation"/>
          <w:rFonts w:asciiTheme="majorHAnsi" w:hAnsiTheme="majorHAnsi" w:cstheme="majorHAnsi"/>
          <w:color w:val="auto"/>
          <w:szCs w:val="24"/>
        </w:rPr>
        <w:t>:83. 10.1186/s12966-017-0538-3 </w:t>
      </w:r>
      <w:r w:rsidRPr="004F26D9">
        <w:rPr>
          <w:rStyle w:val="nowrap"/>
          <w:rFonts w:asciiTheme="majorHAnsi" w:hAnsiTheme="majorHAnsi" w:cstheme="majorHAnsi"/>
          <w:color w:val="auto"/>
          <w:szCs w:val="24"/>
        </w:rPr>
        <w:t>[</w:t>
      </w:r>
      <w:hyperlink r:id="rId63"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64"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"https://doi.org/10.1186%2Fs12966-017-0538-3"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65"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5DCF04D7"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22. </w:t>
      </w:r>
      <w:r w:rsidRPr="004F26D9">
        <w:rPr>
          <w:rStyle w:val="mixed-citation"/>
          <w:rFonts w:asciiTheme="majorHAnsi" w:hAnsiTheme="majorHAnsi" w:cstheme="majorHAnsi"/>
          <w:color w:val="auto"/>
          <w:szCs w:val="24"/>
        </w:rPr>
        <w:t xml:space="preserve">Greer JA, Jacobs JM, </w:t>
      </w:r>
      <w:proofErr w:type="spellStart"/>
      <w:r w:rsidRPr="004F26D9">
        <w:rPr>
          <w:rStyle w:val="mixed-citation"/>
          <w:rFonts w:asciiTheme="majorHAnsi" w:hAnsiTheme="majorHAnsi" w:cstheme="majorHAnsi"/>
          <w:color w:val="auto"/>
          <w:szCs w:val="24"/>
        </w:rPr>
        <w:t>Pensak</w:t>
      </w:r>
      <w:proofErr w:type="spellEnd"/>
      <w:r w:rsidRPr="004F26D9">
        <w:rPr>
          <w:rStyle w:val="mixed-citation"/>
          <w:rFonts w:asciiTheme="majorHAnsi" w:hAnsiTheme="majorHAnsi" w:cstheme="majorHAnsi"/>
          <w:color w:val="auto"/>
          <w:szCs w:val="24"/>
        </w:rPr>
        <w:t xml:space="preserve"> N, et al. </w:t>
      </w:r>
      <w:r w:rsidRPr="004F26D9">
        <w:rPr>
          <w:rStyle w:val="ref-title"/>
          <w:rFonts w:asciiTheme="majorHAnsi" w:hAnsiTheme="majorHAnsi" w:cstheme="majorHAnsi"/>
          <w:color w:val="auto"/>
          <w:szCs w:val="24"/>
        </w:rPr>
        <w:t>Randomized Trial of a Smartphone Mobile App to Improve Symptoms and Adherence to Oral Therapy for Cancer.</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J Natl </w:t>
      </w:r>
      <w:proofErr w:type="spellStart"/>
      <w:r w:rsidRPr="004F26D9">
        <w:rPr>
          <w:rStyle w:val="ref-journal"/>
          <w:rFonts w:asciiTheme="majorHAnsi" w:hAnsiTheme="majorHAnsi" w:cstheme="majorHAnsi"/>
          <w:i/>
          <w:iCs/>
          <w:color w:val="auto"/>
          <w:szCs w:val="24"/>
        </w:rPr>
        <w:t>Compr</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Canc</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Netw</w:t>
      </w:r>
      <w:proofErr w:type="spellEnd"/>
      <w:r w:rsidRPr="004F26D9">
        <w:rPr>
          <w:rStyle w:val="mixed-citation"/>
          <w:rFonts w:asciiTheme="majorHAnsi" w:hAnsiTheme="majorHAnsi" w:cstheme="majorHAnsi"/>
          <w:color w:val="auto"/>
          <w:szCs w:val="24"/>
        </w:rPr>
        <w:t> 2020;</w:t>
      </w:r>
      <w:r w:rsidRPr="004F26D9">
        <w:rPr>
          <w:rStyle w:val="ref-vol"/>
          <w:rFonts w:asciiTheme="majorHAnsi" w:hAnsiTheme="majorHAnsi" w:cstheme="majorHAnsi"/>
          <w:color w:val="auto"/>
          <w:szCs w:val="24"/>
        </w:rPr>
        <w:t>18</w:t>
      </w:r>
      <w:r w:rsidRPr="004F26D9">
        <w:rPr>
          <w:rStyle w:val="mixed-citation"/>
          <w:rFonts w:asciiTheme="majorHAnsi" w:hAnsiTheme="majorHAnsi" w:cstheme="majorHAnsi"/>
          <w:color w:val="auto"/>
          <w:szCs w:val="24"/>
        </w:rPr>
        <w:t>:133-41. [</w:t>
      </w:r>
      <w:hyperlink r:id="rId66"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67"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69F99BAC"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23. </w:t>
      </w:r>
      <w:proofErr w:type="spellStart"/>
      <w:r w:rsidRPr="004F26D9">
        <w:rPr>
          <w:rStyle w:val="mixed-citation"/>
          <w:rFonts w:asciiTheme="majorHAnsi" w:hAnsiTheme="majorHAnsi" w:cstheme="majorHAnsi"/>
          <w:color w:val="auto"/>
          <w:szCs w:val="24"/>
        </w:rPr>
        <w:t>Thirumalai</w:t>
      </w:r>
      <w:proofErr w:type="spellEnd"/>
      <w:r w:rsidRPr="004F26D9">
        <w:rPr>
          <w:rStyle w:val="mixed-citation"/>
          <w:rFonts w:asciiTheme="majorHAnsi" w:hAnsiTheme="majorHAnsi" w:cstheme="majorHAnsi"/>
          <w:color w:val="auto"/>
          <w:szCs w:val="24"/>
        </w:rPr>
        <w:t xml:space="preserve"> M, </w:t>
      </w:r>
      <w:proofErr w:type="spellStart"/>
      <w:r w:rsidRPr="004F26D9">
        <w:rPr>
          <w:rStyle w:val="mixed-citation"/>
          <w:rFonts w:asciiTheme="majorHAnsi" w:hAnsiTheme="majorHAnsi" w:cstheme="majorHAnsi"/>
          <w:color w:val="auto"/>
          <w:szCs w:val="24"/>
        </w:rPr>
        <w:t>Rimmer</w:t>
      </w:r>
      <w:proofErr w:type="spellEnd"/>
      <w:r w:rsidRPr="004F26D9">
        <w:rPr>
          <w:rStyle w:val="mixed-citation"/>
          <w:rFonts w:asciiTheme="majorHAnsi" w:hAnsiTheme="majorHAnsi" w:cstheme="majorHAnsi"/>
          <w:color w:val="auto"/>
          <w:szCs w:val="24"/>
        </w:rPr>
        <w:t xml:space="preserve"> JH, Johnson G, et al. </w:t>
      </w:r>
      <w:r w:rsidRPr="004F26D9">
        <w:rPr>
          <w:rStyle w:val="ref-title"/>
          <w:rFonts w:asciiTheme="majorHAnsi" w:hAnsiTheme="majorHAnsi" w:cstheme="majorHAnsi"/>
          <w:color w:val="auto"/>
          <w:szCs w:val="24"/>
        </w:rPr>
        <w:t>TEAMS (Tele-Exercise and Multiple Sclerosis), a Tailored Telerehabilitation mHealth App: Participant-Centered Development and Usability Study.</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JMIR </w:t>
      </w:r>
      <w:proofErr w:type="spellStart"/>
      <w:r w:rsidRPr="004F26D9">
        <w:rPr>
          <w:rStyle w:val="ref-journal"/>
          <w:rFonts w:asciiTheme="majorHAnsi" w:hAnsiTheme="majorHAnsi" w:cstheme="majorHAnsi"/>
          <w:i/>
          <w:iCs/>
          <w:color w:val="auto"/>
          <w:szCs w:val="24"/>
        </w:rPr>
        <w:t>Mhealth</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Uhealth</w:t>
      </w:r>
      <w:proofErr w:type="spellEnd"/>
      <w:r w:rsidRPr="004F26D9">
        <w:rPr>
          <w:rStyle w:val="mixed-citation"/>
          <w:rFonts w:asciiTheme="majorHAnsi" w:hAnsiTheme="majorHAnsi" w:cstheme="majorHAnsi"/>
          <w:color w:val="auto"/>
          <w:szCs w:val="24"/>
        </w:rPr>
        <w:t> 2018;</w:t>
      </w:r>
      <w:r w:rsidRPr="004F26D9">
        <w:rPr>
          <w:rStyle w:val="ref-vol"/>
          <w:rFonts w:asciiTheme="majorHAnsi" w:hAnsiTheme="majorHAnsi" w:cstheme="majorHAnsi"/>
          <w:color w:val="auto"/>
          <w:szCs w:val="24"/>
        </w:rPr>
        <w:t>6</w:t>
      </w:r>
      <w:r w:rsidRPr="004F26D9">
        <w:rPr>
          <w:rStyle w:val="mixed-citation"/>
          <w:rFonts w:asciiTheme="majorHAnsi" w:hAnsiTheme="majorHAnsi" w:cstheme="majorHAnsi"/>
          <w:color w:val="auto"/>
          <w:szCs w:val="24"/>
        </w:rPr>
        <w:t>:e10181. 10.2196/10181 </w:t>
      </w:r>
      <w:r w:rsidRPr="004F26D9">
        <w:rPr>
          <w:rStyle w:val="nowrap"/>
          <w:rFonts w:asciiTheme="majorHAnsi" w:hAnsiTheme="majorHAnsi" w:cstheme="majorHAnsi"/>
          <w:color w:val="auto"/>
          <w:szCs w:val="24"/>
        </w:rPr>
        <w:t>[</w:t>
      </w:r>
      <w:hyperlink r:id="rId68"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69"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"https://doi.org/10.2196%2F10181"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70"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27D60115"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24. </w:t>
      </w:r>
      <w:r w:rsidRPr="004F26D9">
        <w:rPr>
          <w:rStyle w:val="mixed-citation"/>
          <w:rFonts w:asciiTheme="majorHAnsi" w:hAnsiTheme="majorHAnsi" w:cstheme="majorHAnsi"/>
          <w:color w:val="auto"/>
          <w:szCs w:val="24"/>
        </w:rPr>
        <w:t xml:space="preserve">Tate EB, </w:t>
      </w:r>
      <w:proofErr w:type="spellStart"/>
      <w:r w:rsidRPr="004F26D9">
        <w:rPr>
          <w:rStyle w:val="mixed-citation"/>
          <w:rFonts w:asciiTheme="majorHAnsi" w:hAnsiTheme="majorHAnsi" w:cstheme="majorHAnsi"/>
          <w:color w:val="auto"/>
          <w:szCs w:val="24"/>
        </w:rPr>
        <w:t>Spruijt</w:t>
      </w:r>
      <w:proofErr w:type="spellEnd"/>
      <w:r w:rsidRPr="004F26D9">
        <w:rPr>
          <w:rStyle w:val="mixed-citation"/>
          <w:rFonts w:asciiTheme="majorHAnsi" w:hAnsiTheme="majorHAnsi" w:cstheme="majorHAnsi"/>
          <w:color w:val="auto"/>
          <w:szCs w:val="24"/>
        </w:rPr>
        <w:t>-Metz D, O'Reilly G, et al. </w:t>
      </w:r>
      <w:r w:rsidRPr="004F26D9">
        <w:rPr>
          <w:rStyle w:val="ref-title"/>
          <w:rFonts w:asciiTheme="majorHAnsi" w:hAnsiTheme="majorHAnsi" w:cstheme="majorHAnsi"/>
          <w:color w:val="auto"/>
          <w:szCs w:val="24"/>
        </w:rPr>
        <w:t>mHealth approaches to child obesity prevention: successes, unique challenges, and next directions.</w:t>
      </w:r>
      <w:r w:rsidRPr="004F26D9">
        <w:rPr>
          <w:rStyle w:val="mixed-citation"/>
          <w:rFonts w:asciiTheme="majorHAnsi" w:hAnsiTheme="majorHAnsi" w:cstheme="majorHAnsi"/>
          <w:color w:val="auto"/>
          <w:szCs w:val="24"/>
        </w:rPr>
        <w:t> </w:t>
      </w:r>
      <w:proofErr w:type="spellStart"/>
      <w:r w:rsidRPr="004F26D9">
        <w:rPr>
          <w:rStyle w:val="ref-journal"/>
          <w:rFonts w:asciiTheme="majorHAnsi" w:hAnsiTheme="majorHAnsi" w:cstheme="majorHAnsi"/>
          <w:i/>
          <w:iCs/>
          <w:color w:val="auto"/>
          <w:szCs w:val="24"/>
        </w:rPr>
        <w:t>Transl</w:t>
      </w:r>
      <w:proofErr w:type="spellEnd"/>
      <w:r w:rsidRPr="004F26D9">
        <w:rPr>
          <w:rStyle w:val="ref-journal"/>
          <w:rFonts w:asciiTheme="majorHAnsi" w:hAnsiTheme="majorHAnsi" w:cstheme="majorHAnsi"/>
          <w:i/>
          <w:iCs/>
          <w:color w:val="auto"/>
          <w:szCs w:val="24"/>
        </w:rPr>
        <w:t xml:space="preserve"> </w:t>
      </w:r>
      <w:proofErr w:type="spellStart"/>
      <w:r w:rsidRPr="004F26D9">
        <w:rPr>
          <w:rStyle w:val="ref-journal"/>
          <w:rFonts w:asciiTheme="majorHAnsi" w:hAnsiTheme="majorHAnsi" w:cstheme="majorHAnsi"/>
          <w:i/>
          <w:iCs/>
          <w:color w:val="auto"/>
          <w:szCs w:val="24"/>
        </w:rPr>
        <w:t>Behav</w:t>
      </w:r>
      <w:proofErr w:type="spellEnd"/>
      <w:r w:rsidRPr="004F26D9">
        <w:rPr>
          <w:rStyle w:val="ref-journal"/>
          <w:rFonts w:asciiTheme="majorHAnsi" w:hAnsiTheme="majorHAnsi" w:cstheme="majorHAnsi"/>
          <w:i/>
          <w:iCs/>
          <w:color w:val="auto"/>
          <w:szCs w:val="24"/>
        </w:rPr>
        <w:t xml:space="preserve"> Med</w:t>
      </w:r>
      <w:r w:rsidRPr="004F26D9">
        <w:rPr>
          <w:rStyle w:val="mixed-citation"/>
          <w:rFonts w:asciiTheme="majorHAnsi" w:hAnsiTheme="majorHAnsi" w:cstheme="majorHAnsi"/>
          <w:color w:val="auto"/>
          <w:szCs w:val="24"/>
        </w:rPr>
        <w:t> 2013;</w:t>
      </w:r>
      <w:r w:rsidRPr="004F26D9">
        <w:rPr>
          <w:rStyle w:val="ref-vol"/>
          <w:rFonts w:asciiTheme="majorHAnsi" w:hAnsiTheme="majorHAnsi" w:cstheme="majorHAnsi"/>
          <w:color w:val="auto"/>
          <w:szCs w:val="24"/>
        </w:rPr>
        <w:t>3</w:t>
      </w:r>
      <w:r w:rsidRPr="004F26D9">
        <w:rPr>
          <w:rStyle w:val="mixed-citation"/>
          <w:rFonts w:asciiTheme="majorHAnsi" w:hAnsiTheme="majorHAnsi" w:cstheme="majorHAnsi"/>
          <w:color w:val="auto"/>
          <w:szCs w:val="24"/>
        </w:rPr>
        <w:t>:406-15. 10.1007/s13142-013-0222-3 </w:t>
      </w:r>
      <w:r w:rsidRPr="004F26D9">
        <w:rPr>
          <w:rStyle w:val="nowrap"/>
          <w:rFonts w:asciiTheme="majorHAnsi" w:hAnsiTheme="majorHAnsi" w:cstheme="majorHAnsi"/>
          <w:color w:val="auto"/>
          <w:szCs w:val="24"/>
        </w:rPr>
        <w:t>[</w:t>
      </w:r>
      <w:hyperlink r:id="rId71"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72"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"https://doi.org/10.1007%2Fs13142-013-0222-3"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73"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57F4562C"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25. </w:t>
      </w:r>
      <w:proofErr w:type="spellStart"/>
      <w:r w:rsidRPr="004F26D9">
        <w:rPr>
          <w:rStyle w:val="mixed-citation"/>
          <w:rFonts w:asciiTheme="majorHAnsi" w:hAnsiTheme="majorHAnsi" w:cstheme="majorHAnsi"/>
          <w:color w:val="auto"/>
          <w:szCs w:val="24"/>
        </w:rPr>
        <w:t>Villanti</w:t>
      </w:r>
      <w:proofErr w:type="spellEnd"/>
      <w:r w:rsidRPr="004F26D9">
        <w:rPr>
          <w:rStyle w:val="mixed-citation"/>
          <w:rFonts w:asciiTheme="majorHAnsi" w:hAnsiTheme="majorHAnsi" w:cstheme="majorHAnsi"/>
          <w:color w:val="auto"/>
          <w:szCs w:val="24"/>
        </w:rPr>
        <w:t xml:space="preserve"> AC, Johnson AL, </w:t>
      </w:r>
      <w:proofErr w:type="spellStart"/>
      <w:r w:rsidRPr="004F26D9">
        <w:rPr>
          <w:rStyle w:val="mixed-citation"/>
          <w:rFonts w:asciiTheme="majorHAnsi" w:hAnsiTheme="majorHAnsi" w:cstheme="majorHAnsi"/>
          <w:color w:val="auto"/>
          <w:szCs w:val="24"/>
        </w:rPr>
        <w:t>Ilakkuvan</w:t>
      </w:r>
      <w:proofErr w:type="spellEnd"/>
      <w:r w:rsidRPr="004F26D9">
        <w:rPr>
          <w:rStyle w:val="mixed-citation"/>
          <w:rFonts w:asciiTheme="majorHAnsi" w:hAnsiTheme="majorHAnsi" w:cstheme="majorHAnsi"/>
          <w:color w:val="auto"/>
          <w:szCs w:val="24"/>
        </w:rPr>
        <w:t xml:space="preserve"> V, et al. </w:t>
      </w:r>
      <w:r w:rsidRPr="004F26D9">
        <w:rPr>
          <w:rStyle w:val="ref-title"/>
          <w:rFonts w:asciiTheme="majorHAnsi" w:hAnsiTheme="majorHAnsi" w:cstheme="majorHAnsi"/>
          <w:color w:val="auto"/>
          <w:szCs w:val="24"/>
        </w:rPr>
        <w:t>Social Media Use and Access to Digital Technology in US Young Adults in 2016.</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 Med Internet Res</w:t>
      </w:r>
      <w:r w:rsidRPr="004F26D9">
        <w:rPr>
          <w:rStyle w:val="mixed-citation"/>
          <w:rFonts w:asciiTheme="majorHAnsi" w:hAnsiTheme="majorHAnsi" w:cstheme="majorHAnsi"/>
          <w:color w:val="auto"/>
          <w:szCs w:val="24"/>
        </w:rPr>
        <w:t> 2017;</w:t>
      </w:r>
      <w:r w:rsidRPr="004F26D9">
        <w:rPr>
          <w:rStyle w:val="ref-vol"/>
          <w:rFonts w:asciiTheme="majorHAnsi" w:hAnsiTheme="majorHAnsi" w:cstheme="majorHAnsi"/>
          <w:color w:val="auto"/>
          <w:szCs w:val="24"/>
        </w:rPr>
        <w:t>19</w:t>
      </w:r>
      <w:r w:rsidRPr="004F26D9">
        <w:rPr>
          <w:rStyle w:val="mixed-citation"/>
          <w:rFonts w:asciiTheme="majorHAnsi" w:hAnsiTheme="majorHAnsi" w:cstheme="majorHAnsi"/>
          <w:color w:val="auto"/>
          <w:szCs w:val="24"/>
        </w:rPr>
        <w:t>:e196. 10.2196/jmir.7303 </w:t>
      </w:r>
      <w:r w:rsidRPr="004F26D9">
        <w:rPr>
          <w:rStyle w:val="nowrap"/>
          <w:rFonts w:asciiTheme="majorHAnsi" w:hAnsiTheme="majorHAnsi" w:cstheme="majorHAnsi"/>
          <w:color w:val="auto"/>
          <w:szCs w:val="24"/>
        </w:rPr>
        <w:t>[</w:t>
      </w:r>
      <w:hyperlink r:id="rId74"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75"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"https://doi.org/10.2196%2Fjmir.7303"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76"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539AC421"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26. </w:t>
      </w:r>
      <w:r w:rsidRPr="004F26D9">
        <w:rPr>
          <w:rStyle w:val="mixed-citation"/>
          <w:rFonts w:asciiTheme="majorHAnsi" w:hAnsiTheme="majorHAnsi" w:cstheme="majorHAnsi"/>
          <w:color w:val="auto"/>
          <w:szCs w:val="24"/>
        </w:rPr>
        <w:t xml:space="preserve">Laing SS, </w:t>
      </w:r>
      <w:proofErr w:type="spellStart"/>
      <w:r w:rsidRPr="004F26D9">
        <w:rPr>
          <w:rStyle w:val="mixed-citation"/>
          <w:rFonts w:asciiTheme="majorHAnsi" w:hAnsiTheme="majorHAnsi" w:cstheme="majorHAnsi"/>
          <w:color w:val="auto"/>
          <w:szCs w:val="24"/>
        </w:rPr>
        <w:t>Alsayid</w:t>
      </w:r>
      <w:proofErr w:type="spellEnd"/>
      <w:r w:rsidRPr="004F26D9">
        <w:rPr>
          <w:rStyle w:val="mixed-citation"/>
          <w:rFonts w:asciiTheme="majorHAnsi" w:hAnsiTheme="majorHAnsi" w:cstheme="majorHAnsi"/>
          <w:color w:val="auto"/>
          <w:szCs w:val="24"/>
        </w:rPr>
        <w:t xml:space="preserve"> M, Ocampo C, et al. </w:t>
      </w:r>
      <w:r w:rsidRPr="004F26D9">
        <w:rPr>
          <w:rStyle w:val="ref-title"/>
          <w:rFonts w:asciiTheme="majorHAnsi" w:hAnsiTheme="majorHAnsi" w:cstheme="majorHAnsi"/>
          <w:color w:val="auto"/>
          <w:szCs w:val="24"/>
        </w:rPr>
        <w:t>Mobile Health Technology Knowledge and Practices Among Patients of Safety-Net Health Systems in Washington State and Washington, DC.</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J Patient Cent Res Rev</w:t>
      </w:r>
      <w:r w:rsidRPr="004F26D9">
        <w:rPr>
          <w:rStyle w:val="mixed-citation"/>
          <w:rFonts w:asciiTheme="majorHAnsi" w:hAnsiTheme="majorHAnsi" w:cstheme="majorHAnsi"/>
          <w:color w:val="auto"/>
          <w:szCs w:val="24"/>
        </w:rPr>
        <w:t> 2018;</w:t>
      </w:r>
      <w:r w:rsidRPr="004F26D9">
        <w:rPr>
          <w:rStyle w:val="ref-vol"/>
          <w:rFonts w:asciiTheme="majorHAnsi" w:hAnsiTheme="majorHAnsi" w:cstheme="majorHAnsi"/>
          <w:color w:val="auto"/>
          <w:szCs w:val="24"/>
        </w:rPr>
        <w:t>5</w:t>
      </w:r>
      <w:r w:rsidRPr="004F26D9">
        <w:rPr>
          <w:rStyle w:val="mixed-citation"/>
          <w:rFonts w:asciiTheme="majorHAnsi" w:hAnsiTheme="majorHAnsi" w:cstheme="majorHAnsi"/>
          <w:color w:val="auto"/>
          <w:szCs w:val="24"/>
        </w:rPr>
        <w:t>:204-17. 10.17294/2330-0698.1622 </w:t>
      </w:r>
      <w:r w:rsidRPr="004F26D9">
        <w:rPr>
          <w:rStyle w:val="nowrap"/>
          <w:rFonts w:asciiTheme="majorHAnsi" w:hAnsiTheme="majorHAnsi" w:cstheme="majorHAnsi"/>
          <w:color w:val="auto"/>
          <w:szCs w:val="24"/>
        </w:rPr>
        <w:t>[</w:t>
      </w:r>
      <w:hyperlink r:id="rId77"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78"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"https://doi.org/10.17294%2F2330-0698.1622"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79"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73630046" w14:textId="77777777" w:rsidR="004072FF" w:rsidRPr="004F26D9" w:rsidRDefault="004072FF" w:rsidP="004072FF">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27. </w:t>
      </w:r>
      <w:r w:rsidRPr="004F26D9">
        <w:rPr>
          <w:rStyle w:val="mixed-citation"/>
          <w:rFonts w:asciiTheme="majorHAnsi" w:hAnsiTheme="majorHAnsi" w:cstheme="majorHAnsi"/>
          <w:color w:val="auto"/>
          <w:szCs w:val="24"/>
        </w:rPr>
        <w:t>Akinola M, Hebert LE, Hill BJ, et al. </w:t>
      </w:r>
      <w:r w:rsidRPr="004F26D9">
        <w:rPr>
          <w:rStyle w:val="ref-title"/>
          <w:rFonts w:asciiTheme="majorHAnsi" w:hAnsiTheme="majorHAnsi" w:cstheme="majorHAnsi"/>
          <w:color w:val="auto"/>
          <w:szCs w:val="24"/>
        </w:rPr>
        <w:t>Development of a Mobile App on Contraceptive Options for Young African American and Latina Women.</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Health Educ </w:t>
      </w:r>
      <w:proofErr w:type="spellStart"/>
      <w:r w:rsidRPr="004F26D9">
        <w:rPr>
          <w:rStyle w:val="ref-journal"/>
          <w:rFonts w:asciiTheme="majorHAnsi" w:hAnsiTheme="majorHAnsi" w:cstheme="majorHAnsi"/>
          <w:i/>
          <w:iCs/>
          <w:color w:val="auto"/>
          <w:szCs w:val="24"/>
        </w:rPr>
        <w:t>Behav</w:t>
      </w:r>
      <w:proofErr w:type="spellEnd"/>
      <w:r w:rsidRPr="004F26D9">
        <w:rPr>
          <w:rStyle w:val="mixed-citation"/>
          <w:rFonts w:asciiTheme="majorHAnsi" w:hAnsiTheme="majorHAnsi" w:cstheme="majorHAnsi"/>
          <w:color w:val="auto"/>
          <w:szCs w:val="24"/>
        </w:rPr>
        <w:t> 2019;</w:t>
      </w:r>
      <w:r w:rsidRPr="004F26D9">
        <w:rPr>
          <w:rStyle w:val="ref-vol"/>
          <w:rFonts w:asciiTheme="majorHAnsi" w:hAnsiTheme="majorHAnsi" w:cstheme="majorHAnsi"/>
          <w:color w:val="auto"/>
          <w:szCs w:val="24"/>
        </w:rPr>
        <w:t>46</w:t>
      </w:r>
      <w:r w:rsidRPr="004F26D9">
        <w:rPr>
          <w:rStyle w:val="mixed-citation"/>
          <w:rFonts w:asciiTheme="majorHAnsi" w:hAnsiTheme="majorHAnsi" w:cstheme="majorHAnsi"/>
          <w:color w:val="auto"/>
          <w:szCs w:val="24"/>
        </w:rPr>
        <w:t>:89-96. 10.1177/1090198118775476 [</w:t>
      </w:r>
      <w:hyperlink r:id="rId80"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 [</w:t>
      </w:r>
      <w:proofErr w:type="spellStart"/>
      <w:r w:rsidRPr="004F26D9">
        <w:rPr>
          <w:rStyle w:val="mixed-citation"/>
          <w:rFonts w:asciiTheme="majorHAnsi" w:hAnsiTheme="majorHAnsi" w:cstheme="majorHAnsi"/>
          <w:color w:val="auto"/>
          <w:szCs w:val="24"/>
        </w:rPr>
        <w:fldChar w:fldCharType="begin"/>
      </w:r>
      <w:r w:rsidRPr="004F26D9">
        <w:rPr>
          <w:rStyle w:val="mixed-citation"/>
          <w:rFonts w:asciiTheme="majorHAnsi" w:hAnsiTheme="majorHAnsi" w:cstheme="majorHAnsi"/>
          <w:color w:val="auto"/>
          <w:szCs w:val="24"/>
        </w:rPr>
        <w:instrText xml:space="preserve"> HYPERLINK "https://doi.org/10.1177%2F1090198118775476" \t "_blank" </w:instrText>
      </w:r>
      <w:r w:rsidRPr="004F26D9">
        <w:rPr>
          <w:rStyle w:val="mixed-citation"/>
          <w:rFonts w:asciiTheme="majorHAnsi" w:hAnsiTheme="majorHAnsi" w:cstheme="majorHAnsi"/>
          <w:color w:val="auto"/>
          <w:szCs w:val="24"/>
        </w:rPr>
      </w:r>
      <w:r w:rsidRPr="004F26D9">
        <w:rPr>
          <w:rStyle w:val="mixed-citation"/>
          <w:rFonts w:asciiTheme="majorHAnsi" w:hAnsiTheme="majorHAnsi" w:cstheme="majorHAnsi"/>
          <w:color w:val="auto"/>
          <w:szCs w:val="24"/>
        </w:rPr>
        <w:fldChar w:fldCharType="separate"/>
      </w:r>
      <w:r w:rsidRPr="004F26D9">
        <w:rPr>
          <w:rStyle w:val="Hyperlink"/>
          <w:rFonts w:asciiTheme="majorHAnsi" w:hAnsiTheme="majorHAnsi" w:cstheme="majorHAnsi"/>
          <w:color w:val="auto"/>
          <w:szCs w:val="24"/>
        </w:rPr>
        <w:t>CrossRef</w:t>
      </w:r>
      <w:proofErr w:type="spellEnd"/>
      <w:r w:rsidRPr="004F26D9">
        <w:rPr>
          <w:rStyle w:val="mixed-citation"/>
          <w:rFonts w:asciiTheme="majorHAnsi" w:hAnsiTheme="majorHAnsi" w:cstheme="majorHAnsi"/>
          <w:color w:val="auto"/>
          <w:szCs w:val="24"/>
        </w:rPr>
        <w:fldChar w:fldCharType="end"/>
      </w:r>
      <w:r w:rsidRPr="004F26D9">
        <w:rPr>
          <w:rStyle w:val="mixed-citation"/>
          <w:rFonts w:asciiTheme="majorHAnsi" w:hAnsiTheme="majorHAnsi" w:cstheme="majorHAnsi"/>
          <w:color w:val="auto"/>
          <w:szCs w:val="24"/>
        </w:rPr>
        <w:t>] </w:t>
      </w:r>
      <w:r w:rsidRPr="004F26D9">
        <w:rPr>
          <w:rStyle w:val="nowrap"/>
          <w:rFonts w:asciiTheme="majorHAnsi" w:hAnsiTheme="majorHAnsi" w:cstheme="majorHAnsi"/>
          <w:color w:val="auto"/>
          <w:szCs w:val="24"/>
        </w:rPr>
        <w:t>[</w:t>
      </w:r>
      <w:hyperlink r:id="rId81" w:tgtFrame="_blank" w:history="1">
        <w:r w:rsidRPr="004F26D9">
          <w:rPr>
            <w:rStyle w:val="Hyperlink"/>
            <w:rFonts w:asciiTheme="majorHAnsi" w:hAnsiTheme="majorHAnsi" w:cstheme="majorHAnsi"/>
            <w:color w:val="auto"/>
            <w:szCs w:val="24"/>
          </w:rPr>
          <w:t>Google Scholar</w:t>
        </w:r>
      </w:hyperlink>
      <w:r w:rsidRPr="004F26D9">
        <w:rPr>
          <w:rStyle w:val="nowrap"/>
          <w:rFonts w:asciiTheme="majorHAnsi" w:hAnsiTheme="majorHAnsi" w:cstheme="majorHAnsi"/>
          <w:color w:val="auto"/>
          <w:szCs w:val="24"/>
        </w:rPr>
        <w:t>]</w:t>
      </w:r>
    </w:p>
    <w:p w14:paraId="4AA91AC9" w14:textId="553ACDBA" w:rsidR="004072FF" w:rsidRPr="004F26D9" w:rsidRDefault="004072FF" w:rsidP="002D710E">
      <w:pPr>
        <w:shd w:val="clear" w:color="auto" w:fill="FFFFFF"/>
        <w:rPr>
          <w:rFonts w:asciiTheme="majorHAnsi" w:hAnsiTheme="majorHAnsi" w:cstheme="majorHAnsi"/>
          <w:color w:val="auto"/>
          <w:szCs w:val="24"/>
        </w:rPr>
      </w:pPr>
      <w:r w:rsidRPr="004F26D9">
        <w:rPr>
          <w:rFonts w:asciiTheme="majorHAnsi" w:hAnsiTheme="majorHAnsi" w:cstheme="majorHAnsi"/>
          <w:color w:val="auto"/>
          <w:szCs w:val="24"/>
        </w:rPr>
        <w:t>28. </w:t>
      </w:r>
      <w:proofErr w:type="spellStart"/>
      <w:r w:rsidRPr="004F26D9">
        <w:rPr>
          <w:rStyle w:val="mixed-citation"/>
          <w:rFonts w:asciiTheme="majorHAnsi" w:hAnsiTheme="majorHAnsi" w:cstheme="majorHAnsi"/>
          <w:color w:val="auto"/>
          <w:szCs w:val="24"/>
        </w:rPr>
        <w:t>Bauermeister</w:t>
      </w:r>
      <w:proofErr w:type="spellEnd"/>
      <w:r w:rsidRPr="004F26D9">
        <w:rPr>
          <w:rStyle w:val="mixed-citation"/>
          <w:rFonts w:asciiTheme="majorHAnsi" w:hAnsiTheme="majorHAnsi" w:cstheme="majorHAnsi"/>
          <w:color w:val="auto"/>
          <w:szCs w:val="24"/>
        </w:rPr>
        <w:t xml:space="preserve"> JA, </w:t>
      </w:r>
      <w:proofErr w:type="spellStart"/>
      <w:r w:rsidRPr="004F26D9">
        <w:rPr>
          <w:rStyle w:val="mixed-citation"/>
          <w:rFonts w:asciiTheme="majorHAnsi" w:hAnsiTheme="majorHAnsi" w:cstheme="majorHAnsi"/>
          <w:color w:val="auto"/>
          <w:szCs w:val="24"/>
        </w:rPr>
        <w:t>Golinkoff</w:t>
      </w:r>
      <w:proofErr w:type="spellEnd"/>
      <w:r w:rsidRPr="004F26D9">
        <w:rPr>
          <w:rStyle w:val="mixed-citation"/>
          <w:rFonts w:asciiTheme="majorHAnsi" w:hAnsiTheme="majorHAnsi" w:cstheme="majorHAnsi"/>
          <w:color w:val="auto"/>
          <w:szCs w:val="24"/>
        </w:rPr>
        <w:t xml:space="preserve"> JM, </w:t>
      </w:r>
      <w:proofErr w:type="spellStart"/>
      <w:r w:rsidRPr="004F26D9">
        <w:rPr>
          <w:rStyle w:val="mixed-citation"/>
          <w:rFonts w:asciiTheme="majorHAnsi" w:hAnsiTheme="majorHAnsi" w:cstheme="majorHAnsi"/>
          <w:color w:val="auto"/>
          <w:szCs w:val="24"/>
        </w:rPr>
        <w:t>Muessig</w:t>
      </w:r>
      <w:proofErr w:type="spellEnd"/>
      <w:r w:rsidRPr="004F26D9">
        <w:rPr>
          <w:rStyle w:val="mixed-citation"/>
          <w:rFonts w:asciiTheme="majorHAnsi" w:hAnsiTheme="majorHAnsi" w:cstheme="majorHAnsi"/>
          <w:color w:val="auto"/>
          <w:szCs w:val="24"/>
        </w:rPr>
        <w:t xml:space="preserve"> KE, et al. </w:t>
      </w:r>
      <w:r w:rsidRPr="004F26D9">
        <w:rPr>
          <w:rStyle w:val="ref-title"/>
          <w:rFonts w:asciiTheme="majorHAnsi" w:hAnsiTheme="majorHAnsi" w:cstheme="majorHAnsi"/>
          <w:color w:val="auto"/>
          <w:szCs w:val="24"/>
        </w:rPr>
        <w:t xml:space="preserve">Addressing engagement in technology-based </w:t>
      </w:r>
      <w:proofErr w:type="spellStart"/>
      <w:r w:rsidRPr="004F26D9">
        <w:rPr>
          <w:rStyle w:val="ref-title"/>
          <w:rFonts w:asciiTheme="majorHAnsi" w:hAnsiTheme="majorHAnsi" w:cstheme="majorHAnsi"/>
          <w:color w:val="auto"/>
          <w:szCs w:val="24"/>
        </w:rPr>
        <w:t>behavioural</w:t>
      </w:r>
      <w:proofErr w:type="spellEnd"/>
      <w:r w:rsidRPr="004F26D9">
        <w:rPr>
          <w:rStyle w:val="ref-title"/>
          <w:rFonts w:asciiTheme="majorHAnsi" w:hAnsiTheme="majorHAnsi" w:cstheme="majorHAnsi"/>
          <w:color w:val="auto"/>
          <w:szCs w:val="24"/>
        </w:rPr>
        <w:t xml:space="preserve"> HIV interventions through </w:t>
      </w:r>
      <w:proofErr w:type="spellStart"/>
      <w:r w:rsidRPr="004F26D9">
        <w:rPr>
          <w:rStyle w:val="ref-title"/>
          <w:rFonts w:asciiTheme="majorHAnsi" w:hAnsiTheme="majorHAnsi" w:cstheme="majorHAnsi"/>
          <w:color w:val="auto"/>
          <w:szCs w:val="24"/>
        </w:rPr>
        <w:t>paradata</w:t>
      </w:r>
      <w:proofErr w:type="spellEnd"/>
      <w:r w:rsidRPr="004F26D9">
        <w:rPr>
          <w:rStyle w:val="ref-title"/>
          <w:rFonts w:asciiTheme="majorHAnsi" w:hAnsiTheme="majorHAnsi" w:cstheme="majorHAnsi"/>
          <w:color w:val="auto"/>
          <w:szCs w:val="24"/>
        </w:rPr>
        <w:t xml:space="preserve"> metrics.</w:t>
      </w:r>
      <w:r w:rsidRPr="004F26D9">
        <w:rPr>
          <w:rStyle w:val="mixed-citation"/>
          <w:rFonts w:asciiTheme="majorHAnsi" w:hAnsiTheme="majorHAnsi" w:cstheme="majorHAnsi"/>
          <w:color w:val="auto"/>
          <w:szCs w:val="24"/>
        </w:rPr>
        <w:t> </w:t>
      </w:r>
      <w:r w:rsidRPr="004F26D9">
        <w:rPr>
          <w:rStyle w:val="ref-journal"/>
          <w:rFonts w:asciiTheme="majorHAnsi" w:hAnsiTheme="majorHAnsi" w:cstheme="majorHAnsi"/>
          <w:i/>
          <w:iCs/>
          <w:color w:val="auto"/>
          <w:szCs w:val="24"/>
        </w:rPr>
        <w:t xml:space="preserve">Current Opinion in </w:t>
      </w:r>
      <w:proofErr w:type="spellStart"/>
      <w:r w:rsidRPr="004F26D9">
        <w:rPr>
          <w:rStyle w:val="ref-journal"/>
          <w:rFonts w:asciiTheme="majorHAnsi" w:hAnsiTheme="majorHAnsi" w:cstheme="majorHAnsi"/>
          <w:i/>
          <w:iCs/>
          <w:color w:val="auto"/>
          <w:szCs w:val="24"/>
        </w:rPr>
        <w:t>Hiv</w:t>
      </w:r>
      <w:proofErr w:type="spellEnd"/>
      <w:r w:rsidRPr="004F26D9">
        <w:rPr>
          <w:rStyle w:val="ref-journal"/>
          <w:rFonts w:asciiTheme="majorHAnsi" w:hAnsiTheme="majorHAnsi" w:cstheme="majorHAnsi"/>
          <w:i/>
          <w:iCs/>
          <w:color w:val="auto"/>
          <w:szCs w:val="24"/>
        </w:rPr>
        <w:t xml:space="preserve"> and Aids</w:t>
      </w:r>
      <w:r w:rsidRPr="004F26D9">
        <w:rPr>
          <w:rStyle w:val="mixed-citation"/>
          <w:rFonts w:asciiTheme="majorHAnsi" w:hAnsiTheme="majorHAnsi" w:cstheme="majorHAnsi"/>
          <w:color w:val="auto"/>
          <w:szCs w:val="24"/>
        </w:rPr>
        <w:t> 2017;</w:t>
      </w:r>
      <w:r w:rsidRPr="004F26D9">
        <w:rPr>
          <w:rStyle w:val="ref-vol"/>
          <w:rFonts w:asciiTheme="majorHAnsi" w:hAnsiTheme="majorHAnsi" w:cstheme="majorHAnsi"/>
          <w:color w:val="auto"/>
          <w:szCs w:val="24"/>
        </w:rPr>
        <w:t>12</w:t>
      </w:r>
      <w:r w:rsidRPr="004F26D9">
        <w:rPr>
          <w:rStyle w:val="mixed-citation"/>
          <w:rFonts w:asciiTheme="majorHAnsi" w:hAnsiTheme="majorHAnsi" w:cstheme="majorHAnsi"/>
          <w:color w:val="auto"/>
          <w:szCs w:val="24"/>
        </w:rPr>
        <w:t>:442-6. 10.1097/COH.0000000000000396 </w:t>
      </w:r>
      <w:r w:rsidRPr="004F26D9">
        <w:rPr>
          <w:rStyle w:val="nowrap"/>
          <w:rFonts w:asciiTheme="majorHAnsi" w:hAnsiTheme="majorHAnsi" w:cstheme="majorHAnsi"/>
          <w:color w:val="auto"/>
          <w:szCs w:val="24"/>
        </w:rPr>
        <w:t>[</w:t>
      </w:r>
      <w:hyperlink r:id="rId82" w:history="1">
        <w:r w:rsidRPr="004F26D9">
          <w:rPr>
            <w:rStyle w:val="Hyperlink"/>
            <w:rFonts w:asciiTheme="majorHAnsi" w:hAnsiTheme="majorHAnsi" w:cstheme="majorHAnsi"/>
            <w:color w:val="auto"/>
            <w:szCs w:val="24"/>
          </w:rPr>
          <w:t>PMC free article</w:t>
        </w:r>
      </w:hyperlink>
      <w:r w:rsidRPr="004F26D9">
        <w:rPr>
          <w:rStyle w:val="nowrap"/>
          <w:rFonts w:asciiTheme="majorHAnsi" w:hAnsiTheme="majorHAnsi" w:cstheme="majorHAnsi"/>
          <w:color w:val="auto"/>
          <w:szCs w:val="24"/>
        </w:rPr>
        <w:t>]</w:t>
      </w:r>
      <w:r w:rsidRPr="004F26D9">
        <w:rPr>
          <w:rStyle w:val="mixed-citation"/>
          <w:rFonts w:asciiTheme="majorHAnsi" w:hAnsiTheme="majorHAnsi" w:cstheme="majorHAnsi"/>
          <w:color w:val="auto"/>
          <w:szCs w:val="24"/>
        </w:rPr>
        <w:t> [</w:t>
      </w:r>
      <w:hyperlink r:id="rId83" w:history="1">
        <w:r w:rsidRPr="004F26D9">
          <w:rPr>
            <w:rStyle w:val="Hyperlink"/>
            <w:rFonts w:asciiTheme="majorHAnsi" w:hAnsiTheme="majorHAnsi" w:cstheme="majorHAnsi"/>
            <w:color w:val="auto"/>
            <w:szCs w:val="24"/>
          </w:rPr>
          <w:t>PubMed</w:t>
        </w:r>
      </w:hyperlink>
      <w:r w:rsidRPr="004F26D9">
        <w:rPr>
          <w:rStyle w:val="mixed-citation"/>
          <w:rFonts w:asciiTheme="majorHAnsi" w:hAnsiTheme="majorHAnsi" w:cstheme="majorHAnsi"/>
          <w:color w:val="auto"/>
          <w:szCs w:val="24"/>
        </w:rPr>
        <w:t>]</w:t>
      </w:r>
    </w:p>
    <w:sectPr w:rsidR="004072FF" w:rsidRPr="004F26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C927D" w14:textId="77777777" w:rsidR="0025176C" w:rsidRDefault="0025176C">
      <w:pPr>
        <w:spacing w:line="240" w:lineRule="auto"/>
      </w:pPr>
      <w:r>
        <w:separator/>
      </w:r>
    </w:p>
  </w:endnote>
  <w:endnote w:type="continuationSeparator" w:id="0">
    <w:p w14:paraId="0D12D5D4" w14:textId="77777777" w:rsidR="0025176C" w:rsidRDefault="00251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075146"/>
      <w:docPartObj>
        <w:docPartGallery w:val="Page Numbers (Bottom of Page)"/>
        <w:docPartUnique/>
      </w:docPartObj>
    </w:sdtPr>
    <w:sdtEndPr>
      <w:rPr>
        <w:noProof/>
      </w:rPr>
    </w:sdtEndPr>
    <w:sdtContent>
      <w:p w14:paraId="6D4038B9" w14:textId="19C3407C" w:rsidR="00CE105E" w:rsidRDefault="00CE10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9AC99F" w14:textId="74654CCD" w:rsidR="00634F79" w:rsidRDefault="00634F79">
    <w:pPr>
      <w:pStyle w:val="Footer"/>
      <w:tabs>
        <w:tab w:val="left" w:pos="195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08C7" w14:textId="77777777" w:rsidR="00634F79" w:rsidRDefault="00000000">
    <w:pPr>
      <w:pStyle w:val="Footer"/>
      <w:tabs>
        <w:tab w:val="left" w:pos="1956"/>
      </w:tabs>
      <w:jc w:val="cen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AEC57" w14:textId="77777777" w:rsidR="0025176C" w:rsidRDefault="0025176C">
      <w:pPr>
        <w:spacing w:line="240" w:lineRule="auto"/>
      </w:pPr>
      <w:r>
        <w:separator/>
      </w:r>
    </w:p>
  </w:footnote>
  <w:footnote w:type="continuationSeparator" w:id="0">
    <w:p w14:paraId="1979E53B" w14:textId="77777777" w:rsidR="0025176C" w:rsidRDefault="00251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B30"/>
    <w:multiLevelType w:val="hybridMultilevel"/>
    <w:tmpl w:val="C4522D46"/>
    <w:name w:val="Numbered list 37"/>
    <w:lvl w:ilvl="0" w:tplc="1DEEB112">
      <w:start w:val="1"/>
      <w:numFmt w:val="decimal"/>
      <w:lvlText w:val="%1)"/>
      <w:lvlJc w:val="left"/>
      <w:pPr>
        <w:ind w:left="0" w:firstLine="0"/>
      </w:pPr>
    </w:lvl>
    <w:lvl w:ilvl="1" w:tplc="9C40EDE8">
      <w:start w:val="1"/>
      <w:numFmt w:val="lowerLetter"/>
      <w:lvlText w:val="%2)"/>
      <w:lvlJc w:val="left"/>
      <w:pPr>
        <w:ind w:left="360" w:firstLine="0"/>
      </w:pPr>
    </w:lvl>
    <w:lvl w:ilvl="2" w:tplc="91747750">
      <w:start w:val="1"/>
      <w:numFmt w:val="lowerRoman"/>
      <w:lvlText w:val="%3)"/>
      <w:lvlJc w:val="left"/>
      <w:pPr>
        <w:ind w:left="720" w:firstLine="0"/>
      </w:pPr>
    </w:lvl>
    <w:lvl w:ilvl="3" w:tplc="A5D43582">
      <w:start w:val="1"/>
      <w:numFmt w:val="decimal"/>
      <w:lvlText w:val="(%4)"/>
      <w:lvlJc w:val="left"/>
      <w:pPr>
        <w:ind w:left="1080" w:firstLine="0"/>
      </w:pPr>
    </w:lvl>
    <w:lvl w:ilvl="4" w:tplc="0EBC8990">
      <w:start w:val="1"/>
      <w:numFmt w:val="lowerLetter"/>
      <w:lvlText w:val="(%5)"/>
      <w:lvlJc w:val="left"/>
      <w:pPr>
        <w:ind w:left="1440" w:firstLine="0"/>
      </w:pPr>
    </w:lvl>
    <w:lvl w:ilvl="5" w:tplc="F97C9D5A">
      <w:start w:val="1"/>
      <w:numFmt w:val="lowerRoman"/>
      <w:lvlText w:val="(%6)"/>
      <w:lvlJc w:val="left"/>
      <w:pPr>
        <w:ind w:left="1800" w:firstLine="0"/>
      </w:pPr>
    </w:lvl>
    <w:lvl w:ilvl="6" w:tplc="1FBCF168">
      <w:start w:val="1"/>
      <w:numFmt w:val="decimal"/>
      <w:lvlText w:val="%7."/>
      <w:lvlJc w:val="left"/>
      <w:pPr>
        <w:ind w:left="2160" w:firstLine="0"/>
      </w:pPr>
    </w:lvl>
    <w:lvl w:ilvl="7" w:tplc="B68A5C2E">
      <w:start w:val="1"/>
      <w:numFmt w:val="lowerLetter"/>
      <w:lvlText w:val="%8."/>
      <w:lvlJc w:val="left"/>
      <w:pPr>
        <w:ind w:left="2520" w:firstLine="0"/>
      </w:pPr>
    </w:lvl>
    <w:lvl w:ilvl="8" w:tplc="EEFA8D36">
      <w:start w:val="1"/>
      <w:numFmt w:val="lowerRoman"/>
      <w:lvlText w:val="%9."/>
      <w:lvlJc w:val="left"/>
      <w:pPr>
        <w:ind w:left="2880" w:firstLine="0"/>
      </w:pPr>
    </w:lvl>
  </w:abstractNum>
  <w:abstractNum w:abstractNumId="1" w15:restartNumberingAfterBreak="0">
    <w:nsid w:val="044872B7"/>
    <w:multiLevelType w:val="multilevel"/>
    <w:tmpl w:val="32ECFC80"/>
    <w:name w:val="Numbered list 27"/>
    <w:lvl w:ilvl="0">
      <w:start w:val="1"/>
      <w:numFmt w:val="decimal"/>
      <w:lvlText w:val="%1"/>
      <w:lvlJc w:val="left"/>
      <w:pPr>
        <w:ind w:left="919" w:firstLine="0"/>
      </w:pPr>
      <w:rPr>
        <w:b/>
        <w:bCs/>
        <w:sz w:val="24"/>
        <w:szCs w:val="24"/>
      </w:r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2" w15:restartNumberingAfterBreak="0">
    <w:nsid w:val="0EDD6EDF"/>
    <w:multiLevelType w:val="hybridMultilevel"/>
    <w:tmpl w:val="4F527180"/>
    <w:name w:val="Numbered list 14"/>
    <w:lvl w:ilvl="0" w:tplc="A13C0A42">
      <w:start w:val="3"/>
      <w:numFmt w:val="decimal"/>
      <w:lvlText w:val="%1"/>
      <w:lvlJc w:val="left"/>
      <w:pPr>
        <w:ind w:left="919" w:firstLine="0"/>
      </w:pPr>
    </w:lvl>
    <w:lvl w:ilvl="1" w:tplc="E8E402B6">
      <w:numFmt w:val="bullet"/>
      <w:lvlText w:val=""/>
      <w:lvlJc w:val="left"/>
      <w:pPr>
        <w:ind w:left="1211" w:firstLine="0"/>
      </w:pPr>
      <w:rPr>
        <w:rFonts w:ascii="Symbol" w:hAnsi="Symbol"/>
      </w:rPr>
    </w:lvl>
    <w:lvl w:ilvl="2" w:tplc="55982C80">
      <w:numFmt w:val="bullet"/>
      <w:lvlText w:val=""/>
      <w:lvlJc w:val="left"/>
      <w:pPr>
        <w:ind w:left="1235" w:firstLine="0"/>
      </w:pPr>
      <w:rPr>
        <w:rFonts w:ascii="Symbol" w:eastAsia="Symbol" w:hAnsi="Symbol"/>
        <w:sz w:val="24"/>
        <w:szCs w:val="24"/>
      </w:rPr>
    </w:lvl>
    <w:lvl w:ilvl="3" w:tplc="ADD8CE3A">
      <w:numFmt w:val="bullet"/>
      <w:lvlText w:val="•"/>
      <w:lvlJc w:val="left"/>
      <w:pPr>
        <w:ind w:left="1438" w:firstLine="0"/>
      </w:pPr>
    </w:lvl>
    <w:lvl w:ilvl="4" w:tplc="239C72BA">
      <w:numFmt w:val="bullet"/>
      <w:lvlText w:val="•"/>
      <w:lvlJc w:val="left"/>
      <w:pPr>
        <w:ind w:left="1438" w:firstLine="0"/>
      </w:pPr>
    </w:lvl>
    <w:lvl w:ilvl="5" w:tplc="D8584A42">
      <w:numFmt w:val="bullet"/>
      <w:lvlText w:val="•"/>
      <w:lvlJc w:val="left"/>
      <w:pPr>
        <w:ind w:left="1659" w:firstLine="0"/>
      </w:pPr>
    </w:lvl>
    <w:lvl w:ilvl="6" w:tplc="22FED296">
      <w:numFmt w:val="bullet"/>
      <w:lvlText w:val="•"/>
      <w:lvlJc w:val="left"/>
      <w:pPr>
        <w:ind w:left="3114" w:firstLine="0"/>
      </w:pPr>
    </w:lvl>
    <w:lvl w:ilvl="7" w:tplc="5E5EC09C">
      <w:numFmt w:val="bullet"/>
      <w:lvlText w:val="•"/>
      <w:lvlJc w:val="left"/>
      <w:pPr>
        <w:ind w:left="4569" w:firstLine="0"/>
      </w:pPr>
    </w:lvl>
    <w:lvl w:ilvl="8" w:tplc="9CE2F42E">
      <w:numFmt w:val="bullet"/>
      <w:lvlText w:val="•"/>
      <w:lvlJc w:val="left"/>
      <w:pPr>
        <w:ind w:left="6024" w:firstLine="0"/>
      </w:pPr>
    </w:lvl>
  </w:abstractNum>
  <w:abstractNum w:abstractNumId="3" w15:restartNumberingAfterBreak="0">
    <w:nsid w:val="0F805B3C"/>
    <w:multiLevelType w:val="hybridMultilevel"/>
    <w:tmpl w:val="AAC000B2"/>
    <w:name w:val="Numbered list 4"/>
    <w:lvl w:ilvl="0" w:tplc="F69C588A">
      <w:numFmt w:val="bullet"/>
      <w:lvlText w:val=""/>
      <w:lvlJc w:val="left"/>
      <w:pPr>
        <w:ind w:left="1211" w:firstLine="0"/>
      </w:pPr>
      <w:rPr>
        <w:rFonts w:ascii="Symbol" w:hAnsi="Symbol"/>
      </w:rPr>
    </w:lvl>
    <w:lvl w:ilvl="1" w:tplc="131EE6C0">
      <w:numFmt w:val="bullet"/>
      <w:lvlText w:val="o"/>
      <w:lvlJc w:val="left"/>
      <w:pPr>
        <w:ind w:left="1931" w:firstLine="0"/>
      </w:pPr>
      <w:rPr>
        <w:rFonts w:ascii="Courier New" w:hAnsi="Courier New" w:cs="Courier New"/>
      </w:rPr>
    </w:lvl>
    <w:lvl w:ilvl="2" w:tplc="1506F96A">
      <w:numFmt w:val="bullet"/>
      <w:lvlText w:val=""/>
      <w:lvlJc w:val="left"/>
      <w:pPr>
        <w:ind w:left="2651" w:firstLine="0"/>
      </w:pPr>
      <w:rPr>
        <w:rFonts w:ascii="Wingdings" w:eastAsia="Wingdings" w:hAnsi="Wingdings" w:cs="Wingdings"/>
      </w:rPr>
    </w:lvl>
    <w:lvl w:ilvl="3" w:tplc="E4481B62">
      <w:numFmt w:val="bullet"/>
      <w:lvlText w:val=""/>
      <w:lvlJc w:val="left"/>
      <w:pPr>
        <w:ind w:left="3371" w:firstLine="0"/>
      </w:pPr>
      <w:rPr>
        <w:rFonts w:ascii="Symbol" w:hAnsi="Symbol"/>
      </w:rPr>
    </w:lvl>
    <w:lvl w:ilvl="4" w:tplc="EA148052">
      <w:numFmt w:val="bullet"/>
      <w:lvlText w:val="o"/>
      <w:lvlJc w:val="left"/>
      <w:pPr>
        <w:ind w:left="4091" w:firstLine="0"/>
      </w:pPr>
      <w:rPr>
        <w:rFonts w:ascii="Courier New" w:hAnsi="Courier New" w:cs="Courier New"/>
      </w:rPr>
    </w:lvl>
    <w:lvl w:ilvl="5" w:tplc="70CA6D08">
      <w:numFmt w:val="bullet"/>
      <w:lvlText w:val=""/>
      <w:lvlJc w:val="left"/>
      <w:pPr>
        <w:ind w:left="4811" w:firstLine="0"/>
      </w:pPr>
      <w:rPr>
        <w:rFonts w:ascii="Wingdings" w:eastAsia="Wingdings" w:hAnsi="Wingdings" w:cs="Wingdings"/>
      </w:rPr>
    </w:lvl>
    <w:lvl w:ilvl="6" w:tplc="3DD8FA40">
      <w:numFmt w:val="bullet"/>
      <w:lvlText w:val=""/>
      <w:lvlJc w:val="left"/>
      <w:pPr>
        <w:ind w:left="5531" w:firstLine="0"/>
      </w:pPr>
      <w:rPr>
        <w:rFonts w:ascii="Symbol" w:hAnsi="Symbol"/>
      </w:rPr>
    </w:lvl>
    <w:lvl w:ilvl="7" w:tplc="1A127AFA">
      <w:numFmt w:val="bullet"/>
      <w:lvlText w:val="o"/>
      <w:lvlJc w:val="left"/>
      <w:pPr>
        <w:ind w:left="6251" w:firstLine="0"/>
      </w:pPr>
      <w:rPr>
        <w:rFonts w:ascii="Courier New" w:hAnsi="Courier New" w:cs="Courier New"/>
      </w:rPr>
    </w:lvl>
    <w:lvl w:ilvl="8" w:tplc="6E402078">
      <w:numFmt w:val="bullet"/>
      <w:lvlText w:val=""/>
      <w:lvlJc w:val="left"/>
      <w:pPr>
        <w:ind w:left="6971" w:firstLine="0"/>
      </w:pPr>
      <w:rPr>
        <w:rFonts w:ascii="Wingdings" w:eastAsia="Wingdings" w:hAnsi="Wingdings" w:cs="Wingdings"/>
      </w:rPr>
    </w:lvl>
  </w:abstractNum>
  <w:abstractNum w:abstractNumId="4" w15:restartNumberingAfterBreak="0">
    <w:nsid w:val="10FA7AA1"/>
    <w:multiLevelType w:val="multilevel"/>
    <w:tmpl w:val="934C5144"/>
    <w:name w:val="Numbered list 1"/>
    <w:lvl w:ilvl="0">
      <w:start w:val="1"/>
      <w:numFmt w:val="decimal"/>
      <w:lvlText w:val="%1"/>
      <w:lvlJc w:val="left"/>
      <w:pPr>
        <w:ind w:left="919" w:firstLine="0"/>
      </w:pPr>
      <w:rPr>
        <w:b/>
        <w:bCs/>
        <w:sz w:val="24"/>
        <w:szCs w:val="24"/>
      </w:r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5" w15:restartNumberingAfterBreak="0">
    <w:nsid w:val="14EA0B46"/>
    <w:multiLevelType w:val="hybridMultilevel"/>
    <w:tmpl w:val="4FAC0EEA"/>
    <w:name w:val="Numbered list 11"/>
    <w:lvl w:ilvl="0" w:tplc="6E727B48">
      <w:start w:val="1"/>
      <w:numFmt w:val="decimal"/>
      <w:lvlText w:val="%1"/>
      <w:lvlJc w:val="left"/>
      <w:pPr>
        <w:ind w:left="919" w:firstLine="0"/>
      </w:pPr>
      <w:rPr>
        <w:b/>
        <w:bCs/>
        <w:sz w:val="24"/>
        <w:szCs w:val="24"/>
      </w:rPr>
    </w:lvl>
    <w:lvl w:ilvl="1" w:tplc="DBBA1610">
      <w:numFmt w:val="bullet"/>
      <w:lvlText w:val=""/>
      <w:lvlJc w:val="left"/>
      <w:pPr>
        <w:ind w:left="919" w:firstLine="0"/>
      </w:pPr>
      <w:rPr>
        <w:rFonts w:ascii="Symbol" w:hAnsi="Symbol"/>
      </w:rPr>
    </w:lvl>
    <w:lvl w:ilvl="2" w:tplc="CF5C7AA4">
      <w:numFmt w:val="bullet"/>
      <w:lvlText w:val=""/>
      <w:lvlJc w:val="left"/>
      <w:pPr>
        <w:ind w:left="1235" w:firstLine="0"/>
      </w:pPr>
      <w:rPr>
        <w:rFonts w:ascii="Symbol" w:eastAsia="Symbol" w:hAnsi="Symbol"/>
        <w:sz w:val="24"/>
        <w:szCs w:val="24"/>
      </w:rPr>
    </w:lvl>
    <w:lvl w:ilvl="3" w:tplc="65106D76">
      <w:numFmt w:val="bullet"/>
      <w:lvlText w:val="•"/>
      <w:lvlJc w:val="left"/>
      <w:pPr>
        <w:ind w:left="1438" w:firstLine="0"/>
      </w:pPr>
    </w:lvl>
    <w:lvl w:ilvl="4" w:tplc="BFAE2064">
      <w:numFmt w:val="bullet"/>
      <w:lvlText w:val="•"/>
      <w:lvlJc w:val="left"/>
      <w:pPr>
        <w:ind w:left="1438" w:firstLine="0"/>
      </w:pPr>
    </w:lvl>
    <w:lvl w:ilvl="5" w:tplc="04AED1F2">
      <w:numFmt w:val="bullet"/>
      <w:lvlText w:val="•"/>
      <w:lvlJc w:val="left"/>
      <w:pPr>
        <w:ind w:left="1659" w:firstLine="0"/>
      </w:pPr>
    </w:lvl>
    <w:lvl w:ilvl="6" w:tplc="CA7EE4FE">
      <w:numFmt w:val="bullet"/>
      <w:lvlText w:val="•"/>
      <w:lvlJc w:val="left"/>
      <w:pPr>
        <w:ind w:left="3114" w:firstLine="0"/>
      </w:pPr>
    </w:lvl>
    <w:lvl w:ilvl="7" w:tplc="9C60A9FA">
      <w:numFmt w:val="bullet"/>
      <w:lvlText w:val="•"/>
      <w:lvlJc w:val="left"/>
      <w:pPr>
        <w:ind w:left="4569" w:firstLine="0"/>
      </w:pPr>
    </w:lvl>
    <w:lvl w:ilvl="8" w:tplc="6A6E56EA">
      <w:numFmt w:val="bullet"/>
      <w:lvlText w:val="•"/>
      <w:lvlJc w:val="left"/>
      <w:pPr>
        <w:ind w:left="6024" w:firstLine="0"/>
      </w:pPr>
    </w:lvl>
  </w:abstractNum>
  <w:abstractNum w:abstractNumId="6" w15:restartNumberingAfterBreak="0">
    <w:nsid w:val="15BA3911"/>
    <w:multiLevelType w:val="hybridMultilevel"/>
    <w:tmpl w:val="1DC8D6E0"/>
    <w:name w:val="Numbered list 15"/>
    <w:lvl w:ilvl="0" w:tplc="F8D00038">
      <w:numFmt w:val="bullet"/>
      <w:lvlText w:val=""/>
      <w:lvlJc w:val="left"/>
      <w:pPr>
        <w:ind w:left="1211" w:firstLine="0"/>
      </w:pPr>
      <w:rPr>
        <w:rFonts w:ascii="Symbol" w:hAnsi="Symbol"/>
      </w:rPr>
    </w:lvl>
    <w:lvl w:ilvl="1" w:tplc="AB1E40FE">
      <w:numFmt w:val="bullet"/>
      <w:lvlText w:val="o"/>
      <w:lvlJc w:val="left"/>
      <w:pPr>
        <w:ind w:left="1931" w:firstLine="0"/>
      </w:pPr>
      <w:rPr>
        <w:rFonts w:ascii="Courier New" w:hAnsi="Courier New" w:cs="Courier New"/>
      </w:rPr>
    </w:lvl>
    <w:lvl w:ilvl="2" w:tplc="A4106AA4">
      <w:numFmt w:val="bullet"/>
      <w:lvlText w:val=""/>
      <w:lvlJc w:val="left"/>
      <w:pPr>
        <w:ind w:left="2651" w:firstLine="0"/>
      </w:pPr>
      <w:rPr>
        <w:rFonts w:ascii="Wingdings" w:eastAsia="Wingdings" w:hAnsi="Wingdings" w:cs="Wingdings"/>
      </w:rPr>
    </w:lvl>
    <w:lvl w:ilvl="3" w:tplc="85F20DC8">
      <w:numFmt w:val="bullet"/>
      <w:lvlText w:val=""/>
      <w:lvlJc w:val="left"/>
      <w:pPr>
        <w:ind w:left="3371" w:firstLine="0"/>
      </w:pPr>
      <w:rPr>
        <w:rFonts w:ascii="Symbol" w:hAnsi="Symbol"/>
      </w:rPr>
    </w:lvl>
    <w:lvl w:ilvl="4" w:tplc="18B089F6">
      <w:numFmt w:val="bullet"/>
      <w:lvlText w:val="o"/>
      <w:lvlJc w:val="left"/>
      <w:pPr>
        <w:ind w:left="4091" w:firstLine="0"/>
      </w:pPr>
      <w:rPr>
        <w:rFonts w:ascii="Courier New" w:hAnsi="Courier New" w:cs="Courier New"/>
      </w:rPr>
    </w:lvl>
    <w:lvl w:ilvl="5" w:tplc="2D545AEA">
      <w:numFmt w:val="bullet"/>
      <w:lvlText w:val=""/>
      <w:lvlJc w:val="left"/>
      <w:pPr>
        <w:ind w:left="4811" w:firstLine="0"/>
      </w:pPr>
      <w:rPr>
        <w:rFonts w:ascii="Wingdings" w:eastAsia="Wingdings" w:hAnsi="Wingdings" w:cs="Wingdings"/>
      </w:rPr>
    </w:lvl>
    <w:lvl w:ilvl="6" w:tplc="518A9E98">
      <w:numFmt w:val="bullet"/>
      <w:lvlText w:val=""/>
      <w:lvlJc w:val="left"/>
      <w:pPr>
        <w:ind w:left="5531" w:firstLine="0"/>
      </w:pPr>
      <w:rPr>
        <w:rFonts w:ascii="Symbol" w:hAnsi="Symbol"/>
      </w:rPr>
    </w:lvl>
    <w:lvl w:ilvl="7" w:tplc="DCA64B80">
      <w:numFmt w:val="bullet"/>
      <w:lvlText w:val="o"/>
      <w:lvlJc w:val="left"/>
      <w:pPr>
        <w:ind w:left="6251" w:firstLine="0"/>
      </w:pPr>
      <w:rPr>
        <w:rFonts w:ascii="Courier New" w:hAnsi="Courier New" w:cs="Courier New"/>
      </w:rPr>
    </w:lvl>
    <w:lvl w:ilvl="8" w:tplc="045CA55A">
      <w:numFmt w:val="bullet"/>
      <w:lvlText w:val=""/>
      <w:lvlJc w:val="left"/>
      <w:pPr>
        <w:ind w:left="6971" w:firstLine="0"/>
      </w:pPr>
      <w:rPr>
        <w:rFonts w:ascii="Wingdings" w:eastAsia="Wingdings" w:hAnsi="Wingdings" w:cs="Wingdings"/>
      </w:rPr>
    </w:lvl>
  </w:abstractNum>
  <w:abstractNum w:abstractNumId="7" w15:restartNumberingAfterBreak="0">
    <w:nsid w:val="15C552AB"/>
    <w:multiLevelType w:val="singleLevel"/>
    <w:tmpl w:val="6F9E9F38"/>
    <w:name w:val="Bullet 34"/>
    <w:lvl w:ilvl="0">
      <w:start w:val="1"/>
      <w:numFmt w:val="decimal"/>
      <w:lvlText w:val="%1."/>
      <w:lvlJc w:val="left"/>
      <w:pPr>
        <w:ind w:left="0" w:firstLine="0"/>
      </w:pPr>
    </w:lvl>
  </w:abstractNum>
  <w:abstractNum w:abstractNumId="8" w15:restartNumberingAfterBreak="0">
    <w:nsid w:val="1C1C1044"/>
    <w:multiLevelType w:val="multilevel"/>
    <w:tmpl w:val="4A367FF0"/>
    <w:name w:val="Numbered list 34"/>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9" w15:restartNumberingAfterBreak="0">
    <w:nsid w:val="1D877837"/>
    <w:multiLevelType w:val="multilevel"/>
    <w:tmpl w:val="48CC074C"/>
    <w:name w:val="Numbered list 18"/>
    <w:lvl w:ilvl="0">
      <w:start w:val="3"/>
      <w:numFmt w:val="decimal"/>
      <w:lvlText w:val="%1"/>
      <w:lvlJc w:val="left"/>
      <w:pPr>
        <w:ind w:left="919" w:firstLine="0"/>
      </w:p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10" w15:restartNumberingAfterBreak="0">
    <w:nsid w:val="2B0511EC"/>
    <w:multiLevelType w:val="multilevel"/>
    <w:tmpl w:val="59B4DA14"/>
    <w:name w:val="Numbered list 24"/>
    <w:lvl w:ilvl="0">
      <w:start w:val="1"/>
      <w:numFmt w:val="decimal"/>
      <w:lvlText w:val="CHAPTER %1."/>
      <w:lvlJc w:val="left"/>
      <w:pPr>
        <w:ind w:left="5387" w:firstLine="0"/>
      </w:pPr>
    </w:lvl>
    <w:lvl w:ilvl="1">
      <w:start w:val="1"/>
      <w:numFmt w:val="decimal"/>
      <w:lvlText w:val="%1.%2."/>
      <w:lvlJc w:val="left"/>
      <w:pPr>
        <w:ind w:left="5747" w:firstLine="0"/>
      </w:pPr>
    </w:lvl>
    <w:lvl w:ilvl="2">
      <w:start w:val="1"/>
      <w:numFmt w:val="decimal"/>
      <w:lvlText w:val="%1.%2.%3."/>
      <w:lvlJc w:val="left"/>
      <w:pPr>
        <w:ind w:left="6107" w:firstLine="0"/>
      </w:pPr>
    </w:lvl>
    <w:lvl w:ilvl="3">
      <w:start w:val="1"/>
      <w:numFmt w:val="decimal"/>
      <w:lvlText w:val="%1.%2.%3.%4."/>
      <w:lvlJc w:val="left"/>
      <w:pPr>
        <w:ind w:left="6467" w:firstLine="0"/>
      </w:pPr>
    </w:lvl>
    <w:lvl w:ilvl="4">
      <w:start w:val="1"/>
      <w:numFmt w:val="decimal"/>
      <w:lvlText w:val="%1.%2.%3.%4.%5."/>
      <w:lvlJc w:val="left"/>
      <w:pPr>
        <w:ind w:left="6827" w:firstLine="0"/>
      </w:pPr>
    </w:lvl>
    <w:lvl w:ilvl="5">
      <w:start w:val="1"/>
      <w:numFmt w:val="decimal"/>
      <w:lvlText w:val="%1.%2.%3.%4.%5.%6."/>
      <w:lvlJc w:val="left"/>
      <w:pPr>
        <w:ind w:left="7187" w:firstLine="0"/>
      </w:pPr>
    </w:lvl>
    <w:lvl w:ilvl="6">
      <w:start w:val="1"/>
      <w:numFmt w:val="decimal"/>
      <w:lvlText w:val="%1.%2.%3.%4.%5.%6.%7."/>
      <w:lvlJc w:val="left"/>
      <w:pPr>
        <w:ind w:left="7547" w:firstLine="0"/>
      </w:pPr>
    </w:lvl>
    <w:lvl w:ilvl="7">
      <w:start w:val="1"/>
      <w:numFmt w:val="decimal"/>
      <w:lvlText w:val="%1.%2.%3.%4.%5.%6.%7.%8."/>
      <w:lvlJc w:val="left"/>
      <w:pPr>
        <w:ind w:left="7907" w:firstLine="0"/>
      </w:pPr>
    </w:lvl>
    <w:lvl w:ilvl="8">
      <w:start w:val="1"/>
      <w:numFmt w:val="decimal"/>
      <w:lvlText w:val="%1.%2.%3.%4.%5.%6.%7.%8.%9."/>
      <w:lvlJc w:val="left"/>
      <w:pPr>
        <w:ind w:left="8267" w:firstLine="0"/>
      </w:pPr>
    </w:lvl>
  </w:abstractNum>
  <w:abstractNum w:abstractNumId="11" w15:restartNumberingAfterBreak="0">
    <w:nsid w:val="37810E0C"/>
    <w:multiLevelType w:val="hybridMultilevel"/>
    <w:tmpl w:val="1DF20DCE"/>
    <w:name w:val="Numbered list 20"/>
    <w:lvl w:ilvl="0" w:tplc="DAFCAF94">
      <w:numFmt w:val="bullet"/>
      <w:lvlText w:val=""/>
      <w:lvlJc w:val="left"/>
      <w:pPr>
        <w:ind w:left="1211" w:firstLine="0"/>
      </w:pPr>
      <w:rPr>
        <w:rFonts w:ascii="Symbol" w:hAnsi="Symbol"/>
      </w:rPr>
    </w:lvl>
    <w:lvl w:ilvl="1" w:tplc="38ACA14A">
      <w:numFmt w:val="bullet"/>
      <w:lvlText w:val="o"/>
      <w:lvlJc w:val="left"/>
      <w:pPr>
        <w:ind w:left="1931" w:firstLine="0"/>
      </w:pPr>
      <w:rPr>
        <w:rFonts w:ascii="Courier New" w:hAnsi="Courier New" w:cs="Courier New"/>
      </w:rPr>
    </w:lvl>
    <w:lvl w:ilvl="2" w:tplc="1CBE18D0">
      <w:numFmt w:val="bullet"/>
      <w:lvlText w:val=""/>
      <w:lvlJc w:val="left"/>
      <w:pPr>
        <w:ind w:left="2651" w:firstLine="0"/>
      </w:pPr>
      <w:rPr>
        <w:rFonts w:ascii="Wingdings" w:eastAsia="Wingdings" w:hAnsi="Wingdings" w:cs="Wingdings"/>
      </w:rPr>
    </w:lvl>
    <w:lvl w:ilvl="3" w:tplc="53B81438">
      <w:numFmt w:val="bullet"/>
      <w:lvlText w:val=""/>
      <w:lvlJc w:val="left"/>
      <w:pPr>
        <w:ind w:left="3371" w:firstLine="0"/>
      </w:pPr>
      <w:rPr>
        <w:rFonts w:ascii="Symbol" w:hAnsi="Symbol"/>
      </w:rPr>
    </w:lvl>
    <w:lvl w:ilvl="4" w:tplc="12468C36">
      <w:numFmt w:val="bullet"/>
      <w:lvlText w:val="o"/>
      <w:lvlJc w:val="left"/>
      <w:pPr>
        <w:ind w:left="4091" w:firstLine="0"/>
      </w:pPr>
      <w:rPr>
        <w:rFonts w:ascii="Courier New" w:hAnsi="Courier New" w:cs="Courier New"/>
      </w:rPr>
    </w:lvl>
    <w:lvl w:ilvl="5" w:tplc="7D549DCE">
      <w:numFmt w:val="bullet"/>
      <w:lvlText w:val=""/>
      <w:lvlJc w:val="left"/>
      <w:pPr>
        <w:ind w:left="4811" w:firstLine="0"/>
      </w:pPr>
      <w:rPr>
        <w:rFonts w:ascii="Wingdings" w:eastAsia="Wingdings" w:hAnsi="Wingdings" w:cs="Wingdings"/>
      </w:rPr>
    </w:lvl>
    <w:lvl w:ilvl="6" w:tplc="644C3CD8">
      <w:numFmt w:val="bullet"/>
      <w:lvlText w:val=""/>
      <w:lvlJc w:val="left"/>
      <w:pPr>
        <w:ind w:left="5531" w:firstLine="0"/>
      </w:pPr>
      <w:rPr>
        <w:rFonts w:ascii="Symbol" w:hAnsi="Symbol"/>
      </w:rPr>
    </w:lvl>
    <w:lvl w:ilvl="7" w:tplc="8860396C">
      <w:numFmt w:val="bullet"/>
      <w:lvlText w:val="o"/>
      <w:lvlJc w:val="left"/>
      <w:pPr>
        <w:ind w:left="6251" w:firstLine="0"/>
      </w:pPr>
      <w:rPr>
        <w:rFonts w:ascii="Courier New" w:hAnsi="Courier New" w:cs="Courier New"/>
      </w:rPr>
    </w:lvl>
    <w:lvl w:ilvl="8" w:tplc="72521F02">
      <w:numFmt w:val="bullet"/>
      <w:lvlText w:val=""/>
      <w:lvlJc w:val="left"/>
      <w:pPr>
        <w:ind w:left="6971" w:firstLine="0"/>
      </w:pPr>
      <w:rPr>
        <w:rFonts w:ascii="Wingdings" w:eastAsia="Wingdings" w:hAnsi="Wingdings" w:cs="Wingdings"/>
      </w:rPr>
    </w:lvl>
  </w:abstractNum>
  <w:abstractNum w:abstractNumId="12" w15:restartNumberingAfterBreak="0">
    <w:nsid w:val="3A5219C1"/>
    <w:multiLevelType w:val="multilevel"/>
    <w:tmpl w:val="663EBF3E"/>
    <w:name w:val="Numbered list 21"/>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3" w15:restartNumberingAfterBreak="0">
    <w:nsid w:val="3C6104A8"/>
    <w:multiLevelType w:val="hybridMultilevel"/>
    <w:tmpl w:val="80245252"/>
    <w:name w:val="Numbered list 28"/>
    <w:lvl w:ilvl="0" w:tplc="8D7C6EF4">
      <w:start w:val="1"/>
      <w:numFmt w:val="decimal"/>
      <w:lvlText w:val="%1."/>
      <w:lvlJc w:val="left"/>
      <w:pPr>
        <w:ind w:left="120" w:firstLine="0"/>
      </w:pPr>
      <w:rPr>
        <w:rFonts w:ascii="Times New Roman" w:eastAsia="Times New Roman" w:hAnsi="Times New Roman"/>
        <w:sz w:val="24"/>
        <w:szCs w:val="24"/>
      </w:rPr>
    </w:lvl>
    <w:lvl w:ilvl="1" w:tplc="280C9D06">
      <w:numFmt w:val="bullet"/>
      <w:lvlText w:val="•"/>
      <w:lvlJc w:val="left"/>
      <w:pPr>
        <w:ind w:left="1016" w:firstLine="0"/>
      </w:pPr>
    </w:lvl>
    <w:lvl w:ilvl="2" w:tplc="6A4A1972">
      <w:numFmt w:val="bullet"/>
      <w:lvlText w:val="•"/>
      <w:lvlJc w:val="left"/>
      <w:pPr>
        <w:ind w:left="1912" w:firstLine="0"/>
      </w:pPr>
    </w:lvl>
    <w:lvl w:ilvl="3" w:tplc="717AF66C">
      <w:numFmt w:val="bullet"/>
      <w:lvlText w:val="•"/>
      <w:lvlJc w:val="left"/>
      <w:pPr>
        <w:ind w:left="2808" w:firstLine="0"/>
      </w:pPr>
    </w:lvl>
    <w:lvl w:ilvl="4" w:tplc="4EF44BF0">
      <w:numFmt w:val="bullet"/>
      <w:lvlText w:val="•"/>
      <w:lvlJc w:val="left"/>
      <w:pPr>
        <w:ind w:left="3704" w:firstLine="0"/>
      </w:pPr>
    </w:lvl>
    <w:lvl w:ilvl="5" w:tplc="A8D22A7E">
      <w:numFmt w:val="bullet"/>
      <w:lvlText w:val="•"/>
      <w:lvlJc w:val="left"/>
      <w:pPr>
        <w:ind w:left="4600" w:firstLine="0"/>
      </w:pPr>
    </w:lvl>
    <w:lvl w:ilvl="6" w:tplc="89005DC8">
      <w:numFmt w:val="bullet"/>
      <w:lvlText w:val="•"/>
      <w:lvlJc w:val="left"/>
      <w:pPr>
        <w:ind w:left="5496" w:firstLine="0"/>
      </w:pPr>
    </w:lvl>
    <w:lvl w:ilvl="7" w:tplc="230AC088">
      <w:numFmt w:val="bullet"/>
      <w:lvlText w:val="•"/>
      <w:lvlJc w:val="left"/>
      <w:pPr>
        <w:ind w:left="6392" w:firstLine="0"/>
      </w:pPr>
    </w:lvl>
    <w:lvl w:ilvl="8" w:tplc="97D8DA2E">
      <w:numFmt w:val="bullet"/>
      <w:lvlText w:val="•"/>
      <w:lvlJc w:val="left"/>
      <w:pPr>
        <w:ind w:left="7288" w:firstLine="0"/>
      </w:pPr>
    </w:lvl>
  </w:abstractNum>
  <w:abstractNum w:abstractNumId="14" w15:restartNumberingAfterBreak="0">
    <w:nsid w:val="3DE82A5C"/>
    <w:multiLevelType w:val="hybridMultilevel"/>
    <w:tmpl w:val="6D584AEC"/>
    <w:name w:val="Numbered list 19"/>
    <w:lvl w:ilvl="0" w:tplc="C89A438C">
      <w:numFmt w:val="bullet"/>
      <w:lvlText w:val=""/>
      <w:lvlJc w:val="left"/>
      <w:pPr>
        <w:ind w:left="566" w:firstLine="0"/>
      </w:pPr>
      <w:rPr>
        <w:rFonts w:ascii="Symbol" w:eastAsia="Symbol" w:hAnsi="Symbol"/>
        <w:sz w:val="26"/>
        <w:szCs w:val="26"/>
      </w:rPr>
    </w:lvl>
    <w:lvl w:ilvl="1" w:tplc="E4C88488">
      <w:numFmt w:val="bullet"/>
      <w:lvlText w:val="•"/>
      <w:lvlJc w:val="left"/>
      <w:pPr>
        <w:ind w:left="1461" w:firstLine="0"/>
      </w:pPr>
    </w:lvl>
    <w:lvl w:ilvl="2" w:tplc="B342579A">
      <w:numFmt w:val="bullet"/>
      <w:lvlText w:val="•"/>
      <w:lvlJc w:val="left"/>
      <w:pPr>
        <w:ind w:left="2356" w:firstLine="0"/>
      </w:pPr>
    </w:lvl>
    <w:lvl w:ilvl="3" w:tplc="0D1A03C4">
      <w:numFmt w:val="bullet"/>
      <w:lvlText w:val="•"/>
      <w:lvlJc w:val="left"/>
      <w:pPr>
        <w:ind w:left="3251" w:firstLine="0"/>
      </w:pPr>
    </w:lvl>
    <w:lvl w:ilvl="4" w:tplc="B5B67F3C">
      <w:numFmt w:val="bullet"/>
      <w:lvlText w:val="•"/>
      <w:lvlJc w:val="left"/>
      <w:pPr>
        <w:ind w:left="4146" w:firstLine="0"/>
      </w:pPr>
    </w:lvl>
    <w:lvl w:ilvl="5" w:tplc="7F823482">
      <w:numFmt w:val="bullet"/>
      <w:lvlText w:val="•"/>
      <w:lvlJc w:val="left"/>
      <w:pPr>
        <w:ind w:left="5041" w:firstLine="0"/>
      </w:pPr>
    </w:lvl>
    <w:lvl w:ilvl="6" w:tplc="C3669736">
      <w:numFmt w:val="bullet"/>
      <w:lvlText w:val="•"/>
      <w:lvlJc w:val="left"/>
      <w:pPr>
        <w:ind w:left="5936" w:firstLine="0"/>
      </w:pPr>
    </w:lvl>
    <w:lvl w:ilvl="7" w:tplc="A1EC7284">
      <w:numFmt w:val="bullet"/>
      <w:lvlText w:val="•"/>
      <w:lvlJc w:val="left"/>
      <w:pPr>
        <w:ind w:left="6831" w:firstLine="0"/>
      </w:pPr>
    </w:lvl>
    <w:lvl w:ilvl="8" w:tplc="9DB0DB66">
      <w:numFmt w:val="bullet"/>
      <w:lvlText w:val="•"/>
      <w:lvlJc w:val="left"/>
      <w:pPr>
        <w:ind w:left="7726" w:firstLine="0"/>
      </w:pPr>
    </w:lvl>
  </w:abstractNum>
  <w:abstractNum w:abstractNumId="15" w15:restartNumberingAfterBreak="0">
    <w:nsid w:val="3E9E743A"/>
    <w:multiLevelType w:val="multilevel"/>
    <w:tmpl w:val="4B7088A4"/>
    <w:name w:val="Numbered list 2"/>
    <w:lvl w:ilvl="0">
      <w:start w:val="3"/>
      <w:numFmt w:val="decimal"/>
      <w:lvlText w:val="%1"/>
      <w:lvlJc w:val="left"/>
      <w:pPr>
        <w:ind w:left="919" w:firstLine="0"/>
      </w:p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16" w15:restartNumberingAfterBreak="0">
    <w:nsid w:val="3FEB65D3"/>
    <w:multiLevelType w:val="multilevel"/>
    <w:tmpl w:val="245A15BC"/>
    <w:name w:val="Numbered list 16"/>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7" w15:restartNumberingAfterBreak="0">
    <w:nsid w:val="43F42924"/>
    <w:multiLevelType w:val="multilevel"/>
    <w:tmpl w:val="F3941164"/>
    <w:name w:val="Numbered list 26"/>
    <w:lvl w:ilvl="0">
      <w:start w:val="1"/>
      <w:numFmt w:val="decimal"/>
      <w:lvlText w:val="%1"/>
      <w:lvlJc w:val="left"/>
      <w:pPr>
        <w:ind w:left="919" w:firstLine="0"/>
      </w:pPr>
      <w:rPr>
        <w:b/>
        <w:bCs/>
        <w:sz w:val="24"/>
        <w:szCs w:val="24"/>
      </w:r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18" w15:restartNumberingAfterBreak="0">
    <w:nsid w:val="473E5E27"/>
    <w:multiLevelType w:val="multilevel"/>
    <w:tmpl w:val="7090D4B2"/>
    <w:name w:val="Numbered list 17"/>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9" w15:restartNumberingAfterBreak="0">
    <w:nsid w:val="48385EC9"/>
    <w:multiLevelType w:val="hybridMultilevel"/>
    <w:tmpl w:val="23DC289C"/>
    <w:name w:val="Numbered list 30"/>
    <w:lvl w:ilvl="0" w:tplc="57689716">
      <w:numFmt w:val="bullet"/>
      <w:lvlText w:val=""/>
      <w:lvlJc w:val="left"/>
      <w:pPr>
        <w:ind w:left="566" w:firstLine="0"/>
      </w:pPr>
      <w:rPr>
        <w:rFonts w:ascii="Symbol" w:eastAsia="Symbol" w:hAnsi="Symbol"/>
        <w:sz w:val="24"/>
        <w:szCs w:val="24"/>
      </w:rPr>
    </w:lvl>
    <w:lvl w:ilvl="1" w:tplc="99921E28">
      <w:numFmt w:val="bullet"/>
      <w:lvlText w:val="•"/>
      <w:lvlJc w:val="left"/>
      <w:pPr>
        <w:ind w:left="1461" w:firstLine="0"/>
      </w:pPr>
    </w:lvl>
    <w:lvl w:ilvl="2" w:tplc="5D3C61B2">
      <w:numFmt w:val="bullet"/>
      <w:lvlText w:val="•"/>
      <w:lvlJc w:val="left"/>
      <w:pPr>
        <w:ind w:left="2356" w:firstLine="0"/>
      </w:pPr>
    </w:lvl>
    <w:lvl w:ilvl="3" w:tplc="582CFA0C">
      <w:numFmt w:val="bullet"/>
      <w:lvlText w:val="•"/>
      <w:lvlJc w:val="left"/>
      <w:pPr>
        <w:ind w:left="3251" w:firstLine="0"/>
      </w:pPr>
    </w:lvl>
    <w:lvl w:ilvl="4" w:tplc="21C6EAD2">
      <w:numFmt w:val="bullet"/>
      <w:lvlText w:val="•"/>
      <w:lvlJc w:val="left"/>
      <w:pPr>
        <w:ind w:left="4146" w:firstLine="0"/>
      </w:pPr>
    </w:lvl>
    <w:lvl w:ilvl="5" w:tplc="4204E154">
      <w:numFmt w:val="bullet"/>
      <w:lvlText w:val="•"/>
      <w:lvlJc w:val="left"/>
      <w:pPr>
        <w:ind w:left="5041" w:firstLine="0"/>
      </w:pPr>
    </w:lvl>
    <w:lvl w:ilvl="6" w:tplc="084479C4">
      <w:numFmt w:val="bullet"/>
      <w:lvlText w:val="•"/>
      <w:lvlJc w:val="left"/>
      <w:pPr>
        <w:ind w:left="5936" w:firstLine="0"/>
      </w:pPr>
    </w:lvl>
    <w:lvl w:ilvl="7" w:tplc="E36EB7B8">
      <w:numFmt w:val="bullet"/>
      <w:lvlText w:val="•"/>
      <w:lvlJc w:val="left"/>
      <w:pPr>
        <w:ind w:left="6831" w:firstLine="0"/>
      </w:pPr>
    </w:lvl>
    <w:lvl w:ilvl="8" w:tplc="AD5C173A">
      <w:numFmt w:val="bullet"/>
      <w:lvlText w:val="•"/>
      <w:lvlJc w:val="left"/>
      <w:pPr>
        <w:ind w:left="7726" w:firstLine="0"/>
      </w:pPr>
    </w:lvl>
  </w:abstractNum>
  <w:abstractNum w:abstractNumId="20" w15:restartNumberingAfterBreak="0">
    <w:nsid w:val="483D0220"/>
    <w:multiLevelType w:val="multilevel"/>
    <w:tmpl w:val="88220FA8"/>
    <w:name w:val="Numbered list 33"/>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1" w15:restartNumberingAfterBreak="0">
    <w:nsid w:val="4B292DBC"/>
    <w:multiLevelType w:val="hybridMultilevel"/>
    <w:tmpl w:val="607CCBD0"/>
    <w:name w:val="Numbered list 5"/>
    <w:lvl w:ilvl="0" w:tplc="67DCDC22">
      <w:numFmt w:val="bullet"/>
      <w:lvlText w:val=""/>
      <w:lvlJc w:val="left"/>
      <w:pPr>
        <w:ind w:left="1211" w:firstLine="0"/>
      </w:pPr>
      <w:rPr>
        <w:rFonts w:ascii="Symbol" w:hAnsi="Symbol"/>
      </w:rPr>
    </w:lvl>
    <w:lvl w:ilvl="1" w:tplc="85DA61A0">
      <w:numFmt w:val="bullet"/>
      <w:lvlText w:val="o"/>
      <w:lvlJc w:val="left"/>
      <w:pPr>
        <w:ind w:left="1931" w:firstLine="0"/>
      </w:pPr>
      <w:rPr>
        <w:rFonts w:ascii="Courier New" w:hAnsi="Courier New" w:cs="Courier New"/>
      </w:rPr>
    </w:lvl>
    <w:lvl w:ilvl="2" w:tplc="9AB6BBB2">
      <w:numFmt w:val="bullet"/>
      <w:lvlText w:val=""/>
      <w:lvlJc w:val="left"/>
      <w:pPr>
        <w:ind w:left="2651" w:firstLine="0"/>
      </w:pPr>
      <w:rPr>
        <w:rFonts w:ascii="Wingdings" w:eastAsia="Wingdings" w:hAnsi="Wingdings" w:cs="Wingdings"/>
      </w:rPr>
    </w:lvl>
    <w:lvl w:ilvl="3" w:tplc="31AC170E">
      <w:numFmt w:val="bullet"/>
      <w:lvlText w:val=""/>
      <w:lvlJc w:val="left"/>
      <w:pPr>
        <w:ind w:left="3371" w:firstLine="0"/>
      </w:pPr>
      <w:rPr>
        <w:rFonts w:ascii="Symbol" w:hAnsi="Symbol"/>
      </w:rPr>
    </w:lvl>
    <w:lvl w:ilvl="4" w:tplc="CAEAEEB0">
      <w:numFmt w:val="bullet"/>
      <w:lvlText w:val="o"/>
      <w:lvlJc w:val="left"/>
      <w:pPr>
        <w:ind w:left="4091" w:firstLine="0"/>
      </w:pPr>
      <w:rPr>
        <w:rFonts w:ascii="Courier New" w:hAnsi="Courier New" w:cs="Courier New"/>
      </w:rPr>
    </w:lvl>
    <w:lvl w:ilvl="5" w:tplc="7D70BBFC">
      <w:numFmt w:val="bullet"/>
      <w:lvlText w:val=""/>
      <w:lvlJc w:val="left"/>
      <w:pPr>
        <w:ind w:left="4811" w:firstLine="0"/>
      </w:pPr>
      <w:rPr>
        <w:rFonts w:ascii="Wingdings" w:eastAsia="Wingdings" w:hAnsi="Wingdings" w:cs="Wingdings"/>
      </w:rPr>
    </w:lvl>
    <w:lvl w:ilvl="6" w:tplc="4A367232">
      <w:numFmt w:val="bullet"/>
      <w:lvlText w:val=""/>
      <w:lvlJc w:val="left"/>
      <w:pPr>
        <w:ind w:left="5531" w:firstLine="0"/>
      </w:pPr>
      <w:rPr>
        <w:rFonts w:ascii="Symbol" w:hAnsi="Symbol"/>
      </w:rPr>
    </w:lvl>
    <w:lvl w:ilvl="7" w:tplc="6BF86ED0">
      <w:numFmt w:val="bullet"/>
      <w:lvlText w:val="o"/>
      <w:lvlJc w:val="left"/>
      <w:pPr>
        <w:ind w:left="6251" w:firstLine="0"/>
      </w:pPr>
      <w:rPr>
        <w:rFonts w:ascii="Courier New" w:hAnsi="Courier New" w:cs="Courier New"/>
      </w:rPr>
    </w:lvl>
    <w:lvl w:ilvl="8" w:tplc="8AD82B2E">
      <w:numFmt w:val="bullet"/>
      <w:lvlText w:val=""/>
      <w:lvlJc w:val="left"/>
      <w:pPr>
        <w:ind w:left="6971" w:firstLine="0"/>
      </w:pPr>
      <w:rPr>
        <w:rFonts w:ascii="Wingdings" w:eastAsia="Wingdings" w:hAnsi="Wingdings" w:cs="Wingdings"/>
      </w:rPr>
    </w:lvl>
  </w:abstractNum>
  <w:abstractNum w:abstractNumId="22" w15:restartNumberingAfterBreak="0">
    <w:nsid w:val="4BD87063"/>
    <w:multiLevelType w:val="multilevel"/>
    <w:tmpl w:val="B88436E6"/>
    <w:name w:val="Numbered list 12"/>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3" w15:restartNumberingAfterBreak="0">
    <w:nsid w:val="4CCB48A2"/>
    <w:multiLevelType w:val="multilevel"/>
    <w:tmpl w:val="49CCAF9A"/>
    <w:name w:val="Numbered list 8"/>
    <w:lvl w:ilvl="0">
      <w:start w:val="3"/>
      <w:numFmt w:val="decimal"/>
      <w:lvlText w:val="%1"/>
      <w:lvlJc w:val="left"/>
      <w:pPr>
        <w:ind w:left="919" w:firstLine="0"/>
      </w:p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24" w15:restartNumberingAfterBreak="0">
    <w:nsid w:val="4EA972B0"/>
    <w:multiLevelType w:val="multilevel"/>
    <w:tmpl w:val="3ADC5C18"/>
    <w:name w:val="Numbered list 23"/>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5" w15:restartNumberingAfterBreak="0">
    <w:nsid w:val="538D06AE"/>
    <w:multiLevelType w:val="multilevel"/>
    <w:tmpl w:val="E1C4D996"/>
    <w:name w:val="Numbered list 3"/>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6" w15:restartNumberingAfterBreak="0">
    <w:nsid w:val="588527EC"/>
    <w:multiLevelType w:val="multilevel"/>
    <w:tmpl w:val="83364A2A"/>
    <w:name w:val="Numbered list 9"/>
    <w:lvl w:ilvl="0">
      <w:start w:val="3"/>
      <w:numFmt w:val="decimal"/>
      <w:lvlText w:val="%1"/>
      <w:lvlJc w:val="left"/>
      <w:pPr>
        <w:ind w:left="919" w:firstLine="0"/>
      </w:pPr>
    </w:lvl>
    <w:lvl w:ilvl="1">
      <w:start w:val="1"/>
      <w:numFmt w:val="decimal"/>
      <w:lvlText w:val="%1.%2"/>
      <w:lvlJc w:val="left"/>
      <w:pPr>
        <w:ind w:left="919" w:firstLine="0"/>
      </w:pPr>
      <w:rPr>
        <w:rFonts w:ascii="Times New Roman" w:eastAsia="Times New Roman" w:hAnsi="Times New Roman"/>
        <w:b/>
        <w:bCs/>
        <w:sz w:val="24"/>
        <w:szCs w:val="24"/>
      </w:rPr>
    </w:lvl>
    <w:lvl w:ilvl="2">
      <w:numFmt w:val="bullet"/>
      <w:lvlText w:val=""/>
      <w:lvlJc w:val="left"/>
      <w:pPr>
        <w:ind w:left="1235" w:firstLine="0"/>
      </w:pPr>
      <w:rPr>
        <w:rFonts w:ascii="Symbol" w:eastAsia="Symbol" w:hAnsi="Symbol"/>
        <w:sz w:val="24"/>
        <w:szCs w:val="24"/>
      </w:rPr>
    </w:lvl>
    <w:lvl w:ilvl="3">
      <w:numFmt w:val="bullet"/>
      <w:lvlText w:val="•"/>
      <w:lvlJc w:val="left"/>
      <w:pPr>
        <w:ind w:left="1438" w:firstLine="0"/>
      </w:pPr>
    </w:lvl>
    <w:lvl w:ilvl="4">
      <w:numFmt w:val="bullet"/>
      <w:lvlText w:val="•"/>
      <w:lvlJc w:val="left"/>
      <w:pPr>
        <w:ind w:left="1438" w:firstLine="0"/>
      </w:pPr>
    </w:lvl>
    <w:lvl w:ilvl="5">
      <w:numFmt w:val="bullet"/>
      <w:lvlText w:val="•"/>
      <w:lvlJc w:val="left"/>
      <w:pPr>
        <w:ind w:left="1659" w:firstLine="0"/>
      </w:pPr>
    </w:lvl>
    <w:lvl w:ilvl="6">
      <w:numFmt w:val="bullet"/>
      <w:lvlText w:val="•"/>
      <w:lvlJc w:val="left"/>
      <w:pPr>
        <w:ind w:left="3114" w:firstLine="0"/>
      </w:pPr>
    </w:lvl>
    <w:lvl w:ilvl="7">
      <w:numFmt w:val="bullet"/>
      <w:lvlText w:val="•"/>
      <w:lvlJc w:val="left"/>
      <w:pPr>
        <w:ind w:left="4569" w:firstLine="0"/>
      </w:pPr>
    </w:lvl>
    <w:lvl w:ilvl="8">
      <w:numFmt w:val="bullet"/>
      <w:lvlText w:val="•"/>
      <w:lvlJc w:val="left"/>
      <w:pPr>
        <w:ind w:left="6024" w:firstLine="0"/>
      </w:pPr>
    </w:lvl>
  </w:abstractNum>
  <w:abstractNum w:abstractNumId="27" w15:restartNumberingAfterBreak="0">
    <w:nsid w:val="5C363EB6"/>
    <w:multiLevelType w:val="hybridMultilevel"/>
    <w:tmpl w:val="FFDE76A8"/>
    <w:lvl w:ilvl="0" w:tplc="AEA451FE">
      <w:numFmt w:val="none"/>
      <w:lvlText w:val=""/>
      <w:lvlJc w:val="left"/>
      <w:pPr>
        <w:tabs>
          <w:tab w:val="num" w:pos="360"/>
        </w:tabs>
        <w:ind w:left="360" w:hanging="360"/>
      </w:pPr>
    </w:lvl>
    <w:lvl w:ilvl="1" w:tplc="EBBE650E">
      <w:numFmt w:val="none"/>
      <w:lvlText w:val=""/>
      <w:lvlJc w:val="left"/>
      <w:pPr>
        <w:tabs>
          <w:tab w:val="num" w:pos="360"/>
        </w:tabs>
        <w:ind w:left="360" w:hanging="360"/>
      </w:pPr>
    </w:lvl>
    <w:lvl w:ilvl="2" w:tplc="2E4CA05A">
      <w:numFmt w:val="none"/>
      <w:lvlText w:val=""/>
      <w:lvlJc w:val="left"/>
      <w:pPr>
        <w:tabs>
          <w:tab w:val="num" w:pos="360"/>
        </w:tabs>
        <w:ind w:left="360" w:hanging="360"/>
      </w:pPr>
    </w:lvl>
    <w:lvl w:ilvl="3" w:tplc="43E8756A">
      <w:numFmt w:val="none"/>
      <w:lvlText w:val=""/>
      <w:lvlJc w:val="left"/>
      <w:pPr>
        <w:tabs>
          <w:tab w:val="num" w:pos="360"/>
        </w:tabs>
        <w:ind w:left="360" w:hanging="360"/>
      </w:pPr>
    </w:lvl>
    <w:lvl w:ilvl="4" w:tplc="ED62636C">
      <w:numFmt w:val="none"/>
      <w:lvlText w:val=""/>
      <w:lvlJc w:val="left"/>
      <w:pPr>
        <w:tabs>
          <w:tab w:val="num" w:pos="360"/>
        </w:tabs>
        <w:ind w:left="360" w:hanging="360"/>
      </w:pPr>
    </w:lvl>
    <w:lvl w:ilvl="5" w:tplc="82A44482">
      <w:numFmt w:val="none"/>
      <w:lvlText w:val=""/>
      <w:lvlJc w:val="left"/>
      <w:pPr>
        <w:tabs>
          <w:tab w:val="num" w:pos="360"/>
        </w:tabs>
        <w:ind w:left="360" w:hanging="360"/>
      </w:pPr>
    </w:lvl>
    <w:lvl w:ilvl="6" w:tplc="B9AA5A58">
      <w:numFmt w:val="none"/>
      <w:lvlText w:val=""/>
      <w:lvlJc w:val="left"/>
      <w:pPr>
        <w:tabs>
          <w:tab w:val="num" w:pos="360"/>
        </w:tabs>
        <w:ind w:left="360" w:hanging="360"/>
      </w:pPr>
    </w:lvl>
    <w:lvl w:ilvl="7" w:tplc="6C7EA60C">
      <w:numFmt w:val="none"/>
      <w:lvlText w:val=""/>
      <w:lvlJc w:val="left"/>
      <w:pPr>
        <w:tabs>
          <w:tab w:val="num" w:pos="360"/>
        </w:tabs>
        <w:ind w:left="360" w:hanging="360"/>
      </w:pPr>
    </w:lvl>
    <w:lvl w:ilvl="8" w:tplc="83026CD4">
      <w:numFmt w:val="none"/>
      <w:lvlText w:val=""/>
      <w:lvlJc w:val="left"/>
      <w:pPr>
        <w:tabs>
          <w:tab w:val="num" w:pos="360"/>
        </w:tabs>
        <w:ind w:left="360" w:hanging="360"/>
      </w:pPr>
    </w:lvl>
  </w:abstractNum>
  <w:abstractNum w:abstractNumId="28" w15:restartNumberingAfterBreak="0">
    <w:nsid w:val="61622F8A"/>
    <w:multiLevelType w:val="multilevel"/>
    <w:tmpl w:val="172436D4"/>
    <w:name w:val="Numbered list 25"/>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9" w15:restartNumberingAfterBreak="0">
    <w:nsid w:val="647D63C4"/>
    <w:multiLevelType w:val="multilevel"/>
    <w:tmpl w:val="564870AC"/>
    <w:name w:val="Numbered list 10"/>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0" w15:restartNumberingAfterBreak="0">
    <w:nsid w:val="66C304B5"/>
    <w:multiLevelType w:val="hybridMultilevel"/>
    <w:tmpl w:val="6B6EDE34"/>
    <w:name w:val="Numbered list 38"/>
    <w:lvl w:ilvl="0" w:tplc="2AB2452A">
      <w:numFmt w:val="none"/>
      <w:lvlText w:val=""/>
      <w:lvlJc w:val="left"/>
      <w:pPr>
        <w:ind w:left="0" w:firstLine="0"/>
      </w:pPr>
    </w:lvl>
    <w:lvl w:ilvl="1" w:tplc="D9B21BEA">
      <w:numFmt w:val="none"/>
      <w:lvlText w:val=""/>
      <w:lvlJc w:val="left"/>
      <w:pPr>
        <w:ind w:left="0" w:firstLine="0"/>
      </w:pPr>
    </w:lvl>
    <w:lvl w:ilvl="2" w:tplc="5CD02CB0">
      <w:numFmt w:val="none"/>
      <w:lvlText w:val=""/>
      <w:lvlJc w:val="left"/>
      <w:pPr>
        <w:ind w:left="0" w:firstLine="0"/>
      </w:pPr>
    </w:lvl>
    <w:lvl w:ilvl="3" w:tplc="B5E826C8">
      <w:numFmt w:val="none"/>
      <w:lvlText w:val=""/>
      <w:lvlJc w:val="left"/>
      <w:pPr>
        <w:ind w:left="0" w:firstLine="0"/>
      </w:pPr>
    </w:lvl>
    <w:lvl w:ilvl="4" w:tplc="08726A8A">
      <w:numFmt w:val="none"/>
      <w:lvlText w:val=""/>
      <w:lvlJc w:val="left"/>
      <w:pPr>
        <w:ind w:left="0" w:firstLine="0"/>
      </w:pPr>
    </w:lvl>
    <w:lvl w:ilvl="5" w:tplc="B5B68B14">
      <w:numFmt w:val="none"/>
      <w:lvlText w:val=""/>
      <w:lvlJc w:val="left"/>
      <w:pPr>
        <w:ind w:left="0" w:firstLine="0"/>
      </w:pPr>
    </w:lvl>
    <w:lvl w:ilvl="6" w:tplc="F2949FE0">
      <w:numFmt w:val="none"/>
      <w:lvlText w:val=""/>
      <w:lvlJc w:val="left"/>
      <w:pPr>
        <w:ind w:left="0" w:firstLine="0"/>
      </w:pPr>
    </w:lvl>
    <w:lvl w:ilvl="7" w:tplc="D0D87B6A">
      <w:numFmt w:val="none"/>
      <w:lvlText w:val=""/>
      <w:lvlJc w:val="left"/>
      <w:pPr>
        <w:ind w:left="0" w:firstLine="0"/>
      </w:pPr>
    </w:lvl>
    <w:lvl w:ilvl="8" w:tplc="F72009D4">
      <w:numFmt w:val="none"/>
      <w:lvlText w:val=""/>
      <w:lvlJc w:val="left"/>
      <w:pPr>
        <w:ind w:left="0" w:firstLine="0"/>
      </w:pPr>
    </w:lvl>
  </w:abstractNum>
  <w:abstractNum w:abstractNumId="31" w15:restartNumberingAfterBreak="0">
    <w:nsid w:val="68E32614"/>
    <w:multiLevelType w:val="multilevel"/>
    <w:tmpl w:val="13BEB7A8"/>
    <w:name w:val="Numbered list 32"/>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2" w15:restartNumberingAfterBreak="0">
    <w:nsid w:val="6AA33E20"/>
    <w:multiLevelType w:val="multilevel"/>
    <w:tmpl w:val="05B0915A"/>
    <w:name w:val="Numbered list 6"/>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3" w15:restartNumberingAfterBreak="0">
    <w:nsid w:val="6FB11891"/>
    <w:multiLevelType w:val="multilevel"/>
    <w:tmpl w:val="707CDADC"/>
    <w:name w:val="Numbered list 39"/>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4" w15:restartNumberingAfterBreak="0">
    <w:nsid w:val="6FDE6F5C"/>
    <w:multiLevelType w:val="multilevel"/>
    <w:tmpl w:val="F282FEDE"/>
    <w:name w:val="Numbered list 29"/>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5" w15:restartNumberingAfterBreak="0">
    <w:nsid w:val="702765E1"/>
    <w:multiLevelType w:val="multilevel"/>
    <w:tmpl w:val="4FBEA59A"/>
    <w:name w:val="Numbered list 31"/>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6" w15:restartNumberingAfterBreak="0">
    <w:nsid w:val="73D80412"/>
    <w:multiLevelType w:val="hybridMultilevel"/>
    <w:tmpl w:val="C5E223DA"/>
    <w:lvl w:ilvl="0" w:tplc="40090001">
      <w:start w:val="1"/>
      <w:numFmt w:val="bullet"/>
      <w:lvlText w:val=""/>
      <w:lvlJc w:val="left"/>
      <w:pPr>
        <w:ind w:left="363" w:hanging="363"/>
        <w:jc w:val="right"/>
      </w:pPr>
      <w:rPr>
        <w:rFonts w:ascii="Symbol" w:hAnsi="Symbol" w:hint="default"/>
        <w:b/>
        <w:bCs/>
        <w:spacing w:val="0"/>
        <w:w w:val="100"/>
        <w:sz w:val="28"/>
        <w:szCs w:val="28"/>
        <w:lang w:val="en-US" w:eastAsia="en-US" w:bidi="ar-SA"/>
      </w:rPr>
    </w:lvl>
    <w:lvl w:ilvl="1" w:tplc="FFFFFFFF">
      <w:start w:val="1"/>
      <w:numFmt w:val="lowerLetter"/>
      <w:lvlText w:val="%2."/>
      <w:lvlJc w:val="left"/>
      <w:pPr>
        <w:ind w:left="1532" w:hanging="360"/>
        <w:jc w:val="left"/>
      </w:pPr>
      <w:rPr>
        <w:rFonts w:ascii="Times New Roman" w:eastAsia="Times New Roman" w:hAnsi="Times New Roman" w:cs="Times New Roman" w:hint="default"/>
        <w:b/>
        <w:bCs/>
        <w:w w:val="100"/>
        <w:sz w:val="24"/>
        <w:szCs w:val="24"/>
        <w:lang w:val="en-US" w:eastAsia="en-US" w:bidi="ar-SA"/>
      </w:rPr>
    </w:lvl>
    <w:lvl w:ilvl="2" w:tplc="FFFFFFFF">
      <w:numFmt w:val="bullet"/>
      <w:lvlText w:val=""/>
      <w:lvlJc w:val="left"/>
      <w:pPr>
        <w:ind w:left="1892" w:hanging="360"/>
      </w:pPr>
      <w:rPr>
        <w:rFonts w:ascii="Symbol" w:eastAsia="Symbol" w:hAnsi="Symbol" w:cs="Symbol" w:hint="default"/>
        <w:w w:val="100"/>
        <w:sz w:val="24"/>
        <w:szCs w:val="24"/>
        <w:lang w:val="en-US" w:eastAsia="en-US" w:bidi="ar-SA"/>
      </w:rPr>
    </w:lvl>
    <w:lvl w:ilvl="3" w:tplc="FFFFFFFF">
      <w:numFmt w:val="bullet"/>
      <w:lvlText w:val="o"/>
      <w:lvlJc w:val="left"/>
      <w:pPr>
        <w:ind w:left="2612" w:hanging="360"/>
      </w:pPr>
      <w:rPr>
        <w:rFonts w:ascii="Courier New" w:eastAsia="Courier New" w:hAnsi="Courier New" w:cs="Courier New" w:hint="default"/>
        <w:w w:val="100"/>
        <w:sz w:val="24"/>
        <w:szCs w:val="24"/>
        <w:lang w:val="en-US" w:eastAsia="en-US" w:bidi="ar-SA"/>
      </w:rPr>
    </w:lvl>
    <w:lvl w:ilvl="4" w:tplc="FFFFFFFF">
      <w:numFmt w:val="bullet"/>
      <w:lvlText w:val="•"/>
      <w:lvlJc w:val="left"/>
      <w:pPr>
        <w:ind w:left="3706" w:hanging="360"/>
      </w:pPr>
      <w:rPr>
        <w:rFonts w:hint="default"/>
        <w:lang w:val="en-US" w:eastAsia="en-US" w:bidi="ar-SA"/>
      </w:rPr>
    </w:lvl>
    <w:lvl w:ilvl="5" w:tplc="FFFFFFFF">
      <w:numFmt w:val="bullet"/>
      <w:lvlText w:val="•"/>
      <w:lvlJc w:val="left"/>
      <w:pPr>
        <w:ind w:left="4800" w:hanging="360"/>
      </w:pPr>
      <w:rPr>
        <w:rFonts w:hint="default"/>
        <w:lang w:val="en-US" w:eastAsia="en-US" w:bidi="ar-SA"/>
      </w:rPr>
    </w:lvl>
    <w:lvl w:ilvl="6" w:tplc="FFFFFFFF">
      <w:numFmt w:val="bullet"/>
      <w:lvlText w:val="•"/>
      <w:lvlJc w:val="left"/>
      <w:pPr>
        <w:ind w:left="5894" w:hanging="360"/>
      </w:pPr>
      <w:rPr>
        <w:rFonts w:hint="default"/>
        <w:lang w:val="en-US" w:eastAsia="en-US" w:bidi="ar-SA"/>
      </w:rPr>
    </w:lvl>
    <w:lvl w:ilvl="7" w:tplc="FFFFFFFF">
      <w:numFmt w:val="bullet"/>
      <w:lvlText w:val="•"/>
      <w:lvlJc w:val="left"/>
      <w:pPr>
        <w:ind w:left="6989" w:hanging="360"/>
      </w:pPr>
      <w:rPr>
        <w:rFonts w:hint="default"/>
        <w:lang w:val="en-US" w:eastAsia="en-US" w:bidi="ar-SA"/>
      </w:rPr>
    </w:lvl>
    <w:lvl w:ilvl="8" w:tplc="FFFFFFFF">
      <w:numFmt w:val="bullet"/>
      <w:lvlText w:val="•"/>
      <w:lvlJc w:val="left"/>
      <w:pPr>
        <w:ind w:left="8083" w:hanging="360"/>
      </w:pPr>
      <w:rPr>
        <w:rFonts w:hint="default"/>
        <w:lang w:val="en-US" w:eastAsia="en-US" w:bidi="ar-SA"/>
      </w:rPr>
    </w:lvl>
  </w:abstractNum>
  <w:abstractNum w:abstractNumId="37" w15:restartNumberingAfterBreak="0">
    <w:nsid w:val="7690321E"/>
    <w:multiLevelType w:val="hybridMultilevel"/>
    <w:tmpl w:val="F28EF39A"/>
    <w:name w:val="Numbered list 13"/>
    <w:lvl w:ilvl="0" w:tplc="EB5CC698">
      <w:numFmt w:val="bullet"/>
      <w:lvlText w:val=""/>
      <w:lvlJc w:val="left"/>
      <w:pPr>
        <w:ind w:left="1211" w:firstLine="0"/>
      </w:pPr>
      <w:rPr>
        <w:rFonts w:ascii="Symbol" w:hAnsi="Symbol"/>
      </w:rPr>
    </w:lvl>
    <w:lvl w:ilvl="1" w:tplc="4C745656">
      <w:numFmt w:val="bullet"/>
      <w:lvlText w:val="o"/>
      <w:lvlJc w:val="left"/>
      <w:pPr>
        <w:ind w:left="1931" w:firstLine="0"/>
      </w:pPr>
      <w:rPr>
        <w:rFonts w:ascii="Courier New" w:hAnsi="Courier New" w:cs="Courier New"/>
      </w:rPr>
    </w:lvl>
    <w:lvl w:ilvl="2" w:tplc="A798DD2C">
      <w:numFmt w:val="bullet"/>
      <w:lvlText w:val=""/>
      <w:lvlJc w:val="left"/>
      <w:pPr>
        <w:ind w:left="2651" w:firstLine="0"/>
      </w:pPr>
      <w:rPr>
        <w:rFonts w:ascii="Wingdings" w:eastAsia="Wingdings" w:hAnsi="Wingdings" w:cs="Wingdings"/>
      </w:rPr>
    </w:lvl>
    <w:lvl w:ilvl="3" w:tplc="76FAD584">
      <w:numFmt w:val="bullet"/>
      <w:lvlText w:val=""/>
      <w:lvlJc w:val="left"/>
      <w:pPr>
        <w:ind w:left="3371" w:firstLine="0"/>
      </w:pPr>
      <w:rPr>
        <w:rFonts w:ascii="Symbol" w:hAnsi="Symbol"/>
      </w:rPr>
    </w:lvl>
    <w:lvl w:ilvl="4" w:tplc="B106D9B6">
      <w:numFmt w:val="bullet"/>
      <w:lvlText w:val="o"/>
      <w:lvlJc w:val="left"/>
      <w:pPr>
        <w:ind w:left="4091" w:firstLine="0"/>
      </w:pPr>
      <w:rPr>
        <w:rFonts w:ascii="Courier New" w:hAnsi="Courier New" w:cs="Courier New"/>
      </w:rPr>
    </w:lvl>
    <w:lvl w:ilvl="5" w:tplc="A2FAE4E4">
      <w:numFmt w:val="bullet"/>
      <w:lvlText w:val=""/>
      <w:lvlJc w:val="left"/>
      <w:pPr>
        <w:ind w:left="4811" w:firstLine="0"/>
      </w:pPr>
      <w:rPr>
        <w:rFonts w:ascii="Wingdings" w:eastAsia="Wingdings" w:hAnsi="Wingdings" w:cs="Wingdings"/>
      </w:rPr>
    </w:lvl>
    <w:lvl w:ilvl="6" w:tplc="C18A5B9C">
      <w:numFmt w:val="bullet"/>
      <w:lvlText w:val=""/>
      <w:lvlJc w:val="left"/>
      <w:pPr>
        <w:ind w:left="5531" w:firstLine="0"/>
      </w:pPr>
      <w:rPr>
        <w:rFonts w:ascii="Symbol" w:hAnsi="Symbol"/>
      </w:rPr>
    </w:lvl>
    <w:lvl w:ilvl="7" w:tplc="DEAACA66">
      <w:numFmt w:val="bullet"/>
      <w:lvlText w:val="o"/>
      <w:lvlJc w:val="left"/>
      <w:pPr>
        <w:ind w:left="6251" w:firstLine="0"/>
      </w:pPr>
      <w:rPr>
        <w:rFonts w:ascii="Courier New" w:hAnsi="Courier New" w:cs="Courier New"/>
      </w:rPr>
    </w:lvl>
    <w:lvl w:ilvl="8" w:tplc="4DF6457E">
      <w:numFmt w:val="bullet"/>
      <w:lvlText w:val=""/>
      <w:lvlJc w:val="left"/>
      <w:pPr>
        <w:ind w:left="6971" w:firstLine="0"/>
      </w:pPr>
      <w:rPr>
        <w:rFonts w:ascii="Wingdings" w:eastAsia="Wingdings" w:hAnsi="Wingdings" w:cs="Wingdings"/>
      </w:rPr>
    </w:lvl>
  </w:abstractNum>
  <w:abstractNum w:abstractNumId="38" w15:restartNumberingAfterBreak="0">
    <w:nsid w:val="76915FA9"/>
    <w:multiLevelType w:val="multilevel"/>
    <w:tmpl w:val="357EA47C"/>
    <w:name w:val="Numbered list 22"/>
    <w:lvl w:ilvl="0">
      <w:start w:val="1"/>
      <w:numFmt w:val="decimal"/>
      <w:lvlText w:val="CHAPTER %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9" w15:restartNumberingAfterBreak="0">
    <w:nsid w:val="78EB1229"/>
    <w:multiLevelType w:val="hybridMultilevel"/>
    <w:tmpl w:val="A7562448"/>
    <w:name w:val="Numbered list 7"/>
    <w:lvl w:ilvl="0" w:tplc="5D503F0E">
      <w:numFmt w:val="bullet"/>
      <w:lvlText w:val=""/>
      <w:lvlJc w:val="left"/>
      <w:pPr>
        <w:ind w:left="1211" w:firstLine="0"/>
      </w:pPr>
      <w:rPr>
        <w:rFonts w:ascii="Symbol" w:hAnsi="Symbol"/>
      </w:rPr>
    </w:lvl>
    <w:lvl w:ilvl="1" w:tplc="5E5E9A4C">
      <w:numFmt w:val="bullet"/>
      <w:lvlText w:val="o"/>
      <w:lvlJc w:val="left"/>
      <w:pPr>
        <w:ind w:left="1931" w:firstLine="0"/>
      </w:pPr>
      <w:rPr>
        <w:rFonts w:ascii="Courier New" w:hAnsi="Courier New" w:cs="Courier New"/>
      </w:rPr>
    </w:lvl>
    <w:lvl w:ilvl="2" w:tplc="E8689656">
      <w:numFmt w:val="bullet"/>
      <w:lvlText w:val=""/>
      <w:lvlJc w:val="left"/>
      <w:pPr>
        <w:ind w:left="2651" w:firstLine="0"/>
      </w:pPr>
      <w:rPr>
        <w:rFonts w:ascii="Wingdings" w:eastAsia="Wingdings" w:hAnsi="Wingdings" w:cs="Wingdings"/>
      </w:rPr>
    </w:lvl>
    <w:lvl w:ilvl="3" w:tplc="09F0AB12">
      <w:numFmt w:val="bullet"/>
      <w:lvlText w:val=""/>
      <w:lvlJc w:val="left"/>
      <w:pPr>
        <w:ind w:left="3371" w:firstLine="0"/>
      </w:pPr>
      <w:rPr>
        <w:rFonts w:ascii="Symbol" w:hAnsi="Symbol"/>
      </w:rPr>
    </w:lvl>
    <w:lvl w:ilvl="4" w:tplc="4F76C518">
      <w:numFmt w:val="bullet"/>
      <w:lvlText w:val="o"/>
      <w:lvlJc w:val="left"/>
      <w:pPr>
        <w:ind w:left="4091" w:firstLine="0"/>
      </w:pPr>
      <w:rPr>
        <w:rFonts w:ascii="Courier New" w:hAnsi="Courier New" w:cs="Courier New"/>
      </w:rPr>
    </w:lvl>
    <w:lvl w:ilvl="5" w:tplc="9B1AA852">
      <w:numFmt w:val="bullet"/>
      <w:lvlText w:val=""/>
      <w:lvlJc w:val="left"/>
      <w:pPr>
        <w:ind w:left="4811" w:firstLine="0"/>
      </w:pPr>
      <w:rPr>
        <w:rFonts w:ascii="Wingdings" w:eastAsia="Wingdings" w:hAnsi="Wingdings" w:cs="Wingdings"/>
      </w:rPr>
    </w:lvl>
    <w:lvl w:ilvl="6" w:tplc="F10AB03E">
      <w:numFmt w:val="bullet"/>
      <w:lvlText w:val=""/>
      <w:lvlJc w:val="left"/>
      <w:pPr>
        <w:ind w:left="5531" w:firstLine="0"/>
      </w:pPr>
      <w:rPr>
        <w:rFonts w:ascii="Symbol" w:hAnsi="Symbol"/>
      </w:rPr>
    </w:lvl>
    <w:lvl w:ilvl="7" w:tplc="A880DC2E">
      <w:numFmt w:val="bullet"/>
      <w:lvlText w:val="o"/>
      <w:lvlJc w:val="left"/>
      <w:pPr>
        <w:ind w:left="6251" w:firstLine="0"/>
      </w:pPr>
      <w:rPr>
        <w:rFonts w:ascii="Courier New" w:hAnsi="Courier New" w:cs="Courier New"/>
      </w:rPr>
    </w:lvl>
    <w:lvl w:ilvl="8" w:tplc="6956800A">
      <w:numFmt w:val="bullet"/>
      <w:lvlText w:val=""/>
      <w:lvlJc w:val="left"/>
      <w:pPr>
        <w:ind w:left="6971" w:firstLine="0"/>
      </w:pPr>
      <w:rPr>
        <w:rFonts w:ascii="Wingdings" w:eastAsia="Wingdings" w:hAnsi="Wingdings" w:cs="Wingdings"/>
      </w:rPr>
    </w:lvl>
  </w:abstractNum>
  <w:abstractNum w:abstractNumId="40" w15:restartNumberingAfterBreak="0">
    <w:nsid w:val="79AC02EC"/>
    <w:multiLevelType w:val="hybridMultilevel"/>
    <w:tmpl w:val="76D43840"/>
    <w:name w:val="Numbered list 36"/>
    <w:lvl w:ilvl="0" w:tplc="5ED201A6">
      <w:start w:val="3"/>
      <w:numFmt w:val="decimal"/>
      <w:lvlText w:val="%1"/>
      <w:lvlJc w:val="left"/>
      <w:pPr>
        <w:ind w:left="919" w:firstLine="0"/>
      </w:pPr>
    </w:lvl>
    <w:lvl w:ilvl="1" w:tplc="9D74127A">
      <w:numFmt w:val="bullet"/>
      <w:lvlText w:val=""/>
      <w:lvlJc w:val="left"/>
      <w:pPr>
        <w:ind w:left="1211" w:firstLine="0"/>
      </w:pPr>
      <w:rPr>
        <w:rFonts w:ascii="Symbol" w:hAnsi="Symbol"/>
      </w:rPr>
    </w:lvl>
    <w:lvl w:ilvl="2" w:tplc="4C38744E">
      <w:numFmt w:val="bullet"/>
      <w:lvlText w:val=""/>
      <w:lvlJc w:val="left"/>
      <w:pPr>
        <w:ind w:left="1235" w:firstLine="0"/>
      </w:pPr>
      <w:rPr>
        <w:rFonts w:ascii="Symbol" w:eastAsia="Symbol" w:hAnsi="Symbol"/>
        <w:sz w:val="24"/>
        <w:szCs w:val="24"/>
      </w:rPr>
    </w:lvl>
    <w:lvl w:ilvl="3" w:tplc="4692E184">
      <w:numFmt w:val="bullet"/>
      <w:lvlText w:val="•"/>
      <w:lvlJc w:val="left"/>
      <w:pPr>
        <w:ind w:left="1438" w:firstLine="0"/>
      </w:pPr>
    </w:lvl>
    <w:lvl w:ilvl="4" w:tplc="0B84374C">
      <w:numFmt w:val="bullet"/>
      <w:lvlText w:val="•"/>
      <w:lvlJc w:val="left"/>
      <w:pPr>
        <w:ind w:left="1438" w:firstLine="0"/>
      </w:pPr>
    </w:lvl>
    <w:lvl w:ilvl="5" w:tplc="BD26E9BE">
      <w:numFmt w:val="bullet"/>
      <w:lvlText w:val="•"/>
      <w:lvlJc w:val="left"/>
      <w:pPr>
        <w:ind w:left="1659" w:firstLine="0"/>
      </w:pPr>
    </w:lvl>
    <w:lvl w:ilvl="6" w:tplc="B3102422">
      <w:numFmt w:val="bullet"/>
      <w:lvlText w:val="•"/>
      <w:lvlJc w:val="left"/>
      <w:pPr>
        <w:ind w:left="3114" w:firstLine="0"/>
      </w:pPr>
    </w:lvl>
    <w:lvl w:ilvl="7" w:tplc="8B9C4D5A">
      <w:numFmt w:val="bullet"/>
      <w:lvlText w:val="•"/>
      <w:lvlJc w:val="left"/>
      <w:pPr>
        <w:ind w:left="4569" w:firstLine="0"/>
      </w:pPr>
    </w:lvl>
    <w:lvl w:ilvl="8" w:tplc="CDE082E0">
      <w:numFmt w:val="bullet"/>
      <w:lvlText w:val="•"/>
      <w:lvlJc w:val="left"/>
      <w:pPr>
        <w:ind w:left="6024" w:firstLine="0"/>
      </w:pPr>
    </w:lvl>
  </w:abstractNum>
  <w:abstractNum w:abstractNumId="41" w15:restartNumberingAfterBreak="0">
    <w:nsid w:val="7D310310"/>
    <w:multiLevelType w:val="hybridMultilevel"/>
    <w:tmpl w:val="F5D6AE5C"/>
    <w:lvl w:ilvl="0" w:tplc="40090001">
      <w:start w:val="1"/>
      <w:numFmt w:val="bullet"/>
      <w:lvlText w:val=""/>
      <w:lvlJc w:val="left"/>
      <w:pPr>
        <w:ind w:left="471" w:hanging="363"/>
        <w:jc w:val="right"/>
      </w:pPr>
      <w:rPr>
        <w:rFonts w:ascii="Symbol" w:hAnsi="Symbol" w:hint="default"/>
        <w:b/>
        <w:bCs/>
        <w:spacing w:val="0"/>
        <w:w w:val="100"/>
        <w:sz w:val="28"/>
        <w:szCs w:val="28"/>
        <w:lang w:val="en-US" w:eastAsia="en-US" w:bidi="ar-SA"/>
      </w:rPr>
    </w:lvl>
    <w:lvl w:ilvl="1" w:tplc="FB5A730E">
      <w:start w:val="1"/>
      <w:numFmt w:val="lowerLetter"/>
      <w:lvlText w:val="%2."/>
      <w:lvlJc w:val="left"/>
      <w:pPr>
        <w:ind w:left="1640" w:hanging="360"/>
        <w:jc w:val="left"/>
      </w:pPr>
      <w:rPr>
        <w:rFonts w:ascii="Times New Roman" w:eastAsia="Times New Roman" w:hAnsi="Times New Roman" w:cs="Times New Roman" w:hint="default"/>
        <w:b/>
        <w:bCs/>
        <w:w w:val="100"/>
        <w:sz w:val="24"/>
        <w:szCs w:val="24"/>
        <w:lang w:val="en-US" w:eastAsia="en-US" w:bidi="ar-SA"/>
      </w:rPr>
    </w:lvl>
    <w:lvl w:ilvl="2" w:tplc="3DB22BE4">
      <w:numFmt w:val="bullet"/>
      <w:lvlText w:val=""/>
      <w:lvlJc w:val="left"/>
      <w:pPr>
        <w:ind w:left="2000" w:hanging="360"/>
      </w:pPr>
      <w:rPr>
        <w:rFonts w:ascii="Symbol" w:eastAsia="Symbol" w:hAnsi="Symbol" w:cs="Symbol" w:hint="default"/>
        <w:w w:val="100"/>
        <w:sz w:val="24"/>
        <w:szCs w:val="24"/>
        <w:lang w:val="en-US" w:eastAsia="en-US" w:bidi="ar-SA"/>
      </w:rPr>
    </w:lvl>
    <w:lvl w:ilvl="3" w:tplc="28BAEC7A">
      <w:numFmt w:val="bullet"/>
      <w:lvlText w:val="o"/>
      <w:lvlJc w:val="left"/>
      <w:pPr>
        <w:ind w:left="2720" w:hanging="360"/>
      </w:pPr>
      <w:rPr>
        <w:rFonts w:ascii="Courier New" w:eastAsia="Courier New" w:hAnsi="Courier New" w:cs="Courier New" w:hint="default"/>
        <w:w w:val="100"/>
        <w:sz w:val="24"/>
        <w:szCs w:val="24"/>
        <w:lang w:val="en-US" w:eastAsia="en-US" w:bidi="ar-SA"/>
      </w:rPr>
    </w:lvl>
    <w:lvl w:ilvl="4" w:tplc="A9140486">
      <w:numFmt w:val="bullet"/>
      <w:lvlText w:val="•"/>
      <w:lvlJc w:val="left"/>
      <w:pPr>
        <w:ind w:left="3814" w:hanging="360"/>
      </w:pPr>
      <w:rPr>
        <w:rFonts w:hint="default"/>
        <w:lang w:val="en-US" w:eastAsia="en-US" w:bidi="ar-SA"/>
      </w:rPr>
    </w:lvl>
    <w:lvl w:ilvl="5" w:tplc="F694377E">
      <w:numFmt w:val="bullet"/>
      <w:lvlText w:val="•"/>
      <w:lvlJc w:val="left"/>
      <w:pPr>
        <w:ind w:left="4908" w:hanging="360"/>
      </w:pPr>
      <w:rPr>
        <w:rFonts w:hint="default"/>
        <w:lang w:val="en-US" w:eastAsia="en-US" w:bidi="ar-SA"/>
      </w:rPr>
    </w:lvl>
    <w:lvl w:ilvl="6" w:tplc="3BC8E666">
      <w:numFmt w:val="bullet"/>
      <w:lvlText w:val="•"/>
      <w:lvlJc w:val="left"/>
      <w:pPr>
        <w:ind w:left="6002" w:hanging="360"/>
      </w:pPr>
      <w:rPr>
        <w:rFonts w:hint="default"/>
        <w:lang w:val="en-US" w:eastAsia="en-US" w:bidi="ar-SA"/>
      </w:rPr>
    </w:lvl>
    <w:lvl w:ilvl="7" w:tplc="8D0ED936">
      <w:numFmt w:val="bullet"/>
      <w:lvlText w:val="•"/>
      <w:lvlJc w:val="left"/>
      <w:pPr>
        <w:ind w:left="7097" w:hanging="360"/>
      </w:pPr>
      <w:rPr>
        <w:rFonts w:hint="default"/>
        <w:lang w:val="en-US" w:eastAsia="en-US" w:bidi="ar-SA"/>
      </w:rPr>
    </w:lvl>
    <w:lvl w:ilvl="8" w:tplc="843A446A">
      <w:numFmt w:val="bullet"/>
      <w:lvlText w:val="•"/>
      <w:lvlJc w:val="left"/>
      <w:pPr>
        <w:ind w:left="8191" w:hanging="360"/>
      </w:pPr>
      <w:rPr>
        <w:rFonts w:hint="default"/>
        <w:lang w:val="en-US" w:eastAsia="en-US" w:bidi="ar-SA"/>
      </w:rPr>
    </w:lvl>
  </w:abstractNum>
  <w:abstractNum w:abstractNumId="42" w15:restartNumberingAfterBreak="0">
    <w:nsid w:val="7F5D5699"/>
    <w:multiLevelType w:val="hybridMultilevel"/>
    <w:tmpl w:val="E5CEA4AC"/>
    <w:name w:val="Numbered list 35"/>
    <w:lvl w:ilvl="0" w:tplc="F288D71C">
      <w:numFmt w:val="bullet"/>
      <w:lvlText w:val=""/>
      <w:lvlJc w:val="left"/>
      <w:pPr>
        <w:ind w:left="1211" w:firstLine="0"/>
      </w:pPr>
      <w:rPr>
        <w:rFonts w:ascii="Symbol" w:hAnsi="Symbol"/>
      </w:rPr>
    </w:lvl>
    <w:lvl w:ilvl="1" w:tplc="C714CBBA">
      <w:numFmt w:val="bullet"/>
      <w:lvlText w:val="o"/>
      <w:lvlJc w:val="left"/>
      <w:pPr>
        <w:ind w:left="1931" w:firstLine="0"/>
      </w:pPr>
      <w:rPr>
        <w:rFonts w:ascii="Courier New" w:hAnsi="Courier New" w:cs="Courier New"/>
      </w:rPr>
    </w:lvl>
    <w:lvl w:ilvl="2" w:tplc="4816FBD8">
      <w:numFmt w:val="bullet"/>
      <w:lvlText w:val=""/>
      <w:lvlJc w:val="left"/>
      <w:pPr>
        <w:ind w:left="2651" w:firstLine="0"/>
      </w:pPr>
      <w:rPr>
        <w:rFonts w:ascii="Wingdings" w:eastAsia="Wingdings" w:hAnsi="Wingdings" w:cs="Wingdings"/>
      </w:rPr>
    </w:lvl>
    <w:lvl w:ilvl="3" w:tplc="2500C26A">
      <w:numFmt w:val="bullet"/>
      <w:lvlText w:val=""/>
      <w:lvlJc w:val="left"/>
      <w:pPr>
        <w:ind w:left="3371" w:firstLine="0"/>
      </w:pPr>
      <w:rPr>
        <w:rFonts w:ascii="Symbol" w:hAnsi="Symbol"/>
      </w:rPr>
    </w:lvl>
    <w:lvl w:ilvl="4" w:tplc="0498954E">
      <w:numFmt w:val="bullet"/>
      <w:lvlText w:val="o"/>
      <w:lvlJc w:val="left"/>
      <w:pPr>
        <w:ind w:left="4091" w:firstLine="0"/>
      </w:pPr>
      <w:rPr>
        <w:rFonts w:ascii="Courier New" w:hAnsi="Courier New" w:cs="Courier New"/>
      </w:rPr>
    </w:lvl>
    <w:lvl w:ilvl="5" w:tplc="39D053AA">
      <w:numFmt w:val="bullet"/>
      <w:lvlText w:val=""/>
      <w:lvlJc w:val="left"/>
      <w:pPr>
        <w:ind w:left="4811" w:firstLine="0"/>
      </w:pPr>
      <w:rPr>
        <w:rFonts w:ascii="Wingdings" w:eastAsia="Wingdings" w:hAnsi="Wingdings" w:cs="Wingdings"/>
      </w:rPr>
    </w:lvl>
    <w:lvl w:ilvl="6" w:tplc="22A0D406">
      <w:numFmt w:val="bullet"/>
      <w:lvlText w:val=""/>
      <w:lvlJc w:val="left"/>
      <w:pPr>
        <w:ind w:left="5531" w:firstLine="0"/>
      </w:pPr>
      <w:rPr>
        <w:rFonts w:ascii="Symbol" w:hAnsi="Symbol"/>
      </w:rPr>
    </w:lvl>
    <w:lvl w:ilvl="7" w:tplc="6D0242F4">
      <w:numFmt w:val="bullet"/>
      <w:lvlText w:val="o"/>
      <w:lvlJc w:val="left"/>
      <w:pPr>
        <w:ind w:left="6251" w:firstLine="0"/>
      </w:pPr>
      <w:rPr>
        <w:rFonts w:ascii="Courier New" w:hAnsi="Courier New" w:cs="Courier New"/>
      </w:rPr>
    </w:lvl>
    <w:lvl w:ilvl="8" w:tplc="1F4E68CE">
      <w:numFmt w:val="bullet"/>
      <w:lvlText w:val=""/>
      <w:lvlJc w:val="left"/>
      <w:pPr>
        <w:ind w:left="6971" w:firstLine="0"/>
      </w:pPr>
      <w:rPr>
        <w:rFonts w:ascii="Wingdings" w:eastAsia="Wingdings" w:hAnsi="Wingdings" w:cs="Wingdings"/>
      </w:rPr>
    </w:lvl>
  </w:abstractNum>
  <w:num w:numId="1" w16cid:durableId="776297012">
    <w:abstractNumId w:val="23"/>
  </w:num>
  <w:num w:numId="2" w16cid:durableId="1571574780">
    <w:abstractNumId w:val="11"/>
  </w:num>
  <w:num w:numId="3" w16cid:durableId="1822038055">
    <w:abstractNumId w:val="38"/>
  </w:num>
  <w:num w:numId="4" w16cid:durableId="1187060528">
    <w:abstractNumId w:val="8"/>
  </w:num>
  <w:num w:numId="5" w16cid:durableId="370349960">
    <w:abstractNumId w:val="10"/>
  </w:num>
  <w:num w:numId="6" w16cid:durableId="496724249">
    <w:abstractNumId w:val="42"/>
  </w:num>
  <w:num w:numId="7" w16cid:durableId="2145536667">
    <w:abstractNumId w:val="32"/>
  </w:num>
  <w:num w:numId="8" w16cid:durableId="1521508807">
    <w:abstractNumId w:val="13"/>
  </w:num>
  <w:num w:numId="9" w16cid:durableId="231475915">
    <w:abstractNumId w:val="20"/>
  </w:num>
  <w:num w:numId="10" w16cid:durableId="50732134">
    <w:abstractNumId w:val="40"/>
  </w:num>
  <w:num w:numId="11" w16cid:durableId="1047536334">
    <w:abstractNumId w:val="29"/>
  </w:num>
  <w:num w:numId="12" w16cid:durableId="640886316">
    <w:abstractNumId w:val="34"/>
  </w:num>
  <w:num w:numId="13" w16cid:durableId="1222862117">
    <w:abstractNumId w:val="3"/>
  </w:num>
  <w:num w:numId="14" w16cid:durableId="1615021328">
    <w:abstractNumId w:val="14"/>
  </w:num>
  <w:num w:numId="15" w16cid:durableId="1699576521">
    <w:abstractNumId w:val="21"/>
  </w:num>
  <w:num w:numId="16" w16cid:durableId="1755201837">
    <w:abstractNumId w:val="26"/>
  </w:num>
  <w:num w:numId="17" w16cid:durableId="1627347764">
    <w:abstractNumId w:val="37"/>
  </w:num>
  <w:num w:numId="18" w16cid:durableId="531765041">
    <w:abstractNumId w:val="31"/>
  </w:num>
  <w:num w:numId="19" w16cid:durableId="463817988">
    <w:abstractNumId w:val="22"/>
  </w:num>
  <w:num w:numId="20" w16cid:durableId="1777022984">
    <w:abstractNumId w:val="0"/>
  </w:num>
  <w:num w:numId="21" w16cid:durableId="10764542">
    <w:abstractNumId w:val="19"/>
  </w:num>
  <w:num w:numId="22" w16cid:durableId="766312711">
    <w:abstractNumId w:val="1"/>
  </w:num>
  <w:num w:numId="23" w16cid:durableId="1168640637">
    <w:abstractNumId w:val="18"/>
  </w:num>
  <w:num w:numId="24" w16cid:durableId="800851386">
    <w:abstractNumId w:val="24"/>
  </w:num>
  <w:num w:numId="25" w16cid:durableId="1615600239">
    <w:abstractNumId w:val="12"/>
  </w:num>
  <w:num w:numId="26" w16cid:durableId="1503617753">
    <w:abstractNumId w:val="17"/>
  </w:num>
  <w:num w:numId="27" w16cid:durableId="1946619671">
    <w:abstractNumId w:val="5"/>
  </w:num>
  <w:num w:numId="28" w16cid:durableId="814567847">
    <w:abstractNumId w:val="7"/>
  </w:num>
  <w:num w:numId="29" w16cid:durableId="1823040140">
    <w:abstractNumId w:val="16"/>
  </w:num>
  <w:num w:numId="30" w16cid:durableId="1596591434">
    <w:abstractNumId w:val="4"/>
  </w:num>
  <w:num w:numId="31" w16cid:durableId="1147893970">
    <w:abstractNumId w:val="39"/>
  </w:num>
  <w:num w:numId="32" w16cid:durableId="661810117">
    <w:abstractNumId w:val="35"/>
  </w:num>
  <w:num w:numId="33" w16cid:durableId="1651591072">
    <w:abstractNumId w:val="2"/>
  </w:num>
  <w:num w:numId="34" w16cid:durableId="552930991">
    <w:abstractNumId w:val="30"/>
  </w:num>
  <w:num w:numId="35" w16cid:durableId="1841581919">
    <w:abstractNumId w:val="9"/>
  </w:num>
  <w:num w:numId="36" w16cid:durableId="2105303089">
    <w:abstractNumId w:val="15"/>
  </w:num>
  <w:num w:numId="37" w16cid:durableId="1977907948">
    <w:abstractNumId w:val="25"/>
  </w:num>
  <w:num w:numId="38" w16cid:durableId="1823810778">
    <w:abstractNumId w:val="28"/>
  </w:num>
  <w:num w:numId="39" w16cid:durableId="583879186">
    <w:abstractNumId w:val="6"/>
  </w:num>
  <w:num w:numId="40" w16cid:durableId="958948538">
    <w:abstractNumId w:val="33"/>
  </w:num>
  <w:num w:numId="41" w16cid:durableId="1188251192">
    <w:abstractNumId w:val="27"/>
  </w:num>
  <w:num w:numId="42" w16cid:durableId="389885846">
    <w:abstractNumId w:val="41"/>
  </w:num>
  <w:num w:numId="43" w16cid:durableId="13619767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4F79"/>
    <w:rsid w:val="0004310B"/>
    <w:rsid w:val="00044471"/>
    <w:rsid w:val="00075189"/>
    <w:rsid w:val="000A5F63"/>
    <w:rsid w:val="000A7E02"/>
    <w:rsid w:val="000D1243"/>
    <w:rsid w:val="000E4BDF"/>
    <w:rsid w:val="000F3ECA"/>
    <w:rsid w:val="00100850"/>
    <w:rsid w:val="00102B98"/>
    <w:rsid w:val="0018527D"/>
    <w:rsid w:val="001B23A1"/>
    <w:rsid w:val="001D4D1B"/>
    <w:rsid w:val="0020323C"/>
    <w:rsid w:val="0023192B"/>
    <w:rsid w:val="00232EDE"/>
    <w:rsid w:val="00233715"/>
    <w:rsid w:val="00241C18"/>
    <w:rsid w:val="0025176C"/>
    <w:rsid w:val="0026367C"/>
    <w:rsid w:val="002844F5"/>
    <w:rsid w:val="00294DAA"/>
    <w:rsid w:val="002A3EFD"/>
    <w:rsid w:val="002A4948"/>
    <w:rsid w:val="002D3EC3"/>
    <w:rsid w:val="002D710E"/>
    <w:rsid w:val="00312384"/>
    <w:rsid w:val="003C6077"/>
    <w:rsid w:val="004072FF"/>
    <w:rsid w:val="004670C5"/>
    <w:rsid w:val="004C1345"/>
    <w:rsid w:val="004D65FA"/>
    <w:rsid w:val="004E12E4"/>
    <w:rsid w:val="004F26D9"/>
    <w:rsid w:val="00513711"/>
    <w:rsid w:val="00580390"/>
    <w:rsid w:val="0059781E"/>
    <w:rsid w:val="00597D9D"/>
    <w:rsid w:val="00612420"/>
    <w:rsid w:val="00634F79"/>
    <w:rsid w:val="00644408"/>
    <w:rsid w:val="0066674E"/>
    <w:rsid w:val="006709F2"/>
    <w:rsid w:val="00677E95"/>
    <w:rsid w:val="006C38D7"/>
    <w:rsid w:val="006C3A11"/>
    <w:rsid w:val="006F070F"/>
    <w:rsid w:val="006F22AB"/>
    <w:rsid w:val="0072270B"/>
    <w:rsid w:val="00740E15"/>
    <w:rsid w:val="0074583F"/>
    <w:rsid w:val="00750A80"/>
    <w:rsid w:val="007611C2"/>
    <w:rsid w:val="00821C55"/>
    <w:rsid w:val="00843D44"/>
    <w:rsid w:val="00847CE2"/>
    <w:rsid w:val="008954C0"/>
    <w:rsid w:val="008B5029"/>
    <w:rsid w:val="008E7057"/>
    <w:rsid w:val="009365E6"/>
    <w:rsid w:val="009A3282"/>
    <w:rsid w:val="009B60FC"/>
    <w:rsid w:val="00A0242B"/>
    <w:rsid w:val="00A14737"/>
    <w:rsid w:val="00A8291F"/>
    <w:rsid w:val="00AC2347"/>
    <w:rsid w:val="00AF624D"/>
    <w:rsid w:val="00AF75A4"/>
    <w:rsid w:val="00B35FFD"/>
    <w:rsid w:val="00B86CF0"/>
    <w:rsid w:val="00BD5033"/>
    <w:rsid w:val="00C11F95"/>
    <w:rsid w:val="00C33C9A"/>
    <w:rsid w:val="00C3431B"/>
    <w:rsid w:val="00C72FDC"/>
    <w:rsid w:val="00CE105E"/>
    <w:rsid w:val="00CF5FE4"/>
    <w:rsid w:val="00DA0316"/>
    <w:rsid w:val="00DB6C8E"/>
    <w:rsid w:val="00DD2AFA"/>
    <w:rsid w:val="00E30816"/>
    <w:rsid w:val="00E3085D"/>
    <w:rsid w:val="00E32230"/>
    <w:rsid w:val="00E34118"/>
    <w:rsid w:val="00E406DE"/>
    <w:rsid w:val="00E44A32"/>
    <w:rsid w:val="00EA360A"/>
    <w:rsid w:val="00EA7AB5"/>
    <w:rsid w:val="00ED2EB0"/>
    <w:rsid w:val="00EF075E"/>
    <w:rsid w:val="00F96400"/>
    <w:rsid w:val="00F973A7"/>
    <w:rsid w:val="00FB3266"/>
    <w:rsid w:val="00FD1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57E0ED"/>
  <w15:docId w15:val="{D16CF3B6-018F-4E01-853A-5A20578A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olor w:val="000000"/>
      <w:sz w:val="24"/>
    </w:rPr>
  </w:style>
  <w:style w:type="paragraph" w:styleId="Heading1">
    <w:name w:val="heading 1"/>
    <w:basedOn w:val="Normal"/>
    <w:qFormat/>
    <w:pPr>
      <w:outlineLvl w:val="0"/>
    </w:pPr>
    <w:rPr>
      <w:rFonts w:eastAsia="Times New Roman"/>
      <w:b/>
      <w:bCs/>
      <w:sz w:val="32"/>
      <w:szCs w:val="36"/>
    </w:rPr>
  </w:style>
  <w:style w:type="paragraph" w:styleId="Heading2">
    <w:name w:val="heading 2"/>
    <w:basedOn w:val="Normal"/>
    <w:qFormat/>
    <w:pPr>
      <w:spacing w:before="240" w:after="240"/>
      <w:outlineLvl w:val="1"/>
    </w:pPr>
    <w:rPr>
      <w:rFonts w:eastAsia="Times New Roman"/>
      <w:b/>
      <w:bCs/>
      <w:sz w:val="28"/>
      <w:szCs w:val="32"/>
    </w:rPr>
  </w:style>
  <w:style w:type="paragraph" w:styleId="Heading3">
    <w:name w:val="heading 3"/>
    <w:basedOn w:val="Normal"/>
    <w:qFormat/>
    <w:pPr>
      <w:ind w:left="1483"/>
      <w:outlineLvl w:val="2"/>
    </w:pPr>
    <w:rPr>
      <w:rFonts w:eastAsia="Times New Roman"/>
      <w:b/>
      <w:bCs/>
      <w:sz w:val="28"/>
      <w:szCs w:val="28"/>
    </w:rPr>
  </w:style>
  <w:style w:type="paragraph" w:styleId="Heading4">
    <w:name w:val="heading 4"/>
    <w:basedOn w:val="Normal"/>
    <w:qFormat/>
    <w:pPr>
      <w:ind w:left="1483"/>
      <w:outlineLvl w:val="3"/>
    </w:pPr>
    <w:rPr>
      <w:rFonts w:eastAsia="Times New Roman"/>
      <w:b/>
      <w:bCs/>
      <w:i/>
      <w:sz w:val="28"/>
      <w:szCs w:val="28"/>
    </w:rPr>
  </w:style>
  <w:style w:type="paragraph" w:styleId="Heading5">
    <w:name w:val="heading 5"/>
    <w:basedOn w:val="Normal"/>
    <w:qFormat/>
    <w:pPr>
      <w:ind w:left="1758"/>
      <w:outlineLvl w:val="4"/>
    </w:pPr>
    <w:rPr>
      <w:rFonts w:eastAsia="Times New Roman"/>
      <w:sz w:val="28"/>
      <w:szCs w:val="28"/>
    </w:rPr>
  </w:style>
  <w:style w:type="paragraph" w:styleId="Heading6">
    <w:name w:val="heading 6"/>
    <w:basedOn w:val="Normal"/>
    <w:qFormat/>
    <w:pPr>
      <w:ind w:left="103"/>
      <w:outlineLvl w:val="5"/>
    </w:pPr>
    <w:rPr>
      <w:rFonts w:eastAsia="Times New Roman"/>
      <w:b/>
      <w:bCs/>
      <w:sz w:val="26"/>
      <w:szCs w:val="26"/>
    </w:rPr>
  </w:style>
  <w:style w:type="paragraph" w:styleId="Heading7">
    <w:name w:val="heading 7"/>
    <w:basedOn w:val="Normal"/>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qFormat/>
  </w:style>
  <w:style w:type="paragraph" w:styleId="List">
    <w:name w:val="List"/>
    <w:basedOn w:val="Normal"/>
    <w:qFormat/>
    <w:pPr>
      <w:ind w:left="283" w:hanging="283"/>
      <w:contextualSpacing/>
    </w:pPr>
  </w:style>
  <w:style w:type="paragraph" w:styleId="TOC1">
    <w:name w:val="toc 1"/>
    <w:basedOn w:val="List"/>
    <w:next w:val="List2"/>
    <w:uiPriority w:val="39"/>
    <w:qFormat/>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qFormat/>
    <w:pPr>
      <w:widowControl/>
      <w:spacing w:after="200" w:line="276" w:lineRule="auto"/>
      <w:ind w:left="566" w:hanging="283"/>
      <w:contextualSpacing/>
    </w:pPr>
    <w:rPr>
      <w:lang w:val="en-IN"/>
    </w:rPr>
  </w:style>
  <w:style w:type="paragraph" w:styleId="Caption">
    <w:name w:val="caption"/>
    <w:basedOn w:val="Normal"/>
    <w:next w:val="Normal"/>
    <w:qFormat/>
    <w:pPr>
      <w:spacing w:after="200"/>
    </w:pPr>
    <w:rPr>
      <w:i/>
      <w:iCs/>
      <w:color w:val="1F497D"/>
      <w:sz w:val="18"/>
      <w:szCs w:val="18"/>
    </w:rPr>
  </w:style>
  <w:style w:type="paragraph" w:styleId="Header">
    <w:name w:val="header"/>
    <w:basedOn w:val="Normal"/>
    <w:qFormat/>
    <w:pPr>
      <w:tabs>
        <w:tab w:val="center" w:pos="4680"/>
        <w:tab w:val="right" w:pos="9360"/>
      </w:tabs>
      <w:spacing w:line="240" w:lineRule="auto"/>
    </w:pPr>
  </w:style>
  <w:style w:type="paragraph" w:styleId="Footer">
    <w:name w:val="footer"/>
    <w:basedOn w:val="Normal"/>
    <w:uiPriority w:val="99"/>
    <w:qFormat/>
    <w:pPr>
      <w:tabs>
        <w:tab w:val="center" w:pos="4680"/>
        <w:tab w:val="right" w:pos="9360"/>
      </w:tabs>
      <w:spacing w:line="240" w:lineRule="auto"/>
    </w:pPr>
  </w:style>
  <w:style w:type="paragraph" w:styleId="TOCHeading">
    <w:name w:val="TOC Heading"/>
    <w:basedOn w:val="Heading1"/>
    <w:next w:val="Normal"/>
    <w:uiPriority w:val="39"/>
    <w:qFormat/>
    <w:pPr>
      <w:keepNext/>
      <w:keepLines/>
      <w:widowControl/>
      <w:spacing w:before="240" w:line="259" w:lineRule="auto"/>
      <w:outlineLvl w:val="9"/>
    </w:pPr>
    <w:rPr>
      <w:b w:val="0"/>
      <w:bCs w:val="0"/>
      <w:color w:val="365F91"/>
      <w:szCs w:val="32"/>
    </w:rPr>
  </w:style>
  <w:style w:type="paragraph" w:styleId="TOC2">
    <w:name w:val="toc 2"/>
    <w:basedOn w:val="Normal"/>
    <w:next w:val="Normal"/>
    <w:uiPriority w:val="39"/>
    <w:qFormat/>
    <w:pPr>
      <w:spacing w:after="100"/>
      <w:ind w:left="240"/>
    </w:pPr>
  </w:style>
  <w:style w:type="character" w:styleId="Hyperlink">
    <w:name w:val="Hyperlink"/>
    <w:basedOn w:val="DefaultParagraphFont"/>
    <w:uiPriority w:val="99"/>
    <w:rPr>
      <w:color w:val="0000FF"/>
      <w:u w:val="single"/>
    </w:rPr>
  </w:style>
  <w:style w:type="character" w:customStyle="1" w:styleId="HeaderChar">
    <w:name w:val="Header Char"/>
    <w:basedOn w:val="DefaultParagraphFont"/>
    <w:rPr>
      <w:rFonts w:ascii="Times New Roman" w:hAnsi="Times New Roman"/>
      <w:color w:val="000000"/>
      <w:sz w:val="24"/>
    </w:rPr>
  </w:style>
  <w:style w:type="character" w:customStyle="1" w:styleId="FooterChar">
    <w:name w:val="Footer Char"/>
    <w:basedOn w:val="DefaultParagraphFont"/>
    <w:uiPriority w:val="99"/>
    <w:rPr>
      <w:rFonts w:ascii="Times New Roman" w:hAnsi="Times New Roman"/>
      <w:color w:val="000000"/>
      <w:sz w:val="24"/>
    </w:rPr>
  </w:style>
  <w:style w:type="character" w:customStyle="1" w:styleId="Heading2Char">
    <w:name w:val="Heading 2 Char"/>
    <w:basedOn w:val="DefaultParagraphFont"/>
    <w:rPr>
      <w:rFonts w:ascii="Times New Roman" w:eastAsia="Times New Roman" w:hAnsi="Times New Roman"/>
      <w:b/>
      <w:bCs/>
      <w:color w:val="000000"/>
      <w:sz w:val="28"/>
      <w:szCs w:val="32"/>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rsid w:val="00241C18"/>
  </w:style>
  <w:style w:type="paragraph" w:styleId="NormalWeb">
    <w:name w:val="Normal (Web)"/>
    <w:basedOn w:val="Normal"/>
    <w:uiPriority w:val="99"/>
    <w:unhideWhenUsed/>
    <w:rsid w:val="0004310B"/>
    <w:pPr>
      <w:widowControl/>
      <w:spacing w:before="100" w:beforeAutospacing="1" w:after="100" w:afterAutospacing="1" w:line="240" w:lineRule="auto"/>
    </w:pPr>
    <w:rPr>
      <w:rFonts w:eastAsia="Times New Roman" w:cs="Times New Roman"/>
      <w:color w:val="auto"/>
      <w:szCs w:val="24"/>
      <w:lang w:val="en-IN" w:eastAsia="en-IN"/>
    </w:rPr>
  </w:style>
  <w:style w:type="paragraph" w:customStyle="1" w:styleId="msonormal0">
    <w:name w:val="msonormal"/>
    <w:basedOn w:val="Normal"/>
    <w:rsid w:val="004072FF"/>
    <w:pPr>
      <w:widowControl/>
      <w:spacing w:before="100" w:beforeAutospacing="1" w:after="100" w:afterAutospacing="1" w:line="240" w:lineRule="auto"/>
    </w:pPr>
    <w:rPr>
      <w:rFonts w:eastAsia="Times New Roman" w:cs="Times New Roman"/>
      <w:color w:val="auto"/>
      <w:szCs w:val="24"/>
      <w:lang w:val="en-IN" w:eastAsia="en-IN"/>
    </w:rPr>
  </w:style>
  <w:style w:type="character" w:customStyle="1" w:styleId="mixed-citation">
    <w:name w:val="mixed-citation"/>
    <w:basedOn w:val="DefaultParagraphFont"/>
    <w:rsid w:val="004072FF"/>
  </w:style>
  <w:style w:type="character" w:customStyle="1" w:styleId="nowrap">
    <w:name w:val="nowrap"/>
    <w:basedOn w:val="DefaultParagraphFont"/>
    <w:rsid w:val="004072FF"/>
  </w:style>
  <w:style w:type="character" w:styleId="FollowedHyperlink">
    <w:name w:val="FollowedHyperlink"/>
    <w:basedOn w:val="DefaultParagraphFont"/>
    <w:uiPriority w:val="99"/>
    <w:unhideWhenUsed/>
    <w:rsid w:val="004072FF"/>
    <w:rPr>
      <w:color w:val="800080"/>
      <w:u w:val="single"/>
    </w:rPr>
  </w:style>
  <w:style w:type="character" w:customStyle="1" w:styleId="ref-title">
    <w:name w:val="ref-title"/>
    <w:basedOn w:val="DefaultParagraphFont"/>
    <w:rsid w:val="004072FF"/>
  </w:style>
  <w:style w:type="character" w:customStyle="1" w:styleId="ref-journal">
    <w:name w:val="ref-journal"/>
    <w:basedOn w:val="DefaultParagraphFont"/>
    <w:rsid w:val="004072FF"/>
  </w:style>
  <w:style w:type="character" w:customStyle="1" w:styleId="ref-vol">
    <w:name w:val="ref-vol"/>
    <w:basedOn w:val="DefaultParagraphFont"/>
    <w:rsid w:val="004072FF"/>
  </w:style>
  <w:style w:type="paragraph" w:customStyle="1" w:styleId="p">
    <w:name w:val="p"/>
    <w:basedOn w:val="Normal"/>
    <w:rsid w:val="0072270B"/>
    <w:pPr>
      <w:widowControl/>
      <w:spacing w:before="100" w:beforeAutospacing="1" w:after="100" w:afterAutospacing="1" w:line="240" w:lineRule="auto"/>
    </w:pPr>
    <w:rPr>
      <w:rFonts w:eastAsia="Times New Roman" w:cs="Times New Roman"/>
      <w:color w:val="auto"/>
      <w:szCs w:val="24"/>
      <w:lang w:val="en-IN" w:eastAsia="en-IN"/>
    </w:rPr>
  </w:style>
  <w:style w:type="character" w:styleId="Emphasis">
    <w:name w:val="Emphasis"/>
    <w:basedOn w:val="DefaultParagraphFont"/>
    <w:uiPriority w:val="20"/>
    <w:qFormat/>
    <w:rsid w:val="007227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9424">
      <w:bodyDiv w:val="1"/>
      <w:marLeft w:val="0"/>
      <w:marRight w:val="0"/>
      <w:marTop w:val="0"/>
      <w:marBottom w:val="0"/>
      <w:divBdr>
        <w:top w:val="none" w:sz="0" w:space="0" w:color="auto"/>
        <w:left w:val="none" w:sz="0" w:space="0" w:color="auto"/>
        <w:bottom w:val="none" w:sz="0" w:space="0" w:color="auto"/>
        <w:right w:val="none" w:sz="0" w:space="0" w:color="auto"/>
      </w:divBdr>
    </w:div>
    <w:div w:id="509417736">
      <w:bodyDiv w:val="1"/>
      <w:marLeft w:val="0"/>
      <w:marRight w:val="0"/>
      <w:marTop w:val="0"/>
      <w:marBottom w:val="0"/>
      <w:divBdr>
        <w:top w:val="none" w:sz="0" w:space="0" w:color="auto"/>
        <w:left w:val="none" w:sz="0" w:space="0" w:color="auto"/>
        <w:bottom w:val="none" w:sz="0" w:space="0" w:color="auto"/>
        <w:right w:val="none" w:sz="0" w:space="0" w:color="auto"/>
      </w:divBdr>
    </w:div>
    <w:div w:id="978918184">
      <w:bodyDiv w:val="1"/>
      <w:marLeft w:val="0"/>
      <w:marRight w:val="0"/>
      <w:marTop w:val="0"/>
      <w:marBottom w:val="0"/>
      <w:divBdr>
        <w:top w:val="none" w:sz="0" w:space="0" w:color="auto"/>
        <w:left w:val="none" w:sz="0" w:space="0" w:color="auto"/>
        <w:bottom w:val="none" w:sz="0" w:space="0" w:color="auto"/>
        <w:right w:val="none" w:sz="0" w:space="0" w:color="auto"/>
      </w:divBdr>
      <w:divsChild>
        <w:div w:id="1945382096">
          <w:marLeft w:val="0"/>
          <w:marRight w:val="0"/>
          <w:marTop w:val="400"/>
          <w:marBottom w:val="400"/>
          <w:divBdr>
            <w:top w:val="none" w:sz="0" w:space="0" w:color="auto"/>
            <w:left w:val="none" w:sz="0" w:space="0" w:color="auto"/>
            <w:bottom w:val="none" w:sz="0" w:space="0" w:color="auto"/>
            <w:right w:val="none" w:sz="0" w:space="0" w:color="auto"/>
          </w:divBdr>
          <w:divsChild>
            <w:div w:id="1860461715">
              <w:marLeft w:val="0"/>
              <w:marRight w:val="0"/>
              <w:marTop w:val="400"/>
              <w:marBottom w:val="400"/>
              <w:divBdr>
                <w:top w:val="none" w:sz="0" w:space="0" w:color="auto"/>
                <w:left w:val="none" w:sz="0" w:space="0" w:color="auto"/>
                <w:bottom w:val="none" w:sz="0" w:space="0" w:color="auto"/>
                <w:right w:val="none" w:sz="0" w:space="0" w:color="auto"/>
              </w:divBdr>
            </w:div>
            <w:div w:id="238515154">
              <w:marLeft w:val="0"/>
              <w:marRight w:val="0"/>
              <w:marTop w:val="400"/>
              <w:marBottom w:val="400"/>
              <w:divBdr>
                <w:top w:val="none" w:sz="0" w:space="0" w:color="auto"/>
                <w:left w:val="none" w:sz="0" w:space="0" w:color="auto"/>
                <w:bottom w:val="none" w:sz="0" w:space="0" w:color="auto"/>
                <w:right w:val="none" w:sz="0" w:space="0" w:color="auto"/>
              </w:divBdr>
            </w:div>
          </w:divsChild>
        </w:div>
        <w:div w:id="1734936141">
          <w:marLeft w:val="0"/>
          <w:marRight w:val="0"/>
          <w:marTop w:val="400"/>
          <w:marBottom w:val="400"/>
          <w:divBdr>
            <w:top w:val="none" w:sz="0" w:space="0" w:color="auto"/>
            <w:left w:val="none" w:sz="0" w:space="0" w:color="auto"/>
            <w:bottom w:val="none" w:sz="0" w:space="0" w:color="auto"/>
            <w:right w:val="none" w:sz="0" w:space="0" w:color="auto"/>
          </w:divBdr>
          <w:divsChild>
            <w:div w:id="1051198967">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1165827379">
      <w:bodyDiv w:val="1"/>
      <w:marLeft w:val="0"/>
      <w:marRight w:val="0"/>
      <w:marTop w:val="0"/>
      <w:marBottom w:val="0"/>
      <w:divBdr>
        <w:top w:val="none" w:sz="0" w:space="0" w:color="auto"/>
        <w:left w:val="none" w:sz="0" w:space="0" w:color="auto"/>
        <w:bottom w:val="none" w:sz="0" w:space="0" w:color="auto"/>
        <w:right w:val="none" w:sz="0" w:space="0" w:color="auto"/>
      </w:divBdr>
    </w:div>
    <w:div w:id="1407845784">
      <w:bodyDiv w:val="1"/>
      <w:marLeft w:val="0"/>
      <w:marRight w:val="0"/>
      <w:marTop w:val="0"/>
      <w:marBottom w:val="0"/>
      <w:divBdr>
        <w:top w:val="none" w:sz="0" w:space="0" w:color="auto"/>
        <w:left w:val="none" w:sz="0" w:space="0" w:color="auto"/>
        <w:bottom w:val="none" w:sz="0" w:space="0" w:color="auto"/>
        <w:right w:val="none" w:sz="0" w:space="0" w:color="auto"/>
      </w:divBdr>
    </w:div>
    <w:div w:id="1915776896">
      <w:bodyDiv w:val="1"/>
      <w:marLeft w:val="0"/>
      <w:marRight w:val="0"/>
      <w:marTop w:val="0"/>
      <w:marBottom w:val="0"/>
      <w:divBdr>
        <w:top w:val="none" w:sz="0" w:space="0" w:color="auto"/>
        <w:left w:val="none" w:sz="0" w:space="0" w:color="auto"/>
        <w:bottom w:val="none" w:sz="0" w:space="0" w:color="auto"/>
        <w:right w:val="none" w:sz="0" w:space="0" w:color="auto"/>
      </w:divBdr>
      <w:divsChild>
        <w:div w:id="1455324308">
          <w:marLeft w:val="0"/>
          <w:marRight w:val="0"/>
          <w:marTop w:val="0"/>
          <w:marBottom w:val="0"/>
          <w:divBdr>
            <w:top w:val="none" w:sz="0" w:space="0" w:color="auto"/>
            <w:left w:val="none" w:sz="0" w:space="0" w:color="auto"/>
            <w:bottom w:val="none" w:sz="0" w:space="0" w:color="auto"/>
            <w:right w:val="none" w:sz="0" w:space="0" w:color="auto"/>
          </w:divBdr>
          <w:divsChild>
            <w:div w:id="981886969">
              <w:marLeft w:val="0"/>
              <w:marRight w:val="0"/>
              <w:marTop w:val="400"/>
              <w:marBottom w:val="400"/>
              <w:divBdr>
                <w:top w:val="none" w:sz="0" w:space="0" w:color="auto"/>
                <w:left w:val="none" w:sz="0" w:space="0" w:color="auto"/>
                <w:bottom w:val="none" w:sz="0" w:space="0" w:color="auto"/>
                <w:right w:val="none" w:sz="0" w:space="0" w:color="auto"/>
              </w:divBdr>
              <w:divsChild>
                <w:div w:id="445544294">
                  <w:marLeft w:val="0"/>
                  <w:marRight w:val="0"/>
                  <w:marTop w:val="400"/>
                  <w:marBottom w:val="400"/>
                  <w:divBdr>
                    <w:top w:val="none" w:sz="0" w:space="0" w:color="auto"/>
                    <w:left w:val="none" w:sz="0" w:space="0" w:color="auto"/>
                    <w:bottom w:val="none" w:sz="0" w:space="0" w:color="auto"/>
                    <w:right w:val="none" w:sz="0" w:space="0" w:color="auto"/>
                  </w:divBdr>
                  <w:divsChild>
                    <w:div w:id="1220246738">
                      <w:marLeft w:val="0"/>
                      <w:marRight w:val="0"/>
                      <w:marTop w:val="200"/>
                      <w:marBottom w:val="200"/>
                      <w:divBdr>
                        <w:top w:val="none" w:sz="0" w:space="0" w:color="auto"/>
                        <w:left w:val="none" w:sz="0" w:space="0" w:color="auto"/>
                        <w:bottom w:val="none" w:sz="0" w:space="0" w:color="auto"/>
                        <w:right w:val="none" w:sz="0" w:space="0" w:color="auto"/>
                      </w:divBdr>
                    </w:div>
                    <w:div w:id="521823558">
                      <w:marLeft w:val="0"/>
                      <w:marRight w:val="0"/>
                      <w:marTop w:val="200"/>
                      <w:marBottom w:val="200"/>
                      <w:divBdr>
                        <w:top w:val="none" w:sz="0" w:space="0" w:color="auto"/>
                        <w:left w:val="none" w:sz="0" w:space="0" w:color="auto"/>
                        <w:bottom w:val="none" w:sz="0" w:space="0" w:color="auto"/>
                        <w:right w:val="none" w:sz="0" w:space="0" w:color="auto"/>
                      </w:divBdr>
                    </w:div>
                    <w:div w:id="1396128081">
                      <w:marLeft w:val="0"/>
                      <w:marRight w:val="0"/>
                      <w:marTop w:val="200"/>
                      <w:marBottom w:val="200"/>
                      <w:divBdr>
                        <w:top w:val="none" w:sz="0" w:space="0" w:color="auto"/>
                        <w:left w:val="none" w:sz="0" w:space="0" w:color="auto"/>
                        <w:bottom w:val="none" w:sz="0" w:space="0" w:color="auto"/>
                        <w:right w:val="none" w:sz="0" w:space="0" w:color="auto"/>
                      </w:divBdr>
                    </w:div>
                    <w:div w:id="1602838743">
                      <w:marLeft w:val="0"/>
                      <w:marRight w:val="0"/>
                      <w:marTop w:val="200"/>
                      <w:marBottom w:val="200"/>
                      <w:divBdr>
                        <w:top w:val="none" w:sz="0" w:space="0" w:color="auto"/>
                        <w:left w:val="none" w:sz="0" w:space="0" w:color="auto"/>
                        <w:bottom w:val="none" w:sz="0" w:space="0" w:color="auto"/>
                        <w:right w:val="none" w:sz="0" w:space="0" w:color="auto"/>
                      </w:divBdr>
                    </w:div>
                    <w:div w:id="1204829334">
                      <w:marLeft w:val="0"/>
                      <w:marRight w:val="0"/>
                      <w:marTop w:val="200"/>
                      <w:marBottom w:val="200"/>
                      <w:divBdr>
                        <w:top w:val="none" w:sz="0" w:space="0" w:color="auto"/>
                        <w:left w:val="none" w:sz="0" w:space="0" w:color="auto"/>
                        <w:bottom w:val="none" w:sz="0" w:space="0" w:color="auto"/>
                        <w:right w:val="none" w:sz="0" w:space="0" w:color="auto"/>
                      </w:divBdr>
                    </w:div>
                    <w:div w:id="1469938638">
                      <w:marLeft w:val="0"/>
                      <w:marRight w:val="0"/>
                      <w:marTop w:val="200"/>
                      <w:marBottom w:val="200"/>
                      <w:divBdr>
                        <w:top w:val="none" w:sz="0" w:space="0" w:color="auto"/>
                        <w:left w:val="none" w:sz="0" w:space="0" w:color="auto"/>
                        <w:bottom w:val="none" w:sz="0" w:space="0" w:color="auto"/>
                        <w:right w:val="none" w:sz="0" w:space="0" w:color="auto"/>
                      </w:divBdr>
                    </w:div>
                    <w:div w:id="780030141">
                      <w:marLeft w:val="0"/>
                      <w:marRight w:val="0"/>
                      <w:marTop w:val="200"/>
                      <w:marBottom w:val="200"/>
                      <w:divBdr>
                        <w:top w:val="none" w:sz="0" w:space="0" w:color="auto"/>
                        <w:left w:val="none" w:sz="0" w:space="0" w:color="auto"/>
                        <w:bottom w:val="none" w:sz="0" w:space="0" w:color="auto"/>
                        <w:right w:val="none" w:sz="0" w:space="0" w:color="auto"/>
                      </w:divBdr>
                    </w:div>
                    <w:div w:id="19087811">
                      <w:marLeft w:val="0"/>
                      <w:marRight w:val="0"/>
                      <w:marTop w:val="200"/>
                      <w:marBottom w:val="200"/>
                      <w:divBdr>
                        <w:top w:val="none" w:sz="0" w:space="0" w:color="auto"/>
                        <w:left w:val="none" w:sz="0" w:space="0" w:color="auto"/>
                        <w:bottom w:val="none" w:sz="0" w:space="0" w:color="auto"/>
                        <w:right w:val="none" w:sz="0" w:space="0" w:color="auto"/>
                      </w:divBdr>
                    </w:div>
                    <w:div w:id="1601329333">
                      <w:marLeft w:val="0"/>
                      <w:marRight w:val="0"/>
                      <w:marTop w:val="200"/>
                      <w:marBottom w:val="200"/>
                      <w:divBdr>
                        <w:top w:val="none" w:sz="0" w:space="0" w:color="auto"/>
                        <w:left w:val="none" w:sz="0" w:space="0" w:color="auto"/>
                        <w:bottom w:val="none" w:sz="0" w:space="0" w:color="auto"/>
                        <w:right w:val="none" w:sz="0" w:space="0" w:color="auto"/>
                      </w:divBdr>
                    </w:div>
                    <w:div w:id="950279451">
                      <w:marLeft w:val="0"/>
                      <w:marRight w:val="0"/>
                      <w:marTop w:val="200"/>
                      <w:marBottom w:val="200"/>
                      <w:divBdr>
                        <w:top w:val="none" w:sz="0" w:space="0" w:color="auto"/>
                        <w:left w:val="none" w:sz="0" w:space="0" w:color="auto"/>
                        <w:bottom w:val="none" w:sz="0" w:space="0" w:color="auto"/>
                        <w:right w:val="none" w:sz="0" w:space="0" w:color="auto"/>
                      </w:divBdr>
                    </w:div>
                    <w:div w:id="780149483">
                      <w:marLeft w:val="0"/>
                      <w:marRight w:val="0"/>
                      <w:marTop w:val="200"/>
                      <w:marBottom w:val="200"/>
                      <w:divBdr>
                        <w:top w:val="none" w:sz="0" w:space="0" w:color="auto"/>
                        <w:left w:val="none" w:sz="0" w:space="0" w:color="auto"/>
                        <w:bottom w:val="none" w:sz="0" w:space="0" w:color="auto"/>
                        <w:right w:val="none" w:sz="0" w:space="0" w:color="auto"/>
                      </w:divBdr>
                    </w:div>
                    <w:div w:id="370767870">
                      <w:marLeft w:val="0"/>
                      <w:marRight w:val="0"/>
                      <w:marTop w:val="200"/>
                      <w:marBottom w:val="200"/>
                      <w:divBdr>
                        <w:top w:val="none" w:sz="0" w:space="0" w:color="auto"/>
                        <w:left w:val="none" w:sz="0" w:space="0" w:color="auto"/>
                        <w:bottom w:val="none" w:sz="0" w:space="0" w:color="auto"/>
                        <w:right w:val="none" w:sz="0" w:space="0" w:color="auto"/>
                      </w:divBdr>
                    </w:div>
                    <w:div w:id="47188418">
                      <w:marLeft w:val="0"/>
                      <w:marRight w:val="0"/>
                      <w:marTop w:val="200"/>
                      <w:marBottom w:val="200"/>
                      <w:divBdr>
                        <w:top w:val="none" w:sz="0" w:space="0" w:color="auto"/>
                        <w:left w:val="none" w:sz="0" w:space="0" w:color="auto"/>
                        <w:bottom w:val="none" w:sz="0" w:space="0" w:color="auto"/>
                        <w:right w:val="none" w:sz="0" w:space="0" w:color="auto"/>
                      </w:divBdr>
                    </w:div>
                    <w:div w:id="1772044843">
                      <w:marLeft w:val="0"/>
                      <w:marRight w:val="0"/>
                      <w:marTop w:val="200"/>
                      <w:marBottom w:val="200"/>
                      <w:divBdr>
                        <w:top w:val="none" w:sz="0" w:space="0" w:color="auto"/>
                        <w:left w:val="none" w:sz="0" w:space="0" w:color="auto"/>
                        <w:bottom w:val="none" w:sz="0" w:space="0" w:color="auto"/>
                        <w:right w:val="none" w:sz="0" w:space="0" w:color="auto"/>
                      </w:divBdr>
                    </w:div>
                    <w:div w:id="280187603">
                      <w:marLeft w:val="0"/>
                      <w:marRight w:val="0"/>
                      <w:marTop w:val="200"/>
                      <w:marBottom w:val="200"/>
                      <w:divBdr>
                        <w:top w:val="none" w:sz="0" w:space="0" w:color="auto"/>
                        <w:left w:val="none" w:sz="0" w:space="0" w:color="auto"/>
                        <w:bottom w:val="none" w:sz="0" w:space="0" w:color="auto"/>
                        <w:right w:val="none" w:sz="0" w:space="0" w:color="auto"/>
                      </w:divBdr>
                    </w:div>
                    <w:div w:id="2080518173">
                      <w:marLeft w:val="0"/>
                      <w:marRight w:val="0"/>
                      <w:marTop w:val="200"/>
                      <w:marBottom w:val="200"/>
                      <w:divBdr>
                        <w:top w:val="none" w:sz="0" w:space="0" w:color="auto"/>
                        <w:left w:val="none" w:sz="0" w:space="0" w:color="auto"/>
                        <w:bottom w:val="none" w:sz="0" w:space="0" w:color="auto"/>
                        <w:right w:val="none" w:sz="0" w:space="0" w:color="auto"/>
                      </w:divBdr>
                    </w:div>
                    <w:div w:id="1419205210">
                      <w:marLeft w:val="0"/>
                      <w:marRight w:val="0"/>
                      <w:marTop w:val="200"/>
                      <w:marBottom w:val="200"/>
                      <w:divBdr>
                        <w:top w:val="none" w:sz="0" w:space="0" w:color="auto"/>
                        <w:left w:val="none" w:sz="0" w:space="0" w:color="auto"/>
                        <w:bottom w:val="none" w:sz="0" w:space="0" w:color="auto"/>
                        <w:right w:val="none" w:sz="0" w:space="0" w:color="auto"/>
                      </w:divBdr>
                    </w:div>
                    <w:div w:id="1571233448">
                      <w:marLeft w:val="0"/>
                      <w:marRight w:val="0"/>
                      <w:marTop w:val="200"/>
                      <w:marBottom w:val="200"/>
                      <w:divBdr>
                        <w:top w:val="none" w:sz="0" w:space="0" w:color="auto"/>
                        <w:left w:val="none" w:sz="0" w:space="0" w:color="auto"/>
                        <w:bottom w:val="none" w:sz="0" w:space="0" w:color="auto"/>
                        <w:right w:val="none" w:sz="0" w:space="0" w:color="auto"/>
                      </w:divBdr>
                    </w:div>
                    <w:div w:id="357463731">
                      <w:marLeft w:val="0"/>
                      <w:marRight w:val="0"/>
                      <w:marTop w:val="200"/>
                      <w:marBottom w:val="200"/>
                      <w:divBdr>
                        <w:top w:val="none" w:sz="0" w:space="0" w:color="auto"/>
                        <w:left w:val="none" w:sz="0" w:space="0" w:color="auto"/>
                        <w:bottom w:val="none" w:sz="0" w:space="0" w:color="auto"/>
                        <w:right w:val="none" w:sz="0" w:space="0" w:color="auto"/>
                      </w:divBdr>
                    </w:div>
                    <w:div w:id="1686396358">
                      <w:marLeft w:val="0"/>
                      <w:marRight w:val="0"/>
                      <w:marTop w:val="200"/>
                      <w:marBottom w:val="200"/>
                      <w:divBdr>
                        <w:top w:val="none" w:sz="0" w:space="0" w:color="auto"/>
                        <w:left w:val="none" w:sz="0" w:space="0" w:color="auto"/>
                        <w:bottom w:val="none" w:sz="0" w:space="0" w:color="auto"/>
                        <w:right w:val="none" w:sz="0" w:space="0" w:color="auto"/>
                      </w:divBdr>
                    </w:div>
                    <w:div w:id="456141085">
                      <w:marLeft w:val="0"/>
                      <w:marRight w:val="0"/>
                      <w:marTop w:val="200"/>
                      <w:marBottom w:val="200"/>
                      <w:divBdr>
                        <w:top w:val="none" w:sz="0" w:space="0" w:color="auto"/>
                        <w:left w:val="none" w:sz="0" w:space="0" w:color="auto"/>
                        <w:bottom w:val="none" w:sz="0" w:space="0" w:color="auto"/>
                        <w:right w:val="none" w:sz="0" w:space="0" w:color="auto"/>
                      </w:divBdr>
                    </w:div>
                    <w:div w:id="1160804575">
                      <w:marLeft w:val="0"/>
                      <w:marRight w:val="0"/>
                      <w:marTop w:val="200"/>
                      <w:marBottom w:val="200"/>
                      <w:divBdr>
                        <w:top w:val="none" w:sz="0" w:space="0" w:color="auto"/>
                        <w:left w:val="none" w:sz="0" w:space="0" w:color="auto"/>
                        <w:bottom w:val="none" w:sz="0" w:space="0" w:color="auto"/>
                        <w:right w:val="none" w:sz="0" w:space="0" w:color="auto"/>
                      </w:divBdr>
                    </w:div>
                    <w:div w:id="1018240408">
                      <w:marLeft w:val="0"/>
                      <w:marRight w:val="0"/>
                      <w:marTop w:val="200"/>
                      <w:marBottom w:val="200"/>
                      <w:divBdr>
                        <w:top w:val="none" w:sz="0" w:space="0" w:color="auto"/>
                        <w:left w:val="none" w:sz="0" w:space="0" w:color="auto"/>
                        <w:bottom w:val="none" w:sz="0" w:space="0" w:color="auto"/>
                        <w:right w:val="none" w:sz="0" w:space="0" w:color="auto"/>
                      </w:divBdr>
                    </w:div>
                    <w:div w:id="1663310605">
                      <w:marLeft w:val="0"/>
                      <w:marRight w:val="0"/>
                      <w:marTop w:val="200"/>
                      <w:marBottom w:val="200"/>
                      <w:divBdr>
                        <w:top w:val="none" w:sz="0" w:space="0" w:color="auto"/>
                        <w:left w:val="none" w:sz="0" w:space="0" w:color="auto"/>
                        <w:bottom w:val="none" w:sz="0" w:space="0" w:color="auto"/>
                        <w:right w:val="none" w:sz="0" w:space="0" w:color="auto"/>
                      </w:divBdr>
                    </w:div>
                    <w:div w:id="1181894967">
                      <w:marLeft w:val="0"/>
                      <w:marRight w:val="0"/>
                      <w:marTop w:val="200"/>
                      <w:marBottom w:val="200"/>
                      <w:divBdr>
                        <w:top w:val="none" w:sz="0" w:space="0" w:color="auto"/>
                        <w:left w:val="none" w:sz="0" w:space="0" w:color="auto"/>
                        <w:bottom w:val="none" w:sz="0" w:space="0" w:color="auto"/>
                        <w:right w:val="none" w:sz="0" w:space="0" w:color="auto"/>
                      </w:divBdr>
                    </w:div>
                    <w:div w:id="1483425041">
                      <w:marLeft w:val="0"/>
                      <w:marRight w:val="0"/>
                      <w:marTop w:val="200"/>
                      <w:marBottom w:val="200"/>
                      <w:divBdr>
                        <w:top w:val="none" w:sz="0" w:space="0" w:color="auto"/>
                        <w:left w:val="none" w:sz="0" w:space="0" w:color="auto"/>
                        <w:bottom w:val="none" w:sz="0" w:space="0" w:color="auto"/>
                        <w:right w:val="none" w:sz="0" w:space="0" w:color="auto"/>
                      </w:divBdr>
                    </w:div>
                    <w:div w:id="1034692029">
                      <w:marLeft w:val="0"/>
                      <w:marRight w:val="0"/>
                      <w:marTop w:val="200"/>
                      <w:marBottom w:val="200"/>
                      <w:divBdr>
                        <w:top w:val="none" w:sz="0" w:space="0" w:color="auto"/>
                        <w:left w:val="none" w:sz="0" w:space="0" w:color="auto"/>
                        <w:bottom w:val="none" w:sz="0" w:space="0" w:color="auto"/>
                        <w:right w:val="none" w:sz="0" w:space="0" w:color="auto"/>
                      </w:divBdr>
                    </w:div>
                    <w:div w:id="1734696471">
                      <w:marLeft w:val="0"/>
                      <w:marRight w:val="0"/>
                      <w:marTop w:val="200"/>
                      <w:marBottom w:val="200"/>
                      <w:divBdr>
                        <w:top w:val="none" w:sz="0" w:space="0" w:color="auto"/>
                        <w:left w:val="none" w:sz="0" w:space="0" w:color="auto"/>
                        <w:bottom w:val="none" w:sz="0" w:space="0" w:color="auto"/>
                        <w:right w:val="none" w:sz="0" w:space="0" w:color="auto"/>
                      </w:divBdr>
                    </w:div>
                    <w:div w:id="830365233">
                      <w:marLeft w:val="0"/>
                      <w:marRight w:val="0"/>
                      <w:marTop w:val="200"/>
                      <w:marBottom w:val="200"/>
                      <w:divBdr>
                        <w:top w:val="none" w:sz="0" w:space="0" w:color="auto"/>
                        <w:left w:val="none" w:sz="0" w:space="0" w:color="auto"/>
                        <w:bottom w:val="none" w:sz="0" w:space="0" w:color="auto"/>
                        <w:right w:val="none" w:sz="0" w:space="0" w:color="auto"/>
                      </w:divBdr>
                    </w:div>
                    <w:div w:id="294147008">
                      <w:marLeft w:val="0"/>
                      <w:marRight w:val="0"/>
                      <w:marTop w:val="200"/>
                      <w:marBottom w:val="200"/>
                      <w:divBdr>
                        <w:top w:val="none" w:sz="0" w:space="0" w:color="auto"/>
                        <w:left w:val="none" w:sz="0" w:space="0" w:color="auto"/>
                        <w:bottom w:val="none" w:sz="0" w:space="0" w:color="auto"/>
                        <w:right w:val="none" w:sz="0" w:space="0" w:color="auto"/>
                      </w:divBdr>
                    </w:div>
                    <w:div w:id="356277413">
                      <w:marLeft w:val="0"/>
                      <w:marRight w:val="0"/>
                      <w:marTop w:val="200"/>
                      <w:marBottom w:val="200"/>
                      <w:divBdr>
                        <w:top w:val="none" w:sz="0" w:space="0" w:color="auto"/>
                        <w:left w:val="none" w:sz="0" w:space="0" w:color="auto"/>
                        <w:bottom w:val="none" w:sz="0" w:space="0" w:color="auto"/>
                        <w:right w:val="none" w:sz="0" w:space="0" w:color="auto"/>
                      </w:divBdr>
                    </w:div>
                    <w:div w:id="1234777669">
                      <w:marLeft w:val="0"/>
                      <w:marRight w:val="0"/>
                      <w:marTop w:val="200"/>
                      <w:marBottom w:val="200"/>
                      <w:divBdr>
                        <w:top w:val="none" w:sz="0" w:space="0" w:color="auto"/>
                        <w:left w:val="none" w:sz="0" w:space="0" w:color="auto"/>
                        <w:bottom w:val="none" w:sz="0" w:space="0" w:color="auto"/>
                        <w:right w:val="none" w:sz="0" w:space="0" w:color="auto"/>
                      </w:divBdr>
                    </w:div>
                    <w:div w:id="297344631">
                      <w:marLeft w:val="0"/>
                      <w:marRight w:val="0"/>
                      <w:marTop w:val="200"/>
                      <w:marBottom w:val="200"/>
                      <w:divBdr>
                        <w:top w:val="none" w:sz="0" w:space="0" w:color="auto"/>
                        <w:left w:val="none" w:sz="0" w:space="0" w:color="auto"/>
                        <w:bottom w:val="none" w:sz="0" w:space="0" w:color="auto"/>
                        <w:right w:val="none" w:sz="0" w:space="0" w:color="auto"/>
                      </w:divBdr>
                    </w:div>
                    <w:div w:id="990448750">
                      <w:marLeft w:val="0"/>
                      <w:marRight w:val="0"/>
                      <w:marTop w:val="200"/>
                      <w:marBottom w:val="200"/>
                      <w:divBdr>
                        <w:top w:val="none" w:sz="0" w:space="0" w:color="auto"/>
                        <w:left w:val="none" w:sz="0" w:space="0" w:color="auto"/>
                        <w:bottom w:val="none" w:sz="0" w:space="0" w:color="auto"/>
                        <w:right w:val="none" w:sz="0" w:space="0" w:color="auto"/>
                      </w:divBdr>
                    </w:div>
                    <w:div w:id="1740128028">
                      <w:marLeft w:val="0"/>
                      <w:marRight w:val="0"/>
                      <w:marTop w:val="200"/>
                      <w:marBottom w:val="200"/>
                      <w:divBdr>
                        <w:top w:val="none" w:sz="0" w:space="0" w:color="auto"/>
                        <w:left w:val="none" w:sz="0" w:space="0" w:color="auto"/>
                        <w:bottom w:val="none" w:sz="0" w:space="0" w:color="auto"/>
                        <w:right w:val="none" w:sz="0" w:space="0" w:color="auto"/>
                      </w:divBdr>
                    </w:div>
                    <w:div w:id="565146218">
                      <w:marLeft w:val="0"/>
                      <w:marRight w:val="0"/>
                      <w:marTop w:val="200"/>
                      <w:marBottom w:val="200"/>
                      <w:divBdr>
                        <w:top w:val="none" w:sz="0" w:space="0" w:color="auto"/>
                        <w:left w:val="none" w:sz="0" w:space="0" w:color="auto"/>
                        <w:bottom w:val="none" w:sz="0" w:space="0" w:color="auto"/>
                        <w:right w:val="none" w:sz="0" w:space="0" w:color="auto"/>
                      </w:divBdr>
                    </w:div>
                    <w:div w:id="1684091359">
                      <w:marLeft w:val="0"/>
                      <w:marRight w:val="0"/>
                      <w:marTop w:val="200"/>
                      <w:marBottom w:val="200"/>
                      <w:divBdr>
                        <w:top w:val="none" w:sz="0" w:space="0" w:color="auto"/>
                        <w:left w:val="none" w:sz="0" w:space="0" w:color="auto"/>
                        <w:bottom w:val="none" w:sz="0" w:space="0" w:color="auto"/>
                        <w:right w:val="none" w:sz="0" w:space="0" w:color="auto"/>
                      </w:divBdr>
                    </w:div>
                    <w:div w:id="1623463835">
                      <w:marLeft w:val="0"/>
                      <w:marRight w:val="0"/>
                      <w:marTop w:val="200"/>
                      <w:marBottom w:val="200"/>
                      <w:divBdr>
                        <w:top w:val="none" w:sz="0" w:space="0" w:color="auto"/>
                        <w:left w:val="none" w:sz="0" w:space="0" w:color="auto"/>
                        <w:bottom w:val="none" w:sz="0" w:space="0" w:color="auto"/>
                        <w:right w:val="none" w:sz="0" w:space="0" w:color="auto"/>
                      </w:divBdr>
                    </w:div>
                    <w:div w:id="287515874">
                      <w:marLeft w:val="0"/>
                      <w:marRight w:val="0"/>
                      <w:marTop w:val="200"/>
                      <w:marBottom w:val="200"/>
                      <w:divBdr>
                        <w:top w:val="none" w:sz="0" w:space="0" w:color="auto"/>
                        <w:left w:val="none" w:sz="0" w:space="0" w:color="auto"/>
                        <w:bottom w:val="none" w:sz="0" w:space="0" w:color="auto"/>
                        <w:right w:val="none" w:sz="0" w:space="0" w:color="auto"/>
                      </w:divBdr>
                    </w:div>
                    <w:div w:id="229341832">
                      <w:marLeft w:val="0"/>
                      <w:marRight w:val="0"/>
                      <w:marTop w:val="200"/>
                      <w:marBottom w:val="200"/>
                      <w:divBdr>
                        <w:top w:val="none" w:sz="0" w:space="0" w:color="auto"/>
                        <w:left w:val="none" w:sz="0" w:space="0" w:color="auto"/>
                        <w:bottom w:val="none" w:sz="0" w:space="0" w:color="auto"/>
                        <w:right w:val="none" w:sz="0" w:space="0" w:color="auto"/>
                      </w:divBdr>
                    </w:div>
                    <w:div w:id="1393697782">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0746049" TargetMode="External"/><Relationship Id="rId21" Type="http://schemas.openxmlformats.org/officeDocument/2006/relationships/hyperlink" Target="https://scholar.google.com/scholar_lookup?journal=Emotion&amp;title=Decreases+in+psychological+well-being+among+American+adolescents+after+2012+and+links+to+screen+time+during+the+rise+of+smartphone+technology.&amp;author=JM+Twenge&amp;author=GN+Martin&amp;author=WK+Campbell&amp;volume=18&amp;publication_year=2018&amp;pages=765-80&amp;pmid=29355336&amp;doi=10.1037/emo0000403&amp;" TargetMode="External"/><Relationship Id="rId42" Type="http://schemas.openxmlformats.org/officeDocument/2006/relationships/hyperlink" Target="https://www.ncbi.nlm.nih.gov/pmc/articles/PMC6127498/" TargetMode="External"/><Relationship Id="rId47" Type="http://schemas.openxmlformats.org/officeDocument/2006/relationships/hyperlink" Target="https://scholar.google.com/scholar_lookup?journal=Perspect+Psychol+Sci&amp;title=Using+Smartphones+to+Collect+Behavioral+Data+in+Psychological+Science:+Opportunities,+Practical+Considerations,+and+Challenges.&amp;author=GM+Harari&amp;author=ND+Lane&amp;author=R+Wang&amp;volume=11&amp;publication_year=2016&amp;pages=838-54&amp;pmid=27899727&amp;doi=10.1177/1745691616650285&amp;" TargetMode="External"/><Relationship Id="rId63" Type="http://schemas.openxmlformats.org/officeDocument/2006/relationships/hyperlink" Target="https://www.ncbi.nlm.nih.gov/pmc/articles/PMC5483249/" TargetMode="External"/><Relationship Id="rId68" Type="http://schemas.openxmlformats.org/officeDocument/2006/relationships/hyperlink" Target="https://www.ncbi.nlm.nih.gov/pmc/articles/PMC5992455/" TargetMode="External"/><Relationship Id="rId84" Type="http://schemas.openxmlformats.org/officeDocument/2006/relationships/fontTable" Target="fontTable.xml"/><Relationship Id="rId16" Type="http://schemas.openxmlformats.org/officeDocument/2006/relationships/hyperlink" Target="https://scholar.google.com/scholar?q=DeGusta+M.+Are+smart+phones+spreading+faster+than+any+technology+in+human+history.+Massachusetts+Institute+of+Technology+Review,+2012.+" TargetMode="External"/><Relationship Id="rId11" Type="http://schemas.openxmlformats.org/officeDocument/2006/relationships/footer" Target="footer2.xml"/><Relationship Id="rId32" Type="http://schemas.openxmlformats.org/officeDocument/2006/relationships/hyperlink" Target="https://scholar.google.com/scholar_lookup?journal=Pain+Med&amp;title=A+Systematic+Review+and+Meta-analysis+of+Unguided+Electronic+and+Mobile+Health+Technologies+for+Chronic+Pain-Is+It+Time+to+Start+Prescribing+Electronic+Health+Applications?.&amp;author=RN+Moman&amp;author=J+Dvorkin&amp;author=EM+Pollard&amp;volume=20&amp;publication_year=2019&amp;pages=2238-55&amp;pmid=31386151&amp;doi=10.1093/pm/pnz164&amp;" TargetMode="External"/><Relationship Id="rId37" Type="http://schemas.openxmlformats.org/officeDocument/2006/relationships/hyperlink" Target="https://pubmed.ncbi.nlm.nih.gov/28433615" TargetMode="External"/><Relationship Id="rId53" Type="http://schemas.openxmlformats.org/officeDocument/2006/relationships/hyperlink" Target="https://scholar.google.com/scholar_lookup?journal=J+Med+Internet+Res&amp;title=Can+Smartphone+Apps+Increase+Physical+Activity?+Systematic+Review+and+Meta-Analysis.&amp;author=A+Romeo&amp;author=S+Edney&amp;author=R+Plotnikoff&amp;volume=21&amp;publication_year=2019&amp;pages=e12053&amp;pmid=30888321&amp;doi=10.2196/12053&amp;" TargetMode="External"/><Relationship Id="rId58" Type="http://schemas.openxmlformats.org/officeDocument/2006/relationships/hyperlink" Target="https://pubmed.ncbi.nlm.nih.gov/27178752" TargetMode="External"/><Relationship Id="rId74" Type="http://schemas.openxmlformats.org/officeDocument/2006/relationships/hyperlink" Target="https://www.ncbi.nlm.nih.gov/pmc/articles/PMC5480010/" TargetMode="External"/><Relationship Id="rId79" Type="http://schemas.openxmlformats.org/officeDocument/2006/relationships/hyperlink" Target="https://scholar.google.com/scholar_lookup?journal=J+Patient+Cent+Res+Rev&amp;title=Mobile+Health+Technology+Knowledge+and+Practices+Among+Patients+of+Safety-Net+Health+Systems+in+Washington+State+and+Washington,+DC.&amp;author=SS+Laing&amp;author=M+Alsayid&amp;author=C+Ocampo&amp;volume=5&amp;publication_year=2018&amp;pages=204-17&amp;pmid=31414005&amp;doi=10.17294/2330-0698.1622&amp;" TargetMode="External"/><Relationship Id="rId5" Type="http://schemas.openxmlformats.org/officeDocument/2006/relationships/webSettings" Target="webSettings.xml"/><Relationship Id="rId19" Type="http://schemas.openxmlformats.org/officeDocument/2006/relationships/hyperlink" Target="https://www.pewresearch.org/global/2019/02/05/smartphone-ownership-is-growing-rapidly-around-the-world-but-not-always-equally/" TargetMode="External"/><Relationship Id="rId14" Type="http://schemas.openxmlformats.org/officeDocument/2006/relationships/image" Target="media/image5.png"/><Relationship Id="rId22" Type="http://schemas.openxmlformats.org/officeDocument/2006/relationships/hyperlink" Target="https://www.ncbi.nlm.nih.gov/pmc/articles/PMC6214874/" TargetMode="External"/><Relationship Id="rId27" Type="http://schemas.openxmlformats.org/officeDocument/2006/relationships/hyperlink" Target="https://scholar.google.com/scholar_lookup?journal=Sleep+Sci&amp;title=Exposure+to+video+games:+effects+on+sleep+and+on+post-sleep+cognitive+abilities.+A+sistematic+review+of+experimental+evidences.&amp;author=S+Peracchia&amp;author=G+Curcio&amp;volume=11&amp;publication_year=2018&amp;pages=302-14&amp;pmid=30746049&amp;doi=10.5935/1984-0063.20180046&amp;" TargetMode="External"/><Relationship Id="rId30" Type="http://schemas.openxmlformats.org/officeDocument/2006/relationships/hyperlink" Target="https://scholar.google.com/scholar_lookup?journal=Med+Clin+North+Am&amp;title=The+Role+of+Technology-Based+Interventions+for+Substance+Use+Disorders+in+Primary+Care:+A+Review+of+the+Literature.&amp;author=B+Tofighi&amp;author=A+Abrantes&amp;author=MD+Stein&amp;volume=102&amp;publication_year=2018&amp;pages=715-31&amp;pmid=29933825&amp;doi=10.1016/j.mcna.2018.02.011&amp;" TargetMode="External"/><Relationship Id="rId35" Type="http://schemas.openxmlformats.org/officeDocument/2006/relationships/hyperlink" Target="https://scholar.google.com/scholar_lookup?journal=JMIR+Cancer&amp;title=Digital+Interventions+to+Support+Adolescents+and+Young+Adults+With+Cancer:+Systematic+Review.&amp;author=L+McCann&amp;author=KA+McMillan&amp;author=G+Pugh&amp;volume=5&amp;publication_year=2019&amp;pages=e12071&amp;pmid=31368438&amp;doi=10.2196/12071&amp;" TargetMode="External"/><Relationship Id="rId43" Type="http://schemas.openxmlformats.org/officeDocument/2006/relationships/hyperlink" Target="https://pubmed.ncbi.nlm.nih.gov/30139724" TargetMode="External"/><Relationship Id="rId48" Type="http://schemas.openxmlformats.org/officeDocument/2006/relationships/hyperlink" Target="https://www.ncbi.nlm.nih.gov/pmc/articles/PMC4431912/" TargetMode="External"/><Relationship Id="rId56" Type="http://schemas.openxmlformats.org/officeDocument/2006/relationships/hyperlink" Target="https://scholar.google.com/scholar_lookup?journal=JMIR+Mhealth+Uhealth&amp;title=Smartphones+as+Sleep+Duration+Sensors:+Validation+of+the+iSenseSleep+Algorithm.&amp;author=M+Ciman&amp;author=K.+Wac&amp;volume=7&amp;publication_year=2019&amp;pages=e11930&amp;pmid=31115341&amp;doi=10.2196/11930&amp;" TargetMode="External"/><Relationship Id="rId64" Type="http://schemas.openxmlformats.org/officeDocument/2006/relationships/hyperlink" Target="https://pubmed.ncbi.nlm.nih.gov/28646889" TargetMode="External"/><Relationship Id="rId69" Type="http://schemas.openxmlformats.org/officeDocument/2006/relationships/hyperlink" Target="https://pubmed.ncbi.nlm.nih.gov/29798832" TargetMode="External"/><Relationship Id="rId77" Type="http://schemas.openxmlformats.org/officeDocument/2006/relationships/hyperlink" Target="https://www.ncbi.nlm.nih.gov/pmc/articles/PMC6664329/" TargetMode="External"/><Relationship Id="rId8" Type="http://schemas.openxmlformats.org/officeDocument/2006/relationships/image" Target="media/image1.jpeg"/><Relationship Id="rId51" Type="http://schemas.openxmlformats.org/officeDocument/2006/relationships/hyperlink" Target="https://www.ncbi.nlm.nih.gov/pmc/articles/PMC6444212/" TargetMode="External"/><Relationship Id="rId72" Type="http://schemas.openxmlformats.org/officeDocument/2006/relationships/hyperlink" Target="https://pubmed.ncbi.nlm.nih.gov/24294329" TargetMode="External"/><Relationship Id="rId80" Type="http://schemas.openxmlformats.org/officeDocument/2006/relationships/hyperlink" Target="https://pubmed.ncbi.nlm.nih.gov/29896969"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cholar.google.com/scholar_lookup?journal=Pew+Research+Center&amp;title=Record+shares+of+Americans+now+own+smartphones,+have+home+broadband.&amp;author=A.+Smith&amp;volume=12&amp;publication_year=2017&amp;pages=1-2&amp;" TargetMode="External"/><Relationship Id="rId25" Type="http://schemas.openxmlformats.org/officeDocument/2006/relationships/hyperlink" Target="https://www.ncbi.nlm.nih.gov/pmc/articles/PMC6361300/" TargetMode="External"/><Relationship Id="rId33" Type="http://schemas.openxmlformats.org/officeDocument/2006/relationships/hyperlink" Target="https://www.ncbi.nlm.nih.gov/pmc/articles/PMC6693302/" TargetMode="External"/><Relationship Id="rId38" Type="http://schemas.openxmlformats.org/officeDocument/2006/relationships/hyperlink" Target="https://scholar.google.com/scholar_lookup?journal=Lancet+Psychiatry&amp;title=Digital+technology+for+treating+and+preventing+mental+disorders+in+low-income+and+middle-income+countries:+a+narrative+review+of+the+literature.&amp;author=JA+Naslund&amp;author=KA+Aschbrenner&amp;author=R+Araya&amp;volume=4&amp;publication_year=2017&amp;pages=486-500&amp;pmid=28433615&amp;doi=10.1016/S2215-0366(17)30096-2&amp;" TargetMode="External"/><Relationship Id="rId46" Type="http://schemas.openxmlformats.org/officeDocument/2006/relationships/hyperlink" Target="https://pubmed.ncbi.nlm.nih.gov/27899727" TargetMode="External"/><Relationship Id="rId59" Type="http://schemas.openxmlformats.org/officeDocument/2006/relationships/hyperlink" Target="https://scholar.google.com/scholar_lookup?journal=JMIR+Serious+Games&amp;title=Epic+Allies:+Development+of+a+Gaming+App+to+Improve+Antiretroviral+Therapy+Adherence+Among+Young+HIV-Positive+Men+Who+Have+Sex+With+Men.&amp;author=S+LeGrand&amp;author=KE+Muessig&amp;author=T+McNulty&amp;volume=4&amp;publication_year=2016&amp;pages=e6&amp;pmid=27178752&amp;doi=10.2196/games.5687&amp;" TargetMode="External"/><Relationship Id="rId67" Type="http://schemas.openxmlformats.org/officeDocument/2006/relationships/hyperlink" Target="https://scholar.google.com/scholar_lookup?journal=J+Natl+Compr+Canc+Netw&amp;title=Randomized+Trial+of+a+Smartphone+Mobile+App+to+Improve+Symptoms+and+Adherence+to+Oral+Therapy+for+Cancer.&amp;author=JA+Greer&amp;author=JM+Jacobs&amp;author=N+Pensak&amp;volume=18&amp;publication_year=2020&amp;pages=133-41&amp;pmid=32023526&amp;" TargetMode="External"/><Relationship Id="rId20" Type="http://schemas.openxmlformats.org/officeDocument/2006/relationships/hyperlink" Target="https://pubmed.ncbi.nlm.nih.gov/29355336" TargetMode="External"/><Relationship Id="rId41" Type="http://schemas.openxmlformats.org/officeDocument/2006/relationships/hyperlink" Target="https://scholar.google.com/scholar_lookup?journal=Cochrane+Database+Syst+Rev&amp;title=Personalised+digital+interventions+for+reducing+hazardous+and+harmful+alcohol+consumption+in+community-dwelling+populations.&amp;author=EF+Kaner&amp;author=FR+Beyer&amp;author=C+Garnett&amp;volume=9&amp;publication_year=2017&amp;pages=CD011479&amp;pmid=28944453&amp;doi=10.1002/14651858.CD011479.pub2&amp;" TargetMode="External"/><Relationship Id="rId54" Type="http://schemas.openxmlformats.org/officeDocument/2006/relationships/hyperlink" Target="https://www.ncbi.nlm.nih.gov/pmc/articles/PMC6547769/" TargetMode="External"/><Relationship Id="rId62" Type="http://schemas.openxmlformats.org/officeDocument/2006/relationships/hyperlink" Target="https://scholar.google.com/scholar_lookup?journal=AIDS+and+Behavior&amp;title=A+rapid+review+of+eHealth+interventions+addressing+the+continuum+of+HIV+care+(2007%E2%80%932017).&amp;author=KD+Henny&amp;author=AL+Wilkes&amp;author=CM+McDonald&amp;volume=22&amp;publication_year=2018&amp;pages=43-63&amp;pmid=28983684&amp;doi=10.1007/s10461-017-1923-2&amp;" TargetMode="External"/><Relationship Id="rId70" Type="http://schemas.openxmlformats.org/officeDocument/2006/relationships/hyperlink" Target="https://scholar.google.com/scholar_lookup?journal=JMIR+Mhealth+Uhealth&amp;title=TEAMS+(Tele-Exercise+and+Multiple+Sclerosis),+a+Tailored+Telerehabilitation+mHealth+App:+Participant-Centered+Development+and+Usability+Study.&amp;author=M+Thirumalai&amp;author=JH+Rimmer&amp;author=G+Johnson&amp;volume=6&amp;publication_year=2018&amp;pages=e10181&amp;pmid=29798832&amp;doi=10.2196/10181&amp;" TargetMode="External"/><Relationship Id="rId75" Type="http://schemas.openxmlformats.org/officeDocument/2006/relationships/hyperlink" Target="https://pubmed.ncbi.nlm.nih.gov/28592394" TargetMode="External"/><Relationship Id="rId83" Type="http://schemas.openxmlformats.org/officeDocument/2006/relationships/hyperlink" Target="https://pubmed.ncbi.nlm.nih.gov/286177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pubmed.ncbi.nlm.nih.gov/30406005" TargetMode="External"/><Relationship Id="rId28" Type="http://schemas.openxmlformats.org/officeDocument/2006/relationships/hyperlink" Target="https://www.ncbi.nlm.nih.gov/pmc/articles/PMC6563611/" TargetMode="External"/><Relationship Id="rId36" Type="http://schemas.openxmlformats.org/officeDocument/2006/relationships/hyperlink" Target="https://www.ncbi.nlm.nih.gov/pmc/articles/PMC5523650/" TargetMode="External"/><Relationship Id="rId49" Type="http://schemas.openxmlformats.org/officeDocument/2006/relationships/hyperlink" Target="https://pubmed.ncbi.nlm.nih.gov/25629710" TargetMode="External"/><Relationship Id="rId57" Type="http://schemas.openxmlformats.org/officeDocument/2006/relationships/hyperlink" Target="https://www.ncbi.nlm.nih.gov/pmc/articles/PMC4884268/" TargetMode="External"/><Relationship Id="rId10" Type="http://schemas.openxmlformats.org/officeDocument/2006/relationships/image" Target="media/image2.png"/><Relationship Id="rId31" Type="http://schemas.openxmlformats.org/officeDocument/2006/relationships/hyperlink" Target="https://pubmed.ncbi.nlm.nih.gov/31386151" TargetMode="External"/><Relationship Id="rId44" Type="http://schemas.openxmlformats.org/officeDocument/2006/relationships/hyperlink" Target="https://scholar.google.com/scholar_lookup?journal=J+Med+Internet+Res&amp;title=Feasibility+and+Effects+of+Digital+Interventions+to+Support+People+in+Recovery+From+Substance+Use+Disorders:+Systematic+Review.&amp;author=S+Nesv%C3%A5g&amp;author=JR+McKay&amp;volume=20&amp;publication_year=2018&amp;pages=e255&amp;pmid=30139724&amp;doi=10.2196/jmir.9873&amp;" TargetMode="External"/><Relationship Id="rId52" Type="http://schemas.openxmlformats.org/officeDocument/2006/relationships/hyperlink" Target="https://pubmed.ncbi.nlm.nih.gov/30888321" TargetMode="External"/><Relationship Id="rId60" Type="http://schemas.openxmlformats.org/officeDocument/2006/relationships/hyperlink" Target="https://www.ncbi.nlm.nih.gov/pmc/articles/PMC5760442/" TargetMode="External"/><Relationship Id="rId65" Type="http://schemas.openxmlformats.org/officeDocument/2006/relationships/hyperlink" Target="https://scholar.google.com/scholar_lookup?journal=Int+J+Behav+Nutr+Phys+Act&amp;title=Apps+to+improve+diet,+physical+activity+and+sedentary+behaviour+in+children+and+adolescents:+a+review+of+quality,+features+and+behaviour+change+techniques.&amp;author=S+Schoeppe&amp;author=S+Alley&amp;author=AL+Rebar&amp;volume=14&amp;publication_year=2017&amp;pages=83&amp;pmid=28646889&amp;doi=10.1186/s12966-017-0538-3&amp;" TargetMode="External"/><Relationship Id="rId73" Type="http://schemas.openxmlformats.org/officeDocument/2006/relationships/hyperlink" Target="https://scholar.google.com/scholar_lookup?journal=Transl+Behav+Med&amp;title=mHealth+approaches+to+child+obesity+prevention:+successes,+unique+challenges,+and+next+directions.&amp;author=EB+Tate&amp;author=D+Spruijt-Metz&amp;author=G+O%27Reilly&amp;volume=3&amp;publication_year=2013&amp;pages=406-15&amp;pmid=24294329&amp;doi=10.1007/s13142-013-0222-3&amp;" TargetMode="External"/><Relationship Id="rId78" Type="http://schemas.openxmlformats.org/officeDocument/2006/relationships/hyperlink" Target="https://pubmed.ncbi.nlm.nih.gov/31414005" TargetMode="External"/><Relationship Id="rId81" Type="http://schemas.openxmlformats.org/officeDocument/2006/relationships/hyperlink" Target="https://scholar.google.com/scholar_lookup?journal=Health+Educ+Behav&amp;title=Development+of+a+Mobile+App+on+Contraceptive+Options+for+Young+African+American+and+Latina+Women.&amp;author=M+Akinola&amp;author=LE+Hebert&amp;author=BJ+Hill&amp;volume=46&amp;publication_year=2019&amp;pages=89-96&amp;pmid=29896969&amp;doi=10.1177/1090198118775476&amp;"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scholar.google.com/scholar_lookup?journal=Science+&amp;+Tech&amp;title=Mobile+fact+sheet.+Pew+Research+Center:+Internet&amp;author=PR+Center&amp;publication_year=2017&amp;" TargetMode="External"/><Relationship Id="rId39" Type="http://schemas.openxmlformats.org/officeDocument/2006/relationships/hyperlink" Target="https://www.ncbi.nlm.nih.gov/pmc/articles/PMC6483779/" TargetMode="External"/><Relationship Id="rId34" Type="http://schemas.openxmlformats.org/officeDocument/2006/relationships/hyperlink" Target="https://pubmed.ncbi.nlm.nih.gov/31368438" TargetMode="External"/><Relationship Id="rId50" Type="http://schemas.openxmlformats.org/officeDocument/2006/relationships/hyperlink" Target="https://scholar.google.com/scholar_lookup?journal=JAMA+Dermatol&amp;title=Smartphone+mobile+application+delivering+personalized,+real-time+sun+protection+advice:+a+randomized+clinical+trial.&amp;author=DB+Buller&amp;author=M+Berwick&amp;author=K+Lantz&amp;volume=151&amp;publication_year=2015&amp;pages=497-504&amp;pmid=25629710&amp;doi=10.1001/jamadermatol.2014.3889&amp;" TargetMode="External"/><Relationship Id="rId55" Type="http://schemas.openxmlformats.org/officeDocument/2006/relationships/hyperlink" Target="https://pubmed.ncbi.nlm.nih.gov/31115341" TargetMode="External"/><Relationship Id="rId76" Type="http://schemas.openxmlformats.org/officeDocument/2006/relationships/hyperlink" Target="https://scholar.google.com/scholar_lookup?journal=J+Med+Internet+Res&amp;title=Social+Media+Use+and+Access+to+Digital+Technology+in+US+Young+Adults+in+2016.&amp;author=AC+Villanti&amp;author=AL+Johnson&amp;author=V+Ilakkuvan&amp;volume=19&amp;publication_year=2017&amp;pages=e196&amp;pmid=28592394&amp;doi=10.2196/jmir.7303&amp;" TargetMode="External"/><Relationship Id="rId7" Type="http://schemas.openxmlformats.org/officeDocument/2006/relationships/endnotes" Target="endnotes.xml"/><Relationship Id="rId71" Type="http://schemas.openxmlformats.org/officeDocument/2006/relationships/hyperlink" Target="https://www.ncbi.nlm.nih.gov/pmc/articles/PMC3830013/" TargetMode="External"/><Relationship Id="rId2" Type="http://schemas.openxmlformats.org/officeDocument/2006/relationships/numbering" Target="numbering.xml"/><Relationship Id="rId29" Type="http://schemas.openxmlformats.org/officeDocument/2006/relationships/hyperlink" Target="https://pubmed.ncbi.nlm.nih.gov/29933825" TargetMode="External"/><Relationship Id="rId24" Type="http://schemas.openxmlformats.org/officeDocument/2006/relationships/hyperlink" Target="https://scholar.google.com/scholar_lookup?journal=Prev+Med+Rep&amp;title=Associations+between+screen+time+and+lower+psychological+well-being+among+children+and+adolescents:+Evidence+from+a+population-based+study.&amp;author=JM+Twenge&amp;author=WK+Campbell&amp;volume=12&amp;publication_year=2018&amp;pages=271-83&amp;pmid=30406005&amp;doi=10.1016/j.pmedr.2018.10.003&amp;" TargetMode="External"/><Relationship Id="rId40" Type="http://schemas.openxmlformats.org/officeDocument/2006/relationships/hyperlink" Target="https://pubmed.ncbi.nlm.nih.gov/28944453" TargetMode="External"/><Relationship Id="rId45" Type="http://schemas.openxmlformats.org/officeDocument/2006/relationships/hyperlink" Target="https://www.ncbi.nlm.nih.gov/pmc/articles/PMC5572675/" TargetMode="External"/><Relationship Id="rId66" Type="http://schemas.openxmlformats.org/officeDocument/2006/relationships/hyperlink" Target="https://pubmed.ncbi.nlm.nih.gov/32023526" TargetMode="External"/><Relationship Id="rId61" Type="http://schemas.openxmlformats.org/officeDocument/2006/relationships/hyperlink" Target="https://pubmed.ncbi.nlm.nih.gov/28983684" TargetMode="External"/><Relationship Id="rId82" Type="http://schemas.openxmlformats.org/officeDocument/2006/relationships/hyperlink" Target="https://www.ncbi.nlm.nih.gov/pmc/articles/PMC5637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Calibri"/>
      </a:majorFont>
      <a:minorFont>
        <a:latin typeface="Times New Roman"/>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EEE35-D767-4CB8-8DFB-88F93AED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22</Pages>
  <Words>6289</Words>
  <Characters>35852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42057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subject/>
  <dc:creator>ersha</dc:creator>
  <cp:keywords/>
  <dc:description/>
  <cp:lastModifiedBy>Rohan Ghosh</cp:lastModifiedBy>
  <cp:revision>146</cp:revision>
  <cp:lastPrinted>2022-07-02T07:17:00Z</cp:lastPrinted>
  <dcterms:created xsi:type="dcterms:W3CDTF">2022-07-02T10:51:00Z</dcterms:created>
  <dcterms:modified xsi:type="dcterms:W3CDTF">2022-11-14T23:29:00Z</dcterms:modified>
</cp:coreProperties>
</file>