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EC1BBB3" w14:textId="57420FBA" w:rsidR="007A2094" w:rsidRDefault="007A2094" w:rsidP="00184DC9">
      <w:pPr>
        <w:spacing w:line="300" w:lineRule="auto"/>
      </w:pPr>
    </w:p>
    <w:p w14:paraId="1C6234CE" w14:textId="7E907B54" w:rsidR="005B5F28" w:rsidRDefault="005B5F28" w:rsidP="00184DC9">
      <w:pPr>
        <w:spacing w:line="300" w:lineRule="auto"/>
      </w:pPr>
    </w:p>
    <w:p w14:paraId="07D84413" w14:textId="77777777" w:rsidR="005B5F28" w:rsidRDefault="005B5F28" w:rsidP="00184DC9">
      <w:pPr>
        <w:spacing w:line="300" w:lineRule="auto"/>
        <w:rPr>
          <w:rFonts w:hint="eastAsia"/>
          <w:sz w:val="52"/>
          <w:szCs w:val="52"/>
        </w:rPr>
      </w:pPr>
    </w:p>
    <w:p w14:paraId="594A8516" w14:textId="77777777" w:rsidR="007A2094" w:rsidRDefault="007A2094" w:rsidP="00184DC9">
      <w:pPr>
        <w:snapToGrid w:val="0"/>
        <w:spacing w:line="300" w:lineRule="auto"/>
        <w:jc w:val="center"/>
        <w:rPr>
          <w:rFonts w:ascii="黑体" w:eastAsia="黑体" w:hAnsi="黑体"/>
          <w:sz w:val="72"/>
          <w:szCs w:val="72"/>
        </w:rPr>
      </w:pPr>
      <w:r>
        <w:rPr>
          <w:rFonts w:ascii="黑体" w:eastAsia="黑体" w:hAnsi="黑体" w:hint="eastAsia"/>
          <w:sz w:val="72"/>
          <w:szCs w:val="72"/>
        </w:rPr>
        <w:t>课程学习总结</w:t>
      </w:r>
      <w:r>
        <w:rPr>
          <w:rFonts w:ascii="黑体" w:eastAsia="黑体" w:hAnsi="黑体"/>
          <w:sz w:val="72"/>
          <w:szCs w:val="72"/>
        </w:rPr>
        <w:t>报告</w:t>
      </w:r>
    </w:p>
    <w:p w14:paraId="1AE08CA3" w14:textId="77777777" w:rsidR="007A2094" w:rsidRDefault="007A2094" w:rsidP="00184DC9">
      <w:pPr>
        <w:spacing w:line="300" w:lineRule="auto"/>
        <w:jc w:val="center"/>
        <w:rPr>
          <w:rFonts w:ascii="Times New Roman" w:eastAsia="宋体" w:hAnsi="Times New Roman"/>
          <w:sz w:val="52"/>
          <w:szCs w:val="52"/>
        </w:rPr>
      </w:pPr>
    </w:p>
    <w:p w14:paraId="3380156B" w14:textId="77777777" w:rsidR="007A2094" w:rsidRDefault="007A2094" w:rsidP="00184DC9">
      <w:pPr>
        <w:spacing w:line="300" w:lineRule="auto"/>
        <w:jc w:val="center"/>
        <w:rPr>
          <w:rFonts w:ascii="Times New Roman" w:eastAsia="宋体" w:hAnsi="Times New Roman"/>
          <w:sz w:val="52"/>
          <w:szCs w:val="52"/>
        </w:rPr>
      </w:pPr>
    </w:p>
    <w:p w14:paraId="53C2794B" w14:textId="77777777" w:rsidR="007A2094" w:rsidRDefault="007A2094" w:rsidP="00184DC9">
      <w:pPr>
        <w:spacing w:line="300" w:lineRule="auto"/>
        <w:jc w:val="center"/>
        <w:rPr>
          <w:rFonts w:ascii="Times New Roman" w:eastAsia="宋体" w:hAnsi="Times New Roman"/>
          <w:sz w:val="52"/>
          <w:szCs w:val="52"/>
        </w:rPr>
      </w:pPr>
    </w:p>
    <w:p w14:paraId="66B420C3" w14:textId="77777777" w:rsidR="007A2094" w:rsidRDefault="007A2094" w:rsidP="00184DC9">
      <w:pPr>
        <w:spacing w:line="300" w:lineRule="auto"/>
        <w:ind w:firstLineChars="600" w:firstLine="1800"/>
        <w:rPr>
          <w:rFonts w:ascii="Times New Roman" w:eastAsia="宋体" w:hAnsi="Times New Roman"/>
          <w:sz w:val="30"/>
          <w:szCs w:val="30"/>
        </w:rPr>
      </w:pPr>
    </w:p>
    <w:p w14:paraId="2759D5F9" w14:textId="77777777" w:rsidR="007A2094" w:rsidRDefault="007A2094" w:rsidP="00184DC9">
      <w:pPr>
        <w:spacing w:line="300" w:lineRule="auto"/>
        <w:ind w:firstLineChars="600" w:firstLine="1920"/>
        <w:rPr>
          <w:rFonts w:ascii="Times New Roman" w:eastAsia="宋体" w:hAnsi="Times New Roman"/>
          <w:sz w:val="52"/>
          <w:szCs w:val="52"/>
        </w:rPr>
      </w:pPr>
      <w:r>
        <w:rPr>
          <w:rFonts w:ascii="黑体" w:eastAsia="黑体" w:hAnsi="黑体" w:hint="eastAsia"/>
          <w:sz w:val="32"/>
          <w:szCs w:val="32"/>
        </w:rPr>
        <w:t>课程名称</w:t>
      </w:r>
      <w:r>
        <w:rPr>
          <w:rFonts w:ascii="Times New Roman" w:eastAsia="宋体" w:hAnsi="Times New Roman" w:hint="eastAsia"/>
          <w:sz w:val="32"/>
          <w:szCs w:val="32"/>
        </w:rPr>
        <w:t>：</w:t>
      </w:r>
      <w:r>
        <w:rPr>
          <w:rFonts w:ascii="黑体" w:eastAsia="黑体" w:hint="eastAsia"/>
          <w:sz w:val="32"/>
          <w:szCs w:val="32"/>
          <w:u w:val="single"/>
        </w:rPr>
        <w:t xml:space="preserve">项目管理与技术经济 </w:t>
      </w:r>
    </w:p>
    <w:p w14:paraId="3C7271F9" w14:textId="43291B64" w:rsidR="007A2094" w:rsidRDefault="007A2094" w:rsidP="00184DC9">
      <w:pPr>
        <w:spacing w:line="300" w:lineRule="auto"/>
        <w:ind w:firstLineChars="600" w:firstLine="1920"/>
        <w:rPr>
          <w:rFonts w:ascii="Times New Roman" w:eastAsia="宋体" w:hAnsi="Times New Roman"/>
          <w:sz w:val="30"/>
          <w:szCs w:val="30"/>
        </w:rPr>
      </w:pPr>
      <w:r>
        <w:rPr>
          <w:rFonts w:ascii="黑体" w:eastAsia="黑体" w:hAnsi="黑体" w:hint="eastAsia"/>
          <w:sz w:val="32"/>
          <w:szCs w:val="32"/>
        </w:rPr>
        <w:t>院系名称</w:t>
      </w:r>
      <w:r>
        <w:rPr>
          <w:rFonts w:ascii="Times New Roman" w:eastAsia="宋体" w:hAnsi="Times New Roman" w:hint="eastAsia"/>
          <w:sz w:val="32"/>
          <w:szCs w:val="32"/>
        </w:rPr>
        <w:t>：</w:t>
      </w:r>
      <w:r>
        <w:rPr>
          <w:rFonts w:ascii="Times New Roman" w:eastAsia="宋体" w:hAnsi="Times New Roman"/>
          <w:sz w:val="30"/>
          <w:szCs w:val="30"/>
          <w:u w:val="single"/>
        </w:rPr>
        <w:t xml:space="preserve"> </w:t>
      </w:r>
      <w:r w:rsidRPr="007A2094">
        <w:rPr>
          <w:rFonts w:ascii="黑体" w:eastAsia="黑体" w:hint="eastAsia"/>
          <w:sz w:val="32"/>
          <w:szCs w:val="32"/>
          <w:u w:val="single"/>
        </w:rPr>
        <w:t>石油学院</w:t>
      </w:r>
      <w:r>
        <w:rPr>
          <w:rFonts w:ascii="黑体" w:eastAsia="黑体" w:hint="eastAsia"/>
          <w:sz w:val="32"/>
          <w:szCs w:val="32"/>
          <w:u w:val="single"/>
        </w:rPr>
        <w:t xml:space="preserve"> </w:t>
      </w:r>
    </w:p>
    <w:p w14:paraId="0D8B1FFF" w14:textId="2D0C5471" w:rsidR="007A2094" w:rsidRDefault="007A2094" w:rsidP="00184DC9">
      <w:pPr>
        <w:spacing w:line="300" w:lineRule="auto"/>
        <w:ind w:firstLineChars="600" w:firstLine="1920"/>
        <w:rPr>
          <w:rFonts w:ascii="Times New Roman" w:eastAsia="宋体" w:hAnsi="Times New Roman"/>
          <w:sz w:val="30"/>
          <w:szCs w:val="30"/>
          <w:u w:val="single"/>
        </w:rPr>
      </w:pPr>
      <w:r>
        <w:rPr>
          <w:rFonts w:ascii="黑体" w:eastAsia="黑体" w:hAnsi="黑体"/>
          <w:sz w:val="32"/>
          <w:szCs w:val="32"/>
        </w:rPr>
        <w:t>班级</w:t>
      </w:r>
      <w:r>
        <w:rPr>
          <w:rFonts w:ascii="黑体" w:eastAsia="黑体" w:hAnsi="黑体" w:hint="eastAsia"/>
          <w:sz w:val="32"/>
          <w:szCs w:val="32"/>
        </w:rPr>
        <w:t>组号</w:t>
      </w:r>
      <w:r>
        <w:rPr>
          <w:rFonts w:ascii="Times New Roman" w:eastAsia="宋体" w:hAnsi="Times New Roman"/>
          <w:sz w:val="32"/>
          <w:szCs w:val="32"/>
        </w:rPr>
        <w:t>：</w:t>
      </w:r>
      <w:r>
        <w:rPr>
          <w:rFonts w:ascii="Times New Roman" w:eastAsia="宋体" w:hAnsi="Times New Roman"/>
          <w:sz w:val="30"/>
          <w:szCs w:val="30"/>
          <w:u w:val="single"/>
        </w:rPr>
        <w:t xml:space="preserve"> </w:t>
      </w:r>
      <w:r>
        <w:rPr>
          <w:rFonts w:ascii="黑体" w:eastAsia="黑体" w:hint="eastAsia"/>
          <w:sz w:val="32"/>
          <w:szCs w:val="32"/>
          <w:u w:val="single"/>
        </w:rPr>
        <w:t>数据 1</w:t>
      </w:r>
      <w:r>
        <w:rPr>
          <w:rFonts w:ascii="黑体" w:eastAsia="黑体"/>
          <w:sz w:val="32"/>
          <w:szCs w:val="32"/>
          <w:u w:val="single"/>
        </w:rPr>
        <w:t xml:space="preserve">8-2-11 </w:t>
      </w:r>
      <w:r>
        <w:rPr>
          <w:rFonts w:ascii="黑体" w:eastAsia="黑体" w:hint="eastAsia"/>
          <w:sz w:val="32"/>
          <w:szCs w:val="32"/>
          <w:u w:val="single"/>
        </w:rPr>
        <w:t xml:space="preserve">黄克伦 </w:t>
      </w:r>
    </w:p>
    <w:p w14:paraId="2D573881" w14:textId="2DB9922A" w:rsidR="007A2094" w:rsidRDefault="007A2094" w:rsidP="00184DC9">
      <w:pPr>
        <w:spacing w:line="300" w:lineRule="auto"/>
        <w:ind w:firstLineChars="600" w:firstLine="1920"/>
        <w:rPr>
          <w:rFonts w:ascii="黑体" w:eastAsia="黑体"/>
          <w:sz w:val="32"/>
          <w:szCs w:val="32"/>
          <w:u w:val="single"/>
        </w:rPr>
      </w:pPr>
      <w:r>
        <w:rPr>
          <w:rFonts w:ascii="黑体" w:eastAsia="黑体" w:hAnsi="黑体"/>
          <w:sz w:val="32"/>
          <w:szCs w:val="32"/>
        </w:rPr>
        <w:t>学号姓名</w:t>
      </w:r>
      <w:r>
        <w:rPr>
          <w:rFonts w:ascii="Times New Roman" w:eastAsia="宋体" w:hAnsi="Times New Roman"/>
          <w:sz w:val="30"/>
          <w:szCs w:val="30"/>
        </w:rPr>
        <w:t>：</w:t>
      </w:r>
      <w:r>
        <w:rPr>
          <w:rFonts w:ascii="Times New Roman" w:eastAsia="宋体" w:hAnsi="Times New Roman"/>
          <w:sz w:val="30"/>
          <w:szCs w:val="30"/>
          <w:u w:val="single"/>
        </w:rPr>
        <w:t xml:space="preserve"> </w:t>
      </w:r>
      <w:r>
        <w:rPr>
          <w:rFonts w:ascii="黑体" w:eastAsia="黑体" w:hint="eastAsia"/>
          <w:sz w:val="32"/>
          <w:szCs w:val="32"/>
          <w:u w:val="single"/>
        </w:rPr>
        <w:t>20180153</w:t>
      </w:r>
      <w:r>
        <w:rPr>
          <w:rFonts w:ascii="黑体" w:eastAsia="黑体"/>
          <w:sz w:val="32"/>
          <w:szCs w:val="32"/>
          <w:u w:val="single"/>
        </w:rPr>
        <w:t>31</w:t>
      </w:r>
      <w:r>
        <w:rPr>
          <w:rFonts w:ascii="黑体" w:eastAsia="黑体" w:hint="eastAsia"/>
          <w:sz w:val="32"/>
          <w:szCs w:val="32"/>
          <w:u w:val="single"/>
        </w:rPr>
        <w:t xml:space="preserve"> 黄克伦</w:t>
      </w:r>
    </w:p>
    <w:p w14:paraId="061F6F8E" w14:textId="328E351D" w:rsidR="007A2094" w:rsidRDefault="007A2094" w:rsidP="00184DC9">
      <w:pPr>
        <w:spacing w:line="300" w:lineRule="auto"/>
        <w:ind w:firstLineChars="600" w:firstLine="1920"/>
        <w:rPr>
          <w:rFonts w:ascii="黑体" w:eastAsia="黑体" w:hAnsi="黑体"/>
          <w:sz w:val="32"/>
          <w:szCs w:val="32"/>
        </w:rPr>
      </w:pPr>
      <w:r>
        <w:rPr>
          <w:rFonts w:ascii="黑体" w:eastAsia="黑体" w:hAnsi="黑体" w:hint="eastAsia"/>
          <w:sz w:val="32"/>
          <w:szCs w:val="32"/>
        </w:rPr>
        <w:t>完成日期：</w:t>
      </w:r>
      <w:r>
        <w:rPr>
          <w:rFonts w:ascii="黑体" w:eastAsia="黑体" w:hAnsi="黑体" w:hint="eastAsia"/>
          <w:sz w:val="32"/>
          <w:szCs w:val="32"/>
          <w:u w:val="single"/>
        </w:rPr>
        <w:t xml:space="preserve"> 2021年07月</w:t>
      </w:r>
      <w:r>
        <w:rPr>
          <w:rFonts w:ascii="黑体" w:eastAsia="黑体" w:hAnsi="黑体"/>
          <w:sz w:val="32"/>
          <w:szCs w:val="32"/>
          <w:u w:val="single"/>
        </w:rPr>
        <w:t>10</w:t>
      </w:r>
      <w:r>
        <w:rPr>
          <w:rFonts w:ascii="黑体" w:eastAsia="黑体" w:hAnsi="黑体" w:hint="eastAsia"/>
          <w:sz w:val="32"/>
          <w:szCs w:val="32"/>
          <w:u w:val="single"/>
        </w:rPr>
        <w:t>日</w:t>
      </w:r>
    </w:p>
    <w:p w14:paraId="7F074105" w14:textId="77777777" w:rsidR="007A2094" w:rsidRDefault="007A2094" w:rsidP="00184DC9">
      <w:pPr>
        <w:spacing w:line="300" w:lineRule="auto"/>
        <w:ind w:firstLineChars="600" w:firstLine="1920"/>
        <w:rPr>
          <w:rFonts w:ascii="Times New Roman" w:eastAsia="宋体" w:hAnsi="Times New Roman"/>
          <w:sz w:val="30"/>
          <w:szCs w:val="30"/>
        </w:rPr>
      </w:pPr>
      <w:r>
        <w:rPr>
          <w:rFonts w:ascii="黑体" w:eastAsia="黑体" w:hAnsi="黑体"/>
          <w:sz w:val="32"/>
          <w:szCs w:val="32"/>
        </w:rPr>
        <w:t>成</w:t>
      </w:r>
      <w:r>
        <w:rPr>
          <w:rFonts w:ascii="黑体" w:eastAsia="黑体" w:hAnsi="黑体" w:hint="eastAsia"/>
          <w:sz w:val="32"/>
          <w:szCs w:val="32"/>
        </w:rPr>
        <w:t xml:space="preserve">    </w:t>
      </w:r>
      <w:r>
        <w:rPr>
          <w:rFonts w:ascii="黑体" w:eastAsia="黑体" w:hAnsi="黑体"/>
          <w:sz w:val="32"/>
          <w:szCs w:val="32"/>
        </w:rPr>
        <w:t>绩：</w:t>
      </w:r>
      <w:r>
        <w:rPr>
          <w:rFonts w:ascii="Times New Roman" w:eastAsia="宋体" w:hAnsi="Times New Roman"/>
          <w:sz w:val="30"/>
          <w:szCs w:val="30"/>
          <w:u w:val="single"/>
        </w:rPr>
        <w:t xml:space="preserve">   </w:t>
      </w:r>
      <w:r>
        <w:rPr>
          <w:rFonts w:ascii="Times New Roman" w:eastAsia="宋体" w:hAnsi="Times New Roman" w:hint="eastAsia"/>
          <w:sz w:val="30"/>
          <w:szCs w:val="30"/>
          <w:u w:val="single"/>
        </w:rPr>
        <w:t xml:space="preserve">      </w:t>
      </w:r>
      <w:r>
        <w:rPr>
          <w:rFonts w:ascii="Times New Roman" w:eastAsia="宋体" w:hAnsi="Times New Roman"/>
          <w:sz w:val="30"/>
          <w:szCs w:val="30"/>
          <w:u w:val="single"/>
        </w:rPr>
        <w:t xml:space="preserve">       </w:t>
      </w:r>
      <w:r>
        <w:rPr>
          <w:rFonts w:ascii="Times New Roman" w:eastAsia="宋体" w:hAnsi="Times New Roman" w:hint="eastAsia"/>
          <w:sz w:val="30"/>
          <w:szCs w:val="30"/>
          <w:u w:val="single"/>
        </w:rPr>
        <w:t xml:space="preserve">  </w:t>
      </w:r>
      <w:r>
        <w:rPr>
          <w:rFonts w:ascii="Times New Roman" w:eastAsia="宋体" w:hAnsi="Times New Roman"/>
          <w:sz w:val="30"/>
          <w:szCs w:val="30"/>
          <w:u w:val="single"/>
        </w:rPr>
        <w:t xml:space="preserve"> </w:t>
      </w:r>
    </w:p>
    <w:p w14:paraId="545663FC" w14:textId="77777777" w:rsidR="007A2094" w:rsidRDefault="007A2094" w:rsidP="00184DC9">
      <w:pPr>
        <w:spacing w:line="300" w:lineRule="auto"/>
        <w:rPr>
          <w:rFonts w:ascii="Times New Roman" w:eastAsia="宋体" w:hAnsi="Times New Roman"/>
          <w:sz w:val="28"/>
          <w:szCs w:val="28"/>
          <w:u w:val="single"/>
        </w:rPr>
      </w:pPr>
    </w:p>
    <w:p w14:paraId="1146AE77" w14:textId="77777777" w:rsidR="007A2094" w:rsidRDefault="007A2094" w:rsidP="00184DC9">
      <w:pPr>
        <w:spacing w:line="300" w:lineRule="auto"/>
        <w:rPr>
          <w:rFonts w:ascii="Times New Roman" w:eastAsia="宋体" w:hAnsi="Times New Roman"/>
          <w:sz w:val="28"/>
          <w:szCs w:val="28"/>
          <w:u w:val="single"/>
        </w:rPr>
      </w:pPr>
    </w:p>
    <w:p w14:paraId="5F9FBEA1" w14:textId="77777777" w:rsidR="007A2094" w:rsidRDefault="007A2094" w:rsidP="00184DC9">
      <w:pPr>
        <w:spacing w:line="300" w:lineRule="auto"/>
        <w:rPr>
          <w:rFonts w:ascii="Times New Roman" w:eastAsia="宋体" w:hAnsi="Times New Roman"/>
          <w:sz w:val="28"/>
          <w:szCs w:val="28"/>
          <w:u w:val="single"/>
        </w:rPr>
      </w:pPr>
    </w:p>
    <w:p w14:paraId="0E61178F" w14:textId="09313299" w:rsidR="007A2094" w:rsidRDefault="007A2094" w:rsidP="00184DC9">
      <w:pPr>
        <w:spacing w:line="300" w:lineRule="auto"/>
        <w:rPr>
          <w:rFonts w:ascii="Times New Roman" w:eastAsia="宋体" w:hAnsi="Times New Roman"/>
          <w:sz w:val="28"/>
          <w:szCs w:val="28"/>
          <w:u w:val="single"/>
        </w:rPr>
      </w:pPr>
    </w:p>
    <w:p w14:paraId="3F6EDEEA" w14:textId="1B6A8DDA" w:rsidR="00184DC9" w:rsidRDefault="00184DC9" w:rsidP="00184DC9">
      <w:pPr>
        <w:spacing w:line="300" w:lineRule="auto"/>
        <w:rPr>
          <w:rFonts w:ascii="Times New Roman" w:eastAsia="宋体" w:hAnsi="Times New Roman"/>
          <w:sz w:val="28"/>
          <w:szCs w:val="28"/>
          <w:u w:val="single"/>
        </w:rPr>
      </w:pPr>
    </w:p>
    <w:p w14:paraId="61D0ABAD" w14:textId="1D56F0A1" w:rsidR="00184DC9" w:rsidRDefault="00184DC9" w:rsidP="00184DC9">
      <w:pPr>
        <w:spacing w:line="300" w:lineRule="auto"/>
        <w:rPr>
          <w:rFonts w:ascii="Times New Roman" w:eastAsia="宋体" w:hAnsi="Times New Roman"/>
          <w:sz w:val="28"/>
          <w:szCs w:val="28"/>
          <w:u w:val="single"/>
        </w:rPr>
      </w:pPr>
    </w:p>
    <w:p w14:paraId="57E6A70B" w14:textId="7A123E87" w:rsidR="00184DC9" w:rsidRDefault="00184DC9" w:rsidP="00184DC9">
      <w:pPr>
        <w:spacing w:line="300" w:lineRule="auto"/>
        <w:rPr>
          <w:rFonts w:ascii="Times New Roman" w:eastAsia="宋体" w:hAnsi="Times New Roman"/>
          <w:sz w:val="28"/>
          <w:szCs w:val="28"/>
          <w:u w:val="single"/>
        </w:rPr>
      </w:pPr>
    </w:p>
    <w:p w14:paraId="28F5C42B" w14:textId="3A4B7A8C" w:rsidR="00E93BB0" w:rsidRDefault="00E93BB0" w:rsidP="00E93BB0">
      <w:pPr>
        <w:spacing w:line="300" w:lineRule="auto"/>
        <w:jc w:val="center"/>
        <w:rPr>
          <w:rFonts w:ascii="Times New Roman" w:eastAsia="宋体" w:hAnsi="Times New Roman"/>
          <w:sz w:val="28"/>
          <w:szCs w:val="28"/>
        </w:rPr>
      </w:pPr>
      <w:r w:rsidRPr="00E93BB0">
        <w:rPr>
          <w:rFonts w:ascii="Times New Roman" w:eastAsia="宋体" w:hAnsi="Times New Roman" w:hint="eastAsia"/>
          <w:sz w:val="28"/>
          <w:szCs w:val="28"/>
        </w:rPr>
        <w:lastRenderedPageBreak/>
        <w:t>目录</w:t>
      </w:r>
    </w:p>
    <w:p w14:paraId="7CA9256C" w14:textId="475465CB" w:rsidR="00E93BB0" w:rsidRDefault="00E93BB0" w:rsidP="00E93BB0">
      <w:pPr>
        <w:spacing w:line="300" w:lineRule="auto"/>
        <w:rPr>
          <w:rFonts w:ascii="Times New Roman" w:eastAsia="宋体" w:hAnsi="Times New Roman"/>
          <w:sz w:val="28"/>
          <w:szCs w:val="28"/>
        </w:rPr>
      </w:pPr>
      <w:proofErr w:type="gramStart"/>
      <w:r>
        <w:rPr>
          <w:rFonts w:ascii="Times New Roman" w:eastAsia="宋体" w:hAnsi="Times New Roman" w:hint="eastAsia"/>
          <w:sz w:val="28"/>
          <w:szCs w:val="28"/>
        </w:rPr>
        <w:t>戴明环</w:t>
      </w:r>
      <w:proofErr w:type="gramEnd"/>
      <w:r>
        <w:rPr>
          <w:rFonts w:ascii="Times New Roman" w:eastAsia="宋体" w:hAnsi="Times New Roman" w:hint="eastAsia"/>
          <w:sz w:val="28"/>
          <w:szCs w:val="28"/>
        </w:rPr>
        <w:t>-</w:t>
      </w:r>
      <w:r>
        <w:rPr>
          <w:rFonts w:ascii="Times New Roman" w:eastAsia="宋体" w:hAnsi="Times New Roman"/>
          <w:sz w:val="28"/>
          <w:szCs w:val="28"/>
        </w:rPr>
        <w:t>-------------------------------------------------------------------------------------3</w:t>
      </w:r>
    </w:p>
    <w:p w14:paraId="61C4F575" w14:textId="27EC660D" w:rsidR="00E93BB0" w:rsidRDefault="00E93BB0" w:rsidP="00E93BB0">
      <w:pPr>
        <w:spacing w:line="300" w:lineRule="auto"/>
        <w:rPr>
          <w:rFonts w:ascii="Times New Roman" w:eastAsia="宋体" w:hAnsi="Times New Roman"/>
          <w:sz w:val="28"/>
          <w:szCs w:val="28"/>
        </w:rPr>
      </w:pPr>
      <w:r>
        <w:rPr>
          <w:rFonts w:ascii="Times New Roman" w:eastAsia="宋体" w:hAnsi="Times New Roman" w:hint="eastAsia"/>
          <w:sz w:val="28"/>
          <w:szCs w:val="28"/>
        </w:rPr>
        <w:t>甘特图</w:t>
      </w:r>
      <w:r>
        <w:rPr>
          <w:rFonts w:ascii="Times New Roman" w:eastAsia="宋体" w:hAnsi="Times New Roman" w:hint="eastAsia"/>
          <w:sz w:val="28"/>
          <w:szCs w:val="28"/>
        </w:rPr>
        <w:t>-</w:t>
      </w:r>
      <w:r>
        <w:rPr>
          <w:rFonts w:ascii="Times New Roman" w:eastAsia="宋体" w:hAnsi="Times New Roman"/>
          <w:sz w:val="28"/>
          <w:szCs w:val="28"/>
        </w:rPr>
        <w:t>-------------------------------------------------------------------------------------4</w:t>
      </w:r>
    </w:p>
    <w:p w14:paraId="04385FE7" w14:textId="5F7926A0" w:rsidR="00E93BB0" w:rsidRDefault="00E93BB0" w:rsidP="00E93BB0">
      <w:pPr>
        <w:spacing w:line="300" w:lineRule="auto"/>
        <w:rPr>
          <w:rFonts w:ascii="Times New Roman" w:eastAsia="宋体" w:hAnsi="Times New Roman"/>
          <w:sz w:val="28"/>
          <w:szCs w:val="28"/>
        </w:rPr>
      </w:pPr>
      <w:r>
        <w:rPr>
          <w:rFonts w:ascii="Times New Roman" w:eastAsia="宋体" w:hAnsi="Times New Roman" w:hint="eastAsia"/>
          <w:sz w:val="28"/>
          <w:szCs w:val="28"/>
        </w:rPr>
        <w:t>工作分解结</w:t>
      </w:r>
      <w:r>
        <w:rPr>
          <w:rFonts w:ascii="Times New Roman" w:eastAsia="宋体" w:hAnsi="Times New Roman" w:hint="eastAsia"/>
          <w:sz w:val="28"/>
          <w:szCs w:val="28"/>
        </w:rPr>
        <w:t>-</w:t>
      </w:r>
      <w:r>
        <w:rPr>
          <w:rFonts w:ascii="Times New Roman" w:eastAsia="宋体" w:hAnsi="Times New Roman"/>
          <w:sz w:val="28"/>
          <w:szCs w:val="28"/>
        </w:rPr>
        <w:t>-------------------------------------------------------------------------------4</w:t>
      </w:r>
    </w:p>
    <w:p w14:paraId="6FBA6D26" w14:textId="4AAA04AD" w:rsidR="00E93BB0" w:rsidRDefault="00E93BB0" w:rsidP="00E93BB0">
      <w:pPr>
        <w:spacing w:line="300" w:lineRule="auto"/>
        <w:rPr>
          <w:rFonts w:ascii="Times New Roman" w:eastAsia="宋体" w:hAnsi="Times New Roman"/>
          <w:sz w:val="28"/>
          <w:szCs w:val="28"/>
        </w:rPr>
      </w:pPr>
      <w:r>
        <w:rPr>
          <w:rFonts w:ascii="Times New Roman" w:eastAsia="宋体" w:hAnsi="Times New Roman" w:hint="eastAsia"/>
          <w:sz w:val="28"/>
          <w:szCs w:val="28"/>
        </w:rPr>
        <w:t>关键路径</w:t>
      </w:r>
      <w:r>
        <w:rPr>
          <w:rFonts w:ascii="Times New Roman" w:eastAsia="宋体" w:hAnsi="Times New Roman"/>
          <w:sz w:val="28"/>
          <w:szCs w:val="28"/>
        </w:rPr>
        <w:t>-----------------------------------------------------------------------------------5</w:t>
      </w:r>
    </w:p>
    <w:p w14:paraId="1092FF4F" w14:textId="705A0EEA" w:rsidR="00E93BB0" w:rsidRDefault="00E93BB0" w:rsidP="00E93BB0">
      <w:pPr>
        <w:spacing w:line="300" w:lineRule="auto"/>
        <w:rPr>
          <w:rFonts w:ascii="Times New Roman" w:eastAsia="宋体" w:hAnsi="Times New Roman"/>
          <w:sz w:val="28"/>
          <w:szCs w:val="28"/>
        </w:rPr>
      </w:pPr>
      <w:r>
        <w:rPr>
          <w:rFonts w:ascii="Times New Roman" w:eastAsia="宋体" w:hAnsi="Times New Roman" w:hint="eastAsia"/>
          <w:sz w:val="28"/>
          <w:szCs w:val="28"/>
        </w:rPr>
        <w:t>清偿能力分析</w:t>
      </w:r>
      <w:r>
        <w:rPr>
          <w:rFonts w:ascii="Times New Roman" w:eastAsia="宋体" w:hAnsi="Times New Roman" w:hint="eastAsia"/>
          <w:sz w:val="28"/>
          <w:szCs w:val="28"/>
        </w:rPr>
        <w:t>-</w:t>
      </w:r>
      <w:r>
        <w:rPr>
          <w:rFonts w:ascii="Times New Roman" w:eastAsia="宋体" w:hAnsi="Times New Roman"/>
          <w:sz w:val="28"/>
          <w:szCs w:val="28"/>
        </w:rPr>
        <w:t>----------------------------------------------------------------------------7</w:t>
      </w:r>
    </w:p>
    <w:p w14:paraId="49FB0950" w14:textId="31C75960" w:rsidR="00E93BB0" w:rsidRDefault="00E93BB0" w:rsidP="00E93BB0">
      <w:pPr>
        <w:spacing w:line="300" w:lineRule="auto"/>
        <w:rPr>
          <w:rFonts w:ascii="Times New Roman" w:eastAsia="宋体" w:hAnsi="Times New Roman"/>
          <w:sz w:val="28"/>
          <w:szCs w:val="28"/>
        </w:rPr>
      </w:pPr>
      <w:r>
        <w:rPr>
          <w:rFonts w:ascii="Times New Roman" w:eastAsia="宋体" w:hAnsi="Times New Roman" w:hint="eastAsia"/>
          <w:sz w:val="28"/>
          <w:szCs w:val="28"/>
        </w:rPr>
        <w:t>盈亏平衡分析</w:t>
      </w:r>
      <w:r>
        <w:rPr>
          <w:rFonts w:ascii="Times New Roman" w:eastAsia="宋体" w:hAnsi="Times New Roman" w:hint="eastAsia"/>
          <w:sz w:val="28"/>
          <w:szCs w:val="28"/>
        </w:rPr>
        <w:t>-</w:t>
      </w:r>
      <w:r>
        <w:rPr>
          <w:rFonts w:ascii="Times New Roman" w:eastAsia="宋体" w:hAnsi="Times New Roman"/>
          <w:sz w:val="28"/>
          <w:szCs w:val="28"/>
        </w:rPr>
        <w:t>----------------------------------------------------------------------------8</w:t>
      </w:r>
    </w:p>
    <w:p w14:paraId="47BC72EB" w14:textId="3143F774" w:rsidR="00E93BB0" w:rsidRDefault="00924175" w:rsidP="00E93BB0">
      <w:pPr>
        <w:spacing w:line="300" w:lineRule="auto"/>
        <w:rPr>
          <w:rFonts w:ascii="Times New Roman" w:eastAsia="宋体" w:hAnsi="Times New Roman"/>
          <w:sz w:val="28"/>
          <w:szCs w:val="28"/>
        </w:rPr>
      </w:pPr>
      <w:r>
        <w:rPr>
          <w:rFonts w:ascii="Times New Roman" w:eastAsia="宋体" w:hAnsi="Times New Roman" w:hint="eastAsia"/>
          <w:sz w:val="28"/>
          <w:szCs w:val="28"/>
        </w:rPr>
        <w:t>盈利能力分析</w:t>
      </w:r>
      <w:r>
        <w:rPr>
          <w:rFonts w:ascii="Times New Roman" w:eastAsia="宋体" w:hAnsi="Times New Roman" w:hint="eastAsia"/>
          <w:sz w:val="28"/>
          <w:szCs w:val="28"/>
        </w:rPr>
        <w:t>-</w:t>
      </w:r>
      <w:r>
        <w:rPr>
          <w:rFonts w:ascii="Times New Roman" w:eastAsia="宋体" w:hAnsi="Times New Roman"/>
          <w:sz w:val="28"/>
          <w:szCs w:val="28"/>
        </w:rPr>
        <w:t>----------------------------------------------------------------------------9</w:t>
      </w:r>
    </w:p>
    <w:p w14:paraId="1778E9CC" w14:textId="14050314" w:rsidR="00924175" w:rsidRDefault="00924175" w:rsidP="00E93BB0">
      <w:pPr>
        <w:spacing w:line="300" w:lineRule="auto"/>
        <w:rPr>
          <w:rFonts w:ascii="Times New Roman" w:eastAsia="宋体" w:hAnsi="Times New Roman"/>
          <w:sz w:val="28"/>
          <w:szCs w:val="28"/>
        </w:rPr>
      </w:pPr>
      <w:r>
        <w:rPr>
          <w:rFonts w:ascii="Times New Roman" w:eastAsia="宋体" w:hAnsi="Times New Roman" w:hint="eastAsia"/>
          <w:sz w:val="28"/>
          <w:szCs w:val="28"/>
        </w:rPr>
        <w:t>鱼骨图</w:t>
      </w:r>
      <w:r>
        <w:rPr>
          <w:rFonts w:ascii="Times New Roman" w:eastAsia="宋体" w:hAnsi="Times New Roman" w:hint="eastAsia"/>
          <w:sz w:val="28"/>
          <w:szCs w:val="28"/>
        </w:rPr>
        <w:t>-</w:t>
      </w:r>
      <w:r>
        <w:rPr>
          <w:rFonts w:ascii="Times New Roman" w:eastAsia="宋体" w:hAnsi="Times New Roman"/>
          <w:sz w:val="28"/>
          <w:szCs w:val="28"/>
        </w:rPr>
        <w:t>------------------------------------------------------------------------------------10</w:t>
      </w:r>
    </w:p>
    <w:p w14:paraId="41EFA9F8" w14:textId="4CF77CD3" w:rsidR="00924175" w:rsidRDefault="00924175" w:rsidP="00924175">
      <w:pPr>
        <w:spacing w:line="300" w:lineRule="auto"/>
        <w:rPr>
          <w:rFonts w:ascii="Times New Roman" w:eastAsia="宋体" w:hAnsi="Times New Roman"/>
          <w:sz w:val="28"/>
          <w:szCs w:val="28"/>
        </w:rPr>
      </w:pPr>
      <w:proofErr w:type="gramStart"/>
      <w:r>
        <w:rPr>
          <w:rFonts w:ascii="Times New Roman" w:eastAsia="宋体" w:hAnsi="Times New Roman" w:hint="eastAsia"/>
          <w:sz w:val="28"/>
          <w:szCs w:val="28"/>
        </w:rPr>
        <w:t>挣值法</w:t>
      </w:r>
      <w:proofErr w:type="gramEnd"/>
      <w:r>
        <w:rPr>
          <w:rFonts w:ascii="Times New Roman" w:eastAsia="宋体" w:hAnsi="Times New Roman" w:hint="eastAsia"/>
          <w:sz w:val="28"/>
          <w:szCs w:val="28"/>
        </w:rPr>
        <w:t>-</w:t>
      </w:r>
      <w:r>
        <w:rPr>
          <w:rFonts w:ascii="Times New Roman" w:eastAsia="宋体" w:hAnsi="Times New Roman"/>
          <w:sz w:val="28"/>
          <w:szCs w:val="28"/>
        </w:rPr>
        <w:t>------------------------------------------------------------------------------------10</w:t>
      </w:r>
    </w:p>
    <w:p w14:paraId="1F53C59F" w14:textId="4F0FB794" w:rsidR="00924175" w:rsidRDefault="00924175" w:rsidP="00E93BB0">
      <w:pPr>
        <w:spacing w:line="300" w:lineRule="auto"/>
        <w:rPr>
          <w:rFonts w:ascii="Times New Roman" w:eastAsia="宋体" w:hAnsi="Times New Roman"/>
          <w:sz w:val="28"/>
          <w:szCs w:val="28"/>
        </w:rPr>
      </w:pPr>
      <w:r>
        <w:rPr>
          <w:rFonts w:ascii="Times New Roman" w:eastAsia="宋体" w:hAnsi="Times New Roman" w:hint="eastAsia"/>
          <w:sz w:val="28"/>
          <w:szCs w:val="28"/>
        </w:rPr>
        <w:t>体会建议自评</w:t>
      </w:r>
      <w:r>
        <w:rPr>
          <w:rFonts w:ascii="Times New Roman" w:eastAsia="宋体" w:hAnsi="Times New Roman" w:hint="eastAsia"/>
          <w:sz w:val="28"/>
          <w:szCs w:val="28"/>
        </w:rPr>
        <w:t>-</w:t>
      </w:r>
      <w:r>
        <w:rPr>
          <w:rFonts w:ascii="Times New Roman" w:eastAsia="宋体" w:hAnsi="Times New Roman"/>
          <w:sz w:val="28"/>
          <w:szCs w:val="28"/>
        </w:rPr>
        <w:t>---------------------------------------------------------------------------12</w:t>
      </w:r>
    </w:p>
    <w:p w14:paraId="0F712F83" w14:textId="77777777" w:rsidR="00E93BB0" w:rsidRPr="00E93BB0" w:rsidRDefault="00E93BB0" w:rsidP="00E93BB0">
      <w:pPr>
        <w:spacing w:line="300" w:lineRule="auto"/>
        <w:rPr>
          <w:rFonts w:ascii="Times New Roman" w:eastAsia="宋体" w:hAnsi="Times New Roman"/>
          <w:sz w:val="28"/>
          <w:szCs w:val="28"/>
        </w:rPr>
      </w:pPr>
    </w:p>
    <w:p w14:paraId="2646A9EE" w14:textId="7FF1E028" w:rsidR="00E93BB0" w:rsidRDefault="00E93BB0" w:rsidP="00184DC9">
      <w:pPr>
        <w:spacing w:line="300" w:lineRule="auto"/>
        <w:rPr>
          <w:rFonts w:ascii="Times New Roman" w:eastAsia="宋体" w:hAnsi="Times New Roman"/>
          <w:sz w:val="28"/>
          <w:szCs w:val="28"/>
          <w:u w:val="single"/>
        </w:rPr>
      </w:pPr>
    </w:p>
    <w:p w14:paraId="7D31506B" w14:textId="67E71CAB" w:rsidR="00E93BB0" w:rsidRDefault="00E93BB0" w:rsidP="00184DC9">
      <w:pPr>
        <w:spacing w:line="300" w:lineRule="auto"/>
        <w:rPr>
          <w:rFonts w:ascii="Times New Roman" w:eastAsia="宋体" w:hAnsi="Times New Roman"/>
          <w:sz w:val="28"/>
          <w:szCs w:val="28"/>
          <w:u w:val="single"/>
        </w:rPr>
      </w:pPr>
    </w:p>
    <w:p w14:paraId="2843B971" w14:textId="492DFE6A" w:rsidR="00E93BB0" w:rsidRDefault="00E93BB0" w:rsidP="00184DC9">
      <w:pPr>
        <w:spacing w:line="300" w:lineRule="auto"/>
        <w:rPr>
          <w:rFonts w:ascii="Times New Roman" w:eastAsia="宋体" w:hAnsi="Times New Roman"/>
          <w:sz w:val="28"/>
          <w:szCs w:val="28"/>
          <w:u w:val="single"/>
        </w:rPr>
      </w:pPr>
    </w:p>
    <w:p w14:paraId="04860499" w14:textId="246B1E20" w:rsidR="00E93BB0" w:rsidRDefault="00E93BB0" w:rsidP="00184DC9">
      <w:pPr>
        <w:spacing w:line="300" w:lineRule="auto"/>
        <w:rPr>
          <w:rFonts w:ascii="Times New Roman" w:eastAsia="宋体" w:hAnsi="Times New Roman"/>
          <w:sz w:val="28"/>
          <w:szCs w:val="28"/>
          <w:u w:val="single"/>
        </w:rPr>
      </w:pPr>
    </w:p>
    <w:p w14:paraId="3C6F8279" w14:textId="1CED356D" w:rsidR="00E93BB0" w:rsidRDefault="00E93BB0" w:rsidP="00184DC9">
      <w:pPr>
        <w:spacing w:line="300" w:lineRule="auto"/>
        <w:rPr>
          <w:rFonts w:ascii="Times New Roman" w:eastAsia="宋体" w:hAnsi="Times New Roman"/>
          <w:sz w:val="28"/>
          <w:szCs w:val="28"/>
          <w:u w:val="single"/>
        </w:rPr>
      </w:pPr>
    </w:p>
    <w:p w14:paraId="5327456D" w14:textId="249F5498" w:rsidR="00E93BB0" w:rsidRDefault="00E93BB0" w:rsidP="00184DC9">
      <w:pPr>
        <w:spacing w:line="300" w:lineRule="auto"/>
        <w:rPr>
          <w:rFonts w:ascii="Times New Roman" w:eastAsia="宋体" w:hAnsi="Times New Roman"/>
          <w:sz w:val="28"/>
          <w:szCs w:val="28"/>
          <w:u w:val="single"/>
        </w:rPr>
      </w:pPr>
    </w:p>
    <w:p w14:paraId="0F7D1793" w14:textId="4CFE1966" w:rsidR="00E93BB0" w:rsidRDefault="00E93BB0" w:rsidP="00184DC9">
      <w:pPr>
        <w:spacing w:line="300" w:lineRule="auto"/>
        <w:rPr>
          <w:rFonts w:ascii="Times New Roman" w:eastAsia="宋体" w:hAnsi="Times New Roman"/>
          <w:sz w:val="28"/>
          <w:szCs w:val="28"/>
          <w:u w:val="single"/>
        </w:rPr>
      </w:pPr>
    </w:p>
    <w:p w14:paraId="4B214455" w14:textId="56474865" w:rsidR="00E93BB0" w:rsidRDefault="00E93BB0" w:rsidP="00184DC9">
      <w:pPr>
        <w:spacing w:line="300" w:lineRule="auto"/>
        <w:rPr>
          <w:rFonts w:ascii="Times New Roman" w:eastAsia="宋体" w:hAnsi="Times New Roman"/>
          <w:sz w:val="28"/>
          <w:szCs w:val="28"/>
          <w:u w:val="single"/>
        </w:rPr>
      </w:pPr>
    </w:p>
    <w:p w14:paraId="3FBD16D3" w14:textId="77777777" w:rsidR="00184DC9" w:rsidRDefault="00184DC9" w:rsidP="00184DC9">
      <w:pPr>
        <w:spacing w:line="300" w:lineRule="auto"/>
        <w:rPr>
          <w:rFonts w:ascii="Times New Roman" w:eastAsia="宋体" w:hAnsi="Times New Roman"/>
          <w:sz w:val="28"/>
          <w:szCs w:val="28"/>
          <w:u w:val="single"/>
        </w:rPr>
      </w:pPr>
    </w:p>
    <w:p w14:paraId="3DD18019" w14:textId="77777777" w:rsidR="007A2094" w:rsidRDefault="007A2094" w:rsidP="00184DC9">
      <w:pPr>
        <w:spacing w:line="300" w:lineRule="auto"/>
        <w:jc w:val="center"/>
        <w:rPr>
          <w:rFonts w:ascii="Times New Roman" w:eastAsia="宋体" w:hAnsi="Times New Roman"/>
          <w:b/>
          <w:bCs/>
          <w:sz w:val="30"/>
          <w:szCs w:val="30"/>
        </w:rPr>
      </w:pPr>
      <w:r>
        <w:rPr>
          <w:rFonts w:ascii="Times New Roman" w:eastAsia="宋体" w:hAnsi="Times New Roman" w:hint="eastAsia"/>
          <w:b/>
          <w:bCs/>
          <w:sz w:val="30"/>
          <w:szCs w:val="30"/>
        </w:rPr>
        <w:t>课程知识要点的全面总结</w:t>
      </w:r>
    </w:p>
    <w:p w14:paraId="191677AC" w14:textId="21FC2257" w:rsidR="007A2094" w:rsidRDefault="007A2094" w:rsidP="00184DC9">
      <w:pPr>
        <w:spacing w:line="300" w:lineRule="auto"/>
        <w:jc w:val="left"/>
        <w:rPr>
          <w:rFonts w:ascii="Times New Roman" w:eastAsia="宋体" w:hAnsi="Times New Roman"/>
          <w:b/>
          <w:bCs/>
          <w:sz w:val="24"/>
          <w:szCs w:val="24"/>
        </w:rPr>
      </w:pPr>
      <w:r>
        <w:rPr>
          <w:rFonts w:ascii="Times New Roman" w:eastAsia="宋体" w:hAnsi="Times New Roman" w:hint="eastAsia"/>
          <w:b/>
          <w:bCs/>
          <w:sz w:val="24"/>
          <w:szCs w:val="24"/>
        </w:rPr>
        <w:lastRenderedPageBreak/>
        <w:t>项目与项目管理的概念：</w:t>
      </w:r>
    </w:p>
    <w:p w14:paraId="434D7442" w14:textId="77777777" w:rsidR="007A2094" w:rsidRPr="007A2094" w:rsidRDefault="007A2094" w:rsidP="00184DC9">
      <w:pPr>
        <w:widowControl/>
        <w:shd w:val="clear" w:color="auto" w:fill="FFFFFF"/>
        <w:spacing w:before="120" w:after="120" w:line="300" w:lineRule="auto"/>
        <w:jc w:val="left"/>
        <w:rPr>
          <w:rFonts w:ascii="Arial" w:eastAsia="宋体" w:hAnsi="Arial" w:cs="Arial"/>
          <w:color w:val="202122"/>
          <w:kern w:val="0"/>
          <w:sz w:val="24"/>
          <w:szCs w:val="24"/>
        </w:rPr>
      </w:pPr>
      <w:r w:rsidRPr="007A2094">
        <w:rPr>
          <w:rFonts w:ascii="Arial" w:eastAsia="宋体" w:hAnsi="Arial" w:cs="Arial" w:hint="eastAsia"/>
          <w:color w:val="202122"/>
          <w:kern w:val="0"/>
          <w:sz w:val="24"/>
          <w:szCs w:val="24"/>
        </w:rPr>
        <w:t>方法含义：</w:t>
      </w:r>
    </w:p>
    <w:p w14:paraId="0D71D0A9" w14:textId="19FF5A5C" w:rsidR="007A2094" w:rsidRPr="007A2094" w:rsidRDefault="00184DC9" w:rsidP="00184DC9">
      <w:pPr>
        <w:widowControl/>
        <w:shd w:val="clear" w:color="auto" w:fill="FFFFFF"/>
        <w:spacing w:before="120" w:after="120" w:line="300" w:lineRule="auto"/>
        <w:ind w:firstLine="420"/>
        <w:jc w:val="left"/>
        <w:rPr>
          <w:rFonts w:ascii="Arial" w:eastAsia="宋体" w:hAnsi="Arial" w:cs="Arial"/>
          <w:color w:val="202122"/>
          <w:kern w:val="0"/>
          <w:sz w:val="18"/>
          <w:szCs w:val="18"/>
        </w:rPr>
      </w:pPr>
      <w:r>
        <w:rPr>
          <w:rFonts w:ascii="Arial" w:eastAsia="宋体" w:hAnsi="Arial" w:cs="Arial" w:hint="eastAsia"/>
          <w:color w:val="202122"/>
          <w:kern w:val="0"/>
          <w:sz w:val="18"/>
          <w:szCs w:val="18"/>
        </w:rPr>
        <w:t>PDCA</w:t>
      </w:r>
      <w:r w:rsidR="007A2094" w:rsidRPr="007A2094">
        <w:rPr>
          <w:rFonts w:ascii="Arial" w:eastAsia="宋体" w:hAnsi="Arial" w:cs="Arial"/>
          <w:color w:val="202122"/>
          <w:kern w:val="0"/>
          <w:sz w:val="18"/>
          <w:szCs w:val="18"/>
        </w:rPr>
        <w:t>是企业界早已普遍运用的一套</w:t>
      </w:r>
      <w:r w:rsidR="007A2094" w:rsidRPr="007A2094">
        <w:rPr>
          <w:rFonts w:ascii="Arial" w:eastAsia="宋体" w:hAnsi="Arial" w:cs="Arial"/>
          <w:color w:val="202122"/>
          <w:kern w:val="0"/>
          <w:sz w:val="18"/>
          <w:szCs w:val="18"/>
        </w:rPr>
        <w:t>“</w:t>
      </w:r>
      <w:hyperlink r:id="rId7" w:tooltip="目标管理" w:history="1">
        <w:r w:rsidR="007A2094" w:rsidRPr="00BD6D26">
          <w:rPr>
            <w:rFonts w:ascii="Arial" w:eastAsia="宋体" w:hAnsi="Arial" w:cs="Arial"/>
            <w:color w:val="202122"/>
            <w:kern w:val="0"/>
            <w:sz w:val="18"/>
            <w:szCs w:val="18"/>
          </w:rPr>
          <w:t>目标管理</w:t>
        </w:r>
      </w:hyperlink>
      <w:r w:rsidR="007A2094" w:rsidRPr="007A2094">
        <w:rPr>
          <w:rFonts w:ascii="Arial" w:eastAsia="宋体" w:hAnsi="Arial" w:cs="Arial"/>
          <w:color w:val="202122"/>
          <w:kern w:val="0"/>
          <w:sz w:val="18"/>
          <w:szCs w:val="18"/>
        </w:rPr>
        <w:t>”</w:t>
      </w:r>
      <w:r w:rsidR="007A2094" w:rsidRPr="007A2094">
        <w:rPr>
          <w:rFonts w:ascii="Arial" w:eastAsia="宋体" w:hAnsi="Arial" w:cs="Arial"/>
          <w:color w:val="202122"/>
          <w:kern w:val="0"/>
          <w:sz w:val="18"/>
          <w:szCs w:val="18"/>
        </w:rPr>
        <w:t>流程，透过规划（</w:t>
      </w:r>
      <w:r w:rsidR="007A2094" w:rsidRPr="007A2094">
        <w:rPr>
          <w:rFonts w:ascii="Arial" w:eastAsia="宋体" w:hAnsi="Arial" w:cs="Arial"/>
          <w:color w:val="202122"/>
          <w:kern w:val="0"/>
          <w:sz w:val="18"/>
          <w:szCs w:val="18"/>
        </w:rPr>
        <w:t>Plan</w:t>
      </w:r>
      <w:r w:rsidR="007A2094" w:rsidRPr="007A2094">
        <w:rPr>
          <w:rFonts w:ascii="Arial" w:eastAsia="宋体" w:hAnsi="Arial" w:cs="Arial"/>
          <w:color w:val="202122"/>
          <w:kern w:val="0"/>
          <w:sz w:val="18"/>
          <w:szCs w:val="18"/>
        </w:rPr>
        <w:t>）、执行（</w:t>
      </w:r>
      <w:r w:rsidR="007A2094" w:rsidRPr="007A2094">
        <w:rPr>
          <w:rFonts w:ascii="Arial" w:eastAsia="宋体" w:hAnsi="Arial" w:cs="Arial"/>
          <w:color w:val="202122"/>
          <w:kern w:val="0"/>
          <w:sz w:val="18"/>
          <w:szCs w:val="18"/>
        </w:rPr>
        <w:t>Do</w:t>
      </w:r>
      <w:r w:rsidR="007A2094" w:rsidRPr="007A2094">
        <w:rPr>
          <w:rFonts w:ascii="Arial" w:eastAsia="宋体" w:hAnsi="Arial" w:cs="Arial"/>
          <w:color w:val="202122"/>
          <w:kern w:val="0"/>
          <w:sz w:val="18"/>
          <w:szCs w:val="18"/>
        </w:rPr>
        <w:t>）、查核（</w:t>
      </w:r>
      <w:r w:rsidR="007A2094" w:rsidRPr="007A2094">
        <w:rPr>
          <w:rFonts w:ascii="Arial" w:eastAsia="宋体" w:hAnsi="Arial" w:cs="Arial"/>
          <w:color w:val="202122"/>
          <w:kern w:val="0"/>
          <w:sz w:val="18"/>
          <w:szCs w:val="18"/>
        </w:rPr>
        <w:t>Check</w:t>
      </w:r>
      <w:r w:rsidR="007A2094" w:rsidRPr="007A2094">
        <w:rPr>
          <w:rFonts w:ascii="Arial" w:eastAsia="宋体" w:hAnsi="Arial" w:cs="Arial"/>
          <w:color w:val="202122"/>
          <w:kern w:val="0"/>
          <w:sz w:val="18"/>
          <w:szCs w:val="18"/>
        </w:rPr>
        <w:t>）、行动（</w:t>
      </w:r>
      <w:r w:rsidR="007A2094" w:rsidRPr="007A2094">
        <w:rPr>
          <w:rFonts w:ascii="Arial" w:eastAsia="宋体" w:hAnsi="Arial" w:cs="Arial"/>
          <w:color w:val="202122"/>
          <w:kern w:val="0"/>
          <w:sz w:val="18"/>
          <w:szCs w:val="18"/>
        </w:rPr>
        <w:t>Act</w:t>
      </w:r>
      <w:r w:rsidR="007A2094" w:rsidRPr="007A2094">
        <w:rPr>
          <w:rFonts w:ascii="Arial" w:eastAsia="宋体" w:hAnsi="Arial" w:cs="Arial"/>
          <w:color w:val="202122"/>
          <w:kern w:val="0"/>
          <w:sz w:val="18"/>
          <w:szCs w:val="18"/>
        </w:rPr>
        <w:t>）四阶段，确保每次的目标都能达成。</w:t>
      </w:r>
    </w:p>
    <w:p w14:paraId="625E9E36" w14:textId="77777777" w:rsidR="007A2094" w:rsidRPr="007A2094" w:rsidRDefault="007A2094" w:rsidP="00184DC9">
      <w:pPr>
        <w:widowControl/>
        <w:shd w:val="clear" w:color="auto" w:fill="FFFFFF"/>
        <w:spacing w:before="120" w:after="120" w:line="300" w:lineRule="auto"/>
        <w:jc w:val="left"/>
        <w:rPr>
          <w:rFonts w:ascii="Arial" w:eastAsia="宋体" w:hAnsi="Arial" w:cs="Arial"/>
          <w:color w:val="202122"/>
          <w:kern w:val="0"/>
          <w:sz w:val="18"/>
          <w:szCs w:val="18"/>
        </w:rPr>
      </w:pPr>
      <w:r w:rsidRPr="007A2094">
        <w:rPr>
          <w:noProof/>
          <w:sz w:val="18"/>
          <w:szCs w:val="18"/>
        </w:rPr>
        <w:drawing>
          <wp:inline distT="0" distB="0" distL="0" distR="0" wp14:anchorId="23C1556D" wp14:editId="4AF6F251">
            <wp:extent cx="2244453" cy="610593"/>
            <wp:effectExtent l="0" t="0" r="381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71303" cy="617897"/>
                    </a:xfrm>
                    <a:prstGeom prst="rect">
                      <a:avLst/>
                    </a:prstGeom>
                    <a:noFill/>
                    <a:ln>
                      <a:noFill/>
                    </a:ln>
                  </pic:spPr>
                </pic:pic>
              </a:graphicData>
            </a:graphic>
          </wp:inline>
        </w:drawing>
      </w:r>
    </w:p>
    <w:p w14:paraId="62E86E02" w14:textId="77777777" w:rsidR="007A2094" w:rsidRPr="00BD6D26" w:rsidRDefault="007A2094" w:rsidP="00184DC9">
      <w:pPr>
        <w:widowControl/>
        <w:shd w:val="clear" w:color="auto" w:fill="FFFFFF"/>
        <w:spacing w:before="120" w:after="120" w:line="300" w:lineRule="auto"/>
        <w:ind w:firstLine="420"/>
        <w:jc w:val="left"/>
        <w:rPr>
          <w:rFonts w:ascii="Arial" w:eastAsia="宋体" w:hAnsi="Arial" w:cs="Arial"/>
          <w:color w:val="202122"/>
          <w:kern w:val="0"/>
          <w:sz w:val="18"/>
          <w:szCs w:val="18"/>
        </w:rPr>
      </w:pPr>
      <w:r w:rsidRPr="00BD6D26">
        <w:rPr>
          <w:rFonts w:ascii="Arial" w:eastAsia="宋体" w:hAnsi="Arial" w:cs="Arial" w:hint="eastAsia"/>
          <w:color w:val="202122"/>
          <w:kern w:val="0"/>
          <w:sz w:val="18"/>
          <w:szCs w:val="18"/>
        </w:rPr>
        <w:t>可以看到</w:t>
      </w:r>
      <w:r w:rsidRPr="00BD6D26">
        <w:rPr>
          <w:rFonts w:ascii="Arial" w:eastAsia="宋体" w:hAnsi="Arial" w:cs="Arial"/>
          <w:color w:val="202122"/>
          <w:kern w:val="0"/>
          <w:sz w:val="18"/>
          <w:szCs w:val="18"/>
        </w:rPr>
        <w:t>其过程恰好是一种螺旋上升状的</w:t>
      </w:r>
      <w:r w:rsidRPr="00BD6D26">
        <w:rPr>
          <w:rFonts w:ascii="Arial" w:eastAsia="宋体" w:hAnsi="Arial" w:cs="Arial"/>
          <w:color w:val="202122"/>
          <w:kern w:val="0"/>
          <w:sz w:val="18"/>
          <w:szCs w:val="18"/>
        </w:rPr>
        <w:t>PDCA</w:t>
      </w:r>
      <w:r w:rsidRPr="00BD6D26">
        <w:rPr>
          <w:rFonts w:ascii="Arial" w:eastAsia="宋体" w:hAnsi="Arial" w:cs="Arial"/>
          <w:color w:val="202122"/>
          <w:kern w:val="0"/>
          <w:sz w:val="18"/>
          <w:szCs w:val="18"/>
        </w:rPr>
        <w:t>的表现。</w:t>
      </w:r>
      <w:r w:rsidRPr="00BD6D26">
        <w:rPr>
          <w:rFonts w:ascii="Arial" w:eastAsia="宋体" w:hAnsi="Arial" w:cs="Arial" w:hint="eastAsia"/>
          <w:color w:val="202122"/>
          <w:kern w:val="0"/>
          <w:sz w:val="18"/>
          <w:szCs w:val="18"/>
        </w:rPr>
        <w:t>PDCA</w:t>
      </w:r>
      <w:r w:rsidRPr="00BD6D26">
        <w:rPr>
          <w:rFonts w:ascii="Arial" w:eastAsia="宋体" w:hAnsi="Arial" w:cs="Arial" w:hint="eastAsia"/>
          <w:color w:val="202122"/>
          <w:kern w:val="0"/>
          <w:sz w:val="18"/>
          <w:szCs w:val="18"/>
        </w:rPr>
        <w:t>是在日本出名后重新被美国重视的，戴明博士其实真正认可的是</w:t>
      </w:r>
      <w:r w:rsidRPr="00BD6D26">
        <w:rPr>
          <w:rFonts w:ascii="Arial" w:eastAsia="宋体" w:hAnsi="Arial" w:cs="Arial" w:hint="eastAsia"/>
          <w:color w:val="202122"/>
          <w:kern w:val="0"/>
          <w:sz w:val="18"/>
          <w:szCs w:val="18"/>
        </w:rPr>
        <w:t>P</w:t>
      </w:r>
      <w:r w:rsidRPr="00BD6D26">
        <w:rPr>
          <w:rFonts w:ascii="Arial" w:eastAsia="宋体" w:hAnsi="Arial" w:cs="Arial"/>
          <w:color w:val="202122"/>
          <w:kern w:val="0"/>
          <w:sz w:val="18"/>
          <w:szCs w:val="18"/>
        </w:rPr>
        <w:t>DS</w:t>
      </w:r>
      <w:r w:rsidRPr="00BD6D26">
        <w:rPr>
          <w:rFonts w:ascii="Arial" w:eastAsia="宋体" w:hAnsi="Arial" w:cs="Arial" w:hint="eastAsia"/>
          <w:color w:val="202122"/>
          <w:kern w:val="0"/>
          <w:sz w:val="18"/>
          <w:szCs w:val="18"/>
        </w:rPr>
        <w:t>（</w:t>
      </w:r>
      <w:r w:rsidRPr="00BD6D26">
        <w:rPr>
          <w:rFonts w:ascii="Arial" w:eastAsia="宋体" w:hAnsi="Arial" w:cs="Arial" w:hint="eastAsia"/>
          <w:color w:val="202122"/>
          <w:kern w:val="0"/>
          <w:sz w:val="18"/>
          <w:szCs w:val="18"/>
        </w:rPr>
        <w:t>study</w:t>
      </w:r>
      <w:r w:rsidRPr="00BD6D26">
        <w:rPr>
          <w:rFonts w:ascii="Arial" w:eastAsia="宋体" w:hAnsi="Arial" w:cs="Arial" w:hint="eastAsia"/>
          <w:color w:val="202122"/>
          <w:kern w:val="0"/>
          <w:sz w:val="18"/>
          <w:szCs w:val="18"/>
        </w:rPr>
        <w:t>）</w:t>
      </w:r>
      <w:r w:rsidRPr="00BD6D26">
        <w:rPr>
          <w:rFonts w:ascii="Arial" w:eastAsia="宋体" w:hAnsi="Arial" w:cs="Arial"/>
          <w:color w:val="202122"/>
          <w:kern w:val="0"/>
          <w:sz w:val="18"/>
          <w:szCs w:val="18"/>
        </w:rPr>
        <w:t>A</w:t>
      </w:r>
      <w:r w:rsidRPr="00BD6D26">
        <w:rPr>
          <w:rFonts w:ascii="Arial" w:eastAsia="宋体" w:hAnsi="Arial" w:cs="Arial" w:hint="eastAsia"/>
          <w:color w:val="202122"/>
          <w:kern w:val="0"/>
          <w:sz w:val="18"/>
          <w:szCs w:val="18"/>
        </w:rPr>
        <w:t>。他所期待的学习型组织，并不是管理者要求团队成员积极学习渊博知识，打磨技能。而是当系统未能如期望运行时，包括管理者在内的团队所有人都需要走出自己的位置，站在本系统边界之上学习系统外的关键事实并以大系统的视角回看本系统。然后回到内部以相互尊重的方式进行再次的团队学习，并通过达成共识并确定团队的下一步行动。这种方式可以避免</w:t>
      </w:r>
      <w:r w:rsidRPr="00BD6D26">
        <w:rPr>
          <w:rFonts w:ascii="Arial" w:eastAsia="宋体" w:hAnsi="Arial" w:cs="Arial" w:hint="eastAsia"/>
          <w:color w:val="202122"/>
          <w:kern w:val="0"/>
          <w:sz w:val="18"/>
          <w:szCs w:val="18"/>
        </w:rPr>
        <w:t>P</w:t>
      </w:r>
      <w:r w:rsidRPr="00BD6D26">
        <w:rPr>
          <w:rFonts w:ascii="Arial" w:eastAsia="宋体" w:hAnsi="Arial" w:cs="Arial"/>
          <w:color w:val="202122"/>
          <w:kern w:val="0"/>
          <w:sz w:val="18"/>
          <w:szCs w:val="18"/>
        </w:rPr>
        <w:t>CDA</w:t>
      </w:r>
      <w:r w:rsidRPr="00BD6D26">
        <w:rPr>
          <w:rFonts w:ascii="Arial" w:eastAsia="宋体" w:hAnsi="Arial" w:cs="Arial" w:hint="eastAsia"/>
          <w:color w:val="202122"/>
          <w:kern w:val="0"/>
          <w:sz w:val="18"/>
          <w:szCs w:val="18"/>
        </w:rPr>
        <w:t>由于</w:t>
      </w:r>
      <w:r w:rsidRPr="00BD6D26">
        <w:rPr>
          <w:rFonts w:ascii="Arial" w:eastAsia="宋体" w:hAnsi="Arial" w:cs="Arial" w:hint="eastAsia"/>
          <w:color w:val="202122"/>
          <w:kern w:val="0"/>
          <w:sz w:val="18"/>
          <w:szCs w:val="18"/>
        </w:rPr>
        <w:t>PDCA</w:t>
      </w:r>
      <w:r w:rsidRPr="00BD6D26">
        <w:rPr>
          <w:rFonts w:ascii="Arial" w:eastAsia="宋体" w:hAnsi="Arial" w:cs="Arial" w:hint="eastAsia"/>
          <w:color w:val="202122"/>
          <w:kern w:val="0"/>
          <w:sz w:val="18"/>
          <w:szCs w:val="18"/>
        </w:rPr>
        <w:t>在实施过程中实际它建立在一个初步的假设上，就是计划、标准并是正确的，员工应当先执行导致的单环学习过程。</w:t>
      </w:r>
    </w:p>
    <w:p w14:paraId="09D12E41" w14:textId="77777777" w:rsidR="007A2094" w:rsidRPr="007A2094" w:rsidRDefault="007A2094" w:rsidP="00184DC9">
      <w:pPr>
        <w:widowControl/>
        <w:shd w:val="clear" w:color="auto" w:fill="FFFFFF"/>
        <w:spacing w:before="120" w:after="120" w:line="300" w:lineRule="auto"/>
        <w:jc w:val="left"/>
        <w:rPr>
          <w:rFonts w:ascii="Arial" w:eastAsia="宋体" w:hAnsi="Arial" w:cs="Arial"/>
          <w:color w:val="202122"/>
          <w:kern w:val="0"/>
          <w:sz w:val="18"/>
          <w:szCs w:val="18"/>
        </w:rPr>
      </w:pPr>
      <w:r w:rsidRPr="00BD6D26">
        <w:rPr>
          <w:rFonts w:ascii="Arial" w:eastAsia="宋体" w:hAnsi="Arial" w:cs="Arial"/>
          <w:color w:val="202122"/>
          <w:kern w:val="0"/>
          <w:sz w:val="18"/>
          <w:szCs w:val="18"/>
        </w:rPr>
        <w:t>规划</w:t>
      </w:r>
    </w:p>
    <w:p w14:paraId="38E819D4" w14:textId="77777777" w:rsidR="007A2094" w:rsidRPr="007A2094" w:rsidRDefault="007A2094" w:rsidP="00184DC9">
      <w:pPr>
        <w:widowControl/>
        <w:shd w:val="clear" w:color="auto" w:fill="FFFFFF"/>
        <w:spacing w:before="120" w:after="120" w:line="300" w:lineRule="auto"/>
        <w:jc w:val="left"/>
        <w:rPr>
          <w:rFonts w:ascii="Arial" w:eastAsia="宋体" w:hAnsi="Arial" w:cs="Arial"/>
          <w:color w:val="202122"/>
          <w:kern w:val="0"/>
          <w:sz w:val="18"/>
          <w:szCs w:val="18"/>
        </w:rPr>
      </w:pPr>
      <w:r w:rsidRPr="007A2094">
        <w:rPr>
          <w:rFonts w:ascii="Arial" w:eastAsia="宋体" w:hAnsi="Arial" w:cs="Arial"/>
          <w:color w:val="202122"/>
          <w:kern w:val="0"/>
          <w:sz w:val="18"/>
          <w:szCs w:val="18"/>
        </w:rPr>
        <w:t>（</w:t>
      </w:r>
      <w:r w:rsidRPr="007A2094">
        <w:rPr>
          <w:rFonts w:ascii="Arial" w:eastAsia="宋体" w:hAnsi="Arial" w:cs="Arial"/>
          <w:color w:val="202122"/>
          <w:kern w:val="0"/>
          <w:sz w:val="18"/>
          <w:szCs w:val="18"/>
        </w:rPr>
        <w:t>Plan</w:t>
      </w:r>
      <w:r w:rsidRPr="007A2094">
        <w:rPr>
          <w:rFonts w:ascii="Arial" w:eastAsia="宋体" w:hAnsi="Arial" w:cs="Arial"/>
          <w:color w:val="202122"/>
          <w:kern w:val="0"/>
          <w:sz w:val="18"/>
          <w:szCs w:val="18"/>
        </w:rPr>
        <w:t>）：</w:t>
      </w:r>
      <w:r w:rsidRPr="007A2094">
        <w:rPr>
          <w:rFonts w:ascii="Arial" w:eastAsia="宋体" w:hAnsi="Arial" w:cs="Arial" w:hint="eastAsia"/>
          <w:color w:val="202122"/>
          <w:kern w:val="0"/>
          <w:sz w:val="18"/>
          <w:szCs w:val="18"/>
        </w:rPr>
        <w:t>四个步骤：</w:t>
      </w:r>
      <w:r w:rsidRPr="007A2094">
        <w:rPr>
          <w:rFonts w:ascii="Arial" w:eastAsia="宋体" w:hAnsi="Arial" w:cs="Arial" w:hint="eastAsia"/>
          <w:color w:val="202122"/>
          <w:kern w:val="0"/>
          <w:sz w:val="18"/>
          <w:szCs w:val="18"/>
        </w:rPr>
        <w:t>1</w:t>
      </w:r>
      <w:r w:rsidRPr="007A2094">
        <w:rPr>
          <w:rFonts w:ascii="Arial" w:eastAsia="宋体" w:hAnsi="Arial" w:cs="Arial" w:hint="eastAsia"/>
          <w:color w:val="202122"/>
          <w:kern w:val="0"/>
          <w:sz w:val="18"/>
          <w:szCs w:val="18"/>
        </w:rPr>
        <w:t>、找出问题</w:t>
      </w:r>
      <w:r w:rsidRPr="007A2094">
        <w:rPr>
          <w:rFonts w:ascii="Arial" w:eastAsia="宋体" w:hAnsi="Arial" w:cs="Arial" w:hint="eastAsia"/>
          <w:color w:val="202122"/>
          <w:kern w:val="0"/>
          <w:sz w:val="18"/>
          <w:szCs w:val="18"/>
        </w:rPr>
        <w:t xml:space="preserve"> </w:t>
      </w:r>
      <w:r w:rsidRPr="007A2094">
        <w:rPr>
          <w:rFonts w:ascii="Arial" w:eastAsia="宋体" w:hAnsi="Arial" w:cs="Arial"/>
          <w:color w:val="202122"/>
          <w:kern w:val="0"/>
          <w:sz w:val="18"/>
          <w:szCs w:val="18"/>
        </w:rPr>
        <w:t>2</w:t>
      </w:r>
      <w:r w:rsidRPr="007A2094">
        <w:rPr>
          <w:rFonts w:ascii="Arial" w:eastAsia="宋体" w:hAnsi="Arial" w:cs="Arial" w:hint="eastAsia"/>
          <w:color w:val="202122"/>
          <w:kern w:val="0"/>
          <w:sz w:val="18"/>
          <w:szCs w:val="18"/>
        </w:rPr>
        <w:t>、分析原因</w:t>
      </w:r>
      <w:r w:rsidRPr="007A2094">
        <w:rPr>
          <w:rFonts w:ascii="Arial" w:eastAsia="宋体" w:hAnsi="Arial" w:cs="Arial" w:hint="eastAsia"/>
          <w:color w:val="202122"/>
          <w:kern w:val="0"/>
          <w:sz w:val="18"/>
          <w:szCs w:val="18"/>
        </w:rPr>
        <w:t xml:space="preserve"> </w:t>
      </w:r>
      <w:r w:rsidRPr="007A2094">
        <w:rPr>
          <w:rFonts w:ascii="Arial" w:eastAsia="宋体" w:hAnsi="Arial" w:cs="Arial"/>
          <w:color w:val="202122"/>
          <w:kern w:val="0"/>
          <w:sz w:val="18"/>
          <w:szCs w:val="18"/>
        </w:rPr>
        <w:t>3</w:t>
      </w:r>
      <w:r w:rsidRPr="007A2094">
        <w:rPr>
          <w:rFonts w:ascii="Arial" w:eastAsia="宋体" w:hAnsi="Arial" w:cs="Arial" w:hint="eastAsia"/>
          <w:color w:val="202122"/>
          <w:kern w:val="0"/>
          <w:sz w:val="18"/>
          <w:szCs w:val="18"/>
        </w:rPr>
        <w:t>、区分主要原因和次要原因</w:t>
      </w:r>
      <w:r w:rsidRPr="007A2094">
        <w:rPr>
          <w:rFonts w:ascii="Arial" w:eastAsia="宋体" w:hAnsi="Arial" w:cs="Arial" w:hint="eastAsia"/>
          <w:color w:val="202122"/>
          <w:kern w:val="0"/>
          <w:sz w:val="18"/>
          <w:szCs w:val="18"/>
        </w:rPr>
        <w:t xml:space="preserve"> </w:t>
      </w:r>
      <w:r w:rsidRPr="007A2094">
        <w:rPr>
          <w:rFonts w:ascii="Arial" w:eastAsia="宋体" w:hAnsi="Arial" w:cs="Arial"/>
          <w:color w:val="202122"/>
          <w:kern w:val="0"/>
          <w:sz w:val="18"/>
          <w:szCs w:val="18"/>
        </w:rPr>
        <w:t>4</w:t>
      </w:r>
      <w:r w:rsidRPr="007A2094">
        <w:rPr>
          <w:rFonts w:ascii="Arial" w:eastAsia="宋体" w:hAnsi="Arial" w:cs="Arial" w:hint="eastAsia"/>
          <w:color w:val="202122"/>
          <w:kern w:val="0"/>
          <w:sz w:val="18"/>
          <w:szCs w:val="18"/>
        </w:rPr>
        <w:t>、制定计划</w:t>
      </w:r>
    </w:p>
    <w:p w14:paraId="3B33A5EB" w14:textId="77777777" w:rsidR="007A2094" w:rsidRPr="007A2094" w:rsidRDefault="007A2094" w:rsidP="00184DC9">
      <w:pPr>
        <w:widowControl/>
        <w:shd w:val="clear" w:color="auto" w:fill="FFFFFF"/>
        <w:spacing w:before="120" w:after="120" w:line="300" w:lineRule="auto"/>
        <w:jc w:val="left"/>
        <w:rPr>
          <w:rFonts w:ascii="Arial" w:eastAsia="宋体" w:hAnsi="Arial" w:cs="Arial"/>
          <w:color w:val="202122"/>
          <w:kern w:val="0"/>
          <w:sz w:val="18"/>
          <w:szCs w:val="18"/>
        </w:rPr>
      </w:pPr>
      <w:r w:rsidRPr="00BD6D26">
        <w:rPr>
          <w:rFonts w:ascii="Arial" w:eastAsia="宋体" w:hAnsi="Arial" w:cs="Arial"/>
          <w:color w:val="202122"/>
          <w:kern w:val="0"/>
          <w:sz w:val="18"/>
          <w:szCs w:val="18"/>
        </w:rPr>
        <w:t>执行</w:t>
      </w:r>
    </w:p>
    <w:p w14:paraId="47710249" w14:textId="77777777" w:rsidR="007A2094" w:rsidRPr="007A2094" w:rsidRDefault="007A2094" w:rsidP="00184DC9">
      <w:pPr>
        <w:widowControl/>
        <w:shd w:val="clear" w:color="auto" w:fill="FFFFFF"/>
        <w:spacing w:before="120" w:after="120" w:line="300" w:lineRule="auto"/>
        <w:jc w:val="left"/>
        <w:rPr>
          <w:rFonts w:ascii="Arial" w:eastAsia="宋体" w:hAnsi="Arial" w:cs="Arial"/>
          <w:color w:val="202122"/>
          <w:kern w:val="0"/>
          <w:sz w:val="18"/>
          <w:szCs w:val="18"/>
        </w:rPr>
      </w:pPr>
      <w:r w:rsidRPr="007A2094">
        <w:rPr>
          <w:rFonts w:ascii="Arial" w:eastAsia="宋体" w:hAnsi="Arial" w:cs="Arial"/>
          <w:color w:val="202122"/>
          <w:kern w:val="0"/>
          <w:sz w:val="18"/>
          <w:szCs w:val="18"/>
        </w:rPr>
        <w:t>（</w:t>
      </w:r>
      <w:r w:rsidRPr="007A2094">
        <w:rPr>
          <w:rFonts w:ascii="Arial" w:eastAsia="宋体" w:hAnsi="Arial" w:cs="Arial"/>
          <w:color w:val="202122"/>
          <w:kern w:val="0"/>
          <w:sz w:val="18"/>
          <w:szCs w:val="18"/>
        </w:rPr>
        <w:t>Do</w:t>
      </w:r>
      <w:r w:rsidRPr="007A2094">
        <w:rPr>
          <w:rFonts w:ascii="Arial" w:eastAsia="宋体" w:hAnsi="Arial" w:cs="Arial"/>
          <w:color w:val="202122"/>
          <w:kern w:val="0"/>
          <w:sz w:val="18"/>
          <w:szCs w:val="18"/>
        </w:rPr>
        <w:t>）：执行上一步所指定的计划和程序，收集必要的资讯来为下一步进行修正和改善提供依据。</w:t>
      </w:r>
    </w:p>
    <w:p w14:paraId="55718329" w14:textId="77777777" w:rsidR="007A2094" w:rsidRPr="007A2094" w:rsidRDefault="007A2094" w:rsidP="00184DC9">
      <w:pPr>
        <w:widowControl/>
        <w:shd w:val="clear" w:color="auto" w:fill="FFFFFF"/>
        <w:spacing w:before="120" w:after="120" w:line="300" w:lineRule="auto"/>
        <w:jc w:val="left"/>
        <w:rPr>
          <w:rFonts w:ascii="Arial" w:eastAsia="宋体" w:hAnsi="Arial" w:cs="Arial"/>
          <w:color w:val="202122"/>
          <w:kern w:val="0"/>
          <w:sz w:val="18"/>
          <w:szCs w:val="18"/>
        </w:rPr>
      </w:pPr>
      <w:r w:rsidRPr="00BD6D26">
        <w:rPr>
          <w:rFonts w:ascii="Arial" w:eastAsia="宋体" w:hAnsi="Arial" w:cs="Arial"/>
          <w:color w:val="202122"/>
          <w:kern w:val="0"/>
          <w:sz w:val="18"/>
          <w:szCs w:val="18"/>
        </w:rPr>
        <w:t>查核</w:t>
      </w:r>
    </w:p>
    <w:p w14:paraId="7EC19129" w14:textId="77777777" w:rsidR="007A2094" w:rsidRPr="007A2094" w:rsidRDefault="007A2094" w:rsidP="00184DC9">
      <w:pPr>
        <w:widowControl/>
        <w:shd w:val="clear" w:color="auto" w:fill="FFFFFF"/>
        <w:spacing w:before="120" w:after="120" w:line="300" w:lineRule="auto"/>
        <w:jc w:val="left"/>
        <w:rPr>
          <w:rFonts w:ascii="Arial" w:eastAsia="宋体" w:hAnsi="Arial" w:cs="Arial"/>
          <w:color w:val="202122"/>
          <w:kern w:val="0"/>
          <w:sz w:val="18"/>
          <w:szCs w:val="18"/>
        </w:rPr>
      </w:pPr>
      <w:r w:rsidRPr="007A2094">
        <w:rPr>
          <w:rFonts w:ascii="Arial" w:eastAsia="宋体" w:hAnsi="Arial" w:cs="Arial"/>
          <w:color w:val="202122"/>
          <w:kern w:val="0"/>
          <w:sz w:val="18"/>
          <w:szCs w:val="18"/>
        </w:rPr>
        <w:t>（</w:t>
      </w:r>
      <w:r w:rsidRPr="007A2094">
        <w:rPr>
          <w:rFonts w:ascii="Arial" w:eastAsia="宋体" w:hAnsi="Arial" w:cs="Arial"/>
          <w:color w:val="202122"/>
          <w:kern w:val="0"/>
          <w:sz w:val="18"/>
          <w:szCs w:val="18"/>
        </w:rPr>
        <w:t>Check</w:t>
      </w:r>
      <w:r w:rsidRPr="007A2094">
        <w:rPr>
          <w:rFonts w:ascii="Arial" w:eastAsia="宋体" w:hAnsi="Arial" w:cs="Arial"/>
          <w:color w:val="202122"/>
          <w:kern w:val="0"/>
          <w:sz w:val="18"/>
          <w:szCs w:val="18"/>
        </w:rPr>
        <w:t>）：</w:t>
      </w:r>
      <w:r w:rsidRPr="00BD6D26">
        <w:rPr>
          <w:rFonts w:ascii="Arial" w:eastAsia="宋体" w:hAnsi="Arial" w:cs="Arial"/>
          <w:color w:val="202122"/>
          <w:kern w:val="0"/>
          <w:sz w:val="18"/>
          <w:szCs w:val="18"/>
        </w:rPr>
        <w:t>研究上一步收集到的信息，和预期设计进行比较（于计划阶段的目标进行对比）。并提出修改方案，包括执行后的改善和计划的完善使得计划的可执行性提高。</w:t>
      </w:r>
    </w:p>
    <w:p w14:paraId="62EAC6DB" w14:textId="77777777" w:rsidR="007A2094" w:rsidRPr="007A2094" w:rsidRDefault="007A2094" w:rsidP="00184DC9">
      <w:pPr>
        <w:widowControl/>
        <w:shd w:val="clear" w:color="auto" w:fill="FFFFFF"/>
        <w:spacing w:before="120" w:after="120" w:line="300" w:lineRule="auto"/>
        <w:jc w:val="left"/>
        <w:rPr>
          <w:rFonts w:ascii="Arial" w:eastAsia="宋体" w:hAnsi="Arial" w:cs="Arial"/>
          <w:color w:val="202122"/>
          <w:kern w:val="0"/>
          <w:sz w:val="18"/>
          <w:szCs w:val="18"/>
        </w:rPr>
      </w:pPr>
      <w:r w:rsidRPr="00BD6D26">
        <w:rPr>
          <w:rFonts w:ascii="Arial" w:eastAsia="宋体" w:hAnsi="Arial" w:cs="Arial"/>
          <w:color w:val="202122"/>
          <w:kern w:val="0"/>
          <w:sz w:val="18"/>
          <w:szCs w:val="18"/>
        </w:rPr>
        <w:t>行动</w:t>
      </w:r>
    </w:p>
    <w:p w14:paraId="63DBAE3A" w14:textId="0F3024B4" w:rsidR="007A2094" w:rsidRDefault="007A2094" w:rsidP="00184DC9">
      <w:pPr>
        <w:widowControl/>
        <w:shd w:val="clear" w:color="auto" w:fill="FFFFFF"/>
        <w:spacing w:before="120" w:after="120" w:line="300" w:lineRule="auto"/>
        <w:jc w:val="left"/>
        <w:rPr>
          <w:rFonts w:ascii="Arial" w:eastAsia="宋体" w:hAnsi="Arial" w:cs="Arial"/>
          <w:color w:val="202122"/>
          <w:kern w:val="0"/>
          <w:sz w:val="18"/>
          <w:szCs w:val="18"/>
        </w:rPr>
      </w:pPr>
      <w:r w:rsidRPr="007A2094">
        <w:rPr>
          <w:rFonts w:ascii="Arial" w:eastAsia="宋体" w:hAnsi="Arial" w:cs="Arial"/>
          <w:color w:val="202122"/>
          <w:kern w:val="0"/>
          <w:sz w:val="18"/>
          <w:szCs w:val="18"/>
        </w:rPr>
        <w:t>（</w:t>
      </w:r>
      <w:r w:rsidRPr="007A2094">
        <w:rPr>
          <w:rFonts w:ascii="Arial" w:eastAsia="宋体" w:hAnsi="Arial" w:cs="Arial"/>
          <w:color w:val="202122"/>
          <w:kern w:val="0"/>
          <w:sz w:val="18"/>
          <w:szCs w:val="18"/>
        </w:rPr>
        <w:t>Act</w:t>
      </w:r>
      <w:r w:rsidRPr="007A2094">
        <w:rPr>
          <w:rFonts w:ascii="Arial" w:eastAsia="宋体" w:hAnsi="Arial" w:cs="Arial"/>
          <w:color w:val="202122"/>
          <w:kern w:val="0"/>
          <w:sz w:val="18"/>
          <w:szCs w:val="18"/>
        </w:rPr>
        <w:t>）：各种可靠度工作之作业单位间协调、可靠度改善对策订定、改善行动执行与跟催。这一步是寻找相当的方法来缩减计划目标和执行的过程中的结果的差距。并且使得下一次计划变得更加完美。一般是通过对问题的根本原因的研究，但是相当的问题找到根本原因的时间会很长，这往往会使得项目没有任何进展。所以一般会暂时采取短期符合目标要求的修改，与此同时创立新的项目来改进执行过程。其中很多时候会提出更详细的计划要求，使得下一个重新执行时的计划步骤更容易执行、更详细。其实</w:t>
      </w:r>
      <w:r w:rsidRPr="007A2094">
        <w:rPr>
          <w:rFonts w:ascii="Arial" w:eastAsia="宋体" w:hAnsi="Arial" w:cs="Arial"/>
          <w:color w:val="202122"/>
          <w:kern w:val="0"/>
          <w:sz w:val="18"/>
          <w:szCs w:val="18"/>
        </w:rPr>
        <w:t>Act</w:t>
      </w:r>
      <w:r w:rsidRPr="007A2094">
        <w:rPr>
          <w:rFonts w:ascii="Arial" w:eastAsia="宋体" w:hAnsi="Arial" w:cs="Arial"/>
          <w:color w:val="202122"/>
          <w:kern w:val="0"/>
          <w:sz w:val="18"/>
          <w:szCs w:val="18"/>
        </w:rPr>
        <w:t>于英文涵义上另有修正案的意思，所以有的时候很多人更加趋向于使用修正（</w:t>
      </w:r>
      <w:r w:rsidRPr="007A2094">
        <w:rPr>
          <w:rFonts w:ascii="Arial" w:eastAsia="宋体" w:hAnsi="Arial" w:cs="Arial"/>
          <w:color w:val="202122"/>
          <w:kern w:val="0"/>
          <w:sz w:val="18"/>
          <w:szCs w:val="18"/>
        </w:rPr>
        <w:t>Adjust</w:t>
      </w:r>
      <w:r w:rsidRPr="007A2094">
        <w:rPr>
          <w:rFonts w:ascii="Arial" w:eastAsia="宋体" w:hAnsi="Arial" w:cs="Arial"/>
          <w:color w:val="202122"/>
          <w:kern w:val="0"/>
          <w:sz w:val="18"/>
          <w:szCs w:val="18"/>
        </w:rPr>
        <w:t>）来解释</w:t>
      </w:r>
      <w:r w:rsidRPr="007A2094">
        <w:rPr>
          <w:rFonts w:ascii="Arial" w:eastAsia="宋体" w:hAnsi="Arial" w:cs="Arial"/>
          <w:color w:val="202122"/>
          <w:kern w:val="0"/>
          <w:sz w:val="18"/>
          <w:szCs w:val="18"/>
        </w:rPr>
        <w:t>PDCA</w:t>
      </w:r>
      <w:r w:rsidRPr="007A2094">
        <w:rPr>
          <w:rFonts w:ascii="Arial" w:eastAsia="宋体" w:hAnsi="Arial" w:cs="Arial"/>
          <w:color w:val="202122"/>
          <w:kern w:val="0"/>
          <w:sz w:val="18"/>
          <w:szCs w:val="18"/>
        </w:rPr>
        <w:t>的</w:t>
      </w:r>
      <w:r w:rsidRPr="007A2094">
        <w:rPr>
          <w:rFonts w:ascii="Arial" w:eastAsia="宋体" w:hAnsi="Arial" w:cs="Arial"/>
          <w:color w:val="202122"/>
          <w:kern w:val="0"/>
          <w:sz w:val="18"/>
          <w:szCs w:val="18"/>
        </w:rPr>
        <w:t>A</w:t>
      </w:r>
      <w:r w:rsidRPr="007A2094">
        <w:rPr>
          <w:rFonts w:ascii="Arial" w:eastAsia="宋体" w:hAnsi="Arial" w:cs="Arial"/>
          <w:color w:val="202122"/>
          <w:kern w:val="0"/>
          <w:sz w:val="18"/>
          <w:szCs w:val="18"/>
        </w:rPr>
        <w:t>。这样的话更能体现出</w:t>
      </w:r>
      <w:r w:rsidRPr="007A2094">
        <w:rPr>
          <w:rFonts w:ascii="Arial" w:eastAsia="宋体" w:hAnsi="Arial" w:cs="Arial"/>
          <w:color w:val="202122"/>
          <w:kern w:val="0"/>
          <w:sz w:val="18"/>
          <w:szCs w:val="18"/>
        </w:rPr>
        <w:t>A</w:t>
      </w:r>
      <w:r w:rsidRPr="007A2094">
        <w:rPr>
          <w:rFonts w:ascii="Arial" w:eastAsia="宋体" w:hAnsi="Arial" w:cs="Arial"/>
          <w:color w:val="202122"/>
          <w:kern w:val="0"/>
          <w:sz w:val="18"/>
          <w:szCs w:val="18"/>
        </w:rPr>
        <w:t>的改善的含义，而且很多的修正并不是这一次循环中进行的执行，而是下一次循环的</w:t>
      </w:r>
      <w:r w:rsidRPr="007A2094">
        <w:rPr>
          <w:rFonts w:ascii="Arial" w:eastAsia="宋体" w:hAnsi="Arial" w:cs="Arial"/>
          <w:color w:val="202122"/>
          <w:kern w:val="0"/>
          <w:sz w:val="18"/>
          <w:szCs w:val="18"/>
        </w:rPr>
        <w:t>D</w:t>
      </w:r>
      <w:r w:rsidRPr="007A2094">
        <w:rPr>
          <w:rFonts w:ascii="Arial" w:eastAsia="宋体" w:hAnsi="Arial" w:cs="Arial"/>
          <w:color w:val="202122"/>
          <w:kern w:val="0"/>
          <w:sz w:val="18"/>
          <w:szCs w:val="18"/>
        </w:rPr>
        <w:t>环节进行执行。</w:t>
      </w:r>
    </w:p>
    <w:p w14:paraId="44FCC91C" w14:textId="30BC0818" w:rsidR="00BD6D26" w:rsidRDefault="00BD6D26" w:rsidP="00184DC9">
      <w:pPr>
        <w:widowControl/>
        <w:shd w:val="clear" w:color="auto" w:fill="FFFFFF"/>
        <w:spacing w:before="120" w:after="120" w:line="300" w:lineRule="auto"/>
        <w:jc w:val="left"/>
        <w:rPr>
          <w:rFonts w:ascii="Arial" w:eastAsia="宋体" w:hAnsi="Arial" w:cs="Arial"/>
          <w:color w:val="202122"/>
          <w:kern w:val="0"/>
          <w:sz w:val="18"/>
          <w:szCs w:val="18"/>
        </w:rPr>
      </w:pPr>
    </w:p>
    <w:p w14:paraId="2D1D366E" w14:textId="180B1686" w:rsidR="00BD6D26" w:rsidRPr="00BD6D26" w:rsidRDefault="00BD6D26" w:rsidP="00184DC9">
      <w:pPr>
        <w:widowControl/>
        <w:shd w:val="clear" w:color="auto" w:fill="FFFFFF"/>
        <w:spacing w:before="120" w:after="120" w:line="300" w:lineRule="auto"/>
        <w:jc w:val="left"/>
        <w:rPr>
          <w:rFonts w:ascii="Arial" w:eastAsia="宋体" w:hAnsi="Arial" w:cs="Arial"/>
          <w:color w:val="202122"/>
          <w:kern w:val="0"/>
          <w:sz w:val="24"/>
          <w:szCs w:val="24"/>
        </w:rPr>
      </w:pPr>
      <w:r w:rsidRPr="007A2094">
        <w:rPr>
          <w:rFonts w:ascii="Arial" w:eastAsia="宋体" w:hAnsi="Arial" w:cs="Arial" w:hint="eastAsia"/>
          <w:color w:val="202122"/>
          <w:kern w:val="0"/>
          <w:sz w:val="24"/>
          <w:szCs w:val="24"/>
        </w:rPr>
        <w:t>方法含义：</w:t>
      </w:r>
    </w:p>
    <w:p w14:paraId="7986FA9D" w14:textId="01B7CECE" w:rsidR="00BD6D26" w:rsidRDefault="00BD6D26" w:rsidP="00184DC9">
      <w:pPr>
        <w:spacing w:line="300" w:lineRule="auto"/>
        <w:ind w:firstLine="420"/>
      </w:pPr>
      <w:r w:rsidRPr="00BD6D26">
        <w:rPr>
          <w:rFonts w:ascii="Arial" w:eastAsia="宋体" w:hAnsi="Arial" w:cs="Arial" w:hint="eastAsia"/>
          <w:color w:val="202122"/>
          <w:kern w:val="0"/>
          <w:sz w:val="18"/>
          <w:szCs w:val="18"/>
        </w:rPr>
        <w:t>甘特图。也称为横道图，是展示进度信息的一种图表方式。概括性进度计划。展示进度信息的条形图。纵向列</w:t>
      </w:r>
      <w:r w:rsidRPr="00BD6D26">
        <w:rPr>
          <w:rFonts w:ascii="Arial" w:eastAsia="宋体" w:hAnsi="Arial" w:cs="Arial" w:hint="eastAsia"/>
          <w:color w:val="202122"/>
          <w:kern w:val="0"/>
          <w:sz w:val="18"/>
          <w:szCs w:val="18"/>
        </w:rPr>
        <w:lastRenderedPageBreak/>
        <w:t>示活动，横向列示日期，用横条表示活动自开始日期至结束日期的历时。</w:t>
      </w:r>
    </w:p>
    <w:p w14:paraId="7CB1B6BB" w14:textId="7BD56CC6" w:rsidR="00BD6D26" w:rsidRPr="00BD6D26" w:rsidRDefault="00BD6D26" w:rsidP="00184DC9">
      <w:pPr>
        <w:widowControl/>
        <w:shd w:val="clear" w:color="auto" w:fill="FFFFFF"/>
        <w:spacing w:before="120" w:after="120" w:line="300" w:lineRule="auto"/>
        <w:jc w:val="left"/>
        <w:rPr>
          <w:rFonts w:ascii="Arial" w:eastAsia="宋体" w:hAnsi="Arial" w:cs="Arial"/>
          <w:color w:val="202122"/>
          <w:kern w:val="0"/>
          <w:sz w:val="24"/>
          <w:szCs w:val="24"/>
        </w:rPr>
      </w:pPr>
      <w:r w:rsidRPr="00BD6D26">
        <w:rPr>
          <w:rFonts w:ascii="Arial" w:eastAsia="宋体" w:hAnsi="Arial" w:cs="Arial" w:hint="eastAsia"/>
          <w:color w:val="202122"/>
          <w:kern w:val="0"/>
          <w:sz w:val="24"/>
          <w:szCs w:val="24"/>
        </w:rPr>
        <w:t>应用实例：</w:t>
      </w:r>
    </w:p>
    <w:p w14:paraId="48BC0D95" w14:textId="77777777" w:rsidR="00BD6D26" w:rsidRPr="00BD6D26" w:rsidRDefault="00BD6D26" w:rsidP="00184DC9">
      <w:pPr>
        <w:spacing w:line="300" w:lineRule="auto"/>
        <w:rPr>
          <w:rFonts w:ascii="Arial" w:eastAsia="宋体" w:hAnsi="Arial" w:cs="Arial"/>
          <w:color w:val="202122"/>
          <w:kern w:val="0"/>
          <w:sz w:val="18"/>
          <w:szCs w:val="18"/>
        </w:rPr>
      </w:pPr>
      <w:r w:rsidRPr="00BD6D26">
        <w:rPr>
          <w:rFonts w:ascii="Arial" w:eastAsia="宋体" w:hAnsi="Arial" w:cs="Arial" w:hint="eastAsia"/>
          <w:color w:val="202122"/>
          <w:kern w:val="0"/>
          <w:sz w:val="18"/>
          <w:szCs w:val="18"/>
        </w:rPr>
        <w:t>给公司装电脑。</w:t>
      </w:r>
    </w:p>
    <w:p w14:paraId="7161EB76" w14:textId="2E9EECCB" w:rsidR="00BD6D26" w:rsidRPr="00BD6D26" w:rsidRDefault="00BD6D26" w:rsidP="00184DC9">
      <w:pPr>
        <w:spacing w:line="300" w:lineRule="auto"/>
        <w:ind w:left="180" w:hangingChars="100" w:hanging="180"/>
        <w:rPr>
          <w:rFonts w:ascii="Arial" w:eastAsia="宋体" w:hAnsi="Arial" w:cs="Arial"/>
          <w:color w:val="202122"/>
          <w:kern w:val="0"/>
          <w:sz w:val="18"/>
          <w:szCs w:val="18"/>
        </w:rPr>
      </w:pPr>
      <w:r w:rsidRPr="00BD6D26">
        <w:rPr>
          <w:rFonts w:ascii="Arial" w:eastAsia="宋体" w:hAnsi="Arial" w:cs="Arial" w:hint="eastAsia"/>
          <w:color w:val="202122"/>
          <w:kern w:val="0"/>
          <w:sz w:val="18"/>
          <w:szCs w:val="18"/>
        </w:rPr>
        <w:t>活动</w:t>
      </w:r>
      <w:r w:rsidRPr="00BD6D26">
        <w:rPr>
          <w:rFonts w:ascii="Arial" w:eastAsia="宋体" w:hAnsi="Arial" w:cs="Arial" w:hint="eastAsia"/>
          <w:color w:val="202122"/>
          <w:kern w:val="0"/>
          <w:sz w:val="18"/>
          <w:szCs w:val="18"/>
        </w:rPr>
        <w:t>A:</w:t>
      </w:r>
      <w:r w:rsidRPr="00BD6D26">
        <w:rPr>
          <w:rFonts w:ascii="Arial" w:eastAsia="宋体" w:hAnsi="Arial" w:cs="Arial" w:hint="eastAsia"/>
          <w:color w:val="202122"/>
          <w:kern w:val="0"/>
          <w:sz w:val="18"/>
          <w:szCs w:val="18"/>
        </w:rPr>
        <w:t>选择合适电脑硬件（主板、</w:t>
      </w:r>
      <w:r w:rsidRPr="00BD6D26">
        <w:rPr>
          <w:rFonts w:ascii="Arial" w:eastAsia="宋体" w:hAnsi="Arial" w:cs="Arial" w:hint="eastAsia"/>
          <w:color w:val="202122"/>
          <w:kern w:val="0"/>
          <w:sz w:val="18"/>
          <w:szCs w:val="18"/>
        </w:rPr>
        <w:t>CPU</w:t>
      </w:r>
      <w:r w:rsidRPr="00BD6D26">
        <w:rPr>
          <w:rFonts w:ascii="Arial" w:eastAsia="宋体" w:hAnsi="Arial" w:cs="Arial" w:hint="eastAsia"/>
          <w:color w:val="202122"/>
          <w:kern w:val="0"/>
          <w:sz w:val="18"/>
          <w:szCs w:val="18"/>
        </w:rPr>
        <w:t>、显卡、内存、散热器、机箱、硬盘、各种终端）。耗时</w:t>
      </w:r>
      <w:r w:rsidR="00204DD5">
        <w:rPr>
          <w:rFonts w:ascii="Arial" w:eastAsia="宋体" w:hAnsi="Arial" w:cs="Arial" w:hint="eastAsia"/>
          <w:color w:val="202122"/>
          <w:kern w:val="0"/>
          <w:sz w:val="18"/>
          <w:szCs w:val="18"/>
        </w:rPr>
        <w:t>1</w:t>
      </w:r>
      <w:r w:rsidRPr="00BD6D26">
        <w:rPr>
          <w:rFonts w:ascii="Arial" w:eastAsia="宋体" w:hAnsi="Arial" w:cs="Arial" w:hint="eastAsia"/>
          <w:color w:val="202122"/>
          <w:kern w:val="0"/>
          <w:sz w:val="18"/>
          <w:szCs w:val="18"/>
        </w:rPr>
        <w:t>天。</w:t>
      </w:r>
    </w:p>
    <w:p w14:paraId="54930201" w14:textId="77777777" w:rsidR="00BD6D26" w:rsidRPr="00BD6D26" w:rsidRDefault="00BD6D26" w:rsidP="00184DC9">
      <w:pPr>
        <w:spacing w:line="300" w:lineRule="auto"/>
        <w:ind w:left="180" w:hangingChars="100" w:hanging="180"/>
        <w:rPr>
          <w:rFonts w:ascii="Arial" w:eastAsia="宋体" w:hAnsi="Arial" w:cs="Arial"/>
          <w:color w:val="202122"/>
          <w:kern w:val="0"/>
          <w:sz w:val="18"/>
          <w:szCs w:val="18"/>
        </w:rPr>
      </w:pPr>
      <w:r w:rsidRPr="00BD6D26">
        <w:rPr>
          <w:rFonts w:ascii="Arial" w:eastAsia="宋体" w:hAnsi="Arial" w:cs="Arial" w:hint="eastAsia"/>
          <w:color w:val="202122"/>
          <w:kern w:val="0"/>
          <w:sz w:val="18"/>
          <w:szCs w:val="18"/>
        </w:rPr>
        <w:t>活动</w:t>
      </w:r>
      <w:r w:rsidRPr="00BD6D26">
        <w:rPr>
          <w:rFonts w:ascii="Arial" w:eastAsia="宋体" w:hAnsi="Arial" w:cs="Arial" w:hint="eastAsia"/>
          <w:color w:val="202122"/>
          <w:kern w:val="0"/>
          <w:sz w:val="18"/>
          <w:szCs w:val="18"/>
        </w:rPr>
        <w:t>B:</w:t>
      </w:r>
      <w:r w:rsidRPr="00BD6D26">
        <w:rPr>
          <w:rFonts w:ascii="Arial" w:eastAsia="宋体" w:hAnsi="Arial" w:cs="Arial" w:hint="eastAsia"/>
          <w:color w:val="202122"/>
          <w:kern w:val="0"/>
          <w:sz w:val="18"/>
          <w:szCs w:val="18"/>
        </w:rPr>
        <w:t>选择合适的操作系统及需要预装的驱动程序、专业软件，制作系统启动</w:t>
      </w:r>
      <w:r w:rsidRPr="00BD6D26">
        <w:rPr>
          <w:rFonts w:ascii="Arial" w:eastAsia="宋体" w:hAnsi="Arial" w:cs="Arial" w:hint="eastAsia"/>
          <w:color w:val="202122"/>
          <w:kern w:val="0"/>
          <w:sz w:val="18"/>
          <w:szCs w:val="18"/>
        </w:rPr>
        <w:t>U</w:t>
      </w:r>
      <w:r w:rsidRPr="00BD6D26">
        <w:rPr>
          <w:rFonts w:ascii="Arial" w:eastAsia="宋体" w:hAnsi="Arial" w:cs="Arial" w:hint="eastAsia"/>
          <w:color w:val="202122"/>
          <w:kern w:val="0"/>
          <w:sz w:val="18"/>
          <w:szCs w:val="18"/>
        </w:rPr>
        <w:t>盘。耗时</w:t>
      </w:r>
      <w:r w:rsidRPr="00BD6D26">
        <w:rPr>
          <w:rFonts w:ascii="Arial" w:eastAsia="宋体" w:hAnsi="Arial" w:cs="Arial" w:hint="eastAsia"/>
          <w:color w:val="202122"/>
          <w:kern w:val="0"/>
          <w:sz w:val="18"/>
          <w:szCs w:val="18"/>
        </w:rPr>
        <w:t>1</w:t>
      </w:r>
      <w:r w:rsidRPr="00BD6D26">
        <w:rPr>
          <w:rFonts w:ascii="Arial" w:eastAsia="宋体" w:hAnsi="Arial" w:cs="Arial" w:hint="eastAsia"/>
          <w:color w:val="202122"/>
          <w:kern w:val="0"/>
          <w:sz w:val="18"/>
          <w:szCs w:val="18"/>
        </w:rPr>
        <w:t>天。</w:t>
      </w:r>
    </w:p>
    <w:p w14:paraId="26C0CF2F" w14:textId="77777777" w:rsidR="00BD6D26" w:rsidRPr="00BD6D26" w:rsidRDefault="00BD6D26" w:rsidP="00184DC9">
      <w:pPr>
        <w:spacing w:line="300" w:lineRule="auto"/>
        <w:ind w:left="180" w:hangingChars="100" w:hanging="180"/>
        <w:rPr>
          <w:rFonts w:ascii="Arial" w:eastAsia="宋体" w:hAnsi="Arial" w:cs="Arial"/>
          <w:color w:val="202122"/>
          <w:kern w:val="0"/>
          <w:sz w:val="18"/>
          <w:szCs w:val="18"/>
        </w:rPr>
      </w:pPr>
      <w:r w:rsidRPr="00BD6D26">
        <w:rPr>
          <w:rFonts w:ascii="Arial" w:eastAsia="宋体" w:hAnsi="Arial" w:cs="Arial" w:hint="eastAsia"/>
          <w:color w:val="202122"/>
          <w:kern w:val="0"/>
          <w:sz w:val="18"/>
          <w:szCs w:val="18"/>
        </w:rPr>
        <w:t>活动</w:t>
      </w:r>
      <w:r w:rsidRPr="00BD6D26">
        <w:rPr>
          <w:rFonts w:ascii="Arial" w:eastAsia="宋体" w:hAnsi="Arial" w:cs="Arial" w:hint="eastAsia"/>
          <w:color w:val="202122"/>
          <w:kern w:val="0"/>
          <w:sz w:val="18"/>
          <w:szCs w:val="18"/>
        </w:rPr>
        <w:t>C:</w:t>
      </w:r>
      <w:r w:rsidRPr="00BD6D26">
        <w:rPr>
          <w:rFonts w:ascii="Arial" w:eastAsia="宋体" w:hAnsi="Arial" w:cs="Arial" w:hint="eastAsia"/>
          <w:color w:val="202122"/>
          <w:kern w:val="0"/>
          <w:sz w:val="18"/>
          <w:szCs w:val="18"/>
        </w:rPr>
        <w:t>将电脑组装起来。耗时</w:t>
      </w:r>
      <w:r w:rsidRPr="00BD6D26">
        <w:rPr>
          <w:rFonts w:ascii="Arial" w:eastAsia="宋体" w:hAnsi="Arial" w:cs="Arial" w:hint="eastAsia"/>
          <w:color w:val="202122"/>
          <w:kern w:val="0"/>
          <w:sz w:val="18"/>
          <w:szCs w:val="18"/>
        </w:rPr>
        <w:t>7</w:t>
      </w:r>
      <w:r w:rsidRPr="00BD6D26">
        <w:rPr>
          <w:rFonts w:ascii="Arial" w:eastAsia="宋体" w:hAnsi="Arial" w:cs="Arial" w:hint="eastAsia"/>
          <w:color w:val="202122"/>
          <w:kern w:val="0"/>
          <w:sz w:val="18"/>
          <w:szCs w:val="18"/>
        </w:rPr>
        <w:t>天。</w:t>
      </w:r>
    </w:p>
    <w:p w14:paraId="4DD90A5A" w14:textId="77777777" w:rsidR="00BD6D26" w:rsidRPr="00BD6D26" w:rsidRDefault="00BD6D26" w:rsidP="00184DC9">
      <w:pPr>
        <w:spacing w:line="300" w:lineRule="auto"/>
        <w:ind w:left="180" w:hangingChars="100" w:hanging="180"/>
        <w:rPr>
          <w:rFonts w:ascii="Arial" w:eastAsia="宋体" w:hAnsi="Arial" w:cs="Arial"/>
          <w:color w:val="202122"/>
          <w:kern w:val="0"/>
          <w:sz w:val="18"/>
          <w:szCs w:val="18"/>
        </w:rPr>
      </w:pPr>
      <w:r w:rsidRPr="00BD6D26">
        <w:rPr>
          <w:rFonts w:ascii="Arial" w:eastAsia="宋体" w:hAnsi="Arial" w:cs="Arial" w:hint="eastAsia"/>
          <w:color w:val="202122"/>
          <w:kern w:val="0"/>
          <w:sz w:val="18"/>
          <w:szCs w:val="18"/>
        </w:rPr>
        <w:t>活动</w:t>
      </w:r>
      <w:r w:rsidRPr="00BD6D26">
        <w:rPr>
          <w:rFonts w:ascii="Arial" w:eastAsia="宋体" w:hAnsi="Arial" w:cs="Arial" w:hint="eastAsia"/>
          <w:color w:val="202122"/>
          <w:kern w:val="0"/>
          <w:sz w:val="18"/>
          <w:szCs w:val="18"/>
        </w:rPr>
        <w:t>D:</w:t>
      </w:r>
      <w:r w:rsidRPr="00BD6D26">
        <w:rPr>
          <w:rFonts w:ascii="Arial" w:eastAsia="宋体" w:hAnsi="Arial" w:cs="Arial" w:hint="eastAsia"/>
          <w:color w:val="202122"/>
          <w:kern w:val="0"/>
          <w:sz w:val="18"/>
          <w:szCs w:val="18"/>
        </w:rPr>
        <w:t>购买硬件。耗时</w:t>
      </w:r>
      <w:r w:rsidRPr="00BD6D26">
        <w:rPr>
          <w:rFonts w:ascii="Arial" w:eastAsia="宋体" w:hAnsi="Arial" w:cs="Arial" w:hint="eastAsia"/>
          <w:color w:val="202122"/>
          <w:kern w:val="0"/>
          <w:sz w:val="18"/>
          <w:szCs w:val="18"/>
        </w:rPr>
        <w:t>1</w:t>
      </w:r>
      <w:r w:rsidRPr="00BD6D26">
        <w:rPr>
          <w:rFonts w:ascii="Arial" w:eastAsia="宋体" w:hAnsi="Arial" w:cs="Arial" w:hint="eastAsia"/>
          <w:color w:val="202122"/>
          <w:kern w:val="0"/>
          <w:sz w:val="18"/>
          <w:szCs w:val="18"/>
        </w:rPr>
        <w:t>天。</w:t>
      </w:r>
    </w:p>
    <w:p w14:paraId="1A6EF517" w14:textId="77777777" w:rsidR="00BD6D26" w:rsidRPr="00F0615B" w:rsidRDefault="00BD6D26" w:rsidP="00184DC9">
      <w:pPr>
        <w:spacing w:line="300" w:lineRule="auto"/>
        <w:ind w:left="180" w:hangingChars="100" w:hanging="180"/>
        <w:rPr>
          <w:sz w:val="40"/>
          <w:szCs w:val="40"/>
        </w:rPr>
      </w:pPr>
      <w:r w:rsidRPr="00BD6D26">
        <w:rPr>
          <w:rFonts w:ascii="Arial" w:eastAsia="宋体" w:hAnsi="Arial" w:cs="Arial" w:hint="eastAsia"/>
          <w:color w:val="202122"/>
          <w:kern w:val="0"/>
          <w:sz w:val="18"/>
          <w:szCs w:val="18"/>
        </w:rPr>
        <w:t>活动</w:t>
      </w:r>
      <w:r w:rsidRPr="00BD6D26">
        <w:rPr>
          <w:rFonts w:ascii="Arial" w:eastAsia="宋体" w:hAnsi="Arial" w:cs="Arial" w:hint="eastAsia"/>
          <w:color w:val="202122"/>
          <w:kern w:val="0"/>
          <w:sz w:val="18"/>
          <w:szCs w:val="18"/>
        </w:rPr>
        <w:t>E:</w:t>
      </w:r>
      <w:r w:rsidRPr="00BD6D26">
        <w:rPr>
          <w:rFonts w:ascii="Arial" w:eastAsia="宋体" w:hAnsi="Arial" w:cs="Arial" w:hint="eastAsia"/>
          <w:color w:val="202122"/>
          <w:kern w:val="0"/>
          <w:sz w:val="18"/>
          <w:szCs w:val="18"/>
        </w:rPr>
        <w:t>用启动</w:t>
      </w:r>
      <w:r w:rsidRPr="00BD6D26">
        <w:rPr>
          <w:rFonts w:ascii="Arial" w:eastAsia="宋体" w:hAnsi="Arial" w:cs="Arial" w:hint="eastAsia"/>
          <w:color w:val="202122"/>
          <w:kern w:val="0"/>
          <w:sz w:val="18"/>
          <w:szCs w:val="18"/>
        </w:rPr>
        <w:t>U</w:t>
      </w:r>
      <w:r w:rsidRPr="00BD6D26">
        <w:rPr>
          <w:rFonts w:ascii="Arial" w:eastAsia="宋体" w:hAnsi="Arial" w:cs="Arial" w:hint="eastAsia"/>
          <w:color w:val="202122"/>
          <w:kern w:val="0"/>
          <w:sz w:val="18"/>
          <w:szCs w:val="18"/>
        </w:rPr>
        <w:t>盘给电脑装系统。耗时</w:t>
      </w:r>
      <w:r w:rsidRPr="00BD6D26">
        <w:rPr>
          <w:rFonts w:ascii="Arial" w:eastAsia="宋体" w:hAnsi="Arial" w:cs="Arial" w:hint="eastAsia"/>
          <w:color w:val="202122"/>
          <w:kern w:val="0"/>
          <w:sz w:val="18"/>
          <w:szCs w:val="18"/>
        </w:rPr>
        <w:t>1</w:t>
      </w:r>
      <w:r w:rsidRPr="00BD6D26">
        <w:rPr>
          <w:rFonts w:ascii="Arial" w:eastAsia="宋体" w:hAnsi="Arial" w:cs="Arial" w:hint="eastAsia"/>
          <w:color w:val="202122"/>
          <w:kern w:val="0"/>
          <w:sz w:val="18"/>
          <w:szCs w:val="18"/>
        </w:rPr>
        <w:t>天。</w:t>
      </w:r>
    </w:p>
    <w:p w14:paraId="2DBD3764" w14:textId="30A16196" w:rsidR="00BD6D26" w:rsidRDefault="00BD6D26" w:rsidP="00184DC9">
      <w:pPr>
        <w:spacing w:line="300" w:lineRule="auto"/>
      </w:pPr>
      <w:r w:rsidRPr="00A40488">
        <w:rPr>
          <w:noProof/>
        </w:rPr>
        <w:drawing>
          <wp:inline distT="0" distB="0" distL="0" distR="0" wp14:anchorId="4F02CE78" wp14:editId="39B7B4F3">
            <wp:extent cx="5274310" cy="2078990"/>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2078990"/>
                    </a:xfrm>
                    <a:prstGeom prst="rect">
                      <a:avLst/>
                    </a:prstGeom>
                  </pic:spPr>
                </pic:pic>
              </a:graphicData>
            </a:graphic>
          </wp:inline>
        </w:drawing>
      </w:r>
    </w:p>
    <w:p w14:paraId="3A298378" w14:textId="7337473E" w:rsidR="00BD6D26" w:rsidRDefault="00BD6D26" w:rsidP="00184DC9">
      <w:pPr>
        <w:spacing w:line="300" w:lineRule="auto"/>
      </w:pPr>
    </w:p>
    <w:p w14:paraId="7D6BD0A1" w14:textId="486FC992" w:rsidR="00BD6D26" w:rsidRPr="00BD6D26" w:rsidRDefault="00BD6D26" w:rsidP="00184DC9">
      <w:pPr>
        <w:widowControl/>
        <w:shd w:val="clear" w:color="auto" w:fill="FFFFFF"/>
        <w:spacing w:before="120" w:after="120" w:line="300" w:lineRule="auto"/>
        <w:jc w:val="left"/>
        <w:rPr>
          <w:rFonts w:ascii="Arial" w:eastAsia="宋体" w:hAnsi="Arial" w:cs="Arial"/>
          <w:color w:val="202122"/>
          <w:kern w:val="0"/>
          <w:sz w:val="24"/>
          <w:szCs w:val="24"/>
        </w:rPr>
      </w:pPr>
      <w:r>
        <w:rPr>
          <w:rFonts w:ascii="Arial" w:eastAsia="宋体" w:hAnsi="Arial" w:cs="Arial" w:hint="eastAsia"/>
          <w:color w:val="202122"/>
          <w:kern w:val="0"/>
          <w:sz w:val="24"/>
          <w:szCs w:val="24"/>
        </w:rPr>
        <w:t>方法含义：</w:t>
      </w:r>
    </w:p>
    <w:p w14:paraId="2C2FB99C" w14:textId="77777777" w:rsidR="00BD6D26" w:rsidRPr="00BD6D26" w:rsidRDefault="00BD6D26" w:rsidP="00184DC9">
      <w:pPr>
        <w:spacing w:line="300" w:lineRule="auto"/>
        <w:ind w:firstLine="420"/>
        <w:rPr>
          <w:rFonts w:ascii="Arial" w:eastAsia="宋体" w:hAnsi="Arial" w:cs="Arial"/>
          <w:color w:val="202122"/>
          <w:kern w:val="0"/>
          <w:sz w:val="18"/>
          <w:szCs w:val="18"/>
        </w:rPr>
      </w:pPr>
      <w:r w:rsidRPr="00BD6D26">
        <w:rPr>
          <w:rFonts w:ascii="Arial" w:eastAsia="宋体" w:hAnsi="Arial" w:cs="Arial"/>
          <w:color w:val="202122"/>
          <w:kern w:val="0"/>
          <w:sz w:val="18"/>
          <w:szCs w:val="18"/>
        </w:rPr>
        <w:t>工作分解结构（英语：</w:t>
      </w:r>
      <w:r w:rsidRPr="00BD6D26">
        <w:rPr>
          <w:rFonts w:ascii="Arial" w:eastAsia="宋体" w:hAnsi="Arial" w:cs="Arial"/>
          <w:color w:val="202122"/>
          <w:kern w:val="0"/>
          <w:sz w:val="18"/>
          <w:szCs w:val="18"/>
        </w:rPr>
        <w:t>Work Breakdown Structure</w:t>
      </w:r>
      <w:r w:rsidRPr="00BD6D26">
        <w:rPr>
          <w:rFonts w:ascii="Arial" w:eastAsia="宋体" w:hAnsi="Arial" w:cs="Arial"/>
          <w:color w:val="202122"/>
          <w:kern w:val="0"/>
          <w:sz w:val="18"/>
          <w:szCs w:val="18"/>
        </w:rPr>
        <w:t>）或称为承包商工作分解结构（英语：</w:t>
      </w:r>
      <w:r w:rsidRPr="00BD6D26">
        <w:rPr>
          <w:rFonts w:ascii="Arial" w:eastAsia="宋体" w:hAnsi="Arial" w:cs="Arial"/>
          <w:color w:val="202122"/>
          <w:kern w:val="0"/>
          <w:sz w:val="18"/>
          <w:szCs w:val="18"/>
        </w:rPr>
        <w:t>Contractor Work Breakdown Structure, CWBS</w:t>
      </w:r>
      <w:r w:rsidRPr="00BD6D26">
        <w:rPr>
          <w:rFonts w:ascii="Arial" w:eastAsia="宋体" w:hAnsi="Arial" w:cs="Arial"/>
          <w:color w:val="202122"/>
          <w:kern w:val="0"/>
          <w:sz w:val="18"/>
          <w:szCs w:val="18"/>
        </w:rPr>
        <w:t>）系将一个项目细部分解为交付标的导向的较小组成。〈</w:t>
      </w:r>
      <w:r w:rsidRPr="00BD6D26">
        <w:rPr>
          <w:rFonts w:ascii="Arial" w:eastAsia="宋体" w:hAnsi="Arial" w:cs="Arial"/>
          <w:color w:val="202122"/>
          <w:kern w:val="0"/>
          <w:sz w:val="18"/>
          <w:szCs w:val="18"/>
        </w:rPr>
        <w:t>PMBOK</w:t>
      </w:r>
      <w:r w:rsidRPr="00BD6D26">
        <w:rPr>
          <w:rFonts w:ascii="Arial" w:eastAsia="宋体" w:hAnsi="Arial" w:cs="Arial"/>
          <w:color w:val="202122"/>
          <w:kern w:val="0"/>
          <w:sz w:val="18"/>
          <w:szCs w:val="18"/>
        </w:rPr>
        <w:t>第五版〉所定义的工作分解结构：</w:t>
      </w:r>
      <w:r w:rsidRPr="00BD6D26">
        <w:rPr>
          <w:rFonts w:ascii="Arial" w:eastAsia="宋体" w:hAnsi="Arial" w:cs="Arial"/>
          <w:color w:val="202122"/>
          <w:kern w:val="0"/>
          <w:sz w:val="18"/>
          <w:szCs w:val="18"/>
        </w:rPr>
        <w:t>“</w:t>
      </w:r>
      <w:r w:rsidRPr="00BD6D26">
        <w:rPr>
          <w:rFonts w:ascii="Arial" w:eastAsia="宋体" w:hAnsi="Arial" w:cs="Arial"/>
          <w:color w:val="202122"/>
          <w:kern w:val="0"/>
          <w:sz w:val="18"/>
          <w:szCs w:val="18"/>
        </w:rPr>
        <w:t>由</w:t>
      </w:r>
      <w:r w:rsidR="00AD35CC">
        <w:fldChar w:fldCharType="begin"/>
      </w:r>
      <w:r w:rsidR="00AD35CC">
        <w:instrText xml:space="preserve"> HYPERLINK </w:instrText>
      </w:r>
      <w:r w:rsidR="00AD35CC">
        <w:instrText>"https://zh.wikipedia.org/w/index.php?title=%E5%B0%88%E6%A1%88%E5%9C%98%E9%9A%8A&amp;action=edit&amp;redlink=1" \o "</w:instrText>
      </w:r>
      <w:r w:rsidR="00AD35CC">
        <w:instrText>项目团队（页面不存在）</w:instrText>
      </w:r>
      <w:r w:rsidR="00AD35CC">
        <w:instrText xml:space="preserve">" </w:instrText>
      </w:r>
      <w:r w:rsidR="00AD35CC">
        <w:fldChar w:fldCharType="separate"/>
      </w:r>
      <w:r w:rsidRPr="00BD6D26">
        <w:rPr>
          <w:rFonts w:eastAsia="宋体"/>
          <w:color w:val="202122"/>
          <w:kern w:val="0"/>
          <w:sz w:val="18"/>
          <w:szCs w:val="18"/>
        </w:rPr>
        <w:t>项目团队</w:t>
      </w:r>
      <w:r w:rsidR="00AD35CC">
        <w:rPr>
          <w:rFonts w:eastAsia="宋体"/>
          <w:color w:val="202122"/>
          <w:kern w:val="0"/>
          <w:sz w:val="18"/>
          <w:szCs w:val="18"/>
        </w:rPr>
        <w:fldChar w:fldCharType="end"/>
      </w:r>
      <w:r w:rsidRPr="00BD6D26">
        <w:rPr>
          <w:rFonts w:ascii="Arial" w:eastAsia="宋体" w:hAnsi="Arial" w:cs="Arial"/>
          <w:color w:val="202122"/>
          <w:kern w:val="0"/>
          <w:sz w:val="18"/>
          <w:szCs w:val="18"/>
        </w:rPr>
        <w:t>实施整个项目工作范围的阶层化分解，以达成项目目标，并产出必要的交付标的</w:t>
      </w:r>
      <w:r w:rsidRPr="00BD6D26">
        <w:rPr>
          <w:rFonts w:ascii="Arial" w:eastAsia="宋体" w:hAnsi="Arial" w:cs="Arial"/>
          <w:color w:val="202122"/>
          <w:kern w:val="0"/>
          <w:sz w:val="18"/>
          <w:szCs w:val="18"/>
        </w:rPr>
        <w:t>”</w:t>
      </w:r>
      <w:r w:rsidRPr="00BD6D26">
        <w:rPr>
          <w:rFonts w:ascii="Arial" w:eastAsia="宋体" w:hAnsi="Arial" w:cs="Arial"/>
          <w:color w:val="202122"/>
          <w:kern w:val="0"/>
          <w:sz w:val="18"/>
          <w:szCs w:val="18"/>
        </w:rPr>
        <w:t>。</w:t>
      </w:r>
    </w:p>
    <w:p w14:paraId="3DF058BC" w14:textId="77777777" w:rsidR="00BD6D26" w:rsidRDefault="00BD6D26" w:rsidP="00184DC9">
      <w:pPr>
        <w:spacing w:line="300" w:lineRule="auto"/>
      </w:pPr>
    </w:p>
    <w:p w14:paraId="4888ED94" w14:textId="78F18FE3" w:rsidR="00BD6D26" w:rsidRPr="00BD6D26" w:rsidRDefault="00BD6D26" w:rsidP="00184DC9">
      <w:pPr>
        <w:widowControl/>
        <w:shd w:val="clear" w:color="auto" w:fill="FFFFFF"/>
        <w:spacing w:before="120" w:after="120" w:line="300" w:lineRule="auto"/>
        <w:jc w:val="left"/>
        <w:rPr>
          <w:rFonts w:ascii="Arial" w:eastAsia="宋体" w:hAnsi="Arial" w:cs="Arial"/>
          <w:color w:val="202122"/>
          <w:kern w:val="0"/>
          <w:sz w:val="24"/>
          <w:szCs w:val="24"/>
        </w:rPr>
      </w:pPr>
      <w:r w:rsidRPr="00BD6D26">
        <w:rPr>
          <w:rFonts w:ascii="Arial" w:eastAsia="宋体" w:hAnsi="Arial" w:cs="Arial" w:hint="eastAsia"/>
          <w:color w:val="202122"/>
          <w:kern w:val="0"/>
          <w:sz w:val="24"/>
          <w:szCs w:val="24"/>
        </w:rPr>
        <w:t>设计原则</w:t>
      </w:r>
      <w:r>
        <w:rPr>
          <w:rFonts w:ascii="Arial" w:eastAsia="宋体" w:hAnsi="Arial" w:cs="Arial" w:hint="eastAsia"/>
          <w:color w:val="202122"/>
          <w:kern w:val="0"/>
          <w:sz w:val="24"/>
          <w:szCs w:val="24"/>
        </w:rPr>
        <w:t>：</w:t>
      </w:r>
    </w:p>
    <w:p w14:paraId="480F12F8" w14:textId="77777777" w:rsidR="00BD6D26" w:rsidRPr="00BD6D26" w:rsidRDefault="00BD6D26" w:rsidP="00184DC9">
      <w:pPr>
        <w:widowControl/>
        <w:spacing w:before="100" w:beforeAutospacing="1" w:after="100" w:afterAutospacing="1" w:line="300" w:lineRule="auto"/>
        <w:jc w:val="left"/>
        <w:rPr>
          <w:rFonts w:ascii="Arial" w:eastAsia="宋体" w:hAnsi="Arial" w:cs="Arial"/>
          <w:color w:val="202122"/>
          <w:kern w:val="0"/>
          <w:sz w:val="18"/>
          <w:szCs w:val="18"/>
        </w:rPr>
      </w:pPr>
      <w:r w:rsidRPr="00BD6D26">
        <w:rPr>
          <w:rFonts w:ascii="Arial" w:eastAsia="宋体" w:hAnsi="Arial" w:cs="Arial"/>
          <w:color w:val="202122"/>
          <w:kern w:val="0"/>
          <w:sz w:val="18"/>
          <w:szCs w:val="18"/>
        </w:rPr>
        <w:t>一、</w:t>
      </w:r>
      <w:r w:rsidRPr="00BD6D26">
        <w:rPr>
          <w:rFonts w:ascii="Arial" w:eastAsia="宋体" w:hAnsi="Arial" w:cs="Arial"/>
          <w:color w:val="202122"/>
          <w:kern w:val="0"/>
          <w:sz w:val="18"/>
          <w:szCs w:val="18"/>
        </w:rPr>
        <w:t xml:space="preserve">100% </w:t>
      </w:r>
      <w:r w:rsidRPr="00BD6D26">
        <w:rPr>
          <w:rFonts w:ascii="Arial" w:eastAsia="宋体" w:hAnsi="Arial" w:cs="Arial"/>
          <w:color w:val="202122"/>
          <w:kern w:val="0"/>
          <w:sz w:val="18"/>
          <w:szCs w:val="18"/>
        </w:rPr>
        <w:t>原则</w:t>
      </w:r>
    </w:p>
    <w:p w14:paraId="05578386" w14:textId="77777777" w:rsidR="00BD6D26" w:rsidRPr="00BD6D26" w:rsidRDefault="00BD6D26" w:rsidP="00184DC9">
      <w:pPr>
        <w:widowControl/>
        <w:spacing w:before="100" w:beforeAutospacing="1" w:after="100" w:afterAutospacing="1" w:line="300" w:lineRule="auto"/>
        <w:ind w:firstLine="420"/>
        <w:jc w:val="left"/>
        <w:rPr>
          <w:rFonts w:ascii="Arial" w:eastAsia="宋体" w:hAnsi="Arial" w:cs="Arial"/>
          <w:color w:val="202122"/>
          <w:kern w:val="0"/>
          <w:sz w:val="18"/>
          <w:szCs w:val="18"/>
        </w:rPr>
      </w:pPr>
      <w:r w:rsidRPr="00BD6D26">
        <w:rPr>
          <w:rFonts w:ascii="Arial" w:eastAsia="宋体" w:hAnsi="Arial" w:cs="Arial"/>
          <w:color w:val="202122"/>
          <w:kern w:val="0"/>
          <w:sz w:val="18"/>
          <w:szCs w:val="18"/>
        </w:rPr>
        <w:t>拆分的任务要</w:t>
      </w:r>
      <w:r w:rsidRPr="00BD6D26">
        <w:rPr>
          <w:rFonts w:ascii="Arial" w:eastAsia="宋体" w:hAnsi="Arial" w:cs="Arial"/>
          <w:color w:val="202122"/>
          <w:kern w:val="0"/>
          <w:sz w:val="18"/>
          <w:szCs w:val="18"/>
        </w:rPr>
        <w:t xml:space="preserve"> 100% </w:t>
      </w:r>
      <w:r w:rsidRPr="00BD6D26">
        <w:rPr>
          <w:rFonts w:ascii="Arial" w:eastAsia="宋体" w:hAnsi="Arial" w:cs="Arial"/>
          <w:color w:val="202122"/>
          <w:kern w:val="0"/>
          <w:sz w:val="18"/>
          <w:szCs w:val="18"/>
        </w:rPr>
        <w:t>的包含所有交付物。例如开发项目，在任务拆解时必须覆盖需求评估、设计、开发、测试和交付五个完整的模块，然后针对不同模块做进一步任务拆解。</w:t>
      </w:r>
    </w:p>
    <w:p w14:paraId="095D4D7A" w14:textId="77777777" w:rsidR="00BD6D26" w:rsidRPr="00BD6D26" w:rsidRDefault="00BD6D26" w:rsidP="00184DC9">
      <w:pPr>
        <w:widowControl/>
        <w:spacing w:before="100" w:beforeAutospacing="1" w:after="100" w:afterAutospacing="1" w:line="300" w:lineRule="auto"/>
        <w:jc w:val="left"/>
        <w:rPr>
          <w:rFonts w:ascii="Arial" w:eastAsia="宋体" w:hAnsi="Arial" w:cs="Arial"/>
          <w:color w:val="202122"/>
          <w:kern w:val="0"/>
          <w:sz w:val="18"/>
          <w:szCs w:val="18"/>
        </w:rPr>
      </w:pPr>
      <w:r w:rsidRPr="00BD6D26">
        <w:rPr>
          <w:rFonts w:ascii="Arial" w:eastAsia="宋体" w:hAnsi="Arial" w:cs="Arial"/>
          <w:color w:val="202122"/>
          <w:kern w:val="0"/>
          <w:sz w:val="18"/>
          <w:szCs w:val="18"/>
        </w:rPr>
        <w:t>二、拆分任务时要相互独立且完全穷尽</w:t>
      </w:r>
    </w:p>
    <w:p w14:paraId="5B71F1B9" w14:textId="77777777" w:rsidR="00BD6D26" w:rsidRPr="00BD6D26" w:rsidRDefault="00BD6D26" w:rsidP="00184DC9">
      <w:pPr>
        <w:widowControl/>
        <w:spacing w:before="100" w:beforeAutospacing="1" w:after="100" w:afterAutospacing="1" w:line="300" w:lineRule="auto"/>
        <w:ind w:firstLine="420"/>
        <w:jc w:val="left"/>
        <w:rPr>
          <w:rFonts w:ascii="Arial" w:eastAsia="宋体" w:hAnsi="Arial" w:cs="Arial"/>
          <w:color w:val="202122"/>
          <w:kern w:val="0"/>
          <w:sz w:val="18"/>
          <w:szCs w:val="18"/>
        </w:rPr>
      </w:pPr>
      <w:r w:rsidRPr="00BD6D26">
        <w:rPr>
          <w:rFonts w:ascii="Arial" w:eastAsia="宋体" w:hAnsi="Arial" w:cs="Arial"/>
          <w:color w:val="202122"/>
          <w:kern w:val="0"/>
          <w:sz w:val="18"/>
          <w:szCs w:val="18"/>
        </w:rPr>
        <w:t>「相互独立」意味着不重复造轮子。「完全穷尽」才能不误事。例如采购盘子和采购餐具并存，就是不合理的拆分。</w:t>
      </w:r>
    </w:p>
    <w:p w14:paraId="3D532D16" w14:textId="77777777" w:rsidR="00BD6D26" w:rsidRPr="00BD6D26" w:rsidRDefault="00BD6D26" w:rsidP="00184DC9">
      <w:pPr>
        <w:widowControl/>
        <w:spacing w:before="100" w:beforeAutospacing="1" w:after="100" w:afterAutospacing="1" w:line="300" w:lineRule="auto"/>
        <w:jc w:val="left"/>
        <w:rPr>
          <w:rFonts w:ascii="Arial" w:eastAsia="宋体" w:hAnsi="Arial" w:cs="Arial"/>
          <w:color w:val="202122"/>
          <w:kern w:val="0"/>
          <w:sz w:val="18"/>
          <w:szCs w:val="18"/>
        </w:rPr>
      </w:pPr>
      <w:r w:rsidRPr="00BD6D26">
        <w:rPr>
          <w:rFonts w:ascii="Arial" w:eastAsia="宋体" w:hAnsi="Arial" w:cs="Arial"/>
          <w:color w:val="202122"/>
          <w:kern w:val="0"/>
          <w:sz w:val="18"/>
          <w:szCs w:val="18"/>
        </w:rPr>
        <w:t>三、要有合理的工作包大小</w:t>
      </w:r>
    </w:p>
    <w:p w14:paraId="3AF56787" w14:textId="77777777" w:rsidR="00BD6D26" w:rsidRPr="00BD6D26" w:rsidRDefault="00BD6D26" w:rsidP="00184DC9">
      <w:pPr>
        <w:widowControl/>
        <w:spacing w:before="100" w:beforeAutospacing="1" w:after="100" w:afterAutospacing="1" w:line="300" w:lineRule="auto"/>
        <w:ind w:firstLine="420"/>
        <w:jc w:val="left"/>
        <w:rPr>
          <w:rFonts w:ascii="Arial" w:eastAsia="宋体" w:hAnsi="Arial" w:cs="Arial"/>
          <w:color w:val="202122"/>
          <w:kern w:val="0"/>
          <w:sz w:val="18"/>
          <w:szCs w:val="18"/>
        </w:rPr>
      </w:pPr>
      <w:r w:rsidRPr="00BD6D26">
        <w:rPr>
          <w:rFonts w:ascii="Arial" w:eastAsia="宋体" w:hAnsi="Arial" w:cs="Arial"/>
          <w:color w:val="202122"/>
          <w:kern w:val="0"/>
          <w:sz w:val="18"/>
          <w:szCs w:val="18"/>
        </w:rPr>
        <w:lastRenderedPageBreak/>
        <w:t>项目拆解出来的工作</w:t>
      </w:r>
      <w:proofErr w:type="gramStart"/>
      <w:r w:rsidRPr="00BD6D26">
        <w:rPr>
          <w:rFonts w:ascii="Arial" w:eastAsia="宋体" w:hAnsi="Arial" w:cs="Arial"/>
          <w:color w:val="202122"/>
          <w:kern w:val="0"/>
          <w:sz w:val="18"/>
          <w:szCs w:val="18"/>
        </w:rPr>
        <w:t>包并非</w:t>
      </w:r>
      <w:proofErr w:type="gramEnd"/>
      <w:r w:rsidRPr="00BD6D26">
        <w:rPr>
          <w:rFonts w:ascii="Arial" w:eastAsia="宋体" w:hAnsi="Arial" w:cs="Arial"/>
          <w:color w:val="202122"/>
          <w:kern w:val="0"/>
          <w:sz w:val="18"/>
          <w:szCs w:val="18"/>
        </w:rPr>
        <w:t>越细越好。每个工作包拆解到一个人可以独立负责，不超过</w:t>
      </w:r>
      <w:r w:rsidRPr="00BD6D26">
        <w:rPr>
          <w:rFonts w:ascii="Arial" w:eastAsia="宋体" w:hAnsi="Arial" w:cs="Arial"/>
          <w:color w:val="202122"/>
          <w:kern w:val="0"/>
          <w:sz w:val="18"/>
          <w:szCs w:val="18"/>
        </w:rPr>
        <w:t>1</w:t>
      </w:r>
      <w:r w:rsidRPr="00BD6D26">
        <w:rPr>
          <w:rFonts w:ascii="Arial" w:eastAsia="宋体" w:hAnsi="Arial" w:cs="Arial"/>
          <w:color w:val="202122"/>
          <w:kern w:val="0"/>
          <w:sz w:val="18"/>
          <w:szCs w:val="18"/>
        </w:rPr>
        <w:t>天的工作量为最佳。</w:t>
      </w:r>
    </w:p>
    <w:p w14:paraId="73918B45" w14:textId="5B3D57CE" w:rsidR="00BD6D26" w:rsidRPr="00BD6D26" w:rsidRDefault="00BD6D26" w:rsidP="00184DC9">
      <w:pPr>
        <w:widowControl/>
        <w:shd w:val="clear" w:color="auto" w:fill="FFFFFF"/>
        <w:spacing w:before="120" w:after="120" w:line="300" w:lineRule="auto"/>
        <w:jc w:val="left"/>
        <w:rPr>
          <w:rFonts w:ascii="Arial" w:eastAsia="宋体" w:hAnsi="Arial" w:cs="Arial"/>
          <w:color w:val="202122"/>
          <w:kern w:val="0"/>
          <w:sz w:val="24"/>
          <w:szCs w:val="24"/>
        </w:rPr>
      </w:pPr>
      <w:r>
        <w:rPr>
          <w:rFonts w:ascii="Arial" w:eastAsia="宋体" w:hAnsi="Arial" w:cs="Arial" w:hint="eastAsia"/>
          <w:color w:val="202122"/>
          <w:kern w:val="0"/>
          <w:sz w:val="24"/>
          <w:szCs w:val="24"/>
        </w:rPr>
        <w:t>应用实例：</w:t>
      </w:r>
    </w:p>
    <w:p w14:paraId="3198BF1E" w14:textId="77777777" w:rsidR="00BD6D26" w:rsidRDefault="00BD6D26" w:rsidP="00184DC9">
      <w:pPr>
        <w:spacing w:line="300" w:lineRule="auto"/>
      </w:pPr>
    </w:p>
    <w:p w14:paraId="4BE8AED9" w14:textId="77777777" w:rsidR="00BD6D26" w:rsidRDefault="00BD6D26" w:rsidP="00184DC9">
      <w:pPr>
        <w:spacing w:line="300" w:lineRule="auto"/>
      </w:pPr>
      <w:r w:rsidRPr="00F46C40">
        <w:rPr>
          <w:noProof/>
        </w:rPr>
        <w:drawing>
          <wp:inline distT="0" distB="0" distL="0" distR="0" wp14:anchorId="3888A994" wp14:editId="6DDE5812">
            <wp:extent cx="5274310" cy="3291840"/>
            <wp:effectExtent l="0" t="0" r="2540" b="381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3291840"/>
                    </a:xfrm>
                    <a:prstGeom prst="rect">
                      <a:avLst/>
                    </a:prstGeom>
                  </pic:spPr>
                </pic:pic>
              </a:graphicData>
            </a:graphic>
          </wp:inline>
        </w:drawing>
      </w:r>
    </w:p>
    <w:p w14:paraId="2AB5041F" w14:textId="5B5E53D3" w:rsidR="00BD6D26" w:rsidRDefault="00BD6D26" w:rsidP="00184DC9">
      <w:pPr>
        <w:widowControl/>
        <w:shd w:val="clear" w:color="auto" w:fill="FFFFFF"/>
        <w:spacing w:before="120" w:after="120" w:line="300" w:lineRule="auto"/>
        <w:jc w:val="left"/>
      </w:pPr>
    </w:p>
    <w:p w14:paraId="5AE04A8A" w14:textId="50D413CD" w:rsidR="00BD6D26" w:rsidRPr="00BD6D26" w:rsidRDefault="00BD6D26" w:rsidP="00184DC9">
      <w:pPr>
        <w:widowControl/>
        <w:shd w:val="clear" w:color="auto" w:fill="FFFFFF"/>
        <w:spacing w:before="120" w:after="120" w:line="300" w:lineRule="auto"/>
        <w:jc w:val="left"/>
        <w:rPr>
          <w:rFonts w:ascii="Arial" w:eastAsia="宋体" w:hAnsi="Arial" w:cs="Arial"/>
          <w:color w:val="202122"/>
          <w:kern w:val="0"/>
          <w:sz w:val="24"/>
          <w:szCs w:val="24"/>
        </w:rPr>
      </w:pPr>
      <w:r w:rsidRPr="00BD6D26">
        <w:rPr>
          <w:rFonts w:ascii="Arial" w:eastAsia="宋体" w:hAnsi="Arial" w:cs="Arial" w:hint="eastAsia"/>
          <w:color w:val="202122"/>
          <w:kern w:val="0"/>
          <w:sz w:val="24"/>
          <w:szCs w:val="24"/>
        </w:rPr>
        <w:t>方法含义：</w:t>
      </w:r>
    </w:p>
    <w:p w14:paraId="6998712A" w14:textId="054D6465" w:rsidR="00BD6D26" w:rsidRPr="00BD6D26" w:rsidRDefault="00BD6D26" w:rsidP="00184DC9">
      <w:pPr>
        <w:spacing w:line="300" w:lineRule="auto"/>
        <w:rPr>
          <w:rFonts w:ascii="Arial" w:eastAsia="宋体" w:hAnsi="Arial" w:cs="Arial"/>
          <w:color w:val="202122"/>
          <w:kern w:val="0"/>
          <w:sz w:val="18"/>
          <w:szCs w:val="18"/>
        </w:rPr>
      </w:pPr>
      <w:r w:rsidRPr="00BD6D26">
        <w:rPr>
          <w:rFonts w:ascii="Arial" w:eastAsia="宋体" w:hAnsi="Arial" w:cs="Arial"/>
          <w:color w:val="202122"/>
          <w:kern w:val="0"/>
          <w:sz w:val="18"/>
          <w:szCs w:val="18"/>
        </w:rPr>
        <w:tab/>
      </w:r>
      <w:r w:rsidRPr="00BD6D26">
        <w:rPr>
          <w:rFonts w:ascii="Arial" w:eastAsia="宋体" w:hAnsi="Arial" w:cs="Arial"/>
          <w:color w:val="202122"/>
          <w:kern w:val="0"/>
          <w:sz w:val="18"/>
          <w:szCs w:val="18"/>
        </w:rPr>
        <w:t>关键路径法（</w:t>
      </w:r>
      <w:r w:rsidRPr="00BD6D26">
        <w:rPr>
          <w:rFonts w:ascii="Arial" w:eastAsia="宋体" w:hAnsi="Arial" w:cs="Arial"/>
          <w:color w:val="202122"/>
          <w:kern w:val="0"/>
          <w:sz w:val="18"/>
          <w:szCs w:val="18"/>
        </w:rPr>
        <w:t>Critical Path Method</w:t>
      </w:r>
      <w:r w:rsidRPr="00BD6D26">
        <w:rPr>
          <w:rFonts w:ascii="Arial" w:eastAsia="宋体" w:hAnsi="Arial" w:cs="Arial"/>
          <w:color w:val="202122"/>
          <w:kern w:val="0"/>
          <w:sz w:val="18"/>
          <w:szCs w:val="18"/>
        </w:rPr>
        <w:t>，</w:t>
      </w:r>
      <w:r w:rsidRPr="00BD6D26">
        <w:rPr>
          <w:rFonts w:ascii="Arial" w:eastAsia="宋体" w:hAnsi="Arial" w:cs="Arial"/>
          <w:color w:val="202122"/>
          <w:kern w:val="0"/>
          <w:sz w:val="18"/>
          <w:szCs w:val="18"/>
        </w:rPr>
        <w:t>CPM</w:t>
      </w:r>
      <w:r w:rsidRPr="00BD6D26">
        <w:rPr>
          <w:rFonts w:ascii="Arial" w:eastAsia="宋体" w:hAnsi="Arial" w:cs="Arial"/>
          <w:color w:val="202122"/>
          <w:kern w:val="0"/>
          <w:sz w:val="18"/>
          <w:szCs w:val="18"/>
        </w:rPr>
        <w:t>），又称为</w:t>
      </w:r>
      <w:proofErr w:type="gramStart"/>
      <w:r w:rsidRPr="00BD6D26">
        <w:rPr>
          <w:rFonts w:ascii="Arial" w:eastAsia="宋体" w:hAnsi="Arial" w:cs="Arial"/>
          <w:color w:val="202122"/>
          <w:kern w:val="0"/>
          <w:sz w:val="18"/>
          <w:szCs w:val="18"/>
        </w:rPr>
        <w:t>要径法</w:t>
      </w:r>
      <w:proofErr w:type="gramEnd"/>
      <w:r w:rsidRPr="00BD6D26">
        <w:rPr>
          <w:rFonts w:ascii="Arial" w:eastAsia="宋体" w:hAnsi="Arial" w:cs="Arial"/>
          <w:color w:val="202122"/>
          <w:kern w:val="0"/>
          <w:sz w:val="18"/>
          <w:szCs w:val="18"/>
        </w:rPr>
        <w:t>，是计划项目活动中用到的一种</w:t>
      </w:r>
      <w:hyperlink r:id="rId11" w:tooltip="算术" w:history="1">
        <w:r w:rsidRPr="00BD6D26">
          <w:rPr>
            <w:rFonts w:eastAsia="宋体"/>
            <w:color w:val="202122"/>
            <w:kern w:val="0"/>
            <w:sz w:val="18"/>
            <w:szCs w:val="18"/>
          </w:rPr>
          <w:t>算术</w:t>
        </w:r>
      </w:hyperlink>
      <w:r w:rsidRPr="00BD6D26">
        <w:rPr>
          <w:rFonts w:ascii="Arial" w:eastAsia="宋体" w:hAnsi="Arial" w:cs="Arial"/>
          <w:color w:val="202122"/>
          <w:kern w:val="0"/>
          <w:sz w:val="18"/>
          <w:szCs w:val="18"/>
        </w:rPr>
        <w:t>方法。对于有效的计划管理而言，关键路径是一个十分重要的工具。</w:t>
      </w:r>
    </w:p>
    <w:p w14:paraId="0CEB4BE3" w14:textId="5A8A4386" w:rsidR="00BD6D26" w:rsidRPr="00BD6D26" w:rsidRDefault="00BD6D26" w:rsidP="00184DC9">
      <w:pPr>
        <w:spacing w:line="300" w:lineRule="auto"/>
        <w:rPr>
          <w:rFonts w:ascii="Arial" w:eastAsia="宋体" w:hAnsi="Arial" w:cs="Arial"/>
          <w:color w:val="202122"/>
          <w:kern w:val="0"/>
          <w:sz w:val="18"/>
          <w:szCs w:val="18"/>
        </w:rPr>
      </w:pPr>
      <w:r w:rsidRPr="00BD6D26">
        <w:rPr>
          <w:rFonts w:ascii="Arial" w:eastAsia="宋体" w:hAnsi="Arial" w:cs="Arial" w:hint="eastAsia"/>
          <w:color w:val="202122"/>
          <w:kern w:val="0"/>
          <w:sz w:val="18"/>
          <w:szCs w:val="18"/>
        </w:rPr>
        <w:t>关键路径法用于在进度模型中估算项目</w:t>
      </w:r>
      <w:proofErr w:type="gramStart"/>
      <w:r w:rsidRPr="00BD6D26">
        <w:rPr>
          <w:rFonts w:ascii="Arial" w:eastAsia="宋体" w:hAnsi="Arial" w:cs="Arial" w:hint="eastAsia"/>
          <w:color w:val="202122"/>
          <w:kern w:val="0"/>
          <w:sz w:val="18"/>
          <w:szCs w:val="18"/>
        </w:rPr>
        <w:t>最</w:t>
      </w:r>
      <w:proofErr w:type="gramEnd"/>
      <w:r w:rsidRPr="00BD6D26">
        <w:rPr>
          <w:rFonts w:ascii="Arial" w:eastAsia="宋体" w:hAnsi="Arial" w:cs="Arial" w:hint="eastAsia"/>
          <w:color w:val="202122"/>
          <w:kern w:val="0"/>
          <w:sz w:val="18"/>
          <w:szCs w:val="18"/>
        </w:rPr>
        <w:t>短工期，确定逻辑网络路径的进度灵活性大小。</w:t>
      </w:r>
    </w:p>
    <w:p w14:paraId="39CAE8EE" w14:textId="73089243" w:rsidR="00BD6D26" w:rsidRPr="00BD6D26" w:rsidRDefault="00BD6D26" w:rsidP="00184DC9">
      <w:pPr>
        <w:widowControl/>
        <w:shd w:val="clear" w:color="auto" w:fill="FFFFFF"/>
        <w:spacing w:before="120" w:after="120" w:line="300" w:lineRule="auto"/>
        <w:jc w:val="left"/>
        <w:rPr>
          <w:rFonts w:ascii="Arial" w:eastAsia="宋体" w:hAnsi="Arial" w:cs="Arial"/>
          <w:color w:val="202122"/>
          <w:kern w:val="0"/>
          <w:sz w:val="24"/>
          <w:szCs w:val="24"/>
        </w:rPr>
      </w:pPr>
      <w:r w:rsidRPr="00BD6D26">
        <w:rPr>
          <w:rFonts w:ascii="Arial" w:eastAsia="宋体" w:hAnsi="Arial" w:cs="Arial" w:hint="eastAsia"/>
          <w:color w:val="202122"/>
          <w:kern w:val="0"/>
          <w:sz w:val="24"/>
          <w:szCs w:val="24"/>
        </w:rPr>
        <w:t>基本概念：</w:t>
      </w:r>
    </w:p>
    <w:p w14:paraId="3856C568" w14:textId="77777777" w:rsidR="00BD6D26" w:rsidRDefault="00BD6D26" w:rsidP="00184DC9">
      <w:pPr>
        <w:spacing w:line="300" w:lineRule="auto"/>
        <w:rPr>
          <w:rFonts w:ascii="微软雅黑" w:eastAsia="微软雅黑" w:hAnsi="微软雅黑"/>
          <w:color w:val="121212"/>
          <w:sz w:val="40"/>
          <w:szCs w:val="40"/>
          <w:shd w:val="clear" w:color="auto" w:fill="FFFFFF"/>
        </w:rPr>
      </w:pPr>
      <w:r>
        <w:rPr>
          <w:noProof/>
        </w:rPr>
        <w:drawing>
          <wp:inline distT="0" distB="0" distL="0" distR="0" wp14:anchorId="60C8789B" wp14:editId="05C7C7A6">
            <wp:extent cx="3343275" cy="2028825"/>
            <wp:effectExtent l="0" t="0" r="952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43275" cy="2028825"/>
                    </a:xfrm>
                    <a:prstGeom prst="rect">
                      <a:avLst/>
                    </a:prstGeom>
                    <a:noFill/>
                    <a:ln>
                      <a:noFill/>
                    </a:ln>
                  </pic:spPr>
                </pic:pic>
              </a:graphicData>
            </a:graphic>
          </wp:inline>
        </w:drawing>
      </w:r>
    </w:p>
    <w:p w14:paraId="73E0038A" w14:textId="77777777" w:rsidR="00BD6D26" w:rsidRPr="00BD6D26" w:rsidRDefault="00BD6D26" w:rsidP="00184DC9">
      <w:pPr>
        <w:spacing w:line="300" w:lineRule="auto"/>
        <w:rPr>
          <w:rFonts w:ascii="Arial" w:eastAsia="宋体" w:hAnsi="Arial" w:cs="Arial"/>
          <w:color w:val="202122"/>
          <w:kern w:val="0"/>
          <w:sz w:val="18"/>
          <w:szCs w:val="18"/>
        </w:rPr>
      </w:pPr>
      <w:r w:rsidRPr="00BD6D26">
        <w:rPr>
          <w:rFonts w:ascii="Arial" w:eastAsia="宋体" w:hAnsi="Arial" w:cs="Arial" w:hint="eastAsia"/>
          <w:color w:val="202122"/>
          <w:kern w:val="0"/>
          <w:sz w:val="18"/>
          <w:szCs w:val="18"/>
        </w:rPr>
        <w:lastRenderedPageBreak/>
        <w:t>ES</w:t>
      </w:r>
      <w:r w:rsidRPr="00BD6D26">
        <w:rPr>
          <w:rFonts w:ascii="Arial" w:eastAsia="宋体" w:hAnsi="Arial" w:cs="Arial" w:hint="eastAsia"/>
          <w:color w:val="202122"/>
          <w:kern w:val="0"/>
          <w:sz w:val="18"/>
          <w:szCs w:val="18"/>
        </w:rPr>
        <w:t>：最早开始时间</w:t>
      </w:r>
      <w:r w:rsidRPr="00BD6D26">
        <w:rPr>
          <w:rFonts w:ascii="Arial" w:eastAsia="宋体" w:hAnsi="Arial" w:cs="Arial" w:hint="eastAsia"/>
          <w:color w:val="202122"/>
          <w:kern w:val="0"/>
          <w:sz w:val="18"/>
          <w:szCs w:val="18"/>
        </w:rPr>
        <w:t>(Earliest Start)</w:t>
      </w:r>
      <w:r w:rsidRPr="00BD6D26">
        <w:rPr>
          <w:rFonts w:ascii="Arial" w:eastAsia="宋体" w:hAnsi="Arial" w:cs="Arial" w:hint="eastAsia"/>
          <w:color w:val="202122"/>
          <w:kern w:val="0"/>
          <w:sz w:val="18"/>
          <w:szCs w:val="18"/>
        </w:rPr>
        <w:t>，是指某项活动能够开始的最早时间，只决定于项目计划，只要计划的条件满足了就可以开始的时间。</w:t>
      </w:r>
    </w:p>
    <w:p w14:paraId="73F4C063" w14:textId="77777777" w:rsidR="00BD6D26" w:rsidRPr="00BD6D26" w:rsidRDefault="00BD6D26" w:rsidP="00184DC9">
      <w:pPr>
        <w:pStyle w:val="a8"/>
        <w:shd w:val="clear" w:color="auto" w:fill="FFFFFF"/>
        <w:spacing w:before="336" w:beforeAutospacing="0" w:after="336" w:afterAutospacing="0" w:line="300" w:lineRule="auto"/>
        <w:rPr>
          <w:rFonts w:ascii="Arial" w:hAnsi="Arial" w:cs="Arial"/>
          <w:color w:val="202122"/>
          <w:sz w:val="18"/>
          <w:szCs w:val="18"/>
        </w:rPr>
      </w:pPr>
      <w:r w:rsidRPr="00BD6D26">
        <w:rPr>
          <w:rFonts w:ascii="Arial" w:hAnsi="Arial" w:cs="Arial" w:hint="eastAsia"/>
          <w:color w:val="202122"/>
          <w:sz w:val="18"/>
          <w:szCs w:val="18"/>
        </w:rPr>
        <w:t>EF</w:t>
      </w:r>
      <w:r w:rsidRPr="00BD6D26">
        <w:rPr>
          <w:rFonts w:ascii="Arial" w:hAnsi="Arial" w:cs="Arial" w:hint="eastAsia"/>
          <w:color w:val="202122"/>
          <w:sz w:val="18"/>
          <w:szCs w:val="18"/>
        </w:rPr>
        <w:t>：最早结束时间</w:t>
      </w:r>
      <w:r w:rsidRPr="00BD6D26">
        <w:rPr>
          <w:rFonts w:ascii="Arial" w:hAnsi="Arial" w:cs="Arial" w:hint="eastAsia"/>
          <w:color w:val="202122"/>
          <w:sz w:val="18"/>
          <w:szCs w:val="18"/>
        </w:rPr>
        <w:t>(Earliest Finish)</w:t>
      </w:r>
      <w:r w:rsidRPr="00BD6D26">
        <w:rPr>
          <w:rFonts w:ascii="Arial" w:hAnsi="Arial" w:cs="Arial" w:hint="eastAsia"/>
          <w:color w:val="202122"/>
          <w:sz w:val="18"/>
          <w:szCs w:val="18"/>
        </w:rPr>
        <w:t>，是指某项活动能够完成的最早时间。其中</w:t>
      </w:r>
      <w:r w:rsidRPr="00BD6D26">
        <w:rPr>
          <w:rFonts w:ascii="Arial" w:hAnsi="Arial" w:cs="Arial" w:hint="eastAsia"/>
          <w:color w:val="202122"/>
          <w:sz w:val="18"/>
          <w:szCs w:val="18"/>
        </w:rPr>
        <w:t>EF = ES+DU</w:t>
      </w:r>
      <w:r w:rsidRPr="00BD6D26">
        <w:rPr>
          <w:rFonts w:ascii="Arial" w:hAnsi="Arial" w:cs="Arial"/>
          <w:color w:val="202122"/>
          <w:sz w:val="18"/>
          <w:szCs w:val="18"/>
        </w:rPr>
        <w:t>-1</w:t>
      </w:r>
      <w:r w:rsidRPr="00BD6D26">
        <w:rPr>
          <w:rFonts w:ascii="Arial" w:hAnsi="Arial" w:cs="Arial" w:hint="eastAsia"/>
          <w:color w:val="202122"/>
          <w:sz w:val="18"/>
          <w:szCs w:val="18"/>
        </w:rPr>
        <w:t>，</w:t>
      </w:r>
      <w:r w:rsidRPr="00BD6D26">
        <w:rPr>
          <w:rFonts w:ascii="Arial" w:hAnsi="Arial" w:cs="Arial" w:hint="eastAsia"/>
          <w:color w:val="202122"/>
          <w:sz w:val="18"/>
          <w:szCs w:val="18"/>
        </w:rPr>
        <w:t xml:space="preserve"> DU</w:t>
      </w:r>
      <w:r w:rsidRPr="00BD6D26">
        <w:rPr>
          <w:rFonts w:ascii="Arial" w:hAnsi="Arial" w:cs="Arial" w:hint="eastAsia"/>
          <w:color w:val="202122"/>
          <w:sz w:val="18"/>
          <w:szCs w:val="18"/>
        </w:rPr>
        <w:t>为活动持续时间。因为项目管理是真实世界中的项目管理，所以活动的开始时间一般为早上上班的时候，结束时间为晚上下班的时候，每个活动实际上是从活动开始时间的早上持续到活动结束时间的晚上。因此，计算时间的时候总是会有一个</w:t>
      </w:r>
      <w:r w:rsidRPr="00BD6D26">
        <w:rPr>
          <w:rFonts w:ascii="Arial" w:hAnsi="Arial" w:cs="Arial"/>
          <w:color w:val="202122"/>
          <w:sz w:val="18"/>
          <w:szCs w:val="18"/>
        </w:rPr>
        <w:t>+1</w:t>
      </w:r>
      <w:r w:rsidRPr="00BD6D26">
        <w:rPr>
          <w:rFonts w:ascii="Arial" w:hAnsi="Arial" w:cs="Arial" w:hint="eastAsia"/>
          <w:color w:val="202122"/>
          <w:sz w:val="18"/>
          <w:szCs w:val="18"/>
        </w:rPr>
        <w:t>或者</w:t>
      </w:r>
      <w:r w:rsidRPr="00BD6D26">
        <w:rPr>
          <w:rFonts w:ascii="Arial" w:hAnsi="Arial" w:cs="Arial" w:hint="eastAsia"/>
          <w:color w:val="202122"/>
          <w:sz w:val="18"/>
          <w:szCs w:val="18"/>
        </w:rPr>
        <w:t>-</w:t>
      </w:r>
      <w:r w:rsidRPr="00BD6D26">
        <w:rPr>
          <w:rFonts w:ascii="Arial" w:hAnsi="Arial" w:cs="Arial"/>
          <w:color w:val="202122"/>
          <w:sz w:val="18"/>
          <w:szCs w:val="18"/>
        </w:rPr>
        <w:t>1</w:t>
      </w:r>
      <w:r w:rsidRPr="00BD6D26">
        <w:rPr>
          <w:rFonts w:ascii="Arial" w:hAnsi="Arial" w:cs="Arial" w:hint="eastAsia"/>
          <w:color w:val="202122"/>
          <w:sz w:val="18"/>
          <w:szCs w:val="18"/>
        </w:rPr>
        <w:t>。</w:t>
      </w:r>
    </w:p>
    <w:p w14:paraId="0F858E87" w14:textId="77777777" w:rsidR="00BD6D26" w:rsidRPr="00BD6D26" w:rsidRDefault="00BD6D26" w:rsidP="00184DC9">
      <w:pPr>
        <w:pStyle w:val="a8"/>
        <w:shd w:val="clear" w:color="auto" w:fill="FFFFFF"/>
        <w:spacing w:before="336" w:beforeAutospacing="0" w:after="336" w:afterAutospacing="0" w:line="300" w:lineRule="auto"/>
        <w:rPr>
          <w:rFonts w:ascii="Arial" w:hAnsi="Arial" w:cs="Arial"/>
          <w:color w:val="202122"/>
          <w:sz w:val="18"/>
          <w:szCs w:val="18"/>
        </w:rPr>
      </w:pPr>
      <w:r w:rsidRPr="00BD6D26">
        <w:rPr>
          <w:rFonts w:ascii="Arial" w:hAnsi="Arial" w:cs="Arial" w:hint="eastAsia"/>
          <w:color w:val="202122"/>
          <w:sz w:val="18"/>
          <w:szCs w:val="18"/>
        </w:rPr>
        <w:t>LF</w:t>
      </w:r>
      <w:r w:rsidRPr="00BD6D26">
        <w:rPr>
          <w:rFonts w:ascii="Arial" w:hAnsi="Arial" w:cs="Arial" w:hint="eastAsia"/>
          <w:color w:val="202122"/>
          <w:sz w:val="18"/>
          <w:szCs w:val="18"/>
        </w:rPr>
        <w:t>：最迟结束时间</w:t>
      </w:r>
      <w:r w:rsidRPr="00BD6D26">
        <w:rPr>
          <w:rFonts w:ascii="Arial" w:hAnsi="Arial" w:cs="Arial" w:hint="eastAsia"/>
          <w:color w:val="202122"/>
          <w:sz w:val="18"/>
          <w:szCs w:val="18"/>
        </w:rPr>
        <w:t>(Latest Finish)</w:t>
      </w:r>
      <w:r w:rsidRPr="00BD6D26">
        <w:rPr>
          <w:rFonts w:ascii="Arial" w:hAnsi="Arial" w:cs="Arial" w:hint="eastAsia"/>
          <w:color w:val="202122"/>
          <w:sz w:val="18"/>
          <w:szCs w:val="18"/>
        </w:rPr>
        <w:t>，是指为了使项目在要求完工时间内完成，某项活动必须完成的最迟时间。往往决定于相关方（客户或管理层）的限制。</w:t>
      </w:r>
    </w:p>
    <w:p w14:paraId="169EE2A9" w14:textId="02B7E94F" w:rsidR="00BD6D26" w:rsidRPr="00BD6D26" w:rsidRDefault="00BD6D26" w:rsidP="00184DC9">
      <w:pPr>
        <w:pStyle w:val="a8"/>
        <w:shd w:val="clear" w:color="auto" w:fill="FFFFFF"/>
        <w:spacing w:before="336" w:beforeAutospacing="0" w:after="336" w:afterAutospacing="0" w:line="300" w:lineRule="auto"/>
        <w:rPr>
          <w:rFonts w:ascii="Arial" w:hAnsi="Arial" w:cs="Arial"/>
          <w:color w:val="202122"/>
          <w:sz w:val="18"/>
          <w:szCs w:val="18"/>
        </w:rPr>
      </w:pPr>
      <w:r w:rsidRPr="00BD6D26">
        <w:rPr>
          <w:rFonts w:ascii="Arial" w:hAnsi="Arial" w:cs="Arial" w:hint="eastAsia"/>
          <w:color w:val="202122"/>
          <w:sz w:val="18"/>
          <w:szCs w:val="18"/>
        </w:rPr>
        <w:t>LS</w:t>
      </w:r>
      <w:r w:rsidRPr="00BD6D26">
        <w:rPr>
          <w:rFonts w:ascii="Arial" w:hAnsi="Arial" w:cs="Arial" w:hint="eastAsia"/>
          <w:color w:val="202122"/>
          <w:sz w:val="18"/>
          <w:szCs w:val="18"/>
        </w:rPr>
        <w:t>：最迟开始时间</w:t>
      </w:r>
      <w:r w:rsidRPr="00BD6D26">
        <w:rPr>
          <w:rFonts w:ascii="Arial" w:hAnsi="Arial" w:cs="Arial" w:hint="eastAsia"/>
          <w:color w:val="202122"/>
          <w:sz w:val="18"/>
          <w:szCs w:val="18"/>
        </w:rPr>
        <w:t>(Latest Start)</w:t>
      </w:r>
      <w:r w:rsidRPr="00BD6D26">
        <w:rPr>
          <w:rFonts w:ascii="Arial" w:hAnsi="Arial" w:cs="Arial" w:hint="eastAsia"/>
          <w:color w:val="202122"/>
          <w:sz w:val="18"/>
          <w:szCs w:val="18"/>
        </w:rPr>
        <w:t>，是指为了使项目在要求完工时间内完成，某项活动必须开始的最迟时间。其中</w:t>
      </w:r>
      <w:r w:rsidRPr="00BD6D26">
        <w:rPr>
          <w:rFonts w:ascii="Arial" w:hAnsi="Arial" w:cs="Arial" w:hint="eastAsia"/>
          <w:color w:val="202122"/>
          <w:sz w:val="18"/>
          <w:szCs w:val="18"/>
        </w:rPr>
        <w:t>LS = LF -DU</w:t>
      </w:r>
      <w:r w:rsidRPr="00BD6D26">
        <w:rPr>
          <w:rFonts w:ascii="Arial" w:hAnsi="Arial" w:cs="Arial"/>
          <w:color w:val="202122"/>
          <w:sz w:val="18"/>
          <w:szCs w:val="18"/>
        </w:rPr>
        <w:t>+1</w:t>
      </w:r>
      <w:r w:rsidRPr="00BD6D26">
        <w:rPr>
          <w:rFonts w:ascii="Arial" w:hAnsi="Arial" w:cs="Arial" w:hint="eastAsia"/>
          <w:color w:val="202122"/>
          <w:sz w:val="18"/>
          <w:szCs w:val="18"/>
        </w:rPr>
        <w:t>，</w:t>
      </w:r>
      <w:r w:rsidRPr="00BD6D26">
        <w:rPr>
          <w:rFonts w:ascii="Arial" w:hAnsi="Arial" w:cs="Arial" w:hint="eastAsia"/>
          <w:color w:val="202122"/>
          <w:sz w:val="18"/>
          <w:szCs w:val="18"/>
        </w:rPr>
        <w:t>DU</w:t>
      </w:r>
      <w:r w:rsidRPr="00BD6D26">
        <w:rPr>
          <w:rFonts w:ascii="Arial" w:hAnsi="Arial" w:cs="Arial" w:hint="eastAsia"/>
          <w:color w:val="202122"/>
          <w:sz w:val="18"/>
          <w:szCs w:val="18"/>
        </w:rPr>
        <w:t>为持续时间。</w:t>
      </w:r>
    </w:p>
    <w:p w14:paraId="686A37A5" w14:textId="77777777" w:rsidR="00BD6D26" w:rsidRPr="00BD6D26" w:rsidRDefault="00BD6D26" w:rsidP="00184DC9">
      <w:pPr>
        <w:widowControl/>
        <w:shd w:val="clear" w:color="auto" w:fill="FFFFFF"/>
        <w:spacing w:before="336" w:after="336" w:line="300" w:lineRule="auto"/>
        <w:jc w:val="left"/>
        <w:rPr>
          <w:rFonts w:ascii="Arial" w:eastAsia="宋体" w:hAnsi="Arial" w:cs="Arial"/>
          <w:color w:val="202122"/>
          <w:kern w:val="0"/>
          <w:sz w:val="18"/>
          <w:szCs w:val="18"/>
        </w:rPr>
      </w:pPr>
      <w:r w:rsidRPr="00BD6D26">
        <w:rPr>
          <w:rFonts w:ascii="Arial" w:eastAsia="宋体" w:hAnsi="Arial" w:cs="Arial" w:hint="eastAsia"/>
          <w:color w:val="202122"/>
          <w:kern w:val="0"/>
          <w:sz w:val="18"/>
          <w:szCs w:val="18"/>
        </w:rPr>
        <w:t>总浮动时间</w:t>
      </w:r>
      <w:r w:rsidRPr="00BD6D26">
        <w:rPr>
          <w:rFonts w:ascii="Arial" w:eastAsia="宋体" w:hAnsi="Arial" w:cs="Arial" w:hint="eastAsia"/>
          <w:color w:val="202122"/>
          <w:kern w:val="0"/>
          <w:sz w:val="18"/>
          <w:szCs w:val="18"/>
        </w:rPr>
        <w:t>TF</w:t>
      </w:r>
    </w:p>
    <w:p w14:paraId="4DE5B55E" w14:textId="0573C9F6" w:rsidR="00BD6D26" w:rsidRPr="00BD6D26" w:rsidRDefault="00BD6D26" w:rsidP="00184DC9">
      <w:pPr>
        <w:widowControl/>
        <w:shd w:val="clear" w:color="auto" w:fill="FFFFFF"/>
        <w:spacing w:before="100" w:beforeAutospacing="1" w:after="100" w:afterAutospacing="1" w:line="300" w:lineRule="auto"/>
        <w:ind w:firstLine="420"/>
        <w:jc w:val="left"/>
        <w:rPr>
          <w:rFonts w:ascii="Arial" w:eastAsia="宋体" w:hAnsi="Arial" w:cs="Arial"/>
          <w:color w:val="202122"/>
          <w:kern w:val="0"/>
          <w:sz w:val="18"/>
          <w:szCs w:val="18"/>
        </w:rPr>
      </w:pPr>
      <w:r w:rsidRPr="00BD6D26">
        <w:rPr>
          <w:rFonts w:ascii="Arial" w:eastAsia="宋体" w:hAnsi="Arial" w:cs="Arial" w:hint="eastAsia"/>
          <w:color w:val="202122"/>
          <w:kern w:val="0"/>
          <w:sz w:val="18"/>
          <w:szCs w:val="18"/>
        </w:rPr>
        <w:t>在任</w:t>
      </w:r>
      <w:proofErr w:type="gramStart"/>
      <w:r w:rsidRPr="00BD6D26">
        <w:rPr>
          <w:rFonts w:ascii="Arial" w:eastAsia="宋体" w:hAnsi="Arial" w:cs="Arial" w:hint="eastAsia"/>
          <w:color w:val="202122"/>
          <w:kern w:val="0"/>
          <w:sz w:val="18"/>
          <w:szCs w:val="18"/>
        </w:rPr>
        <w:t>一</w:t>
      </w:r>
      <w:proofErr w:type="gramEnd"/>
      <w:r w:rsidRPr="00BD6D26">
        <w:rPr>
          <w:rFonts w:ascii="Arial" w:eastAsia="宋体" w:hAnsi="Arial" w:cs="Arial" w:hint="eastAsia"/>
          <w:color w:val="202122"/>
          <w:kern w:val="0"/>
          <w:sz w:val="18"/>
          <w:szCs w:val="18"/>
        </w:rPr>
        <w:t>网络路径上，进度活动可以从最早开始日期推迟或拖延的时间，而不至于延误项目完成日期或违反进度制约因素，就是总浮动时间或进度灵活性。</w:t>
      </w:r>
      <w:r w:rsidRPr="00BD6D26">
        <w:rPr>
          <w:rFonts w:ascii="Arial" w:eastAsia="宋体" w:hAnsi="Arial" w:cs="Arial" w:hint="eastAsia"/>
          <w:color w:val="202122"/>
          <w:kern w:val="0"/>
          <w:sz w:val="18"/>
          <w:szCs w:val="18"/>
        </w:rPr>
        <w:t xml:space="preserve">TF = LS </w:t>
      </w:r>
      <w:r w:rsidRPr="00BD6D26">
        <w:rPr>
          <w:rFonts w:ascii="Arial" w:eastAsia="宋体" w:hAnsi="Arial" w:cs="Arial" w:hint="eastAsia"/>
          <w:color w:val="202122"/>
          <w:kern w:val="0"/>
          <w:sz w:val="18"/>
          <w:szCs w:val="18"/>
        </w:rPr>
        <w:t>–</w:t>
      </w:r>
      <w:r w:rsidRPr="00BD6D26">
        <w:rPr>
          <w:rFonts w:ascii="Arial" w:eastAsia="宋体" w:hAnsi="Arial" w:cs="Arial" w:hint="eastAsia"/>
          <w:color w:val="202122"/>
          <w:kern w:val="0"/>
          <w:sz w:val="18"/>
          <w:szCs w:val="18"/>
        </w:rPr>
        <w:t xml:space="preserve"> ES = LF </w:t>
      </w:r>
      <w:r w:rsidRPr="00BD6D26">
        <w:rPr>
          <w:rFonts w:ascii="Arial" w:eastAsia="宋体" w:hAnsi="Arial" w:cs="Arial" w:hint="eastAsia"/>
          <w:color w:val="202122"/>
          <w:kern w:val="0"/>
          <w:sz w:val="18"/>
          <w:szCs w:val="18"/>
        </w:rPr>
        <w:t>–</w:t>
      </w:r>
      <w:r w:rsidRPr="00BD6D26">
        <w:rPr>
          <w:rFonts w:ascii="Arial" w:eastAsia="宋体" w:hAnsi="Arial" w:cs="Arial" w:hint="eastAsia"/>
          <w:color w:val="202122"/>
          <w:kern w:val="0"/>
          <w:sz w:val="18"/>
          <w:szCs w:val="18"/>
        </w:rPr>
        <w:t xml:space="preserve"> EF</w:t>
      </w:r>
      <w:r w:rsidRPr="00BD6D26">
        <w:rPr>
          <w:rFonts w:ascii="Arial" w:eastAsia="宋体" w:hAnsi="Arial" w:cs="Arial" w:hint="eastAsia"/>
          <w:color w:val="202122"/>
          <w:kern w:val="0"/>
          <w:sz w:val="18"/>
          <w:szCs w:val="18"/>
        </w:rPr>
        <w:t>，如果计算</w:t>
      </w:r>
      <w:r w:rsidRPr="00BD6D26">
        <w:rPr>
          <w:rFonts w:ascii="Arial" w:eastAsia="宋体" w:hAnsi="Arial" w:cs="Arial" w:hint="eastAsia"/>
          <w:color w:val="202122"/>
          <w:kern w:val="0"/>
          <w:sz w:val="18"/>
          <w:szCs w:val="18"/>
        </w:rPr>
        <w:t>TF</w:t>
      </w:r>
      <w:r w:rsidRPr="00BD6D26">
        <w:rPr>
          <w:rFonts w:ascii="Arial" w:eastAsia="宋体" w:hAnsi="Arial" w:cs="Arial" w:hint="eastAsia"/>
          <w:color w:val="202122"/>
          <w:kern w:val="0"/>
          <w:sz w:val="18"/>
          <w:szCs w:val="18"/>
        </w:rPr>
        <w:t>为负值，意味着，如果不采取措施项目将延期。关键路径的总浮动时间可能是正值、零或负值。负值浮动时间分析是一种有助于找到推动延迟的进度回到正轨的方法的技术，从而找到保证工期的途径。</w:t>
      </w:r>
    </w:p>
    <w:p w14:paraId="006BBDBB" w14:textId="2ADFF8AC" w:rsidR="00BD6D26" w:rsidRPr="005E3EFB" w:rsidRDefault="00BD6D26" w:rsidP="00184DC9">
      <w:pPr>
        <w:widowControl/>
        <w:shd w:val="clear" w:color="auto" w:fill="FFFFFF"/>
        <w:spacing w:before="120" w:after="120" w:line="300" w:lineRule="auto"/>
        <w:jc w:val="left"/>
        <w:rPr>
          <w:rFonts w:ascii="Arial" w:eastAsia="宋体" w:hAnsi="Arial" w:cs="Arial"/>
          <w:color w:val="202122"/>
          <w:kern w:val="0"/>
          <w:sz w:val="24"/>
          <w:szCs w:val="24"/>
        </w:rPr>
      </w:pPr>
      <w:r w:rsidRPr="005E3EFB">
        <w:rPr>
          <w:rFonts w:ascii="Arial" w:eastAsia="宋体" w:hAnsi="Arial" w:cs="Arial" w:hint="eastAsia"/>
          <w:color w:val="202122"/>
          <w:kern w:val="0"/>
          <w:sz w:val="24"/>
          <w:szCs w:val="24"/>
        </w:rPr>
        <w:t>应用实例：</w:t>
      </w:r>
    </w:p>
    <w:p w14:paraId="405A5599" w14:textId="77777777" w:rsidR="00BD6D26" w:rsidRPr="00BD6D26" w:rsidRDefault="00BD6D26" w:rsidP="00184DC9">
      <w:pPr>
        <w:spacing w:line="300" w:lineRule="auto"/>
        <w:rPr>
          <w:rFonts w:ascii="Arial" w:eastAsia="宋体" w:hAnsi="Arial" w:cs="Arial"/>
          <w:color w:val="202122"/>
          <w:kern w:val="0"/>
          <w:sz w:val="18"/>
          <w:szCs w:val="18"/>
        </w:rPr>
      </w:pPr>
      <w:r w:rsidRPr="00BD6D26">
        <w:rPr>
          <w:rFonts w:ascii="Arial" w:eastAsia="宋体" w:hAnsi="Arial" w:cs="Arial" w:hint="eastAsia"/>
          <w:color w:val="202122"/>
          <w:kern w:val="0"/>
          <w:sz w:val="18"/>
          <w:szCs w:val="18"/>
        </w:rPr>
        <w:t>给公司装电脑。</w:t>
      </w:r>
    </w:p>
    <w:p w14:paraId="64929DEE" w14:textId="69E0B82F" w:rsidR="00BD6D26" w:rsidRPr="00BD6D26" w:rsidRDefault="00BD6D26" w:rsidP="00184DC9">
      <w:pPr>
        <w:spacing w:line="300" w:lineRule="auto"/>
        <w:ind w:left="180" w:hangingChars="100" w:hanging="180"/>
        <w:rPr>
          <w:rFonts w:ascii="Arial" w:eastAsia="宋体" w:hAnsi="Arial" w:cs="Arial"/>
          <w:color w:val="202122"/>
          <w:kern w:val="0"/>
          <w:sz w:val="18"/>
          <w:szCs w:val="18"/>
        </w:rPr>
      </w:pPr>
      <w:r w:rsidRPr="00BD6D26">
        <w:rPr>
          <w:rFonts w:ascii="Arial" w:eastAsia="宋体" w:hAnsi="Arial" w:cs="Arial" w:hint="eastAsia"/>
          <w:color w:val="202122"/>
          <w:kern w:val="0"/>
          <w:sz w:val="18"/>
          <w:szCs w:val="18"/>
        </w:rPr>
        <w:t>活动</w:t>
      </w:r>
      <w:r w:rsidRPr="00BD6D26">
        <w:rPr>
          <w:rFonts w:ascii="Arial" w:eastAsia="宋体" w:hAnsi="Arial" w:cs="Arial" w:hint="eastAsia"/>
          <w:color w:val="202122"/>
          <w:kern w:val="0"/>
          <w:sz w:val="18"/>
          <w:szCs w:val="18"/>
        </w:rPr>
        <w:t>A:</w:t>
      </w:r>
      <w:r w:rsidRPr="00BD6D26">
        <w:rPr>
          <w:rFonts w:ascii="Arial" w:eastAsia="宋体" w:hAnsi="Arial" w:cs="Arial" w:hint="eastAsia"/>
          <w:color w:val="202122"/>
          <w:kern w:val="0"/>
          <w:sz w:val="18"/>
          <w:szCs w:val="18"/>
        </w:rPr>
        <w:t>选择合适电脑硬件（主板、</w:t>
      </w:r>
      <w:r w:rsidRPr="00BD6D26">
        <w:rPr>
          <w:rFonts w:ascii="Arial" w:eastAsia="宋体" w:hAnsi="Arial" w:cs="Arial" w:hint="eastAsia"/>
          <w:color w:val="202122"/>
          <w:kern w:val="0"/>
          <w:sz w:val="18"/>
          <w:szCs w:val="18"/>
        </w:rPr>
        <w:t>CPU</w:t>
      </w:r>
      <w:r w:rsidRPr="00BD6D26">
        <w:rPr>
          <w:rFonts w:ascii="Arial" w:eastAsia="宋体" w:hAnsi="Arial" w:cs="Arial" w:hint="eastAsia"/>
          <w:color w:val="202122"/>
          <w:kern w:val="0"/>
          <w:sz w:val="18"/>
          <w:szCs w:val="18"/>
        </w:rPr>
        <w:t>、显卡、内存、散热器、机箱、硬盘、各种终端）。耗时</w:t>
      </w:r>
      <w:r w:rsidR="005E3EFB">
        <w:rPr>
          <w:rFonts w:ascii="Arial" w:eastAsia="宋体" w:hAnsi="Arial" w:cs="Arial" w:hint="eastAsia"/>
          <w:color w:val="202122"/>
          <w:kern w:val="0"/>
          <w:sz w:val="18"/>
          <w:szCs w:val="18"/>
        </w:rPr>
        <w:t>1</w:t>
      </w:r>
      <w:r w:rsidRPr="00BD6D26">
        <w:rPr>
          <w:rFonts w:ascii="Arial" w:eastAsia="宋体" w:hAnsi="Arial" w:cs="Arial" w:hint="eastAsia"/>
          <w:color w:val="202122"/>
          <w:kern w:val="0"/>
          <w:sz w:val="18"/>
          <w:szCs w:val="18"/>
        </w:rPr>
        <w:t>天。</w:t>
      </w:r>
    </w:p>
    <w:p w14:paraId="67C1A679" w14:textId="77777777" w:rsidR="00BD6D26" w:rsidRPr="00BD6D26" w:rsidRDefault="00BD6D26" w:rsidP="00184DC9">
      <w:pPr>
        <w:spacing w:line="300" w:lineRule="auto"/>
        <w:ind w:left="180" w:hangingChars="100" w:hanging="180"/>
        <w:rPr>
          <w:rFonts w:ascii="Arial" w:eastAsia="宋体" w:hAnsi="Arial" w:cs="Arial"/>
          <w:color w:val="202122"/>
          <w:kern w:val="0"/>
          <w:sz w:val="18"/>
          <w:szCs w:val="18"/>
        </w:rPr>
      </w:pPr>
      <w:r w:rsidRPr="00BD6D26">
        <w:rPr>
          <w:rFonts w:ascii="Arial" w:eastAsia="宋体" w:hAnsi="Arial" w:cs="Arial" w:hint="eastAsia"/>
          <w:color w:val="202122"/>
          <w:kern w:val="0"/>
          <w:sz w:val="18"/>
          <w:szCs w:val="18"/>
        </w:rPr>
        <w:t>活动</w:t>
      </w:r>
      <w:r w:rsidRPr="00BD6D26">
        <w:rPr>
          <w:rFonts w:ascii="Arial" w:eastAsia="宋体" w:hAnsi="Arial" w:cs="Arial" w:hint="eastAsia"/>
          <w:color w:val="202122"/>
          <w:kern w:val="0"/>
          <w:sz w:val="18"/>
          <w:szCs w:val="18"/>
        </w:rPr>
        <w:t>B:</w:t>
      </w:r>
      <w:r w:rsidRPr="00BD6D26">
        <w:rPr>
          <w:rFonts w:ascii="Arial" w:eastAsia="宋体" w:hAnsi="Arial" w:cs="Arial" w:hint="eastAsia"/>
          <w:color w:val="202122"/>
          <w:kern w:val="0"/>
          <w:sz w:val="18"/>
          <w:szCs w:val="18"/>
        </w:rPr>
        <w:t>选择合适的操作系统及需要预装的驱动程序、专业软件，制作系统启动</w:t>
      </w:r>
      <w:r w:rsidRPr="00BD6D26">
        <w:rPr>
          <w:rFonts w:ascii="Arial" w:eastAsia="宋体" w:hAnsi="Arial" w:cs="Arial" w:hint="eastAsia"/>
          <w:color w:val="202122"/>
          <w:kern w:val="0"/>
          <w:sz w:val="18"/>
          <w:szCs w:val="18"/>
        </w:rPr>
        <w:t>U</w:t>
      </w:r>
      <w:r w:rsidRPr="00BD6D26">
        <w:rPr>
          <w:rFonts w:ascii="Arial" w:eastAsia="宋体" w:hAnsi="Arial" w:cs="Arial" w:hint="eastAsia"/>
          <w:color w:val="202122"/>
          <w:kern w:val="0"/>
          <w:sz w:val="18"/>
          <w:szCs w:val="18"/>
        </w:rPr>
        <w:t>盘。耗时</w:t>
      </w:r>
      <w:r w:rsidRPr="00BD6D26">
        <w:rPr>
          <w:rFonts w:ascii="Arial" w:eastAsia="宋体" w:hAnsi="Arial" w:cs="Arial" w:hint="eastAsia"/>
          <w:color w:val="202122"/>
          <w:kern w:val="0"/>
          <w:sz w:val="18"/>
          <w:szCs w:val="18"/>
        </w:rPr>
        <w:t>1</w:t>
      </w:r>
      <w:r w:rsidRPr="00BD6D26">
        <w:rPr>
          <w:rFonts w:ascii="Arial" w:eastAsia="宋体" w:hAnsi="Arial" w:cs="Arial" w:hint="eastAsia"/>
          <w:color w:val="202122"/>
          <w:kern w:val="0"/>
          <w:sz w:val="18"/>
          <w:szCs w:val="18"/>
        </w:rPr>
        <w:t>天。</w:t>
      </w:r>
    </w:p>
    <w:p w14:paraId="0B1C6932" w14:textId="77777777" w:rsidR="00BD6D26" w:rsidRPr="00BD6D26" w:rsidRDefault="00BD6D26" w:rsidP="00184DC9">
      <w:pPr>
        <w:spacing w:line="300" w:lineRule="auto"/>
        <w:ind w:left="180" w:hangingChars="100" w:hanging="180"/>
        <w:rPr>
          <w:rFonts w:ascii="Arial" w:eastAsia="宋体" w:hAnsi="Arial" w:cs="Arial"/>
          <w:color w:val="202122"/>
          <w:kern w:val="0"/>
          <w:sz w:val="18"/>
          <w:szCs w:val="18"/>
        </w:rPr>
      </w:pPr>
      <w:r w:rsidRPr="00BD6D26">
        <w:rPr>
          <w:rFonts w:ascii="Arial" w:eastAsia="宋体" w:hAnsi="Arial" w:cs="Arial" w:hint="eastAsia"/>
          <w:color w:val="202122"/>
          <w:kern w:val="0"/>
          <w:sz w:val="18"/>
          <w:szCs w:val="18"/>
        </w:rPr>
        <w:t>活动</w:t>
      </w:r>
      <w:r w:rsidRPr="00BD6D26">
        <w:rPr>
          <w:rFonts w:ascii="Arial" w:eastAsia="宋体" w:hAnsi="Arial" w:cs="Arial" w:hint="eastAsia"/>
          <w:color w:val="202122"/>
          <w:kern w:val="0"/>
          <w:sz w:val="18"/>
          <w:szCs w:val="18"/>
        </w:rPr>
        <w:t>C:</w:t>
      </w:r>
      <w:r w:rsidRPr="00BD6D26">
        <w:rPr>
          <w:rFonts w:ascii="Arial" w:eastAsia="宋体" w:hAnsi="Arial" w:cs="Arial" w:hint="eastAsia"/>
          <w:color w:val="202122"/>
          <w:kern w:val="0"/>
          <w:sz w:val="18"/>
          <w:szCs w:val="18"/>
        </w:rPr>
        <w:t>将电脑组装起来。耗时</w:t>
      </w:r>
      <w:r w:rsidRPr="00BD6D26">
        <w:rPr>
          <w:rFonts w:ascii="Arial" w:eastAsia="宋体" w:hAnsi="Arial" w:cs="Arial" w:hint="eastAsia"/>
          <w:color w:val="202122"/>
          <w:kern w:val="0"/>
          <w:sz w:val="18"/>
          <w:szCs w:val="18"/>
        </w:rPr>
        <w:t>7</w:t>
      </w:r>
      <w:r w:rsidRPr="00BD6D26">
        <w:rPr>
          <w:rFonts w:ascii="Arial" w:eastAsia="宋体" w:hAnsi="Arial" w:cs="Arial" w:hint="eastAsia"/>
          <w:color w:val="202122"/>
          <w:kern w:val="0"/>
          <w:sz w:val="18"/>
          <w:szCs w:val="18"/>
        </w:rPr>
        <w:t>天。</w:t>
      </w:r>
    </w:p>
    <w:p w14:paraId="5BFC5298" w14:textId="77777777" w:rsidR="00BD6D26" w:rsidRPr="00BD6D26" w:rsidRDefault="00BD6D26" w:rsidP="00184DC9">
      <w:pPr>
        <w:spacing w:line="300" w:lineRule="auto"/>
        <w:ind w:left="180" w:hangingChars="100" w:hanging="180"/>
        <w:rPr>
          <w:rFonts w:ascii="Arial" w:eastAsia="宋体" w:hAnsi="Arial" w:cs="Arial"/>
          <w:color w:val="202122"/>
          <w:kern w:val="0"/>
          <w:sz w:val="18"/>
          <w:szCs w:val="18"/>
        </w:rPr>
      </w:pPr>
      <w:r w:rsidRPr="00BD6D26">
        <w:rPr>
          <w:rFonts w:ascii="Arial" w:eastAsia="宋体" w:hAnsi="Arial" w:cs="Arial" w:hint="eastAsia"/>
          <w:color w:val="202122"/>
          <w:kern w:val="0"/>
          <w:sz w:val="18"/>
          <w:szCs w:val="18"/>
        </w:rPr>
        <w:t>活动</w:t>
      </w:r>
      <w:r w:rsidRPr="00BD6D26">
        <w:rPr>
          <w:rFonts w:ascii="Arial" w:eastAsia="宋体" w:hAnsi="Arial" w:cs="Arial" w:hint="eastAsia"/>
          <w:color w:val="202122"/>
          <w:kern w:val="0"/>
          <w:sz w:val="18"/>
          <w:szCs w:val="18"/>
        </w:rPr>
        <w:t>D:</w:t>
      </w:r>
      <w:r w:rsidRPr="00BD6D26">
        <w:rPr>
          <w:rFonts w:ascii="Arial" w:eastAsia="宋体" w:hAnsi="Arial" w:cs="Arial" w:hint="eastAsia"/>
          <w:color w:val="202122"/>
          <w:kern w:val="0"/>
          <w:sz w:val="18"/>
          <w:szCs w:val="18"/>
        </w:rPr>
        <w:t>购买硬件。耗时</w:t>
      </w:r>
      <w:r w:rsidRPr="00BD6D26">
        <w:rPr>
          <w:rFonts w:ascii="Arial" w:eastAsia="宋体" w:hAnsi="Arial" w:cs="Arial" w:hint="eastAsia"/>
          <w:color w:val="202122"/>
          <w:kern w:val="0"/>
          <w:sz w:val="18"/>
          <w:szCs w:val="18"/>
        </w:rPr>
        <w:t>1</w:t>
      </w:r>
      <w:r w:rsidRPr="00BD6D26">
        <w:rPr>
          <w:rFonts w:ascii="Arial" w:eastAsia="宋体" w:hAnsi="Arial" w:cs="Arial" w:hint="eastAsia"/>
          <w:color w:val="202122"/>
          <w:kern w:val="0"/>
          <w:sz w:val="18"/>
          <w:szCs w:val="18"/>
        </w:rPr>
        <w:t>天。</w:t>
      </w:r>
    </w:p>
    <w:p w14:paraId="79F96A3B" w14:textId="77777777" w:rsidR="00BD6D26" w:rsidRPr="00BD6D26" w:rsidRDefault="00BD6D26" w:rsidP="00184DC9">
      <w:pPr>
        <w:spacing w:line="300" w:lineRule="auto"/>
        <w:ind w:left="180" w:hangingChars="100" w:hanging="180"/>
        <w:rPr>
          <w:rFonts w:ascii="Arial" w:eastAsia="宋体" w:hAnsi="Arial" w:cs="Arial"/>
          <w:color w:val="202122"/>
          <w:kern w:val="0"/>
          <w:sz w:val="18"/>
          <w:szCs w:val="18"/>
        </w:rPr>
      </w:pPr>
      <w:r w:rsidRPr="00BD6D26">
        <w:rPr>
          <w:rFonts w:ascii="Arial" w:eastAsia="宋体" w:hAnsi="Arial" w:cs="Arial" w:hint="eastAsia"/>
          <w:color w:val="202122"/>
          <w:kern w:val="0"/>
          <w:sz w:val="18"/>
          <w:szCs w:val="18"/>
        </w:rPr>
        <w:t>活动</w:t>
      </w:r>
      <w:r w:rsidRPr="00BD6D26">
        <w:rPr>
          <w:rFonts w:ascii="Arial" w:eastAsia="宋体" w:hAnsi="Arial" w:cs="Arial" w:hint="eastAsia"/>
          <w:color w:val="202122"/>
          <w:kern w:val="0"/>
          <w:sz w:val="18"/>
          <w:szCs w:val="18"/>
        </w:rPr>
        <w:t>E:</w:t>
      </w:r>
      <w:r w:rsidRPr="00BD6D26">
        <w:rPr>
          <w:rFonts w:ascii="Arial" w:eastAsia="宋体" w:hAnsi="Arial" w:cs="Arial" w:hint="eastAsia"/>
          <w:color w:val="202122"/>
          <w:kern w:val="0"/>
          <w:sz w:val="18"/>
          <w:szCs w:val="18"/>
        </w:rPr>
        <w:t>用启动</w:t>
      </w:r>
      <w:r w:rsidRPr="00BD6D26">
        <w:rPr>
          <w:rFonts w:ascii="Arial" w:eastAsia="宋体" w:hAnsi="Arial" w:cs="Arial" w:hint="eastAsia"/>
          <w:color w:val="202122"/>
          <w:kern w:val="0"/>
          <w:sz w:val="18"/>
          <w:szCs w:val="18"/>
        </w:rPr>
        <w:t>U</w:t>
      </w:r>
      <w:r w:rsidRPr="00BD6D26">
        <w:rPr>
          <w:rFonts w:ascii="Arial" w:eastAsia="宋体" w:hAnsi="Arial" w:cs="Arial" w:hint="eastAsia"/>
          <w:color w:val="202122"/>
          <w:kern w:val="0"/>
          <w:sz w:val="18"/>
          <w:szCs w:val="18"/>
        </w:rPr>
        <w:t>盘给电脑装系统。耗时</w:t>
      </w:r>
      <w:r w:rsidRPr="00BD6D26">
        <w:rPr>
          <w:rFonts w:ascii="Arial" w:eastAsia="宋体" w:hAnsi="Arial" w:cs="Arial" w:hint="eastAsia"/>
          <w:color w:val="202122"/>
          <w:kern w:val="0"/>
          <w:sz w:val="18"/>
          <w:szCs w:val="18"/>
        </w:rPr>
        <w:t>1</w:t>
      </w:r>
      <w:r w:rsidRPr="00BD6D26">
        <w:rPr>
          <w:rFonts w:ascii="Arial" w:eastAsia="宋体" w:hAnsi="Arial" w:cs="Arial" w:hint="eastAsia"/>
          <w:color w:val="202122"/>
          <w:kern w:val="0"/>
          <w:sz w:val="18"/>
          <w:szCs w:val="18"/>
        </w:rPr>
        <w:t>天。</w:t>
      </w:r>
    </w:p>
    <w:p w14:paraId="706D518B" w14:textId="77777777" w:rsidR="00BD6D26" w:rsidRDefault="00BD6D26" w:rsidP="00184DC9">
      <w:pPr>
        <w:widowControl/>
        <w:shd w:val="clear" w:color="auto" w:fill="FFFFFF"/>
        <w:spacing w:before="100" w:beforeAutospacing="1" w:after="100" w:afterAutospacing="1" w:line="300" w:lineRule="auto"/>
        <w:jc w:val="left"/>
        <w:rPr>
          <w:rFonts w:ascii="微软雅黑" w:eastAsia="微软雅黑" w:hAnsi="微软雅黑" w:cs="宋体"/>
          <w:color w:val="121212"/>
          <w:kern w:val="0"/>
          <w:sz w:val="16"/>
          <w:szCs w:val="16"/>
        </w:rPr>
      </w:pPr>
      <w:r w:rsidRPr="005E3EFB">
        <w:rPr>
          <w:rFonts w:ascii="Arial" w:eastAsia="宋体" w:hAnsi="Arial" w:cs="Arial"/>
          <w:noProof/>
          <w:color w:val="202122"/>
          <w:kern w:val="0"/>
          <w:sz w:val="18"/>
          <w:szCs w:val="18"/>
        </w:rPr>
        <w:lastRenderedPageBreak/>
        <w:drawing>
          <wp:inline distT="0" distB="0" distL="0" distR="0" wp14:anchorId="5C42F003" wp14:editId="0EFE9296">
            <wp:extent cx="5274310" cy="2381885"/>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2381885"/>
                    </a:xfrm>
                    <a:prstGeom prst="rect">
                      <a:avLst/>
                    </a:prstGeom>
                  </pic:spPr>
                </pic:pic>
              </a:graphicData>
            </a:graphic>
          </wp:inline>
        </w:drawing>
      </w:r>
    </w:p>
    <w:p w14:paraId="2CDE21EE" w14:textId="6D06D1AA" w:rsidR="00BD6D26" w:rsidRDefault="00BD6D26" w:rsidP="00184DC9">
      <w:pPr>
        <w:widowControl/>
        <w:shd w:val="clear" w:color="auto" w:fill="FFFFFF"/>
        <w:spacing w:before="100" w:beforeAutospacing="1" w:after="100" w:afterAutospacing="1" w:line="300" w:lineRule="auto"/>
        <w:jc w:val="left"/>
        <w:rPr>
          <w:rFonts w:ascii="Arial" w:eastAsia="宋体" w:hAnsi="Arial" w:cs="Arial"/>
          <w:color w:val="202122"/>
          <w:kern w:val="0"/>
          <w:sz w:val="18"/>
          <w:szCs w:val="18"/>
        </w:rPr>
      </w:pPr>
      <w:r w:rsidRPr="005E3EFB">
        <w:rPr>
          <w:rFonts w:ascii="Arial" w:eastAsia="宋体" w:hAnsi="Arial" w:cs="Arial"/>
          <w:color w:val="202122"/>
          <w:kern w:val="0"/>
          <w:sz w:val="18"/>
          <w:szCs w:val="18"/>
        </w:rPr>
        <w:t>A</w:t>
      </w:r>
      <w:r w:rsidRPr="005E3EFB">
        <w:rPr>
          <w:rFonts w:ascii="Arial" w:eastAsia="宋体" w:hAnsi="Arial" w:cs="Arial"/>
          <w:color w:val="202122"/>
          <w:kern w:val="0"/>
          <w:sz w:val="18"/>
          <w:szCs w:val="18"/>
        </w:rPr>
        <w:sym w:font="Wingdings" w:char="F0E0"/>
      </w:r>
      <w:r w:rsidRPr="005E3EFB">
        <w:rPr>
          <w:rFonts w:ascii="Arial" w:eastAsia="宋体" w:hAnsi="Arial" w:cs="Arial"/>
          <w:color w:val="202122"/>
          <w:kern w:val="0"/>
          <w:sz w:val="18"/>
          <w:szCs w:val="18"/>
        </w:rPr>
        <w:t>D</w:t>
      </w:r>
      <w:r w:rsidRPr="005E3EFB">
        <w:rPr>
          <w:rFonts w:ascii="Arial" w:eastAsia="宋体" w:hAnsi="Arial" w:cs="Arial"/>
          <w:color w:val="202122"/>
          <w:kern w:val="0"/>
          <w:sz w:val="18"/>
          <w:szCs w:val="18"/>
        </w:rPr>
        <w:sym w:font="Wingdings" w:char="F0E0"/>
      </w:r>
      <w:r w:rsidRPr="005E3EFB">
        <w:rPr>
          <w:rFonts w:ascii="Arial" w:eastAsia="宋体" w:hAnsi="Arial" w:cs="Arial"/>
          <w:color w:val="202122"/>
          <w:kern w:val="0"/>
          <w:sz w:val="18"/>
          <w:szCs w:val="18"/>
        </w:rPr>
        <w:t>C</w:t>
      </w:r>
      <w:r w:rsidRPr="005E3EFB">
        <w:rPr>
          <w:rFonts w:ascii="Arial" w:eastAsia="宋体" w:hAnsi="Arial" w:cs="Arial"/>
          <w:color w:val="202122"/>
          <w:kern w:val="0"/>
          <w:sz w:val="18"/>
          <w:szCs w:val="18"/>
        </w:rPr>
        <w:sym w:font="Wingdings" w:char="F0E0"/>
      </w:r>
      <w:r w:rsidRPr="005E3EFB">
        <w:rPr>
          <w:rFonts w:ascii="Arial" w:eastAsia="宋体" w:hAnsi="Arial" w:cs="Arial"/>
          <w:color w:val="202122"/>
          <w:kern w:val="0"/>
          <w:sz w:val="18"/>
          <w:szCs w:val="18"/>
        </w:rPr>
        <w:t>E</w:t>
      </w:r>
      <w:r w:rsidRPr="005E3EFB">
        <w:rPr>
          <w:rFonts w:ascii="Arial" w:eastAsia="宋体" w:hAnsi="Arial" w:cs="Arial" w:hint="eastAsia"/>
          <w:color w:val="202122"/>
          <w:kern w:val="0"/>
          <w:sz w:val="18"/>
          <w:szCs w:val="18"/>
        </w:rPr>
        <w:t>是关键路径。总浮动时间是</w:t>
      </w:r>
      <w:r w:rsidRPr="005E3EFB">
        <w:rPr>
          <w:rFonts w:ascii="Arial" w:eastAsia="宋体" w:hAnsi="Arial" w:cs="Arial" w:hint="eastAsia"/>
          <w:color w:val="202122"/>
          <w:kern w:val="0"/>
          <w:sz w:val="18"/>
          <w:szCs w:val="18"/>
        </w:rPr>
        <w:t>0</w:t>
      </w:r>
      <w:r w:rsidRPr="005E3EFB">
        <w:rPr>
          <w:rFonts w:ascii="Arial" w:eastAsia="宋体" w:hAnsi="Arial" w:cs="Arial" w:hint="eastAsia"/>
          <w:color w:val="202122"/>
          <w:kern w:val="0"/>
          <w:sz w:val="18"/>
          <w:szCs w:val="18"/>
        </w:rPr>
        <w:t>。</w:t>
      </w:r>
    </w:p>
    <w:p w14:paraId="39A66ADB" w14:textId="405E3664" w:rsidR="005E3EFB" w:rsidRDefault="005E3EFB" w:rsidP="00184DC9">
      <w:pPr>
        <w:widowControl/>
        <w:shd w:val="clear" w:color="auto" w:fill="FFFFFF"/>
        <w:spacing w:before="100" w:beforeAutospacing="1" w:after="100" w:afterAutospacing="1" w:line="300" w:lineRule="auto"/>
        <w:jc w:val="left"/>
        <w:rPr>
          <w:rFonts w:ascii="Arial" w:eastAsia="宋体" w:hAnsi="Arial" w:cs="Arial"/>
          <w:color w:val="202122"/>
          <w:kern w:val="0"/>
          <w:sz w:val="18"/>
          <w:szCs w:val="18"/>
        </w:rPr>
      </w:pPr>
    </w:p>
    <w:p w14:paraId="1D6AC332" w14:textId="77777777" w:rsidR="005E3EFB" w:rsidRPr="005E3EFB" w:rsidRDefault="005E3EFB" w:rsidP="00184DC9">
      <w:pPr>
        <w:widowControl/>
        <w:shd w:val="clear" w:color="auto" w:fill="FFFFFF"/>
        <w:spacing w:before="100" w:beforeAutospacing="1" w:after="100" w:afterAutospacing="1" w:line="300" w:lineRule="auto"/>
        <w:jc w:val="left"/>
        <w:rPr>
          <w:rFonts w:ascii="Arial" w:eastAsia="宋体" w:hAnsi="Arial" w:cs="Arial"/>
          <w:color w:val="202122"/>
          <w:kern w:val="0"/>
          <w:sz w:val="24"/>
          <w:szCs w:val="24"/>
        </w:rPr>
      </w:pPr>
      <w:r w:rsidRPr="005E3EFB">
        <w:rPr>
          <w:rFonts w:ascii="Arial" w:eastAsia="宋体" w:hAnsi="Arial" w:cs="Arial" w:hint="eastAsia"/>
          <w:color w:val="202122"/>
          <w:kern w:val="0"/>
          <w:sz w:val="24"/>
          <w:szCs w:val="24"/>
        </w:rPr>
        <w:t>方法含义：</w:t>
      </w:r>
    </w:p>
    <w:p w14:paraId="7A327546" w14:textId="382C7AAB" w:rsidR="005E3EFB" w:rsidRPr="005E3EFB" w:rsidRDefault="005E3EFB" w:rsidP="00184DC9">
      <w:pPr>
        <w:widowControl/>
        <w:shd w:val="clear" w:color="auto" w:fill="FFFFFF"/>
        <w:spacing w:before="100" w:beforeAutospacing="1" w:after="100" w:afterAutospacing="1" w:line="300" w:lineRule="auto"/>
        <w:ind w:firstLine="420"/>
        <w:jc w:val="left"/>
        <w:rPr>
          <w:rFonts w:ascii="Arial" w:eastAsia="宋体" w:hAnsi="Arial" w:cs="Arial"/>
          <w:color w:val="202122"/>
          <w:kern w:val="0"/>
          <w:sz w:val="18"/>
          <w:szCs w:val="18"/>
        </w:rPr>
      </w:pPr>
      <w:r w:rsidRPr="005E3EFB">
        <w:rPr>
          <w:rFonts w:ascii="Arial" w:eastAsia="宋体" w:hAnsi="Arial" w:cs="Arial" w:hint="eastAsia"/>
          <w:color w:val="202122"/>
          <w:kern w:val="0"/>
          <w:sz w:val="18"/>
          <w:szCs w:val="18"/>
        </w:rPr>
        <w:t>企业偿债能力（</w:t>
      </w:r>
      <w:r w:rsidRPr="005E3EFB">
        <w:rPr>
          <w:rFonts w:ascii="Arial" w:eastAsia="宋体" w:hAnsi="Arial" w:cs="Arial"/>
          <w:color w:val="202122"/>
          <w:kern w:val="0"/>
          <w:sz w:val="18"/>
          <w:szCs w:val="18"/>
        </w:rPr>
        <w:t>solvency</w:t>
      </w:r>
      <w:r w:rsidRPr="005E3EFB">
        <w:rPr>
          <w:rFonts w:ascii="Arial" w:eastAsia="宋体" w:hAnsi="Arial" w:cs="Arial" w:hint="eastAsia"/>
          <w:color w:val="202122"/>
          <w:kern w:val="0"/>
          <w:sz w:val="18"/>
          <w:szCs w:val="18"/>
        </w:rPr>
        <w:t>），静态的讲，就是用企业资产清偿企业债务的能力</w:t>
      </w:r>
      <w:r w:rsidRPr="005E3EFB">
        <w:rPr>
          <w:rFonts w:ascii="Arial" w:eastAsia="宋体" w:hAnsi="Arial" w:cs="Arial"/>
          <w:color w:val="202122"/>
          <w:kern w:val="0"/>
          <w:sz w:val="18"/>
          <w:szCs w:val="18"/>
        </w:rPr>
        <w:t>;</w:t>
      </w:r>
      <w:r w:rsidRPr="005E3EFB">
        <w:rPr>
          <w:rFonts w:ascii="Arial" w:eastAsia="宋体" w:hAnsi="Arial" w:cs="Arial"/>
          <w:color w:val="202122"/>
          <w:kern w:val="0"/>
          <w:sz w:val="18"/>
          <w:szCs w:val="18"/>
        </w:rPr>
        <w:t>动态的讲，就是用企业资产</w:t>
      </w:r>
      <w:r w:rsidRPr="005E3EFB">
        <w:rPr>
          <w:rFonts w:ascii="Arial" w:eastAsia="宋体" w:hAnsi="Arial" w:cs="Arial" w:hint="eastAsia"/>
          <w:color w:val="202122"/>
          <w:kern w:val="0"/>
          <w:sz w:val="18"/>
          <w:szCs w:val="18"/>
        </w:rPr>
        <w:t>和经营过程创造的收益偿还债务的能力。企业有无现金支付能力和偿债能力是企业能否健康发展的关键。企业偿债能力分析是企业财务分析的重要组成部分。</w:t>
      </w:r>
    </w:p>
    <w:p w14:paraId="7CC9F710" w14:textId="77777777" w:rsidR="005E3EFB" w:rsidRPr="005E3EFB" w:rsidRDefault="005E3EFB" w:rsidP="00184DC9">
      <w:pPr>
        <w:spacing w:before="240" w:line="300" w:lineRule="auto"/>
        <w:rPr>
          <w:rFonts w:ascii="Arial" w:eastAsia="宋体" w:hAnsi="Arial" w:cs="Arial"/>
          <w:color w:val="202122"/>
          <w:kern w:val="0"/>
          <w:sz w:val="24"/>
          <w:szCs w:val="24"/>
        </w:rPr>
      </w:pPr>
      <w:r w:rsidRPr="005E3EFB">
        <w:rPr>
          <w:rFonts w:ascii="Arial" w:eastAsia="宋体" w:hAnsi="Arial" w:cs="Arial" w:hint="eastAsia"/>
          <w:color w:val="202122"/>
          <w:kern w:val="0"/>
          <w:sz w:val="24"/>
          <w:szCs w:val="24"/>
        </w:rPr>
        <w:t>三个指标：</w:t>
      </w:r>
    </w:p>
    <w:p w14:paraId="6B180BBC" w14:textId="77777777" w:rsidR="005E3EFB" w:rsidRPr="005E3EFB" w:rsidRDefault="005E3EFB" w:rsidP="00184DC9">
      <w:pPr>
        <w:spacing w:before="240" w:line="300" w:lineRule="auto"/>
        <w:rPr>
          <w:rFonts w:ascii="Arial" w:eastAsia="宋体" w:hAnsi="Arial" w:cs="Arial"/>
          <w:color w:val="202122"/>
          <w:kern w:val="0"/>
          <w:sz w:val="18"/>
          <w:szCs w:val="18"/>
        </w:rPr>
      </w:pPr>
      <w:r w:rsidRPr="005E3EFB">
        <w:rPr>
          <w:rFonts w:ascii="Arial" w:eastAsia="宋体" w:hAnsi="Arial" w:cs="Arial" w:hint="eastAsia"/>
          <w:color w:val="202122"/>
          <w:kern w:val="0"/>
          <w:sz w:val="18"/>
          <w:szCs w:val="18"/>
        </w:rPr>
        <w:t>1</w:t>
      </w:r>
      <w:r w:rsidRPr="005E3EFB">
        <w:rPr>
          <w:rFonts w:ascii="Arial" w:eastAsia="宋体" w:hAnsi="Arial" w:cs="Arial" w:hint="eastAsia"/>
          <w:color w:val="202122"/>
          <w:kern w:val="0"/>
          <w:sz w:val="18"/>
          <w:szCs w:val="18"/>
        </w:rPr>
        <w:t>、资产负债率（</w:t>
      </w:r>
      <w:r w:rsidRPr="005E3EFB">
        <w:rPr>
          <w:rFonts w:ascii="Arial" w:eastAsia="宋体" w:hAnsi="Arial" w:cs="Arial"/>
          <w:color w:val="202122"/>
          <w:kern w:val="0"/>
          <w:sz w:val="18"/>
          <w:szCs w:val="18"/>
        </w:rPr>
        <w:t>debt to asset ratio</w:t>
      </w:r>
      <w:r w:rsidRPr="005E3EFB">
        <w:rPr>
          <w:rFonts w:ascii="Arial" w:eastAsia="宋体" w:hAnsi="Arial" w:cs="Arial" w:hint="eastAsia"/>
          <w:color w:val="202122"/>
          <w:kern w:val="0"/>
          <w:sz w:val="18"/>
          <w:szCs w:val="18"/>
        </w:rPr>
        <w:t>）：</w:t>
      </w:r>
      <w:r w:rsidRPr="005E3EFB">
        <w:rPr>
          <w:rFonts w:ascii="Arial" w:eastAsia="宋体" w:hAnsi="Arial" w:cs="Arial"/>
          <w:color w:val="202122"/>
          <w:kern w:val="0"/>
          <w:sz w:val="18"/>
          <w:szCs w:val="18"/>
        </w:rPr>
        <w:t>也称</w:t>
      </w:r>
      <w:hyperlink r:id="rId14" w:tgtFrame="_blank" w:history="1">
        <w:r w:rsidRPr="005E3EFB">
          <w:rPr>
            <w:rFonts w:eastAsia="宋体"/>
            <w:color w:val="202122"/>
            <w:kern w:val="0"/>
            <w:sz w:val="18"/>
            <w:szCs w:val="18"/>
          </w:rPr>
          <w:t>负债比率</w:t>
        </w:r>
      </w:hyperlink>
      <w:r w:rsidRPr="005E3EFB">
        <w:rPr>
          <w:rFonts w:ascii="Arial" w:eastAsia="宋体" w:hAnsi="Arial" w:cs="Arial"/>
          <w:color w:val="202122"/>
          <w:kern w:val="0"/>
          <w:sz w:val="18"/>
          <w:szCs w:val="18"/>
        </w:rPr>
        <w:t>或举债经营率，是指</w:t>
      </w:r>
      <w:hyperlink r:id="rId15" w:tgtFrame="_blank" w:history="1">
        <w:r w:rsidRPr="005E3EFB">
          <w:rPr>
            <w:rFonts w:eastAsia="宋体"/>
            <w:color w:val="202122"/>
            <w:kern w:val="0"/>
            <w:sz w:val="18"/>
            <w:szCs w:val="18"/>
          </w:rPr>
          <w:t>负债总额</w:t>
        </w:r>
      </w:hyperlink>
      <w:r w:rsidRPr="005E3EFB">
        <w:rPr>
          <w:rFonts w:ascii="Arial" w:eastAsia="宋体" w:hAnsi="Arial" w:cs="Arial"/>
          <w:color w:val="202122"/>
          <w:kern w:val="0"/>
          <w:sz w:val="18"/>
          <w:szCs w:val="18"/>
        </w:rPr>
        <w:t>对全部</w:t>
      </w:r>
      <w:hyperlink r:id="rId16" w:tgtFrame="_blank" w:history="1">
        <w:r w:rsidRPr="005E3EFB">
          <w:rPr>
            <w:rFonts w:eastAsia="宋体"/>
            <w:color w:val="202122"/>
            <w:kern w:val="0"/>
            <w:sz w:val="18"/>
            <w:szCs w:val="18"/>
          </w:rPr>
          <w:t>资产总额</w:t>
        </w:r>
      </w:hyperlink>
      <w:r w:rsidRPr="005E3EFB">
        <w:rPr>
          <w:rFonts w:ascii="Arial" w:eastAsia="宋体" w:hAnsi="Arial" w:cs="Arial"/>
          <w:color w:val="202122"/>
          <w:kern w:val="0"/>
          <w:sz w:val="18"/>
          <w:szCs w:val="18"/>
        </w:rPr>
        <w:t>之比</w:t>
      </w:r>
      <w:r w:rsidRPr="005E3EFB">
        <w:rPr>
          <w:rFonts w:ascii="Arial" w:eastAsia="宋体" w:hAnsi="Arial" w:cs="Arial" w:hint="eastAsia"/>
          <w:color w:val="202122"/>
          <w:kern w:val="0"/>
          <w:sz w:val="18"/>
          <w:szCs w:val="18"/>
        </w:rPr>
        <w:t>。它是长期偿债能力的比率。其中全部资产总额包括流动资产（</w:t>
      </w:r>
      <w:r w:rsidRPr="005E3EFB">
        <w:rPr>
          <w:rFonts w:ascii="Arial" w:eastAsia="宋体" w:hAnsi="Arial" w:cs="Arial"/>
          <w:color w:val="202122"/>
          <w:kern w:val="0"/>
          <w:sz w:val="18"/>
          <w:szCs w:val="18"/>
        </w:rPr>
        <w:t>Current Assets</w:t>
      </w:r>
      <w:r w:rsidRPr="005E3EFB">
        <w:rPr>
          <w:rFonts w:ascii="Arial" w:eastAsia="宋体" w:hAnsi="Arial" w:cs="Arial" w:hint="eastAsia"/>
          <w:color w:val="202122"/>
          <w:kern w:val="0"/>
          <w:sz w:val="18"/>
          <w:szCs w:val="18"/>
        </w:rPr>
        <w:t>：是指项目可以在一年或者超过一年的一个营业周期内变现或者运用的资产。）和长期资产。流动资产包括存货、预付账款、待摊费用、现金、短期投资、应收票据、应收账款，其中存货变现能力最慢。负债总额包括流动负债和长期负债。资产负债率的衡量并没有一成不变的指标，其大小受各种因素的影响，如企业盈利的稳定性、营业额的增长率。如果太高说明公司资不抵债；如果太低，说明企业现金持有太多、企业不擅理财、资金利用效率低下。</w:t>
      </w:r>
    </w:p>
    <w:p w14:paraId="14870CEE" w14:textId="077ADBD9" w:rsidR="005E3EFB" w:rsidRDefault="005E3EFB" w:rsidP="00184DC9">
      <w:pPr>
        <w:spacing w:before="240" w:line="300" w:lineRule="auto"/>
        <w:rPr>
          <w:rFonts w:ascii="Arial" w:eastAsia="宋体" w:hAnsi="Arial" w:cs="Arial"/>
          <w:color w:val="202122"/>
          <w:kern w:val="0"/>
          <w:sz w:val="18"/>
          <w:szCs w:val="18"/>
        </w:rPr>
      </w:pPr>
      <w:r w:rsidRPr="005E3EFB">
        <w:rPr>
          <w:rFonts w:ascii="Arial" w:eastAsia="宋体" w:hAnsi="Arial" w:cs="Arial" w:hint="eastAsia"/>
          <w:color w:val="202122"/>
          <w:kern w:val="0"/>
          <w:sz w:val="18"/>
          <w:szCs w:val="18"/>
        </w:rPr>
        <w:t>2</w:t>
      </w:r>
      <w:r w:rsidRPr="005E3EFB">
        <w:rPr>
          <w:rFonts w:ascii="Arial" w:eastAsia="宋体" w:hAnsi="Arial" w:cs="Arial" w:hint="eastAsia"/>
          <w:color w:val="202122"/>
          <w:kern w:val="0"/>
          <w:sz w:val="18"/>
          <w:szCs w:val="18"/>
        </w:rPr>
        <w:t>、流动比率</w:t>
      </w:r>
      <w:r w:rsidRPr="005E3EFB">
        <w:rPr>
          <w:rFonts w:ascii="Arial" w:eastAsia="宋体" w:hAnsi="Arial" w:cs="Arial"/>
          <w:color w:val="202122"/>
          <w:kern w:val="0"/>
          <w:sz w:val="18"/>
          <w:szCs w:val="18"/>
        </w:rPr>
        <w:t>(Current Ratio)</w:t>
      </w:r>
      <w:r w:rsidRPr="005E3EFB">
        <w:rPr>
          <w:rFonts w:ascii="Arial" w:eastAsia="宋体" w:hAnsi="Arial" w:cs="Arial" w:hint="eastAsia"/>
          <w:color w:val="202122"/>
          <w:kern w:val="0"/>
          <w:sz w:val="18"/>
          <w:szCs w:val="18"/>
        </w:rPr>
        <w:t>：又称营运资金比率</w:t>
      </w:r>
      <w:r w:rsidRPr="005E3EFB">
        <w:rPr>
          <w:rFonts w:ascii="Arial" w:eastAsia="宋体" w:hAnsi="Arial" w:cs="Arial"/>
          <w:color w:val="202122"/>
          <w:kern w:val="0"/>
          <w:sz w:val="18"/>
          <w:szCs w:val="18"/>
        </w:rPr>
        <w:t>(Working Capital Ratio)</w:t>
      </w:r>
      <w:r w:rsidRPr="005E3EFB">
        <w:rPr>
          <w:rFonts w:ascii="Arial" w:eastAsia="宋体" w:hAnsi="Arial" w:cs="Arial"/>
          <w:color w:val="202122"/>
          <w:kern w:val="0"/>
          <w:sz w:val="18"/>
          <w:szCs w:val="18"/>
        </w:rPr>
        <w:t>或真实比率</w:t>
      </w:r>
      <w:r w:rsidRPr="005E3EFB">
        <w:rPr>
          <w:rFonts w:ascii="Arial" w:eastAsia="宋体" w:hAnsi="Arial" w:cs="Arial"/>
          <w:color w:val="202122"/>
          <w:kern w:val="0"/>
          <w:sz w:val="18"/>
          <w:szCs w:val="18"/>
        </w:rPr>
        <w:t>(Real Ratio)</w:t>
      </w:r>
      <w:r w:rsidRPr="005E3EFB">
        <w:rPr>
          <w:rFonts w:ascii="Arial" w:eastAsia="宋体" w:hAnsi="Arial" w:cs="Arial"/>
          <w:color w:val="202122"/>
          <w:kern w:val="0"/>
          <w:sz w:val="18"/>
          <w:szCs w:val="18"/>
        </w:rPr>
        <w:t>，是指企业流动资</w:t>
      </w:r>
      <w:r w:rsidRPr="005E3EFB">
        <w:rPr>
          <w:rFonts w:ascii="Arial" w:eastAsia="宋体" w:hAnsi="Arial" w:cs="Arial" w:hint="eastAsia"/>
          <w:color w:val="202122"/>
          <w:kern w:val="0"/>
          <w:sz w:val="18"/>
          <w:szCs w:val="18"/>
        </w:rPr>
        <w:t>产与流动负债的比率。流动比率反映企业短期偿债能力的指标。流动负债指在一年内要偿还的债务。流动资产指在可以在一年内变现或者运用的资产，包括存货、预付账款、待摊费用、现金、短期投资、应收票据、应收账款。流动比率过大，则表明流动资产未得到充分利用，可能有存货积压，或可能有过多的现金。存货积压，说明经营不善，或存货可能存在问题。</w:t>
      </w:r>
    </w:p>
    <w:p w14:paraId="0F50C0F1" w14:textId="77777777" w:rsidR="005E3EFB" w:rsidRPr="005E3EFB" w:rsidRDefault="005E3EFB" w:rsidP="00184DC9">
      <w:pPr>
        <w:spacing w:before="240" w:line="300" w:lineRule="auto"/>
        <w:rPr>
          <w:rFonts w:ascii="Arial" w:eastAsia="宋体" w:hAnsi="Arial" w:cs="Arial"/>
          <w:color w:val="202122"/>
          <w:kern w:val="0"/>
          <w:sz w:val="18"/>
          <w:szCs w:val="18"/>
        </w:rPr>
      </w:pPr>
    </w:p>
    <w:p w14:paraId="1C07D404" w14:textId="28069E5E" w:rsidR="005E3EFB" w:rsidRDefault="005E3EFB" w:rsidP="00184DC9">
      <w:pPr>
        <w:widowControl/>
        <w:shd w:val="clear" w:color="auto" w:fill="FFFFFF"/>
        <w:spacing w:line="300" w:lineRule="auto"/>
        <w:jc w:val="left"/>
        <w:rPr>
          <w:rFonts w:ascii="Arial" w:eastAsia="宋体" w:hAnsi="Arial" w:cs="Arial"/>
          <w:color w:val="202122"/>
          <w:kern w:val="0"/>
          <w:sz w:val="18"/>
          <w:szCs w:val="18"/>
        </w:rPr>
      </w:pPr>
      <w:r w:rsidRPr="005E3EFB">
        <w:rPr>
          <w:rFonts w:ascii="Arial" w:eastAsia="宋体" w:hAnsi="Arial" w:cs="Arial" w:hint="eastAsia"/>
          <w:color w:val="202122"/>
          <w:kern w:val="0"/>
          <w:sz w:val="18"/>
          <w:szCs w:val="18"/>
        </w:rPr>
        <w:lastRenderedPageBreak/>
        <w:t>3</w:t>
      </w:r>
      <w:r w:rsidRPr="005E3EFB">
        <w:rPr>
          <w:rFonts w:ascii="Arial" w:eastAsia="宋体" w:hAnsi="Arial" w:cs="Arial" w:hint="eastAsia"/>
          <w:color w:val="202122"/>
          <w:kern w:val="0"/>
          <w:sz w:val="18"/>
          <w:szCs w:val="18"/>
        </w:rPr>
        <w:t>、</w:t>
      </w:r>
      <w:r w:rsidRPr="005E3EFB">
        <w:rPr>
          <w:rFonts w:ascii="Arial" w:eastAsia="宋体" w:hAnsi="Arial" w:cs="Arial"/>
          <w:color w:val="202122"/>
          <w:kern w:val="0"/>
          <w:sz w:val="18"/>
          <w:szCs w:val="18"/>
        </w:rPr>
        <w:t>速动比率</w:t>
      </w:r>
      <w:r w:rsidRPr="005E3EFB">
        <w:rPr>
          <w:rFonts w:ascii="Arial" w:eastAsia="宋体" w:hAnsi="Arial" w:cs="Arial"/>
          <w:color w:val="202122"/>
          <w:kern w:val="0"/>
          <w:sz w:val="18"/>
          <w:szCs w:val="18"/>
        </w:rPr>
        <w:t>/</w:t>
      </w:r>
      <w:r w:rsidRPr="005E3EFB">
        <w:rPr>
          <w:rFonts w:ascii="Arial" w:eastAsia="宋体" w:hAnsi="Arial" w:cs="Arial"/>
          <w:color w:val="202122"/>
          <w:kern w:val="0"/>
          <w:sz w:val="18"/>
          <w:szCs w:val="18"/>
        </w:rPr>
        <w:t>酸性测验比率</w:t>
      </w:r>
      <w:r w:rsidRPr="005E3EFB">
        <w:rPr>
          <w:rFonts w:ascii="Arial" w:eastAsia="宋体" w:hAnsi="Arial" w:cs="Arial"/>
          <w:color w:val="202122"/>
          <w:kern w:val="0"/>
          <w:sz w:val="18"/>
          <w:szCs w:val="18"/>
        </w:rPr>
        <w:t xml:space="preserve"> (</w:t>
      </w:r>
      <w:r w:rsidRPr="005E3EFB">
        <w:rPr>
          <w:rFonts w:ascii="Arial" w:eastAsia="宋体" w:hAnsi="Arial" w:cs="Arial"/>
          <w:color w:val="202122"/>
          <w:kern w:val="0"/>
          <w:sz w:val="18"/>
          <w:szCs w:val="18"/>
        </w:rPr>
        <w:t>不考虑存货的比率</w:t>
      </w:r>
      <w:r w:rsidRPr="005E3EFB">
        <w:rPr>
          <w:rFonts w:ascii="Arial" w:eastAsia="宋体" w:hAnsi="Arial" w:cs="Arial"/>
          <w:color w:val="202122"/>
          <w:kern w:val="0"/>
          <w:sz w:val="18"/>
          <w:szCs w:val="18"/>
        </w:rPr>
        <w:t xml:space="preserve">) </w:t>
      </w:r>
      <w:r w:rsidRPr="005E3EFB">
        <w:rPr>
          <w:rFonts w:ascii="Arial" w:eastAsia="宋体" w:hAnsi="Arial" w:cs="Arial"/>
          <w:color w:val="202122"/>
          <w:kern w:val="0"/>
          <w:sz w:val="18"/>
          <w:szCs w:val="18"/>
        </w:rPr>
        <w:t>（</w:t>
      </w:r>
      <w:r w:rsidRPr="005E3EFB">
        <w:rPr>
          <w:rFonts w:ascii="Arial" w:eastAsia="宋体" w:hAnsi="Arial" w:cs="Arial"/>
          <w:color w:val="202122"/>
          <w:kern w:val="0"/>
          <w:sz w:val="18"/>
          <w:szCs w:val="18"/>
        </w:rPr>
        <w:t>Quick Ratio/acid test</w:t>
      </w:r>
      <w:r w:rsidRPr="005E3EFB">
        <w:rPr>
          <w:rFonts w:ascii="Arial" w:eastAsia="宋体" w:hAnsi="Arial" w:cs="Arial"/>
          <w:color w:val="202122"/>
          <w:kern w:val="0"/>
          <w:sz w:val="18"/>
          <w:szCs w:val="18"/>
        </w:rPr>
        <w:t>）</w:t>
      </w:r>
      <w:r w:rsidRPr="005E3EFB">
        <w:rPr>
          <w:rFonts w:ascii="Arial" w:eastAsia="宋体" w:hAnsi="Arial" w:cs="Arial" w:hint="eastAsia"/>
          <w:color w:val="202122"/>
          <w:kern w:val="0"/>
          <w:sz w:val="18"/>
          <w:szCs w:val="18"/>
        </w:rPr>
        <w:t>:</w:t>
      </w:r>
      <w:r w:rsidRPr="005E3EFB">
        <w:rPr>
          <w:rFonts w:ascii="Arial" w:eastAsia="宋体" w:hAnsi="Arial" w:cs="Arial"/>
          <w:color w:val="202122"/>
          <w:kern w:val="0"/>
          <w:sz w:val="18"/>
          <w:szCs w:val="18"/>
        </w:rPr>
        <w:t>指</w:t>
      </w:r>
      <w:r w:rsidR="00AD35CC">
        <w:fldChar w:fldCharType="begin"/>
      </w:r>
      <w:r w:rsidR="00AD35CC">
        <w:instrText xml:space="preserve"> HYPERLINK "https://wiki.mbalib.com/wiki/%E9%80%9F%E5%8A%A8%E8%B5%84%E4%BA%A7" \o "</w:instrText>
      </w:r>
      <w:r w:rsidR="00AD35CC">
        <w:instrText>速动资产</w:instrText>
      </w:r>
      <w:r w:rsidR="00AD35CC">
        <w:instrText xml:space="preserve">" </w:instrText>
      </w:r>
      <w:r w:rsidR="00AD35CC">
        <w:fldChar w:fldCharType="separate"/>
      </w:r>
      <w:r w:rsidRPr="005E3EFB">
        <w:rPr>
          <w:rFonts w:ascii="Arial" w:eastAsia="宋体" w:hAnsi="Arial" w:cs="Arial"/>
          <w:color w:val="202122"/>
          <w:kern w:val="0"/>
          <w:sz w:val="18"/>
          <w:szCs w:val="18"/>
        </w:rPr>
        <w:t>速动资产</w:t>
      </w:r>
      <w:r w:rsidR="00AD35CC">
        <w:rPr>
          <w:rFonts w:ascii="Arial" w:eastAsia="宋体" w:hAnsi="Arial" w:cs="Arial"/>
          <w:color w:val="202122"/>
          <w:kern w:val="0"/>
          <w:sz w:val="18"/>
          <w:szCs w:val="18"/>
        </w:rPr>
        <w:fldChar w:fldCharType="end"/>
      </w:r>
      <w:r w:rsidRPr="005E3EFB">
        <w:rPr>
          <w:rFonts w:ascii="Arial" w:eastAsia="宋体" w:hAnsi="Arial" w:cs="Arial"/>
          <w:color w:val="202122"/>
          <w:kern w:val="0"/>
          <w:sz w:val="18"/>
          <w:szCs w:val="18"/>
        </w:rPr>
        <w:t>对</w:t>
      </w:r>
      <w:hyperlink r:id="rId17" w:tooltip="流动负债" w:history="1">
        <w:r w:rsidRPr="005E3EFB">
          <w:rPr>
            <w:rFonts w:ascii="Arial" w:eastAsia="宋体" w:hAnsi="Arial" w:cs="Arial"/>
            <w:color w:val="202122"/>
            <w:kern w:val="0"/>
            <w:sz w:val="18"/>
            <w:szCs w:val="18"/>
          </w:rPr>
          <w:t>流动负债</w:t>
        </w:r>
      </w:hyperlink>
      <w:r w:rsidRPr="005E3EFB">
        <w:rPr>
          <w:rFonts w:ascii="Arial" w:eastAsia="宋体" w:hAnsi="Arial" w:cs="Arial"/>
          <w:color w:val="202122"/>
          <w:kern w:val="0"/>
          <w:sz w:val="18"/>
          <w:szCs w:val="18"/>
        </w:rPr>
        <w:t>的比率。它是衡量企业</w:t>
      </w:r>
      <w:hyperlink r:id="rId18" w:tooltip="流动资产" w:history="1">
        <w:r w:rsidRPr="005E3EFB">
          <w:rPr>
            <w:rFonts w:ascii="Arial" w:eastAsia="宋体" w:hAnsi="Arial" w:cs="Arial"/>
            <w:color w:val="202122"/>
            <w:kern w:val="0"/>
            <w:sz w:val="18"/>
            <w:szCs w:val="18"/>
          </w:rPr>
          <w:t>流动资产</w:t>
        </w:r>
      </w:hyperlink>
      <w:r w:rsidRPr="005E3EFB">
        <w:rPr>
          <w:rFonts w:ascii="Arial" w:eastAsia="宋体" w:hAnsi="Arial" w:cs="Arial"/>
          <w:color w:val="202122"/>
          <w:kern w:val="0"/>
          <w:sz w:val="18"/>
          <w:szCs w:val="18"/>
        </w:rPr>
        <w:t>中可以立即变现用于偿还流动负债的能力。</w:t>
      </w:r>
      <w:r w:rsidRPr="005E3EFB">
        <w:rPr>
          <w:rFonts w:ascii="Arial" w:eastAsia="宋体" w:hAnsi="Arial" w:cs="Arial" w:hint="eastAsia"/>
          <w:color w:val="202122"/>
          <w:kern w:val="0"/>
          <w:sz w:val="18"/>
          <w:szCs w:val="18"/>
        </w:rPr>
        <w:t>速动资产值流动资产减去存货。由于库存变现速度较慢，此时的速动资产可以很好地反映公司的流动资产，更好地反映公司短期偿还能力。同样地，速动比率太高说明公司不善理财，资金利用效率底下。</w:t>
      </w:r>
    </w:p>
    <w:p w14:paraId="20F63432" w14:textId="203D36E9" w:rsidR="005E3EFB" w:rsidRDefault="005E3EFB" w:rsidP="00184DC9">
      <w:pPr>
        <w:widowControl/>
        <w:shd w:val="clear" w:color="auto" w:fill="FFFFFF"/>
        <w:spacing w:line="300" w:lineRule="auto"/>
        <w:jc w:val="left"/>
        <w:rPr>
          <w:rFonts w:ascii="Arial" w:eastAsia="宋体" w:hAnsi="Arial" w:cs="Arial"/>
          <w:color w:val="202122"/>
          <w:kern w:val="0"/>
          <w:sz w:val="18"/>
          <w:szCs w:val="18"/>
        </w:rPr>
      </w:pPr>
    </w:p>
    <w:p w14:paraId="3710E080" w14:textId="12243289" w:rsidR="005E3EFB" w:rsidRPr="005E3EFB" w:rsidRDefault="005E3EFB" w:rsidP="00184DC9">
      <w:pPr>
        <w:spacing w:line="300" w:lineRule="auto"/>
        <w:rPr>
          <w:rFonts w:ascii="Arial" w:eastAsia="宋体" w:hAnsi="Arial" w:cs="Arial"/>
          <w:color w:val="202122"/>
          <w:kern w:val="0"/>
          <w:sz w:val="24"/>
          <w:szCs w:val="24"/>
        </w:rPr>
      </w:pPr>
      <w:r w:rsidRPr="005E3EFB">
        <w:rPr>
          <w:rFonts w:ascii="Arial" w:eastAsia="宋体" w:hAnsi="Arial" w:cs="Arial" w:hint="eastAsia"/>
          <w:color w:val="202122"/>
          <w:kern w:val="0"/>
          <w:sz w:val="24"/>
          <w:szCs w:val="24"/>
        </w:rPr>
        <w:t>方法含义：</w:t>
      </w:r>
    </w:p>
    <w:p w14:paraId="1D81547D" w14:textId="77777777" w:rsidR="005E3EFB" w:rsidRPr="005E3EFB" w:rsidRDefault="005E3EFB" w:rsidP="00184DC9">
      <w:pPr>
        <w:spacing w:line="300" w:lineRule="auto"/>
        <w:ind w:firstLine="420"/>
        <w:rPr>
          <w:rFonts w:ascii="Arial" w:eastAsia="宋体" w:hAnsi="Arial" w:cs="Arial"/>
          <w:color w:val="202122"/>
          <w:kern w:val="0"/>
          <w:sz w:val="18"/>
          <w:szCs w:val="18"/>
        </w:rPr>
      </w:pPr>
      <w:r w:rsidRPr="005E3EFB">
        <w:rPr>
          <w:rFonts w:ascii="Arial" w:eastAsia="宋体" w:hAnsi="Arial" w:cs="Arial" w:hint="eastAsia"/>
          <w:color w:val="202122"/>
          <w:kern w:val="0"/>
          <w:sz w:val="18"/>
          <w:szCs w:val="18"/>
        </w:rPr>
        <w:t>线性静态盈亏平衡分析或者叫做</w:t>
      </w:r>
      <w:proofErr w:type="gramStart"/>
      <w:r w:rsidRPr="005E3EFB">
        <w:rPr>
          <w:rFonts w:ascii="Arial" w:eastAsia="宋体" w:hAnsi="Arial" w:cs="Arial"/>
          <w:color w:val="202122"/>
          <w:kern w:val="0"/>
          <w:sz w:val="18"/>
          <w:szCs w:val="18"/>
        </w:rPr>
        <w:t>本量利</w:t>
      </w:r>
      <w:proofErr w:type="gramEnd"/>
      <w:r w:rsidRPr="005E3EFB">
        <w:rPr>
          <w:rFonts w:ascii="Arial" w:eastAsia="宋体" w:hAnsi="Arial" w:cs="Arial"/>
          <w:color w:val="202122"/>
          <w:kern w:val="0"/>
          <w:sz w:val="18"/>
          <w:szCs w:val="18"/>
        </w:rPr>
        <w:t>分析（</w:t>
      </w:r>
      <w:r w:rsidRPr="005E3EFB">
        <w:rPr>
          <w:rFonts w:ascii="Arial" w:eastAsia="宋体" w:hAnsi="Arial" w:cs="Arial"/>
          <w:color w:val="202122"/>
          <w:kern w:val="0"/>
          <w:sz w:val="18"/>
          <w:szCs w:val="18"/>
        </w:rPr>
        <w:t>Cost–volume–profit, CVP analysis)</w:t>
      </w:r>
      <w:r w:rsidRPr="005E3EFB">
        <w:rPr>
          <w:rFonts w:ascii="Arial" w:eastAsia="宋体" w:hAnsi="Arial" w:cs="Arial" w:hint="eastAsia"/>
          <w:color w:val="202122"/>
          <w:kern w:val="0"/>
          <w:sz w:val="18"/>
          <w:szCs w:val="18"/>
        </w:rPr>
        <w:t>：</w:t>
      </w:r>
      <w:proofErr w:type="gramStart"/>
      <w:r w:rsidRPr="005E3EFB">
        <w:rPr>
          <w:rFonts w:ascii="Arial" w:eastAsia="宋体" w:hAnsi="Arial" w:cs="Arial"/>
          <w:color w:val="202122"/>
          <w:kern w:val="0"/>
          <w:sz w:val="18"/>
          <w:szCs w:val="18"/>
        </w:rPr>
        <w:t>本量利分析</w:t>
      </w:r>
      <w:proofErr w:type="gramEnd"/>
      <w:r w:rsidRPr="005E3EFB">
        <w:rPr>
          <w:rFonts w:ascii="Arial" w:eastAsia="宋体" w:hAnsi="Arial" w:cs="Arial"/>
          <w:color w:val="202122"/>
          <w:kern w:val="0"/>
          <w:sz w:val="18"/>
          <w:szCs w:val="18"/>
        </w:rPr>
        <w:t>中的一个关键部分就是</w:t>
      </w:r>
      <w:hyperlink r:id="rId19" w:history="1">
        <w:r w:rsidRPr="005E3EFB">
          <w:rPr>
            <w:rFonts w:eastAsia="宋体"/>
            <w:color w:val="202122"/>
            <w:kern w:val="0"/>
            <w:sz w:val="18"/>
            <w:szCs w:val="18"/>
          </w:rPr>
          <w:t>收支平衡点</w:t>
        </w:r>
      </w:hyperlink>
      <w:r w:rsidRPr="005E3EFB">
        <w:rPr>
          <w:rFonts w:ascii="Arial" w:eastAsia="宋体" w:hAnsi="Arial" w:cs="Arial" w:hint="eastAsia"/>
          <w:color w:val="202122"/>
          <w:kern w:val="0"/>
          <w:sz w:val="18"/>
          <w:szCs w:val="18"/>
        </w:rPr>
        <w:t>。</w:t>
      </w:r>
      <w:r w:rsidRPr="005E3EFB">
        <w:rPr>
          <w:rFonts w:ascii="Arial" w:eastAsia="宋体" w:hAnsi="Arial" w:cs="Arial"/>
          <w:color w:val="202122"/>
          <w:kern w:val="0"/>
          <w:sz w:val="18"/>
          <w:szCs w:val="18"/>
        </w:rPr>
        <w:t>收支平衡点（英语：</w:t>
      </w:r>
      <w:r w:rsidRPr="005E3EFB">
        <w:rPr>
          <w:rFonts w:ascii="Arial" w:eastAsia="宋体" w:hAnsi="Arial" w:cs="Arial"/>
          <w:color w:val="202122"/>
          <w:kern w:val="0"/>
          <w:sz w:val="18"/>
          <w:szCs w:val="18"/>
        </w:rPr>
        <w:t>Break-Even Point</w:t>
      </w:r>
      <w:r w:rsidRPr="005E3EFB">
        <w:rPr>
          <w:rFonts w:ascii="Arial" w:eastAsia="宋体" w:hAnsi="Arial" w:cs="Arial"/>
          <w:color w:val="202122"/>
          <w:kern w:val="0"/>
          <w:sz w:val="18"/>
          <w:szCs w:val="18"/>
        </w:rPr>
        <w:t>），又称损益两平点、盈亏平衡点，即为总收入等于总成本之销货水准，亦是利润为零的销货水准</w:t>
      </w:r>
      <w:r w:rsidRPr="005E3EFB">
        <w:rPr>
          <w:rFonts w:ascii="Arial" w:eastAsia="宋体" w:hAnsi="Arial" w:cs="Arial" w:hint="eastAsia"/>
          <w:color w:val="202122"/>
          <w:kern w:val="0"/>
          <w:sz w:val="18"/>
          <w:szCs w:val="18"/>
        </w:rPr>
        <w:t>。</w:t>
      </w:r>
    </w:p>
    <w:p w14:paraId="0592F104" w14:textId="77777777" w:rsidR="005E3EFB" w:rsidRPr="005E3EFB" w:rsidRDefault="005E3EFB" w:rsidP="00184DC9">
      <w:pPr>
        <w:spacing w:line="300" w:lineRule="auto"/>
        <w:rPr>
          <w:rFonts w:ascii="Arial" w:eastAsia="宋体" w:hAnsi="Arial" w:cs="Arial"/>
          <w:color w:val="202122"/>
          <w:kern w:val="0"/>
          <w:sz w:val="18"/>
          <w:szCs w:val="18"/>
        </w:rPr>
      </w:pPr>
    </w:p>
    <w:p w14:paraId="7134E35E" w14:textId="0A4A81F0" w:rsidR="005E3EFB" w:rsidRPr="005E3EFB" w:rsidRDefault="005E3EFB" w:rsidP="00184DC9">
      <w:pPr>
        <w:spacing w:line="300" w:lineRule="auto"/>
        <w:rPr>
          <w:rFonts w:ascii="Arial" w:eastAsia="宋体" w:hAnsi="Arial" w:cs="Arial"/>
          <w:color w:val="202122"/>
          <w:kern w:val="0"/>
          <w:sz w:val="24"/>
          <w:szCs w:val="24"/>
        </w:rPr>
      </w:pPr>
      <w:r w:rsidRPr="005E3EFB">
        <w:rPr>
          <w:rFonts w:ascii="Arial" w:eastAsia="宋体" w:hAnsi="Arial" w:cs="Arial" w:hint="eastAsia"/>
          <w:color w:val="202122"/>
          <w:kern w:val="0"/>
          <w:sz w:val="24"/>
          <w:szCs w:val="24"/>
        </w:rPr>
        <w:t>基本概念</w:t>
      </w:r>
      <w:r w:rsidR="003959C7">
        <w:rPr>
          <w:rFonts w:ascii="Arial" w:eastAsia="宋体" w:hAnsi="Arial" w:cs="Arial" w:hint="eastAsia"/>
          <w:color w:val="202122"/>
          <w:kern w:val="0"/>
          <w:sz w:val="24"/>
          <w:szCs w:val="24"/>
        </w:rPr>
        <w:t>：</w:t>
      </w:r>
    </w:p>
    <w:p w14:paraId="42727CF7" w14:textId="7592341E" w:rsidR="005E3EFB" w:rsidRPr="005E3EFB" w:rsidRDefault="005E3EFB" w:rsidP="00184DC9">
      <w:pPr>
        <w:spacing w:line="300" w:lineRule="auto"/>
        <w:ind w:firstLine="420"/>
        <w:rPr>
          <w:rFonts w:ascii="Arial" w:eastAsia="宋体" w:hAnsi="Arial" w:cs="Arial"/>
          <w:color w:val="202122"/>
          <w:kern w:val="0"/>
          <w:sz w:val="18"/>
          <w:szCs w:val="18"/>
        </w:rPr>
      </w:pPr>
      <w:r w:rsidRPr="005E3EFB">
        <w:rPr>
          <w:rFonts w:ascii="Arial" w:eastAsia="宋体" w:hAnsi="Arial" w:cs="Arial" w:hint="eastAsia"/>
          <w:color w:val="202122"/>
          <w:kern w:val="0"/>
          <w:sz w:val="18"/>
          <w:szCs w:val="18"/>
        </w:rPr>
        <w:t>固定成本</w:t>
      </w:r>
      <w:r w:rsidRPr="005E3EFB">
        <w:rPr>
          <w:rFonts w:ascii="Arial" w:eastAsia="宋体" w:hAnsi="Arial" w:cs="Arial"/>
          <w:color w:val="202122"/>
          <w:kern w:val="0"/>
          <w:sz w:val="18"/>
          <w:szCs w:val="18"/>
        </w:rPr>
        <w:t>(Fixed costs</w:t>
      </w:r>
      <w:r w:rsidRPr="005E3EFB">
        <w:rPr>
          <w:rFonts w:ascii="Arial" w:eastAsia="宋体" w:hAnsi="Arial" w:cs="Arial" w:hint="eastAsia"/>
          <w:color w:val="202122"/>
          <w:kern w:val="0"/>
          <w:sz w:val="18"/>
          <w:szCs w:val="18"/>
        </w:rPr>
        <w:t>，</w:t>
      </w:r>
      <w:r w:rsidRPr="005E3EFB">
        <w:rPr>
          <w:rFonts w:ascii="Arial" w:eastAsia="宋体" w:hAnsi="Arial" w:cs="Arial"/>
          <w:color w:val="202122"/>
          <w:kern w:val="0"/>
          <w:sz w:val="18"/>
          <w:szCs w:val="18"/>
        </w:rPr>
        <w:t>FC)</w:t>
      </w:r>
      <w:r w:rsidRPr="005E3EFB">
        <w:rPr>
          <w:rFonts w:ascii="Arial" w:eastAsia="宋体" w:hAnsi="Arial" w:cs="Arial" w:hint="eastAsia"/>
          <w:color w:val="202122"/>
          <w:kern w:val="0"/>
          <w:sz w:val="18"/>
          <w:szCs w:val="18"/>
        </w:rPr>
        <w:t>：在一定的产量范围内，不随产量变动而变动的成本。</w:t>
      </w:r>
      <w:r w:rsidRPr="005E3EFB">
        <w:rPr>
          <w:rFonts w:ascii="Arial" w:eastAsia="宋体" w:hAnsi="Arial" w:cs="Arial"/>
          <w:color w:val="202122"/>
          <w:kern w:val="0"/>
          <w:sz w:val="18"/>
          <w:szCs w:val="18"/>
        </w:rPr>
        <w:t>如，设备折旧费、车间经费、企业管理费等。</w:t>
      </w:r>
    </w:p>
    <w:p w14:paraId="3D30E6CC" w14:textId="77777777" w:rsidR="005E3EFB" w:rsidRPr="005E3EFB" w:rsidRDefault="005E3EFB" w:rsidP="00184DC9">
      <w:pPr>
        <w:spacing w:line="300" w:lineRule="auto"/>
        <w:rPr>
          <w:rFonts w:ascii="Arial" w:eastAsia="宋体" w:hAnsi="Arial" w:cs="Arial"/>
          <w:color w:val="202122"/>
          <w:kern w:val="0"/>
          <w:sz w:val="18"/>
          <w:szCs w:val="18"/>
        </w:rPr>
      </w:pPr>
    </w:p>
    <w:p w14:paraId="1812FC80" w14:textId="77777777" w:rsidR="005E3EFB" w:rsidRPr="005E3EFB" w:rsidRDefault="005E3EFB" w:rsidP="00184DC9">
      <w:pPr>
        <w:spacing w:line="300" w:lineRule="auto"/>
        <w:rPr>
          <w:rFonts w:ascii="Arial" w:eastAsia="宋体" w:hAnsi="Arial" w:cs="Arial"/>
          <w:color w:val="202122"/>
          <w:kern w:val="0"/>
          <w:sz w:val="18"/>
          <w:szCs w:val="18"/>
        </w:rPr>
      </w:pPr>
      <w:r w:rsidRPr="005E3EFB">
        <w:rPr>
          <w:rFonts w:ascii="Arial" w:eastAsia="宋体" w:hAnsi="Arial" w:cs="Arial" w:hint="eastAsia"/>
          <w:color w:val="202122"/>
          <w:kern w:val="0"/>
          <w:sz w:val="18"/>
          <w:szCs w:val="18"/>
        </w:rPr>
        <w:t>变动成本</w:t>
      </w:r>
      <w:r w:rsidRPr="005E3EFB">
        <w:rPr>
          <w:rFonts w:ascii="Arial" w:eastAsia="宋体" w:hAnsi="Arial" w:cs="Arial"/>
          <w:color w:val="202122"/>
          <w:kern w:val="0"/>
          <w:sz w:val="18"/>
          <w:szCs w:val="18"/>
        </w:rPr>
        <w:t>(Variable costs</w:t>
      </w:r>
      <w:r w:rsidRPr="005E3EFB">
        <w:rPr>
          <w:rFonts w:ascii="Arial" w:eastAsia="宋体" w:hAnsi="Arial" w:cs="Arial" w:hint="eastAsia"/>
          <w:color w:val="202122"/>
          <w:kern w:val="0"/>
          <w:sz w:val="18"/>
          <w:szCs w:val="18"/>
        </w:rPr>
        <w:t>，</w:t>
      </w:r>
      <w:r w:rsidRPr="005E3EFB">
        <w:rPr>
          <w:rFonts w:ascii="Arial" w:eastAsia="宋体" w:hAnsi="Arial" w:cs="Arial"/>
          <w:color w:val="202122"/>
          <w:kern w:val="0"/>
          <w:sz w:val="18"/>
          <w:szCs w:val="18"/>
        </w:rPr>
        <w:t xml:space="preserve">VC) </w:t>
      </w:r>
    </w:p>
    <w:p w14:paraId="2B6D6C8E" w14:textId="04E64B21" w:rsidR="005E3EFB" w:rsidRDefault="005E3EFB" w:rsidP="00184DC9">
      <w:pPr>
        <w:spacing w:line="300" w:lineRule="auto"/>
        <w:ind w:firstLine="420"/>
        <w:rPr>
          <w:rFonts w:ascii="Arial" w:eastAsia="宋体" w:hAnsi="Arial" w:cs="Arial"/>
          <w:color w:val="202122"/>
          <w:kern w:val="0"/>
          <w:sz w:val="18"/>
          <w:szCs w:val="18"/>
        </w:rPr>
      </w:pPr>
      <w:r w:rsidRPr="005E3EFB">
        <w:rPr>
          <w:rFonts w:ascii="Arial" w:eastAsia="宋体" w:hAnsi="Arial" w:cs="Arial"/>
          <w:color w:val="202122"/>
          <w:kern w:val="0"/>
          <w:sz w:val="18"/>
          <w:szCs w:val="18"/>
        </w:rPr>
        <w:t>随产量的变动而变动</w:t>
      </w:r>
      <w:r w:rsidRPr="005E3EFB">
        <w:rPr>
          <w:rFonts w:ascii="Arial" w:eastAsia="宋体" w:hAnsi="Arial" w:cs="Arial" w:hint="eastAsia"/>
          <w:color w:val="202122"/>
          <w:kern w:val="0"/>
          <w:sz w:val="18"/>
          <w:szCs w:val="18"/>
        </w:rPr>
        <w:t>的成本。</w:t>
      </w:r>
      <w:r w:rsidRPr="005E3EFB">
        <w:rPr>
          <w:rFonts w:ascii="Arial" w:eastAsia="宋体" w:hAnsi="Arial" w:cs="Arial"/>
          <w:color w:val="202122"/>
          <w:kern w:val="0"/>
          <w:sz w:val="18"/>
          <w:szCs w:val="18"/>
        </w:rPr>
        <w:t>如，原材料、计件工资等。</w:t>
      </w:r>
    </w:p>
    <w:p w14:paraId="11DCD794" w14:textId="77777777" w:rsidR="00184DC9" w:rsidRPr="005E3EFB" w:rsidRDefault="00184DC9" w:rsidP="00184DC9">
      <w:pPr>
        <w:spacing w:line="300" w:lineRule="auto"/>
        <w:ind w:firstLine="420"/>
        <w:rPr>
          <w:rFonts w:ascii="Arial" w:eastAsia="宋体" w:hAnsi="Arial" w:cs="Arial"/>
          <w:color w:val="202122"/>
          <w:kern w:val="0"/>
          <w:sz w:val="18"/>
          <w:szCs w:val="18"/>
        </w:rPr>
      </w:pPr>
    </w:p>
    <w:p w14:paraId="1FEA43F4" w14:textId="60471125" w:rsidR="005E3EFB" w:rsidRPr="005E3EFB" w:rsidRDefault="005E3EFB" w:rsidP="00184DC9">
      <w:pPr>
        <w:spacing w:line="300" w:lineRule="auto"/>
        <w:rPr>
          <w:rFonts w:ascii="Arial" w:eastAsia="宋体" w:hAnsi="Arial" w:cs="Arial"/>
          <w:color w:val="202122"/>
          <w:kern w:val="0"/>
          <w:sz w:val="24"/>
          <w:szCs w:val="24"/>
        </w:rPr>
      </w:pPr>
      <w:r w:rsidRPr="005E3EFB">
        <w:rPr>
          <w:rFonts w:ascii="Arial" w:eastAsia="宋体" w:hAnsi="Arial" w:cs="Arial" w:hint="eastAsia"/>
          <w:color w:val="202122"/>
          <w:kern w:val="0"/>
          <w:sz w:val="24"/>
          <w:szCs w:val="24"/>
        </w:rPr>
        <w:t>方法</w:t>
      </w:r>
      <w:r w:rsidR="00184DC9">
        <w:rPr>
          <w:rFonts w:ascii="Arial" w:eastAsia="宋体" w:hAnsi="Arial" w:cs="Arial" w:hint="eastAsia"/>
          <w:color w:val="202122"/>
          <w:kern w:val="0"/>
          <w:sz w:val="24"/>
          <w:szCs w:val="24"/>
        </w:rPr>
        <w:t>：</w:t>
      </w:r>
    </w:p>
    <w:p w14:paraId="793D9C3D" w14:textId="77777777" w:rsidR="005E3EFB" w:rsidRPr="005E3EFB" w:rsidRDefault="005E3EFB" w:rsidP="00184DC9">
      <w:pPr>
        <w:spacing w:line="300" w:lineRule="auto"/>
        <w:rPr>
          <w:rFonts w:ascii="Arial" w:eastAsia="宋体" w:hAnsi="Arial" w:cs="Arial"/>
          <w:color w:val="202122"/>
          <w:kern w:val="0"/>
          <w:sz w:val="18"/>
          <w:szCs w:val="18"/>
        </w:rPr>
      </w:pPr>
      <w:r w:rsidRPr="005E3EFB">
        <w:rPr>
          <w:rFonts w:ascii="Arial" w:eastAsia="宋体" w:hAnsi="Arial" w:cs="Arial" w:hint="eastAsia"/>
          <w:color w:val="202122"/>
          <w:kern w:val="0"/>
          <w:sz w:val="18"/>
          <w:szCs w:val="18"/>
        </w:rPr>
        <w:t>年利润</w:t>
      </w:r>
      <w:r w:rsidRPr="005E3EFB">
        <w:rPr>
          <w:rFonts w:ascii="Arial" w:eastAsia="宋体" w:hAnsi="Arial" w:cs="Arial"/>
          <w:color w:val="202122"/>
          <w:kern w:val="0"/>
          <w:sz w:val="18"/>
          <w:szCs w:val="18"/>
        </w:rPr>
        <w:t>=</w:t>
      </w:r>
      <w:r w:rsidRPr="005E3EFB">
        <w:rPr>
          <w:rFonts w:ascii="Arial" w:eastAsia="宋体" w:hAnsi="Arial" w:cs="Arial" w:hint="eastAsia"/>
          <w:color w:val="202122"/>
          <w:kern w:val="0"/>
          <w:sz w:val="18"/>
          <w:szCs w:val="18"/>
        </w:rPr>
        <w:t>年销售收入－年总成本</w:t>
      </w:r>
      <w:r w:rsidRPr="005E3EFB">
        <w:rPr>
          <w:rFonts w:ascii="Arial" w:eastAsia="宋体" w:hAnsi="Arial" w:cs="Arial"/>
          <w:color w:val="202122"/>
          <w:kern w:val="0"/>
          <w:sz w:val="18"/>
          <w:szCs w:val="18"/>
        </w:rPr>
        <w:t>= P</w:t>
      </w:r>
      <w:r w:rsidRPr="005E3EFB">
        <w:rPr>
          <w:rFonts w:ascii="Arial" w:eastAsia="宋体" w:hAnsi="Arial" w:cs="Arial" w:hint="eastAsia"/>
          <w:color w:val="202122"/>
          <w:kern w:val="0"/>
          <w:sz w:val="18"/>
          <w:szCs w:val="18"/>
        </w:rPr>
        <w:t>×</w:t>
      </w:r>
      <w:r w:rsidRPr="005E3EFB">
        <w:rPr>
          <w:rFonts w:ascii="Arial" w:eastAsia="宋体" w:hAnsi="Arial" w:cs="Arial"/>
          <w:color w:val="202122"/>
          <w:kern w:val="0"/>
          <w:sz w:val="18"/>
          <w:szCs w:val="18"/>
        </w:rPr>
        <w:t xml:space="preserve">Q  </w:t>
      </w:r>
      <w:r w:rsidRPr="005E3EFB">
        <w:rPr>
          <w:rFonts w:ascii="Arial" w:eastAsia="宋体" w:hAnsi="Arial" w:cs="Arial"/>
          <w:color w:val="202122"/>
          <w:kern w:val="0"/>
          <w:sz w:val="18"/>
          <w:szCs w:val="18"/>
        </w:rPr>
        <w:t>－</w:t>
      </w:r>
      <w:r w:rsidRPr="005E3EFB">
        <w:rPr>
          <w:rFonts w:ascii="Arial" w:eastAsia="宋体" w:hAnsi="Arial" w:cs="Arial"/>
          <w:color w:val="202122"/>
          <w:kern w:val="0"/>
          <w:sz w:val="18"/>
          <w:szCs w:val="18"/>
        </w:rPr>
        <w:t>(</w:t>
      </w:r>
      <w:r w:rsidRPr="005E3EFB">
        <w:rPr>
          <w:rFonts w:ascii="Arial" w:eastAsia="宋体" w:hAnsi="Arial" w:cs="Arial" w:hint="eastAsia"/>
          <w:color w:val="202122"/>
          <w:kern w:val="0"/>
          <w:sz w:val="18"/>
          <w:szCs w:val="18"/>
        </w:rPr>
        <w:t>FC</w:t>
      </w:r>
      <w:r w:rsidRPr="005E3EFB">
        <w:rPr>
          <w:rFonts w:ascii="Arial" w:eastAsia="宋体" w:hAnsi="Arial" w:cs="Arial"/>
          <w:color w:val="202122"/>
          <w:kern w:val="0"/>
          <w:sz w:val="18"/>
          <w:szCs w:val="18"/>
        </w:rPr>
        <w:t>+</w:t>
      </w:r>
      <w:r w:rsidRPr="005E3EFB">
        <w:rPr>
          <w:rFonts w:ascii="Arial" w:eastAsia="宋体" w:hAnsi="Arial" w:cs="Arial" w:hint="eastAsia"/>
          <w:color w:val="202122"/>
          <w:kern w:val="0"/>
          <w:sz w:val="18"/>
          <w:szCs w:val="18"/>
        </w:rPr>
        <w:t>VC</w:t>
      </w:r>
      <w:r w:rsidRPr="005E3EFB">
        <w:rPr>
          <w:rFonts w:ascii="Arial" w:eastAsia="宋体" w:hAnsi="Arial" w:cs="Arial"/>
          <w:color w:val="202122"/>
          <w:kern w:val="0"/>
          <w:sz w:val="18"/>
          <w:szCs w:val="18"/>
        </w:rPr>
        <w:t>)= P</w:t>
      </w:r>
      <w:r w:rsidRPr="005E3EFB">
        <w:rPr>
          <w:rFonts w:ascii="Arial" w:eastAsia="宋体" w:hAnsi="Arial" w:cs="Arial" w:hint="eastAsia"/>
          <w:color w:val="202122"/>
          <w:kern w:val="0"/>
          <w:sz w:val="18"/>
          <w:szCs w:val="18"/>
        </w:rPr>
        <w:t>×</w:t>
      </w:r>
      <w:r w:rsidRPr="005E3EFB">
        <w:rPr>
          <w:rFonts w:ascii="Arial" w:eastAsia="宋体" w:hAnsi="Arial" w:cs="Arial"/>
          <w:color w:val="202122"/>
          <w:kern w:val="0"/>
          <w:sz w:val="18"/>
          <w:szCs w:val="18"/>
        </w:rPr>
        <w:t xml:space="preserve">Q  </w:t>
      </w:r>
      <w:r w:rsidRPr="005E3EFB">
        <w:rPr>
          <w:rFonts w:ascii="Arial" w:eastAsia="宋体" w:hAnsi="Arial" w:cs="Arial"/>
          <w:color w:val="202122"/>
          <w:kern w:val="0"/>
          <w:sz w:val="18"/>
          <w:szCs w:val="18"/>
        </w:rPr>
        <w:t>－</w:t>
      </w:r>
      <w:r w:rsidRPr="005E3EFB">
        <w:rPr>
          <w:rFonts w:ascii="Arial" w:eastAsia="宋体" w:hAnsi="Arial" w:cs="Arial"/>
          <w:color w:val="202122"/>
          <w:kern w:val="0"/>
          <w:sz w:val="18"/>
          <w:szCs w:val="18"/>
        </w:rPr>
        <w:t xml:space="preserve"> (</w:t>
      </w:r>
      <w:proofErr w:type="spellStart"/>
      <w:r w:rsidRPr="005E3EFB">
        <w:rPr>
          <w:rFonts w:ascii="Arial" w:eastAsia="宋体" w:hAnsi="Arial" w:cs="Arial"/>
          <w:color w:val="202122"/>
          <w:kern w:val="0"/>
          <w:sz w:val="18"/>
          <w:szCs w:val="18"/>
        </w:rPr>
        <w:t>FC+v</w:t>
      </w:r>
      <w:proofErr w:type="spellEnd"/>
      <w:r w:rsidRPr="005E3EFB">
        <w:rPr>
          <w:rFonts w:ascii="Arial" w:eastAsia="宋体" w:hAnsi="Arial" w:cs="Arial" w:hint="eastAsia"/>
          <w:color w:val="202122"/>
          <w:kern w:val="0"/>
          <w:sz w:val="18"/>
          <w:szCs w:val="18"/>
        </w:rPr>
        <w:t>×</w:t>
      </w:r>
      <w:r w:rsidRPr="005E3EFB">
        <w:rPr>
          <w:rFonts w:ascii="Arial" w:eastAsia="宋体" w:hAnsi="Arial" w:cs="Arial"/>
          <w:color w:val="202122"/>
          <w:kern w:val="0"/>
          <w:sz w:val="18"/>
          <w:szCs w:val="18"/>
        </w:rPr>
        <w:t>Q )</w:t>
      </w:r>
      <w:r w:rsidRPr="005E3EFB">
        <w:rPr>
          <w:rFonts w:ascii="Arial" w:eastAsia="宋体" w:hAnsi="Arial" w:cs="Arial" w:hint="eastAsia"/>
          <w:color w:val="202122"/>
          <w:kern w:val="0"/>
          <w:sz w:val="18"/>
          <w:szCs w:val="18"/>
        </w:rPr>
        <w:t>。可以看到其中有</w:t>
      </w:r>
      <w:r w:rsidRPr="005E3EFB">
        <w:rPr>
          <w:rFonts w:ascii="Arial" w:eastAsia="宋体" w:hAnsi="Arial" w:cs="Arial" w:hint="eastAsia"/>
          <w:color w:val="202122"/>
          <w:kern w:val="0"/>
          <w:sz w:val="18"/>
          <w:szCs w:val="18"/>
        </w:rPr>
        <w:t>P</w:t>
      </w:r>
      <w:r w:rsidRPr="005E3EFB">
        <w:rPr>
          <w:rFonts w:ascii="Arial" w:eastAsia="宋体" w:hAnsi="Arial" w:cs="Arial" w:hint="eastAsia"/>
          <w:color w:val="202122"/>
          <w:kern w:val="0"/>
          <w:sz w:val="18"/>
          <w:szCs w:val="18"/>
        </w:rPr>
        <w:t>、</w:t>
      </w:r>
      <w:r w:rsidRPr="005E3EFB">
        <w:rPr>
          <w:rFonts w:ascii="Arial" w:eastAsia="宋体" w:hAnsi="Arial" w:cs="Arial" w:hint="eastAsia"/>
          <w:color w:val="202122"/>
          <w:kern w:val="0"/>
          <w:sz w:val="18"/>
          <w:szCs w:val="18"/>
        </w:rPr>
        <w:t>Q</w:t>
      </w:r>
      <w:r w:rsidRPr="005E3EFB">
        <w:rPr>
          <w:rFonts w:ascii="Arial" w:eastAsia="宋体" w:hAnsi="Arial" w:cs="Arial" w:hint="eastAsia"/>
          <w:color w:val="202122"/>
          <w:kern w:val="0"/>
          <w:sz w:val="18"/>
          <w:szCs w:val="18"/>
        </w:rPr>
        <w:t>、</w:t>
      </w:r>
      <w:r w:rsidRPr="005E3EFB">
        <w:rPr>
          <w:rFonts w:ascii="Arial" w:eastAsia="宋体" w:hAnsi="Arial" w:cs="Arial" w:hint="eastAsia"/>
          <w:color w:val="202122"/>
          <w:kern w:val="0"/>
          <w:sz w:val="18"/>
          <w:szCs w:val="18"/>
        </w:rPr>
        <w:t>v</w:t>
      </w:r>
      <w:r w:rsidRPr="005E3EFB">
        <w:rPr>
          <w:rFonts w:ascii="Arial" w:eastAsia="宋体" w:hAnsi="Arial" w:cs="Arial" w:hint="eastAsia"/>
          <w:color w:val="202122"/>
          <w:kern w:val="0"/>
          <w:sz w:val="18"/>
          <w:szCs w:val="18"/>
        </w:rPr>
        <w:t>是变量，将</w:t>
      </w:r>
      <w:r w:rsidRPr="005E3EFB">
        <w:rPr>
          <w:rFonts w:ascii="Arial" w:eastAsia="宋体" w:hAnsi="Arial" w:cs="Arial" w:hint="eastAsia"/>
          <w:color w:val="202122"/>
          <w:kern w:val="0"/>
          <w:sz w:val="18"/>
          <w:szCs w:val="18"/>
        </w:rPr>
        <w:t>2</w:t>
      </w:r>
      <w:r w:rsidRPr="005E3EFB">
        <w:rPr>
          <w:rFonts w:ascii="Arial" w:eastAsia="宋体" w:hAnsi="Arial" w:cs="Arial" w:hint="eastAsia"/>
          <w:color w:val="202122"/>
          <w:kern w:val="0"/>
          <w:sz w:val="18"/>
          <w:szCs w:val="18"/>
        </w:rPr>
        <w:t>个变量限制不变，使一个改变，就得到</w:t>
      </w:r>
      <w:r w:rsidRPr="005E3EFB">
        <w:rPr>
          <w:rFonts w:ascii="Arial" w:eastAsia="宋体" w:hAnsi="Arial" w:cs="Arial"/>
          <w:color w:val="202122"/>
          <w:kern w:val="0"/>
          <w:sz w:val="18"/>
          <w:szCs w:val="18"/>
        </w:rPr>
        <w:t>3</w:t>
      </w:r>
      <w:r w:rsidRPr="005E3EFB">
        <w:rPr>
          <w:rFonts w:ascii="Arial" w:eastAsia="宋体" w:hAnsi="Arial" w:cs="Arial" w:hint="eastAsia"/>
          <w:color w:val="202122"/>
          <w:kern w:val="0"/>
          <w:sz w:val="18"/>
          <w:szCs w:val="18"/>
        </w:rPr>
        <w:t>种盈亏平衡点。</w:t>
      </w:r>
    </w:p>
    <w:p w14:paraId="4B9FBDA1" w14:textId="77777777" w:rsidR="005E3EFB" w:rsidRPr="005E3EFB" w:rsidRDefault="005E3EFB" w:rsidP="00184DC9">
      <w:pPr>
        <w:spacing w:line="300" w:lineRule="auto"/>
        <w:rPr>
          <w:rFonts w:ascii="Arial" w:eastAsia="宋体" w:hAnsi="Arial" w:cs="Arial"/>
          <w:color w:val="202122"/>
          <w:kern w:val="0"/>
          <w:sz w:val="18"/>
          <w:szCs w:val="18"/>
        </w:rPr>
      </w:pPr>
    </w:p>
    <w:p w14:paraId="4A3AB1DD" w14:textId="77777777" w:rsidR="005E3EFB" w:rsidRPr="005E3EFB" w:rsidRDefault="005E3EFB" w:rsidP="00184DC9">
      <w:pPr>
        <w:spacing w:line="300" w:lineRule="auto"/>
        <w:rPr>
          <w:rFonts w:ascii="Arial" w:eastAsia="宋体" w:hAnsi="Arial" w:cs="Arial"/>
          <w:color w:val="202122"/>
          <w:kern w:val="0"/>
          <w:sz w:val="18"/>
          <w:szCs w:val="18"/>
        </w:rPr>
      </w:pPr>
      <w:r w:rsidRPr="005E3EFB">
        <w:rPr>
          <w:rFonts w:ascii="Arial" w:eastAsia="宋体" w:hAnsi="Arial" w:cs="Arial" w:hint="eastAsia"/>
          <w:color w:val="202122"/>
          <w:kern w:val="0"/>
          <w:sz w:val="18"/>
          <w:szCs w:val="18"/>
        </w:rPr>
        <w:t>1</w:t>
      </w:r>
      <w:r w:rsidRPr="005E3EFB">
        <w:rPr>
          <w:rFonts w:ascii="Arial" w:eastAsia="宋体" w:hAnsi="Arial" w:cs="Arial" w:hint="eastAsia"/>
          <w:color w:val="202122"/>
          <w:kern w:val="0"/>
          <w:sz w:val="18"/>
          <w:szCs w:val="18"/>
        </w:rPr>
        <w:t>、</w:t>
      </w:r>
      <w:r w:rsidRPr="005E3EFB">
        <w:rPr>
          <w:rFonts w:ascii="Arial" w:eastAsia="宋体" w:hAnsi="Arial" w:cs="Arial" w:hint="eastAsia"/>
          <w:color w:val="202122"/>
          <w:kern w:val="0"/>
          <w:sz w:val="18"/>
          <w:szCs w:val="18"/>
        </w:rPr>
        <w:t xml:space="preserve"> </w:t>
      </w:r>
      <w:r w:rsidRPr="005E3EFB">
        <w:rPr>
          <w:rFonts w:ascii="Arial" w:eastAsia="宋体" w:hAnsi="Arial" w:cs="Arial" w:hint="eastAsia"/>
          <w:color w:val="202122"/>
          <w:kern w:val="0"/>
          <w:sz w:val="18"/>
          <w:szCs w:val="18"/>
        </w:rPr>
        <w:t>在一定的价格、固定成本和单位变动成本下（</w:t>
      </w:r>
      <w:r w:rsidRPr="005E3EFB">
        <w:rPr>
          <w:rFonts w:ascii="Arial" w:eastAsia="宋体" w:hAnsi="Arial" w:cs="Arial" w:hint="eastAsia"/>
          <w:color w:val="202122"/>
          <w:kern w:val="0"/>
          <w:sz w:val="18"/>
          <w:szCs w:val="18"/>
        </w:rPr>
        <w:t>P</w:t>
      </w:r>
      <w:r w:rsidRPr="005E3EFB">
        <w:rPr>
          <w:rFonts w:ascii="Arial" w:eastAsia="宋体" w:hAnsi="Arial" w:cs="Arial" w:hint="eastAsia"/>
          <w:color w:val="202122"/>
          <w:kern w:val="0"/>
          <w:sz w:val="18"/>
          <w:szCs w:val="18"/>
        </w:rPr>
        <w:t>、</w:t>
      </w:r>
      <w:r w:rsidRPr="005E3EFB">
        <w:rPr>
          <w:rFonts w:ascii="Arial" w:eastAsia="宋体" w:hAnsi="Arial" w:cs="Arial" w:hint="eastAsia"/>
          <w:color w:val="202122"/>
          <w:kern w:val="0"/>
          <w:sz w:val="18"/>
          <w:szCs w:val="18"/>
        </w:rPr>
        <w:t>v</w:t>
      </w:r>
      <w:r w:rsidRPr="005E3EFB">
        <w:rPr>
          <w:rFonts w:ascii="Arial" w:eastAsia="宋体" w:hAnsi="Arial" w:cs="Arial" w:hint="eastAsia"/>
          <w:color w:val="202122"/>
          <w:kern w:val="0"/>
          <w:sz w:val="18"/>
          <w:szCs w:val="18"/>
        </w:rPr>
        <w:t>不变），使年利润为零的年产量。</w:t>
      </w:r>
    </w:p>
    <w:p w14:paraId="48C64619" w14:textId="77777777" w:rsidR="005E3EFB" w:rsidRPr="005E3EFB" w:rsidRDefault="005E3EFB" w:rsidP="00184DC9">
      <w:pPr>
        <w:spacing w:line="300" w:lineRule="auto"/>
        <w:rPr>
          <w:rFonts w:ascii="Arial" w:eastAsia="宋体" w:hAnsi="Arial" w:cs="Arial"/>
          <w:color w:val="202122"/>
          <w:kern w:val="0"/>
          <w:sz w:val="18"/>
          <w:szCs w:val="18"/>
        </w:rPr>
      </w:pPr>
      <w:r w:rsidRPr="005E3EFB">
        <w:rPr>
          <w:rFonts w:ascii="Arial" w:eastAsia="宋体" w:hAnsi="Arial" w:cs="Arial"/>
          <w:color w:val="202122"/>
          <w:kern w:val="0"/>
          <w:sz w:val="18"/>
          <w:szCs w:val="18"/>
        </w:rPr>
        <w:object w:dxaOrig="3005" w:dyaOrig="1500" w14:anchorId="065140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9.75pt;height:29.75pt" o:ole="">
            <v:imagedata r:id="rId20" o:title=""/>
          </v:shape>
          <o:OLEObject Type="Embed" ProgID="Unknown" ShapeID="_x0000_i1025" DrawAspect="Content" ObjectID="_1687854815" r:id="rId21"/>
        </w:object>
      </w:r>
    </w:p>
    <w:p w14:paraId="797C0C9D" w14:textId="77777777" w:rsidR="005E3EFB" w:rsidRPr="005E3EFB" w:rsidRDefault="005E3EFB" w:rsidP="00184DC9">
      <w:pPr>
        <w:spacing w:line="300" w:lineRule="auto"/>
        <w:rPr>
          <w:rFonts w:ascii="Arial" w:eastAsia="宋体" w:hAnsi="Arial" w:cs="Arial"/>
          <w:color w:val="202122"/>
          <w:kern w:val="0"/>
          <w:sz w:val="18"/>
          <w:szCs w:val="18"/>
        </w:rPr>
      </w:pPr>
      <w:r w:rsidRPr="005E3EFB">
        <w:rPr>
          <w:rFonts w:ascii="Arial" w:eastAsia="宋体" w:hAnsi="Arial" w:cs="Arial" w:hint="eastAsia"/>
          <w:color w:val="202122"/>
          <w:kern w:val="0"/>
          <w:sz w:val="18"/>
          <w:szCs w:val="18"/>
        </w:rPr>
        <w:t>计算得到产量盈亏平衡点，产量超过这个点就能不亏损。</w:t>
      </w:r>
    </w:p>
    <w:p w14:paraId="26FCD394" w14:textId="77777777" w:rsidR="005E3EFB" w:rsidRPr="005E3EFB" w:rsidRDefault="005E3EFB" w:rsidP="00184DC9">
      <w:pPr>
        <w:spacing w:line="300" w:lineRule="auto"/>
        <w:rPr>
          <w:rFonts w:ascii="Arial" w:eastAsia="宋体" w:hAnsi="Arial" w:cs="Arial"/>
          <w:color w:val="202122"/>
          <w:kern w:val="0"/>
          <w:sz w:val="18"/>
          <w:szCs w:val="18"/>
        </w:rPr>
      </w:pPr>
      <w:r w:rsidRPr="005E3EFB">
        <w:rPr>
          <w:rFonts w:ascii="Arial" w:eastAsia="宋体" w:hAnsi="Arial" w:cs="Arial" w:hint="eastAsia"/>
          <w:color w:val="202122"/>
          <w:kern w:val="0"/>
          <w:sz w:val="18"/>
          <w:szCs w:val="18"/>
        </w:rPr>
        <w:t>2</w:t>
      </w:r>
      <w:r w:rsidRPr="005E3EFB">
        <w:rPr>
          <w:rFonts w:ascii="Arial" w:eastAsia="宋体" w:hAnsi="Arial" w:cs="Arial" w:hint="eastAsia"/>
          <w:color w:val="202122"/>
          <w:kern w:val="0"/>
          <w:sz w:val="18"/>
          <w:szCs w:val="18"/>
        </w:rPr>
        <w:t>、在固定成本和单位变动成本不变、按设计生产能力生产的情况下（</w:t>
      </w:r>
      <w:r w:rsidRPr="005E3EFB">
        <w:rPr>
          <w:rFonts w:ascii="Arial" w:eastAsia="宋体" w:hAnsi="Arial" w:cs="Arial" w:hint="eastAsia"/>
          <w:color w:val="202122"/>
          <w:kern w:val="0"/>
          <w:sz w:val="18"/>
          <w:szCs w:val="18"/>
        </w:rPr>
        <w:t>v</w:t>
      </w:r>
      <w:r w:rsidRPr="005E3EFB">
        <w:rPr>
          <w:rFonts w:ascii="Arial" w:eastAsia="宋体" w:hAnsi="Arial" w:cs="Arial" w:hint="eastAsia"/>
          <w:color w:val="202122"/>
          <w:kern w:val="0"/>
          <w:sz w:val="18"/>
          <w:szCs w:val="18"/>
        </w:rPr>
        <w:t>、</w:t>
      </w:r>
      <w:r w:rsidRPr="005E3EFB">
        <w:rPr>
          <w:rFonts w:ascii="Arial" w:eastAsia="宋体" w:hAnsi="Arial" w:cs="Arial" w:hint="eastAsia"/>
          <w:color w:val="202122"/>
          <w:kern w:val="0"/>
          <w:sz w:val="18"/>
          <w:szCs w:val="18"/>
        </w:rPr>
        <w:t>Q</w:t>
      </w:r>
      <w:r w:rsidRPr="005E3EFB">
        <w:rPr>
          <w:rFonts w:ascii="Arial" w:eastAsia="宋体" w:hAnsi="Arial" w:cs="Arial" w:hint="eastAsia"/>
          <w:color w:val="202122"/>
          <w:kern w:val="0"/>
          <w:sz w:val="18"/>
          <w:szCs w:val="18"/>
        </w:rPr>
        <w:t>不变），使年利润为零的产品价格。</w:t>
      </w:r>
    </w:p>
    <w:p w14:paraId="4C4DA803" w14:textId="77777777" w:rsidR="005E3EFB" w:rsidRPr="005E3EFB" w:rsidRDefault="005E3EFB" w:rsidP="00184DC9">
      <w:pPr>
        <w:spacing w:line="300" w:lineRule="auto"/>
        <w:rPr>
          <w:rFonts w:ascii="Arial" w:eastAsia="宋体" w:hAnsi="Arial" w:cs="Arial"/>
          <w:color w:val="202122"/>
          <w:kern w:val="0"/>
          <w:sz w:val="18"/>
          <w:szCs w:val="18"/>
        </w:rPr>
      </w:pPr>
      <w:r w:rsidRPr="005E3EFB">
        <w:rPr>
          <w:rFonts w:ascii="Arial" w:eastAsia="宋体" w:hAnsi="Arial" w:cs="Arial"/>
          <w:color w:val="202122"/>
          <w:kern w:val="0"/>
          <w:sz w:val="18"/>
          <w:szCs w:val="18"/>
        </w:rPr>
        <w:object w:dxaOrig="3345" w:dyaOrig="1490" w14:anchorId="76143DD1">
          <v:shape id="_x0000_i1026" type="#_x0000_t75" style="width:71.25pt;height:31.75pt" o:ole="">
            <v:imagedata r:id="rId22" o:title=""/>
          </v:shape>
          <o:OLEObject Type="Embed" ProgID="Unknown" ShapeID="_x0000_i1026" DrawAspect="Content" ObjectID="_1687854816" r:id="rId23"/>
        </w:object>
      </w:r>
    </w:p>
    <w:p w14:paraId="5A334D5C" w14:textId="77777777" w:rsidR="005E3EFB" w:rsidRPr="005E3EFB" w:rsidRDefault="005E3EFB" w:rsidP="00184DC9">
      <w:pPr>
        <w:spacing w:line="300" w:lineRule="auto"/>
        <w:rPr>
          <w:rFonts w:ascii="Arial" w:eastAsia="宋体" w:hAnsi="Arial" w:cs="Arial"/>
          <w:color w:val="202122"/>
          <w:kern w:val="0"/>
          <w:sz w:val="18"/>
          <w:szCs w:val="18"/>
        </w:rPr>
      </w:pPr>
      <w:r w:rsidRPr="005E3EFB">
        <w:rPr>
          <w:rFonts w:ascii="Arial" w:eastAsia="宋体" w:hAnsi="Arial" w:cs="Arial" w:hint="eastAsia"/>
          <w:color w:val="202122"/>
          <w:kern w:val="0"/>
          <w:sz w:val="18"/>
          <w:szCs w:val="18"/>
        </w:rPr>
        <w:t>计算得到价格盈亏平衡点，价格超过这个点就能不亏损。</w:t>
      </w:r>
    </w:p>
    <w:p w14:paraId="7D2BAD31" w14:textId="77777777" w:rsidR="005E3EFB" w:rsidRPr="005E3EFB" w:rsidRDefault="005E3EFB" w:rsidP="00184DC9">
      <w:pPr>
        <w:spacing w:line="300" w:lineRule="auto"/>
        <w:rPr>
          <w:rFonts w:ascii="Arial" w:eastAsia="宋体" w:hAnsi="Arial" w:cs="Arial"/>
          <w:color w:val="202122"/>
          <w:kern w:val="0"/>
          <w:sz w:val="18"/>
          <w:szCs w:val="18"/>
        </w:rPr>
      </w:pPr>
      <w:r w:rsidRPr="005E3EFB">
        <w:rPr>
          <w:rFonts w:ascii="Arial" w:eastAsia="宋体" w:hAnsi="Arial" w:cs="Arial" w:hint="eastAsia"/>
          <w:color w:val="202122"/>
          <w:kern w:val="0"/>
          <w:sz w:val="18"/>
          <w:szCs w:val="18"/>
        </w:rPr>
        <w:t>3</w:t>
      </w:r>
      <w:r w:rsidRPr="005E3EFB">
        <w:rPr>
          <w:rFonts w:ascii="Arial" w:eastAsia="宋体" w:hAnsi="Arial" w:cs="Arial" w:hint="eastAsia"/>
          <w:color w:val="202122"/>
          <w:kern w:val="0"/>
          <w:sz w:val="18"/>
          <w:szCs w:val="18"/>
        </w:rPr>
        <w:t>、在产品价格和固定成本不变、按设计生产能力生产的情况下（</w:t>
      </w:r>
      <w:r w:rsidRPr="005E3EFB">
        <w:rPr>
          <w:rFonts w:ascii="Arial" w:eastAsia="宋体" w:hAnsi="Arial" w:cs="Arial" w:hint="eastAsia"/>
          <w:color w:val="202122"/>
          <w:kern w:val="0"/>
          <w:sz w:val="18"/>
          <w:szCs w:val="18"/>
        </w:rPr>
        <w:t>P</w:t>
      </w:r>
      <w:r w:rsidRPr="005E3EFB">
        <w:rPr>
          <w:rFonts w:ascii="Arial" w:eastAsia="宋体" w:hAnsi="Arial" w:cs="Arial" w:hint="eastAsia"/>
          <w:color w:val="202122"/>
          <w:kern w:val="0"/>
          <w:sz w:val="18"/>
          <w:szCs w:val="18"/>
        </w:rPr>
        <w:t>、</w:t>
      </w:r>
      <w:r w:rsidRPr="005E3EFB">
        <w:rPr>
          <w:rFonts w:ascii="Arial" w:eastAsia="宋体" w:hAnsi="Arial" w:cs="Arial" w:hint="eastAsia"/>
          <w:color w:val="202122"/>
          <w:kern w:val="0"/>
          <w:sz w:val="18"/>
          <w:szCs w:val="18"/>
        </w:rPr>
        <w:t>Q</w:t>
      </w:r>
      <w:r w:rsidRPr="005E3EFB">
        <w:rPr>
          <w:rFonts w:ascii="Arial" w:eastAsia="宋体" w:hAnsi="Arial" w:cs="Arial" w:hint="eastAsia"/>
          <w:color w:val="202122"/>
          <w:kern w:val="0"/>
          <w:sz w:val="18"/>
          <w:szCs w:val="18"/>
        </w:rPr>
        <w:t>不变），使年利润为零的单位变动成本。</w:t>
      </w:r>
    </w:p>
    <w:p w14:paraId="0FA02ACA" w14:textId="77777777" w:rsidR="005E3EFB" w:rsidRPr="005E3EFB" w:rsidRDefault="005E3EFB" w:rsidP="00184DC9">
      <w:pPr>
        <w:spacing w:line="300" w:lineRule="auto"/>
        <w:rPr>
          <w:rFonts w:ascii="Arial" w:eastAsia="宋体" w:hAnsi="Arial" w:cs="Arial"/>
          <w:color w:val="202122"/>
          <w:kern w:val="0"/>
          <w:sz w:val="18"/>
          <w:szCs w:val="18"/>
        </w:rPr>
      </w:pPr>
      <w:r w:rsidRPr="005E3EFB">
        <w:rPr>
          <w:rFonts w:ascii="Arial" w:eastAsia="宋体" w:hAnsi="Arial" w:cs="Arial"/>
          <w:color w:val="202122"/>
          <w:kern w:val="0"/>
          <w:sz w:val="18"/>
          <w:szCs w:val="18"/>
        </w:rPr>
        <w:object w:dxaOrig="3288" w:dyaOrig="1603" w14:anchorId="0194731D">
          <v:shape id="_x0000_i1027" type="#_x0000_t75" style="width:63.25pt;height:30.75pt" o:ole="">
            <v:imagedata r:id="rId24" o:title=""/>
          </v:shape>
          <o:OLEObject Type="Embed" ProgID="Unknown" ShapeID="_x0000_i1027" DrawAspect="Content" ObjectID="_1687854817" r:id="rId25"/>
        </w:object>
      </w:r>
    </w:p>
    <w:p w14:paraId="0E962FC6" w14:textId="77777777" w:rsidR="005E3EFB" w:rsidRDefault="005E3EFB" w:rsidP="00184DC9">
      <w:pPr>
        <w:spacing w:line="300" w:lineRule="auto"/>
      </w:pPr>
      <w:r w:rsidRPr="005E3EFB">
        <w:rPr>
          <w:rFonts w:ascii="Arial" w:eastAsia="宋体" w:hAnsi="Arial" w:cs="Arial" w:hint="eastAsia"/>
          <w:color w:val="202122"/>
          <w:kern w:val="0"/>
          <w:sz w:val="18"/>
          <w:szCs w:val="18"/>
        </w:rPr>
        <w:t>计算得到单位变动成本盈亏平衡点，单位变动成本小于这个点就能不亏损。</w:t>
      </w:r>
    </w:p>
    <w:p w14:paraId="32B36EBC" w14:textId="77777777" w:rsidR="005E3EFB" w:rsidRPr="00107644" w:rsidRDefault="005E3EFB" w:rsidP="00184DC9">
      <w:pPr>
        <w:spacing w:line="300" w:lineRule="auto"/>
      </w:pPr>
    </w:p>
    <w:p w14:paraId="2D5CECD6" w14:textId="6BC79430" w:rsidR="005E3EFB" w:rsidRPr="003959C7" w:rsidRDefault="003959C7" w:rsidP="00184DC9">
      <w:pPr>
        <w:spacing w:line="300" w:lineRule="auto"/>
        <w:rPr>
          <w:rFonts w:ascii="Arial" w:eastAsia="宋体" w:hAnsi="Arial" w:cs="Arial"/>
          <w:color w:val="202122"/>
          <w:kern w:val="0"/>
          <w:sz w:val="24"/>
          <w:szCs w:val="24"/>
        </w:rPr>
      </w:pPr>
      <w:r w:rsidRPr="003959C7">
        <w:rPr>
          <w:rFonts w:ascii="Arial" w:eastAsia="宋体" w:hAnsi="Arial" w:cs="Arial" w:hint="eastAsia"/>
          <w:color w:val="202122"/>
          <w:kern w:val="0"/>
          <w:sz w:val="24"/>
          <w:szCs w:val="24"/>
        </w:rPr>
        <w:t>方法含义：</w:t>
      </w:r>
    </w:p>
    <w:p w14:paraId="48B8CB92" w14:textId="77777777" w:rsidR="003959C7" w:rsidRPr="003959C7" w:rsidRDefault="003959C7" w:rsidP="00184DC9">
      <w:pPr>
        <w:spacing w:line="300" w:lineRule="auto"/>
        <w:ind w:firstLine="420"/>
        <w:rPr>
          <w:rFonts w:ascii="Arial" w:eastAsia="宋体" w:hAnsi="Arial" w:cs="Arial"/>
          <w:color w:val="202122"/>
          <w:kern w:val="0"/>
          <w:sz w:val="18"/>
          <w:szCs w:val="18"/>
        </w:rPr>
      </w:pPr>
      <w:r w:rsidRPr="003959C7">
        <w:rPr>
          <w:rFonts w:ascii="Arial" w:eastAsia="宋体" w:hAnsi="Arial" w:cs="Arial" w:hint="eastAsia"/>
          <w:color w:val="202122"/>
          <w:kern w:val="0"/>
          <w:sz w:val="18"/>
          <w:szCs w:val="18"/>
        </w:rPr>
        <w:t>盈利能力分析</w:t>
      </w:r>
      <w:r w:rsidRPr="003959C7">
        <w:rPr>
          <w:rFonts w:ascii="Arial" w:eastAsia="宋体" w:hAnsi="Arial" w:cs="Arial"/>
          <w:color w:val="202122"/>
          <w:kern w:val="0"/>
          <w:sz w:val="18"/>
          <w:szCs w:val="18"/>
        </w:rPr>
        <w:t>(Profitability Analysis)</w:t>
      </w:r>
      <w:r w:rsidRPr="003959C7">
        <w:rPr>
          <w:rFonts w:ascii="Arial" w:eastAsia="宋体" w:hAnsi="Arial" w:cs="Arial" w:hint="eastAsia"/>
          <w:color w:val="202122"/>
          <w:kern w:val="0"/>
          <w:sz w:val="18"/>
          <w:szCs w:val="18"/>
        </w:rPr>
        <w:t>：</w:t>
      </w:r>
      <w:r w:rsidRPr="003959C7">
        <w:rPr>
          <w:rFonts w:ascii="Arial" w:eastAsia="宋体" w:hAnsi="Arial" w:cs="Arial"/>
          <w:color w:val="202122"/>
          <w:kern w:val="0"/>
          <w:sz w:val="18"/>
          <w:szCs w:val="18"/>
        </w:rPr>
        <w:t>盈利能力是指企业获取利润的能力</w:t>
      </w:r>
      <w:r w:rsidRPr="003959C7">
        <w:rPr>
          <w:rFonts w:ascii="Arial" w:eastAsia="宋体" w:hAnsi="Arial" w:cs="Arial" w:hint="eastAsia"/>
          <w:color w:val="202122"/>
          <w:kern w:val="0"/>
          <w:sz w:val="18"/>
          <w:szCs w:val="18"/>
        </w:rPr>
        <w:t>。</w:t>
      </w:r>
    </w:p>
    <w:p w14:paraId="74668843" w14:textId="77777777" w:rsidR="003959C7" w:rsidRPr="003959C7" w:rsidRDefault="003959C7" w:rsidP="00184DC9">
      <w:pPr>
        <w:spacing w:line="300" w:lineRule="auto"/>
        <w:rPr>
          <w:rFonts w:ascii="Arial" w:eastAsia="宋体" w:hAnsi="Arial" w:cs="Arial"/>
          <w:color w:val="202122"/>
          <w:kern w:val="0"/>
          <w:sz w:val="18"/>
          <w:szCs w:val="18"/>
        </w:rPr>
      </w:pPr>
      <w:r w:rsidRPr="003959C7">
        <w:rPr>
          <w:rFonts w:ascii="Arial" w:eastAsia="宋体" w:hAnsi="Arial" w:cs="Arial" w:hint="eastAsia"/>
          <w:color w:val="202122"/>
          <w:kern w:val="0"/>
          <w:sz w:val="18"/>
          <w:szCs w:val="18"/>
        </w:rPr>
        <w:lastRenderedPageBreak/>
        <w:t>指标：</w:t>
      </w:r>
    </w:p>
    <w:p w14:paraId="1C866595" w14:textId="77777777" w:rsidR="003959C7" w:rsidRPr="003959C7" w:rsidRDefault="003959C7" w:rsidP="00184DC9">
      <w:pPr>
        <w:spacing w:line="300" w:lineRule="auto"/>
        <w:rPr>
          <w:rFonts w:ascii="Arial" w:eastAsia="宋体" w:hAnsi="Arial" w:cs="Arial"/>
          <w:color w:val="202122"/>
          <w:kern w:val="0"/>
          <w:sz w:val="18"/>
          <w:szCs w:val="18"/>
        </w:rPr>
      </w:pPr>
      <w:r w:rsidRPr="003959C7">
        <w:rPr>
          <w:rFonts w:ascii="Arial" w:eastAsia="宋体" w:hAnsi="Arial" w:cs="Arial" w:hint="eastAsia"/>
          <w:color w:val="202122"/>
          <w:kern w:val="0"/>
          <w:sz w:val="18"/>
          <w:szCs w:val="18"/>
        </w:rPr>
        <w:t>1</w:t>
      </w:r>
      <w:r w:rsidRPr="003959C7">
        <w:rPr>
          <w:rFonts w:ascii="Arial" w:eastAsia="宋体" w:hAnsi="Arial" w:cs="Arial" w:hint="eastAsia"/>
          <w:color w:val="202122"/>
          <w:kern w:val="0"/>
          <w:sz w:val="18"/>
          <w:szCs w:val="18"/>
        </w:rPr>
        <w:t>、投资收益率（</w:t>
      </w:r>
      <w:r w:rsidRPr="003959C7">
        <w:rPr>
          <w:rFonts w:ascii="Arial" w:eastAsia="宋体" w:hAnsi="Arial" w:cs="Arial"/>
          <w:color w:val="202122"/>
          <w:kern w:val="0"/>
          <w:sz w:val="18"/>
          <w:szCs w:val="18"/>
        </w:rPr>
        <w:t>rate of return on investment</w:t>
      </w:r>
      <w:r w:rsidRPr="003959C7">
        <w:rPr>
          <w:rFonts w:ascii="Arial" w:eastAsia="宋体" w:hAnsi="Arial" w:cs="Arial" w:hint="eastAsia"/>
          <w:color w:val="202122"/>
          <w:kern w:val="0"/>
          <w:sz w:val="18"/>
          <w:szCs w:val="18"/>
        </w:rPr>
        <w:t>）</w:t>
      </w:r>
    </w:p>
    <w:p w14:paraId="6AF3C6B0" w14:textId="77777777" w:rsidR="003959C7" w:rsidRPr="003959C7" w:rsidRDefault="003959C7" w:rsidP="00184DC9">
      <w:pPr>
        <w:spacing w:line="300" w:lineRule="auto"/>
        <w:ind w:firstLine="420"/>
        <w:rPr>
          <w:rFonts w:ascii="Arial" w:eastAsia="宋体" w:hAnsi="Arial" w:cs="Arial"/>
          <w:color w:val="202122"/>
          <w:kern w:val="0"/>
          <w:sz w:val="18"/>
          <w:szCs w:val="18"/>
        </w:rPr>
      </w:pPr>
      <w:r w:rsidRPr="003959C7">
        <w:rPr>
          <w:rFonts w:ascii="Arial" w:eastAsia="宋体" w:hAnsi="Arial" w:cs="Arial"/>
          <w:color w:val="202122"/>
          <w:kern w:val="0"/>
          <w:sz w:val="18"/>
          <w:szCs w:val="18"/>
        </w:rPr>
        <w:object w:dxaOrig="11809" w:dyaOrig="1438" w14:anchorId="317ED8C6">
          <v:shape id="_x0000_i1028" type="#_x0000_t75" style="width:415pt;height:50.5pt" o:ole="">
            <v:imagedata r:id="rId26" o:title=""/>
          </v:shape>
          <o:OLEObject Type="Embed" ProgID="Unknown" ShapeID="_x0000_i1028" DrawAspect="Content" ObjectID="_1687854818" r:id="rId27"/>
        </w:object>
      </w:r>
    </w:p>
    <w:p w14:paraId="251A4BAB" w14:textId="77777777" w:rsidR="003959C7" w:rsidRPr="003959C7" w:rsidRDefault="003959C7" w:rsidP="00184DC9">
      <w:pPr>
        <w:spacing w:line="300" w:lineRule="auto"/>
        <w:rPr>
          <w:rFonts w:ascii="Arial" w:eastAsia="宋体" w:hAnsi="Arial" w:cs="Arial"/>
          <w:color w:val="202122"/>
          <w:kern w:val="0"/>
          <w:sz w:val="18"/>
          <w:szCs w:val="18"/>
        </w:rPr>
      </w:pPr>
      <w:r w:rsidRPr="003959C7">
        <w:rPr>
          <w:rFonts w:ascii="Arial" w:eastAsia="宋体" w:hAnsi="Arial" w:cs="Arial" w:hint="eastAsia"/>
          <w:color w:val="202122"/>
          <w:kern w:val="0"/>
          <w:sz w:val="18"/>
          <w:szCs w:val="18"/>
        </w:rPr>
        <w:t>投资收益率没有考虑时间价值，而且</w:t>
      </w:r>
      <w:r w:rsidRPr="003959C7">
        <w:rPr>
          <w:rFonts w:ascii="Arial" w:eastAsia="宋体" w:hAnsi="Arial" w:cs="Arial"/>
          <w:color w:val="202122"/>
          <w:kern w:val="0"/>
          <w:sz w:val="18"/>
          <w:szCs w:val="18"/>
        </w:rPr>
        <w:t>当项目各年的现金流不稳定时，该指标难以应用</w:t>
      </w:r>
      <w:r w:rsidRPr="003959C7">
        <w:rPr>
          <w:rFonts w:ascii="Arial" w:eastAsia="宋体" w:hAnsi="Arial" w:cs="Arial" w:hint="eastAsia"/>
          <w:color w:val="202122"/>
          <w:kern w:val="0"/>
          <w:sz w:val="18"/>
          <w:szCs w:val="18"/>
        </w:rPr>
        <w:t>。</w:t>
      </w:r>
    </w:p>
    <w:p w14:paraId="7CD5B12A" w14:textId="77777777" w:rsidR="003959C7" w:rsidRPr="003959C7" w:rsidRDefault="003959C7" w:rsidP="00184DC9">
      <w:pPr>
        <w:spacing w:line="300" w:lineRule="auto"/>
        <w:rPr>
          <w:rFonts w:ascii="Arial" w:eastAsia="宋体" w:hAnsi="Arial" w:cs="Arial"/>
          <w:color w:val="202122"/>
          <w:kern w:val="0"/>
          <w:sz w:val="18"/>
          <w:szCs w:val="18"/>
        </w:rPr>
      </w:pPr>
      <w:r w:rsidRPr="003959C7">
        <w:rPr>
          <w:rFonts w:ascii="Arial" w:eastAsia="宋体" w:hAnsi="Arial" w:cs="Arial" w:hint="eastAsia"/>
          <w:color w:val="202122"/>
          <w:kern w:val="0"/>
          <w:sz w:val="18"/>
          <w:szCs w:val="18"/>
        </w:rPr>
        <w:t>2</w:t>
      </w:r>
      <w:r w:rsidRPr="003959C7">
        <w:rPr>
          <w:rFonts w:ascii="Arial" w:eastAsia="宋体" w:hAnsi="Arial" w:cs="Arial" w:hint="eastAsia"/>
          <w:color w:val="202122"/>
          <w:kern w:val="0"/>
          <w:sz w:val="18"/>
          <w:szCs w:val="18"/>
        </w:rPr>
        <w:t>、（静态）投资回收期（</w:t>
      </w:r>
      <w:r w:rsidRPr="003959C7">
        <w:rPr>
          <w:rFonts w:ascii="Arial" w:eastAsia="宋体" w:hAnsi="Arial" w:cs="Arial"/>
          <w:color w:val="202122"/>
          <w:kern w:val="0"/>
          <w:sz w:val="18"/>
          <w:szCs w:val="18"/>
        </w:rPr>
        <w:t xml:space="preserve">Payback period) </w:t>
      </w:r>
    </w:p>
    <w:p w14:paraId="2CFA947E" w14:textId="77777777" w:rsidR="003959C7" w:rsidRPr="003959C7" w:rsidRDefault="003959C7" w:rsidP="00184DC9">
      <w:pPr>
        <w:spacing w:line="300" w:lineRule="auto"/>
        <w:ind w:firstLine="420"/>
        <w:rPr>
          <w:rFonts w:ascii="Arial" w:eastAsia="宋体" w:hAnsi="Arial" w:cs="Arial"/>
          <w:color w:val="202122"/>
          <w:kern w:val="0"/>
          <w:sz w:val="18"/>
          <w:szCs w:val="18"/>
        </w:rPr>
      </w:pPr>
      <w:r w:rsidRPr="003959C7">
        <w:rPr>
          <w:rFonts w:ascii="Arial" w:eastAsia="宋体" w:hAnsi="Arial" w:cs="Arial" w:hint="eastAsia"/>
          <w:color w:val="202122"/>
          <w:kern w:val="0"/>
          <w:sz w:val="18"/>
          <w:szCs w:val="18"/>
        </w:rPr>
        <w:t>顾名思义，从项目投建之日起，将全部投资收回所需的期限。</w:t>
      </w:r>
    </w:p>
    <w:p w14:paraId="241F5F8C" w14:textId="77777777" w:rsidR="003959C7" w:rsidRPr="003959C7" w:rsidRDefault="003959C7" w:rsidP="00184DC9">
      <w:pPr>
        <w:spacing w:line="300" w:lineRule="auto"/>
        <w:ind w:firstLine="420"/>
        <w:rPr>
          <w:rFonts w:ascii="Arial" w:eastAsia="宋体" w:hAnsi="Arial" w:cs="Arial"/>
          <w:color w:val="202122"/>
          <w:kern w:val="0"/>
          <w:sz w:val="18"/>
          <w:szCs w:val="18"/>
        </w:rPr>
      </w:pPr>
      <w:r w:rsidRPr="003959C7">
        <w:rPr>
          <w:rFonts w:ascii="Arial" w:eastAsia="宋体" w:hAnsi="Arial" w:cs="Arial"/>
          <w:noProof/>
          <w:color w:val="202122"/>
          <w:kern w:val="0"/>
          <w:sz w:val="18"/>
          <w:szCs w:val="18"/>
        </w:rPr>
        <w:drawing>
          <wp:inline distT="0" distB="0" distL="0" distR="0" wp14:anchorId="33853934" wp14:editId="18F05A69">
            <wp:extent cx="5274310" cy="935990"/>
            <wp:effectExtent l="0" t="0" r="0" b="0"/>
            <wp:docPr id="390148" name="Picture 4">
              <a:extLst xmlns:a="http://schemas.openxmlformats.org/drawingml/2006/main">
                <a:ext uri="{FF2B5EF4-FFF2-40B4-BE49-F238E27FC236}">
                  <a16:creationId xmlns:a16="http://schemas.microsoft.com/office/drawing/2014/main" id="{70FBEE83-CA58-477D-A78D-35D92094C1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148" name="Picture 4">
                      <a:extLst>
                        <a:ext uri="{FF2B5EF4-FFF2-40B4-BE49-F238E27FC236}">
                          <a16:creationId xmlns:a16="http://schemas.microsoft.com/office/drawing/2014/main" id="{70FBEE83-CA58-477D-A78D-35D92094C1AE}"/>
                        </a:ext>
                      </a:extLst>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74310" cy="935990"/>
                    </a:xfrm>
                    <a:prstGeom prst="rect">
                      <a:avLst/>
                    </a:prstGeom>
                    <a:noFill/>
                    <a:ln>
                      <a:noFill/>
                    </a:ln>
                    <a:effectLst/>
                  </pic:spPr>
                </pic:pic>
              </a:graphicData>
            </a:graphic>
          </wp:inline>
        </w:drawing>
      </w:r>
    </w:p>
    <w:p w14:paraId="62A1330F" w14:textId="77777777" w:rsidR="003959C7" w:rsidRPr="003959C7" w:rsidRDefault="003959C7" w:rsidP="00184DC9">
      <w:pPr>
        <w:spacing w:line="300" w:lineRule="auto"/>
        <w:ind w:firstLine="420"/>
        <w:rPr>
          <w:rFonts w:ascii="Arial" w:eastAsia="宋体" w:hAnsi="Arial" w:cs="Arial"/>
          <w:color w:val="202122"/>
          <w:kern w:val="0"/>
          <w:sz w:val="18"/>
          <w:szCs w:val="18"/>
        </w:rPr>
      </w:pPr>
      <w:proofErr w:type="spellStart"/>
      <w:r w:rsidRPr="003959C7">
        <w:rPr>
          <w:rFonts w:ascii="Arial" w:eastAsia="宋体" w:hAnsi="Arial" w:cs="Arial" w:hint="eastAsia"/>
          <w:color w:val="202122"/>
          <w:kern w:val="0"/>
          <w:sz w:val="18"/>
          <w:szCs w:val="18"/>
        </w:rPr>
        <w:t>T</w:t>
      </w:r>
      <w:r w:rsidRPr="003959C7">
        <w:rPr>
          <w:rFonts w:ascii="Arial" w:eastAsia="宋体" w:hAnsi="Arial" w:cs="Arial"/>
          <w:color w:val="202122"/>
          <w:kern w:val="0"/>
          <w:sz w:val="18"/>
          <w:szCs w:val="18"/>
        </w:rPr>
        <w:t>p</w:t>
      </w:r>
      <w:proofErr w:type="spellEnd"/>
      <w:r w:rsidRPr="003959C7">
        <w:rPr>
          <w:rFonts w:ascii="Arial" w:eastAsia="宋体" w:hAnsi="Arial" w:cs="Arial" w:hint="eastAsia"/>
          <w:color w:val="202122"/>
          <w:kern w:val="0"/>
          <w:sz w:val="18"/>
          <w:szCs w:val="18"/>
        </w:rPr>
        <w:t>就是求的静态投资回收期。</w:t>
      </w:r>
    </w:p>
    <w:p w14:paraId="5D309EF0" w14:textId="77777777" w:rsidR="003959C7" w:rsidRPr="003959C7" w:rsidRDefault="003959C7" w:rsidP="00184DC9">
      <w:pPr>
        <w:spacing w:line="300" w:lineRule="auto"/>
        <w:ind w:firstLine="420"/>
        <w:rPr>
          <w:rFonts w:ascii="Arial" w:eastAsia="宋体" w:hAnsi="Arial" w:cs="Arial"/>
          <w:color w:val="202122"/>
          <w:kern w:val="0"/>
          <w:sz w:val="18"/>
          <w:szCs w:val="18"/>
        </w:rPr>
      </w:pPr>
      <w:r w:rsidRPr="003959C7">
        <w:rPr>
          <w:rFonts w:ascii="Arial" w:eastAsia="宋体" w:hAnsi="Arial" w:cs="Arial" w:hint="eastAsia"/>
          <w:color w:val="202122"/>
          <w:kern w:val="0"/>
          <w:sz w:val="18"/>
          <w:szCs w:val="18"/>
        </w:rPr>
        <w:t>B</w:t>
      </w:r>
      <w:r w:rsidRPr="003959C7">
        <w:rPr>
          <w:rFonts w:ascii="Arial" w:eastAsia="宋体" w:hAnsi="Arial" w:cs="Arial" w:hint="eastAsia"/>
          <w:color w:val="202122"/>
          <w:kern w:val="0"/>
          <w:sz w:val="18"/>
          <w:szCs w:val="18"/>
        </w:rPr>
        <w:t>表示收入，</w:t>
      </w:r>
      <w:r w:rsidRPr="003959C7">
        <w:rPr>
          <w:rFonts w:ascii="Arial" w:eastAsia="宋体" w:hAnsi="Arial" w:cs="Arial" w:hint="eastAsia"/>
          <w:color w:val="202122"/>
          <w:kern w:val="0"/>
          <w:sz w:val="18"/>
          <w:szCs w:val="18"/>
        </w:rPr>
        <w:t>C</w:t>
      </w:r>
      <w:r w:rsidRPr="003959C7">
        <w:rPr>
          <w:rFonts w:ascii="Arial" w:eastAsia="宋体" w:hAnsi="Arial" w:cs="Arial" w:hint="eastAsia"/>
          <w:color w:val="202122"/>
          <w:kern w:val="0"/>
          <w:sz w:val="18"/>
          <w:szCs w:val="18"/>
        </w:rPr>
        <w:t>表示支出、</w:t>
      </w:r>
      <w:r w:rsidRPr="003959C7">
        <w:rPr>
          <w:rFonts w:ascii="Arial" w:eastAsia="宋体" w:hAnsi="Arial" w:cs="Arial" w:hint="eastAsia"/>
          <w:color w:val="202122"/>
          <w:kern w:val="0"/>
          <w:sz w:val="18"/>
          <w:szCs w:val="18"/>
        </w:rPr>
        <w:t>K</w:t>
      </w:r>
      <w:r w:rsidRPr="003959C7">
        <w:rPr>
          <w:rFonts w:ascii="Arial" w:eastAsia="宋体" w:hAnsi="Arial" w:cs="Arial" w:hint="eastAsia"/>
          <w:color w:val="202122"/>
          <w:kern w:val="0"/>
          <w:sz w:val="18"/>
          <w:szCs w:val="18"/>
        </w:rPr>
        <w:t>表示投资总额。</w:t>
      </w:r>
    </w:p>
    <w:p w14:paraId="2D4E4AE2" w14:textId="77777777" w:rsidR="003959C7" w:rsidRPr="003959C7" w:rsidRDefault="003959C7" w:rsidP="00184DC9">
      <w:pPr>
        <w:spacing w:line="300" w:lineRule="auto"/>
        <w:ind w:firstLine="420"/>
        <w:rPr>
          <w:rFonts w:ascii="Arial" w:eastAsia="宋体" w:hAnsi="Arial" w:cs="Arial"/>
          <w:color w:val="202122"/>
          <w:kern w:val="0"/>
          <w:sz w:val="18"/>
          <w:szCs w:val="18"/>
        </w:rPr>
      </w:pPr>
      <w:r w:rsidRPr="003959C7">
        <w:rPr>
          <w:rFonts w:ascii="Arial" w:eastAsia="宋体" w:hAnsi="Arial" w:cs="Arial" w:hint="eastAsia"/>
          <w:color w:val="202122"/>
          <w:kern w:val="0"/>
          <w:sz w:val="18"/>
          <w:szCs w:val="18"/>
        </w:rPr>
        <w:t>每一年可能收入和支出都不一样。通用的方法是直接画表，每个观测点记录累计现金净流入量，当这个值为正时就是要求的</w:t>
      </w:r>
      <w:r w:rsidRPr="003959C7">
        <w:rPr>
          <w:rFonts w:ascii="Arial" w:eastAsia="宋体" w:hAnsi="Arial" w:cs="Arial" w:hint="eastAsia"/>
          <w:color w:val="202122"/>
          <w:kern w:val="0"/>
          <w:sz w:val="18"/>
          <w:szCs w:val="18"/>
        </w:rPr>
        <w:t>period</w:t>
      </w:r>
      <w:r w:rsidRPr="003959C7">
        <w:rPr>
          <w:rFonts w:ascii="Arial" w:eastAsia="宋体" w:hAnsi="Arial" w:cs="Arial" w:hint="eastAsia"/>
          <w:color w:val="202122"/>
          <w:kern w:val="0"/>
          <w:sz w:val="18"/>
          <w:szCs w:val="18"/>
        </w:rPr>
        <w:t>。由于是静态的方法，里面的现金都没有考虑时间价值。</w:t>
      </w:r>
    </w:p>
    <w:p w14:paraId="2F9B96F2" w14:textId="77777777" w:rsidR="003959C7" w:rsidRPr="003959C7" w:rsidRDefault="003959C7" w:rsidP="00184DC9">
      <w:pPr>
        <w:spacing w:line="300" w:lineRule="auto"/>
        <w:rPr>
          <w:rFonts w:ascii="Arial" w:eastAsia="宋体" w:hAnsi="Arial" w:cs="Arial"/>
          <w:color w:val="202122"/>
          <w:kern w:val="0"/>
          <w:sz w:val="18"/>
          <w:szCs w:val="18"/>
        </w:rPr>
      </w:pPr>
      <w:r w:rsidRPr="003959C7">
        <w:rPr>
          <w:rFonts w:ascii="Arial" w:eastAsia="宋体" w:hAnsi="Arial" w:cs="Arial" w:hint="eastAsia"/>
          <w:color w:val="202122"/>
          <w:kern w:val="0"/>
          <w:sz w:val="18"/>
          <w:szCs w:val="18"/>
        </w:rPr>
        <w:t>3</w:t>
      </w:r>
      <w:r w:rsidRPr="003959C7">
        <w:rPr>
          <w:rFonts w:ascii="Arial" w:eastAsia="宋体" w:hAnsi="Arial" w:cs="Arial" w:hint="eastAsia"/>
          <w:color w:val="202122"/>
          <w:kern w:val="0"/>
          <w:sz w:val="18"/>
          <w:szCs w:val="18"/>
        </w:rPr>
        <w:t>、净现值</w:t>
      </w:r>
      <w:r w:rsidRPr="003959C7">
        <w:rPr>
          <w:rFonts w:ascii="Arial" w:eastAsia="宋体" w:hAnsi="Arial" w:cs="Arial"/>
          <w:color w:val="202122"/>
          <w:kern w:val="0"/>
          <w:sz w:val="18"/>
          <w:szCs w:val="18"/>
        </w:rPr>
        <w:t xml:space="preserve">  (Net  present  value, NPV) </w:t>
      </w:r>
      <w:r w:rsidRPr="003959C7">
        <w:rPr>
          <w:rFonts w:ascii="Arial" w:eastAsia="宋体" w:hAnsi="Arial" w:cs="Arial" w:hint="eastAsia"/>
          <w:color w:val="202122"/>
          <w:kern w:val="0"/>
          <w:sz w:val="18"/>
          <w:szCs w:val="18"/>
        </w:rPr>
        <w:t>☆</w:t>
      </w:r>
    </w:p>
    <w:p w14:paraId="7EFA8964" w14:textId="77777777" w:rsidR="003959C7" w:rsidRPr="003959C7" w:rsidRDefault="003959C7" w:rsidP="00184DC9">
      <w:pPr>
        <w:spacing w:line="300" w:lineRule="auto"/>
        <w:ind w:firstLineChars="200" w:firstLine="360"/>
        <w:rPr>
          <w:rFonts w:ascii="Arial" w:eastAsia="宋体" w:hAnsi="Arial" w:cs="Arial"/>
          <w:color w:val="202122"/>
          <w:kern w:val="0"/>
          <w:sz w:val="18"/>
          <w:szCs w:val="18"/>
        </w:rPr>
      </w:pPr>
      <w:r w:rsidRPr="003959C7">
        <w:rPr>
          <w:rFonts w:ascii="Arial" w:eastAsia="宋体" w:hAnsi="Arial" w:cs="Arial"/>
          <w:color w:val="202122"/>
          <w:kern w:val="0"/>
          <w:sz w:val="18"/>
          <w:szCs w:val="18"/>
        </w:rPr>
        <w:t>按</w:t>
      </w:r>
      <w:r w:rsidRPr="003959C7">
        <w:rPr>
          <w:rFonts w:ascii="Arial" w:eastAsia="宋体" w:hAnsi="Arial" w:cs="Arial" w:hint="eastAsia"/>
          <w:color w:val="202122"/>
          <w:kern w:val="0"/>
          <w:sz w:val="18"/>
          <w:szCs w:val="18"/>
        </w:rPr>
        <w:t>一定的折现率将各年的净现金流量折现到期的现值之</w:t>
      </w:r>
      <w:proofErr w:type="gramStart"/>
      <w:r w:rsidRPr="003959C7">
        <w:rPr>
          <w:rFonts w:ascii="Arial" w:eastAsia="宋体" w:hAnsi="Arial" w:cs="Arial" w:hint="eastAsia"/>
          <w:color w:val="202122"/>
          <w:kern w:val="0"/>
          <w:sz w:val="18"/>
          <w:szCs w:val="18"/>
        </w:rPr>
        <w:t>和</w:t>
      </w:r>
      <w:proofErr w:type="gramEnd"/>
      <w:r w:rsidRPr="003959C7">
        <w:rPr>
          <w:rFonts w:ascii="Arial" w:eastAsia="宋体" w:hAnsi="Arial" w:cs="Arial" w:hint="eastAsia"/>
          <w:color w:val="202122"/>
          <w:kern w:val="0"/>
          <w:sz w:val="18"/>
          <w:szCs w:val="18"/>
        </w:rPr>
        <w:t>。这就解决了静态投资回收期中没有考虑时间价值的缺陷。其实就是把每年的</w:t>
      </w:r>
      <w:r w:rsidRPr="003959C7">
        <w:rPr>
          <w:rFonts w:ascii="Arial" w:eastAsia="宋体" w:hAnsi="Arial" w:cs="Arial" w:hint="eastAsia"/>
          <w:color w:val="202122"/>
          <w:kern w:val="0"/>
          <w:sz w:val="18"/>
          <w:szCs w:val="18"/>
        </w:rPr>
        <w:t>NCF</w:t>
      </w:r>
      <w:r w:rsidRPr="003959C7">
        <w:rPr>
          <w:rFonts w:ascii="Arial" w:eastAsia="宋体" w:hAnsi="Arial" w:cs="Arial"/>
          <w:color w:val="202122"/>
          <w:kern w:val="0"/>
          <w:sz w:val="18"/>
          <w:szCs w:val="18"/>
        </w:rPr>
        <w:t>(Net Cash Flow</w:t>
      </w:r>
      <w:r w:rsidRPr="003959C7">
        <w:rPr>
          <w:rFonts w:ascii="Arial" w:eastAsia="宋体" w:hAnsi="Arial" w:cs="Arial" w:hint="eastAsia"/>
          <w:color w:val="202122"/>
          <w:kern w:val="0"/>
          <w:sz w:val="18"/>
          <w:szCs w:val="18"/>
        </w:rPr>
        <w:t>静现金流</w:t>
      </w:r>
      <w:r w:rsidRPr="003959C7">
        <w:rPr>
          <w:rFonts w:ascii="Arial" w:eastAsia="宋体" w:hAnsi="Arial" w:cs="Arial" w:hint="eastAsia"/>
          <w:color w:val="202122"/>
          <w:kern w:val="0"/>
          <w:sz w:val="18"/>
          <w:szCs w:val="18"/>
        </w:rPr>
        <w:t>)</w:t>
      </w:r>
      <w:r w:rsidRPr="003959C7">
        <w:rPr>
          <w:rFonts w:ascii="Arial" w:eastAsia="宋体" w:hAnsi="Arial" w:cs="Arial" w:hint="eastAsia"/>
          <w:color w:val="202122"/>
          <w:kern w:val="0"/>
          <w:sz w:val="18"/>
          <w:szCs w:val="18"/>
        </w:rPr>
        <w:t>换算成现在的价值后加</w:t>
      </w:r>
      <w:proofErr w:type="gramStart"/>
      <w:r w:rsidRPr="003959C7">
        <w:rPr>
          <w:rFonts w:ascii="Arial" w:eastAsia="宋体" w:hAnsi="Arial" w:cs="Arial" w:hint="eastAsia"/>
          <w:color w:val="202122"/>
          <w:kern w:val="0"/>
          <w:sz w:val="18"/>
          <w:szCs w:val="18"/>
        </w:rPr>
        <w:t>和</w:t>
      </w:r>
      <w:proofErr w:type="gramEnd"/>
      <w:r w:rsidRPr="003959C7">
        <w:rPr>
          <w:rFonts w:ascii="Arial" w:eastAsia="宋体" w:hAnsi="Arial" w:cs="Arial" w:hint="eastAsia"/>
          <w:color w:val="202122"/>
          <w:kern w:val="0"/>
          <w:sz w:val="18"/>
          <w:szCs w:val="18"/>
        </w:rPr>
        <w:t>。这个方法理论上看起来完美，应用中</w:t>
      </w:r>
      <w:r w:rsidRPr="003959C7">
        <w:rPr>
          <w:rFonts w:ascii="Arial" w:eastAsia="宋体" w:hAnsi="Arial" w:cs="Arial"/>
          <w:color w:val="202122"/>
          <w:kern w:val="0"/>
          <w:sz w:val="18"/>
          <w:szCs w:val="18"/>
        </w:rPr>
        <w:t>折现率较难确定</w:t>
      </w:r>
      <w:r w:rsidRPr="003959C7">
        <w:rPr>
          <w:rFonts w:ascii="Arial" w:eastAsia="宋体" w:hAnsi="Arial" w:cs="Arial" w:hint="eastAsia"/>
          <w:color w:val="202122"/>
          <w:kern w:val="0"/>
          <w:sz w:val="18"/>
          <w:szCs w:val="18"/>
        </w:rPr>
        <w:t>。</w:t>
      </w:r>
    </w:p>
    <w:p w14:paraId="6C75CC78" w14:textId="77777777" w:rsidR="003959C7" w:rsidRPr="003959C7" w:rsidRDefault="003959C7" w:rsidP="00184DC9">
      <w:pPr>
        <w:spacing w:line="300" w:lineRule="auto"/>
        <w:rPr>
          <w:rFonts w:ascii="Arial" w:eastAsia="宋体" w:hAnsi="Arial" w:cs="Arial"/>
          <w:color w:val="202122"/>
          <w:kern w:val="0"/>
          <w:sz w:val="18"/>
          <w:szCs w:val="18"/>
        </w:rPr>
      </w:pPr>
      <w:r w:rsidRPr="003959C7">
        <w:rPr>
          <w:rFonts w:ascii="Arial" w:eastAsia="宋体" w:hAnsi="Arial" w:cs="Arial" w:hint="eastAsia"/>
          <w:color w:val="202122"/>
          <w:kern w:val="0"/>
          <w:sz w:val="18"/>
          <w:szCs w:val="18"/>
        </w:rPr>
        <w:t>4</w:t>
      </w:r>
      <w:r w:rsidRPr="003959C7">
        <w:rPr>
          <w:rFonts w:ascii="Arial" w:eastAsia="宋体" w:hAnsi="Arial" w:cs="Arial" w:hint="eastAsia"/>
          <w:color w:val="202122"/>
          <w:kern w:val="0"/>
          <w:sz w:val="18"/>
          <w:szCs w:val="18"/>
        </w:rPr>
        <w:t>、动态投资回收期</w:t>
      </w:r>
    </w:p>
    <w:p w14:paraId="7E31FD45" w14:textId="77777777" w:rsidR="003959C7" w:rsidRPr="003959C7" w:rsidRDefault="003959C7" w:rsidP="00184DC9">
      <w:pPr>
        <w:spacing w:line="300" w:lineRule="auto"/>
        <w:ind w:firstLine="420"/>
        <w:rPr>
          <w:rFonts w:ascii="Arial" w:eastAsia="宋体" w:hAnsi="Arial" w:cs="Arial"/>
          <w:color w:val="202122"/>
          <w:kern w:val="0"/>
          <w:sz w:val="18"/>
          <w:szCs w:val="18"/>
        </w:rPr>
      </w:pPr>
      <w:r w:rsidRPr="003959C7">
        <w:rPr>
          <w:rFonts w:ascii="Arial" w:eastAsia="宋体" w:hAnsi="Arial" w:cs="Arial" w:hint="eastAsia"/>
          <w:color w:val="202122"/>
          <w:kern w:val="0"/>
          <w:sz w:val="18"/>
          <w:szCs w:val="18"/>
        </w:rPr>
        <w:t>给前面的动态投资回收期加上时间价值后计算回本的时间。</w:t>
      </w:r>
      <w:r w:rsidRPr="003959C7">
        <w:rPr>
          <w:rFonts w:ascii="Arial" w:eastAsia="宋体" w:hAnsi="Arial" w:cs="Arial"/>
          <w:color w:val="202122"/>
          <w:kern w:val="0"/>
          <w:sz w:val="18"/>
          <w:szCs w:val="18"/>
        </w:rPr>
        <w:t>PPT</w:t>
      </w:r>
      <w:r w:rsidRPr="003959C7">
        <w:rPr>
          <w:rFonts w:ascii="Arial" w:eastAsia="宋体" w:hAnsi="Arial" w:cs="Arial" w:hint="eastAsia"/>
          <w:color w:val="202122"/>
          <w:kern w:val="0"/>
          <w:sz w:val="18"/>
          <w:szCs w:val="18"/>
        </w:rPr>
        <w:t>中的计算方式是把钱都转换到投资的那一年，我觉得理论上随机选择一个年份然后把</w:t>
      </w:r>
      <w:r w:rsidRPr="003959C7">
        <w:rPr>
          <w:rFonts w:ascii="Arial" w:eastAsia="宋体" w:hAnsi="Arial" w:cs="Arial" w:hint="eastAsia"/>
          <w:color w:val="202122"/>
          <w:kern w:val="0"/>
          <w:sz w:val="18"/>
          <w:szCs w:val="18"/>
        </w:rPr>
        <w:t>NCF</w:t>
      </w:r>
      <w:r w:rsidRPr="003959C7">
        <w:rPr>
          <w:rFonts w:ascii="Arial" w:eastAsia="宋体" w:hAnsi="Arial" w:cs="Arial" w:hint="eastAsia"/>
          <w:color w:val="202122"/>
          <w:kern w:val="0"/>
          <w:sz w:val="18"/>
          <w:szCs w:val="18"/>
        </w:rPr>
        <w:t>都转换到这个年份，最后把转换过的</w:t>
      </w:r>
      <w:r w:rsidRPr="003959C7">
        <w:rPr>
          <w:rFonts w:ascii="Arial" w:eastAsia="宋体" w:hAnsi="Arial" w:cs="Arial" w:hint="eastAsia"/>
          <w:color w:val="202122"/>
          <w:kern w:val="0"/>
          <w:sz w:val="18"/>
          <w:szCs w:val="18"/>
        </w:rPr>
        <w:t>N</w:t>
      </w:r>
      <w:r w:rsidRPr="003959C7">
        <w:rPr>
          <w:rFonts w:ascii="Arial" w:eastAsia="宋体" w:hAnsi="Arial" w:cs="Arial"/>
          <w:color w:val="202122"/>
          <w:kern w:val="0"/>
          <w:sz w:val="18"/>
          <w:szCs w:val="18"/>
        </w:rPr>
        <w:t>CF</w:t>
      </w:r>
      <w:r w:rsidRPr="003959C7">
        <w:rPr>
          <w:rFonts w:ascii="Arial" w:eastAsia="宋体" w:hAnsi="Arial" w:cs="Arial" w:hint="eastAsia"/>
          <w:color w:val="202122"/>
          <w:kern w:val="0"/>
          <w:sz w:val="18"/>
          <w:szCs w:val="18"/>
        </w:rPr>
        <w:t>加起来等于</w:t>
      </w:r>
      <w:r w:rsidRPr="003959C7">
        <w:rPr>
          <w:rFonts w:ascii="Arial" w:eastAsia="宋体" w:hAnsi="Arial" w:cs="Arial" w:hint="eastAsia"/>
          <w:color w:val="202122"/>
          <w:kern w:val="0"/>
          <w:sz w:val="18"/>
          <w:szCs w:val="18"/>
        </w:rPr>
        <w:t>0</w:t>
      </w:r>
      <w:r w:rsidRPr="003959C7">
        <w:rPr>
          <w:rFonts w:ascii="Arial" w:eastAsia="宋体" w:hAnsi="Arial" w:cs="Arial" w:hint="eastAsia"/>
          <w:color w:val="202122"/>
          <w:kern w:val="0"/>
          <w:sz w:val="18"/>
          <w:szCs w:val="18"/>
        </w:rPr>
        <w:t>就行。这个选定年份的改变其实不影响计算，等式的两边可以同时</w:t>
      </w:r>
      <w:proofErr w:type="gramStart"/>
      <w:r w:rsidRPr="003959C7">
        <w:rPr>
          <w:rFonts w:ascii="Arial" w:eastAsia="宋体" w:hAnsi="Arial" w:cs="Arial" w:hint="eastAsia"/>
          <w:color w:val="202122"/>
          <w:kern w:val="0"/>
          <w:sz w:val="18"/>
          <w:szCs w:val="18"/>
        </w:rPr>
        <w:t>乘或者</w:t>
      </w:r>
      <w:proofErr w:type="gramEnd"/>
      <w:r w:rsidRPr="003959C7">
        <w:rPr>
          <w:rFonts w:ascii="Arial" w:eastAsia="宋体" w:hAnsi="Arial" w:cs="Arial" w:hint="eastAsia"/>
          <w:color w:val="202122"/>
          <w:kern w:val="0"/>
          <w:sz w:val="18"/>
          <w:szCs w:val="18"/>
        </w:rPr>
        <w:t>除掉同样个数的（</w:t>
      </w:r>
      <w:r w:rsidRPr="003959C7">
        <w:rPr>
          <w:rFonts w:ascii="Arial" w:eastAsia="宋体" w:hAnsi="Arial" w:cs="Arial" w:hint="eastAsia"/>
          <w:color w:val="202122"/>
          <w:kern w:val="0"/>
          <w:sz w:val="18"/>
          <w:szCs w:val="18"/>
        </w:rPr>
        <w:t>1</w:t>
      </w:r>
      <w:r w:rsidRPr="003959C7">
        <w:rPr>
          <w:rFonts w:ascii="Arial" w:eastAsia="宋体" w:hAnsi="Arial" w:cs="Arial"/>
          <w:color w:val="202122"/>
          <w:kern w:val="0"/>
          <w:sz w:val="18"/>
          <w:szCs w:val="18"/>
        </w:rPr>
        <w:t>+</w:t>
      </w:r>
      <w:r w:rsidRPr="003959C7">
        <w:rPr>
          <w:rFonts w:ascii="Arial" w:eastAsia="宋体" w:hAnsi="Arial" w:cs="Arial" w:hint="eastAsia"/>
          <w:color w:val="202122"/>
          <w:kern w:val="0"/>
          <w:sz w:val="18"/>
          <w:szCs w:val="18"/>
        </w:rPr>
        <w:t>i</w:t>
      </w:r>
      <w:r w:rsidRPr="003959C7">
        <w:rPr>
          <w:rFonts w:ascii="Arial" w:eastAsia="宋体" w:hAnsi="Arial" w:cs="Arial" w:hint="eastAsia"/>
          <w:color w:val="202122"/>
          <w:kern w:val="0"/>
          <w:sz w:val="18"/>
          <w:szCs w:val="18"/>
        </w:rPr>
        <w:t>）</w:t>
      </w:r>
      <w:r w:rsidRPr="003959C7">
        <w:rPr>
          <w:rFonts w:ascii="Arial" w:eastAsia="宋体" w:hAnsi="Arial" w:cs="Arial" w:hint="eastAsia"/>
          <w:color w:val="202122"/>
          <w:kern w:val="0"/>
          <w:sz w:val="18"/>
          <w:szCs w:val="18"/>
        </w:rPr>
        <w:t>n</w:t>
      </w:r>
      <w:r w:rsidRPr="003959C7">
        <w:rPr>
          <w:rFonts w:ascii="Arial" w:eastAsia="宋体" w:hAnsi="Arial" w:cs="Arial" w:hint="eastAsia"/>
          <w:color w:val="202122"/>
          <w:kern w:val="0"/>
          <w:sz w:val="18"/>
          <w:szCs w:val="18"/>
        </w:rPr>
        <w:t>。每年的</w:t>
      </w:r>
      <w:r w:rsidRPr="003959C7">
        <w:rPr>
          <w:rFonts w:ascii="Arial" w:eastAsia="宋体" w:hAnsi="Arial" w:cs="Arial" w:hint="eastAsia"/>
          <w:color w:val="202122"/>
          <w:kern w:val="0"/>
          <w:sz w:val="18"/>
          <w:szCs w:val="18"/>
        </w:rPr>
        <w:t>NCF</w:t>
      </w:r>
      <w:r w:rsidRPr="003959C7">
        <w:rPr>
          <w:rFonts w:ascii="Arial" w:eastAsia="宋体" w:hAnsi="Arial" w:cs="Arial" w:hint="eastAsia"/>
          <w:color w:val="202122"/>
          <w:kern w:val="0"/>
          <w:sz w:val="18"/>
          <w:szCs w:val="18"/>
        </w:rPr>
        <w:t>不准确，所以这个方法只是理论上可行。</w:t>
      </w:r>
    </w:p>
    <w:p w14:paraId="5ECE2CA3" w14:textId="77777777" w:rsidR="003959C7" w:rsidRPr="003959C7" w:rsidRDefault="003959C7" w:rsidP="00184DC9">
      <w:pPr>
        <w:spacing w:line="300" w:lineRule="auto"/>
        <w:rPr>
          <w:rFonts w:ascii="Arial" w:eastAsia="宋体" w:hAnsi="Arial" w:cs="Arial"/>
          <w:color w:val="202122"/>
          <w:kern w:val="0"/>
          <w:sz w:val="18"/>
          <w:szCs w:val="18"/>
        </w:rPr>
      </w:pPr>
      <w:r w:rsidRPr="003959C7">
        <w:rPr>
          <w:rFonts w:ascii="Arial" w:eastAsia="宋体" w:hAnsi="Arial" w:cs="Arial" w:hint="eastAsia"/>
          <w:color w:val="202122"/>
          <w:kern w:val="0"/>
          <w:sz w:val="18"/>
          <w:szCs w:val="18"/>
        </w:rPr>
        <w:t>5</w:t>
      </w:r>
      <w:r w:rsidRPr="003959C7">
        <w:rPr>
          <w:rFonts w:ascii="Arial" w:eastAsia="宋体" w:hAnsi="Arial" w:cs="Arial" w:hint="eastAsia"/>
          <w:color w:val="202122"/>
          <w:kern w:val="0"/>
          <w:sz w:val="18"/>
          <w:szCs w:val="18"/>
        </w:rPr>
        <w:t>、内部收益率</w:t>
      </w:r>
      <w:r w:rsidRPr="003959C7">
        <w:rPr>
          <w:rFonts w:ascii="Arial" w:eastAsia="宋体" w:hAnsi="Arial" w:cs="Arial"/>
          <w:color w:val="202122"/>
          <w:kern w:val="0"/>
          <w:sz w:val="18"/>
          <w:szCs w:val="18"/>
        </w:rPr>
        <w:t xml:space="preserve"> (Internal rate of return)</w:t>
      </w:r>
    </w:p>
    <w:p w14:paraId="26934AB3" w14:textId="77777777" w:rsidR="003959C7" w:rsidRPr="003959C7" w:rsidRDefault="003959C7" w:rsidP="00184DC9">
      <w:pPr>
        <w:spacing w:line="300" w:lineRule="auto"/>
        <w:ind w:firstLine="420"/>
        <w:rPr>
          <w:rFonts w:ascii="Arial" w:eastAsia="宋体" w:hAnsi="Arial" w:cs="Arial"/>
          <w:color w:val="202122"/>
          <w:kern w:val="0"/>
          <w:sz w:val="18"/>
          <w:szCs w:val="18"/>
        </w:rPr>
      </w:pPr>
      <w:r w:rsidRPr="003959C7">
        <w:rPr>
          <w:rFonts w:ascii="Arial" w:eastAsia="宋体" w:hAnsi="Arial" w:cs="Arial" w:hint="eastAsia"/>
          <w:color w:val="202122"/>
          <w:kern w:val="0"/>
          <w:sz w:val="18"/>
          <w:szCs w:val="18"/>
        </w:rPr>
        <w:t>净现值</w:t>
      </w:r>
      <w:r w:rsidRPr="003959C7">
        <w:rPr>
          <w:rFonts w:ascii="Arial" w:eastAsia="宋体" w:hAnsi="Arial" w:cs="Arial"/>
          <w:color w:val="202122"/>
          <w:kern w:val="0"/>
          <w:sz w:val="18"/>
          <w:szCs w:val="18"/>
        </w:rPr>
        <w:t>NPV</w:t>
      </w:r>
      <w:r w:rsidRPr="003959C7">
        <w:rPr>
          <w:rFonts w:ascii="Arial" w:eastAsia="宋体" w:hAnsi="Arial" w:cs="Arial" w:hint="eastAsia"/>
          <w:color w:val="202122"/>
          <w:kern w:val="0"/>
          <w:sz w:val="18"/>
          <w:szCs w:val="18"/>
        </w:rPr>
        <w:t>为零时的折现率（</w:t>
      </w:r>
      <w:r w:rsidRPr="003959C7">
        <w:rPr>
          <w:rFonts w:ascii="Arial" w:eastAsia="宋体" w:hAnsi="Arial" w:cs="Arial"/>
          <w:color w:val="202122"/>
          <w:kern w:val="0"/>
          <w:sz w:val="18"/>
          <w:szCs w:val="18"/>
        </w:rPr>
        <w:t>IRR</w:t>
      </w:r>
      <w:r w:rsidRPr="003959C7">
        <w:rPr>
          <w:rFonts w:ascii="Arial" w:eastAsia="宋体" w:hAnsi="Arial" w:cs="Arial" w:hint="eastAsia"/>
          <w:color w:val="202122"/>
          <w:kern w:val="0"/>
          <w:sz w:val="18"/>
          <w:szCs w:val="18"/>
        </w:rPr>
        <w:t>）。也就是在一个折现率下，每年的</w:t>
      </w:r>
      <w:r w:rsidRPr="003959C7">
        <w:rPr>
          <w:rFonts w:ascii="Arial" w:eastAsia="宋体" w:hAnsi="Arial" w:cs="Arial" w:hint="eastAsia"/>
          <w:color w:val="202122"/>
          <w:kern w:val="0"/>
          <w:sz w:val="18"/>
          <w:szCs w:val="18"/>
        </w:rPr>
        <w:t>NCF</w:t>
      </w:r>
      <w:r w:rsidRPr="003959C7">
        <w:rPr>
          <w:rFonts w:ascii="Arial" w:eastAsia="宋体" w:hAnsi="Arial" w:cs="Arial" w:hint="eastAsia"/>
          <w:color w:val="202122"/>
          <w:kern w:val="0"/>
          <w:sz w:val="18"/>
          <w:szCs w:val="18"/>
        </w:rPr>
        <w:t>经过折现</w:t>
      </w:r>
    </w:p>
    <w:p w14:paraId="7BA57490" w14:textId="77777777" w:rsidR="003959C7" w:rsidRPr="003959C7" w:rsidRDefault="003959C7" w:rsidP="00184DC9">
      <w:pPr>
        <w:spacing w:line="300" w:lineRule="auto"/>
        <w:rPr>
          <w:rFonts w:ascii="Arial" w:eastAsia="宋体" w:hAnsi="Arial" w:cs="Arial"/>
          <w:color w:val="202122"/>
          <w:kern w:val="0"/>
          <w:sz w:val="18"/>
          <w:szCs w:val="18"/>
        </w:rPr>
      </w:pPr>
      <w:r w:rsidRPr="003959C7">
        <w:rPr>
          <w:rFonts w:ascii="Arial" w:eastAsia="宋体" w:hAnsi="Arial" w:cs="Arial" w:hint="eastAsia"/>
          <w:color w:val="202122"/>
          <w:kern w:val="0"/>
          <w:sz w:val="18"/>
          <w:szCs w:val="18"/>
        </w:rPr>
        <w:t>加和后等于</w:t>
      </w:r>
      <w:r w:rsidRPr="003959C7">
        <w:rPr>
          <w:rFonts w:ascii="Arial" w:eastAsia="宋体" w:hAnsi="Arial" w:cs="Arial" w:hint="eastAsia"/>
          <w:color w:val="202122"/>
          <w:kern w:val="0"/>
          <w:sz w:val="18"/>
          <w:szCs w:val="18"/>
        </w:rPr>
        <w:t>0</w:t>
      </w:r>
      <w:r w:rsidRPr="003959C7">
        <w:rPr>
          <w:rFonts w:ascii="Arial" w:eastAsia="宋体" w:hAnsi="Arial" w:cs="Arial" w:hint="eastAsia"/>
          <w:color w:val="202122"/>
          <w:kern w:val="0"/>
          <w:sz w:val="18"/>
          <w:szCs w:val="18"/>
        </w:rPr>
        <w:t>。折现可以往前折也可以往后折。</w:t>
      </w:r>
    </w:p>
    <w:p w14:paraId="1575B9B7" w14:textId="77777777" w:rsidR="003959C7" w:rsidRPr="003959C7" w:rsidRDefault="003959C7" w:rsidP="00184DC9">
      <w:pPr>
        <w:spacing w:line="300" w:lineRule="auto"/>
        <w:rPr>
          <w:rFonts w:ascii="Arial" w:eastAsia="宋体" w:hAnsi="Arial" w:cs="Arial"/>
          <w:color w:val="202122"/>
          <w:kern w:val="0"/>
          <w:sz w:val="18"/>
          <w:szCs w:val="18"/>
        </w:rPr>
      </w:pPr>
      <w:r w:rsidRPr="003959C7">
        <w:rPr>
          <w:rFonts w:ascii="Arial" w:eastAsia="宋体" w:hAnsi="Arial" w:cs="Arial"/>
          <w:color w:val="202122"/>
          <w:kern w:val="0"/>
          <w:sz w:val="18"/>
          <w:szCs w:val="18"/>
        </w:rPr>
        <w:object w:dxaOrig="10243" w:dyaOrig="1440" w14:anchorId="6A4EEBEF">
          <v:shape id="_x0000_i1029" type="#_x0000_t75" style="width:414.75pt;height:58.25pt" o:ole="">
            <v:imagedata r:id="rId29" o:title=""/>
          </v:shape>
          <o:OLEObject Type="Embed" ProgID="Unknown" ShapeID="_x0000_i1029" DrawAspect="Content" ObjectID="_1687854819" r:id="rId30"/>
        </w:object>
      </w:r>
    </w:p>
    <w:p w14:paraId="60626FA1" w14:textId="77777777" w:rsidR="003959C7" w:rsidRPr="003959C7" w:rsidRDefault="003959C7" w:rsidP="00184DC9">
      <w:pPr>
        <w:spacing w:line="300" w:lineRule="auto"/>
        <w:rPr>
          <w:rFonts w:ascii="Arial" w:eastAsia="宋体" w:hAnsi="Arial" w:cs="Arial"/>
          <w:color w:val="202122"/>
          <w:kern w:val="0"/>
          <w:sz w:val="18"/>
          <w:szCs w:val="18"/>
        </w:rPr>
      </w:pPr>
      <w:r w:rsidRPr="003959C7">
        <w:rPr>
          <w:rFonts w:ascii="Arial" w:eastAsia="宋体" w:hAnsi="Arial" w:cs="Arial" w:hint="eastAsia"/>
          <w:color w:val="202122"/>
          <w:kern w:val="0"/>
          <w:sz w:val="18"/>
          <w:szCs w:val="18"/>
        </w:rPr>
        <w:t>这个公式很复杂。高等代数里应该有相应解法，我根据数学建模想到了牛顿迭代法，应该可以解决这个问题。这些解法应该比</w:t>
      </w:r>
      <w:r w:rsidRPr="003959C7">
        <w:rPr>
          <w:rFonts w:ascii="Arial" w:eastAsia="宋体" w:hAnsi="Arial" w:cs="Arial" w:hint="eastAsia"/>
          <w:color w:val="202122"/>
          <w:kern w:val="0"/>
          <w:sz w:val="18"/>
          <w:szCs w:val="18"/>
        </w:rPr>
        <w:t>ppt</w:t>
      </w:r>
      <w:r w:rsidRPr="003959C7">
        <w:rPr>
          <w:rFonts w:ascii="Arial" w:eastAsia="宋体" w:hAnsi="Arial" w:cs="Arial" w:hint="eastAsia"/>
          <w:color w:val="202122"/>
          <w:kern w:val="0"/>
          <w:sz w:val="18"/>
          <w:szCs w:val="18"/>
        </w:rPr>
        <w:t>里随便取</w:t>
      </w:r>
      <w:r w:rsidRPr="003959C7">
        <w:rPr>
          <w:rFonts w:ascii="Arial" w:eastAsia="宋体" w:hAnsi="Arial" w:cs="Arial" w:hint="eastAsia"/>
          <w:color w:val="202122"/>
          <w:kern w:val="0"/>
          <w:sz w:val="18"/>
          <w:szCs w:val="18"/>
        </w:rPr>
        <w:t>2</w:t>
      </w:r>
      <w:r w:rsidRPr="003959C7">
        <w:rPr>
          <w:rFonts w:ascii="Arial" w:eastAsia="宋体" w:hAnsi="Arial" w:cs="Arial" w:hint="eastAsia"/>
          <w:color w:val="202122"/>
          <w:kern w:val="0"/>
          <w:sz w:val="18"/>
          <w:szCs w:val="18"/>
        </w:rPr>
        <w:t>个值更准确。实际应用中只需要让计算机找到一个算法，不断逼近就行，不需要精确到</w:t>
      </w:r>
      <w:r w:rsidRPr="003959C7">
        <w:rPr>
          <w:rFonts w:ascii="Arial" w:eastAsia="宋体" w:hAnsi="Arial" w:cs="Arial" w:hint="eastAsia"/>
          <w:color w:val="202122"/>
          <w:kern w:val="0"/>
          <w:sz w:val="18"/>
          <w:szCs w:val="18"/>
        </w:rPr>
        <w:t>1</w:t>
      </w:r>
      <w:r w:rsidRPr="003959C7">
        <w:rPr>
          <w:rFonts w:ascii="Arial" w:eastAsia="宋体" w:hAnsi="Arial" w:cs="Arial"/>
          <w:color w:val="202122"/>
          <w:kern w:val="0"/>
          <w:sz w:val="18"/>
          <w:szCs w:val="18"/>
        </w:rPr>
        <w:t>00%</w:t>
      </w:r>
      <w:r w:rsidRPr="003959C7">
        <w:rPr>
          <w:rFonts w:ascii="Arial" w:eastAsia="宋体" w:hAnsi="Arial" w:cs="Arial" w:hint="eastAsia"/>
          <w:color w:val="202122"/>
          <w:kern w:val="0"/>
          <w:sz w:val="18"/>
          <w:szCs w:val="18"/>
        </w:rPr>
        <w:t>。</w:t>
      </w:r>
    </w:p>
    <w:p w14:paraId="3B615EA3" w14:textId="77777777" w:rsidR="003959C7" w:rsidRPr="003959C7" w:rsidRDefault="003959C7" w:rsidP="00184DC9">
      <w:pPr>
        <w:spacing w:line="300" w:lineRule="auto"/>
        <w:rPr>
          <w:rFonts w:ascii="Arial" w:eastAsia="宋体" w:hAnsi="Arial" w:cs="Arial"/>
          <w:color w:val="202122"/>
          <w:kern w:val="0"/>
          <w:sz w:val="18"/>
          <w:szCs w:val="18"/>
        </w:rPr>
      </w:pPr>
      <w:r w:rsidRPr="003959C7">
        <w:rPr>
          <w:rFonts w:ascii="Arial" w:eastAsia="宋体" w:hAnsi="Arial" w:cs="Arial" w:hint="eastAsia"/>
          <w:color w:val="202122"/>
          <w:kern w:val="0"/>
          <w:sz w:val="18"/>
          <w:szCs w:val="18"/>
        </w:rPr>
        <w:t>6</w:t>
      </w:r>
      <w:r w:rsidRPr="003959C7">
        <w:rPr>
          <w:rFonts w:ascii="Arial" w:eastAsia="宋体" w:hAnsi="Arial" w:cs="Arial" w:hint="eastAsia"/>
          <w:color w:val="202122"/>
          <w:kern w:val="0"/>
          <w:sz w:val="18"/>
          <w:szCs w:val="18"/>
        </w:rPr>
        <w:t>、外部收益率（</w:t>
      </w:r>
      <w:r w:rsidRPr="003959C7">
        <w:rPr>
          <w:rFonts w:ascii="Arial" w:eastAsia="宋体" w:hAnsi="Arial" w:cs="Arial" w:hint="eastAsia"/>
          <w:color w:val="202122"/>
          <w:kern w:val="0"/>
          <w:sz w:val="18"/>
          <w:szCs w:val="18"/>
        </w:rPr>
        <w:t>ex</w:t>
      </w:r>
      <w:r w:rsidRPr="003959C7">
        <w:rPr>
          <w:rFonts w:ascii="Arial" w:eastAsia="宋体" w:hAnsi="Arial" w:cs="Arial"/>
          <w:color w:val="202122"/>
          <w:kern w:val="0"/>
          <w:sz w:val="18"/>
          <w:szCs w:val="18"/>
        </w:rPr>
        <w:t>ternal rate of return</w:t>
      </w:r>
      <w:r w:rsidRPr="003959C7">
        <w:rPr>
          <w:rFonts w:ascii="Arial" w:eastAsia="宋体" w:hAnsi="Arial" w:cs="Arial" w:hint="eastAsia"/>
          <w:color w:val="202122"/>
          <w:kern w:val="0"/>
          <w:sz w:val="18"/>
          <w:szCs w:val="18"/>
        </w:rPr>
        <w:t>）</w:t>
      </w:r>
    </w:p>
    <w:p w14:paraId="21786351" w14:textId="77777777" w:rsidR="003959C7" w:rsidRPr="003959C7" w:rsidRDefault="003959C7" w:rsidP="00184DC9">
      <w:pPr>
        <w:spacing w:line="300" w:lineRule="auto"/>
        <w:rPr>
          <w:rFonts w:ascii="Arial" w:eastAsia="宋体" w:hAnsi="Arial" w:cs="Arial"/>
          <w:color w:val="202122"/>
          <w:kern w:val="0"/>
          <w:sz w:val="18"/>
          <w:szCs w:val="18"/>
        </w:rPr>
      </w:pPr>
      <w:r w:rsidRPr="003959C7">
        <w:rPr>
          <w:rFonts w:ascii="Arial" w:eastAsia="宋体" w:hAnsi="Arial" w:cs="Arial"/>
          <w:color w:val="202122"/>
          <w:kern w:val="0"/>
          <w:sz w:val="18"/>
          <w:szCs w:val="18"/>
        </w:rPr>
        <w:object w:dxaOrig="10320" w:dyaOrig="1928" w14:anchorId="70BE1F04">
          <v:shape id="_x0000_i1030" type="#_x0000_t75" style="width:414.75pt;height:77.5pt" o:ole="">
            <v:imagedata r:id="rId31" o:title=""/>
          </v:shape>
          <o:OLEObject Type="Embed" ProgID="Unknown" ShapeID="_x0000_i1030" DrawAspect="Content" ObjectID="_1687854820" r:id="rId32"/>
        </w:object>
      </w:r>
    </w:p>
    <w:p w14:paraId="2286D492" w14:textId="77777777" w:rsidR="003959C7" w:rsidRPr="00392E0D" w:rsidRDefault="003959C7" w:rsidP="00184DC9">
      <w:pPr>
        <w:spacing w:line="300" w:lineRule="auto"/>
        <w:rPr>
          <w:sz w:val="40"/>
          <w:szCs w:val="40"/>
        </w:rPr>
      </w:pPr>
      <w:r w:rsidRPr="003959C7">
        <w:rPr>
          <w:rFonts w:ascii="Arial" w:eastAsia="宋体" w:hAnsi="Arial" w:cs="Arial" w:hint="eastAsia"/>
          <w:color w:val="202122"/>
          <w:kern w:val="0"/>
          <w:sz w:val="18"/>
          <w:szCs w:val="18"/>
        </w:rPr>
        <w:t>每年除了现金净输入和输出还有投资，投资的钱也要折现。</w:t>
      </w:r>
    </w:p>
    <w:p w14:paraId="511DAFEA" w14:textId="77777777" w:rsidR="003959C7" w:rsidRPr="003959C7" w:rsidRDefault="003959C7" w:rsidP="00184DC9">
      <w:pPr>
        <w:spacing w:line="300" w:lineRule="auto"/>
        <w:rPr>
          <w:rFonts w:ascii="Arial" w:eastAsia="宋体" w:hAnsi="Arial" w:cs="Arial"/>
          <w:color w:val="202122"/>
          <w:kern w:val="0"/>
          <w:sz w:val="18"/>
          <w:szCs w:val="18"/>
        </w:rPr>
      </w:pPr>
    </w:p>
    <w:p w14:paraId="7652FAB0" w14:textId="7F1AFD10" w:rsidR="003959C7" w:rsidRPr="003959C7" w:rsidRDefault="003959C7" w:rsidP="00184DC9">
      <w:pPr>
        <w:spacing w:line="300" w:lineRule="auto"/>
        <w:rPr>
          <w:rFonts w:ascii="Arial" w:eastAsia="宋体" w:hAnsi="Arial" w:cs="Arial"/>
          <w:color w:val="202122"/>
          <w:kern w:val="0"/>
          <w:sz w:val="24"/>
          <w:szCs w:val="24"/>
        </w:rPr>
      </w:pPr>
      <w:r w:rsidRPr="003959C7">
        <w:rPr>
          <w:rFonts w:ascii="Arial" w:eastAsia="宋体" w:hAnsi="Arial" w:cs="Arial" w:hint="eastAsia"/>
          <w:color w:val="202122"/>
          <w:kern w:val="0"/>
          <w:sz w:val="24"/>
          <w:szCs w:val="24"/>
        </w:rPr>
        <w:t>方法含义：</w:t>
      </w:r>
    </w:p>
    <w:p w14:paraId="68682267" w14:textId="77777777" w:rsidR="003959C7" w:rsidRPr="003959C7" w:rsidRDefault="003959C7" w:rsidP="00184DC9">
      <w:pPr>
        <w:spacing w:line="300" w:lineRule="auto"/>
        <w:ind w:firstLine="420"/>
        <w:rPr>
          <w:rFonts w:ascii="Arial" w:eastAsia="宋体" w:hAnsi="Arial" w:cs="Arial"/>
          <w:color w:val="202122"/>
          <w:kern w:val="0"/>
          <w:sz w:val="18"/>
          <w:szCs w:val="18"/>
        </w:rPr>
      </w:pPr>
      <w:r w:rsidRPr="003959C7">
        <w:rPr>
          <w:rFonts w:ascii="Arial" w:eastAsia="宋体" w:hAnsi="Arial" w:cs="Arial"/>
          <w:color w:val="202122"/>
          <w:kern w:val="0"/>
          <w:sz w:val="18"/>
          <w:szCs w:val="18"/>
        </w:rPr>
        <w:t>石川图（</w:t>
      </w:r>
      <w:r w:rsidRPr="003959C7">
        <w:rPr>
          <w:rFonts w:ascii="Arial" w:eastAsia="宋体" w:hAnsi="Arial" w:cs="Arial"/>
          <w:color w:val="202122"/>
          <w:kern w:val="0"/>
          <w:sz w:val="18"/>
          <w:szCs w:val="18"/>
        </w:rPr>
        <w:t>Ishikawa Diagram</w:t>
      </w:r>
      <w:r w:rsidRPr="003959C7">
        <w:rPr>
          <w:rFonts w:ascii="Arial" w:eastAsia="宋体" w:hAnsi="Arial" w:cs="Arial"/>
          <w:color w:val="202122"/>
          <w:kern w:val="0"/>
          <w:sz w:val="18"/>
          <w:szCs w:val="18"/>
        </w:rPr>
        <w:t>），又称因果图、关键要因图、要因分析图、鱼骨图（</w:t>
      </w:r>
      <w:r w:rsidRPr="003959C7">
        <w:rPr>
          <w:rFonts w:ascii="Arial" w:eastAsia="宋体" w:hAnsi="Arial" w:cs="Arial"/>
          <w:color w:val="202122"/>
          <w:kern w:val="0"/>
          <w:sz w:val="18"/>
          <w:szCs w:val="18"/>
        </w:rPr>
        <w:t>Fishbone Diagram</w:t>
      </w:r>
      <w:r w:rsidRPr="003959C7">
        <w:rPr>
          <w:rFonts w:ascii="Arial" w:eastAsia="宋体" w:hAnsi="Arial" w:cs="Arial"/>
          <w:color w:val="202122"/>
          <w:kern w:val="0"/>
          <w:sz w:val="18"/>
          <w:szCs w:val="18"/>
        </w:rPr>
        <w:t>），是用图解展示一定事件的各种原因的方法，是由日本学者</w:t>
      </w:r>
      <w:r w:rsidR="00AD35CC">
        <w:fldChar w:fldCharType="begin"/>
      </w:r>
      <w:r w:rsidR="00AD35CC">
        <w:instrText xml:space="preserve"> HYPERLINK "https://zh.wikipedia.org/wiki/%E7%9F%B3%E5%B7%9D%E9%A6%A8" \o "</w:instrText>
      </w:r>
      <w:r w:rsidR="00AD35CC">
        <w:instrText>石川馨</w:instrText>
      </w:r>
      <w:r w:rsidR="00AD35CC">
        <w:instrText xml:space="preserve">" </w:instrText>
      </w:r>
      <w:r w:rsidR="00AD35CC">
        <w:fldChar w:fldCharType="separate"/>
      </w:r>
      <w:proofErr w:type="gramStart"/>
      <w:r w:rsidRPr="003959C7">
        <w:rPr>
          <w:rFonts w:eastAsia="宋体"/>
          <w:color w:val="202122"/>
          <w:kern w:val="0"/>
          <w:sz w:val="18"/>
          <w:szCs w:val="18"/>
        </w:rPr>
        <w:t>石川馨</w:t>
      </w:r>
      <w:proofErr w:type="gramEnd"/>
      <w:r w:rsidR="00AD35CC">
        <w:rPr>
          <w:rFonts w:eastAsia="宋体"/>
          <w:color w:val="202122"/>
          <w:kern w:val="0"/>
          <w:sz w:val="18"/>
          <w:szCs w:val="18"/>
        </w:rPr>
        <w:fldChar w:fldCharType="end"/>
      </w:r>
      <w:r w:rsidRPr="003959C7">
        <w:rPr>
          <w:rFonts w:ascii="Arial" w:eastAsia="宋体" w:hAnsi="Arial" w:cs="Arial"/>
          <w:color w:val="202122"/>
          <w:kern w:val="0"/>
          <w:sz w:val="18"/>
          <w:szCs w:val="18"/>
        </w:rPr>
        <w:t>（</w:t>
      </w:r>
      <w:r w:rsidRPr="003959C7">
        <w:rPr>
          <w:rFonts w:ascii="Arial" w:eastAsia="宋体" w:hAnsi="Arial" w:cs="Arial"/>
          <w:color w:val="202122"/>
          <w:kern w:val="0"/>
          <w:sz w:val="18"/>
          <w:szCs w:val="18"/>
        </w:rPr>
        <w:t>Kaoru Ishikawa</w:t>
      </w:r>
      <w:r w:rsidRPr="003959C7">
        <w:rPr>
          <w:rFonts w:ascii="Arial" w:eastAsia="宋体" w:hAnsi="Arial" w:cs="Arial"/>
          <w:color w:val="202122"/>
          <w:kern w:val="0"/>
          <w:sz w:val="18"/>
          <w:szCs w:val="18"/>
        </w:rPr>
        <w:t>）创立的</w:t>
      </w:r>
      <w:r w:rsidR="00AD35CC">
        <w:fldChar w:fldCharType="begin"/>
      </w:r>
      <w:r w:rsidR="00AD35CC">
        <w:instrText xml:space="preserve"> HYPERLINK "https://zh.wikipedia.org/w/index.php?title=%E5%9B%A0%E6%9E%9C%E6%A8%A1%E5%9E%8B&amp;action=edit&amp;redlink=1" </w:instrText>
      </w:r>
      <w:r w:rsidR="00AD35CC">
        <w:fldChar w:fldCharType="separate"/>
      </w:r>
      <w:r w:rsidRPr="003959C7">
        <w:rPr>
          <w:rFonts w:eastAsia="宋体"/>
          <w:color w:val="202122"/>
          <w:kern w:val="0"/>
          <w:sz w:val="18"/>
          <w:szCs w:val="18"/>
        </w:rPr>
        <w:t>因果模型</w:t>
      </w:r>
      <w:r w:rsidR="00AD35CC">
        <w:rPr>
          <w:rFonts w:eastAsia="宋体"/>
          <w:color w:val="202122"/>
          <w:kern w:val="0"/>
          <w:sz w:val="18"/>
          <w:szCs w:val="18"/>
        </w:rPr>
        <w:fldChar w:fldCharType="end"/>
      </w:r>
      <w:r w:rsidRPr="003959C7">
        <w:rPr>
          <w:rFonts w:ascii="Arial" w:eastAsia="宋体" w:hAnsi="Arial" w:cs="Arial"/>
          <w:color w:val="202122"/>
          <w:kern w:val="0"/>
          <w:sz w:val="18"/>
          <w:szCs w:val="18"/>
        </w:rPr>
        <w:t>图。石川图中会将问题（鱼头）放在图的右边，潜在因素分为几大类，再由各大类中去细分小分类，都在图的左边</w:t>
      </w:r>
      <w:r w:rsidRPr="003959C7">
        <w:rPr>
          <w:rFonts w:ascii="Arial" w:eastAsia="宋体" w:hAnsi="Arial" w:cs="Arial" w:hint="eastAsia"/>
          <w:color w:val="202122"/>
          <w:kern w:val="0"/>
          <w:sz w:val="18"/>
          <w:szCs w:val="18"/>
        </w:rPr>
        <w:t>。大类用中性词描述，不说好坏。</w:t>
      </w:r>
    </w:p>
    <w:p w14:paraId="7DFCBBFB" w14:textId="77777777" w:rsidR="003959C7" w:rsidRPr="003959C7" w:rsidRDefault="003959C7" w:rsidP="00184DC9">
      <w:pPr>
        <w:spacing w:line="300" w:lineRule="auto"/>
        <w:rPr>
          <w:rFonts w:ascii="Arial" w:eastAsia="宋体" w:hAnsi="Arial" w:cs="Arial"/>
          <w:color w:val="202122"/>
          <w:kern w:val="0"/>
          <w:sz w:val="18"/>
          <w:szCs w:val="18"/>
        </w:rPr>
      </w:pPr>
    </w:p>
    <w:p w14:paraId="63C481F8" w14:textId="0099B2FA" w:rsidR="003959C7" w:rsidRPr="003959C7" w:rsidRDefault="003959C7" w:rsidP="00184DC9">
      <w:pPr>
        <w:spacing w:line="300" w:lineRule="auto"/>
        <w:rPr>
          <w:rFonts w:ascii="Arial" w:eastAsia="宋体" w:hAnsi="Arial" w:cs="Arial"/>
          <w:color w:val="202122"/>
          <w:kern w:val="0"/>
          <w:sz w:val="24"/>
          <w:szCs w:val="24"/>
        </w:rPr>
      </w:pPr>
      <w:r w:rsidRPr="003959C7">
        <w:rPr>
          <w:rFonts w:ascii="Arial" w:eastAsia="宋体" w:hAnsi="Arial" w:cs="Arial" w:hint="eastAsia"/>
          <w:color w:val="202122"/>
          <w:kern w:val="0"/>
          <w:sz w:val="24"/>
          <w:szCs w:val="24"/>
        </w:rPr>
        <w:t>应用实例：</w:t>
      </w:r>
    </w:p>
    <w:p w14:paraId="04BAF59E" w14:textId="77777777" w:rsidR="003959C7" w:rsidRDefault="003959C7" w:rsidP="00184DC9">
      <w:pPr>
        <w:spacing w:line="300" w:lineRule="auto"/>
      </w:pPr>
      <w:r>
        <w:rPr>
          <w:noProof/>
        </w:rPr>
        <w:drawing>
          <wp:inline distT="0" distB="0" distL="0" distR="0" wp14:anchorId="502E4CA9" wp14:editId="1B3FD872">
            <wp:extent cx="3991004" cy="1833576"/>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991004" cy="1833576"/>
                    </a:xfrm>
                    <a:prstGeom prst="rect">
                      <a:avLst/>
                    </a:prstGeom>
                  </pic:spPr>
                </pic:pic>
              </a:graphicData>
            </a:graphic>
          </wp:inline>
        </w:drawing>
      </w:r>
    </w:p>
    <w:p w14:paraId="136D5ECE" w14:textId="1F7DD69E" w:rsidR="003959C7" w:rsidRDefault="003959C7" w:rsidP="00184DC9">
      <w:pPr>
        <w:spacing w:line="300" w:lineRule="auto"/>
      </w:pPr>
    </w:p>
    <w:p w14:paraId="3A00D64F" w14:textId="65A1B635" w:rsidR="003959C7" w:rsidRPr="003959C7" w:rsidRDefault="003959C7" w:rsidP="00184DC9">
      <w:pPr>
        <w:spacing w:line="300" w:lineRule="auto"/>
        <w:rPr>
          <w:rFonts w:ascii="Arial" w:eastAsia="宋体" w:hAnsi="Arial" w:cs="Arial"/>
          <w:color w:val="202122"/>
          <w:kern w:val="0"/>
          <w:sz w:val="24"/>
          <w:szCs w:val="24"/>
        </w:rPr>
      </w:pPr>
      <w:r w:rsidRPr="003959C7">
        <w:rPr>
          <w:rFonts w:ascii="Arial" w:eastAsia="宋体" w:hAnsi="Arial" w:cs="Arial" w:hint="eastAsia"/>
          <w:color w:val="202122"/>
          <w:kern w:val="0"/>
          <w:sz w:val="24"/>
          <w:szCs w:val="24"/>
        </w:rPr>
        <w:t>方法含义：</w:t>
      </w:r>
    </w:p>
    <w:p w14:paraId="4D2A55E3" w14:textId="7D0FE09D" w:rsidR="003959C7" w:rsidRDefault="003959C7" w:rsidP="00184DC9">
      <w:pPr>
        <w:spacing w:line="300" w:lineRule="auto"/>
        <w:ind w:firstLine="420"/>
        <w:rPr>
          <w:rFonts w:ascii="Arial" w:eastAsia="宋体" w:hAnsi="Arial" w:cs="Arial"/>
          <w:color w:val="202122"/>
          <w:kern w:val="0"/>
          <w:sz w:val="18"/>
          <w:szCs w:val="18"/>
        </w:rPr>
      </w:pPr>
      <w:proofErr w:type="gramStart"/>
      <w:r w:rsidRPr="003959C7">
        <w:rPr>
          <w:rFonts w:ascii="Arial" w:eastAsia="宋体" w:hAnsi="Arial" w:cs="Arial"/>
          <w:color w:val="202122"/>
          <w:kern w:val="0"/>
          <w:sz w:val="18"/>
          <w:szCs w:val="18"/>
        </w:rPr>
        <w:t>挣值分析</w:t>
      </w:r>
      <w:proofErr w:type="gramEnd"/>
      <w:r w:rsidRPr="003959C7">
        <w:rPr>
          <w:rFonts w:ascii="Arial" w:eastAsia="宋体" w:hAnsi="Arial" w:cs="Arial"/>
          <w:color w:val="202122"/>
          <w:kern w:val="0"/>
          <w:sz w:val="18"/>
          <w:szCs w:val="18"/>
        </w:rPr>
        <w:t xml:space="preserve"> (EVA)</w:t>
      </w:r>
      <w:r w:rsidRPr="003959C7">
        <w:rPr>
          <w:rFonts w:ascii="Arial" w:eastAsia="宋体" w:hAnsi="Arial" w:cs="Arial"/>
          <w:color w:val="202122"/>
          <w:kern w:val="0"/>
          <w:sz w:val="18"/>
          <w:szCs w:val="18"/>
        </w:rPr>
        <w:t>：将实际进度和成本绩效与绩效测量基准进行比较。</w:t>
      </w:r>
    </w:p>
    <w:p w14:paraId="6528DBC6" w14:textId="77777777" w:rsidR="003959C7" w:rsidRPr="003959C7" w:rsidRDefault="003959C7" w:rsidP="00184DC9">
      <w:pPr>
        <w:spacing w:line="300" w:lineRule="auto"/>
        <w:rPr>
          <w:rFonts w:ascii="Arial" w:eastAsia="宋体" w:hAnsi="Arial" w:cs="Arial"/>
          <w:color w:val="202122"/>
          <w:kern w:val="0"/>
          <w:sz w:val="18"/>
          <w:szCs w:val="18"/>
        </w:rPr>
      </w:pPr>
    </w:p>
    <w:p w14:paraId="6C2DC05A" w14:textId="77777777" w:rsidR="003959C7" w:rsidRPr="003959C7" w:rsidRDefault="003959C7" w:rsidP="00184DC9">
      <w:pPr>
        <w:spacing w:line="300" w:lineRule="auto"/>
        <w:rPr>
          <w:rFonts w:ascii="Arial" w:eastAsia="宋体" w:hAnsi="Arial" w:cs="Arial"/>
          <w:color w:val="202122"/>
          <w:kern w:val="0"/>
          <w:sz w:val="24"/>
          <w:szCs w:val="24"/>
        </w:rPr>
      </w:pPr>
      <w:r w:rsidRPr="003959C7">
        <w:rPr>
          <w:rFonts w:ascii="Arial" w:eastAsia="宋体" w:hAnsi="Arial" w:cs="Arial" w:hint="eastAsia"/>
          <w:color w:val="202122"/>
          <w:kern w:val="0"/>
          <w:sz w:val="24"/>
          <w:szCs w:val="24"/>
        </w:rPr>
        <w:t>基本数据：</w:t>
      </w:r>
    </w:p>
    <w:p w14:paraId="55082196" w14:textId="5870DE60" w:rsidR="003959C7" w:rsidRPr="003959C7" w:rsidRDefault="003959C7" w:rsidP="00184DC9">
      <w:pPr>
        <w:spacing w:line="300" w:lineRule="auto"/>
        <w:rPr>
          <w:rFonts w:ascii="Arial" w:eastAsia="宋体" w:hAnsi="Arial" w:cs="Arial"/>
          <w:color w:val="202122"/>
          <w:kern w:val="0"/>
          <w:sz w:val="18"/>
          <w:szCs w:val="18"/>
        </w:rPr>
      </w:pPr>
      <w:r w:rsidRPr="003959C7">
        <w:rPr>
          <w:rFonts w:ascii="Arial" w:eastAsia="宋体" w:hAnsi="Arial" w:cs="Arial" w:hint="eastAsia"/>
          <w:color w:val="202122"/>
          <w:kern w:val="0"/>
          <w:sz w:val="18"/>
          <w:szCs w:val="18"/>
        </w:rPr>
        <w:t>挣值（</w:t>
      </w:r>
      <w:r w:rsidRPr="003959C7">
        <w:rPr>
          <w:rFonts w:ascii="Arial" w:eastAsia="宋体" w:hAnsi="Arial" w:cs="Arial" w:hint="eastAsia"/>
          <w:color w:val="202122"/>
          <w:kern w:val="0"/>
          <w:sz w:val="18"/>
          <w:szCs w:val="18"/>
        </w:rPr>
        <w:t>Earned Value, EV</w:t>
      </w:r>
      <w:r w:rsidRPr="003959C7">
        <w:rPr>
          <w:rFonts w:ascii="Arial" w:eastAsia="宋体" w:hAnsi="Arial" w:cs="Arial" w:hint="eastAsia"/>
          <w:color w:val="202122"/>
          <w:kern w:val="0"/>
          <w:sz w:val="18"/>
          <w:szCs w:val="18"/>
        </w:rPr>
        <w:t>）或者叫做</w:t>
      </w:r>
      <w:r w:rsidRPr="003959C7">
        <w:rPr>
          <w:rFonts w:ascii="Arial" w:eastAsia="宋体" w:hAnsi="Arial" w:cs="Arial"/>
          <w:color w:val="202122"/>
          <w:kern w:val="0"/>
          <w:sz w:val="18"/>
          <w:szCs w:val="18"/>
        </w:rPr>
        <w:t>BCWP[Budgeted Cost of Work Performed]</w:t>
      </w:r>
      <w:r w:rsidRPr="003959C7">
        <w:rPr>
          <w:rFonts w:ascii="Arial" w:eastAsia="宋体" w:hAnsi="Arial" w:cs="Arial"/>
          <w:color w:val="202122"/>
          <w:kern w:val="0"/>
          <w:sz w:val="18"/>
          <w:szCs w:val="18"/>
        </w:rPr>
        <w:t>：已完成工作的预算成本</w:t>
      </w:r>
      <w:r w:rsidRPr="003959C7">
        <w:rPr>
          <w:rFonts w:ascii="Arial" w:eastAsia="宋体" w:hAnsi="Arial" w:cs="Arial" w:hint="eastAsia"/>
          <w:color w:val="202122"/>
          <w:kern w:val="0"/>
          <w:sz w:val="18"/>
          <w:szCs w:val="18"/>
        </w:rPr>
        <w:t>。</w:t>
      </w:r>
    </w:p>
    <w:p w14:paraId="33FD4AF7" w14:textId="77777777" w:rsidR="003959C7" w:rsidRPr="003959C7" w:rsidRDefault="003959C7" w:rsidP="00184DC9">
      <w:pPr>
        <w:widowControl/>
        <w:shd w:val="clear" w:color="auto" w:fill="FFFFFF"/>
        <w:spacing w:before="100" w:beforeAutospacing="1" w:after="24" w:line="300" w:lineRule="auto"/>
        <w:jc w:val="left"/>
        <w:rPr>
          <w:rFonts w:ascii="Arial" w:eastAsia="宋体" w:hAnsi="Arial" w:cs="Arial"/>
          <w:color w:val="202122"/>
          <w:kern w:val="0"/>
          <w:sz w:val="18"/>
          <w:szCs w:val="18"/>
        </w:rPr>
      </w:pPr>
      <w:r w:rsidRPr="003959C7">
        <w:rPr>
          <w:rFonts w:ascii="Arial" w:eastAsia="宋体" w:hAnsi="Arial" w:cs="Arial"/>
          <w:color w:val="202122"/>
          <w:kern w:val="0"/>
          <w:sz w:val="18"/>
          <w:szCs w:val="18"/>
        </w:rPr>
        <w:t xml:space="preserve">PV </w:t>
      </w:r>
      <w:r w:rsidRPr="003959C7">
        <w:rPr>
          <w:rFonts w:ascii="Arial" w:eastAsia="宋体" w:hAnsi="Arial" w:cs="Arial"/>
          <w:color w:val="202122"/>
          <w:kern w:val="0"/>
          <w:sz w:val="18"/>
          <w:szCs w:val="18"/>
        </w:rPr>
        <w:t>（</w:t>
      </w:r>
      <w:r w:rsidRPr="003959C7">
        <w:rPr>
          <w:rFonts w:ascii="Arial" w:eastAsia="宋体" w:hAnsi="Arial" w:cs="Arial"/>
          <w:color w:val="202122"/>
          <w:kern w:val="0"/>
          <w:sz w:val="18"/>
          <w:szCs w:val="18"/>
        </w:rPr>
        <w:t>planned value</w:t>
      </w:r>
      <w:r w:rsidRPr="003959C7">
        <w:rPr>
          <w:rFonts w:ascii="Arial" w:eastAsia="宋体" w:hAnsi="Arial" w:cs="Arial"/>
          <w:color w:val="202122"/>
          <w:kern w:val="0"/>
          <w:sz w:val="18"/>
          <w:szCs w:val="18"/>
        </w:rPr>
        <w:t>）</w:t>
      </w:r>
      <w:r w:rsidRPr="003959C7">
        <w:rPr>
          <w:rFonts w:ascii="Arial" w:eastAsia="宋体" w:hAnsi="Arial" w:cs="Arial" w:hint="eastAsia"/>
          <w:color w:val="202122"/>
          <w:kern w:val="0"/>
          <w:sz w:val="18"/>
          <w:szCs w:val="18"/>
        </w:rPr>
        <w:t>B</w:t>
      </w:r>
      <w:r w:rsidRPr="003959C7">
        <w:rPr>
          <w:rFonts w:ascii="Arial" w:eastAsia="宋体" w:hAnsi="Arial" w:cs="Arial"/>
          <w:color w:val="202122"/>
          <w:kern w:val="0"/>
          <w:sz w:val="18"/>
          <w:szCs w:val="18"/>
        </w:rPr>
        <w:t xml:space="preserve">CWS </w:t>
      </w:r>
      <w:r w:rsidRPr="003959C7">
        <w:rPr>
          <w:rFonts w:ascii="Arial" w:eastAsia="宋体" w:hAnsi="Arial" w:cs="Arial" w:hint="eastAsia"/>
          <w:color w:val="202122"/>
          <w:kern w:val="0"/>
          <w:sz w:val="18"/>
          <w:szCs w:val="18"/>
        </w:rPr>
        <w:t>[</w:t>
      </w:r>
      <w:r w:rsidRPr="003959C7">
        <w:rPr>
          <w:rFonts w:ascii="Arial" w:eastAsia="宋体" w:hAnsi="Arial" w:cs="Arial"/>
          <w:color w:val="202122"/>
          <w:kern w:val="0"/>
          <w:sz w:val="18"/>
          <w:szCs w:val="18"/>
        </w:rPr>
        <w:t xml:space="preserve">Budgeted Cost of Worked Scheduled] </w:t>
      </w:r>
      <w:r w:rsidRPr="003959C7">
        <w:rPr>
          <w:rFonts w:ascii="Arial" w:eastAsia="宋体" w:hAnsi="Arial" w:cs="Arial"/>
          <w:color w:val="202122"/>
          <w:kern w:val="0"/>
          <w:sz w:val="18"/>
          <w:szCs w:val="18"/>
        </w:rPr>
        <w:t>：截止于某一时间点的，计划投入的成本，即计划到某一时间点的预算</w:t>
      </w:r>
      <w:r w:rsidRPr="003959C7">
        <w:rPr>
          <w:rFonts w:ascii="Arial" w:eastAsia="宋体" w:hAnsi="Arial" w:cs="Arial" w:hint="eastAsia"/>
          <w:color w:val="202122"/>
          <w:kern w:val="0"/>
          <w:sz w:val="18"/>
          <w:szCs w:val="18"/>
        </w:rPr>
        <w:t>成本</w:t>
      </w:r>
      <w:r w:rsidRPr="003959C7">
        <w:rPr>
          <w:rFonts w:ascii="Arial" w:eastAsia="宋体" w:hAnsi="Arial" w:cs="Arial"/>
          <w:color w:val="202122"/>
          <w:kern w:val="0"/>
          <w:sz w:val="18"/>
          <w:szCs w:val="18"/>
        </w:rPr>
        <w:t>。</w:t>
      </w:r>
    </w:p>
    <w:p w14:paraId="1731A68C" w14:textId="77777777" w:rsidR="003959C7" w:rsidRPr="003959C7" w:rsidRDefault="003959C7" w:rsidP="00184DC9">
      <w:pPr>
        <w:spacing w:line="300" w:lineRule="auto"/>
        <w:rPr>
          <w:rFonts w:ascii="Arial" w:eastAsia="宋体" w:hAnsi="Arial" w:cs="Arial"/>
          <w:color w:val="202122"/>
          <w:kern w:val="0"/>
          <w:sz w:val="18"/>
          <w:szCs w:val="18"/>
        </w:rPr>
      </w:pPr>
    </w:p>
    <w:p w14:paraId="66CF00E7" w14:textId="77777777" w:rsidR="003959C7" w:rsidRPr="003959C7" w:rsidRDefault="003959C7" w:rsidP="00184DC9">
      <w:pPr>
        <w:spacing w:line="300" w:lineRule="auto"/>
        <w:rPr>
          <w:rFonts w:ascii="Arial" w:eastAsia="宋体" w:hAnsi="Arial" w:cs="Arial"/>
          <w:color w:val="202122"/>
          <w:kern w:val="0"/>
          <w:sz w:val="18"/>
          <w:szCs w:val="18"/>
        </w:rPr>
      </w:pPr>
      <w:r w:rsidRPr="003959C7">
        <w:rPr>
          <w:rFonts w:ascii="Arial" w:eastAsia="宋体" w:hAnsi="Arial" w:cs="Arial" w:hint="eastAsia"/>
          <w:color w:val="202122"/>
          <w:kern w:val="0"/>
          <w:sz w:val="18"/>
          <w:szCs w:val="18"/>
        </w:rPr>
        <w:t>实际成本（</w:t>
      </w:r>
      <w:r w:rsidRPr="003959C7">
        <w:rPr>
          <w:rFonts w:ascii="Arial" w:eastAsia="宋体" w:hAnsi="Arial" w:cs="Arial" w:hint="eastAsia"/>
          <w:color w:val="202122"/>
          <w:kern w:val="0"/>
          <w:sz w:val="18"/>
          <w:szCs w:val="18"/>
        </w:rPr>
        <w:t>Actual Cost, AC</w:t>
      </w:r>
      <w:r w:rsidRPr="003959C7">
        <w:rPr>
          <w:rFonts w:ascii="Arial" w:eastAsia="宋体" w:hAnsi="Arial" w:cs="Arial" w:hint="eastAsia"/>
          <w:color w:val="202122"/>
          <w:kern w:val="0"/>
          <w:sz w:val="18"/>
          <w:szCs w:val="18"/>
        </w:rPr>
        <w:t>）或者叫做</w:t>
      </w:r>
      <w:r w:rsidRPr="003959C7">
        <w:rPr>
          <w:rFonts w:ascii="Arial" w:eastAsia="宋体" w:hAnsi="Arial" w:cs="Arial"/>
          <w:color w:val="202122"/>
          <w:kern w:val="0"/>
          <w:sz w:val="18"/>
          <w:szCs w:val="18"/>
        </w:rPr>
        <w:t>ACWP [Actual Cost of Work Performed]</w:t>
      </w:r>
      <w:r w:rsidRPr="003959C7">
        <w:rPr>
          <w:rFonts w:ascii="Arial" w:eastAsia="宋体" w:hAnsi="Arial" w:cs="Arial" w:hint="eastAsia"/>
          <w:color w:val="202122"/>
          <w:kern w:val="0"/>
          <w:sz w:val="18"/>
          <w:szCs w:val="18"/>
        </w:rPr>
        <w:t>：已经</w:t>
      </w:r>
      <w:r w:rsidRPr="003959C7">
        <w:rPr>
          <w:rFonts w:ascii="Arial" w:eastAsia="宋体" w:hAnsi="Arial" w:cs="Arial"/>
          <w:color w:val="202122"/>
          <w:kern w:val="0"/>
          <w:sz w:val="18"/>
          <w:szCs w:val="18"/>
        </w:rPr>
        <w:t>完成工作的实际成本</w:t>
      </w:r>
      <w:r w:rsidRPr="003959C7">
        <w:rPr>
          <w:rFonts w:ascii="Arial" w:eastAsia="宋体" w:hAnsi="Arial" w:cs="Arial" w:hint="eastAsia"/>
          <w:color w:val="202122"/>
          <w:kern w:val="0"/>
          <w:sz w:val="18"/>
          <w:szCs w:val="18"/>
        </w:rPr>
        <w:t>。</w:t>
      </w:r>
    </w:p>
    <w:p w14:paraId="2E629907" w14:textId="77777777" w:rsidR="003959C7" w:rsidRPr="003959C7" w:rsidRDefault="003959C7" w:rsidP="00184DC9">
      <w:pPr>
        <w:spacing w:line="300" w:lineRule="auto"/>
        <w:rPr>
          <w:rFonts w:ascii="Arial" w:eastAsia="宋体" w:hAnsi="Arial" w:cs="Arial"/>
          <w:color w:val="202122"/>
          <w:kern w:val="0"/>
          <w:sz w:val="18"/>
          <w:szCs w:val="18"/>
        </w:rPr>
      </w:pPr>
    </w:p>
    <w:p w14:paraId="179565BB" w14:textId="77777777" w:rsidR="003959C7" w:rsidRPr="003959C7" w:rsidRDefault="003959C7" w:rsidP="00184DC9">
      <w:pPr>
        <w:spacing w:line="300" w:lineRule="auto"/>
        <w:rPr>
          <w:rFonts w:ascii="Arial" w:eastAsia="宋体" w:hAnsi="Arial" w:cs="Arial"/>
          <w:color w:val="202122"/>
          <w:kern w:val="0"/>
          <w:sz w:val="18"/>
          <w:szCs w:val="18"/>
        </w:rPr>
      </w:pPr>
      <w:r w:rsidRPr="003959C7">
        <w:rPr>
          <w:rFonts w:ascii="Arial" w:eastAsia="宋体" w:hAnsi="Arial" w:cs="Arial"/>
          <w:color w:val="202122"/>
          <w:kern w:val="0"/>
          <w:sz w:val="18"/>
          <w:szCs w:val="18"/>
        </w:rPr>
        <w:t>剩余工作估值</w:t>
      </w:r>
      <w:r w:rsidRPr="003959C7">
        <w:rPr>
          <w:rFonts w:ascii="Arial" w:eastAsia="宋体" w:hAnsi="Arial" w:cs="Arial"/>
          <w:color w:val="202122"/>
          <w:kern w:val="0"/>
          <w:sz w:val="18"/>
          <w:szCs w:val="18"/>
        </w:rPr>
        <w:t xml:space="preserve"> ETC</w:t>
      </w:r>
      <w:r w:rsidRPr="003959C7">
        <w:rPr>
          <w:rFonts w:ascii="Arial" w:eastAsia="宋体" w:hAnsi="Arial" w:cs="Arial"/>
          <w:color w:val="202122"/>
          <w:kern w:val="0"/>
          <w:sz w:val="18"/>
          <w:szCs w:val="18"/>
        </w:rPr>
        <w:t>（</w:t>
      </w:r>
      <w:r w:rsidRPr="003959C7">
        <w:rPr>
          <w:rFonts w:ascii="Arial" w:eastAsia="宋体" w:hAnsi="Arial" w:cs="Arial"/>
          <w:color w:val="202122"/>
          <w:kern w:val="0"/>
          <w:sz w:val="18"/>
          <w:szCs w:val="18"/>
        </w:rPr>
        <w:t>Estimate to complete</w:t>
      </w:r>
      <w:r w:rsidRPr="003959C7">
        <w:rPr>
          <w:rFonts w:ascii="Arial" w:eastAsia="宋体" w:hAnsi="Arial" w:cs="Arial"/>
          <w:color w:val="202122"/>
          <w:kern w:val="0"/>
          <w:sz w:val="18"/>
          <w:szCs w:val="18"/>
        </w:rPr>
        <w:t>）</w:t>
      </w:r>
      <w:r w:rsidRPr="003959C7">
        <w:rPr>
          <w:rFonts w:ascii="Arial" w:eastAsia="宋体" w:hAnsi="Arial" w:cs="Arial" w:hint="eastAsia"/>
          <w:color w:val="202122"/>
          <w:kern w:val="0"/>
          <w:sz w:val="18"/>
          <w:szCs w:val="18"/>
        </w:rPr>
        <w:t>在某个时点，预测完成剩余的工作还需要多少成本；这个时候</w:t>
      </w:r>
      <w:proofErr w:type="gramStart"/>
      <w:r w:rsidRPr="003959C7">
        <w:rPr>
          <w:rFonts w:ascii="Arial" w:eastAsia="宋体" w:hAnsi="Arial" w:cs="Arial" w:hint="eastAsia"/>
          <w:color w:val="202122"/>
          <w:kern w:val="0"/>
          <w:sz w:val="18"/>
          <w:szCs w:val="18"/>
        </w:rPr>
        <w:t>算预测</w:t>
      </w:r>
      <w:proofErr w:type="gramEnd"/>
      <w:r w:rsidRPr="003959C7">
        <w:rPr>
          <w:rFonts w:ascii="Arial" w:eastAsia="宋体" w:hAnsi="Arial" w:cs="Arial" w:hint="eastAsia"/>
          <w:color w:val="202122"/>
          <w:kern w:val="0"/>
          <w:sz w:val="18"/>
          <w:szCs w:val="18"/>
        </w:rPr>
        <w:t>数据的时候就要分情况了：</w:t>
      </w:r>
      <w:r w:rsidRPr="003959C7">
        <w:rPr>
          <w:rFonts w:ascii="Arial" w:eastAsia="宋体" w:hAnsi="Arial" w:cs="Arial" w:hint="eastAsia"/>
          <w:color w:val="202122"/>
          <w:kern w:val="0"/>
          <w:sz w:val="18"/>
          <w:szCs w:val="18"/>
        </w:rPr>
        <w:t>1</w:t>
      </w:r>
      <w:r w:rsidRPr="003959C7">
        <w:rPr>
          <w:rFonts w:ascii="Arial" w:eastAsia="宋体" w:hAnsi="Arial" w:cs="Arial" w:hint="eastAsia"/>
          <w:color w:val="202122"/>
          <w:kern w:val="0"/>
          <w:sz w:val="18"/>
          <w:szCs w:val="18"/>
        </w:rPr>
        <w:t>、假设将按预算单价完成</w:t>
      </w:r>
      <w:r w:rsidRPr="003959C7">
        <w:rPr>
          <w:rFonts w:ascii="Arial" w:eastAsia="宋体" w:hAnsi="Arial" w:cs="Arial" w:hint="eastAsia"/>
          <w:color w:val="202122"/>
          <w:kern w:val="0"/>
          <w:sz w:val="18"/>
          <w:szCs w:val="18"/>
        </w:rPr>
        <w:t xml:space="preserve"> </w:t>
      </w:r>
      <w:r w:rsidRPr="003959C7">
        <w:rPr>
          <w:rFonts w:ascii="Arial" w:eastAsia="宋体" w:hAnsi="Arial" w:cs="Arial"/>
          <w:color w:val="202122"/>
          <w:kern w:val="0"/>
          <w:sz w:val="18"/>
          <w:szCs w:val="18"/>
        </w:rPr>
        <w:t xml:space="preserve">ETC </w:t>
      </w:r>
      <w:r w:rsidRPr="003959C7">
        <w:rPr>
          <w:rFonts w:ascii="Arial" w:eastAsia="宋体" w:hAnsi="Arial" w:cs="Arial" w:hint="eastAsia"/>
          <w:color w:val="202122"/>
          <w:kern w:val="0"/>
          <w:sz w:val="18"/>
          <w:szCs w:val="18"/>
        </w:rPr>
        <w:t>工作。</w:t>
      </w:r>
      <w:r w:rsidRPr="003959C7">
        <w:rPr>
          <w:rFonts w:ascii="Arial" w:eastAsia="宋体" w:hAnsi="Arial" w:cs="Arial" w:hint="eastAsia"/>
          <w:color w:val="202122"/>
          <w:kern w:val="0"/>
          <w:sz w:val="18"/>
          <w:szCs w:val="18"/>
        </w:rPr>
        <w:t>2</w:t>
      </w:r>
      <w:r w:rsidRPr="003959C7">
        <w:rPr>
          <w:rFonts w:ascii="Arial" w:eastAsia="宋体" w:hAnsi="Arial" w:cs="Arial" w:hint="eastAsia"/>
          <w:color w:val="202122"/>
          <w:kern w:val="0"/>
          <w:sz w:val="18"/>
          <w:szCs w:val="18"/>
        </w:rPr>
        <w:t>、假设以当前</w:t>
      </w:r>
      <w:r w:rsidRPr="003959C7">
        <w:rPr>
          <w:rFonts w:ascii="Arial" w:eastAsia="宋体" w:hAnsi="Arial" w:cs="Arial" w:hint="eastAsia"/>
          <w:color w:val="202122"/>
          <w:kern w:val="0"/>
          <w:sz w:val="18"/>
          <w:szCs w:val="18"/>
        </w:rPr>
        <w:t xml:space="preserve"> </w:t>
      </w:r>
      <w:r w:rsidRPr="003959C7">
        <w:rPr>
          <w:rFonts w:ascii="Arial" w:eastAsia="宋体" w:hAnsi="Arial" w:cs="Arial"/>
          <w:color w:val="202122"/>
          <w:kern w:val="0"/>
          <w:sz w:val="18"/>
          <w:szCs w:val="18"/>
        </w:rPr>
        <w:t xml:space="preserve">CPI </w:t>
      </w:r>
      <w:r w:rsidRPr="003959C7">
        <w:rPr>
          <w:rFonts w:ascii="Arial" w:eastAsia="宋体" w:hAnsi="Arial" w:cs="Arial" w:hint="eastAsia"/>
          <w:color w:val="202122"/>
          <w:kern w:val="0"/>
          <w:sz w:val="18"/>
          <w:szCs w:val="18"/>
        </w:rPr>
        <w:t>完成</w:t>
      </w:r>
      <w:r w:rsidRPr="003959C7">
        <w:rPr>
          <w:rFonts w:ascii="Arial" w:eastAsia="宋体" w:hAnsi="Arial" w:cs="Arial" w:hint="eastAsia"/>
          <w:color w:val="202122"/>
          <w:kern w:val="0"/>
          <w:sz w:val="18"/>
          <w:szCs w:val="18"/>
        </w:rPr>
        <w:t xml:space="preserve"> </w:t>
      </w:r>
      <w:r w:rsidRPr="003959C7">
        <w:rPr>
          <w:rFonts w:ascii="Arial" w:eastAsia="宋体" w:hAnsi="Arial" w:cs="Arial"/>
          <w:color w:val="202122"/>
          <w:kern w:val="0"/>
          <w:sz w:val="18"/>
          <w:szCs w:val="18"/>
        </w:rPr>
        <w:t xml:space="preserve">ETC </w:t>
      </w:r>
      <w:r w:rsidRPr="003959C7">
        <w:rPr>
          <w:rFonts w:ascii="Arial" w:eastAsia="宋体" w:hAnsi="Arial" w:cs="Arial" w:hint="eastAsia"/>
          <w:color w:val="202122"/>
          <w:kern w:val="0"/>
          <w:sz w:val="18"/>
          <w:szCs w:val="18"/>
        </w:rPr>
        <w:t>工作。</w:t>
      </w:r>
      <w:r w:rsidRPr="003959C7">
        <w:rPr>
          <w:rFonts w:ascii="Arial" w:eastAsia="宋体" w:hAnsi="Arial" w:cs="Arial" w:hint="eastAsia"/>
          <w:color w:val="202122"/>
          <w:kern w:val="0"/>
          <w:sz w:val="18"/>
          <w:szCs w:val="18"/>
        </w:rPr>
        <w:t>3</w:t>
      </w:r>
      <w:r w:rsidRPr="003959C7">
        <w:rPr>
          <w:rFonts w:ascii="Arial" w:eastAsia="宋体" w:hAnsi="Arial" w:cs="Arial" w:hint="eastAsia"/>
          <w:color w:val="202122"/>
          <w:kern w:val="0"/>
          <w:sz w:val="18"/>
          <w:szCs w:val="18"/>
        </w:rPr>
        <w:t>、假设</w:t>
      </w:r>
      <w:r w:rsidRPr="003959C7">
        <w:rPr>
          <w:rFonts w:ascii="Arial" w:eastAsia="宋体" w:hAnsi="Arial" w:cs="Arial"/>
          <w:color w:val="202122"/>
          <w:kern w:val="0"/>
          <w:sz w:val="18"/>
          <w:szCs w:val="18"/>
        </w:rPr>
        <w:t xml:space="preserve"> SPI </w:t>
      </w:r>
      <w:r w:rsidRPr="003959C7">
        <w:rPr>
          <w:rFonts w:ascii="Arial" w:eastAsia="宋体" w:hAnsi="Arial" w:cs="Arial" w:hint="eastAsia"/>
          <w:color w:val="202122"/>
          <w:kern w:val="0"/>
          <w:sz w:val="18"/>
          <w:szCs w:val="18"/>
        </w:rPr>
        <w:t>与</w:t>
      </w:r>
      <w:r w:rsidRPr="003959C7">
        <w:rPr>
          <w:rFonts w:ascii="Arial" w:eastAsia="宋体" w:hAnsi="Arial" w:cs="Arial" w:hint="eastAsia"/>
          <w:color w:val="202122"/>
          <w:kern w:val="0"/>
          <w:sz w:val="18"/>
          <w:szCs w:val="18"/>
        </w:rPr>
        <w:t xml:space="preserve"> </w:t>
      </w:r>
      <w:r w:rsidRPr="003959C7">
        <w:rPr>
          <w:rFonts w:ascii="Arial" w:eastAsia="宋体" w:hAnsi="Arial" w:cs="Arial"/>
          <w:color w:val="202122"/>
          <w:kern w:val="0"/>
          <w:sz w:val="18"/>
          <w:szCs w:val="18"/>
        </w:rPr>
        <w:t xml:space="preserve">CPI </w:t>
      </w:r>
      <w:r w:rsidRPr="003959C7">
        <w:rPr>
          <w:rFonts w:ascii="Arial" w:eastAsia="宋体" w:hAnsi="Arial" w:cs="Arial" w:hint="eastAsia"/>
          <w:color w:val="202122"/>
          <w:kern w:val="0"/>
          <w:sz w:val="18"/>
          <w:szCs w:val="18"/>
        </w:rPr>
        <w:t>将同时影响</w:t>
      </w:r>
      <w:r w:rsidRPr="003959C7">
        <w:rPr>
          <w:rFonts w:ascii="Arial" w:eastAsia="宋体" w:hAnsi="Arial" w:cs="Arial" w:hint="eastAsia"/>
          <w:color w:val="202122"/>
          <w:kern w:val="0"/>
          <w:sz w:val="18"/>
          <w:szCs w:val="18"/>
        </w:rPr>
        <w:t xml:space="preserve"> </w:t>
      </w:r>
      <w:r w:rsidRPr="003959C7">
        <w:rPr>
          <w:rFonts w:ascii="Arial" w:eastAsia="宋体" w:hAnsi="Arial" w:cs="Arial"/>
          <w:color w:val="202122"/>
          <w:kern w:val="0"/>
          <w:sz w:val="18"/>
          <w:szCs w:val="18"/>
        </w:rPr>
        <w:t xml:space="preserve">ETC </w:t>
      </w:r>
      <w:r w:rsidRPr="003959C7">
        <w:rPr>
          <w:rFonts w:ascii="Arial" w:eastAsia="宋体" w:hAnsi="Arial" w:cs="Arial" w:hint="eastAsia"/>
          <w:color w:val="202122"/>
          <w:kern w:val="0"/>
          <w:sz w:val="18"/>
          <w:szCs w:val="18"/>
        </w:rPr>
        <w:t>工作。我用第二种</w:t>
      </w:r>
      <w:r w:rsidRPr="003959C7">
        <w:rPr>
          <w:rFonts w:ascii="Arial" w:eastAsia="宋体" w:hAnsi="Arial" w:cs="Arial"/>
          <w:color w:val="202122"/>
          <w:kern w:val="0"/>
          <w:sz w:val="18"/>
          <w:szCs w:val="18"/>
        </w:rPr>
        <w:t>—</w:t>
      </w:r>
      <w:r w:rsidRPr="003959C7">
        <w:rPr>
          <w:rFonts w:ascii="Arial" w:eastAsia="宋体" w:hAnsi="Arial" w:cs="Arial" w:hint="eastAsia"/>
          <w:color w:val="202122"/>
          <w:kern w:val="0"/>
          <w:sz w:val="18"/>
          <w:szCs w:val="18"/>
        </w:rPr>
        <w:t>cpi</w:t>
      </w:r>
      <w:r w:rsidRPr="003959C7">
        <w:rPr>
          <w:rFonts w:ascii="Arial" w:eastAsia="宋体" w:hAnsi="Arial" w:cs="Arial" w:hint="eastAsia"/>
          <w:color w:val="202122"/>
          <w:kern w:val="0"/>
          <w:sz w:val="18"/>
          <w:szCs w:val="18"/>
        </w:rPr>
        <w:t>不变，这种情况下的</w:t>
      </w:r>
      <w:r w:rsidRPr="003959C7">
        <w:rPr>
          <w:rFonts w:ascii="Arial" w:eastAsia="宋体" w:hAnsi="Arial" w:cs="Arial" w:hint="eastAsia"/>
          <w:color w:val="202122"/>
          <w:kern w:val="0"/>
          <w:sz w:val="18"/>
          <w:szCs w:val="18"/>
        </w:rPr>
        <w:t>ETC=(BAC-EV)/CPI</w:t>
      </w:r>
    </w:p>
    <w:p w14:paraId="30EA3C6B" w14:textId="77777777" w:rsidR="003959C7" w:rsidRPr="003959C7" w:rsidRDefault="003959C7" w:rsidP="00184DC9">
      <w:pPr>
        <w:spacing w:line="300" w:lineRule="auto"/>
        <w:rPr>
          <w:rFonts w:ascii="Arial" w:eastAsia="宋体" w:hAnsi="Arial" w:cs="Arial"/>
          <w:color w:val="202122"/>
          <w:kern w:val="0"/>
          <w:sz w:val="18"/>
          <w:szCs w:val="18"/>
        </w:rPr>
      </w:pPr>
    </w:p>
    <w:p w14:paraId="251CA9EB" w14:textId="77777777" w:rsidR="003959C7" w:rsidRPr="003959C7" w:rsidRDefault="003959C7" w:rsidP="00184DC9">
      <w:pPr>
        <w:spacing w:line="300" w:lineRule="auto"/>
        <w:rPr>
          <w:rFonts w:ascii="Arial" w:eastAsia="宋体" w:hAnsi="Arial" w:cs="Arial"/>
          <w:color w:val="202122"/>
          <w:kern w:val="0"/>
          <w:sz w:val="18"/>
          <w:szCs w:val="18"/>
        </w:rPr>
      </w:pPr>
      <w:r w:rsidRPr="003959C7">
        <w:rPr>
          <w:rFonts w:ascii="Arial" w:eastAsia="宋体" w:hAnsi="Arial" w:cs="Arial" w:hint="eastAsia"/>
          <w:color w:val="202122"/>
          <w:kern w:val="0"/>
          <w:sz w:val="18"/>
          <w:szCs w:val="18"/>
        </w:rPr>
        <w:t>完工估算（</w:t>
      </w:r>
      <w:r w:rsidRPr="003959C7">
        <w:rPr>
          <w:rFonts w:ascii="Arial" w:eastAsia="宋体" w:hAnsi="Arial" w:cs="Arial" w:hint="eastAsia"/>
          <w:color w:val="202122"/>
          <w:kern w:val="0"/>
          <w:sz w:val="18"/>
          <w:szCs w:val="18"/>
        </w:rPr>
        <w:t>Estimate At Completion, EAC</w:t>
      </w:r>
      <w:r w:rsidRPr="003959C7">
        <w:rPr>
          <w:rFonts w:ascii="Arial" w:eastAsia="宋体" w:hAnsi="Arial" w:cs="Arial" w:hint="eastAsia"/>
          <w:color w:val="202122"/>
          <w:kern w:val="0"/>
          <w:sz w:val="18"/>
          <w:szCs w:val="18"/>
        </w:rPr>
        <w:t>），在当前时间节点，预测完成整个项目需要的成本，实际是已经花掉的成本加上前面那个</w:t>
      </w:r>
      <w:r w:rsidRPr="003959C7">
        <w:rPr>
          <w:rFonts w:ascii="Arial" w:eastAsia="宋体" w:hAnsi="Arial" w:cs="Arial"/>
          <w:color w:val="202122"/>
          <w:kern w:val="0"/>
          <w:sz w:val="18"/>
          <w:szCs w:val="18"/>
        </w:rPr>
        <w:t>剩余工作估值</w:t>
      </w:r>
      <w:r w:rsidRPr="003959C7">
        <w:rPr>
          <w:rFonts w:ascii="Arial" w:eastAsia="宋体" w:hAnsi="Arial" w:cs="Arial"/>
          <w:color w:val="202122"/>
          <w:kern w:val="0"/>
          <w:sz w:val="18"/>
          <w:szCs w:val="18"/>
        </w:rPr>
        <w:t xml:space="preserve"> ETC</w:t>
      </w:r>
      <w:r w:rsidRPr="003959C7">
        <w:rPr>
          <w:rFonts w:ascii="Arial" w:eastAsia="宋体" w:hAnsi="Arial" w:cs="Arial" w:hint="eastAsia"/>
          <w:color w:val="202122"/>
          <w:kern w:val="0"/>
          <w:sz w:val="18"/>
          <w:szCs w:val="18"/>
        </w:rPr>
        <w:t>，</w:t>
      </w:r>
      <w:r w:rsidRPr="003959C7">
        <w:rPr>
          <w:rFonts w:ascii="Arial" w:eastAsia="宋体" w:hAnsi="Arial" w:cs="Arial" w:hint="eastAsia"/>
          <w:color w:val="202122"/>
          <w:kern w:val="0"/>
          <w:sz w:val="18"/>
          <w:szCs w:val="18"/>
        </w:rPr>
        <w:t>EAC=AC+ETC</w:t>
      </w:r>
    </w:p>
    <w:p w14:paraId="57AF5611" w14:textId="77777777" w:rsidR="003959C7" w:rsidRPr="003959C7" w:rsidRDefault="003959C7" w:rsidP="00184DC9">
      <w:pPr>
        <w:spacing w:line="300" w:lineRule="auto"/>
        <w:rPr>
          <w:rFonts w:ascii="Arial" w:eastAsia="宋体" w:hAnsi="Arial" w:cs="Arial"/>
          <w:color w:val="202122"/>
          <w:kern w:val="0"/>
          <w:sz w:val="18"/>
          <w:szCs w:val="18"/>
        </w:rPr>
      </w:pPr>
    </w:p>
    <w:p w14:paraId="7C859EC4" w14:textId="77777777" w:rsidR="003959C7" w:rsidRPr="003959C7" w:rsidRDefault="003959C7" w:rsidP="00184DC9">
      <w:pPr>
        <w:spacing w:line="300" w:lineRule="auto"/>
        <w:rPr>
          <w:rFonts w:ascii="Arial" w:eastAsia="宋体" w:hAnsi="Arial" w:cs="Arial"/>
          <w:color w:val="202122"/>
          <w:kern w:val="0"/>
          <w:sz w:val="18"/>
          <w:szCs w:val="18"/>
        </w:rPr>
      </w:pPr>
      <w:r w:rsidRPr="003959C7">
        <w:rPr>
          <w:rFonts w:ascii="Arial" w:eastAsia="宋体" w:hAnsi="Arial" w:cs="Arial" w:hint="eastAsia"/>
          <w:color w:val="202122"/>
          <w:kern w:val="0"/>
          <w:sz w:val="18"/>
          <w:szCs w:val="18"/>
        </w:rPr>
        <w:t>完工尚需绩效指数（</w:t>
      </w:r>
      <w:r w:rsidRPr="003959C7">
        <w:rPr>
          <w:rFonts w:ascii="Arial" w:eastAsia="宋体" w:hAnsi="Arial" w:cs="Arial" w:hint="eastAsia"/>
          <w:color w:val="202122"/>
          <w:kern w:val="0"/>
          <w:sz w:val="18"/>
          <w:szCs w:val="18"/>
        </w:rPr>
        <w:t>To-Complete Performance Index, TCPI</w:t>
      </w:r>
      <w:r w:rsidRPr="003959C7">
        <w:rPr>
          <w:rFonts w:ascii="Arial" w:eastAsia="宋体" w:hAnsi="Arial" w:cs="Arial" w:hint="eastAsia"/>
          <w:color w:val="202122"/>
          <w:kern w:val="0"/>
          <w:sz w:val="18"/>
          <w:szCs w:val="18"/>
        </w:rPr>
        <w:t>），在某个时点，预测如果要在计划的预算内完成项目，则未来的工作必须要达到的绩效水平。</w:t>
      </w:r>
      <w:r w:rsidRPr="003959C7">
        <w:rPr>
          <w:rFonts w:ascii="Arial" w:eastAsia="宋体" w:hAnsi="Arial" w:cs="Arial" w:hint="eastAsia"/>
          <w:color w:val="202122"/>
          <w:kern w:val="0"/>
          <w:sz w:val="18"/>
          <w:szCs w:val="18"/>
        </w:rPr>
        <w:t>TCPI=(BAC-EV)/(BAC-AC)</w:t>
      </w:r>
    </w:p>
    <w:p w14:paraId="2D28C82E" w14:textId="77777777" w:rsidR="003959C7" w:rsidRPr="003959C7" w:rsidRDefault="003959C7" w:rsidP="00184DC9">
      <w:pPr>
        <w:spacing w:line="300" w:lineRule="auto"/>
        <w:rPr>
          <w:rFonts w:ascii="Arial" w:eastAsia="宋体" w:hAnsi="Arial" w:cs="Arial"/>
          <w:color w:val="202122"/>
          <w:kern w:val="0"/>
          <w:sz w:val="18"/>
          <w:szCs w:val="18"/>
        </w:rPr>
      </w:pPr>
    </w:p>
    <w:p w14:paraId="109453AC" w14:textId="77777777" w:rsidR="003959C7" w:rsidRPr="003959C7" w:rsidRDefault="003959C7" w:rsidP="00184DC9">
      <w:pPr>
        <w:spacing w:line="300" w:lineRule="auto"/>
        <w:rPr>
          <w:rFonts w:ascii="Arial" w:eastAsia="宋体" w:hAnsi="Arial" w:cs="Arial"/>
          <w:color w:val="202122"/>
          <w:kern w:val="0"/>
          <w:sz w:val="18"/>
          <w:szCs w:val="18"/>
        </w:rPr>
      </w:pPr>
      <w:r w:rsidRPr="003959C7">
        <w:rPr>
          <w:rFonts w:ascii="Arial" w:eastAsia="宋体" w:hAnsi="Arial" w:cs="Arial" w:hint="eastAsia"/>
          <w:color w:val="202122"/>
          <w:kern w:val="0"/>
          <w:sz w:val="18"/>
          <w:szCs w:val="18"/>
        </w:rPr>
        <w:t>完工偏差（</w:t>
      </w:r>
      <w:r w:rsidRPr="003959C7">
        <w:rPr>
          <w:rFonts w:ascii="Arial" w:eastAsia="宋体" w:hAnsi="Arial" w:cs="Arial" w:hint="eastAsia"/>
          <w:color w:val="202122"/>
          <w:kern w:val="0"/>
          <w:sz w:val="18"/>
          <w:szCs w:val="18"/>
        </w:rPr>
        <w:t>Variance At Completion, VAC</w:t>
      </w:r>
      <w:r w:rsidRPr="003959C7">
        <w:rPr>
          <w:rFonts w:ascii="Arial" w:eastAsia="宋体" w:hAnsi="Arial" w:cs="Arial" w:hint="eastAsia"/>
          <w:color w:val="202122"/>
          <w:kern w:val="0"/>
          <w:sz w:val="18"/>
          <w:szCs w:val="18"/>
        </w:rPr>
        <w:t>），计算公式</w:t>
      </w:r>
      <w:r w:rsidRPr="003959C7">
        <w:rPr>
          <w:rFonts w:ascii="Arial" w:eastAsia="宋体" w:hAnsi="Arial" w:cs="Arial" w:hint="eastAsia"/>
          <w:color w:val="202122"/>
          <w:kern w:val="0"/>
          <w:sz w:val="18"/>
          <w:szCs w:val="18"/>
        </w:rPr>
        <w:t>VAC=BAC-EAC</w:t>
      </w:r>
      <w:r w:rsidRPr="003959C7">
        <w:rPr>
          <w:rFonts w:ascii="Arial" w:eastAsia="宋体" w:hAnsi="Arial" w:cs="Arial" w:hint="eastAsia"/>
          <w:color w:val="202122"/>
          <w:kern w:val="0"/>
          <w:sz w:val="18"/>
          <w:szCs w:val="18"/>
        </w:rPr>
        <w:t>，也就是项目开始时原计划的预算减去现在预测的总</w:t>
      </w:r>
      <w:proofErr w:type="gramStart"/>
      <w:r w:rsidRPr="003959C7">
        <w:rPr>
          <w:rFonts w:ascii="Arial" w:eastAsia="宋体" w:hAnsi="Arial" w:cs="Arial" w:hint="eastAsia"/>
          <w:color w:val="202122"/>
          <w:kern w:val="0"/>
          <w:sz w:val="18"/>
          <w:szCs w:val="18"/>
        </w:rPr>
        <w:t>个</w:t>
      </w:r>
      <w:proofErr w:type="gramEnd"/>
      <w:r w:rsidRPr="003959C7">
        <w:rPr>
          <w:rFonts w:ascii="Arial" w:eastAsia="宋体" w:hAnsi="Arial" w:cs="Arial" w:hint="eastAsia"/>
          <w:color w:val="202122"/>
          <w:kern w:val="0"/>
          <w:sz w:val="18"/>
          <w:szCs w:val="18"/>
        </w:rPr>
        <w:t>项目将会花的成本。</w:t>
      </w:r>
    </w:p>
    <w:p w14:paraId="255AA17D" w14:textId="77777777" w:rsidR="003959C7" w:rsidRPr="003959C7" w:rsidRDefault="003959C7" w:rsidP="00184DC9">
      <w:pPr>
        <w:spacing w:line="300" w:lineRule="auto"/>
        <w:rPr>
          <w:rFonts w:ascii="Arial" w:eastAsia="宋体" w:hAnsi="Arial" w:cs="Arial"/>
          <w:color w:val="202122"/>
          <w:kern w:val="0"/>
          <w:sz w:val="18"/>
          <w:szCs w:val="18"/>
        </w:rPr>
      </w:pPr>
    </w:p>
    <w:p w14:paraId="20F1EE23" w14:textId="77777777" w:rsidR="003959C7" w:rsidRPr="003959C7" w:rsidRDefault="003959C7" w:rsidP="00184DC9">
      <w:pPr>
        <w:spacing w:line="300" w:lineRule="auto"/>
        <w:rPr>
          <w:rFonts w:ascii="Arial" w:eastAsia="宋体" w:hAnsi="Arial" w:cs="Arial"/>
          <w:color w:val="202122"/>
          <w:kern w:val="0"/>
          <w:sz w:val="18"/>
          <w:szCs w:val="18"/>
        </w:rPr>
      </w:pPr>
      <w:r w:rsidRPr="003959C7">
        <w:rPr>
          <w:rFonts w:ascii="Arial" w:eastAsia="宋体" w:hAnsi="Arial" w:cs="Arial" w:hint="eastAsia"/>
          <w:color w:val="202122"/>
          <w:kern w:val="0"/>
          <w:sz w:val="18"/>
          <w:szCs w:val="18"/>
        </w:rPr>
        <w:t>偏差分析</w:t>
      </w:r>
    </w:p>
    <w:p w14:paraId="7C497141" w14:textId="77777777" w:rsidR="003959C7" w:rsidRPr="003959C7" w:rsidRDefault="003959C7" w:rsidP="00184DC9">
      <w:pPr>
        <w:spacing w:line="300" w:lineRule="auto"/>
        <w:rPr>
          <w:rFonts w:ascii="Arial" w:eastAsia="宋体" w:hAnsi="Arial" w:cs="Arial"/>
          <w:color w:val="202122"/>
          <w:kern w:val="0"/>
          <w:sz w:val="18"/>
          <w:szCs w:val="18"/>
        </w:rPr>
      </w:pPr>
      <w:r w:rsidRPr="003959C7">
        <w:rPr>
          <w:rFonts w:ascii="Arial" w:eastAsia="宋体" w:hAnsi="Arial" w:cs="Arial" w:hint="eastAsia"/>
          <w:color w:val="202122"/>
          <w:kern w:val="0"/>
          <w:sz w:val="18"/>
          <w:szCs w:val="18"/>
        </w:rPr>
        <w:t>成本偏差：</w:t>
      </w:r>
      <w:r w:rsidRPr="003959C7">
        <w:rPr>
          <w:rFonts w:ascii="Arial" w:eastAsia="宋体" w:hAnsi="Arial" w:cs="Arial" w:hint="eastAsia"/>
          <w:color w:val="202122"/>
          <w:kern w:val="0"/>
          <w:sz w:val="18"/>
          <w:szCs w:val="18"/>
        </w:rPr>
        <w:t xml:space="preserve"> </w:t>
      </w:r>
      <w:r w:rsidRPr="003959C7">
        <w:rPr>
          <w:rFonts w:ascii="Arial" w:eastAsia="宋体" w:hAnsi="Arial" w:cs="Arial"/>
          <w:color w:val="202122"/>
          <w:kern w:val="0"/>
          <w:sz w:val="18"/>
          <w:szCs w:val="18"/>
        </w:rPr>
        <w:t>CV = EV – AC</w:t>
      </w:r>
      <w:r w:rsidRPr="003959C7">
        <w:rPr>
          <w:rFonts w:ascii="Arial" w:eastAsia="宋体" w:hAnsi="Arial" w:cs="Arial" w:hint="eastAsia"/>
          <w:color w:val="202122"/>
          <w:kern w:val="0"/>
          <w:sz w:val="18"/>
          <w:szCs w:val="18"/>
        </w:rPr>
        <w:t>或者</w:t>
      </w:r>
      <w:r w:rsidRPr="003959C7">
        <w:rPr>
          <w:rFonts w:ascii="Arial" w:eastAsia="宋体" w:hAnsi="Arial" w:cs="Arial"/>
          <w:color w:val="202122"/>
          <w:kern w:val="0"/>
          <w:sz w:val="18"/>
          <w:szCs w:val="18"/>
        </w:rPr>
        <w:t>BCWP - ACWP</w:t>
      </w:r>
      <w:r w:rsidRPr="003959C7">
        <w:rPr>
          <w:rFonts w:ascii="Arial" w:eastAsia="宋体" w:hAnsi="Arial" w:cs="Arial" w:hint="eastAsia"/>
          <w:color w:val="202122"/>
          <w:kern w:val="0"/>
          <w:sz w:val="18"/>
          <w:szCs w:val="18"/>
        </w:rPr>
        <w:t>。表示已经完成的工作的预算成本减去已经完成工作的实际成本。如果</w:t>
      </w:r>
      <w:r w:rsidRPr="003959C7">
        <w:rPr>
          <w:rFonts w:ascii="Arial" w:eastAsia="宋体" w:hAnsi="Arial" w:cs="Arial" w:hint="eastAsia"/>
          <w:color w:val="202122"/>
          <w:kern w:val="0"/>
          <w:sz w:val="18"/>
          <w:szCs w:val="18"/>
        </w:rPr>
        <w:t>cv</w:t>
      </w:r>
      <w:r w:rsidRPr="003959C7">
        <w:rPr>
          <w:rFonts w:ascii="Arial" w:eastAsia="宋体" w:hAnsi="Arial" w:cs="Arial"/>
          <w:color w:val="202122"/>
          <w:kern w:val="0"/>
          <w:sz w:val="18"/>
          <w:szCs w:val="18"/>
        </w:rPr>
        <w:t>&gt;0</w:t>
      </w:r>
      <w:r w:rsidRPr="003959C7">
        <w:rPr>
          <w:rFonts w:ascii="Arial" w:eastAsia="宋体" w:hAnsi="Arial" w:cs="Arial" w:hint="eastAsia"/>
          <w:color w:val="202122"/>
          <w:kern w:val="0"/>
          <w:sz w:val="18"/>
          <w:szCs w:val="18"/>
        </w:rPr>
        <w:t>表示成本节省，如果</w:t>
      </w:r>
      <w:r w:rsidRPr="003959C7">
        <w:rPr>
          <w:rFonts w:ascii="Arial" w:eastAsia="宋体" w:hAnsi="Arial" w:cs="Arial" w:hint="eastAsia"/>
          <w:color w:val="202122"/>
          <w:kern w:val="0"/>
          <w:sz w:val="18"/>
          <w:szCs w:val="18"/>
        </w:rPr>
        <w:t>cv</w:t>
      </w:r>
      <w:r w:rsidRPr="003959C7">
        <w:rPr>
          <w:rFonts w:ascii="Arial" w:eastAsia="宋体" w:hAnsi="Arial" w:cs="Arial"/>
          <w:color w:val="202122"/>
          <w:kern w:val="0"/>
          <w:sz w:val="18"/>
          <w:szCs w:val="18"/>
        </w:rPr>
        <w:t>&lt;0</w:t>
      </w:r>
      <w:r w:rsidRPr="003959C7">
        <w:rPr>
          <w:rFonts w:ascii="Arial" w:eastAsia="宋体" w:hAnsi="Arial" w:cs="Arial" w:hint="eastAsia"/>
          <w:color w:val="202122"/>
          <w:kern w:val="0"/>
          <w:sz w:val="18"/>
          <w:szCs w:val="18"/>
        </w:rPr>
        <w:t>表示成本超支。</w:t>
      </w:r>
    </w:p>
    <w:p w14:paraId="288AC1D3" w14:textId="77777777" w:rsidR="003959C7" w:rsidRPr="003959C7" w:rsidRDefault="003959C7" w:rsidP="00184DC9">
      <w:pPr>
        <w:spacing w:line="300" w:lineRule="auto"/>
        <w:rPr>
          <w:rFonts w:ascii="Arial" w:eastAsia="宋体" w:hAnsi="Arial" w:cs="Arial"/>
          <w:color w:val="202122"/>
          <w:kern w:val="0"/>
          <w:sz w:val="18"/>
          <w:szCs w:val="18"/>
        </w:rPr>
      </w:pPr>
    </w:p>
    <w:p w14:paraId="6E3A9530" w14:textId="77777777" w:rsidR="003959C7" w:rsidRPr="003959C7" w:rsidRDefault="003959C7" w:rsidP="00184DC9">
      <w:pPr>
        <w:spacing w:line="300" w:lineRule="auto"/>
        <w:rPr>
          <w:rFonts w:ascii="Arial" w:eastAsia="宋体" w:hAnsi="Arial" w:cs="Arial"/>
          <w:color w:val="202122"/>
          <w:kern w:val="0"/>
          <w:sz w:val="18"/>
          <w:szCs w:val="18"/>
        </w:rPr>
      </w:pPr>
      <w:r w:rsidRPr="003959C7">
        <w:rPr>
          <w:rFonts w:ascii="Arial" w:eastAsia="宋体" w:hAnsi="Arial" w:cs="Arial"/>
          <w:color w:val="202122"/>
          <w:kern w:val="0"/>
          <w:sz w:val="18"/>
          <w:szCs w:val="18"/>
        </w:rPr>
        <w:t>SV</w:t>
      </w:r>
      <w:r w:rsidRPr="003959C7">
        <w:rPr>
          <w:rFonts w:ascii="Arial" w:eastAsia="宋体" w:hAnsi="Arial" w:cs="Arial"/>
          <w:color w:val="202122"/>
          <w:kern w:val="0"/>
          <w:sz w:val="18"/>
          <w:szCs w:val="18"/>
        </w:rPr>
        <w:t>（进度偏差）：</w:t>
      </w:r>
      <w:r w:rsidRPr="003959C7">
        <w:rPr>
          <w:rFonts w:ascii="Arial" w:eastAsia="宋体" w:hAnsi="Arial" w:cs="Arial"/>
          <w:color w:val="202122"/>
          <w:kern w:val="0"/>
          <w:sz w:val="18"/>
          <w:szCs w:val="18"/>
        </w:rPr>
        <w:t xml:space="preserve"> EV-PV</w:t>
      </w:r>
      <w:r w:rsidRPr="003959C7">
        <w:rPr>
          <w:rFonts w:ascii="Arial" w:eastAsia="宋体" w:hAnsi="Arial" w:cs="Arial"/>
          <w:color w:val="202122"/>
          <w:kern w:val="0"/>
          <w:sz w:val="18"/>
          <w:szCs w:val="18"/>
        </w:rPr>
        <w:t>（或写做</w:t>
      </w:r>
      <w:r w:rsidRPr="003959C7">
        <w:rPr>
          <w:rFonts w:ascii="Arial" w:eastAsia="宋体" w:hAnsi="Arial" w:cs="Arial"/>
          <w:color w:val="202122"/>
          <w:kern w:val="0"/>
          <w:sz w:val="18"/>
          <w:szCs w:val="18"/>
        </w:rPr>
        <w:t>BCWP - BCWS</w:t>
      </w:r>
      <w:r w:rsidRPr="003959C7">
        <w:rPr>
          <w:rFonts w:ascii="Arial" w:eastAsia="宋体" w:hAnsi="Arial" w:cs="Arial"/>
          <w:color w:val="202122"/>
          <w:kern w:val="0"/>
          <w:sz w:val="18"/>
          <w:szCs w:val="18"/>
        </w:rPr>
        <w:t>）</w:t>
      </w:r>
      <w:r w:rsidRPr="003959C7">
        <w:rPr>
          <w:rFonts w:ascii="Arial" w:eastAsia="宋体" w:hAnsi="Arial" w:cs="Arial" w:hint="eastAsia"/>
          <w:color w:val="202122"/>
          <w:kern w:val="0"/>
          <w:sz w:val="18"/>
          <w:szCs w:val="18"/>
        </w:rPr>
        <w:t>，表示已经完成的工作的预算减去预计完成工作的预算。如果</w:t>
      </w:r>
      <w:proofErr w:type="spellStart"/>
      <w:r w:rsidRPr="003959C7">
        <w:rPr>
          <w:rFonts w:ascii="Arial" w:eastAsia="宋体" w:hAnsi="Arial" w:cs="Arial" w:hint="eastAsia"/>
          <w:color w:val="202122"/>
          <w:kern w:val="0"/>
          <w:sz w:val="18"/>
          <w:szCs w:val="18"/>
        </w:rPr>
        <w:t>sv</w:t>
      </w:r>
      <w:proofErr w:type="spellEnd"/>
      <w:r w:rsidRPr="003959C7">
        <w:rPr>
          <w:rFonts w:ascii="Arial" w:eastAsia="宋体" w:hAnsi="Arial" w:cs="Arial"/>
          <w:color w:val="202122"/>
          <w:kern w:val="0"/>
          <w:sz w:val="18"/>
          <w:szCs w:val="18"/>
        </w:rPr>
        <w:t>&gt;0</w:t>
      </w:r>
      <w:r w:rsidRPr="003959C7">
        <w:rPr>
          <w:rFonts w:ascii="Arial" w:eastAsia="宋体" w:hAnsi="Arial" w:cs="Arial" w:hint="eastAsia"/>
          <w:color w:val="202122"/>
          <w:kern w:val="0"/>
          <w:sz w:val="18"/>
          <w:szCs w:val="18"/>
        </w:rPr>
        <w:t>表示进度超前，</w:t>
      </w:r>
      <w:proofErr w:type="spellStart"/>
      <w:r w:rsidRPr="003959C7">
        <w:rPr>
          <w:rFonts w:ascii="Arial" w:eastAsia="宋体" w:hAnsi="Arial" w:cs="Arial" w:hint="eastAsia"/>
          <w:color w:val="202122"/>
          <w:kern w:val="0"/>
          <w:sz w:val="18"/>
          <w:szCs w:val="18"/>
        </w:rPr>
        <w:t>sv</w:t>
      </w:r>
      <w:proofErr w:type="spellEnd"/>
      <w:r w:rsidRPr="003959C7">
        <w:rPr>
          <w:rFonts w:ascii="Arial" w:eastAsia="宋体" w:hAnsi="Arial" w:cs="Arial"/>
          <w:color w:val="202122"/>
          <w:kern w:val="0"/>
          <w:sz w:val="18"/>
          <w:szCs w:val="18"/>
        </w:rPr>
        <w:t>&lt;0</w:t>
      </w:r>
      <w:r w:rsidRPr="003959C7">
        <w:rPr>
          <w:rFonts w:ascii="Arial" w:eastAsia="宋体" w:hAnsi="Arial" w:cs="Arial" w:hint="eastAsia"/>
          <w:color w:val="202122"/>
          <w:kern w:val="0"/>
          <w:sz w:val="18"/>
          <w:szCs w:val="18"/>
        </w:rPr>
        <w:t>表示进度落后。</w:t>
      </w:r>
    </w:p>
    <w:p w14:paraId="53CB15FE" w14:textId="77777777" w:rsidR="003959C7" w:rsidRPr="003959C7" w:rsidRDefault="003959C7" w:rsidP="00184DC9">
      <w:pPr>
        <w:spacing w:line="300" w:lineRule="auto"/>
        <w:rPr>
          <w:rFonts w:ascii="Arial" w:eastAsia="宋体" w:hAnsi="Arial" w:cs="Arial"/>
          <w:color w:val="202122"/>
          <w:kern w:val="0"/>
          <w:sz w:val="18"/>
          <w:szCs w:val="18"/>
        </w:rPr>
      </w:pPr>
    </w:p>
    <w:p w14:paraId="311782DF" w14:textId="7D26E6CA" w:rsidR="003959C7" w:rsidRPr="003959C7" w:rsidRDefault="003959C7" w:rsidP="00184DC9">
      <w:pPr>
        <w:spacing w:line="300" w:lineRule="auto"/>
        <w:rPr>
          <w:rFonts w:ascii="Arial" w:eastAsia="宋体" w:hAnsi="Arial" w:cs="Arial"/>
          <w:color w:val="202122"/>
          <w:kern w:val="0"/>
          <w:sz w:val="24"/>
          <w:szCs w:val="24"/>
        </w:rPr>
      </w:pPr>
      <w:r w:rsidRPr="003959C7">
        <w:rPr>
          <w:rFonts w:ascii="Arial" w:eastAsia="宋体" w:hAnsi="Arial" w:cs="Arial" w:hint="eastAsia"/>
          <w:color w:val="202122"/>
          <w:kern w:val="0"/>
          <w:sz w:val="24"/>
          <w:szCs w:val="24"/>
        </w:rPr>
        <w:t>计算相关指数</w:t>
      </w:r>
      <w:r>
        <w:rPr>
          <w:rFonts w:ascii="Arial" w:eastAsia="宋体" w:hAnsi="Arial" w:cs="Arial" w:hint="eastAsia"/>
          <w:color w:val="202122"/>
          <w:kern w:val="0"/>
          <w:sz w:val="24"/>
          <w:szCs w:val="24"/>
        </w:rPr>
        <w:t>：</w:t>
      </w:r>
    </w:p>
    <w:p w14:paraId="6E04776E" w14:textId="77777777" w:rsidR="003959C7" w:rsidRPr="003959C7" w:rsidRDefault="003959C7" w:rsidP="00184DC9">
      <w:pPr>
        <w:widowControl/>
        <w:shd w:val="clear" w:color="auto" w:fill="FFFFFF"/>
        <w:spacing w:before="100" w:beforeAutospacing="1" w:after="24" w:line="300" w:lineRule="auto"/>
        <w:jc w:val="left"/>
        <w:rPr>
          <w:rFonts w:ascii="Arial" w:eastAsia="宋体" w:hAnsi="Arial" w:cs="Arial"/>
          <w:color w:val="202122"/>
          <w:kern w:val="0"/>
          <w:sz w:val="18"/>
          <w:szCs w:val="18"/>
        </w:rPr>
      </w:pPr>
      <w:r w:rsidRPr="003959C7">
        <w:rPr>
          <w:rFonts w:ascii="Arial" w:eastAsia="宋体" w:hAnsi="Arial" w:cs="Arial"/>
          <w:color w:val="202122"/>
          <w:kern w:val="0"/>
          <w:sz w:val="18"/>
          <w:szCs w:val="18"/>
        </w:rPr>
        <w:t>成本绩效指数</w:t>
      </w:r>
      <w:r w:rsidRPr="003959C7">
        <w:rPr>
          <w:rFonts w:ascii="Arial" w:eastAsia="宋体" w:hAnsi="Arial" w:cs="Arial"/>
          <w:color w:val="202122"/>
          <w:kern w:val="0"/>
          <w:sz w:val="18"/>
          <w:szCs w:val="18"/>
        </w:rPr>
        <w:t>(CPI)</w:t>
      </w:r>
      <w:r w:rsidRPr="003959C7">
        <w:rPr>
          <w:rFonts w:ascii="Arial" w:eastAsia="宋体" w:hAnsi="Arial" w:cs="Arial"/>
          <w:color w:val="202122"/>
          <w:kern w:val="0"/>
          <w:sz w:val="18"/>
          <w:szCs w:val="18"/>
        </w:rPr>
        <w:t>：</w:t>
      </w:r>
      <w:r w:rsidRPr="003959C7">
        <w:rPr>
          <w:rFonts w:ascii="Arial" w:eastAsia="宋体" w:hAnsi="Arial" w:cs="Arial"/>
          <w:color w:val="202122"/>
          <w:kern w:val="0"/>
          <w:sz w:val="18"/>
          <w:szCs w:val="18"/>
        </w:rPr>
        <w:t xml:space="preserve">EV/AC </w:t>
      </w:r>
      <w:r w:rsidRPr="003959C7">
        <w:rPr>
          <w:rFonts w:ascii="Arial" w:eastAsia="宋体" w:hAnsi="Arial" w:cs="Arial"/>
          <w:color w:val="202122"/>
          <w:kern w:val="0"/>
          <w:sz w:val="18"/>
          <w:szCs w:val="18"/>
        </w:rPr>
        <w:t>（或写做</w:t>
      </w:r>
      <w:r w:rsidRPr="003959C7">
        <w:rPr>
          <w:rFonts w:ascii="Arial" w:eastAsia="宋体" w:hAnsi="Arial" w:cs="Arial"/>
          <w:color w:val="202122"/>
          <w:kern w:val="0"/>
          <w:sz w:val="18"/>
          <w:szCs w:val="18"/>
        </w:rPr>
        <w:t>BCWP/ACWP</w:t>
      </w:r>
      <w:r w:rsidRPr="003959C7">
        <w:rPr>
          <w:rFonts w:ascii="Arial" w:eastAsia="宋体" w:hAnsi="Arial" w:cs="Arial"/>
          <w:color w:val="202122"/>
          <w:kern w:val="0"/>
          <w:sz w:val="18"/>
          <w:szCs w:val="18"/>
        </w:rPr>
        <w:t>），大于</w:t>
      </w:r>
      <w:r w:rsidRPr="003959C7">
        <w:rPr>
          <w:rFonts w:ascii="Arial" w:eastAsia="宋体" w:hAnsi="Arial" w:cs="Arial"/>
          <w:color w:val="202122"/>
          <w:kern w:val="0"/>
          <w:sz w:val="18"/>
          <w:szCs w:val="18"/>
        </w:rPr>
        <w:t>1</w:t>
      </w:r>
      <w:r w:rsidRPr="003959C7">
        <w:rPr>
          <w:rFonts w:ascii="Arial" w:eastAsia="宋体" w:hAnsi="Arial" w:cs="Arial" w:hint="eastAsia"/>
          <w:color w:val="202122"/>
          <w:kern w:val="0"/>
          <w:sz w:val="18"/>
          <w:szCs w:val="18"/>
        </w:rPr>
        <w:t>表示</w:t>
      </w:r>
      <w:r w:rsidRPr="003959C7">
        <w:rPr>
          <w:rFonts w:ascii="Arial" w:eastAsia="宋体" w:hAnsi="Arial" w:cs="Arial"/>
          <w:color w:val="202122"/>
          <w:kern w:val="0"/>
          <w:sz w:val="18"/>
          <w:szCs w:val="18"/>
        </w:rPr>
        <w:t>成本节省，小于</w:t>
      </w:r>
      <w:r w:rsidRPr="003959C7">
        <w:rPr>
          <w:rFonts w:ascii="Arial" w:eastAsia="宋体" w:hAnsi="Arial" w:cs="Arial"/>
          <w:color w:val="202122"/>
          <w:kern w:val="0"/>
          <w:sz w:val="18"/>
          <w:szCs w:val="18"/>
        </w:rPr>
        <w:t>1</w:t>
      </w:r>
      <w:r w:rsidRPr="003959C7">
        <w:rPr>
          <w:rFonts w:ascii="Arial" w:eastAsia="宋体" w:hAnsi="Arial" w:cs="Arial"/>
          <w:color w:val="202122"/>
          <w:kern w:val="0"/>
          <w:sz w:val="18"/>
          <w:szCs w:val="18"/>
        </w:rPr>
        <w:t>表示成本超支。</w:t>
      </w:r>
    </w:p>
    <w:p w14:paraId="3C66AFAC" w14:textId="77777777" w:rsidR="003959C7" w:rsidRPr="003959C7" w:rsidRDefault="003959C7" w:rsidP="00184DC9">
      <w:pPr>
        <w:widowControl/>
        <w:shd w:val="clear" w:color="auto" w:fill="FFFFFF"/>
        <w:spacing w:before="100" w:beforeAutospacing="1" w:after="24" w:line="300" w:lineRule="auto"/>
        <w:jc w:val="left"/>
        <w:rPr>
          <w:rFonts w:ascii="Arial" w:eastAsia="宋体" w:hAnsi="Arial" w:cs="Arial"/>
          <w:color w:val="202122"/>
          <w:kern w:val="0"/>
          <w:sz w:val="18"/>
          <w:szCs w:val="18"/>
        </w:rPr>
      </w:pPr>
      <w:r w:rsidRPr="003959C7">
        <w:rPr>
          <w:rFonts w:ascii="Arial" w:eastAsia="宋体" w:hAnsi="Arial" w:cs="Arial"/>
          <w:color w:val="202122"/>
          <w:kern w:val="0"/>
          <w:sz w:val="18"/>
          <w:szCs w:val="18"/>
        </w:rPr>
        <w:t>进度绩效指数</w:t>
      </w:r>
      <w:r w:rsidRPr="003959C7">
        <w:rPr>
          <w:rFonts w:ascii="Arial" w:eastAsia="宋体" w:hAnsi="Arial" w:cs="Arial"/>
          <w:color w:val="202122"/>
          <w:kern w:val="0"/>
          <w:sz w:val="18"/>
          <w:szCs w:val="18"/>
        </w:rPr>
        <w:t>(SPI)</w:t>
      </w:r>
      <w:r w:rsidRPr="003959C7">
        <w:rPr>
          <w:rFonts w:ascii="Arial" w:eastAsia="宋体" w:hAnsi="Arial" w:cs="Arial"/>
          <w:color w:val="202122"/>
          <w:kern w:val="0"/>
          <w:sz w:val="18"/>
          <w:szCs w:val="18"/>
        </w:rPr>
        <w:t>：</w:t>
      </w:r>
      <w:r w:rsidRPr="003959C7">
        <w:rPr>
          <w:rFonts w:ascii="Arial" w:eastAsia="宋体" w:hAnsi="Arial" w:cs="Arial"/>
          <w:color w:val="202122"/>
          <w:kern w:val="0"/>
          <w:sz w:val="18"/>
          <w:szCs w:val="18"/>
        </w:rPr>
        <w:t xml:space="preserve">EV/PV </w:t>
      </w:r>
      <w:r w:rsidRPr="003959C7">
        <w:rPr>
          <w:rFonts w:ascii="Arial" w:eastAsia="宋体" w:hAnsi="Arial" w:cs="Arial"/>
          <w:color w:val="202122"/>
          <w:kern w:val="0"/>
          <w:sz w:val="18"/>
          <w:szCs w:val="18"/>
        </w:rPr>
        <w:t>（或写做</w:t>
      </w:r>
      <w:r w:rsidRPr="003959C7">
        <w:rPr>
          <w:rFonts w:ascii="Arial" w:eastAsia="宋体" w:hAnsi="Arial" w:cs="Arial"/>
          <w:color w:val="202122"/>
          <w:kern w:val="0"/>
          <w:sz w:val="18"/>
          <w:szCs w:val="18"/>
        </w:rPr>
        <w:t>BCWP/BCWS</w:t>
      </w:r>
      <w:r w:rsidRPr="003959C7">
        <w:rPr>
          <w:rFonts w:ascii="Arial" w:eastAsia="宋体" w:hAnsi="Arial" w:cs="Arial"/>
          <w:color w:val="202122"/>
          <w:kern w:val="0"/>
          <w:sz w:val="18"/>
          <w:szCs w:val="18"/>
        </w:rPr>
        <w:t>），大于</w:t>
      </w:r>
      <w:r w:rsidRPr="003959C7">
        <w:rPr>
          <w:rFonts w:ascii="Arial" w:eastAsia="宋体" w:hAnsi="Arial" w:cs="Arial"/>
          <w:color w:val="202122"/>
          <w:kern w:val="0"/>
          <w:sz w:val="18"/>
          <w:szCs w:val="18"/>
        </w:rPr>
        <w:t>1</w:t>
      </w:r>
      <w:r w:rsidRPr="003959C7">
        <w:rPr>
          <w:rFonts w:ascii="Arial" w:eastAsia="宋体" w:hAnsi="Arial" w:cs="Arial"/>
          <w:color w:val="202122"/>
          <w:kern w:val="0"/>
          <w:sz w:val="18"/>
          <w:szCs w:val="18"/>
        </w:rPr>
        <w:t>表示进度超前，小于</w:t>
      </w:r>
      <w:r w:rsidRPr="003959C7">
        <w:rPr>
          <w:rFonts w:ascii="Arial" w:eastAsia="宋体" w:hAnsi="Arial" w:cs="Arial"/>
          <w:color w:val="202122"/>
          <w:kern w:val="0"/>
          <w:sz w:val="18"/>
          <w:szCs w:val="18"/>
        </w:rPr>
        <w:t>1</w:t>
      </w:r>
      <w:r w:rsidRPr="003959C7">
        <w:rPr>
          <w:rFonts w:ascii="Arial" w:eastAsia="宋体" w:hAnsi="Arial" w:cs="Arial"/>
          <w:color w:val="202122"/>
          <w:kern w:val="0"/>
          <w:sz w:val="18"/>
          <w:szCs w:val="18"/>
        </w:rPr>
        <w:t>表示进度落后。</w:t>
      </w:r>
    </w:p>
    <w:p w14:paraId="6CC9C70C" w14:textId="77777777" w:rsidR="00184DC9" w:rsidRDefault="00184DC9" w:rsidP="00184DC9">
      <w:pPr>
        <w:spacing w:line="300" w:lineRule="auto"/>
        <w:rPr>
          <w:rFonts w:ascii="Arial" w:eastAsia="宋体" w:hAnsi="Arial" w:cs="Arial"/>
          <w:color w:val="202122"/>
          <w:kern w:val="0"/>
          <w:sz w:val="24"/>
          <w:szCs w:val="24"/>
        </w:rPr>
      </w:pPr>
    </w:p>
    <w:p w14:paraId="4A6E24F0" w14:textId="2169A41E" w:rsidR="003959C7" w:rsidRPr="003959C7" w:rsidRDefault="003959C7" w:rsidP="00184DC9">
      <w:pPr>
        <w:spacing w:line="300" w:lineRule="auto"/>
        <w:rPr>
          <w:rFonts w:ascii="Arial" w:eastAsia="宋体" w:hAnsi="Arial" w:cs="Arial"/>
          <w:color w:val="202122"/>
          <w:kern w:val="0"/>
          <w:sz w:val="24"/>
          <w:szCs w:val="24"/>
        </w:rPr>
      </w:pPr>
      <w:r w:rsidRPr="003959C7">
        <w:rPr>
          <w:rFonts w:ascii="Arial" w:eastAsia="宋体" w:hAnsi="Arial" w:cs="Arial" w:hint="eastAsia"/>
          <w:color w:val="202122"/>
          <w:kern w:val="0"/>
          <w:sz w:val="24"/>
          <w:szCs w:val="24"/>
        </w:rPr>
        <w:t>应用实例：</w:t>
      </w:r>
    </w:p>
    <w:p w14:paraId="7E8BE1A7" w14:textId="77777777" w:rsidR="003959C7" w:rsidRPr="003959C7" w:rsidRDefault="003959C7" w:rsidP="00184DC9">
      <w:pPr>
        <w:spacing w:line="300" w:lineRule="auto"/>
        <w:rPr>
          <w:rFonts w:ascii="Arial" w:eastAsia="宋体" w:hAnsi="Arial" w:cs="Arial"/>
          <w:color w:val="202122"/>
          <w:kern w:val="0"/>
          <w:sz w:val="18"/>
          <w:szCs w:val="18"/>
        </w:rPr>
      </w:pPr>
      <w:r w:rsidRPr="003959C7">
        <w:rPr>
          <w:rFonts w:ascii="Arial" w:eastAsia="宋体" w:hAnsi="Arial" w:cs="Arial" w:hint="eastAsia"/>
          <w:color w:val="202122"/>
          <w:kern w:val="0"/>
          <w:sz w:val="18"/>
          <w:szCs w:val="18"/>
        </w:rPr>
        <w:t>给公司配备</w:t>
      </w:r>
      <w:r w:rsidRPr="003959C7">
        <w:rPr>
          <w:rFonts w:ascii="Arial" w:eastAsia="宋体" w:hAnsi="Arial" w:cs="Arial" w:hint="eastAsia"/>
          <w:color w:val="202122"/>
          <w:kern w:val="0"/>
          <w:sz w:val="18"/>
          <w:szCs w:val="18"/>
        </w:rPr>
        <w:t>6</w:t>
      </w:r>
      <w:r w:rsidRPr="003959C7">
        <w:rPr>
          <w:rFonts w:ascii="Arial" w:eastAsia="宋体" w:hAnsi="Arial" w:cs="Arial"/>
          <w:color w:val="202122"/>
          <w:kern w:val="0"/>
          <w:sz w:val="18"/>
          <w:szCs w:val="18"/>
        </w:rPr>
        <w:t>00</w:t>
      </w:r>
      <w:r w:rsidRPr="003959C7">
        <w:rPr>
          <w:rFonts w:ascii="Arial" w:eastAsia="宋体" w:hAnsi="Arial" w:cs="Arial" w:hint="eastAsia"/>
          <w:color w:val="202122"/>
          <w:kern w:val="0"/>
          <w:sz w:val="18"/>
          <w:szCs w:val="18"/>
        </w:rPr>
        <w:t>台电脑。电脑城老板每天能装</w:t>
      </w:r>
      <w:r w:rsidRPr="003959C7">
        <w:rPr>
          <w:rFonts w:ascii="Arial" w:eastAsia="宋体" w:hAnsi="Arial" w:cs="Arial" w:hint="eastAsia"/>
          <w:color w:val="202122"/>
          <w:kern w:val="0"/>
          <w:sz w:val="18"/>
          <w:szCs w:val="18"/>
        </w:rPr>
        <w:t>1</w:t>
      </w:r>
      <w:r w:rsidRPr="003959C7">
        <w:rPr>
          <w:rFonts w:ascii="Arial" w:eastAsia="宋体" w:hAnsi="Arial" w:cs="Arial"/>
          <w:color w:val="202122"/>
          <w:kern w:val="0"/>
          <w:sz w:val="18"/>
          <w:szCs w:val="18"/>
        </w:rPr>
        <w:t>0</w:t>
      </w:r>
      <w:r w:rsidRPr="003959C7">
        <w:rPr>
          <w:rFonts w:ascii="Arial" w:eastAsia="宋体" w:hAnsi="Arial" w:cs="Arial" w:hint="eastAsia"/>
          <w:color w:val="202122"/>
          <w:kern w:val="0"/>
          <w:sz w:val="18"/>
          <w:szCs w:val="18"/>
        </w:rPr>
        <w:t>台，一台收费</w:t>
      </w:r>
      <w:r w:rsidRPr="003959C7">
        <w:rPr>
          <w:rFonts w:ascii="Arial" w:eastAsia="宋体" w:hAnsi="Arial" w:cs="Arial" w:hint="eastAsia"/>
          <w:color w:val="202122"/>
          <w:kern w:val="0"/>
          <w:sz w:val="18"/>
          <w:szCs w:val="18"/>
        </w:rPr>
        <w:t>3</w:t>
      </w:r>
      <w:r w:rsidRPr="003959C7">
        <w:rPr>
          <w:rFonts w:ascii="Arial" w:eastAsia="宋体" w:hAnsi="Arial" w:cs="Arial"/>
          <w:color w:val="202122"/>
          <w:kern w:val="0"/>
          <w:sz w:val="18"/>
          <w:szCs w:val="18"/>
        </w:rPr>
        <w:t>000</w:t>
      </w:r>
      <w:r w:rsidRPr="003959C7">
        <w:rPr>
          <w:rFonts w:ascii="Arial" w:eastAsia="宋体" w:hAnsi="Arial" w:cs="Arial" w:hint="eastAsia"/>
          <w:color w:val="202122"/>
          <w:kern w:val="0"/>
          <w:sz w:val="18"/>
          <w:szCs w:val="18"/>
        </w:rPr>
        <w:t>元。第三天时，装了</w:t>
      </w:r>
      <w:r w:rsidRPr="003959C7">
        <w:rPr>
          <w:rFonts w:ascii="Arial" w:eastAsia="宋体" w:hAnsi="Arial" w:cs="Arial" w:hint="eastAsia"/>
          <w:color w:val="202122"/>
          <w:kern w:val="0"/>
          <w:sz w:val="18"/>
          <w:szCs w:val="18"/>
        </w:rPr>
        <w:t>2</w:t>
      </w:r>
      <w:r w:rsidRPr="003959C7">
        <w:rPr>
          <w:rFonts w:ascii="Arial" w:eastAsia="宋体" w:hAnsi="Arial" w:cs="Arial"/>
          <w:color w:val="202122"/>
          <w:kern w:val="0"/>
          <w:sz w:val="18"/>
          <w:szCs w:val="18"/>
        </w:rPr>
        <w:t>0</w:t>
      </w:r>
      <w:r w:rsidRPr="003959C7">
        <w:rPr>
          <w:rFonts w:ascii="Arial" w:eastAsia="宋体" w:hAnsi="Arial" w:cs="Arial" w:hint="eastAsia"/>
          <w:color w:val="202122"/>
          <w:kern w:val="0"/>
          <w:sz w:val="18"/>
          <w:szCs w:val="18"/>
        </w:rPr>
        <w:t>台，收费</w:t>
      </w:r>
      <w:r w:rsidRPr="003959C7">
        <w:rPr>
          <w:rFonts w:ascii="Arial" w:eastAsia="宋体" w:hAnsi="Arial" w:cs="Arial" w:hint="eastAsia"/>
          <w:color w:val="202122"/>
          <w:kern w:val="0"/>
          <w:sz w:val="18"/>
          <w:szCs w:val="18"/>
        </w:rPr>
        <w:t>7</w:t>
      </w:r>
      <w:r w:rsidRPr="003959C7">
        <w:rPr>
          <w:rFonts w:ascii="Arial" w:eastAsia="宋体" w:hAnsi="Arial" w:cs="Arial"/>
          <w:color w:val="202122"/>
          <w:kern w:val="0"/>
          <w:sz w:val="18"/>
          <w:szCs w:val="18"/>
        </w:rPr>
        <w:t>0000</w:t>
      </w:r>
      <w:r w:rsidRPr="003959C7">
        <w:rPr>
          <w:rFonts w:ascii="Arial" w:eastAsia="宋体" w:hAnsi="Arial" w:cs="Arial" w:hint="eastAsia"/>
          <w:color w:val="202122"/>
          <w:kern w:val="0"/>
          <w:sz w:val="18"/>
          <w:szCs w:val="18"/>
        </w:rPr>
        <w:t>元。本例中还是根据</w:t>
      </w:r>
      <w:r w:rsidRPr="003959C7">
        <w:rPr>
          <w:rFonts w:ascii="Arial" w:eastAsia="宋体" w:hAnsi="Arial" w:cs="Arial" w:hint="eastAsia"/>
          <w:color w:val="202122"/>
          <w:kern w:val="0"/>
          <w:sz w:val="18"/>
          <w:szCs w:val="18"/>
        </w:rPr>
        <w:t>C</w:t>
      </w:r>
      <w:r w:rsidRPr="003959C7">
        <w:rPr>
          <w:rFonts w:ascii="Arial" w:eastAsia="宋体" w:hAnsi="Arial" w:cs="Arial"/>
          <w:color w:val="202122"/>
          <w:kern w:val="0"/>
          <w:sz w:val="18"/>
          <w:szCs w:val="18"/>
        </w:rPr>
        <w:t>PI</w:t>
      </w:r>
      <w:r w:rsidRPr="003959C7">
        <w:rPr>
          <w:rFonts w:ascii="Arial" w:eastAsia="宋体" w:hAnsi="Arial" w:cs="Arial" w:hint="eastAsia"/>
          <w:color w:val="202122"/>
          <w:kern w:val="0"/>
          <w:sz w:val="18"/>
          <w:szCs w:val="18"/>
        </w:rPr>
        <w:t>计算</w:t>
      </w:r>
      <w:r w:rsidRPr="003959C7">
        <w:rPr>
          <w:rFonts w:ascii="Arial" w:eastAsia="宋体" w:hAnsi="Arial" w:cs="Arial" w:hint="eastAsia"/>
          <w:color w:val="202122"/>
          <w:kern w:val="0"/>
          <w:sz w:val="18"/>
          <w:szCs w:val="18"/>
        </w:rPr>
        <w:t>EAC</w:t>
      </w:r>
      <w:r w:rsidRPr="003959C7">
        <w:rPr>
          <w:rFonts w:ascii="Arial" w:eastAsia="宋体" w:hAnsi="Arial" w:cs="Arial" w:hint="eastAsia"/>
          <w:color w:val="202122"/>
          <w:kern w:val="0"/>
          <w:sz w:val="18"/>
          <w:szCs w:val="18"/>
        </w:rPr>
        <w:t>。</w:t>
      </w:r>
    </w:p>
    <w:p w14:paraId="575CB509" w14:textId="77777777" w:rsidR="003959C7" w:rsidRPr="003959C7" w:rsidRDefault="003959C7" w:rsidP="00184DC9">
      <w:pPr>
        <w:spacing w:line="300" w:lineRule="auto"/>
        <w:rPr>
          <w:rFonts w:ascii="Arial" w:eastAsia="宋体" w:hAnsi="Arial" w:cs="Arial"/>
          <w:color w:val="202122"/>
          <w:kern w:val="0"/>
          <w:sz w:val="18"/>
          <w:szCs w:val="18"/>
        </w:rPr>
      </w:pPr>
    </w:p>
    <w:p w14:paraId="1A99ED5E" w14:textId="77777777" w:rsidR="003959C7" w:rsidRPr="003959C7" w:rsidRDefault="003959C7" w:rsidP="00184DC9">
      <w:pPr>
        <w:spacing w:line="300" w:lineRule="auto"/>
        <w:rPr>
          <w:rFonts w:ascii="Arial" w:eastAsia="宋体" w:hAnsi="Arial" w:cs="Arial"/>
          <w:color w:val="202122"/>
          <w:kern w:val="0"/>
          <w:sz w:val="18"/>
          <w:szCs w:val="18"/>
        </w:rPr>
      </w:pPr>
      <w:r w:rsidRPr="003959C7">
        <w:rPr>
          <w:rFonts w:ascii="Arial" w:eastAsia="宋体" w:hAnsi="Arial" w:cs="Arial" w:hint="eastAsia"/>
          <w:color w:val="202122"/>
          <w:kern w:val="0"/>
          <w:sz w:val="18"/>
          <w:szCs w:val="18"/>
        </w:rPr>
        <w:t>此时</w:t>
      </w:r>
    </w:p>
    <w:p w14:paraId="1E33F37C" w14:textId="77777777" w:rsidR="003959C7" w:rsidRPr="003959C7" w:rsidRDefault="003959C7" w:rsidP="00184DC9">
      <w:pPr>
        <w:spacing w:line="300" w:lineRule="auto"/>
        <w:rPr>
          <w:rFonts w:ascii="Arial" w:eastAsia="宋体" w:hAnsi="Arial" w:cs="Arial"/>
          <w:color w:val="202122"/>
          <w:kern w:val="0"/>
          <w:sz w:val="18"/>
          <w:szCs w:val="18"/>
        </w:rPr>
      </w:pPr>
      <w:r w:rsidRPr="003959C7">
        <w:rPr>
          <w:rFonts w:ascii="Arial" w:eastAsia="宋体" w:hAnsi="Arial" w:cs="Arial" w:hint="eastAsia"/>
          <w:color w:val="202122"/>
          <w:kern w:val="0"/>
          <w:sz w:val="18"/>
          <w:szCs w:val="18"/>
        </w:rPr>
        <w:t>PV</w:t>
      </w:r>
      <w:r w:rsidRPr="003959C7">
        <w:rPr>
          <w:rFonts w:ascii="Arial" w:eastAsia="宋体" w:hAnsi="Arial" w:cs="Arial"/>
          <w:color w:val="202122"/>
          <w:kern w:val="0"/>
          <w:sz w:val="18"/>
          <w:szCs w:val="18"/>
        </w:rPr>
        <w:t>=</w:t>
      </w:r>
      <w:r w:rsidRPr="003959C7">
        <w:rPr>
          <w:rFonts w:ascii="Arial" w:eastAsia="宋体" w:hAnsi="Arial" w:cs="Arial" w:hint="eastAsia"/>
          <w:color w:val="202122"/>
          <w:kern w:val="0"/>
          <w:sz w:val="18"/>
          <w:szCs w:val="18"/>
        </w:rPr>
        <w:t>预计的</w:t>
      </w:r>
      <w:r w:rsidRPr="003959C7">
        <w:rPr>
          <w:rFonts w:ascii="Arial" w:eastAsia="宋体" w:hAnsi="Arial" w:cs="Arial" w:hint="eastAsia"/>
          <w:color w:val="202122"/>
          <w:kern w:val="0"/>
          <w:sz w:val="18"/>
          <w:szCs w:val="18"/>
        </w:rPr>
        <w:t>3</w:t>
      </w:r>
      <w:r w:rsidRPr="003959C7">
        <w:rPr>
          <w:rFonts w:ascii="Arial" w:eastAsia="宋体" w:hAnsi="Arial" w:cs="Arial"/>
          <w:color w:val="202122"/>
          <w:kern w:val="0"/>
          <w:sz w:val="18"/>
          <w:szCs w:val="18"/>
        </w:rPr>
        <w:t>0</w:t>
      </w:r>
      <w:r w:rsidRPr="003959C7">
        <w:rPr>
          <w:rFonts w:ascii="Arial" w:eastAsia="宋体" w:hAnsi="Arial" w:cs="Arial" w:hint="eastAsia"/>
          <w:color w:val="202122"/>
          <w:kern w:val="0"/>
          <w:sz w:val="18"/>
          <w:szCs w:val="18"/>
        </w:rPr>
        <w:t>台</w:t>
      </w:r>
      <w:r w:rsidRPr="003959C7">
        <w:rPr>
          <w:rFonts w:ascii="Arial" w:eastAsia="宋体" w:hAnsi="Arial" w:cs="Arial" w:hint="eastAsia"/>
          <w:color w:val="202122"/>
          <w:kern w:val="0"/>
          <w:sz w:val="18"/>
          <w:szCs w:val="18"/>
        </w:rPr>
        <w:t>*</w:t>
      </w:r>
      <w:r w:rsidRPr="003959C7">
        <w:rPr>
          <w:rFonts w:ascii="Arial" w:eastAsia="宋体" w:hAnsi="Arial" w:cs="Arial" w:hint="eastAsia"/>
          <w:color w:val="202122"/>
          <w:kern w:val="0"/>
          <w:sz w:val="18"/>
          <w:szCs w:val="18"/>
        </w:rPr>
        <w:t>每台的预计价格</w:t>
      </w:r>
      <w:r w:rsidRPr="003959C7">
        <w:rPr>
          <w:rFonts w:ascii="Arial" w:eastAsia="宋体" w:hAnsi="Arial" w:cs="Arial" w:hint="eastAsia"/>
          <w:color w:val="202122"/>
          <w:kern w:val="0"/>
          <w:sz w:val="18"/>
          <w:szCs w:val="18"/>
        </w:rPr>
        <w:t>3</w:t>
      </w:r>
      <w:r w:rsidRPr="003959C7">
        <w:rPr>
          <w:rFonts w:ascii="Arial" w:eastAsia="宋体" w:hAnsi="Arial" w:cs="Arial"/>
          <w:color w:val="202122"/>
          <w:kern w:val="0"/>
          <w:sz w:val="18"/>
          <w:szCs w:val="18"/>
        </w:rPr>
        <w:t>000</w:t>
      </w:r>
      <w:r w:rsidRPr="003959C7">
        <w:rPr>
          <w:rFonts w:ascii="Arial" w:eastAsia="宋体" w:hAnsi="Arial" w:cs="Arial" w:hint="eastAsia"/>
          <w:color w:val="202122"/>
          <w:kern w:val="0"/>
          <w:sz w:val="18"/>
          <w:szCs w:val="18"/>
        </w:rPr>
        <w:t>元</w:t>
      </w:r>
      <w:r w:rsidRPr="003959C7">
        <w:rPr>
          <w:rFonts w:ascii="Arial" w:eastAsia="宋体" w:hAnsi="Arial" w:cs="Arial" w:hint="eastAsia"/>
          <w:color w:val="202122"/>
          <w:kern w:val="0"/>
          <w:sz w:val="18"/>
          <w:szCs w:val="18"/>
        </w:rPr>
        <w:t>=</w:t>
      </w:r>
      <w:r w:rsidRPr="003959C7">
        <w:rPr>
          <w:rFonts w:ascii="Arial" w:eastAsia="宋体" w:hAnsi="Arial" w:cs="Arial"/>
          <w:color w:val="202122"/>
          <w:kern w:val="0"/>
          <w:sz w:val="18"/>
          <w:szCs w:val="18"/>
        </w:rPr>
        <w:t>90000</w:t>
      </w:r>
      <w:r w:rsidRPr="003959C7">
        <w:rPr>
          <w:rFonts w:ascii="Arial" w:eastAsia="宋体" w:hAnsi="Arial" w:cs="Arial" w:hint="eastAsia"/>
          <w:color w:val="202122"/>
          <w:kern w:val="0"/>
          <w:sz w:val="18"/>
          <w:szCs w:val="18"/>
        </w:rPr>
        <w:t>元</w:t>
      </w:r>
    </w:p>
    <w:p w14:paraId="4A10A8B3" w14:textId="77777777" w:rsidR="003959C7" w:rsidRPr="003959C7" w:rsidRDefault="003959C7" w:rsidP="00184DC9">
      <w:pPr>
        <w:spacing w:line="300" w:lineRule="auto"/>
        <w:rPr>
          <w:rFonts w:ascii="Arial" w:eastAsia="宋体" w:hAnsi="Arial" w:cs="Arial"/>
          <w:color w:val="202122"/>
          <w:kern w:val="0"/>
          <w:sz w:val="18"/>
          <w:szCs w:val="18"/>
        </w:rPr>
      </w:pPr>
      <w:r w:rsidRPr="003959C7">
        <w:rPr>
          <w:rFonts w:ascii="Arial" w:eastAsia="宋体" w:hAnsi="Arial" w:cs="Arial" w:hint="eastAsia"/>
          <w:color w:val="202122"/>
          <w:kern w:val="0"/>
          <w:sz w:val="18"/>
          <w:szCs w:val="18"/>
        </w:rPr>
        <w:t>EV</w:t>
      </w:r>
      <w:r w:rsidRPr="003959C7">
        <w:rPr>
          <w:rFonts w:ascii="Arial" w:eastAsia="宋体" w:hAnsi="Arial" w:cs="Arial"/>
          <w:color w:val="202122"/>
          <w:kern w:val="0"/>
          <w:sz w:val="18"/>
          <w:szCs w:val="18"/>
        </w:rPr>
        <w:t>=</w:t>
      </w:r>
      <w:r w:rsidRPr="003959C7">
        <w:rPr>
          <w:rFonts w:ascii="Arial" w:eastAsia="宋体" w:hAnsi="Arial" w:cs="Arial" w:hint="eastAsia"/>
          <w:color w:val="202122"/>
          <w:kern w:val="0"/>
          <w:sz w:val="18"/>
          <w:szCs w:val="18"/>
        </w:rPr>
        <w:t>实际的</w:t>
      </w:r>
      <w:r w:rsidRPr="003959C7">
        <w:rPr>
          <w:rFonts w:ascii="Arial" w:eastAsia="宋体" w:hAnsi="Arial" w:cs="Arial" w:hint="eastAsia"/>
          <w:color w:val="202122"/>
          <w:kern w:val="0"/>
          <w:sz w:val="18"/>
          <w:szCs w:val="18"/>
        </w:rPr>
        <w:t>2</w:t>
      </w:r>
      <w:r w:rsidRPr="003959C7">
        <w:rPr>
          <w:rFonts w:ascii="Arial" w:eastAsia="宋体" w:hAnsi="Arial" w:cs="Arial"/>
          <w:color w:val="202122"/>
          <w:kern w:val="0"/>
          <w:sz w:val="18"/>
          <w:szCs w:val="18"/>
        </w:rPr>
        <w:t>0</w:t>
      </w:r>
      <w:r w:rsidRPr="003959C7">
        <w:rPr>
          <w:rFonts w:ascii="Arial" w:eastAsia="宋体" w:hAnsi="Arial" w:cs="Arial" w:hint="eastAsia"/>
          <w:color w:val="202122"/>
          <w:kern w:val="0"/>
          <w:sz w:val="18"/>
          <w:szCs w:val="18"/>
        </w:rPr>
        <w:t>台</w:t>
      </w:r>
      <w:r w:rsidRPr="003959C7">
        <w:rPr>
          <w:rFonts w:ascii="Arial" w:eastAsia="宋体" w:hAnsi="Arial" w:cs="Arial" w:hint="eastAsia"/>
          <w:color w:val="202122"/>
          <w:kern w:val="0"/>
          <w:sz w:val="18"/>
          <w:szCs w:val="18"/>
        </w:rPr>
        <w:t>*</w:t>
      </w:r>
      <w:r w:rsidRPr="003959C7">
        <w:rPr>
          <w:rFonts w:ascii="Arial" w:eastAsia="宋体" w:hAnsi="Arial" w:cs="Arial" w:hint="eastAsia"/>
          <w:color w:val="202122"/>
          <w:kern w:val="0"/>
          <w:sz w:val="18"/>
          <w:szCs w:val="18"/>
        </w:rPr>
        <w:t>每台的预计价格</w:t>
      </w:r>
      <w:r w:rsidRPr="003959C7">
        <w:rPr>
          <w:rFonts w:ascii="Arial" w:eastAsia="宋体" w:hAnsi="Arial" w:cs="Arial" w:hint="eastAsia"/>
          <w:color w:val="202122"/>
          <w:kern w:val="0"/>
          <w:sz w:val="18"/>
          <w:szCs w:val="18"/>
        </w:rPr>
        <w:t>3</w:t>
      </w:r>
      <w:r w:rsidRPr="003959C7">
        <w:rPr>
          <w:rFonts w:ascii="Arial" w:eastAsia="宋体" w:hAnsi="Arial" w:cs="Arial"/>
          <w:color w:val="202122"/>
          <w:kern w:val="0"/>
          <w:sz w:val="18"/>
          <w:szCs w:val="18"/>
        </w:rPr>
        <w:t>000</w:t>
      </w:r>
      <w:r w:rsidRPr="003959C7">
        <w:rPr>
          <w:rFonts w:ascii="Arial" w:eastAsia="宋体" w:hAnsi="Arial" w:cs="Arial" w:hint="eastAsia"/>
          <w:color w:val="202122"/>
          <w:kern w:val="0"/>
          <w:sz w:val="18"/>
          <w:szCs w:val="18"/>
        </w:rPr>
        <w:t>元</w:t>
      </w:r>
      <w:r w:rsidRPr="003959C7">
        <w:rPr>
          <w:rFonts w:ascii="Arial" w:eastAsia="宋体" w:hAnsi="Arial" w:cs="Arial"/>
          <w:color w:val="202122"/>
          <w:kern w:val="0"/>
          <w:sz w:val="18"/>
          <w:szCs w:val="18"/>
        </w:rPr>
        <w:t>=60000</w:t>
      </w:r>
      <w:r w:rsidRPr="003959C7">
        <w:rPr>
          <w:rFonts w:ascii="Arial" w:eastAsia="宋体" w:hAnsi="Arial" w:cs="Arial" w:hint="eastAsia"/>
          <w:color w:val="202122"/>
          <w:kern w:val="0"/>
          <w:sz w:val="18"/>
          <w:szCs w:val="18"/>
        </w:rPr>
        <w:t>元</w:t>
      </w:r>
    </w:p>
    <w:p w14:paraId="7C24ADE5" w14:textId="77777777" w:rsidR="003959C7" w:rsidRPr="003959C7" w:rsidRDefault="003959C7" w:rsidP="00184DC9">
      <w:pPr>
        <w:spacing w:line="300" w:lineRule="auto"/>
        <w:rPr>
          <w:rFonts w:ascii="Arial" w:eastAsia="宋体" w:hAnsi="Arial" w:cs="Arial"/>
          <w:color w:val="202122"/>
          <w:kern w:val="0"/>
          <w:sz w:val="18"/>
          <w:szCs w:val="18"/>
        </w:rPr>
      </w:pPr>
      <w:r w:rsidRPr="003959C7">
        <w:rPr>
          <w:rFonts w:ascii="Arial" w:eastAsia="宋体" w:hAnsi="Arial" w:cs="Arial" w:hint="eastAsia"/>
          <w:color w:val="202122"/>
          <w:kern w:val="0"/>
          <w:sz w:val="18"/>
          <w:szCs w:val="18"/>
        </w:rPr>
        <w:t>AC</w:t>
      </w:r>
      <w:r w:rsidRPr="003959C7">
        <w:rPr>
          <w:rFonts w:ascii="Arial" w:eastAsia="宋体" w:hAnsi="Arial" w:cs="Arial"/>
          <w:color w:val="202122"/>
          <w:kern w:val="0"/>
          <w:sz w:val="18"/>
          <w:szCs w:val="18"/>
        </w:rPr>
        <w:t>=70000</w:t>
      </w:r>
      <w:r w:rsidRPr="003959C7">
        <w:rPr>
          <w:rFonts w:ascii="Arial" w:eastAsia="宋体" w:hAnsi="Arial" w:cs="Arial" w:hint="eastAsia"/>
          <w:color w:val="202122"/>
          <w:kern w:val="0"/>
          <w:sz w:val="18"/>
          <w:szCs w:val="18"/>
        </w:rPr>
        <w:t>元（题目中已知）</w:t>
      </w:r>
    </w:p>
    <w:p w14:paraId="26302659" w14:textId="77777777" w:rsidR="003959C7" w:rsidRPr="003959C7" w:rsidRDefault="003959C7" w:rsidP="00184DC9">
      <w:pPr>
        <w:spacing w:line="300" w:lineRule="auto"/>
        <w:rPr>
          <w:rFonts w:ascii="Arial" w:eastAsia="宋体" w:hAnsi="Arial" w:cs="Arial"/>
          <w:color w:val="202122"/>
          <w:kern w:val="0"/>
          <w:sz w:val="18"/>
          <w:szCs w:val="18"/>
        </w:rPr>
      </w:pPr>
      <w:r w:rsidRPr="003959C7">
        <w:rPr>
          <w:rFonts w:ascii="Arial" w:eastAsia="宋体" w:hAnsi="Arial" w:cs="Arial" w:hint="eastAsia"/>
          <w:color w:val="202122"/>
          <w:kern w:val="0"/>
          <w:sz w:val="18"/>
          <w:szCs w:val="18"/>
        </w:rPr>
        <w:t>BAC</w:t>
      </w:r>
      <w:r w:rsidRPr="003959C7">
        <w:rPr>
          <w:rFonts w:ascii="Arial" w:eastAsia="宋体" w:hAnsi="Arial" w:cs="Arial"/>
          <w:color w:val="202122"/>
          <w:kern w:val="0"/>
          <w:sz w:val="18"/>
          <w:szCs w:val="18"/>
        </w:rPr>
        <w:t>=</w:t>
      </w:r>
      <w:r w:rsidRPr="003959C7">
        <w:rPr>
          <w:rFonts w:ascii="Arial" w:eastAsia="宋体" w:hAnsi="Arial" w:cs="Arial" w:hint="eastAsia"/>
          <w:color w:val="202122"/>
          <w:kern w:val="0"/>
          <w:sz w:val="18"/>
          <w:szCs w:val="18"/>
        </w:rPr>
        <w:t>总共</w:t>
      </w:r>
      <w:r w:rsidRPr="003959C7">
        <w:rPr>
          <w:rFonts w:ascii="Arial" w:eastAsia="宋体" w:hAnsi="Arial" w:cs="Arial" w:hint="eastAsia"/>
          <w:color w:val="202122"/>
          <w:kern w:val="0"/>
          <w:sz w:val="18"/>
          <w:szCs w:val="18"/>
        </w:rPr>
        <w:t>6</w:t>
      </w:r>
      <w:r w:rsidRPr="003959C7">
        <w:rPr>
          <w:rFonts w:ascii="Arial" w:eastAsia="宋体" w:hAnsi="Arial" w:cs="Arial"/>
          <w:color w:val="202122"/>
          <w:kern w:val="0"/>
          <w:sz w:val="18"/>
          <w:szCs w:val="18"/>
        </w:rPr>
        <w:t>00</w:t>
      </w:r>
      <w:r w:rsidRPr="003959C7">
        <w:rPr>
          <w:rFonts w:ascii="Arial" w:eastAsia="宋体" w:hAnsi="Arial" w:cs="Arial" w:hint="eastAsia"/>
          <w:color w:val="202122"/>
          <w:kern w:val="0"/>
          <w:sz w:val="18"/>
          <w:szCs w:val="18"/>
        </w:rPr>
        <w:t>台</w:t>
      </w:r>
      <w:r w:rsidRPr="003959C7">
        <w:rPr>
          <w:rFonts w:ascii="Arial" w:eastAsia="宋体" w:hAnsi="Arial" w:cs="Arial" w:hint="eastAsia"/>
          <w:color w:val="202122"/>
          <w:kern w:val="0"/>
          <w:sz w:val="18"/>
          <w:szCs w:val="18"/>
        </w:rPr>
        <w:t>*</w:t>
      </w:r>
      <w:r w:rsidRPr="003959C7">
        <w:rPr>
          <w:rFonts w:ascii="Arial" w:eastAsia="宋体" w:hAnsi="Arial" w:cs="Arial" w:hint="eastAsia"/>
          <w:color w:val="202122"/>
          <w:kern w:val="0"/>
          <w:sz w:val="18"/>
          <w:szCs w:val="18"/>
        </w:rPr>
        <w:t>每台的预估成本</w:t>
      </w:r>
      <w:r w:rsidRPr="003959C7">
        <w:rPr>
          <w:rFonts w:ascii="Arial" w:eastAsia="宋体" w:hAnsi="Arial" w:cs="Arial" w:hint="eastAsia"/>
          <w:color w:val="202122"/>
          <w:kern w:val="0"/>
          <w:sz w:val="18"/>
          <w:szCs w:val="18"/>
        </w:rPr>
        <w:t>3</w:t>
      </w:r>
      <w:r w:rsidRPr="003959C7">
        <w:rPr>
          <w:rFonts w:ascii="Arial" w:eastAsia="宋体" w:hAnsi="Arial" w:cs="Arial"/>
          <w:color w:val="202122"/>
          <w:kern w:val="0"/>
          <w:sz w:val="18"/>
          <w:szCs w:val="18"/>
        </w:rPr>
        <w:t>000</w:t>
      </w:r>
      <w:r w:rsidRPr="003959C7">
        <w:rPr>
          <w:rFonts w:ascii="Arial" w:eastAsia="宋体" w:hAnsi="Arial" w:cs="Arial" w:hint="eastAsia"/>
          <w:color w:val="202122"/>
          <w:kern w:val="0"/>
          <w:sz w:val="18"/>
          <w:szCs w:val="18"/>
        </w:rPr>
        <w:t>元</w:t>
      </w:r>
      <w:r w:rsidRPr="003959C7">
        <w:rPr>
          <w:rFonts w:ascii="Arial" w:eastAsia="宋体" w:hAnsi="Arial" w:cs="Arial" w:hint="eastAsia"/>
          <w:color w:val="202122"/>
          <w:kern w:val="0"/>
          <w:sz w:val="18"/>
          <w:szCs w:val="18"/>
        </w:rPr>
        <w:t>=</w:t>
      </w:r>
      <w:r w:rsidRPr="003959C7">
        <w:rPr>
          <w:rFonts w:ascii="Arial" w:eastAsia="宋体" w:hAnsi="Arial" w:cs="Arial"/>
          <w:color w:val="202122"/>
          <w:kern w:val="0"/>
          <w:sz w:val="18"/>
          <w:szCs w:val="18"/>
        </w:rPr>
        <w:t>1800000</w:t>
      </w:r>
      <w:r w:rsidRPr="003959C7">
        <w:rPr>
          <w:rFonts w:ascii="Arial" w:eastAsia="宋体" w:hAnsi="Arial" w:cs="Arial" w:hint="eastAsia"/>
          <w:color w:val="202122"/>
          <w:kern w:val="0"/>
          <w:sz w:val="18"/>
          <w:szCs w:val="18"/>
        </w:rPr>
        <w:t>元</w:t>
      </w:r>
    </w:p>
    <w:p w14:paraId="203BFD6D" w14:textId="77777777" w:rsidR="003959C7" w:rsidRPr="003959C7" w:rsidRDefault="003959C7" w:rsidP="00184DC9">
      <w:pPr>
        <w:spacing w:line="300" w:lineRule="auto"/>
        <w:rPr>
          <w:rFonts w:ascii="Arial" w:eastAsia="宋体" w:hAnsi="Arial" w:cs="Arial"/>
          <w:color w:val="202122"/>
          <w:kern w:val="0"/>
          <w:sz w:val="18"/>
          <w:szCs w:val="18"/>
        </w:rPr>
      </w:pPr>
      <w:r w:rsidRPr="003959C7">
        <w:rPr>
          <w:rFonts w:ascii="Arial" w:eastAsia="宋体" w:hAnsi="Arial" w:cs="Arial" w:hint="eastAsia"/>
          <w:color w:val="202122"/>
          <w:kern w:val="0"/>
          <w:sz w:val="18"/>
          <w:szCs w:val="18"/>
        </w:rPr>
        <w:t>CV</w:t>
      </w:r>
      <w:r w:rsidRPr="003959C7">
        <w:rPr>
          <w:rFonts w:ascii="Arial" w:eastAsia="宋体" w:hAnsi="Arial" w:cs="Arial"/>
          <w:color w:val="202122"/>
          <w:kern w:val="0"/>
          <w:sz w:val="18"/>
          <w:szCs w:val="18"/>
        </w:rPr>
        <w:t>=</w:t>
      </w:r>
      <w:r w:rsidRPr="003959C7">
        <w:rPr>
          <w:rFonts w:ascii="Arial" w:eastAsia="宋体" w:hAnsi="Arial" w:cs="Arial" w:hint="eastAsia"/>
          <w:color w:val="202122"/>
          <w:kern w:val="0"/>
          <w:sz w:val="18"/>
          <w:szCs w:val="18"/>
        </w:rPr>
        <w:t>EV</w:t>
      </w:r>
      <w:r w:rsidRPr="003959C7">
        <w:rPr>
          <w:rFonts w:ascii="Arial" w:eastAsia="宋体" w:hAnsi="Arial" w:cs="Arial"/>
          <w:color w:val="202122"/>
          <w:kern w:val="0"/>
          <w:sz w:val="18"/>
          <w:szCs w:val="18"/>
        </w:rPr>
        <w:t>-AC=-2000</w:t>
      </w:r>
      <w:r w:rsidRPr="003959C7">
        <w:rPr>
          <w:rFonts w:ascii="Arial" w:eastAsia="宋体" w:hAnsi="Arial" w:cs="Arial" w:hint="eastAsia"/>
          <w:color w:val="202122"/>
          <w:kern w:val="0"/>
          <w:sz w:val="18"/>
          <w:szCs w:val="18"/>
        </w:rPr>
        <w:t>元</w:t>
      </w:r>
      <w:r w:rsidRPr="003959C7">
        <w:rPr>
          <w:rFonts w:ascii="Arial" w:eastAsia="宋体" w:hAnsi="Arial" w:cs="Arial"/>
          <w:color w:val="202122"/>
          <w:kern w:val="0"/>
          <w:sz w:val="18"/>
          <w:szCs w:val="18"/>
        </w:rPr>
        <w:t>,</w:t>
      </w:r>
      <w:r w:rsidRPr="003959C7">
        <w:rPr>
          <w:rFonts w:ascii="Arial" w:eastAsia="宋体" w:hAnsi="Arial" w:cs="Arial" w:hint="eastAsia"/>
          <w:color w:val="202122"/>
          <w:kern w:val="0"/>
          <w:sz w:val="18"/>
          <w:szCs w:val="18"/>
        </w:rPr>
        <w:t>说明成本超支。</w:t>
      </w:r>
    </w:p>
    <w:p w14:paraId="3875F0F3" w14:textId="77777777" w:rsidR="003959C7" w:rsidRPr="003959C7" w:rsidRDefault="003959C7" w:rsidP="00184DC9">
      <w:pPr>
        <w:spacing w:line="300" w:lineRule="auto"/>
        <w:rPr>
          <w:rFonts w:ascii="Arial" w:eastAsia="宋体" w:hAnsi="Arial" w:cs="Arial"/>
          <w:color w:val="202122"/>
          <w:kern w:val="0"/>
          <w:sz w:val="18"/>
          <w:szCs w:val="18"/>
        </w:rPr>
      </w:pPr>
      <w:r w:rsidRPr="003959C7">
        <w:rPr>
          <w:rFonts w:ascii="Arial" w:eastAsia="宋体" w:hAnsi="Arial" w:cs="Arial" w:hint="eastAsia"/>
          <w:color w:val="202122"/>
          <w:kern w:val="0"/>
          <w:sz w:val="18"/>
          <w:szCs w:val="18"/>
        </w:rPr>
        <w:t>SV</w:t>
      </w:r>
      <w:r w:rsidRPr="003959C7">
        <w:rPr>
          <w:rFonts w:ascii="Arial" w:eastAsia="宋体" w:hAnsi="Arial" w:cs="Arial"/>
          <w:color w:val="202122"/>
          <w:kern w:val="0"/>
          <w:sz w:val="18"/>
          <w:szCs w:val="18"/>
        </w:rPr>
        <w:t>=EV-PV=-3000</w:t>
      </w:r>
      <w:r w:rsidRPr="003959C7">
        <w:rPr>
          <w:rFonts w:ascii="Arial" w:eastAsia="宋体" w:hAnsi="Arial" w:cs="Arial" w:hint="eastAsia"/>
          <w:color w:val="202122"/>
          <w:kern w:val="0"/>
          <w:sz w:val="18"/>
          <w:szCs w:val="18"/>
        </w:rPr>
        <w:t>元</w:t>
      </w:r>
      <w:r w:rsidRPr="003959C7">
        <w:rPr>
          <w:rFonts w:ascii="Arial" w:eastAsia="宋体" w:hAnsi="Arial" w:cs="Arial"/>
          <w:color w:val="202122"/>
          <w:kern w:val="0"/>
          <w:sz w:val="18"/>
          <w:szCs w:val="18"/>
        </w:rPr>
        <w:t>,</w:t>
      </w:r>
      <w:r w:rsidRPr="003959C7">
        <w:rPr>
          <w:rFonts w:ascii="Arial" w:eastAsia="宋体" w:hAnsi="Arial" w:cs="Arial" w:hint="eastAsia"/>
          <w:color w:val="202122"/>
          <w:kern w:val="0"/>
          <w:sz w:val="18"/>
          <w:szCs w:val="18"/>
        </w:rPr>
        <w:t>说明进度落后。</w:t>
      </w:r>
    </w:p>
    <w:p w14:paraId="1FA97684" w14:textId="77777777" w:rsidR="003959C7" w:rsidRPr="003959C7" w:rsidRDefault="003959C7" w:rsidP="00184DC9">
      <w:pPr>
        <w:spacing w:line="300" w:lineRule="auto"/>
        <w:rPr>
          <w:rFonts w:ascii="Arial" w:eastAsia="宋体" w:hAnsi="Arial" w:cs="Arial"/>
          <w:color w:val="202122"/>
          <w:kern w:val="0"/>
          <w:sz w:val="18"/>
          <w:szCs w:val="18"/>
        </w:rPr>
      </w:pPr>
      <w:r w:rsidRPr="003959C7">
        <w:rPr>
          <w:rFonts w:ascii="Arial" w:eastAsia="宋体" w:hAnsi="Arial" w:cs="Arial" w:hint="eastAsia"/>
          <w:color w:val="202122"/>
          <w:kern w:val="0"/>
          <w:sz w:val="18"/>
          <w:szCs w:val="18"/>
        </w:rPr>
        <w:t>CPI</w:t>
      </w:r>
      <w:r w:rsidRPr="003959C7">
        <w:rPr>
          <w:rFonts w:ascii="Arial" w:eastAsia="宋体" w:hAnsi="Arial" w:cs="Arial"/>
          <w:color w:val="202122"/>
          <w:kern w:val="0"/>
          <w:sz w:val="18"/>
          <w:szCs w:val="18"/>
        </w:rPr>
        <w:t>=EV/AC=0.86</w:t>
      </w:r>
    </w:p>
    <w:p w14:paraId="4334706F" w14:textId="77777777" w:rsidR="003959C7" w:rsidRPr="003959C7" w:rsidRDefault="003959C7" w:rsidP="00184DC9">
      <w:pPr>
        <w:spacing w:line="300" w:lineRule="auto"/>
        <w:rPr>
          <w:rFonts w:ascii="Arial" w:eastAsia="宋体" w:hAnsi="Arial" w:cs="Arial"/>
          <w:color w:val="202122"/>
          <w:kern w:val="0"/>
          <w:sz w:val="18"/>
          <w:szCs w:val="18"/>
        </w:rPr>
      </w:pPr>
    </w:p>
    <w:p w14:paraId="4DCA1AEE" w14:textId="77777777" w:rsidR="003959C7" w:rsidRPr="003959C7" w:rsidRDefault="003959C7" w:rsidP="00184DC9">
      <w:pPr>
        <w:spacing w:line="300" w:lineRule="auto"/>
        <w:rPr>
          <w:rFonts w:ascii="Arial" w:eastAsia="宋体" w:hAnsi="Arial" w:cs="Arial"/>
          <w:color w:val="202122"/>
          <w:kern w:val="0"/>
          <w:sz w:val="18"/>
          <w:szCs w:val="18"/>
        </w:rPr>
      </w:pPr>
      <w:r w:rsidRPr="003959C7">
        <w:rPr>
          <w:rFonts w:ascii="Arial" w:eastAsia="宋体" w:hAnsi="Arial" w:cs="Arial" w:hint="eastAsia"/>
          <w:color w:val="202122"/>
          <w:kern w:val="0"/>
          <w:sz w:val="18"/>
          <w:szCs w:val="18"/>
        </w:rPr>
        <w:lastRenderedPageBreak/>
        <w:t>由于</w:t>
      </w:r>
      <w:r w:rsidRPr="003959C7">
        <w:rPr>
          <w:rFonts w:ascii="Arial" w:eastAsia="宋体" w:hAnsi="Arial" w:cs="Arial" w:hint="eastAsia"/>
          <w:color w:val="202122"/>
          <w:kern w:val="0"/>
          <w:sz w:val="18"/>
          <w:szCs w:val="18"/>
        </w:rPr>
        <w:t>CPI</w:t>
      </w:r>
      <w:r w:rsidRPr="003959C7">
        <w:rPr>
          <w:rFonts w:ascii="Arial" w:eastAsia="宋体" w:hAnsi="Arial" w:cs="Arial" w:hint="eastAsia"/>
          <w:color w:val="202122"/>
          <w:kern w:val="0"/>
          <w:sz w:val="18"/>
          <w:szCs w:val="18"/>
        </w:rPr>
        <w:t>保持一致，</w:t>
      </w:r>
      <w:r w:rsidRPr="003959C7">
        <w:rPr>
          <w:rFonts w:ascii="Arial" w:eastAsia="宋体" w:hAnsi="Arial" w:cs="Arial" w:hint="eastAsia"/>
          <w:color w:val="202122"/>
          <w:kern w:val="0"/>
          <w:sz w:val="18"/>
          <w:szCs w:val="18"/>
        </w:rPr>
        <w:t>EAC</w:t>
      </w:r>
      <w:r w:rsidRPr="003959C7">
        <w:rPr>
          <w:rFonts w:ascii="Arial" w:eastAsia="宋体" w:hAnsi="Arial" w:cs="Arial"/>
          <w:color w:val="202122"/>
          <w:kern w:val="0"/>
          <w:sz w:val="18"/>
          <w:szCs w:val="18"/>
        </w:rPr>
        <w:t>=</w:t>
      </w:r>
      <w:r w:rsidRPr="003959C7">
        <w:rPr>
          <w:rFonts w:ascii="Arial" w:eastAsia="宋体" w:hAnsi="Arial" w:cs="Arial" w:hint="eastAsia"/>
          <w:color w:val="202122"/>
          <w:kern w:val="0"/>
          <w:sz w:val="18"/>
          <w:szCs w:val="18"/>
        </w:rPr>
        <w:t>BAC</w:t>
      </w:r>
      <w:r w:rsidRPr="003959C7">
        <w:rPr>
          <w:rFonts w:ascii="Arial" w:eastAsia="宋体" w:hAnsi="Arial" w:cs="Arial"/>
          <w:color w:val="202122"/>
          <w:kern w:val="0"/>
          <w:sz w:val="18"/>
          <w:szCs w:val="18"/>
        </w:rPr>
        <w:t>/CPI=1800000/(6/7)=2100000</w:t>
      </w:r>
      <w:r w:rsidRPr="003959C7">
        <w:rPr>
          <w:rFonts w:ascii="Arial" w:eastAsia="宋体" w:hAnsi="Arial" w:cs="Arial" w:hint="eastAsia"/>
          <w:color w:val="202122"/>
          <w:kern w:val="0"/>
          <w:sz w:val="18"/>
          <w:szCs w:val="18"/>
        </w:rPr>
        <w:t>元</w:t>
      </w:r>
    </w:p>
    <w:p w14:paraId="5D77F6AC" w14:textId="77777777" w:rsidR="003959C7" w:rsidRPr="003959C7" w:rsidRDefault="003959C7" w:rsidP="00184DC9">
      <w:pPr>
        <w:spacing w:line="300" w:lineRule="auto"/>
        <w:rPr>
          <w:rFonts w:ascii="Arial" w:eastAsia="宋体" w:hAnsi="Arial" w:cs="Arial"/>
          <w:color w:val="202122"/>
          <w:kern w:val="0"/>
          <w:sz w:val="18"/>
          <w:szCs w:val="18"/>
        </w:rPr>
      </w:pPr>
      <w:r w:rsidRPr="003959C7">
        <w:rPr>
          <w:rFonts w:ascii="Arial" w:eastAsia="宋体" w:hAnsi="Arial" w:cs="Arial" w:hint="eastAsia"/>
          <w:color w:val="202122"/>
          <w:kern w:val="0"/>
          <w:sz w:val="18"/>
          <w:szCs w:val="18"/>
        </w:rPr>
        <w:t>TCPI</w:t>
      </w:r>
      <w:r w:rsidRPr="003959C7">
        <w:rPr>
          <w:rFonts w:ascii="Arial" w:eastAsia="宋体" w:hAnsi="Arial" w:cs="Arial"/>
          <w:color w:val="202122"/>
          <w:kern w:val="0"/>
          <w:sz w:val="18"/>
          <w:szCs w:val="18"/>
        </w:rPr>
        <w:t>=</w:t>
      </w:r>
      <w:r w:rsidRPr="003959C7">
        <w:rPr>
          <w:rFonts w:ascii="Arial" w:eastAsia="宋体" w:hAnsi="Arial" w:cs="Arial" w:hint="eastAsia"/>
          <w:color w:val="202122"/>
          <w:kern w:val="0"/>
          <w:sz w:val="18"/>
          <w:szCs w:val="18"/>
        </w:rPr>
        <w:t xml:space="preserve"> (BAC-EV)/(BAC-AC)</w:t>
      </w:r>
      <w:r w:rsidRPr="003959C7">
        <w:rPr>
          <w:rFonts w:ascii="Arial" w:eastAsia="宋体" w:hAnsi="Arial" w:cs="Arial"/>
          <w:color w:val="202122"/>
          <w:kern w:val="0"/>
          <w:sz w:val="18"/>
          <w:szCs w:val="18"/>
        </w:rPr>
        <w:t>=(1800000-60000)/(1800000-70000)=174/173</w:t>
      </w:r>
      <w:r w:rsidRPr="003959C7">
        <w:rPr>
          <w:rFonts w:ascii="Arial" w:eastAsia="宋体" w:hAnsi="Arial" w:cs="Arial" w:hint="eastAsia"/>
          <w:color w:val="202122"/>
          <w:kern w:val="0"/>
          <w:sz w:val="18"/>
          <w:szCs w:val="18"/>
        </w:rPr>
        <w:t>，表示如果要在计划的预算内完成项目，则未来的工作必须要达到的</w:t>
      </w:r>
      <w:r w:rsidRPr="003959C7">
        <w:rPr>
          <w:rFonts w:ascii="Arial" w:eastAsia="宋体" w:hAnsi="Arial" w:cs="Arial"/>
          <w:color w:val="202122"/>
          <w:kern w:val="0"/>
          <w:sz w:val="18"/>
          <w:szCs w:val="18"/>
        </w:rPr>
        <w:t>CPI</w:t>
      </w:r>
      <w:r w:rsidRPr="003959C7">
        <w:rPr>
          <w:rFonts w:ascii="Arial" w:eastAsia="宋体" w:hAnsi="Arial" w:cs="Arial" w:hint="eastAsia"/>
          <w:color w:val="202122"/>
          <w:kern w:val="0"/>
          <w:sz w:val="18"/>
          <w:szCs w:val="18"/>
        </w:rPr>
        <w:t>。</w:t>
      </w:r>
    </w:p>
    <w:p w14:paraId="5E3F18FF" w14:textId="23A78C8F" w:rsidR="003959C7" w:rsidRDefault="003959C7" w:rsidP="00184DC9">
      <w:pPr>
        <w:spacing w:line="300" w:lineRule="auto"/>
        <w:rPr>
          <w:rFonts w:ascii="Arial" w:eastAsia="宋体" w:hAnsi="Arial" w:cs="Arial"/>
          <w:color w:val="202122"/>
          <w:kern w:val="0"/>
          <w:sz w:val="18"/>
          <w:szCs w:val="18"/>
        </w:rPr>
      </w:pPr>
      <w:r w:rsidRPr="003959C7">
        <w:rPr>
          <w:rFonts w:ascii="Arial" w:eastAsia="宋体" w:hAnsi="Arial" w:cs="Arial"/>
          <w:color w:val="202122"/>
          <w:kern w:val="0"/>
          <w:sz w:val="18"/>
          <w:szCs w:val="18"/>
        </w:rPr>
        <w:t>VAC=BAC-EAC=1800000-2100000=-300000</w:t>
      </w:r>
      <w:r w:rsidRPr="003959C7">
        <w:rPr>
          <w:rFonts w:ascii="Arial" w:eastAsia="宋体" w:hAnsi="Arial" w:cs="Arial" w:hint="eastAsia"/>
          <w:color w:val="202122"/>
          <w:kern w:val="0"/>
          <w:sz w:val="18"/>
          <w:szCs w:val="18"/>
        </w:rPr>
        <w:t>元，表示预测项目最终完工的时候将超支</w:t>
      </w:r>
      <w:r w:rsidRPr="003959C7">
        <w:rPr>
          <w:rFonts w:ascii="Arial" w:eastAsia="宋体" w:hAnsi="Arial" w:cs="Arial" w:hint="eastAsia"/>
          <w:color w:val="202122"/>
          <w:kern w:val="0"/>
          <w:sz w:val="18"/>
          <w:szCs w:val="18"/>
        </w:rPr>
        <w:t>3</w:t>
      </w:r>
      <w:r w:rsidRPr="003959C7">
        <w:rPr>
          <w:rFonts w:ascii="Arial" w:eastAsia="宋体" w:hAnsi="Arial" w:cs="Arial"/>
          <w:color w:val="202122"/>
          <w:kern w:val="0"/>
          <w:sz w:val="18"/>
          <w:szCs w:val="18"/>
        </w:rPr>
        <w:t>0</w:t>
      </w:r>
      <w:r w:rsidRPr="003959C7">
        <w:rPr>
          <w:rFonts w:ascii="Arial" w:eastAsia="宋体" w:hAnsi="Arial" w:cs="Arial" w:hint="eastAsia"/>
          <w:color w:val="202122"/>
          <w:kern w:val="0"/>
          <w:sz w:val="18"/>
          <w:szCs w:val="18"/>
        </w:rPr>
        <w:t>万元。</w:t>
      </w:r>
    </w:p>
    <w:p w14:paraId="6DC80776" w14:textId="77777777" w:rsidR="003959C7" w:rsidRPr="00666DC2" w:rsidRDefault="003959C7" w:rsidP="00184DC9">
      <w:pPr>
        <w:spacing w:line="300" w:lineRule="auto"/>
        <w:rPr>
          <w:rFonts w:ascii="Arial" w:eastAsia="宋体" w:hAnsi="Arial" w:cs="Arial"/>
          <w:color w:val="202122"/>
          <w:kern w:val="0"/>
          <w:sz w:val="23"/>
          <w:szCs w:val="23"/>
        </w:rPr>
      </w:pPr>
    </w:p>
    <w:p w14:paraId="399F3AF9" w14:textId="20D7CF9E" w:rsidR="003959C7" w:rsidRPr="00184DC9" w:rsidRDefault="00184DC9" w:rsidP="00184DC9">
      <w:pPr>
        <w:spacing w:line="300" w:lineRule="auto"/>
        <w:jc w:val="center"/>
        <w:rPr>
          <w:rFonts w:ascii="Times New Roman" w:eastAsia="宋体" w:hAnsi="Times New Roman"/>
          <w:b/>
          <w:bCs/>
          <w:sz w:val="30"/>
          <w:szCs w:val="30"/>
        </w:rPr>
      </w:pPr>
      <w:r w:rsidRPr="00184DC9">
        <w:rPr>
          <w:rFonts w:ascii="Times New Roman" w:eastAsia="宋体" w:hAnsi="Times New Roman" w:hint="eastAsia"/>
          <w:b/>
          <w:bCs/>
          <w:sz w:val="30"/>
          <w:szCs w:val="30"/>
        </w:rPr>
        <w:t>体会与建议</w:t>
      </w:r>
    </w:p>
    <w:p w14:paraId="5A78072A" w14:textId="575EC81B" w:rsidR="003959C7" w:rsidRPr="003959C7" w:rsidRDefault="003959C7" w:rsidP="00184DC9">
      <w:pPr>
        <w:spacing w:line="300" w:lineRule="auto"/>
        <w:ind w:firstLine="420"/>
        <w:rPr>
          <w:rFonts w:ascii="Arial" w:eastAsia="宋体" w:hAnsi="Arial" w:cs="Arial"/>
          <w:color w:val="202122"/>
          <w:kern w:val="0"/>
          <w:sz w:val="18"/>
          <w:szCs w:val="18"/>
        </w:rPr>
      </w:pPr>
      <w:r w:rsidRPr="003959C7">
        <w:rPr>
          <w:rFonts w:ascii="Arial" w:eastAsia="宋体" w:hAnsi="Arial" w:cs="Arial" w:hint="eastAsia"/>
          <w:color w:val="202122"/>
          <w:kern w:val="0"/>
          <w:sz w:val="18"/>
          <w:szCs w:val="18"/>
        </w:rPr>
        <w:t>本来我对金融、会计一窍不通，学完项目管理起码知道了企业的资产有很多种、存货变现能力差、投资者和经营者的目的不是完全一致。剩下的几个方法也确实在生活和实际中有很好的应用：甘特图可以看到每天该完成什么事情、前几天的什么事情没收尾，关键路径可以看到什么事情应该早点完成、什么事情可以往后稍稍，</w:t>
      </w:r>
      <w:proofErr w:type="gramStart"/>
      <w:r w:rsidRPr="003959C7">
        <w:rPr>
          <w:rFonts w:ascii="Arial" w:eastAsia="宋体" w:hAnsi="Arial" w:cs="Arial" w:hint="eastAsia"/>
          <w:color w:val="202122"/>
          <w:kern w:val="0"/>
          <w:sz w:val="18"/>
          <w:szCs w:val="18"/>
        </w:rPr>
        <w:t>挣值法</w:t>
      </w:r>
      <w:proofErr w:type="gramEnd"/>
      <w:r w:rsidRPr="003959C7">
        <w:rPr>
          <w:rFonts w:ascii="Arial" w:eastAsia="宋体" w:hAnsi="Arial" w:cs="Arial" w:hint="eastAsia"/>
          <w:color w:val="202122"/>
          <w:kern w:val="0"/>
          <w:sz w:val="18"/>
          <w:szCs w:val="18"/>
        </w:rPr>
        <w:t>可以在我以后装修房子的时候提前预测资金和进度，戴明环学会了应该时不时跳出正在思考的问题、不应该把思维局限在一个方向上，诺基亚就是一个很好的例子，他们什么都没做错，但他们倒闭了。我觉得上课</w:t>
      </w:r>
      <w:proofErr w:type="gramStart"/>
      <w:r w:rsidRPr="003959C7">
        <w:rPr>
          <w:rFonts w:ascii="Arial" w:eastAsia="宋体" w:hAnsi="Arial" w:cs="Arial" w:hint="eastAsia"/>
          <w:color w:val="202122"/>
          <w:kern w:val="0"/>
          <w:sz w:val="18"/>
          <w:szCs w:val="18"/>
        </w:rPr>
        <w:t>不</w:t>
      </w:r>
      <w:proofErr w:type="gramEnd"/>
      <w:r w:rsidRPr="003959C7">
        <w:rPr>
          <w:rFonts w:ascii="Arial" w:eastAsia="宋体" w:hAnsi="Arial" w:cs="Arial" w:hint="eastAsia"/>
          <w:color w:val="202122"/>
          <w:kern w:val="0"/>
          <w:sz w:val="18"/>
          <w:szCs w:val="18"/>
        </w:rPr>
        <w:t>要点学生起来回答问题，大三有的在</w:t>
      </w:r>
      <w:r w:rsidR="00FC72FB">
        <w:rPr>
          <w:rFonts w:ascii="Arial" w:eastAsia="宋体" w:hAnsi="Arial" w:cs="Arial" w:hint="eastAsia"/>
          <w:color w:val="202122"/>
          <w:kern w:val="0"/>
          <w:sz w:val="18"/>
          <w:szCs w:val="18"/>
        </w:rPr>
        <w:t>准备</w:t>
      </w:r>
      <w:r w:rsidRPr="003959C7">
        <w:rPr>
          <w:rFonts w:ascii="Arial" w:eastAsia="宋体" w:hAnsi="Arial" w:cs="Arial" w:hint="eastAsia"/>
          <w:color w:val="202122"/>
          <w:kern w:val="0"/>
          <w:sz w:val="18"/>
          <w:szCs w:val="18"/>
        </w:rPr>
        <w:t>考</w:t>
      </w:r>
      <w:proofErr w:type="gramStart"/>
      <w:r w:rsidRPr="003959C7">
        <w:rPr>
          <w:rFonts w:ascii="Arial" w:eastAsia="宋体" w:hAnsi="Arial" w:cs="Arial" w:hint="eastAsia"/>
          <w:color w:val="202122"/>
          <w:kern w:val="0"/>
          <w:sz w:val="18"/>
          <w:szCs w:val="18"/>
        </w:rPr>
        <w:t>研</w:t>
      </w:r>
      <w:proofErr w:type="gramEnd"/>
      <w:r w:rsidRPr="003959C7">
        <w:rPr>
          <w:rFonts w:ascii="Arial" w:eastAsia="宋体" w:hAnsi="Arial" w:cs="Arial" w:hint="eastAsia"/>
          <w:color w:val="202122"/>
          <w:kern w:val="0"/>
          <w:sz w:val="18"/>
          <w:szCs w:val="18"/>
        </w:rPr>
        <w:t>、有的在准备出国，有的选了好多选修课为了让大</w:t>
      </w:r>
      <w:proofErr w:type="gramStart"/>
      <w:r w:rsidRPr="003959C7">
        <w:rPr>
          <w:rFonts w:ascii="Arial" w:eastAsia="宋体" w:hAnsi="Arial" w:cs="Arial" w:hint="eastAsia"/>
          <w:color w:val="202122"/>
          <w:kern w:val="0"/>
          <w:sz w:val="18"/>
          <w:szCs w:val="18"/>
        </w:rPr>
        <w:t>四多点儿</w:t>
      </w:r>
      <w:proofErr w:type="gramEnd"/>
      <w:r w:rsidRPr="003959C7">
        <w:rPr>
          <w:rFonts w:ascii="Arial" w:eastAsia="宋体" w:hAnsi="Arial" w:cs="Arial" w:hint="eastAsia"/>
          <w:color w:val="202122"/>
          <w:kern w:val="0"/>
          <w:sz w:val="18"/>
          <w:szCs w:val="18"/>
        </w:rPr>
        <w:t>实习时间，我知道点名可以监督学生学习，但是我觉得这种课不需要像数学、物理一样大量练习形成条件反射，学生了解了、理解了、用过一次感受过就行了。您上课从来不逼着我们学，课上看见补作业或者考研的学生也不打断他们，我觉得这样非常好。现在互联网这么发达，老师的作用应该不像以前一样填鸭式教学，现在重要的是解惑而不是传道，您上课之前让我们提出问题我就觉得非常好。这个课如果开在大一大二就好了，毕竟很多东西可以应用在实际生活中。</w:t>
      </w:r>
    </w:p>
    <w:p w14:paraId="49B7B2CB" w14:textId="77777777" w:rsidR="003959C7" w:rsidRPr="003959C7" w:rsidRDefault="003959C7" w:rsidP="00184DC9">
      <w:pPr>
        <w:spacing w:line="300" w:lineRule="auto"/>
        <w:rPr>
          <w:rFonts w:ascii="Arial" w:eastAsia="宋体" w:hAnsi="Arial" w:cs="Arial"/>
          <w:color w:val="202122"/>
          <w:kern w:val="0"/>
          <w:sz w:val="18"/>
          <w:szCs w:val="18"/>
        </w:rPr>
      </w:pPr>
    </w:p>
    <w:p w14:paraId="2752FC1A" w14:textId="77777777" w:rsidR="003959C7" w:rsidRPr="00184DC9" w:rsidRDefault="003959C7" w:rsidP="00184DC9">
      <w:pPr>
        <w:spacing w:line="300" w:lineRule="auto"/>
        <w:jc w:val="center"/>
        <w:rPr>
          <w:rFonts w:ascii="Times New Roman" w:eastAsia="宋体" w:hAnsi="Times New Roman"/>
          <w:b/>
          <w:bCs/>
          <w:sz w:val="30"/>
          <w:szCs w:val="30"/>
        </w:rPr>
      </w:pPr>
      <w:r w:rsidRPr="00184DC9">
        <w:rPr>
          <w:rFonts w:ascii="Times New Roman" w:eastAsia="宋体" w:hAnsi="Times New Roman" w:hint="eastAsia"/>
          <w:b/>
          <w:bCs/>
          <w:sz w:val="30"/>
          <w:szCs w:val="30"/>
        </w:rPr>
        <w:t>自评</w:t>
      </w:r>
    </w:p>
    <w:p w14:paraId="359E2991" w14:textId="77777777" w:rsidR="003959C7" w:rsidRPr="003959C7" w:rsidRDefault="003959C7" w:rsidP="00184DC9">
      <w:pPr>
        <w:spacing w:line="300" w:lineRule="auto"/>
        <w:rPr>
          <w:rFonts w:ascii="Arial" w:eastAsia="宋体" w:hAnsi="Arial" w:cs="Arial"/>
          <w:color w:val="202122"/>
          <w:kern w:val="0"/>
          <w:sz w:val="18"/>
          <w:szCs w:val="18"/>
        </w:rPr>
      </w:pPr>
      <w:r w:rsidRPr="003959C7">
        <w:rPr>
          <w:rFonts w:ascii="Arial" w:eastAsia="宋体" w:hAnsi="Arial" w:cs="Arial" w:hint="eastAsia"/>
          <w:color w:val="202122"/>
          <w:kern w:val="0"/>
          <w:sz w:val="18"/>
          <w:szCs w:val="18"/>
        </w:rPr>
        <w:t>①</w:t>
      </w:r>
      <w:r w:rsidRPr="003959C7">
        <w:rPr>
          <w:rFonts w:ascii="Arial" w:eastAsia="宋体" w:hAnsi="Arial" w:cs="Arial" w:hint="eastAsia"/>
          <w:color w:val="202122"/>
          <w:kern w:val="0"/>
          <w:sz w:val="18"/>
          <w:szCs w:val="18"/>
        </w:rPr>
        <w:t xml:space="preserve"> </w:t>
      </w:r>
      <w:r w:rsidRPr="003959C7">
        <w:rPr>
          <w:rFonts w:ascii="Arial" w:eastAsia="宋体" w:hAnsi="Arial" w:cs="Arial" w:hint="eastAsia"/>
          <w:color w:val="202122"/>
          <w:kern w:val="0"/>
          <w:sz w:val="18"/>
          <w:szCs w:val="18"/>
        </w:rPr>
        <w:t>学习的自觉性</w:t>
      </w:r>
      <w:r w:rsidRPr="003959C7">
        <w:rPr>
          <w:rFonts w:ascii="Arial" w:eastAsia="宋体" w:hAnsi="Arial" w:cs="Arial" w:hint="eastAsia"/>
          <w:color w:val="202122"/>
          <w:kern w:val="0"/>
          <w:sz w:val="18"/>
          <w:szCs w:val="18"/>
        </w:rPr>
        <w:t>(25</w:t>
      </w:r>
      <w:r w:rsidRPr="003959C7">
        <w:rPr>
          <w:rFonts w:ascii="Arial" w:eastAsia="宋体" w:hAnsi="Arial" w:cs="Arial" w:hint="eastAsia"/>
          <w:color w:val="202122"/>
          <w:kern w:val="0"/>
          <w:sz w:val="18"/>
          <w:szCs w:val="18"/>
        </w:rPr>
        <w:t>分</w:t>
      </w:r>
      <w:r w:rsidRPr="003959C7">
        <w:rPr>
          <w:rFonts w:ascii="Arial" w:eastAsia="宋体" w:hAnsi="Arial" w:cs="Arial" w:hint="eastAsia"/>
          <w:color w:val="202122"/>
          <w:kern w:val="0"/>
          <w:sz w:val="18"/>
          <w:szCs w:val="18"/>
        </w:rPr>
        <w:t xml:space="preserve">) </w:t>
      </w:r>
    </w:p>
    <w:p w14:paraId="0FAD7B64" w14:textId="77777777" w:rsidR="003959C7" w:rsidRPr="003959C7" w:rsidRDefault="003959C7" w:rsidP="00184DC9">
      <w:pPr>
        <w:spacing w:line="300" w:lineRule="auto"/>
        <w:ind w:firstLine="420"/>
        <w:rPr>
          <w:rFonts w:ascii="Arial" w:eastAsia="宋体" w:hAnsi="Arial" w:cs="Arial"/>
          <w:color w:val="202122"/>
          <w:kern w:val="0"/>
          <w:sz w:val="18"/>
          <w:szCs w:val="18"/>
        </w:rPr>
      </w:pPr>
      <w:r w:rsidRPr="003959C7">
        <w:rPr>
          <w:rFonts w:ascii="Arial" w:eastAsia="宋体" w:hAnsi="Arial" w:cs="Arial" w:hint="eastAsia"/>
          <w:color w:val="202122"/>
          <w:kern w:val="0"/>
          <w:sz w:val="18"/>
          <w:szCs w:val="18"/>
        </w:rPr>
        <w:t>上课出勤</w:t>
      </w:r>
      <w:r w:rsidRPr="003959C7">
        <w:rPr>
          <w:rFonts w:ascii="Arial" w:eastAsia="宋体" w:hAnsi="Arial" w:cs="Arial" w:hint="eastAsia"/>
          <w:color w:val="202122"/>
          <w:kern w:val="0"/>
          <w:sz w:val="18"/>
          <w:szCs w:val="18"/>
        </w:rPr>
        <w:t>(10)</w:t>
      </w:r>
      <w:r w:rsidRPr="003959C7">
        <w:rPr>
          <w:rFonts w:ascii="Arial" w:eastAsia="宋体" w:hAnsi="Arial" w:cs="Arial" w:hint="eastAsia"/>
          <w:color w:val="202122"/>
          <w:kern w:val="0"/>
          <w:sz w:val="18"/>
          <w:szCs w:val="18"/>
        </w:rPr>
        <w:t>，课堂笔记</w:t>
      </w:r>
      <w:r w:rsidRPr="003959C7">
        <w:rPr>
          <w:rFonts w:ascii="Arial" w:eastAsia="宋体" w:hAnsi="Arial" w:cs="Arial" w:hint="eastAsia"/>
          <w:color w:val="202122"/>
          <w:kern w:val="0"/>
          <w:sz w:val="18"/>
          <w:szCs w:val="18"/>
        </w:rPr>
        <w:t>(</w:t>
      </w:r>
      <w:r w:rsidRPr="003959C7">
        <w:rPr>
          <w:rFonts w:ascii="Arial" w:eastAsia="宋体" w:hAnsi="Arial" w:cs="Arial"/>
          <w:color w:val="202122"/>
          <w:kern w:val="0"/>
          <w:sz w:val="18"/>
          <w:szCs w:val="18"/>
        </w:rPr>
        <w:t>0</w:t>
      </w:r>
      <w:r w:rsidRPr="003959C7">
        <w:rPr>
          <w:rFonts w:ascii="Arial" w:eastAsia="宋体" w:hAnsi="Arial" w:cs="Arial" w:hint="eastAsia"/>
          <w:color w:val="202122"/>
          <w:kern w:val="0"/>
          <w:sz w:val="18"/>
          <w:szCs w:val="18"/>
        </w:rPr>
        <w:t>)</w:t>
      </w:r>
      <w:r w:rsidRPr="003959C7">
        <w:rPr>
          <w:rFonts w:ascii="Arial" w:eastAsia="宋体" w:hAnsi="Arial" w:cs="Arial" w:hint="eastAsia"/>
          <w:color w:val="202122"/>
          <w:kern w:val="0"/>
          <w:sz w:val="18"/>
          <w:szCs w:val="18"/>
        </w:rPr>
        <w:t>，课外阅读笔记</w:t>
      </w:r>
      <w:r w:rsidRPr="003959C7">
        <w:rPr>
          <w:rFonts w:ascii="Arial" w:eastAsia="宋体" w:hAnsi="Arial" w:cs="Arial" w:hint="eastAsia"/>
          <w:color w:val="202122"/>
          <w:kern w:val="0"/>
          <w:sz w:val="18"/>
          <w:szCs w:val="18"/>
        </w:rPr>
        <w:t>(5)</w:t>
      </w:r>
      <w:r w:rsidRPr="003959C7">
        <w:rPr>
          <w:rFonts w:ascii="Arial" w:eastAsia="宋体" w:hAnsi="Arial" w:cs="Arial" w:hint="eastAsia"/>
          <w:color w:val="202122"/>
          <w:kern w:val="0"/>
          <w:sz w:val="18"/>
          <w:szCs w:val="18"/>
        </w:rPr>
        <w:t>；</w:t>
      </w:r>
    </w:p>
    <w:p w14:paraId="0D636B65" w14:textId="77777777" w:rsidR="003959C7" w:rsidRPr="003959C7" w:rsidRDefault="003959C7" w:rsidP="00184DC9">
      <w:pPr>
        <w:spacing w:line="300" w:lineRule="auto"/>
        <w:rPr>
          <w:rFonts w:ascii="Arial" w:eastAsia="宋体" w:hAnsi="Arial" w:cs="Arial"/>
          <w:color w:val="202122"/>
          <w:kern w:val="0"/>
          <w:sz w:val="18"/>
          <w:szCs w:val="18"/>
        </w:rPr>
      </w:pPr>
      <w:r w:rsidRPr="003959C7">
        <w:rPr>
          <w:rFonts w:ascii="Arial" w:eastAsia="宋体" w:hAnsi="Arial" w:cs="Arial" w:hint="eastAsia"/>
          <w:color w:val="202122"/>
          <w:kern w:val="0"/>
          <w:sz w:val="18"/>
          <w:szCs w:val="18"/>
        </w:rPr>
        <w:t>②</w:t>
      </w:r>
      <w:r w:rsidRPr="003959C7">
        <w:rPr>
          <w:rFonts w:ascii="Arial" w:eastAsia="宋体" w:hAnsi="Arial" w:cs="Arial" w:hint="eastAsia"/>
          <w:color w:val="202122"/>
          <w:kern w:val="0"/>
          <w:sz w:val="18"/>
          <w:szCs w:val="18"/>
        </w:rPr>
        <w:t xml:space="preserve"> </w:t>
      </w:r>
      <w:r w:rsidRPr="003959C7">
        <w:rPr>
          <w:rFonts w:ascii="Arial" w:eastAsia="宋体" w:hAnsi="Arial" w:cs="Arial" w:hint="eastAsia"/>
          <w:color w:val="202122"/>
          <w:kern w:val="0"/>
          <w:sz w:val="18"/>
          <w:szCs w:val="18"/>
        </w:rPr>
        <w:t>知识的全面性</w:t>
      </w:r>
      <w:r w:rsidRPr="003959C7">
        <w:rPr>
          <w:rFonts w:ascii="Arial" w:eastAsia="宋体" w:hAnsi="Arial" w:cs="Arial" w:hint="eastAsia"/>
          <w:color w:val="202122"/>
          <w:kern w:val="0"/>
          <w:sz w:val="18"/>
          <w:szCs w:val="18"/>
        </w:rPr>
        <w:t>(25</w:t>
      </w:r>
      <w:r w:rsidRPr="003959C7">
        <w:rPr>
          <w:rFonts w:ascii="Arial" w:eastAsia="宋体" w:hAnsi="Arial" w:cs="Arial" w:hint="eastAsia"/>
          <w:color w:val="202122"/>
          <w:kern w:val="0"/>
          <w:sz w:val="18"/>
          <w:szCs w:val="18"/>
        </w:rPr>
        <w:t>分</w:t>
      </w:r>
      <w:r w:rsidRPr="003959C7">
        <w:rPr>
          <w:rFonts w:ascii="Arial" w:eastAsia="宋体" w:hAnsi="Arial" w:cs="Arial" w:hint="eastAsia"/>
          <w:color w:val="202122"/>
          <w:kern w:val="0"/>
          <w:sz w:val="18"/>
          <w:szCs w:val="18"/>
        </w:rPr>
        <w:t xml:space="preserve">) </w:t>
      </w:r>
    </w:p>
    <w:p w14:paraId="3A1BC0C8" w14:textId="77777777" w:rsidR="003959C7" w:rsidRPr="003959C7" w:rsidRDefault="003959C7" w:rsidP="00184DC9">
      <w:pPr>
        <w:spacing w:line="300" w:lineRule="auto"/>
        <w:ind w:firstLine="420"/>
        <w:rPr>
          <w:rFonts w:ascii="Arial" w:eastAsia="宋体" w:hAnsi="Arial" w:cs="Arial"/>
          <w:color w:val="202122"/>
          <w:kern w:val="0"/>
          <w:sz w:val="18"/>
          <w:szCs w:val="18"/>
        </w:rPr>
      </w:pPr>
      <w:r w:rsidRPr="003959C7">
        <w:rPr>
          <w:rFonts w:ascii="Arial" w:eastAsia="宋体" w:hAnsi="Arial" w:cs="Arial" w:hint="eastAsia"/>
          <w:color w:val="202122"/>
          <w:kern w:val="0"/>
          <w:sz w:val="18"/>
          <w:szCs w:val="18"/>
        </w:rPr>
        <w:t>各章知识</w:t>
      </w:r>
      <w:r w:rsidRPr="003959C7">
        <w:rPr>
          <w:rFonts w:ascii="Arial" w:eastAsia="宋体" w:hAnsi="Arial" w:cs="Arial" w:hint="eastAsia"/>
          <w:color w:val="202122"/>
          <w:kern w:val="0"/>
          <w:sz w:val="18"/>
          <w:szCs w:val="18"/>
        </w:rPr>
        <w:t>(10)</w:t>
      </w:r>
      <w:r w:rsidRPr="003959C7">
        <w:rPr>
          <w:rFonts w:ascii="Arial" w:eastAsia="宋体" w:hAnsi="Arial" w:cs="Arial" w:hint="eastAsia"/>
          <w:color w:val="202122"/>
          <w:kern w:val="0"/>
          <w:sz w:val="18"/>
          <w:szCs w:val="18"/>
        </w:rPr>
        <w:t>，案例分析</w:t>
      </w:r>
      <w:r w:rsidRPr="003959C7">
        <w:rPr>
          <w:rFonts w:ascii="Arial" w:eastAsia="宋体" w:hAnsi="Arial" w:cs="Arial" w:hint="eastAsia"/>
          <w:color w:val="202122"/>
          <w:kern w:val="0"/>
          <w:sz w:val="18"/>
          <w:szCs w:val="18"/>
        </w:rPr>
        <w:t>(10)</w:t>
      </w:r>
      <w:r w:rsidRPr="003959C7">
        <w:rPr>
          <w:rFonts w:ascii="Arial" w:eastAsia="宋体" w:hAnsi="Arial" w:cs="Arial" w:hint="eastAsia"/>
          <w:color w:val="202122"/>
          <w:kern w:val="0"/>
          <w:sz w:val="18"/>
          <w:szCs w:val="18"/>
        </w:rPr>
        <w:t>，个人表达展示</w:t>
      </w:r>
      <w:r w:rsidRPr="003959C7">
        <w:rPr>
          <w:rFonts w:ascii="Arial" w:eastAsia="宋体" w:hAnsi="Arial" w:cs="Arial" w:hint="eastAsia"/>
          <w:color w:val="202122"/>
          <w:kern w:val="0"/>
          <w:sz w:val="18"/>
          <w:szCs w:val="18"/>
        </w:rPr>
        <w:t>(5)</w:t>
      </w:r>
      <w:r w:rsidRPr="003959C7">
        <w:rPr>
          <w:rFonts w:ascii="Arial" w:eastAsia="宋体" w:hAnsi="Arial" w:cs="Arial" w:hint="eastAsia"/>
          <w:color w:val="202122"/>
          <w:kern w:val="0"/>
          <w:sz w:val="18"/>
          <w:szCs w:val="18"/>
        </w:rPr>
        <w:t>；</w:t>
      </w:r>
    </w:p>
    <w:p w14:paraId="55BF903F" w14:textId="77777777" w:rsidR="003959C7" w:rsidRPr="003959C7" w:rsidRDefault="003959C7" w:rsidP="00184DC9">
      <w:pPr>
        <w:spacing w:line="300" w:lineRule="auto"/>
        <w:rPr>
          <w:rFonts w:ascii="Arial" w:eastAsia="宋体" w:hAnsi="Arial" w:cs="Arial"/>
          <w:color w:val="202122"/>
          <w:kern w:val="0"/>
          <w:sz w:val="18"/>
          <w:szCs w:val="18"/>
        </w:rPr>
      </w:pPr>
      <w:r w:rsidRPr="003959C7">
        <w:rPr>
          <w:rFonts w:ascii="Arial" w:eastAsia="宋体" w:hAnsi="Arial" w:cs="Arial" w:hint="eastAsia"/>
          <w:color w:val="202122"/>
          <w:kern w:val="0"/>
          <w:sz w:val="18"/>
          <w:szCs w:val="18"/>
        </w:rPr>
        <w:t>③</w:t>
      </w:r>
      <w:r w:rsidRPr="003959C7">
        <w:rPr>
          <w:rFonts w:ascii="Arial" w:eastAsia="宋体" w:hAnsi="Arial" w:cs="Arial" w:hint="eastAsia"/>
          <w:color w:val="202122"/>
          <w:kern w:val="0"/>
          <w:sz w:val="18"/>
          <w:szCs w:val="18"/>
        </w:rPr>
        <w:t xml:space="preserve"> </w:t>
      </w:r>
      <w:r w:rsidRPr="003959C7">
        <w:rPr>
          <w:rFonts w:ascii="Arial" w:eastAsia="宋体" w:hAnsi="Arial" w:cs="Arial" w:hint="eastAsia"/>
          <w:color w:val="202122"/>
          <w:kern w:val="0"/>
          <w:sz w:val="18"/>
          <w:szCs w:val="18"/>
        </w:rPr>
        <w:t>方法的应用性</w:t>
      </w:r>
      <w:r w:rsidRPr="003959C7">
        <w:rPr>
          <w:rFonts w:ascii="Arial" w:eastAsia="宋体" w:hAnsi="Arial" w:cs="Arial" w:hint="eastAsia"/>
          <w:color w:val="202122"/>
          <w:kern w:val="0"/>
          <w:sz w:val="18"/>
          <w:szCs w:val="18"/>
        </w:rPr>
        <w:t>(30</w:t>
      </w:r>
      <w:r w:rsidRPr="003959C7">
        <w:rPr>
          <w:rFonts w:ascii="Arial" w:eastAsia="宋体" w:hAnsi="Arial" w:cs="Arial" w:hint="eastAsia"/>
          <w:color w:val="202122"/>
          <w:kern w:val="0"/>
          <w:sz w:val="18"/>
          <w:szCs w:val="18"/>
        </w:rPr>
        <w:t>分</w:t>
      </w:r>
      <w:r w:rsidRPr="003959C7">
        <w:rPr>
          <w:rFonts w:ascii="Arial" w:eastAsia="宋体" w:hAnsi="Arial" w:cs="Arial" w:hint="eastAsia"/>
          <w:color w:val="202122"/>
          <w:kern w:val="0"/>
          <w:sz w:val="18"/>
          <w:szCs w:val="18"/>
        </w:rPr>
        <w:t xml:space="preserve">) </w:t>
      </w:r>
    </w:p>
    <w:p w14:paraId="310DA7B1" w14:textId="77777777" w:rsidR="003959C7" w:rsidRPr="003959C7" w:rsidRDefault="003959C7" w:rsidP="00184DC9">
      <w:pPr>
        <w:spacing w:line="300" w:lineRule="auto"/>
        <w:ind w:firstLine="420"/>
        <w:rPr>
          <w:rFonts w:ascii="Arial" w:eastAsia="宋体" w:hAnsi="Arial" w:cs="Arial"/>
          <w:color w:val="202122"/>
          <w:kern w:val="0"/>
          <w:sz w:val="18"/>
          <w:szCs w:val="18"/>
        </w:rPr>
      </w:pPr>
      <w:r w:rsidRPr="003959C7">
        <w:rPr>
          <w:rFonts w:ascii="Arial" w:eastAsia="宋体" w:hAnsi="Arial" w:cs="Arial" w:hint="eastAsia"/>
          <w:color w:val="202122"/>
          <w:kern w:val="0"/>
          <w:sz w:val="18"/>
          <w:szCs w:val="18"/>
        </w:rPr>
        <w:t>课内理解</w:t>
      </w:r>
      <w:r w:rsidRPr="003959C7">
        <w:rPr>
          <w:rFonts w:ascii="Arial" w:eastAsia="宋体" w:hAnsi="Arial" w:cs="Arial" w:hint="eastAsia"/>
          <w:color w:val="202122"/>
          <w:kern w:val="0"/>
          <w:sz w:val="18"/>
          <w:szCs w:val="18"/>
        </w:rPr>
        <w:t>(0)</w:t>
      </w:r>
      <w:r w:rsidRPr="003959C7">
        <w:rPr>
          <w:rFonts w:ascii="Arial" w:eastAsia="宋体" w:hAnsi="Arial" w:cs="Arial" w:hint="eastAsia"/>
          <w:color w:val="202122"/>
          <w:kern w:val="0"/>
          <w:sz w:val="18"/>
          <w:szCs w:val="18"/>
        </w:rPr>
        <w:t>，课外应用</w:t>
      </w:r>
      <w:r w:rsidRPr="003959C7">
        <w:rPr>
          <w:rFonts w:ascii="Arial" w:eastAsia="宋体" w:hAnsi="Arial" w:cs="Arial" w:hint="eastAsia"/>
          <w:color w:val="202122"/>
          <w:kern w:val="0"/>
          <w:sz w:val="18"/>
          <w:szCs w:val="18"/>
        </w:rPr>
        <w:t>(10)</w:t>
      </w:r>
      <w:r w:rsidRPr="003959C7">
        <w:rPr>
          <w:rFonts w:ascii="Arial" w:eastAsia="宋体" w:hAnsi="Arial" w:cs="Arial" w:hint="eastAsia"/>
          <w:color w:val="202122"/>
          <w:kern w:val="0"/>
          <w:sz w:val="18"/>
          <w:szCs w:val="18"/>
        </w:rPr>
        <w:t>，独立思考</w:t>
      </w:r>
      <w:r w:rsidRPr="003959C7">
        <w:rPr>
          <w:rFonts w:ascii="Arial" w:eastAsia="宋体" w:hAnsi="Arial" w:cs="Arial" w:hint="eastAsia"/>
          <w:color w:val="202122"/>
          <w:kern w:val="0"/>
          <w:sz w:val="18"/>
          <w:szCs w:val="18"/>
        </w:rPr>
        <w:t>(10)</w:t>
      </w:r>
      <w:r w:rsidRPr="003959C7">
        <w:rPr>
          <w:rFonts w:ascii="Arial" w:eastAsia="宋体" w:hAnsi="Arial" w:cs="Arial" w:hint="eastAsia"/>
          <w:color w:val="202122"/>
          <w:kern w:val="0"/>
          <w:sz w:val="18"/>
          <w:szCs w:val="18"/>
        </w:rPr>
        <w:t>；</w:t>
      </w:r>
    </w:p>
    <w:p w14:paraId="73E6ECDE" w14:textId="77777777" w:rsidR="003959C7" w:rsidRPr="003959C7" w:rsidRDefault="003959C7" w:rsidP="00184DC9">
      <w:pPr>
        <w:spacing w:line="300" w:lineRule="auto"/>
        <w:rPr>
          <w:rFonts w:ascii="Arial" w:eastAsia="宋体" w:hAnsi="Arial" w:cs="Arial"/>
          <w:color w:val="202122"/>
          <w:kern w:val="0"/>
          <w:sz w:val="18"/>
          <w:szCs w:val="18"/>
        </w:rPr>
      </w:pPr>
      <w:r w:rsidRPr="003959C7">
        <w:rPr>
          <w:rFonts w:ascii="Arial" w:eastAsia="宋体" w:hAnsi="Arial" w:cs="Arial" w:hint="eastAsia"/>
          <w:color w:val="202122"/>
          <w:kern w:val="0"/>
          <w:sz w:val="18"/>
          <w:szCs w:val="18"/>
        </w:rPr>
        <w:t>④</w:t>
      </w:r>
      <w:r w:rsidRPr="003959C7">
        <w:rPr>
          <w:rFonts w:ascii="Arial" w:eastAsia="宋体" w:hAnsi="Arial" w:cs="Arial" w:hint="eastAsia"/>
          <w:color w:val="202122"/>
          <w:kern w:val="0"/>
          <w:sz w:val="18"/>
          <w:szCs w:val="18"/>
        </w:rPr>
        <w:t xml:space="preserve"> </w:t>
      </w:r>
      <w:r w:rsidRPr="003959C7">
        <w:rPr>
          <w:rFonts w:ascii="Arial" w:eastAsia="宋体" w:hAnsi="Arial" w:cs="Arial" w:hint="eastAsia"/>
          <w:color w:val="202122"/>
          <w:kern w:val="0"/>
          <w:sz w:val="18"/>
          <w:szCs w:val="18"/>
        </w:rPr>
        <w:t>认知的层次性</w:t>
      </w:r>
      <w:r w:rsidRPr="003959C7">
        <w:rPr>
          <w:rFonts w:ascii="Arial" w:eastAsia="宋体" w:hAnsi="Arial" w:cs="Arial" w:hint="eastAsia"/>
          <w:color w:val="202122"/>
          <w:kern w:val="0"/>
          <w:sz w:val="18"/>
          <w:szCs w:val="18"/>
        </w:rPr>
        <w:t>(20</w:t>
      </w:r>
      <w:r w:rsidRPr="003959C7">
        <w:rPr>
          <w:rFonts w:ascii="Arial" w:eastAsia="宋体" w:hAnsi="Arial" w:cs="Arial" w:hint="eastAsia"/>
          <w:color w:val="202122"/>
          <w:kern w:val="0"/>
          <w:sz w:val="18"/>
          <w:szCs w:val="18"/>
        </w:rPr>
        <w:t>分</w:t>
      </w:r>
      <w:r w:rsidRPr="003959C7">
        <w:rPr>
          <w:rFonts w:ascii="Arial" w:eastAsia="宋体" w:hAnsi="Arial" w:cs="Arial" w:hint="eastAsia"/>
          <w:color w:val="202122"/>
          <w:kern w:val="0"/>
          <w:sz w:val="18"/>
          <w:szCs w:val="18"/>
        </w:rPr>
        <w:t xml:space="preserve">) </w:t>
      </w:r>
    </w:p>
    <w:p w14:paraId="7D19E9FF" w14:textId="77777777" w:rsidR="003959C7" w:rsidRPr="003959C7" w:rsidRDefault="003959C7" w:rsidP="00184DC9">
      <w:pPr>
        <w:spacing w:line="300" w:lineRule="auto"/>
        <w:ind w:firstLine="420"/>
        <w:rPr>
          <w:rFonts w:ascii="Arial" w:eastAsia="宋体" w:hAnsi="Arial" w:cs="Arial"/>
          <w:color w:val="202122"/>
          <w:kern w:val="0"/>
          <w:sz w:val="18"/>
          <w:szCs w:val="18"/>
        </w:rPr>
      </w:pPr>
      <w:r w:rsidRPr="003959C7">
        <w:rPr>
          <w:rFonts w:ascii="Arial" w:eastAsia="宋体" w:hAnsi="Arial" w:cs="Arial" w:hint="eastAsia"/>
          <w:color w:val="202122"/>
          <w:kern w:val="0"/>
          <w:sz w:val="18"/>
          <w:szCs w:val="18"/>
        </w:rPr>
        <w:t>内容掌握程度</w:t>
      </w:r>
      <w:r w:rsidRPr="003959C7">
        <w:rPr>
          <w:rFonts w:ascii="Arial" w:eastAsia="宋体" w:hAnsi="Arial" w:cs="Arial" w:hint="eastAsia"/>
          <w:color w:val="202122"/>
          <w:kern w:val="0"/>
          <w:sz w:val="18"/>
          <w:szCs w:val="18"/>
        </w:rPr>
        <w:t>(12-20)</w:t>
      </w:r>
      <w:r w:rsidRPr="003959C7">
        <w:rPr>
          <w:rFonts w:ascii="Arial" w:eastAsia="宋体" w:hAnsi="Arial" w:cs="Arial" w:hint="eastAsia"/>
          <w:color w:val="202122"/>
          <w:kern w:val="0"/>
          <w:sz w:val="18"/>
          <w:szCs w:val="18"/>
        </w:rPr>
        <w:t>：中等</w:t>
      </w:r>
      <w:r w:rsidRPr="003959C7">
        <w:rPr>
          <w:rFonts w:ascii="Arial" w:eastAsia="宋体" w:hAnsi="Arial" w:cs="Arial" w:hint="eastAsia"/>
          <w:color w:val="202122"/>
          <w:kern w:val="0"/>
          <w:sz w:val="18"/>
          <w:szCs w:val="18"/>
        </w:rPr>
        <w:t>(15)</w:t>
      </w:r>
    </w:p>
    <w:p w14:paraId="3A026A76" w14:textId="072F8C9D" w:rsidR="00C1683E" w:rsidRPr="003959C7" w:rsidRDefault="003959C7" w:rsidP="00184DC9">
      <w:pPr>
        <w:spacing w:line="300" w:lineRule="auto"/>
        <w:rPr>
          <w:rFonts w:ascii="Arial" w:eastAsia="宋体" w:hAnsi="Arial" w:cs="Arial"/>
          <w:color w:val="202122"/>
          <w:kern w:val="0"/>
          <w:sz w:val="18"/>
          <w:szCs w:val="18"/>
        </w:rPr>
      </w:pPr>
      <w:r w:rsidRPr="003959C7">
        <w:rPr>
          <w:rFonts w:ascii="Arial" w:eastAsia="宋体" w:hAnsi="Arial" w:cs="Arial" w:hint="eastAsia"/>
          <w:color w:val="202122"/>
          <w:kern w:val="0"/>
          <w:sz w:val="18"/>
          <w:szCs w:val="18"/>
        </w:rPr>
        <w:t>加起来</w:t>
      </w:r>
      <w:r w:rsidRPr="003959C7">
        <w:rPr>
          <w:rFonts w:ascii="Arial" w:eastAsia="宋体" w:hAnsi="Arial" w:cs="Arial" w:hint="eastAsia"/>
          <w:color w:val="202122"/>
          <w:kern w:val="0"/>
          <w:sz w:val="18"/>
          <w:szCs w:val="18"/>
        </w:rPr>
        <w:t>7</w:t>
      </w:r>
      <w:r w:rsidRPr="003959C7">
        <w:rPr>
          <w:rFonts w:ascii="Arial" w:eastAsia="宋体" w:hAnsi="Arial" w:cs="Arial"/>
          <w:color w:val="202122"/>
          <w:kern w:val="0"/>
          <w:sz w:val="18"/>
          <w:szCs w:val="18"/>
        </w:rPr>
        <w:t>5</w:t>
      </w:r>
      <w:r w:rsidRPr="003959C7">
        <w:rPr>
          <w:rFonts w:ascii="Arial" w:eastAsia="宋体" w:hAnsi="Arial" w:cs="Arial" w:hint="eastAsia"/>
          <w:color w:val="202122"/>
          <w:kern w:val="0"/>
          <w:sz w:val="18"/>
          <w:szCs w:val="18"/>
        </w:rPr>
        <w:t>分。</w:t>
      </w:r>
      <w:r w:rsidRPr="003959C7">
        <w:rPr>
          <w:rFonts w:ascii="Arial" w:eastAsia="宋体" w:hAnsi="Arial" w:cs="Arial" w:hint="eastAsia"/>
          <w:color w:val="202122"/>
          <w:kern w:val="0"/>
          <w:sz w:val="18"/>
          <w:szCs w:val="18"/>
        </w:rPr>
        <w:t xml:space="preserve"> </w:t>
      </w:r>
    </w:p>
    <w:sectPr w:rsidR="00C1683E" w:rsidRPr="003959C7" w:rsidSect="00184DC9">
      <w:footerReference w:type="default" r:id="rId34"/>
      <w:pgSz w:w="11906" w:h="16838"/>
      <w:pgMar w:top="1418" w:right="1418" w:bottom="1418" w:left="141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0A6EAF9" w14:textId="77777777" w:rsidR="00AD35CC" w:rsidRDefault="00AD35CC" w:rsidP="007A2094">
      <w:r>
        <w:separator/>
      </w:r>
    </w:p>
  </w:endnote>
  <w:endnote w:type="continuationSeparator" w:id="0">
    <w:p w14:paraId="5F6EF309" w14:textId="77777777" w:rsidR="00AD35CC" w:rsidRDefault="00AD35CC" w:rsidP="007A20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79526251"/>
      <w:docPartObj>
        <w:docPartGallery w:val="Page Numbers (Bottom of Page)"/>
        <w:docPartUnique/>
      </w:docPartObj>
    </w:sdtPr>
    <w:sdtEndPr/>
    <w:sdtContent>
      <w:p w14:paraId="29B770FF" w14:textId="4E220CBE" w:rsidR="00924175" w:rsidRDefault="00924175" w:rsidP="00924175">
        <w:pPr>
          <w:pStyle w:val="a5"/>
          <w:jc w:val="center"/>
        </w:pPr>
        <w:r>
          <w:fldChar w:fldCharType="begin"/>
        </w:r>
        <w:r>
          <w:instrText>PAGE   \* MERGEFORMAT</w:instrText>
        </w:r>
        <w:r>
          <w:fldChar w:fldCharType="separate"/>
        </w:r>
        <w:r>
          <w:rPr>
            <w:lang w:val="zh-CN"/>
          </w:rPr>
          <w:t>2</w:t>
        </w:r>
        <w:r>
          <w:fldChar w:fldCharType="end"/>
        </w:r>
      </w:p>
    </w:sdtContent>
  </w:sdt>
  <w:p w14:paraId="264499D2" w14:textId="77777777" w:rsidR="00924175" w:rsidRDefault="00924175">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7ED9159" w14:textId="77777777" w:rsidR="00AD35CC" w:rsidRDefault="00AD35CC" w:rsidP="007A2094">
      <w:r>
        <w:separator/>
      </w:r>
    </w:p>
  </w:footnote>
  <w:footnote w:type="continuationSeparator" w:id="0">
    <w:p w14:paraId="307EF2DC" w14:textId="77777777" w:rsidR="00AD35CC" w:rsidRDefault="00AD35CC" w:rsidP="007A20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EA803053"/>
    <w:multiLevelType w:val="singleLevel"/>
    <w:tmpl w:val="EA803053"/>
    <w:lvl w:ilvl="0">
      <w:start w:val="1"/>
      <w:numFmt w:val="decimal"/>
      <w:suff w:val="space"/>
      <w:lvlText w:val="%1."/>
      <w:lvlJc w:val="left"/>
      <w:pPr>
        <w:ind w:left="867" w:firstLine="0"/>
      </w:pPr>
    </w:lvl>
  </w:abstractNum>
  <w:abstractNum w:abstractNumId="1" w15:restartNumberingAfterBreak="0">
    <w:nsid w:val="314E4389"/>
    <w:multiLevelType w:val="multilevel"/>
    <w:tmpl w:val="314E438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4613C6D"/>
    <w:multiLevelType w:val="multilevel"/>
    <w:tmpl w:val="64613C6D"/>
    <w:lvl w:ilvl="0">
      <w:start w:val="1"/>
      <w:numFmt w:val="decimalEnclosedCircle"/>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811"/>
    <w:rsid w:val="00184DC9"/>
    <w:rsid w:val="00204DD5"/>
    <w:rsid w:val="00286F68"/>
    <w:rsid w:val="003959C7"/>
    <w:rsid w:val="00553169"/>
    <w:rsid w:val="005B5F28"/>
    <w:rsid w:val="005E3EFB"/>
    <w:rsid w:val="007A2094"/>
    <w:rsid w:val="00924175"/>
    <w:rsid w:val="00A6065D"/>
    <w:rsid w:val="00AD35CC"/>
    <w:rsid w:val="00BA6811"/>
    <w:rsid w:val="00BD6D26"/>
    <w:rsid w:val="00C1683E"/>
    <w:rsid w:val="00E93BB0"/>
    <w:rsid w:val="00FC72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BA0A00"/>
  <w15:chartTrackingRefBased/>
  <w15:docId w15:val="{93FFD7F9-E2E8-468F-A156-49A3557D3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A2094"/>
    <w:pPr>
      <w:widowControl w:val="0"/>
      <w:jc w:val="both"/>
    </w:pPr>
    <w:rPr>
      <w:rFonts w:ascii="等线" w:eastAsia="等线" w:hAnsi="等线"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A209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A2094"/>
    <w:rPr>
      <w:sz w:val="18"/>
      <w:szCs w:val="18"/>
    </w:rPr>
  </w:style>
  <w:style w:type="paragraph" w:styleId="a5">
    <w:name w:val="footer"/>
    <w:basedOn w:val="a"/>
    <w:link w:val="a6"/>
    <w:uiPriority w:val="99"/>
    <w:unhideWhenUsed/>
    <w:rsid w:val="007A2094"/>
    <w:pPr>
      <w:tabs>
        <w:tab w:val="center" w:pos="4153"/>
        <w:tab w:val="right" w:pos="8306"/>
      </w:tabs>
      <w:snapToGrid w:val="0"/>
      <w:jc w:val="left"/>
    </w:pPr>
    <w:rPr>
      <w:sz w:val="18"/>
      <w:szCs w:val="18"/>
    </w:rPr>
  </w:style>
  <w:style w:type="character" w:customStyle="1" w:styleId="a6">
    <w:name w:val="页脚 字符"/>
    <w:basedOn w:val="a0"/>
    <w:link w:val="a5"/>
    <w:uiPriority w:val="99"/>
    <w:rsid w:val="007A2094"/>
    <w:rPr>
      <w:sz w:val="18"/>
      <w:szCs w:val="18"/>
    </w:rPr>
  </w:style>
  <w:style w:type="character" w:styleId="a7">
    <w:name w:val="Hyperlink"/>
    <w:basedOn w:val="a0"/>
    <w:uiPriority w:val="99"/>
    <w:semiHidden/>
    <w:unhideWhenUsed/>
    <w:rsid w:val="00BD6D26"/>
    <w:rPr>
      <w:color w:val="0000FF"/>
      <w:u w:val="single"/>
    </w:rPr>
  </w:style>
  <w:style w:type="paragraph" w:styleId="a8">
    <w:name w:val="Normal (Web)"/>
    <w:basedOn w:val="a"/>
    <w:uiPriority w:val="99"/>
    <w:semiHidden/>
    <w:unhideWhenUsed/>
    <w:rsid w:val="00BD6D26"/>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wiki.mbalib.com/wiki/%E6%B5%81%E5%8A%A8%E8%B5%84%E4%BA%A7" TargetMode="External"/><Relationship Id="rId26" Type="http://schemas.openxmlformats.org/officeDocument/2006/relationships/image" Target="media/image9.wmf"/><Relationship Id="rId3" Type="http://schemas.openxmlformats.org/officeDocument/2006/relationships/settings" Target="settings.xml"/><Relationship Id="rId21" Type="http://schemas.openxmlformats.org/officeDocument/2006/relationships/oleObject" Target="embeddings/oleObject1.bin"/><Relationship Id="rId34" Type="http://schemas.openxmlformats.org/officeDocument/2006/relationships/footer" Target="footer1.xml"/><Relationship Id="rId7" Type="http://schemas.openxmlformats.org/officeDocument/2006/relationships/hyperlink" Target="https://zh.wikipedia.org/wiki/%E7%9B%AE%E6%A8%99%E7%AE%A1%E7%90%86" TargetMode="External"/><Relationship Id="rId12" Type="http://schemas.openxmlformats.org/officeDocument/2006/relationships/image" Target="media/image4.png"/><Relationship Id="rId17" Type="http://schemas.openxmlformats.org/officeDocument/2006/relationships/hyperlink" Target="https://wiki.mbalib.com/wiki/%E6%B5%81%E5%8A%A8%E8%B4%9F%E5%80%BA" TargetMode="External"/><Relationship Id="rId25" Type="http://schemas.openxmlformats.org/officeDocument/2006/relationships/oleObject" Target="embeddings/oleObject3.bin"/><Relationship Id="rId33"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hyperlink" Target="https://baike.baidu.com/item/%E8%B5%84%E4%BA%A7%E6%80%BB%E9%A2%9D" TargetMode="External"/><Relationship Id="rId20" Type="http://schemas.openxmlformats.org/officeDocument/2006/relationships/image" Target="media/image6.wmf"/><Relationship Id="rId29" Type="http://schemas.openxmlformats.org/officeDocument/2006/relationships/image" Target="media/image11.w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zh.wikipedia.org/wiki/%E7%AE%97%E6%9C%AF" TargetMode="External"/><Relationship Id="rId24" Type="http://schemas.openxmlformats.org/officeDocument/2006/relationships/image" Target="media/image8.wmf"/><Relationship Id="rId32" Type="http://schemas.openxmlformats.org/officeDocument/2006/relationships/oleObject" Target="embeddings/oleObject6.bin"/><Relationship Id="rId5" Type="http://schemas.openxmlformats.org/officeDocument/2006/relationships/footnotes" Target="footnotes.xml"/><Relationship Id="rId15" Type="http://schemas.openxmlformats.org/officeDocument/2006/relationships/hyperlink" Target="https://baike.baidu.com/item/%E8%B4%9F%E5%80%BA%E6%80%BB%E9%A2%9D" TargetMode="External"/><Relationship Id="rId23" Type="http://schemas.openxmlformats.org/officeDocument/2006/relationships/oleObject" Target="embeddings/oleObject2.bin"/><Relationship Id="rId28" Type="http://schemas.openxmlformats.org/officeDocument/2006/relationships/image" Target="media/image10.wmf"/><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zh.wikipedia.org/wiki/%E6%94%B6%E6%94%AF%E5%B9%B3%E8%A1%A1%E7%82%B9" TargetMode="External"/><Relationship Id="rId31" Type="http://schemas.openxmlformats.org/officeDocument/2006/relationships/image" Target="media/image12.wmf"/><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baike.baidu.com/item/%E8%B4%9F%E5%80%BA%E6%AF%94%E7%8E%87" TargetMode="External"/><Relationship Id="rId22" Type="http://schemas.openxmlformats.org/officeDocument/2006/relationships/image" Target="media/image7.wmf"/><Relationship Id="rId27" Type="http://schemas.openxmlformats.org/officeDocument/2006/relationships/oleObject" Target="embeddings/oleObject4.bin"/><Relationship Id="rId30" Type="http://schemas.openxmlformats.org/officeDocument/2006/relationships/oleObject" Target="embeddings/oleObject5.bin"/><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12</Pages>
  <Words>1430</Words>
  <Characters>8151</Characters>
  <Application>Microsoft Office Word</Application>
  <DocSecurity>0</DocSecurity>
  <Lines>67</Lines>
  <Paragraphs>19</Paragraphs>
  <ScaleCrop>false</ScaleCrop>
  <Company/>
  <LinksUpToDate>false</LinksUpToDate>
  <CharactersWithSpaces>9562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Curry</dc:creator>
  <cp:keywords/>
  <dc:description/>
  <cp:lastModifiedBy>Stephen Curry</cp:lastModifiedBy>
  <cp:revision>7</cp:revision>
  <dcterms:created xsi:type="dcterms:W3CDTF">2021-07-11T03:50:00Z</dcterms:created>
  <dcterms:modified xsi:type="dcterms:W3CDTF">2021-07-15T03:47:00Z</dcterms:modified>
</cp:coreProperties>
</file>