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043E" w14:textId="77777777" w:rsidR="00CC2907" w:rsidRPr="00DA1E8A" w:rsidRDefault="00CC2907" w:rsidP="00CC2907">
      <w:pPr>
        <w:pStyle w:val="NormalWeb"/>
        <w:shd w:val="clear" w:color="auto" w:fill="FFFFFF"/>
        <w:spacing w:before="0" w:beforeAutospacing="0" w:after="240" w:afterAutospacing="0"/>
        <w:jc w:val="center"/>
        <w:rPr>
          <w:rFonts w:asciiTheme="majorHAnsi" w:hAnsiTheme="majorHAnsi" w:cstheme="majorHAnsi"/>
          <w:b/>
          <w:bCs/>
          <w:color w:val="24292E"/>
        </w:rPr>
      </w:pPr>
      <w:r w:rsidRPr="00DA1E8A">
        <w:rPr>
          <w:rFonts w:asciiTheme="majorHAnsi" w:hAnsiTheme="majorHAnsi" w:cstheme="majorHAnsi"/>
          <w:b/>
          <w:bCs/>
          <w:color w:val="24292E"/>
        </w:rPr>
        <w:t xml:space="preserve">Citi Bike Analytics </w:t>
      </w:r>
    </w:p>
    <w:p w14:paraId="11BC3329" w14:textId="755C14EF" w:rsidR="00CC2907" w:rsidRPr="00DA1E8A" w:rsidRDefault="00CC2907" w:rsidP="00CC2907">
      <w:pPr>
        <w:pStyle w:val="NormalWeb"/>
        <w:shd w:val="clear" w:color="auto" w:fill="FFFFFF"/>
        <w:spacing w:before="0" w:beforeAutospacing="0" w:after="240" w:afterAutospacing="0"/>
        <w:jc w:val="center"/>
        <w:rPr>
          <w:rFonts w:asciiTheme="majorHAnsi" w:hAnsiTheme="majorHAnsi" w:cstheme="majorHAnsi"/>
          <w:b/>
          <w:bCs/>
          <w:color w:val="24292E"/>
        </w:rPr>
      </w:pPr>
      <w:r w:rsidRPr="00DA1E8A">
        <w:rPr>
          <w:rFonts w:asciiTheme="majorHAnsi" w:hAnsiTheme="majorHAnsi" w:cstheme="majorHAnsi"/>
          <w:b/>
          <w:bCs/>
          <w:color w:val="24292E"/>
        </w:rPr>
        <w:t>-Citi Bike 2015</w:t>
      </w:r>
    </w:p>
    <w:p w14:paraId="7C035EC4" w14:textId="77777777"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Since 2013, the Citi Bike Program has implemented a robust infrastructure for collecting data on the program's utilization. Through the team's efforts, each month bike data is collected, organized, and made public on the Citi Bike Data webpage</w:t>
      </w:r>
      <w:r w:rsidRPr="00DA1E8A">
        <w:rPr>
          <w:rFonts w:asciiTheme="majorHAnsi" w:eastAsia="Microsoft YaHei" w:hAnsiTheme="majorHAnsi" w:cstheme="majorHAnsi"/>
          <w:color w:val="24292E"/>
        </w:rPr>
        <w:t>：</w:t>
      </w:r>
      <w:r w:rsidRPr="00DA1E8A">
        <w:rPr>
          <w:rFonts w:asciiTheme="majorHAnsi" w:hAnsiTheme="majorHAnsi" w:cstheme="majorHAnsi"/>
          <w:color w:val="24292E"/>
        </w:rPr>
        <w:fldChar w:fldCharType="begin"/>
      </w:r>
      <w:r w:rsidRPr="00DA1E8A">
        <w:rPr>
          <w:rFonts w:asciiTheme="majorHAnsi" w:hAnsiTheme="majorHAnsi" w:cstheme="majorHAnsi"/>
          <w:color w:val="24292E"/>
        </w:rPr>
        <w:instrText xml:space="preserve"> HYPERLINK "https://www.citibikenyc.com/system-data" </w:instrText>
      </w:r>
      <w:r w:rsidRPr="00DA1E8A">
        <w:rPr>
          <w:rFonts w:asciiTheme="majorHAnsi" w:hAnsiTheme="majorHAnsi" w:cstheme="majorHAnsi"/>
          <w:color w:val="24292E"/>
        </w:rPr>
        <w:fldChar w:fldCharType="separate"/>
      </w:r>
      <w:r w:rsidRPr="00DA1E8A">
        <w:rPr>
          <w:rStyle w:val="Hyperlink"/>
          <w:rFonts w:asciiTheme="majorHAnsi" w:hAnsiTheme="majorHAnsi" w:cstheme="majorHAnsi"/>
          <w:color w:val="0366D6"/>
        </w:rPr>
        <w:t>https://www.citibikenyc.com/system-data</w:t>
      </w:r>
      <w:r w:rsidRPr="00DA1E8A">
        <w:rPr>
          <w:rFonts w:asciiTheme="majorHAnsi" w:hAnsiTheme="majorHAnsi" w:cstheme="majorHAnsi"/>
          <w:color w:val="24292E"/>
        </w:rPr>
        <w:fldChar w:fldCharType="end"/>
      </w:r>
      <w:r w:rsidRPr="00DA1E8A">
        <w:rPr>
          <w:rFonts w:asciiTheme="majorHAnsi" w:hAnsiTheme="majorHAnsi" w:cstheme="majorHAnsi"/>
          <w:color w:val="24292E"/>
        </w:rPr>
        <w:t> </w:t>
      </w:r>
      <w:r w:rsidRPr="00DA1E8A">
        <w:rPr>
          <w:rFonts w:asciiTheme="majorHAnsi" w:eastAsia="Microsoft YaHei" w:hAnsiTheme="majorHAnsi" w:cstheme="majorHAnsi"/>
          <w:color w:val="24292E"/>
        </w:rPr>
        <w:t>。</w:t>
      </w:r>
    </w:p>
    <w:p w14:paraId="28579238" w14:textId="5A9EC308"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Ideally, I w</w:t>
      </w:r>
      <w:r w:rsidR="00DA1E8A" w:rsidRPr="00DA1E8A">
        <w:rPr>
          <w:rFonts w:asciiTheme="majorHAnsi" w:hAnsiTheme="majorHAnsi" w:cstheme="majorHAnsi"/>
          <w:color w:val="24292E"/>
        </w:rPr>
        <w:t>anted to</w:t>
      </w:r>
      <w:r w:rsidRPr="00DA1E8A">
        <w:rPr>
          <w:rFonts w:asciiTheme="majorHAnsi" w:hAnsiTheme="majorHAnsi" w:cstheme="majorHAnsi"/>
          <w:color w:val="24292E"/>
        </w:rPr>
        <w:t xml:space="preserve"> use all data and compare the data in different years. However, </w:t>
      </w:r>
      <w:proofErr w:type="gramStart"/>
      <w:r w:rsidRPr="00DA1E8A">
        <w:rPr>
          <w:rFonts w:asciiTheme="majorHAnsi" w:hAnsiTheme="majorHAnsi" w:cstheme="majorHAnsi"/>
          <w:color w:val="24292E"/>
        </w:rPr>
        <w:t>It</w:t>
      </w:r>
      <w:proofErr w:type="gramEnd"/>
      <w:r w:rsidRPr="00DA1E8A">
        <w:rPr>
          <w:rFonts w:asciiTheme="majorHAnsi" w:hAnsiTheme="majorHAnsi" w:cstheme="majorHAnsi"/>
          <w:color w:val="24292E"/>
        </w:rPr>
        <w:t xml:space="preserve"> takes too much to load the data and it is impo</w:t>
      </w:r>
      <w:r w:rsidR="00DA1E8A" w:rsidRPr="00DA1E8A">
        <w:rPr>
          <w:rFonts w:asciiTheme="majorHAnsi" w:hAnsiTheme="majorHAnsi" w:cstheme="majorHAnsi"/>
          <w:color w:val="24292E"/>
        </w:rPr>
        <w:t>s</w:t>
      </w:r>
      <w:r w:rsidRPr="00DA1E8A">
        <w:rPr>
          <w:rFonts w:asciiTheme="majorHAnsi" w:hAnsiTheme="majorHAnsi" w:cstheme="majorHAnsi"/>
          <w:color w:val="24292E"/>
        </w:rPr>
        <w:t xml:space="preserve">sible to update to the web with such large dataset. I decided to use only </w:t>
      </w:r>
      <w:r w:rsidR="00DA1E8A" w:rsidRPr="00DA1E8A">
        <w:rPr>
          <w:rFonts w:asciiTheme="majorHAnsi" w:hAnsiTheme="majorHAnsi" w:cstheme="majorHAnsi"/>
          <w:color w:val="24292E"/>
        </w:rPr>
        <w:t>one-year</w:t>
      </w:r>
      <w:r w:rsidRPr="00DA1E8A">
        <w:rPr>
          <w:rFonts w:asciiTheme="majorHAnsi" w:hAnsiTheme="majorHAnsi" w:cstheme="majorHAnsi"/>
          <w:color w:val="24292E"/>
        </w:rPr>
        <w:t xml:space="preserve"> data. Finally, I chose 2015 due to the 2015 data</w:t>
      </w:r>
      <w:r w:rsidR="00DA1E8A" w:rsidRPr="00DA1E8A">
        <w:rPr>
          <w:rFonts w:asciiTheme="majorHAnsi" w:hAnsiTheme="majorHAnsi" w:cstheme="majorHAnsi"/>
          <w:color w:val="24292E"/>
        </w:rPr>
        <w:t xml:space="preserve"> contains all months and columns in each file are same style, same column name</w:t>
      </w:r>
      <w:r w:rsidRPr="00DA1E8A">
        <w:rPr>
          <w:rFonts w:asciiTheme="majorHAnsi" w:hAnsiTheme="majorHAnsi" w:cstheme="majorHAnsi"/>
          <w:color w:val="24292E"/>
        </w:rPr>
        <w:t>. the data</w:t>
      </w:r>
      <w:r w:rsidR="00DA1E8A" w:rsidRPr="00DA1E8A">
        <w:rPr>
          <w:rFonts w:asciiTheme="majorHAnsi" w:hAnsiTheme="majorHAnsi" w:cstheme="majorHAnsi"/>
          <w:color w:val="24292E"/>
        </w:rPr>
        <w:t xml:space="preserve">set is very </w:t>
      </w:r>
      <w:proofErr w:type="gramStart"/>
      <w:r w:rsidRPr="00DA1E8A">
        <w:rPr>
          <w:rFonts w:asciiTheme="majorHAnsi" w:hAnsiTheme="majorHAnsi" w:cstheme="majorHAnsi"/>
          <w:color w:val="24292E"/>
        </w:rPr>
        <w:t>big</w:t>
      </w:r>
      <w:proofErr w:type="gramEnd"/>
      <w:r w:rsidRPr="00DA1E8A">
        <w:rPr>
          <w:rFonts w:asciiTheme="majorHAnsi" w:hAnsiTheme="majorHAnsi" w:cstheme="majorHAnsi"/>
          <w:color w:val="24292E"/>
        </w:rPr>
        <w:t xml:space="preserve"> and it is not able to upload to </w:t>
      </w:r>
      <w:proofErr w:type="spellStart"/>
      <w:r w:rsidRPr="00DA1E8A">
        <w:rPr>
          <w:rFonts w:asciiTheme="majorHAnsi" w:hAnsiTheme="majorHAnsi" w:cstheme="majorHAnsi"/>
          <w:color w:val="24292E"/>
        </w:rPr>
        <w:t>github</w:t>
      </w:r>
      <w:proofErr w:type="spellEnd"/>
      <w:r w:rsidRPr="00DA1E8A">
        <w:rPr>
          <w:rFonts w:asciiTheme="majorHAnsi" w:hAnsiTheme="majorHAnsi" w:cstheme="majorHAnsi"/>
          <w:color w:val="24292E"/>
        </w:rPr>
        <w:t>. Please use the follow link to download data. </w:t>
      </w:r>
      <w:hyperlink r:id="rId4" w:history="1">
        <w:r w:rsidRPr="00DA1E8A">
          <w:rPr>
            <w:rStyle w:val="Hyperlink"/>
            <w:rFonts w:asciiTheme="majorHAnsi" w:hAnsiTheme="majorHAnsi" w:cstheme="majorHAnsi"/>
            <w:color w:val="0366D6"/>
          </w:rPr>
          <w:t>https://s3.amazonaws.com/tripdata/index.html</w:t>
        </w:r>
      </w:hyperlink>
    </w:p>
    <w:p w14:paraId="4291427D" w14:textId="194A63C5"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 xml:space="preserve">After download the data, I checked and made sure </w:t>
      </w:r>
      <w:r w:rsidR="00DA1E8A" w:rsidRPr="00DA1E8A">
        <w:rPr>
          <w:rFonts w:asciiTheme="majorHAnsi" w:hAnsiTheme="majorHAnsi" w:cstheme="majorHAnsi"/>
          <w:color w:val="24292E"/>
        </w:rPr>
        <w:t xml:space="preserve">that each </w:t>
      </w:r>
      <w:proofErr w:type="gramStart"/>
      <w:r w:rsidR="00DA1E8A" w:rsidRPr="00DA1E8A">
        <w:rPr>
          <w:rFonts w:asciiTheme="majorHAnsi" w:hAnsiTheme="majorHAnsi" w:cstheme="majorHAnsi"/>
          <w:color w:val="24292E"/>
        </w:rPr>
        <w:t>months</w:t>
      </w:r>
      <w:proofErr w:type="gramEnd"/>
      <w:r w:rsidR="00DA1E8A" w:rsidRPr="00DA1E8A">
        <w:rPr>
          <w:rFonts w:asciiTheme="majorHAnsi" w:hAnsiTheme="majorHAnsi" w:cstheme="majorHAnsi"/>
          <w:color w:val="24292E"/>
        </w:rPr>
        <w:t xml:space="preserve"> data files</w:t>
      </w:r>
      <w:r w:rsidR="00DA1E8A" w:rsidRPr="00DA1E8A">
        <w:rPr>
          <w:rFonts w:asciiTheme="majorHAnsi" w:hAnsiTheme="majorHAnsi" w:cstheme="majorHAnsi"/>
          <w:color w:val="24292E"/>
        </w:rPr>
        <w:t xml:space="preserve"> contain same style </w:t>
      </w:r>
      <w:r w:rsidRPr="00DA1E8A">
        <w:rPr>
          <w:rFonts w:asciiTheme="majorHAnsi" w:hAnsiTheme="majorHAnsi" w:cstheme="majorHAnsi"/>
          <w:color w:val="24292E"/>
        </w:rPr>
        <w:t xml:space="preserve">columns </w:t>
      </w:r>
      <w:r w:rsidR="00DA1E8A" w:rsidRPr="00DA1E8A">
        <w:rPr>
          <w:rFonts w:asciiTheme="majorHAnsi" w:hAnsiTheme="majorHAnsi" w:cstheme="majorHAnsi"/>
          <w:color w:val="24292E"/>
        </w:rPr>
        <w:t xml:space="preserve">and the names of the column </w:t>
      </w:r>
      <w:r w:rsidRPr="00DA1E8A">
        <w:rPr>
          <w:rFonts w:asciiTheme="majorHAnsi" w:hAnsiTheme="majorHAnsi" w:cstheme="majorHAnsi"/>
          <w:color w:val="24292E"/>
        </w:rPr>
        <w:t xml:space="preserve">are same. </w:t>
      </w:r>
      <w:r w:rsidR="00DA1E8A" w:rsidRPr="00DA1E8A">
        <w:rPr>
          <w:rFonts w:asciiTheme="majorHAnsi" w:hAnsiTheme="majorHAnsi" w:cstheme="majorHAnsi"/>
          <w:color w:val="24292E"/>
        </w:rPr>
        <w:t xml:space="preserve"> </w:t>
      </w:r>
      <w:r w:rsidRPr="00DA1E8A">
        <w:rPr>
          <w:rFonts w:asciiTheme="majorHAnsi" w:hAnsiTheme="majorHAnsi" w:cstheme="majorHAnsi"/>
          <w:color w:val="24292E"/>
        </w:rPr>
        <w:t>Tableau, all files union together to have the full data set.</w:t>
      </w:r>
    </w:p>
    <w:p w14:paraId="59B08E93" w14:textId="3F64CC8D"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color w:val="24292E"/>
        </w:rPr>
        <w:t xml:space="preserve">Dashboard 1 to discover the information of </w:t>
      </w:r>
      <w:proofErr w:type="spellStart"/>
      <w:r w:rsidRPr="00DA1E8A">
        <w:rPr>
          <w:rFonts w:asciiTheme="majorHAnsi" w:hAnsiTheme="majorHAnsi" w:cstheme="majorHAnsi"/>
          <w:color w:val="24292E"/>
        </w:rPr>
        <w:t>usertype</w:t>
      </w:r>
      <w:proofErr w:type="spellEnd"/>
      <w:r w:rsidRPr="00DA1E8A">
        <w:rPr>
          <w:rFonts w:asciiTheme="majorHAnsi" w:hAnsiTheme="majorHAnsi" w:cstheme="majorHAnsi"/>
          <w:color w:val="24292E"/>
        </w:rPr>
        <w:t xml:space="preserve"> vs age group/monthly/gender at the first dashboard, the interaction is set with hover. When hover on the female, all female relative data will show according. From this dashboard, it shows that in 2015, there are total 9,937,969 rides </w:t>
      </w:r>
      <w:r w:rsidR="00DA1E8A" w:rsidRPr="00DA1E8A">
        <w:rPr>
          <w:rFonts w:asciiTheme="majorHAnsi" w:hAnsiTheme="majorHAnsi" w:cstheme="majorHAnsi"/>
          <w:color w:val="24292E"/>
        </w:rPr>
        <w:t>including</w:t>
      </w:r>
      <w:r w:rsidRPr="00DA1E8A">
        <w:rPr>
          <w:rFonts w:asciiTheme="majorHAnsi" w:hAnsiTheme="majorHAnsi" w:cstheme="majorHAnsi"/>
          <w:color w:val="24292E"/>
        </w:rPr>
        <w:t xml:space="preserve"> </w:t>
      </w:r>
      <w:proofErr w:type="spellStart"/>
      <w:r w:rsidRPr="00DA1E8A">
        <w:rPr>
          <w:rFonts w:asciiTheme="majorHAnsi" w:hAnsiTheme="majorHAnsi" w:cstheme="majorHAnsi"/>
          <w:color w:val="24292E"/>
        </w:rPr>
        <w:t>Single_Ride</w:t>
      </w:r>
      <w:proofErr w:type="spellEnd"/>
      <w:r w:rsidRPr="00DA1E8A">
        <w:rPr>
          <w:rFonts w:asciiTheme="majorHAnsi" w:hAnsiTheme="majorHAnsi" w:cstheme="majorHAnsi"/>
          <w:color w:val="24292E"/>
        </w:rPr>
        <w:t xml:space="preserve">($3/ride), </w:t>
      </w:r>
      <w:proofErr w:type="spellStart"/>
      <w:r w:rsidRPr="00DA1E8A">
        <w:rPr>
          <w:rFonts w:asciiTheme="majorHAnsi" w:hAnsiTheme="majorHAnsi" w:cstheme="majorHAnsi"/>
          <w:color w:val="24292E"/>
        </w:rPr>
        <w:t>Day_Pass</w:t>
      </w:r>
      <w:proofErr w:type="spellEnd"/>
      <w:r w:rsidRPr="00DA1E8A">
        <w:rPr>
          <w:rFonts w:asciiTheme="majorHAnsi" w:hAnsiTheme="majorHAnsi" w:cstheme="majorHAnsi"/>
          <w:color w:val="24292E"/>
        </w:rPr>
        <w:t xml:space="preserve"> ($12/Day) and </w:t>
      </w:r>
      <w:proofErr w:type="spellStart"/>
      <w:r w:rsidRPr="00DA1E8A">
        <w:rPr>
          <w:rFonts w:asciiTheme="majorHAnsi" w:hAnsiTheme="majorHAnsi" w:cstheme="majorHAnsi"/>
          <w:color w:val="24292E"/>
        </w:rPr>
        <w:t>Annual_Membership</w:t>
      </w:r>
      <w:proofErr w:type="spellEnd"/>
      <w:r w:rsidRPr="00DA1E8A">
        <w:rPr>
          <w:rFonts w:asciiTheme="majorHAnsi" w:hAnsiTheme="majorHAnsi" w:cstheme="majorHAnsi"/>
          <w:color w:val="24292E"/>
        </w:rPr>
        <w:t xml:space="preserve"> $169/year). It finds that 86.8% Subscriber (</w:t>
      </w:r>
      <w:proofErr w:type="spellStart"/>
      <w:r w:rsidRPr="00DA1E8A">
        <w:rPr>
          <w:rFonts w:asciiTheme="majorHAnsi" w:hAnsiTheme="majorHAnsi" w:cstheme="majorHAnsi"/>
          <w:color w:val="24292E"/>
        </w:rPr>
        <w:t>Annual_Membership</w:t>
      </w:r>
      <w:proofErr w:type="spellEnd"/>
      <w:r w:rsidRPr="00DA1E8A">
        <w:rPr>
          <w:rFonts w:asciiTheme="majorHAnsi" w:hAnsiTheme="majorHAnsi" w:cstheme="majorHAnsi"/>
          <w:color w:val="24292E"/>
        </w:rPr>
        <w:t xml:space="preserve">) and 13.2% </w:t>
      </w:r>
      <w:r w:rsidR="00DA1E8A" w:rsidRPr="00DA1E8A">
        <w:rPr>
          <w:rFonts w:asciiTheme="majorHAnsi" w:hAnsiTheme="majorHAnsi" w:cstheme="majorHAnsi"/>
          <w:color w:val="24292E"/>
        </w:rPr>
        <w:t>Customer (</w:t>
      </w:r>
      <w:proofErr w:type="spellStart"/>
      <w:r w:rsidRPr="00DA1E8A">
        <w:rPr>
          <w:rFonts w:asciiTheme="majorHAnsi" w:hAnsiTheme="majorHAnsi" w:cstheme="majorHAnsi"/>
          <w:color w:val="24292E"/>
        </w:rPr>
        <w:t>single_ride</w:t>
      </w:r>
      <w:proofErr w:type="spellEnd"/>
      <w:r w:rsidRPr="00DA1E8A">
        <w:rPr>
          <w:rFonts w:asciiTheme="majorHAnsi" w:hAnsiTheme="majorHAnsi" w:cstheme="majorHAnsi"/>
          <w:color w:val="24292E"/>
        </w:rPr>
        <w:t xml:space="preserve"> or </w:t>
      </w:r>
      <w:proofErr w:type="spellStart"/>
      <w:r w:rsidRPr="00DA1E8A">
        <w:rPr>
          <w:rFonts w:asciiTheme="majorHAnsi" w:hAnsiTheme="majorHAnsi" w:cstheme="majorHAnsi"/>
          <w:color w:val="24292E"/>
        </w:rPr>
        <w:t>day_pass</w:t>
      </w:r>
      <w:proofErr w:type="spellEnd"/>
      <w:r w:rsidRPr="00DA1E8A">
        <w:rPr>
          <w:rFonts w:asciiTheme="majorHAnsi" w:hAnsiTheme="majorHAnsi" w:cstheme="majorHAnsi"/>
          <w:color w:val="24292E"/>
        </w:rPr>
        <w:t xml:space="preserve">), Which means mostly locals use Citi-Bike rather than travelers. Unexpectedly, there is NO </w:t>
      </w:r>
      <w:r w:rsidR="00DA1E8A" w:rsidRPr="00DA1E8A">
        <w:rPr>
          <w:rFonts w:asciiTheme="majorHAnsi" w:hAnsiTheme="majorHAnsi" w:cstheme="majorHAnsi"/>
          <w:color w:val="24292E"/>
        </w:rPr>
        <w:t>teenage</w:t>
      </w:r>
      <w:r w:rsidRPr="00DA1E8A">
        <w:rPr>
          <w:rFonts w:asciiTheme="majorHAnsi" w:hAnsiTheme="majorHAnsi" w:cstheme="majorHAnsi"/>
          <w:color w:val="24292E"/>
        </w:rPr>
        <w:t xml:space="preserve"> which defines as under 20 years ole uses Citi-Bike, 70 or older people prefers </w:t>
      </w:r>
      <w:proofErr w:type="spellStart"/>
      <w:r w:rsidRPr="00DA1E8A">
        <w:rPr>
          <w:rFonts w:asciiTheme="majorHAnsi" w:hAnsiTheme="majorHAnsi" w:cstheme="majorHAnsi"/>
          <w:color w:val="24292E"/>
        </w:rPr>
        <w:t>Day_Pass</w:t>
      </w:r>
      <w:proofErr w:type="spellEnd"/>
      <w:r w:rsidRPr="00DA1E8A">
        <w:rPr>
          <w:rFonts w:asciiTheme="majorHAnsi" w:hAnsiTheme="majorHAnsi" w:cstheme="majorHAnsi"/>
          <w:color w:val="24292E"/>
        </w:rPr>
        <w:t xml:space="preserve">, all other age group 100% </w:t>
      </w:r>
      <w:proofErr w:type="spellStart"/>
      <w:r w:rsidRPr="00DA1E8A">
        <w:rPr>
          <w:rFonts w:asciiTheme="majorHAnsi" w:hAnsiTheme="majorHAnsi" w:cstheme="majorHAnsi"/>
          <w:color w:val="24292E"/>
        </w:rPr>
        <w:t>Annual_member</w:t>
      </w:r>
      <w:proofErr w:type="spellEnd"/>
      <w:r w:rsidRPr="00DA1E8A">
        <w:rPr>
          <w:rFonts w:asciiTheme="majorHAnsi" w:hAnsiTheme="majorHAnsi" w:cstheme="majorHAnsi"/>
          <w:color w:val="24292E"/>
        </w:rPr>
        <w:t xml:space="preserve"> base on the data. </w:t>
      </w:r>
      <w:proofErr w:type="spellStart"/>
      <w:r w:rsidRPr="00DA1E8A">
        <w:rPr>
          <w:rFonts w:asciiTheme="majorHAnsi" w:hAnsiTheme="majorHAnsi" w:cstheme="majorHAnsi"/>
          <w:color w:val="24292E"/>
        </w:rPr>
        <w:t>Single_Ride</w:t>
      </w:r>
      <w:proofErr w:type="spellEnd"/>
      <w:r w:rsidRPr="00DA1E8A">
        <w:rPr>
          <w:rFonts w:asciiTheme="majorHAnsi" w:hAnsiTheme="majorHAnsi" w:cstheme="majorHAnsi"/>
          <w:color w:val="24292E"/>
        </w:rPr>
        <w:t xml:space="preserve"> and </w:t>
      </w:r>
      <w:proofErr w:type="spellStart"/>
      <w:r w:rsidRPr="00DA1E8A">
        <w:rPr>
          <w:rFonts w:asciiTheme="majorHAnsi" w:hAnsiTheme="majorHAnsi" w:cstheme="majorHAnsi"/>
          <w:color w:val="24292E"/>
        </w:rPr>
        <w:t>Day_Pass</w:t>
      </w:r>
      <w:proofErr w:type="spellEnd"/>
      <w:r w:rsidRPr="00DA1E8A">
        <w:rPr>
          <w:rFonts w:asciiTheme="majorHAnsi" w:hAnsiTheme="majorHAnsi" w:cstheme="majorHAnsi"/>
          <w:color w:val="24292E"/>
        </w:rPr>
        <w:t xml:space="preserve"> has no information about gender, 0.12% of </w:t>
      </w:r>
      <w:proofErr w:type="spellStart"/>
      <w:r w:rsidRPr="00DA1E8A">
        <w:rPr>
          <w:rFonts w:asciiTheme="majorHAnsi" w:hAnsiTheme="majorHAnsi" w:cstheme="majorHAnsi"/>
          <w:color w:val="24292E"/>
        </w:rPr>
        <w:t>Annual_Members</w:t>
      </w:r>
      <w:proofErr w:type="spellEnd"/>
      <w:r w:rsidRPr="00DA1E8A">
        <w:rPr>
          <w:rFonts w:asciiTheme="majorHAnsi" w:hAnsiTheme="majorHAnsi" w:cstheme="majorHAnsi"/>
          <w:color w:val="24292E"/>
        </w:rPr>
        <w:t xml:space="preserve"> are unknown gender.</w:t>
      </w:r>
      <w:r w:rsidRPr="00DA1E8A">
        <w:rPr>
          <w:rFonts w:asciiTheme="majorHAnsi" w:hAnsiTheme="majorHAnsi" w:cstheme="majorHAnsi"/>
          <w:color w:val="24292E"/>
        </w:rPr>
        <w:br/>
        <w:t xml:space="preserve">Due to </w:t>
      </w:r>
      <w:r w:rsidR="00DA1E8A" w:rsidRPr="00DA1E8A">
        <w:rPr>
          <w:rFonts w:asciiTheme="majorHAnsi" w:hAnsiTheme="majorHAnsi" w:cstheme="majorHAnsi"/>
          <w:color w:val="24292E"/>
        </w:rPr>
        <w:t>without</w:t>
      </w:r>
      <w:r w:rsidRPr="00DA1E8A">
        <w:rPr>
          <w:rFonts w:asciiTheme="majorHAnsi" w:hAnsiTheme="majorHAnsi" w:cstheme="majorHAnsi"/>
          <w:color w:val="24292E"/>
        </w:rPr>
        <w:t xml:space="preserve"> </w:t>
      </w:r>
      <w:r w:rsidR="00DA1E8A" w:rsidRPr="00DA1E8A">
        <w:rPr>
          <w:rFonts w:asciiTheme="majorHAnsi" w:hAnsiTheme="majorHAnsi" w:cstheme="majorHAnsi"/>
          <w:color w:val="24292E"/>
        </w:rPr>
        <w:t>member ID information</w:t>
      </w:r>
      <w:r w:rsidRPr="00DA1E8A">
        <w:rPr>
          <w:rFonts w:asciiTheme="majorHAnsi" w:hAnsiTheme="majorHAnsi" w:cstheme="majorHAnsi"/>
          <w:color w:val="24292E"/>
        </w:rPr>
        <w:t xml:space="preserve"> in the data</w:t>
      </w:r>
      <w:r w:rsidR="00DA1E8A" w:rsidRPr="00DA1E8A">
        <w:rPr>
          <w:rFonts w:asciiTheme="majorHAnsi" w:hAnsiTheme="majorHAnsi" w:cstheme="majorHAnsi"/>
          <w:color w:val="24292E"/>
        </w:rPr>
        <w:t>set</w:t>
      </w:r>
      <w:r w:rsidRPr="00DA1E8A">
        <w:rPr>
          <w:rFonts w:asciiTheme="majorHAnsi" w:hAnsiTheme="majorHAnsi" w:cstheme="majorHAnsi"/>
          <w:color w:val="24292E"/>
        </w:rPr>
        <w:t xml:space="preserve">, it is not able to figure out how many </w:t>
      </w:r>
      <w:proofErr w:type="spellStart"/>
      <w:r w:rsidRPr="00DA1E8A">
        <w:rPr>
          <w:rFonts w:asciiTheme="majorHAnsi" w:hAnsiTheme="majorHAnsi" w:cstheme="majorHAnsi"/>
          <w:color w:val="24292E"/>
        </w:rPr>
        <w:t>single_ride</w:t>
      </w:r>
      <w:proofErr w:type="spellEnd"/>
      <w:r w:rsidRPr="00DA1E8A">
        <w:rPr>
          <w:rFonts w:asciiTheme="majorHAnsi" w:hAnsiTheme="majorHAnsi" w:cstheme="majorHAnsi"/>
          <w:color w:val="24292E"/>
        </w:rPr>
        <w:t xml:space="preserve">, </w:t>
      </w:r>
      <w:proofErr w:type="spellStart"/>
      <w:r w:rsidRPr="00DA1E8A">
        <w:rPr>
          <w:rFonts w:asciiTheme="majorHAnsi" w:hAnsiTheme="majorHAnsi" w:cstheme="majorHAnsi"/>
          <w:color w:val="24292E"/>
        </w:rPr>
        <w:t>day_pass</w:t>
      </w:r>
      <w:proofErr w:type="spellEnd"/>
      <w:r w:rsidRPr="00DA1E8A">
        <w:rPr>
          <w:rFonts w:asciiTheme="majorHAnsi" w:hAnsiTheme="majorHAnsi" w:cstheme="majorHAnsi"/>
          <w:color w:val="24292E"/>
        </w:rPr>
        <w:t xml:space="preserve">, or </w:t>
      </w:r>
      <w:proofErr w:type="spellStart"/>
      <w:r w:rsidRPr="00DA1E8A">
        <w:rPr>
          <w:rFonts w:asciiTheme="majorHAnsi" w:hAnsiTheme="majorHAnsi" w:cstheme="majorHAnsi"/>
          <w:color w:val="24292E"/>
        </w:rPr>
        <w:t>annual_membership</w:t>
      </w:r>
      <w:proofErr w:type="spellEnd"/>
      <w:r w:rsidRPr="00DA1E8A">
        <w:rPr>
          <w:rFonts w:asciiTheme="majorHAnsi" w:hAnsiTheme="majorHAnsi" w:cstheme="majorHAnsi"/>
          <w:color w:val="24292E"/>
        </w:rPr>
        <w:t xml:space="preserve"> are</w:t>
      </w:r>
      <w:r w:rsidR="00DA1E8A" w:rsidRPr="00DA1E8A">
        <w:rPr>
          <w:rFonts w:asciiTheme="majorHAnsi" w:hAnsiTheme="majorHAnsi" w:cstheme="majorHAnsi"/>
          <w:color w:val="24292E"/>
        </w:rPr>
        <w:t xml:space="preserve"> and the actually financial profit.</w:t>
      </w:r>
    </w:p>
    <w:p w14:paraId="655A7D15" w14:textId="77777777" w:rsidR="00CC2907" w:rsidRPr="00DA1E8A" w:rsidRDefault="00CC2907" w:rsidP="00CC2907">
      <w:pPr>
        <w:pStyle w:val="NormalWeb"/>
        <w:shd w:val="clear" w:color="auto" w:fill="FFFFFF"/>
        <w:spacing w:before="0" w:beforeAutospacing="0" w:after="240" w:afterAutospacing="0"/>
        <w:rPr>
          <w:rFonts w:asciiTheme="majorHAnsi" w:hAnsiTheme="majorHAnsi" w:cstheme="majorHAnsi"/>
          <w:color w:val="24292E"/>
        </w:rPr>
      </w:pPr>
      <w:r w:rsidRPr="00DA1E8A">
        <w:rPr>
          <w:rFonts w:asciiTheme="majorHAnsi" w:hAnsiTheme="majorHAnsi" w:cstheme="majorHAnsi"/>
          <w:noProof/>
          <w:color w:val="0366D6"/>
        </w:rPr>
        <w:lastRenderedPageBreak/>
        <w:drawing>
          <wp:inline distT="0" distB="0" distL="0" distR="0" wp14:anchorId="7A9B3606" wp14:editId="2F746FA1">
            <wp:extent cx="5943600" cy="4652645"/>
            <wp:effectExtent l="0" t="0" r="0" b="0"/>
            <wp:docPr id="1" name="Picture 1" descr="Usertype Dashboar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type Dashboar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52645"/>
                    </a:xfrm>
                    <a:prstGeom prst="rect">
                      <a:avLst/>
                    </a:prstGeom>
                    <a:noFill/>
                    <a:ln>
                      <a:noFill/>
                    </a:ln>
                  </pic:spPr>
                </pic:pic>
              </a:graphicData>
            </a:graphic>
          </wp:inline>
        </w:drawing>
      </w:r>
    </w:p>
    <w:p w14:paraId="6E60EA02" w14:textId="4CB46EC7" w:rsidR="002D5BA4" w:rsidRPr="00DA1E8A" w:rsidRDefault="002D5BA4" w:rsidP="002D5BA4">
      <w:pPr>
        <w:shd w:val="clear" w:color="auto" w:fill="FFFFFF"/>
        <w:spacing w:after="240" w:line="240" w:lineRule="auto"/>
        <w:rPr>
          <w:rFonts w:asciiTheme="majorHAnsi" w:eastAsia="Times New Roman" w:hAnsiTheme="majorHAnsi" w:cstheme="majorHAnsi"/>
          <w:color w:val="24292E"/>
          <w:sz w:val="24"/>
          <w:szCs w:val="24"/>
        </w:rPr>
      </w:pPr>
      <w:proofErr w:type="spellStart"/>
      <w:r w:rsidRPr="00DA1E8A">
        <w:rPr>
          <w:rFonts w:asciiTheme="majorHAnsi" w:eastAsia="Times New Roman" w:hAnsiTheme="majorHAnsi" w:cstheme="majorHAnsi"/>
          <w:color w:val="24292E"/>
          <w:sz w:val="24"/>
          <w:szCs w:val="24"/>
        </w:rPr>
        <w:t>Dashbaord</w:t>
      </w:r>
      <w:proofErr w:type="spellEnd"/>
      <w:r w:rsidRPr="00DA1E8A">
        <w:rPr>
          <w:rFonts w:asciiTheme="majorHAnsi" w:eastAsia="Times New Roman" w:hAnsiTheme="majorHAnsi" w:cstheme="majorHAnsi"/>
          <w:color w:val="24292E"/>
          <w:sz w:val="24"/>
          <w:szCs w:val="24"/>
        </w:rPr>
        <w:t xml:space="preserve"> 2 </w:t>
      </w:r>
      <w:r w:rsidR="00DA1E8A" w:rsidRPr="00DA1E8A">
        <w:rPr>
          <w:rFonts w:asciiTheme="majorHAnsi" w:eastAsia="Times New Roman" w:hAnsiTheme="majorHAnsi" w:cstheme="majorHAnsi"/>
          <w:color w:val="24292E"/>
          <w:sz w:val="24"/>
          <w:szCs w:val="24"/>
        </w:rPr>
        <w:t xml:space="preserve">- </w:t>
      </w:r>
      <w:r w:rsidRPr="00DA1E8A">
        <w:rPr>
          <w:rFonts w:asciiTheme="majorHAnsi" w:eastAsia="Times New Roman" w:hAnsiTheme="majorHAnsi" w:cstheme="majorHAnsi"/>
          <w:color w:val="24292E"/>
          <w:sz w:val="24"/>
          <w:szCs w:val="24"/>
        </w:rPr>
        <w:t>to discover the information of Age group/ gender active time during day, at different month.</w:t>
      </w:r>
    </w:p>
    <w:p w14:paraId="16FE3D79" w14:textId="1B29228A" w:rsidR="002D5BA4" w:rsidRPr="00DA1E8A" w:rsidRDefault="002D5BA4" w:rsidP="002D5BA4">
      <w:pPr>
        <w:shd w:val="clear" w:color="auto" w:fill="FFFFFF"/>
        <w:spacing w:after="240"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color w:val="24292E"/>
          <w:sz w:val="24"/>
          <w:szCs w:val="24"/>
        </w:rPr>
        <w:t xml:space="preserve">At this Dashboard, the interaction is set with hover plus dropdown. From this dashboard, when click around, you will be able to find that 65 and </w:t>
      </w:r>
      <w:proofErr w:type="spellStart"/>
      <w:r w:rsidRPr="00DA1E8A">
        <w:rPr>
          <w:rFonts w:asciiTheme="majorHAnsi" w:eastAsia="Times New Roman" w:hAnsiTheme="majorHAnsi" w:cstheme="majorHAnsi"/>
          <w:color w:val="24292E"/>
          <w:sz w:val="24"/>
          <w:szCs w:val="24"/>
        </w:rPr>
        <w:t>olde's</w:t>
      </w:r>
      <w:proofErr w:type="spellEnd"/>
      <w:r w:rsidRPr="00DA1E8A">
        <w:rPr>
          <w:rFonts w:asciiTheme="majorHAnsi" w:eastAsia="Times New Roman" w:hAnsiTheme="majorHAnsi" w:cstheme="majorHAnsi"/>
          <w:color w:val="24292E"/>
          <w:sz w:val="24"/>
          <w:szCs w:val="24"/>
        </w:rPr>
        <w:t xml:space="preserve"> group are active from 1pm to 5pm versus other groups are active at 8-9am and 5-6pm. This group average </w:t>
      </w:r>
      <w:proofErr w:type="spellStart"/>
      <w:r w:rsidRPr="00DA1E8A">
        <w:rPr>
          <w:rFonts w:asciiTheme="majorHAnsi" w:eastAsia="Times New Roman" w:hAnsiTheme="majorHAnsi" w:cstheme="majorHAnsi"/>
          <w:color w:val="24292E"/>
          <w:sz w:val="24"/>
          <w:szCs w:val="24"/>
        </w:rPr>
        <w:t>tripduration</w:t>
      </w:r>
      <w:proofErr w:type="spellEnd"/>
      <w:r w:rsidRPr="00DA1E8A">
        <w:rPr>
          <w:rFonts w:asciiTheme="majorHAnsi" w:eastAsia="Times New Roman" w:hAnsiTheme="majorHAnsi" w:cstheme="majorHAnsi"/>
          <w:color w:val="24292E"/>
          <w:sz w:val="24"/>
          <w:szCs w:val="24"/>
        </w:rPr>
        <w:t xml:space="preserve"> is 28.4 minutes which is much higher than the other age groups less than 15 minutes. Per data, it is because the unknown gender member's average </w:t>
      </w:r>
      <w:proofErr w:type="spellStart"/>
      <w:r w:rsidRPr="00DA1E8A">
        <w:rPr>
          <w:rFonts w:asciiTheme="majorHAnsi" w:eastAsia="Times New Roman" w:hAnsiTheme="majorHAnsi" w:cstheme="majorHAnsi"/>
          <w:color w:val="24292E"/>
          <w:sz w:val="24"/>
          <w:szCs w:val="24"/>
        </w:rPr>
        <w:t>tripduration</w:t>
      </w:r>
      <w:proofErr w:type="spellEnd"/>
      <w:r w:rsidRPr="00DA1E8A">
        <w:rPr>
          <w:rFonts w:asciiTheme="majorHAnsi" w:eastAsia="Times New Roman" w:hAnsiTheme="majorHAnsi" w:cstheme="majorHAnsi"/>
          <w:color w:val="24292E"/>
          <w:sz w:val="24"/>
          <w:szCs w:val="24"/>
        </w:rPr>
        <w:t xml:space="preserve"> is 32.9 </w:t>
      </w:r>
      <w:r w:rsidRPr="00DA1E8A">
        <w:rPr>
          <w:rFonts w:asciiTheme="majorHAnsi" w:eastAsia="Times New Roman" w:hAnsiTheme="majorHAnsi" w:cstheme="majorHAnsi"/>
          <w:color w:val="24292E"/>
          <w:sz w:val="24"/>
          <w:szCs w:val="24"/>
        </w:rPr>
        <w:lastRenderedPageBreak/>
        <w:t>minutes. </w:t>
      </w:r>
      <w:r w:rsidRPr="00DA1E8A">
        <w:rPr>
          <w:rFonts w:asciiTheme="majorHAnsi" w:eastAsia="Times New Roman" w:hAnsiTheme="majorHAnsi" w:cstheme="majorHAnsi"/>
          <w:noProof/>
          <w:color w:val="0366D6"/>
          <w:sz w:val="24"/>
          <w:szCs w:val="24"/>
        </w:rPr>
        <w:drawing>
          <wp:inline distT="0" distB="0" distL="0" distR="0" wp14:anchorId="76194DA6" wp14:editId="4B6274D6">
            <wp:extent cx="5943600" cy="4129405"/>
            <wp:effectExtent l="0" t="0" r="0" b="4445"/>
            <wp:docPr id="3" name="Picture 3" descr="Age Dashboar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 Dashboar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29405"/>
                    </a:xfrm>
                    <a:prstGeom prst="rect">
                      <a:avLst/>
                    </a:prstGeom>
                    <a:noFill/>
                    <a:ln>
                      <a:noFill/>
                    </a:ln>
                  </pic:spPr>
                </pic:pic>
              </a:graphicData>
            </a:graphic>
          </wp:inline>
        </w:drawing>
      </w:r>
    </w:p>
    <w:p w14:paraId="1560F106" w14:textId="6A56427D" w:rsidR="00DA1E8A" w:rsidRPr="00DA1E8A" w:rsidRDefault="002D5BA4" w:rsidP="002D5BA4">
      <w:pPr>
        <w:shd w:val="clear" w:color="auto" w:fill="FFFFFF"/>
        <w:spacing w:after="240" w:line="240" w:lineRule="auto"/>
        <w:rPr>
          <w:rFonts w:asciiTheme="majorHAnsi" w:eastAsia="Times New Roman" w:hAnsiTheme="majorHAnsi" w:cstheme="majorHAnsi"/>
          <w:color w:val="24292E"/>
          <w:sz w:val="24"/>
          <w:szCs w:val="24"/>
        </w:rPr>
      </w:pPr>
      <w:proofErr w:type="spellStart"/>
      <w:r w:rsidRPr="00DA1E8A">
        <w:rPr>
          <w:rFonts w:asciiTheme="majorHAnsi" w:eastAsia="Times New Roman" w:hAnsiTheme="majorHAnsi" w:cstheme="majorHAnsi"/>
          <w:color w:val="24292E"/>
          <w:sz w:val="24"/>
          <w:szCs w:val="24"/>
        </w:rPr>
        <w:t>Dashbaord</w:t>
      </w:r>
      <w:proofErr w:type="spellEnd"/>
      <w:r w:rsidRPr="00DA1E8A">
        <w:rPr>
          <w:rFonts w:asciiTheme="majorHAnsi" w:eastAsia="Times New Roman" w:hAnsiTheme="majorHAnsi" w:cstheme="majorHAnsi"/>
          <w:color w:val="24292E"/>
          <w:sz w:val="24"/>
          <w:szCs w:val="24"/>
        </w:rPr>
        <w:t xml:space="preserve"> 3 </w:t>
      </w:r>
      <w:r w:rsidR="00DA1E8A" w:rsidRPr="00DA1E8A">
        <w:rPr>
          <w:rFonts w:asciiTheme="majorHAnsi" w:eastAsia="Times New Roman" w:hAnsiTheme="majorHAnsi" w:cstheme="majorHAnsi"/>
          <w:color w:val="24292E"/>
          <w:sz w:val="24"/>
          <w:szCs w:val="24"/>
        </w:rPr>
        <w:t xml:space="preserve">- </w:t>
      </w:r>
      <w:r w:rsidRPr="00DA1E8A">
        <w:rPr>
          <w:rFonts w:asciiTheme="majorHAnsi" w:eastAsia="Times New Roman" w:hAnsiTheme="majorHAnsi" w:cstheme="majorHAnsi"/>
          <w:color w:val="24292E"/>
          <w:sz w:val="24"/>
          <w:szCs w:val="24"/>
        </w:rPr>
        <w:t xml:space="preserve">the map of stations distribution </w:t>
      </w:r>
    </w:p>
    <w:p w14:paraId="3289106B" w14:textId="01794702" w:rsidR="002D5BA4" w:rsidRPr="00DA1E8A" w:rsidRDefault="002D5BA4" w:rsidP="002D5BA4">
      <w:pPr>
        <w:shd w:val="clear" w:color="auto" w:fill="FFFFFF"/>
        <w:spacing w:after="240"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color w:val="24292E"/>
          <w:sz w:val="24"/>
          <w:szCs w:val="24"/>
        </w:rPr>
        <w:t xml:space="preserve">At this Dashboard, dropdown options are </w:t>
      </w:r>
      <w:r w:rsidR="00F51D2F" w:rsidRPr="00DA1E8A">
        <w:rPr>
          <w:rFonts w:asciiTheme="majorHAnsi" w:eastAsia="Times New Roman" w:hAnsiTheme="majorHAnsi" w:cstheme="majorHAnsi"/>
          <w:color w:val="24292E"/>
          <w:sz w:val="24"/>
          <w:szCs w:val="24"/>
        </w:rPr>
        <w:t>available</w:t>
      </w:r>
      <w:r w:rsidRPr="00DA1E8A">
        <w:rPr>
          <w:rFonts w:asciiTheme="majorHAnsi" w:eastAsia="Times New Roman" w:hAnsiTheme="majorHAnsi" w:cstheme="majorHAnsi"/>
          <w:color w:val="24292E"/>
          <w:sz w:val="24"/>
          <w:szCs w:val="24"/>
        </w:rPr>
        <w:t xml:space="preserve"> for weekday and months. It can help to discover the Trend of stations distribution. Generally, the most popular Citi Bank stations are in the central of Manhattan. From April to </w:t>
      </w:r>
      <w:proofErr w:type="gramStart"/>
      <w:r w:rsidRPr="00DA1E8A">
        <w:rPr>
          <w:rFonts w:asciiTheme="majorHAnsi" w:eastAsia="Times New Roman" w:hAnsiTheme="majorHAnsi" w:cstheme="majorHAnsi"/>
          <w:color w:val="24292E"/>
          <w:sz w:val="24"/>
          <w:szCs w:val="24"/>
        </w:rPr>
        <w:t>October ,</w:t>
      </w:r>
      <w:proofErr w:type="gramEnd"/>
      <w:r w:rsidRPr="00DA1E8A">
        <w:rPr>
          <w:rFonts w:asciiTheme="majorHAnsi" w:eastAsia="Times New Roman" w:hAnsiTheme="majorHAnsi" w:cstheme="majorHAnsi"/>
          <w:color w:val="24292E"/>
          <w:sz w:val="24"/>
          <w:szCs w:val="24"/>
        </w:rPr>
        <w:t xml:space="preserve"> the travel seasons, some of water front stations turns to very popular. It gets less popular when the stations are away from the center of the </w:t>
      </w:r>
      <w:r w:rsidRPr="00DA1E8A">
        <w:rPr>
          <w:rFonts w:asciiTheme="majorHAnsi" w:eastAsia="Times New Roman" w:hAnsiTheme="majorHAnsi" w:cstheme="majorHAnsi"/>
          <w:color w:val="24292E"/>
          <w:sz w:val="24"/>
          <w:szCs w:val="24"/>
        </w:rPr>
        <w:lastRenderedPageBreak/>
        <w:t>city. </w:t>
      </w:r>
      <w:r w:rsidRPr="00DA1E8A">
        <w:rPr>
          <w:rFonts w:asciiTheme="majorHAnsi" w:eastAsia="Times New Roman" w:hAnsiTheme="majorHAnsi" w:cstheme="majorHAnsi"/>
          <w:noProof/>
          <w:color w:val="0366D6"/>
          <w:sz w:val="24"/>
          <w:szCs w:val="24"/>
        </w:rPr>
        <w:drawing>
          <wp:inline distT="0" distB="0" distL="0" distR="0" wp14:anchorId="43C4C25B" wp14:editId="3F59BF50">
            <wp:extent cx="5943600" cy="4819650"/>
            <wp:effectExtent l="0" t="0" r="0" b="0"/>
            <wp:docPr id="2" name="Picture 2" descr="Map Dashboar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Dashboar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14:paraId="4F479AF5" w14:textId="77777777" w:rsidR="002D5BA4" w:rsidRPr="00DA1E8A" w:rsidRDefault="002D5BA4" w:rsidP="002D5BA4">
      <w:pPr>
        <w:shd w:val="clear" w:color="auto" w:fill="FFFFFF"/>
        <w:spacing w:after="100" w:afterAutospacing="1" w:line="240" w:lineRule="auto"/>
        <w:rPr>
          <w:rFonts w:asciiTheme="majorHAnsi" w:eastAsia="Times New Roman" w:hAnsiTheme="majorHAnsi" w:cstheme="majorHAnsi"/>
          <w:color w:val="24292E"/>
          <w:sz w:val="24"/>
          <w:szCs w:val="24"/>
        </w:rPr>
      </w:pPr>
      <w:r w:rsidRPr="00DA1E8A">
        <w:rPr>
          <w:rFonts w:asciiTheme="majorHAnsi" w:eastAsia="Times New Roman" w:hAnsiTheme="majorHAnsi" w:cstheme="majorHAnsi"/>
          <w:color w:val="24292E"/>
          <w:sz w:val="24"/>
          <w:szCs w:val="24"/>
        </w:rPr>
        <w:t>I want to analyst and compare the data at different years. Maybe when time is available, it is good to try to use python to do analyst. Tableau is good and easy to use for visualization. Python is more powerful when need to take care of bigger dataset.</w:t>
      </w:r>
    </w:p>
    <w:p w14:paraId="08A79D50" w14:textId="3CAC70D1" w:rsidR="00DA1E8A" w:rsidRPr="00DA1E8A" w:rsidRDefault="00DA1E8A" w:rsidP="00F51D2F">
      <w:pPr>
        <w:spacing w:after="0" w:line="240" w:lineRule="auto"/>
        <w:rPr>
          <w:rFonts w:asciiTheme="majorHAnsi" w:eastAsia="Times New Roman" w:hAnsiTheme="majorHAnsi" w:cstheme="majorHAnsi"/>
          <w:sz w:val="24"/>
          <w:szCs w:val="24"/>
        </w:rPr>
      </w:pPr>
      <w:r w:rsidRPr="00DA1E8A">
        <w:rPr>
          <w:rFonts w:asciiTheme="majorHAnsi" w:hAnsiTheme="majorHAnsi" w:cstheme="majorHAnsi"/>
          <w:sz w:val="24"/>
          <w:szCs w:val="24"/>
        </w:rPr>
        <w:t xml:space="preserve">Dashboard 4 </w:t>
      </w:r>
      <w:r w:rsidR="00F51D2F" w:rsidRPr="00DA1E8A">
        <w:rPr>
          <w:rFonts w:asciiTheme="majorHAnsi" w:hAnsiTheme="majorHAnsi" w:cstheme="majorHAnsi"/>
          <w:sz w:val="24"/>
          <w:szCs w:val="24"/>
        </w:rPr>
        <w:t>– Analysis</w:t>
      </w:r>
      <w:r w:rsidRPr="00DA1E8A">
        <w:rPr>
          <w:rFonts w:asciiTheme="majorHAnsi" w:eastAsia="Times New Roman" w:hAnsiTheme="majorHAnsi" w:cstheme="majorHAnsi"/>
          <w:b/>
          <w:bCs/>
          <w:color w:val="F28E2B"/>
          <w:sz w:val="24"/>
          <w:szCs w:val="24"/>
        </w:rPr>
        <w:t xml:space="preserve"> </w:t>
      </w:r>
      <w:r w:rsidRPr="00DA1E8A">
        <w:rPr>
          <w:rFonts w:asciiTheme="majorHAnsi" w:eastAsia="Times New Roman" w:hAnsiTheme="majorHAnsi" w:cstheme="majorHAnsi"/>
          <w:sz w:val="24"/>
          <w:szCs w:val="24"/>
        </w:rPr>
        <w:t>Peak Hours</w:t>
      </w:r>
      <w:bookmarkStart w:id="0" w:name="_GoBack"/>
      <w:bookmarkEnd w:id="0"/>
    </w:p>
    <w:p w14:paraId="5B7D8D1B" w14:textId="214AC4EE" w:rsidR="008A0B54" w:rsidRPr="00F51D2F" w:rsidRDefault="00F51D2F">
      <w:pPr>
        <w:rPr>
          <w:rFonts w:asciiTheme="majorHAnsi" w:hAnsiTheme="majorHAnsi" w:cstheme="majorHAnsi"/>
          <w:sz w:val="24"/>
          <w:szCs w:val="24"/>
        </w:rPr>
      </w:pPr>
    </w:p>
    <w:p w14:paraId="1314548B" w14:textId="2E325754" w:rsidR="00DA1E8A" w:rsidRPr="00F51D2F" w:rsidRDefault="00F51D2F" w:rsidP="00DA1E8A">
      <w:pPr>
        <w:rPr>
          <w:rFonts w:asciiTheme="majorHAnsi" w:hAnsiTheme="majorHAnsi" w:cstheme="majorHAnsi"/>
          <w:sz w:val="24"/>
          <w:szCs w:val="24"/>
        </w:rPr>
      </w:pPr>
      <w:r w:rsidRPr="00DA1E8A">
        <w:rPr>
          <w:rFonts w:asciiTheme="majorHAnsi" w:eastAsia="Times New Roman" w:hAnsiTheme="majorHAnsi" w:cstheme="majorHAnsi"/>
          <w:color w:val="24292E"/>
          <w:sz w:val="24"/>
          <w:szCs w:val="24"/>
        </w:rPr>
        <w:t xml:space="preserve">At this Dashboard, </w:t>
      </w:r>
      <w:r>
        <w:rPr>
          <w:rFonts w:asciiTheme="majorHAnsi" w:eastAsia="Times New Roman" w:hAnsiTheme="majorHAnsi" w:cstheme="majorHAnsi"/>
          <w:color w:val="24292E"/>
          <w:sz w:val="24"/>
          <w:szCs w:val="24"/>
        </w:rPr>
        <w:t xml:space="preserve">I used a different method of interaction. Listing all interaction options on the top of the bar graphs.  By choosing different month of the day, you will be able to find the peak out of the month or the day, or the combination of the day of the month.  </w:t>
      </w:r>
      <w:r w:rsidRPr="00DA1E8A">
        <w:rPr>
          <w:rFonts w:asciiTheme="majorHAnsi" w:eastAsia="Times New Roman" w:hAnsiTheme="majorHAnsi" w:cstheme="majorHAnsi"/>
          <w:color w:val="24292E"/>
          <w:sz w:val="24"/>
          <w:szCs w:val="24"/>
        </w:rPr>
        <w:t>It help</w:t>
      </w:r>
      <w:r>
        <w:rPr>
          <w:rFonts w:asciiTheme="majorHAnsi" w:eastAsia="Times New Roman" w:hAnsiTheme="majorHAnsi" w:cstheme="majorHAnsi"/>
          <w:color w:val="24292E"/>
          <w:sz w:val="24"/>
          <w:szCs w:val="24"/>
        </w:rPr>
        <w:t>s</w:t>
      </w:r>
      <w:r w:rsidRPr="00DA1E8A">
        <w:rPr>
          <w:rFonts w:asciiTheme="majorHAnsi" w:eastAsia="Times New Roman" w:hAnsiTheme="majorHAnsi" w:cstheme="majorHAnsi"/>
          <w:color w:val="24292E"/>
          <w:sz w:val="24"/>
          <w:szCs w:val="24"/>
        </w:rPr>
        <w:t xml:space="preserve"> to discover the Trend of </w:t>
      </w:r>
      <w:proofErr w:type="spellStart"/>
      <w:r>
        <w:rPr>
          <w:rFonts w:asciiTheme="majorHAnsi" w:eastAsia="Times New Roman" w:hAnsiTheme="majorHAnsi" w:cstheme="majorHAnsi"/>
          <w:color w:val="24292E"/>
          <w:sz w:val="24"/>
          <w:szCs w:val="24"/>
        </w:rPr>
        <w:t>peak_hour</w:t>
      </w:r>
      <w:proofErr w:type="spellEnd"/>
      <w:r>
        <w:rPr>
          <w:rFonts w:asciiTheme="majorHAnsi" w:eastAsia="Times New Roman" w:hAnsiTheme="majorHAnsi" w:cstheme="majorHAnsi"/>
          <w:color w:val="24292E"/>
          <w:sz w:val="24"/>
          <w:szCs w:val="24"/>
        </w:rPr>
        <w:t xml:space="preserve">. </w:t>
      </w:r>
      <w:r w:rsidR="00DA1E8A" w:rsidRPr="00F51D2F">
        <w:rPr>
          <w:rFonts w:asciiTheme="majorHAnsi" w:eastAsia="Times New Roman" w:hAnsiTheme="majorHAnsi" w:cstheme="majorHAnsi"/>
          <w:color w:val="000000"/>
          <w:sz w:val="24"/>
          <w:szCs w:val="24"/>
        </w:rPr>
        <w:t xml:space="preserve">During </w:t>
      </w:r>
      <w:r w:rsidRPr="00F51D2F">
        <w:rPr>
          <w:rFonts w:asciiTheme="majorHAnsi" w:eastAsia="Times New Roman" w:hAnsiTheme="majorHAnsi" w:cstheme="majorHAnsi"/>
          <w:color w:val="000000"/>
          <w:sz w:val="24"/>
          <w:szCs w:val="24"/>
        </w:rPr>
        <w:t>weekdays, peak</w:t>
      </w:r>
      <w:r w:rsidR="00DA1E8A" w:rsidRPr="00F51D2F">
        <w:rPr>
          <w:rFonts w:asciiTheme="majorHAnsi" w:eastAsia="Times New Roman" w:hAnsiTheme="majorHAnsi" w:cstheme="majorHAnsi"/>
          <w:color w:val="000000"/>
          <w:sz w:val="24"/>
          <w:szCs w:val="24"/>
        </w:rPr>
        <w:t xml:space="preserve"> hours are 8-9am and 5-6pm while the peak hours are from 10am to 5pm during </w:t>
      </w:r>
      <w:r w:rsidRPr="00F51D2F">
        <w:rPr>
          <w:rFonts w:asciiTheme="majorHAnsi" w:eastAsia="Times New Roman" w:hAnsiTheme="majorHAnsi" w:cstheme="majorHAnsi"/>
          <w:color w:val="000000"/>
          <w:sz w:val="24"/>
          <w:szCs w:val="24"/>
        </w:rPr>
        <w:t>weekend (</w:t>
      </w:r>
      <w:r w:rsidR="00DA1E8A" w:rsidRPr="00F51D2F">
        <w:rPr>
          <w:rFonts w:asciiTheme="majorHAnsi" w:eastAsia="Times New Roman" w:hAnsiTheme="majorHAnsi" w:cstheme="majorHAnsi"/>
          <w:color w:val="000000"/>
          <w:sz w:val="24"/>
          <w:szCs w:val="24"/>
        </w:rPr>
        <w:t xml:space="preserve">Saturday and Sunday). This shows that locals use </w:t>
      </w:r>
      <w:proofErr w:type="spellStart"/>
      <w:r w:rsidR="00DA1E8A" w:rsidRPr="00F51D2F">
        <w:rPr>
          <w:rFonts w:asciiTheme="majorHAnsi" w:eastAsia="Times New Roman" w:hAnsiTheme="majorHAnsi" w:cstheme="majorHAnsi"/>
          <w:color w:val="000000"/>
          <w:sz w:val="24"/>
          <w:szCs w:val="24"/>
        </w:rPr>
        <w:t>citi</w:t>
      </w:r>
      <w:proofErr w:type="spellEnd"/>
      <w:r w:rsidR="00DA1E8A" w:rsidRPr="00F51D2F">
        <w:rPr>
          <w:rFonts w:asciiTheme="majorHAnsi" w:eastAsia="Times New Roman" w:hAnsiTheme="majorHAnsi" w:cstheme="majorHAnsi"/>
          <w:color w:val="000000"/>
          <w:sz w:val="24"/>
          <w:szCs w:val="24"/>
        </w:rPr>
        <w:t xml:space="preserve"> bike as transportation to work during weekdays and to go out during weekend. </w:t>
      </w:r>
      <w:proofErr w:type="gramStart"/>
      <w:r w:rsidR="00DA1E8A" w:rsidRPr="00F51D2F">
        <w:rPr>
          <w:rFonts w:asciiTheme="majorHAnsi" w:eastAsia="Times New Roman" w:hAnsiTheme="majorHAnsi" w:cstheme="majorHAnsi"/>
          <w:color w:val="000000"/>
          <w:sz w:val="24"/>
          <w:szCs w:val="24"/>
        </w:rPr>
        <w:t xml:space="preserve">This </w:t>
      </w:r>
      <w:r w:rsidRPr="00F51D2F">
        <w:rPr>
          <w:rFonts w:asciiTheme="majorHAnsi" w:eastAsia="Times New Roman" w:hAnsiTheme="majorHAnsi" w:cstheme="majorHAnsi"/>
          <w:color w:val="000000"/>
          <w:sz w:val="24"/>
          <w:szCs w:val="24"/>
        </w:rPr>
        <w:t>phenomena</w:t>
      </w:r>
      <w:proofErr w:type="gramEnd"/>
      <w:r w:rsidR="00DA1E8A" w:rsidRPr="00F51D2F">
        <w:rPr>
          <w:rFonts w:asciiTheme="majorHAnsi" w:eastAsia="Times New Roman" w:hAnsiTheme="majorHAnsi" w:cstheme="majorHAnsi"/>
          <w:color w:val="000000"/>
          <w:sz w:val="24"/>
          <w:szCs w:val="24"/>
        </w:rPr>
        <w:t xml:space="preserve"> shows </w:t>
      </w:r>
      <w:r w:rsidRPr="00F51D2F">
        <w:rPr>
          <w:rFonts w:asciiTheme="majorHAnsi" w:eastAsia="Times New Roman" w:hAnsiTheme="majorHAnsi" w:cstheme="majorHAnsi"/>
          <w:color w:val="000000"/>
          <w:sz w:val="24"/>
          <w:szCs w:val="24"/>
        </w:rPr>
        <w:t>similar</w:t>
      </w:r>
      <w:r w:rsidR="00DA1E8A" w:rsidRPr="00F51D2F">
        <w:rPr>
          <w:rFonts w:asciiTheme="majorHAnsi" w:eastAsia="Times New Roman" w:hAnsiTheme="majorHAnsi" w:cstheme="majorHAnsi"/>
          <w:color w:val="000000"/>
          <w:sz w:val="24"/>
          <w:szCs w:val="24"/>
        </w:rPr>
        <w:t xml:space="preserve"> at all months.</w:t>
      </w:r>
    </w:p>
    <w:p w14:paraId="38461158" w14:textId="3A4E2B04" w:rsidR="00DA1E8A" w:rsidRDefault="00DA1E8A">
      <w:r>
        <w:rPr>
          <w:noProof/>
        </w:rPr>
        <w:lastRenderedPageBreak/>
        <w:drawing>
          <wp:inline distT="0" distB="0" distL="0" distR="0" wp14:anchorId="6EEFC72B" wp14:editId="7CC55B58">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79A6523C" w14:textId="77777777" w:rsidR="00DA1E8A" w:rsidRPr="00DA1E8A" w:rsidRDefault="00DA1E8A" w:rsidP="00DA1E8A">
      <w:pPr>
        <w:spacing w:after="0" w:line="240" w:lineRule="auto"/>
        <w:jc w:val="center"/>
        <w:rPr>
          <w:rFonts w:ascii="Times New Roman" w:eastAsia="Times New Roman" w:hAnsi="Times New Roman" w:cs="Times New Roman"/>
          <w:sz w:val="24"/>
          <w:szCs w:val="24"/>
        </w:rPr>
      </w:pPr>
      <w:r w:rsidRPr="00DA1E8A">
        <w:rPr>
          <w:rFonts w:ascii="Arial" w:eastAsia="Times New Roman" w:hAnsi="Arial" w:cs="Arial"/>
          <w:b/>
          <w:bCs/>
          <w:color w:val="F28E2B"/>
          <w:sz w:val="18"/>
          <w:szCs w:val="18"/>
        </w:rPr>
        <w:t>Analysis Peak Hours</w:t>
      </w:r>
    </w:p>
    <w:p w14:paraId="63D50F98" w14:textId="7CADB03E" w:rsidR="00DA1E8A" w:rsidRDefault="00DA1E8A" w:rsidP="00DA1E8A">
      <w:r w:rsidRPr="00DA1E8A">
        <w:rPr>
          <w:rFonts w:ascii="Arial" w:eastAsia="Times New Roman" w:hAnsi="Arial" w:cs="Arial"/>
          <w:b/>
          <w:bCs/>
          <w:color w:val="000000"/>
          <w:sz w:val="14"/>
          <w:szCs w:val="14"/>
        </w:rPr>
        <w:t xml:space="preserve">During </w:t>
      </w:r>
      <w:proofErr w:type="gramStart"/>
      <w:r w:rsidRPr="00DA1E8A">
        <w:rPr>
          <w:rFonts w:ascii="Arial" w:eastAsia="Times New Roman" w:hAnsi="Arial" w:cs="Arial"/>
          <w:b/>
          <w:bCs/>
          <w:color w:val="000000"/>
          <w:sz w:val="14"/>
          <w:szCs w:val="14"/>
        </w:rPr>
        <w:t>weekdays ,peak</w:t>
      </w:r>
      <w:proofErr w:type="gramEnd"/>
      <w:r w:rsidRPr="00DA1E8A">
        <w:rPr>
          <w:rFonts w:ascii="Arial" w:eastAsia="Times New Roman" w:hAnsi="Arial" w:cs="Arial"/>
          <w:b/>
          <w:bCs/>
          <w:color w:val="000000"/>
          <w:sz w:val="14"/>
          <w:szCs w:val="14"/>
        </w:rPr>
        <w:t xml:space="preserve"> hours are 8-9am and 5-6pm while the peak hours are from 10am to 5pm during weekend(Saturday and Sunday). This shows that locals use </w:t>
      </w:r>
      <w:proofErr w:type="spellStart"/>
      <w:r w:rsidRPr="00DA1E8A">
        <w:rPr>
          <w:rFonts w:ascii="Arial" w:eastAsia="Times New Roman" w:hAnsi="Arial" w:cs="Arial"/>
          <w:b/>
          <w:bCs/>
          <w:color w:val="000000"/>
          <w:sz w:val="14"/>
          <w:szCs w:val="14"/>
        </w:rPr>
        <w:t>citi</w:t>
      </w:r>
      <w:proofErr w:type="spellEnd"/>
      <w:r w:rsidRPr="00DA1E8A">
        <w:rPr>
          <w:rFonts w:ascii="Arial" w:eastAsia="Times New Roman" w:hAnsi="Arial" w:cs="Arial"/>
          <w:b/>
          <w:bCs/>
          <w:color w:val="000000"/>
          <w:sz w:val="14"/>
          <w:szCs w:val="14"/>
        </w:rPr>
        <w:t xml:space="preserve"> bike as transportation to work during weekdays and to go out during weekend. This </w:t>
      </w:r>
      <w:proofErr w:type="spellStart"/>
      <w:r w:rsidRPr="00DA1E8A">
        <w:rPr>
          <w:rFonts w:ascii="Arial" w:eastAsia="Times New Roman" w:hAnsi="Arial" w:cs="Arial"/>
          <w:b/>
          <w:bCs/>
          <w:color w:val="000000"/>
          <w:sz w:val="14"/>
          <w:szCs w:val="14"/>
        </w:rPr>
        <w:t>phenomina</w:t>
      </w:r>
      <w:proofErr w:type="spellEnd"/>
      <w:r w:rsidRPr="00DA1E8A">
        <w:rPr>
          <w:rFonts w:ascii="Arial" w:eastAsia="Times New Roman" w:hAnsi="Arial" w:cs="Arial"/>
          <w:b/>
          <w:bCs/>
          <w:color w:val="000000"/>
          <w:sz w:val="14"/>
          <w:szCs w:val="14"/>
        </w:rPr>
        <w:t xml:space="preserve"> shows </w:t>
      </w:r>
      <w:proofErr w:type="spellStart"/>
      <w:r w:rsidRPr="00DA1E8A">
        <w:rPr>
          <w:rFonts w:ascii="Arial" w:eastAsia="Times New Roman" w:hAnsi="Arial" w:cs="Arial"/>
          <w:b/>
          <w:bCs/>
          <w:color w:val="000000"/>
          <w:sz w:val="14"/>
          <w:szCs w:val="14"/>
        </w:rPr>
        <w:t>simlar</w:t>
      </w:r>
      <w:proofErr w:type="spellEnd"/>
      <w:r w:rsidRPr="00DA1E8A">
        <w:rPr>
          <w:rFonts w:ascii="Arial" w:eastAsia="Times New Roman" w:hAnsi="Arial" w:cs="Arial"/>
          <w:b/>
          <w:bCs/>
          <w:color w:val="000000"/>
          <w:sz w:val="14"/>
          <w:szCs w:val="14"/>
        </w:rPr>
        <w:t xml:space="preserve"> at all months.</w:t>
      </w:r>
    </w:p>
    <w:sectPr w:rsidR="00DA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07"/>
    <w:rsid w:val="002D5BA4"/>
    <w:rsid w:val="006C6C6B"/>
    <w:rsid w:val="00B86FF4"/>
    <w:rsid w:val="00CC2907"/>
    <w:rsid w:val="00DA1E8A"/>
    <w:rsid w:val="00F5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F7A3"/>
  <w15:chartTrackingRefBased/>
  <w15:docId w15:val="{53401B7D-F052-41BC-92D3-5E7CE409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9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2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9532">
      <w:bodyDiv w:val="1"/>
      <w:marLeft w:val="0"/>
      <w:marRight w:val="0"/>
      <w:marTop w:val="0"/>
      <w:marBottom w:val="0"/>
      <w:divBdr>
        <w:top w:val="none" w:sz="0" w:space="0" w:color="auto"/>
        <w:left w:val="none" w:sz="0" w:space="0" w:color="auto"/>
        <w:bottom w:val="none" w:sz="0" w:space="0" w:color="auto"/>
        <w:right w:val="none" w:sz="0" w:space="0" w:color="auto"/>
      </w:divBdr>
    </w:div>
    <w:div w:id="134295150">
      <w:bodyDiv w:val="1"/>
      <w:marLeft w:val="0"/>
      <w:marRight w:val="0"/>
      <w:marTop w:val="0"/>
      <w:marBottom w:val="0"/>
      <w:divBdr>
        <w:top w:val="none" w:sz="0" w:space="0" w:color="auto"/>
        <w:left w:val="none" w:sz="0" w:space="0" w:color="auto"/>
        <w:bottom w:val="none" w:sz="0" w:space="0" w:color="auto"/>
        <w:right w:val="none" w:sz="0" w:space="0" w:color="auto"/>
      </w:divBdr>
    </w:div>
    <w:div w:id="271015268">
      <w:bodyDiv w:val="1"/>
      <w:marLeft w:val="0"/>
      <w:marRight w:val="0"/>
      <w:marTop w:val="0"/>
      <w:marBottom w:val="0"/>
      <w:divBdr>
        <w:top w:val="none" w:sz="0" w:space="0" w:color="auto"/>
        <w:left w:val="none" w:sz="0" w:space="0" w:color="auto"/>
        <w:bottom w:val="none" w:sz="0" w:space="0" w:color="auto"/>
        <w:right w:val="none" w:sz="0" w:space="0" w:color="auto"/>
      </w:divBdr>
    </w:div>
    <w:div w:id="8342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whysoq520/Tableau/blob/master/image/Age%20Exploratory%20Dashboard.p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whysoq520/Tableau/blob/master/image/Usertype%20Exploratory%20Dashbaord.png" TargetMode="External"/><Relationship Id="rId10" Type="http://schemas.openxmlformats.org/officeDocument/2006/relationships/image" Target="media/image3.png"/><Relationship Id="rId4" Type="http://schemas.openxmlformats.org/officeDocument/2006/relationships/hyperlink" Target="https://s3.amazonaws.com/tripdata/index.html" TargetMode="External"/><Relationship Id="rId9" Type="http://schemas.openxmlformats.org/officeDocument/2006/relationships/hyperlink" Target="https://github.com/whysoq520/Tableau/blob/master/image/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Liu</dc:creator>
  <cp:keywords/>
  <dc:description/>
  <cp:lastModifiedBy>Jayjay Liu</cp:lastModifiedBy>
  <cp:revision>3</cp:revision>
  <dcterms:created xsi:type="dcterms:W3CDTF">2020-03-21T11:36:00Z</dcterms:created>
  <dcterms:modified xsi:type="dcterms:W3CDTF">2020-03-21T11:59:00Z</dcterms:modified>
</cp:coreProperties>
</file>