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98F3" w14:textId="330AEEE0" w:rsidR="00C15E2A" w:rsidRPr="0099109A" w:rsidRDefault="00C15E2A" w:rsidP="0099109A">
      <w:pPr>
        <w:pStyle w:val="ListParagraph"/>
        <w:numPr>
          <w:ilvl w:val="0"/>
          <w:numId w:val="2"/>
        </w:numPr>
        <w:rPr>
          <w:b/>
          <w:bCs/>
          <w:sz w:val="24"/>
          <w:szCs w:val="24"/>
        </w:rPr>
      </w:pPr>
      <w:r w:rsidRPr="0099109A">
        <w:rPr>
          <w:b/>
          <w:bCs/>
          <w:sz w:val="24"/>
          <w:szCs w:val="24"/>
        </w:rPr>
        <w:t>Given the provided data, what are three conclusions we can draw about Kickstarter campaigns?</w:t>
      </w:r>
    </w:p>
    <w:tbl>
      <w:tblPr>
        <w:tblW w:w="6685" w:type="dxa"/>
        <w:tblLook w:val="04A0" w:firstRow="1" w:lastRow="0" w:firstColumn="1" w:lastColumn="0" w:noHBand="0" w:noVBand="1"/>
      </w:tblPr>
      <w:tblGrid>
        <w:gridCol w:w="1420"/>
        <w:gridCol w:w="1680"/>
        <w:gridCol w:w="732"/>
        <w:gridCol w:w="539"/>
        <w:gridCol w:w="1134"/>
        <w:gridCol w:w="1180"/>
      </w:tblGrid>
      <w:tr w:rsidR="00D46439" w:rsidRPr="00D46439" w14:paraId="77DC4970" w14:textId="77777777" w:rsidTr="00D46439">
        <w:trPr>
          <w:trHeight w:val="290"/>
        </w:trPr>
        <w:tc>
          <w:tcPr>
            <w:tcW w:w="1420" w:type="dxa"/>
            <w:tcBorders>
              <w:top w:val="nil"/>
              <w:left w:val="nil"/>
              <w:bottom w:val="nil"/>
              <w:right w:val="nil"/>
            </w:tcBorders>
            <w:shd w:val="clear" w:color="D9E1F2" w:fill="D9E1F2"/>
            <w:noWrap/>
            <w:vAlign w:val="bottom"/>
            <w:hideMark/>
          </w:tcPr>
          <w:p w14:paraId="325C6521" w14:textId="77777777" w:rsidR="00D46439" w:rsidRPr="00D46439" w:rsidRDefault="00D46439" w:rsidP="00D46439">
            <w:pPr>
              <w:spacing w:after="0" w:line="240" w:lineRule="auto"/>
              <w:rPr>
                <w:rFonts w:ascii="Calibri" w:eastAsia="Times New Roman" w:hAnsi="Calibri" w:cs="Calibri"/>
                <w:b/>
                <w:bCs/>
                <w:color w:val="000000"/>
              </w:rPr>
            </w:pPr>
            <w:r w:rsidRPr="00D46439">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1DA0824D" w14:textId="77777777" w:rsidR="00D46439" w:rsidRPr="00D46439" w:rsidRDefault="00D46439" w:rsidP="00D46439">
            <w:pPr>
              <w:spacing w:after="0" w:line="240" w:lineRule="auto"/>
              <w:rPr>
                <w:rFonts w:ascii="Calibri" w:eastAsia="Times New Roman" w:hAnsi="Calibri" w:cs="Calibri"/>
                <w:b/>
                <w:bCs/>
                <w:color w:val="000000"/>
              </w:rPr>
            </w:pPr>
            <w:r w:rsidRPr="00D46439">
              <w:rPr>
                <w:rFonts w:ascii="Calibri" w:eastAsia="Times New Roman" w:hAnsi="Calibri" w:cs="Calibri"/>
                <w:b/>
                <w:bCs/>
                <w:color w:val="000000"/>
              </w:rPr>
              <w:t>Column Labels</w:t>
            </w:r>
          </w:p>
        </w:tc>
        <w:tc>
          <w:tcPr>
            <w:tcW w:w="732" w:type="dxa"/>
            <w:tcBorders>
              <w:top w:val="nil"/>
              <w:left w:val="nil"/>
              <w:bottom w:val="nil"/>
              <w:right w:val="nil"/>
            </w:tcBorders>
            <w:shd w:val="clear" w:color="D9E1F2" w:fill="D9E1F2"/>
            <w:noWrap/>
            <w:vAlign w:val="bottom"/>
            <w:hideMark/>
          </w:tcPr>
          <w:p w14:paraId="31B3793F" w14:textId="77777777" w:rsidR="00D46439" w:rsidRPr="00D46439" w:rsidRDefault="00D46439" w:rsidP="00D46439">
            <w:pPr>
              <w:spacing w:after="0" w:line="240" w:lineRule="auto"/>
              <w:rPr>
                <w:rFonts w:ascii="Calibri" w:eastAsia="Times New Roman" w:hAnsi="Calibri" w:cs="Calibri"/>
                <w:b/>
                <w:bCs/>
                <w:color w:val="000000"/>
              </w:rPr>
            </w:pPr>
          </w:p>
        </w:tc>
        <w:tc>
          <w:tcPr>
            <w:tcW w:w="539" w:type="dxa"/>
            <w:tcBorders>
              <w:top w:val="nil"/>
              <w:left w:val="nil"/>
              <w:bottom w:val="nil"/>
              <w:right w:val="nil"/>
            </w:tcBorders>
            <w:shd w:val="clear" w:color="D9E1F2" w:fill="D9E1F2"/>
            <w:noWrap/>
            <w:vAlign w:val="bottom"/>
            <w:hideMark/>
          </w:tcPr>
          <w:p w14:paraId="4D3F4558" w14:textId="77777777" w:rsidR="00D46439" w:rsidRPr="00D46439" w:rsidRDefault="00D46439" w:rsidP="00D4643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D9E1F2" w:fill="D9E1F2"/>
            <w:noWrap/>
            <w:vAlign w:val="bottom"/>
            <w:hideMark/>
          </w:tcPr>
          <w:p w14:paraId="0F542A8C" w14:textId="77777777" w:rsidR="00D46439" w:rsidRPr="00D46439" w:rsidRDefault="00D46439" w:rsidP="00D46439">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2AF0EDB7" w14:textId="77777777" w:rsidR="00D46439" w:rsidRPr="00D46439" w:rsidRDefault="00D46439" w:rsidP="00D46439">
            <w:pPr>
              <w:spacing w:after="0" w:line="240" w:lineRule="auto"/>
              <w:rPr>
                <w:rFonts w:ascii="Times New Roman" w:eastAsia="Times New Roman" w:hAnsi="Times New Roman" w:cs="Times New Roman"/>
                <w:sz w:val="20"/>
                <w:szCs w:val="20"/>
              </w:rPr>
            </w:pPr>
          </w:p>
        </w:tc>
      </w:tr>
      <w:tr w:rsidR="00D46439" w:rsidRPr="00D46439" w14:paraId="5C9FFF4A" w14:textId="77777777" w:rsidTr="00D46439">
        <w:trPr>
          <w:trHeight w:val="290"/>
        </w:trPr>
        <w:tc>
          <w:tcPr>
            <w:tcW w:w="1420" w:type="dxa"/>
            <w:tcBorders>
              <w:top w:val="nil"/>
              <w:left w:val="nil"/>
              <w:bottom w:val="single" w:sz="4" w:space="0" w:color="8EA9DB"/>
              <w:right w:val="nil"/>
            </w:tcBorders>
            <w:shd w:val="clear" w:color="D9E1F2" w:fill="D9E1F2"/>
            <w:noWrap/>
            <w:vAlign w:val="bottom"/>
            <w:hideMark/>
          </w:tcPr>
          <w:p w14:paraId="58FA4439" w14:textId="77777777" w:rsidR="00D46439" w:rsidRPr="00D46439" w:rsidRDefault="00D46439" w:rsidP="00D46439">
            <w:pPr>
              <w:spacing w:after="0" w:line="240" w:lineRule="auto"/>
              <w:rPr>
                <w:rFonts w:ascii="Calibri" w:eastAsia="Times New Roman" w:hAnsi="Calibri" w:cs="Calibri"/>
                <w:b/>
                <w:bCs/>
                <w:color w:val="000000"/>
              </w:rPr>
            </w:pPr>
            <w:r w:rsidRPr="00D46439">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14182656" w14:textId="77777777" w:rsidR="00D46439" w:rsidRPr="00D46439" w:rsidRDefault="00D46439" w:rsidP="00D46439">
            <w:pPr>
              <w:spacing w:after="0" w:line="240" w:lineRule="auto"/>
              <w:rPr>
                <w:rFonts w:ascii="Calibri" w:eastAsia="Times New Roman" w:hAnsi="Calibri" w:cs="Calibri"/>
                <w:b/>
                <w:bCs/>
                <w:color w:val="000000"/>
              </w:rPr>
            </w:pPr>
            <w:r w:rsidRPr="00D46439">
              <w:rPr>
                <w:rFonts w:ascii="Calibri" w:eastAsia="Times New Roman" w:hAnsi="Calibri" w:cs="Calibri"/>
                <w:b/>
                <w:bCs/>
                <w:color w:val="000000"/>
              </w:rPr>
              <w:t>canceled</w:t>
            </w:r>
          </w:p>
        </w:tc>
        <w:tc>
          <w:tcPr>
            <w:tcW w:w="732" w:type="dxa"/>
            <w:tcBorders>
              <w:top w:val="nil"/>
              <w:left w:val="nil"/>
              <w:bottom w:val="single" w:sz="4" w:space="0" w:color="8EA9DB"/>
              <w:right w:val="nil"/>
            </w:tcBorders>
            <w:shd w:val="clear" w:color="D9E1F2" w:fill="D9E1F2"/>
            <w:noWrap/>
            <w:vAlign w:val="bottom"/>
            <w:hideMark/>
          </w:tcPr>
          <w:p w14:paraId="7D836CBB" w14:textId="77777777" w:rsidR="00D46439" w:rsidRPr="00D46439" w:rsidRDefault="00D46439" w:rsidP="00D46439">
            <w:pPr>
              <w:spacing w:after="0" w:line="240" w:lineRule="auto"/>
              <w:rPr>
                <w:rFonts w:ascii="Calibri" w:eastAsia="Times New Roman" w:hAnsi="Calibri" w:cs="Calibri"/>
                <w:b/>
                <w:bCs/>
                <w:color w:val="000000"/>
              </w:rPr>
            </w:pPr>
            <w:r w:rsidRPr="00D46439">
              <w:rPr>
                <w:rFonts w:ascii="Calibri" w:eastAsia="Times New Roman" w:hAnsi="Calibri" w:cs="Calibri"/>
                <w:b/>
                <w:bCs/>
                <w:color w:val="000000"/>
              </w:rPr>
              <w:t>failed</w:t>
            </w:r>
          </w:p>
        </w:tc>
        <w:tc>
          <w:tcPr>
            <w:tcW w:w="539" w:type="dxa"/>
            <w:tcBorders>
              <w:top w:val="nil"/>
              <w:left w:val="nil"/>
              <w:bottom w:val="single" w:sz="4" w:space="0" w:color="8EA9DB"/>
              <w:right w:val="nil"/>
            </w:tcBorders>
            <w:shd w:val="clear" w:color="D9E1F2" w:fill="D9E1F2"/>
            <w:noWrap/>
            <w:vAlign w:val="bottom"/>
            <w:hideMark/>
          </w:tcPr>
          <w:p w14:paraId="35EF4AAE" w14:textId="77777777" w:rsidR="00D46439" w:rsidRPr="00D46439" w:rsidRDefault="00D46439" w:rsidP="00D46439">
            <w:pPr>
              <w:spacing w:after="0" w:line="240" w:lineRule="auto"/>
              <w:rPr>
                <w:rFonts w:ascii="Calibri" w:eastAsia="Times New Roman" w:hAnsi="Calibri" w:cs="Calibri"/>
                <w:b/>
                <w:bCs/>
                <w:color w:val="000000"/>
              </w:rPr>
            </w:pPr>
            <w:r w:rsidRPr="00D46439">
              <w:rPr>
                <w:rFonts w:ascii="Calibri" w:eastAsia="Times New Roman" w:hAnsi="Calibri" w:cs="Calibri"/>
                <w:b/>
                <w:bCs/>
                <w:color w:val="000000"/>
              </w:rPr>
              <w:t>live</w:t>
            </w:r>
          </w:p>
        </w:tc>
        <w:tc>
          <w:tcPr>
            <w:tcW w:w="1134" w:type="dxa"/>
            <w:tcBorders>
              <w:top w:val="nil"/>
              <w:left w:val="nil"/>
              <w:bottom w:val="single" w:sz="4" w:space="0" w:color="8EA9DB"/>
              <w:right w:val="nil"/>
            </w:tcBorders>
            <w:shd w:val="clear" w:color="D9E1F2" w:fill="D9E1F2"/>
            <w:noWrap/>
            <w:vAlign w:val="bottom"/>
            <w:hideMark/>
          </w:tcPr>
          <w:p w14:paraId="3810BBB8" w14:textId="77777777" w:rsidR="00D46439" w:rsidRPr="00D46439" w:rsidRDefault="00D46439" w:rsidP="00D46439">
            <w:pPr>
              <w:spacing w:after="0" w:line="240" w:lineRule="auto"/>
              <w:rPr>
                <w:rFonts w:ascii="Calibri" w:eastAsia="Times New Roman" w:hAnsi="Calibri" w:cs="Calibri"/>
                <w:b/>
                <w:bCs/>
                <w:color w:val="000000"/>
              </w:rPr>
            </w:pPr>
            <w:r w:rsidRPr="00D46439">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74FE58C2" w14:textId="77777777" w:rsidR="00D46439" w:rsidRPr="00D46439" w:rsidRDefault="00D46439" w:rsidP="00D46439">
            <w:pPr>
              <w:spacing w:after="0" w:line="240" w:lineRule="auto"/>
              <w:rPr>
                <w:rFonts w:ascii="Calibri" w:eastAsia="Times New Roman" w:hAnsi="Calibri" w:cs="Calibri"/>
                <w:b/>
                <w:bCs/>
                <w:color w:val="000000"/>
              </w:rPr>
            </w:pPr>
            <w:r w:rsidRPr="00D46439">
              <w:rPr>
                <w:rFonts w:ascii="Calibri" w:eastAsia="Times New Roman" w:hAnsi="Calibri" w:cs="Calibri"/>
                <w:b/>
                <w:bCs/>
                <w:color w:val="000000"/>
              </w:rPr>
              <w:t>Grand Total</w:t>
            </w:r>
          </w:p>
        </w:tc>
      </w:tr>
      <w:tr w:rsidR="00D46439" w:rsidRPr="00D46439" w14:paraId="2F64EAA6" w14:textId="77777777" w:rsidTr="00D46439">
        <w:trPr>
          <w:trHeight w:val="290"/>
        </w:trPr>
        <w:tc>
          <w:tcPr>
            <w:tcW w:w="1420" w:type="dxa"/>
            <w:tcBorders>
              <w:top w:val="nil"/>
              <w:left w:val="nil"/>
              <w:bottom w:val="nil"/>
              <w:right w:val="nil"/>
            </w:tcBorders>
            <w:shd w:val="clear" w:color="auto" w:fill="auto"/>
            <w:noWrap/>
            <w:vAlign w:val="bottom"/>
            <w:hideMark/>
          </w:tcPr>
          <w:p w14:paraId="01119A9F" w14:textId="77777777" w:rsidR="00D46439" w:rsidRPr="00D46439" w:rsidRDefault="00D46439" w:rsidP="00D46439">
            <w:pPr>
              <w:spacing w:after="0" w:line="240" w:lineRule="auto"/>
              <w:rPr>
                <w:rFonts w:ascii="Calibri" w:eastAsia="Times New Roman" w:hAnsi="Calibri" w:cs="Calibri"/>
                <w:color w:val="000000"/>
              </w:rPr>
            </w:pPr>
            <w:r w:rsidRPr="00D46439">
              <w:rPr>
                <w:rFonts w:ascii="Calibri" w:eastAsia="Times New Roman" w:hAnsi="Calibri" w:cs="Calibri"/>
                <w:color w:val="000000"/>
              </w:rPr>
              <w:t>film &amp; video</w:t>
            </w:r>
          </w:p>
        </w:tc>
        <w:tc>
          <w:tcPr>
            <w:tcW w:w="1680" w:type="dxa"/>
            <w:tcBorders>
              <w:top w:val="nil"/>
              <w:left w:val="nil"/>
              <w:bottom w:val="nil"/>
              <w:right w:val="nil"/>
            </w:tcBorders>
            <w:shd w:val="clear" w:color="auto" w:fill="auto"/>
            <w:noWrap/>
            <w:vAlign w:val="bottom"/>
            <w:hideMark/>
          </w:tcPr>
          <w:p w14:paraId="1B6565FC"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40</w:t>
            </w:r>
          </w:p>
        </w:tc>
        <w:tc>
          <w:tcPr>
            <w:tcW w:w="732" w:type="dxa"/>
            <w:tcBorders>
              <w:top w:val="nil"/>
              <w:left w:val="nil"/>
              <w:bottom w:val="nil"/>
              <w:right w:val="nil"/>
            </w:tcBorders>
            <w:shd w:val="clear" w:color="auto" w:fill="auto"/>
            <w:noWrap/>
            <w:vAlign w:val="bottom"/>
            <w:hideMark/>
          </w:tcPr>
          <w:p w14:paraId="1C062C13"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180</w:t>
            </w:r>
          </w:p>
        </w:tc>
        <w:tc>
          <w:tcPr>
            <w:tcW w:w="539" w:type="dxa"/>
            <w:tcBorders>
              <w:top w:val="nil"/>
              <w:left w:val="nil"/>
              <w:bottom w:val="nil"/>
              <w:right w:val="nil"/>
            </w:tcBorders>
            <w:shd w:val="clear" w:color="auto" w:fill="auto"/>
            <w:noWrap/>
            <w:vAlign w:val="bottom"/>
            <w:hideMark/>
          </w:tcPr>
          <w:p w14:paraId="33D5845F" w14:textId="77777777" w:rsidR="00D46439" w:rsidRPr="00D46439" w:rsidRDefault="00D46439" w:rsidP="00D4643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2143F9D5"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300</w:t>
            </w:r>
          </w:p>
        </w:tc>
        <w:tc>
          <w:tcPr>
            <w:tcW w:w="1180" w:type="dxa"/>
            <w:tcBorders>
              <w:top w:val="nil"/>
              <w:left w:val="nil"/>
              <w:bottom w:val="nil"/>
              <w:right w:val="nil"/>
            </w:tcBorders>
            <w:shd w:val="clear" w:color="auto" w:fill="auto"/>
            <w:noWrap/>
            <w:vAlign w:val="bottom"/>
            <w:hideMark/>
          </w:tcPr>
          <w:p w14:paraId="47D41CE2"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520</w:t>
            </w:r>
          </w:p>
        </w:tc>
      </w:tr>
      <w:tr w:rsidR="00D46439" w:rsidRPr="00D46439" w14:paraId="2C9393DF" w14:textId="77777777" w:rsidTr="00D46439">
        <w:trPr>
          <w:trHeight w:val="290"/>
        </w:trPr>
        <w:tc>
          <w:tcPr>
            <w:tcW w:w="1420" w:type="dxa"/>
            <w:tcBorders>
              <w:top w:val="nil"/>
              <w:left w:val="nil"/>
              <w:bottom w:val="nil"/>
              <w:right w:val="nil"/>
            </w:tcBorders>
            <w:shd w:val="clear" w:color="auto" w:fill="auto"/>
            <w:noWrap/>
            <w:vAlign w:val="bottom"/>
            <w:hideMark/>
          </w:tcPr>
          <w:p w14:paraId="4D8AAAAF" w14:textId="77777777" w:rsidR="00D46439" w:rsidRPr="00D46439" w:rsidRDefault="00D46439" w:rsidP="00D46439">
            <w:pPr>
              <w:spacing w:after="0" w:line="240" w:lineRule="auto"/>
              <w:rPr>
                <w:rFonts w:ascii="Calibri" w:eastAsia="Times New Roman" w:hAnsi="Calibri" w:cs="Calibri"/>
                <w:color w:val="000000"/>
              </w:rPr>
            </w:pPr>
            <w:r w:rsidRPr="00D46439">
              <w:rPr>
                <w:rFonts w:ascii="Calibri" w:eastAsia="Times New Roman" w:hAnsi="Calibri" w:cs="Calibri"/>
                <w:color w:val="000000"/>
              </w:rPr>
              <w:t>food</w:t>
            </w:r>
          </w:p>
        </w:tc>
        <w:tc>
          <w:tcPr>
            <w:tcW w:w="1680" w:type="dxa"/>
            <w:tcBorders>
              <w:top w:val="nil"/>
              <w:left w:val="nil"/>
              <w:bottom w:val="nil"/>
              <w:right w:val="nil"/>
            </w:tcBorders>
            <w:shd w:val="clear" w:color="auto" w:fill="auto"/>
            <w:noWrap/>
            <w:vAlign w:val="bottom"/>
            <w:hideMark/>
          </w:tcPr>
          <w:p w14:paraId="5BC2E73F"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14:paraId="5F2E3666"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140</w:t>
            </w:r>
          </w:p>
        </w:tc>
        <w:tc>
          <w:tcPr>
            <w:tcW w:w="539" w:type="dxa"/>
            <w:tcBorders>
              <w:top w:val="nil"/>
              <w:left w:val="nil"/>
              <w:bottom w:val="nil"/>
              <w:right w:val="nil"/>
            </w:tcBorders>
            <w:shd w:val="clear" w:color="auto" w:fill="auto"/>
            <w:noWrap/>
            <w:vAlign w:val="bottom"/>
            <w:hideMark/>
          </w:tcPr>
          <w:p w14:paraId="0AE9D115"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6</w:t>
            </w:r>
          </w:p>
        </w:tc>
        <w:tc>
          <w:tcPr>
            <w:tcW w:w="1134" w:type="dxa"/>
            <w:tcBorders>
              <w:top w:val="nil"/>
              <w:left w:val="nil"/>
              <w:bottom w:val="nil"/>
              <w:right w:val="nil"/>
            </w:tcBorders>
            <w:shd w:val="clear" w:color="auto" w:fill="auto"/>
            <w:noWrap/>
            <w:vAlign w:val="bottom"/>
            <w:hideMark/>
          </w:tcPr>
          <w:p w14:paraId="4706C6EE"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34</w:t>
            </w:r>
          </w:p>
        </w:tc>
        <w:tc>
          <w:tcPr>
            <w:tcW w:w="1180" w:type="dxa"/>
            <w:tcBorders>
              <w:top w:val="nil"/>
              <w:left w:val="nil"/>
              <w:bottom w:val="nil"/>
              <w:right w:val="nil"/>
            </w:tcBorders>
            <w:shd w:val="clear" w:color="auto" w:fill="auto"/>
            <w:noWrap/>
            <w:vAlign w:val="bottom"/>
            <w:hideMark/>
          </w:tcPr>
          <w:p w14:paraId="6A0A6A0E"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200</w:t>
            </w:r>
          </w:p>
        </w:tc>
      </w:tr>
      <w:tr w:rsidR="00D46439" w:rsidRPr="00D46439" w14:paraId="0A34314C" w14:textId="77777777" w:rsidTr="00D46439">
        <w:trPr>
          <w:trHeight w:val="290"/>
        </w:trPr>
        <w:tc>
          <w:tcPr>
            <w:tcW w:w="1420" w:type="dxa"/>
            <w:tcBorders>
              <w:top w:val="nil"/>
              <w:left w:val="nil"/>
              <w:bottom w:val="nil"/>
              <w:right w:val="nil"/>
            </w:tcBorders>
            <w:shd w:val="clear" w:color="auto" w:fill="auto"/>
            <w:noWrap/>
            <w:vAlign w:val="bottom"/>
            <w:hideMark/>
          </w:tcPr>
          <w:p w14:paraId="349CA45C" w14:textId="77777777" w:rsidR="00D46439" w:rsidRPr="00D46439" w:rsidRDefault="00D46439" w:rsidP="00D46439">
            <w:pPr>
              <w:spacing w:after="0" w:line="240" w:lineRule="auto"/>
              <w:rPr>
                <w:rFonts w:ascii="Calibri" w:eastAsia="Times New Roman" w:hAnsi="Calibri" w:cs="Calibri"/>
                <w:color w:val="000000"/>
              </w:rPr>
            </w:pPr>
            <w:r w:rsidRPr="00D46439">
              <w:rPr>
                <w:rFonts w:ascii="Calibri" w:eastAsia="Times New Roman" w:hAnsi="Calibri" w:cs="Calibri"/>
                <w:color w:val="000000"/>
              </w:rPr>
              <w:t>games</w:t>
            </w:r>
          </w:p>
        </w:tc>
        <w:tc>
          <w:tcPr>
            <w:tcW w:w="1680" w:type="dxa"/>
            <w:tcBorders>
              <w:top w:val="nil"/>
              <w:left w:val="nil"/>
              <w:bottom w:val="nil"/>
              <w:right w:val="nil"/>
            </w:tcBorders>
            <w:shd w:val="clear" w:color="auto" w:fill="auto"/>
            <w:noWrap/>
            <w:vAlign w:val="bottom"/>
            <w:hideMark/>
          </w:tcPr>
          <w:p w14:paraId="785A28CC" w14:textId="77777777" w:rsidR="00D46439" w:rsidRPr="00D46439" w:rsidRDefault="00D46439" w:rsidP="00D46439">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35DC0FF9"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140</w:t>
            </w:r>
          </w:p>
        </w:tc>
        <w:tc>
          <w:tcPr>
            <w:tcW w:w="539" w:type="dxa"/>
            <w:tcBorders>
              <w:top w:val="nil"/>
              <w:left w:val="nil"/>
              <w:bottom w:val="nil"/>
              <w:right w:val="nil"/>
            </w:tcBorders>
            <w:shd w:val="clear" w:color="auto" w:fill="auto"/>
            <w:noWrap/>
            <w:vAlign w:val="bottom"/>
            <w:hideMark/>
          </w:tcPr>
          <w:p w14:paraId="565D92A8" w14:textId="77777777" w:rsidR="00D46439" w:rsidRPr="00D46439" w:rsidRDefault="00D46439" w:rsidP="00D4643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5ED010A5"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80</w:t>
            </w:r>
          </w:p>
        </w:tc>
        <w:tc>
          <w:tcPr>
            <w:tcW w:w="1180" w:type="dxa"/>
            <w:tcBorders>
              <w:top w:val="nil"/>
              <w:left w:val="nil"/>
              <w:bottom w:val="nil"/>
              <w:right w:val="nil"/>
            </w:tcBorders>
            <w:shd w:val="clear" w:color="auto" w:fill="auto"/>
            <w:noWrap/>
            <w:vAlign w:val="bottom"/>
            <w:hideMark/>
          </w:tcPr>
          <w:p w14:paraId="6F1B6D12"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220</w:t>
            </w:r>
          </w:p>
        </w:tc>
      </w:tr>
      <w:tr w:rsidR="00D46439" w:rsidRPr="00D46439" w14:paraId="16261473" w14:textId="77777777" w:rsidTr="00D46439">
        <w:trPr>
          <w:trHeight w:val="290"/>
        </w:trPr>
        <w:tc>
          <w:tcPr>
            <w:tcW w:w="1420" w:type="dxa"/>
            <w:tcBorders>
              <w:top w:val="nil"/>
              <w:left w:val="nil"/>
              <w:bottom w:val="nil"/>
              <w:right w:val="nil"/>
            </w:tcBorders>
            <w:shd w:val="clear" w:color="auto" w:fill="auto"/>
            <w:noWrap/>
            <w:vAlign w:val="bottom"/>
            <w:hideMark/>
          </w:tcPr>
          <w:p w14:paraId="0F53D780" w14:textId="77777777" w:rsidR="00D46439" w:rsidRPr="00D46439" w:rsidRDefault="00D46439" w:rsidP="00D46439">
            <w:pPr>
              <w:spacing w:after="0" w:line="240" w:lineRule="auto"/>
              <w:rPr>
                <w:rFonts w:ascii="Calibri" w:eastAsia="Times New Roman" w:hAnsi="Calibri" w:cs="Calibri"/>
                <w:color w:val="000000"/>
              </w:rPr>
            </w:pPr>
            <w:r w:rsidRPr="00D46439">
              <w:rPr>
                <w:rFonts w:ascii="Calibri" w:eastAsia="Times New Roman" w:hAnsi="Calibri" w:cs="Calibri"/>
                <w:color w:val="000000"/>
              </w:rPr>
              <w:t>journalism</w:t>
            </w:r>
          </w:p>
        </w:tc>
        <w:tc>
          <w:tcPr>
            <w:tcW w:w="1680" w:type="dxa"/>
            <w:tcBorders>
              <w:top w:val="nil"/>
              <w:left w:val="nil"/>
              <w:bottom w:val="nil"/>
              <w:right w:val="nil"/>
            </w:tcBorders>
            <w:shd w:val="clear" w:color="auto" w:fill="auto"/>
            <w:noWrap/>
            <w:vAlign w:val="bottom"/>
            <w:hideMark/>
          </w:tcPr>
          <w:p w14:paraId="1E7F0765"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24</w:t>
            </w:r>
          </w:p>
        </w:tc>
        <w:tc>
          <w:tcPr>
            <w:tcW w:w="732" w:type="dxa"/>
            <w:tcBorders>
              <w:top w:val="nil"/>
              <w:left w:val="nil"/>
              <w:bottom w:val="nil"/>
              <w:right w:val="nil"/>
            </w:tcBorders>
            <w:shd w:val="clear" w:color="auto" w:fill="auto"/>
            <w:noWrap/>
            <w:vAlign w:val="bottom"/>
            <w:hideMark/>
          </w:tcPr>
          <w:p w14:paraId="0A4B6285" w14:textId="77777777" w:rsidR="00D46439" w:rsidRPr="00D46439" w:rsidRDefault="00D46439" w:rsidP="00D46439">
            <w:pPr>
              <w:spacing w:after="0" w:line="240" w:lineRule="auto"/>
              <w:jc w:val="right"/>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14:paraId="090F3DF8" w14:textId="77777777" w:rsidR="00D46439" w:rsidRPr="00D46439" w:rsidRDefault="00D46439" w:rsidP="00D4643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28C908AB" w14:textId="77777777" w:rsidR="00D46439" w:rsidRPr="00D46439" w:rsidRDefault="00D46439" w:rsidP="00D46439">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35E5D17"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24</w:t>
            </w:r>
          </w:p>
        </w:tc>
      </w:tr>
      <w:tr w:rsidR="00D46439" w:rsidRPr="00D46439" w14:paraId="17FD9747" w14:textId="77777777" w:rsidTr="00D46439">
        <w:trPr>
          <w:trHeight w:val="290"/>
        </w:trPr>
        <w:tc>
          <w:tcPr>
            <w:tcW w:w="1420" w:type="dxa"/>
            <w:tcBorders>
              <w:top w:val="nil"/>
              <w:left w:val="nil"/>
              <w:bottom w:val="nil"/>
              <w:right w:val="nil"/>
            </w:tcBorders>
            <w:shd w:val="clear" w:color="auto" w:fill="auto"/>
            <w:noWrap/>
            <w:vAlign w:val="bottom"/>
            <w:hideMark/>
          </w:tcPr>
          <w:p w14:paraId="4DEB3221" w14:textId="77777777" w:rsidR="00D46439" w:rsidRPr="00D46439" w:rsidRDefault="00D46439" w:rsidP="00D46439">
            <w:pPr>
              <w:spacing w:after="0" w:line="240" w:lineRule="auto"/>
              <w:rPr>
                <w:rFonts w:ascii="Calibri" w:eastAsia="Times New Roman" w:hAnsi="Calibri" w:cs="Calibri"/>
                <w:color w:val="000000"/>
              </w:rPr>
            </w:pPr>
            <w:r w:rsidRPr="00D46439">
              <w:rPr>
                <w:rFonts w:ascii="Calibri" w:eastAsia="Times New Roman" w:hAnsi="Calibri" w:cs="Calibri"/>
                <w:color w:val="000000"/>
              </w:rPr>
              <w:t>music</w:t>
            </w:r>
          </w:p>
        </w:tc>
        <w:tc>
          <w:tcPr>
            <w:tcW w:w="1680" w:type="dxa"/>
            <w:tcBorders>
              <w:top w:val="nil"/>
              <w:left w:val="nil"/>
              <w:bottom w:val="nil"/>
              <w:right w:val="nil"/>
            </w:tcBorders>
            <w:shd w:val="clear" w:color="auto" w:fill="auto"/>
            <w:noWrap/>
            <w:vAlign w:val="bottom"/>
            <w:hideMark/>
          </w:tcPr>
          <w:p w14:paraId="52EEF839"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14:paraId="34B5938D"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120</w:t>
            </w:r>
          </w:p>
        </w:tc>
        <w:tc>
          <w:tcPr>
            <w:tcW w:w="539" w:type="dxa"/>
            <w:tcBorders>
              <w:top w:val="nil"/>
              <w:left w:val="nil"/>
              <w:bottom w:val="nil"/>
              <w:right w:val="nil"/>
            </w:tcBorders>
            <w:shd w:val="clear" w:color="auto" w:fill="auto"/>
            <w:noWrap/>
            <w:vAlign w:val="bottom"/>
            <w:hideMark/>
          </w:tcPr>
          <w:p w14:paraId="34EA50D4"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20</w:t>
            </w:r>
          </w:p>
        </w:tc>
        <w:tc>
          <w:tcPr>
            <w:tcW w:w="1134" w:type="dxa"/>
            <w:tcBorders>
              <w:top w:val="nil"/>
              <w:left w:val="nil"/>
              <w:bottom w:val="nil"/>
              <w:right w:val="nil"/>
            </w:tcBorders>
            <w:shd w:val="clear" w:color="auto" w:fill="auto"/>
            <w:noWrap/>
            <w:vAlign w:val="bottom"/>
            <w:hideMark/>
          </w:tcPr>
          <w:p w14:paraId="1C2BAF3B"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540</w:t>
            </w:r>
          </w:p>
        </w:tc>
        <w:tc>
          <w:tcPr>
            <w:tcW w:w="1180" w:type="dxa"/>
            <w:tcBorders>
              <w:top w:val="nil"/>
              <w:left w:val="nil"/>
              <w:bottom w:val="nil"/>
              <w:right w:val="nil"/>
            </w:tcBorders>
            <w:shd w:val="clear" w:color="auto" w:fill="auto"/>
            <w:noWrap/>
            <w:vAlign w:val="bottom"/>
            <w:hideMark/>
          </w:tcPr>
          <w:p w14:paraId="52EE3895"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700</w:t>
            </w:r>
          </w:p>
        </w:tc>
      </w:tr>
      <w:tr w:rsidR="00D46439" w:rsidRPr="00D46439" w14:paraId="7D38BBFC" w14:textId="77777777" w:rsidTr="00D46439">
        <w:trPr>
          <w:trHeight w:val="290"/>
        </w:trPr>
        <w:tc>
          <w:tcPr>
            <w:tcW w:w="1420" w:type="dxa"/>
            <w:tcBorders>
              <w:top w:val="nil"/>
              <w:left w:val="nil"/>
              <w:bottom w:val="nil"/>
              <w:right w:val="nil"/>
            </w:tcBorders>
            <w:shd w:val="clear" w:color="auto" w:fill="auto"/>
            <w:noWrap/>
            <w:vAlign w:val="bottom"/>
            <w:hideMark/>
          </w:tcPr>
          <w:p w14:paraId="76A14EE3" w14:textId="77777777" w:rsidR="00D46439" w:rsidRPr="00D46439" w:rsidRDefault="00D46439" w:rsidP="00D46439">
            <w:pPr>
              <w:spacing w:after="0" w:line="240" w:lineRule="auto"/>
              <w:rPr>
                <w:rFonts w:ascii="Calibri" w:eastAsia="Times New Roman" w:hAnsi="Calibri" w:cs="Calibri"/>
                <w:color w:val="000000"/>
              </w:rPr>
            </w:pPr>
            <w:r w:rsidRPr="00D46439">
              <w:rPr>
                <w:rFonts w:ascii="Calibri" w:eastAsia="Times New Roman" w:hAnsi="Calibri" w:cs="Calibri"/>
                <w:color w:val="000000"/>
              </w:rPr>
              <w:t>photography</w:t>
            </w:r>
          </w:p>
        </w:tc>
        <w:tc>
          <w:tcPr>
            <w:tcW w:w="1680" w:type="dxa"/>
            <w:tcBorders>
              <w:top w:val="nil"/>
              <w:left w:val="nil"/>
              <w:bottom w:val="nil"/>
              <w:right w:val="nil"/>
            </w:tcBorders>
            <w:shd w:val="clear" w:color="auto" w:fill="auto"/>
            <w:noWrap/>
            <w:vAlign w:val="bottom"/>
            <w:hideMark/>
          </w:tcPr>
          <w:p w14:paraId="255C6156" w14:textId="77777777" w:rsidR="00D46439" w:rsidRPr="00D46439" w:rsidRDefault="00D46439" w:rsidP="00D46439">
            <w:pPr>
              <w:spacing w:after="0" w:line="240" w:lineRule="auto"/>
              <w:rPr>
                <w:rFonts w:ascii="Calibri" w:eastAsia="Times New Roman" w:hAnsi="Calibri" w:cs="Calibri"/>
                <w:color w:val="000000"/>
              </w:rPr>
            </w:pPr>
          </w:p>
        </w:tc>
        <w:tc>
          <w:tcPr>
            <w:tcW w:w="732" w:type="dxa"/>
            <w:tcBorders>
              <w:top w:val="nil"/>
              <w:left w:val="nil"/>
              <w:bottom w:val="nil"/>
              <w:right w:val="nil"/>
            </w:tcBorders>
            <w:shd w:val="clear" w:color="auto" w:fill="auto"/>
            <w:noWrap/>
            <w:vAlign w:val="bottom"/>
            <w:hideMark/>
          </w:tcPr>
          <w:p w14:paraId="640EF848"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117</w:t>
            </w:r>
          </w:p>
        </w:tc>
        <w:tc>
          <w:tcPr>
            <w:tcW w:w="539" w:type="dxa"/>
            <w:tcBorders>
              <w:top w:val="nil"/>
              <w:left w:val="nil"/>
              <w:bottom w:val="nil"/>
              <w:right w:val="nil"/>
            </w:tcBorders>
            <w:shd w:val="clear" w:color="auto" w:fill="auto"/>
            <w:noWrap/>
            <w:vAlign w:val="bottom"/>
            <w:hideMark/>
          </w:tcPr>
          <w:p w14:paraId="2D57CC68" w14:textId="77777777" w:rsidR="00D46439" w:rsidRPr="00D46439" w:rsidRDefault="00D46439" w:rsidP="00D4643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C497AFD"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103</w:t>
            </w:r>
          </w:p>
        </w:tc>
        <w:tc>
          <w:tcPr>
            <w:tcW w:w="1180" w:type="dxa"/>
            <w:tcBorders>
              <w:top w:val="nil"/>
              <w:left w:val="nil"/>
              <w:bottom w:val="nil"/>
              <w:right w:val="nil"/>
            </w:tcBorders>
            <w:shd w:val="clear" w:color="auto" w:fill="auto"/>
            <w:noWrap/>
            <w:vAlign w:val="bottom"/>
            <w:hideMark/>
          </w:tcPr>
          <w:p w14:paraId="4A000125"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220</w:t>
            </w:r>
          </w:p>
        </w:tc>
      </w:tr>
      <w:tr w:rsidR="00D46439" w:rsidRPr="00D46439" w14:paraId="3F341D96" w14:textId="77777777" w:rsidTr="00D46439">
        <w:trPr>
          <w:trHeight w:val="290"/>
        </w:trPr>
        <w:tc>
          <w:tcPr>
            <w:tcW w:w="1420" w:type="dxa"/>
            <w:tcBorders>
              <w:top w:val="nil"/>
              <w:left w:val="nil"/>
              <w:bottom w:val="nil"/>
              <w:right w:val="nil"/>
            </w:tcBorders>
            <w:shd w:val="clear" w:color="auto" w:fill="auto"/>
            <w:noWrap/>
            <w:vAlign w:val="bottom"/>
            <w:hideMark/>
          </w:tcPr>
          <w:p w14:paraId="0490A0B2" w14:textId="77777777" w:rsidR="00D46439" w:rsidRPr="00D46439" w:rsidRDefault="00D46439" w:rsidP="00D46439">
            <w:pPr>
              <w:spacing w:after="0" w:line="240" w:lineRule="auto"/>
              <w:rPr>
                <w:rFonts w:ascii="Calibri" w:eastAsia="Times New Roman" w:hAnsi="Calibri" w:cs="Calibri"/>
                <w:color w:val="000000"/>
              </w:rPr>
            </w:pPr>
            <w:r w:rsidRPr="00D46439">
              <w:rPr>
                <w:rFonts w:ascii="Calibri" w:eastAsia="Times New Roman" w:hAnsi="Calibri" w:cs="Calibri"/>
                <w:color w:val="000000"/>
              </w:rPr>
              <w:t>publishing</w:t>
            </w:r>
          </w:p>
        </w:tc>
        <w:tc>
          <w:tcPr>
            <w:tcW w:w="1680" w:type="dxa"/>
            <w:tcBorders>
              <w:top w:val="nil"/>
              <w:left w:val="nil"/>
              <w:bottom w:val="nil"/>
              <w:right w:val="nil"/>
            </w:tcBorders>
            <w:shd w:val="clear" w:color="auto" w:fill="auto"/>
            <w:noWrap/>
            <w:vAlign w:val="bottom"/>
            <w:hideMark/>
          </w:tcPr>
          <w:p w14:paraId="3B7180BD"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30</w:t>
            </w:r>
          </w:p>
        </w:tc>
        <w:tc>
          <w:tcPr>
            <w:tcW w:w="732" w:type="dxa"/>
            <w:tcBorders>
              <w:top w:val="nil"/>
              <w:left w:val="nil"/>
              <w:bottom w:val="nil"/>
              <w:right w:val="nil"/>
            </w:tcBorders>
            <w:shd w:val="clear" w:color="auto" w:fill="auto"/>
            <w:noWrap/>
            <w:vAlign w:val="bottom"/>
            <w:hideMark/>
          </w:tcPr>
          <w:p w14:paraId="0C64B5B8"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127</w:t>
            </w:r>
          </w:p>
        </w:tc>
        <w:tc>
          <w:tcPr>
            <w:tcW w:w="539" w:type="dxa"/>
            <w:tcBorders>
              <w:top w:val="nil"/>
              <w:left w:val="nil"/>
              <w:bottom w:val="nil"/>
              <w:right w:val="nil"/>
            </w:tcBorders>
            <w:shd w:val="clear" w:color="auto" w:fill="auto"/>
            <w:noWrap/>
            <w:vAlign w:val="bottom"/>
            <w:hideMark/>
          </w:tcPr>
          <w:p w14:paraId="0E9C0C45" w14:textId="77777777" w:rsidR="00D46439" w:rsidRPr="00D46439" w:rsidRDefault="00D46439" w:rsidP="00D4643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38F5DEE"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80</w:t>
            </w:r>
          </w:p>
        </w:tc>
        <w:tc>
          <w:tcPr>
            <w:tcW w:w="1180" w:type="dxa"/>
            <w:tcBorders>
              <w:top w:val="nil"/>
              <w:left w:val="nil"/>
              <w:bottom w:val="nil"/>
              <w:right w:val="nil"/>
            </w:tcBorders>
            <w:shd w:val="clear" w:color="auto" w:fill="auto"/>
            <w:noWrap/>
            <w:vAlign w:val="bottom"/>
            <w:hideMark/>
          </w:tcPr>
          <w:p w14:paraId="7E132309"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237</w:t>
            </w:r>
          </w:p>
        </w:tc>
      </w:tr>
      <w:tr w:rsidR="00D46439" w:rsidRPr="00D46439" w14:paraId="00F7E464" w14:textId="77777777" w:rsidTr="00D46439">
        <w:trPr>
          <w:trHeight w:val="290"/>
        </w:trPr>
        <w:tc>
          <w:tcPr>
            <w:tcW w:w="1420" w:type="dxa"/>
            <w:tcBorders>
              <w:top w:val="nil"/>
              <w:left w:val="nil"/>
              <w:bottom w:val="nil"/>
              <w:right w:val="nil"/>
            </w:tcBorders>
            <w:shd w:val="clear" w:color="auto" w:fill="auto"/>
            <w:noWrap/>
            <w:vAlign w:val="bottom"/>
            <w:hideMark/>
          </w:tcPr>
          <w:p w14:paraId="4D5FCD25" w14:textId="77777777" w:rsidR="00D46439" w:rsidRPr="00D46439" w:rsidRDefault="00D46439" w:rsidP="00D46439">
            <w:pPr>
              <w:spacing w:after="0" w:line="240" w:lineRule="auto"/>
              <w:rPr>
                <w:rFonts w:ascii="Calibri" w:eastAsia="Times New Roman" w:hAnsi="Calibri" w:cs="Calibri"/>
                <w:color w:val="000000"/>
              </w:rPr>
            </w:pPr>
            <w:r w:rsidRPr="00D46439">
              <w:rPr>
                <w:rFonts w:ascii="Calibri" w:eastAsia="Times New Roman" w:hAnsi="Calibri" w:cs="Calibri"/>
                <w:color w:val="000000"/>
              </w:rPr>
              <w:t>technology</w:t>
            </w:r>
          </w:p>
        </w:tc>
        <w:tc>
          <w:tcPr>
            <w:tcW w:w="1680" w:type="dxa"/>
            <w:tcBorders>
              <w:top w:val="nil"/>
              <w:left w:val="nil"/>
              <w:bottom w:val="nil"/>
              <w:right w:val="nil"/>
            </w:tcBorders>
            <w:shd w:val="clear" w:color="auto" w:fill="auto"/>
            <w:noWrap/>
            <w:vAlign w:val="bottom"/>
            <w:hideMark/>
          </w:tcPr>
          <w:p w14:paraId="6F4DF37C"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178</w:t>
            </w:r>
          </w:p>
        </w:tc>
        <w:tc>
          <w:tcPr>
            <w:tcW w:w="732" w:type="dxa"/>
            <w:tcBorders>
              <w:top w:val="nil"/>
              <w:left w:val="nil"/>
              <w:bottom w:val="nil"/>
              <w:right w:val="nil"/>
            </w:tcBorders>
            <w:shd w:val="clear" w:color="auto" w:fill="auto"/>
            <w:noWrap/>
            <w:vAlign w:val="bottom"/>
            <w:hideMark/>
          </w:tcPr>
          <w:p w14:paraId="1C82BD3B"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213</w:t>
            </w:r>
          </w:p>
        </w:tc>
        <w:tc>
          <w:tcPr>
            <w:tcW w:w="539" w:type="dxa"/>
            <w:tcBorders>
              <w:top w:val="nil"/>
              <w:left w:val="nil"/>
              <w:bottom w:val="nil"/>
              <w:right w:val="nil"/>
            </w:tcBorders>
            <w:shd w:val="clear" w:color="auto" w:fill="auto"/>
            <w:noWrap/>
            <w:vAlign w:val="bottom"/>
            <w:hideMark/>
          </w:tcPr>
          <w:p w14:paraId="5EA24A89" w14:textId="77777777" w:rsidR="00D46439" w:rsidRPr="00D46439" w:rsidRDefault="00D46439" w:rsidP="00D46439">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3125C43"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209</w:t>
            </w:r>
          </w:p>
        </w:tc>
        <w:tc>
          <w:tcPr>
            <w:tcW w:w="1180" w:type="dxa"/>
            <w:tcBorders>
              <w:top w:val="nil"/>
              <w:left w:val="nil"/>
              <w:bottom w:val="nil"/>
              <w:right w:val="nil"/>
            </w:tcBorders>
            <w:shd w:val="clear" w:color="auto" w:fill="auto"/>
            <w:noWrap/>
            <w:vAlign w:val="bottom"/>
            <w:hideMark/>
          </w:tcPr>
          <w:p w14:paraId="426A3ECC"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600</w:t>
            </w:r>
          </w:p>
        </w:tc>
      </w:tr>
      <w:tr w:rsidR="00D46439" w:rsidRPr="00D46439" w14:paraId="3A823775" w14:textId="77777777" w:rsidTr="00D46439">
        <w:trPr>
          <w:trHeight w:val="290"/>
        </w:trPr>
        <w:tc>
          <w:tcPr>
            <w:tcW w:w="1420" w:type="dxa"/>
            <w:tcBorders>
              <w:top w:val="nil"/>
              <w:left w:val="nil"/>
              <w:bottom w:val="nil"/>
              <w:right w:val="nil"/>
            </w:tcBorders>
            <w:shd w:val="clear" w:color="auto" w:fill="auto"/>
            <w:noWrap/>
            <w:vAlign w:val="bottom"/>
            <w:hideMark/>
          </w:tcPr>
          <w:p w14:paraId="4101805C" w14:textId="77777777" w:rsidR="00D46439" w:rsidRPr="00D46439" w:rsidRDefault="00D46439" w:rsidP="00D46439">
            <w:pPr>
              <w:spacing w:after="0" w:line="240" w:lineRule="auto"/>
              <w:rPr>
                <w:rFonts w:ascii="Calibri" w:eastAsia="Times New Roman" w:hAnsi="Calibri" w:cs="Calibri"/>
                <w:color w:val="000000"/>
              </w:rPr>
            </w:pPr>
            <w:r w:rsidRPr="00D46439">
              <w:rPr>
                <w:rFonts w:ascii="Calibri" w:eastAsia="Times New Roman" w:hAnsi="Calibri" w:cs="Calibri"/>
                <w:color w:val="000000"/>
              </w:rPr>
              <w:t>theater</w:t>
            </w:r>
          </w:p>
        </w:tc>
        <w:tc>
          <w:tcPr>
            <w:tcW w:w="1680" w:type="dxa"/>
            <w:tcBorders>
              <w:top w:val="nil"/>
              <w:left w:val="nil"/>
              <w:bottom w:val="nil"/>
              <w:right w:val="nil"/>
            </w:tcBorders>
            <w:shd w:val="clear" w:color="auto" w:fill="auto"/>
            <w:noWrap/>
            <w:vAlign w:val="bottom"/>
            <w:hideMark/>
          </w:tcPr>
          <w:p w14:paraId="71A60D75"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37</w:t>
            </w:r>
          </w:p>
        </w:tc>
        <w:tc>
          <w:tcPr>
            <w:tcW w:w="732" w:type="dxa"/>
            <w:tcBorders>
              <w:top w:val="nil"/>
              <w:left w:val="nil"/>
              <w:bottom w:val="nil"/>
              <w:right w:val="nil"/>
            </w:tcBorders>
            <w:shd w:val="clear" w:color="auto" w:fill="auto"/>
            <w:noWrap/>
            <w:vAlign w:val="bottom"/>
            <w:hideMark/>
          </w:tcPr>
          <w:p w14:paraId="0A5F241D"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493</w:t>
            </w:r>
          </w:p>
        </w:tc>
        <w:tc>
          <w:tcPr>
            <w:tcW w:w="539" w:type="dxa"/>
            <w:tcBorders>
              <w:top w:val="nil"/>
              <w:left w:val="nil"/>
              <w:bottom w:val="nil"/>
              <w:right w:val="nil"/>
            </w:tcBorders>
            <w:shd w:val="clear" w:color="auto" w:fill="auto"/>
            <w:noWrap/>
            <w:vAlign w:val="bottom"/>
            <w:hideMark/>
          </w:tcPr>
          <w:p w14:paraId="7EF92182"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24</w:t>
            </w:r>
          </w:p>
        </w:tc>
        <w:tc>
          <w:tcPr>
            <w:tcW w:w="1134" w:type="dxa"/>
            <w:tcBorders>
              <w:top w:val="nil"/>
              <w:left w:val="nil"/>
              <w:bottom w:val="nil"/>
              <w:right w:val="nil"/>
            </w:tcBorders>
            <w:shd w:val="clear" w:color="auto" w:fill="auto"/>
            <w:noWrap/>
            <w:vAlign w:val="bottom"/>
            <w:hideMark/>
          </w:tcPr>
          <w:p w14:paraId="3687622D"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839</w:t>
            </w:r>
          </w:p>
        </w:tc>
        <w:tc>
          <w:tcPr>
            <w:tcW w:w="1180" w:type="dxa"/>
            <w:tcBorders>
              <w:top w:val="nil"/>
              <w:left w:val="nil"/>
              <w:bottom w:val="nil"/>
              <w:right w:val="nil"/>
            </w:tcBorders>
            <w:shd w:val="clear" w:color="auto" w:fill="auto"/>
            <w:noWrap/>
            <w:vAlign w:val="bottom"/>
            <w:hideMark/>
          </w:tcPr>
          <w:p w14:paraId="02CE2C32" w14:textId="77777777" w:rsidR="00D46439" w:rsidRPr="00D46439" w:rsidRDefault="00D46439" w:rsidP="00D46439">
            <w:pPr>
              <w:spacing w:after="0" w:line="240" w:lineRule="auto"/>
              <w:jc w:val="right"/>
              <w:rPr>
                <w:rFonts w:ascii="Calibri" w:eastAsia="Times New Roman" w:hAnsi="Calibri" w:cs="Calibri"/>
                <w:color w:val="000000"/>
              </w:rPr>
            </w:pPr>
            <w:r w:rsidRPr="00D46439">
              <w:rPr>
                <w:rFonts w:ascii="Calibri" w:eastAsia="Times New Roman" w:hAnsi="Calibri" w:cs="Calibri"/>
                <w:color w:val="000000"/>
              </w:rPr>
              <w:t>1393</w:t>
            </w:r>
          </w:p>
        </w:tc>
      </w:tr>
      <w:tr w:rsidR="00D46439" w:rsidRPr="00D46439" w14:paraId="245B4111" w14:textId="77777777" w:rsidTr="00D46439">
        <w:trPr>
          <w:trHeight w:val="290"/>
        </w:trPr>
        <w:tc>
          <w:tcPr>
            <w:tcW w:w="1420" w:type="dxa"/>
            <w:tcBorders>
              <w:top w:val="single" w:sz="4" w:space="0" w:color="8EA9DB"/>
              <w:left w:val="nil"/>
              <w:bottom w:val="nil"/>
              <w:right w:val="nil"/>
            </w:tcBorders>
            <w:shd w:val="clear" w:color="D9E1F2" w:fill="D9E1F2"/>
            <w:noWrap/>
            <w:vAlign w:val="bottom"/>
            <w:hideMark/>
          </w:tcPr>
          <w:p w14:paraId="30964D50" w14:textId="77777777" w:rsidR="00D46439" w:rsidRPr="00D46439" w:rsidRDefault="00D46439" w:rsidP="00D46439">
            <w:pPr>
              <w:spacing w:after="0" w:line="240" w:lineRule="auto"/>
              <w:rPr>
                <w:rFonts w:ascii="Calibri" w:eastAsia="Times New Roman" w:hAnsi="Calibri" w:cs="Calibri"/>
                <w:b/>
                <w:bCs/>
                <w:color w:val="000000"/>
              </w:rPr>
            </w:pPr>
            <w:r w:rsidRPr="00D46439">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1120BD53" w14:textId="77777777" w:rsidR="00D46439" w:rsidRPr="00D46439" w:rsidRDefault="00D46439" w:rsidP="00D46439">
            <w:pPr>
              <w:spacing w:after="0" w:line="240" w:lineRule="auto"/>
              <w:jc w:val="right"/>
              <w:rPr>
                <w:rFonts w:ascii="Calibri" w:eastAsia="Times New Roman" w:hAnsi="Calibri" w:cs="Calibri"/>
                <w:b/>
                <w:bCs/>
                <w:color w:val="000000"/>
              </w:rPr>
            </w:pPr>
            <w:r w:rsidRPr="00D46439">
              <w:rPr>
                <w:rFonts w:ascii="Calibri" w:eastAsia="Times New Roman" w:hAnsi="Calibri" w:cs="Calibri"/>
                <w:b/>
                <w:bCs/>
                <w:color w:val="000000"/>
              </w:rPr>
              <w:t>349</w:t>
            </w:r>
          </w:p>
        </w:tc>
        <w:tc>
          <w:tcPr>
            <w:tcW w:w="732" w:type="dxa"/>
            <w:tcBorders>
              <w:top w:val="single" w:sz="4" w:space="0" w:color="8EA9DB"/>
              <w:left w:val="nil"/>
              <w:bottom w:val="nil"/>
              <w:right w:val="nil"/>
            </w:tcBorders>
            <w:shd w:val="clear" w:color="D9E1F2" w:fill="D9E1F2"/>
            <w:noWrap/>
            <w:vAlign w:val="bottom"/>
            <w:hideMark/>
          </w:tcPr>
          <w:p w14:paraId="300BC2AA" w14:textId="77777777" w:rsidR="00D46439" w:rsidRPr="00D46439" w:rsidRDefault="00D46439" w:rsidP="00D46439">
            <w:pPr>
              <w:spacing w:after="0" w:line="240" w:lineRule="auto"/>
              <w:jc w:val="right"/>
              <w:rPr>
                <w:rFonts w:ascii="Calibri" w:eastAsia="Times New Roman" w:hAnsi="Calibri" w:cs="Calibri"/>
                <w:b/>
                <w:bCs/>
                <w:color w:val="000000"/>
              </w:rPr>
            </w:pPr>
            <w:r w:rsidRPr="00D46439">
              <w:rPr>
                <w:rFonts w:ascii="Calibri" w:eastAsia="Times New Roman" w:hAnsi="Calibri" w:cs="Calibri"/>
                <w:b/>
                <w:bCs/>
                <w:color w:val="000000"/>
              </w:rPr>
              <w:t>1530</w:t>
            </w:r>
          </w:p>
        </w:tc>
        <w:tc>
          <w:tcPr>
            <w:tcW w:w="539" w:type="dxa"/>
            <w:tcBorders>
              <w:top w:val="single" w:sz="4" w:space="0" w:color="8EA9DB"/>
              <w:left w:val="nil"/>
              <w:bottom w:val="nil"/>
              <w:right w:val="nil"/>
            </w:tcBorders>
            <w:shd w:val="clear" w:color="D9E1F2" w:fill="D9E1F2"/>
            <w:noWrap/>
            <w:vAlign w:val="bottom"/>
            <w:hideMark/>
          </w:tcPr>
          <w:p w14:paraId="4E37BF5C" w14:textId="77777777" w:rsidR="00D46439" w:rsidRPr="00D46439" w:rsidRDefault="00D46439" w:rsidP="00D46439">
            <w:pPr>
              <w:spacing w:after="0" w:line="240" w:lineRule="auto"/>
              <w:jc w:val="right"/>
              <w:rPr>
                <w:rFonts w:ascii="Calibri" w:eastAsia="Times New Roman" w:hAnsi="Calibri" w:cs="Calibri"/>
                <w:b/>
                <w:bCs/>
                <w:color w:val="000000"/>
              </w:rPr>
            </w:pPr>
            <w:r w:rsidRPr="00D46439">
              <w:rPr>
                <w:rFonts w:ascii="Calibri" w:eastAsia="Times New Roman" w:hAnsi="Calibri" w:cs="Calibri"/>
                <w:b/>
                <w:bCs/>
                <w:color w:val="000000"/>
              </w:rPr>
              <w:t>50</w:t>
            </w:r>
          </w:p>
        </w:tc>
        <w:tc>
          <w:tcPr>
            <w:tcW w:w="1134" w:type="dxa"/>
            <w:tcBorders>
              <w:top w:val="single" w:sz="4" w:space="0" w:color="8EA9DB"/>
              <w:left w:val="nil"/>
              <w:bottom w:val="nil"/>
              <w:right w:val="nil"/>
            </w:tcBorders>
            <w:shd w:val="clear" w:color="D9E1F2" w:fill="D9E1F2"/>
            <w:noWrap/>
            <w:vAlign w:val="bottom"/>
            <w:hideMark/>
          </w:tcPr>
          <w:p w14:paraId="4BB510D3" w14:textId="77777777" w:rsidR="00D46439" w:rsidRPr="00D46439" w:rsidRDefault="00D46439" w:rsidP="00D46439">
            <w:pPr>
              <w:spacing w:after="0" w:line="240" w:lineRule="auto"/>
              <w:jc w:val="right"/>
              <w:rPr>
                <w:rFonts w:ascii="Calibri" w:eastAsia="Times New Roman" w:hAnsi="Calibri" w:cs="Calibri"/>
                <w:b/>
                <w:bCs/>
                <w:color w:val="000000"/>
              </w:rPr>
            </w:pPr>
            <w:r w:rsidRPr="00D46439">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7C5357C6" w14:textId="77777777" w:rsidR="00D46439" w:rsidRPr="00D46439" w:rsidRDefault="00D46439" w:rsidP="00D46439">
            <w:pPr>
              <w:spacing w:after="0" w:line="240" w:lineRule="auto"/>
              <w:jc w:val="right"/>
              <w:rPr>
                <w:rFonts w:ascii="Calibri" w:eastAsia="Times New Roman" w:hAnsi="Calibri" w:cs="Calibri"/>
                <w:b/>
                <w:bCs/>
                <w:color w:val="000000"/>
              </w:rPr>
            </w:pPr>
            <w:r w:rsidRPr="00D46439">
              <w:rPr>
                <w:rFonts w:ascii="Calibri" w:eastAsia="Times New Roman" w:hAnsi="Calibri" w:cs="Calibri"/>
                <w:b/>
                <w:bCs/>
                <w:color w:val="000000"/>
              </w:rPr>
              <w:t>4114</w:t>
            </w:r>
          </w:p>
        </w:tc>
      </w:tr>
    </w:tbl>
    <w:p w14:paraId="68957262" w14:textId="2BAC835B" w:rsidR="00C46DA3" w:rsidRDefault="00D46439" w:rsidP="00D46439">
      <w:r>
        <w:rPr>
          <w:noProof/>
        </w:rPr>
        <w:drawing>
          <wp:inline distT="0" distB="0" distL="0" distR="0" wp14:anchorId="0E6E53DF" wp14:editId="39944ABC">
            <wp:extent cx="4572000" cy="2743200"/>
            <wp:effectExtent l="0" t="0" r="0" b="0"/>
            <wp:docPr id="1" name="Chart 1">
              <a:extLst xmlns:a="http://schemas.openxmlformats.org/drawingml/2006/main">
                <a:ext uri="{FF2B5EF4-FFF2-40B4-BE49-F238E27FC236}">
                  <a16:creationId xmlns:a16="http://schemas.microsoft.com/office/drawing/2014/main" id="{6651EF83-44C7-4D8D-8E36-737FCA545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F33D0C" w14:textId="1BCE9944" w:rsidR="001F573E" w:rsidRDefault="001F573E" w:rsidP="001F573E">
      <w:pPr>
        <w:pStyle w:val="NormalWeb"/>
        <w:shd w:val="clear" w:color="auto" w:fill="FFFFFF"/>
        <w:spacing w:before="0" w:beforeAutospacing="0" w:after="0" w:afterAutospacing="0"/>
        <w:rPr>
          <w:color w:val="000000"/>
          <w:sz w:val="27"/>
          <w:szCs w:val="27"/>
        </w:rPr>
      </w:pPr>
      <w:bookmarkStart w:id="0" w:name="_Hlk20210407"/>
      <w:r>
        <w:rPr>
          <w:color w:val="000000"/>
          <w:sz w:val="27"/>
          <w:szCs w:val="27"/>
        </w:rPr>
        <w:t xml:space="preserve">From the table, we can see that the </w:t>
      </w:r>
      <w:r w:rsidR="00CD1B36">
        <w:rPr>
          <w:color w:val="000000"/>
          <w:sz w:val="27"/>
          <w:szCs w:val="27"/>
        </w:rPr>
        <w:t>theater is most popular way to raise fund</w:t>
      </w:r>
      <w:r w:rsidR="00896EB4">
        <w:rPr>
          <w:color w:val="000000"/>
          <w:sz w:val="27"/>
          <w:szCs w:val="27"/>
        </w:rPr>
        <w:t xml:space="preserve"> </w:t>
      </w:r>
      <w:r w:rsidR="00CD1B36">
        <w:rPr>
          <w:color w:val="000000"/>
          <w:sz w:val="27"/>
          <w:szCs w:val="27"/>
        </w:rPr>
        <w:t>1393 with successful</w:t>
      </w:r>
      <w:r w:rsidR="00896EB4">
        <w:rPr>
          <w:color w:val="000000"/>
          <w:sz w:val="27"/>
          <w:szCs w:val="27"/>
        </w:rPr>
        <w:t xml:space="preserve"> </w:t>
      </w:r>
      <w:r w:rsidR="00CD1B36">
        <w:rPr>
          <w:color w:val="000000"/>
          <w:sz w:val="27"/>
          <w:szCs w:val="27"/>
        </w:rPr>
        <w:t>839; music is the 2</w:t>
      </w:r>
      <w:r w:rsidR="00CD1B36" w:rsidRPr="00CD1B36">
        <w:rPr>
          <w:color w:val="000000"/>
          <w:sz w:val="27"/>
          <w:szCs w:val="27"/>
          <w:vertAlign w:val="superscript"/>
        </w:rPr>
        <w:t>nd</w:t>
      </w:r>
      <w:r w:rsidR="00CD1B36">
        <w:rPr>
          <w:color w:val="000000"/>
          <w:sz w:val="27"/>
          <w:szCs w:val="27"/>
        </w:rPr>
        <w:t xml:space="preserve"> popular way</w:t>
      </w:r>
      <w:r w:rsidR="00896EB4">
        <w:rPr>
          <w:color w:val="000000"/>
          <w:sz w:val="27"/>
          <w:szCs w:val="27"/>
        </w:rPr>
        <w:t xml:space="preserve"> with number of 700 with successful number of 540; technology and film &amp; video also have over 500 times to raise fund. </w:t>
      </w:r>
      <w:r w:rsidR="0036764F">
        <w:rPr>
          <w:color w:val="000000"/>
          <w:sz w:val="27"/>
          <w:szCs w:val="27"/>
        </w:rPr>
        <w:t xml:space="preserve">Journalism was all cancelled. </w:t>
      </w:r>
    </w:p>
    <w:p w14:paraId="5FDA9247" w14:textId="7232B436" w:rsidR="0036764F" w:rsidRDefault="0036764F" w:rsidP="001F573E">
      <w:pPr>
        <w:pStyle w:val="NormalWeb"/>
        <w:shd w:val="clear" w:color="auto" w:fill="FFFFFF"/>
        <w:spacing w:before="0" w:beforeAutospacing="0" w:after="0" w:afterAutospacing="0"/>
        <w:rPr>
          <w:color w:val="000000"/>
          <w:sz w:val="27"/>
          <w:szCs w:val="27"/>
        </w:rPr>
      </w:pPr>
      <w:r>
        <w:rPr>
          <w:color w:val="000000"/>
          <w:sz w:val="27"/>
          <w:szCs w:val="27"/>
        </w:rPr>
        <w:t>Conclusion</w:t>
      </w:r>
    </w:p>
    <w:p w14:paraId="1E387AD9" w14:textId="5A445A4C" w:rsidR="0036764F" w:rsidRDefault="0036764F" w:rsidP="001F573E">
      <w:pPr>
        <w:pStyle w:val="NormalWeb"/>
        <w:shd w:val="clear" w:color="auto" w:fill="FFFFFF"/>
        <w:spacing w:before="0" w:beforeAutospacing="0" w:after="0" w:afterAutospacing="0"/>
        <w:rPr>
          <w:color w:val="000000"/>
          <w:sz w:val="27"/>
          <w:szCs w:val="27"/>
        </w:rPr>
      </w:pPr>
      <w:r>
        <w:rPr>
          <w:color w:val="000000"/>
          <w:sz w:val="27"/>
          <w:szCs w:val="27"/>
        </w:rPr>
        <w:t xml:space="preserve">The data could be used to improve the successful in fund raise. Theater and music will be better way to try for fund raising; technology and film&amp; video are also worth to try. Journalism could be very difficult and not a good way to raise fund. </w:t>
      </w:r>
    </w:p>
    <w:p w14:paraId="07CC7F53" w14:textId="77777777" w:rsidR="0036764F" w:rsidRDefault="0036764F" w:rsidP="001F573E">
      <w:pPr>
        <w:pStyle w:val="NormalWeb"/>
        <w:shd w:val="clear" w:color="auto" w:fill="FFFFFF"/>
        <w:spacing w:before="0" w:beforeAutospacing="0" w:after="0" w:afterAutospacing="0"/>
        <w:rPr>
          <w:color w:val="000000"/>
          <w:sz w:val="27"/>
          <w:szCs w:val="27"/>
        </w:rPr>
      </w:pPr>
    </w:p>
    <w:tbl>
      <w:tblPr>
        <w:tblW w:w="6600" w:type="dxa"/>
        <w:tblLook w:val="04A0" w:firstRow="1" w:lastRow="0" w:firstColumn="1" w:lastColumn="0" w:noHBand="0" w:noVBand="1"/>
      </w:tblPr>
      <w:tblGrid>
        <w:gridCol w:w="1720"/>
        <w:gridCol w:w="1680"/>
        <w:gridCol w:w="732"/>
        <w:gridCol w:w="539"/>
        <w:gridCol w:w="1134"/>
        <w:gridCol w:w="1180"/>
      </w:tblGrid>
      <w:tr w:rsidR="002C266B" w:rsidRPr="002C266B" w14:paraId="63B36D95" w14:textId="77777777" w:rsidTr="002C266B">
        <w:trPr>
          <w:trHeight w:val="290"/>
        </w:trPr>
        <w:tc>
          <w:tcPr>
            <w:tcW w:w="1720" w:type="dxa"/>
            <w:tcBorders>
              <w:top w:val="nil"/>
              <w:left w:val="nil"/>
              <w:bottom w:val="nil"/>
              <w:right w:val="nil"/>
            </w:tcBorders>
            <w:shd w:val="clear" w:color="D9E1F2" w:fill="D9E1F2"/>
            <w:noWrap/>
            <w:vAlign w:val="bottom"/>
            <w:hideMark/>
          </w:tcPr>
          <w:bookmarkEnd w:id="0"/>
          <w:p w14:paraId="6150123D" w14:textId="77777777" w:rsidR="002C266B" w:rsidRPr="002C266B" w:rsidRDefault="002C266B" w:rsidP="002C266B">
            <w:pPr>
              <w:spacing w:after="0" w:line="240" w:lineRule="auto"/>
              <w:rPr>
                <w:rFonts w:ascii="Calibri" w:eastAsia="Times New Roman" w:hAnsi="Calibri" w:cs="Calibri"/>
                <w:b/>
                <w:bCs/>
                <w:color w:val="000000"/>
              </w:rPr>
            </w:pPr>
            <w:r w:rsidRPr="002C266B">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57D8A2D3" w14:textId="77777777" w:rsidR="002C266B" w:rsidRPr="002C266B" w:rsidRDefault="002C266B" w:rsidP="002C266B">
            <w:pPr>
              <w:spacing w:after="0" w:line="240" w:lineRule="auto"/>
              <w:rPr>
                <w:rFonts w:ascii="Calibri" w:eastAsia="Times New Roman" w:hAnsi="Calibri" w:cs="Calibri"/>
                <w:b/>
                <w:bCs/>
                <w:color w:val="000000"/>
              </w:rPr>
            </w:pPr>
            <w:r w:rsidRPr="002C266B">
              <w:rPr>
                <w:rFonts w:ascii="Calibri" w:eastAsia="Times New Roman" w:hAnsi="Calibri" w:cs="Calibri"/>
                <w:b/>
                <w:bCs/>
                <w:color w:val="000000"/>
              </w:rPr>
              <w:t>Column Labels</w:t>
            </w:r>
          </w:p>
        </w:tc>
        <w:tc>
          <w:tcPr>
            <w:tcW w:w="600" w:type="dxa"/>
            <w:tcBorders>
              <w:top w:val="nil"/>
              <w:left w:val="nil"/>
              <w:bottom w:val="nil"/>
              <w:right w:val="nil"/>
            </w:tcBorders>
            <w:shd w:val="clear" w:color="D9E1F2" w:fill="D9E1F2"/>
            <w:noWrap/>
            <w:vAlign w:val="bottom"/>
            <w:hideMark/>
          </w:tcPr>
          <w:p w14:paraId="2CEB4B60" w14:textId="77777777" w:rsidR="002C266B" w:rsidRPr="002C266B" w:rsidRDefault="002C266B" w:rsidP="002C266B">
            <w:pPr>
              <w:spacing w:after="0" w:line="240" w:lineRule="auto"/>
              <w:rPr>
                <w:rFonts w:ascii="Calibri" w:eastAsia="Times New Roman" w:hAnsi="Calibri" w:cs="Calibri"/>
                <w:b/>
                <w:bCs/>
                <w:color w:val="000000"/>
              </w:rPr>
            </w:pPr>
          </w:p>
        </w:tc>
        <w:tc>
          <w:tcPr>
            <w:tcW w:w="400" w:type="dxa"/>
            <w:tcBorders>
              <w:top w:val="nil"/>
              <w:left w:val="nil"/>
              <w:bottom w:val="nil"/>
              <w:right w:val="nil"/>
            </w:tcBorders>
            <w:shd w:val="clear" w:color="D9E1F2" w:fill="D9E1F2"/>
            <w:noWrap/>
            <w:vAlign w:val="bottom"/>
            <w:hideMark/>
          </w:tcPr>
          <w:p w14:paraId="59B769BB"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6C600C30"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3BC084CD" w14:textId="77777777" w:rsidR="002C266B" w:rsidRPr="002C266B" w:rsidRDefault="002C266B" w:rsidP="002C266B">
            <w:pPr>
              <w:spacing w:after="0" w:line="240" w:lineRule="auto"/>
              <w:rPr>
                <w:rFonts w:ascii="Times New Roman" w:eastAsia="Times New Roman" w:hAnsi="Times New Roman" w:cs="Times New Roman"/>
                <w:sz w:val="20"/>
                <w:szCs w:val="20"/>
              </w:rPr>
            </w:pPr>
          </w:p>
        </w:tc>
      </w:tr>
      <w:tr w:rsidR="002C266B" w:rsidRPr="002C266B" w14:paraId="2A88D0B7" w14:textId="77777777" w:rsidTr="002C266B">
        <w:trPr>
          <w:trHeight w:val="290"/>
        </w:trPr>
        <w:tc>
          <w:tcPr>
            <w:tcW w:w="1720" w:type="dxa"/>
            <w:tcBorders>
              <w:top w:val="nil"/>
              <w:left w:val="nil"/>
              <w:bottom w:val="single" w:sz="4" w:space="0" w:color="8EA9DB"/>
              <w:right w:val="nil"/>
            </w:tcBorders>
            <w:shd w:val="clear" w:color="D9E1F2" w:fill="D9E1F2"/>
            <w:noWrap/>
            <w:vAlign w:val="bottom"/>
            <w:hideMark/>
          </w:tcPr>
          <w:p w14:paraId="757FE769" w14:textId="77777777" w:rsidR="002C266B" w:rsidRPr="002C266B" w:rsidRDefault="002C266B" w:rsidP="002C266B">
            <w:pPr>
              <w:spacing w:after="0" w:line="240" w:lineRule="auto"/>
              <w:rPr>
                <w:rFonts w:ascii="Calibri" w:eastAsia="Times New Roman" w:hAnsi="Calibri" w:cs="Calibri"/>
                <w:b/>
                <w:bCs/>
                <w:color w:val="000000"/>
              </w:rPr>
            </w:pPr>
            <w:r w:rsidRPr="002C266B">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46DD91C4" w14:textId="77777777" w:rsidR="002C266B" w:rsidRPr="002C266B" w:rsidRDefault="002C266B" w:rsidP="002C266B">
            <w:pPr>
              <w:spacing w:after="0" w:line="240" w:lineRule="auto"/>
              <w:rPr>
                <w:rFonts w:ascii="Calibri" w:eastAsia="Times New Roman" w:hAnsi="Calibri" w:cs="Calibri"/>
                <w:b/>
                <w:bCs/>
                <w:color w:val="000000"/>
              </w:rPr>
            </w:pPr>
            <w:r w:rsidRPr="002C266B">
              <w:rPr>
                <w:rFonts w:ascii="Calibri" w:eastAsia="Times New Roman" w:hAnsi="Calibri" w:cs="Calibri"/>
                <w:b/>
                <w:bCs/>
                <w:color w:val="000000"/>
              </w:rPr>
              <w:t>canceled</w:t>
            </w:r>
          </w:p>
        </w:tc>
        <w:tc>
          <w:tcPr>
            <w:tcW w:w="600" w:type="dxa"/>
            <w:tcBorders>
              <w:top w:val="nil"/>
              <w:left w:val="nil"/>
              <w:bottom w:val="single" w:sz="4" w:space="0" w:color="8EA9DB"/>
              <w:right w:val="nil"/>
            </w:tcBorders>
            <w:shd w:val="clear" w:color="D9E1F2" w:fill="D9E1F2"/>
            <w:noWrap/>
            <w:vAlign w:val="bottom"/>
            <w:hideMark/>
          </w:tcPr>
          <w:p w14:paraId="3D2DF853" w14:textId="77777777" w:rsidR="002C266B" w:rsidRPr="002C266B" w:rsidRDefault="002C266B" w:rsidP="002C266B">
            <w:pPr>
              <w:spacing w:after="0" w:line="240" w:lineRule="auto"/>
              <w:rPr>
                <w:rFonts w:ascii="Calibri" w:eastAsia="Times New Roman" w:hAnsi="Calibri" w:cs="Calibri"/>
                <w:b/>
                <w:bCs/>
                <w:color w:val="000000"/>
              </w:rPr>
            </w:pPr>
            <w:r w:rsidRPr="002C266B">
              <w:rPr>
                <w:rFonts w:ascii="Calibri" w:eastAsia="Times New Roman" w:hAnsi="Calibri" w:cs="Calibri"/>
                <w:b/>
                <w:bCs/>
                <w:color w:val="000000"/>
              </w:rPr>
              <w:t>failed</w:t>
            </w:r>
          </w:p>
        </w:tc>
        <w:tc>
          <w:tcPr>
            <w:tcW w:w="400" w:type="dxa"/>
            <w:tcBorders>
              <w:top w:val="nil"/>
              <w:left w:val="nil"/>
              <w:bottom w:val="single" w:sz="4" w:space="0" w:color="8EA9DB"/>
              <w:right w:val="nil"/>
            </w:tcBorders>
            <w:shd w:val="clear" w:color="D9E1F2" w:fill="D9E1F2"/>
            <w:noWrap/>
            <w:vAlign w:val="bottom"/>
            <w:hideMark/>
          </w:tcPr>
          <w:p w14:paraId="279C661D" w14:textId="77777777" w:rsidR="002C266B" w:rsidRPr="002C266B" w:rsidRDefault="002C266B" w:rsidP="002C266B">
            <w:pPr>
              <w:spacing w:after="0" w:line="240" w:lineRule="auto"/>
              <w:rPr>
                <w:rFonts w:ascii="Calibri" w:eastAsia="Times New Roman" w:hAnsi="Calibri" w:cs="Calibri"/>
                <w:b/>
                <w:bCs/>
                <w:color w:val="000000"/>
              </w:rPr>
            </w:pPr>
            <w:r w:rsidRPr="002C266B">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360637D5" w14:textId="77777777" w:rsidR="002C266B" w:rsidRPr="002C266B" w:rsidRDefault="002C266B" w:rsidP="002C266B">
            <w:pPr>
              <w:spacing w:after="0" w:line="240" w:lineRule="auto"/>
              <w:rPr>
                <w:rFonts w:ascii="Calibri" w:eastAsia="Times New Roman" w:hAnsi="Calibri" w:cs="Calibri"/>
                <w:b/>
                <w:bCs/>
                <w:color w:val="000000"/>
              </w:rPr>
            </w:pPr>
            <w:r w:rsidRPr="002C266B">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2798C34B" w14:textId="77777777" w:rsidR="002C266B" w:rsidRPr="002C266B" w:rsidRDefault="002C266B" w:rsidP="002C266B">
            <w:pPr>
              <w:spacing w:after="0" w:line="240" w:lineRule="auto"/>
              <w:rPr>
                <w:rFonts w:ascii="Calibri" w:eastAsia="Times New Roman" w:hAnsi="Calibri" w:cs="Calibri"/>
                <w:b/>
                <w:bCs/>
                <w:color w:val="000000"/>
              </w:rPr>
            </w:pPr>
            <w:r w:rsidRPr="002C266B">
              <w:rPr>
                <w:rFonts w:ascii="Calibri" w:eastAsia="Times New Roman" w:hAnsi="Calibri" w:cs="Calibri"/>
                <w:b/>
                <w:bCs/>
                <w:color w:val="000000"/>
              </w:rPr>
              <w:t>Grand Total</w:t>
            </w:r>
          </w:p>
        </w:tc>
      </w:tr>
      <w:tr w:rsidR="002C266B" w:rsidRPr="002C266B" w14:paraId="39A3B55B" w14:textId="77777777" w:rsidTr="002C266B">
        <w:trPr>
          <w:trHeight w:val="290"/>
        </w:trPr>
        <w:tc>
          <w:tcPr>
            <w:tcW w:w="1720" w:type="dxa"/>
            <w:tcBorders>
              <w:top w:val="nil"/>
              <w:left w:val="nil"/>
              <w:bottom w:val="nil"/>
              <w:right w:val="nil"/>
            </w:tcBorders>
            <w:shd w:val="clear" w:color="auto" w:fill="auto"/>
            <w:noWrap/>
            <w:vAlign w:val="bottom"/>
            <w:hideMark/>
          </w:tcPr>
          <w:p w14:paraId="5DBBC65C"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lastRenderedPageBreak/>
              <w:t>animation</w:t>
            </w:r>
          </w:p>
        </w:tc>
        <w:tc>
          <w:tcPr>
            <w:tcW w:w="1680" w:type="dxa"/>
            <w:tcBorders>
              <w:top w:val="nil"/>
              <w:left w:val="nil"/>
              <w:bottom w:val="nil"/>
              <w:right w:val="nil"/>
            </w:tcBorders>
            <w:shd w:val="clear" w:color="auto" w:fill="auto"/>
            <w:noWrap/>
            <w:vAlign w:val="bottom"/>
            <w:hideMark/>
          </w:tcPr>
          <w:p w14:paraId="07B59503"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5C22428B"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100</w:t>
            </w:r>
          </w:p>
        </w:tc>
        <w:tc>
          <w:tcPr>
            <w:tcW w:w="400" w:type="dxa"/>
            <w:tcBorders>
              <w:top w:val="nil"/>
              <w:left w:val="nil"/>
              <w:bottom w:val="nil"/>
              <w:right w:val="nil"/>
            </w:tcBorders>
            <w:shd w:val="clear" w:color="auto" w:fill="auto"/>
            <w:noWrap/>
            <w:vAlign w:val="bottom"/>
            <w:hideMark/>
          </w:tcPr>
          <w:p w14:paraId="295FC004"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956140C"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64BEBD9"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100</w:t>
            </w:r>
          </w:p>
        </w:tc>
      </w:tr>
      <w:tr w:rsidR="002C266B" w:rsidRPr="002C266B" w14:paraId="721AD60C" w14:textId="77777777" w:rsidTr="002C266B">
        <w:trPr>
          <w:trHeight w:val="290"/>
        </w:trPr>
        <w:tc>
          <w:tcPr>
            <w:tcW w:w="1720" w:type="dxa"/>
            <w:tcBorders>
              <w:top w:val="nil"/>
              <w:left w:val="nil"/>
              <w:bottom w:val="nil"/>
              <w:right w:val="nil"/>
            </w:tcBorders>
            <w:shd w:val="clear" w:color="auto" w:fill="auto"/>
            <w:noWrap/>
            <w:vAlign w:val="bottom"/>
            <w:hideMark/>
          </w:tcPr>
          <w:p w14:paraId="58712F83"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art books</w:t>
            </w:r>
          </w:p>
        </w:tc>
        <w:tc>
          <w:tcPr>
            <w:tcW w:w="1680" w:type="dxa"/>
            <w:tcBorders>
              <w:top w:val="nil"/>
              <w:left w:val="nil"/>
              <w:bottom w:val="nil"/>
              <w:right w:val="nil"/>
            </w:tcBorders>
            <w:shd w:val="clear" w:color="auto" w:fill="auto"/>
            <w:noWrap/>
            <w:vAlign w:val="bottom"/>
            <w:hideMark/>
          </w:tcPr>
          <w:p w14:paraId="09388B10"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14:paraId="593B8974" w14:textId="77777777" w:rsidR="002C266B" w:rsidRPr="002C266B" w:rsidRDefault="002C266B" w:rsidP="002C266B">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5C14FA29"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BCDDAA0"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348FCE7"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25AE1B71" w14:textId="77777777" w:rsidTr="002C266B">
        <w:trPr>
          <w:trHeight w:val="290"/>
        </w:trPr>
        <w:tc>
          <w:tcPr>
            <w:tcW w:w="1720" w:type="dxa"/>
            <w:tcBorders>
              <w:top w:val="nil"/>
              <w:left w:val="nil"/>
              <w:bottom w:val="nil"/>
              <w:right w:val="nil"/>
            </w:tcBorders>
            <w:shd w:val="clear" w:color="auto" w:fill="auto"/>
            <w:noWrap/>
            <w:vAlign w:val="bottom"/>
            <w:hideMark/>
          </w:tcPr>
          <w:p w14:paraId="0A928A0A"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audio</w:t>
            </w:r>
          </w:p>
        </w:tc>
        <w:tc>
          <w:tcPr>
            <w:tcW w:w="1680" w:type="dxa"/>
            <w:tcBorders>
              <w:top w:val="nil"/>
              <w:left w:val="nil"/>
              <w:bottom w:val="nil"/>
              <w:right w:val="nil"/>
            </w:tcBorders>
            <w:shd w:val="clear" w:color="auto" w:fill="auto"/>
            <w:noWrap/>
            <w:vAlign w:val="bottom"/>
            <w:hideMark/>
          </w:tcPr>
          <w:p w14:paraId="32C668E4"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24</w:t>
            </w:r>
          </w:p>
        </w:tc>
        <w:tc>
          <w:tcPr>
            <w:tcW w:w="600" w:type="dxa"/>
            <w:tcBorders>
              <w:top w:val="nil"/>
              <w:left w:val="nil"/>
              <w:bottom w:val="nil"/>
              <w:right w:val="nil"/>
            </w:tcBorders>
            <w:shd w:val="clear" w:color="auto" w:fill="auto"/>
            <w:noWrap/>
            <w:vAlign w:val="bottom"/>
            <w:hideMark/>
          </w:tcPr>
          <w:p w14:paraId="00B2C2B5" w14:textId="77777777" w:rsidR="002C266B" w:rsidRPr="002C266B" w:rsidRDefault="002C266B" w:rsidP="002C266B">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64E43EFE"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3517AAE"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7DC3371"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24</w:t>
            </w:r>
          </w:p>
        </w:tc>
      </w:tr>
      <w:tr w:rsidR="002C266B" w:rsidRPr="002C266B" w14:paraId="73074102" w14:textId="77777777" w:rsidTr="002C266B">
        <w:trPr>
          <w:trHeight w:val="290"/>
        </w:trPr>
        <w:tc>
          <w:tcPr>
            <w:tcW w:w="1720" w:type="dxa"/>
            <w:tcBorders>
              <w:top w:val="nil"/>
              <w:left w:val="nil"/>
              <w:bottom w:val="nil"/>
              <w:right w:val="nil"/>
            </w:tcBorders>
            <w:shd w:val="clear" w:color="auto" w:fill="auto"/>
            <w:noWrap/>
            <w:vAlign w:val="bottom"/>
            <w:hideMark/>
          </w:tcPr>
          <w:p w14:paraId="235F8A08"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children's books</w:t>
            </w:r>
          </w:p>
        </w:tc>
        <w:tc>
          <w:tcPr>
            <w:tcW w:w="1680" w:type="dxa"/>
            <w:tcBorders>
              <w:top w:val="nil"/>
              <w:left w:val="nil"/>
              <w:bottom w:val="nil"/>
              <w:right w:val="nil"/>
            </w:tcBorders>
            <w:shd w:val="clear" w:color="auto" w:fill="auto"/>
            <w:noWrap/>
            <w:vAlign w:val="bottom"/>
            <w:hideMark/>
          </w:tcPr>
          <w:p w14:paraId="233F0F6D"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453F9D1E"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c>
          <w:tcPr>
            <w:tcW w:w="400" w:type="dxa"/>
            <w:tcBorders>
              <w:top w:val="nil"/>
              <w:left w:val="nil"/>
              <w:bottom w:val="nil"/>
              <w:right w:val="nil"/>
            </w:tcBorders>
            <w:shd w:val="clear" w:color="auto" w:fill="auto"/>
            <w:noWrap/>
            <w:vAlign w:val="bottom"/>
            <w:hideMark/>
          </w:tcPr>
          <w:p w14:paraId="347B5D8B"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7BC06892"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F78A965"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r>
      <w:tr w:rsidR="002C266B" w:rsidRPr="002C266B" w14:paraId="62B4B42C" w14:textId="77777777" w:rsidTr="002C266B">
        <w:trPr>
          <w:trHeight w:val="290"/>
        </w:trPr>
        <w:tc>
          <w:tcPr>
            <w:tcW w:w="1720" w:type="dxa"/>
            <w:tcBorders>
              <w:top w:val="nil"/>
              <w:left w:val="nil"/>
              <w:bottom w:val="nil"/>
              <w:right w:val="nil"/>
            </w:tcBorders>
            <w:shd w:val="clear" w:color="auto" w:fill="auto"/>
            <w:noWrap/>
            <w:vAlign w:val="bottom"/>
            <w:hideMark/>
          </w:tcPr>
          <w:p w14:paraId="7855E834"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classical music</w:t>
            </w:r>
          </w:p>
        </w:tc>
        <w:tc>
          <w:tcPr>
            <w:tcW w:w="1680" w:type="dxa"/>
            <w:tcBorders>
              <w:top w:val="nil"/>
              <w:left w:val="nil"/>
              <w:bottom w:val="nil"/>
              <w:right w:val="nil"/>
            </w:tcBorders>
            <w:shd w:val="clear" w:color="auto" w:fill="auto"/>
            <w:noWrap/>
            <w:vAlign w:val="bottom"/>
            <w:hideMark/>
          </w:tcPr>
          <w:p w14:paraId="12BA041C"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053C6B56"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9EE6874"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4A2A1C68"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4C909BC5"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r>
      <w:tr w:rsidR="002C266B" w:rsidRPr="002C266B" w14:paraId="244B9705" w14:textId="77777777" w:rsidTr="002C266B">
        <w:trPr>
          <w:trHeight w:val="290"/>
        </w:trPr>
        <w:tc>
          <w:tcPr>
            <w:tcW w:w="1720" w:type="dxa"/>
            <w:tcBorders>
              <w:top w:val="nil"/>
              <w:left w:val="nil"/>
              <w:bottom w:val="nil"/>
              <w:right w:val="nil"/>
            </w:tcBorders>
            <w:shd w:val="clear" w:color="auto" w:fill="auto"/>
            <w:noWrap/>
            <w:vAlign w:val="bottom"/>
            <w:hideMark/>
          </w:tcPr>
          <w:p w14:paraId="4970F37F"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documentary</w:t>
            </w:r>
          </w:p>
        </w:tc>
        <w:tc>
          <w:tcPr>
            <w:tcW w:w="1680" w:type="dxa"/>
            <w:tcBorders>
              <w:top w:val="nil"/>
              <w:left w:val="nil"/>
              <w:bottom w:val="nil"/>
              <w:right w:val="nil"/>
            </w:tcBorders>
            <w:shd w:val="clear" w:color="auto" w:fill="auto"/>
            <w:noWrap/>
            <w:vAlign w:val="bottom"/>
            <w:hideMark/>
          </w:tcPr>
          <w:p w14:paraId="0D3A1E1D"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09A2033F"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7635105"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827EB15"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180</w:t>
            </w:r>
          </w:p>
        </w:tc>
        <w:tc>
          <w:tcPr>
            <w:tcW w:w="1180" w:type="dxa"/>
            <w:tcBorders>
              <w:top w:val="nil"/>
              <w:left w:val="nil"/>
              <w:bottom w:val="nil"/>
              <w:right w:val="nil"/>
            </w:tcBorders>
            <w:shd w:val="clear" w:color="auto" w:fill="auto"/>
            <w:noWrap/>
            <w:vAlign w:val="bottom"/>
            <w:hideMark/>
          </w:tcPr>
          <w:p w14:paraId="1E725C4C"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180</w:t>
            </w:r>
          </w:p>
        </w:tc>
      </w:tr>
      <w:tr w:rsidR="002C266B" w:rsidRPr="002C266B" w14:paraId="25639402" w14:textId="77777777" w:rsidTr="002C266B">
        <w:trPr>
          <w:trHeight w:val="290"/>
        </w:trPr>
        <w:tc>
          <w:tcPr>
            <w:tcW w:w="1720" w:type="dxa"/>
            <w:tcBorders>
              <w:top w:val="nil"/>
              <w:left w:val="nil"/>
              <w:bottom w:val="nil"/>
              <w:right w:val="nil"/>
            </w:tcBorders>
            <w:shd w:val="clear" w:color="auto" w:fill="auto"/>
            <w:noWrap/>
            <w:vAlign w:val="bottom"/>
            <w:hideMark/>
          </w:tcPr>
          <w:p w14:paraId="02ED5244"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drama</w:t>
            </w:r>
          </w:p>
        </w:tc>
        <w:tc>
          <w:tcPr>
            <w:tcW w:w="1680" w:type="dxa"/>
            <w:tcBorders>
              <w:top w:val="nil"/>
              <w:left w:val="nil"/>
              <w:bottom w:val="nil"/>
              <w:right w:val="nil"/>
            </w:tcBorders>
            <w:shd w:val="clear" w:color="auto" w:fill="auto"/>
            <w:noWrap/>
            <w:vAlign w:val="bottom"/>
            <w:hideMark/>
          </w:tcPr>
          <w:p w14:paraId="6579BE10"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0A7D50F9"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80</w:t>
            </w:r>
          </w:p>
        </w:tc>
        <w:tc>
          <w:tcPr>
            <w:tcW w:w="400" w:type="dxa"/>
            <w:tcBorders>
              <w:top w:val="nil"/>
              <w:left w:val="nil"/>
              <w:bottom w:val="nil"/>
              <w:right w:val="nil"/>
            </w:tcBorders>
            <w:shd w:val="clear" w:color="auto" w:fill="auto"/>
            <w:noWrap/>
            <w:vAlign w:val="bottom"/>
            <w:hideMark/>
          </w:tcPr>
          <w:p w14:paraId="04980CD2"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83075C8"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6235AEA"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80</w:t>
            </w:r>
          </w:p>
        </w:tc>
      </w:tr>
      <w:tr w:rsidR="002C266B" w:rsidRPr="002C266B" w14:paraId="436A24A6" w14:textId="77777777" w:rsidTr="002C266B">
        <w:trPr>
          <w:trHeight w:val="290"/>
        </w:trPr>
        <w:tc>
          <w:tcPr>
            <w:tcW w:w="1720" w:type="dxa"/>
            <w:tcBorders>
              <w:top w:val="nil"/>
              <w:left w:val="nil"/>
              <w:bottom w:val="nil"/>
              <w:right w:val="nil"/>
            </w:tcBorders>
            <w:shd w:val="clear" w:color="auto" w:fill="auto"/>
            <w:noWrap/>
            <w:vAlign w:val="bottom"/>
            <w:hideMark/>
          </w:tcPr>
          <w:p w14:paraId="7831D1C3"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electronic music</w:t>
            </w:r>
          </w:p>
        </w:tc>
        <w:tc>
          <w:tcPr>
            <w:tcW w:w="1680" w:type="dxa"/>
            <w:tcBorders>
              <w:top w:val="nil"/>
              <w:left w:val="nil"/>
              <w:bottom w:val="nil"/>
              <w:right w:val="nil"/>
            </w:tcBorders>
            <w:shd w:val="clear" w:color="auto" w:fill="auto"/>
            <w:noWrap/>
            <w:vAlign w:val="bottom"/>
            <w:hideMark/>
          </w:tcPr>
          <w:p w14:paraId="2A491928"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5156DBFC"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0C424531"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56518D4"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72766769"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r>
      <w:tr w:rsidR="002C266B" w:rsidRPr="002C266B" w14:paraId="7E2A4DC7" w14:textId="77777777" w:rsidTr="002C266B">
        <w:trPr>
          <w:trHeight w:val="290"/>
        </w:trPr>
        <w:tc>
          <w:tcPr>
            <w:tcW w:w="1720" w:type="dxa"/>
            <w:tcBorders>
              <w:top w:val="nil"/>
              <w:left w:val="nil"/>
              <w:bottom w:val="nil"/>
              <w:right w:val="nil"/>
            </w:tcBorders>
            <w:shd w:val="clear" w:color="auto" w:fill="auto"/>
            <w:noWrap/>
            <w:vAlign w:val="bottom"/>
            <w:hideMark/>
          </w:tcPr>
          <w:p w14:paraId="5A0CD7BC"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faith</w:t>
            </w:r>
          </w:p>
        </w:tc>
        <w:tc>
          <w:tcPr>
            <w:tcW w:w="1680" w:type="dxa"/>
            <w:tcBorders>
              <w:top w:val="nil"/>
              <w:left w:val="nil"/>
              <w:bottom w:val="nil"/>
              <w:right w:val="nil"/>
            </w:tcBorders>
            <w:shd w:val="clear" w:color="auto" w:fill="auto"/>
            <w:noWrap/>
            <w:vAlign w:val="bottom"/>
            <w:hideMark/>
          </w:tcPr>
          <w:p w14:paraId="39BD228F"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27E3AAEE"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c>
          <w:tcPr>
            <w:tcW w:w="400" w:type="dxa"/>
            <w:tcBorders>
              <w:top w:val="nil"/>
              <w:left w:val="nil"/>
              <w:bottom w:val="nil"/>
              <w:right w:val="nil"/>
            </w:tcBorders>
            <w:shd w:val="clear" w:color="auto" w:fill="auto"/>
            <w:noWrap/>
            <w:vAlign w:val="bottom"/>
            <w:hideMark/>
          </w:tcPr>
          <w:p w14:paraId="64214446"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1020" w:type="dxa"/>
            <w:tcBorders>
              <w:top w:val="nil"/>
              <w:left w:val="nil"/>
              <w:bottom w:val="nil"/>
              <w:right w:val="nil"/>
            </w:tcBorders>
            <w:shd w:val="clear" w:color="auto" w:fill="auto"/>
            <w:noWrap/>
            <w:vAlign w:val="bottom"/>
            <w:hideMark/>
          </w:tcPr>
          <w:p w14:paraId="6B452D22" w14:textId="77777777" w:rsidR="002C266B" w:rsidRPr="002C266B" w:rsidRDefault="002C266B" w:rsidP="002C266B">
            <w:pPr>
              <w:spacing w:after="0" w:line="240" w:lineRule="auto"/>
              <w:jc w:val="right"/>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57E16D48"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r>
      <w:tr w:rsidR="002C266B" w:rsidRPr="002C266B" w14:paraId="513DB3E9" w14:textId="77777777" w:rsidTr="002C266B">
        <w:trPr>
          <w:trHeight w:val="290"/>
        </w:trPr>
        <w:tc>
          <w:tcPr>
            <w:tcW w:w="1720" w:type="dxa"/>
            <w:tcBorders>
              <w:top w:val="nil"/>
              <w:left w:val="nil"/>
              <w:bottom w:val="nil"/>
              <w:right w:val="nil"/>
            </w:tcBorders>
            <w:shd w:val="clear" w:color="auto" w:fill="auto"/>
            <w:noWrap/>
            <w:vAlign w:val="bottom"/>
            <w:hideMark/>
          </w:tcPr>
          <w:p w14:paraId="37F6B757"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fiction</w:t>
            </w:r>
          </w:p>
        </w:tc>
        <w:tc>
          <w:tcPr>
            <w:tcW w:w="1680" w:type="dxa"/>
            <w:tcBorders>
              <w:top w:val="nil"/>
              <w:left w:val="nil"/>
              <w:bottom w:val="nil"/>
              <w:right w:val="nil"/>
            </w:tcBorders>
            <w:shd w:val="clear" w:color="auto" w:fill="auto"/>
            <w:noWrap/>
            <w:vAlign w:val="bottom"/>
            <w:hideMark/>
          </w:tcPr>
          <w:p w14:paraId="0EE45BC0"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69A091BD"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c>
          <w:tcPr>
            <w:tcW w:w="400" w:type="dxa"/>
            <w:tcBorders>
              <w:top w:val="nil"/>
              <w:left w:val="nil"/>
              <w:bottom w:val="nil"/>
              <w:right w:val="nil"/>
            </w:tcBorders>
            <w:shd w:val="clear" w:color="auto" w:fill="auto"/>
            <w:noWrap/>
            <w:vAlign w:val="bottom"/>
            <w:hideMark/>
          </w:tcPr>
          <w:p w14:paraId="5003FA51"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3A6DC87"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366FE7B"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r>
      <w:tr w:rsidR="002C266B" w:rsidRPr="002C266B" w14:paraId="04FC198B" w14:textId="77777777" w:rsidTr="002C266B">
        <w:trPr>
          <w:trHeight w:val="290"/>
        </w:trPr>
        <w:tc>
          <w:tcPr>
            <w:tcW w:w="1720" w:type="dxa"/>
            <w:tcBorders>
              <w:top w:val="nil"/>
              <w:left w:val="nil"/>
              <w:bottom w:val="nil"/>
              <w:right w:val="nil"/>
            </w:tcBorders>
            <w:shd w:val="clear" w:color="auto" w:fill="auto"/>
            <w:noWrap/>
            <w:vAlign w:val="bottom"/>
            <w:hideMark/>
          </w:tcPr>
          <w:p w14:paraId="472BDBF8"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food trucks</w:t>
            </w:r>
          </w:p>
        </w:tc>
        <w:tc>
          <w:tcPr>
            <w:tcW w:w="1680" w:type="dxa"/>
            <w:tcBorders>
              <w:top w:val="nil"/>
              <w:left w:val="nil"/>
              <w:bottom w:val="nil"/>
              <w:right w:val="nil"/>
            </w:tcBorders>
            <w:shd w:val="clear" w:color="auto" w:fill="auto"/>
            <w:noWrap/>
            <w:vAlign w:val="bottom"/>
            <w:hideMark/>
          </w:tcPr>
          <w:p w14:paraId="78A28944"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14:paraId="0E78DD2F"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120</w:t>
            </w:r>
          </w:p>
        </w:tc>
        <w:tc>
          <w:tcPr>
            <w:tcW w:w="400" w:type="dxa"/>
            <w:tcBorders>
              <w:top w:val="nil"/>
              <w:left w:val="nil"/>
              <w:bottom w:val="nil"/>
              <w:right w:val="nil"/>
            </w:tcBorders>
            <w:shd w:val="clear" w:color="auto" w:fill="auto"/>
            <w:noWrap/>
            <w:vAlign w:val="bottom"/>
            <w:hideMark/>
          </w:tcPr>
          <w:p w14:paraId="4DCA01B4"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9B047FB"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AC6501C"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140</w:t>
            </w:r>
          </w:p>
        </w:tc>
      </w:tr>
      <w:tr w:rsidR="002C266B" w:rsidRPr="002C266B" w14:paraId="5EBE1C30" w14:textId="77777777" w:rsidTr="002C266B">
        <w:trPr>
          <w:trHeight w:val="290"/>
        </w:trPr>
        <w:tc>
          <w:tcPr>
            <w:tcW w:w="1720" w:type="dxa"/>
            <w:tcBorders>
              <w:top w:val="nil"/>
              <w:left w:val="nil"/>
              <w:bottom w:val="nil"/>
              <w:right w:val="nil"/>
            </w:tcBorders>
            <w:shd w:val="clear" w:color="auto" w:fill="auto"/>
            <w:noWrap/>
            <w:vAlign w:val="bottom"/>
            <w:hideMark/>
          </w:tcPr>
          <w:p w14:paraId="566C9507"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gadgets</w:t>
            </w:r>
          </w:p>
        </w:tc>
        <w:tc>
          <w:tcPr>
            <w:tcW w:w="1680" w:type="dxa"/>
            <w:tcBorders>
              <w:top w:val="nil"/>
              <w:left w:val="nil"/>
              <w:bottom w:val="nil"/>
              <w:right w:val="nil"/>
            </w:tcBorders>
            <w:shd w:val="clear" w:color="auto" w:fill="auto"/>
            <w:noWrap/>
            <w:vAlign w:val="bottom"/>
            <w:hideMark/>
          </w:tcPr>
          <w:p w14:paraId="1E9E1BD7"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329EC8F8"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14:paraId="10909EF9"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172F77DF"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3166F72"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5AA8F0B1" w14:textId="77777777" w:rsidTr="002C266B">
        <w:trPr>
          <w:trHeight w:val="290"/>
        </w:trPr>
        <w:tc>
          <w:tcPr>
            <w:tcW w:w="1720" w:type="dxa"/>
            <w:tcBorders>
              <w:top w:val="nil"/>
              <w:left w:val="nil"/>
              <w:bottom w:val="nil"/>
              <w:right w:val="nil"/>
            </w:tcBorders>
            <w:shd w:val="clear" w:color="auto" w:fill="auto"/>
            <w:noWrap/>
            <w:vAlign w:val="bottom"/>
            <w:hideMark/>
          </w:tcPr>
          <w:p w14:paraId="3E4C4AFC"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hardware</w:t>
            </w:r>
          </w:p>
        </w:tc>
        <w:tc>
          <w:tcPr>
            <w:tcW w:w="1680" w:type="dxa"/>
            <w:tcBorders>
              <w:top w:val="nil"/>
              <w:left w:val="nil"/>
              <w:bottom w:val="nil"/>
              <w:right w:val="nil"/>
            </w:tcBorders>
            <w:shd w:val="clear" w:color="auto" w:fill="auto"/>
            <w:noWrap/>
            <w:vAlign w:val="bottom"/>
            <w:hideMark/>
          </w:tcPr>
          <w:p w14:paraId="0FE56E75"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6FCB27DD"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5FC52D50"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A6842C9"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140</w:t>
            </w:r>
          </w:p>
        </w:tc>
        <w:tc>
          <w:tcPr>
            <w:tcW w:w="1180" w:type="dxa"/>
            <w:tcBorders>
              <w:top w:val="nil"/>
              <w:left w:val="nil"/>
              <w:bottom w:val="nil"/>
              <w:right w:val="nil"/>
            </w:tcBorders>
            <w:shd w:val="clear" w:color="auto" w:fill="auto"/>
            <w:noWrap/>
            <w:vAlign w:val="bottom"/>
            <w:hideMark/>
          </w:tcPr>
          <w:p w14:paraId="7CD6E1FF"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140</w:t>
            </w:r>
          </w:p>
        </w:tc>
      </w:tr>
      <w:tr w:rsidR="002C266B" w:rsidRPr="002C266B" w14:paraId="720DE86D" w14:textId="77777777" w:rsidTr="002C266B">
        <w:trPr>
          <w:trHeight w:val="290"/>
        </w:trPr>
        <w:tc>
          <w:tcPr>
            <w:tcW w:w="1720" w:type="dxa"/>
            <w:tcBorders>
              <w:top w:val="nil"/>
              <w:left w:val="nil"/>
              <w:bottom w:val="nil"/>
              <w:right w:val="nil"/>
            </w:tcBorders>
            <w:shd w:val="clear" w:color="auto" w:fill="auto"/>
            <w:noWrap/>
            <w:vAlign w:val="bottom"/>
            <w:hideMark/>
          </w:tcPr>
          <w:p w14:paraId="1E269649"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indie rock</w:t>
            </w:r>
          </w:p>
        </w:tc>
        <w:tc>
          <w:tcPr>
            <w:tcW w:w="1680" w:type="dxa"/>
            <w:tcBorders>
              <w:top w:val="nil"/>
              <w:left w:val="nil"/>
              <w:bottom w:val="nil"/>
              <w:right w:val="nil"/>
            </w:tcBorders>
            <w:shd w:val="clear" w:color="auto" w:fill="auto"/>
            <w:noWrap/>
            <w:vAlign w:val="bottom"/>
            <w:hideMark/>
          </w:tcPr>
          <w:p w14:paraId="49603C25"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0BF0382D"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14:paraId="19A7DCEF"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7D37458"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140</w:t>
            </w:r>
          </w:p>
        </w:tc>
        <w:tc>
          <w:tcPr>
            <w:tcW w:w="1180" w:type="dxa"/>
            <w:tcBorders>
              <w:top w:val="nil"/>
              <w:left w:val="nil"/>
              <w:bottom w:val="nil"/>
              <w:right w:val="nil"/>
            </w:tcBorders>
            <w:shd w:val="clear" w:color="auto" w:fill="auto"/>
            <w:noWrap/>
            <w:vAlign w:val="bottom"/>
            <w:hideMark/>
          </w:tcPr>
          <w:p w14:paraId="662344A9"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160</w:t>
            </w:r>
          </w:p>
        </w:tc>
      </w:tr>
      <w:tr w:rsidR="002C266B" w:rsidRPr="002C266B" w14:paraId="6E4289C2" w14:textId="77777777" w:rsidTr="002C266B">
        <w:trPr>
          <w:trHeight w:val="290"/>
        </w:trPr>
        <w:tc>
          <w:tcPr>
            <w:tcW w:w="1720" w:type="dxa"/>
            <w:tcBorders>
              <w:top w:val="nil"/>
              <w:left w:val="nil"/>
              <w:bottom w:val="nil"/>
              <w:right w:val="nil"/>
            </w:tcBorders>
            <w:shd w:val="clear" w:color="auto" w:fill="auto"/>
            <w:noWrap/>
            <w:vAlign w:val="bottom"/>
            <w:hideMark/>
          </w:tcPr>
          <w:p w14:paraId="1A9A800E"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jazz</w:t>
            </w:r>
          </w:p>
        </w:tc>
        <w:tc>
          <w:tcPr>
            <w:tcW w:w="1680" w:type="dxa"/>
            <w:tcBorders>
              <w:top w:val="nil"/>
              <w:left w:val="nil"/>
              <w:bottom w:val="nil"/>
              <w:right w:val="nil"/>
            </w:tcBorders>
            <w:shd w:val="clear" w:color="auto" w:fill="auto"/>
            <w:noWrap/>
            <w:vAlign w:val="bottom"/>
            <w:hideMark/>
          </w:tcPr>
          <w:p w14:paraId="342F66A3"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198154FB"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c>
          <w:tcPr>
            <w:tcW w:w="400" w:type="dxa"/>
            <w:tcBorders>
              <w:top w:val="nil"/>
              <w:left w:val="nil"/>
              <w:bottom w:val="nil"/>
              <w:right w:val="nil"/>
            </w:tcBorders>
            <w:shd w:val="clear" w:color="auto" w:fill="auto"/>
            <w:noWrap/>
            <w:vAlign w:val="bottom"/>
            <w:hideMark/>
          </w:tcPr>
          <w:p w14:paraId="11A5EBE4"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55740FA"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F6484AC"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r>
      <w:tr w:rsidR="002C266B" w:rsidRPr="002C266B" w14:paraId="566FF9F6" w14:textId="77777777" w:rsidTr="002C266B">
        <w:trPr>
          <w:trHeight w:val="290"/>
        </w:trPr>
        <w:tc>
          <w:tcPr>
            <w:tcW w:w="1720" w:type="dxa"/>
            <w:tcBorders>
              <w:top w:val="nil"/>
              <w:left w:val="nil"/>
              <w:bottom w:val="nil"/>
              <w:right w:val="nil"/>
            </w:tcBorders>
            <w:shd w:val="clear" w:color="auto" w:fill="auto"/>
            <w:noWrap/>
            <w:vAlign w:val="bottom"/>
            <w:hideMark/>
          </w:tcPr>
          <w:p w14:paraId="09ABB810"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makerspaces</w:t>
            </w:r>
          </w:p>
        </w:tc>
        <w:tc>
          <w:tcPr>
            <w:tcW w:w="1680" w:type="dxa"/>
            <w:tcBorders>
              <w:top w:val="nil"/>
              <w:left w:val="nil"/>
              <w:bottom w:val="nil"/>
              <w:right w:val="nil"/>
            </w:tcBorders>
            <w:shd w:val="clear" w:color="auto" w:fill="auto"/>
            <w:noWrap/>
            <w:vAlign w:val="bottom"/>
            <w:hideMark/>
          </w:tcPr>
          <w:p w14:paraId="1BC0F689"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54BEAC80"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11</w:t>
            </w:r>
          </w:p>
        </w:tc>
        <w:tc>
          <w:tcPr>
            <w:tcW w:w="400" w:type="dxa"/>
            <w:tcBorders>
              <w:top w:val="nil"/>
              <w:left w:val="nil"/>
              <w:bottom w:val="nil"/>
              <w:right w:val="nil"/>
            </w:tcBorders>
            <w:shd w:val="clear" w:color="auto" w:fill="auto"/>
            <w:noWrap/>
            <w:vAlign w:val="bottom"/>
            <w:hideMark/>
          </w:tcPr>
          <w:p w14:paraId="31EC9653"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C4FB03D"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9</w:t>
            </w:r>
          </w:p>
        </w:tc>
        <w:tc>
          <w:tcPr>
            <w:tcW w:w="1180" w:type="dxa"/>
            <w:tcBorders>
              <w:top w:val="nil"/>
              <w:left w:val="nil"/>
              <w:bottom w:val="nil"/>
              <w:right w:val="nil"/>
            </w:tcBorders>
            <w:shd w:val="clear" w:color="auto" w:fill="auto"/>
            <w:noWrap/>
            <w:vAlign w:val="bottom"/>
            <w:hideMark/>
          </w:tcPr>
          <w:p w14:paraId="7828F5F0"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5D0F98FE" w14:textId="77777777" w:rsidTr="002C266B">
        <w:trPr>
          <w:trHeight w:val="290"/>
        </w:trPr>
        <w:tc>
          <w:tcPr>
            <w:tcW w:w="1720" w:type="dxa"/>
            <w:tcBorders>
              <w:top w:val="nil"/>
              <w:left w:val="nil"/>
              <w:bottom w:val="nil"/>
              <w:right w:val="nil"/>
            </w:tcBorders>
            <w:shd w:val="clear" w:color="auto" w:fill="auto"/>
            <w:noWrap/>
            <w:vAlign w:val="bottom"/>
            <w:hideMark/>
          </w:tcPr>
          <w:p w14:paraId="20D54349"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metal</w:t>
            </w:r>
          </w:p>
        </w:tc>
        <w:tc>
          <w:tcPr>
            <w:tcW w:w="1680" w:type="dxa"/>
            <w:tcBorders>
              <w:top w:val="nil"/>
              <w:left w:val="nil"/>
              <w:bottom w:val="nil"/>
              <w:right w:val="nil"/>
            </w:tcBorders>
            <w:shd w:val="clear" w:color="auto" w:fill="auto"/>
            <w:noWrap/>
            <w:vAlign w:val="bottom"/>
            <w:hideMark/>
          </w:tcPr>
          <w:p w14:paraId="30831718"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3019C9D0"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85FFF16"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45C9D69E"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6B3B4D41"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7FDD742D" w14:textId="77777777" w:rsidTr="002C266B">
        <w:trPr>
          <w:trHeight w:val="290"/>
        </w:trPr>
        <w:tc>
          <w:tcPr>
            <w:tcW w:w="1720" w:type="dxa"/>
            <w:tcBorders>
              <w:top w:val="nil"/>
              <w:left w:val="nil"/>
              <w:bottom w:val="nil"/>
              <w:right w:val="nil"/>
            </w:tcBorders>
            <w:shd w:val="clear" w:color="auto" w:fill="auto"/>
            <w:noWrap/>
            <w:vAlign w:val="bottom"/>
            <w:hideMark/>
          </w:tcPr>
          <w:p w14:paraId="3A6D3525"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mobile games</w:t>
            </w:r>
          </w:p>
        </w:tc>
        <w:tc>
          <w:tcPr>
            <w:tcW w:w="1680" w:type="dxa"/>
            <w:tcBorders>
              <w:top w:val="nil"/>
              <w:left w:val="nil"/>
              <w:bottom w:val="nil"/>
              <w:right w:val="nil"/>
            </w:tcBorders>
            <w:shd w:val="clear" w:color="auto" w:fill="auto"/>
            <w:noWrap/>
            <w:vAlign w:val="bottom"/>
            <w:hideMark/>
          </w:tcPr>
          <w:p w14:paraId="0A9CA35D"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3633CEDF"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c>
          <w:tcPr>
            <w:tcW w:w="400" w:type="dxa"/>
            <w:tcBorders>
              <w:top w:val="nil"/>
              <w:left w:val="nil"/>
              <w:bottom w:val="nil"/>
              <w:right w:val="nil"/>
            </w:tcBorders>
            <w:shd w:val="clear" w:color="auto" w:fill="auto"/>
            <w:noWrap/>
            <w:vAlign w:val="bottom"/>
            <w:hideMark/>
          </w:tcPr>
          <w:p w14:paraId="7C9421AA"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9DC8319"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B9E3829"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r>
      <w:tr w:rsidR="002C266B" w:rsidRPr="002C266B" w14:paraId="28F3F6E3" w14:textId="77777777" w:rsidTr="002C266B">
        <w:trPr>
          <w:trHeight w:val="290"/>
        </w:trPr>
        <w:tc>
          <w:tcPr>
            <w:tcW w:w="1720" w:type="dxa"/>
            <w:tcBorders>
              <w:top w:val="nil"/>
              <w:left w:val="nil"/>
              <w:bottom w:val="nil"/>
              <w:right w:val="nil"/>
            </w:tcBorders>
            <w:shd w:val="clear" w:color="auto" w:fill="auto"/>
            <w:noWrap/>
            <w:vAlign w:val="bottom"/>
            <w:hideMark/>
          </w:tcPr>
          <w:p w14:paraId="6DBEE924"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musical</w:t>
            </w:r>
          </w:p>
        </w:tc>
        <w:tc>
          <w:tcPr>
            <w:tcW w:w="1680" w:type="dxa"/>
            <w:tcBorders>
              <w:top w:val="nil"/>
              <w:left w:val="nil"/>
              <w:bottom w:val="nil"/>
              <w:right w:val="nil"/>
            </w:tcBorders>
            <w:shd w:val="clear" w:color="auto" w:fill="auto"/>
            <w:noWrap/>
            <w:vAlign w:val="bottom"/>
            <w:hideMark/>
          </w:tcPr>
          <w:p w14:paraId="50030197"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14:paraId="1E60CCE8"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c>
          <w:tcPr>
            <w:tcW w:w="400" w:type="dxa"/>
            <w:tcBorders>
              <w:top w:val="nil"/>
              <w:left w:val="nil"/>
              <w:bottom w:val="nil"/>
              <w:right w:val="nil"/>
            </w:tcBorders>
            <w:shd w:val="clear" w:color="auto" w:fill="auto"/>
            <w:noWrap/>
            <w:vAlign w:val="bottom"/>
            <w:hideMark/>
          </w:tcPr>
          <w:p w14:paraId="02A1ABF7"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F4EC161"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5B5D64E1"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140</w:t>
            </w:r>
          </w:p>
        </w:tc>
      </w:tr>
      <w:tr w:rsidR="002C266B" w:rsidRPr="002C266B" w14:paraId="32EFB7C9" w14:textId="77777777" w:rsidTr="002C266B">
        <w:trPr>
          <w:trHeight w:val="290"/>
        </w:trPr>
        <w:tc>
          <w:tcPr>
            <w:tcW w:w="1720" w:type="dxa"/>
            <w:tcBorders>
              <w:top w:val="nil"/>
              <w:left w:val="nil"/>
              <w:bottom w:val="nil"/>
              <w:right w:val="nil"/>
            </w:tcBorders>
            <w:shd w:val="clear" w:color="auto" w:fill="auto"/>
            <w:noWrap/>
            <w:vAlign w:val="bottom"/>
            <w:hideMark/>
          </w:tcPr>
          <w:p w14:paraId="32533290"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nature</w:t>
            </w:r>
          </w:p>
        </w:tc>
        <w:tc>
          <w:tcPr>
            <w:tcW w:w="1680" w:type="dxa"/>
            <w:tcBorders>
              <w:top w:val="nil"/>
              <w:left w:val="nil"/>
              <w:bottom w:val="nil"/>
              <w:right w:val="nil"/>
            </w:tcBorders>
            <w:shd w:val="clear" w:color="auto" w:fill="auto"/>
            <w:noWrap/>
            <w:vAlign w:val="bottom"/>
            <w:hideMark/>
          </w:tcPr>
          <w:p w14:paraId="3CC79ED2"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5124B654"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14:paraId="08739EC5"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69E8E68"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BCA1761"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201E3382" w14:textId="77777777" w:rsidTr="002C266B">
        <w:trPr>
          <w:trHeight w:val="290"/>
        </w:trPr>
        <w:tc>
          <w:tcPr>
            <w:tcW w:w="1720" w:type="dxa"/>
            <w:tcBorders>
              <w:top w:val="nil"/>
              <w:left w:val="nil"/>
              <w:bottom w:val="nil"/>
              <w:right w:val="nil"/>
            </w:tcBorders>
            <w:shd w:val="clear" w:color="auto" w:fill="auto"/>
            <w:noWrap/>
            <w:vAlign w:val="bottom"/>
            <w:hideMark/>
          </w:tcPr>
          <w:p w14:paraId="316A61CD"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nonfiction</w:t>
            </w:r>
          </w:p>
        </w:tc>
        <w:tc>
          <w:tcPr>
            <w:tcW w:w="1680" w:type="dxa"/>
            <w:tcBorders>
              <w:top w:val="nil"/>
              <w:left w:val="nil"/>
              <w:bottom w:val="nil"/>
              <w:right w:val="nil"/>
            </w:tcBorders>
            <w:shd w:val="clear" w:color="auto" w:fill="auto"/>
            <w:noWrap/>
            <w:vAlign w:val="bottom"/>
            <w:hideMark/>
          </w:tcPr>
          <w:p w14:paraId="5936CFC3"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26CD40F6"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B41DE08"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18EFA962"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3D41CB3A"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r>
      <w:tr w:rsidR="002C266B" w:rsidRPr="002C266B" w14:paraId="6F6C2C82" w14:textId="77777777" w:rsidTr="002C266B">
        <w:trPr>
          <w:trHeight w:val="290"/>
        </w:trPr>
        <w:tc>
          <w:tcPr>
            <w:tcW w:w="1720" w:type="dxa"/>
            <w:tcBorders>
              <w:top w:val="nil"/>
              <w:left w:val="nil"/>
              <w:bottom w:val="nil"/>
              <w:right w:val="nil"/>
            </w:tcBorders>
            <w:shd w:val="clear" w:color="auto" w:fill="auto"/>
            <w:noWrap/>
            <w:vAlign w:val="bottom"/>
            <w:hideMark/>
          </w:tcPr>
          <w:p w14:paraId="41AAC7FC"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people</w:t>
            </w:r>
          </w:p>
        </w:tc>
        <w:tc>
          <w:tcPr>
            <w:tcW w:w="1680" w:type="dxa"/>
            <w:tcBorders>
              <w:top w:val="nil"/>
              <w:left w:val="nil"/>
              <w:bottom w:val="nil"/>
              <w:right w:val="nil"/>
            </w:tcBorders>
            <w:shd w:val="clear" w:color="auto" w:fill="auto"/>
            <w:noWrap/>
            <w:vAlign w:val="bottom"/>
            <w:hideMark/>
          </w:tcPr>
          <w:p w14:paraId="4FC6EC82"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1D6C0887"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14:paraId="548FD997"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D9B58B0"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BA621D1"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4252D1EF" w14:textId="77777777" w:rsidTr="002C266B">
        <w:trPr>
          <w:trHeight w:val="290"/>
        </w:trPr>
        <w:tc>
          <w:tcPr>
            <w:tcW w:w="1720" w:type="dxa"/>
            <w:tcBorders>
              <w:top w:val="nil"/>
              <w:left w:val="nil"/>
              <w:bottom w:val="nil"/>
              <w:right w:val="nil"/>
            </w:tcBorders>
            <w:shd w:val="clear" w:color="auto" w:fill="auto"/>
            <w:noWrap/>
            <w:vAlign w:val="bottom"/>
            <w:hideMark/>
          </w:tcPr>
          <w:p w14:paraId="23F47269"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photobooks</w:t>
            </w:r>
          </w:p>
        </w:tc>
        <w:tc>
          <w:tcPr>
            <w:tcW w:w="1680" w:type="dxa"/>
            <w:tcBorders>
              <w:top w:val="nil"/>
              <w:left w:val="nil"/>
              <w:bottom w:val="nil"/>
              <w:right w:val="nil"/>
            </w:tcBorders>
            <w:shd w:val="clear" w:color="auto" w:fill="auto"/>
            <w:noWrap/>
            <w:vAlign w:val="bottom"/>
            <w:hideMark/>
          </w:tcPr>
          <w:p w14:paraId="73D5F14B"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7196D190"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57</w:t>
            </w:r>
          </w:p>
        </w:tc>
        <w:tc>
          <w:tcPr>
            <w:tcW w:w="400" w:type="dxa"/>
            <w:tcBorders>
              <w:top w:val="nil"/>
              <w:left w:val="nil"/>
              <w:bottom w:val="nil"/>
              <w:right w:val="nil"/>
            </w:tcBorders>
            <w:shd w:val="clear" w:color="auto" w:fill="auto"/>
            <w:noWrap/>
            <w:vAlign w:val="bottom"/>
            <w:hideMark/>
          </w:tcPr>
          <w:p w14:paraId="41F28350"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FA47399"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103</w:t>
            </w:r>
          </w:p>
        </w:tc>
        <w:tc>
          <w:tcPr>
            <w:tcW w:w="1180" w:type="dxa"/>
            <w:tcBorders>
              <w:top w:val="nil"/>
              <w:left w:val="nil"/>
              <w:bottom w:val="nil"/>
              <w:right w:val="nil"/>
            </w:tcBorders>
            <w:shd w:val="clear" w:color="auto" w:fill="auto"/>
            <w:noWrap/>
            <w:vAlign w:val="bottom"/>
            <w:hideMark/>
          </w:tcPr>
          <w:p w14:paraId="32F37EC3"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160</w:t>
            </w:r>
          </w:p>
        </w:tc>
      </w:tr>
      <w:tr w:rsidR="002C266B" w:rsidRPr="002C266B" w14:paraId="104485C1" w14:textId="77777777" w:rsidTr="002C266B">
        <w:trPr>
          <w:trHeight w:val="290"/>
        </w:trPr>
        <w:tc>
          <w:tcPr>
            <w:tcW w:w="1720" w:type="dxa"/>
            <w:tcBorders>
              <w:top w:val="nil"/>
              <w:left w:val="nil"/>
              <w:bottom w:val="nil"/>
              <w:right w:val="nil"/>
            </w:tcBorders>
            <w:shd w:val="clear" w:color="auto" w:fill="auto"/>
            <w:noWrap/>
            <w:vAlign w:val="bottom"/>
            <w:hideMark/>
          </w:tcPr>
          <w:p w14:paraId="7E4CA885"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places</w:t>
            </w:r>
          </w:p>
        </w:tc>
        <w:tc>
          <w:tcPr>
            <w:tcW w:w="1680" w:type="dxa"/>
            <w:tcBorders>
              <w:top w:val="nil"/>
              <w:left w:val="nil"/>
              <w:bottom w:val="nil"/>
              <w:right w:val="nil"/>
            </w:tcBorders>
            <w:shd w:val="clear" w:color="auto" w:fill="auto"/>
            <w:noWrap/>
            <w:vAlign w:val="bottom"/>
            <w:hideMark/>
          </w:tcPr>
          <w:p w14:paraId="5DE9E954"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71A934D2"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14:paraId="035C5F6B"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9C53A8E"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E641347"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21C29CBC" w14:textId="77777777" w:rsidTr="002C266B">
        <w:trPr>
          <w:trHeight w:val="290"/>
        </w:trPr>
        <w:tc>
          <w:tcPr>
            <w:tcW w:w="1720" w:type="dxa"/>
            <w:tcBorders>
              <w:top w:val="nil"/>
              <w:left w:val="nil"/>
              <w:bottom w:val="nil"/>
              <w:right w:val="nil"/>
            </w:tcBorders>
            <w:shd w:val="clear" w:color="auto" w:fill="auto"/>
            <w:noWrap/>
            <w:vAlign w:val="bottom"/>
            <w:hideMark/>
          </w:tcPr>
          <w:p w14:paraId="2FCBF370"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plays</w:t>
            </w:r>
          </w:p>
        </w:tc>
        <w:tc>
          <w:tcPr>
            <w:tcW w:w="1680" w:type="dxa"/>
            <w:tcBorders>
              <w:top w:val="nil"/>
              <w:left w:val="nil"/>
              <w:bottom w:val="nil"/>
              <w:right w:val="nil"/>
            </w:tcBorders>
            <w:shd w:val="clear" w:color="auto" w:fill="auto"/>
            <w:noWrap/>
            <w:vAlign w:val="bottom"/>
            <w:hideMark/>
          </w:tcPr>
          <w:p w14:paraId="3E46DD9D"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3FB0A647"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353</w:t>
            </w:r>
          </w:p>
        </w:tc>
        <w:tc>
          <w:tcPr>
            <w:tcW w:w="400" w:type="dxa"/>
            <w:tcBorders>
              <w:top w:val="nil"/>
              <w:left w:val="nil"/>
              <w:bottom w:val="nil"/>
              <w:right w:val="nil"/>
            </w:tcBorders>
            <w:shd w:val="clear" w:color="auto" w:fill="auto"/>
            <w:noWrap/>
            <w:vAlign w:val="bottom"/>
            <w:hideMark/>
          </w:tcPr>
          <w:p w14:paraId="76E7CE40"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19</w:t>
            </w:r>
          </w:p>
        </w:tc>
        <w:tc>
          <w:tcPr>
            <w:tcW w:w="1020" w:type="dxa"/>
            <w:tcBorders>
              <w:top w:val="nil"/>
              <w:left w:val="nil"/>
              <w:bottom w:val="nil"/>
              <w:right w:val="nil"/>
            </w:tcBorders>
            <w:shd w:val="clear" w:color="auto" w:fill="auto"/>
            <w:noWrap/>
            <w:vAlign w:val="bottom"/>
            <w:hideMark/>
          </w:tcPr>
          <w:p w14:paraId="35E072FF"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694</w:t>
            </w:r>
          </w:p>
        </w:tc>
        <w:tc>
          <w:tcPr>
            <w:tcW w:w="1180" w:type="dxa"/>
            <w:tcBorders>
              <w:top w:val="nil"/>
              <w:left w:val="nil"/>
              <w:bottom w:val="nil"/>
              <w:right w:val="nil"/>
            </w:tcBorders>
            <w:shd w:val="clear" w:color="auto" w:fill="auto"/>
            <w:noWrap/>
            <w:vAlign w:val="bottom"/>
            <w:hideMark/>
          </w:tcPr>
          <w:p w14:paraId="7EA88350"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1066</w:t>
            </w:r>
          </w:p>
        </w:tc>
      </w:tr>
      <w:tr w:rsidR="002C266B" w:rsidRPr="002C266B" w14:paraId="5295872B" w14:textId="77777777" w:rsidTr="002C266B">
        <w:trPr>
          <w:trHeight w:val="290"/>
        </w:trPr>
        <w:tc>
          <w:tcPr>
            <w:tcW w:w="1720" w:type="dxa"/>
            <w:tcBorders>
              <w:top w:val="nil"/>
              <w:left w:val="nil"/>
              <w:bottom w:val="nil"/>
              <w:right w:val="nil"/>
            </w:tcBorders>
            <w:shd w:val="clear" w:color="auto" w:fill="auto"/>
            <w:noWrap/>
            <w:vAlign w:val="bottom"/>
            <w:hideMark/>
          </w:tcPr>
          <w:p w14:paraId="420397C3"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pop</w:t>
            </w:r>
          </w:p>
        </w:tc>
        <w:tc>
          <w:tcPr>
            <w:tcW w:w="1680" w:type="dxa"/>
            <w:tcBorders>
              <w:top w:val="nil"/>
              <w:left w:val="nil"/>
              <w:bottom w:val="nil"/>
              <w:right w:val="nil"/>
            </w:tcBorders>
            <w:shd w:val="clear" w:color="auto" w:fill="auto"/>
            <w:noWrap/>
            <w:vAlign w:val="bottom"/>
            <w:hideMark/>
          </w:tcPr>
          <w:p w14:paraId="1EE1E7E9"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5B8AA7D7"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155C6E8"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02BCB064"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1BC7946B"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r>
      <w:tr w:rsidR="002C266B" w:rsidRPr="002C266B" w14:paraId="78C41320" w14:textId="77777777" w:rsidTr="002C266B">
        <w:trPr>
          <w:trHeight w:val="290"/>
        </w:trPr>
        <w:tc>
          <w:tcPr>
            <w:tcW w:w="1720" w:type="dxa"/>
            <w:tcBorders>
              <w:top w:val="nil"/>
              <w:left w:val="nil"/>
              <w:bottom w:val="nil"/>
              <w:right w:val="nil"/>
            </w:tcBorders>
            <w:shd w:val="clear" w:color="auto" w:fill="auto"/>
            <w:noWrap/>
            <w:vAlign w:val="bottom"/>
            <w:hideMark/>
          </w:tcPr>
          <w:p w14:paraId="4D6F533D"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radio &amp; podcasts</w:t>
            </w:r>
          </w:p>
        </w:tc>
        <w:tc>
          <w:tcPr>
            <w:tcW w:w="1680" w:type="dxa"/>
            <w:tcBorders>
              <w:top w:val="nil"/>
              <w:left w:val="nil"/>
              <w:bottom w:val="nil"/>
              <w:right w:val="nil"/>
            </w:tcBorders>
            <w:shd w:val="clear" w:color="auto" w:fill="auto"/>
            <w:noWrap/>
            <w:vAlign w:val="bottom"/>
            <w:hideMark/>
          </w:tcPr>
          <w:p w14:paraId="42D9241A"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1F4AC43A"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256A330"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0BF322B"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61F46B45"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42F6620A" w14:textId="77777777" w:rsidTr="002C266B">
        <w:trPr>
          <w:trHeight w:val="290"/>
        </w:trPr>
        <w:tc>
          <w:tcPr>
            <w:tcW w:w="1720" w:type="dxa"/>
            <w:tcBorders>
              <w:top w:val="nil"/>
              <w:left w:val="nil"/>
              <w:bottom w:val="nil"/>
              <w:right w:val="nil"/>
            </w:tcBorders>
            <w:shd w:val="clear" w:color="auto" w:fill="auto"/>
            <w:noWrap/>
            <w:vAlign w:val="bottom"/>
            <w:hideMark/>
          </w:tcPr>
          <w:p w14:paraId="151EA365"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restaurants</w:t>
            </w:r>
          </w:p>
        </w:tc>
        <w:tc>
          <w:tcPr>
            <w:tcW w:w="1680" w:type="dxa"/>
            <w:tcBorders>
              <w:top w:val="nil"/>
              <w:left w:val="nil"/>
              <w:bottom w:val="nil"/>
              <w:right w:val="nil"/>
            </w:tcBorders>
            <w:shd w:val="clear" w:color="auto" w:fill="auto"/>
            <w:noWrap/>
            <w:vAlign w:val="bottom"/>
            <w:hideMark/>
          </w:tcPr>
          <w:p w14:paraId="536F1B67"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687B23B8"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14:paraId="571639DC"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AB69BF8"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A8A33EA"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26462060" w14:textId="77777777" w:rsidTr="002C266B">
        <w:trPr>
          <w:trHeight w:val="290"/>
        </w:trPr>
        <w:tc>
          <w:tcPr>
            <w:tcW w:w="1720" w:type="dxa"/>
            <w:tcBorders>
              <w:top w:val="nil"/>
              <w:left w:val="nil"/>
              <w:bottom w:val="nil"/>
              <w:right w:val="nil"/>
            </w:tcBorders>
            <w:shd w:val="clear" w:color="auto" w:fill="auto"/>
            <w:noWrap/>
            <w:vAlign w:val="bottom"/>
            <w:hideMark/>
          </w:tcPr>
          <w:p w14:paraId="011BDECC"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rock</w:t>
            </w:r>
          </w:p>
        </w:tc>
        <w:tc>
          <w:tcPr>
            <w:tcW w:w="1680" w:type="dxa"/>
            <w:tcBorders>
              <w:top w:val="nil"/>
              <w:left w:val="nil"/>
              <w:bottom w:val="nil"/>
              <w:right w:val="nil"/>
            </w:tcBorders>
            <w:shd w:val="clear" w:color="auto" w:fill="auto"/>
            <w:noWrap/>
            <w:vAlign w:val="bottom"/>
            <w:hideMark/>
          </w:tcPr>
          <w:p w14:paraId="253EDE53"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77E3E20E"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C64187F"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70CCDD4"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260</w:t>
            </w:r>
          </w:p>
        </w:tc>
        <w:tc>
          <w:tcPr>
            <w:tcW w:w="1180" w:type="dxa"/>
            <w:tcBorders>
              <w:top w:val="nil"/>
              <w:left w:val="nil"/>
              <w:bottom w:val="nil"/>
              <w:right w:val="nil"/>
            </w:tcBorders>
            <w:shd w:val="clear" w:color="auto" w:fill="auto"/>
            <w:noWrap/>
            <w:vAlign w:val="bottom"/>
            <w:hideMark/>
          </w:tcPr>
          <w:p w14:paraId="31410413"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260</w:t>
            </w:r>
          </w:p>
        </w:tc>
      </w:tr>
      <w:tr w:rsidR="002C266B" w:rsidRPr="002C266B" w14:paraId="04747267" w14:textId="77777777" w:rsidTr="002C266B">
        <w:trPr>
          <w:trHeight w:val="290"/>
        </w:trPr>
        <w:tc>
          <w:tcPr>
            <w:tcW w:w="1720" w:type="dxa"/>
            <w:tcBorders>
              <w:top w:val="nil"/>
              <w:left w:val="nil"/>
              <w:bottom w:val="nil"/>
              <w:right w:val="nil"/>
            </w:tcBorders>
            <w:shd w:val="clear" w:color="auto" w:fill="auto"/>
            <w:noWrap/>
            <w:vAlign w:val="bottom"/>
            <w:hideMark/>
          </w:tcPr>
          <w:p w14:paraId="6B54C3B0"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science fiction</w:t>
            </w:r>
          </w:p>
        </w:tc>
        <w:tc>
          <w:tcPr>
            <w:tcW w:w="1680" w:type="dxa"/>
            <w:tcBorders>
              <w:top w:val="nil"/>
              <w:left w:val="nil"/>
              <w:bottom w:val="nil"/>
              <w:right w:val="nil"/>
            </w:tcBorders>
            <w:shd w:val="clear" w:color="auto" w:fill="auto"/>
            <w:noWrap/>
            <w:vAlign w:val="bottom"/>
            <w:hideMark/>
          </w:tcPr>
          <w:p w14:paraId="2DE41559"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c>
          <w:tcPr>
            <w:tcW w:w="600" w:type="dxa"/>
            <w:tcBorders>
              <w:top w:val="nil"/>
              <w:left w:val="nil"/>
              <w:bottom w:val="nil"/>
              <w:right w:val="nil"/>
            </w:tcBorders>
            <w:shd w:val="clear" w:color="auto" w:fill="auto"/>
            <w:noWrap/>
            <w:vAlign w:val="bottom"/>
            <w:hideMark/>
          </w:tcPr>
          <w:p w14:paraId="2213CC14" w14:textId="77777777" w:rsidR="002C266B" w:rsidRPr="002C266B" w:rsidRDefault="002C266B" w:rsidP="002C266B">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6C88DF73"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9F123DB"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2F963C0"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r>
      <w:tr w:rsidR="002C266B" w:rsidRPr="002C266B" w14:paraId="70B356F1" w14:textId="77777777" w:rsidTr="002C266B">
        <w:trPr>
          <w:trHeight w:val="290"/>
        </w:trPr>
        <w:tc>
          <w:tcPr>
            <w:tcW w:w="1720" w:type="dxa"/>
            <w:tcBorders>
              <w:top w:val="nil"/>
              <w:left w:val="nil"/>
              <w:bottom w:val="nil"/>
              <w:right w:val="nil"/>
            </w:tcBorders>
            <w:shd w:val="clear" w:color="auto" w:fill="auto"/>
            <w:noWrap/>
            <w:vAlign w:val="bottom"/>
            <w:hideMark/>
          </w:tcPr>
          <w:p w14:paraId="02558EFF"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shorts</w:t>
            </w:r>
          </w:p>
        </w:tc>
        <w:tc>
          <w:tcPr>
            <w:tcW w:w="1680" w:type="dxa"/>
            <w:tcBorders>
              <w:top w:val="nil"/>
              <w:left w:val="nil"/>
              <w:bottom w:val="nil"/>
              <w:right w:val="nil"/>
            </w:tcBorders>
            <w:shd w:val="clear" w:color="auto" w:fill="auto"/>
            <w:noWrap/>
            <w:vAlign w:val="bottom"/>
            <w:hideMark/>
          </w:tcPr>
          <w:p w14:paraId="275B7B3E"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7B93D29D"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103C0C0"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8067F5C"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6C50BEC4"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r>
      <w:tr w:rsidR="002C266B" w:rsidRPr="002C266B" w14:paraId="78B0FBFE" w14:textId="77777777" w:rsidTr="002C266B">
        <w:trPr>
          <w:trHeight w:val="290"/>
        </w:trPr>
        <w:tc>
          <w:tcPr>
            <w:tcW w:w="1720" w:type="dxa"/>
            <w:tcBorders>
              <w:top w:val="nil"/>
              <w:left w:val="nil"/>
              <w:bottom w:val="nil"/>
              <w:right w:val="nil"/>
            </w:tcBorders>
            <w:shd w:val="clear" w:color="auto" w:fill="auto"/>
            <w:noWrap/>
            <w:vAlign w:val="bottom"/>
            <w:hideMark/>
          </w:tcPr>
          <w:p w14:paraId="2B1B5190"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small batch</w:t>
            </w:r>
          </w:p>
        </w:tc>
        <w:tc>
          <w:tcPr>
            <w:tcW w:w="1680" w:type="dxa"/>
            <w:tcBorders>
              <w:top w:val="nil"/>
              <w:left w:val="nil"/>
              <w:bottom w:val="nil"/>
              <w:right w:val="nil"/>
            </w:tcBorders>
            <w:shd w:val="clear" w:color="auto" w:fill="auto"/>
            <w:noWrap/>
            <w:vAlign w:val="bottom"/>
            <w:hideMark/>
          </w:tcPr>
          <w:p w14:paraId="5214DE73"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05A6B327"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7339CAF"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420EC449"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34</w:t>
            </w:r>
          </w:p>
        </w:tc>
        <w:tc>
          <w:tcPr>
            <w:tcW w:w="1180" w:type="dxa"/>
            <w:tcBorders>
              <w:top w:val="nil"/>
              <w:left w:val="nil"/>
              <w:bottom w:val="nil"/>
              <w:right w:val="nil"/>
            </w:tcBorders>
            <w:shd w:val="clear" w:color="auto" w:fill="auto"/>
            <w:noWrap/>
            <w:vAlign w:val="bottom"/>
            <w:hideMark/>
          </w:tcPr>
          <w:p w14:paraId="4B8CEEC6"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r>
      <w:tr w:rsidR="002C266B" w:rsidRPr="002C266B" w14:paraId="773BE93D" w14:textId="77777777" w:rsidTr="002C266B">
        <w:trPr>
          <w:trHeight w:val="290"/>
        </w:trPr>
        <w:tc>
          <w:tcPr>
            <w:tcW w:w="1720" w:type="dxa"/>
            <w:tcBorders>
              <w:top w:val="nil"/>
              <w:left w:val="nil"/>
              <w:bottom w:val="nil"/>
              <w:right w:val="nil"/>
            </w:tcBorders>
            <w:shd w:val="clear" w:color="auto" w:fill="auto"/>
            <w:noWrap/>
            <w:vAlign w:val="bottom"/>
            <w:hideMark/>
          </w:tcPr>
          <w:p w14:paraId="38C025DA"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space exploration</w:t>
            </w:r>
          </w:p>
        </w:tc>
        <w:tc>
          <w:tcPr>
            <w:tcW w:w="1680" w:type="dxa"/>
            <w:tcBorders>
              <w:top w:val="nil"/>
              <w:left w:val="nil"/>
              <w:bottom w:val="nil"/>
              <w:right w:val="nil"/>
            </w:tcBorders>
            <w:shd w:val="clear" w:color="auto" w:fill="auto"/>
            <w:noWrap/>
            <w:vAlign w:val="bottom"/>
            <w:hideMark/>
          </w:tcPr>
          <w:p w14:paraId="3E78E94C"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18</w:t>
            </w:r>
          </w:p>
        </w:tc>
        <w:tc>
          <w:tcPr>
            <w:tcW w:w="600" w:type="dxa"/>
            <w:tcBorders>
              <w:top w:val="nil"/>
              <w:left w:val="nil"/>
              <w:bottom w:val="nil"/>
              <w:right w:val="nil"/>
            </w:tcBorders>
            <w:shd w:val="clear" w:color="auto" w:fill="auto"/>
            <w:noWrap/>
            <w:vAlign w:val="bottom"/>
            <w:hideMark/>
          </w:tcPr>
          <w:p w14:paraId="3F9ADEED"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w:t>
            </w:r>
          </w:p>
        </w:tc>
        <w:tc>
          <w:tcPr>
            <w:tcW w:w="400" w:type="dxa"/>
            <w:tcBorders>
              <w:top w:val="nil"/>
              <w:left w:val="nil"/>
              <w:bottom w:val="nil"/>
              <w:right w:val="nil"/>
            </w:tcBorders>
            <w:shd w:val="clear" w:color="auto" w:fill="auto"/>
            <w:noWrap/>
            <w:vAlign w:val="bottom"/>
            <w:hideMark/>
          </w:tcPr>
          <w:p w14:paraId="33670D87"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137ECF4F"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02E3C652"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r>
      <w:tr w:rsidR="002C266B" w:rsidRPr="002C266B" w14:paraId="0D6F7557" w14:textId="77777777" w:rsidTr="002C266B">
        <w:trPr>
          <w:trHeight w:val="290"/>
        </w:trPr>
        <w:tc>
          <w:tcPr>
            <w:tcW w:w="1720" w:type="dxa"/>
            <w:tcBorders>
              <w:top w:val="nil"/>
              <w:left w:val="nil"/>
              <w:bottom w:val="nil"/>
              <w:right w:val="nil"/>
            </w:tcBorders>
            <w:shd w:val="clear" w:color="auto" w:fill="auto"/>
            <w:noWrap/>
            <w:vAlign w:val="bottom"/>
            <w:hideMark/>
          </w:tcPr>
          <w:p w14:paraId="506FC4DE"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spaces</w:t>
            </w:r>
          </w:p>
        </w:tc>
        <w:tc>
          <w:tcPr>
            <w:tcW w:w="1680" w:type="dxa"/>
            <w:tcBorders>
              <w:top w:val="nil"/>
              <w:left w:val="nil"/>
              <w:bottom w:val="nil"/>
              <w:right w:val="nil"/>
            </w:tcBorders>
            <w:shd w:val="clear" w:color="auto" w:fill="auto"/>
            <w:noWrap/>
            <w:vAlign w:val="bottom"/>
            <w:hideMark/>
          </w:tcPr>
          <w:p w14:paraId="6AE06538"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17</w:t>
            </w:r>
          </w:p>
        </w:tc>
        <w:tc>
          <w:tcPr>
            <w:tcW w:w="600" w:type="dxa"/>
            <w:tcBorders>
              <w:top w:val="nil"/>
              <w:left w:val="nil"/>
              <w:bottom w:val="nil"/>
              <w:right w:val="nil"/>
            </w:tcBorders>
            <w:shd w:val="clear" w:color="auto" w:fill="auto"/>
            <w:noWrap/>
            <w:vAlign w:val="bottom"/>
            <w:hideMark/>
          </w:tcPr>
          <w:p w14:paraId="3D97F6C0"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80</w:t>
            </w:r>
          </w:p>
        </w:tc>
        <w:tc>
          <w:tcPr>
            <w:tcW w:w="400" w:type="dxa"/>
            <w:tcBorders>
              <w:top w:val="nil"/>
              <w:left w:val="nil"/>
              <w:bottom w:val="nil"/>
              <w:right w:val="nil"/>
            </w:tcBorders>
            <w:shd w:val="clear" w:color="auto" w:fill="auto"/>
            <w:noWrap/>
            <w:vAlign w:val="bottom"/>
            <w:hideMark/>
          </w:tcPr>
          <w:p w14:paraId="09E202B0"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5</w:t>
            </w:r>
          </w:p>
        </w:tc>
        <w:tc>
          <w:tcPr>
            <w:tcW w:w="1020" w:type="dxa"/>
            <w:tcBorders>
              <w:top w:val="nil"/>
              <w:left w:val="nil"/>
              <w:bottom w:val="nil"/>
              <w:right w:val="nil"/>
            </w:tcBorders>
            <w:shd w:val="clear" w:color="auto" w:fill="auto"/>
            <w:noWrap/>
            <w:vAlign w:val="bottom"/>
            <w:hideMark/>
          </w:tcPr>
          <w:p w14:paraId="3E8DD2BC"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85</w:t>
            </w:r>
          </w:p>
        </w:tc>
        <w:tc>
          <w:tcPr>
            <w:tcW w:w="1180" w:type="dxa"/>
            <w:tcBorders>
              <w:top w:val="nil"/>
              <w:left w:val="nil"/>
              <w:bottom w:val="nil"/>
              <w:right w:val="nil"/>
            </w:tcBorders>
            <w:shd w:val="clear" w:color="auto" w:fill="auto"/>
            <w:noWrap/>
            <w:vAlign w:val="bottom"/>
            <w:hideMark/>
          </w:tcPr>
          <w:p w14:paraId="61DA43FF"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187</w:t>
            </w:r>
          </w:p>
        </w:tc>
      </w:tr>
      <w:tr w:rsidR="002C266B" w:rsidRPr="002C266B" w14:paraId="5A564730" w14:textId="77777777" w:rsidTr="002C266B">
        <w:trPr>
          <w:trHeight w:val="290"/>
        </w:trPr>
        <w:tc>
          <w:tcPr>
            <w:tcW w:w="1720" w:type="dxa"/>
            <w:tcBorders>
              <w:top w:val="nil"/>
              <w:left w:val="nil"/>
              <w:bottom w:val="nil"/>
              <w:right w:val="nil"/>
            </w:tcBorders>
            <w:shd w:val="clear" w:color="auto" w:fill="auto"/>
            <w:noWrap/>
            <w:vAlign w:val="bottom"/>
            <w:hideMark/>
          </w:tcPr>
          <w:p w14:paraId="07F54D12"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tabletop games</w:t>
            </w:r>
          </w:p>
        </w:tc>
        <w:tc>
          <w:tcPr>
            <w:tcW w:w="1680" w:type="dxa"/>
            <w:tcBorders>
              <w:top w:val="nil"/>
              <w:left w:val="nil"/>
              <w:bottom w:val="nil"/>
              <w:right w:val="nil"/>
            </w:tcBorders>
            <w:shd w:val="clear" w:color="auto" w:fill="auto"/>
            <w:noWrap/>
            <w:vAlign w:val="bottom"/>
            <w:hideMark/>
          </w:tcPr>
          <w:p w14:paraId="689A636F"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05E58680"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51658290"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E4EB2A4"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80</w:t>
            </w:r>
          </w:p>
        </w:tc>
        <w:tc>
          <w:tcPr>
            <w:tcW w:w="1180" w:type="dxa"/>
            <w:tcBorders>
              <w:top w:val="nil"/>
              <w:left w:val="nil"/>
              <w:bottom w:val="nil"/>
              <w:right w:val="nil"/>
            </w:tcBorders>
            <w:shd w:val="clear" w:color="auto" w:fill="auto"/>
            <w:noWrap/>
            <w:vAlign w:val="bottom"/>
            <w:hideMark/>
          </w:tcPr>
          <w:p w14:paraId="6C281FBB"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80</w:t>
            </w:r>
          </w:p>
        </w:tc>
      </w:tr>
      <w:tr w:rsidR="002C266B" w:rsidRPr="002C266B" w14:paraId="6B960A4D" w14:textId="77777777" w:rsidTr="002C266B">
        <w:trPr>
          <w:trHeight w:val="290"/>
        </w:trPr>
        <w:tc>
          <w:tcPr>
            <w:tcW w:w="1720" w:type="dxa"/>
            <w:tcBorders>
              <w:top w:val="nil"/>
              <w:left w:val="nil"/>
              <w:bottom w:val="nil"/>
              <w:right w:val="nil"/>
            </w:tcBorders>
            <w:shd w:val="clear" w:color="auto" w:fill="auto"/>
            <w:noWrap/>
            <w:vAlign w:val="bottom"/>
            <w:hideMark/>
          </w:tcPr>
          <w:p w14:paraId="3AF5D8D3"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television</w:t>
            </w:r>
          </w:p>
        </w:tc>
        <w:tc>
          <w:tcPr>
            <w:tcW w:w="1680" w:type="dxa"/>
            <w:tcBorders>
              <w:top w:val="nil"/>
              <w:left w:val="nil"/>
              <w:bottom w:val="nil"/>
              <w:right w:val="nil"/>
            </w:tcBorders>
            <w:shd w:val="clear" w:color="auto" w:fill="auto"/>
            <w:noWrap/>
            <w:vAlign w:val="bottom"/>
            <w:hideMark/>
          </w:tcPr>
          <w:p w14:paraId="048BEF12"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075F45E8"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D0989E1"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1FB6A36"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45265BA1"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r>
      <w:tr w:rsidR="002C266B" w:rsidRPr="002C266B" w14:paraId="137F9382" w14:textId="77777777" w:rsidTr="002C266B">
        <w:trPr>
          <w:trHeight w:val="290"/>
        </w:trPr>
        <w:tc>
          <w:tcPr>
            <w:tcW w:w="1720" w:type="dxa"/>
            <w:tcBorders>
              <w:top w:val="nil"/>
              <w:left w:val="nil"/>
              <w:bottom w:val="nil"/>
              <w:right w:val="nil"/>
            </w:tcBorders>
            <w:shd w:val="clear" w:color="auto" w:fill="auto"/>
            <w:noWrap/>
            <w:vAlign w:val="bottom"/>
            <w:hideMark/>
          </w:tcPr>
          <w:p w14:paraId="76160B81"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translations</w:t>
            </w:r>
          </w:p>
        </w:tc>
        <w:tc>
          <w:tcPr>
            <w:tcW w:w="1680" w:type="dxa"/>
            <w:tcBorders>
              <w:top w:val="nil"/>
              <w:left w:val="nil"/>
              <w:bottom w:val="nil"/>
              <w:right w:val="nil"/>
            </w:tcBorders>
            <w:shd w:val="clear" w:color="auto" w:fill="auto"/>
            <w:noWrap/>
            <w:vAlign w:val="bottom"/>
            <w:hideMark/>
          </w:tcPr>
          <w:p w14:paraId="46C4447B"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10</w:t>
            </w:r>
          </w:p>
        </w:tc>
        <w:tc>
          <w:tcPr>
            <w:tcW w:w="600" w:type="dxa"/>
            <w:tcBorders>
              <w:top w:val="nil"/>
              <w:left w:val="nil"/>
              <w:bottom w:val="nil"/>
              <w:right w:val="nil"/>
            </w:tcBorders>
            <w:shd w:val="clear" w:color="auto" w:fill="auto"/>
            <w:noWrap/>
            <w:vAlign w:val="bottom"/>
            <w:hideMark/>
          </w:tcPr>
          <w:p w14:paraId="7283FCD2"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47</w:t>
            </w:r>
          </w:p>
        </w:tc>
        <w:tc>
          <w:tcPr>
            <w:tcW w:w="400" w:type="dxa"/>
            <w:tcBorders>
              <w:top w:val="nil"/>
              <w:left w:val="nil"/>
              <w:bottom w:val="nil"/>
              <w:right w:val="nil"/>
            </w:tcBorders>
            <w:shd w:val="clear" w:color="auto" w:fill="auto"/>
            <w:noWrap/>
            <w:vAlign w:val="bottom"/>
            <w:hideMark/>
          </w:tcPr>
          <w:p w14:paraId="4C86F1D5"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FF867CB"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7B2DAC6"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57</w:t>
            </w:r>
          </w:p>
        </w:tc>
      </w:tr>
      <w:tr w:rsidR="002C266B" w:rsidRPr="002C266B" w14:paraId="514386AD" w14:textId="77777777" w:rsidTr="002C266B">
        <w:trPr>
          <w:trHeight w:val="290"/>
        </w:trPr>
        <w:tc>
          <w:tcPr>
            <w:tcW w:w="1720" w:type="dxa"/>
            <w:tcBorders>
              <w:top w:val="nil"/>
              <w:left w:val="nil"/>
              <w:bottom w:val="nil"/>
              <w:right w:val="nil"/>
            </w:tcBorders>
            <w:shd w:val="clear" w:color="auto" w:fill="auto"/>
            <w:noWrap/>
            <w:vAlign w:val="bottom"/>
            <w:hideMark/>
          </w:tcPr>
          <w:p w14:paraId="204A90D6"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video games</w:t>
            </w:r>
          </w:p>
        </w:tc>
        <w:tc>
          <w:tcPr>
            <w:tcW w:w="1680" w:type="dxa"/>
            <w:tcBorders>
              <w:top w:val="nil"/>
              <w:left w:val="nil"/>
              <w:bottom w:val="nil"/>
              <w:right w:val="nil"/>
            </w:tcBorders>
            <w:shd w:val="clear" w:color="auto" w:fill="auto"/>
            <w:noWrap/>
            <w:vAlign w:val="bottom"/>
            <w:hideMark/>
          </w:tcPr>
          <w:p w14:paraId="67A31477" w14:textId="77777777" w:rsidR="002C266B" w:rsidRPr="002C266B" w:rsidRDefault="002C266B" w:rsidP="002C266B">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7655184E"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100</w:t>
            </w:r>
          </w:p>
        </w:tc>
        <w:tc>
          <w:tcPr>
            <w:tcW w:w="400" w:type="dxa"/>
            <w:tcBorders>
              <w:top w:val="nil"/>
              <w:left w:val="nil"/>
              <w:bottom w:val="nil"/>
              <w:right w:val="nil"/>
            </w:tcBorders>
            <w:shd w:val="clear" w:color="auto" w:fill="auto"/>
            <w:noWrap/>
            <w:vAlign w:val="bottom"/>
            <w:hideMark/>
          </w:tcPr>
          <w:p w14:paraId="39926AF0"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11D43BE"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ABC9F9A"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100</w:t>
            </w:r>
          </w:p>
        </w:tc>
      </w:tr>
      <w:tr w:rsidR="002C266B" w:rsidRPr="002C266B" w14:paraId="3522161C" w14:textId="77777777" w:rsidTr="002C266B">
        <w:trPr>
          <w:trHeight w:val="290"/>
        </w:trPr>
        <w:tc>
          <w:tcPr>
            <w:tcW w:w="1720" w:type="dxa"/>
            <w:tcBorders>
              <w:top w:val="nil"/>
              <w:left w:val="nil"/>
              <w:bottom w:val="nil"/>
              <w:right w:val="nil"/>
            </w:tcBorders>
            <w:shd w:val="clear" w:color="auto" w:fill="auto"/>
            <w:noWrap/>
            <w:vAlign w:val="bottom"/>
            <w:hideMark/>
          </w:tcPr>
          <w:p w14:paraId="26926960"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wearables</w:t>
            </w:r>
          </w:p>
        </w:tc>
        <w:tc>
          <w:tcPr>
            <w:tcW w:w="1680" w:type="dxa"/>
            <w:tcBorders>
              <w:top w:val="nil"/>
              <w:left w:val="nil"/>
              <w:bottom w:val="nil"/>
              <w:right w:val="nil"/>
            </w:tcBorders>
            <w:shd w:val="clear" w:color="auto" w:fill="auto"/>
            <w:noWrap/>
            <w:vAlign w:val="bottom"/>
            <w:hideMark/>
          </w:tcPr>
          <w:p w14:paraId="59E14923"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c>
          <w:tcPr>
            <w:tcW w:w="600" w:type="dxa"/>
            <w:tcBorders>
              <w:top w:val="nil"/>
              <w:left w:val="nil"/>
              <w:bottom w:val="nil"/>
              <w:right w:val="nil"/>
            </w:tcBorders>
            <w:shd w:val="clear" w:color="auto" w:fill="auto"/>
            <w:noWrap/>
            <w:vAlign w:val="bottom"/>
            <w:hideMark/>
          </w:tcPr>
          <w:p w14:paraId="32BFA593"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120</w:t>
            </w:r>
          </w:p>
        </w:tc>
        <w:tc>
          <w:tcPr>
            <w:tcW w:w="400" w:type="dxa"/>
            <w:tcBorders>
              <w:top w:val="nil"/>
              <w:left w:val="nil"/>
              <w:bottom w:val="nil"/>
              <w:right w:val="nil"/>
            </w:tcBorders>
            <w:shd w:val="clear" w:color="auto" w:fill="auto"/>
            <w:noWrap/>
            <w:vAlign w:val="bottom"/>
            <w:hideMark/>
          </w:tcPr>
          <w:p w14:paraId="7D3FB46B"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FF959AC"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6BF1C511"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200</w:t>
            </w:r>
          </w:p>
        </w:tc>
      </w:tr>
      <w:tr w:rsidR="002C266B" w:rsidRPr="002C266B" w14:paraId="08C82EDF" w14:textId="77777777" w:rsidTr="002C266B">
        <w:trPr>
          <w:trHeight w:val="290"/>
        </w:trPr>
        <w:tc>
          <w:tcPr>
            <w:tcW w:w="1720" w:type="dxa"/>
            <w:tcBorders>
              <w:top w:val="nil"/>
              <w:left w:val="nil"/>
              <w:bottom w:val="nil"/>
              <w:right w:val="nil"/>
            </w:tcBorders>
            <w:shd w:val="clear" w:color="auto" w:fill="auto"/>
            <w:noWrap/>
            <w:vAlign w:val="bottom"/>
            <w:hideMark/>
          </w:tcPr>
          <w:p w14:paraId="77B7109A"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web</w:t>
            </w:r>
          </w:p>
        </w:tc>
        <w:tc>
          <w:tcPr>
            <w:tcW w:w="1680" w:type="dxa"/>
            <w:tcBorders>
              <w:top w:val="nil"/>
              <w:left w:val="nil"/>
              <w:bottom w:val="nil"/>
              <w:right w:val="nil"/>
            </w:tcBorders>
            <w:shd w:val="clear" w:color="auto" w:fill="auto"/>
            <w:noWrap/>
            <w:vAlign w:val="bottom"/>
            <w:hideMark/>
          </w:tcPr>
          <w:p w14:paraId="4504DB62"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100</w:t>
            </w:r>
          </w:p>
        </w:tc>
        <w:tc>
          <w:tcPr>
            <w:tcW w:w="600" w:type="dxa"/>
            <w:tcBorders>
              <w:top w:val="nil"/>
              <w:left w:val="nil"/>
              <w:bottom w:val="nil"/>
              <w:right w:val="nil"/>
            </w:tcBorders>
            <w:shd w:val="clear" w:color="auto" w:fill="auto"/>
            <w:noWrap/>
            <w:vAlign w:val="bottom"/>
            <w:hideMark/>
          </w:tcPr>
          <w:p w14:paraId="666106C1"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60</w:t>
            </w:r>
          </w:p>
        </w:tc>
        <w:tc>
          <w:tcPr>
            <w:tcW w:w="400" w:type="dxa"/>
            <w:tcBorders>
              <w:top w:val="nil"/>
              <w:left w:val="nil"/>
              <w:bottom w:val="nil"/>
              <w:right w:val="nil"/>
            </w:tcBorders>
            <w:shd w:val="clear" w:color="auto" w:fill="auto"/>
            <w:noWrap/>
            <w:vAlign w:val="bottom"/>
            <w:hideMark/>
          </w:tcPr>
          <w:p w14:paraId="334D173F" w14:textId="77777777" w:rsidR="002C266B" w:rsidRPr="002C266B" w:rsidRDefault="002C266B" w:rsidP="002C266B">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F818C67"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7F40DF5"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160</w:t>
            </w:r>
          </w:p>
        </w:tc>
      </w:tr>
      <w:tr w:rsidR="002C266B" w:rsidRPr="002C266B" w14:paraId="4BA3C5ED" w14:textId="77777777" w:rsidTr="002C266B">
        <w:trPr>
          <w:trHeight w:val="290"/>
        </w:trPr>
        <w:tc>
          <w:tcPr>
            <w:tcW w:w="1720" w:type="dxa"/>
            <w:tcBorders>
              <w:top w:val="nil"/>
              <w:left w:val="nil"/>
              <w:bottom w:val="nil"/>
              <w:right w:val="nil"/>
            </w:tcBorders>
            <w:shd w:val="clear" w:color="auto" w:fill="auto"/>
            <w:noWrap/>
            <w:vAlign w:val="bottom"/>
            <w:hideMark/>
          </w:tcPr>
          <w:p w14:paraId="02BAE3B4" w14:textId="77777777" w:rsidR="002C266B" w:rsidRPr="002C266B" w:rsidRDefault="002C266B" w:rsidP="002C266B">
            <w:pPr>
              <w:spacing w:after="0" w:line="240" w:lineRule="auto"/>
              <w:rPr>
                <w:rFonts w:ascii="Calibri" w:eastAsia="Times New Roman" w:hAnsi="Calibri" w:cs="Calibri"/>
                <w:color w:val="000000"/>
              </w:rPr>
            </w:pPr>
            <w:r w:rsidRPr="002C266B">
              <w:rPr>
                <w:rFonts w:ascii="Calibri" w:eastAsia="Times New Roman" w:hAnsi="Calibri" w:cs="Calibri"/>
                <w:color w:val="000000"/>
              </w:rPr>
              <w:t>world music</w:t>
            </w:r>
          </w:p>
        </w:tc>
        <w:tc>
          <w:tcPr>
            <w:tcW w:w="1680" w:type="dxa"/>
            <w:tcBorders>
              <w:top w:val="nil"/>
              <w:left w:val="nil"/>
              <w:bottom w:val="nil"/>
              <w:right w:val="nil"/>
            </w:tcBorders>
            <w:shd w:val="clear" w:color="auto" w:fill="auto"/>
            <w:noWrap/>
            <w:vAlign w:val="bottom"/>
            <w:hideMark/>
          </w:tcPr>
          <w:p w14:paraId="56BE16D4"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14:paraId="557EA3D3" w14:textId="77777777" w:rsidR="002C266B" w:rsidRPr="002C266B" w:rsidRDefault="002C266B" w:rsidP="002C266B">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14:paraId="765FBA34"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17753F3" w14:textId="77777777" w:rsidR="002C266B" w:rsidRPr="002C266B" w:rsidRDefault="002C266B" w:rsidP="002C266B">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9DC833E" w14:textId="77777777" w:rsidR="002C266B" w:rsidRPr="002C266B" w:rsidRDefault="002C266B" w:rsidP="002C266B">
            <w:pPr>
              <w:spacing w:after="0" w:line="240" w:lineRule="auto"/>
              <w:jc w:val="right"/>
              <w:rPr>
                <w:rFonts w:ascii="Calibri" w:eastAsia="Times New Roman" w:hAnsi="Calibri" w:cs="Calibri"/>
                <w:color w:val="000000"/>
              </w:rPr>
            </w:pPr>
            <w:r w:rsidRPr="002C266B">
              <w:rPr>
                <w:rFonts w:ascii="Calibri" w:eastAsia="Times New Roman" w:hAnsi="Calibri" w:cs="Calibri"/>
                <w:color w:val="000000"/>
              </w:rPr>
              <w:t>20</w:t>
            </w:r>
          </w:p>
        </w:tc>
      </w:tr>
      <w:tr w:rsidR="002C266B" w:rsidRPr="002C266B" w14:paraId="039ECD79" w14:textId="77777777" w:rsidTr="002C266B">
        <w:trPr>
          <w:trHeight w:val="290"/>
        </w:trPr>
        <w:tc>
          <w:tcPr>
            <w:tcW w:w="1720" w:type="dxa"/>
            <w:tcBorders>
              <w:top w:val="single" w:sz="4" w:space="0" w:color="8EA9DB"/>
              <w:left w:val="nil"/>
              <w:bottom w:val="nil"/>
              <w:right w:val="nil"/>
            </w:tcBorders>
            <w:shd w:val="clear" w:color="D9E1F2" w:fill="D9E1F2"/>
            <w:noWrap/>
            <w:vAlign w:val="bottom"/>
            <w:hideMark/>
          </w:tcPr>
          <w:p w14:paraId="64ECFE38" w14:textId="77777777" w:rsidR="002C266B" w:rsidRPr="002C266B" w:rsidRDefault="002C266B" w:rsidP="002C266B">
            <w:pPr>
              <w:spacing w:after="0" w:line="240" w:lineRule="auto"/>
              <w:rPr>
                <w:rFonts w:ascii="Calibri" w:eastAsia="Times New Roman" w:hAnsi="Calibri" w:cs="Calibri"/>
                <w:b/>
                <w:bCs/>
                <w:color w:val="000000"/>
              </w:rPr>
            </w:pPr>
            <w:r w:rsidRPr="002C266B">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72E1A479" w14:textId="77777777" w:rsidR="002C266B" w:rsidRPr="002C266B" w:rsidRDefault="002C266B" w:rsidP="002C266B">
            <w:pPr>
              <w:spacing w:after="0" w:line="240" w:lineRule="auto"/>
              <w:jc w:val="right"/>
              <w:rPr>
                <w:rFonts w:ascii="Calibri" w:eastAsia="Times New Roman" w:hAnsi="Calibri" w:cs="Calibri"/>
                <w:b/>
                <w:bCs/>
                <w:color w:val="000000"/>
              </w:rPr>
            </w:pPr>
            <w:r w:rsidRPr="002C266B">
              <w:rPr>
                <w:rFonts w:ascii="Calibri" w:eastAsia="Times New Roman" w:hAnsi="Calibri" w:cs="Calibri"/>
                <w:b/>
                <w:bCs/>
                <w:color w:val="000000"/>
              </w:rPr>
              <w:t>349</w:t>
            </w:r>
          </w:p>
        </w:tc>
        <w:tc>
          <w:tcPr>
            <w:tcW w:w="600" w:type="dxa"/>
            <w:tcBorders>
              <w:top w:val="single" w:sz="4" w:space="0" w:color="8EA9DB"/>
              <w:left w:val="nil"/>
              <w:bottom w:val="nil"/>
              <w:right w:val="nil"/>
            </w:tcBorders>
            <w:shd w:val="clear" w:color="D9E1F2" w:fill="D9E1F2"/>
            <w:noWrap/>
            <w:vAlign w:val="bottom"/>
            <w:hideMark/>
          </w:tcPr>
          <w:p w14:paraId="556FB901" w14:textId="77777777" w:rsidR="002C266B" w:rsidRPr="002C266B" w:rsidRDefault="002C266B" w:rsidP="002C266B">
            <w:pPr>
              <w:spacing w:after="0" w:line="240" w:lineRule="auto"/>
              <w:jc w:val="right"/>
              <w:rPr>
                <w:rFonts w:ascii="Calibri" w:eastAsia="Times New Roman" w:hAnsi="Calibri" w:cs="Calibri"/>
                <w:b/>
                <w:bCs/>
                <w:color w:val="000000"/>
              </w:rPr>
            </w:pPr>
            <w:r w:rsidRPr="002C266B">
              <w:rPr>
                <w:rFonts w:ascii="Calibri" w:eastAsia="Times New Roman" w:hAnsi="Calibri" w:cs="Calibri"/>
                <w:b/>
                <w:bCs/>
                <w:color w:val="000000"/>
              </w:rPr>
              <w:t>1530</w:t>
            </w:r>
          </w:p>
        </w:tc>
        <w:tc>
          <w:tcPr>
            <w:tcW w:w="400" w:type="dxa"/>
            <w:tcBorders>
              <w:top w:val="single" w:sz="4" w:space="0" w:color="8EA9DB"/>
              <w:left w:val="nil"/>
              <w:bottom w:val="nil"/>
              <w:right w:val="nil"/>
            </w:tcBorders>
            <w:shd w:val="clear" w:color="D9E1F2" w:fill="D9E1F2"/>
            <w:noWrap/>
            <w:vAlign w:val="bottom"/>
            <w:hideMark/>
          </w:tcPr>
          <w:p w14:paraId="3A194FBA" w14:textId="77777777" w:rsidR="002C266B" w:rsidRPr="002C266B" w:rsidRDefault="002C266B" w:rsidP="002C266B">
            <w:pPr>
              <w:spacing w:after="0" w:line="240" w:lineRule="auto"/>
              <w:jc w:val="right"/>
              <w:rPr>
                <w:rFonts w:ascii="Calibri" w:eastAsia="Times New Roman" w:hAnsi="Calibri" w:cs="Calibri"/>
                <w:b/>
                <w:bCs/>
                <w:color w:val="000000"/>
              </w:rPr>
            </w:pPr>
            <w:r w:rsidRPr="002C266B">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bottom"/>
            <w:hideMark/>
          </w:tcPr>
          <w:p w14:paraId="78146FC7" w14:textId="77777777" w:rsidR="002C266B" w:rsidRPr="002C266B" w:rsidRDefault="002C266B" w:rsidP="002C266B">
            <w:pPr>
              <w:spacing w:after="0" w:line="240" w:lineRule="auto"/>
              <w:jc w:val="right"/>
              <w:rPr>
                <w:rFonts w:ascii="Calibri" w:eastAsia="Times New Roman" w:hAnsi="Calibri" w:cs="Calibri"/>
                <w:b/>
                <w:bCs/>
                <w:color w:val="000000"/>
              </w:rPr>
            </w:pPr>
            <w:r w:rsidRPr="002C266B">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431123FF" w14:textId="77777777" w:rsidR="002C266B" w:rsidRPr="002C266B" w:rsidRDefault="002C266B" w:rsidP="002C266B">
            <w:pPr>
              <w:spacing w:after="0" w:line="240" w:lineRule="auto"/>
              <w:jc w:val="right"/>
              <w:rPr>
                <w:rFonts w:ascii="Calibri" w:eastAsia="Times New Roman" w:hAnsi="Calibri" w:cs="Calibri"/>
                <w:b/>
                <w:bCs/>
                <w:color w:val="000000"/>
              </w:rPr>
            </w:pPr>
            <w:r w:rsidRPr="002C266B">
              <w:rPr>
                <w:rFonts w:ascii="Calibri" w:eastAsia="Times New Roman" w:hAnsi="Calibri" w:cs="Calibri"/>
                <w:b/>
                <w:bCs/>
                <w:color w:val="000000"/>
              </w:rPr>
              <w:t>4114</w:t>
            </w:r>
          </w:p>
        </w:tc>
      </w:tr>
    </w:tbl>
    <w:p w14:paraId="2EFE92CA" w14:textId="77777777" w:rsidR="002C266B" w:rsidRDefault="002C266B" w:rsidP="00B9035E">
      <w:pPr>
        <w:pStyle w:val="NormalWeb"/>
        <w:spacing w:before="0" w:beforeAutospacing="0" w:after="0" w:afterAutospacing="0"/>
        <w:rPr>
          <w:color w:val="000000"/>
        </w:rPr>
      </w:pPr>
    </w:p>
    <w:p w14:paraId="7E963CE2" w14:textId="77777777" w:rsidR="002C266B" w:rsidRDefault="002C266B" w:rsidP="00B9035E">
      <w:pPr>
        <w:pStyle w:val="NormalWeb"/>
        <w:spacing w:before="0" w:beforeAutospacing="0" w:after="0" w:afterAutospacing="0"/>
        <w:rPr>
          <w:color w:val="000000"/>
        </w:rPr>
      </w:pPr>
      <w:r>
        <w:rPr>
          <w:noProof/>
        </w:rPr>
        <w:drawing>
          <wp:inline distT="0" distB="0" distL="0" distR="0" wp14:anchorId="06BF9DA3" wp14:editId="300B316F">
            <wp:extent cx="7086600" cy="3860800"/>
            <wp:effectExtent l="0" t="0" r="0" b="6350"/>
            <wp:docPr id="2" name="Chart 2">
              <a:extLst xmlns:a="http://schemas.openxmlformats.org/drawingml/2006/main">
                <a:ext uri="{FF2B5EF4-FFF2-40B4-BE49-F238E27FC236}">
                  <a16:creationId xmlns:a16="http://schemas.microsoft.com/office/drawing/2014/main" id="{982F29E4-5E3B-4390-81CE-BEDAA9011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A4BDC6" w14:textId="41A41CD1" w:rsidR="00382872" w:rsidRDefault="00B9035E" w:rsidP="00B9035E">
      <w:pPr>
        <w:pStyle w:val="NormalWeb"/>
        <w:spacing w:before="0" w:beforeAutospacing="0" w:after="0" w:afterAutospacing="0"/>
        <w:rPr>
          <w:color w:val="000000"/>
        </w:rPr>
      </w:pPr>
      <w:r>
        <w:rPr>
          <w:color w:val="000000"/>
        </w:rPr>
        <w:t xml:space="preserve">From this table, we can see that </w:t>
      </w:r>
      <w:r w:rsidR="002C266B">
        <w:rPr>
          <w:color w:val="000000"/>
        </w:rPr>
        <w:t xml:space="preserve">there </w:t>
      </w:r>
      <w:r w:rsidR="001507B1">
        <w:rPr>
          <w:color w:val="000000"/>
        </w:rPr>
        <w:t xml:space="preserve">are </w:t>
      </w:r>
      <w:r w:rsidR="002C266B">
        <w:rPr>
          <w:color w:val="000000"/>
        </w:rPr>
        <w:t xml:space="preserve">12 categories </w:t>
      </w:r>
      <w:r w:rsidR="00087F50">
        <w:rPr>
          <w:color w:val="000000"/>
        </w:rPr>
        <w:t>have</w:t>
      </w:r>
      <w:r w:rsidR="002C266B">
        <w:rPr>
          <w:color w:val="000000"/>
        </w:rPr>
        <w:t xml:space="preserve"> 100% successful fund raise rate. </w:t>
      </w:r>
      <w:r>
        <w:rPr>
          <w:color w:val="000000"/>
        </w:rPr>
        <w:t>documentary, shorts</w:t>
      </w:r>
      <w:r w:rsidR="002C266B">
        <w:rPr>
          <w:color w:val="000000"/>
        </w:rPr>
        <w:t xml:space="preserve">, </w:t>
      </w:r>
      <w:r w:rsidR="00087F50">
        <w:rPr>
          <w:color w:val="000000"/>
        </w:rPr>
        <w:t>television</w:t>
      </w:r>
      <w:r w:rsidR="002C266B">
        <w:rPr>
          <w:color w:val="000000"/>
        </w:rPr>
        <w:t>, classical music, electronic music, rock, pop, metal, hardware, nonfiction, radio &amp; podcasts, tabletop games</w:t>
      </w:r>
      <w:r w:rsidR="001507B1">
        <w:rPr>
          <w:color w:val="000000"/>
        </w:rPr>
        <w:t xml:space="preserve">; there are </w:t>
      </w:r>
      <w:r w:rsidR="00E35815">
        <w:rPr>
          <w:color w:val="000000"/>
        </w:rPr>
        <w:t xml:space="preserve">also </w:t>
      </w:r>
      <w:r w:rsidR="001507B1">
        <w:rPr>
          <w:color w:val="000000"/>
        </w:rPr>
        <w:t xml:space="preserve">12 categories </w:t>
      </w:r>
      <w:r w:rsidR="00E35815">
        <w:rPr>
          <w:color w:val="000000"/>
        </w:rPr>
        <w:t>are completed failed:|</w:t>
      </w:r>
      <w:r w:rsidR="001507B1">
        <w:rPr>
          <w:color w:val="000000"/>
        </w:rPr>
        <w:t xml:space="preserve"> animation, </w:t>
      </w:r>
      <w:r w:rsidR="001507B1" w:rsidRPr="002C266B">
        <w:rPr>
          <w:rFonts w:ascii="Calibri" w:hAnsi="Calibri" w:cs="Calibri"/>
          <w:color w:val="000000"/>
        </w:rPr>
        <w:t>children's books</w:t>
      </w:r>
      <w:r w:rsidR="001507B1">
        <w:rPr>
          <w:rFonts w:ascii="Calibri" w:hAnsi="Calibri" w:cs="Calibri"/>
          <w:color w:val="000000"/>
        </w:rPr>
        <w:t>, drama, fiction, gadgets, jazz, mobile game, nature, people, places restaurants, video games</w:t>
      </w:r>
      <w:r w:rsidR="00E35815">
        <w:rPr>
          <w:rFonts w:ascii="Calibri" w:hAnsi="Calibri" w:cs="Calibri"/>
          <w:color w:val="000000"/>
        </w:rPr>
        <w:t>; there are 4 categories all have been cancelled: art books, audio, science fiction, and world music.</w:t>
      </w:r>
    </w:p>
    <w:p w14:paraId="50368E75" w14:textId="5803F69E" w:rsidR="004D0D70" w:rsidRDefault="004D0D70" w:rsidP="00B9035E">
      <w:pPr>
        <w:pStyle w:val="NormalWeb"/>
        <w:spacing w:before="0" w:beforeAutospacing="0" w:after="0" w:afterAutospacing="0"/>
        <w:rPr>
          <w:color w:val="000000"/>
        </w:rPr>
      </w:pPr>
    </w:p>
    <w:p w14:paraId="2B18FC9E" w14:textId="342D7D90" w:rsidR="004D0D70" w:rsidRDefault="004D0D70" w:rsidP="00B9035E">
      <w:pPr>
        <w:pStyle w:val="NormalWeb"/>
        <w:spacing w:before="0" w:beforeAutospacing="0" w:after="0" w:afterAutospacing="0"/>
        <w:rPr>
          <w:color w:val="000000"/>
        </w:rPr>
      </w:pPr>
      <w:r>
        <w:rPr>
          <w:color w:val="000000"/>
        </w:rPr>
        <w:t>Conclusion</w:t>
      </w:r>
    </w:p>
    <w:p w14:paraId="30DE1583" w14:textId="5CADDBEA" w:rsidR="00B9035E" w:rsidRDefault="00B9035E" w:rsidP="00B9035E">
      <w:pPr>
        <w:pStyle w:val="NormalWeb"/>
        <w:spacing w:before="0" w:beforeAutospacing="0" w:after="0" w:afterAutospacing="0"/>
      </w:pPr>
    </w:p>
    <w:p w14:paraId="1C486720" w14:textId="69E16265" w:rsidR="00E35815" w:rsidRDefault="0079194D" w:rsidP="0079194D">
      <w:pPr>
        <w:pStyle w:val="NormalWeb"/>
        <w:shd w:val="clear" w:color="auto" w:fill="FFFFFF"/>
        <w:spacing w:before="0" w:beforeAutospacing="0" w:after="0" w:afterAutospacing="0"/>
        <w:rPr>
          <w:color w:val="000000"/>
          <w:sz w:val="27"/>
          <w:szCs w:val="27"/>
        </w:rPr>
      </w:pPr>
      <w:bookmarkStart w:id="1" w:name="_Hlk20212876"/>
      <w:r>
        <w:rPr>
          <w:color w:val="000000"/>
          <w:sz w:val="27"/>
          <w:szCs w:val="27"/>
        </w:rPr>
        <w:t>The data could be used to improve</w:t>
      </w:r>
      <w:bookmarkEnd w:id="1"/>
      <w:r>
        <w:rPr>
          <w:color w:val="000000"/>
          <w:sz w:val="27"/>
          <w:szCs w:val="27"/>
        </w:rPr>
        <w:t xml:space="preserve"> the fund raise successful rate. </w:t>
      </w:r>
      <w:r w:rsidR="00E35815">
        <w:rPr>
          <w:color w:val="000000"/>
          <w:sz w:val="27"/>
          <w:szCs w:val="27"/>
        </w:rPr>
        <w:t>Recommending to use the high successful rate categories as listed above instead of those categories has very high failed rate as listed above. Those all canceled categories may be successfully funding but they seem very challe</w:t>
      </w:r>
      <w:r w:rsidR="00F404FA">
        <w:rPr>
          <w:color w:val="000000"/>
          <w:sz w:val="27"/>
          <w:szCs w:val="27"/>
        </w:rPr>
        <w:t>n</w:t>
      </w:r>
      <w:r w:rsidR="00E35815">
        <w:rPr>
          <w:color w:val="000000"/>
          <w:sz w:val="27"/>
          <w:szCs w:val="27"/>
        </w:rPr>
        <w:t>ging</w:t>
      </w:r>
      <w:r w:rsidR="00F404FA">
        <w:rPr>
          <w:color w:val="000000"/>
          <w:sz w:val="27"/>
          <w:szCs w:val="27"/>
        </w:rPr>
        <w:t xml:space="preserve"> to apply. </w:t>
      </w:r>
    </w:p>
    <w:p w14:paraId="6C24F9FB" w14:textId="49855CDD" w:rsidR="0079194D" w:rsidRDefault="0079194D" w:rsidP="0079194D">
      <w:pPr>
        <w:pStyle w:val="NormalWeb"/>
        <w:shd w:val="clear" w:color="auto" w:fill="FFFFFF"/>
        <w:spacing w:before="0" w:beforeAutospacing="0" w:after="0" w:afterAutospacing="0"/>
        <w:rPr>
          <w:color w:val="000000"/>
          <w:sz w:val="27"/>
          <w:szCs w:val="27"/>
        </w:rPr>
      </w:pPr>
      <w:r>
        <w:rPr>
          <w:color w:val="000000"/>
          <w:sz w:val="27"/>
          <w:szCs w:val="27"/>
        </w:rPr>
        <w:t xml:space="preserve"> </w:t>
      </w:r>
    </w:p>
    <w:p w14:paraId="6F6F08EA" w14:textId="11B5F9E3" w:rsidR="0079194D" w:rsidRDefault="0079194D" w:rsidP="0079194D">
      <w:pPr>
        <w:pStyle w:val="NormalWeb"/>
        <w:shd w:val="clear" w:color="auto" w:fill="FFFFFF"/>
        <w:spacing w:before="0" w:beforeAutospacing="0" w:after="0" w:afterAutospacing="0"/>
        <w:rPr>
          <w:color w:val="000000"/>
          <w:sz w:val="27"/>
          <w:szCs w:val="27"/>
        </w:rPr>
      </w:pPr>
    </w:p>
    <w:tbl>
      <w:tblPr>
        <w:tblW w:w="6905" w:type="dxa"/>
        <w:tblLook w:val="04A0" w:firstRow="1" w:lastRow="0" w:firstColumn="1" w:lastColumn="0" w:noHBand="0" w:noVBand="1"/>
      </w:tblPr>
      <w:tblGrid>
        <w:gridCol w:w="1640"/>
        <w:gridCol w:w="1680"/>
        <w:gridCol w:w="732"/>
        <w:gridCol w:w="539"/>
        <w:gridCol w:w="1134"/>
        <w:gridCol w:w="1180"/>
      </w:tblGrid>
      <w:tr w:rsidR="0079194D" w:rsidRPr="0079194D" w14:paraId="28F2D40A" w14:textId="77777777" w:rsidTr="0079194D">
        <w:trPr>
          <w:trHeight w:val="290"/>
        </w:trPr>
        <w:tc>
          <w:tcPr>
            <w:tcW w:w="1640" w:type="dxa"/>
            <w:tcBorders>
              <w:top w:val="nil"/>
              <w:left w:val="nil"/>
              <w:bottom w:val="nil"/>
              <w:right w:val="nil"/>
            </w:tcBorders>
            <w:shd w:val="clear" w:color="D9E1F2" w:fill="D9E1F2"/>
            <w:noWrap/>
            <w:vAlign w:val="bottom"/>
            <w:hideMark/>
          </w:tcPr>
          <w:p w14:paraId="0EC17E2B" w14:textId="77777777" w:rsidR="0079194D" w:rsidRPr="0079194D" w:rsidRDefault="0079194D" w:rsidP="0079194D">
            <w:pPr>
              <w:spacing w:after="0" w:line="240" w:lineRule="auto"/>
              <w:rPr>
                <w:rFonts w:ascii="Calibri" w:eastAsia="Times New Roman" w:hAnsi="Calibri" w:cs="Calibri"/>
                <w:b/>
                <w:bCs/>
                <w:color w:val="000000"/>
              </w:rPr>
            </w:pPr>
            <w:r w:rsidRPr="0079194D">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3011F0CB" w14:textId="77777777" w:rsidR="0079194D" w:rsidRPr="0079194D" w:rsidRDefault="0079194D" w:rsidP="0079194D">
            <w:pPr>
              <w:spacing w:after="0" w:line="240" w:lineRule="auto"/>
              <w:rPr>
                <w:rFonts w:ascii="Calibri" w:eastAsia="Times New Roman" w:hAnsi="Calibri" w:cs="Calibri"/>
                <w:b/>
                <w:bCs/>
                <w:color w:val="000000"/>
              </w:rPr>
            </w:pPr>
            <w:r w:rsidRPr="0079194D">
              <w:rPr>
                <w:rFonts w:ascii="Calibri" w:eastAsia="Times New Roman" w:hAnsi="Calibri" w:cs="Calibri"/>
                <w:b/>
                <w:bCs/>
                <w:color w:val="000000"/>
              </w:rPr>
              <w:t>Column Labels</w:t>
            </w:r>
          </w:p>
        </w:tc>
        <w:tc>
          <w:tcPr>
            <w:tcW w:w="732" w:type="dxa"/>
            <w:tcBorders>
              <w:top w:val="nil"/>
              <w:left w:val="nil"/>
              <w:bottom w:val="nil"/>
              <w:right w:val="nil"/>
            </w:tcBorders>
            <w:shd w:val="clear" w:color="D9E1F2" w:fill="D9E1F2"/>
            <w:noWrap/>
            <w:vAlign w:val="bottom"/>
            <w:hideMark/>
          </w:tcPr>
          <w:p w14:paraId="3B4F65ED" w14:textId="77777777" w:rsidR="0079194D" w:rsidRPr="0079194D" w:rsidRDefault="0079194D" w:rsidP="0079194D">
            <w:pPr>
              <w:spacing w:after="0" w:line="240" w:lineRule="auto"/>
              <w:rPr>
                <w:rFonts w:ascii="Calibri" w:eastAsia="Times New Roman" w:hAnsi="Calibri" w:cs="Calibri"/>
                <w:b/>
                <w:bCs/>
                <w:color w:val="000000"/>
              </w:rPr>
            </w:pPr>
          </w:p>
        </w:tc>
        <w:tc>
          <w:tcPr>
            <w:tcW w:w="539" w:type="dxa"/>
            <w:tcBorders>
              <w:top w:val="nil"/>
              <w:left w:val="nil"/>
              <w:bottom w:val="nil"/>
              <w:right w:val="nil"/>
            </w:tcBorders>
            <w:shd w:val="clear" w:color="D9E1F2" w:fill="D9E1F2"/>
            <w:noWrap/>
            <w:vAlign w:val="bottom"/>
            <w:hideMark/>
          </w:tcPr>
          <w:p w14:paraId="70060831" w14:textId="77777777" w:rsidR="0079194D" w:rsidRPr="0079194D" w:rsidRDefault="0079194D" w:rsidP="0079194D">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D9E1F2" w:fill="D9E1F2"/>
            <w:noWrap/>
            <w:vAlign w:val="bottom"/>
            <w:hideMark/>
          </w:tcPr>
          <w:p w14:paraId="32752A80" w14:textId="77777777" w:rsidR="0079194D" w:rsidRPr="0079194D" w:rsidRDefault="0079194D" w:rsidP="0079194D">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53EC3D27" w14:textId="77777777" w:rsidR="0079194D" w:rsidRPr="0079194D" w:rsidRDefault="0079194D" w:rsidP="0079194D">
            <w:pPr>
              <w:spacing w:after="0" w:line="240" w:lineRule="auto"/>
              <w:rPr>
                <w:rFonts w:ascii="Times New Roman" w:eastAsia="Times New Roman" w:hAnsi="Times New Roman" w:cs="Times New Roman"/>
                <w:sz w:val="20"/>
                <w:szCs w:val="20"/>
              </w:rPr>
            </w:pPr>
          </w:p>
        </w:tc>
      </w:tr>
      <w:tr w:rsidR="0079194D" w:rsidRPr="0079194D" w14:paraId="35C2D098" w14:textId="77777777" w:rsidTr="0079194D">
        <w:trPr>
          <w:trHeight w:val="290"/>
        </w:trPr>
        <w:tc>
          <w:tcPr>
            <w:tcW w:w="1640" w:type="dxa"/>
            <w:tcBorders>
              <w:top w:val="nil"/>
              <w:left w:val="nil"/>
              <w:bottom w:val="single" w:sz="4" w:space="0" w:color="8EA9DB"/>
              <w:right w:val="nil"/>
            </w:tcBorders>
            <w:shd w:val="clear" w:color="D9E1F2" w:fill="D9E1F2"/>
            <w:noWrap/>
            <w:vAlign w:val="bottom"/>
            <w:hideMark/>
          </w:tcPr>
          <w:p w14:paraId="06BD596E" w14:textId="77777777" w:rsidR="0079194D" w:rsidRPr="0079194D" w:rsidRDefault="0079194D" w:rsidP="0079194D">
            <w:pPr>
              <w:spacing w:after="0" w:line="240" w:lineRule="auto"/>
              <w:rPr>
                <w:rFonts w:ascii="Calibri" w:eastAsia="Times New Roman" w:hAnsi="Calibri" w:cs="Calibri"/>
                <w:b/>
                <w:bCs/>
                <w:color w:val="000000"/>
              </w:rPr>
            </w:pPr>
            <w:r w:rsidRPr="0079194D">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291C839D" w14:textId="77777777" w:rsidR="0079194D" w:rsidRPr="0079194D" w:rsidRDefault="0079194D" w:rsidP="0079194D">
            <w:pPr>
              <w:spacing w:after="0" w:line="240" w:lineRule="auto"/>
              <w:rPr>
                <w:rFonts w:ascii="Calibri" w:eastAsia="Times New Roman" w:hAnsi="Calibri" w:cs="Calibri"/>
                <w:b/>
                <w:bCs/>
                <w:color w:val="000000"/>
              </w:rPr>
            </w:pPr>
            <w:r w:rsidRPr="0079194D">
              <w:rPr>
                <w:rFonts w:ascii="Calibri" w:eastAsia="Times New Roman" w:hAnsi="Calibri" w:cs="Calibri"/>
                <w:b/>
                <w:bCs/>
                <w:color w:val="000000"/>
              </w:rPr>
              <w:t>canceled</w:t>
            </w:r>
          </w:p>
        </w:tc>
        <w:tc>
          <w:tcPr>
            <w:tcW w:w="732" w:type="dxa"/>
            <w:tcBorders>
              <w:top w:val="nil"/>
              <w:left w:val="nil"/>
              <w:bottom w:val="single" w:sz="4" w:space="0" w:color="8EA9DB"/>
              <w:right w:val="nil"/>
            </w:tcBorders>
            <w:shd w:val="clear" w:color="D9E1F2" w:fill="D9E1F2"/>
            <w:noWrap/>
            <w:vAlign w:val="bottom"/>
            <w:hideMark/>
          </w:tcPr>
          <w:p w14:paraId="45F1EFC8" w14:textId="77777777" w:rsidR="0079194D" w:rsidRPr="0079194D" w:rsidRDefault="0079194D" w:rsidP="0079194D">
            <w:pPr>
              <w:spacing w:after="0" w:line="240" w:lineRule="auto"/>
              <w:rPr>
                <w:rFonts w:ascii="Calibri" w:eastAsia="Times New Roman" w:hAnsi="Calibri" w:cs="Calibri"/>
                <w:b/>
                <w:bCs/>
                <w:color w:val="000000"/>
              </w:rPr>
            </w:pPr>
            <w:r w:rsidRPr="0079194D">
              <w:rPr>
                <w:rFonts w:ascii="Calibri" w:eastAsia="Times New Roman" w:hAnsi="Calibri" w:cs="Calibri"/>
                <w:b/>
                <w:bCs/>
                <w:color w:val="000000"/>
              </w:rPr>
              <w:t>failed</w:t>
            </w:r>
          </w:p>
        </w:tc>
        <w:tc>
          <w:tcPr>
            <w:tcW w:w="539" w:type="dxa"/>
            <w:tcBorders>
              <w:top w:val="nil"/>
              <w:left w:val="nil"/>
              <w:bottom w:val="single" w:sz="4" w:space="0" w:color="8EA9DB"/>
              <w:right w:val="nil"/>
            </w:tcBorders>
            <w:shd w:val="clear" w:color="D9E1F2" w:fill="D9E1F2"/>
            <w:noWrap/>
            <w:vAlign w:val="bottom"/>
            <w:hideMark/>
          </w:tcPr>
          <w:p w14:paraId="6D88AC03" w14:textId="77777777" w:rsidR="0079194D" w:rsidRPr="0079194D" w:rsidRDefault="0079194D" w:rsidP="0079194D">
            <w:pPr>
              <w:spacing w:after="0" w:line="240" w:lineRule="auto"/>
              <w:rPr>
                <w:rFonts w:ascii="Calibri" w:eastAsia="Times New Roman" w:hAnsi="Calibri" w:cs="Calibri"/>
                <w:b/>
                <w:bCs/>
                <w:color w:val="000000"/>
              </w:rPr>
            </w:pPr>
            <w:r w:rsidRPr="0079194D">
              <w:rPr>
                <w:rFonts w:ascii="Calibri" w:eastAsia="Times New Roman" w:hAnsi="Calibri" w:cs="Calibri"/>
                <w:b/>
                <w:bCs/>
                <w:color w:val="000000"/>
              </w:rPr>
              <w:t>live</w:t>
            </w:r>
          </w:p>
        </w:tc>
        <w:tc>
          <w:tcPr>
            <w:tcW w:w="1134" w:type="dxa"/>
            <w:tcBorders>
              <w:top w:val="nil"/>
              <w:left w:val="nil"/>
              <w:bottom w:val="single" w:sz="4" w:space="0" w:color="8EA9DB"/>
              <w:right w:val="nil"/>
            </w:tcBorders>
            <w:shd w:val="clear" w:color="D9E1F2" w:fill="D9E1F2"/>
            <w:noWrap/>
            <w:vAlign w:val="bottom"/>
            <w:hideMark/>
          </w:tcPr>
          <w:p w14:paraId="2F3BDF8F" w14:textId="77777777" w:rsidR="0079194D" w:rsidRPr="0079194D" w:rsidRDefault="0079194D" w:rsidP="0079194D">
            <w:pPr>
              <w:spacing w:after="0" w:line="240" w:lineRule="auto"/>
              <w:rPr>
                <w:rFonts w:ascii="Calibri" w:eastAsia="Times New Roman" w:hAnsi="Calibri" w:cs="Calibri"/>
                <w:b/>
                <w:bCs/>
                <w:color w:val="000000"/>
              </w:rPr>
            </w:pPr>
            <w:r w:rsidRPr="0079194D">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26FC3D27" w14:textId="77777777" w:rsidR="0079194D" w:rsidRPr="0079194D" w:rsidRDefault="0079194D" w:rsidP="0079194D">
            <w:pPr>
              <w:spacing w:after="0" w:line="240" w:lineRule="auto"/>
              <w:rPr>
                <w:rFonts w:ascii="Calibri" w:eastAsia="Times New Roman" w:hAnsi="Calibri" w:cs="Calibri"/>
                <w:b/>
                <w:bCs/>
                <w:color w:val="000000"/>
              </w:rPr>
            </w:pPr>
            <w:r w:rsidRPr="0079194D">
              <w:rPr>
                <w:rFonts w:ascii="Calibri" w:eastAsia="Times New Roman" w:hAnsi="Calibri" w:cs="Calibri"/>
                <w:b/>
                <w:bCs/>
                <w:color w:val="000000"/>
              </w:rPr>
              <w:t>Grand Total</w:t>
            </w:r>
          </w:p>
        </w:tc>
      </w:tr>
      <w:tr w:rsidR="0079194D" w:rsidRPr="0079194D" w14:paraId="6791985A" w14:textId="77777777" w:rsidTr="0079194D">
        <w:trPr>
          <w:trHeight w:val="290"/>
        </w:trPr>
        <w:tc>
          <w:tcPr>
            <w:tcW w:w="1640" w:type="dxa"/>
            <w:tcBorders>
              <w:top w:val="nil"/>
              <w:left w:val="nil"/>
              <w:bottom w:val="nil"/>
              <w:right w:val="nil"/>
            </w:tcBorders>
            <w:shd w:val="clear" w:color="auto" w:fill="auto"/>
            <w:noWrap/>
            <w:vAlign w:val="bottom"/>
            <w:hideMark/>
          </w:tcPr>
          <w:p w14:paraId="0DC91F61"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Jan</w:t>
            </w:r>
          </w:p>
        </w:tc>
        <w:tc>
          <w:tcPr>
            <w:tcW w:w="1680" w:type="dxa"/>
            <w:tcBorders>
              <w:top w:val="nil"/>
              <w:left w:val="nil"/>
              <w:bottom w:val="nil"/>
              <w:right w:val="nil"/>
            </w:tcBorders>
            <w:shd w:val="clear" w:color="auto" w:fill="auto"/>
            <w:noWrap/>
            <w:vAlign w:val="bottom"/>
            <w:hideMark/>
          </w:tcPr>
          <w:p w14:paraId="77C57CA4"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34</w:t>
            </w:r>
          </w:p>
        </w:tc>
        <w:tc>
          <w:tcPr>
            <w:tcW w:w="732" w:type="dxa"/>
            <w:tcBorders>
              <w:top w:val="nil"/>
              <w:left w:val="nil"/>
              <w:bottom w:val="nil"/>
              <w:right w:val="nil"/>
            </w:tcBorders>
            <w:shd w:val="clear" w:color="auto" w:fill="auto"/>
            <w:noWrap/>
            <w:vAlign w:val="bottom"/>
            <w:hideMark/>
          </w:tcPr>
          <w:p w14:paraId="6E4B8674"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149</w:t>
            </w:r>
          </w:p>
        </w:tc>
        <w:tc>
          <w:tcPr>
            <w:tcW w:w="539" w:type="dxa"/>
            <w:tcBorders>
              <w:top w:val="nil"/>
              <w:left w:val="nil"/>
              <w:bottom w:val="nil"/>
              <w:right w:val="nil"/>
            </w:tcBorders>
            <w:shd w:val="clear" w:color="auto" w:fill="auto"/>
            <w:noWrap/>
            <w:vAlign w:val="bottom"/>
            <w:hideMark/>
          </w:tcPr>
          <w:p w14:paraId="6271F91D"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w:t>
            </w:r>
          </w:p>
        </w:tc>
        <w:tc>
          <w:tcPr>
            <w:tcW w:w="1134" w:type="dxa"/>
            <w:tcBorders>
              <w:top w:val="nil"/>
              <w:left w:val="nil"/>
              <w:bottom w:val="nil"/>
              <w:right w:val="nil"/>
            </w:tcBorders>
            <w:shd w:val="clear" w:color="auto" w:fill="auto"/>
            <w:noWrap/>
            <w:vAlign w:val="bottom"/>
            <w:hideMark/>
          </w:tcPr>
          <w:p w14:paraId="496EB9CE"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182</w:t>
            </w:r>
          </w:p>
        </w:tc>
        <w:tc>
          <w:tcPr>
            <w:tcW w:w="1180" w:type="dxa"/>
            <w:tcBorders>
              <w:top w:val="nil"/>
              <w:left w:val="nil"/>
              <w:bottom w:val="nil"/>
              <w:right w:val="nil"/>
            </w:tcBorders>
            <w:shd w:val="clear" w:color="auto" w:fill="auto"/>
            <w:noWrap/>
            <w:vAlign w:val="bottom"/>
            <w:hideMark/>
          </w:tcPr>
          <w:p w14:paraId="37DAFFBC"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367</w:t>
            </w:r>
          </w:p>
        </w:tc>
      </w:tr>
      <w:tr w:rsidR="0079194D" w:rsidRPr="0079194D" w14:paraId="4AE34B3E" w14:textId="77777777" w:rsidTr="0079194D">
        <w:trPr>
          <w:trHeight w:val="290"/>
        </w:trPr>
        <w:tc>
          <w:tcPr>
            <w:tcW w:w="1640" w:type="dxa"/>
            <w:tcBorders>
              <w:top w:val="nil"/>
              <w:left w:val="nil"/>
              <w:bottom w:val="nil"/>
              <w:right w:val="nil"/>
            </w:tcBorders>
            <w:shd w:val="clear" w:color="auto" w:fill="auto"/>
            <w:noWrap/>
            <w:vAlign w:val="bottom"/>
            <w:hideMark/>
          </w:tcPr>
          <w:p w14:paraId="578E925B"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Feb</w:t>
            </w:r>
          </w:p>
        </w:tc>
        <w:tc>
          <w:tcPr>
            <w:tcW w:w="1680" w:type="dxa"/>
            <w:tcBorders>
              <w:top w:val="nil"/>
              <w:left w:val="nil"/>
              <w:bottom w:val="nil"/>
              <w:right w:val="nil"/>
            </w:tcBorders>
            <w:shd w:val="clear" w:color="auto" w:fill="auto"/>
            <w:noWrap/>
            <w:vAlign w:val="bottom"/>
            <w:hideMark/>
          </w:tcPr>
          <w:p w14:paraId="139188D9"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27</w:t>
            </w:r>
          </w:p>
        </w:tc>
        <w:tc>
          <w:tcPr>
            <w:tcW w:w="732" w:type="dxa"/>
            <w:tcBorders>
              <w:top w:val="nil"/>
              <w:left w:val="nil"/>
              <w:bottom w:val="nil"/>
              <w:right w:val="nil"/>
            </w:tcBorders>
            <w:shd w:val="clear" w:color="auto" w:fill="auto"/>
            <w:noWrap/>
            <w:vAlign w:val="bottom"/>
            <w:hideMark/>
          </w:tcPr>
          <w:p w14:paraId="513BB3DD"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106</w:t>
            </w:r>
          </w:p>
        </w:tc>
        <w:tc>
          <w:tcPr>
            <w:tcW w:w="539" w:type="dxa"/>
            <w:tcBorders>
              <w:top w:val="nil"/>
              <w:left w:val="nil"/>
              <w:bottom w:val="nil"/>
              <w:right w:val="nil"/>
            </w:tcBorders>
            <w:shd w:val="clear" w:color="auto" w:fill="auto"/>
            <w:noWrap/>
            <w:vAlign w:val="bottom"/>
            <w:hideMark/>
          </w:tcPr>
          <w:p w14:paraId="7A70069D"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18</w:t>
            </w:r>
          </w:p>
        </w:tc>
        <w:tc>
          <w:tcPr>
            <w:tcW w:w="1134" w:type="dxa"/>
            <w:tcBorders>
              <w:top w:val="nil"/>
              <w:left w:val="nil"/>
              <w:bottom w:val="nil"/>
              <w:right w:val="nil"/>
            </w:tcBorders>
            <w:shd w:val="clear" w:color="auto" w:fill="auto"/>
            <w:noWrap/>
            <w:vAlign w:val="bottom"/>
            <w:hideMark/>
          </w:tcPr>
          <w:p w14:paraId="36BAB35D"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202</w:t>
            </w:r>
          </w:p>
        </w:tc>
        <w:tc>
          <w:tcPr>
            <w:tcW w:w="1180" w:type="dxa"/>
            <w:tcBorders>
              <w:top w:val="nil"/>
              <w:left w:val="nil"/>
              <w:bottom w:val="nil"/>
              <w:right w:val="nil"/>
            </w:tcBorders>
            <w:shd w:val="clear" w:color="auto" w:fill="auto"/>
            <w:noWrap/>
            <w:vAlign w:val="bottom"/>
            <w:hideMark/>
          </w:tcPr>
          <w:p w14:paraId="337FDA37"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353</w:t>
            </w:r>
          </w:p>
        </w:tc>
      </w:tr>
      <w:tr w:rsidR="0079194D" w:rsidRPr="0079194D" w14:paraId="3F86DF2C" w14:textId="77777777" w:rsidTr="0079194D">
        <w:trPr>
          <w:trHeight w:val="290"/>
        </w:trPr>
        <w:tc>
          <w:tcPr>
            <w:tcW w:w="1640" w:type="dxa"/>
            <w:tcBorders>
              <w:top w:val="nil"/>
              <w:left w:val="nil"/>
              <w:bottom w:val="nil"/>
              <w:right w:val="nil"/>
            </w:tcBorders>
            <w:shd w:val="clear" w:color="auto" w:fill="auto"/>
            <w:noWrap/>
            <w:vAlign w:val="bottom"/>
            <w:hideMark/>
          </w:tcPr>
          <w:p w14:paraId="0CCA6C82"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Mar</w:t>
            </w:r>
          </w:p>
        </w:tc>
        <w:tc>
          <w:tcPr>
            <w:tcW w:w="1680" w:type="dxa"/>
            <w:tcBorders>
              <w:top w:val="nil"/>
              <w:left w:val="nil"/>
              <w:bottom w:val="nil"/>
              <w:right w:val="nil"/>
            </w:tcBorders>
            <w:shd w:val="clear" w:color="auto" w:fill="auto"/>
            <w:noWrap/>
            <w:vAlign w:val="bottom"/>
            <w:hideMark/>
          </w:tcPr>
          <w:p w14:paraId="4CB168AE"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28</w:t>
            </w:r>
          </w:p>
        </w:tc>
        <w:tc>
          <w:tcPr>
            <w:tcW w:w="732" w:type="dxa"/>
            <w:tcBorders>
              <w:top w:val="nil"/>
              <w:left w:val="nil"/>
              <w:bottom w:val="nil"/>
              <w:right w:val="nil"/>
            </w:tcBorders>
            <w:shd w:val="clear" w:color="auto" w:fill="auto"/>
            <w:noWrap/>
            <w:vAlign w:val="bottom"/>
            <w:hideMark/>
          </w:tcPr>
          <w:p w14:paraId="4D09B08E"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108</w:t>
            </w:r>
          </w:p>
        </w:tc>
        <w:tc>
          <w:tcPr>
            <w:tcW w:w="539" w:type="dxa"/>
            <w:tcBorders>
              <w:top w:val="nil"/>
              <w:left w:val="nil"/>
              <w:bottom w:val="nil"/>
              <w:right w:val="nil"/>
            </w:tcBorders>
            <w:shd w:val="clear" w:color="auto" w:fill="auto"/>
            <w:noWrap/>
            <w:vAlign w:val="bottom"/>
            <w:hideMark/>
          </w:tcPr>
          <w:p w14:paraId="07C70D28"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30</w:t>
            </w:r>
          </w:p>
        </w:tc>
        <w:tc>
          <w:tcPr>
            <w:tcW w:w="1134" w:type="dxa"/>
            <w:tcBorders>
              <w:top w:val="nil"/>
              <w:left w:val="nil"/>
              <w:bottom w:val="nil"/>
              <w:right w:val="nil"/>
            </w:tcBorders>
            <w:shd w:val="clear" w:color="auto" w:fill="auto"/>
            <w:noWrap/>
            <w:vAlign w:val="bottom"/>
            <w:hideMark/>
          </w:tcPr>
          <w:p w14:paraId="7A507BA3"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180</w:t>
            </w:r>
          </w:p>
        </w:tc>
        <w:tc>
          <w:tcPr>
            <w:tcW w:w="1180" w:type="dxa"/>
            <w:tcBorders>
              <w:top w:val="nil"/>
              <w:left w:val="nil"/>
              <w:bottom w:val="nil"/>
              <w:right w:val="nil"/>
            </w:tcBorders>
            <w:shd w:val="clear" w:color="auto" w:fill="auto"/>
            <w:noWrap/>
            <w:vAlign w:val="bottom"/>
            <w:hideMark/>
          </w:tcPr>
          <w:p w14:paraId="7CA420AF"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346</w:t>
            </w:r>
          </w:p>
        </w:tc>
      </w:tr>
      <w:tr w:rsidR="0079194D" w:rsidRPr="0079194D" w14:paraId="0731D65A" w14:textId="77777777" w:rsidTr="0079194D">
        <w:trPr>
          <w:trHeight w:val="290"/>
        </w:trPr>
        <w:tc>
          <w:tcPr>
            <w:tcW w:w="1640" w:type="dxa"/>
            <w:tcBorders>
              <w:top w:val="nil"/>
              <w:left w:val="nil"/>
              <w:bottom w:val="nil"/>
              <w:right w:val="nil"/>
            </w:tcBorders>
            <w:shd w:val="clear" w:color="auto" w:fill="auto"/>
            <w:noWrap/>
            <w:vAlign w:val="bottom"/>
            <w:hideMark/>
          </w:tcPr>
          <w:p w14:paraId="342C6FBB"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Apr</w:t>
            </w:r>
          </w:p>
        </w:tc>
        <w:tc>
          <w:tcPr>
            <w:tcW w:w="1680" w:type="dxa"/>
            <w:tcBorders>
              <w:top w:val="nil"/>
              <w:left w:val="nil"/>
              <w:bottom w:val="nil"/>
              <w:right w:val="nil"/>
            </w:tcBorders>
            <w:shd w:val="clear" w:color="auto" w:fill="auto"/>
            <w:noWrap/>
            <w:vAlign w:val="bottom"/>
            <w:hideMark/>
          </w:tcPr>
          <w:p w14:paraId="27C71D1F"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27</w:t>
            </w:r>
          </w:p>
        </w:tc>
        <w:tc>
          <w:tcPr>
            <w:tcW w:w="732" w:type="dxa"/>
            <w:tcBorders>
              <w:top w:val="nil"/>
              <w:left w:val="nil"/>
              <w:bottom w:val="nil"/>
              <w:right w:val="nil"/>
            </w:tcBorders>
            <w:shd w:val="clear" w:color="auto" w:fill="auto"/>
            <w:noWrap/>
            <w:vAlign w:val="bottom"/>
            <w:hideMark/>
          </w:tcPr>
          <w:p w14:paraId="1CB4ECFB"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102</w:t>
            </w:r>
          </w:p>
        </w:tc>
        <w:tc>
          <w:tcPr>
            <w:tcW w:w="539" w:type="dxa"/>
            <w:tcBorders>
              <w:top w:val="nil"/>
              <w:left w:val="nil"/>
              <w:bottom w:val="nil"/>
              <w:right w:val="nil"/>
            </w:tcBorders>
            <w:shd w:val="clear" w:color="auto" w:fill="auto"/>
            <w:noWrap/>
            <w:vAlign w:val="bottom"/>
            <w:hideMark/>
          </w:tcPr>
          <w:p w14:paraId="63F40DEE" w14:textId="77777777" w:rsidR="0079194D" w:rsidRPr="0079194D" w:rsidRDefault="0079194D" w:rsidP="0079194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24C75EDF"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192</w:t>
            </w:r>
          </w:p>
        </w:tc>
        <w:tc>
          <w:tcPr>
            <w:tcW w:w="1180" w:type="dxa"/>
            <w:tcBorders>
              <w:top w:val="nil"/>
              <w:left w:val="nil"/>
              <w:bottom w:val="nil"/>
              <w:right w:val="nil"/>
            </w:tcBorders>
            <w:shd w:val="clear" w:color="auto" w:fill="auto"/>
            <w:noWrap/>
            <w:vAlign w:val="bottom"/>
            <w:hideMark/>
          </w:tcPr>
          <w:p w14:paraId="0F8F4AB6"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321</w:t>
            </w:r>
          </w:p>
        </w:tc>
      </w:tr>
      <w:tr w:rsidR="0079194D" w:rsidRPr="0079194D" w14:paraId="781A70A9" w14:textId="77777777" w:rsidTr="0079194D">
        <w:trPr>
          <w:trHeight w:val="290"/>
        </w:trPr>
        <w:tc>
          <w:tcPr>
            <w:tcW w:w="1640" w:type="dxa"/>
            <w:tcBorders>
              <w:top w:val="nil"/>
              <w:left w:val="nil"/>
              <w:bottom w:val="nil"/>
              <w:right w:val="nil"/>
            </w:tcBorders>
            <w:shd w:val="clear" w:color="auto" w:fill="auto"/>
            <w:noWrap/>
            <w:vAlign w:val="bottom"/>
            <w:hideMark/>
          </w:tcPr>
          <w:p w14:paraId="1DF8F0F2"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lastRenderedPageBreak/>
              <w:t>May</w:t>
            </w:r>
          </w:p>
        </w:tc>
        <w:tc>
          <w:tcPr>
            <w:tcW w:w="1680" w:type="dxa"/>
            <w:tcBorders>
              <w:top w:val="nil"/>
              <w:left w:val="nil"/>
              <w:bottom w:val="nil"/>
              <w:right w:val="nil"/>
            </w:tcBorders>
            <w:shd w:val="clear" w:color="auto" w:fill="auto"/>
            <w:noWrap/>
            <w:vAlign w:val="bottom"/>
            <w:hideMark/>
          </w:tcPr>
          <w:p w14:paraId="72403ADE"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26</w:t>
            </w:r>
          </w:p>
        </w:tc>
        <w:tc>
          <w:tcPr>
            <w:tcW w:w="732" w:type="dxa"/>
            <w:tcBorders>
              <w:top w:val="nil"/>
              <w:left w:val="nil"/>
              <w:bottom w:val="nil"/>
              <w:right w:val="nil"/>
            </w:tcBorders>
            <w:shd w:val="clear" w:color="auto" w:fill="auto"/>
            <w:noWrap/>
            <w:vAlign w:val="bottom"/>
            <w:hideMark/>
          </w:tcPr>
          <w:p w14:paraId="251F5761"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126</w:t>
            </w:r>
          </w:p>
        </w:tc>
        <w:tc>
          <w:tcPr>
            <w:tcW w:w="539" w:type="dxa"/>
            <w:tcBorders>
              <w:top w:val="nil"/>
              <w:left w:val="nil"/>
              <w:bottom w:val="nil"/>
              <w:right w:val="nil"/>
            </w:tcBorders>
            <w:shd w:val="clear" w:color="auto" w:fill="auto"/>
            <w:noWrap/>
            <w:vAlign w:val="bottom"/>
            <w:hideMark/>
          </w:tcPr>
          <w:p w14:paraId="3E67DA1D" w14:textId="77777777" w:rsidR="0079194D" w:rsidRPr="0079194D" w:rsidRDefault="0079194D" w:rsidP="0079194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31275504"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234</w:t>
            </w:r>
          </w:p>
        </w:tc>
        <w:tc>
          <w:tcPr>
            <w:tcW w:w="1180" w:type="dxa"/>
            <w:tcBorders>
              <w:top w:val="nil"/>
              <w:left w:val="nil"/>
              <w:bottom w:val="nil"/>
              <w:right w:val="nil"/>
            </w:tcBorders>
            <w:shd w:val="clear" w:color="auto" w:fill="auto"/>
            <w:noWrap/>
            <w:vAlign w:val="bottom"/>
            <w:hideMark/>
          </w:tcPr>
          <w:p w14:paraId="4CF5430F"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386</w:t>
            </w:r>
          </w:p>
        </w:tc>
      </w:tr>
      <w:tr w:rsidR="0079194D" w:rsidRPr="0079194D" w14:paraId="09C026C4" w14:textId="77777777" w:rsidTr="0079194D">
        <w:trPr>
          <w:trHeight w:val="290"/>
        </w:trPr>
        <w:tc>
          <w:tcPr>
            <w:tcW w:w="1640" w:type="dxa"/>
            <w:tcBorders>
              <w:top w:val="nil"/>
              <w:left w:val="nil"/>
              <w:bottom w:val="nil"/>
              <w:right w:val="nil"/>
            </w:tcBorders>
            <w:shd w:val="clear" w:color="auto" w:fill="auto"/>
            <w:noWrap/>
            <w:vAlign w:val="bottom"/>
            <w:hideMark/>
          </w:tcPr>
          <w:p w14:paraId="2960F7E9"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Jun</w:t>
            </w:r>
          </w:p>
        </w:tc>
        <w:tc>
          <w:tcPr>
            <w:tcW w:w="1680" w:type="dxa"/>
            <w:tcBorders>
              <w:top w:val="nil"/>
              <w:left w:val="nil"/>
              <w:bottom w:val="nil"/>
              <w:right w:val="nil"/>
            </w:tcBorders>
            <w:shd w:val="clear" w:color="auto" w:fill="auto"/>
            <w:noWrap/>
            <w:vAlign w:val="bottom"/>
            <w:hideMark/>
          </w:tcPr>
          <w:p w14:paraId="08136A82"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27</w:t>
            </w:r>
          </w:p>
        </w:tc>
        <w:tc>
          <w:tcPr>
            <w:tcW w:w="732" w:type="dxa"/>
            <w:tcBorders>
              <w:top w:val="nil"/>
              <w:left w:val="nil"/>
              <w:bottom w:val="nil"/>
              <w:right w:val="nil"/>
            </w:tcBorders>
            <w:shd w:val="clear" w:color="auto" w:fill="auto"/>
            <w:noWrap/>
            <w:vAlign w:val="bottom"/>
            <w:hideMark/>
          </w:tcPr>
          <w:p w14:paraId="6BE9ADED"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147</w:t>
            </w:r>
          </w:p>
        </w:tc>
        <w:tc>
          <w:tcPr>
            <w:tcW w:w="539" w:type="dxa"/>
            <w:tcBorders>
              <w:top w:val="nil"/>
              <w:left w:val="nil"/>
              <w:bottom w:val="nil"/>
              <w:right w:val="nil"/>
            </w:tcBorders>
            <w:shd w:val="clear" w:color="auto" w:fill="auto"/>
            <w:noWrap/>
            <w:vAlign w:val="bottom"/>
            <w:hideMark/>
          </w:tcPr>
          <w:p w14:paraId="7EC25FD8" w14:textId="77777777" w:rsidR="0079194D" w:rsidRPr="0079194D" w:rsidRDefault="0079194D" w:rsidP="0079194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01E3E054"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211</w:t>
            </w:r>
          </w:p>
        </w:tc>
        <w:tc>
          <w:tcPr>
            <w:tcW w:w="1180" w:type="dxa"/>
            <w:tcBorders>
              <w:top w:val="nil"/>
              <w:left w:val="nil"/>
              <w:bottom w:val="nil"/>
              <w:right w:val="nil"/>
            </w:tcBorders>
            <w:shd w:val="clear" w:color="auto" w:fill="auto"/>
            <w:noWrap/>
            <w:vAlign w:val="bottom"/>
            <w:hideMark/>
          </w:tcPr>
          <w:p w14:paraId="1E219790"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385</w:t>
            </w:r>
          </w:p>
        </w:tc>
      </w:tr>
      <w:tr w:rsidR="0079194D" w:rsidRPr="0079194D" w14:paraId="54909A51" w14:textId="77777777" w:rsidTr="0079194D">
        <w:trPr>
          <w:trHeight w:val="290"/>
        </w:trPr>
        <w:tc>
          <w:tcPr>
            <w:tcW w:w="1640" w:type="dxa"/>
            <w:tcBorders>
              <w:top w:val="nil"/>
              <w:left w:val="nil"/>
              <w:bottom w:val="nil"/>
              <w:right w:val="nil"/>
            </w:tcBorders>
            <w:shd w:val="clear" w:color="auto" w:fill="auto"/>
            <w:noWrap/>
            <w:vAlign w:val="bottom"/>
            <w:hideMark/>
          </w:tcPr>
          <w:p w14:paraId="2B9BE134"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Jul</w:t>
            </w:r>
          </w:p>
        </w:tc>
        <w:tc>
          <w:tcPr>
            <w:tcW w:w="1680" w:type="dxa"/>
            <w:tcBorders>
              <w:top w:val="nil"/>
              <w:left w:val="nil"/>
              <w:bottom w:val="nil"/>
              <w:right w:val="nil"/>
            </w:tcBorders>
            <w:shd w:val="clear" w:color="auto" w:fill="auto"/>
            <w:noWrap/>
            <w:vAlign w:val="bottom"/>
            <w:hideMark/>
          </w:tcPr>
          <w:p w14:paraId="161B63FB"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43</w:t>
            </w:r>
          </w:p>
        </w:tc>
        <w:tc>
          <w:tcPr>
            <w:tcW w:w="732" w:type="dxa"/>
            <w:tcBorders>
              <w:top w:val="nil"/>
              <w:left w:val="nil"/>
              <w:bottom w:val="nil"/>
              <w:right w:val="nil"/>
            </w:tcBorders>
            <w:shd w:val="clear" w:color="auto" w:fill="auto"/>
            <w:noWrap/>
            <w:vAlign w:val="bottom"/>
            <w:hideMark/>
          </w:tcPr>
          <w:p w14:paraId="33D750BA"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150</w:t>
            </w:r>
          </w:p>
        </w:tc>
        <w:tc>
          <w:tcPr>
            <w:tcW w:w="539" w:type="dxa"/>
            <w:tcBorders>
              <w:top w:val="nil"/>
              <w:left w:val="nil"/>
              <w:bottom w:val="nil"/>
              <w:right w:val="nil"/>
            </w:tcBorders>
            <w:shd w:val="clear" w:color="auto" w:fill="auto"/>
            <w:noWrap/>
            <w:vAlign w:val="bottom"/>
            <w:hideMark/>
          </w:tcPr>
          <w:p w14:paraId="6640C06A" w14:textId="77777777" w:rsidR="0079194D" w:rsidRPr="0079194D" w:rsidRDefault="0079194D" w:rsidP="0079194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5D22A256"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194</w:t>
            </w:r>
          </w:p>
        </w:tc>
        <w:tc>
          <w:tcPr>
            <w:tcW w:w="1180" w:type="dxa"/>
            <w:tcBorders>
              <w:top w:val="nil"/>
              <w:left w:val="nil"/>
              <w:bottom w:val="nil"/>
              <w:right w:val="nil"/>
            </w:tcBorders>
            <w:shd w:val="clear" w:color="auto" w:fill="auto"/>
            <w:noWrap/>
            <w:vAlign w:val="bottom"/>
            <w:hideMark/>
          </w:tcPr>
          <w:p w14:paraId="14BA9270"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387</w:t>
            </w:r>
          </w:p>
        </w:tc>
      </w:tr>
      <w:tr w:rsidR="0079194D" w:rsidRPr="0079194D" w14:paraId="11AAD92B" w14:textId="77777777" w:rsidTr="0079194D">
        <w:trPr>
          <w:trHeight w:val="290"/>
        </w:trPr>
        <w:tc>
          <w:tcPr>
            <w:tcW w:w="1640" w:type="dxa"/>
            <w:tcBorders>
              <w:top w:val="nil"/>
              <w:left w:val="nil"/>
              <w:bottom w:val="nil"/>
              <w:right w:val="nil"/>
            </w:tcBorders>
            <w:shd w:val="clear" w:color="auto" w:fill="auto"/>
            <w:noWrap/>
            <w:vAlign w:val="bottom"/>
            <w:hideMark/>
          </w:tcPr>
          <w:p w14:paraId="4A7D0824"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Aug</w:t>
            </w:r>
          </w:p>
        </w:tc>
        <w:tc>
          <w:tcPr>
            <w:tcW w:w="1680" w:type="dxa"/>
            <w:tcBorders>
              <w:top w:val="nil"/>
              <w:left w:val="nil"/>
              <w:bottom w:val="nil"/>
              <w:right w:val="nil"/>
            </w:tcBorders>
            <w:shd w:val="clear" w:color="auto" w:fill="auto"/>
            <w:noWrap/>
            <w:vAlign w:val="bottom"/>
            <w:hideMark/>
          </w:tcPr>
          <w:p w14:paraId="39AE2A71"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33</w:t>
            </w:r>
          </w:p>
        </w:tc>
        <w:tc>
          <w:tcPr>
            <w:tcW w:w="732" w:type="dxa"/>
            <w:tcBorders>
              <w:top w:val="nil"/>
              <w:left w:val="nil"/>
              <w:bottom w:val="nil"/>
              <w:right w:val="nil"/>
            </w:tcBorders>
            <w:shd w:val="clear" w:color="auto" w:fill="auto"/>
            <w:noWrap/>
            <w:vAlign w:val="bottom"/>
            <w:hideMark/>
          </w:tcPr>
          <w:p w14:paraId="699EF0F6"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134</w:t>
            </w:r>
          </w:p>
        </w:tc>
        <w:tc>
          <w:tcPr>
            <w:tcW w:w="539" w:type="dxa"/>
            <w:tcBorders>
              <w:top w:val="nil"/>
              <w:left w:val="nil"/>
              <w:bottom w:val="nil"/>
              <w:right w:val="nil"/>
            </w:tcBorders>
            <w:shd w:val="clear" w:color="auto" w:fill="auto"/>
            <w:noWrap/>
            <w:vAlign w:val="bottom"/>
            <w:hideMark/>
          </w:tcPr>
          <w:p w14:paraId="118F0B40" w14:textId="77777777" w:rsidR="0079194D" w:rsidRPr="0079194D" w:rsidRDefault="0079194D" w:rsidP="0079194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37AF4FB9"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166</w:t>
            </w:r>
          </w:p>
        </w:tc>
        <w:tc>
          <w:tcPr>
            <w:tcW w:w="1180" w:type="dxa"/>
            <w:tcBorders>
              <w:top w:val="nil"/>
              <w:left w:val="nil"/>
              <w:bottom w:val="nil"/>
              <w:right w:val="nil"/>
            </w:tcBorders>
            <w:shd w:val="clear" w:color="auto" w:fill="auto"/>
            <w:noWrap/>
            <w:vAlign w:val="bottom"/>
            <w:hideMark/>
          </w:tcPr>
          <w:p w14:paraId="5B922BE5"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333</w:t>
            </w:r>
          </w:p>
        </w:tc>
      </w:tr>
      <w:tr w:rsidR="0079194D" w:rsidRPr="0079194D" w14:paraId="07A9AA88" w14:textId="77777777" w:rsidTr="0079194D">
        <w:trPr>
          <w:trHeight w:val="290"/>
        </w:trPr>
        <w:tc>
          <w:tcPr>
            <w:tcW w:w="1640" w:type="dxa"/>
            <w:tcBorders>
              <w:top w:val="nil"/>
              <w:left w:val="nil"/>
              <w:bottom w:val="nil"/>
              <w:right w:val="nil"/>
            </w:tcBorders>
            <w:shd w:val="clear" w:color="auto" w:fill="auto"/>
            <w:noWrap/>
            <w:vAlign w:val="bottom"/>
            <w:hideMark/>
          </w:tcPr>
          <w:p w14:paraId="625A0C74"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Sep</w:t>
            </w:r>
          </w:p>
        </w:tc>
        <w:tc>
          <w:tcPr>
            <w:tcW w:w="1680" w:type="dxa"/>
            <w:tcBorders>
              <w:top w:val="nil"/>
              <w:left w:val="nil"/>
              <w:bottom w:val="nil"/>
              <w:right w:val="nil"/>
            </w:tcBorders>
            <w:shd w:val="clear" w:color="auto" w:fill="auto"/>
            <w:noWrap/>
            <w:vAlign w:val="bottom"/>
            <w:hideMark/>
          </w:tcPr>
          <w:p w14:paraId="339CA312"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24</w:t>
            </w:r>
          </w:p>
        </w:tc>
        <w:tc>
          <w:tcPr>
            <w:tcW w:w="732" w:type="dxa"/>
            <w:tcBorders>
              <w:top w:val="nil"/>
              <w:left w:val="nil"/>
              <w:bottom w:val="nil"/>
              <w:right w:val="nil"/>
            </w:tcBorders>
            <w:shd w:val="clear" w:color="auto" w:fill="auto"/>
            <w:noWrap/>
            <w:vAlign w:val="bottom"/>
            <w:hideMark/>
          </w:tcPr>
          <w:p w14:paraId="1B28B6B8"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127</w:t>
            </w:r>
          </w:p>
        </w:tc>
        <w:tc>
          <w:tcPr>
            <w:tcW w:w="539" w:type="dxa"/>
            <w:tcBorders>
              <w:top w:val="nil"/>
              <w:left w:val="nil"/>
              <w:bottom w:val="nil"/>
              <w:right w:val="nil"/>
            </w:tcBorders>
            <w:shd w:val="clear" w:color="auto" w:fill="auto"/>
            <w:noWrap/>
            <w:vAlign w:val="bottom"/>
            <w:hideMark/>
          </w:tcPr>
          <w:p w14:paraId="03F667C5" w14:textId="77777777" w:rsidR="0079194D" w:rsidRPr="0079194D" w:rsidRDefault="0079194D" w:rsidP="0079194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1EF7A984"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147</w:t>
            </w:r>
          </w:p>
        </w:tc>
        <w:tc>
          <w:tcPr>
            <w:tcW w:w="1180" w:type="dxa"/>
            <w:tcBorders>
              <w:top w:val="nil"/>
              <w:left w:val="nil"/>
              <w:bottom w:val="nil"/>
              <w:right w:val="nil"/>
            </w:tcBorders>
            <w:shd w:val="clear" w:color="auto" w:fill="auto"/>
            <w:noWrap/>
            <w:vAlign w:val="bottom"/>
            <w:hideMark/>
          </w:tcPr>
          <w:p w14:paraId="1E2EE23B"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298</w:t>
            </w:r>
          </w:p>
        </w:tc>
      </w:tr>
      <w:tr w:rsidR="0079194D" w:rsidRPr="0079194D" w14:paraId="1B2854C6" w14:textId="77777777" w:rsidTr="0079194D">
        <w:trPr>
          <w:trHeight w:val="290"/>
        </w:trPr>
        <w:tc>
          <w:tcPr>
            <w:tcW w:w="1640" w:type="dxa"/>
            <w:tcBorders>
              <w:top w:val="nil"/>
              <w:left w:val="nil"/>
              <w:bottom w:val="nil"/>
              <w:right w:val="nil"/>
            </w:tcBorders>
            <w:shd w:val="clear" w:color="auto" w:fill="auto"/>
            <w:noWrap/>
            <w:vAlign w:val="bottom"/>
            <w:hideMark/>
          </w:tcPr>
          <w:p w14:paraId="12FFE69F"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Oct</w:t>
            </w:r>
          </w:p>
        </w:tc>
        <w:tc>
          <w:tcPr>
            <w:tcW w:w="1680" w:type="dxa"/>
            <w:tcBorders>
              <w:top w:val="nil"/>
              <w:left w:val="nil"/>
              <w:bottom w:val="nil"/>
              <w:right w:val="nil"/>
            </w:tcBorders>
            <w:shd w:val="clear" w:color="auto" w:fill="auto"/>
            <w:noWrap/>
            <w:vAlign w:val="bottom"/>
            <w:hideMark/>
          </w:tcPr>
          <w:p w14:paraId="7E3F129D"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14:paraId="54B9FB5C"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149</w:t>
            </w:r>
          </w:p>
        </w:tc>
        <w:tc>
          <w:tcPr>
            <w:tcW w:w="539" w:type="dxa"/>
            <w:tcBorders>
              <w:top w:val="nil"/>
              <w:left w:val="nil"/>
              <w:bottom w:val="nil"/>
              <w:right w:val="nil"/>
            </w:tcBorders>
            <w:shd w:val="clear" w:color="auto" w:fill="auto"/>
            <w:noWrap/>
            <w:vAlign w:val="bottom"/>
            <w:hideMark/>
          </w:tcPr>
          <w:p w14:paraId="7DECC8AB" w14:textId="77777777" w:rsidR="0079194D" w:rsidRPr="0079194D" w:rsidRDefault="0079194D" w:rsidP="0079194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7FDB3690"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183</w:t>
            </w:r>
          </w:p>
        </w:tc>
        <w:tc>
          <w:tcPr>
            <w:tcW w:w="1180" w:type="dxa"/>
            <w:tcBorders>
              <w:top w:val="nil"/>
              <w:left w:val="nil"/>
              <w:bottom w:val="nil"/>
              <w:right w:val="nil"/>
            </w:tcBorders>
            <w:shd w:val="clear" w:color="auto" w:fill="auto"/>
            <w:noWrap/>
            <w:vAlign w:val="bottom"/>
            <w:hideMark/>
          </w:tcPr>
          <w:p w14:paraId="17C928A1"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352</w:t>
            </w:r>
          </w:p>
        </w:tc>
      </w:tr>
      <w:tr w:rsidR="0079194D" w:rsidRPr="0079194D" w14:paraId="73E0F06A" w14:textId="77777777" w:rsidTr="0079194D">
        <w:trPr>
          <w:trHeight w:val="290"/>
        </w:trPr>
        <w:tc>
          <w:tcPr>
            <w:tcW w:w="1640" w:type="dxa"/>
            <w:tcBorders>
              <w:top w:val="nil"/>
              <w:left w:val="nil"/>
              <w:bottom w:val="nil"/>
              <w:right w:val="nil"/>
            </w:tcBorders>
            <w:shd w:val="clear" w:color="auto" w:fill="auto"/>
            <w:noWrap/>
            <w:vAlign w:val="bottom"/>
            <w:hideMark/>
          </w:tcPr>
          <w:p w14:paraId="7548F0D1"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Nov</w:t>
            </w:r>
          </w:p>
        </w:tc>
        <w:tc>
          <w:tcPr>
            <w:tcW w:w="1680" w:type="dxa"/>
            <w:tcBorders>
              <w:top w:val="nil"/>
              <w:left w:val="nil"/>
              <w:bottom w:val="nil"/>
              <w:right w:val="nil"/>
            </w:tcBorders>
            <w:shd w:val="clear" w:color="auto" w:fill="auto"/>
            <w:noWrap/>
            <w:vAlign w:val="bottom"/>
            <w:hideMark/>
          </w:tcPr>
          <w:p w14:paraId="0A4B674F"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37</w:t>
            </w:r>
          </w:p>
        </w:tc>
        <w:tc>
          <w:tcPr>
            <w:tcW w:w="732" w:type="dxa"/>
            <w:tcBorders>
              <w:top w:val="nil"/>
              <w:left w:val="nil"/>
              <w:bottom w:val="nil"/>
              <w:right w:val="nil"/>
            </w:tcBorders>
            <w:shd w:val="clear" w:color="auto" w:fill="auto"/>
            <w:noWrap/>
            <w:vAlign w:val="bottom"/>
            <w:hideMark/>
          </w:tcPr>
          <w:p w14:paraId="09C6EC0A"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114</w:t>
            </w:r>
          </w:p>
        </w:tc>
        <w:tc>
          <w:tcPr>
            <w:tcW w:w="539" w:type="dxa"/>
            <w:tcBorders>
              <w:top w:val="nil"/>
              <w:left w:val="nil"/>
              <w:bottom w:val="nil"/>
              <w:right w:val="nil"/>
            </w:tcBorders>
            <w:shd w:val="clear" w:color="auto" w:fill="auto"/>
            <w:noWrap/>
            <w:vAlign w:val="bottom"/>
            <w:hideMark/>
          </w:tcPr>
          <w:p w14:paraId="2F59E0CC" w14:textId="77777777" w:rsidR="0079194D" w:rsidRPr="0079194D" w:rsidRDefault="0079194D" w:rsidP="0079194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2611CF8C"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183</w:t>
            </w:r>
          </w:p>
        </w:tc>
        <w:tc>
          <w:tcPr>
            <w:tcW w:w="1180" w:type="dxa"/>
            <w:tcBorders>
              <w:top w:val="nil"/>
              <w:left w:val="nil"/>
              <w:bottom w:val="nil"/>
              <w:right w:val="nil"/>
            </w:tcBorders>
            <w:shd w:val="clear" w:color="auto" w:fill="auto"/>
            <w:noWrap/>
            <w:vAlign w:val="bottom"/>
            <w:hideMark/>
          </w:tcPr>
          <w:p w14:paraId="1453F4BF"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334</w:t>
            </w:r>
          </w:p>
        </w:tc>
      </w:tr>
      <w:tr w:rsidR="0079194D" w:rsidRPr="0079194D" w14:paraId="63CE8939" w14:textId="77777777" w:rsidTr="0079194D">
        <w:trPr>
          <w:trHeight w:val="290"/>
        </w:trPr>
        <w:tc>
          <w:tcPr>
            <w:tcW w:w="1640" w:type="dxa"/>
            <w:tcBorders>
              <w:top w:val="nil"/>
              <w:left w:val="nil"/>
              <w:bottom w:val="nil"/>
              <w:right w:val="nil"/>
            </w:tcBorders>
            <w:shd w:val="clear" w:color="auto" w:fill="auto"/>
            <w:noWrap/>
            <w:vAlign w:val="bottom"/>
            <w:hideMark/>
          </w:tcPr>
          <w:p w14:paraId="17741915" w14:textId="77777777" w:rsidR="0079194D" w:rsidRPr="0079194D" w:rsidRDefault="0079194D" w:rsidP="0079194D">
            <w:pPr>
              <w:spacing w:after="0" w:line="240" w:lineRule="auto"/>
              <w:rPr>
                <w:rFonts w:ascii="Calibri" w:eastAsia="Times New Roman" w:hAnsi="Calibri" w:cs="Calibri"/>
                <w:color w:val="000000"/>
              </w:rPr>
            </w:pPr>
            <w:r w:rsidRPr="0079194D">
              <w:rPr>
                <w:rFonts w:ascii="Calibri" w:eastAsia="Times New Roman" w:hAnsi="Calibri" w:cs="Calibri"/>
                <w:color w:val="000000"/>
              </w:rPr>
              <w:t>Dec</w:t>
            </w:r>
          </w:p>
        </w:tc>
        <w:tc>
          <w:tcPr>
            <w:tcW w:w="1680" w:type="dxa"/>
            <w:tcBorders>
              <w:top w:val="nil"/>
              <w:left w:val="nil"/>
              <w:bottom w:val="nil"/>
              <w:right w:val="nil"/>
            </w:tcBorders>
            <w:shd w:val="clear" w:color="auto" w:fill="auto"/>
            <w:noWrap/>
            <w:vAlign w:val="bottom"/>
            <w:hideMark/>
          </w:tcPr>
          <w:p w14:paraId="5BF2F6CC"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23</w:t>
            </w:r>
          </w:p>
        </w:tc>
        <w:tc>
          <w:tcPr>
            <w:tcW w:w="732" w:type="dxa"/>
            <w:tcBorders>
              <w:top w:val="nil"/>
              <w:left w:val="nil"/>
              <w:bottom w:val="nil"/>
              <w:right w:val="nil"/>
            </w:tcBorders>
            <w:shd w:val="clear" w:color="auto" w:fill="auto"/>
            <w:noWrap/>
            <w:vAlign w:val="bottom"/>
            <w:hideMark/>
          </w:tcPr>
          <w:p w14:paraId="12F2C47B"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118</w:t>
            </w:r>
          </w:p>
        </w:tc>
        <w:tc>
          <w:tcPr>
            <w:tcW w:w="539" w:type="dxa"/>
            <w:tcBorders>
              <w:top w:val="nil"/>
              <w:left w:val="nil"/>
              <w:bottom w:val="nil"/>
              <w:right w:val="nil"/>
            </w:tcBorders>
            <w:shd w:val="clear" w:color="auto" w:fill="auto"/>
            <w:noWrap/>
            <w:vAlign w:val="bottom"/>
            <w:hideMark/>
          </w:tcPr>
          <w:p w14:paraId="06686A65" w14:textId="77777777" w:rsidR="0079194D" w:rsidRPr="0079194D" w:rsidRDefault="0079194D" w:rsidP="0079194D">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14:paraId="6EC651A5"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111</w:t>
            </w:r>
          </w:p>
        </w:tc>
        <w:tc>
          <w:tcPr>
            <w:tcW w:w="1180" w:type="dxa"/>
            <w:tcBorders>
              <w:top w:val="nil"/>
              <w:left w:val="nil"/>
              <w:bottom w:val="nil"/>
              <w:right w:val="nil"/>
            </w:tcBorders>
            <w:shd w:val="clear" w:color="auto" w:fill="auto"/>
            <w:noWrap/>
            <w:vAlign w:val="bottom"/>
            <w:hideMark/>
          </w:tcPr>
          <w:p w14:paraId="4937268B" w14:textId="77777777" w:rsidR="0079194D" w:rsidRPr="0079194D" w:rsidRDefault="0079194D" w:rsidP="0079194D">
            <w:pPr>
              <w:spacing w:after="0" w:line="240" w:lineRule="auto"/>
              <w:jc w:val="right"/>
              <w:rPr>
                <w:rFonts w:ascii="Calibri" w:eastAsia="Times New Roman" w:hAnsi="Calibri" w:cs="Calibri"/>
                <w:color w:val="000000"/>
              </w:rPr>
            </w:pPr>
            <w:r w:rsidRPr="0079194D">
              <w:rPr>
                <w:rFonts w:ascii="Calibri" w:eastAsia="Times New Roman" w:hAnsi="Calibri" w:cs="Calibri"/>
                <w:color w:val="000000"/>
              </w:rPr>
              <w:t>252</w:t>
            </w:r>
          </w:p>
        </w:tc>
      </w:tr>
      <w:tr w:rsidR="0079194D" w:rsidRPr="0079194D" w14:paraId="21C7193D" w14:textId="77777777" w:rsidTr="0079194D">
        <w:trPr>
          <w:trHeight w:val="290"/>
        </w:trPr>
        <w:tc>
          <w:tcPr>
            <w:tcW w:w="1640" w:type="dxa"/>
            <w:tcBorders>
              <w:top w:val="single" w:sz="4" w:space="0" w:color="8EA9DB"/>
              <w:left w:val="nil"/>
              <w:bottom w:val="nil"/>
              <w:right w:val="nil"/>
            </w:tcBorders>
            <w:shd w:val="clear" w:color="D9E1F2" w:fill="D9E1F2"/>
            <w:noWrap/>
            <w:vAlign w:val="bottom"/>
            <w:hideMark/>
          </w:tcPr>
          <w:p w14:paraId="05732AAD" w14:textId="77777777" w:rsidR="0079194D" w:rsidRPr="0079194D" w:rsidRDefault="0079194D" w:rsidP="0079194D">
            <w:pPr>
              <w:spacing w:after="0" w:line="240" w:lineRule="auto"/>
              <w:rPr>
                <w:rFonts w:ascii="Calibri" w:eastAsia="Times New Roman" w:hAnsi="Calibri" w:cs="Calibri"/>
                <w:b/>
                <w:bCs/>
                <w:color w:val="000000"/>
              </w:rPr>
            </w:pPr>
            <w:r w:rsidRPr="0079194D">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2E38CF98" w14:textId="77777777" w:rsidR="0079194D" w:rsidRPr="0079194D" w:rsidRDefault="0079194D" w:rsidP="0079194D">
            <w:pPr>
              <w:spacing w:after="0" w:line="240" w:lineRule="auto"/>
              <w:jc w:val="right"/>
              <w:rPr>
                <w:rFonts w:ascii="Calibri" w:eastAsia="Times New Roman" w:hAnsi="Calibri" w:cs="Calibri"/>
                <w:b/>
                <w:bCs/>
                <w:color w:val="000000"/>
              </w:rPr>
            </w:pPr>
            <w:r w:rsidRPr="0079194D">
              <w:rPr>
                <w:rFonts w:ascii="Calibri" w:eastAsia="Times New Roman" w:hAnsi="Calibri" w:cs="Calibri"/>
                <w:b/>
                <w:bCs/>
                <w:color w:val="000000"/>
              </w:rPr>
              <w:t>349</w:t>
            </w:r>
          </w:p>
        </w:tc>
        <w:tc>
          <w:tcPr>
            <w:tcW w:w="732" w:type="dxa"/>
            <w:tcBorders>
              <w:top w:val="single" w:sz="4" w:space="0" w:color="8EA9DB"/>
              <w:left w:val="nil"/>
              <w:bottom w:val="nil"/>
              <w:right w:val="nil"/>
            </w:tcBorders>
            <w:shd w:val="clear" w:color="D9E1F2" w:fill="D9E1F2"/>
            <w:noWrap/>
            <w:vAlign w:val="bottom"/>
            <w:hideMark/>
          </w:tcPr>
          <w:p w14:paraId="5480BC28" w14:textId="77777777" w:rsidR="0079194D" w:rsidRPr="0079194D" w:rsidRDefault="0079194D" w:rsidP="0079194D">
            <w:pPr>
              <w:spacing w:after="0" w:line="240" w:lineRule="auto"/>
              <w:jc w:val="right"/>
              <w:rPr>
                <w:rFonts w:ascii="Calibri" w:eastAsia="Times New Roman" w:hAnsi="Calibri" w:cs="Calibri"/>
                <w:b/>
                <w:bCs/>
                <w:color w:val="000000"/>
              </w:rPr>
            </w:pPr>
            <w:r w:rsidRPr="0079194D">
              <w:rPr>
                <w:rFonts w:ascii="Calibri" w:eastAsia="Times New Roman" w:hAnsi="Calibri" w:cs="Calibri"/>
                <w:b/>
                <w:bCs/>
                <w:color w:val="000000"/>
              </w:rPr>
              <w:t>1530</w:t>
            </w:r>
          </w:p>
        </w:tc>
        <w:tc>
          <w:tcPr>
            <w:tcW w:w="539" w:type="dxa"/>
            <w:tcBorders>
              <w:top w:val="single" w:sz="4" w:space="0" w:color="8EA9DB"/>
              <w:left w:val="nil"/>
              <w:bottom w:val="nil"/>
              <w:right w:val="nil"/>
            </w:tcBorders>
            <w:shd w:val="clear" w:color="D9E1F2" w:fill="D9E1F2"/>
            <w:noWrap/>
            <w:vAlign w:val="bottom"/>
            <w:hideMark/>
          </w:tcPr>
          <w:p w14:paraId="69BF1E60" w14:textId="77777777" w:rsidR="0079194D" w:rsidRPr="0079194D" w:rsidRDefault="0079194D" w:rsidP="0079194D">
            <w:pPr>
              <w:spacing w:after="0" w:line="240" w:lineRule="auto"/>
              <w:jc w:val="right"/>
              <w:rPr>
                <w:rFonts w:ascii="Calibri" w:eastAsia="Times New Roman" w:hAnsi="Calibri" w:cs="Calibri"/>
                <w:b/>
                <w:bCs/>
                <w:color w:val="000000"/>
              </w:rPr>
            </w:pPr>
            <w:r w:rsidRPr="0079194D">
              <w:rPr>
                <w:rFonts w:ascii="Calibri" w:eastAsia="Times New Roman" w:hAnsi="Calibri" w:cs="Calibri"/>
                <w:b/>
                <w:bCs/>
                <w:color w:val="000000"/>
              </w:rPr>
              <w:t>50</w:t>
            </w:r>
          </w:p>
        </w:tc>
        <w:tc>
          <w:tcPr>
            <w:tcW w:w="1134" w:type="dxa"/>
            <w:tcBorders>
              <w:top w:val="single" w:sz="4" w:space="0" w:color="8EA9DB"/>
              <w:left w:val="nil"/>
              <w:bottom w:val="nil"/>
              <w:right w:val="nil"/>
            </w:tcBorders>
            <w:shd w:val="clear" w:color="D9E1F2" w:fill="D9E1F2"/>
            <w:noWrap/>
            <w:vAlign w:val="bottom"/>
            <w:hideMark/>
          </w:tcPr>
          <w:p w14:paraId="63FD2C87" w14:textId="77777777" w:rsidR="0079194D" w:rsidRPr="0079194D" w:rsidRDefault="0079194D" w:rsidP="0079194D">
            <w:pPr>
              <w:spacing w:after="0" w:line="240" w:lineRule="auto"/>
              <w:jc w:val="right"/>
              <w:rPr>
                <w:rFonts w:ascii="Calibri" w:eastAsia="Times New Roman" w:hAnsi="Calibri" w:cs="Calibri"/>
                <w:b/>
                <w:bCs/>
                <w:color w:val="000000"/>
              </w:rPr>
            </w:pPr>
            <w:r w:rsidRPr="0079194D">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02A22737" w14:textId="77777777" w:rsidR="0079194D" w:rsidRPr="0079194D" w:rsidRDefault="0079194D" w:rsidP="0079194D">
            <w:pPr>
              <w:spacing w:after="0" w:line="240" w:lineRule="auto"/>
              <w:jc w:val="right"/>
              <w:rPr>
                <w:rFonts w:ascii="Calibri" w:eastAsia="Times New Roman" w:hAnsi="Calibri" w:cs="Calibri"/>
                <w:b/>
                <w:bCs/>
                <w:color w:val="000000"/>
              </w:rPr>
            </w:pPr>
            <w:r w:rsidRPr="0079194D">
              <w:rPr>
                <w:rFonts w:ascii="Calibri" w:eastAsia="Times New Roman" w:hAnsi="Calibri" w:cs="Calibri"/>
                <w:b/>
                <w:bCs/>
                <w:color w:val="000000"/>
              </w:rPr>
              <w:t>4114</w:t>
            </w:r>
          </w:p>
        </w:tc>
      </w:tr>
    </w:tbl>
    <w:p w14:paraId="0D403D21" w14:textId="06A17B07" w:rsidR="0079194D" w:rsidRDefault="0079194D" w:rsidP="0079194D">
      <w:pPr>
        <w:pStyle w:val="NormalWeb"/>
        <w:shd w:val="clear" w:color="auto" w:fill="FFFFFF"/>
        <w:spacing w:before="0" w:beforeAutospacing="0" w:after="0" w:afterAutospacing="0"/>
        <w:rPr>
          <w:color w:val="000000"/>
          <w:sz w:val="27"/>
          <w:szCs w:val="27"/>
        </w:rPr>
      </w:pPr>
      <w:r>
        <w:rPr>
          <w:noProof/>
        </w:rPr>
        <w:drawing>
          <wp:inline distT="0" distB="0" distL="0" distR="0" wp14:anchorId="0DDF2F84" wp14:editId="462EA5F5">
            <wp:extent cx="4572000" cy="2743200"/>
            <wp:effectExtent l="0" t="0" r="0" b="0"/>
            <wp:docPr id="3" name="Chart 3">
              <a:extLst xmlns:a="http://schemas.openxmlformats.org/drawingml/2006/main">
                <a:ext uri="{FF2B5EF4-FFF2-40B4-BE49-F238E27FC236}">
                  <a16:creationId xmlns:a16="http://schemas.microsoft.com/office/drawing/2014/main" id="{F562336A-A586-4BF8-882B-2D471A9DE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F978E8" w14:textId="77777777" w:rsidR="0079194D" w:rsidRDefault="0079194D" w:rsidP="0079194D">
      <w:pPr>
        <w:pStyle w:val="NormalWeb"/>
        <w:shd w:val="clear" w:color="auto" w:fill="FFFFFF"/>
        <w:spacing w:before="0" w:beforeAutospacing="0" w:after="0" w:afterAutospacing="0"/>
        <w:rPr>
          <w:color w:val="000000"/>
          <w:sz w:val="27"/>
          <w:szCs w:val="27"/>
        </w:rPr>
      </w:pPr>
    </w:p>
    <w:p w14:paraId="14DA9366" w14:textId="77777777" w:rsidR="0079194D" w:rsidRDefault="0079194D" w:rsidP="00B9035E">
      <w:pPr>
        <w:pStyle w:val="NormalWeb"/>
        <w:spacing w:before="0" w:beforeAutospacing="0" w:after="0" w:afterAutospacing="0"/>
      </w:pPr>
    </w:p>
    <w:p w14:paraId="62F78D3E" w14:textId="4C2ACE0C" w:rsidR="00087F50" w:rsidRDefault="00087F50" w:rsidP="00087F50">
      <w:pPr>
        <w:pStyle w:val="NormalWeb"/>
        <w:spacing w:before="0" w:beforeAutospacing="0" w:after="0" w:afterAutospacing="0"/>
        <w:rPr>
          <w:color w:val="000000"/>
        </w:rPr>
      </w:pPr>
      <w:r>
        <w:rPr>
          <w:color w:val="000000"/>
        </w:rPr>
        <w:t xml:space="preserve">From this table, we can see that </w:t>
      </w:r>
      <w:r w:rsidR="00174710">
        <w:rPr>
          <w:color w:val="000000"/>
        </w:rPr>
        <w:t xml:space="preserve">May, June and July are active </w:t>
      </w:r>
      <w:r w:rsidR="00505445">
        <w:rPr>
          <w:color w:val="000000"/>
        </w:rPr>
        <w:t>fund-raising</w:t>
      </w:r>
      <w:r w:rsidR="00F404FA">
        <w:rPr>
          <w:color w:val="000000"/>
        </w:rPr>
        <w:t xml:space="preserve"> </w:t>
      </w:r>
      <w:r w:rsidR="00174710">
        <w:rPr>
          <w:color w:val="000000"/>
        </w:rPr>
        <w:t xml:space="preserve">month. </w:t>
      </w:r>
      <w:r w:rsidR="00F404FA">
        <w:rPr>
          <w:color w:val="000000"/>
        </w:rPr>
        <w:t xml:space="preserve">May has </w:t>
      </w:r>
      <w:r w:rsidR="00505445">
        <w:rPr>
          <w:color w:val="000000"/>
        </w:rPr>
        <w:t>the highest</w:t>
      </w:r>
      <w:r w:rsidR="00F404FA">
        <w:rPr>
          <w:color w:val="000000"/>
        </w:rPr>
        <w:t xml:space="preserve"> successful number</w:t>
      </w:r>
      <w:r w:rsidR="0063091D">
        <w:rPr>
          <w:color w:val="000000"/>
        </w:rPr>
        <w:t xml:space="preserve"> and Dec has lowest successful number</w:t>
      </w:r>
      <w:r w:rsidR="00F404FA">
        <w:rPr>
          <w:color w:val="000000"/>
        </w:rPr>
        <w:t xml:space="preserve">. </w:t>
      </w:r>
      <w:r w:rsidR="00505445">
        <w:rPr>
          <w:color w:val="000000"/>
        </w:rPr>
        <w:t xml:space="preserve">Jan, June, July, and Oct showing high failed number. There are no big differences during year regarding cancelled </w:t>
      </w:r>
      <w:r w:rsidR="0063091D">
        <w:rPr>
          <w:color w:val="000000"/>
        </w:rPr>
        <w:t xml:space="preserve">number. </w:t>
      </w:r>
    </w:p>
    <w:p w14:paraId="4DF27F3B" w14:textId="77777777" w:rsidR="00087F50" w:rsidRDefault="00087F50" w:rsidP="00087F50">
      <w:pPr>
        <w:pStyle w:val="NormalWeb"/>
        <w:spacing w:before="0" w:beforeAutospacing="0" w:after="0" w:afterAutospacing="0"/>
        <w:rPr>
          <w:color w:val="000000"/>
        </w:rPr>
      </w:pPr>
    </w:p>
    <w:p w14:paraId="6B07D000" w14:textId="77777777" w:rsidR="00087F50" w:rsidRDefault="00087F50" w:rsidP="00087F50">
      <w:pPr>
        <w:pStyle w:val="NormalWeb"/>
        <w:spacing w:before="0" w:beforeAutospacing="0" w:after="0" w:afterAutospacing="0"/>
        <w:rPr>
          <w:color w:val="000000"/>
        </w:rPr>
      </w:pPr>
      <w:r>
        <w:rPr>
          <w:color w:val="000000"/>
        </w:rPr>
        <w:t>Conclusion</w:t>
      </w:r>
    </w:p>
    <w:p w14:paraId="11ED9847" w14:textId="308EFEDC" w:rsidR="00087F50" w:rsidRDefault="00D53ABC" w:rsidP="00C15E2A">
      <w:r>
        <w:t xml:space="preserve">May is the best month for fund-raising has highest successful number and ok failed number. </w:t>
      </w:r>
    </w:p>
    <w:p w14:paraId="4E7E9A14" w14:textId="77777777" w:rsidR="00993BA4" w:rsidRDefault="00C15E2A" w:rsidP="00C15E2A">
      <w:pPr>
        <w:pStyle w:val="ListParagraph"/>
        <w:numPr>
          <w:ilvl w:val="0"/>
          <w:numId w:val="2"/>
        </w:numPr>
        <w:rPr>
          <w:b/>
          <w:bCs/>
          <w:sz w:val="24"/>
          <w:szCs w:val="24"/>
        </w:rPr>
      </w:pPr>
      <w:r w:rsidRPr="0099109A">
        <w:rPr>
          <w:b/>
          <w:bCs/>
          <w:sz w:val="24"/>
          <w:szCs w:val="24"/>
        </w:rPr>
        <w:t>What are some limitations of this dataset?</w:t>
      </w:r>
    </w:p>
    <w:p w14:paraId="44F31E0F" w14:textId="5BE0F6B9" w:rsidR="0099109A" w:rsidRPr="00993BA4" w:rsidRDefault="00993BA4" w:rsidP="00993BA4">
      <w:pPr>
        <w:pStyle w:val="ListParagraph"/>
      </w:pPr>
      <w:r w:rsidRPr="00993BA4">
        <w:t>There is no examination of the re</w:t>
      </w:r>
      <w:r w:rsidR="0099109A" w:rsidRPr="00993BA4">
        <w:t>lationship of the categories</w:t>
      </w:r>
      <w:r w:rsidRPr="00993BA4">
        <w:t>/subcategories</w:t>
      </w:r>
      <w:r w:rsidR="0099109A" w:rsidRPr="00993BA4">
        <w:t xml:space="preserve"> with</w:t>
      </w:r>
      <w:r w:rsidRPr="00993BA4">
        <w:t xml:space="preserve"> the state of</w:t>
      </w:r>
      <w:r w:rsidR="0099109A" w:rsidRPr="00993BA4">
        <w:t xml:space="preserve"> successful</w:t>
      </w:r>
      <w:r w:rsidRPr="00993BA4">
        <w:t>/ failed</w:t>
      </w:r>
    </w:p>
    <w:p w14:paraId="60660ECA" w14:textId="77777777" w:rsidR="00993BA4" w:rsidRPr="00993BA4" w:rsidRDefault="00993BA4" w:rsidP="00993BA4">
      <w:pPr>
        <w:pStyle w:val="ListParagraph"/>
        <w:rPr>
          <w:b/>
          <w:bCs/>
          <w:sz w:val="24"/>
          <w:szCs w:val="24"/>
        </w:rPr>
      </w:pPr>
    </w:p>
    <w:p w14:paraId="0A1B27A4" w14:textId="217EAEF9" w:rsidR="00C15E2A" w:rsidRDefault="00C15E2A" w:rsidP="0099109A">
      <w:pPr>
        <w:pStyle w:val="ListParagraph"/>
        <w:numPr>
          <w:ilvl w:val="0"/>
          <w:numId w:val="2"/>
        </w:numPr>
        <w:rPr>
          <w:b/>
          <w:bCs/>
          <w:sz w:val="24"/>
          <w:szCs w:val="24"/>
        </w:rPr>
      </w:pPr>
      <w:r w:rsidRPr="0099109A">
        <w:rPr>
          <w:b/>
          <w:bCs/>
          <w:sz w:val="24"/>
          <w:szCs w:val="24"/>
        </w:rPr>
        <w:t>What are some other possible tables and/or graphs that we could create?</w:t>
      </w:r>
    </w:p>
    <w:p w14:paraId="19D685E0" w14:textId="6FBDC836" w:rsidR="0099109A" w:rsidRPr="0099109A" w:rsidRDefault="00993BA4" w:rsidP="00C15E2A">
      <w:pPr>
        <w:rPr>
          <w:b/>
          <w:bCs/>
          <w:sz w:val="24"/>
          <w:szCs w:val="24"/>
        </w:rPr>
      </w:pPr>
      <w:r>
        <w:rPr>
          <w:rFonts w:ascii="Arial" w:hAnsi="Arial" w:cs="Arial"/>
          <w:b/>
          <w:bCs/>
          <w:color w:val="222222"/>
          <w:shd w:val="clear" w:color="auto" w:fill="FFFFFF"/>
        </w:rPr>
        <w:t xml:space="preserve"> We may do </w:t>
      </w:r>
      <w:r w:rsidR="0099109A">
        <w:rPr>
          <w:rFonts w:ascii="Arial" w:hAnsi="Arial" w:cs="Arial"/>
          <w:b/>
          <w:bCs/>
          <w:color w:val="222222"/>
          <w:shd w:val="clear" w:color="auto" w:fill="FFFFFF"/>
        </w:rPr>
        <w:t>Regression analysis</w:t>
      </w:r>
      <w:r>
        <w:rPr>
          <w:rFonts w:ascii="Arial" w:hAnsi="Arial" w:cs="Arial"/>
          <w:color w:val="222222"/>
          <w:shd w:val="clear" w:color="auto" w:fill="FFFFFF"/>
        </w:rPr>
        <w:t xml:space="preserve"> </w:t>
      </w:r>
      <w:r w:rsidR="00A37559">
        <w:rPr>
          <w:rFonts w:ascii="Arial" w:hAnsi="Arial" w:cs="Arial"/>
          <w:color w:val="222222"/>
          <w:shd w:val="clear" w:color="auto" w:fill="FFFFFF"/>
        </w:rPr>
        <w:t xml:space="preserve">to check the R-squared value and Equation to have better understand and exam the relationship of state with other data. </w:t>
      </w:r>
      <w:bookmarkStart w:id="2" w:name="_GoBack"/>
      <w:bookmarkEnd w:id="2"/>
    </w:p>
    <w:sectPr w:rsidR="0099109A" w:rsidRPr="0099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36570"/>
    <w:multiLevelType w:val="hybridMultilevel"/>
    <w:tmpl w:val="53F8B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935F9"/>
    <w:multiLevelType w:val="hybridMultilevel"/>
    <w:tmpl w:val="C014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2A"/>
    <w:rsid w:val="00022061"/>
    <w:rsid w:val="00087F50"/>
    <w:rsid w:val="001507B1"/>
    <w:rsid w:val="00174710"/>
    <w:rsid w:val="001F573E"/>
    <w:rsid w:val="002C266B"/>
    <w:rsid w:val="0036764F"/>
    <w:rsid w:val="00382872"/>
    <w:rsid w:val="004D0D70"/>
    <w:rsid w:val="00505445"/>
    <w:rsid w:val="0063091D"/>
    <w:rsid w:val="0079194D"/>
    <w:rsid w:val="007B5A86"/>
    <w:rsid w:val="008260C0"/>
    <w:rsid w:val="00896EB4"/>
    <w:rsid w:val="00902493"/>
    <w:rsid w:val="0099109A"/>
    <w:rsid w:val="00993BA4"/>
    <w:rsid w:val="00A37559"/>
    <w:rsid w:val="00AF7419"/>
    <w:rsid w:val="00B9035E"/>
    <w:rsid w:val="00C15E2A"/>
    <w:rsid w:val="00C46DA3"/>
    <w:rsid w:val="00CD1B36"/>
    <w:rsid w:val="00D46439"/>
    <w:rsid w:val="00D5270D"/>
    <w:rsid w:val="00D53ABC"/>
    <w:rsid w:val="00DA082F"/>
    <w:rsid w:val="00E35815"/>
    <w:rsid w:val="00F404FA"/>
    <w:rsid w:val="00F50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DCEF"/>
  <w15:chartTrackingRefBased/>
  <w15:docId w15:val="{379DBFDB-1650-4113-B31A-039FA6BC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DA3"/>
    <w:pPr>
      <w:ind w:left="720"/>
      <w:contextualSpacing/>
    </w:pPr>
  </w:style>
  <w:style w:type="paragraph" w:styleId="NormalWeb">
    <w:name w:val="Normal (Web)"/>
    <w:basedOn w:val="Normal"/>
    <w:uiPriority w:val="99"/>
    <w:unhideWhenUsed/>
    <w:rsid w:val="001F57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03979">
      <w:bodyDiv w:val="1"/>
      <w:marLeft w:val="0"/>
      <w:marRight w:val="0"/>
      <w:marTop w:val="0"/>
      <w:marBottom w:val="0"/>
      <w:divBdr>
        <w:top w:val="none" w:sz="0" w:space="0" w:color="auto"/>
        <w:left w:val="none" w:sz="0" w:space="0" w:color="auto"/>
        <w:bottom w:val="none" w:sz="0" w:space="0" w:color="auto"/>
        <w:right w:val="none" w:sz="0" w:space="0" w:color="auto"/>
      </w:divBdr>
    </w:div>
    <w:div w:id="562132895">
      <w:bodyDiv w:val="1"/>
      <w:marLeft w:val="0"/>
      <w:marRight w:val="0"/>
      <w:marTop w:val="0"/>
      <w:marBottom w:val="0"/>
      <w:divBdr>
        <w:top w:val="none" w:sz="0" w:space="0" w:color="auto"/>
        <w:left w:val="none" w:sz="0" w:space="0" w:color="auto"/>
        <w:bottom w:val="none" w:sz="0" w:space="0" w:color="auto"/>
        <w:right w:val="none" w:sz="0" w:space="0" w:color="auto"/>
      </w:divBdr>
    </w:div>
    <w:div w:id="708068835">
      <w:bodyDiv w:val="1"/>
      <w:marLeft w:val="0"/>
      <w:marRight w:val="0"/>
      <w:marTop w:val="0"/>
      <w:marBottom w:val="0"/>
      <w:divBdr>
        <w:top w:val="none" w:sz="0" w:space="0" w:color="auto"/>
        <w:left w:val="none" w:sz="0" w:space="0" w:color="auto"/>
        <w:bottom w:val="none" w:sz="0" w:space="0" w:color="auto"/>
        <w:right w:val="none" w:sz="0" w:space="0" w:color="auto"/>
      </w:divBdr>
    </w:div>
    <w:div w:id="721559095">
      <w:bodyDiv w:val="1"/>
      <w:marLeft w:val="0"/>
      <w:marRight w:val="0"/>
      <w:marTop w:val="0"/>
      <w:marBottom w:val="0"/>
      <w:divBdr>
        <w:top w:val="none" w:sz="0" w:space="0" w:color="auto"/>
        <w:left w:val="none" w:sz="0" w:space="0" w:color="auto"/>
        <w:bottom w:val="none" w:sz="0" w:space="0" w:color="auto"/>
        <w:right w:val="none" w:sz="0" w:space="0" w:color="auto"/>
      </w:divBdr>
    </w:div>
    <w:div w:id="1368531901">
      <w:bodyDiv w:val="1"/>
      <w:marLeft w:val="0"/>
      <w:marRight w:val="0"/>
      <w:marTop w:val="0"/>
      <w:marBottom w:val="0"/>
      <w:divBdr>
        <w:top w:val="none" w:sz="0" w:space="0" w:color="auto"/>
        <w:left w:val="none" w:sz="0" w:space="0" w:color="auto"/>
        <w:bottom w:val="none" w:sz="0" w:space="0" w:color="auto"/>
        <w:right w:val="none" w:sz="0" w:space="0" w:color="auto"/>
      </w:divBdr>
    </w:div>
    <w:div w:id="1479493306">
      <w:bodyDiv w:val="1"/>
      <w:marLeft w:val="0"/>
      <w:marRight w:val="0"/>
      <w:marTop w:val="0"/>
      <w:marBottom w:val="0"/>
      <w:divBdr>
        <w:top w:val="none" w:sz="0" w:space="0" w:color="auto"/>
        <w:left w:val="none" w:sz="0" w:space="0" w:color="auto"/>
        <w:bottom w:val="none" w:sz="0" w:space="0" w:color="auto"/>
        <w:right w:val="none" w:sz="0" w:space="0" w:color="auto"/>
      </w:divBdr>
    </w:div>
    <w:div w:id="1496991260">
      <w:bodyDiv w:val="1"/>
      <w:marLeft w:val="0"/>
      <w:marRight w:val="0"/>
      <w:marTop w:val="0"/>
      <w:marBottom w:val="0"/>
      <w:divBdr>
        <w:top w:val="none" w:sz="0" w:space="0" w:color="auto"/>
        <w:left w:val="none" w:sz="0" w:space="0" w:color="auto"/>
        <w:bottom w:val="none" w:sz="0" w:space="0" w:color="auto"/>
        <w:right w:val="none" w:sz="0" w:space="0" w:color="auto"/>
      </w:divBdr>
    </w:div>
    <w:div w:id="1582258468">
      <w:bodyDiv w:val="1"/>
      <w:marLeft w:val="0"/>
      <w:marRight w:val="0"/>
      <w:marTop w:val="0"/>
      <w:marBottom w:val="0"/>
      <w:divBdr>
        <w:top w:val="none" w:sz="0" w:space="0" w:color="auto"/>
        <w:left w:val="none" w:sz="0" w:space="0" w:color="auto"/>
        <w:bottom w:val="none" w:sz="0" w:space="0" w:color="auto"/>
        <w:right w:val="none" w:sz="0" w:space="0" w:color="auto"/>
      </w:divBdr>
    </w:div>
    <w:div w:id="1837570411">
      <w:bodyDiv w:val="1"/>
      <w:marLeft w:val="0"/>
      <w:marRight w:val="0"/>
      <w:marTop w:val="0"/>
      <w:marBottom w:val="0"/>
      <w:divBdr>
        <w:top w:val="none" w:sz="0" w:space="0" w:color="auto"/>
        <w:left w:val="none" w:sz="0" w:space="0" w:color="auto"/>
        <w:bottom w:val="none" w:sz="0" w:space="0" w:color="auto"/>
        <w:right w:val="none" w:sz="0" w:space="0" w:color="auto"/>
      </w:divBdr>
    </w:div>
    <w:div w:id="1905994261">
      <w:bodyDiv w:val="1"/>
      <w:marLeft w:val="0"/>
      <w:marRight w:val="0"/>
      <w:marTop w:val="0"/>
      <w:marBottom w:val="0"/>
      <w:divBdr>
        <w:top w:val="none" w:sz="0" w:space="0" w:color="auto"/>
        <w:left w:val="none" w:sz="0" w:space="0" w:color="auto"/>
        <w:bottom w:val="none" w:sz="0" w:space="0" w:color="auto"/>
        <w:right w:val="none" w:sz="0" w:space="0" w:color="auto"/>
      </w:divBdr>
    </w:div>
    <w:div w:id="204205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hyso\Download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hyso\Download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hyso\Download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[StarterBook.xlsx]catergory!PivotTable1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catergory!$B$4:$B$5</c:f>
              <c:strCache>
                <c:ptCount val="1"/>
                <c:pt idx="0">
                  <c:v>canceled</c:v>
                </c:pt>
              </c:strCache>
            </c:strRef>
          </c:tx>
          <c:spPr>
            <a:solidFill>
              <a:schemeClr val="accent1"/>
            </a:solidFill>
            <a:ln>
              <a:noFill/>
            </a:ln>
            <a:effectLst/>
          </c:spPr>
          <c:invertIfNegative val="0"/>
          <c:cat>
            <c:strRef>
              <c:f>catergory!$A$6:$A$15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521A-42B7-B8A0-702D36EFA2D7}"/>
            </c:ext>
          </c:extLst>
        </c:ser>
        <c:ser>
          <c:idx val="1"/>
          <c:order val="1"/>
          <c:tx>
            <c:strRef>
              <c:f>catergory!$C$4:$C$5</c:f>
              <c:strCache>
                <c:ptCount val="1"/>
                <c:pt idx="0">
                  <c:v>failed</c:v>
                </c:pt>
              </c:strCache>
            </c:strRef>
          </c:tx>
          <c:spPr>
            <a:solidFill>
              <a:schemeClr val="accent2"/>
            </a:solidFill>
            <a:ln>
              <a:noFill/>
            </a:ln>
            <a:effectLst/>
          </c:spPr>
          <c:invertIfNegative val="0"/>
          <c:cat>
            <c:strRef>
              <c:f>catergory!$A$6:$A$15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521A-42B7-B8A0-702D36EFA2D7}"/>
            </c:ext>
          </c:extLst>
        </c:ser>
        <c:ser>
          <c:idx val="2"/>
          <c:order val="2"/>
          <c:tx>
            <c:strRef>
              <c:f>catergory!$D$4:$D$5</c:f>
              <c:strCache>
                <c:ptCount val="1"/>
                <c:pt idx="0">
                  <c:v>live</c:v>
                </c:pt>
              </c:strCache>
            </c:strRef>
          </c:tx>
          <c:spPr>
            <a:solidFill>
              <a:schemeClr val="accent3"/>
            </a:solidFill>
            <a:ln>
              <a:noFill/>
            </a:ln>
            <a:effectLst/>
          </c:spPr>
          <c:invertIfNegative val="0"/>
          <c:cat>
            <c:strRef>
              <c:f>catergory!$A$6:$A$15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catergory!$D$6:$D$15</c:f>
              <c:numCache>
                <c:formatCode>General</c:formatCode>
                <c:ptCount val="9"/>
                <c:pt idx="1">
                  <c:v>6</c:v>
                </c:pt>
                <c:pt idx="4">
                  <c:v>20</c:v>
                </c:pt>
                <c:pt idx="8">
                  <c:v>24</c:v>
                </c:pt>
              </c:numCache>
            </c:numRef>
          </c:val>
          <c:extLst>
            <c:ext xmlns:c16="http://schemas.microsoft.com/office/drawing/2014/chart" uri="{C3380CC4-5D6E-409C-BE32-E72D297353CC}">
              <c16:uniqueId val="{00000002-521A-42B7-B8A0-702D36EFA2D7}"/>
            </c:ext>
          </c:extLst>
        </c:ser>
        <c:ser>
          <c:idx val="3"/>
          <c:order val="3"/>
          <c:tx>
            <c:strRef>
              <c:f>catergory!$E$4:$E$5</c:f>
              <c:strCache>
                <c:ptCount val="1"/>
                <c:pt idx="0">
                  <c:v>successful</c:v>
                </c:pt>
              </c:strCache>
            </c:strRef>
          </c:tx>
          <c:spPr>
            <a:solidFill>
              <a:schemeClr val="accent4"/>
            </a:solidFill>
            <a:ln>
              <a:noFill/>
            </a:ln>
            <a:effectLst/>
          </c:spPr>
          <c:invertIfNegative val="0"/>
          <c:cat>
            <c:strRef>
              <c:f>catergory!$A$6:$A$15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521A-42B7-B8A0-702D36EFA2D7}"/>
            </c:ext>
          </c:extLst>
        </c:ser>
        <c:dLbls>
          <c:showLegendKey val="0"/>
          <c:showVal val="0"/>
          <c:showCatName val="0"/>
          <c:showSerName val="0"/>
          <c:showPercent val="0"/>
          <c:showBubbleSize val="0"/>
        </c:dLbls>
        <c:gapWidth val="150"/>
        <c:overlap val="100"/>
        <c:axId val="393839960"/>
        <c:axId val="393837336"/>
      </c:barChart>
      <c:catAx>
        <c:axId val="393839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37336"/>
        <c:crosses val="autoZero"/>
        <c:auto val="1"/>
        <c:lblAlgn val="ctr"/>
        <c:lblOffset val="100"/>
        <c:noMultiLvlLbl val="0"/>
      </c:catAx>
      <c:valAx>
        <c:axId val="393837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39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 catergory !PivotTable2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033894956678802E-2"/>
          <c:y val="3.6184210526315791E-2"/>
          <c:w val="0.81559887675330911"/>
          <c:h val="0.71046544757563201"/>
        </c:manualLayout>
      </c:layout>
      <c:barChart>
        <c:barDir val="col"/>
        <c:grouping val="stacked"/>
        <c:varyColors val="0"/>
        <c:ser>
          <c:idx val="0"/>
          <c:order val="0"/>
          <c:tx>
            <c:strRef>
              <c:f>'sub catergory '!$B$4:$B$5</c:f>
              <c:strCache>
                <c:ptCount val="1"/>
                <c:pt idx="0">
                  <c:v>canceled</c:v>
                </c:pt>
              </c:strCache>
            </c:strRef>
          </c:tx>
          <c:spPr>
            <a:solidFill>
              <a:schemeClr val="accent1"/>
            </a:solidFill>
            <a:ln>
              <a:noFill/>
            </a:ln>
            <a:effectLst/>
          </c:spPr>
          <c:invertIfNegative val="0"/>
          <c:cat>
            <c:strRef>
              <c:f>'sub catergory '!$A$6:$A$47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catergory '!$B$6:$B$47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5347-4DF8-9EAA-2B2F27C65219}"/>
            </c:ext>
          </c:extLst>
        </c:ser>
        <c:ser>
          <c:idx val="1"/>
          <c:order val="1"/>
          <c:tx>
            <c:strRef>
              <c:f>'sub catergory '!$C$4:$C$5</c:f>
              <c:strCache>
                <c:ptCount val="1"/>
                <c:pt idx="0">
                  <c:v>failed</c:v>
                </c:pt>
              </c:strCache>
            </c:strRef>
          </c:tx>
          <c:spPr>
            <a:solidFill>
              <a:schemeClr val="accent2"/>
            </a:solidFill>
            <a:ln>
              <a:noFill/>
            </a:ln>
            <a:effectLst/>
          </c:spPr>
          <c:invertIfNegative val="0"/>
          <c:cat>
            <c:strRef>
              <c:f>'sub catergory '!$A$6:$A$47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catergory '!$C$6:$C$47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5347-4DF8-9EAA-2B2F27C65219}"/>
            </c:ext>
          </c:extLst>
        </c:ser>
        <c:ser>
          <c:idx val="2"/>
          <c:order val="2"/>
          <c:tx>
            <c:strRef>
              <c:f>'sub catergory '!$D$4:$D$5</c:f>
              <c:strCache>
                <c:ptCount val="1"/>
                <c:pt idx="0">
                  <c:v>live</c:v>
                </c:pt>
              </c:strCache>
            </c:strRef>
          </c:tx>
          <c:spPr>
            <a:solidFill>
              <a:schemeClr val="accent3"/>
            </a:solidFill>
            <a:ln>
              <a:noFill/>
            </a:ln>
            <a:effectLst/>
          </c:spPr>
          <c:invertIfNegative val="0"/>
          <c:cat>
            <c:strRef>
              <c:f>'sub catergory '!$A$6:$A$47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catergory '!$D$6:$D$47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5347-4DF8-9EAA-2B2F27C65219}"/>
            </c:ext>
          </c:extLst>
        </c:ser>
        <c:ser>
          <c:idx val="3"/>
          <c:order val="3"/>
          <c:tx>
            <c:strRef>
              <c:f>'sub catergory '!$E$4:$E$5</c:f>
              <c:strCache>
                <c:ptCount val="1"/>
                <c:pt idx="0">
                  <c:v>successful</c:v>
                </c:pt>
              </c:strCache>
            </c:strRef>
          </c:tx>
          <c:spPr>
            <a:solidFill>
              <a:schemeClr val="accent6"/>
            </a:solidFill>
            <a:ln>
              <a:noFill/>
            </a:ln>
            <a:effectLst/>
          </c:spPr>
          <c:invertIfNegative val="0"/>
          <c:cat>
            <c:strRef>
              <c:f>'sub catergory '!$A$6:$A$47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catergory '!$E$6:$E$47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5347-4DF8-9EAA-2B2F27C65219}"/>
            </c:ext>
          </c:extLst>
        </c:ser>
        <c:dLbls>
          <c:showLegendKey val="0"/>
          <c:showVal val="0"/>
          <c:showCatName val="0"/>
          <c:showSerName val="0"/>
          <c:showPercent val="0"/>
          <c:showBubbleSize val="0"/>
        </c:dLbls>
        <c:gapWidth val="150"/>
        <c:overlap val="100"/>
        <c:axId val="405863288"/>
        <c:axId val="405863616"/>
      </c:barChart>
      <c:catAx>
        <c:axId val="405863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63616"/>
        <c:crosses val="autoZero"/>
        <c:auto val="1"/>
        <c:lblAlgn val="ctr"/>
        <c:lblOffset val="100"/>
        <c:noMultiLvlLbl val="0"/>
      </c:catAx>
      <c:valAx>
        <c:axId val="40586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63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table 3!PivotTable4</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6"/>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4"/>
            </a:solidFill>
            <a:round/>
          </a:ln>
          <a:effectLst/>
        </c:spPr>
        <c:marker>
          <c:symbol val="circle"/>
          <c:size val="5"/>
          <c:spPr>
            <a:solidFill>
              <a:schemeClr val="accent6"/>
            </a:solidFill>
            <a:ln w="9525">
              <a:solidFill>
                <a:schemeClr val="accent4"/>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6"/>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6"/>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 3'!$B$4:$B$5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7AB5-43DE-ADDC-7DD7BB3431D5}"/>
            </c:ext>
          </c:extLst>
        </c:ser>
        <c:ser>
          <c:idx val="1"/>
          <c:order val="1"/>
          <c:tx>
            <c:strRef>
              <c:f>'pivot table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7AB5-43DE-ADDC-7DD7BB3431D5}"/>
            </c:ext>
          </c:extLst>
        </c:ser>
        <c:ser>
          <c:idx val="2"/>
          <c:order val="2"/>
          <c:tx>
            <c:strRef>
              <c:f>'pivot table 3'!$D$4:$D$5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7AB5-43DE-ADDC-7DD7BB3431D5}"/>
            </c:ext>
          </c:extLst>
        </c:ser>
        <c:ser>
          <c:idx val="3"/>
          <c:order val="3"/>
          <c:tx>
            <c:strRef>
              <c:f>'pivot table 3'!$E$4:$E$5</c:f>
              <c:strCache>
                <c:ptCount val="1"/>
                <c:pt idx="0">
                  <c:v>successful</c:v>
                </c:pt>
              </c:strCache>
            </c:strRef>
          </c:tx>
          <c:spPr>
            <a:ln w="28575" cap="rnd">
              <a:solidFill>
                <a:schemeClr val="accent4"/>
              </a:solidFill>
              <a:round/>
            </a:ln>
            <a:effectLst/>
          </c:spPr>
          <c:marker>
            <c:symbol val="circle"/>
            <c:size val="5"/>
            <c:spPr>
              <a:solidFill>
                <a:schemeClr val="accent6"/>
              </a:solidFill>
              <a:ln w="9525">
                <a:solidFill>
                  <a:schemeClr val="accent4"/>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7AB5-43DE-ADDC-7DD7BB3431D5}"/>
            </c:ext>
          </c:extLst>
        </c:ser>
        <c:dLbls>
          <c:showLegendKey val="0"/>
          <c:showVal val="0"/>
          <c:showCatName val="0"/>
          <c:showSerName val="0"/>
          <c:showPercent val="0"/>
          <c:showBubbleSize val="0"/>
        </c:dLbls>
        <c:marker val="1"/>
        <c:smooth val="0"/>
        <c:axId val="664240488"/>
        <c:axId val="664236552"/>
      </c:lineChart>
      <c:catAx>
        <c:axId val="664240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236552"/>
        <c:crosses val="autoZero"/>
        <c:auto val="1"/>
        <c:lblAlgn val="ctr"/>
        <c:lblOffset val="100"/>
        <c:noMultiLvlLbl val="0"/>
      </c:catAx>
      <c:valAx>
        <c:axId val="664236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240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dc:creator>
  <cp:keywords/>
  <dc:description/>
  <cp:lastModifiedBy>Jay L</cp:lastModifiedBy>
  <cp:revision>2</cp:revision>
  <dcterms:created xsi:type="dcterms:W3CDTF">2019-09-24T00:29:00Z</dcterms:created>
  <dcterms:modified xsi:type="dcterms:W3CDTF">2019-09-26T14:51:00Z</dcterms:modified>
</cp:coreProperties>
</file>