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8D738" w14:textId="77777777" w:rsidR="00891DFD" w:rsidRPr="007E513E" w:rsidRDefault="00000000">
      <w:pPr>
        <w:pStyle w:val="a4"/>
        <w:rPr>
          <w:sz w:val="52"/>
          <w:szCs w:val="52"/>
        </w:rPr>
      </w:pPr>
      <w:r w:rsidRPr="007E513E">
        <w:rPr>
          <w:sz w:val="52"/>
          <w:szCs w:val="52"/>
        </w:rPr>
        <w:t>Context-Aware xBA: A Hit Probability Prediction Model Integrating Environmental Variables</w:t>
      </w:r>
      <w:proofErr w:type="spellStart"/>
      <w:r w:rsidRPr="007E513E">
        <w:rPr>
          <w:sz w:val="52"/>
          <w:szCs w:val="52"/>
        </w:rPr>
      </w:r>
      <w:proofErr w:type="spellEnd"/>
      <w:r w:rsidRPr="007E513E">
        <w:rPr>
          <w:sz w:val="52"/>
          <w:szCs w:val="52"/>
        </w:rPr>
      </w:r>
      <w:r w:rsidRPr="007E513E">
        <w:rPr>
          <w:sz w:val="52"/>
          <w:szCs w:val="52"/>
        </w:rPr>
      </w:r>
      <w:r w:rsidRPr="007E513E">
        <w:rPr>
          <w:sz w:val="52"/>
          <w:szCs w:val="52"/>
        </w:rPr>
      </w:r>
      <w:r w:rsidRPr="007E513E">
        <w:rPr>
          <w:sz w:val="52"/>
          <w:szCs w:val="52"/>
        </w:rPr>
      </w:r>
      <w:r w:rsidRPr="007E513E">
        <w:rPr>
          <w:sz w:val="52"/>
          <w:szCs w:val="52"/>
        </w:rPr>
      </w:r>
      <w:r w:rsidRPr="007E513E">
        <w:rPr>
          <w:sz w:val="52"/>
          <w:szCs w:val="52"/>
        </w:rPr>
      </w:r>
      <w:r w:rsidRPr="007E513E">
        <w:rPr>
          <w:sz w:val="52"/>
          <w:szCs w:val="52"/>
        </w:rPr>
      </w:r>
      <w:r w:rsidRPr="007E513E">
        <w:rPr>
          <w:sz w:val="52"/>
          <w:szCs w:val="52"/>
        </w:rPr>
      </w:r>
      <w:r w:rsidRPr="007E513E">
        <w:rPr>
          <w:sz w:val="52"/>
          <w:szCs w:val="52"/>
        </w:rPr>
      </w:r>
      <w:r w:rsidRPr="007E513E">
        <w:rPr>
          <w:sz w:val="52"/>
          <w:szCs w:val="52"/>
        </w:rPr>
      </w:r>
      <w:r w:rsidRPr="007E513E">
        <w:rPr>
          <w:sz w:val="52"/>
          <w:szCs w:val="52"/>
        </w:rPr>
      </w:r>
      <w:r w:rsidRPr="007E513E">
        <w:rPr>
          <w:sz w:val="52"/>
          <w:szCs w:val="52"/>
        </w:rPr>
      </w:r>
      <w:r w:rsidRPr="007E513E">
        <w:rPr>
          <w:sz w:val="52"/>
          <w:szCs w:val="52"/>
        </w:rPr>
      </w:r>
      <w:r w:rsidRPr="007E513E">
        <w:rPr>
          <w:sz w:val="52"/>
          <w:szCs w:val="52"/>
        </w:rPr>
      </w:r>
    </w:p>
    <w:p w14:paraId="7A35714E" w14:textId="77777777" w:rsidR="00891DFD" w:rsidRDefault="00000000" w:rsidP="007203D2">
      <w:pPr>
        <w:pStyle w:val="Author"/>
        <w:spacing w:before="80" w:after="80"/>
      </w:pPr>
      <w:r>
        <w:t>Department of Industrial and Management Engineering, Jihyeon Lee</w:t>
      </w:r>
      <w:r/>
      <w:r/>
      <w:r/>
    </w:p>
    <w:sdt>
      <w:sdtPr>
        <w:rPr>
          <w:rFonts w:asciiTheme="minorHAnsi" w:eastAsiaTheme="minorHAnsi" w:hAnsiTheme="minorHAnsi" w:cstheme="minorBidi"/>
          <w:color w:val="auto"/>
          <w:sz w:val="24"/>
          <w:szCs w:val="24"/>
        </w:rPr>
        <w:id w:val="1085037313"/>
        <w:docPartObj>
          <w:docPartGallery w:val="Table of Contents"/>
          <w:docPartUnique/>
        </w:docPartObj>
      </w:sdtPr>
      <w:sdtEndPr>
        <w:rPr>
          <w:rFonts w:eastAsiaTheme="minorEastAsia"/>
        </w:rPr>
      </w:sdtEndPr>
      <w:sdtContent>
        <w:p w14:paraId="6F48C82D" w14:textId="77777777" w:rsidR="00891DFD" w:rsidRPr="00D72520" w:rsidRDefault="00000000">
          <w:pPr>
            <w:pStyle w:val="TOC"/>
            <w:rPr>
              <w:sz w:val="36"/>
              <w:szCs w:val="36"/>
            </w:rPr>
          </w:pPr>
          <w:r w:rsidRPr="00D72520">
            <w:rPr>
              <w:sz w:val="36"/>
              <w:szCs w:val="36"/>
            </w:rPr>
            <w:t>목차</w:t>
          </w:r>
        </w:p>
        <w:p w14:paraId="4050DB97" w14:textId="7A47D0DF" w:rsidR="0010507B" w:rsidRDefault="00000000" w:rsidP="007203D2">
          <w:pPr>
            <w:pStyle w:val="10"/>
            <w:tabs>
              <w:tab w:val="right" w:leader="dot" w:pos="9350"/>
            </w:tabs>
            <w:spacing w:before="80" w:after="80"/>
            <w:jc w:val="both"/>
            <w:rPr>
              <w:noProof/>
              <w:kern w:val="2"/>
              <w:sz w:val="22"/>
              <w14:ligatures w14:val="standardContextual"/>
            </w:rPr>
          </w:pPr>
          <w:r>
            <w:fldChar w:fldCharType="begin"/>
          </w:r>
          <w:r>
            <w:instrText>TOC \o "1-2" \h \z \u</w:instrText>
          </w:r>
          <w:r>
            <w:fldChar w:fldCharType="separate"/>
          </w:r>
          <w:hyperlink w:anchor="_Toc232069312" w:history="1">
            <w:r w:rsidR="0010507B" w:rsidRPr="0083015C">
              <w:rPr>
                <w:rStyle w:val="ac"/>
                <w:noProof/>
              </w:rPr>
              <w:t xml:space="preserve">1 </w:t>
            </w:r>
            <w:r w:rsidR="0010507B" w:rsidRPr="0083015C">
              <w:rPr>
                <w:rStyle w:val="ac"/>
                <w:noProof/>
              </w:rPr>
              <w:t>서론</w:t>
            </w:r>
            <w:r w:rsidR="0010507B">
              <w:rPr>
                <w:noProof/>
                <w:webHidden/>
              </w:rPr>
              <w:tab/>
            </w:r>
            <w:r w:rsidR="0010507B">
              <w:rPr>
                <w:noProof/>
                <w:webHidden/>
              </w:rPr>
              <w:fldChar w:fldCharType="begin"/>
            </w:r>
            <w:r w:rsidR="0010507B">
              <w:rPr>
                <w:noProof/>
                <w:webHidden/>
              </w:rPr>
              <w:instrText xml:space="preserve"> PAGEREF _Toc232069312 \h </w:instrText>
            </w:r>
            <w:r w:rsidR="0010507B">
              <w:rPr>
                <w:noProof/>
                <w:webHidden/>
              </w:rPr>
            </w:r>
            <w:r w:rsidR="0010507B">
              <w:rPr>
                <w:noProof/>
                <w:webHidden/>
              </w:rPr>
              <w:fldChar w:fldCharType="separate"/>
            </w:r>
            <w:r w:rsidR="00E92EC5">
              <w:rPr>
                <w:noProof/>
                <w:webHidden/>
              </w:rPr>
              <w:t>2</w:t>
            </w:r>
            <w:r w:rsidR="0010507B">
              <w:rPr>
                <w:noProof/>
                <w:webHidden/>
              </w:rPr>
              <w:fldChar w:fldCharType="end"/>
            </w:r>
          </w:hyperlink>
        </w:p>
        <w:p w14:paraId="790513E2" w14:textId="299BCED9" w:rsidR="0010507B" w:rsidRDefault="0010507B">
          <w:pPr>
            <w:pStyle w:val="20"/>
            <w:tabs>
              <w:tab w:val="right" w:leader="dot" w:pos="9350"/>
            </w:tabs>
            <w:ind w:left="480"/>
            <w:rPr>
              <w:noProof/>
              <w:kern w:val="2"/>
              <w:sz w:val="22"/>
              <w14:ligatures w14:val="standardContextual"/>
            </w:rPr>
          </w:pPr>
          <w:hyperlink w:anchor="_Toc232069313" w:history="1">
            <w:r w:rsidRPr="0083015C">
              <w:rPr>
                <w:rStyle w:val="ac"/>
                <w:noProof/>
              </w:rPr>
              <w:t xml:space="preserve">1.1 </w:t>
            </w:r>
            <w:r w:rsidRPr="0083015C">
              <w:rPr>
                <w:rStyle w:val="ac"/>
                <w:noProof/>
              </w:rPr>
              <w:t>프로젝트</w:t>
            </w:r>
            <w:r w:rsidRPr="0083015C">
              <w:rPr>
                <w:rStyle w:val="ac"/>
                <w:noProof/>
              </w:rPr>
              <w:t xml:space="preserve"> </w:t>
            </w:r>
            <w:r w:rsidRPr="0083015C">
              <w:rPr>
                <w:rStyle w:val="ac"/>
                <w:noProof/>
              </w:rPr>
              <w:t>목표</w:t>
            </w:r>
            <w:r w:rsidRPr="0083015C">
              <w:rPr>
                <w:rStyle w:val="ac"/>
                <w:noProof/>
              </w:rPr>
              <w:t xml:space="preserve"> (Project Goal)</w:t>
            </w:r>
            <w:r>
              <w:rPr>
                <w:noProof/>
                <w:webHidden/>
              </w:rPr>
              <w:tab/>
            </w:r>
            <w:r>
              <w:rPr>
                <w:noProof/>
                <w:webHidden/>
              </w:rPr>
              <w:fldChar w:fldCharType="begin"/>
            </w:r>
            <w:r>
              <w:rPr>
                <w:noProof/>
                <w:webHidden/>
              </w:rPr>
              <w:instrText xml:space="preserve"> PAGEREF _Toc232069313 \h </w:instrText>
            </w:r>
            <w:r>
              <w:rPr>
                <w:noProof/>
                <w:webHidden/>
              </w:rPr>
            </w:r>
            <w:r>
              <w:rPr>
                <w:noProof/>
                <w:webHidden/>
              </w:rPr>
              <w:fldChar w:fldCharType="separate"/>
            </w:r>
            <w:r w:rsidR="00E92EC5">
              <w:rPr>
                <w:noProof/>
                <w:webHidden/>
              </w:rPr>
              <w:t>2</w:t>
            </w:r>
            <w:r>
              <w:rPr>
                <w:noProof/>
                <w:webHidden/>
              </w:rPr>
              <w:fldChar w:fldCharType="end"/>
            </w:r>
          </w:hyperlink>
        </w:p>
        <w:p w14:paraId="52D8B1BF" w14:textId="16BF0D2C" w:rsidR="0010507B" w:rsidRDefault="0010507B">
          <w:pPr>
            <w:pStyle w:val="20"/>
            <w:tabs>
              <w:tab w:val="right" w:leader="dot" w:pos="9350"/>
            </w:tabs>
            <w:ind w:left="480"/>
            <w:rPr>
              <w:noProof/>
              <w:kern w:val="2"/>
              <w:sz w:val="22"/>
              <w14:ligatures w14:val="standardContextual"/>
            </w:rPr>
          </w:pPr>
          <w:hyperlink w:anchor="_Toc232069314" w:history="1">
            <w:r w:rsidRPr="0083015C">
              <w:rPr>
                <w:rStyle w:val="ac"/>
                <w:noProof/>
              </w:rPr>
              <w:t xml:space="preserve">1.2 </w:t>
            </w:r>
            <w:r w:rsidRPr="0083015C">
              <w:rPr>
                <w:rStyle w:val="ac"/>
                <w:noProof/>
              </w:rPr>
              <w:t>단계별</w:t>
            </w:r>
            <w:r w:rsidRPr="0083015C">
              <w:rPr>
                <w:rStyle w:val="ac"/>
                <w:noProof/>
              </w:rPr>
              <w:t xml:space="preserve"> </w:t>
            </w:r>
            <w:r w:rsidRPr="0083015C">
              <w:rPr>
                <w:rStyle w:val="ac"/>
                <w:noProof/>
              </w:rPr>
              <w:t>수행</w:t>
            </w:r>
            <w:r w:rsidRPr="0083015C">
              <w:rPr>
                <w:rStyle w:val="ac"/>
                <w:noProof/>
              </w:rPr>
              <w:t xml:space="preserve"> </w:t>
            </w:r>
            <w:r w:rsidRPr="0083015C">
              <w:rPr>
                <w:rStyle w:val="ac"/>
                <w:noProof/>
              </w:rPr>
              <w:t>로드맵</w:t>
            </w:r>
            <w:r w:rsidRPr="0083015C">
              <w:rPr>
                <w:rStyle w:val="ac"/>
                <w:noProof/>
              </w:rPr>
              <w:t xml:space="preserve"> (5 Phases)</w:t>
            </w:r>
            <w:r>
              <w:rPr>
                <w:noProof/>
                <w:webHidden/>
              </w:rPr>
              <w:tab/>
            </w:r>
            <w:r>
              <w:rPr>
                <w:noProof/>
                <w:webHidden/>
              </w:rPr>
              <w:fldChar w:fldCharType="begin"/>
            </w:r>
            <w:r>
              <w:rPr>
                <w:noProof/>
                <w:webHidden/>
              </w:rPr>
              <w:instrText xml:space="preserve"> PAGEREF _Toc232069314 \h </w:instrText>
            </w:r>
            <w:r>
              <w:rPr>
                <w:noProof/>
                <w:webHidden/>
              </w:rPr>
            </w:r>
            <w:r>
              <w:rPr>
                <w:noProof/>
                <w:webHidden/>
              </w:rPr>
              <w:fldChar w:fldCharType="separate"/>
            </w:r>
            <w:r w:rsidR="00E92EC5">
              <w:rPr>
                <w:noProof/>
                <w:webHidden/>
              </w:rPr>
              <w:t>3</w:t>
            </w:r>
            <w:r>
              <w:rPr>
                <w:noProof/>
                <w:webHidden/>
              </w:rPr>
              <w:fldChar w:fldCharType="end"/>
            </w:r>
          </w:hyperlink>
        </w:p>
        <w:p w14:paraId="5E27D4C3" w14:textId="6DE4E61C" w:rsidR="0010507B" w:rsidRDefault="0010507B">
          <w:pPr>
            <w:pStyle w:val="10"/>
            <w:tabs>
              <w:tab w:val="right" w:leader="dot" w:pos="9350"/>
            </w:tabs>
            <w:rPr>
              <w:noProof/>
              <w:kern w:val="2"/>
              <w:sz w:val="22"/>
              <w14:ligatures w14:val="standardContextual"/>
            </w:rPr>
          </w:pPr>
          <w:hyperlink w:anchor="_Toc232069315" w:history="1">
            <w:r w:rsidRPr="0083015C">
              <w:rPr>
                <w:rStyle w:val="ac"/>
                <w:noProof/>
              </w:rPr>
              <w:t xml:space="preserve">2 </w:t>
            </w:r>
            <w:r w:rsidRPr="0083015C">
              <w:rPr>
                <w:rStyle w:val="ac"/>
                <w:noProof/>
              </w:rPr>
              <w:t>데이터</w:t>
            </w:r>
            <w:r w:rsidRPr="0083015C">
              <w:rPr>
                <w:rStyle w:val="ac"/>
                <w:noProof/>
              </w:rPr>
              <w:t xml:space="preserve"> </w:t>
            </w:r>
            <w:r w:rsidRPr="0083015C">
              <w:rPr>
                <w:rStyle w:val="ac"/>
                <w:noProof/>
              </w:rPr>
              <w:t>전처리</w:t>
            </w:r>
            <w:r w:rsidRPr="0083015C">
              <w:rPr>
                <w:rStyle w:val="ac"/>
                <w:noProof/>
              </w:rPr>
              <w:t xml:space="preserve"> </w:t>
            </w:r>
            <w:r w:rsidRPr="0083015C">
              <w:rPr>
                <w:rStyle w:val="ac"/>
                <w:noProof/>
              </w:rPr>
              <w:t>및</w:t>
            </w:r>
            <w:r w:rsidRPr="0083015C">
              <w:rPr>
                <w:rStyle w:val="ac"/>
                <w:noProof/>
              </w:rPr>
              <w:t xml:space="preserve"> </w:t>
            </w:r>
            <w:r w:rsidRPr="0083015C">
              <w:rPr>
                <w:rStyle w:val="ac"/>
                <w:noProof/>
              </w:rPr>
              <w:t>탐색적</w:t>
            </w:r>
            <w:r w:rsidRPr="0083015C">
              <w:rPr>
                <w:rStyle w:val="ac"/>
                <w:noProof/>
              </w:rPr>
              <w:t xml:space="preserve"> </w:t>
            </w:r>
            <w:r w:rsidRPr="0083015C">
              <w:rPr>
                <w:rStyle w:val="ac"/>
                <w:noProof/>
              </w:rPr>
              <w:t>분석</w:t>
            </w:r>
            <w:r>
              <w:rPr>
                <w:noProof/>
                <w:webHidden/>
              </w:rPr>
              <w:tab/>
            </w:r>
            <w:r>
              <w:rPr>
                <w:noProof/>
                <w:webHidden/>
              </w:rPr>
              <w:fldChar w:fldCharType="begin"/>
            </w:r>
            <w:r>
              <w:rPr>
                <w:noProof/>
                <w:webHidden/>
              </w:rPr>
              <w:instrText xml:space="preserve"> PAGEREF _Toc232069315 \h </w:instrText>
            </w:r>
            <w:r>
              <w:rPr>
                <w:noProof/>
                <w:webHidden/>
              </w:rPr>
            </w:r>
            <w:r>
              <w:rPr>
                <w:noProof/>
                <w:webHidden/>
              </w:rPr>
              <w:fldChar w:fldCharType="separate"/>
            </w:r>
            <w:r w:rsidR="00E92EC5">
              <w:rPr>
                <w:noProof/>
                <w:webHidden/>
              </w:rPr>
              <w:t>5</w:t>
            </w:r>
            <w:r>
              <w:rPr>
                <w:noProof/>
                <w:webHidden/>
              </w:rPr>
              <w:fldChar w:fldCharType="end"/>
            </w:r>
          </w:hyperlink>
        </w:p>
        <w:p w14:paraId="391A17A7" w14:textId="5AFCFAB2" w:rsidR="0010507B" w:rsidRDefault="0010507B">
          <w:pPr>
            <w:pStyle w:val="20"/>
            <w:tabs>
              <w:tab w:val="right" w:leader="dot" w:pos="9350"/>
            </w:tabs>
            <w:ind w:left="480"/>
            <w:rPr>
              <w:noProof/>
              <w:kern w:val="2"/>
              <w:sz w:val="22"/>
              <w14:ligatures w14:val="standardContextual"/>
            </w:rPr>
          </w:pPr>
          <w:hyperlink w:anchor="_Toc232069316" w:history="1">
            <w:r w:rsidRPr="0083015C">
              <w:rPr>
                <w:rStyle w:val="ac"/>
                <w:noProof/>
              </w:rPr>
              <w:t xml:space="preserve">2.1 </w:t>
            </w:r>
            <w:r w:rsidRPr="0083015C">
              <w:rPr>
                <w:rStyle w:val="ac"/>
                <w:noProof/>
              </w:rPr>
              <w:t>데이터셋</w:t>
            </w:r>
            <w:r w:rsidRPr="0083015C">
              <w:rPr>
                <w:rStyle w:val="ac"/>
                <w:noProof/>
              </w:rPr>
              <w:t xml:space="preserve"> </w:t>
            </w:r>
            <w:r w:rsidRPr="0083015C">
              <w:rPr>
                <w:rStyle w:val="ac"/>
                <w:noProof/>
              </w:rPr>
              <w:t>설명</w:t>
            </w:r>
            <w:r>
              <w:rPr>
                <w:noProof/>
                <w:webHidden/>
              </w:rPr>
              <w:tab/>
            </w:r>
            <w:r>
              <w:rPr>
                <w:noProof/>
                <w:webHidden/>
              </w:rPr>
              <w:fldChar w:fldCharType="begin"/>
            </w:r>
            <w:r>
              <w:rPr>
                <w:noProof/>
                <w:webHidden/>
              </w:rPr>
              <w:instrText xml:space="preserve"> PAGEREF _Toc232069316 \h </w:instrText>
            </w:r>
            <w:r>
              <w:rPr>
                <w:noProof/>
                <w:webHidden/>
              </w:rPr>
            </w:r>
            <w:r>
              <w:rPr>
                <w:noProof/>
                <w:webHidden/>
              </w:rPr>
              <w:fldChar w:fldCharType="separate"/>
            </w:r>
            <w:r w:rsidR="00E92EC5">
              <w:rPr>
                <w:noProof/>
                <w:webHidden/>
              </w:rPr>
              <w:t>5</w:t>
            </w:r>
            <w:r>
              <w:rPr>
                <w:noProof/>
                <w:webHidden/>
              </w:rPr>
              <w:fldChar w:fldCharType="end"/>
            </w:r>
          </w:hyperlink>
        </w:p>
        <w:p w14:paraId="390A4134" w14:textId="15779D20" w:rsidR="0010507B" w:rsidRDefault="0010507B">
          <w:pPr>
            <w:pStyle w:val="20"/>
            <w:tabs>
              <w:tab w:val="right" w:leader="dot" w:pos="9350"/>
            </w:tabs>
            <w:ind w:left="480"/>
            <w:rPr>
              <w:noProof/>
              <w:kern w:val="2"/>
              <w:sz w:val="22"/>
              <w14:ligatures w14:val="standardContextual"/>
            </w:rPr>
          </w:pPr>
          <w:hyperlink w:anchor="_Toc232069317" w:history="1">
            <w:r w:rsidRPr="0083015C">
              <w:rPr>
                <w:rStyle w:val="ac"/>
                <w:noProof/>
              </w:rPr>
              <w:t xml:space="preserve">2.2 </w:t>
            </w:r>
            <w:r w:rsidRPr="0083015C">
              <w:rPr>
                <w:rStyle w:val="ac"/>
                <w:noProof/>
              </w:rPr>
              <w:t>데이터</w:t>
            </w:r>
            <w:r w:rsidRPr="0083015C">
              <w:rPr>
                <w:rStyle w:val="ac"/>
                <w:noProof/>
              </w:rPr>
              <w:t xml:space="preserve"> </w:t>
            </w:r>
            <w:r w:rsidRPr="0083015C">
              <w:rPr>
                <w:rStyle w:val="ac"/>
                <w:noProof/>
              </w:rPr>
              <w:t>전처리</w:t>
            </w:r>
            <w:r w:rsidRPr="0083015C">
              <w:rPr>
                <w:rStyle w:val="ac"/>
                <w:noProof/>
              </w:rPr>
              <w:t xml:space="preserve"> (Phase 1)</w:t>
            </w:r>
            <w:r>
              <w:rPr>
                <w:noProof/>
                <w:webHidden/>
              </w:rPr>
              <w:tab/>
            </w:r>
            <w:r>
              <w:rPr>
                <w:noProof/>
                <w:webHidden/>
              </w:rPr>
              <w:fldChar w:fldCharType="begin"/>
            </w:r>
            <w:r>
              <w:rPr>
                <w:noProof/>
                <w:webHidden/>
              </w:rPr>
              <w:instrText xml:space="preserve"> PAGEREF _Toc232069317 \h </w:instrText>
            </w:r>
            <w:r>
              <w:rPr>
                <w:noProof/>
                <w:webHidden/>
              </w:rPr>
            </w:r>
            <w:r>
              <w:rPr>
                <w:noProof/>
                <w:webHidden/>
              </w:rPr>
              <w:fldChar w:fldCharType="separate"/>
            </w:r>
            <w:r w:rsidR="00E92EC5">
              <w:rPr>
                <w:noProof/>
                <w:webHidden/>
              </w:rPr>
              <w:t>8</w:t>
            </w:r>
            <w:r>
              <w:rPr>
                <w:noProof/>
                <w:webHidden/>
              </w:rPr>
              <w:fldChar w:fldCharType="end"/>
            </w:r>
          </w:hyperlink>
        </w:p>
        <w:p w14:paraId="59743212" w14:textId="58FEBDC0" w:rsidR="0010507B" w:rsidRDefault="0010507B">
          <w:pPr>
            <w:pStyle w:val="20"/>
            <w:tabs>
              <w:tab w:val="right" w:leader="dot" w:pos="9350"/>
            </w:tabs>
            <w:ind w:left="480"/>
            <w:rPr>
              <w:noProof/>
              <w:kern w:val="2"/>
              <w:sz w:val="22"/>
              <w14:ligatures w14:val="standardContextual"/>
            </w:rPr>
          </w:pPr>
          <w:hyperlink w:anchor="_Toc232069318" w:history="1">
            <w:r w:rsidRPr="0083015C">
              <w:rPr>
                <w:rStyle w:val="ac"/>
                <w:noProof/>
              </w:rPr>
              <w:t xml:space="preserve">2.3 </w:t>
            </w:r>
            <w:r w:rsidRPr="0083015C">
              <w:rPr>
                <w:rStyle w:val="ac"/>
                <w:noProof/>
              </w:rPr>
              <w:t>탐색적</w:t>
            </w:r>
            <w:r w:rsidRPr="0083015C">
              <w:rPr>
                <w:rStyle w:val="ac"/>
                <w:noProof/>
              </w:rPr>
              <w:t xml:space="preserve"> </w:t>
            </w:r>
            <w:r w:rsidRPr="0083015C">
              <w:rPr>
                <w:rStyle w:val="ac"/>
                <w:noProof/>
              </w:rPr>
              <w:t>분석</w:t>
            </w:r>
            <w:r w:rsidRPr="0083015C">
              <w:rPr>
                <w:rStyle w:val="ac"/>
                <w:noProof/>
              </w:rPr>
              <w:t xml:space="preserve"> (EDA)</w:t>
            </w:r>
            <w:r>
              <w:rPr>
                <w:noProof/>
                <w:webHidden/>
              </w:rPr>
              <w:tab/>
            </w:r>
            <w:r>
              <w:rPr>
                <w:noProof/>
                <w:webHidden/>
              </w:rPr>
              <w:fldChar w:fldCharType="begin"/>
            </w:r>
            <w:r>
              <w:rPr>
                <w:noProof/>
                <w:webHidden/>
              </w:rPr>
              <w:instrText xml:space="preserve"> PAGEREF _Toc232069318 \h </w:instrText>
            </w:r>
            <w:r>
              <w:rPr>
                <w:noProof/>
                <w:webHidden/>
              </w:rPr>
            </w:r>
            <w:r>
              <w:rPr>
                <w:noProof/>
                <w:webHidden/>
              </w:rPr>
              <w:fldChar w:fldCharType="separate"/>
            </w:r>
            <w:r w:rsidR="00E92EC5">
              <w:rPr>
                <w:noProof/>
                <w:webHidden/>
              </w:rPr>
              <w:t>11</w:t>
            </w:r>
            <w:r>
              <w:rPr>
                <w:noProof/>
                <w:webHidden/>
              </w:rPr>
              <w:fldChar w:fldCharType="end"/>
            </w:r>
          </w:hyperlink>
        </w:p>
        <w:p w14:paraId="59B1AFA2" w14:textId="1CFA086D" w:rsidR="0010507B" w:rsidRDefault="0010507B">
          <w:pPr>
            <w:pStyle w:val="20"/>
            <w:tabs>
              <w:tab w:val="right" w:leader="dot" w:pos="9350"/>
            </w:tabs>
            <w:ind w:left="480"/>
            <w:rPr>
              <w:noProof/>
              <w:kern w:val="2"/>
              <w:sz w:val="22"/>
              <w14:ligatures w14:val="standardContextual"/>
            </w:rPr>
          </w:pPr>
          <w:hyperlink w:anchor="_Toc232069319" w:history="1">
            <w:r w:rsidRPr="0083015C">
              <w:rPr>
                <w:rStyle w:val="ac"/>
                <w:noProof/>
              </w:rPr>
              <w:t xml:space="preserve">2.4 </w:t>
            </w:r>
            <w:r w:rsidRPr="0083015C">
              <w:rPr>
                <w:rStyle w:val="ac"/>
                <w:noProof/>
              </w:rPr>
              <w:t>변수</w:t>
            </w:r>
            <w:r w:rsidRPr="0083015C">
              <w:rPr>
                <w:rStyle w:val="ac"/>
                <w:noProof/>
              </w:rPr>
              <w:t xml:space="preserve"> </w:t>
            </w:r>
            <w:r w:rsidRPr="0083015C">
              <w:rPr>
                <w:rStyle w:val="ac"/>
                <w:noProof/>
              </w:rPr>
              <w:t>정제</w:t>
            </w:r>
            <w:r w:rsidRPr="0083015C">
              <w:rPr>
                <w:rStyle w:val="ac"/>
                <w:noProof/>
              </w:rPr>
              <w:t xml:space="preserve">, </w:t>
            </w:r>
            <w:r w:rsidRPr="0083015C">
              <w:rPr>
                <w:rStyle w:val="ac"/>
                <w:noProof/>
              </w:rPr>
              <w:t>교차검증</w:t>
            </w:r>
            <w:r w:rsidRPr="0083015C">
              <w:rPr>
                <w:rStyle w:val="ac"/>
                <w:noProof/>
              </w:rPr>
              <w:t xml:space="preserve"> </w:t>
            </w:r>
            <w:r w:rsidRPr="0083015C">
              <w:rPr>
                <w:rStyle w:val="ac"/>
                <w:noProof/>
              </w:rPr>
              <w:t>및</w:t>
            </w:r>
            <w:r w:rsidRPr="0083015C">
              <w:rPr>
                <w:rStyle w:val="ac"/>
                <w:noProof/>
              </w:rPr>
              <w:t xml:space="preserve"> Feature Selection (Phase 2)</w:t>
            </w:r>
            <w:r>
              <w:rPr>
                <w:noProof/>
                <w:webHidden/>
              </w:rPr>
              <w:tab/>
            </w:r>
            <w:r>
              <w:rPr>
                <w:noProof/>
                <w:webHidden/>
              </w:rPr>
              <w:fldChar w:fldCharType="begin"/>
            </w:r>
            <w:r>
              <w:rPr>
                <w:noProof/>
                <w:webHidden/>
              </w:rPr>
              <w:instrText xml:space="preserve"> PAGEREF _Toc232069319 \h </w:instrText>
            </w:r>
            <w:r>
              <w:rPr>
                <w:noProof/>
                <w:webHidden/>
              </w:rPr>
            </w:r>
            <w:r>
              <w:rPr>
                <w:noProof/>
                <w:webHidden/>
              </w:rPr>
              <w:fldChar w:fldCharType="separate"/>
            </w:r>
            <w:r w:rsidR="00E92EC5">
              <w:rPr>
                <w:noProof/>
                <w:webHidden/>
              </w:rPr>
              <w:t>16</w:t>
            </w:r>
            <w:r>
              <w:rPr>
                <w:noProof/>
                <w:webHidden/>
              </w:rPr>
              <w:fldChar w:fldCharType="end"/>
            </w:r>
          </w:hyperlink>
        </w:p>
        <w:p w14:paraId="10ABC48D" w14:textId="13DF7AF1" w:rsidR="0010507B" w:rsidRDefault="0010507B">
          <w:pPr>
            <w:pStyle w:val="10"/>
            <w:tabs>
              <w:tab w:val="right" w:leader="dot" w:pos="9350"/>
            </w:tabs>
            <w:rPr>
              <w:noProof/>
              <w:kern w:val="2"/>
              <w:sz w:val="22"/>
              <w14:ligatures w14:val="standardContextual"/>
            </w:rPr>
          </w:pPr>
          <w:hyperlink w:anchor="_Toc232069320" w:history="1">
            <w:r w:rsidRPr="0083015C">
              <w:rPr>
                <w:rStyle w:val="ac"/>
                <w:noProof/>
              </w:rPr>
              <w:t xml:space="preserve">3 </w:t>
            </w:r>
            <w:r w:rsidRPr="0083015C">
              <w:rPr>
                <w:rStyle w:val="ac"/>
                <w:noProof/>
              </w:rPr>
              <w:t>효과</w:t>
            </w:r>
            <w:r w:rsidRPr="0083015C">
              <w:rPr>
                <w:rStyle w:val="ac"/>
                <w:noProof/>
              </w:rPr>
              <w:t xml:space="preserve"> </w:t>
            </w:r>
            <w:r w:rsidRPr="0083015C">
              <w:rPr>
                <w:rStyle w:val="ac"/>
                <w:noProof/>
              </w:rPr>
              <w:t>분리</w:t>
            </w:r>
            <w:r w:rsidRPr="0083015C">
              <w:rPr>
                <w:rStyle w:val="ac"/>
                <w:noProof/>
              </w:rPr>
              <w:t xml:space="preserve"> </w:t>
            </w:r>
            <w:r w:rsidRPr="0083015C">
              <w:rPr>
                <w:rStyle w:val="ac"/>
                <w:noProof/>
              </w:rPr>
              <w:t>실험</w:t>
            </w:r>
            <w:r w:rsidRPr="0083015C">
              <w:rPr>
                <w:rStyle w:val="ac"/>
                <w:noProof/>
              </w:rPr>
              <w:t xml:space="preserve"> (Ablation Study)</w:t>
            </w:r>
            <w:r>
              <w:rPr>
                <w:noProof/>
                <w:webHidden/>
              </w:rPr>
              <w:tab/>
            </w:r>
            <w:r>
              <w:rPr>
                <w:noProof/>
                <w:webHidden/>
              </w:rPr>
              <w:fldChar w:fldCharType="begin"/>
            </w:r>
            <w:r>
              <w:rPr>
                <w:noProof/>
                <w:webHidden/>
              </w:rPr>
              <w:instrText xml:space="preserve"> PAGEREF _Toc232069320 \h </w:instrText>
            </w:r>
            <w:r>
              <w:rPr>
                <w:noProof/>
                <w:webHidden/>
              </w:rPr>
            </w:r>
            <w:r>
              <w:rPr>
                <w:noProof/>
                <w:webHidden/>
              </w:rPr>
              <w:fldChar w:fldCharType="separate"/>
            </w:r>
            <w:r w:rsidR="00E92EC5">
              <w:rPr>
                <w:noProof/>
                <w:webHidden/>
              </w:rPr>
              <w:t>24</w:t>
            </w:r>
            <w:r>
              <w:rPr>
                <w:noProof/>
                <w:webHidden/>
              </w:rPr>
              <w:fldChar w:fldCharType="end"/>
            </w:r>
          </w:hyperlink>
        </w:p>
        <w:p w14:paraId="28A021E0" w14:textId="5716A3B3" w:rsidR="0010507B" w:rsidRDefault="0010507B">
          <w:pPr>
            <w:pStyle w:val="20"/>
            <w:tabs>
              <w:tab w:val="right" w:leader="dot" w:pos="9350"/>
            </w:tabs>
            <w:ind w:left="480"/>
            <w:rPr>
              <w:noProof/>
              <w:kern w:val="2"/>
              <w:sz w:val="22"/>
              <w14:ligatures w14:val="standardContextual"/>
            </w:rPr>
          </w:pPr>
          <w:hyperlink w:anchor="_Toc232069321" w:history="1">
            <w:r w:rsidRPr="0083015C">
              <w:rPr>
                <w:rStyle w:val="ac"/>
                <w:noProof/>
              </w:rPr>
              <w:t xml:space="preserve">3.1 </w:t>
            </w:r>
            <w:r w:rsidRPr="0083015C">
              <w:rPr>
                <w:rStyle w:val="ac"/>
                <w:noProof/>
              </w:rPr>
              <w:t>실험</w:t>
            </w:r>
            <w:r w:rsidRPr="0083015C">
              <w:rPr>
                <w:rStyle w:val="ac"/>
                <w:noProof/>
              </w:rPr>
              <w:t xml:space="preserve"> </w:t>
            </w:r>
            <w:r w:rsidRPr="0083015C">
              <w:rPr>
                <w:rStyle w:val="ac"/>
                <w:noProof/>
              </w:rPr>
              <w:t>설계</w:t>
            </w:r>
            <w:r w:rsidRPr="0083015C">
              <w:rPr>
                <w:rStyle w:val="ac"/>
                <w:noProof/>
              </w:rPr>
              <w:t xml:space="preserve"> </w:t>
            </w:r>
            <w:r w:rsidRPr="0083015C">
              <w:rPr>
                <w:rStyle w:val="ac"/>
                <w:noProof/>
              </w:rPr>
              <w:t>및</w:t>
            </w:r>
            <w:r w:rsidRPr="0083015C">
              <w:rPr>
                <w:rStyle w:val="ac"/>
                <w:noProof/>
              </w:rPr>
              <w:t xml:space="preserve"> </w:t>
            </w:r>
            <w:r w:rsidRPr="0083015C">
              <w:rPr>
                <w:rStyle w:val="ac"/>
                <w:noProof/>
              </w:rPr>
              <w:t>결과</w:t>
            </w:r>
            <w:r>
              <w:rPr>
                <w:noProof/>
                <w:webHidden/>
              </w:rPr>
              <w:tab/>
            </w:r>
            <w:r>
              <w:rPr>
                <w:noProof/>
                <w:webHidden/>
              </w:rPr>
              <w:fldChar w:fldCharType="begin"/>
            </w:r>
            <w:r>
              <w:rPr>
                <w:noProof/>
                <w:webHidden/>
              </w:rPr>
              <w:instrText xml:space="preserve"> PAGEREF _Toc232069321 \h </w:instrText>
            </w:r>
            <w:r>
              <w:rPr>
                <w:noProof/>
                <w:webHidden/>
              </w:rPr>
            </w:r>
            <w:r>
              <w:rPr>
                <w:noProof/>
                <w:webHidden/>
              </w:rPr>
              <w:fldChar w:fldCharType="separate"/>
            </w:r>
            <w:r w:rsidR="00E92EC5">
              <w:rPr>
                <w:noProof/>
                <w:webHidden/>
              </w:rPr>
              <w:t>24</w:t>
            </w:r>
            <w:r>
              <w:rPr>
                <w:noProof/>
                <w:webHidden/>
              </w:rPr>
              <w:fldChar w:fldCharType="end"/>
            </w:r>
          </w:hyperlink>
        </w:p>
        <w:p w14:paraId="2240613F" w14:textId="10594C08" w:rsidR="0010507B" w:rsidRDefault="0010507B">
          <w:pPr>
            <w:pStyle w:val="10"/>
            <w:tabs>
              <w:tab w:val="right" w:leader="dot" w:pos="9350"/>
            </w:tabs>
            <w:rPr>
              <w:noProof/>
              <w:kern w:val="2"/>
              <w:sz w:val="22"/>
              <w14:ligatures w14:val="standardContextual"/>
            </w:rPr>
          </w:pPr>
          <w:hyperlink w:anchor="_Toc232069322" w:history="1">
            <w:r w:rsidRPr="0083015C">
              <w:rPr>
                <w:rStyle w:val="ac"/>
                <w:noProof/>
              </w:rPr>
              <w:t xml:space="preserve">4 Advanced Model </w:t>
            </w:r>
            <w:r w:rsidRPr="0083015C">
              <w:rPr>
                <w:rStyle w:val="ac"/>
                <w:noProof/>
              </w:rPr>
              <w:t>튜닝</w:t>
            </w:r>
            <w:r w:rsidRPr="0083015C">
              <w:rPr>
                <w:rStyle w:val="ac"/>
                <w:noProof/>
              </w:rPr>
              <w:t xml:space="preserve"> </w:t>
            </w:r>
            <w:r w:rsidRPr="0083015C">
              <w:rPr>
                <w:rStyle w:val="ac"/>
                <w:noProof/>
              </w:rPr>
              <w:t>및</w:t>
            </w:r>
            <w:r w:rsidRPr="0083015C">
              <w:rPr>
                <w:rStyle w:val="ac"/>
                <w:noProof/>
              </w:rPr>
              <w:t xml:space="preserve"> </w:t>
            </w:r>
            <w:r w:rsidRPr="0083015C">
              <w:rPr>
                <w:rStyle w:val="ac"/>
                <w:noProof/>
              </w:rPr>
              <w:t>확률</w:t>
            </w:r>
            <w:r w:rsidRPr="0083015C">
              <w:rPr>
                <w:rStyle w:val="ac"/>
                <w:noProof/>
              </w:rPr>
              <w:t xml:space="preserve"> </w:t>
            </w:r>
            <w:r w:rsidRPr="0083015C">
              <w:rPr>
                <w:rStyle w:val="ac"/>
                <w:noProof/>
              </w:rPr>
              <w:t>보정</w:t>
            </w:r>
            <w:r>
              <w:rPr>
                <w:noProof/>
                <w:webHidden/>
              </w:rPr>
              <w:tab/>
            </w:r>
            <w:r>
              <w:rPr>
                <w:noProof/>
                <w:webHidden/>
              </w:rPr>
              <w:fldChar w:fldCharType="begin"/>
            </w:r>
            <w:r>
              <w:rPr>
                <w:noProof/>
                <w:webHidden/>
              </w:rPr>
              <w:instrText xml:space="preserve"> PAGEREF _Toc232069322 \h </w:instrText>
            </w:r>
            <w:r>
              <w:rPr>
                <w:noProof/>
                <w:webHidden/>
              </w:rPr>
            </w:r>
            <w:r>
              <w:rPr>
                <w:noProof/>
                <w:webHidden/>
              </w:rPr>
              <w:fldChar w:fldCharType="separate"/>
            </w:r>
            <w:r w:rsidR="00E92EC5">
              <w:rPr>
                <w:noProof/>
                <w:webHidden/>
              </w:rPr>
              <w:t>31</w:t>
            </w:r>
            <w:r>
              <w:rPr>
                <w:noProof/>
                <w:webHidden/>
              </w:rPr>
              <w:fldChar w:fldCharType="end"/>
            </w:r>
          </w:hyperlink>
        </w:p>
        <w:p w14:paraId="1ADF83AF" w14:textId="760640F6" w:rsidR="0010507B" w:rsidRDefault="0010507B">
          <w:pPr>
            <w:pStyle w:val="20"/>
            <w:tabs>
              <w:tab w:val="right" w:leader="dot" w:pos="9350"/>
            </w:tabs>
            <w:ind w:left="480"/>
            <w:rPr>
              <w:noProof/>
              <w:kern w:val="2"/>
              <w:sz w:val="22"/>
              <w14:ligatures w14:val="standardContextual"/>
            </w:rPr>
          </w:pPr>
          <w:hyperlink w:anchor="_Toc232069323" w:history="1">
            <w:r w:rsidRPr="0083015C">
              <w:rPr>
                <w:rStyle w:val="ac"/>
                <w:noProof/>
              </w:rPr>
              <w:t xml:space="preserve">4.1 </w:t>
            </w:r>
            <w:r w:rsidRPr="0083015C">
              <w:rPr>
                <w:rStyle w:val="ac"/>
                <w:noProof/>
              </w:rPr>
              <w:t>튜</w:t>
            </w:r>
            <w:r w:rsidRPr="0083015C">
              <w:rPr>
                <w:rStyle w:val="ac"/>
                <w:noProof/>
              </w:rPr>
              <w:t>닝</w:t>
            </w:r>
            <w:r w:rsidRPr="0083015C">
              <w:rPr>
                <w:rStyle w:val="ac"/>
                <w:noProof/>
              </w:rPr>
              <w:t xml:space="preserve"> </w:t>
            </w:r>
            <w:r w:rsidRPr="0083015C">
              <w:rPr>
                <w:rStyle w:val="ac"/>
                <w:noProof/>
              </w:rPr>
              <w:t>파이프라인</w:t>
            </w:r>
            <w:r>
              <w:rPr>
                <w:noProof/>
                <w:webHidden/>
              </w:rPr>
              <w:tab/>
            </w:r>
            <w:r>
              <w:rPr>
                <w:noProof/>
                <w:webHidden/>
              </w:rPr>
              <w:fldChar w:fldCharType="begin"/>
            </w:r>
            <w:r>
              <w:rPr>
                <w:noProof/>
                <w:webHidden/>
              </w:rPr>
              <w:instrText xml:space="preserve"> PAGEREF _Toc232069323 \h </w:instrText>
            </w:r>
            <w:r>
              <w:rPr>
                <w:noProof/>
                <w:webHidden/>
              </w:rPr>
            </w:r>
            <w:r>
              <w:rPr>
                <w:noProof/>
                <w:webHidden/>
              </w:rPr>
              <w:fldChar w:fldCharType="separate"/>
            </w:r>
            <w:r w:rsidR="00E92EC5">
              <w:rPr>
                <w:noProof/>
                <w:webHidden/>
              </w:rPr>
              <w:t>31</w:t>
            </w:r>
            <w:r>
              <w:rPr>
                <w:noProof/>
                <w:webHidden/>
              </w:rPr>
              <w:fldChar w:fldCharType="end"/>
            </w:r>
          </w:hyperlink>
        </w:p>
        <w:p w14:paraId="0BCB833B" w14:textId="69928EAA" w:rsidR="0010507B" w:rsidRDefault="0010507B">
          <w:pPr>
            <w:pStyle w:val="10"/>
            <w:tabs>
              <w:tab w:val="right" w:leader="dot" w:pos="9350"/>
            </w:tabs>
            <w:rPr>
              <w:noProof/>
              <w:kern w:val="2"/>
              <w:sz w:val="22"/>
              <w14:ligatures w14:val="standardContextual"/>
            </w:rPr>
          </w:pPr>
          <w:hyperlink w:anchor="_Toc232069324" w:history="1">
            <w:r w:rsidRPr="0083015C">
              <w:rPr>
                <w:rStyle w:val="ac"/>
                <w:noProof/>
              </w:rPr>
              <w:t xml:space="preserve">5 </w:t>
            </w:r>
            <w:r w:rsidRPr="0083015C">
              <w:rPr>
                <w:rStyle w:val="ac"/>
                <w:noProof/>
              </w:rPr>
              <w:t>최종</w:t>
            </w:r>
            <w:r w:rsidRPr="0083015C">
              <w:rPr>
                <w:rStyle w:val="ac"/>
                <w:noProof/>
              </w:rPr>
              <w:t xml:space="preserve"> </w:t>
            </w:r>
            <w:r w:rsidRPr="0083015C">
              <w:rPr>
                <w:rStyle w:val="ac"/>
                <w:noProof/>
              </w:rPr>
              <w:t>지표</w:t>
            </w:r>
            <w:r w:rsidRPr="0083015C">
              <w:rPr>
                <w:rStyle w:val="ac"/>
                <w:noProof/>
              </w:rPr>
              <w:t xml:space="preserve"> </w:t>
            </w:r>
            <w:r w:rsidRPr="0083015C">
              <w:rPr>
                <w:rStyle w:val="ac"/>
                <w:noProof/>
              </w:rPr>
              <w:t>산출</w:t>
            </w:r>
            <w:r w:rsidRPr="0083015C">
              <w:rPr>
                <w:rStyle w:val="ac"/>
                <w:noProof/>
              </w:rPr>
              <w:t xml:space="preserve"> </w:t>
            </w:r>
            <w:r w:rsidRPr="0083015C">
              <w:rPr>
                <w:rStyle w:val="ac"/>
                <w:noProof/>
              </w:rPr>
              <w:t>및</w:t>
            </w:r>
            <w:r w:rsidRPr="0083015C">
              <w:rPr>
                <w:rStyle w:val="ac"/>
                <w:noProof/>
              </w:rPr>
              <w:t xml:space="preserve"> </w:t>
            </w:r>
            <w:r w:rsidRPr="0083015C">
              <w:rPr>
                <w:rStyle w:val="ac"/>
                <w:noProof/>
              </w:rPr>
              <w:t>세이버메트릭스</w:t>
            </w:r>
            <w:r w:rsidRPr="0083015C">
              <w:rPr>
                <w:rStyle w:val="ac"/>
                <w:noProof/>
              </w:rPr>
              <w:t xml:space="preserve"> </w:t>
            </w:r>
            <w:r w:rsidRPr="0083015C">
              <w:rPr>
                <w:rStyle w:val="ac"/>
                <w:noProof/>
              </w:rPr>
              <w:t>가치</w:t>
            </w:r>
            <w:r w:rsidRPr="0083015C">
              <w:rPr>
                <w:rStyle w:val="ac"/>
                <w:noProof/>
              </w:rPr>
              <w:t xml:space="preserve"> </w:t>
            </w:r>
            <w:r w:rsidRPr="0083015C">
              <w:rPr>
                <w:rStyle w:val="ac"/>
                <w:noProof/>
              </w:rPr>
              <w:t>검증</w:t>
            </w:r>
            <w:r>
              <w:rPr>
                <w:noProof/>
                <w:webHidden/>
              </w:rPr>
              <w:tab/>
            </w:r>
            <w:r>
              <w:rPr>
                <w:noProof/>
                <w:webHidden/>
              </w:rPr>
              <w:fldChar w:fldCharType="begin"/>
            </w:r>
            <w:r>
              <w:rPr>
                <w:noProof/>
                <w:webHidden/>
              </w:rPr>
              <w:instrText xml:space="preserve"> PAGEREF _Toc232069324 \h </w:instrText>
            </w:r>
            <w:r>
              <w:rPr>
                <w:noProof/>
                <w:webHidden/>
              </w:rPr>
            </w:r>
            <w:r>
              <w:rPr>
                <w:noProof/>
                <w:webHidden/>
              </w:rPr>
              <w:fldChar w:fldCharType="separate"/>
            </w:r>
            <w:r w:rsidR="00E92EC5">
              <w:rPr>
                <w:noProof/>
                <w:webHidden/>
              </w:rPr>
              <w:t>36</w:t>
            </w:r>
            <w:r>
              <w:rPr>
                <w:noProof/>
                <w:webHidden/>
              </w:rPr>
              <w:fldChar w:fldCharType="end"/>
            </w:r>
          </w:hyperlink>
        </w:p>
        <w:p w14:paraId="197619D2" w14:textId="36318BBD" w:rsidR="0010507B" w:rsidRDefault="0010507B">
          <w:pPr>
            <w:pStyle w:val="20"/>
            <w:tabs>
              <w:tab w:val="right" w:leader="dot" w:pos="9350"/>
            </w:tabs>
            <w:ind w:left="480"/>
            <w:rPr>
              <w:noProof/>
              <w:kern w:val="2"/>
              <w:sz w:val="22"/>
              <w14:ligatures w14:val="standardContextual"/>
            </w:rPr>
          </w:pPr>
          <w:hyperlink w:anchor="_Toc232069325" w:history="1">
            <w:r w:rsidRPr="0083015C">
              <w:rPr>
                <w:rStyle w:val="ac"/>
                <w:noProof/>
              </w:rPr>
              <w:t xml:space="preserve">5.1 </w:t>
            </w:r>
            <w:r w:rsidRPr="0083015C">
              <w:rPr>
                <w:rStyle w:val="ac"/>
                <w:noProof/>
              </w:rPr>
              <w:t>검증</w:t>
            </w:r>
            <w:r w:rsidRPr="0083015C">
              <w:rPr>
                <w:rStyle w:val="ac"/>
                <w:noProof/>
              </w:rPr>
              <w:t xml:space="preserve"> </w:t>
            </w:r>
            <w:r w:rsidRPr="0083015C">
              <w:rPr>
                <w:rStyle w:val="ac"/>
                <w:noProof/>
              </w:rPr>
              <w:t>파이프라인</w:t>
            </w:r>
            <w:r>
              <w:rPr>
                <w:noProof/>
                <w:webHidden/>
              </w:rPr>
              <w:tab/>
            </w:r>
            <w:r>
              <w:rPr>
                <w:noProof/>
                <w:webHidden/>
              </w:rPr>
              <w:fldChar w:fldCharType="begin"/>
            </w:r>
            <w:r>
              <w:rPr>
                <w:noProof/>
                <w:webHidden/>
              </w:rPr>
              <w:instrText xml:space="preserve"> PAGEREF _Toc232069325 \h </w:instrText>
            </w:r>
            <w:r>
              <w:rPr>
                <w:noProof/>
                <w:webHidden/>
              </w:rPr>
            </w:r>
            <w:r>
              <w:rPr>
                <w:noProof/>
                <w:webHidden/>
              </w:rPr>
              <w:fldChar w:fldCharType="separate"/>
            </w:r>
            <w:r w:rsidR="00E92EC5">
              <w:rPr>
                <w:noProof/>
                <w:webHidden/>
              </w:rPr>
              <w:t>36</w:t>
            </w:r>
            <w:r>
              <w:rPr>
                <w:noProof/>
                <w:webHidden/>
              </w:rPr>
              <w:fldChar w:fldCharType="end"/>
            </w:r>
          </w:hyperlink>
        </w:p>
        <w:p w14:paraId="62C94748" w14:textId="6B643C32" w:rsidR="0010507B" w:rsidRDefault="0010507B">
          <w:pPr>
            <w:pStyle w:val="10"/>
            <w:tabs>
              <w:tab w:val="right" w:leader="dot" w:pos="9350"/>
            </w:tabs>
            <w:rPr>
              <w:noProof/>
              <w:kern w:val="2"/>
              <w:sz w:val="22"/>
              <w14:ligatures w14:val="standardContextual"/>
            </w:rPr>
          </w:pPr>
          <w:hyperlink w:anchor="_Toc232069326" w:history="1">
            <w:r w:rsidRPr="0083015C">
              <w:rPr>
                <w:rStyle w:val="ac"/>
                <w:noProof/>
              </w:rPr>
              <w:t xml:space="preserve">6 </w:t>
            </w:r>
            <w:r w:rsidRPr="0083015C">
              <w:rPr>
                <w:rStyle w:val="ac"/>
                <w:noProof/>
              </w:rPr>
              <w:t>결론</w:t>
            </w:r>
            <w:r w:rsidRPr="0083015C">
              <w:rPr>
                <w:rStyle w:val="ac"/>
                <w:noProof/>
              </w:rPr>
              <w:t xml:space="preserve"> </w:t>
            </w:r>
            <w:r w:rsidRPr="0083015C">
              <w:rPr>
                <w:rStyle w:val="ac"/>
                <w:noProof/>
              </w:rPr>
              <w:t>및</w:t>
            </w:r>
            <w:r w:rsidRPr="0083015C">
              <w:rPr>
                <w:rStyle w:val="ac"/>
                <w:noProof/>
              </w:rPr>
              <w:t xml:space="preserve"> </w:t>
            </w:r>
            <w:r w:rsidRPr="0083015C">
              <w:rPr>
                <w:rStyle w:val="ac"/>
                <w:noProof/>
              </w:rPr>
              <w:t>시사점</w:t>
            </w:r>
            <w:r>
              <w:rPr>
                <w:noProof/>
                <w:webHidden/>
              </w:rPr>
              <w:tab/>
            </w:r>
            <w:r>
              <w:rPr>
                <w:noProof/>
                <w:webHidden/>
              </w:rPr>
              <w:fldChar w:fldCharType="begin"/>
            </w:r>
            <w:r>
              <w:rPr>
                <w:noProof/>
                <w:webHidden/>
              </w:rPr>
              <w:instrText xml:space="preserve"> PAGEREF _Toc232069326 \h </w:instrText>
            </w:r>
            <w:r>
              <w:rPr>
                <w:noProof/>
                <w:webHidden/>
              </w:rPr>
            </w:r>
            <w:r>
              <w:rPr>
                <w:noProof/>
                <w:webHidden/>
              </w:rPr>
              <w:fldChar w:fldCharType="separate"/>
            </w:r>
            <w:r w:rsidR="00E92EC5">
              <w:rPr>
                <w:noProof/>
                <w:webHidden/>
              </w:rPr>
              <w:t>44</w:t>
            </w:r>
            <w:r>
              <w:rPr>
                <w:noProof/>
                <w:webHidden/>
              </w:rPr>
              <w:fldChar w:fldCharType="end"/>
            </w:r>
          </w:hyperlink>
        </w:p>
        <w:p w14:paraId="5EC0859F" w14:textId="0F79C9C4" w:rsidR="0010507B" w:rsidRDefault="0010507B">
          <w:pPr>
            <w:pStyle w:val="20"/>
            <w:tabs>
              <w:tab w:val="right" w:leader="dot" w:pos="9350"/>
            </w:tabs>
            <w:ind w:left="480"/>
            <w:rPr>
              <w:noProof/>
              <w:kern w:val="2"/>
              <w:sz w:val="22"/>
              <w14:ligatures w14:val="standardContextual"/>
            </w:rPr>
          </w:pPr>
          <w:hyperlink w:anchor="_Toc232069327" w:history="1">
            <w:r w:rsidRPr="0083015C">
              <w:rPr>
                <w:rStyle w:val="ac"/>
                <w:noProof/>
              </w:rPr>
              <w:t xml:space="preserve">6.1 </w:t>
            </w:r>
            <w:r w:rsidRPr="0083015C">
              <w:rPr>
                <w:rStyle w:val="ac"/>
                <w:noProof/>
              </w:rPr>
              <w:t>연구</w:t>
            </w:r>
            <w:r w:rsidRPr="0083015C">
              <w:rPr>
                <w:rStyle w:val="ac"/>
                <w:noProof/>
              </w:rPr>
              <w:t xml:space="preserve"> </w:t>
            </w:r>
            <w:r w:rsidRPr="0083015C">
              <w:rPr>
                <w:rStyle w:val="ac"/>
                <w:noProof/>
              </w:rPr>
              <w:t>성과</w:t>
            </w:r>
            <w:r w:rsidRPr="0083015C">
              <w:rPr>
                <w:rStyle w:val="ac"/>
                <w:noProof/>
              </w:rPr>
              <w:t xml:space="preserve"> </w:t>
            </w:r>
            <w:r w:rsidRPr="0083015C">
              <w:rPr>
                <w:rStyle w:val="ac"/>
                <w:noProof/>
              </w:rPr>
              <w:t>종합</w:t>
            </w:r>
            <w:r>
              <w:rPr>
                <w:noProof/>
                <w:webHidden/>
              </w:rPr>
              <w:tab/>
            </w:r>
            <w:r>
              <w:rPr>
                <w:noProof/>
                <w:webHidden/>
              </w:rPr>
              <w:fldChar w:fldCharType="begin"/>
            </w:r>
            <w:r>
              <w:rPr>
                <w:noProof/>
                <w:webHidden/>
              </w:rPr>
              <w:instrText xml:space="preserve"> PAGEREF _Toc232069327 \h </w:instrText>
            </w:r>
            <w:r>
              <w:rPr>
                <w:noProof/>
                <w:webHidden/>
              </w:rPr>
            </w:r>
            <w:r>
              <w:rPr>
                <w:noProof/>
                <w:webHidden/>
              </w:rPr>
              <w:fldChar w:fldCharType="separate"/>
            </w:r>
            <w:r w:rsidR="00E92EC5">
              <w:rPr>
                <w:noProof/>
                <w:webHidden/>
              </w:rPr>
              <w:t>44</w:t>
            </w:r>
            <w:r>
              <w:rPr>
                <w:noProof/>
                <w:webHidden/>
              </w:rPr>
              <w:fldChar w:fldCharType="end"/>
            </w:r>
          </w:hyperlink>
        </w:p>
        <w:p w14:paraId="1AD31741" w14:textId="42219D39" w:rsidR="0010507B" w:rsidRDefault="0010507B">
          <w:pPr>
            <w:pStyle w:val="20"/>
            <w:tabs>
              <w:tab w:val="right" w:leader="dot" w:pos="9350"/>
            </w:tabs>
            <w:ind w:left="480"/>
            <w:rPr>
              <w:noProof/>
              <w:kern w:val="2"/>
              <w:sz w:val="22"/>
              <w14:ligatures w14:val="standardContextual"/>
            </w:rPr>
          </w:pPr>
          <w:hyperlink w:anchor="_Toc232069328" w:history="1">
            <w:r w:rsidRPr="0083015C">
              <w:rPr>
                <w:rStyle w:val="ac"/>
                <w:noProof/>
              </w:rPr>
              <w:t xml:space="preserve">6.2 </w:t>
            </w:r>
            <w:r w:rsidRPr="0083015C">
              <w:rPr>
                <w:rStyle w:val="ac"/>
                <w:noProof/>
              </w:rPr>
              <w:t>학술적</w:t>
            </w:r>
            <w:r w:rsidRPr="0083015C">
              <w:rPr>
                <w:rStyle w:val="ac"/>
                <w:noProof/>
              </w:rPr>
              <w:t xml:space="preserve"> </w:t>
            </w:r>
            <w:r w:rsidRPr="0083015C">
              <w:rPr>
                <w:rStyle w:val="ac"/>
                <w:noProof/>
              </w:rPr>
              <w:t>기여</w:t>
            </w:r>
            <w:r>
              <w:rPr>
                <w:noProof/>
                <w:webHidden/>
              </w:rPr>
              <w:tab/>
            </w:r>
            <w:r>
              <w:rPr>
                <w:noProof/>
                <w:webHidden/>
              </w:rPr>
              <w:fldChar w:fldCharType="begin"/>
            </w:r>
            <w:r>
              <w:rPr>
                <w:noProof/>
                <w:webHidden/>
              </w:rPr>
              <w:instrText xml:space="preserve"> PAGEREF _Toc232069328 \h </w:instrText>
            </w:r>
            <w:r>
              <w:rPr>
                <w:noProof/>
                <w:webHidden/>
              </w:rPr>
            </w:r>
            <w:r>
              <w:rPr>
                <w:noProof/>
                <w:webHidden/>
              </w:rPr>
              <w:fldChar w:fldCharType="separate"/>
            </w:r>
            <w:r w:rsidR="00E92EC5">
              <w:rPr>
                <w:noProof/>
                <w:webHidden/>
              </w:rPr>
              <w:t>44</w:t>
            </w:r>
            <w:r>
              <w:rPr>
                <w:noProof/>
                <w:webHidden/>
              </w:rPr>
              <w:fldChar w:fldCharType="end"/>
            </w:r>
          </w:hyperlink>
        </w:p>
        <w:p w14:paraId="2F2FE112" w14:textId="00319858" w:rsidR="0010507B" w:rsidRDefault="0010507B">
          <w:pPr>
            <w:pStyle w:val="20"/>
            <w:tabs>
              <w:tab w:val="right" w:leader="dot" w:pos="9350"/>
            </w:tabs>
            <w:ind w:left="480"/>
            <w:rPr>
              <w:noProof/>
              <w:kern w:val="2"/>
              <w:sz w:val="22"/>
              <w14:ligatures w14:val="standardContextual"/>
            </w:rPr>
          </w:pPr>
          <w:hyperlink w:anchor="_Toc232069329" w:history="1">
            <w:r w:rsidRPr="0083015C">
              <w:rPr>
                <w:rStyle w:val="ac"/>
                <w:noProof/>
              </w:rPr>
              <w:t xml:space="preserve">6.3 </w:t>
            </w:r>
            <w:r w:rsidRPr="0083015C">
              <w:rPr>
                <w:rStyle w:val="ac"/>
                <w:noProof/>
              </w:rPr>
              <w:t>실무적</w:t>
            </w:r>
            <w:r w:rsidRPr="0083015C">
              <w:rPr>
                <w:rStyle w:val="ac"/>
                <w:noProof/>
              </w:rPr>
              <w:t xml:space="preserve"> </w:t>
            </w:r>
            <w:r w:rsidRPr="0083015C">
              <w:rPr>
                <w:rStyle w:val="ac"/>
                <w:noProof/>
              </w:rPr>
              <w:t>시사점</w:t>
            </w:r>
            <w:r>
              <w:rPr>
                <w:noProof/>
                <w:webHidden/>
              </w:rPr>
              <w:tab/>
            </w:r>
            <w:r>
              <w:rPr>
                <w:noProof/>
                <w:webHidden/>
              </w:rPr>
              <w:fldChar w:fldCharType="begin"/>
            </w:r>
            <w:r>
              <w:rPr>
                <w:noProof/>
                <w:webHidden/>
              </w:rPr>
              <w:instrText xml:space="preserve"> PAGEREF _Toc232069329 \h </w:instrText>
            </w:r>
            <w:r>
              <w:rPr>
                <w:noProof/>
                <w:webHidden/>
              </w:rPr>
            </w:r>
            <w:r>
              <w:rPr>
                <w:noProof/>
                <w:webHidden/>
              </w:rPr>
              <w:fldChar w:fldCharType="separate"/>
            </w:r>
            <w:r w:rsidR="00E92EC5">
              <w:rPr>
                <w:noProof/>
                <w:webHidden/>
              </w:rPr>
              <w:t>45</w:t>
            </w:r>
            <w:r>
              <w:rPr>
                <w:noProof/>
                <w:webHidden/>
              </w:rPr>
              <w:fldChar w:fldCharType="end"/>
            </w:r>
          </w:hyperlink>
        </w:p>
        <w:p w14:paraId="5ADA3BD1" w14:textId="778DB404" w:rsidR="0010507B" w:rsidRDefault="0010507B">
          <w:pPr>
            <w:pStyle w:val="20"/>
            <w:tabs>
              <w:tab w:val="right" w:leader="dot" w:pos="9350"/>
            </w:tabs>
            <w:ind w:left="480"/>
            <w:rPr>
              <w:noProof/>
              <w:kern w:val="2"/>
              <w:sz w:val="22"/>
              <w14:ligatures w14:val="standardContextual"/>
            </w:rPr>
          </w:pPr>
          <w:hyperlink w:anchor="_Toc232069330" w:history="1">
            <w:r w:rsidRPr="0083015C">
              <w:rPr>
                <w:rStyle w:val="ac"/>
                <w:noProof/>
              </w:rPr>
              <w:t xml:space="preserve">6.4 </w:t>
            </w:r>
            <w:r w:rsidRPr="0083015C">
              <w:rPr>
                <w:rStyle w:val="ac"/>
                <w:noProof/>
              </w:rPr>
              <w:t>한계</w:t>
            </w:r>
            <w:r w:rsidRPr="0083015C">
              <w:rPr>
                <w:rStyle w:val="ac"/>
                <w:noProof/>
              </w:rPr>
              <w:t xml:space="preserve"> </w:t>
            </w:r>
            <w:r w:rsidRPr="0083015C">
              <w:rPr>
                <w:rStyle w:val="ac"/>
                <w:noProof/>
              </w:rPr>
              <w:t>및</w:t>
            </w:r>
            <w:r w:rsidRPr="0083015C">
              <w:rPr>
                <w:rStyle w:val="ac"/>
                <w:noProof/>
              </w:rPr>
              <w:t xml:space="preserve"> </w:t>
            </w:r>
            <w:r w:rsidRPr="0083015C">
              <w:rPr>
                <w:rStyle w:val="ac"/>
                <w:noProof/>
              </w:rPr>
              <w:t>향후</w:t>
            </w:r>
            <w:r w:rsidRPr="0083015C">
              <w:rPr>
                <w:rStyle w:val="ac"/>
                <w:noProof/>
              </w:rPr>
              <w:t xml:space="preserve"> </w:t>
            </w:r>
            <w:r w:rsidRPr="0083015C">
              <w:rPr>
                <w:rStyle w:val="ac"/>
                <w:noProof/>
              </w:rPr>
              <w:t>작업</w:t>
            </w:r>
            <w:r>
              <w:rPr>
                <w:noProof/>
                <w:webHidden/>
              </w:rPr>
              <w:tab/>
            </w:r>
            <w:r>
              <w:rPr>
                <w:noProof/>
                <w:webHidden/>
              </w:rPr>
              <w:fldChar w:fldCharType="begin"/>
            </w:r>
            <w:r>
              <w:rPr>
                <w:noProof/>
                <w:webHidden/>
              </w:rPr>
              <w:instrText xml:space="preserve"> PAGEREF _Toc232069330 \h </w:instrText>
            </w:r>
            <w:r>
              <w:rPr>
                <w:noProof/>
                <w:webHidden/>
              </w:rPr>
            </w:r>
            <w:r>
              <w:rPr>
                <w:noProof/>
                <w:webHidden/>
              </w:rPr>
              <w:fldChar w:fldCharType="separate"/>
            </w:r>
            <w:r w:rsidR="00E92EC5">
              <w:rPr>
                <w:noProof/>
                <w:webHidden/>
              </w:rPr>
              <w:t>45</w:t>
            </w:r>
            <w:r>
              <w:rPr>
                <w:noProof/>
                <w:webHidden/>
              </w:rPr>
              <w:fldChar w:fldCharType="end"/>
            </w:r>
          </w:hyperlink>
        </w:p>
        <w:p w14:paraId="01359752" w14:textId="39E7634E" w:rsidR="0010507B" w:rsidRDefault="0010507B">
          <w:pPr>
            <w:pStyle w:val="10"/>
            <w:tabs>
              <w:tab w:val="right" w:leader="dot" w:pos="9350"/>
            </w:tabs>
            <w:rPr>
              <w:noProof/>
              <w:kern w:val="2"/>
              <w:sz w:val="22"/>
              <w14:ligatures w14:val="standardContextual"/>
            </w:rPr>
          </w:pPr>
          <w:hyperlink w:anchor="_Toc232069331" w:history="1">
            <w:r w:rsidRPr="0083015C">
              <w:rPr>
                <w:rStyle w:val="ac"/>
                <w:noProof/>
              </w:rPr>
              <w:t xml:space="preserve">7 </w:t>
            </w:r>
            <w:r w:rsidRPr="0083015C">
              <w:rPr>
                <w:rStyle w:val="ac"/>
                <w:noProof/>
              </w:rPr>
              <w:t>참고문헌</w:t>
            </w:r>
            <w:r>
              <w:rPr>
                <w:noProof/>
                <w:webHidden/>
              </w:rPr>
              <w:tab/>
            </w:r>
            <w:r>
              <w:rPr>
                <w:noProof/>
                <w:webHidden/>
              </w:rPr>
              <w:fldChar w:fldCharType="begin"/>
            </w:r>
            <w:r>
              <w:rPr>
                <w:noProof/>
                <w:webHidden/>
              </w:rPr>
              <w:instrText xml:space="preserve"> PAGEREF _Toc232069331 \h </w:instrText>
            </w:r>
            <w:r>
              <w:rPr>
                <w:noProof/>
                <w:webHidden/>
              </w:rPr>
            </w:r>
            <w:r>
              <w:rPr>
                <w:noProof/>
                <w:webHidden/>
              </w:rPr>
              <w:fldChar w:fldCharType="separate"/>
            </w:r>
            <w:r w:rsidR="00E92EC5">
              <w:rPr>
                <w:noProof/>
                <w:webHidden/>
              </w:rPr>
              <w:t>45</w:t>
            </w:r>
            <w:r>
              <w:rPr>
                <w:noProof/>
                <w:webHidden/>
              </w:rPr>
              <w:fldChar w:fldCharType="end"/>
            </w:r>
          </w:hyperlink>
        </w:p>
        <w:p w14:paraId="7FFAE8D2" w14:textId="3D51E322" w:rsidR="0010507B" w:rsidRDefault="0010507B">
          <w:pPr>
            <w:pStyle w:val="20"/>
            <w:tabs>
              <w:tab w:val="right" w:leader="dot" w:pos="9350"/>
            </w:tabs>
            <w:ind w:left="480"/>
            <w:rPr>
              <w:noProof/>
              <w:kern w:val="2"/>
              <w:sz w:val="22"/>
              <w14:ligatures w14:val="standardContextual"/>
            </w:rPr>
          </w:pPr>
          <w:hyperlink w:anchor="_Toc232069332" w:history="1">
            <w:r w:rsidRPr="0083015C">
              <w:rPr>
                <w:rStyle w:val="ac"/>
                <w:noProof/>
              </w:rPr>
              <w:t xml:space="preserve">7.1 </w:t>
            </w:r>
            <w:r w:rsidRPr="0083015C">
              <w:rPr>
                <w:rStyle w:val="ac"/>
                <w:noProof/>
              </w:rPr>
              <w:t>데이터</w:t>
            </w:r>
            <w:r w:rsidRPr="0083015C">
              <w:rPr>
                <w:rStyle w:val="ac"/>
                <w:noProof/>
              </w:rPr>
              <w:t xml:space="preserve"> </w:t>
            </w:r>
            <w:r w:rsidRPr="0083015C">
              <w:rPr>
                <w:rStyle w:val="ac"/>
                <w:noProof/>
              </w:rPr>
              <w:t>소스</w:t>
            </w:r>
            <w:r w:rsidRPr="0083015C">
              <w:rPr>
                <w:rStyle w:val="ac"/>
                <w:noProof/>
              </w:rPr>
              <w:t xml:space="preserve"> </w:t>
            </w:r>
            <w:r w:rsidRPr="0083015C">
              <w:rPr>
                <w:rStyle w:val="ac"/>
                <w:noProof/>
              </w:rPr>
              <w:t>및</w:t>
            </w:r>
            <w:r w:rsidRPr="0083015C">
              <w:rPr>
                <w:rStyle w:val="ac"/>
                <w:noProof/>
              </w:rPr>
              <w:t xml:space="preserve"> API</w:t>
            </w:r>
            <w:r>
              <w:rPr>
                <w:noProof/>
                <w:webHidden/>
              </w:rPr>
              <w:tab/>
            </w:r>
            <w:r>
              <w:rPr>
                <w:noProof/>
                <w:webHidden/>
              </w:rPr>
              <w:fldChar w:fldCharType="begin"/>
            </w:r>
            <w:r>
              <w:rPr>
                <w:noProof/>
                <w:webHidden/>
              </w:rPr>
              <w:instrText xml:space="preserve"> PAGEREF _Toc232069332 \h </w:instrText>
            </w:r>
            <w:r>
              <w:rPr>
                <w:noProof/>
                <w:webHidden/>
              </w:rPr>
            </w:r>
            <w:r>
              <w:rPr>
                <w:noProof/>
                <w:webHidden/>
              </w:rPr>
              <w:fldChar w:fldCharType="separate"/>
            </w:r>
            <w:r w:rsidR="00E92EC5">
              <w:rPr>
                <w:noProof/>
                <w:webHidden/>
              </w:rPr>
              <w:t>45</w:t>
            </w:r>
            <w:r>
              <w:rPr>
                <w:noProof/>
                <w:webHidden/>
              </w:rPr>
              <w:fldChar w:fldCharType="end"/>
            </w:r>
          </w:hyperlink>
        </w:p>
        <w:p w14:paraId="57C2BDCB" w14:textId="137836AE" w:rsidR="0010507B" w:rsidRDefault="0010507B">
          <w:pPr>
            <w:pStyle w:val="20"/>
            <w:tabs>
              <w:tab w:val="right" w:leader="dot" w:pos="9350"/>
            </w:tabs>
            <w:ind w:left="480"/>
            <w:rPr>
              <w:noProof/>
              <w:kern w:val="2"/>
              <w:sz w:val="22"/>
              <w14:ligatures w14:val="standardContextual"/>
            </w:rPr>
          </w:pPr>
          <w:hyperlink w:anchor="_Toc232069333" w:history="1">
            <w:r w:rsidRPr="0083015C">
              <w:rPr>
                <w:rStyle w:val="ac"/>
                <w:noProof/>
              </w:rPr>
              <w:t xml:space="preserve">7.2 </w:t>
            </w:r>
            <w:r w:rsidRPr="0083015C">
              <w:rPr>
                <w:rStyle w:val="ac"/>
                <w:noProof/>
              </w:rPr>
              <w:t>라이브러리</w:t>
            </w:r>
            <w:r w:rsidRPr="0083015C">
              <w:rPr>
                <w:rStyle w:val="ac"/>
                <w:noProof/>
              </w:rPr>
              <w:t xml:space="preserve"> </w:t>
            </w:r>
            <w:r w:rsidRPr="0083015C">
              <w:rPr>
                <w:rStyle w:val="ac"/>
                <w:noProof/>
              </w:rPr>
              <w:t>및</w:t>
            </w:r>
            <w:r w:rsidRPr="0083015C">
              <w:rPr>
                <w:rStyle w:val="ac"/>
                <w:noProof/>
              </w:rPr>
              <w:t xml:space="preserve"> </w:t>
            </w:r>
            <w:r w:rsidRPr="0083015C">
              <w:rPr>
                <w:rStyle w:val="ac"/>
                <w:noProof/>
              </w:rPr>
              <w:t>도구</w:t>
            </w:r>
            <w:r>
              <w:rPr>
                <w:noProof/>
                <w:webHidden/>
              </w:rPr>
              <w:tab/>
            </w:r>
            <w:r>
              <w:rPr>
                <w:noProof/>
                <w:webHidden/>
              </w:rPr>
              <w:fldChar w:fldCharType="begin"/>
            </w:r>
            <w:r>
              <w:rPr>
                <w:noProof/>
                <w:webHidden/>
              </w:rPr>
              <w:instrText xml:space="preserve"> PAGEREF _Toc232069333 \h </w:instrText>
            </w:r>
            <w:r>
              <w:rPr>
                <w:noProof/>
                <w:webHidden/>
              </w:rPr>
            </w:r>
            <w:r>
              <w:rPr>
                <w:noProof/>
                <w:webHidden/>
              </w:rPr>
              <w:fldChar w:fldCharType="separate"/>
            </w:r>
            <w:r w:rsidR="00E92EC5">
              <w:rPr>
                <w:noProof/>
                <w:webHidden/>
              </w:rPr>
              <w:t>46</w:t>
            </w:r>
            <w:r>
              <w:rPr>
                <w:noProof/>
                <w:webHidden/>
              </w:rPr>
              <w:fldChar w:fldCharType="end"/>
            </w:r>
          </w:hyperlink>
        </w:p>
        <w:p w14:paraId="64F80390" w14:textId="0E2936DF" w:rsidR="0010507B" w:rsidRDefault="0010507B">
          <w:pPr>
            <w:pStyle w:val="10"/>
            <w:tabs>
              <w:tab w:val="right" w:leader="dot" w:pos="9350"/>
            </w:tabs>
            <w:rPr>
              <w:noProof/>
              <w:kern w:val="2"/>
              <w:sz w:val="22"/>
              <w14:ligatures w14:val="standardContextual"/>
            </w:rPr>
          </w:pPr>
          <w:hyperlink w:anchor="_Toc232069334" w:history="1">
            <w:r w:rsidRPr="0083015C">
              <w:rPr>
                <w:rStyle w:val="ac"/>
                <w:noProof/>
              </w:rPr>
              <w:t>부록</w:t>
            </w:r>
            <w:r w:rsidRPr="0083015C">
              <w:rPr>
                <w:rStyle w:val="ac"/>
                <w:noProof/>
              </w:rPr>
              <w:t xml:space="preserve"> A. </w:t>
            </w:r>
            <w:r w:rsidRPr="0083015C">
              <w:rPr>
                <w:rStyle w:val="ac"/>
                <w:noProof/>
              </w:rPr>
              <w:t>다중공선성</w:t>
            </w:r>
            <w:r w:rsidRPr="0083015C">
              <w:rPr>
                <w:rStyle w:val="ac"/>
                <w:noProof/>
              </w:rPr>
              <w:t xml:space="preserve"> </w:t>
            </w:r>
            <w:r w:rsidRPr="0083015C">
              <w:rPr>
                <w:rStyle w:val="ac"/>
                <w:noProof/>
              </w:rPr>
              <w:t>분석</w:t>
            </w:r>
            <w:r w:rsidRPr="0083015C">
              <w:rPr>
                <w:rStyle w:val="ac"/>
                <w:noProof/>
              </w:rPr>
              <w:t xml:space="preserve"> — </w:t>
            </w:r>
            <w:r w:rsidRPr="0083015C">
              <w:rPr>
                <w:rStyle w:val="ac"/>
                <w:noProof/>
              </w:rPr>
              <w:t>고상관</w:t>
            </w:r>
            <w:r w:rsidRPr="0083015C">
              <w:rPr>
                <w:rStyle w:val="ac"/>
                <w:noProof/>
              </w:rPr>
              <w:t xml:space="preserve"> </w:t>
            </w:r>
            <w:r w:rsidRPr="0083015C">
              <w:rPr>
                <w:rStyle w:val="ac"/>
                <w:noProof/>
              </w:rPr>
              <w:t>변수</w:t>
            </w:r>
            <w:r w:rsidRPr="0083015C">
              <w:rPr>
                <w:rStyle w:val="ac"/>
                <w:noProof/>
              </w:rPr>
              <w:t xml:space="preserve"> </w:t>
            </w:r>
            <w:r w:rsidRPr="0083015C">
              <w:rPr>
                <w:rStyle w:val="ac"/>
                <w:noProof/>
              </w:rPr>
              <w:t>쌍</w:t>
            </w:r>
            <w:r w:rsidRPr="0083015C">
              <w:rPr>
                <w:rStyle w:val="ac"/>
                <w:noProof/>
              </w:rPr>
              <w:t xml:space="preserve"> </w:t>
            </w:r>
            <w:r w:rsidRPr="0083015C">
              <w:rPr>
                <w:rStyle w:val="ac"/>
                <w:noProof/>
              </w:rPr>
              <w:t>전체</w:t>
            </w:r>
            <w:r w:rsidRPr="0083015C">
              <w:rPr>
                <w:rStyle w:val="ac"/>
                <w:noProof/>
              </w:rPr>
              <w:t xml:space="preserve"> </w:t>
            </w:r>
            <w:r w:rsidRPr="0083015C">
              <w:rPr>
                <w:rStyle w:val="ac"/>
                <w:noProof/>
              </w:rPr>
              <w:t>목록</w:t>
            </w:r>
            <w:r>
              <w:rPr>
                <w:noProof/>
                <w:webHidden/>
              </w:rPr>
              <w:tab/>
            </w:r>
            <w:r>
              <w:rPr>
                <w:noProof/>
                <w:webHidden/>
              </w:rPr>
              <w:fldChar w:fldCharType="begin"/>
            </w:r>
            <w:r>
              <w:rPr>
                <w:noProof/>
                <w:webHidden/>
              </w:rPr>
              <w:instrText xml:space="preserve"> PAGEREF _Toc232069334 \h </w:instrText>
            </w:r>
            <w:r>
              <w:rPr>
                <w:noProof/>
                <w:webHidden/>
              </w:rPr>
            </w:r>
            <w:r>
              <w:rPr>
                <w:noProof/>
                <w:webHidden/>
              </w:rPr>
              <w:fldChar w:fldCharType="separate"/>
            </w:r>
            <w:r w:rsidR="00E92EC5">
              <w:rPr>
                <w:noProof/>
                <w:webHidden/>
              </w:rPr>
              <w:t>46</w:t>
            </w:r>
            <w:r>
              <w:rPr>
                <w:noProof/>
                <w:webHidden/>
              </w:rPr>
              <w:fldChar w:fldCharType="end"/>
            </w:r>
          </w:hyperlink>
        </w:p>
        <w:p w14:paraId="19AD9DF5" w14:textId="27126A28" w:rsidR="0010507B" w:rsidRDefault="0010507B">
          <w:pPr>
            <w:pStyle w:val="10"/>
            <w:tabs>
              <w:tab w:val="right" w:leader="dot" w:pos="9350"/>
            </w:tabs>
            <w:rPr>
              <w:noProof/>
              <w:kern w:val="2"/>
              <w:sz w:val="22"/>
              <w14:ligatures w14:val="standardContextual"/>
            </w:rPr>
          </w:pPr>
          <w:hyperlink w:anchor="_Toc232069335" w:history="1">
            <w:r w:rsidRPr="0083015C">
              <w:rPr>
                <w:rStyle w:val="ac"/>
                <w:noProof/>
              </w:rPr>
              <w:t>부록</w:t>
            </w:r>
            <w:r w:rsidRPr="0083015C">
              <w:rPr>
                <w:rStyle w:val="ac"/>
                <w:noProof/>
              </w:rPr>
              <w:t xml:space="preserve"> B. </w:t>
            </w:r>
            <w:r w:rsidRPr="0083015C">
              <w:rPr>
                <w:rStyle w:val="ac"/>
                <w:noProof/>
              </w:rPr>
              <w:t>결측치</w:t>
            </w:r>
            <w:r w:rsidRPr="0083015C">
              <w:rPr>
                <w:rStyle w:val="ac"/>
                <w:noProof/>
              </w:rPr>
              <w:t xml:space="preserve"> </w:t>
            </w:r>
            <w:r w:rsidRPr="0083015C">
              <w:rPr>
                <w:rStyle w:val="ac"/>
                <w:noProof/>
              </w:rPr>
              <w:t>대체</w:t>
            </w:r>
            <w:r w:rsidRPr="0083015C">
              <w:rPr>
                <w:rStyle w:val="ac"/>
                <w:noProof/>
              </w:rPr>
              <w:t xml:space="preserve"> </w:t>
            </w:r>
            <w:r w:rsidRPr="0083015C">
              <w:rPr>
                <w:rStyle w:val="ac"/>
                <w:noProof/>
              </w:rPr>
              <w:t>중앙값</w:t>
            </w:r>
            <w:r w:rsidRPr="0083015C">
              <w:rPr>
                <w:rStyle w:val="ac"/>
                <w:noProof/>
              </w:rPr>
              <w:t xml:space="preserve"> (2024 median)</w:t>
            </w:r>
            <w:r>
              <w:rPr>
                <w:noProof/>
                <w:webHidden/>
              </w:rPr>
              <w:tab/>
            </w:r>
            <w:r>
              <w:rPr>
                <w:noProof/>
                <w:webHidden/>
              </w:rPr>
              <w:fldChar w:fldCharType="begin"/>
            </w:r>
            <w:r>
              <w:rPr>
                <w:noProof/>
                <w:webHidden/>
              </w:rPr>
              <w:instrText xml:space="preserve"> PAGEREF _Toc232069335 \h </w:instrText>
            </w:r>
            <w:r>
              <w:rPr>
                <w:noProof/>
                <w:webHidden/>
              </w:rPr>
            </w:r>
            <w:r>
              <w:rPr>
                <w:noProof/>
                <w:webHidden/>
              </w:rPr>
              <w:fldChar w:fldCharType="separate"/>
            </w:r>
            <w:r w:rsidR="00E92EC5">
              <w:rPr>
                <w:noProof/>
                <w:webHidden/>
              </w:rPr>
              <w:t>48</w:t>
            </w:r>
            <w:r>
              <w:rPr>
                <w:noProof/>
                <w:webHidden/>
              </w:rPr>
              <w:fldChar w:fldCharType="end"/>
            </w:r>
          </w:hyperlink>
        </w:p>
        <w:p w14:paraId="34917009" w14:textId="13F23748" w:rsidR="0010507B" w:rsidRDefault="0010507B">
          <w:pPr>
            <w:pStyle w:val="10"/>
            <w:tabs>
              <w:tab w:val="right" w:leader="dot" w:pos="9350"/>
            </w:tabs>
            <w:rPr>
              <w:noProof/>
              <w:kern w:val="2"/>
              <w:sz w:val="22"/>
              <w14:ligatures w14:val="standardContextual"/>
            </w:rPr>
          </w:pPr>
          <w:hyperlink w:anchor="_Toc232069336" w:history="1">
            <w:r w:rsidRPr="0083015C">
              <w:rPr>
                <w:rStyle w:val="ac"/>
                <w:noProof/>
              </w:rPr>
              <w:t>부록</w:t>
            </w:r>
            <w:r w:rsidRPr="0083015C">
              <w:rPr>
                <w:rStyle w:val="ac"/>
                <w:noProof/>
              </w:rPr>
              <w:t xml:space="preserve"> C. </w:t>
            </w:r>
            <w:r w:rsidRPr="0083015C">
              <w:rPr>
                <w:rStyle w:val="ac"/>
                <w:noProof/>
              </w:rPr>
              <w:t>효과</w:t>
            </w:r>
            <w:r w:rsidRPr="0083015C">
              <w:rPr>
                <w:rStyle w:val="ac"/>
                <w:noProof/>
              </w:rPr>
              <w:t xml:space="preserve"> </w:t>
            </w:r>
            <w:r w:rsidRPr="0083015C">
              <w:rPr>
                <w:rStyle w:val="ac"/>
                <w:noProof/>
              </w:rPr>
              <w:t>분리</w:t>
            </w:r>
            <w:r w:rsidRPr="0083015C">
              <w:rPr>
                <w:rStyle w:val="ac"/>
                <w:noProof/>
              </w:rPr>
              <w:t xml:space="preserve"> </w:t>
            </w:r>
            <w:r w:rsidRPr="0083015C">
              <w:rPr>
                <w:rStyle w:val="ac"/>
                <w:noProof/>
              </w:rPr>
              <w:t>실험</w:t>
            </w:r>
            <w:r w:rsidRPr="0083015C">
              <w:rPr>
                <w:rStyle w:val="ac"/>
                <w:noProof/>
              </w:rPr>
              <w:t xml:space="preserve"> fold-level </w:t>
            </w:r>
            <w:r w:rsidRPr="0083015C">
              <w:rPr>
                <w:rStyle w:val="ac"/>
                <w:noProof/>
              </w:rPr>
              <w:t>통계</w:t>
            </w:r>
            <w:r w:rsidRPr="0083015C">
              <w:rPr>
                <w:rStyle w:val="ac"/>
                <w:noProof/>
              </w:rPr>
              <w:t xml:space="preserve"> (Phase 3)</w:t>
            </w:r>
            <w:r>
              <w:rPr>
                <w:noProof/>
                <w:webHidden/>
              </w:rPr>
              <w:tab/>
            </w:r>
            <w:r>
              <w:rPr>
                <w:noProof/>
                <w:webHidden/>
              </w:rPr>
              <w:fldChar w:fldCharType="begin"/>
            </w:r>
            <w:r>
              <w:rPr>
                <w:noProof/>
                <w:webHidden/>
              </w:rPr>
              <w:instrText xml:space="preserve"> PAGEREF _Toc232069336 \h </w:instrText>
            </w:r>
            <w:r>
              <w:rPr>
                <w:noProof/>
                <w:webHidden/>
              </w:rPr>
            </w:r>
            <w:r>
              <w:rPr>
                <w:noProof/>
                <w:webHidden/>
              </w:rPr>
              <w:fldChar w:fldCharType="separate"/>
            </w:r>
            <w:r w:rsidR="00E92EC5">
              <w:rPr>
                <w:noProof/>
                <w:webHidden/>
              </w:rPr>
              <w:t>49</w:t>
            </w:r>
            <w:r>
              <w:rPr>
                <w:noProof/>
                <w:webHidden/>
              </w:rPr>
              <w:fldChar w:fldCharType="end"/>
            </w:r>
          </w:hyperlink>
        </w:p>
        <w:p w14:paraId="4A83CD4E" w14:textId="7293C113" w:rsidR="0010507B" w:rsidRDefault="0010507B">
          <w:pPr>
            <w:pStyle w:val="10"/>
            <w:tabs>
              <w:tab w:val="right" w:leader="dot" w:pos="9350"/>
            </w:tabs>
            <w:rPr>
              <w:noProof/>
              <w:kern w:val="2"/>
              <w:sz w:val="22"/>
              <w14:ligatures w14:val="standardContextual"/>
            </w:rPr>
          </w:pPr>
          <w:hyperlink w:anchor="_Toc232069337" w:history="1">
            <w:r w:rsidRPr="0083015C">
              <w:rPr>
                <w:rStyle w:val="ac"/>
                <w:noProof/>
              </w:rPr>
              <w:t>부록</w:t>
            </w:r>
            <w:r w:rsidRPr="0083015C">
              <w:rPr>
                <w:rStyle w:val="ac"/>
                <w:noProof/>
              </w:rPr>
              <w:t xml:space="preserve"> D. Advanced </w:t>
            </w:r>
            <w:r w:rsidRPr="0083015C">
              <w:rPr>
                <w:rStyle w:val="ac"/>
                <w:noProof/>
              </w:rPr>
              <w:t>모델</w:t>
            </w:r>
            <w:r w:rsidRPr="0083015C">
              <w:rPr>
                <w:rStyle w:val="ac"/>
                <w:noProof/>
              </w:rPr>
              <w:t xml:space="preserve"> </w:t>
            </w:r>
            <w:r w:rsidRPr="0083015C">
              <w:rPr>
                <w:rStyle w:val="ac"/>
                <w:noProof/>
              </w:rPr>
              <w:t>튜닝</w:t>
            </w:r>
            <w:r w:rsidRPr="0083015C">
              <w:rPr>
                <w:rStyle w:val="ac"/>
                <w:noProof/>
              </w:rPr>
              <w:t xml:space="preserve"> </w:t>
            </w:r>
            <w:r w:rsidRPr="0083015C">
              <w:rPr>
                <w:rStyle w:val="ac"/>
                <w:noProof/>
              </w:rPr>
              <w:t>스펙</w:t>
            </w:r>
            <w:r w:rsidRPr="0083015C">
              <w:rPr>
                <w:rStyle w:val="ac"/>
                <w:noProof/>
              </w:rPr>
              <w:t xml:space="preserve"> (Phase 4)</w:t>
            </w:r>
            <w:r>
              <w:rPr>
                <w:noProof/>
                <w:webHidden/>
              </w:rPr>
              <w:tab/>
            </w:r>
            <w:r>
              <w:rPr>
                <w:noProof/>
                <w:webHidden/>
              </w:rPr>
              <w:fldChar w:fldCharType="begin"/>
            </w:r>
            <w:r>
              <w:rPr>
                <w:noProof/>
                <w:webHidden/>
              </w:rPr>
              <w:instrText xml:space="preserve"> PAGEREF _Toc232069337 \h </w:instrText>
            </w:r>
            <w:r>
              <w:rPr>
                <w:noProof/>
                <w:webHidden/>
              </w:rPr>
            </w:r>
            <w:r>
              <w:rPr>
                <w:noProof/>
                <w:webHidden/>
              </w:rPr>
              <w:fldChar w:fldCharType="separate"/>
            </w:r>
            <w:r w:rsidR="00E92EC5">
              <w:rPr>
                <w:noProof/>
                <w:webHidden/>
              </w:rPr>
              <w:t>49</w:t>
            </w:r>
            <w:r>
              <w:rPr>
                <w:noProof/>
                <w:webHidden/>
              </w:rPr>
              <w:fldChar w:fldCharType="end"/>
            </w:r>
          </w:hyperlink>
        </w:p>
        <w:p w14:paraId="5286F0BC" w14:textId="3D68007A" w:rsidR="00891DFD" w:rsidRDefault="00000000">
          <w:r>
            <w:fldChar w:fldCharType="end"/>
          </w:r>
        </w:p>
      </w:sdtContent>
    </w:sdt>
    <w:p w14:paraId="1DCE2E0C" w14:textId="77777777" w:rsidR="00891DFD" w:rsidRPr="001436C9" w:rsidRDefault="00000000">
      <w:pPr>
        <w:pStyle w:val="1"/>
        <w:rPr>
          <w:sz w:val="36"/>
        </w:rPr>
      </w:pPr>
      <w:bookmarkStart w:id="0" w:name="서론"/>
      <w:bookmarkStart w:id="1" w:name="_Toc232069312"/>
      <w:r w:rsidRPr="001436C9">
        <w:rPr>
          <w:sz w:val="36"/>
        </w:rPr>
        <w:t>1 Introduction</w:t>
      </w:r>
      <w:r w:rsidRPr="001436C9">
        <w:rPr>
          <w:sz w:val="36"/>
        </w:rPr>
      </w:r>
      <w:bookmarkEnd w:id="1"/>
    </w:p>
    <w:p w14:paraId="09C93C5C" w14:textId="77777777" w:rsidR="00891DFD" w:rsidRDefault="00000000">
      <w:pPr>
        <w:pStyle w:val="2"/>
      </w:pPr>
      <w:bookmarkStart w:id="2" w:name="프로젝트-목표-project-goal"/>
      <w:bookmarkStart w:id="3" w:name="_Toc232069313"/>
      <w:r>
        <w:t>1.1 Project Goal</w:t>
      </w:r>
      <w:r/>
      <w:r/>
      <w:r/>
      <w:r/>
      <w:bookmarkEnd w:id="3"/>
    </w:p>
    <w:p w14:paraId="081D392B" w14:textId="2A61C264" w:rsidR="00891DFD" w:rsidRDefault="00E22B64" w:rsidP="007203D2">
      <w:pPr>
        <w:pStyle w:val="FirstParagraph"/>
        <w:spacing w:before="80" w:after="80"/>
        <w:jc w:val="both"/>
      </w:pPr>
      <w:r w:rsidRPr="00E22B64">
        <w:rPr>
          <w:rFonts w:hint="eastAsia"/>
        </w:rPr>
        <w:t>The objective of this project is to overcome the limitations of the official Major League Baseball (MLB) expected batting average (xBA), which evaluates only the pure physical quality of a batted ball (exit velocity, launch angle) and does not account for real-world environmental factors.</w:t>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proofErr w:type="spellStart"/>
      <w:r w:rsidRPr="00E22B64">
        <w:rPr>
          <w:rFonts w:hint="eastAsia"/>
        </w:rPr>
      </w:r>
      <w:proofErr w:type="spellEnd"/>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r w:rsidRPr="00E22B64">
        <w:rPr>
          <w:rFonts w:hint="eastAsia"/>
        </w:rPr>
      </w:r>
    </w:p>
    <w:p w14:paraId="6426CC62" w14:textId="77777777" w:rsidR="00891DFD" w:rsidRDefault="00572FBC" w:rsidP="007203D2">
      <w:pPr>
        <w:pStyle w:val="a0"/>
        <w:spacing w:before="80" w:after="80"/>
        <w:jc w:val="both"/>
      </w:pPr>
      <w:r>
        <w:rPr>
          <w:rFonts w:hint="eastAsia"/>
        </w:rPr>
        <w:t>This project combines batted-ball physics data with ballpark physical constraints (fence height, distance) and climate variables (temperature, wind, altitude, etc.), and employs tree ensemble models capable of capturing nonlinear interactions to compute ca-xBA, a context-aware expected batting average. Specifically, the model is trained as a binary classifier predicting whether each batted ball results in a hit (1/0); ca-xBA is the sabermetric statistic obtained by averaging the hit probabilities output by that classifier at the per-player level. Accordingly, what matters in this study is not mere classification accuracy but the precision of the predicted probability values (calibration), for which the Brier Score serves as the primary evaluation metric.</w:t>
      </w:r>
      <w:r>
        <w:rPr>
          <w:rFonts w:hint="eastAsia"/>
        </w:rPr>
      </w:r>
      <w:r>
        <w:rPr>
          <w:rFonts w:hint="eastAsia"/>
        </w:rPr>
      </w:r>
      <w:r/>
      <w:r/>
      <w:r/>
      <w:r/>
      <w:r/>
      <w: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proofErr w:type="spellStart"/>
      <w:r/>
      <w:proofErr w:type="spellEnd"/>
      <w:r/>
      <w:r/>
      <w:r/>
      <w:r/>
      <w:r/>
      <w:r/>
      <w:r/>
      <w:r/>
      <w:r/>
      <w:r/>
      <w:r/>
      <w:r/>
      <w:r/>
      <w:r/>
      <w:r/>
      <w:r/>
      <w:r/>
      <w:r/>
      <w:r/>
      <w:r/>
      <w:r/>
      <w:r/>
      <w:r/>
      <w:r>
        <w:rPr>
          <w:b/>
          <w:bCs/>
        </w:rPr>
      </w:r>
      <w:r>
        <w:rPr>
          <w:b/>
          <w:bCs/>
        </w:rPr>
      </w:r>
      <w:r>
        <w:rPr>
          <w:b/>
          <w:bCs/>
        </w:rPr>
      </w:r>
      <w:r>
        <w:rPr>
          <w:b/>
          <w:bCs/>
        </w:rPr>
      </w:r>
      <w:r>
        <w:rPr>
          <w:b/>
          <w:bCs/>
        </w:rPr>
      </w:r>
      <w:r>
        <w:rPr>
          <w:b/>
          <w:bCs/>
        </w:rPr>
      </w:r>
      <w:r>
        <w:rPr>
          <w:b/>
          <w:bCs/>
        </w:rPr>
      </w:r>
      <w:r>
        <w:rPr>
          <w:b/>
          <w:bCs/>
        </w:rPr>
      </w:r>
      <w:r>
        <w:rPr>
          <w:rStyle w:val="VerbatimChar"/>
          <w:b/>
          <w:bCs/>
        </w:rPr>
      </w:r>
      <w:proofErr w:type="spellStart"/>
      <w:r>
        <w:rPr>
          <w:rStyle w:val="VerbatimChar"/>
          <w:b/>
          <w:bCs/>
        </w:rPr>
      </w:r>
      <w:r/>
      <w:proofErr w:type="spellEnd"/>
      <w:r/>
      <w:r/>
      <w:r/>
      <w:r/>
      <w:r/>
      <w:r/>
      <w:r/>
      <w:r/>
      <w:r/>
      <w:r/>
      <w:r/>
      <w:r/>
      <w:r/>
      <w:r/>
      <w:r/>
      <w:proofErr w:type="spellStart"/>
      <w:r/>
      <w:proofErr w:type="spellEnd"/>
      <w:r/>
      <w:r/>
      <w:r/>
      <w:r/>
      <w:r/>
      <w:r/>
      <w:r/>
      <w:r/>
      <w:r/>
      <w:proofErr w:type="spellStart"/>
      <w:r/>
      <w:proofErr w:type="spellEnd"/>
      <w:r/>
      <w:r/>
      <w:r/>
      <w:r/>
      <w:r/>
      <w:r/>
      <w:r/>
      <w:r/>
      <w:r/>
      <w:r/>
      <w:r/>
      <w:r/>
      <w:r/>
      <w:r/>
      <w:r/>
      <w:r/>
      <w:r/>
      <w:r/>
      <w:proofErr w:type="spellStart"/>
      <w:r/>
      <w:proofErr w:type="spellEnd"/>
      <w:r/>
      <w:r/>
      <w:r/>
      <w:r/>
      <w:r/>
      <w:r/>
      <w:r/>
      <w:r/>
      <w:r/>
      <w:r/>
      <w:r/>
      <w:r/>
      <w:r/>
      <w:r/>
      <w:r/>
      <w:r/>
      <w:r/>
      <w:r/>
      <w:r/>
      <w:r/>
      <w:r/>
      <w:r/>
      <w:r/>
      <w:proofErr w:type="spellStart"/>
      <w:r/>
      <w:proofErr w:type="spellEnd"/>
      <w:r/>
      <w:r/>
      <w:r/>
      <w:r/>
      <w:r/>
      <w:r/>
      <w:r/>
      <w:r/>
      <w:r/>
      <w:proofErr w:type="spellStart"/>
      <w:r/>
      <w:proofErr w:type="spellEnd"/>
      <w:r/>
      <w:r/>
      <w:r/>
      <w:r/>
      <w:r/>
      <w:r/>
      <w:r/>
      <w:r/>
      <w:r/>
    </w:p>
    <w:p w14:paraId="3F7BBA6C" w14:textId="7BC9A5BE" w:rsidR="00891DFD" w:rsidRDefault="00000000" w:rsidP="007203D2">
      <w:pPr>
        <w:pStyle w:val="a0"/>
        <w:spacing w:before="80" w:after="80"/>
        <w:jc w:val="both"/>
      </w:pPr>
      <w:r>
        <w:t>Ultimately, to demonstrate that the newly constructed ca-xBA successfully extracts a batter's true talent optimized for environmental conditions rather than overfitting to random noise, we verify through a head-to-head R² comparison that ca-xBA explains a batter's same-season actual run-production (wOBA) more accurately than the official MLB xBA, and reinforce this with a luck cross-validation utilizing seasonal BABIP deviations relative to career BABIP.</w:t>
      </w:r>
      <w:r/>
      <w:r/>
      <w:r/>
      <w:r/>
      <w:r/>
      <w:r>
        <w:rPr>
          <w:rStyle w:val="VerbatimChar"/>
        </w:rPr>
      </w:r>
      <w:proofErr w:type="spellStart"/>
      <w:r>
        <w:rPr>
          <w:rStyle w:val="VerbatimChar"/>
        </w:rPr>
      </w:r>
      <w:proofErr w:type="spellEnd"/>
      <w:r/>
      <w:r/>
      <w:r/>
      <w:r/>
      <w:r/>
      <w:r/>
      <w:r/>
      <w:r/>
      <w:r/>
      <w:r/>
      <w:r/>
      <w:r/>
      <w:r/>
      <w:r/>
      <w:r/>
      <w:r/>
      <w:r>
        <w:rPr>
          <w:b/>
          <w:bCs/>
        </w:rPr>
      </w:r>
      <w:r>
        <w:rPr>
          <w:b/>
          <w:bCs/>
        </w:rPr>
      </w:r>
      <w:r>
        <w:rPr>
          <w:b/>
          <w:bCs/>
        </w:rPr>
      </w:r>
      <w:r>
        <w:rPr>
          <w:b/>
          <w:bCs/>
        </w:rPr>
      </w:r>
      <w:r>
        <w:rPr>
          <w:b/>
          <w:bCs/>
        </w:rPr>
      </w:r>
      <w:r>
        <w:rPr>
          <w:b/>
          <w:bCs/>
        </w:rPr>
      </w:r>
      <w:r>
        <w:rPr>
          <w:b/>
          <w:bCs/>
        </w:rPr>
      </w:r>
      <w:r>
        <w:rPr>
          <w:b/>
          <w:bCs/>
        </w:rPr>
      </w:r>
      <w:r>
        <w:rPr>
          <w:b/>
          <w:bCs/>
        </w:rPr>
      </w:r>
      <w:r/>
      <w:r/>
      <w:r/>
      <w:r/>
      <w:r/>
      <w:r/>
      <w:r/>
      <w:r/>
      <w:r/>
      <w:r/>
      <w:r/>
      <w:r/>
      <w:r w:rsidR="00C730BF">
        <w:rPr>
          <w:rFonts w:hint="eastAsia"/>
        </w:rPr>
      </w:r>
      <w:r w:rsidR="00C730BF">
        <w:rPr>
          <w:rFonts w:hint="eastAsia"/>
        </w:rPr>
      </w:r>
      <w:r w:rsidR="00C730BF">
        <w:rPr>
          <w:rFonts w:hint="eastAsia"/>
        </w:rPr>
      </w:r>
      <w:r w:rsidR="00C730BF">
        <w:rPr>
          <w:rFonts w:hint="eastAsia"/>
        </w:rPr>
      </w:r>
      <w:proofErr w:type="spellStart"/>
      <w:r w:rsidR="00C730BF">
        <w:rPr>
          <w:rFonts w:hint="eastAsia"/>
        </w:rPr>
      </w:r>
      <w:proofErr w:type="spellEnd"/>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proofErr w:type="spellStart"/>
      <w:r w:rsidR="00C730BF">
        <w:rPr>
          <w:rFonts w:hint="eastAsia"/>
        </w:rPr>
      </w:r>
      <w:proofErr w:type="spellEnd"/>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r w:rsidR="00C730BF">
        <w:rPr>
          <w:rFonts w:hint="eastAsia"/>
        </w:rPr>
      </w:r>
    </w:p>
    <w:p w14:paraId="08AB8D84" w14:textId="77777777" w:rsidR="00891DFD" w:rsidRDefault="00000000">
      <w:pPr>
        <w:pStyle w:val="2"/>
      </w:pPr>
      <w:bookmarkStart w:id="4" w:name="단계별-수행-로드맵-5-phases"/>
      <w:bookmarkStart w:id="5" w:name="_Toc232069314"/>
      <w:bookmarkEnd w:id="2"/>
      <w:r>
        <w:t>1.2 Step-by-Step Execution Roadmap (5 Phases)</w:t>
      </w:r>
      <w:r/>
      <w:r/>
      <w:r/>
      <w:r/>
      <w:r/>
      <w:r/>
      <w:bookmarkEnd w:id="5"/>
    </w:p>
    <w:p w14:paraId="3860B0FC" w14:textId="77777777" w:rsidR="00E22EDD" w:rsidRDefault="00000000" w:rsidP="007203D2">
      <w:pPr>
        <w:pStyle w:val="FirstParagraph"/>
        <w:spacing w:before="80" w:after="80"/>
        <w:jc w:val="both"/>
      </w:pPr>
      <w:r>
        <w:t>This roadmap is executed on the basis of strict year-by-year Temporal Split to fundamentally prevent data leakage and to reflect the philosophy of baseball sabermetrics. This section provides an overview of the entire analytical procedure; detailed methodologies and statistics for each phase are addressed in the main body below.</w:t>
      </w:r>
      <w:r/>
      <w:r/>
      <w:r/>
      <w:r/>
      <w:r/>
      <w:r/>
      <w:r/>
      <w:proofErr w:type="spellStart"/>
      <w:r/>
      <w:proofErr w:type="spellEnd"/>
      <w:r/>
      <w:r/>
      <w:r/>
      <w:r/>
      <w:r/>
      <w:r/>
      <w:r/>
      <w:proofErr w:type="spellStart"/>
      <w:r/>
      <w:proofErr w:type="spellEnd"/>
      <w:r/>
      <w:r/>
      <w:r/>
      <w:r/>
      <w:r/>
      <w:r/>
      <w:r/>
      <w:r/>
      <w:r/>
      <w:r/>
      <w:r/>
      <w:r/>
      <w:r/>
      <w:proofErr w:type="spellStart"/>
      <w:r/>
      <w:proofErr w:type="spellEnd"/>
      <w:r/>
      <w:r/>
      <w:r/>
      <w: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r w:rsidR="009A0370" w:rsidRPr="009A0370">
        <w:rPr>
          <w:rFonts w:hint="eastAsia"/>
        </w:rPr>
      </w:r>
    </w:p>
    <w:p w14:paraId="70727794" w14:textId="77777777" w:rsidR="00891DFD" w:rsidRDefault="00000000" w:rsidP="007203D2">
      <w:pPr>
        <w:pStyle w:val="FirstParagraph"/>
        <w:spacing w:before="80" w:after="80"/>
        <w:jc w:val="both"/>
      </w:pPr>
      <w:r>
        <w:rPr>
          <w:b/>
          <w:bCs/>
        </w:rPr>
        <w:t>Phase 1: Data Integration, Domain-Driven Preprocessing, and Temporal Split</w:t>
      </w:r>
      <w:r>
        <w:rPr>
          <w:b/>
          <w:bCs/>
        </w:rPr>
      </w:r>
      <w:r>
        <w:rPr>
          <w:b/>
          <w:bCs/>
        </w:rPr>
      </w:r>
      <w:r>
        <w:rPr>
          <w:b/>
          <w:bCs/>
        </w:rPr>
      </w:r>
      <w:r>
        <w:rPr>
          <w:b/>
          <w:bCs/>
        </w:rPr>
      </w:r>
      <w:r>
        <w:rPr>
          <w:b/>
          <w:bCs/>
        </w:rPr>
      </w:r>
      <w:r>
        <w:rPr>
          <w:b/>
          <w:bCs/>
        </w:rPr>
      </w:r>
      <w:r>
        <w:rPr>
          <w:b/>
          <w:bCs/>
        </w:rPr>
      </w:r>
      <w:r>
        <w:rPr>
          <w:b/>
          <w:bCs/>
        </w:rPr>
      </w:r>
      <w:proofErr w:type="spellStart"/>
      <w:r>
        <w:rPr>
          <w:b/>
          <w:bCs/>
        </w:rPr>
      </w:r>
      <w:proofErr w:type="spellEnd"/>
      <w:r>
        <w:rPr>
          <w:b/>
          <w:bCs/>
        </w:rPr>
      </w:r>
      <w:r>
        <w:rPr>
          <w:b/>
          <w:bCs/>
        </w:rPr>
      </w:r>
      <w:r>
        <w:rPr>
          <w:b/>
          <w:bCs/>
        </w:rPr>
      </w:r>
      <w:r>
        <w:rPr>
          <w:b/>
          <w:bCs/>
        </w:rPr>
      </w:r>
      <w:r>
        <w:rPr>
          <w:b/>
          <w:bCs/>
        </w:rPr>
      </w:r>
      <w:r>
        <w:rPr>
          <w:b/>
          <w:bCs/>
        </w:rPr>
      </w:r>
    </w:p>
    <w:p w14:paraId="72626645" w14:textId="63D9DBAA" w:rsidR="00891DFD" w:rsidRDefault="00000000" w:rsidP="007203D2">
      <w:pPr>
        <w:pStyle w:val="Compact"/>
        <w:numPr>
          <w:ilvl w:val="0"/>
          <w:numId w:val="2"/>
        </w:numPr>
        <w:spacing w:before="80" w:after="80"/>
        <w:jc w:val="both"/>
      </w:pPr>
      <w:proofErr w:type="spellStart"/>
      <w:r>
        <w:t>Integrate Statcast batted-ball, weather, and ballpark data and perform domain-knowledge-based preprocessing.</w:t>
      </w:r>
      <w:proofErr w:type="spellEnd"/>
      <w:r/>
      <w:r/>
      <w:r/>
      <w:r/>
      <w:r/>
      <w:r/>
      <w:r/>
      <w:r/>
      <w:r/>
      <w:r/>
      <w:r/>
      <w:r/>
      <w:r/>
      <w:r/>
      <w:r/>
      <w:r/>
      <w:r/>
      <w:r/>
      <w:r/>
      <w:r/>
      <w:r w:rsidR="00D16475">
        <w:rPr>
          <w:rFonts w:hint="eastAsia"/>
        </w:rPr>
      </w:r>
      <w:r/>
    </w:p>
    <w:p w14:paraId="43FA487F" w14:textId="77777777" w:rsidR="00891DFD" w:rsidRDefault="00000000" w:rsidP="007203D2">
      <w:pPr>
        <w:pStyle w:val="Compact"/>
        <w:numPr>
          <w:ilvl w:val="0"/>
          <w:numId w:val="2"/>
        </w:numPr>
        <w:spacing w:before="80" w:after="80"/>
        <w:jc w:val="both"/>
      </w:pPr>
      <w:r>
        <w:rPr>
          <w:b/>
          <w:bCs/>
        </w:rPr>
        <w:t>Key tasks:</w:t>
      </w:r>
      <w:r>
        <w:rPr>
          <w:b/>
          <w:bCs/>
        </w:rPr>
      </w:r>
      <w:r>
        <w:rPr>
          <w:b/>
          <w:bCs/>
        </w:rPr>
      </w:r>
      <w:r>
        <w:rPr>
          <w:b/>
          <w:bCs/>
        </w:rPr>
      </w:r>
    </w:p>
    <w:p w14:paraId="73BC0B79" w14:textId="77777777" w:rsidR="00891DFD" w:rsidRDefault="00000000" w:rsidP="007203D2">
      <w:pPr>
        <w:pStyle w:val="Compact"/>
        <w:numPr>
          <w:ilvl w:val="1"/>
          <w:numId w:val="3"/>
        </w:numPr>
        <w:spacing w:before="80" w:after="80"/>
        <w:jc w:val="both"/>
      </w:pPr>
      <w:proofErr w:type="spellStart"/>
      <w:r>
        <w:t>Merge Statcast batted-ball data, Open-Meteo API weather data, and ballpark specification data.</w:t>
      </w:r>
      <w:proofErr w:type="spellEnd"/>
      <w:r/>
      <w:r/>
      <w:r/>
      <w:r/>
      <w:r/>
      <w:proofErr w:type="spellStart"/>
      <w:r/>
      <w:proofErr w:type="spellEnd"/>
      <w:r/>
      <w:r/>
      <w:r/>
      <w:r/>
      <w:r/>
      <w:r/>
      <w:r/>
      <w:r/>
      <w:r/>
      <w:r/>
      <w:r/>
      <w:r/>
      <w:r/>
    </w:p>
    <w:p w14:paraId="10110AE9" w14:textId="406410F2" w:rsidR="00891DFD" w:rsidRDefault="00000000" w:rsidP="007203D2">
      <w:pPr>
        <w:pStyle w:val="Compact"/>
        <w:numPr>
          <w:ilvl w:val="1"/>
          <w:numId w:val="3"/>
        </w:numPr>
        <w:spacing w:before="80" w:after="80"/>
        <w:jc w:val="both"/>
      </w:pPr>
      <w:r>
        <w:t>Apply domain-knowledge-based noise removal and handle missing values in bat-tracking features.</w:t>
      </w:r>
      <w:r/>
      <w:r/>
      <w:r/>
      <w:r/>
      <w:r/>
      <w:r/>
      <w:r/>
      <w:r/>
      <w:r/>
      <w:r/>
      <w:r/>
      <w:proofErr w:type="spellStart"/>
      <w:r/>
      <w:proofErr w:type="spellEnd"/>
      <w:r/>
      <w:proofErr w:type="spellStart"/>
      <w:r/>
      <w:proofErr w:type="spellEnd"/>
      <w:r/>
      <w:r/>
      <w:r/>
      <w:r/>
      <w:r/>
    </w:p>
    <w:p w14:paraId="78DC39F9" w14:textId="77777777" w:rsidR="00891DFD" w:rsidRDefault="00000000" w:rsidP="007203D2">
      <w:pPr>
        <w:pStyle w:val="Compact"/>
        <w:numPr>
          <w:ilvl w:val="1"/>
          <w:numId w:val="3"/>
        </w:numPr>
        <w:spacing w:before="80" w:after="80"/>
        <w:jc w:val="both"/>
      </w:pPr>
      <w:r>
        <w:t>Fetch the per-game roof_status from the MLB Stats API for eight dome/retractable-roof ballparks and mask external weather data for games played with the roof closed.</w:t>
      </w:r>
      <w:r/>
      <w:r/>
      <w:r/>
      <w:r/>
      <w:r/>
      <w:r/>
      <w:r/>
      <w:r/>
      <w:r/>
      <w:r/>
      <w:r/>
      <w:r/>
      <w:r/>
      <w:proofErr w:type="spellStart"/>
      <w:r>
        <w:rPr>
          <w:rStyle w:val="VerbatimChar"/>
        </w:rPr>
      </w:r>
      <w:r/>
      <w:proofErr w:type="spellEnd"/>
      <w:r/>
      <w:r/>
      <w:r/>
      <w:r/>
      <w:r/>
      <w:r/>
      <w:r/>
      <w:r/>
      <w:r/>
      <w:proofErr w:type="spellStart"/>
      <w:r/>
      <w:proofErr w:type="spellEnd"/>
      <w:r/>
    </w:p>
    <w:p w14:paraId="33A9018A" w14:textId="63D9247D" w:rsidR="00891DFD" w:rsidRDefault="00000000" w:rsidP="007203D2">
      <w:pPr>
        <w:pStyle w:val="Compact"/>
        <w:numPr>
          <w:ilvl w:val="1"/>
          <w:numId w:val="3"/>
        </w:numPr>
        <w:spacing w:before="80" w:after="80"/>
        <w:jc w:val="both"/>
      </w:pPr>
      <w:r>
        <w:t>Completely split the full dataset into 2024_Data for training and evaluation and 2025_Data for final holdout validation (Temporal Split).</w:t>
      </w:r>
      <w:r/>
      <w:r/>
      <w:r/>
      <w:r/>
      <w:r/>
      <w:r/>
      <w:r/>
      <w:r>
        <w:rPr>
          <w:rStyle w:val="VerbatimChar"/>
        </w:rPr>
      </w:r>
      <w:r/>
      <w:r/>
      <w:r/>
      <w:r/>
      <w:r/>
      <w:r/>
      <w:r>
        <w:rPr>
          <w:rStyle w:val="VerbatimChar"/>
        </w:rPr>
      </w:r>
      <w:r/>
      <w:r/>
      <w:r/>
      <w:r/>
      <w:r/>
      <w:r/>
    </w:p>
    <w:p w14:paraId="75ACDD2D" w14:textId="77777777" w:rsidR="00891DFD" w:rsidRDefault="00000000" w:rsidP="007203D2">
      <w:pPr>
        <w:pStyle w:val="FirstParagraph"/>
        <w:spacing w:before="80" w:after="80"/>
        <w:jc w:val="both"/>
      </w:pPr>
      <w:r>
        <w:rPr>
          <w:b/>
          <w:bCs/>
        </w:rPr>
        <w:t>Phase 2: Correlation Analysis, Scaling, Optimal Sampling, and Feature Selection</w:t>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p>
    <w:p w14:paraId="03AE0395" w14:textId="69430F52" w:rsidR="00891DFD" w:rsidRDefault="00000000" w:rsidP="007203D2">
      <w:pPr>
        <w:pStyle w:val="Compact"/>
        <w:numPr>
          <w:ilvl w:val="0"/>
          <w:numId w:val="4"/>
        </w:numPr>
        <w:spacing w:before="80" w:after="80"/>
        <w:jc w:val="both"/>
      </w:pPr>
      <w:proofErr w:type="spellStart"/>
      <w:r>
        <w:t>Address multicollinearity and class imbalance, and finalize the model input feature set (X_advanced) through conservative Feature Selection.</w:t>
      </w:r>
      <w:proofErr w:type="spellEnd"/>
      <w:r/>
      <w:r/>
      <w:r/>
      <w:r/>
      <w:r/>
      <w:r/>
      <w:r/>
      <w:r/>
      <w:r w:rsidR="00B92C4E">
        <w:rPr>
          <w:rFonts w:hint="eastAsia"/>
        </w:rPr>
      </w:r>
      <w:r/>
      <w:r/>
      <w:r/>
      <w:r/>
      <w:r/>
      <w:r/>
      <w:r/>
      <w:r/>
      <w:r/>
      <w:proofErr w:type="spellStart"/>
      <w:r/>
      <w:proofErr w:type="spellEnd"/>
      <w:r/>
      <w:proofErr w:type="spellStart"/>
      <w:r/>
      <w:proofErr w:type="spellEnd"/>
      <w:r/>
      <w:r/>
      <w:r/>
      <w:r/>
      <w:r/>
    </w:p>
    <w:p w14:paraId="45CC24C0" w14:textId="77777777" w:rsidR="00891DFD" w:rsidRDefault="00000000" w:rsidP="007203D2">
      <w:pPr>
        <w:pStyle w:val="Compact"/>
        <w:numPr>
          <w:ilvl w:val="0"/>
          <w:numId w:val="4"/>
        </w:numPr>
        <w:spacing w:before="80" w:after="80"/>
        <w:jc w:val="both"/>
      </w:pPr>
      <w:r>
        <w:rPr>
          <w:b/>
          <w:bCs/>
        </w:rPr>
        <w:t>Key tasks:</w:t>
      </w:r>
      <w:r>
        <w:rPr>
          <w:b/>
          <w:bCs/>
        </w:rPr>
      </w:r>
      <w:r>
        <w:rPr>
          <w:b/>
          <w:bCs/>
        </w:rPr>
      </w:r>
      <w:r>
        <w:rPr>
          <w:b/>
          <w:bCs/>
        </w:rPr>
      </w:r>
    </w:p>
    <w:p w14:paraId="43AAA760" w14:textId="77777777" w:rsidR="00891DFD" w:rsidRDefault="00000000" w:rsidP="000D69E5">
      <w:pPr>
        <w:pStyle w:val="Compact"/>
        <w:numPr>
          <w:ilvl w:val="1"/>
          <w:numId w:val="5"/>
        </w:numPr>
        <w:spacing w:before="80" w:after="80"/>
      </w:pPr>
      <w:proofErr w:type="spellStart"/>
      <w:r>
        <w:t>NaN imputation (median) -&gt; Robust Scaler -&gt; multicollinearity removal</w:t>
      </w:r>
      <w:proofErr w:type="spellEnd"/>
      <w:r/>
      <w:proofErr w:type="spellStart"/>
      <w:r/>
      <w:proofErr w:type="spellEnd"/>
      <w:r/>
      <w:r/>
    </w:p>
    <w:p w14:paraId="04E3EE9D" w14:textId="77777777" w:rsidR="00891DFD" w:rsidRDefault="00000000" w:rsidP="000D69E5">
      <w:pPr>
        <w:pStyle w:val="Compact"/>
        <w:numPr>
          <w:ilvl w:val="1"/>
          <w:numId w:val="5"/>
        </w:numPr>
        <w:spacing w:before="80" w:after="80"/>
      </w:pPr>
      <w:proofErr w:type="spellStart"/>
      <w:r>
        <w:t>Adopt a StratifiedKFold 5-fold CV structure and evaluate the full 2024 dataset as OOF (2025 data remains fully isolated until Phase 5).</w:t>
      </w:r>
      <w:proofErr w:type="spellEnd"/>
      <w:r/>
      <w:r/>
      <w:r/>
      <w:r/>
      <w:r/>
      <w:r/>
      <w:r/>
      <w:r/>
      <w:r/>
      <w:r/>
      <w:r/>
      <w:r/>
      <w:r/>
      <w:r/>
      <w:r/>
      <w:r/>
      <w:r/>
      <w:r/>
      <w:r/>
    </w:p>
    <w:p w14:paraId="37459D41" w14:textId="42EFFB2E" w:rsidR="00891DFD" w:rsidRDefault="00000000" w:rsidP="000D69E5">
      <w:pPr>
        <w:pStyle w:val="Compact"/>
        <w:numPr>
          <w:ilvl w:val="1"/>
          <w:numId w:val="5"/>
        </w:numPr>
        <w:spacing w:before="80" w:after="80"/>
      </w:pPr>
      <w:r>
        <w:t>Drop features that rank in the bottom 30% on both RF importance and Mutual Information.</w:t>
      </w:r>
      <w:r/>
      <w:r/>
      <w:r/>
      <w:r/>
      <w:r/>
      <w:r/>
      <w:r w:rsidR="00DC7EAD">
        <w:rPr>
          <w:rFonts w:hint="eastAsia"/>
        </w:rPr>
      </w:r>
      <w:r w:rsidR="00DC7EAD">
        <w:rPr>
          <w:rFonts w:hint="eastAsia"/>
        </w:rPr>
      </w:r>
      <w:r/>
      <w:r/>
      <w:r/>
      <w:r/>
    </w:p>
    <w:p w14:paraId="04AEA481" w14:textId="77777777" w:rsidR="00891DFD" w:rsidRDefault="00000000" w:rsidP="000D69E5">
      <w:pPr>
        <w:pStyle w:val="Compact"/>
        <w:numPr>
          <w:ilvl w:val="1"/>
          <w:numId w:val="5"/>
        </w:numPr>
        <w:spacing w:before="80" w:after="80"/>
      </w:pPr>
      <w:r>
        <w:t>Compare three sampling strategies — no resampling (None), undersampling, and SMOTE — under the same CV framework and select the strategy that minimizes OOF Brier score.</w:t>
      </w:r>
      <w:r/>
      <w:proofErr w:type="spellStart"/>
      <w:r/>
      <w:proofErr w:type="spellEnd"/>
      <w:r/>
      <w:r/>
      <w:r/>
      <w:r/>
      <w:r/>
      <w:r/>
      <w:r/>
      <w:r/>
      <w:r/>
      <w:r/>
      <w:r/>
      <w:r/>
      <w:r/>
      <w:r/>
      <w:r/>
      <w:r/>
      <w:r/>
    </w:p>
    <w:p w14:paraId="3AE98CD4" w14:textId="77777777" w:rsidR="00891DFD" w:rsidRDefault="00000000" w:rsidP="007203D2">
      <w:pPr>
        <w:pStyle w:val="FirstParagraph"/>
        <w:spacing w:before="80" w:after="80"/>
        <w:jc w:val="both"/>
      </w:pPr>
      <w:r>
        <w:rPr>
          <w:b/>
          <w:bCs/>
        </w:rPr>
        <w:t>Phase 3: Effect Decomposition Experiment (Ablation Study)</w:t>
      </w:r>
      <w:r>
        <w:rPr>
          <w:b/>
          <w:bCs/>
        </w:rPr>
      </w:r>
      <w:r>
        <w:rPr>
          <w:b/>
          <w:bCs/>
        </w:rPr>
      </w:r>
      <w:r>
        <w:rPr>
          <w:b/>
          <w:bCs/>
        </w:rPr>
      </w:r>
      <w:r>
        <w:rPr>
          <w:b/>
          <w:bCs/>
        </w:rPr>
      </w:r>
      <w:r>
        <w:rPr>
          <w:b/>
          <w:bCs/>
        </w:rPr>
      </w:r>
      <w:r>
        <w:rPr>
          <w:b/>
          <w:bCs/>
        </w:rPr>
      </w:r>
    </w:p>
    <w:p w14:paraId="2CCC820D" w14:textId="454389F4" w:rsidR="00891DFD" w:rsidRDefault="00000000" w:rsidP="007203D2">
      <w:pPr>
        <w:pStyle w:val="Compact"/>
        <w:numPr>
          <w:ilvl w:val="0"/>
          <w:numId w:val="6"/>
        </w:numPr>
        <w:spacing w:before="80" w:after="80"/>
        <w:jc w:val="both"/>
      </w:pPr>
      <w:r>
        <w:t>Demonstrate the nonlinear interaction between batted-ball data and ballpark environment through a 2x2 factorial design, thereby establishing the academic justification for adopting tree ensemble models.</w:t>
      </w:r>
      <w:r/>
      <w:r/>
      <w:r/>
      <w:r/>
      <w:r/>
      <w:r/>
      <w:r/>
      <w:r/>
      <w:r/>
      <w:r/>
      <w:r/>
      <w:r/>
      <w:r/>
      <w:r/>
      <w:r/>
      <w:r/>
      <w:r/>
      <w:r/>
      <w:r/>
      <w:r/>
      <w:r/>
      <w:r/>
      <w:r/>
      <w:r/>
      <w:r/>
      <w:r/>
      <w:r/>
      <w:r/>
      <w:r/>
      <w:r/>
      <w:r/>
      <w:r/>
      <w:r/>
      <w:r/>
      <w:r/>
      <w:r/>
      <w:r/>
      <w:r/>
    </w:p>
    <w:p w14:paraId="3CA5E8D1" w14:textId="77777777" w:rsidR="00891DFD" w:rsidRDefault="00000000" w:rsidP="007203D2">
      <w:pPr>
        <w:pStyle w:val="Compact"/>
        <w:numPr>
          <w:ilvl w:val="0"/>
          <w:numId w:val="6"/>
        </w:numPr>
        <w:spacing w:before="80" w:after="80"/>
        <w:jc w:val="both"/>
      </w:pPr>
      <w:r>
        <w:rPr>
          <w:b/>
          <w:bCs/>
        </w:rPr>
        <w:t>Key tasks:</w:t>
      </w:r>
      <w:r>
        <w:rPr>
          <w:b/>
          <w:bCs/>
        </w:rPr>
      </w:r>
      <w:r>
        <w:rPr>
          <w:b/>
          <w:bCs/>
        </w:rPr>
      </w:r>
      <w:r>
        <w:rPr>
          <w:b/>
          <w:bCs/>
        </w:rPr>
      </w:r>
    </w:p>
    <w:p w14:paraId="43E16754" w14:textId="77777777" w:rsidR="00891DFD" w:rsidRDefault="00000000" w:rsidP="000A65F0">
      <w:pPr>
        <w:pStyle w:val="Compact"/>
        <w:numPr>
          <w:ilvl w:val="1"/>
          <w:numId w:val="7"/>
        </w:numPr>
        <w:spacing w:before="80" w:after="80"/>
      </w:pPr>
      <w:r>
        <w:t>Construct four controlled models (M1-M4) in a physics-only features (X_base) / full features (X_advanced) x linear (Logistic Regression) / nonlinear (XGBoost) design.</w:t>
      </w:r>
      <w:r/>
      <w:r/>
      <w:r/>
      <w:proofErr w:type="spellStart"/>
      <w:r/>
      <w:proofErr w:type="spellEnd"/>
      <w:r/>
      <w:r/>
      <w:r/>
      <w:r/>
      <w:r/>
      <w:proofErr w:type="spellStart"/>
      <w:r/>
      <w:proofErr w:type="spellEnd"/>
      <w:r/>
      <w:r/>
      <w:r/>
      <w:r/>
      <w:r/>
      <w:proofErr w:type="spellStart"/>
      <w:r/>
      <w:proofErr w:type="spellEnd"/>
      <w:r/>
      <w:r/>
      <w:r/>
      <w:r/>
      <w:r/>
      <w:r/>
      <w:r/>
      <w:r/>
      <w:r/>
      <w:r/>
      <w:r/>
      <w:r/>
      <w:r/>
    </w:p>
    <w:p w14:paraId="3945CD58" w14:textId="77777777" w:rsidR="00891DFD" w:rsidRDefault="00000000" w:rsidP="000A65F0">
      <w:pPr>
        <w:pStyle w:val="Compact"/>
        <w:numPr>
          <w:ilvl w:val="1"/>
          <w:numId w:val="7"/>
        </w:numPr>
        <w:spacing w:before="80" w:after="80"/>
      </w:pPr>
      <w:r>
        <w:t>Evaluate Brier, LogLoss, F1, and ROC AUC using the same 5-fold CV OOF as Phase 2, decomposing data effects from algorithm effects.</w:t>
      </w:r>
      <w:r/>
      <w:r/>
      <w:r/>
      <w:r/>
      <w:r/>
      <w:r/>
      <w:proofErr w:type="spellStart"/>
      <w:r/>
      <w:proofErr w:type="spellEnd"/>
      <w:r/>
      <w:r/>
      <w:r/>
      <w:r/>
      <w:r/>
      <w:r/>
      <w:r/>
      <w:r/>
      <w:r/>
      <w:r/>
      <w:r/>
      <w:r/>
      <w:r/>
    </w:p>
    <w:p w14:paraId="45E37BEA" w14:textId="77777777" w:rsidR="00891DFD" w:rsidRDefault="00000000" w:rsidP="000A65F0">
      <w:pPr>
        <w:pStyle w:val="Compact"/>
        <w:numPr>
          <w:ilvl w:val="1"/>
          <w:numId w:val="7"/>
        </w:numPr>
        <w:spacing w:before="80" w:after="80"/>
      </w:pPr>
      <w:r>
        <w:t>Statistically test nonlinear interactions using a 2-way ANOVA (factors: dataset x algorithm) with an interaction term, treating per-fold metrics as the dependent variable.</w:t>
      </w:r>
      <w:r/>
      <w:r/>
      <w:proofErr w:type="spellStart"/>
      <w:r/>
      <w:proofErr w:type="spellEnd"/>
      <w:r/>
      <w:r/>
      <w:r/>
      <w:r/>
      <w:r/>
      <w:r/>
      <w:r/>
      <w:r/>
      <w:r/>
      <w:r/>
      <w:r/>
      <w:r/>
      <w:r/>
      <w:proofErr w:type="spellStart"/>
      <w:r/>
      <w:proofErr w:type="spellEnd"/>
      <w:r/>
      <w:r/>
      <w:r/>
      <w:r/>
      <w:r/>
      <w:r/>
      <w:r/>
      <w:r/>
      <w:r/>
    </w:p>
    <w:p w14:paraId="43159CC5" w14:textId="08B7F397" w:rsidR="00891DFD" w:rsidRDefault="00000000" w:rsidP="007203D2">
      <w:pPr>
        <w:pStyle w:val="FirstParagraph"/>
        <w:spacing w:before="80" w:after="80"/>
        <w:jc w:val="both"/>
      </w:pPr>
      <w:r>
        <w:rPr>
          <w:b/>
          <w:bCs/>
        </w:rPr>
        <w:t>Phase 4: Advanced Model Tuning + Calibration + Model Selection</w:t>
      </w:r>
      <w:r>
        <w:rPr>
          <w:b/>
          <w:bCs/>
        </w:rPr>
      </w:r>
      <w:r>
        <w:rPr>
          <w:b/>
          <w:bCs/>
        </w:rPr>
      </w:r>
      <w:r w:rsidR="00C40210">
        <w:rPr>
          <w:rFonts w:hint="eastAsia"/>
          <w:b/>
          <w:bCs/>
        </w:rPr>
      </w:r>
      <w:r>
        <w:rPr>
          <w:b/>
          <w:bCs/>
        </w:rPr>
      </w:r>
      <w:r>
        <w:rPr>
          <w:b/>
          <w:bCs/>
        </w:rPr>
      </w:r>
    </w:p>
    <w:p w14:paraId="2F2C0676" w14:textId="0F00E155" w:rsidR="00891DFD" w:rsidRDefault="00000000" w:rsidP="007203D2">
      <w:pPr>
        <w:pStyle w:val="Compact"/>
        <w:numPr>
          <w:ilvl w:val="0"/>
          <w:numId w:val="8"/>
        </w:numPr>
        <w:spacing w:before="80" w:after="80"/>
        <w:jc w:val="both"/>
      </w:pPr>
      <w:r>
        <w:t>Maximize probability calibration using the full feature set (X_advanced), and automatically select the simpler model when performance is statistically tied.</w:t>
      </w:r>
      <w:r/>
      <w:r/>
      <w:r/>
      <w:proofErr w:type="spellStart"/>
      <w:r/>
      <w:proofErr w:type="spellEnd"/>
      <w:r/>
      <w:r/>
      <w:r/>
      <w:r/>
      <w:r/>
      <w:r/>
      <w:r/>
      <w:r/>
      <w:r/>
      <w:proofErr w:type="spellStart"/>
      <w:r/>
      <w:proofErr w:type="spellEnd"/>
      <w:r/>
      <w:r/>
      <w:r/>
      <w:r/>
      <w:r/>
      <w:r/>
      <w:r/>
      <w:r/>
      <w:r/>
      <w:r/>
      <w:r/>
      <w:r/>
      <w:r/>
      <w:r/>
      <w:r/>
      <w:r/>
      <w:r/>
      <w:r/>
      <w:r/>
    </w:p>
    <w:p w14:paraId="4700AEFD" w14:textId="77777777" w:rsidR="00891DFD" w:rsidRDefault="00000000" w:rsidP="007203D2">
      <w:pPr>
        <w:pStyle w:val="Compact"/>
        <w:numPr>
          <w:ilvl w:val="0"/>
          <w:numId w:val="8"/>
        </w:numPr>
        <w:spacing w:before="80" w:after="80"/>
        <w:jc w:val="both"/>
      </w:pPr>
      <w:r>
        <w:rPr>
          <w:b/>
          <w:bCs/>
        </w:rPr>
        <w:t>Key tasks:</w:t>
      </w:r>
      <w:r>
        <w:rPr>
          <w:b/>
          <w:bCs/>
        </w:rPr>
      </w:r>
      <w:r>
        <w:rPr>
          <w:b/>
          <w:bCs/>
        </w:rPr>
      </w:r>
      <w:r>
        <w:rPr>
          <w:b/>
          <w:bCs/>
        </w:rPr>
      </w:r>
    </w:p>
    <w:p w14:paraId="0045FCC0" w14:textId="77777777" w:rsidR="00891DFD" w:rsidRDefault="00000000" w:rsidP="0029096C">
      <w:pPr>
        <w:pStyle w:val="Compact"/>
        <w:numPr>
          <w:ilvl w:val="1"/>
          <w:numId w:val="9"/>
        </w:numPr>
        <w:spacing w:before="80" w:after="80"/>
      </w:pPr>
      <w:r>
        <w:t>Tune Random Forest, XGBoost, and LightGBM using RandomizedSearchCV (scoring='neg_brier_score').</w:t>
      </w:r>
      <w:proofErr w:type="spellStart"/>
      <w:r/>
      <w:proofErr w:type="spellEnd"/>
      <w:r/>
      <w:r/>
      <w:proofErr w:type="spellStart"/>
      <w:r/>
      <w:proofErr w:type="spellEnd"/>
      <w:r/>
      <w:proofErr w:type="spellStart"/>
      <w:r/>
      <w:proofErr w:type="spellEnd"/>
      <w:r/>
      <w:r/>
      <w:r/>
      <w:r/>
      <w:r/>
    </w:p>
    <w:p w14:paraId="17FE0740" w14:textId="77777777" w:rsidR="00891DFD" w:rsidRDefault="00000000" w:rsidP="0029096C">
      <w:pPr>
        <w:pStyle w:val="Compact"/>
        <w:numPr>
          <w:ilvl w:val="1"/>
          <w:numId w:val="9"/>
        </w:numPr>
        <w:spacing w:before="80" w:after="80"/>
      </w:pPr>
      <w:r>
        <w:t>Evaluate two candidates — Stacking + Isotonic and Best_Single + Isotonic — under the same external 5-fold CV OOF.</w:t>
      </w:r>
      <w:r/>
      <w:r/>
      <w:proofErr w:type="spellStart"/>
      <w:r/>
      <w:proofErr w:type="spellEnd"/>
      <w:r/>
      <w:r/>
      <w:r/>
      <w:r/>
      <w:r/>
      <w:r/>
      <w:r/>
      <w:r/>
      <w:r/>
      <w:r/>
      <w:r/>
      <w:r/>
      <w:r/>
    </w:p>
    <w:p w14:paraId="0768F041" w14:textId="77777777" w:rsidR="00891DFD" w:rsidRDefault="00000000" w:rsidP="0029096C">
      <w:pPr>
        <w:pStyle w:val="Compact"/>
        <w:numPr>
          <w:ilvl w:val="1"/>
          <w:numId w:val="9"/>
        </w:numPr>
        <w:spacing w:before="80" w:after="80"/>
      </w:pPr>
      <w:proofErr w:type="spellStart"/>
      <w:r>
        <w:t>Automatically select the final model by applying Occam's razor (adopt the simpler model when delta Brier &lt;= epsilon(0.001)).</w:t>
      </w:r>
      <w:proofErr w:type="spellEnd"/>
      <w:r/>
      <w:r/>
      <w:r/>
      <w:r/>
      <w:r/>
      <w:proofErr w:type="spellStart"/>
      <w:r/>
      <w:proofErr w:type="spellEnd"/>
      <w:r/>
      <w:r/>
      <w:r/>
      <w:r/>
      <w:r/>
      <w:r/>
      <w:r/>
      <w:r/>
      <w:r/>
      <w:r/>
      <w:r/>
      <w:r/>
      <w:r/>
      <w:proofErr w:type="spellStart"/>
      <w:r/>
      <w:proofErr w:type="spellEnd"/>
      <w:r/>
      <w:r/>
      <w:r/>
      <w:r/>
      <w:r/>
      <w:r/>
      <w:r/>
      <w:r/>
      <w:r/>
    </w:p>
    <w:p w14:paraId="243A4A69" w14:textId="77777777" w:rsidR="00891DFD" w:rsidRDefault="00000000" w:rsidP="007203D2">
      <w:pPr>
        <w:pStyle w:val="FirstParagraph"/>
        <w:spacing w:before="80" w:after="80"/>
        <w:jc w:val="both"/>
      </w:pPr>
      <w:r>
        <w:rPr>
          <w:b/>
          <w:bCs/>
        </w:rPr>
        <w:t>Phase 5: Final Metric (ca-xBA) Computation and Sabermetric Value Validation</w:t>
      </w:r>
      <w:r>
        <w:rPr>
          <w:b/>
          <w:bCs/>
        </w:rPr>
      </w:r>
      <w:r>
        <w:rPr>
          <w:b/>
          <w:bCs/>
        </w:rPr>
      </w:r>
      <w:r>
        <w:rPr>
          <w:b/>
          <w:bCs/>
        </w:rPr>
      </w:r>
      <w:r>
        <w:rPr>
          <w:b/>
          <w:bCs/>
        </w:rPr>
      </w:r>
      <w:proofErr w:type="spellStart"/>
      <w:r>
        <w:rPr>
          <w:b/>
          <w:bCs/>
        </w:rPr>
      </w:r>
      <w:proofErr w:type="spellEnd"/>
      <w:r>
        <w:rPr>
          <w:b/>
          <w:bCs/>
        </w:rPr>
      </w:r>
      <w:r>
        <w:rPr>
          <w:b/>
          <w:bCs/>
        </w:rPr>
      </w:r>
      <w:r>
        <w:rPr>
          <w:b/>
          <w:bCs/>
        </w:rPr>
      </w:r>
      <w:r>
        <w:rPr>
          <w:b/>
          <w:bCs/>
        </w:rPr>
      </w:r>
      <w:r>
        <w:rPr>
          <w:b/>
          <w:bCs/>
        </w:rPr>
      </w:r>
      <w:proofErr w:type="spellStart"/>
      <w:r>
        <w:rPr>
          <w:b/>
          <w:bCs/>
        </w:rPr>
      </w:r>
      <w:proofErr w:type="spellEnd"/>
      <w:r>
        <w:rPr>
          <w:b/>
          <w:bCs/>
        </w:rPr>
      </w:r>
      <w:r>
        <w:rPr>
          <w:b/>
          <w:bCs/>
        </w:rPr>
      </w:r>
      <w:r>
        <w:rPr>
          <w:b/>
          <w:bCs/>
        </w:rPr>
      </w:r>
      <w:r>
        <w:rPr>
          <w:b/>
          <w:bCs/>
        </w:rPr>
      </w:r>
    </w:p>
    <w:p w14:paraId="6B457090" w14:textId="493940E1" w:rsidR="00891DFD" w:rsidRDefault="00000000" w:rsidP="007203D2">
      <w:pPr>
        <w:pStyle w:val="Compact"/>
        <w:numPr>
          <w:ilvl w:val="0"/>
          <w:numId w:val="10"/>
        </w:numPr>
        <w:spacing w:before="80" w:after="80"/>
        <w:jc w:val="both"/>
      </w:pPr>
      <w:r>
        <w:t>Apply the Phase 4 final model to the isolated 2025 data to compute ca-xBA, and statistically verify its superiority over the official MLB xBA in explaining actual wOBA.</w:t>
      </w:r>
      <w:r/>
      <w:r/>
      <w:r/>
      <w:r/>
      <w:r/>
      <w:r/>
      <w:r/>
      <w:r/>
      <w:r/>
      <w:r/>
      <w:r/>
      <w:r/>
      <w:proofErr w:type="spellStart"/>
      <w:r/>
      <w:r/>
      <w:proofErr w:type="spellEnd"/>
      <w:r/>
      <w:r/>
      <w:r/>
      <w:r/>
      <w:r/>
      <w:proofErr w:type="spellStart"/>
      <w:r/>
      <w:proofErr w:type="spellEnd"/>
      <w:r/>
      <w:r/>
      <w:r/>
      <w:r/>
      <w:r/>
      <w:proofErr w:type="spellStart"/>
      <w:r/>
      <w:proofErr w:type="spellEnd"/>
      <w:r/>
      <w:r/>
      <w:r/>
      <w:r/>
      <w:r/>
      <w:r/>
      <w:r/>
      <w:r/>
      <w:r/>
    </w:p>
    <w:p w14:paraId="61FC3D05" w14:textId="77777777" w:rsidR="00891DFD" w:rsidRDefault="00000000" w:rsidP="007203D2">
      <w:pPr>
        <w:pStyle w:val="Compact"/>
        <w:numPr>
          <w:ilvl w:val="0"/>
          <w:numId w:val="10"/>
        </w:numPr>
        <w:spacing w:before="80" w:after="80"/>
        <w:jc w:val="both"/>
      </w:pPr>
      <w:r>
        <w:rPr>
          <w:b/>
          <w:bCs/>
        </w:rPr>
        <w:t>Key tasks:</w:t>
      </w:r>
      <w:r>
        <w:rPr>
          <w:b/>
          <w:bCs/>
        </w:rPr>
      </w:r>
      <w:r>
        <w:rPr>
          <w:b/>
          <w:bCs/>
        </w:rPr>
      </w:r>
      <w:r>
        <w:rPr>
          <w:b/>
          <w:bCs/>
        </w:rPr>
      </w:r>
    </w:p>
    <w:p w14:paraId="24BDDAA2" w14:textId="77777777" w:rsidR="00891DFD" w:rsidRDefault="00000000" w:rsidP="009A40B6">
      <w:pPr>
        <w:pStyle w:val="Compact"/>
        <w:numPr>
          <w:ilvl w:val="1"/>
          <w:numId w:val="11"/>
        </w:numPr>
        <w:spacing w:before="80" w:after="80"/>
      </w:pPr>
      <w:r>
        <w:t>Compute per-batted-ball ca-xBA for 2025 using the final model and aggregate per-player seasonal averages (hard join on MLBAM ID, filtered to &gt;= 250 PA).</w:t>
      </w:r>
      <w:r/>
      <w:r/>
      <w:r/>
      <w:r/>
      <w:r/>
      <w:proofErr w:type="spellStart"/>
      <w:r/>
      <w:r/>
      <w:proofErr w:type="spellEnd"/>
      <w:r/>
      <w:r/>
      <w:r/>
      <w:proofErr w:type="spellStart"/>
      <w:r/>
      <w:proofErr w:type="spellEnd"/>
      <w:r/>
      <w:r/>
      <w:r/>
      <w:r/>
      <w:r/>
      <w:r/>
      <w:r/>
      <w:r/>
      <w:r/>
      <w:r/>
      <w:r/>
      <w:r/>
      <w:r/>
      <w:r/>
      <w:r/>
    </w:p>
    <w:p w14:paraId="22794F52" w14:textId="77777777" w:rsidR="00891DFD" w:rsidRDefault="00000000" w:rsidP="009A40B6">
      <w:pPr>
        <w:pStyle w:val="Compact"/>
        <w:numPr>
          <w:ilvl w:val="1"/>
          <w:numId w:val="11"/>
        </w:numPr>
        <w:spacing w:before="80" w:after="80"/>
      </w:pPr>
      <w:r>
        <w:t>Visually compare model superiority through side-by-side head-to-head R² scatter plots of ca-xBA vs wOBA and official xBA vs wOBA.</w:t>
      </w:r>
      <w:proofErr w:type="spellStart"/>
      <w:r/>
      <w:proofErr w:type="spellEnd"/>
      <w:r/>
      <w:proofErr w:type="spellStart"/>
      <w:r/>
      <w:proofErr w:type="spellEnd"/>
      <w:r/>
      <w:r/>
      <w:r/>
      <w:proofErr w:type="spellStart"/>
      <w:r/>
      <w:proofErr w:type="spellEnd"/>
      <w:r/>
      <w:proofErr w:type="spellStart"/>
      <w:r/>
      <w:proofErr w:type="spellEnd"/>
      <w:r/>
      <w:r/>
      <w:proofErr w:type="spellStart"/>
      <w:r/>
      <w:proofErr w:type="spellEnd"/>
      <w:r/>
      <w:r/>
      <w:r/>
      <w:r/>
      <w:r/>
      <w:r/>
      <w:r/>
      <w:r/>
      <w:r/>
      <w:proofErr w:type="spellStart"/>
      <w:r/>
      <w:proofErr w:type="spellEnd"/>
      <w:r/>
    </w:p>
    <w:p w14:paraId="22E4C7CB" w14:textId="77777777" w:rsidR="00891DFD" w:rsidRDefault="00000000" w:rsidP="009A40B6">
      <w:pPr>
        <w:pStyle w:val="Compact"/>
        <w:numPr>
          <w:ilvl w:val="1"/>
          <w:numId w:val="11"/>
        </w:numPr>
        <w:spacing w:before="80" w:after="80"/>
      </w:pPr>
      <w:r>
        <w:t>Confirm domain value through (AVG - ca-xBA)-based luck analysis and career BABIP cross-validation.</w:t>
      </w:r>
      <w:proofErr w:type="spellStart"/>
      <w:r/>
      <w:proofErr w:type="spellEnd"/>
      <w:r/>
      <w:r/>
      <w:r/>
      <w:r/>
      <w:r/>
      <w:r/>
      <w:r/>
      <w:r/>
      <w:r/>
      <w:r/>
      <w:r/>
      <w:r/>
      <w:r/>
      <w:r/>
      <w:r/>
      <w:r/>
      <w:r/>
      <w:r/>
      <w:r/>
    </w:p>
    <w:p w14:paraId="3DD189C4" w14:textId="77777777" w:rsidR="00891DFD" w:rsidRDefault="00000000" w:rsidP="009A40B6">
      <w:pPr>
        <w:pStyle w:val="Compact"/>
        <w:numPr>
          <w:ilvl w:val="1"/>
          <w:numId w:val="11"/>
        </w:numPr>
        <w:spacing w:before="80" w:after="80"/>
      </w:pPr>
      <w:r>
        <w:t>Cross-validate ca-xBA Top 10 by position against 2025 MLB Silver Slugger Award winners (compute hit rate).</w:t>
      </w:r>
      <w:r/>
      <w:proofErr w:type="spellStart"/>
      <w:r/>
      <w:proofErr w:type="spellEnd"/>
      <w:r/>
      <w:r/>
      <w:r/>
      <w:r/>
      <w:r/>
      <w:r/>
      <w:r/>
      <w:r/>
      <w:r/>
      <w:r/>
      <w:r/>
      <w:r/>
      <w:r/>
      <w:r/>
      <w:r/>
      <w:r/>
      <w:r/>
    </w:p>
    <w:p w14:paraId="2A9F07EF" w14:textId="77777777" w:rsidR="00891DFD" w:rsidRPr="001436C9" w:rsidRDefault="00000000">
      <w:pPr>
        <w:pStyle w:val="1"/>
        <w:rPr>
          <w:sz w:val="36"/>
        </w:rPr>
      </w:pPr>
      <w:bookmarkStart w:id="6" w:name="_Toc232069315"/>
      <w:bookmarkEnd w:id="0"/>
      <w:bookmarkEnd w:id="4"/>
      <w:r w:rsidRPr="001436C9">
        <w:rPr>
          <w:sz w:val="36"/>
        </w:rPr>
        <w:t>2 Data Preprocessing and Exploratory Analysis</w:t>
      </w:r>
      <w:r w:rsidRPr="001436C9">
        <w:rPr>
          <w:sz w:val="36"/>
        </w:rPr>
      </w:r>
      <w:r w:rsidRPr="001436C9">
        <w:rPr>
          <w:sz w:val="36"/>
        </w:rPr>
      </w:r>
      <w:proofErr w:type="spellStart"/>
      <w:r w:rsidRPr="001436C9">
        <w:rPr>
          <w:sz w:val="36"/>
        </w:rPr>
      </w:r>
      <w:proofErr w:type="spellEnd"/>
      <w:r w:rsidRPr="001436C9">
        <w:rPr>
          <w:sz w:val="36"/>
        </w:rPr>
      </w:r>
      <w:r w:rsidRPr="001436C9">
        <w:rPr>
          <w:sz w:val="36"/>
        </w:rPr>
      </w:r>
      <w:r w:rsidRPr="001436C9">
        <w:rPr>
          <w:sz w:val="36"/>
        </w:rPr>
      </w:r>
      <w:r w:rsidRPr="001436C9">
        <w:rPr>
          <w:sz w:val="36"/>
        </w:rPr>
      </w:r>
      <w:r w:rsidRPr="001436C9">
        <w:rPr>
          <w:sz w:val="36"/>
        </w:rPr>
      </w:r>
      <w:r w:rsidRPr="001436C9">
        <w:rPr>
          <w:sz w:val="36"/>
        </w:rPr>
      </w:r>
      <w:bookmarkEnd w:id="6"/>
    </w:p>
    <w:p w14:paraId="32002C99" w14:textId="77777777" w:rsidR="00891DFD" w:rsidRDefault="00000000">
      <w:pPr>
        <w:pStyle w:val="2"/>
      </w:pPr>
      <w:bookmarkStart w:id="7" w:name="데이터셋-설명"/>
      <w:bookmarkStart w:id="8" w:name="_Toc232069316"/>
      <w:r>
        <w:t>2.1 Dataset Description</w:t>
      </w:r>
      <w:r/>
      <w:r/>
      <w:r/>
      <w:bookmarkEnd w:id="8"/>
    </w:p>
    <w:p w14:paraId="4BBBBC14" w14:textId="77777777" w:rsidR="00891DFD" w:rsidRDefault="00000000" w:rsidP="007203D2">
      <w:pPr>
        <w:pStyle w:val="FirstParagraph"/>
        <w:spacing w:before="80" w:after="80"/>
        <w:jc w:val="both"/>
      </w:pPr>
      <w:r>
        <w:t>This study integrates three external data sources to construct a single training table. The key variables and their meanings for each data source are summarized below.</w:t>
      </w:r>
      <w:r/>
      <w:r/>
      <w:r/>
      <w:r/>
      <w:r/>
      <w:r/>
      <w:r/>
      <w:r/>
      <w:r/>
      <w:r/>
      <w:r/>
      <w:r/>
      <w:r/>
      <w:r/>
      <w:r/>
      <w:r/>
      <w:r/>
      <w:r/>
      <w:r/>
      <w:r/>
      <w:r/>
      <w:r/>
      <w:r/>
      <w:r/>
      <w:r/>
      <w:r/>
      <w:r/>
      <w:r/>
      <w:r/>
      <w:r/>
      <w:r/>
      <w:r w:rsidR="00FC7C0F">
        <w:rPr>
          <w:rFonts w:hint="eastAsia"/>
        </w:rPr>
      </w:r>
      <w:r w:rsidR="000848E7">
        <w:rPr>
          <w:rFonts w:hint="eastAsia"/>
        </w:rPr>
      </w:r>
      <w:r/>
      <w:r/>
      <w:r/>
      <w:r/>
      <w:r/>
    </w:p>
    <w:p w14:paraId="7C2B2494" w14:textId="77777777" w:rsidR="00891DFD" w:rsidRDefault="00000000">
      <w:pPr>
        <w:pStyle w:val="3"/>
      </w:pPr>
      <w:bookmarkStart w:id="9" w:name="statcast-타구-단위-데이터-baseball-savant"/>
      <w:r>
        <w:t>2.1.1 Statcast Batted-Ball Data (Baseball Savant)</w:t>
      </w:r>
      <w:proofErr w:type="spellStart"/>
      <w:r/>
      <w:proofErr w:type="spellEnd"/>
      <w:r/>
      <w:r/>
      <w:r/>
      <w:r/>
      <w:r/>
      <w:r/>
      <w:r/>
    </w:p>
    <w:p w14:paraId="1E272F63" w14:textId="77777777" w:rsidR="00891DFD" w:rsidRDefault="00000000" w:rsidP="007203D2">
      <w:pPr>
        <w:pStyle w:val="FirstParagraph"/>
        <w:spacing w:before="80" w:after="80"/>
        <w:jc w:val="both"/>
      </w:pPr>
      <w:r>
        <w:t>This is the physical metadata for every pitch and batted ball recorded by the MLB official tracking system. Starting from 1,443,801 pitch-level rows across the 2024 and 2025 seasons, balls in play (BIP) are filtered to yield approximately 225,414 batted balls as the model input units for this analysis. The raw data contains approximately 118 columns; the key feature groups meaningfully utilized by this model are as follows.</w:t>
      </w:r>
      <w:r/>
      <w:r/>
      <w:proofErr w:type="spellStart"/>
      <w:r/>
      <w:proofErr w:type="spellEnd"/>
      <w:r/>
      <w:r/>
      <w:r/>
      <w:r/>
      <w:r/>
      <w:r/>
      <w:r/>
      <w:r/>
      <w:r/>
      <w:r/>
      <w:r/>
      <w:r/>
      <w:r/>
      <w:r/>
      <w:r/>
      <w:r/>
      <w:r/>
      <w:r/>
      <w:r/>
      <w:r/>
      <w:r/>
      <w:r/>
      <w:r/>
      <w:r/>
      <w:r/>
      <w:r/>
      <w:r/>
      <w:r/>
      <w:r/>
      <w:r/>
      <w:r/>
      <w:r/>
      <w:r/>
      <w:r/>
      <w:r/>
      <w:r/>
      <w:r/>
      <w:r/>
      <w:r/>
      <w:r/>
      <w:r/>
      <w:r/>
      <w:r/>
      <w:r/>
      <w:r/>
      <w:r/>
      <w:r/>
      <w:r/>
      <w:r/>
      <w:r/>
      <w:r/>
      <w:r/>
      <w:r/>
      <w:r/>
      <w:r/>
      <w:r/>
      <w:r/>
      <w:r/>
      <w:r/>
      <w:r/>
      <w:r/>
      <w:r/>
      <w:r/>
      <w:r/>
      <w:r/>
      <w:r/>
      <w:r/>
      <w:r/>
      <w:r/>
      <w:r/>
      <w:r/>
      <w:r/>
      <w:r/>
      <w:r/>
      <w:r/>
      <w:r/>
      <w:r/>
      <w:r/>
      <w:r/>
      <w:r/>
      <w:r/>
      <w:r/>
      <w:r/>
      <w:r/>
      <w:r/>
      <w:r/>
      <w:r/>
    </w:p>
    <w:p w14:paraId="6051B8E9" w14:textId="77777777" w:rsidR="00891DFD" w:rsidRPr="000649C7" w:rsidRDefault="00000000" w:rsidP="007203D2">
      <w:pPr>
        <w:pStyle w:val="a0"/>
        <w:spacing w:before="80" w:after="80"/>
        <w:rPr>
          <w:sz w:val="20"/>
        </w:rPr>
      </w:pPr>
      <w:r w:rsidRPr="000649C7">
        <w:rPr>
          <w:i/>
          <w:iCs/>
          <w:sz w:val="20"/>
        </w:rPr>
        <w:t>Table 1.</w:t>
      </w:r>
      <w:r w:rsidRPr="000649C7">
        <w:rPr>
          <w:i/>
          <w:iCs/>
          <w:sz w:val="20"/>
        </w:rPr>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51"/>
        <w:gridCol w:w="4111"/>
        <w:gridCol w:w="3514"/>
      </w:tblGrid>
      <w:tr w:rsidR="00891DFD" w14:paraId="4E462E2B" w14:textId="77777777" w:rsidTr="008F601C">
        <w:trPr>
          <w:cnfStyle w:val="100000000000" w:firstRow="1" w:lastRow="0" w:firstColumn="0" w:lastColumn="0" w:oddVBand="0" w:evenVBand="0" w:oddHBand="0" w:evenHBand="0" w:firstRowFirstColumn="0" w:firstRowLastColumn="0" w:lastRowFirstColumn="0" w:lastRowLastColumn="0"/>
          <w:tblHeader/>
        </w:trPr>
        <w:tc>
          <w:tcPr>
            <w:tcW w:w="1951" w:type="dxa"/>
            <w:tcBorders>
              <w:bottom w:val="none" w:sz="0" w:space="0" w:color="auto"/>
            </w:tcBorders>
            <w:shd w:val="clear" w:color="F2F2F2" w:fill="F2F2F2"/>
          </w:tcPr>
          <w:p w14:paraId="3A2FBB94" w14:textId="77777777" w:rsidR="00891DFD" w:rsidRDefault="00000000">
            <w:pPr>
              <w:pStyle w:val="Compact"/>
            </w:pPr>
            <w:proofErr w:type="spellStart"/>
            <w:r>
              <w:t>Feature Group</w:t>
            </w:r>
            <w:proofErr w:type="spellEnd"/>
          </w:p>
        </w:tc>
        <w:tc>
          <w:tcPr>
            <w:tcW w:w="4111" w:type="dxa"/>
            <w:tcBorders>
              <w:bottom w:val="none" w:sz="0" w:space="0" w:color="auto"/>
            </w:tcBorders>
            <w:shd w:val="clear" w:color="F2F2F2" w:fill="F2F2F2"/>
          </w:tcPr>
          <w:p w14:paraId="543BFD0C" w14:textId="77777777" w:rsidR="00891DFD" w:rsidRDefault="00000000">
            <w:pPr>
              <w:pStyle w:val="Compact"/>
            </w:pPr>
            <w:r>
              <w:t>Representative Columns</w:t>
            </w:r>
            <w:r/>
            <w:r/>
          </w:p>
        </w:tc>
        <w:tc>
          <w:tcPr>
            <w:tcW w:w="3514" w:type="dxa"/>
            <w:tcBorders>
              <w:bottom w:val="none" w:sz="0" w:space="0" w:color="auto"/>
            </w:tcBorders>
            <w:shd w:val="clear" w:color="F2F2F2" w:fill="F2F2F2"/>
          </w:tcPr>
          <w:p w14:paraId="1C679EDC" w14:textId="77777777" w:rsidR="00891DFD" w:rsidRDefault="00000000">
            <w:pPr>
              <w:pStyle w:val="Compact"/>
            </w:pPr>
            <w:r>
              <w:t>Meaning</w:t>
            </w:r>
          </w:p>
        </w:tc>
      </w:tr>
      <w:tr w:rsidR="00891DFD" w14:paraId="198E7A8A" w14:textId="77777777" w:rsidTr="008F601C">
        <w:tc>
          <w:tcPr>
            <w:tcW w:w="1951" w:type="dxa"/>
          </w:tcPr>
          <w:p w14:paraId="75661610" w14:textId="77777777" w:rsidR="00891DFD" w:rsidRDefault="00000000">
            <w:pPr>
              <w:pStyle w:val="Compact"/>
            </w:pPr>
            <w:r>
              <w:t>Batted-ball Physics (core)</w:t>
            </w:r>
            <w:r/>
            <w:r/>
            <w:r/>
            <w:r/>
            <w:r/>
          </w:p>
        </w:tc>
        <w:tc>
          <w:tcPr>
            <w:tcW w:w="4111" w:type="dxa"/>
          </w:tcPr>
          <w:p w14:paraId="686959F9" w14:textId="77777777" w:rsidR="00891DFD" w:rsidRDefault="00000000">
            <w:pPr>
              <w:pStyle w:val="Compact"/>
            </w:pPr>
            <w:proofErr w:type="spellStart"/>
            <w:r>
              <w:rPr>
                <w:rStyle w:val="VerbatimChar"/>
              </w:rPr>
              <w:t>launch_speed</w:t>
            </w:r>
            <w:proofErr w:type="spellEnd"/>
            <w:r>
              <w:t xml:space="preserve">, </w:t>
            </w:r>
            <w:proofErr w:type="spellStart"/>
            <w:r>
              <w:rPr>
                <w:rStyle w:val="VerbatimChar"/>
              </w:rPr>
              <w:t>launch_angle</w:t>
            </w:r>
            <w:proofErr w:type="spellEnd"/>
          </w:p>
        </w:tc>
        <w:tc>
          <w:tcPr>
            <w:tcW w:w="3514" w:type="dxa"/>
          </w:tcPr>
          <w:p w14:paraId="2CAD9088" w14:textId="77777777" w:rsidR="00891DFD" w:rsidRDefault="00000000">
            <w:pPr>
              <w:pStyle w:val="Compact"/>
            </w:pPr>
            <w:r>
              <w:t>Launch speed (mph) and launch angle (degrees). The two inputs of MLB's official xBA, and the X_base of this model.</w:t>
            </w:r>
            <w:r/>
            <w:r/>
            <w:r/>
            <w:r/>
            <w:r/>
            <w:r/>
            <w:r/>
            <w:r/>
            <w:r/>
            <w:r/>
            <w:r/>
            <w:r/>
            <w:r/>
            <w:proofErr w:type="spellStart"/>
            <w:r/>
            <w:proofErr w:type="spellEnd"/>
            <w:r/>
            <w:r/>
            <w:r/>
            <w:r/>
            <w:r/>
            <w:r/>
            <w:r/>
            <w:r/>
            <w:r/>
            <w:r/>
            <w:r/>
            <w:r/>
            <w:r/>
            <w:proofErr w:type="spellStart"/>
            <w:r/>
            <w:proofErr w:type="spellEnd"/>
            <w:r/>
            <w:r/>
            <w:r/>
          </w:p>
        </w:tc>
      </w:tr>
      <w:tr w:rsidR="00891DFD" w14:paraId="00FEBAD9" w14:textId="77777777" w:rsidTr="008F601C">
        <w:tc>
          <w:tcPr>
            <w:tcW w:w="1951" w:type="dxa"/>
          </w:tcPr>
          <w:p w14:paraId="09FFBE67" w14:textId="77777777" w:rsidR="00891DFD" w:rsidRDefault="00000000">
            <w:pPr>
              <w:pStyle w:val="Compact"/>
            </w:pPr>
            <w:r>
              <w:t>Bat Tracking</w:t>
            </w:r>
            <w:r/>
            <w:proofErr w:type="spellStart"/>
            <w:r/>
            <w:proofErr w:type="spellEnd"/>
          </w:p>
        </w:tc>
        <w:tc>
          <w:tcPr>
            <w:tcW w:w="4111" w:type="dxa"/>
          </w:tcPr>
          <w:p w14:paraId="333826B9" w14:textId="77777777" w:rsidR="00891DFD" w:rsidRDefault="00000000">
            <w:pPr>
              <w:pStyle w:val="Compact"/>
            </w:pPr>
            <w:proofErr w:type="spellStart"/>
            <w:r>
              <w:rPr>
                <w:rStyle w:val="VerbatimChar"/>
              </w:rPr>
              <w:t>bat_speed</w:t>
            </w:r>
            <w:proofErr w:type="spellEnd"/>
            <w:r>
              <w:t xml:space="preserve">, </w:t>
            </w:r>
            <w:proofErr w:type="spellStart"/>
            <w:r>
              <w:rPr>
                <w:rStyle w:val="VerbatimChar"/>
              </w:rPr>
              <w:t>swing_length</w:t>
            </w:r>
            <w:proofErr w:type="spellEnd"/>
            <w:r>
              <w:t xml:space="preserve">, </w:t>
            </w:r>
            <w:proofErr w:type="spellStart"/>
            <w:r>
              <w:rPr>
                <w:rStyle w:val="VerbatimChar"/>
              </w:rPr>
              <w:t>attack_angle</w:t>
            </w:r>
            <w:proofErr w:type="spellEnd"/>
            <w:r>
              <w:t xml:space="preserve">, </w:t>
            </w:r>
            <w:proofErr w:type="spellStart"/>
            <w:r>
              <w:rPr>
                <w:rStyle w:val="VerbatimChar"/>
              </w:rPr>
              <w:t>attack_direction</w:t>
            </w:r>
            <w:proofErr w:type="spellEnd"/>
            <w:r>
              <w:t xml:space="preserve">, </w:t>
            </w:r>
            <w:proofErr w:type="spellStart"/>
            <w:r>
              <w:rPr>
                <w:rStyle w:val="VerbatimChar"/>
              </w:rPr>
              <w:t>swing_path_tilt</w:t>
            </w:r>
            <w:proofErr w:type="spellEnd"/>
            <w:r>
              <w:t xml:space="preserve">, </w:t>
            </w:r>
            <w:proofErr w:type="spellStart"/>
            <w:r>
              <w:rPr>
                <w:rStyle w:val="VerbatimChar"/>
              </w:rPr>
              <w:t>intercept_ball_minus_batter_pos</w:t>
            </w:r>
            <w:proofErr w:type="spellEnd"/>
            <w:r>
              <w:rPr>
                <w:rStyle w:val="VerbatimChar"/>
              </w:rPr>
              <w:t>_*</w:t>
            </w:r>
          </w:p>
        </w:tc>
        <w:tc>
          <w:tcPr>
            <w:tcW w:w="3514" w:type="dxa"/>
          </w:tcPr>
          <w:p w14:paraId="0C324E9E" w14:textId="77777777" w:rsidR="00891DFD" w:rsidRDefault="00000000">
            <w:pPr>
              <w:pStyle w:val="Compact"/>
            </w:pPr>
            <w:r>
              <w:t>Bat speed/trajectory/position at contact. As newly introduced tracking in late 2024, missing values are present.</w:t>
            </w:r>
            <w:r/>
            <w:r/>
            <w:r/>
            <w:r/>
            <w:r/>
            <w:r/>
            <w:r/>
            <w:r/>
            <w:r/>
            <w:r/>
            <w:r/>
            <w:r/>
            <w:r/>
            <w:r/>
            <w:r/>
            <w:r/>
            <w:r/>
            <w:proofErr w:type="spellStart"/>
            <w:r/>
            <w:proofErr w:type="spellEnd"/>
            <w:r/>
            <w:proofErr w:type="spellStart"/>
            <w:r/>
            <w:proofErr w:type="spellEnd"/>
            <w:r/>
            <w:r/>
            <w:r/>
          </w:p>
        </w:tc>
      </w:tr>
      <w:tr w:rsidR="00891DFD" w14:paraId="18E01E58" w14:textId="77777777" w:rsidTr="008F601C">
        <w:tc>
          <w:tcPr>
            <w:tcW w:w="1951" w:type="dxa"/>
          </w:tcPr>
          <w:p w14:paraId="4752DA31" w14:textId="77777777" w:rsidR="00891DFD" w:rsidRDefault="00000000">
            <w:pPr>
              <w:pStyle w:val="Compact"/>
            </w:pPr>
            <w:r>
              <w:t>Pitch Physics</w:t>
            </w:r>
            <w:r/>
            <w:r/>
          </w:p>
        </w:tc>
        <w:tc>
          <w:tcPr>
            <w:tcW w:w="4111" w:type="dxa"/>
          </w:tcPr>
          <w:p w14:paraId="50896EF4" w14:textId="77777777" w:rsidR="00891DFD" w:rsidRDefault="00000000">
            <w:pPr>
              <w:pStyle w:val="Compact"/>
            </w:pPr>
            <w:proofErr w:type="spellStart"/>
            <w:r>
              <w:rPr>
                <w:rStyle w:val="VerbatimChar"/>
              </w:rPr>
              <w:t>release_speed</w:t>
            </w:r>
            <w:proofErr w:type="spellEnd"/>
            <w:r>
              <w:t xml:space="preserve">, </w:t>
            </w:r>
            <w:proofErr w:type="spellStart"/>
            <w:r>
              <w:rPr>
                <w:rStyle w:val="VerbatimChar"/>
              </w:rPr>
              <w:t>release_pos_x</w:t>
            </w:r>
            <w:proofErr w:type="spellEnd"/>
            <w:r>
              <w:rPr>
                <w:rStyle w:val="VerbatimChar"/>
              </w:rPr>
              <w:t>/z</w:t>
            </w:r>
            <w:r>
              <w:t xml:space="preserve">, </w:t>
            </w:r>
            <w:proofErr w:type="spellStart"/>
            <w:r>
              <w:rPr>
                <w:rStyle w:val="VerbatimChar"/>
              </w:rPr>
              <w:t>pfx_x</w:t>
            </w:r>
            <w:proofErr w:type="spellEnd"/>
            <w:r>
              <w:rPr>
                <w:rStyle w:val="VerbatimChar"/>
              </w:rPr>
              <w:t>/z</w:t>
            </w:r>
            <w:r>
              <w:t xml:space="preserve">, </w:t>
            </w:r>
            <w:proofErr w:type="spellStart"/>
            <w:r>
              <w:rPr>
                <w:rStyle w:val="VerbatimChar"/>
              </w:rPr>
              <w:t>plate_x</w:t>
            </w:r>
            <w:proofErr w:type="spellEnd"/>
            <w:r>
              <w:rPr>
                <w:rStyle w:val="VerbatimChar"/>
              </w:rPr>
              <w:t>/z</w:t>
            </w:r>
            <w:r>
              <w:t xml:space="preserve">, </w:t>
            </w:r>
            <w:proofErr w:type="spellStart"/>
            <w:r>
              <w:rPr>
                <w:rStyle w:val="VerbatimChar"/>
              </w:rPr>
              <w:t>release_spin_rate</w:t>
            </w:r>
            <w:proofErr w:type="spellEnd"/>
            <w:r>
              <w:t xml:space="preserve">, </w:t>
            </w:r>
            <w:proofErr w:type="spellStart"/>
            <w:r>
              <w:rPr>
                <w:rStyle w:val="VerbatimChar"/>
              </w:rPr>
              <w:t>release_extension</w:t>
            </w:r>
            <w:proofErr w:type="spellEnd"/>
            <w:r>
              <w:t xml:space="preserve">, </w:t>
            </w:r>
            <w:proofErr w:type="spellStart"/>
            <w:r>
              <w:rPr>
                <w:rStyle w:val="VerbatimChar"/>
              </w:rPr>
              <w:t>spin_axis</w:t>
            </w:r>
            <w:proofErr w:type="spellEnd"/>
            <w:r>
              <w:t xml:space="preserve">, </w:t>
            </w:r>
            <w:proofErr w:type="spellStart"/>
            <w:r>
              <w:rPr>
                <w:rStyle w:val="VerbatimChar"/>
              </w:rPr>
              <w:t>effective_speed</w:t>
            </w:r>
            <w:proofErr w:type="spellEnd"/>
            <w:r>
              <w:t xml:space="preserve">, </w:t>
            </w:r>
            <w:proofErr w:type="spellStart"/>
            <w:r>
              <w:rPr>
                <w:rStyle w:val="VerbatimChar"/>
              </w:rPr>
              <w:t>api_break</w:t>
            </w:r>
            <w:proofErr w:type="spellEnd"/>
            <w:r>
              <w:rPr>
                <w:rStyle w:val="VerbatimChar"/>
              </w:rPr>
              <w:t>_*</w:t>
            </w:r>
            <w:r>
              <w:t xml:space="preserve">, </w:t>
            </w:r>
            <w:proofErr w:type="spellStart"/>
            <w:r>
              <w:rPr>
                <w:rStyle w:val="VerbatimChar"/>
              </w:rPr>
              <w:t>arm_angle</w:t>
            </w:r>
            <w:proofErr w:type="spellEnd"/>
          </w:p>
        </w:tc>
        <w:tc>
          <w:tcPr>
            <w:tcW w:w="3514" w:type="dxa"/>
          </w:tcPr>
          <w:p w14:paraId="43727430" w14:textId="77777777" w:rsidR="00891DFD" w:rsidRDefault="00000000">
            <w:pPr>
              <w:pStyle w:val="Compact"/>
            </w:pPr>
            <w:r>
              <w:t>Pitch release/break/location at the plate. Describes the pitch conditions the batter faced just before contact.</w:t>
            </w:r>
            <w:r/>
            <w:r/>
            <w:r/>
            <w:r/>
            <w:r/>
            <w:proofErr w:type="spellStart"/>
            <w:r/>
            <w:proofErr w:type="spellEnd"/>
            <w:r/>
            <w:r/>
            <w:r/>
            <w:r/>
            <w:r/>
            <w:r/>
            <w:r/>
            <w:r/>
            <w:r/>
            <w:r/>
            <w:r/>
            <w:r/>
            <w:r/>
            <w:r/>
            <w:r/>
            <w:r/>
            <w:r/>
            <w:r/>
            <w:r/>
          </w:p>
        </w:tc>
      </w:tr>
      <w:tr w:rsidR="00891DFD" w14:paraId="7CC25744" w14:textId="77777777" w:rsidTr="008F601C">
        <w:tc>
          <w:tcPr>
            <w:tcW w:w="1951" w:type="dxa"/>
          </w:tcPr>
          <w:p w14:paraId="68F8E5B1" w14:textId="77777777" w:rsidR="00891DFD" w:rsidRDefault="00000000">
            <w:pPr>
              <w:pStyle w:val="Compact"/>
            </w:pPr>
            <w:r>
              <w:t>Plate-appearance Context</w:t>
            </w:r>
            <w:r/>
            <w:r/>
          </w:p>
        </w:tc>
        <w:tc>
          <w:tcPr>
            <w:tcW w:w="4111" w:type="dxa"/>
          </w:tcPr>
          <w:p w14:paraId="2F909B55" w14:textId="77777777" w:rsidR="00891DFD" w:rsidRDefault="00000000">
            <w:pPr>
              <w:pStyle w:val="Compact"/>
            </w:pPr>
            <w:r>
              <w:rPr>
                <w:rStyle w:val="VerbatimChar"/>
              </w:rPr>
              <w:t>balls</w:t>
            </w:r>
            <w:r>
              <w:t xml:space="preserve">, </w:t>
            </w:r>
            <w:r>
              <w:rPr>
                <w:rStyle w:val="VerbatimChar"/>
              </w:rPr>
              <w:t>strikes</w:t>
            </w:r>
            <w:r>
              <w:t xml:space="preserve">, </w:t>
            </w:r>
            <w:proofErr w:type="spellStart"/>
            <w:r>
              <w:rPr>
                <w:rStyle w:val="VerbatimChar"/>
              </w:rPr>
              <w:t>outs_when_up</w:t>
            </w:r>
            <w:proofErr w:type="spellEnd"/>
            <w:r>
              <w:t xml:space="preserve">, </w:t>
            </w:r>
            <w:r>
              <w:rPr>
                <w:rStyle w:val="VerbatimChar"/>
              </w:rPr>
              <w:t>inning</w:t>
            </w:r>
            <w:r>
              <w:t xml:space="preserve">, </w:t>
            </w:r>
            <w:proofErr w:type="spellStart"/>
            <w:r>
              <w:rPr>
                <w:rStyle w:val="VerbatimChar"/>
              </w:rPr>
              <w:t>age_pit</w:t>
            </w:r>
            <w:proofErr w:type="spellEnd"/>
            <w:r>
              <w:t xml:space="preserve">, </w:t>
            </w:r>
            <w:proofErr w:type="spellStart"/>
            <w:r>
              <w:rPr>
                <w:rStyle w:val="VerbatimChar"/>
              </w:rPr>
              <w:t>age_bat</w:t>
            </w:r>
            <w:proofErr w:type="spellEnd"/>
            <w:r>
              <w:t xml:space="preserve">, </w:t>
            </w:r>
            <w:proofErr w:type="spellStart"/>
            <w:r>
              <w:rPr>
                <w:rStyle w:val="VerbatimChar"/>
              </w:rPr>
              <w:t>n_thruorder_pitcher</w:t>
            </w:r>
            <w:proofErr w:type="spellEnd"/>
            <w:r>
              <w:t xml:space="preserve">, </w:t>
            </w:r>
            <w:proofErr w:type="spellStart"/>
            <w:r>
              <w:rPr>
                <w:rStyle w:val="VerbatimChar"/>
              </w:rPr>
              <w:t>n_priorpa_thisgame_player_at_bat</w:t>
            </w:r>
            <w:proofErr w:type="spellEnd"/>
          </w:p>
        </w:tc>
        <w:tc>
          <w:tcPr>
            <w:tcW w:w="3514" w:type="dxa"/>
          </w:tcPr>
          <w:p w14:paraId="59A3D229" w14:textId="77777777" w:rsidR="00891DFD" w:rsidRDefault="00000000">
            <w:pPr>
              <w:pStyle w:val="Compact"/>
            </w:pPr>
            <w:r>
              <w:t>Game-situation variables such as the ball/strike count, out count, inning, and batting order.</w:t>
            </w:r>
            <w:r/>
            <w:r/>
            <w:r/>
            <w:r/>
            <w:r/>
            <w:r/>
            <w:r/>
            <w:r/>
            <w:r/>
            <w:r/>
            <w:r/>
            <w:r/>
            <w:r/>
            <w:r/>
            <w:r/>
          </w:p>
        </w:tc>
      </w:tr>
      <w:tr w:rsidR="00891DFD" w14:paraId="419889C5" w14:textId="77777777" w:rsidTr="008F601C">
        <w:tc>
          <w:tcPr>
            <w:tcW w:w="1951" w:type="dxa"/>
          </w:tcPr>
          <w:p w14:paraId="469ACCE1" w14:textId="77777777" w:rsidR="00891DFD" w:rsidRDefault="00000000">
            <w:pPr>
              <w:pStyle w:val="Compact"/>
            </w:pPr>
            <w:r>
              <w:t>Categorical Identifiers</w:t>
            </w:r>
            <w:r/>
            <w:r/>
          </w:p>
        </w:tc>
        <w:tc>
          <w:tcPr>
            <w:tcW w:w="4111" w:type="dxa"/>
          </w:tcPr>
          <w:p w14:paraId="3BB2B346" w14:textId="77777777" w:rsidR="00891DFD" w:rsidRDefault="00000000">
            <w:pPr>
              <w:pStyle w:val="Compact"/>
            </w:pPr>
            <w:r>
              <w:rPr>
                <w:rStyle w:val="VerbatimChar"/>
              </w:rPr>
              <w:t>stand (LHB/RHB), p_throws (LHP/RHP), pitch_type (FF, SL, CH, etc.), if_fielding_alignment, of_fielding_alignment</w:t>
            </w:r>
            <w:r/>
            <w:proofErr w:type="spellStart"/>
            <w:r/>
            <w:r w:rsidR="00D457C7">
              <w:rPr>
                <w:rFonts w:hint="eastAsia"/>
              </w:rPr>
            </w:r>
            <w:proofErr w:type="spellEnd"/>
            <w:r/>
            <w:proofErr w:type="spellStart"/>
            <w:r/>
            <w:r w:rsidR="00D457C7">
              <w:rPr>
                <w:rFonts w:hint="eastAsia"/>
              </w:rPr>
            </w:r>
            <w:proofErr w:type="spellEnd"/>
            <w:r/>
            <w:proofErr w:type="spellStart"/>
            <w:r>
              <w:rPr>
                <w:rStyle w:val="VerbatimChar"/>
              </w:rPr>
            </w:r>
            <w:proofErr w:type="spellEnd"/>
            <w:r/>
            <w:proofErr w:type="spellStart"/>
            <w:r/>
            <w:r w:rsidR="00D457C7">
              <w:rPr>
                <w:rFonts w:hint="eastAsia"/>
              </w:rPr>
            </w:r>
            <w:proofErr w:type="spellEnd"/>
            <w:r/>
            <w:proofErr w:type="spellStart"/>
            <w:r/>
            <w:r w:rsidR="00A90999">
              <w:rPr>
                <w:rFonts w:hint="eastAsia"/>
              </w:rPr>
            </w:r>
            <w:proofErr w:type="spellEnd"/>
            <w:r/>
            <w:proofErr w:type="spellStart"/>
            <w:r>
              <w:rPr>
                <w:rStyle w:val="VerbatimChar"/>
              </w:rPr>
            </w:r>
            <w:proofErr w:type="spellEnd"/>
            <w:r/>
            <w:r/>
            <w:r/>
            <w:proofErr w:type="spellStart"/>
            <w:r>
              <w:rPr>
                <w:rStyle w:val="VerbatimChar"/>
              </w:rPr>
            </w:r>
            <w:proofErr w:type="spellEnd"/>
            <w:r/>
            <w:proofErr w:type="spellStart"/>
            <w:r>
              <w:rPr>
                <w:rStyle w:val="VerbatimChar"/>
              </w:rPr>
            </w:r>
            <w:proofErr w:type="spellEnd"/>
          </w:p>
        </w:tc>
        <w:tc>
          <w:tcPr>
            <w:tcW w:w="3514" w:type="dxa"/>
          </w:tcPr>
          <w:p w14:paraId="51944E9C" w14:textId="77777777" w:rsidR="00891DFD" w:rsidRDefault="00000000">
            <w:pPr>
              <w:pStyle w:val="Compact"/>
            </w:pPr>
            <w:r>
              <w:t>Left/right binary encoding; the rest are one-hot encoded.</w:t>
            </w:r>
            <w:r/>
            <w:r/>
            <w:r/>
            <w:r/>
            <w:r/>
            <w:r/>
            <w:r/>
            <w:r/>
            <w:r/>
            <w:r/>
            <w:r/>
          </w:p>
        </w:tc>
      </w:tr>
      <w:tr w:rsidR="00891DFD" w14:paraId="555B4770" w14:textId="77777777" w:rsidTr="008F601C">
        <w:tc>
          <w:tcPr>
            <w:tcW w:w="1951" w:type="dxa"/>
          </w:tcPr>
          <w:p w14:paraId="13EA0EE7" w14:textId="77777777" w:rsidR="00891DFD" w:rsidRDefault="00000000">
            <w:pPr>
              <w:pStyle w:val="Compact"/>
            </w:pPr>
            <w:r>
              <w:t>Plate-appearance Outcome (target/derived)</w:t>
            </w:r>
            <w:r/>
            <w:r/>
            <w:r/>
          </w:p>
        </w:tc>
        <w:tc>
          <w:tcPr>
            <w:tcW w:w="4111" w:type="dxa"/>
          </w:tcPr>
          <w:p w14:paraId="154A8093" w14:textId="77777777" w:rsidR="00891DFD" w:rsidRDefault="00000000">
            <w:pPr>
              <w:pStyle w:val="Compact"/>
            </w:pPr>
            <w:r>
              <w:rPr>
                <w:rStyle w:val="VerbatimChar"/>
              </w:rPr>
              <w:t>events (single/double/triple/home_run/field_out, etc.), bb_type (ground_ball/fly_ball/line_drive/popup), babip_value</w:t>
            </w:r>
            <w:r/>
            <w:proofErr w:type="spellStart"/>
            <w:r/>
            <w:proofErr w:type="spellEnd"/>
            <w:r/>
            <w:proofErr w:type="spellStart"/>
            <w:r/>
            <w:proofErr w:type="spellEnd"/>
            <w:r/>
            <w:r/>
            <w:r/>
            <w:proofErr w:type="spellStart"/>
            <w:r>
              <w:rPr>
                <w:rStyle w:val="VerbatimChar"/>
              </w:rPr>
            </w:r>
            <w:proofErr w:type="spellEnd"/>
            <w:r/>
            <w:proofErr w:type="spellStart"/>
            <w:r/>
            <w:proofErr w:type="spellEnd"/>
            <w:r/>
            <w:proofErr w:type="spellStart"/>
            <w:r/>
            <w:proofErr w:type="spellEnd"/>
            <w:r/>
            <w:proofErr w:type="spellStart"/>
            <w:r/>
            <w:proofErr w:type="spellEnd"/>
            <w:r/>
            <w:proofErr w:type="spellStart"/>
            <w:r>
              <w:rPr>
                <w:rStyle w:val="VerbatimChar"/>
              </w:rPr>
            </w:r>
            <w:proofErr w:type="spellEnd"/>
          </w:p>
        </w:tc>
        <w:tc>
          <w:tcPr>
            <w:tcW w:w="3514" w:type="dxa"/>
          </w:tcPr>
          <w:p w14:paraId="663333E8" w14:textId="77777777" w:rsidR="00891DFD" w:rsidRDefault="00000000">
            <w:pPr>
              <w:pStyle w:val="Compact"/>
            </w:pPr>
            <w:proofErr w:type="spellStart"/>
            <w:r>
              <w:rPr>
                <w:rStyle w:val="VerbatimChar"/>
              </w:rPr>
              <w:t>Processed into the is_hit (simple hit indicator) target label. babip_value is used for the Phase 5 BABIP computation.</w:t>
            </w:r>
            <w:proofErr w:type="spellEnd"/>
            <w:r/>
            <w:r/>
            <w:r/>
            <w:r/>
            <w:r/>
            <w:r/>
            <w:r/>
            <w:r/>
            <w:r/>
            <w:r/>
            <w:r/>
            <w:proofErr w:type="spellStart"/>
            <w:r>
              <w:rPr>
                <w:rStyle w:val="VerbatimChar"/>
              </w:rPr>
            </w:r>
            <w:proofErr w:type="spellEnd"/>
            <w:r/>
            <w:r/>
            <w:r/>
            <w:r/>
            <w:r/>
            <w:r/>
            <w:r/>
          </w:p>
        </w:tc>
      </w:tr>
      <w:tr w:rsidR="00891DFD" w14:paraId="72CE6501" w14:textId="77777777" w:rsidTr="008F601C">
        <w:tc>
          <w:tcPr>
            <w:tcW w:w="1951" w:type="dxa"/>
          </w:tcPr>
          <w:p w14:paraId="29D06CB4" w14:textId="77777777" w:rsidR="00891DFD" w:rsidRDefault="00000000">
            <w:pPr>
              <w:pStyle w:val="Compact"/>
            </w:pPr>
            <w:r>
              <w:t>Player ID</w:t>
            </w:r>
            <w:r/>
          </w:p>
        </w:tc>
        <w:tc>
          <w:tcPr>
            <w:tcW w:w="4111" w:type="dxa"/>
          </w:tcPr>
          <w:p w14:paraId="3BE70723" w14:textId="77777777" w:rsidR="00891DFD" w:rsidRDefault="00000000">
            <w:pPr>
              <w:pStyle w:val="Compact"/>
            </w:pPr>
            <w:r>
              <w:rPr>
                <w:rStyle w:val="VerbatimChar"/>
              </w:rPr>
              <w:t>batter</w:t>
            </w:r>
            <w:r>
              <w:t xml:space="preserve">, </w:t>
            </w:r>
            <w:r>
              <w:rPr>
                <w:rStyle w:val="VerbatimChar"/>
              </w:rPr>
              <w:t>pitcher</w:t>
            </w:r>
          </w:p>
        </w:tc>
        <w:tc>
          <w:tcPr>
            <w:tcW w:w="3514" w:type="dxa"/>
          </w:tcPr>
          <w:p w14:paraId="2909AA13" w14:textId="77777777" w:rsidR="00891DFD" w:rsidRDefault="00000000">
            <w:pPr>
              <w:pStyle w:val="Compact"/>
            </w:pPr>
            <w:r>
              <w:t xml:space="preserve">MLBAM ID </w:t>
            </w:r>
          </w:p>
        </w:tc>
      </w:tr>
    </w:tbl>
    <w:p w14:paraId="7305C9DA" w14:textId="77777777" w:rsidR="00891DFD" w:rsidRPr="007203D2" w:rsidRDefault="00000000">
      <w:pPr>
        <w:pStyle w:val="3"/>
      </w:pPr>
      <w:bookmarkStart w:id="10" w:name="구장-스펙-데이터-ballparks.csv"/>
      <w:bookmarkEnd w:id="9"/>
      <w:r w:rsidRPr="007203D2">
        <w:t>2.1.2 Ballpark Specification Data (ballparks.csv)</w:t>
      </w:r>
      <w:r w:rsidRPr="007203D2"/>
      <w:r w:rsidRPr="007203D2"/>
      <w:r w:rsidRPr="007203D2"/>
      <w:r w:rsidRPr="007203D2"/>
      <w:r w:rsidRPr="007203D2"/>
      <w:r w:rsidRPr="007203D2"/>
      <w:r w:rsidRPr="007203D2">
        <w:rPr>
          <w:rStyle w:val="VerbatimChar"/>
          <w:sz w:val="28"/>
        </w:rPr>
      </w:r>
      <w:r w:rsidRPr="007203D2"/>
    </w:p>
    <w:p w14:paraId="401D9F04" w14:textId="77777777" w:rsidR="00891DFD" w:rsidRDefault="00000000" w:rsidP="007203D2">
      <w:pPr>
        <w:pStyle w:val="FirstParagraph"/>
        <w:spacing w:before="80" w:after="80"/>
        <w:jc w:val="both"/>
      </w:pPr>
      <w:r>
        <w:t>This is a static table summarizing the physical characteristics of each of the 30 MLB ballparks. Because the Athletics' home venue changed from Oakland Coliseum in 2024 to Sutter Health Park in Sacramento in 2025, environmental variables such as fence distances and elevation cannot be mapped to a single ballpark, so they were excluded from the analysis; accordingly, only 29 rows remain out of all 30 ballparks. The main columns are as follows.</w:t>
      </w:r>
      <w:r/>
      <w:r/>
      <w:r/>
      <w:r/>
      <w:r/>
      <w:r/>
      <w:r/>
      <w:r/>
      <w:r/>
      <w:r/>
      <w:r/>
      <w:r/>
      <w:r/>
      <w:r/>
      <w:r/>
      <w:r w:rsidR="00E90C70">
        <w:rPr>
          <w:rFonts w:hint="eastAsia"/>
        </w:rPr>
      </w:r>
      <w:r/>
      <w:r/>
      <w:r/>
      <w:r/>
      <w:r/>
      <w:r/>
      <w:r/>
      <w:r/>
      <w:r/>
      <w:proofErr w:type="spellStart"/>
      <w:r/>
      <w:proofErr w:type="spellEnd"/>
      <w:r/>
      <w:r/>
      <w:r/>
      <w:r/>
      <w:r/>
      <w:proofErr w:type="spellStart"/>
      <w:r/>
      <w:proofErr w:type="spellEnd"/>
      <w:r/>
      <w:r/>
      <w:r/>
      <w:r/>
      <w:r/>
      <w:r/>
      <w:r/>
      <w:r/>
      <w:r/>
      <w:r/>
      <w:r/>
      <w:r/>
      <w:r/>
      <w:r/>
      <w:r/>
      <w:r/>
      <w:r/>
      <w:r/>
      <w:r/>
      <w:r/>
      <w:r/>
      <w:r/>
      <w:r/>
      <w:r/>
      <w:r/>
      <w:r/>
      <w:r/>
      <w:r/>
      <w:r/>
      <w:r/>
      <w:r/>
      <w:r/>
      <w:r/>
      <w:r/>
      <w:r/>
      <w:r w:rsidR="00ED53FC">
        <w:rPr>
          <w:rFonts w:hint="eastAsia"/>
        </w:rPr>
      </w:r>
      <w:r w:rsidR="00ED53FC">
        <w:rPr>
          <w:rFonts w:hint="eastAsia"/>
        </w:rPr>
      </w:r>
      <w:r/>
      <w:r/>
      <w:r/>
      <w:r/>
      <w:r/>
      <w:r/>
      <w:r/>
      <w:r/>
      <w:r/>
      <w:r/>
      <w:r/>
      <w:r/>
      <w:r/>
      <w:r/>
      <w:r/>
      <w:r/>
      <w:r/>
      <w:r/>
      <w:r/>
      <w:r/>
      <w:r/>
    </w:p>
    <w:p w14:paraId="4B6A28CE" w14:textId="77777777" w:rsidR="00891DFD" w:rsidRPr="000649C7" w:rsidRDefault="00000000" w:rsidP="007203D2">
      <w:pPr>
        <w:pStyle w:val="a0"/>
        <w:spacing w:before="80" w:after="80"/>
        <w:rPr>
          <w:sz w:val="20"/>
        </w:rPr>
      </w:pPr>
      <w:r w:rsidRPr="000649C7">
        <w:rPr>
          <w:i/>
          <w:iCs/>
          <w:sz w:val="20"/>
        </w:rPr>
        <w:t>Table 2.</w:t>
      </w:r>
      <w:r w:rsidRPr="000649C7">
        <w:rPr>
          <w:i/>
          <w:iCs/>
          <w:sz w:val="20"/>
        </w:rPr>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192"/>
        <w:gridCol w:w="1736"/>
        <w:gridCol w:w="4648"/>
      </w:tblGrid>
      <w:tr w:rsidR="00891DFD" w14:paraId="3BAB6082" w14:textId="77777777" w:rsidTr="008F601C">
        <w:trPr>
          <w:cnfStyle w:val="100000000000" w:firstRow="1" w:lastRow="0" w:firstColumn="0" w:lastColumn="0" w:oddVBand="0" w:evenVBand="0" w:oddHBand="0" w:evenHBand="0" w:firstRowFirstColumn="0" w:firstRowLastColumn="0" w:lastRowFirstColumn="0" w:lastRowLastColumn="0"/>
          <w:tblHeader/>
        </w:trPr>
        <w:tc>
          <w:tcPr>
            <w:tcW w:w="3192" w:type="dxa"/>
            <w:tcBorders>
              <w:bottom w:val="none" w:sz="0" w:space="0" w:color="auto"/>
            </w:tcBorders>
            <w:shd w:val="clear" w:color="F2F2F2" w:fill="F2F2F2"/>
          </w:tcPr>
          <w:p w14:paraId="42AC4432" w14:textId="77777777" w:rsidR="00891DFD" w:rsidRDefault="00000000">
            <w:pPr>
              <w:pStyle w:val="Compact"/>
            </w:pPr>
            <w:r>
              <w:t>Column</w:t>
            </w:r>
          </w:p>
        </w:tc>
        <w:tc>
          <w:tcPr>
            <w:tcW w:w="1736" w:type="dxa"/>
            <w:tcBorders>
              <w:bottom w:val="none" w:sz="0" w:space="0" w:color="auto"/>
            </w:tcBorders>
            <w:shd w:val="clear" w:color="F2F2F2" w:fill="F2F2F2"/>
          </w:tcPr>
          <w:p w14:paraId="65C11870" w14:textId="77777777" w:rsidR="00891DFD" w:rsidRDefault="00000000">
            <w:pPr>
              <w:pStyle w:val="Compact"/>
            </w:pPr>
            <w:r>
              <w:t>Unit</w:t>
            </w:r>
          </w:p>
        </w:tc>
        <w:tc>
          <w:tcPr>
            <w:tcW w:w="4648" w:type="dxa"/>
            <w:tcBorders>
              <w:bottom w:val="none" w:sz="0" w:space="0" w:color="auto"/>
            </w:tcBorders>
            <w:shd w:val="clear" w:color="F2F2F2" w:fill="F2F2F2"/>
          </w:tcPr>
          <w:p w14:paraId="3BD37E91" w14:textId="77777777" w:rsidR="00891DFD" w:rsidRDefault="00000000">
            <w:pPr>
              <w:pStyle w:val="Compact"/>
            </w:pPr>
            <w:r>
              <w:t>Meaning</w:t>
            </w:r>
          </w:p>
        </w:tc>
      </w:tr>
      <w:tr w:rsidR="00891DFD" w14:paraId="4D679DFC" w14:textId="77777777" w:rsidTr="008F601C">
        <w:tc>
          <w:tcPr>
            <w:tcW w:w="3192" w:type="dxa"/>
          </w:tcPr>
          <w:p w14:paraId="38A24148" w14:textId="77777777" w:rsidR="00891DFD" w:rsidRDefault="00000000">
            <w:pPr>
              <w:pStyle w:val="Compact"/>
            </w:pPr>
            <w:proofErr w:type="spellStart"/>
            <w:r>
              <w:rPr>
                <w:rStyle w:val="VerbatimChar"/>
              </w:rPr>
              <w:lastRenderedPageBreak/>
              <w:t>home_team</w:t>
            </w:r>
            <w:proofErr w:type="spellEnd"/>
          </w:p>
        </w:tc>
        <w:tc>
          <w:tcPr>
            <w:tcW w:w="1736" w:type="dxa"/>
          </w:tcPr>
          <w:p w14:paraId="43AF29C5" w14:textId="77777777" w:rsidR="00891DFD" w:rsidRDefault="00000000">
            <w:pPr>
              <w:pStyle w:val="Compact"/>
            </w:pPr>
            <w:proofErr w:type="spellStart"/>
            <w:r>
              <w:t>abbr</w:t>
            </w:r>
            <w:proofErr w:type="spellEnd"/>
          </w:p>
        </w:tc>
        <w:tc>
          <w:tcPr>
            <w:tcW w:w="4648" w:type="dxa"/>
          </w:tcPr>
          <w:p w14:paraId="31E23067" w14:textId="77777777" w:rsidR="00891DFD" w:rsidRDefault="00000000">
            <w:pPr>
              <w:pStyle w:val="Compact"/>
            </w:pPr>
            <w:r>
              <w:t>Ballpark identifier (NYY, BOS, COL, etc.).</w:t>
            </w:r>
            <w:r/>
            <w:r/>
            <w:r/>
            <w:r/>
            <w:r/>
          </w:p>
        </w:tc>
      </w:tr>
      <w:tr w:rsidR="00891DFD" w14:paraId="1A19E145" w14:textId="77777777" w:rsidTr="008F601C">
        <w:tc>
          <w:tcPr>
            <w:tcW w:w="3192" w:type="dxa"/>
          </w:tcPr>
          <w:p w14:paraId="1B2499BA" w14:textId="77777777" w:rsidR="00891DFD" w:rsidRDefault="00000000">
            <w:pPr>
              <w:pStyle w:val="Compact"/>
            </w:pPr>
            <w:proofErr w:type="spellStart"/>
            <w:r>
              <w:rPr>
                <w:rStyle w:val="VerbatimChar"/>
              </w:rPr>
              <w:t>left_field</w:t>
            </w:r>
            <w:proofErr w:type="spellEnd"/>
            <w:r>
              <w:t xml:space="preserve">, </w:t>
            </w:r>
            <w:proofErr w:type="spellStart"/>
            <w:r>
              <w:rPr>
                <w:rStyle w:val="VerbatimChar"/>
              </w:rPr>
              <w:t>center_field</w:t>
            </w:r>
            <w:proofErr w:type="spellEnd"/>
            <w:r>
              <w:t xml:space="preserve">, </w:t>
            </w:r>
            <w:proofErr w:type="spellStart"/>
            <w:r>
              <w:rPr>
                <w:rStyle w:val="VerbatimChar"/>
              </w:rPr>
              <w:t>right_field</w:t>
            </w:r>
            <w:proofErr w:type="spellEnd"/>
          </w:p>
        </w:tc>
        <w:tc>
          <w:tcPr>
            <w:tcW w:w="1736" w:type="dxa"/>
          </w:tcPr>
          <w:p w14:paraId="662A2B7E" w14:textId="77777777" w:rsidR="00891DFD" w:rsidRDefault="00000000">
            <w:pPr>
              <w:pStyle w:val="Compact"/>
            </w:pPr>
            <w:r>
              <w:t>feet</w:t>
            </w:r>
          </w:p>
        </w:tc>
        <w:tc>
          <w:tcPr>
            <w:tcW w:w="4648" w:type="dxa"/>
          </w:tcPr>
          <w:p w14:paraId="7AD36014" w14:textId="77777777" w:rsidR="00891DFD" w:rsidRDefault="00000000">
            <w:pPr>
              <w:pStyle w:val="Compact"/>
            </w:pPr>
            <w:r>
              <w:t>Distance to the left/center/right-field fence.</w:t>
            </w:r>
            <w:r/>
            <w:r/>
            <w:r/>
            <w:r/>
            <w:r/>
            <w:r/>
            <w:r/>
            <w:r/>
            <w:r/>
          </w:p>
        </w:tc>
      </w:tr>
      <w:tr w:rsidR="00891DFD" w14:paraId="65BD88B9" w14:textId="77777777" w:rsidTr="008F601C">
        <w:tc>
          <w:tcPr>
            <w:tcW w:w="3192" w:type="dxa"/>
          </w:tcPr>
          <w:p w14:paraId="6DE3CD3C" w14:textId="77777777" w:rsidR="00891DFD" w:rsidRDefault="00000000">
            <w:pPr>
              <w:pStyle w:val="Compact"/>
            </w:pPr>
            <w:proofErr w:type="spellStart"/>
            <w:r>
              <w:rPr>
                <w:rStyle w:val="VerbatimChar"/>
              </w:rPr>
              <w:t>min_wall_height</w:t>
            </w:r>
            <w:proofErr w:type="spellEnd"/>
            <w:r>
              <w:t xml:space="preserve">, </w:t>
            </w:r>
            <w:proofErr w:type="spellStart"/>
            <w:r>
              <w:rPr>
                <w:rStyle w:val="VerbatimChar"/>
              </w:rPr>
              <w:t>max_wall_height</w:t>
            </w:r>
            <w:proofErr w:type="spellEnd"/>
          </w:p>
        </w:tc>
        <w:tc>
          <w:tcPr>
            <w:tcW w:w="1736" w:type="dxa"/>
          </w:tcPr>
          <w:p w14:paraId="57456757" w14:textId="77777777" w:rsidR="00891DFD" w:rsidRDefault="00000000">
            <w:pPr>
              <w:pStyle w:val="Compact"/>
            </w:pPr>
            <w:r>
              <w:t>feet</w:t>
            </w:r>
          </w:p>
        </w:tc>
        <w:tc>
          <w:tcPr>
            <w:tcW w:w="4648" w:type="dxa"/>
          </w:tcPr>
          <w:p w14:paraId="1C9A47B4" w14:textId="77777777" w:rsidR="00891DFD" w:rsidRDefault="00000000">
            <w:pPr>
              <w:pStyle w:val="Compact"/>
            </w:pPr>
            <w:r>
              <w:t>Minimum/maximum fence height.</w:t>
            </w:r>
            <w:r/>
            <w:r/>
            <w:r/>
            <w:r/>
            <w:r/>
            <w:r/>
            <w:r/>
          </w:p>
        </w:tc>
      </w:tr>
      <w:tr w:rsidR="00891DFD" w14:paraId="795AC6F6" w14:textId="77777777" w:rsidTr="008F601C">
        <w:tc>
          <w:tcPr>
            <w:tcW w:w="3192" w:type="dxa"/>
          </w:tcPr>
          <w:p w14:paraId="33331439" w14:textId="77777777" w:rsidR="00891DFD" w:rsidRDefault="00000000">
            <w:pPr>
              <w:pStyle w:val="Compact"/>
            </w:pPr>
            <w:proofErr w:type="spellStart"/>
            <w:r>
              <w:rPr>
                <w:rStyle w:val="VerbatimChar"/>
              </w:rPr>
              <w:t>hr_park_effects</w:t>
            </w:r>
            <w:proofErr w:type="spellEnd"/>
          </w:p>
        </w:tc>
        <w:tc>
          <w:tcPr>
            <w:tcW w:w="1736" w:type="dxa"/>
          </w:tcPr>
          <w:p w14:paraId="499BA194" w14:textId="77777777" w:rsidR="00891DFD" w:rsidRDefault="00000000">
            <w:pPr>
              <w:pStyle w:val="Compact"/>
            </w:pPr>
            <w:r>
              <w:t>index</w:t>
            </w:r>
          </w:p>
        </w:tc>
        <w:tc>
          <w:tcPr>
            <w:tcW w:w="4648" w:type="dxa"/>
          </w:tcPr>
          <w:p w14:paraId="7292808E" w14:textId="77777777" w:rsidR="00891DFD" w:rsidRDefault="00000000">
            <w:pPr>
              <w:pStyle w:val="Compact"/>
            </w:pPr>
            <w:r>
              <w:t>Park-specific home-run factor (100 = league average; high-altitude parks such as Coors Field are higher).</w:t>
            </w:r>
            <w:r/>
            <w:r/>
            <w:r/>
            <w:r/>
            <w:r/>
            <w:r/>
            <w:r/>
            <w:r/>
            <w:r/>
            <w:r/>
            <w:r/>
            <w:r/>
            <w:r/>
            <w:r/>
            <w:r/>
            <w:r/>
            <w:r/>
          </w:p>
        </w:tc>
      </w:tr>
      <w:tr w:rsidR="00891DFD" w14:paraId="2D70D972" w14:textId="77777777" w:rsidTr="008F601C">
        <w:tc>
          <w:tcPr>
            <w:tcW w:w="3192" w:type="dxa"/>
          </w:tcPr>
          <w:p w14:paraId="2A8FC37B" w14:textId="77777777" w:rsidR="00891DFD" w:rsidRDefault="00000000">
            <w:pPr>
              <w:pStyle w:val="Compact"/>
            </w:pPr>
            <w:proofErr w:type="spellStart"/>
            <w:r>
              <w:rPr>
                <w:rStyle w:val="VerbatimChar"/>
              </w:rPr>
              <w:t>extra_distance</w:t>
            </w:r>
            <w:proofErr w:type="spellEnd"/>
          </w:p>
        </w:tc>
        <w:tc>
          <w:tcPr>
            <w:tcW w:w="1736" w:type="dxa"/>
          </w:tcPr>
          <w:p w14:paraId="684AFFC0" w14:textId="77777777" w:rsidR="00891DFD" w:rsidRDefault="00000000">
            <w:pPr>
              <w:pStyle w:val="Compact"/>
            </w:pPr>
            <w:r>
              <w:t>feet</w:t>
            </w:r>
          </w:p>
        </w:tc>
        <w:tc>
          <w:tcPr>
            <w:tcW w:w="4648" w:type="dxa"/>
          </w:tcPr>
          <w:p w14:paraId="20426030" w14:textId="77777777" w:rsidR="00891DFD" w:rsidRDefault="00000000">
            <w:pPr>
              <w:pStyle w:val="Compact"/>
            </w:pPr>
            <w:r>
              <w:t>Park-shape-adjusted distance.</w:t>
            </w:r>
            <w:r/>
            <w:r/>
            <w:r/>
            <w:r/>
            <w:r/>
            <w:r/>
            <w:r/>
          </w:p>
        </w:tc>
      </w:tr>
      <w:tr w:rsidR="00891DFD" w14:paraId="3305BAD8" w14:textId="77777777" w:rsidTr="008F601C">
        <w:tc>
          <w:tcPr>
            <w:tcW w:w="3192" w:type="dxa"/>
          </w:tcPr>
          <w:p w14:paraId="5D52B33E" w14:textId="77777777" w:rsidR="00891DFD" w:rsidRDefault="00000000">
            <w:pPr>
              <w:pStyle w:val="Compact"/>
            </w:pPr>
            <w:r>
              <w:rPr>
                <w:rStyle w:val="VerbatimChar"/>
              </w:rPr>
              <w:t>elevation</w:t>
            </w:r>
          </w:p>
        </w:tc>
        <w:tc>
          <w:tcPr>
            <w:tcW w:w="1736" w:type="dxa"/>
          </w:tcPr>
          <w:p w14:paraId="48B340A4" w14:textId="77777777" w:rsidR="00891DFD" w:rsidRDefault="00000000">
            <w:pPr>
              <w:pStyle w:val="Compact"/>
            </w:pPr>
            <w:r>
              <w:t>feet</w:t>
            </w:r>
          </w:p>
        </w:tc>
        <w:tc>
          <w:tcPr>
            <w:tcW w:w="4648" w:type="dxa"/>
          </w:tcPr>
          <w:p w14:paraId="1FC3BBBB" w14:textId="77777777" w:rsidR="00891DFD" w:rsidRDefault="00000000">
            <w:pPr>
              <w:pStyle w:val="Compact"/>
            </w:pPr>
            <w:r>
              <w:t>Ballpark elevation (e.g., Coors Field at 5,200 ft — affects air density and batted-ball carry).</w:t>
            </w:r>
            <w:r/>
            <w:r/>
            <w:r/>
            <w:r/>
            <w:r/>
            <w:r/>
            <w:r/>
            <w:r/>
            <w:r/>
            <w:r/>
            <w:r/>
            <w:r/>
            <w:r/>
            <w:r/>
            <w:r/>
          </w:p>
        </w:tc>
      </w:tr>
      <w:tr w:rsidR="00891DFD" w14:paraId="06E6E011" w14:textId="77777777" w:rsidTr="008F601C">
        <w:tc>
          <w:tcPr>
            <w:tcW w:w="3192" w:type="dxa"/>
          </w:tcPr>
          <w:p w14:paraId="7DDDB600" w14:textId="77777777" w:rsidR="00891DFD" w:rsidRDefault="00000000">
            <w:pPr>
              <w:pStyle w:val="Compact"/>
            </w:pPr>
            <w:r>
              <w:rPr>
                <w:rStyle w:val="VerbatimChar"/>
              </w:rPr>
              <w:t>roof</w:t>
            </w:r>
          </w:p>
        </w:tc>
        <w:tc>
          <w:tcPr>
            <w:tcW w:w="1736" w:type="dxa"/>
          </w:tcPr>
          <w:p w14:paraId="3D9C0D6B" w14:textId="77777777" w:rsidR="00891DFD" w:rsidRDefault="00000000">
            <w:pPr>
              <w:pStyle w:val="Compact"/>
            </w:pPr>
            <w:r>
              <w:t>0~1</w:t>
            </w:r>
          </w:p>
        </w:tc>
        <w:tc>
          <w:tcPr>
            <w:tcW w:w="4648" w:type="dxa"/>
          </w:tcPr>
          <w:p w14:paraId="26BB9F9C" w14:textId="77777777" w:rsidR="00891DFD" w:rsidRDefault="00000000">
            <w:pPr>
              <w:pStyle w:val="Compact"/>
            </w:pPr>
            <w:r>
              <w:t>Roof type: 0 (open), 0.5 (retractable), 1 (dome).</w:t>
            </w:r>
            <w:r/>
            <w:r/>
            <w:r/>
          </w:p>
        </w:tc>
      </w:tr>
      <w:tr w:rsidR="00891DFD" w14:paraId="3FDE5BA2" w14:textId="77777777" w:rsidTr="008F601C">
        <w:tc>
          <w:tcPr>
            <w:tcW w:w="3192" w:type="dxa"/>
          </w:tcPr>
          <w:p w14:paraId="622EAF16" w14:textId="77777777" w:rsidR="00891DFD" w:rsidRDefault="00000000">
            <w:pPr>
              <w:pStyle w:val="Compact"/>
            </w:pPr>
            <w:r>
              <w:rPr>
                <w:rStyle w:val="VerbatimChar"/>
              </w:rPr>
              <w:t>daytime</w:t>
            </w:r>
          </w:p>
        </w:tc>
        <w:tc>
          <w:tcPr>
            <w:tcW w:w="1736" w:type="dxa"/>
          </w:tcPr>
          <w:p w14:paraId="33FFC0B3" w14:textId="77777777" w:rsidR="00891DFD" w:rsidRDefault="00000000">
            <w:pPr>
              <w:pStyle w:val="Compact"/>
            </w:pPr>
            <w:r>
              <w:t>0~1</w:t>
            </w:r>
          </w:p>
        </w:tc>
        <w:tc>
          <w:tcPr>
            <w:tcW w:w="4648" w:type="dxa"/>
          </w:tcPr>
          <w:p w14:paraId="75906778" w14:textId="77777777" w:rsidR="00891DFD" w:rsidRDefault="00000000">
            <w:pPr>
              <w:pStyle w:val="Compact"/>
            </w:pPr>
            <w:r>
              <w:t>Share of daytime games (e.g., Wrigley Field).</w:t>
            </w:r>
            <w:r/>
            <w:r/>
            <w:r/>
            <w:r/>
            <w:r/>
            <w:r/>
            <w:r/>
          </w:p>
        </w:tc>
      </w:tr>
      <w:tr w:rsidR="00891DFD" w14:paraId="4424F544" w14:textId="77777777" w:rsidTr="008F601C">
        <w:tc>
          <w:tcPr>
            <w:tcW w:w="3192" w:type="dxa"/>
          </w:tcPr>
          <w:p w14:paraId="506E250D" w14:textId="77777777" w:rsidR="00891DFD" w:rsidRDefault="00000000">
            <w:pPr>
              <w:pStyle w:val="Compact"/>
            </w:pPr>
            <w:r>
              <w:t>Latitude/Longitude</w:t>
            </w:r>
            <w:r/>
            <w:r/>
          </w:p>
        </w:tc>
        <w:tc>
          <w:tcPr>
            <w:tcW w:w="1736" w:type="dxa"/>
          </w:tcPr>
          <w:p w14:paraId="2C903D57" w14:textId="77777777" w:rsidR="00891DFD" w:rsidRDefault="00000000">
            <w:pPr>
              <w:pStyle w:val="Compact"/>
            </w:pPr>
            <w:r>
              <w:t>deg</w:t>
            </w:r>
          </w:p>
        </w:tc>
        <w:tc>
          <w:tcPr>
            <w:tcW w:w="4648" w:type="dxa"/>
          </w:tcPr>
          <w:p w14:paraId="348DEF60" w14:textId="77777777" w:rsidR="00891DFD" w:rsidRDefault="00000000">
            <w:pPr>
              <w:pStyle w:val="Compact"/>
            </w:pPr>
            <w:r>
              <w:t>Used for weather-API coordinate matching.</w:t>
            </w:r>
            <w:r/>
            <w:r/>
            <w:r/>
            <w:r/>
            <w:r/>
          </w:p>
        </w:tc>
      </w:tr>
    </w:tbl>
    <w:p w14:paraId="58E1FECE" w14:textId="77777777" w:rsidR="00891DFD" w:rsidRDefault="00000000">
      <w:pPr>
        <w:pStyle w:val="3"/>
      </w:pPr>
      <w:bookmarkStart w:id="11" w:name="open-meteo-기상-데이터-historical-weather-api"/>
      <w:bookmarkEnd w:id="10"/>
      <w:r>
        <w:t>2.1.3 Open-Meteo Weather Data (Historical Weather API)</w:t>
      </w:r>
      <w:proofErr w:type="spellStart"/>
      <w:r/>
      <w:proofErr w:type="spellEnd"/>
      <w:r/>
      <w:r/>
      <w:r/>
      <w:r/>
      <w:r/>
    </w:p>
    <w:p w14:paraId="70F8FB27" w14:textId="77777777" w:rsidR="00891DFD" w:rsidRDefault="00000000" w:rsidP="007203D2">
      <w:pPr>
        <w:pStyle w:val="FirstParagraph"/>
        <w:spacing w:before="80" w:after="80"/>
        <w:jc w:val="both"/>
      </w:pPr>
      <w:r>
        <w:t>Hourly weather values are fetched by querying the Open-Meteo Historical Weather API using the latitude and longitude of each game's home ballpark and the game start time (13:00 for day games, 19:00 for night games, per the daytime column) as keys. Results are saved to a cache directory to prevent additional API calls on re-runs.</w:t>
      </w:r>
      <w:r/>
      <w:r/>
      <w:r/>
      <w:r/>
      <w:r/>
      <w:r/>
      <w:r/>
      <w:r/>
      <w:r/>
      <w:r/>
      <w:r/>
      <w:r/>
      <w:r/>
      <w:r/>
      <w:r/>
      <w:r/>
      <w:r/>
      <w:r/>
      <w:r/>
      <w:r/>
      <w:r/>
      <w:r/>
      <w:r/>
      <w:r/>
      <w:r/>
      <w:r/>
      <w:r/>
      <w:r>
        <w:rPr>
          <w:rStyle w:val="VerbatimChar"/>
        </w:rPr>
      </w:r>
      <w:r/>
      <w:r/>
      <w:r/>
      <w:r/>
      <w:r/>
      <w:r/>
      <w:r/>
      <w:r/>
      <w:r/>
      <w:hyperlink r:id="rId7">
        <w:r w:rsidR="00891DFD">
          <w:rPr>
            <w:rStyle w:val="ac"/>
          </w:rPr>
          <w:t>Open-Meteo Historical Weather API</w:t>
        </w:r>
      </w:hyperlink>
      <w:r/>
      <w:proofErr w:type="spellStart"/>
      <w:r/>
      <w:proofErr w:type="spellEnd"/>
      <w:r/>
      <w:r/>
      <w:r/>
      <w:r/>
      <w:r/>
      <w:r/>
      <w:r/>
      <w:proofErr w:type="spellStart"/>
      <w:r/>
      <w:proofErr w:type="spellEnd"/>
      <w:r/>
      <w:r/>
      <w:r/>
      <w:r/>
      <w:r/>
      <w:r/>
      <w:r/>
      <w:r/>
      <w:r/>
      <w:r/>
      <w:r/>
      <w:r/>
      <w:r/>
      <w:r/>
      <w:r/>
      <w:r/>
      <w:r/>
      <w:r/>
      <w:r/>
    </w:p>
    <w:p w14:paraId="1AC7EA9A" w14:textId="77777777" w:rsidR="00891DFD" w:rsidRPr="000649C7" w:rsidRDefault="00000000" w:rsidP="007203D2">
      <w:pPr>
        <w:pStyle w:val="a0"/>
        <w:spacing w:before="80" w:after="80"/>
        <w:rPr>
          <w:sz w:val="20"/>
        </w:rPr>
      </w:pPr>
      <w:r w:rsidRPr="000649C7">
        <w:rPr>
          <w:i/>
          <w:iCs/>
          <w:sz w:val="20"/>
        </w:rPr>
        <w:t>Table 3.</w:t>
      </w:r>
      <w:r w:rsidRPr="000649C7">
        <w:rPr>
          <w:i/>
          <w:iCs/>
          <w:sz w:val="20"/>
        </w:rPr>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192"/>
        <w:gridCol w:w="1452"/>
        <w:gridCol w:w="4932"/>
      </w:tblGrid>
      <w:tr w:rsidR="00891DFD" w14:paraId="0E02E5C5" w14:textId="77777777" w:rsidTr="008F601C">
        <w:trPr>
          <w:cnfStyle w:val="100000000000" w:firstRow="1" w:lastRow="0" w:firstColumn="0" w:lastColumn="0" w:oddVBand="0" w:evenVBand="0" w:oddHBand="0" w:evenHBand="0" w:firstRowFirstColumn="0" w:firstRowLastColumn="0" w:lastRowFirstColumn="0" w:lastRowLastColumn="0"/>
          <w:tblHeader/>
        </w:trPr>
        <w:tc>
          <w:tcPr>
            <w:tcW w:w="3192" w:type="dxa"/>
            <w:tcBorders>
              <w:bottom w:val="none" w:sz="0" w:space="0" w:color="auto"/>
            </w:tcBorders>
            <w:shd w:val="clear" w:color="F2F2F2" w:fill="F2F2F2"/>
          </w:tcPr>
          <w:p w14:paraId="027FCAEC" w14:textId="77777777" w:rsidR="00891DFD" w:rsidRDefault="00000000">
            <w:pPr>
              <w:pStyle w:val="Compact"/>
            </w:pPr>
            <w:r>
              <w:t>Column</w:t>
            </w:r>
          </w:p>
        </w:tc>
        <w:tc>
          <w:tcPr>
            <w:tcW w:w="1452" w:type="dxa"/>
            <w:tcBorders>
              <w:bottom w:val="none" w:sz="0" w:space="0" w:color="auto"/>
            </w:tcBorders>
            <w:shd w:val="clear" w:color="F2F2F2" w:fill="F2F2F2"/>
          </w:tcPr>
          <w:p w14:paraId="7B988351" w14:textId="77777777" w:rsidR="00891DFD" w:rsidRDefault="00000000">
            <w:pPr>
              <w:pStyle w:val="Compact"/>
            </w:pPr>
            <w:r>
              <w:t>Unit</w:t>
            </w:r>
          </w:p>
        </w:tc>
        <w:tc>
          <w:tcPr>
            <w:tcW w:w="4932" w:type="dxa"/>
            <w:tcBorders>
              <w:bottom w:val="none" w:sz="0" w:space="0" w:color="auto"/>
            </w:tcBorders>
            <w:shd w:val="clear" w:color="F2F2F2" w:fill="F2F2F2"/>
          </w:tcPr>
          <w:p w14:paraId="24F2B47D" w14:textId="77777777" w:rsidR="00891DFD" w:rsidRDefault="00000000">
            <w:pPr>
              <w:pStyle w:val="Compact"/>
            </w:pPr>
            <w:r>
              <w:t>Meaning</w:t>
            </w:r>
          </w:p>
        </w:tc>
      </w:tr>
      <w:tr w:rsidR="00891DFD" w14:paraId="4FAFD002" w14:textId="77777777" w:rsidTr="008F601C">
        <w:tc>
          <w:tcPr>
            <w:tcW w:w="3192" w:type="dxa"/>
          </w:tcPr>
          <w:p w14:paraId="20357F8D" w14:textId="77777777" w:rsidR="00891DFD" w:rsidRDefault="00000000">
            <w:pPr>
              <w:pStyle w:val="Compact"/>
            </w:pPr>
            <w:r>
              <w:rPr>
                <w:rStyle w:val="VerbatimChar"/>
              </w:rPr>
              <w:t>wx_temperature_2m</w:t>
            </w:r>
          </w:p>
        </w:tc>
        <w:tc>
          <w:tcPr>
            <w:tcW w:w="1452" w:type="dxa"/>
          </w:tcPr>
          <w:p w14:paraId="3F6AF48D" w14:textId="77777777" w:rsidR="00891DFD" w:rsidRDefault="00000000">
            <w:pPr>
              <w:pStyle w:val="Compact"/>
            </w:pPr>
            <w:r>
              <w:t>Celsius</w:t>
            </w:r>
          </w:p>
        </w:tc>
        <w:tc>
          <w:tcPr>
            <w:tcW w:w="4932" w:type="dxa"/>
          </w:tcPr>
          <w:p w14:paraId="0534A523" w14:textId="77777777" w:rsidR="00891DFD" w:rsidRDefault="00000000">
            <w:pPr>
              <w:pStyle w:val="Compact"/>
            </w:pPr>
            <w:r>
              <w:t>Air temperature at 2 m above ground (affects air density and batted-ball carry).</w:t>
            </w:r>
            <w:r/>
            <w:r/>
            <w:r/>
            <w:r/>
            <w:r/>
            <w:r/>
            <w:r/>
            <w:r/>
            <w:r/>
            <w:r/>
            <w:r/>
            <w:r/>
            <w:r/>
          </w:p>
        </w:tc>
      </w:tr>
      <w:tr w:rsidR="00891DFD" w14:paraId="691E223D" w14:textId="77777777" w:rsidTr="008F601C">
        <w:tc>
          <w:tcPr>
            <w:tcW w:w="3192" w:type="dxa"/>
          </w:tcPr>
          <w:p w14:paraId="26CBC195" w14:textId="77777777" w:rsidR="00891DFD" w:rsidRDefault="00000000">
            <w:pPr>
              <w:pStyle w:val="Compact"/>
            </w:pPr>
            <w:r>
              <w:rPr>
                <w:rStyle w:val="VerbatimChar"/>
              </w:rPr>
              <w:t>wx_relative_humidity_2m</w:t>
            </w:r>
          </w:p>
        </w:tc>
        <w:tc>
          <w:tcPr>
            <w:tcW w:w="1452" w:type="dxa"/>
          </w:tcPr>
          <w:p w14:paraId="71CE3756" w14:textId="77777777" w:rsidR="00891DFD" w:rsidRDefault="00000000">
            <w:pPr>
              <w:pStyle w:val="Compact"/>
            </w:pPr>
            <w:r>
              <w:t>%</w:t>
            </w:r>
          </w:p>
        </w:tc>
        <w:tc>
          <w:tcPr>
            <w:tcW w:w="4932" w:type="dxa"/>
          </w:tcPr>
          <w:p w14:paraId="0F2DBFA7" w14:textId="77777777" w:rsidR="00891DFD" w:rsidRDefault="00000000">
            <w:pPr>
              <w:pStyle w:val="Compact"/>
            </w:pPr>
            <w:r>
              <w:t>Relative humidity (affects air density).</w:t>
            </w:r>
            <w:r/>
            <w:r/>
            <w:r/>
            <w:r/>
            <w:r/>
            <w:r/>
            <w:r/>
            <w:r/>
            <w:r/>
          </w:p>
        </w:tc>
      </w:tr>
      <w:tr w:rsidR="00891DFD" w14:paraId="017D3200" w14:textId="77777777" w:rsidTr="008F601C">
        <w:tc>
          <w:tcPr>
            <w:tcW w:w="3192" w:type="dxa"/>
          </w:tcPr>
          <w:p w14:paraId="44145D52" w14:textId="77777777" w:rsidR="00891DFD" w:rsidRDefault="00000000">
            <w:pPr>
              <w:pStyle w:val="Compact"/>
            </w:pPr>
            <w:proofErr w:type="spellStart"/>
            <w:r>
              <w:rPr>
                <w:rStyle w:val="VerbatimChar"/>
              </w:rPr>
              <w:t>wx_surface_pressure</w:t>
            </w:r>
            <w:proofErr w:type="spellEnd"/>
          </w:p>
        </w:tc>
        <w:tc>
          <w:tcPr>
            <w:tcW w:w="1452" w:type="dxa"/>
          </w:tcPr>
          <w:p w14:paraId="5C4CE07D" w14:textId="77777777" w:rsidR="00891DFD" w:rsidRDefault="00000000">
            <w:pPr>
              <w:pStyle w:val="Compact"/>
            </w:pPr>
            <w:proofErr w:type="spellStart"/>
            <w:r>
              <w:t>hPa</w:t>
            </w:r>
            <w:proofErr w:type="spellEnd"/>
          </w:p>
        </w:tc>
        <w:tc>
          <w:tcPr>
            <w:tcW w:w="4932" w:type="dxa"/>
          </w:tcPr>
          <w:p w14:paraId="0C4D031D" w14:textId="77777777" w:rsidR="00891DFD" w:rsidRDefault="00000000">
            <w:pPr>
              <w:pStyle w:val="Compact"/>
            </w:pPr>
            <w:r>
              <w:t>Surface pressure (determines air density together with elevation).</w:t>
            </w:r>
            <w:r/>
            <w:r/>
            <w:r/>
            <w:r/>
            <w:r/>
            <w:r/>
            <w:r/>
            <w:r/>
            <w:r/>
            <w:r/>
            <w:r/>
            <w:r/>
            <w:r/>
            <w:r/>
            <w:r/>
          </w:p>
        </w:tc>
      </w:tr>
      <w:tr w:rsidR="00891DFD" w14:paraId="09D4272A" w14:textId="77777777" w:rsidTr="008F601C">
        <w:tc>
          <w:tcPr>
            <w:tcW w:w="3192" w:type="dxa"/>
          </w:tcPr>
          <w:p w14:paraId="3AF3E1E6" w14:textId="77777777" w:rsidR="00891DFD" w:rsidRDefault="00000000">
            <w:pPr>
              <w:pStyle w:val="Compact"/>
            </w:pPr>
            <w:r>
              <w:rPr>
                <w:rStyle w:val="VerbatimChar"/>
              </w:rPr>
              <w:t>wx_wind_speed_10m</w:t>
            </w:r>
            <w:r>
              <w:t xml:space="preserve">, </w:t>
            </w:r>
            <w:r>
              <w:rPr>
                <w:rStyle w:val="VerbatimChar"/>
              </w:rPr>
              <w:t>wx_wind_gusts_10m</w:t>
            </w:r>
          </w:p>
        </w:tc>
        <w:tc>
          <w:tcPr>
            <w:tcW w:w="1452" w:type="dxa"/>
          </w:tcPr>
          <w:p w14:paraId="392DFB5D" w14:textId="77777777" w:rsidR="00891DFD" w:rsidRDefault="00000000">
            <w:pPr>
              <w:pStyle w:val="Compact"/>
            </w:pPr>
            <w:r>
              <w:t>km/h</w:t>
            </w:r>
          </w:p>
        </w:tc>
        <w:tc>
          <w:tcPr>
            <w:tcW w:w="4932" w:type="dxa"/>
          </w:tcPr>
          <w:p w14:paraId="3410F6AD" w14:textId="77777777" w:rsidR="00891DFD" w:rsidRDefault="00000000">
            <w:pPr>
              <w:pStyle w:val="Compact"/>
            </w:pPr>
            <w:r>
              <w:t>Wind speed/gusts at 10 m above ground.</w:t>
            </w:r>
            <w:r/>
            <w:r/>
            <w:r/>
            <w:r/>
            <w:r/>
          </w:p>
        </w:tc>
      </w:tr>
      <w:tr w:rsidR="00891DFD" w14:paraId="4A04D590" w14:textId="77777777" w:rsidTr="008F601C">
        <w:tc>
          <w:tcPr>
            <w:tcW w:w="3192" w:type="dxa"/>
          </w:tcPr>
          <w:p w14:paraId="2AEF2158" w14:textId="77777777" w:rsidR="00891DFD" w:rsidRDefault="00000000">
            <w:pPr>
              <w:pStyle w:val="Compact"/>
            </w:pPr>
            <w:r>
              <w:rPr>
                <w:rStyle w:val="VerbatimChar"/>
              </w:rPr>
              <w:lastRenderedPageBreak/>
              <w:t>wx_wind_direction_10m</w:t>
            </w:r>
          </w:p>
        </w:tc>
        <w:tc>
          <w:tcPr>
            <w:tcW w:w="1452" w:type="dxa"/>
          </w:tcPr>
          <w:p w14:paraId="32DEF174" w14:textId="77777777" w:rsidR="00891DFD" w:rsidRDefault="00000000">
            <w:pPr>
              <w:pStyle w:val="Compact"/>
            </w:pPr>
            <w:r>
              <w:t>Degrees</w:t>
            </w:r>
          </w:p>
        </w:tc>
        <w:tc>
          <w:tcPr>
            <w:tcW w:w="4932" w:type="dxa"/>
          </w:tcPr>
          <w:p w14:paraId="2DE1C9BB" w14:textId="77777777" w:rsidR="00891DFD" w:rsidRDefault="00000000">
            <w:pPr>
              <w:pStyle w:val="Compact"/>
            </w:pPr>
            <w:r>
              <w:t>Wind direction (affects carry when blowing toward the outfield).</w:t>
            </w:r>
            <w:r/>
            <w:r/>
            <w:r/>
            <w:r/>
            <w:r/>
            <w:r/>
            <w:r/>
            <w:r/>
            <w:r/>
            <w:r/>
            <w:r/>
            <w:r/>
            <w:r/>
          </w:p>
        </w:tc>
      </w:tr>
      <w:tr w:rsidR="00891DFD" w14:paraId="5093F670" w14:textId="77777777" w:rsidTr="008F601C">
        <w:tc>
          <w:tcPr>
            <w:tcW w:w="3192" w:type="dxa"/>
          </w:tcPr>
          <w:p w14:paraId="3681CBDB" w14:textId="77777777" w:rsidR="00891DFD" w:rsidRDefault="00000000">
            <w:pPr>
              <w:pStyle w:val="Compact"/>
            </w:pPr>
            <w:proofErr w:type="spellStart"/>
            <w:r>
              <w:rPr>
                <w:rStyle w:val="VerbatimChar"/>
              </w:rPr>
              <w:t>wx_precipitation</w:t>
            </w:r>
            <w:proofErr w:type="spellEnd"/>
          </w:p>
        </w:tc>
        <w:tc>
          <w:tcPr>
            <w:tcW w:w="1452" w:type="dxa"/>
          </w:tcPr>
          <w:p w14:paraId="2C766288" w14:textId="77777777" w:rsidR="00891DFD" w:rsidRDefault="00000000">
            <w:pPr>
              <w:pStyle w:val="Compact"/>
            </w:pPr>
            <w:r>
              <w:t>mm</w:t>
            </w:r>
          </w:p>
        </w:tc>
        <w:tc>
          <w:tcPr>
            <w:tcW w:w="4932" w:type="dxa"/>
          </w:tcPr>
          <w:p w14:paraId="54AECA4E" w14:textId="77777777" w:rsidR="00891DFD" w:rsidRDefault="00000000">
            <w:pPr>
              <w:pStyle w:val="Compact"/>
            </w:pPr>
            <w:r>
              <w:t>Precipitation (makes the ball slippery and increases fielding difficulty).</w:t>
            </w:r>
            <w:r/>
            <w:r/>
            <w:r/>
            <w:r/>
            <w:r/>
            <w:r/>
            <w:r/>
            <w:r/>
            <w:r/>
            <w:r/>
            <w:r/>
            <w:r/>
            <w:r/>
          </w:p>
        </w:tc>
      </w:tr>
      <w:tr w:rsidR="00891DFD" w14:paraId="4D517BFD" w14:textId="77777777" w:rsidTr="008F601C">
        <w:tc>
          <w:tcPr>
            <w:tcW w:w="3192" w:type="dxa"/>
          </w:tcPr>
          <w:p w14:paraId="57621A4D" w14:textId="77777777" w:rsidR="00891DFD" w:rsidRDefault="00000000">
            <w:pPr>
              <w:pStyle w:val="Compact"/>
            </w:pPr>
            <w:proofErr w:type="spellStart"/>
            <w:r>
              <w:rPr>
                <w:rStyle w:val="VerbatimChar"/>
              </w:rPr>
              <w:t>wx_cloud_cover</w:t>
            </w:r>
            <w:proofErr w:type="spellEnd"/>
          </w:p>
        </w:tc>
        <w:tc>
          <w:tcPr>
            <w:tcW w:w="1452" w:type="dxa"/>
          </w:tcPr>
          <w:p w14:paraId="6997E039" w14:textId="77777777" w:rsidR="00891DFD" w:rsidRDefault="00000000">
            <w:pPr>
              <w:pStyle w:val="Compact"/>
            </w:pPr>
            <w:r>
              <w:t>%</w:t>
            </w:r>
          </w:p>
        </w:tc>
        <w:tc>
          <w:tcPr>
            <w:tcW w:w="4932" w:type="dxa"/>
          </w:tcPr>
          <w:p w14:paraId="0281EC43" w14:textId="77777777" w:rsidR="00891DFD" w:rsidRDefault="00000000">
            <w:pPr>
              <w:pStyle w:val="Compact"/>
            </w:pPr>
            <w:r>
              <w:t>Cloud cover (affects sunlight and visibility).</w:t>
            </w:r>
            <w:r/>
            <w:r/>
            <w:r/>
            <w:r/>
            <w:r/>
            <w:r/>
            <w:r/>
          </w:p>
        </w:tc>
      </w:tr>
    </w:tbl>
    <w:p w14:paraId="4A0E74D9" w14:textId="77777777" w:rsidR="00891DFD" w:rsidRDefault="00000000">
      <w:pPr>
        <w:pStyle w:val="2"/>
      </w:pPr>
      <w:bookmarkStart w:id="12" w:name="전처리-파이프라인-phase-1"/>
      <w:bookmarkStart w:id="13" w:name="_Toc232069317"/>
      <w:bookmarkEnd w:id="7"/>
      <w:bookmarkEnd w:id="11"/>
      <w:r>
        <w:t>2.2 Data Preprocessing (Phase 1)</w:t>
      </w:r>
      <w:r/>
      <w:r/>
      <w:proofErr w:type="spellStart"/>
      <w:r/>
      <w:proofErr w:type="spellEnd"/>
      <w:r/>
      <w:bookmarkEnd w:id="13"/>
    </w:p>
    <w:p w14:paraId="27A594CE" w14:textId="77777777" w:rsidR="00891DFD" w:rsidRDefault="00000000">
      <w:pPr>
        <w:pStyle w:val="3"/>
      </w:pPr>
      <w:bookmarkStart w:id="14" w:name="서론-요약"/>
      <w:r>
        <w:t>2.2.1 Introduction Summary</w:t>
      </w:r>
      <w:r/>
      <w:r/>
      <w:r/>
    </w:p>
    <w:p w14:paraId="164A72DD" w14:textId="77777777" w:rsidR="00891DFD" w:rsidRDefault="00000000" w:rsidP="007203D2">
      <w:pPr>
        <w:pStyle w:val="FirstParagraph"/>
        <w:spacing w:before="80" w:after="80"/>
        <w:jc w:val="both"/>
      </w:pPr>
      <w:r>
        <w:t>This stage constructs the input dataset for subsequent modeling by combining MLB Statcast batted-ball data (2024-2025), ballpark specification data, and Open-Meteo Historical weather data. Domain knowledge is applied throughout the processing, and a strict Temporal Split by game_year (2024 vs. 2025) is enforced to prevent data leakage.</w:t>
      </w:r>
      <w:r/>
      <w:r/>
      <w:r/>
      <w:proofErr w:type="spellStart"/>
      <w:r/>
      <w:proofErr w:type="spellEnd"/>
      <w:r/>
      <w:r/>
      <w:r/>
      <w:r/>
      <w:r/>
      <w:r/>
      <w:r/>
      <w:r/>
      <w:r/>
      <w:r/>
      <w:r/>
      <w:proofErr w:type="spellStart"/>
      <w:r/>
      <w:proofErr w:type="spellEnd"/>
      <w:r/>
      <w:r/>
      <w:r/>
      <w:r/>
      <w:r/>
      <w:r/>
      <w:r/>
      <w:r/>
      <w:r/>
      <w:r/>
      <w:r/>
      <w:r/>
      <w:r/>
      <w:r/>
      <w:r/>
      <w:r/>
      <w:r/>
      <w:r/>
      <w:r w:rsidR="00342558">
        <w:rPr>
          <w:rFonts w:hint="eastAsia"/>
        </w:rPr>
      </w:r>
      <w:r/>
      <w:r/>
      <w:r/>
      <w:r/>
      <w:r/>
      <w:r w:rsidR="00476F83">
        <w:rPr>
          <w:rFonts w:hint="eastAsia"/>
        </w:rPr>
      </w:r>
      <w:r w:rsidR="00476F83">
        <w:rPr>
          <w:rFonts w:hint="eastAsia"/>
        </w:rPr>
      </w:r>
      <w:r w:rsidR="00476F83">
        <w:rPr>
          <w:rFonts w:hint="eastAsia"/>
        </w:rPr>
      </w:r>
      <w:r/>
      <w:r/>
      <w:r/>
      <w:r/>
      <w:r/>
      <w:proofErr w:type="spellStart"/>
      <w:r/>
      <w:proofErr w:type="spellEnd"/>
      <w:r/>
      <w:r/>
      <w:r/>
      <w:r/>
      <w:r/>
      <w:proofErr w:type="spellStart"/>
      <w:r/>
      <w:proofErr w:type="spellEnd"/>
      <w:r/>
      <w:r/>
      <w:r/>
      <w:r/>
      <w:r/>
      <w:r/>
      <w:r/>
      <w:r/>
      <w:r/>
    </w:p>
    <w:bookmarkEnd w:id="14"/>
    <w:p w14:paraId="41253B76" w14:textId="77777777" w:rsidR="00891DFD" w:rsidRDefault="00000000" w:rsidP="00B873D0">
      <w:pPr>
        <w:pStyle w:val="a8"/>
        <w:spacing w:before="80" w:after="80"/>
        <w:ind w:left="0" w:right="0"/>
        <w:jc w:val="both"/>
      </w:pPr>
      <w:r>
        <w:t>This stage uses only 2024_data.parquet. The 2025_data is held out until Phase 5, with no statistics allowed to leak from it.</w:t>
      </w:r>
      <w:r/>
      <w:r/>
      <w:r/>
      <w:r>
        <w:rPr>
          <w:b/>
          <w:bCs/>
        </w:rPr>
      </w:r>
      <w:r>
        <w:rPr>
          <w:b/>
          <w:bCs/>
        </w:rPr>
      </w:r>
      <w:r/>
      <w:r/>
      <w:r/>
      <w:r/>
      <w:r/>
      <w:r/>
      <w:r/>
      <w:r/>
      <w:r/>
      <w:r/>
      <w:r/>
      <w:r/>
      <w:r/>
      <w:r/>
      <w:r/>
      <w:r/>
      <w:r/>
    </w:p>
    <w:p w14:paraId="4C66FA07" w14:textId="77777777" w:rsidR="00891DFD" w:rsidRDefault="00000000">
      <w:pPr>
        <w:pStyle w:val="3"/>
      </w:pPr>
      <w:r>
        <w:t>2.2.2 Step-by-Step Attrition (Row Count Changes)</w:t>
      </w:r>
      <w:r/>
      <w:r/>
      <w:r/>
      <w:r/>
      <w:r/>
      <w:r/>
      <w:r/>
      <w:r/>
    </w:p>
    <w:p w14:paraId="2592C86B" w14:textId="77777777" w:rsidR="00891DFD" w:rsidRDefault="00000000" w:rsidP="007203D2">
      <w:pPr>
        <w:pStyle w:val="FirstParagraph"/>
        <w:spacing w:before="80" w:after="80"/>
        <w:jc w:val="both"/>
      </w:pPr>
      <w:r>
        <w:t>The original 1,443,801 rows are reduced to a final 225,414 BIP through four filtering steps.</w:t>
      </w:r>
      <w:r/>
      <w:r/>
      <w:r/>
      <w:r w:rsidR="005E3E6E">
        <w:rPr>
          <w:rFonts w:hint="eastAsia"/>
        </w:rPr>
      </w:r>
      <w:r w:rsidR="005E3E6E">
        <w:rPr>
          <w:rFonts w:hint="eastAsia"/>
        </w:rPr>
      </w:r>
      <w:r/>
      <w:r/>
      <w:r/>
      <w:r/>
      <w:r/>
      <w:r/>
      <w:r/>
      <w:r/>
      <w:r/>
      <w:r/>
      <w:r/>
      <w:r/>
      <w:r w:rsidR="00071643"/>
    </w:p>
    <w:p w14:paraId="0B1F7D9A" w14:textId="77777777" w:rsidR="00C85195" w:rsidRDefault="00C85195" w:rsidP="00C85195">
      <w:pPr>
        <w:pStyle w:val="CaptionedFigure"/>
      </w:pPr>
      <w:r>
        <w:rPr>
          <w:noProof/>
        </w:rPr>
        <w:lastRenderedPageBreak/>
        <w:drawing>
          <wp:inline distT="0" distB="0" distL="0" distR="0" wp14:anchorId="3AAE38E7" wp14:editId="48C9C079">
            <wp:extent cx="5334000" cy="2899658"/>
            <wp:effectExtent l="0" t="0" r="0" b="0"/>
            <wp:docPr id="39" name="Picture" descr="Attrition Funnel"/>
            <wp:cNvGraphicFramePr/>
            <a:graphic xmlns:a="http://schemas.openxmlformats.org/drawingml/2006/main">
              <a:graphicData uri="http://schemas.openxmlformats.org/drawingml/2006/picture">
                <pic:pic xmlns:pic="http://schemas.openxmlformats.org/drawingml/2006/picture">
                  <pic:nvPicPr>
                    <pic:cNvPr id="40" name="Picture" descr="/tmp/ca-xba-pdf-build/figures/fig_a1_attrition_funnel.png"/>
                    <pic:cNvPicPr>
                      <a:picLocks noChangeAspect="1" noChangeArrowheads="1"/>
                    </pic:cNvPicPr>
                  </pic:nvPicPr>
                  <pic:blipFill>
                    <a:blip r:embed="rId8"/>
                    <a:stretch>
                      <a:fillRect/>
                    </a:stretch>
                  </pic:blipFill>
                  <pic:spPr bwMode="auto">
                    <a:xfrm>
                      <a:off x="0" y="0"/>
                      <a:ext cx="5334000" cy="2899658"/>
                    </a:xfrm>
                    <a:prstGeom prst="rect">
                      <a:avLst/>
                    </a:prstGeom>
                    <a:noFill/>
                    <a:ln w="9525">
                      <a:noFill/>
                      <a:headEnd/>
                      <a:tailEnd/>
                    </a:ln>
                  </pic:spPr>
                </pic:pic>
              </a:graphicData>
            </a:graphic>
          </wp:inline>
        </w:drawing>
      </w:r>
    </w:p>
    <w:p w14:paraId="04A870E9" w14:textId="77777777" w:rsidR="00C85195" w:rsidRPr="000649C7" w:rsidRDefault="00C85195" w:rsidP="007203D2">
      <w:pPr>
        <w:pStyle w:val="a0"/>
        <w:spacing w:before="80" w:after="80"/>
        <w:rPr>
          <w:sz w:val="20"/>
        </w:rPr>
      </w:pPr>
      <w:r w:rsidRPr="000649C7">
        <w:rPr>
          <w:i/>
          <w:iCs/>
          <w:sz w:val="20"/>
        </w:rPr>
        <w:t>Figure 1. Attrition Funnel</w:t>
      </w:r>
      <w:r w:rsidRPr="000649C7">
        <w:rPr>
          <w:i/>
          <w:iCs/>
          <w:sz w:val="20"/>
        </w:rPr>
      </w:r>
    </w:p>
    <w:p w14:paraId="4D004DAC" w14:textId="77777777" w:rsidR="00F33397" w:rsidRDefault="00000000" w:rsidP="007203D2">
      <w:pPr>
        <w:pStyle w:val="FirstParagraph"/>
        <w:spacing w:before="80" w:after="80"/>
        <w:jc w:val="both"/>
      </w:pPr>
      <w:r>
        <w:t>The two largest cuts are (1) the BIP filter and (4) the launch angle cutoff.</w:t>
      </w:r>
      <w:r/>
      <w:r/>
      <w:r/>
      <w:r/>
      <w:r/>
      <w:r/>
      <w:r/>
      <w:r/>
      <w:r/>
      <w:r w:rsidR="00351660">
        <w:rPr>
          <w:rFonts w:hint="eastAsia"/>
        </w:rPr>
      </w:r>
      <w:r/>
      <w:r w:rsidR="00351660">
        <w:rPr>
          <w:rFonts w:hint="eastAsia"/>
        </w:rPr>
      </w:r>
      <w:r/>
      <w:r/>
      <w:r/>
    </w:p>
    <w:p w14:paraId="1FB08DB6" w14:textId="77777777" w:rsidR="00511B76" w:rsidRDefault="00EF4E8B" w:rsidP="007203D2">
      <w:pPr>
        <w:pStyle w:val="FirstParagraph"/>
        <w:spacing w:before="80" w:after="80"/>
        <w:jc w:val="both"/>
      </w:pPr>
      <w:r w:rsidRPr="00EF4E8B">
        <w:rPr>
          <w:rFonts w:hint="eastAsia"/>
          <w:b/>
        </w:rPr>
        <w:t>(1) The BIP (Balls In Play) filter retains only batted balls where the ball actually entered the field of play (bb_type is one of ground_ball, fly_ball, line_drive, or popup), removing pitch rows where no batted ball was produced, such as strikeouts, walks, and swinging strikes. Because xBA is by definition a metric for the hit probability of balls in play, rows without a batted ball cannot be included in the analysis, making this filter mandatory; approximately 82.5% of all rows are removed at this step.</w:t>
      </w:r>
      <w:r>
        <w:rPr>
          <w:b/>
        </w:rPr>
      </w:r>
      <w:r>
        <w:rPr>
          <w:b/>
        </w:rPr>
      </w:r>
      <w:r>
        <w:rPr>
          <w:b/>
        </w:rPr>
      </w:r>
      <w:r>
        <w:rPr>
          <w:b/>
        </w:rPr>
      </w:r>
      <w:r>
        <w:rPr>
          <w:b/>
        </w:rPr>
      </w:r>
      <w:r>
        <w:rPr>
          <w:b/>
        </w:rPr>
      </w:r>
      <w:r/>
      <w:r/>
      <w:r/>
      <w:r/>
      <w:r/>
      <w:r/>
      <w:r/>
      <w:r/>
      <w:r/>
      <w:r/>
      <w:r/>
      <w:r/>
      <w:r/>
      <w:r/>
      <w:r/>
      <w:r/>
      <w:proofErr w:type="spellStart"/>
      <w:r/>
      <w:proofErr w:type="spellEnd"/>
      <w:r/>
      <w:r/>
      <w:r/>
      <w:proofErr w:type="spellStart"/>
      <w:r/>
      <w:proofErr w:type="spellEnd"/>
      <w:r/>
      <w:r/>
      <w:r/>
      <w:r/>
      <w:r/>
      <w:r/>
      <w:r/>
      <w:r/>
      <w:r/>
      <w:r/>
      <w:r/>
      <w:r/>
      <w:r/>
      <w:r/>
      <w:r/>
      <w:r/>
      <w:r/>
      <w:r/>
      <w:r/>
      <w:r/>
      <w:r/>
      <w:r/>
      <w:r/>
      <w:r/>
      <w:r/>
      <w:r/>
      <w:r/>
      <w:proofErr w:type="spellStart"/>
      <w:r/>
      <w:proofErr w:type="spellEnd"/>
      <w:r/>
      <w:r/>
      <w:r/>
      <w:r/>
      <w:r/>
      <w:r/>
      <w:r/>
      <w:r/>
      <w:r/>
      <w:r/>
      <w:r/>
      <w:r/>
      <w:r/>
      <w:r/>
      <w:r/>
      <w:r/>
      <w:r/>
      <w:r/>
      <w:r/>
      <w:r/>
      <w:r/>
      <w:r/>
      <w:r/>
      <w:r/>
      <w:r/>
      <w:r/>
      <w:r/>
      <w:r/>
      <w:r/>
      <w:r/>
      <w:r/>
      <w:r/>
      <w:r/>
      <w:r/>
      <w:r/>
      <w:r/>
      <w:r/>
      <w:r/>
      <w:r/>
      <w:r/>
      <w:r/>
      <w:r/>
      <w:r/>
      <w:r/>
      <w:r/>
      <w:r/>
      <w:r/>
      <w:r/>
      <w:r/>
      <w:r/>
      <w:r/>
      <w:r/>
    </w:p>
    <w:p w14:paraId="53394ADE" w14:textId="77777777" w:rsidR="00EF4E8B" w:rsidRDefault="00EF4E8B" w:rsidP="007203D2">
      <w:pPr>
        <w:pStyle w:val="a0"/>
        <w:spacing w:before="80" w:after="80"/>
        <w:jc w:val="both"/>
        <w:rPr>
          <w:b/>
        </w:rPr>
      </w:pPr>
      <w:r w:rsidRPr="0065709B">
        <w:rPr>
          <w:b/>
          <w:bCs/>
        </w:rPr>
        <w:t>(2) ATH exclusion: The Athletics (Oakland Athletics) played at Oakland Coliseum in 2024 and at Sacramento's Sutter Health Park in 2025, making it impossible to map environmental variables such as fence distances and elevation to a single ballpark, so batted balls from their home games were excluded from the analysis (approximately 8,641 rows).</w:t>
      </w:r>
      <w:r w:rsidRPr="0065709B">
        <w:rPr>
          <w:b/>
          <w:bCs/>
        </w:rPr>
      </w:r>
      <w:r/>
      <w:r/>
      <w:r/>
      <w:proofErr w:type="spellStart"/>
      <w:r/>
      <w:proofErr w:type="spellEnd"/>
      <w:r/>
      <w:r/>
      <w:r/>
      <w:r/>
      <w:r/>
      <w:r/>
      <w:r/>
      <w:r/>
      <w:r/>
      <w:proofErr w:type="spellStart"/>
      <w:r/>
      <w:proofErr w:type="spellEnd"/>
      <w:r/>
      <w:r/>
      <w:r/>
      <w:r/>
      <w:r/>
      <w:proofErr w:type="spellStart"/>
      <w:r/>
      <w:proofErr w:type="spellEnd"/>
      <w:r/>
      <w:r/>
      <w:r/>
      <w:r/>
      <w:r/>
      <w:r/>
      <w:r/>
      <w:r/>
      <w:r/>
      <w:r/>
      <w:r/>
      <w:r/>
      <w:r/>
      <w:r/>
      <w:r/>
      <w:r/>
      <w:r/>
      <w:r/>
      <w:r/>
      <w:r/>
      <w:r/>
      <w:r/>
      <w:r/>
      <w:r/>
      <w:r/>
      <w:r/>
      <w:r/>
      <w:r/>
      <w:r/>
      <w:r/>
      <w:r/>
      <w:r/>
      <w:r/>
      <w:r/>
      <w:r/>
      <w:r/>
      <w:r/>
      <w:r/>
      <w:r/>
      <w:r/>
      <w:r/>
      <w:r/>
      <w:r/>
    </w:p>
    <w:p w14:paraId="57FA18FD" w14:textId="77777777" w:rsidR="00EF4E8B" w:rsidRPr="00EF4E8B" w:rsidRDefault="00EF4E8B" w:rsidP="007203D2">
      <w:pPr>
        <w:pStyle w:val="FirstParagraph"/>
        <w:spacing w:before="80" w:after="80"/>
        <w:jc w:val="both"/>
      </w:pPr>
      <w:r w:rsidRPr="0065709B">
        <w:rPr>
          <w:b/>
          <w:bCs/>
        </w:rPr>
        <w:t>(3) Physical missing-value removal: Rows where launch_speed (exit velocity) or launch_angle is NaN are removed (approximately 2,878 rows). Because xBA is itself a function of exit velocity x launch angle, model input is impossible without these two values; as the loss rate is small, row deletion was adopted.</w:t>
      </w:r>
      <w:r w:rsidRPr="0065709B">
        <w:rPr>
          <w:b/>
          <w:bCs/>
        </w:rPr>
      </w:r>
      <w:r w:rsidRPr="0065709B">
        <w:rPr>
          <w:b/>
          <w:bCs/>
        </w:rPr>
      </w:r>
      <w:r w:rsidRPr="0065709B">
        <w:rPr>
          <w:b/>
          <w:bCs/>
        </w:rPr>
      </w:r>
      <w:r w:rsidRPr="0065709B">
        <w:rPr>
          <w:b/>
          <w:bCs/>
        </w:rPr>
      </w:r>
      <w:r w:rsidRPr="0065709B">
        <w:rPr>
          <w:b/>
          <w:bCs/>
        </w:rPr>
      </w:r>
      <w:r/>
      <w:proofErr w:type="spellStart"/>
      <w:r/>
      <w:proofErr w:type="spellEnd"/>
      <w:r/>
      <w:r/>
      <w:r/>
      <w:r/>
      <w:r/>
      <w:proofErr w:type="spellStart"/>
      <w:r/>
      <w:proofErr w:type="spellEnd"/>
      <w:r/>
      <w:r/>
      <w:r/>
      <w:r/>
      <w:r/>
      <w:proofErr w:type="spellStart"/>
      <w:r/>
      <w:proofErr w:type="spellEnd"/>
      <w:r/>
      <w:r/>
      <w:r/>
      <w:r/>
      <w:r/>
      <w:r/>
      <w:r/>
      <w:r/>
      <w:r/>
      <w:r/>
      <w:proofErr w:type="spellStart"/>
      <w:r/>
      <w:proofErr w:type="spellEnd"/>
      <w:r/>
      <w:r/>
      <w:r/>
      <w:r/>
      <w:r/>
      <w:r/>
      <w:r/>
      <w:r/>
      <w:r/>
      <w:r/>
      <w:r/>
      <w:r/>
      <w:r/>
      <w:r/>
      <w:r/>
      <w:r/>
      <w:r/>
      <w:r/>
      <w:r/>
      <w:r/>
      <w:r/>
      <w:r/>
      <w:r/>
      <w:r/>
      <w:r/>
      <w:r/>
      <w:r/>
      <w:r/>
      <w:r/>
      <w:r/>
      <w:r/>
      <w:r/>
      <w:r/>
      <w:r/>
      <w:r/>
      <w:r/>
      <w:r/>
      <w:r/>
      <w:r/>
    </w:p>
    <w:p w14:paraId="309D82CB" w14:textId="77777777" w:rsidR="00511B76" w:rsidRDefault="00C85195" w:rsidP="007203D2">
      <w:pPr>
        <w:pStyle w:val="FirstParagraph"/>
        <w:spacing w:before="80" w:after="80"/>
        <w:jc w:val="both"/>
      </w:pPr>
      <w:r>
        <w:rPr>
          <w:rFonts w:hint="eastAsia"/>
          <w:b/>
        </w:rPr>
        <w:t>(4) The launch angle cutoff (|launch_angle| &gt; 60 degrees) treats batted balls with extremely high or low launch angles as noise and removes them (an additional 16,248 rows). This is because popups have a mean launch angle of 65.8 degrees and a hit rate of 1.4%, making them effectively automatic outs; retaining such extreme batted balls would dilute the signal in the hit-probable range that the model is trained to learn. Both criteria are conservative choices made to align with the input definition of the official MLB xBA.</w:t>
      </w:r>
      <w:r>
        <w:rPr>
          <w:rFonts w:hint="eastAsia"/>
          <w:b/>
        </w:rPr>
      </w:r>
      <w:r>
        <w:rPr>
          <w:b/>
        </w:rPr>
      </w:r>
      <w:r>
        <w:rPr>
          <w:b/>
        </w:rPr>
      </w:r>
      <w:r>
        <w:rPr>
          <w:b/>
        </w:rPr>
      </w:r>
      <w:proofErr w:type="spellStart"/>
      <w:r>
        <w:rPr>
          <w:b/>
        </w:rPr>
      </w:r>
      <w:proofErr w:type="spellEnd"/>
      <w:r>
        <w:rPr>
          <w:b/>
        </w:rPr>
      </w:r>
      <w:r/>
      <w:r/>
      <w:r/>
      <w:r/>
      <w:r/>
      <w:r/>
      <w:r/>
      <w:r/>
      <w:r/>
      <w:r/>
      <w:r/>
      <w:r/>
      <w:r/>
      <w:r/>
      <w:r/>
      <w:r/>
      <w:r/>
      <w:r/>
      <w:r/>
      <w:r/>
      <w:r/>
      <w:r/>
      <w:r/>
      <w:r/>
      <w:r/>
      <w:r/>
      <w:r/>
      <w:r/>
      <w:r/>
      <w:r/>
      <w:r/>
      <w:r/>
      <w:proofErr w:type="spellStart"/>
      <w:r/>
      <w:proofErr w:type="spellEnd"/>
      <w:r/>
      <w:r/>
      <w:r/>
      <w:r/>
      <w:r/>
      <w:r/>
      <w:r/>
      <w:r/>
      <w:r/>
      <w:r/>
      <w:r/>
      <w:r/>
      <w:r/>
      <w:r/>
      <w:r/>
      <w:r/>
      <w:r/>
      <w:r/>
      <w:r/>
      <w:r/>
      <w:r/>
      <w:r/>
      <w:r/>
      <w:r/>
      <w:r/>
      <w:r/>
      <w:r/>
      <w:r/>
      <w:r/>
      <w:r/>
      <w:r/>
      <w:r/>
      <w:r/>
      <w:r/>
      <w:r/>
      <w:r/>
      <w:r/>
      <w:r/>
      <w:r/>
      <w:r/>
      <w:r/>
      <w:r/>
      <w:r/>
      <w:r/>
      <w:r/>
      <w:r/>
      <w:r/>
      <w:proofErr w:type="spellStart"/>
      <w:r/>
      <w:proofErr w:type="spellEnd"/>
      <w:r/>
      <w:r/>
      <w:r/>
      <w:r/>
      <w:r/>
      <w:r/>
      <w:r/>
      <w:r/>
      <w:r/>
      <w:r/>
      <w:r/>
      <w:r/>
      <w:r/>
      <w:r/>
    </w:p>
    <w:p w14:paraId="25AF7A44" w14:textId="77777777" w:rsidR="003A6178" w:rsidRDefault="003A6178" w:rsidP="003A6178">
      <w:pPr>
        <w:pStyle w:val="CaptionedFigure"/>
      </w:pPr>
      <w:r>
        <w:rPr>
          <w:noProof/>
        </w:rPr>
        <w:lastRenderedPageBreak/>
        <w:drawing>
          <wp:inline distT="0" distB="0" distL="0" distR="0" wp14:anchorId="03F102A0" wp14:editId="4FFE5445">
            <wp:extent cx="5334000" cy="3103313"/>
            <wp:effectExtent l="0" t="0" r="0" b="0"/>
            <wp:docPr id="42" name="Picture" descr="bb_type before/after"/>
            <wp:cNvGraphicFramePr/>
            <a:graphic xmlns:a="http://schemas.openxmlformats.org/drawingml/2006/main">
              <a:graphicData uri="http://schemas.openxmlformats.org/drawingml/2006/picture">
                <pic:pic xmlns:pic="http://schemas.openxmlformats.org/drawingml/2006/picture">
                  <pic:nvPicPr>
                    <pic:cNvPr id="43" name="Picture" descr="/tmp/ca-xba-pdf-build/figures/fig_a2_bb_type_before_after.png"/>
                    <pic:cNvPicPr>
                      <a:picLocks noChangeAspect="1" noChangeArrowheads="1"/>
                    </pic:cNvPicPr>
                  </pic:nvPicPr>
                  <pic:blipFill>
                    <a:blip r:embed="rId9"/>
                    <a:stretch>
                      <a:fillRect/>
                    </a:stretch>
                  </pic:blipFill>
                  <pic:spPr bwMode="auto">
                    <a:xfrm>
                      <a:off x="0" y="0"/>
                      <a:ext cx="5334000" cy="3103313"/>
                    </a:xfrm>
                    <a:prstGeom prst="rect">
                      <a:avLst/>
                    </a:prstGeom>
                    <a:noFill/>
                    <a:ln w="9525">
                      <a:noFill/>
                      <a:headEnd/>
                      <a:tailEnd/>
                    </a:ln>
                  </pic:spPr>
                </pic:pic>
              </a:graphicData>
            </a:graphic>
          </wp:inline>
        </w:drawing>
      </w:r>
    </w:p>
    <w:p w14:paraId="0734196A" w14:textId="77777777" w:rsidR="003A6178" w:rsidRPr="000649C7" w:rsidRDefault="003A6178" w:rsidP="007203D2">
      <w:pPr>
        <w:pStyle w:val="a0"/>
        <w:spacing w:before="80" w:after="80"/>
        <w:rPr>
          <w:sz w:val="20"/>
        </w:rPr>
      </w:pPr>
      <w:r w:rsidRPr="000649C7">
        <w:rPr>
          <w:i/>
          <w:iCs/>
          <w:sz w:val="20"/>
        </w:rPr>
        <w:t>Figure 2. bb_type before/after</w:t>
      </w:r>
      <w:r w:rsidRPr="000649C7">
        <w:rPr>
          <w:i/>
          <w:iCs/>
          <w:sz w:val="20"/>
        </w:rPr>
      </w:r>
      <w:proofErr w:type="spellStart"/>
      <w:r w:rsidRPr="000649C7">
        <w:rPr>
          <w:i/>
          <w:iCs/>
          <w:sz w:val="20"/>
        </w:rPr>
      </w:r>
      <w:proofErr w:type="spellEnd"/>
      <w:r w:rsidRPr="000649C7">
        <w:rPr>
          <w:i/>
          <w:iCs/>
          <w:sz w:val="20"/>
        </w:rPr>
      </w:r>
    </w:p>
    <w:p w14:paraId="74BFAB21" w14:textId="77777777" w:rsidR="00891DFD" w:rsidRDefault="00000000">
      <w:pPr>
        <w:pStyle w:val="3"/>
      </w:pPr>
      <w:bookmarkStart w:id="15" w:name="돔지붕-닫힘-경기-기상-마스킹-결정-11"/>
      <w:r>
        <w:t>2.2.3 Weather Masking for Dome/Roof-Closed Games</w:t>
      </w:r>
      <w:r/>
      <w:r/>
      <w:r/>
      <w:r/>
      <w:r/>
      <w:r/>
      <w:r/>
      <w:r/>
      <w:r/>
      <w:r/>
      <w:proofErr w:type="spellStart"/>
      <w:r/>
      <w:proofErr w:type="spellEnd"/>
      <w:r/>
    </w:p>
    <w:p w14:paraId="781516F5" w14:textId="77777777" w:rsidR="00891DFD" w:rsidRDefault="00000000" w:rsidP="007203D2">
      <w:pPr>
        <w:pStyle w:val="Compact"/>
        <w:numPr>
          <w:ilvl w:val="0"/>
          <w:numId w:val="13"/>
        </w:numPr>
        <w:spacing w:before="80" w:after="80"/>
        <w:jc w:val="both"/>
      </w:pPr>
      <w:r>
        <w:t>Weather variable masking is applied exclusively to games explicitly recorded as "Roof Closed" or "Dome" in the MLB Stats API (/api/v1.1/game/{game_pk}/feed/live, gameData.weather.condition).</w:t>
      </w:r>
      <w:r>
        <w:rPr>
          <w:rStyle w:val="VerbatimChar"/>
        </w:rPr>
      </w:r>
      <w:proofErr w:type="spellStart"/>
      <w:r>
        <w:rPr>
          <w:rStyle w:val="VerbatimChar"/>
        </w:rPr>
      </w:r>
      <w:proofErr w:type="spellEnd"/>
      <w:r>
        <w:rPr>
          <w:rStyle w:val="VerbatimChar"/>
        </w:rPr>
      </w:r>
      <w:proofErr w:type="spellStart"/>
      <w:r>
        <w:rPr>
          <w:rStyle w:val="VerbatimChar"/>
        </w:rPr>
      </w:r>
      <w:proofErr w:type="spellEnd"/>
      <w:r>
        <w:rPr>
          <w:rStyle w:val="VerbatimChar"/>
        </w:rPr>
      </w:r>
      <w:r/>
      <w:r/>
      <w:r/>
      <w:proofErr w:type="spellStart"/>
      <w:r>
        <w:rPr>
          <w:rStyle w:val="VerbatimChar"/>
        </w:rPr>
      </w:r>
      <w:proofErr w:type="spellEnd"/>
      <w:r/>
      <w:r/>
      <w:r/>
      <w:r/>
      <w:r/>
      <w:proofErr w:type="spellStart"/>
      <w:r/>
      <w:proofErr w:type="spellEnd"/>
      <w:r/>
      <w:r/>
      <w:r/>
      <w:r/>
      <w:r/>
      <w:r/>
      <w:r/>
      <w:r/>
      <w:r/>
      <w:r/>
      <w:r/>
      <w:proofErr w:type="spellStart"/>
      <w:r/>
      <w:proofErr w:type="spellEnd"/>
      <w:r/>
      <w:r/>
      <w:r/>
    </w:p>
    <w:p w14:paraId="5C1EAC83" w14:textId="77777777" w:rsidR="00891DFD" w:rsidRDefault="00000000" w:rsidP="007203D2">
      <w:pPr>
        <w:pStyle w:val="Compact"/>
        <w:numPr>
          <w:ilvl w:val="0"/>
          <w:numId w:val="13"/>
        </w:numPr>
        <w:spacing w:before="80" w:after="80"/>
        <w:jc w:val="both"/>
      </w:pPr>
      <w:r>
        <w:t>Of the 61,677 batted balls from retractable-roof and fully enclosed dome ballparks (Tampa Bay), weather data for 43,197 batted balls (70.0%) occurring in games where the roof was actually closed on that day were masked (overwritten with constants).</w:t>
      </w:r>
      <w:r/>
      <w:r/>
      <w:r/>
      <w:r/>
      <w:r/>
      <w:r/>
      <w:r/>
      <w:r/>
      <w:r/>
      <w:r/>
      <w:r/>
      <w:r/>
      <w:r/>
      <w:r/>
      <w:r/>
      <w:r/>
      <w:r/>
      <w:r/>
      <w:r/>
      <w:r/>
      <w:r/>
      <w:r/>
      <w:r/>
      <w:r/>
      <w:r/>
      <w:r/>
      <w:r/>
      <w:r/>
      <w:r/>
      <w:r/>
      <w:r/>
      <w:r/>
      <w:r/>
      <w:r/>
      <w:r/>
      <w:r/>
      <w:r/>
      <w:r/>
      <w:r/>
      <w:r/>
      <w:r/>
      <w:r/>
      <w:r/>
      <w:proofErr w:type="spellStart"/>
      <w:r/>
      <w:proofErr w:type="spellEnd"/>
      <w:r/>
      <w:r/>
      <w:r/>
      <w:r/>
      <w:r/>
      <w:r/>
      <w:r/>
      <w:r/>
      <w:r/>
      <w:proofErr w:type="spellStart"/>
      <w:r/>
      <w:proofErr w:type="spellEnd"/>
      <w:r/>
      <w:r/>
      <w:r/>
      <w:r/>
      <w:r/>
      <w:r/>
      <w:r/>
    </w:p>
    <w:p w14:paraId="1FCD1301" w14:textId="77777777" w:rsidR="00891DFD" w:rsidRDefault="00000000" w:rsidP="007203D2">
      <w:pPr>
        <w:pStyle w:val="Compact"/>
        <w:numPr>
          <w:ilvl w:val="0"/>
          <w:numId w:val="13"/>
        </w:numPr>
        <w:spacing w:before="80" w:after="80"/>
        <w:jc w:val="both"/>
      </w:pPr>
      <w:r>
        <w:t>Values applied:</w:t>
      </w:r>
      <w:r/>
      <w:r/>
      <w:r/>
    </w:p>
    <w:p w14:paraId="195ED90B" w14:textId="77777777" w:rsidR="00891DFD" w:rsidRDefault="00000000" w:rsidP="007203D2">
      <w:pPr>
        <w:pStyle w:val="Compact"/>
        <w:numPr>
          <w:ilvl w:val="1"/>
          <w:numId w:val="14"/>
        </w:numPr>
        <w:spacing w:before="80" w:after="80"/>
        <w:jc w:val="both"/>
      </w:pPr>
      <w:r>
        <w:t>Five external weather variables set to 0: wx_wind_speed_10m, wx_wind_gusts_10m, wx_wind_direction_10m, wx_precipitation, wx_cloud_cover</w:t>
      </w:r>
      <w:r/>
      <w:r/>
      <w:r/>
      <w:r/>
      <w:r/>
      <w:r>
        <w:rPr>
          <w:rStyle w:val="VerbatimChar"/>
        </w:rPr>
      </w:r>
      <w:r/>
      <w:r>
        <w:rPr>
          <w:rStyle w:val="VerbatimChar"/>
        </w:rPr>
      </w:r>
      <w:r/>
      <w:r>
        <w:rPr>
          <w:rStyle w:val="VerbatimChar"/>
        </w:rPr>
      </w:r>
      <w:r/>
      <w:proofErr w:type="spellStart"/>
      <w:r>
        <w:rPr>
          <w:rStyle w:val="VerbatimChar"/>
        </w:rPr>
      </w:r>
      <w:proofErr w:type="spellEnd"/>
      <w:r/>
      <w:proofErr w:type="spellStart"/>
      <w:r>
        <w:rPr>
          <w:rStyle w:val="VerbatimChar"/>
        </w:rPr>
      </w:r>
      <w:proofErr w:type="spellEnd"/>
    </w:p>
    <w:p w14:paraId="66B94001" w14:textId="77777777" w:rsidR="00891DFD" w:rsidRDefault="00000000" w:rsidP="007203D2">
      <w:pPr>
        <w:pStyle w:val="Compact"/>
        <w:numPr>
          <w:ilvl w:val="1"/>
          <w:numId w:val="14"/>
        </w:numPr>
        <w:spacing w:before="80" w:after="80"/>
        <w:jc w:val="both"/>
      </w:pPr>
      <w:r>
        <w:t>Two indoor HVAC standard values: wx_temperature_2m = 22 degrees C (MLB dome standard), wx_relative_humidity_2m = 50% (ASHRAE recommended midpoint)</w:t>
      </w:r>
      <w:r/>
      <w:r/>
      <w:r/>
      <w:proofErr w:type="spellStart"/>
      <w:r/>
      <w:proofErr w:type="spellEnd"/>
      <w:r/>
      <w:r/>
      <w:r/>
      <w:r>
        <w:rPr>
          <w:rStyle w:val="VerbatimChar"/>
        </w:rPr>
      </w:r>
      <w:r/>
      <w:r/>
      <w:r/>
      <w:r/>
      <w:r/>
      <w:r>
        <w:rPr>
          <w:rStyle w:val="VerbatimChar"/>
        </w:rPr>
      </w:r>
      <w:r/>
      <w:r/>
      <w:r/>
      <w:r/>
      <w:r/>
    </w:p>
    <w:p w14:paraId="6BD94B5D" w14:textId="77777777" w:rsidR="00891DFD" w:rsidRDefault="00000000" w:rsidP="007203D2">
      <w:pPr>
        <w:pStyle w:val="Compact"/>
        <w:numPr>
          <w:ilvl w:val="1"/>
          <w:numId w:val="14"/>
        </w:numPr>
        <w:spacing w:before="80" w:after="80"/>
        <w:jc w:val="both"/>
      </w:pPr>
      <w:r>
        <w:t>Unchanged: wx_surface_pressure (atmospheric pressure is equal indoors and outdoors)</w:t>
      </w:r>
      <w:r/>
      <w:r/>
      <w:r/>
      <w:proofErr w:type="spellStart"/>
      <w:r>
        <w:rPr>
          <w:rStyle w:val="VerbatimChar"/>
        </w:rPr>
      </w:r>
      <w:proofErr w:type="spellEnd"/>
      <w:r/>
      <w:r/>
      <w:r/>
      <w:r/>
      <w:r/>
      <w:r/>
      <w:r/>
      <w:r/>
      <w:r/>
    </w:p>
    <w:p w14:paraId="0A2D294C" w14:textId="77777777" w:rsidR="00891DFD" w:rsidRDefault="00000000" w:rsidP="007203D2">
      <w:pPr>
        <w:pStyle w:val="Compact"/>
        <w:numPr>
          <w:ilvl w:val="0"/>
          <w:numId w:val="13"/>
        </w:numPr>
        <w:spacing w:before="80" w:after="80"/>
        <w:jc w:val="both"/>
      </w:pPr>
      <w:r>
        <w:t>Significance: directly encodes into the training data the fact that weather variables are constant during dome games, enabling tree ensemble models to automatically learn the roof x weather interaction.</w:t>
      </w:r>
      <w:r/>
      <w:r/>
      <w:r/>
      <w:r/>
      <w:r/>
      <w:r/>
      <w:r/>
      <w:r>
        <w:rPr>
          <w:i/>
          <w:iCs/>
        </w:rPr>
      </w:r>
      <w:r>
        <w:rPr>
          <w:i/>
          <w:iCs/>
        </w:rPr>
      </w:r>
      <w:r>
        <w:rPr>
          <w:i/>
          <w:iCs/>
        </w:rPr>
      </w:r>
      <w:r>
        <w:rPr>
          <w:i/>
          <w:iCs/>
        </w:rPr>
      </w:r>
      <w:r/>
      <w:r/>
      <w:r/>
      <w:r/>
      <w:r/>
      <w:r/>
      <w:r/>
      <w:r/>
      <w:r/>
      <w:r/>
      <w:r/>
      <w:r/>
      <w:r/>
      <w:r/>
      <w:r/>
      <w:r/>
      <w:r/>
      <w:r/>
      <w:r/>
      <w:r/>
      <w:r/>
      <w:r/>
      <w:r/>
      <w:r/>
      <w:r/>
      <w:r/>
      <w:r/>
      <w:r/>
      <w:r/>
      <w:r/>
      <w:r/>
      <w:r/>
      <w:r/>
    </w:p>
    <w:p w14:paraId="0195FB7D" w14:textId="77777777" w:rsidR="00511B76" w:rsidRDefault="00000000" w:rsidP="007203D2">
      <w:pPr>
        <w:pStyle w:val="Compact"/>
        <w:spacing w:before="80" w:after="80"/>
        <w:jc w:val="both"/>
      </w:pPr>
      <w:r>
        <w:t>The rationale for indoor standard values is as follows. Games played in domes (including retractable roofs when closed) are held at constant temperature and humidity maintained by HVAC systems; accordingly, 22 degrees C, the standard indoor temperature for MLB dome games, and 50%, the midpoint of the ASHRAE-recommended indoor relative humidity range, were used as representative values. Atmospheric pressure is the same indoors and outdoors, so the original value is retained. Setting the five external weather variables (wind speed, wind gusts, wind direction, precipitation, and cloud cover) to 0 directly reflects in the data the fact that external weather cannot affect batted balls inside a closed dome.</w:t>
      </w:r>
      <w:r/>
      <w:proofErr w:type="spellStart"/>
      <w:r/>
      <w:proofErr w:type="spellEnd"/>
      <w:r/>
      <w:r/>
      <w:r/>
      <w:r/>
      <w:r/>
      <w:r/>
      <w:r/>
      <w:r/>
      <w:r/>
      <w:r/>
      <w:r/>
      <w:r/>
      <w:r/>
      <w:r/>
      <w:r/>
      <w:r/>
      <w:r/>
      <w:r/>
      <w:r/>
      <w:r/>
      <w:r/>
      <w:r/>
      <w:r/>
      <w:r/>
      <w:r/>
      <w:r/>
      <w:r/>
      <w:r/>
      <w:r/>
      <w:r/>
      <w:r/>
      <w:r/>
      <w:r/>
      <w:r/>
      <w:r/>
      <w:r/>
      <w:r/>
      <w:r/>
      <w:r/>
      <w:r/>
      <w:r/>
      <w:r/>
      <w:r/>
      <w:r/>
      <w:r/>
      <w:r/>
      <w:r/>
      <w:r/>
      <w:r/>
      <w:r/>
      <w:r/>
      <w:r/>
      <w:r/>
      <w:r/>
      <w:r/>
      <w:r/>
      <w:r/>
      <w:proofErr w:type="spellStart"/>
      <w:r/>
      <w:proofErr w:type="spellEnd"/>
      <w:r/>
      <w:r/>
      <w:r/>
      <w:r/>
      <w:r/>
      <w:r/>
      <w:r/>
      <w:r/>
      <w:r/>
      <w:r/>
      <w:r/>
      <w:r/>
      <w:r/>
      <w:r/>
      <w:r/>
      <w:r/>
      <w:r/>
      <w:r/>
      <w:r/>
      <w:r/>
      <w:r/>
      <w:r/>
      <w:r/>
      <w:r/>
      <w:r/>
      <w:r/>
      <w:r/>
      <w:r/>
      <w:r/>
      <w:r/>
      <w:r/>
      <w:r/>
      <w:r/>
      <w:r/>
      <w:r/>
      <w:r/>
      <w:r/>
      <w:r/>
      <w:r/>
      <w:r/>
      <w:r/>
      <w:r/>
      <w:r/>
      <w:r/>
      <w:r/>
      <w:r/>
      <w:r/>
      <w:r/>
      <w:r/>
      <w:r/>
      <w:r/>
      <w:r/>
      <w:r/>
      <w:r/>
      <w:r/>
      <w:r/>
      <w:r w:rsidR="00E603A5">
        <w:rPr>
          <w:rFonts w:hint="eastAsia"/>
        </w:rPr>
      </w:r>
      <w:r/>
      <w:r/>
      <w:r/>
      <w:r/>
      <w:r/>
      <w:r/>
      <w:r/>
      <w:r w:rsidR="00913235">
        <w:rPr>
          <w:rFonts w:hint="eastAsia"/>
        </w:rPr>
      </w:r>
      <w:r w:rsidR="00913235">
        <w:rPr>
          <w:rFonts w:hint="eastAsia"/>
        </w:rPr>
      </w:r>
    </w:p>
    <w:p w14:paraId="71DDAAB2" w14:textId="77777777" w:rsidR="00891DFD" w:rsidRDefault="00000000">
      <w:pPr>
        <w:pStyle w:val="3"/>
      </w:pPr>
      <w:bookmarkStart w:id="16" w:name="기상-데이터-병합-결과"/>
      <w:bookmarkEnd w:id="15"/>
      <w:r>
        <w:t>2.2.4 Weather Data Merge Results</w:t>
      </w:r>
      <w:r/>
      <w:r/>
      <w:r/>
      <w:r/>
      <w:r/>
      <w:r/>
      <w:r/>
    </w:p>
    <w:p w14:paraId="5FEA6906" w14:textId="77777777" w:rsidR="00891DFD" w:rsidRDefault="00000000" w:rsidP="007203D2">
      <w:pPr>
        <w:pStyle w:val="Compact"/>
        <w:numPr>
          <w:ilvl w:val="0"/>
          <w:numId w:val="15"/>
        </w:numPr>
        <w:spacing w:before="80" w:after="80"/>
        <w:jc w:val="both"/>
      </w:pPr>
      <w:r>
        <w:t>Number of stadiums queried: 30 (Athletics excluded)</w:t>
      </w:r>
      <w:r/>
      <w:r/>
      <w:r/>
      <w:r/>
      <w:r/>
      <w:r/>
      <w:r/>
    </w:p>
    <w:p w14:paraId="3ECBE1DF" w14:textId="77777777" w:rsidR="00891DFD" w:rsidRDefault="00000000" w:rsidP="007203D2">
      <w:pPr>
        <w:pStyle w:val="Compact"/>
        <w:numPr>
          <w:ilvl w:val="0"/>
          <w:numId w:val="15"/>
        </w:numPr>
        <w:spacing w:before="80" w:after="80"/>
        <w:jc w:val="both"/>
      </w:pPr>
      <w:r>
        <w:t>Variables retrieved: temperature_2m, relative_humidity_2m, surface_pressure, wind_speed_10m, wind_direction_10m, precipitation, cloud_cover, wind_gusts_10m (8 variables in total)</w:t>
      </w:r>
      <w:r/>
      <w:r/>
      <w:r/>
      <w:proofErr w:type="spellStart"/>
      <w:r/>
      <w:proofErr w:type="spellEnd"/>
      <w:r/>
      <w:proofErr w:type="spellStart"/>
      <w:r/>
      <w:proofErr w:type="spellEnd"/>
      <w:r/>
      <w:r/>
      <w:r/>
      <w:r/>
      <w:r/>
    </w:p>
    <w:p w14:paraId="2EA507EC" w14:textId="77777777" w:rsidR="00891DFD" w:rsidRDefault="00000000" w:rsidP="007203D2">
      <w:pPr>
        <w:pStyle w:val="Compact"/>
        <w:numPr>
          <w:ilvl w:val="0"/>
          <w:numId w:val="15"/>
        </w:numPr>
        <w:spacing w:before="80" w:after="80"/>
        <w:jc w:val="both"/>
      </w:pPr>
      <w:r>
        <w:t>Time point: if daytime ≥ 0.5, use 13:00 local time; otherwise use 19:00 local time</w:t>
      </w:r>
      <w:r/>
      <w:r/>
      <w:r/>
      <w:r/>
      <w:r/>
      <w:r/>
      <w:r/>
      <w:r/>
    </w:p>
    <w:p w14:paraId="0C2DAF65" w14:textId="77777777" w:rsidR="00891DFD" w:rsidRDefault="00000000" w:rsidP="007203D2">
      <w:pPr>
        <w:pStyle w:val="Compact"/>
        <w:numPr>
          <w:ilvl w:val="0"/>
          <w:numId w:val="15"/>
        </w:numPr>
        <w:spacing w:before="80" w:after="80"/>
        <w:jc w:val="both"/>
      </w:pPr>
      <w:r>
        <w:t>Weather missing rows: 0 / 225,414 (0.00%)</w:t>
      </w:r>
      <w:r/>
      <w:r/>
      <w:r/>
      <w:r/>
      <w:r/>
    </w:p>
    <w:p w14:paraId="4FAE742E" w14:textId="77777777" w:rsidR="00891DFD" w:rsidRDefault="00000000">
      <w:pPr>
        <w:pStyle w:val="3"/>
      </w:pPr>
      <w:bookmarkStart w:id="17" w:name="temporal-split-결과"/>
      <w:bookmarkEnd w:id="16"/>
      <w:r>
        <w:t>2.2.5 Temporal Split Results</w:t>
      </w:r>
      <w:r/>
    </w:p>
    <w:p w14:paraId="72ABF547" w14:textId="77777777" w:rsidR="00891DFD" w:rsidRPr="000649C7" w:rsidRDefault="00000000" w:rsidP="007203D2">
      <w:pPr>
        <w:pStyle w:val="FirstParagraph"/>
        <w:spacing w:before="80" w:after="80"/>
        <w:rPr>
          <w:sz w:val="20"/>
        </w:rPr>
      </w:pPr>
      <w:r w:rsidRPr="000649C7">
        <w:rPr>
          <w:i/>
          <w:iCs/>
          <w:sz w:val="20"/>
        </w:rPr>
        <w:t>Table 4.</w:t>
      </w:r>
      <w:r w:rsidRPr="000649C7">
        <w:rPr>
          <w:i/>
          <w:iCs/>
          <w:sz w:val="20"/>
        </w:rPr>
      </w:r>
    </w:p>
    <w:tbl>
      <w:tblPr>
        <w:tblStyle w:val="Table"/>
        <w:tblW w:w="472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60"/>
        <w:gridCol w:w="1276"/>
        <w:gridCol w:w="1417"/>
        <w:gridCol w:w="1134"/>
        <w:gridCol w:w="1134"/>
        <w:gridCol w:w="992"/>
        <w:gridCol w:w="2127"/>
      </w:tblGrid>
      <w:tr w:rsidR="00A862B5" w14:paraId="3754F0C3" w14:textId="77777777" w:rsidTr="00BF45E9">
        <w:trPr>
          <w:cnfStyle w:val="100000000000" w:firstRow="1" w:lastRow="0" w:firstColumn="0" w:lastColumn="0" w:oddVBand="0" w:evenVBand="0" w:oddHBand="0" w:evenHBand="0" w:firstRowFirstColumn="0" w:firstRowLastColumn="0" w:lastRowFirstColumn="0" w:lastRowLastColumn="0"/>
          <w:tblHeader/>
        </w:trPr>
        <w:tc>
          <w:tcPr>
            <w:tcW w:w="959" w:type="dxa"/>
            <w:tcBorders>
              <w:bottom w:val="none" w:sz="0" w:space="0" w:color="auto"/>
            </w:tcBorders>
            <w:shd w:val="clear" w:color="F2F2F2" w:fill="F2F2F2"/>
          </w:tcPr>
          <w:p w14:paraId="49EDAC90" w14:textId="77777777" w:rsidR="00A862B5" w:rsidRDefault="00A862B5">
            <w:pPr>
              <w:pStyle w:val="Compact"/>
              <w:jc w:val="right"/>
            </w:pPr>
            <w:r>
              <w:t>Year</w:t>
            </w:r>
          </w:p>
        </w:tc>
        <w:tc>
          <w:tcPr>
            <w:tcW w:w="1276" w:type="dxa"/>
            <w:tcBorders>
              <w:bottom w:val="none" w:sz="0" w:space="0" w:color="auto"/>
            </w:tcBorders>
            <w:shd w:val="clear" w:color="F2F2F2" w:fill="F2F2F2"/>
          </w:tcPr>
          <w:p w14:paraId="3E01EF3F" w14:textId="77777777" w:rsidR="00A862B5" w:rsidRDefault="00A862B5">
            <w:pPr>
              <w:pStyle w:val="Compact"/>
              <w:jc w:val="right"/>
            </w:pPr>
            <w:r>
              <w:t>Row Count</w:t>
            </w:r>
            <w:r/>
            <w:r/>
          </w:p>
        </w:tc>
        <w:tc>
          <w:tcPr>
            <w:tcW w:w="1417" w:type="dxa"/>
            <w:tcBorders>
              <w:bottom w:val="none" w:sz="0" w:space="0" w:color="auto"/>
            </w:tcBorders>
            <w:shd w:val="clear" w:color="F2F2F2" w:fill="F2F2F2"/>
          </w:tcPr>
          <w:p w14:paraId="6B44230B" w14:textId="77777777" w:rsidR="00A862B5" w:rsidRDefault="00A862B5">
            <w:pPr>
              <w:pStyle w:val="Compact"/>
              <w:jc w:val="right"/>
            </w:pPr>
            <w:proofErr w:type="spellStart"/>
            <w:r>
              <w:t>Hit Rate</w:t>
            </w:r>
            <w:proofErr w:type="spellEnd"/>
          </w:p>
        </w:tc>
        <w:tc>
          <w:tcPr>
            <w:tcW w:w="1134" w:type="dxa"/>
            <w:tcBorders>
              <w:bottom w:val="none" w:sz="0" w:space="0" w:color="auto"/>
            </w:tcBorders>
            <w:shd w:val="clear" w:color="F2F2F2" w:fill="F2F2F2"/>
          </w:tcPr>
          <w:p w14:paraId="30015110" w14:textId="77777777" w:rsidR="00A862B5" w:rsidRDefault="00A862B5">
            <w:pPr>
              <w:pStyle w:val="Compact"/>
              <w:jc w:val="right"/>
            </w:pPr>
            <w:r>
              <w:t>Number of Batters</w:t>
            </w:r>
            <w:r/>
            <w:r/>
          </w:p>
        </w:tc>
        <w:tc>
          <w:tcPr>
            <w:tcW w:w="1134" w:type="dxa"/>
            <w:tcBorders>
              <w:bottom w:val="none" w:sz="0" w:space="0" w:color="auto"/>
            </w:tcBorders>
            <w:shd w:val="clear" w:color="F2F2F2" w:fill="F2F2F2"/>
          </w:tcPr>
          <w:p w14:paraId="3D8F943A" w14:textId="77777777" w:rsidR="00A862B5" w:rsidRDefault="00A862B5">
            <w:pPr>
              <w:pStyle w:val="Compact"/>
              <w:jc w:val="right"/>
            </w:pPr>
            <w:r>
              <w:t>Number of Pitchers</w:t>
            </w:r>
            <w:r/>
            <w:r/>
          </w:p>
        </w:tc>
        <w:tc>
          <w:tcPr>
            <w:tcW w:w="992" w:type="dxa"/>
            <w:tcBorders>
              <w:bottom w:val="none" w:sz="0" w:space="0" w:color="auto"/>
            </w:tcBorders>
            <w:shd w:val="clear" w:color="F2F2F2" w:fill="F2F2F2"/>
          </w:tcPr>
          <w:p w14:paraId="48363E80" w14:textId="77777777" w:rsidR="00A862B5" w:rsidRDefault="00A862B5">
            <w:pPr>
              <w:pStyle w:val="Compact"/>
              <w:jc w:val="right"/>
            </w:pPr>
            <w:r>
              <w:t>Number of Ballparks</w:t>
            </w:r>
            <w:r/>
            <w:r/>
          </w:p>
        </w:tc>
        <w:tc>
          <w:tcPr>
            <w:tcW w:w="2127" w:type="dxa"/>
            <w:tcBorders>
              <w:bottom w:val="none" w:sz="0" w:space="0" w:color="auto"/>
            </w:tcBorders>
            <w:shd w:val="clear" w:color="F2F2F2" w:fill="F2F2F2"/>
          </w:tcPr>
          <w:p w14:paraId="64088EA3" w14:textId="77777777" w:rsidR="00A862B5" w:rsidRDefault="00A862B5">
            <w:pPr>
              <w:pStyle w:val="Compact"/>
            </w:pPr>
            <w:r>
              <w:t>Period</w:t>
            </w:r>
          </w:p>
        </w:tc>
      </w:tr>
      <w:tr w:rsidR="00A862B5" w14:paraId="7228D6A0" w14:textId="77777777" w:rsidTr="00BF45E9">
        <w:tc>
          <w:tcPr>
            <w:tcW w:w="959" w:type="dxa"/>
          </w:tcPr>
          <w:p w14:paraId="50A531BF" w14:textId="77777777" w:rsidR="00A862B5" w:rsidRDefault="00A862B5">
            <w:pPr>
              <w:pStyle w:val="Compact"/>
              <w:jc w:val="right"/>
            </w:pPr>
            <w:r>
              <w:t>2024</w:t>
            </w:r>
          </w:p>
        </w:tc>
        <w:tc>
          <w:tcPr>
            <w:tcW w:w="1276" w:type="dxa"/>
          </w:tcPr>
          <w:p w14:paraId="6C723C1C" w14:textId="77777777" w:rsidR="00A862B5" w:rsidRDefault="00A862B5">
            <w:pPr>
              <w:pStyle w:val="Compact"/>
              <w:jc w:val="right"/>
            </w:pPr>
            <w:r>
              <w:t>113,409</w:t>
            </w:r>
          </w:p>
        </w:tc>
        <w:tc>
          <w:tcPr>
            <w:tcW w:w="1417" w:type="dxa"/>
          </w:tcPr>
          <w:p w14:paraId="7578E233" w14:textId="77777777" w:rsidR="00A862B5" w:rsidRDefault="00A862B5">
            <w:pPr>
              <w:pStyle w:val="Compact"/>
              <w:jc w:val="right"/>
            </w:pPr>
            <w:r>
              <w:t>0.3411</w:t>
            </w:r>
          </w:p>
        </w:tc>
        <w:tc>
          <w:tcPr>
            <w:tcW w:w="1134" w:type="dxa"/>
          </w:tcPr>
          <w:p w14:paraId="398AAB40" w14:textId="77777777" w:rsidR="00A862B5" w:rsidRDefault="00A862B5">
            <w:pPr>
              <w:pStyle w:val="Compact"/>
              <w:jc w:val="right"/>
            </w:pPr>
            <w:r>
              <w:t>884</w:t>
            </w:r>
          </w:p>
        </w:tc>
        <w:tc>
          <w:tcPr>
            <w:tcW w:w="1134" w:type="dxa"/>
          </w:tcPr>
          <w:p w14:paraId="17D87F4F" w14:textId="77777777" w:rsidR="00A862B5" w:rsidRDefault="00A862B5">
            <w:pPr>
              <w:pStyle w:val="Compact"/>
              <w:jc w:val="right"/>
            </w:pPr>
            <w:r>
              <w:t>956</w:t>
            </w:r>
          </w:p>
        </w:tc>
        <w:tc>
          <w:tcPr>
            <w:tcW w:w="992" w:type="dxa"/>
          </w:tcPr>
          <w:p w14:paraId="6798B0FF" w14:textId="77777777" w:rsidR="00A862B5" w:rsidRDefault="00A862B5">
            <w:pPr>
              <w:pStyle w:val="Compact"/>
              <w:jc w:val="right"/>
            </w:pPr>
            <w:r>
              <w:t>29</w:t>
            </w:r>
          </w:p>
        </w:tc>
        <w:tc>
          <w:tcPr>
            <w:tcW w:w="2127" w:type="dxa"/>
          </w:tcPr>
          <w:p w14:paraId="67CB026C" w14:textId="77777777" w:rsidR="00A862B5" w:rsidRDefault="00A862B5">
            <w:pPr>
              <w:pStyle w:val="Compact"/>
            </w:pPr>
            <w:r>
              <w:t>2024-03-20~2024-09-29</w:t>
            </w:r>
          </w:p>
        </w:tc>
      </w:tr>
      <w:tr w:rsidR="00A862B5" w14:paraId="11F7D50B" w14:textId="77777777" w:rsidTr="00BF45E9">
        <w:tc>
          <w:tcPr>
            <w:tcW w:w="959" w:type="dxa"/>
          </w:tcPr>
          <w:p w14:paraId="23BEBFD2" w14:textId="77777777" w:rsidR="00A862B5" w:rsidRDefault="00A862B5">
            <w:pPr>
              <w:pStyle w:val="Compact"/>
              <w:jc w:val="right"/>
            </w:pPr>
            <w:r>
              <w:t>2025</w:t>
            </w:r>
          </w:p>
        </w:tc>
        <w:tc>
          <w:tcPr>
            <w:tcW w:w="1276" w:type="dxa"/>
          </w:tcPr>
          <w:p w14:paraId="67D1B354" w14:textId="77777777" w:rsidR="00A862B5" w:rsidRDefault="00A862B5">
            <w:pPr>
              <w:pStyle w:val="Compact"/>
              <w:jc w:val="right"/>
            </w:pPr>
            <w:r>
              <w:t>112,005</w:t>
            </w:r>
          </w:p>
        </w:tc>
        <w:tc>
          <w:tcPr>
            <w:tcW w:w="1417" w:type="dxa"/>
          </w:tcPr>
          <w:p w14:paraId="72D987C3" w14:textId="77777777" w:rsidR="00A862B5" w:rsidRDefault="00A862B5">
            <w:pPr>
              <w:pStyle w:val="Compact"/>
              <w:jc w:val="right"/>
            </w:pPr>
            <w:r>
              <w:t>0.3411</w:t>
            </w:r>
          </w:p>
        </w:tc>
        <w:tc>
          <w:tcPr>
            <w:tcW w:w="1134" w:type="dxa"/>
          </w:tcPr>
          <w:p w14:paraId="1E3A3369" w14:textId="77777777" w:rsidR="00A862B5" w:rsidRDefault="00A862B5">
            <w:pPr>
              <w:pStyle w:val="Compact"/>
              <w:jc w:val="right"/>
            </w:pPr>
            <w:r>
              <w:t>664</w:t>
            </w:r>
          </w:p>
        </w:tc>
        <w:tc>
          <w:tcPr>
            <w:tcW w:w="1134" w:type="dxa"/>
          </w:tcPr>
          <w:p w14:paraId="39D30874" w14:textId="77777777" w:rsidR="00A862B5" w:rsidRDefault="00A862B5">
            <w:pPr>
              <w:pStyle w:val="Compact"/>
              <w:jc w:val="right"/>
            </w:pPr>
            <w:r>
              <w:t>869</w:t>
            </w:r>
          </w:p>
        </w:tc>
        <w:tc>
          <w:tcPr>
            <w:tcW w:w="992" w:type="dxa"/>
          </w:tcPr>
          <w:p w14:paraId="6FF824A7" w14:textId="77777777" w:rsidR="00A862B5" w:rsidRDefault="00A862B5">
            <w:pPr>
              <w:pStyle w:val="Compact"/>
              <w:jc w:val="right"/>
            </w:pPr>
            <w:r>
              <w:t>29</w:t>
            </w:r>
          </w:p>
        </w:tc>
        <w:tc>
          <w:tcPr>
            <w:tcW w:w="2127" w:type="dxa"/>
          </w:tcPr>
          <w:p w14:paraId="1DA304B2" w14:textId="77777777" w:rsidR="00A862B5" w:rsidRDefault="00A862B5">
            <w:pPr>
              <w:pStyle w:val="Compact"/>
            </w:pPr>
            <w:r>
              <w:t>2025-03-27~2025-09-28</w:t>
            </w:r>
          </w:p>
        </w:tc>
      </w:tr>
    </w:tbl>
    <w:p w14:paraId="0F31A7D5" w14:textId="15D9DDDA" w:rsidR="00316A54" w:rsidRPr="005162C6" w:rsidRDefault="00000000" w:rsidP="007203D2">
      <w:pPr>
        <w:pStyle w:val="Compact"/>
        <w:spacing w:before="80" w:after="80"/>
        <w:jc w:val="both"/>
        <w:rPr>
          <w:rFonts w:asciiTheme="minorEastAsia" w:hAnsiTheme="minorEastAsia"/>
        </w:rPr>
      </w:pPr>
      <w:r w:rsidRPr="00447454">
        <w:rPr>
          <w:rFonts w:asciiTheme="minorEastAsia" w:hAnsiTheme="minorEastAsia"/>
        </w:rPr>
        <w:t>2024_data is reserved for Phase 2–4 training/evaluation, and 2025_data is held out as the Phase 5 validation ground truth. Notably, the hit rate for both seasons is identical at 0.3411. This means that even after splitting the data by year, the base rate of the target (hit) did not shift, which guarantees that applying the model trained on 2024 to 2025 data can be validated fairly without distortion from label shift (class distribution change).</w:t>
      </w:r>
      <w:r w:rsidR="00BB4870" w:rsidRPr="00447454">
        <w:rPr>
          <w:rFonts w:asciiTheme="minorEastAsia" w:hAnsiTheme="minorEastAsia" w:hint="eastAsia"/>
        </w:rPr>
      </w:r>
      <w:r w:rsidRPr="00447454">
        <w:rPr>
          <w:rFonts w:asciiTheme="minorEastAsia" w:hAnsiTheme="minorEastAsia"/>
        </w:rPr>
      </w:r>
      <w:r w:rsidR="005162C6">
        <w:rPr>
          <w:rFonts w:asciiTheme="minorEastAsia" w:hAnsiTheme="minorEastAsia" w:hint="eastAsia"/>
        </w:rPr>
      </w:r>
      <w:r w:rsidRPr="00447454">
        <w:rPr>
          <w:rFonts w:asciiTheme="minorEastAsia" w:hAnsiTheme="minorEastAsia"/>
        </w:rPr>
      </w:r>
      <w:r/>
      <w:r/>
      <w:r/>
      <w:r/>
      <w:r/>
      <w:r/>
      <w:r/>
      <w:r/>
      <w:r/>
      <w:r/>
      <w:r/>
      <w:r/>
      <w:r/>
      <w:r/>
      <w:r/>
      <w:r/>
      <w:r/>
      <w:r/>
      <w:r/>
      <w:r/>
      <w:r/>
      <w:r/>
      <w:r/>
      <w:r/>
      <w:r/>
      <w:r/>
      <w:r/>
      <w:r/>
      <w:r/>
      <w:r/>
      <w:r/>
      <w:r/>
      <w:r/>
    </w:p>
    <w:p w14:paraId="7F0042CF" w14:textId="77777777" w:rsidR="00891DFD" w:rsidRDefault="00000000">
      <w:pPr>
        <w:pStyle w:val="2"/>
      </w:pPr>
      <w:bookmarkStart w:id="18" w:name="_Toc232069318"/>
      <w:r>
        <w:t>2.3 Exploratory Data Analysis (EDA)</w:t>
      </w:r>
      <w:r/>
      <w:r/>
      <w:r/>
      <w:r/>
      <w:bookmarkEnd w:id="18"/>
    </w:p>
    <w:p w14:paraId="480FF463" w14:textId="77777777" w:rsidR="00891DFD" w:rsidRDefault="00000000">
      <w:pPr>
        <w:pStyle w:val="3"/>
      </w:pPr>
      <w:bookmarkStart w:id="19" w:name="타구-물리-분포"/>
      <w:r>
        <w:t>2.3.1 Batted Ball Physics Distributions</w:t>
      </w:r>
      <w:r/>
      <w:r/>
      <w:r/>
      <w:r/>
      <w:r/>
    </w:p>
    <w:p w14:paraId="271F571A" w14:textId="77777777" w:rsidR="00891DFD" w:rsidRDefault="00000000" w:rsidP="007203D2">
      <w:pPr>
        <w:pStyle w:val="FirstParagraph"/>
        <w:spacing w:before="80" w:after="80"/>
        <w:jc w:val="both"/>
      </w:pPr>
      <w:r>
        <w:rPr>
          <w:b/>
          <w:bCs/>
        </w:rPr>
        <w:t>Launch speed / launch angle histograms (year-over-year overlay)</w:t>
      </w:r>
      <w:r>
        <w:rPr>
          <w:b/>
          <w:bCs/>
        </w:rPr>
      </w:r>
      <w:r>
        <w:rPr>
          <w:b/>
          <w:bCs/>
        </w:rPr>
      </w:r>
      <w:r>
        <w:rPr>
          <w:b/>
          <w:bCs/>
        </w:rPr>
      </w:r>
      <w:r>
        <w:rPr>
          <w:b/>
          <w:bCs/>
        </w:rPr>
      </w:r>
      <w:r>
        <w:rPr>
          <w:b/>
          <w:bCs/>
        </w:rPr>
      </w:r>
      <w:r>
        <w:rPr>
          <w:b/>
          <w:bCs/>
        </w:rPr>
      </w:r>
      <w:r>
        <w:rPr>
          <w:b/>
          <w:bCs/>
        </w:rPr>
      </w:r>
    </w:p>
    <w:p w14:paraId="785D51D0" w14:textId="77777777" w:rsidR="00891DFD" w:rsidRDefault="00000000">
      <w:pPr>
        <w:pStyle w:val="CaptionedFigure"/>
      </w:pPr>
      <w:r>
        <w:rPr>
          <w:noProof/>
        </w:rPr>
        <w:lastRenderedPageBreak/>
        <w:drawing>
          <wp:inline distT="0" distB="0" distL="0" distR="0" wp14:anchorId="7DC3947F" wp14:editId="5324D7A7">
            <wp:extent cx="5334000" cy="1850724"/>
            <wp:effectExtent l="0" t="0" r="0" b="0"/>
            <wp:docPr id="46" name="Picture" descr="Launch speed/angle hist"/>
            <wp:cNvGraphicFramePr/>
            <a:graphic xmlns:a="http://schemas.openxmlformats.org/drawingml/2006/main">
              <a:graphicData uri="http://schemas.openxmlformats.org/drawingml/2006/picture">
                <pic:pic xmlns:pic="http://schemas.openxmlformats.org/drawingml/2006/picture">
                  <pic:nvPicPr>
                    <pic:cNvPr id="47" name="Picture" descr="/tmp/ca-xba-pdf-build/figures/fig_b1_launch_speed_angle_hist.png"/>
                    <pic:cNvPicPr>
                      <a:picLocks noChangeAspect="1" noChangeArrowheads="1"/>
                    </pic:cNvPicPr>
                  </pic:nvPicPr>
                  <pic:blipFill>
                    <a:blip r:embed="rId10"/>
                    <a:stretch>
                      <a:fillRect/>
                    </a:stretch>
                  </pic:blipFill>
                  <pic:spPr bwMode="auto">
                    <a:xfrm>
                      <a:off x="0" y="0"/>
                      <a:ext cx="5334000" cy="1850724"/>
                    </a:xfrm>
                    <a:prstGeom prst="rect">
                      <a:avLst/>
                    </a:prstGeom>
                    <a:noFill/>
                    <a:ln w="9525">
                      <a:noFill/>
                      <a:headEnd/>
                      <a:tailEnd/>
                    </a:ln>
                  </pic:spPr>
                </pic:pic>
              </a:graphicData>
            </a:graphic>
          </wp:inline>
        </w:drawing>
      </w:r>
    </w:p>
    <w:p w14:paraId="5F2A979E" w14:textId="77777777" w:rsidR="00891DFD" w:rsidRPr="000649C7" w:rsidRDefault="00000000" w:rsidP="007203D2">
      <w:pPr>
        <w:pStyle w:val="a0"/>
        <w:spacing w:before="80" w:after="80"/>
        <w:rPr>
          <w:sz w:val="20"/>
        </w:rPr>
      </w:pPr>
      <w:r w:rsidRPr="000649C7">
        <w:rPr>
          <w:i/>
          <w:iCs/>
          <w:sz w:val="20"/>
        </w:rPr>
        <w:t>Figure 3. Launch speed/angle hist</w:t>
      </w:r>
      <w:r w:rsidRPr="000649C7">
        <w:rPr>
          <w:i/>
          <w:iCs/>
          <w:sz w:val="20"/>
        </w:rPr>
      </w:r>
    </w:p>
    <w:p w14:paraId="00077FFD" w14:textId="77777777" w:rsidR="00891DFD" w:rsidRDefault="00000000" w:rsidP="007203D2">
      <w:pPr>
        <w:pStyle w:val="Compact"/>
        <w:numPr>
          <w:ilvl w:val="0"/>
          <w:numId w:val="19"/>
        </w:numPr>
        <w:spacing w:before="80" w:after="80"/>
        <w:jc w:val="both"/>
      </w:pPr>
      <w:r>
        <w:t>The launch speed and launch angle distributions for 2024 and 2025 are nearly identical, visually confirming that the input feature distributions remain stable after the Temporal Split.</w:t>
      </w:r>
      <w:r/>
      <w:r/>
      <w:r/>
      <w:r/>
      <w:r/>
      <w:r/>
      <w:r/>
      <w:r/>
      <w:r/>
      <w:r/>
      <w:r/>
      <w:r/>
      <w:r/>
      <w:r/>
      <w:r/>
      <w:r/>
      <w:r/>
      <w:r/>
      <w:r/>
      <w:r/>
      <w:r/>
      <w:r/>
      <w:r/>
      <w:r/>
      <w:r/>
      <w:r/>
      <w:r/>
      <w:r/>
      <w:r/>
      <w:r/>
      <w:r/>
      <w:r/>
      <w:r/>
      <w:r/>
      <w:r/>
      <w:r/>
      <w:r/>
      <w:r/>
    </w:p>
    <w:p w14:paraId="3AC5BC7E" w14:textId="77777777" w:rsidR="00891DFD" w:rsidRDefault="00000000" w:rsidP="007203D2">
      <w:pPr>
        <w:pStyle w:val="FirstParagraph"/>
        <w:spacing w:before="80" w:after="80"/>
        <w:jc w:val="both"/>
      </w:pPr>
      <w:proofErr w:type="spellStart"/>
      <w:r>
        <w:rPr>
          <w:b/>
          <w:bCs/>
        </w:rPr>
        <w:t>launch_speed × launch_angle hit-rate heatmap</w:t>
      </w:r>
      <w:proofErr w:type="spellEnd"/>
      <w:r>
        <w:rPr>
          <w:b/>
          <w:bCs/>
        </w:rPr>
      </w:r>
      <w:proofErr w:type="spellStart"/>
      <w:r>
        <w:rPr>
          <w:b/>
          <w:bCs/>
        </w:rPr>
      </w:r>
      <w:proofErr w:type="spellEnd"/>
      <w:r>
        <w:rPr>
          <w:b/>
          <w:bCs/>
        </w:rPr>
      </w:r>
      <w:proofErr w:type="spellStart"/>
      <w:r>
        <w:rPr>
          <w:b/>
          <w:bCs/>
        </w:rPr>
      </w:r>
      <w:proofErr w:type="spellEnd"/>
      <w:r>
        <w:rPr>
          <w:b/>
          <w:bCs/>
        </w:rPr>
      </w:r>
      <w:proofErr w:type="spellStart"/>
      <w:r>
        <w:rPr>
          <w:b/>
          <w:bCs/>
        </w:rPr>
      </w:r>
      <w:proofErr w:type="spellEnd"/>
    </w:p>
    <w:p w14:paraId="4EDCEE5D" w14:textId="77777777" w:rsidR="00891DFD" w:rsidRDefault="00000000">
      <w:pPr>
        <w:pStyle w:val="CaptionedFigure"/>
      </w:pPr>
      <w:r>
        <w:rPr>
          <w:noProof/>
        </w:rPr>
        <w:drawing>
          <wp:inline distT="0" distB="0" distL="0" distR="0" wp14:anchorId="477203C0" wp14:editId="7C06ADAB">
            <wp:extent cx="5334000" cy="3367327"/>
            <wp:effectExtent l="0" t="0" r="0" b="0"/>
            <wp:docPr id="49" name="Picture" descr="SpeedxAngle heatmap"/>
            <wp:cNvGraphicFramePr/>
            <a:graphic xmlns:a="http://schemas.openxmlformats.org/drawingml/2006/main">
              <a:graphicData uri="http://schemas.openxmlformats.org/drawingml/2006/picture">
                <pic:pic xmlns:pic="http://schemas.openxmlformats.org/drawingml/2006/picture">
                  <pic:nvPicPr>
                    <pic:cNvPr id="50" name="Picture" descr="/tmp/ca-xba-pdf-build/figures/fig_b2_speed_angle_hit_heatmap.png"/>
                    <pic:cNvPicPr>
                      <a:picLocks noChangeAspect="1" noChangeArrowheads="1"/>
                    </pic:cNvPicPr>
                  </pic:nvPicPr>
                  <pic:blipFill>
                    <a:blip r:embed="rId11"/>
                    <a:stretch>
                      <a:fillRect/>
                    </a:stretch>
                  </pic:blipFill>
                  <pic:spPr bwMode="auto">
                    <a:xfrm>
                      <a:off x="0" y="0"/>
                      <a:ext cx="5334000" cy="3367327"/>
                    </a:xfrm>
                    <a:prstGeom prst="rect">
                      <a:avLst/>
                    </a:prstGeom>
                    <a:noFill/>
                    <a:ln w="9525">
                      <a:noFill/>
                      <a:headEnd/>
                      <a:tailEnd/>
                    </a:ln>
                  </pic:spPr>
                </pic:pic>
              </a:graphicData>
            </a:graphic>
          </wp:inline>
        </w:drawing>
      </w:r>
    </w:p>
    <w:p w14:paraId="067B3375" w14:textId="77777777" w:rsidR="00891DFD" w:rsidRPr="000649C7" w:rsidRDefault="00000000" w:rsidP="007203D2">
      <w:pPr>
        <w:pStyle w:val="a0"/>
        <w:spacing w:before="80" w:after="80"/>
        <w:rPr>
          <w:sz w:val="20"/>
        </w:rPr>
      </w:pPr>
      <w:r w:rsidRPr="000649C7">
        <w:rPr>
          <w:i/>
          <w:iCs/>
          <w:sz w:val="20"/>
        </w:rPr>
        <w:t>Figure 4. SpeedxAngle heatmap</w:t>
      </w:r>
      <w:r w:rsidRPr="000649C7">
        <w:rPr>
          <w:i/>
          <w:iCs/>
          <w:sz w:val="20"/>
        </w:rPr>
      </w:r>
      <w:proofErr w:type="spellStart"/>
      <w:r w:rsidRPr="000649C7">
        <w:rPr>
          <w:i/>
          <w:iCs/>
          <w:sz w:val="20"/>
        </w:rPr>
      </w:r>
      <w:proofErr w:type="spellEnd"/>
      <w:r w:rsidRPr="000649C7">
        <w:rPr>
          <w:i/>
          <w:iCs/>
          <w:sz w:val="20"/>
        </w:rPr>
      </w:r>
    </w:p>
    <w:p w14:paraId="3F71BD6F" w14:textId="77777777" w:rsidR="00891DFD" w:rsidRDefault="00000000" w:rsidP="007203D2">
      <w:pPr>
        <w:pStyle w:val="FirstParagraph"/>
        <w:spacing w:before="80" w:after="80"/>
        <w:jc w:val="both"/>
      </w:pPr>
      <w:r>
        <w:t>This heatmap (Figure 4) provides the mathematical justification for adopting tree ensemble algorithms in this study. As visible in the heatmap, the hit rate surges only within narrow bands where a specific launch angle and launch speed intersect, and the pattern already exhibits strong nonlinearity. When dozens of additional environmental variables such as temperature, wind speed, and park altitude are layered on top, linear models—which assume independence and monotonicity among features—cannot capture these complex interaction effects. We therefore conclude that a nonlinear tree model that conditionally partitions the input space is necessary.</w:t>
      </w:r>
      <w:r/>
      <w:proofErr w:type="spellStart"/>
      <w:r/>
      <w:proofErr w:type="spellEnd"/>
      <w:r w:rsidR="0063505F">
        <w:rPr>
          <w:rFonts w:hint="eastAsia"/>
        </w:rPr>
      </w:r>
      <w:r w:rsidR="0063505F">
        <w:rPr>
          <w:rFonts w:hint="eastAsia"/>
        </w:rPr>
      </w:r>
      <w:r w:rsidR="0063505F">
        <w:rPr>
          <w:rFonts w:hint="eastAsia"/>
        </w:rPr>
      </w:r>
      <w:r/>
      <w:r/>
      <w:r/>
      <w:r/>
      <w:r/>
      <w:r/>
      <w:r/>
      <w:r/>
      <w:r/>
      <w:r/>
      <w:r/>
      <w:r/>
      <w:r/>
      <w:r/>
      <w:r/>
      <w:r/>
      <w:r/>
      <w:r/>
      <w:proofErr w:type="spellStart"/>
      <w:r w:rsidR="0063505F">
        <w:rPr>
          <w:rFonts w:hint="eastAsia"/>
        </w:rPr>
      </w:r>
      <w:proofErr w:type="spellEnd"/>
      <w:r w:rsidR="0063505F">
        <w:rPr>
          <w:rFonts w:hint="eastAsia"/>
        </w:rPr>
      </w:r>
      <w:r w:rsidR="0063505F">
        <w:rPr>
          <w:rFonts w:hint="eastAsia"/>
        </w:rPr>
      </w:r>
      <w:r w:rsidR="0063505F">
        <w:rPr>
          <w:rFonts w:hint="eastAsia"/>
        </w:rPr>
      </w:r>
      <w:r w:rsidR="0063505F">
        <w:rPr>
          <w:rFonts w:hint="eastAsia"/>
        </w:rPr>
      </w:r>
      <w:r w:rsidR="0063505F">
        <w:rPr>
          <w:rFonts w:hint="eastAsia"/>
        </w:rPr>
      </w:r>
      <w:r w:rsidR="0063505F">
        <w:rPr>
          <w:rFonts w:hint="eastAsia"/>
        </w:rPr>
      </w:r>
      <w:r/>
      <w:r w:rsidR="00355454">
        <w:rPr>
          <w:rFonts w:hint="eastAsia"/>
        </w:rPr>
      </w:r>
      <w:r w:rsidR="00355454">
        <w:rPr>
          <w:rFonts w:hint="eastAsia"/>
        </w:rPr>
      </w:r>
      <w:r w:rsidR="00355454"/>
      <w:r w:rsidR="00355454"/>
      <w:r w:rsidR="00355454"/>
      <w:r w:rsidR="00355454"/>
      <w:r w:rsidR="00355454"/>
      <w:r w:rsidR="00355454"/>
      <w:r w:rsidR="00355454"/>
      <w:r w:rsidR="00355454"/>
      <w:r w:rsidR="00355454"/>
      <w:r w:rsidR="00355454"/>
      <w:r w:rsidR="00355454"/>
      <w:r w:rsidR="00355454"/>
      <w:r w:rsidR="00355454"/>
      <w:r w:rsidR="00355454"/>
      <w:r w:rsidR="00355454"/>
      <w:r w:rsidR="006B1635">
        <w:rPr>
          <w:rFonts w:hint="eastAsia"/>
        </w:rPr>
      </w:r>
      <w:r w:rsidR="006B1635">
        <w:rPr>
          <w:rFonts w:hint="eastAsia"/>
        </w:rPr>
      </w:r>
      <w:r w:rsidR="006B1635">
        <w:rPr>
          <w:rFonts w:hint="eastAsia"/>
        </w:rPr>
      </w:r>
      <w:r w:rsidR="006B1635">
        <w:rPr>
          <w:rFonts w:hint="eastAsia"/>
        </w:rPr>
      </w:r>
      <w:r w:rsidR="006B1635">
        <w:rPr>
          <w:rFonts w:hint="eastAsia"/>
        </w:rPr>
      </w:r>
      <w:r/>
      <w:r/>
      <w:r/>
      <w:r/>
      <w:r/>
      <w:r w:rsidR="006B1635">
        <w:rPr>
          <w:rFonts w:hint="eastAsia"/>
        </w:rPr>
      </w:r>
      <w:r w:rsidR="006B1635">
        <w:rPr>
          <w:rFonts w:hint="eastAsia"/>
        </w:rPr>
      </w:r>
      <w:r w:rsidR="006B1635">
        <w:rPr>
          <w:rFonts w:hint="eastAsia"/>
        </w:rPr>
      </w:r>
      <w:r/>
      <w:r/>
      <w:r/>
      <w:r/>
      <w:r/>
      <w:r/>
      <w:r/>
      <w:r/>
      <w:r/>
      <w:r/>
      <w:r/>
      <w:r/>
      <w:r/>
      <w:r/>
      <w:r/>
      <w:r/>
      <w:r/>
      <w:r/>
      <w:r/>
      <w:r/>
      <w:r/>
      <w:r/>
      <w:r/>
      <w:r/>
      <w:r/>
      <w:r/>
      <w:r/>
      <w:r/>
      <w:r/>
      <w:r/>
      <w:r/>
      <w:r/>
      <w:r/>
      <w:r/>
      <w:r/>
      <w:r/>
      <w:r/>
      <w:r/>
      <w:r/>
      <w:r/>
      <w:r/>
      <w:r/>
      <w:r/>
      <w:r/>
      <w:r/>
      <w:r/>
      <w:r/>
      <w:r/>
      <w:r/>
      <w:r/>
      <w:r/>
      <w:r/>
      <w:r/>
      <w:r/>
      <w:r/>
      <w:r/>
      <w:r/>
      <w:r/>
      <w:r/>
      <w:r/>
      <w:r/>
      <w:r/>
      <w:r/>
      <w:r/>
      <w:r/>
      <w:r/>
      <w:r/>
      <w:r/>
      <w:r/>
      <w:r/>
      <w:r/>
      <w:r w:rsidR="00484D2D">
        <w:rPr>
          <w:rFonts w:hint="eastAsia"/>
        </w:rPr>
      </w:r>
      <w:r w:rsidR="00484D2D">
        <w:rPr>
          <w:rFonts w:hint="eastAsia"/>
        </w:rPr>
      </w:r>
      <w:r w:rsidR="00484D2D">
        <w:rPr>
          <w:rFonts w:hint="eastAsia"/>
        </w:rPr>
      </w:r>
      <w:r w:rsidR="00CA6426">
        <w:rPr>
          <w:rFonts w:hint="eastAsia"/>
        </w:rPr>
      </w:r>
    </w:p>
    <w:p w14:paraId="097D326E" w14:textId="77777777" w:rsidR="00891DFD" w:rsidRDefault="00000000">
      <w:pPr>
        <w:pStyle w:val="3"/>
      </w:pPr>
      <w:bookmarkStart w:id="20" w:name="환경-변수"/>
      <w:bookmarkEnd w:id="19"/>
      <w:r>
        <w:t>2.3.2 Environmental Variables</w:t>
      </w:r>
      <w:r/>
      <w:r/>
      <w:r/>
    </w:p>
    <w:p w14:paraId="2304570B" w14:textId="77777777" w:rsidR="00891DFD" w:rsidRDefault="00000000" w:rsidP="007203D2">
      <w:pPr>
        <w:pStyle w:val="FirstParagraph"/>
        <w:spacing w:before="80" w:after="80"/>
        <w:jc w:val="both"/>
      </w:pPr>
      <w:r>
        <w:rPr>
          <w:b/>
          <w:bCs/>
        </w:rPr>
        <w:t>Distribution grid for 8 weather variables</w:t>
      </w:r>
      <w:r>
        <w:rPr>
          <w:b/>
          <w:bCs/>
        </w:rPr>
      </w:r>
      <w:r>
        <w:rPr>
          <w:b/>
          <w:bCs/>
        </w:rPr>
      </w:r>
      <w:r>
        <w:rPr>
          <w:b/>
          <w:bCs/>
        </w:rPr>
      </w:r>
      <w:r>
        <w:rPr>
          <w:b/>
          <w:bCs/>
        </w:rPr>
      </w:r>
      <w:r>
        <w:rPr>
          <w:b/>
          <w:bCs/>
        </w:rPr>
      </w:r>
      <w:r>
        <w:rPr>
          <w:b/>
          <w:bCs/>
        </w:rPr>
      </w:r>
      <w:r>
        <w:rPr>
          <w:b/>
          <w:bCs/>
        </w:rPr>
      </w:r>
    </w:p>
    <w:p w14:paraId="788BF37F" w14:textId="77777777" w:rsidR="00891DFD" w:rsidRDefault="00000000">
      <w:pPr>
        <w:pStyle w:val="CaptionedFigure"/>
      </w:pPr>
      <w:r>
        <w:rPr>
          <w:noProof/>
        </w:rPr>
        <w:drawing>
          <wp:inline distT="0" distB="0" distL="0" distR="0" wp14:anchorId="27417FEB" wp14:editId="16D52B85">
            <wp:extent cx="5334000" cy="2572564"/>
            <wp:effectExtent l="0" t="0" r="0" b="0"/>
            <wp:docPr id="53" name="Picture" descr="Weather distributions"/>
            <wp:cNvGraphicFramePr/>
            <a:graphic xmlns:a="http://schemas.openxmlformats.org/drawingml/2006/main">
              <a:graphicData uri="http://schemas.openxmlformats.org/drawingml/2006/picture">
                <pic:pic xmlns:pic="http://schemas.openxmlformats.org/drawingml/2006/picture">
                  <pic:nvPicPr>
                    <pic:cNvPr id="54" name="Picture" descr="/tmp/ca-xba-pdf-build/figures/fig_c1_weather_distributions.png"/>
                    <pic:cNvPicPr>
                      <a:picLocks noChangeAspect="1" noChangeArrowheads="1"/>
                    </pic:cNvPicPr>
                  </pic:nvPicPr>
                  <pic:blipFill>
                    <a:blip r:embed="rId12"/>
                    <a:stretch>
                      <a:fillRect/>
                    </a:stretch>
                  </pic:blipFill>
                  <pic:spPr bwMode="auto">
                    <a:xfrm>
                      <a:off x="0" y="0"/>
                      <a:ext cx="5334000" cy="2572564"/>
                    </a:xfrm>
                    <a:prstGeom prst="rect">
                      <a:avLst/>
                    </a:prstGeom>
                    <a:noFill/>
                    <a:ln w="9525">
                      <a:noFill/>
                      <a:headEnd/>
                      <a:tailEnd/>
                    </a:ln>
                  </pic:spPr>
                </pic:pic>
              </a:graphicData>
            </a:graphic>
          </wp:inline>
        </w:drawing>
      </w:r>
    </w:p>
    <w:p w14:paraId="78E8745F" w14:textId="77777777" w:rsidR="00891DFD" w:rsidRPr="000649C7" w:rsidRDefault="00000000" w:rsidP="007203D2">
      <w:pPr>
        <w:pStyle w:val="a0"/>
        <w:spacing w:before="80" w:after="80"/>
        <w:rPr>
          <w:sz w:val="20"/>
        </w:rPr>
      </w:pPr>
      <w:r w:rsidRPr="000649C7">
        <w:rPr>
          <w:i/>
          <w:iCs/>
          <w:sz w:val="20"/>
        </w:rPr>
        <w:t>Figure 5. Weather distributions</w:t>
      </w:r>
      <w:r w:rsidRPr="000649C7">
        <w:rPr>
          <w:i/>
          <w:iCs/>
          <w:sz w:val="20"/>
        </w:rPr>
      </w:r>
    </w:p>
    <w:p w14:paraId="08C55734" w14:textId="77777777" w:rsidR="00891DFD" w:rsidRDefault="00000000" w:rsidP="007203D2">
      <w:pPr>
        <w:pStyle w:val="Compact"/>
        <w:numPr>
          <w:ilvl w:val="0"/>
          <w:numId w:val="21"/>
        </w:numPr>
        <w:spacing w:before="80" w:after="80"/>
        <w:jc w:val="both"/>
      </w:pPr>
      <w:r>
        <w:t>Temperature follows a near-normal distribution centered around 23°C; wind speed and wind direction show right-skewed and approximately uniform distributions, respectively.</w:t>
      </w:r>
      <w:r/>
      <w:r/>
      <w:r/>
      <w:r/>
      <w:r/>
      <w:proofErr w:type="spellStart"/>
      <w:r/>
      <w:proofErr w:type="spellEnd"/>
      <w:r/>
      <w:r/>
      <w:r/>
      <w:r/>
      <w:r/>
      <w:r/>
      <w:r/>
      <w:r/>
      <w:r/>
      <w:r/>
      <w:r/>
      <w:r/>
      <w:r/>
      <w:r/>
      <w:r/>
      <w:r/>
      <w:r/>
      <w:r/>
      <w:r/>
    </w:p>
    <w:p w14:paraId="15AF0E94" w14:textId="77777777" w:rsidR="00891DFD" w:rsidRDefault="00000000" w:rsidP="007203D2">
      <w:pPr>
        <w:pStyle w:val="Compact"/>
        <w:numPr>
          <w:ilvl w:val="0"/>
          <w:numId w:val="21"/>
        </w:numPr>
        <w:spacing w:before="80" w:after="80"/>
        <w:jc w:val="both"/>
      </w:pPr>
      <w:r>
        <w:t>Precipitation is strongly concentrated at 0 (no rain).</w:t>
      </w:r>
      <w:r/>
      <w:proofErr w:type="spellStart"/>
      <w:r/>
      <w:proofErr w:type="spellEnd"/>
      <w:r/>
      <w:proofErr w:type="spellStart"/>
      <w:r/>
      <w:proofErr w:type="spellEnd"/>
      <w:r/>
      <w:r/>
      <w:r/>
      <w:r/>
      <w:r/>
      <w:r/>
      <w:r/>
      <w:r/>
      <w:r/>
    </w:p>
    <w:p w14:paraId="77CF0F71" w14:textId="77777777" w:rsidR="00891DFD" w:rsidRDefault="00000000" w:rsidP="007203D2">
      <w:pPr>
        <w:pStyle w:val="FirstParagraph"/>
        <w:spacing w:before="80" w:after="80"/>
        <w:jc w:val="both"/>
      </w:pPr>
      <w:r>
        <w:rPr>
          <w:b/>
          <w:bCs/>
        </w:rPr>
        <w:t>Park-level environmental characteristics heatmap (29 home teams × 11 variables)</w:t>
      </w:r>
      <w:r>
        <w:rPr>
          <w:b/>
          <w:bCs/>
        </w:rPr>
      </w:r>
      <w:r>
        <w:rPr>
          <w:b/>
          <w:bCs/>
        </w:rPr>
      </w:r>
      <w:r>
        <w:rPr>
          <w:b/>
          <w:bCs/>
        </w:rPr>
      </w:r>
      <w:r>
        <w:rPr>
          <w:b/>
          <w:bCs/>
        </w:rPr>
      </w:r>
      <w:r>
        <w:rPr>
          <w:b/>
          <w:bCs/>
        </w:rPr>
      </w:r>
      <w:proofErr w:type="spellStart"/>
      <w:r>
        <w:rPr>
          <w:b/>
          <w:bCs/>
        </w:rPr>
      </w:r>
      <w:proofErr w:type="spellEnd"/>
      <w:r>
        <w:rPr>
          <w:b/>
          <w:bCs/>
        </w:rPr>
      </w:r>
      <w:proofErr w:type="spellStart"/>
      <w:r>
        <w:rPr>
          <w:b/>
          <w:bCs/>
        </w:rPr>
      </w:r>
      <w:proofErr w:type="spellEnd"/>
      <w:r>
        <w:rPr>
          <w:b/>
          <w:bCs/>
        </w:rPr>
      </w:r>
      <w:r>
        <w:rPr>
          <w:b/>
          <w:bCs/>
        </w:rPr>
      </w:r>
      <w:r>
        <w:rPr>
          <w:b/>
          <w:bCs/>
        </w:rPr>
      </w:r>
    </w:p>
    <w:p w14:paraId="5D904D6C" w14:textId="77777777" w:rsidR="00891DFD" w:rsidRDefault="00000000">
      <w:pPr>
        <w:pStyle w:val="CaptionedFigure"/>
      </w:pPr>
      <w:r>
        <w:rPr>
          <w:noProof/>
        </w:rPr>
        <w:lastRenderedPageBreak/>
        <w:drawing>
          <wp:inline distT="0" distB="0" distL="0" distR="0" wp14:anchorId="0AF35C4B" wp14:editId="35286DF5">
            <wp:extent cx="5334000" cy="4485513"/>
            <wp:effectExtent l="0" t="0" r="0" b="0"/>
            <wp:docPr id="56" name="Picture" descr="Park env heatmap"/>
            <wp:cNvGraphicFramePr/>
            <a:graphic xmlns:a="http://schemas.openxmlformats.org/drawingml/2006/main">
              <a:graphicData uri="http://schemas.openxmlformats.org/drawingml/2006/picture">
                <pic:pic xmlns:pic="http://schemas.openxmlformats.org/drawingml/2006/picture">
                  <pic:nvPicPr>
                    <pic:cNvPr id="57" name="Picture" descr="/tmp/ca-xba-pdf-build/figures/fig_c2_park_env_heatmap.png"/>
                    <pic:cNvPicPr>
                      <a:picLocks noChangeAspect="1" noChangeArrowheads="1"/>
                    </pic:cNvPicPr>
                  </pic:nvPicPr>
                  <pic:blipFill>
                    <a:blip r:embed="rId13"/>
                    <a:stretch>
                      <a:fillRect/>
                    </a:stretch>
                  </pic:blipFill>
                  <pic:spPr bwMode="auto">
                    <a:xfrm>
                      <a:off x="0" y="0"/>
                      <a:ext cx="5334000" cy="4485513"/>
                    </a:xfrm>
                    <a:prstGeom prst="rect">
                      <a:avLst/>
                    </a:prstGeom>
                    <a:noFill/>
                    <a:ln w="9525">
                      <a:noFill/>
                      <a:headEnd/>
                      <a:tailEnd/>
                    </a:ln>
                  </pic:spPr>
                </pic:pic>
              </a:graphicData>
            </a:graphic>
          </wp:inline>
        </w:drawing>
      </w:r>
    </w:p>
    <w:p w14:paraId="37C6912D" w14:textId="77777777" w:rsidR="00891DFD" w:rsidRPr="000649C7" w:rsidRDefault="00000000" w:rsidP="007203D2">
      <w:pPr>
        <w:pStyle w:val="a0"/>
        <w:spacing w:before="80" w:after="80"/>
        <w:rPr>
          <w:sz w:val="20"/>
        </w:rPr>
      </w:pPr>
      <w:r w:rsidRPr="000649C7">
        <w:rPr>
          <w:i/>
          <w:iCs/>
          <w:sz w:val="20"/>
        </w:rPr>
        <w:t>Figure 6. Park env heatmap</w:t>
      </w:r>
      <w:r w:rsidRPr="000649C7">
        <w:rPr>
          <w:i/>
          <w:iCs/>
          <w:sz w:val="20"/>
        </w:rPr>
      </w:r>
    </w:p>
    <w:p w14:paraId="57BC4064" w14:textId="77777777" w:rsidR="00891DFD" w:rsidRDefault="00000000" w:rsidP="007203D2">
      <w:pPr>
        <w:pStyle w:val="Compact"/>
        <w:numPr>
          <w:ilvl w:val="0"/>
          <w:numId w:val="22"/>
        </w:numPr>
        <w:spacing w:before="80" w:after="80"/>
        <w:jc w:val="both"/>
      </w:pPr>
      <w:r>
        <w:t>COL (Coors Field) stands out distinctly from all other parks on the heatmap due to its extreme conditions at an elevation of 5,190 ft, where the thin air reduces drag and allows batted balls to carry farther.</w:t>
      </w:r>
      <w:proofErr w:type="spellStart"/>
      <w:r/>
      <w:proofErr w:type="spellEnd"/>
      <w:r/>
      <w:r/>
      <w:r/>
      <w:r/>
      <w:r/>
      <w:r/>
      <w:r/>
      <w:r/>
      <w:r/>
      <w:r/>
      <w:r/>
      <w:r/>
      <w:r/>
      <w:r/>
      <w:r/>
      <w:r/>
      <w:r/>
      <w:r w:rsidR="00FB130F">
        <w:rPr>
          <w:rFonts w:hint="eastAsia"/>
        </w:rPr>
      </w:r>
      <w:r w:rsidR="00FB130F">
        <w:rPr>
          <w:rFonts w:hint="eastAsia"/>
        </w:rPr>
      </w:r>
      <w:r w:rsidR="00FB130F">
        <w:rPr>
          <w:rFonts w:hint="eastAsia"/>
        </w:rPr>
      </w:r>
      <w:r/>
      <w:r/>
      <w:r/>
      <w:r/>
      <w:r/>
      <w:r/>
      <w:r/>
      <w:r/>
      <w:r/>
      <w:r/>
      <w:r/>
      <w:proofErr w:type="spellStart"/>
      <w:r w:rsidR="00416239">
        <w:rPr>
          <w:rFonts w:hint="eastAsia"/>
        </w:rPr>
      </w:r>
      <w:proofErr w:type="spellEnd"/>
      <w:r w:rsidR="00416239">
        <w:rPr>
          <w:rFonts w:hint="eastAsia"/>
        </w:rPr>
      </w:r>
      <w:r w:rsidR="00416239">
        <w:rPr>
          <w:rFonts w:hint="eastAsia"/>
        </w:rPr>
      </w:r>
      <w:r w:rsidR="00416239">
        <w:rPr>
          <w:rFonts w:hint="eastAsia"/>
        </w:rPr>
      </w:r>
      <w:r/>
      <w:r/>
      <w:r/>
      <w:r/>
      <w:r/>
      <w:r/>
      <w:r/>
      <w:r w:rsidR="00526408">
        <w:rPr>
          <w:rFonts w:hint="eastAsia"/>
        </w:rPr>
      </w:r>
      <w:r/>
      <w:r/>
    </w:p>
    <w:p w14:paraId="6BFF1C62" w14:textId="77777777" w:rsidR="00A26C6D" w:rsidRDefault="00A26C6D" w:rsidP="007203D2">
      <w:pPr>
        <w:pStyle w:val="Compact"/>
        <w:numPr>
          <w:ilvl w:val="0"/>
          <w:numId w:val="22"/>
        </w:numPr>
        <w:spacing w:before="80" w:after="80"/>
        <w:jc w:val="both"/>
      </w:pPr>
      <w:r>
        <w:t>Domed stadiums, shielded from external weather, exhibit patterns distinct from open-air ballparks.</w:t>
      </w:r>
      <w:r/>
      <w:r/>
      <w:r/>
      <w:r/>
      <w:r/>
      <w:r/>
      <w:r/>
      <w:r/>
      <w:r/>
      <w:r>
        <w:rPr>
          <w:rFonts w:hint="eastAsia"/>
        </w:rPr>
      </w:r>
      <w:r>
        <w:rPr>
          <w:rFonts w:hint="eastAsia"/>
        </w:rPr>
      </w:r>
      <w:r>
        <w:rPr>
          <w:rFonts w:hint="eastAsia"/>
        </w:rPr>
      </w:r>
      <w:r>
        <w:rPr>
          <w:rFonts w:hint="eastAsia"/>
        </w:rPr>
      </w:r>
      <w:r>
        <w:rPr>
          <w:rFonts w:hint="eastAsia"/>
        </w:rPr>
      </w:r>
      <w:r>
        <w:rPr>
          <w:rFonts w:hint="eastAsia"/>
        </w:rPr>
      </w:r>
      <w:r/>
      <w:r/>
      <w:r/>
      <w:r/>
      <w:r/>
      <w:r/>
    </w:p>
    <w:p w14:paraId="34F0D68F" w14:textId="77777777" w:rsidR="00891DFD" w:rsidRDefault="00000000" w:rsidP="007203D2">
      <w:pPr>
        <w:pStyle w:val="Compact"/>
        <w:numPr>
          <w:ilvl w:val="0"/>
          <w:numId w:val="22"/>
        </w:numPr>
        <w:spacing w:before="80" w:after="80"/>
        <w:jc w:val="both"/>
      </w:pPr>
      <w:r>
        <w:t>Environmental variables such as altitude, temperature, wind speed, and HR park effect show pronounced and meaningful variance across parks. This heatmap demonstrates that environmental variables carry discriminative power between parks, which in turn supports the premise that ca-xBA has room to improve upon existing metrics.</w:t>
      </w:r>
      <w:r/>
      <w:r/>
      <w:r/>
      <w:r/>
      <w:r/>
      <w:r/>
      <w:r/>
      <w:r/>
      <w:r/>
      <w:r/>
      <w:r/>
      <w:r/>
      <w:r/>
      <w:r/>
      <w:r/>
      <w:r/>
      <w:r/>
      <w:r/>
      <w:r/>
      <w:r/>
      <w:r/>
      <w:r/>
      <w:r/>
      <w:r/>
      <w:r/>
      <w:r/>
      <w:r/>
      <w:r/>
      <w:r/>
      <w:r w:rsidR="00C9178E">
        <w:rPr>
          <w:rFonts w:hint="eastAsia"/>
        </w:rPr>
      </w:r>
      <w:r w:rsidR="00C9178E">
        <w:rPr>
          <w:rFonts w:hint="eastAsia"/>
        </w:rPr>
      </w:r>
      <w:proofErr w:type="spellStart"/>
      <w:r w:rsidR="00C9178E">
        <w:rPr>
          <w:rFonts w:hint="eastAsia"/>
        </w:rPr>
      </w:r>
      <w:proofErr w:type="spellEnd"/>
      <w:r/>
      <w:r/>
      <w:r/>
      <w:r/>
      <w:r/>
      <w:r/>
      <w:r/>
      <w:r/>
      <w:r/>
      <w:r/>
      <w:r/>
      <w:r w:rsidR="00C9178E">
        <w:rPr>
          <w:rFonts w:hint="eastAsia"/>
        </w:rPr>
      </w:r>
      <w:r w:rsidR="006106F0">
        <w:rPr>
          <w:rFonts w:hint="eastAsia"/>
        </w:rPr>
      </w:r>
      <w:r w:rsidR="006106F0">
        <w:rPr>
          <w:rFonts w:hint="eastAsia"/>
        </w:rPr>
      </w:r>
      <w:r w:rsidR="006106F0">
        <w:rPr>
          <w:rFonts w:hint="eastAsia"/>
        </w:rPr>
      </w:r>
      <w:r w:rsidR="00C9178E">
        <w:rPr>
          <w:rFonts w:hint="eastAsia"/>
        </w:rPr>
      </w:r>
      <w:r w:rsidR="00C9178E">
        <w:rPr>
          <w:rFonts w:hint="eastAsia"/>
        </w:rPr>
      </w:r>
      <w:r/>
      <w:proofErr w:type="spellStart"/>
      <w:r/>
      <w:proofErr w:type="spellEnd"/>
      <w:r w:rsidR="00457469">
        <w:rPr>
          <w:rFonts w:hint="eastAsia"/>
        </w:rPr>
      </w:r>
      <w:r w:rsidR="00457469">
        <w:rPr>
          <w:rFonts w:hint="eastAsia"/>
        </w:rPr>
      </w:r>
      <w:r w:rsidR="00457469">
        <w:rPr>
          <w:rFonts w:hint="eastAsia"/>
        </w:rPr>
      </w:r>
      <w:r w:rsidR="00457469">
        <w:rPr>
          <w:rFonts w:hint="eastAsia"/>
        </w:rPr>
      </w:r>
      <w:r w:rsidR="00457469">
        <w:rPr>
          <w:rFonts w:hint="eastAsia"/>
        </w:rPr>
      </w:r>
      <w:r/>
      <w:r/>
      <w:r w:rsidR="00457469">
        <w:rPr>
          <w:rFonts w:hint="eastAsia"/>
        </w:rPr>
      </w:r>
      <w:r/>
      <w:r w:rsidR="00C9178E">
        <w:rPr>
          <w:rFonts w:hint="eastAsia"/>
        </w:rPr>
      </w:r>
      <w:r/>
      <w:r/>
      <w:r w:rsidR="00C9178E">
        <w:rPr>
          <w:rFonts w:hint="eastAsia"/>
        </w:rPr>
      </w:r>
      <w:r w:rsidR="00C9178E">
        <w:rPr>
          <w:rFonts w:hint="eastAsia"/>
        </w:rPr>
      </w:r>
      <w:r w:rsidR="00C9178E">
        <w:rPr>
          <w:rFonts w:hint="eastAsia"/>
        </w:rPr>
      </w:r>
      <w:r w:rsidR="00C9178E">
        <w:rPr>
          <w:rFonts w:hint="eastAsia"/>
        </w:rPr>
      </w:r>
      <w:r w:rsidR="00C9178E">
        <w:rPr>
          <w:rFonts w:hint="eastAsia"/>
        </w:rPr>
      </w:r>
      <w:r/>
    </w:p>
    <w:p w14:paraId="166408A3" w14:textId="77777777" w:rsidR="00891DFD" w:rsidRDefault="00000000">
      <w:pPr>
        <w:pStyle w:val="3"/>
      </w:pPr>
      <w:r>
        <w:t>2.3.3 Key Feature Distributions</w:t>
      </w:r>
      <w:r/>
      <w:r/>
      <w:r/>
      <w:r/>
      <w:r/>
    </w:p>
    <w:p w14:paraId="16AC2325" w14:textId="77777777" w:rsidR="00891DFD" w:rsidRDefault="00000000" w:rsidP="007203D2">
      <w:pPr>
        <w:pStyle w:val="FirstParagraph"/>
        <w:spacing w:before="80" w:after="80"/>
        <w:jc w:val="both"/>
      </w:pPr>
      <w:r>
        <w:rPr>
          <w:b/>
          <w:bCs/>
        </w:rPr>
        <w:t>KDE — Continuous distribution comparison</w:t>
      </w:r>
      <w:r>
        <w:rPr>
          <w:b/>
          <w:bCs/>
        </w:rPr>
      </w:r>
      <w:r>
        <w:rPr>
          <w:b/>
          <w:bCs/>
        </w:rPr>
      </w:r>
      <w:r>
        <w:rPr>
          <w:b/>
          <w:bCs/>
        </w:rPr>
      </w:r>
      <w:r>
        <w:rPr>
          <w:b/>
          <w:bCs/>
        </w:rPr>
      </w:r>
      <w:r>
        <w:rPr>
          <w:b/>
          <w:bCs/>
        </w:rPr>
      </w:r>
    </w:p>
    <w:p w14:paraId="64CCF252" w14:textId="77777777" w:rsidR="00891DFD" w:rsidRDefault="00000000">
      <w:pPr>
        <w:pStyle w:val="CaptionedFigure"/>
      </w:pPr>
      <w:r>
        <w:rPr>
          <w:noProof/>
        </w:rPr>
        <w:lastRenderedPageBreak/>
        <w:drawing>
          <wp:inline distT="0" distB="0" distL="0" distR="0" wp14:anchorId="6B0F1922" wp14:editId="3D4411FB">
            <wp:extent cx="5334000" cy="2937282"/>
            <wp:effectExtent l="0" t="0" r="0" b="0"/>
            <wp:docPr id="70" name="Picture" descr="EDA KDE"/>
            <wp:cNvGraphicFramePr/>
            <a:graphic xmlns:a="http://schemas.openxmlformats.org/drawingml/2006/main">
              <a:graphicData uri="http://schemas.openxmlformats.org/drawingml/2006/picture">
                <pic:pic xmlns:pic="http://schemas.openxmlformats.org/drawingml/2006/picture">
                  <pic:nvPicPr>
                    <pic:cNvPr id="71" name="Picture" descr="/tmp/ca-xba-pdf-build/figures/fig_p2a1_eda_kde.png"/>
                    <pic:cNvPicPr>
                      <a:picLocks noChangeAspect="1" noChangeArrowheads="1"/>
                    </pic:cNvPicPr>
                  </pic:nvPicPr>
                  <pic:blipFill>
                    <a:blip r:embed="rId14"/>
                    <a:stretch>
                      <a:fillRect/>
                    </a:stretch>
                  </pic:blipFill>
                  <pic:spPr bwMode="auto">
                    <a:xfrm>
                      <a:off x="0" y="0"/>
                      <a:ext cx="5334000" cy="2937282"/>
                    </a:xfrm>
                    <a:prstGeom prst="rect">
                      <a:avLst/>
                    </a:prstGeom>
                    <a:noFill/>
                    <a:ln w="9525">
                      <a:noFill/>
                      <a:headEnd/>
                      <a:tailEnd/>
                    </a:ln>
                  </pic:spPr>
                </pic:pic>
              </a:graphicData>
            </a:graphic>
          </wp:inline>
        </w:drawing>
      </w:r>
    </w:p>
    <w:p w14:paraId="307146A3" w14:textId="77777777" w:rsidR="00891DFD" w:rsidRPr="000649C7" w:rsidRDefault="00000000" w:rsidP="007203D2">
      <w:pPr>
        <w:pStyle w:val="a0"/>
        <w:spacing w:before="80" w:after="80"/>
        <w:rPr>
          <w:sz w:val="20"/>
        </w:rPr>
      </w:pPr>
      <w:r w:rsidRPr="000649C7">
        <w:rPr>
          <w:i/>
          <w:iCs/>
          <w:sz w:val="20"/>
        </w:rPr>
        <w:t>Figure 7. EDA KDE</w:t>
      </w:r>
      <w:r w:rsidRPr="000649C7">
        <w:rPr>
          <w:i/>
          <w:iCs/>
          <w:sz w:val="20"/>
        </w:rPr>
      </w:r>
    </w:p>
    <w:p w14:paraId="04AF9776" w14:textId="77777777" w:rsidR="00316A54" w:rsidRDefault="00000000" w:rsidP="007203D2">
      <w:pPr>
        <w:pStyle w:val="Compact"/>
        <w:spacing w:before="80" w:after="80"/>
        <w:jc w:val="both"/>
      </w:pPr>
      <w:r>
        <w:t>The KDE plots overlay the value distributions of each variable split by hit (is_hit=1) vs. out (0) groups; the more the two curves diverge, the stronger that variable's univariate discriminative power for predicting hit outcomes. Launch speed and launch angle show clearly separated curves for the two groups, indicating strong univariate signals, whereas the environmental variables have nearly overlapping curves, reflecting weak univariate discriminability. This suggests that the value of environmental variables emerges from their nonlinear interactions with other features, providing further motivation for the tree ensemble approach.</w:t>
      </w:r>
      <w:r/>
      <w:r/>
      <w:r/>
      <w:r/>
      <w:r/>
      <w:r/>
      <w:r/>
      <w:r/>
      <w:r/>
      <w:r/>
      <w:r/>
      <w:r/>
      <w:proofErr w:type="spellStart"/>
      <w:r/>
      <w:proofErr w:type="spellEnd"/>
      <w:r/>
      <w:r/>
      <w:r/>
      <w:r/>
      <w:r/>
      <w:r/>
      <w:r/>
      <w:r/>
      <w:r/>
      <w:r/>
      <w:r/>
      <w:r/>
      <w:r/>
      <w:r/>
      <w:r/>
      <w:r/>
      <w:r/>
      <w:r/>
      <w:r/>
      <w:r/>
      <w:r/>
      <w:r/>
      <w:r/>
      <w:r/>
      <w:r/>
      <w:r/>
      <w:r/>
      <w:r/>
      <w:r/>
      <w:r/>
      <w:r/>
      <w:r/>
      <w:r/>
      <w:r/>
      <w:r/>
      <w:r/>
      <w:r/>
      <w:r/>
      <w:r/>
      <w:r/>
      <w:r/>
      <w:r/>
      <w:r/>
      <w:r/>
      <w:r/>
      <w:r/>
      <w:r/>
      <w:r/>
      <w:r/>
      <w:r/>
      <w:r/>
      <w:r/>
      <w:r/>
      <w:proofErr w:type="spellStart"/>
      <w:r/>
      <w:proofErr w:type="spellEnd"/>
      <w:r/>
      <w:r/>
      <w:r/>
      <w:r/>
      <w:r/>
      <w:r/>
      <w:r/>
      <w:r/>
      <w:r/>
      <w:r/>
      <w:r/>
      <w:r/>
      <w:r/>
      <w:r/>
      <w:r/>
      <w:proofErr w:type="spellStart"/>
      <w:r/>
      <w:proofErr w:type="spellEnd"/>
      <w:r/>
      <w:proofErr w:type="spellStart"/>
      <w:r/>
      <w:proofErr w:type="spellEnd"/>
      <w:r/>
      <w:r/>
      <w:r/>
      <w:r/>
      <w:r/>
      <w:r/>
      <w:r/>
      <w:r/>
      <w:r/>
      <w:r/>
      <w:r/>
      <w:r/>
      <w:r/>
      <w:r/>
      <w:r/>
      <w:r/>
      <w:r/>
      <w:r/>
      <w:r/>
      <w:r/>
      <w:r/>
      <w:r/>
      <w:r/>
      <w:r/>
      <w:r/>
      <w:r/>
      <w:r/>
      <w:r/>
      <w:r/>
      <w:r/>
      <w:r/>
      <w:r/>
      <w:r/>
      <w:r/>
      <w:r/>
      <w:r/>
      <w:r/>
    </w:p>
    <w:p w14:paraId="5F523ED7" w14:textId="77777777" w:rsidR="00891DFD" w:rsidRDefault="00000000" w:rsidP="007203D2">
      <w:pPr>
        <w:pStyle w:val="FirstParagraph"/>
        <w:spacing w:before="80" w:after="80"/>
        <w:jc w:val="both"/>
      </w:pPr>
      <w:r>
        <w:rPr>
          <w:b/>
          <w:bCs/>
        </w:rPr>
        <w:t>Boxplot — Median / IQR / outlier comparison</w:t>
      </w:r>
      <w:r>
        <w:rPr>
          <w:b/>
          <w:bCs/>
        </w:rPr>
      </w:r>
      <w:r>
        <w:rPr>
          <w:b/>
          <w:bCs/>
        </w:rPr>
      </w:r>
      <w:r>
        <w:rPr>
          <w:b/>
          <w:bCs/>
        </w:rPr>
      </w:r>
      <w:r>
        <w:rPr>
          <w:b/>
          <w:bCs/>
        </w:rPr>
      </w:r>
      <w:r>
        <w:rPr>
          <w:b/>
          <w:bCs/>
        </w:rPr>
      </w:r>
    </w:p>
    <w:p w14:paraId="7141A80D" w14:textId="77777777" w:rsidR="00891DFD" w:rsidRDefault="00000000">
      <w:pPr>
        <w:pStyle w:val="CaptionedFigure"/>
      </w:pPr>
      <w:r>
        <w:rPr>
          <w:noProof/>
        </w:rPr>
        <w:lastRenderedPageBreak/>
        <w:drawing>
          <wp:inline distT="0" distB="0" distL="0" distR="0" wp14:anchorId="7772A1EC" wp14:editId="03BACF7A">
            <wp:extent cx="5334000" cy="2937282"/>
            <wp:effectExtent l="0" t="0" r="0" b="0"/>
            <wp:docPr id="73" name="Picture" descr="EDA Boxplot"/>
            <wp:cNvGraphicFramePr/>
            <a:graphic xmlns:a="http://schemas.openxmlformats.org/drawingml/2006/main">
              <a:graphicData uri="http://schemas.openxmlformats.org/drawingml/2006/picture">
                <pic:pic xmlns:pic="http://schemas.openxmlformats.org/drawingml/2006/picture">
                  <pic:nvPicPr>
                    <pic:cNvPr id="74" name="Picture" descr="/tmp/ca-xba-pdf-build/figures/fig_p2a2_eda_boxplot.png"/>
                    <pic:cNvPicPr>
                      <a:picLocks noChangeAspect="1" noChangeArrowheads="1"/>
                    </pic:cNvPicPr>
                  </pic:nvPicPr>
                  <pic:blipFill>
                    <a:blip r:embed="rId15"/>
                    <a:stretch>
                      <a:fillRect/>
                    </a:stretch>
                  </pic:blipFill>
                  <pic:spPr bwMode="auto">
                    <a:xfrm>
                      <a:off x="0" y="0"/>
                      <a:ext cx="5334000" cy="2937282"/>
                    </a:xfrm>
                    <a:prstGeom prst="rect">
                      <a:avLst/>
                    </a:prstGeom>
                    <a:noFill/>
                    <a:ln w="9525">
                      <a:noFill/>
                      <a:headEnd/>
                      <a:tailEnd/>
                    </a:ln>
                  </pic:spPr>
                </pic:pic>
              </a:graphicData>
            </a:graphic>
          </wp:inline>
        </w:drawing>
      </w:r>
    </w:p>
    <w:p w14:paraId="64337273" w14:textId="77777777" w:rsidR="00891DFD" w:rsidRPr="000649C7" w:rsidRDefault="00000000" w:rsidP="007203D2">
      <w:pPr>
        <w:pStyle w:val="a0"/>
        <w:spacing w:before="80" w:after="80"/>
        <w:rPr>
          <w:sz w:val="20"/>
        </w:rPr>
      </w:pPr>
      <w:r w:rsidRPr="000649C7">
        <w:rPr>
          <w:i/>
          <w:iCs/>
          <w:sz w:val="20"/>
        </w:rPr>
        <w:t>Figure 8. EDA Boxplot</w:t>
      </w:r>
      <w:r w:rsidRPr="000649C7">
        <w:rPr>
          <w:i/>
          <w:iCs/>
          <w:sz w:val="20"/>
        </w:rPr>
      </w:r>
    </w:p>
    <w:p w14:paraId="24BA7EDE" w14:textId="77777777" w:rsidR="00316A54" w:rsidRDefault="00000000" w:rsidP="007203D2">
      <w:pPr>
        <w:pStyle w:val="Compact"/>
        <w:spacing w:before="80" w:after="80"/>
        <w:jc w:val="both"/>
      </w:pPr>
      <w:proofErr w:type="spellStart"/>
      <w:r>
        <w:t>Although some points appear beyond the boxplot whiskers, these represent the natural tails of batted ball distributions observed in real games. Artificially trimming these extreme values would discard genuine signals from weakly or strongly hit balls. Therefore, this study performs no additional outlier removal beyond the domain-based popup cutoff. Furthermore, using the Robust Scaler for scaling naturally mitigates the influence of these tail values.</w:t>
      </w:r>
      <w:proofErr w:type="spellEnd"/>
      <w:r/>
      <w:r/>
      <w:r/>
      <w:r/>
      <w:r/>
      <w:r/>
      <w:r/>
      <w:r/>
      <w:r/>
      <w:r/>
      <w:r/>
      <w:r/>
      <w:r/>
      <w:r/>
      <w:r/>
      <w:r/>
      <w:r/>
      <w:r/>
      <w:r/>
      <w:r/>
      <w:r/>
      <w:r/>
      <w:r/>
      <w:r/>
      <w:r/>
      <w:r/>
      <w:r/>
      <w:proofErr w:type="spellStart"/>
      <w:r/>
      <w:proofErr w:type="spellEnd"/>
      <w:r/>
      <w:r/>
      <w:r/>
      <w:r/>
      <w:r/>
      <w:r/>
      <w:r/>
      <w:r/>
      <w:r/>
      <w:r/>
      <w:r/>
      <w:r/>
      <w:r/>
      <w:r/>
      <w:r/>
      <w:r/>
      <w:r/>
      <w:r/>
      <w:r/>
      <w:r/>
      <w:r/>
      <w:r/>
      <w:r/>
      <w:r/>
      <w:r/>
      <w:r/>
      <w:r/>
      <w:r/>
      <w:r/>
      <w:r/>
      <w:r/>
      <w:r/>
      <w:r/>
      <w:r/>
      <w:r/>
      <w:r/>
      <w:r/>
      <w:r/>
      <w:r/>
      <w:r/>
      <w:r/>
      <w:r/>
      <w:r/>
      <w:r/>
      <w:r/>
      <w:r/>
      <w:r/>
      <w:r/>
      <w:r/>
      <w:proofErr w:type="spellStart"/>
      <w:r/>
      <w:r/>
      <w:proofErr w:type="spellEnd"/>
      <w:r/>
      <w:r/>
      <w:r/>
      <w:r/>
      <w:r/>
      <w:proofErr w:type="spellStart"/>
      <w:r/>
      <w:proofErr w:type="spellEnd"/>
      <w:r/>
      <w:r/>
      <w:r/>
      <w:r/>
      <w:r/>
      <w:r/>
      <w:r/>
    </w:p>
    <w:p w14:paraId="21A1E35E" w14:textId="77777777" w:rsidR="00891DFD" w:rsidRDefault="00000000">
      <w:pPr>
        <w:pStyle w:val="2"/>
      </w:pPr>
      <w:bookmarkStart w:id="21" w:name="_Toc232069319"/>
      <w:bookmarkEnd w:id="20"/>
      <w:r>
        <w:t>2.4 Feature Refinement, Cross-Validation, and Feature Selection (Phase 2)</w:t>
      </w:r>
      <w:r/>
      <w:r/>
      <w:r/>
      <w:r/>
      <w:r/>
      <w:r/>
      <w:r/>
      <w:r/>
      <w:bookmarkEnd w:id="21"/>
    </w:p>
    <w:p w14:paraId="5A9C4305" w14:textId="77777777" w:rsidR="00891DFD" w:rsidRDefault="00000000">
      <w:pPr>
        <w:pStyle w:val="3"/>
      </w:pPr>
      <w:bookmarkStart w:id="22" w:name="변수-그룹-정의-및-초기-풀-구성"/>
      <w:r>
        <w:t>2.4.1 Feature Group Definitions and Initial Pool Construction</w:t>
      </w:r>
      <w:r/>
      <w:r/>
      <w:r/>
      <w:r/>
      <w:r/>
      <w:r/>
      <w:r/>
      <w:r/>
      <w:r/>
      <w:r/>
      <w:r/>
      <w:r/>
      <w:r/>
    </w:p>
    <w:p w14:paraId="37C407A9" w14:textId="77777777" w:rsidR="00891DFD" w:rsidRPr="000649C7" w:rsidRDefault="00000000" w:rsidP="007203D2">
      <w:pPr>
        <w:pStyle w:val="FirstParagraph"/>
        <w:spacing w:before="80" w:after="80"/>
        <w:rPr>
          <w:sz w:val="20"/>
        </w:rPr>
      </w:pPr>
      <w:r w:rsidRPr="000649C7">
        <w:rPr>
          <w:i/>
          <w:iCs/>
          <w:sz w:val="20"/>
        </w:rPr>
        <w:t>Table 5.</w:t>
      </w:r>
      <w:r w:rsidRPr="000649C7">
        <w:rPr>
          <w:i/>
          <w:iCs/>
          <w:sz w:val="20"/>
        </w:rPr>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873"/>
        <w:gridCol w:w="1346"/>
        <w:gridCol w:w="5357"/>
      </w:tblGrid>
      <w:tr w:rsidR="00891DFD" w14:paraId="1901A623" w14:textId="77777777" w:rsidTr="00BF45E9">
        <w:trPr>
          <w:cnfStyle w:val="100000000000" w:firstRow="1" w:lastRow="0" w:firstColumn="0" w:lastColumn="0" w:oddVBand="0" w:evenVBand="0" w:oddHBand="0" w:evenHBand="0" w:firstRowFirstColumn="0" w:firstRowLastColumn="0" w:lastRowFirstColumn="0" w:lastRowLastColumn="0"/>
          <w:tblHeader/>
        </w:trPr>
        <w:tc>
          <w:tcPr>
            <w:tcW w:w="2873" w:type="dxa"/>
            <w:tcBorders>
              <w:bottom w:val="none" w:sz="0" w:space="0" w:color="auto"/>
            </w:tcBorders>
            <w:shd w:val="clear" w:color="F2F2F2" w:fill="F2F2F2"/>
          </w:tcPr>
          <w:p w14:paraId="7666A6FF" w14:textId="77777777" w:rsidR="00891DFD" w:rsidRDefault="00000000">
            <w:pPr>
              <w:pStyle w:val="Compact"/>
            </w:pPr>
            <w:r>
              <w:t>Group</w:t>
            </w:r>
          </w:p>
        </w:tc>
        <w:tc>
          <w:tcPr>
            <w:tcW w:w="1346" w:type="dxa"/>
            <w:tcBorders>
              <w:bottom w:val="none" w:sz="0" w:space="0" w:color="auto"/>
            </w:tcBorders>
            <w:shd w:val="clear" w:color="F2F2F2" w:fill="F2F2F2"/>
          </w:tcPr>
          <w:p w14:paraId="5B218536" w14:textId="77777777" w:rsidR="00891DFD" w:rsidRDefault="00000000" w:rsidP="00EB1424">
            <w:pPr>
              <w:pStyle w:val="Compact"/>
              <w:jc w:val="center"/>
            </w:pPr>
            <w:r>
              <w:t>Number of Variables</w:t>
            </w:r>
            <w:r/>
            <w:r/>
          </w:p>
        </w:tc>
        <w:tc>
          <w:tcPr>
            <w:tcW w:w="5357" w:type="dxa"/>
            <w:tcBorders>
              <w:bottom w:val="none" w:sz="0" w:space="0" w:color="auto"/>
            </w:tcBorders>
            <w:shd w:val="clear" w:color="F2F2F2" w:fill="F2F2F2"/>
          </w:tcPr>
          <w:p w14:paraId="30005D22" w14:textId="77777777" w:rsidR="00891DFD" w:rsidRDefault="00000000">
            <w:pPr>
              <w:pStyle w:val="Compact"/>
            </w:pPr>
            <w:r>
              <w:t>Description</w:t>
            </w:r>
          </w:p>
        </w:tc>
      </w:tr>
      <w:tr w:rsidR="00891DFD" w14:paraId="0D227204" w14:textId="77777777" w:rsidTr="00BF45E9">
        <w:tc>
          <w:tcPr>
            <w:tcW w:w="2873" w:type="dxa"/>
          </w:tcPr>
          <w:p w14:paraId="6F4F5CD0" w14:textId="77777777" w:rsidR="00891DFD" w:rsidRDefault="00000000">
            <w:pPr>
              <w:pStyle w:val="Compact"/>
            </w:pPr>
            <w:r>
              <w:t>(a) xBA core</w:t>
            </w:r>
            <w:proofErr w:type="spellStart"/>
            <w:r/>
            <w:proofErr w:type="spellEnd"/>
            <w:r/>
            <w:r/>
          </w:p>
        </w:tc>
        <w:tc>
          <w:tcPr>
            <w:tcW w:w="1346" w:type="dxa"/>
          </w:tcPr>
          <w:p w14:paraId="52A87812" w14:textId="77777777" w:rsidR="00891DFD" w:rsidRDefault="00000000" w:rsidP="00EB1424">
            <w:pPr>
              <w:pStyle w:val="Compact"/>
              <w:jc w:val="center"/>
            </w:pPr>
            <w:r>
              <w:t>2</w:t>
            </w:r>
          </w:p>
        </w:tc>
        <w:tc>
          <w:tcPr>
            <w:tcW w:w="5357" w:type="dxa"/>
          </w:tcPr>
          <w:p w14:paraId="24132295" w14:textId="77777777" w:rsidR="00891DFD" w:rsidRDefault="00000000">
            <w:pPr>
              <w:pStyle w:val="Compact"/>
            </w:pPr>
            <w:proofErr w:type="spellStart"/>
            <w:r>
              <w:t>launch_speed</w:t>
            </w:r>
            <w:proofErr w:type="spellEnd"/>
            <w:r>
              <w:t xml:space="preserve">, </w:t>
            </w:r>
            <w:proofErr w:type="spellStart"/>
            <w:r>
              <w:t>launch_angle</w:t>
            </w:r>
            <w:proofErr w:type="spellEnd"/>
          </w:p>
        </w:tc>
      </w:tr>
      <w:tr w:rsidR="00891DFD" w14:paraId="6323990D" w14:textId="77777777" w:rsidTr="00BF45E9">
        <w:tc>
          <w:tcPr>
            <w:tcW w:w="2873" w:type="dxa"/>
          </w:tcPr>
          <w:p w14:paraId="7D7CCCA8" w14:textId="77777777" w:rsidR="00891DFD" w:rsidRDefault="00000000">
            <w:pPr>
              <w:pStyle w:val="Compact"/>
            </w:pPr>
            <w:r>
              <w:t>(b) Bat tracking + missing flags</w:t>
            </w:r>
            <w:r/>
            <w:r/>
            <w:proofErr w:type="spellStart"/>
            <w:r/>
            <w:proofErr w:type="spellEnd"/>
            <w:r/>
            <w:proofErr w:type="spellStart"/>
            <w:r/>
            <w:proofErr w:type="spellEnd"/>
          </w:p>
        </w:tc>
        <w:tc>
          <w:tcPr>
            <w:tcW w:w="1346" w:type="dxa"/>
          </w:tcPr>
          <w:p w14:paraId="37C434A1" w14:textId="77777777" w:rsidR="00891DFD" w:rsidRDefault="00000000" w:rsidP="00EB1424">
            <w:pPr>
              <w:pStyle w:val="Compact"/>
              <w:jc w:val="center"/>
            </w:pPr>
            <w:r>
              <w:t>14</w:t>
            </w:r>
          </w:p>
        </w:tc>
        <w:tc>
          <w:tcPr>
            <w:tcW w:w="5357" w:type="dxa"/>
          </w:tcPr>
          <w:p w14:paraId="7D23D808" w14:textId="77777777" w:rsidR="00891DFD" w:rsidRDefault="00000000">
            <w:pPr>
              <w:pStyle w:val="Compact"/>
            </w:pPr>
            <w:r>
              <w:t>7 numeric + 7 *_</w:t>
            </w:r>
            <w:proofErr w:type="spellStart"/>
            <w:r>
              <w:t>is_missing</w:t>
            </w:r>
            <w:proofErr w:type="spellEnd"/>
          </w:p>
        </w:tc>
      </w:tr>
      <w:tr w:rsidR="00891DFD" w14:paraId="3E6084A1" w14:textId="77777777" w:rsidTr="00BF45E9">
        <w:tc>
          <w:tcPr>
            <w:tcW w:w="2873" w:type="dxa"/>
          </w:tcPr>
          <w:p w14:paraId="67B36202" w14:textId="77777777" w:rsidR="00891DFD" w:rsidRDefault="00000000">
            <w:pPr>
              <w:pStyle w:val="Compact"/>
            </w:pPr>
            <w:r>
              <w:t>(c) Plate-appearance identity (binary)</w:t>
            </w:r>
            <w:r/>
            <w:r/>
            <w:r/>
            <w:r/>
          </w:p>
        </w:tc>
        <w:tc>
          <w:tcPr>
            <w:tcW w:w="1346" w:type="dxa"/>
          </w:tcPr>
          <w:p w14:paraId="67C3E235" w14:textId="77777777" w:rsidR="00891DFD" w:rsidRDefault="00000000" w:rsidP="00EB1424">
            <w:pPr>
              <w:pStyle w:val="Compact"/>
              <w:jc w:val="center"/>
            </w:pPr>
            <w:r>
              <w:t>2</w:t>
            </w:r>
          </w:p>
        </w:tc>
        <w:tc>
          <w:tcPr>
            <w:tcW w:w="5357" w:type="dxa"/>
          </w:tcPr>
          <w:p w14:paraId="60C9F247" w14:textId="77777777" w:rsidR="00891DFD" w:rsidRDefault="00000000">
            <w:pPr>
              <w:pStyle w:val="Compact"/>
            </w:pPr>
            <w:proofErr w:type="spellStart"/>
            <w:r>
              <w:t>stand_R</w:t>
            </w:r>
            <w:proofErr w:type="spellEnd"/>
            <w:r>
              <w:t xml:space="preserve">, </w:t>
            </w:r>
            <w:proofErr w:type="spellStart"/>
            <w:r>
              <w:t>p_throws_R</w:t>
            </w:r>
            <w:proofErr w:type="spellEnd"/>
          </w:p>
        </w:tc>
      </w:tr>
      <w:tr w:rsidR="00891DFD" w14:paraId="5120ABC2" w14:textId="77777777" w:rsidTr="00BF45E9">
        <w:tc>
          <w:tcPr>
            <w:tcW w:w="2873" w:type="dxa"/>
          </w:tcPr>
          <w:p w14:paraId="17CCF17A" w14:textId="77777777" w:rsidR="00891DFD" w:rsidRDefault="00000000">
            <w:pPr>
              <w:pStyle w:val="Compact"/>
            </w:pPr>
            <w:r>
              <w:t>(d) Pitch physics (numeric)</w:t>
            </w:r>
            <w:r/>
            <w:r/>
            <w:r/>
            <w:r/>
          </w:p>
        </w:tc>
        <w:tc>
          <w:tcPr>
            <w:tcW w:w="1346" w:type="dxa"/>
          </w:tcPr>
          <w:p w14:paraId="2C5898C2" w14:textId="77777777" w:rsidR="00891DFD" w:rsidRDefault="00000000" w:rsidP="00EB1424">
            <w:pPr>
              <w:pStyle w:val="Compact"/>
              <w:jc w:val="center"/>
            </w:pPr>
            <w:r>
              <w:t>15</w:t>
            </w:r>
          </w:p>
        </w:tc>
        <w:tc>
          <w:tcPr>
            <w:tcW w:w="5357" w:type="dxa"/>
          </w:tcPr>
          <w:p w14:paraId="5DE9103C" w14:textId="77777777" w:rsidR="00891DFD" w:rsidRDefault="00000000">
            <w:pPr>
              <w:pStyle w:val="Compact"/>
            </w:pPr>
            <w:proofErr w:type="spellStart"/>
            <w:r>
              <w:t>release_speed, pfx_, plate_, spin, break, arm_angle, etc.</w:t>
            </w:r>
            <w:proofErr w:type="spellEnd"/>
            <w:r/>
            <w:proofErr w:type="spellStart"/>
            <w:r/>
            <w:proofErr w:type="spellEnd"/>
            <w:r/>
            <w:r>
              <w:rPr>
                <w:i/>
                <w:iCs/>
              </w:rPr>
            </w:r>
            <w:r/>
            <w:proofErr w:type="spellStart"/>
            <w:r/>
            <w:proofErr w:type="spellEnd"/>
            <w:r/>
            <w:r/>
          </w:p>
        </w:tc>
      </w:tr>
      <w:tr w:rsidR="00891DFD" w14:paraId="79DE0510" w14:textId="77777777" w:rsidTr="00BF45E9">
        <w:tc>
          <w:tcPr>
            <w:tcW w:w="2873" w:type="dxa"/>
          </w:tcPr>
          <w:p w14:paraId="6D6A02C5" w14:textId="77777777" w:rsidR="00891DFD" w:rsidRDefault="00000000">
            <w:pPr>
              <w:pStyle w:val="Compact"/>
            </w:pPr>
            <w:r>
              <w:lastRenderedPageBreak/>
              <w:t xml:space="preserve">(d2) </w:t>
            </w:r>
            <w:proofErr w:type="spellStart"/>
            <w:r>
              <w:t>pitch_type</w:t>
            </w:r>
            <w:proofErr w:type="spellEnd"/>
            <w:r>
              <w:t xml:space="preserve"> one-hot</w:t>
            </w:r>
          </w:p>
        </w:tc>
        <w:tc>
          <w:tcPr>
            <w:tcW w:w="1346" w:type="dxa"/>
          </w:tcPr>
          <w:p w14:paraId="16F942D8" w14:textId="77777777" w:rsidR="00413799" w:rsidRDefault="00000000" w:rsidP="00514598">
            <w:pPr>
              <w:jc w:val="center"/>
            </w:pPr>
            <w:r>
              <w:t>16</w:t>
            </w:r>
          </w:p>
        </w:tc>
        <w:tc>
          <w:tcPr>
            <w:tcW w:w="5357" w:type="dxa"/>
          </w:tcPr>
          <w:p w14:paraId="738614EF" w14:textId="77777777" w:rsidR="00891DFD" w:rsidRDefault="00000000">
            <w:pPr>
              <w:pStyle w:val="Compact"/>
            </w:pPr>
            <w:proofErr w:type="spellStart"/>
            <w:r>
              <w:t>pitch_type_* dummy variables</w:t>
            </w:r>
            <w:proofErr w:type="spellEnd"/>
            <w:r/>
            <w:r/>
            <w:r/>
            <w:r/>
          </w:p>
        </w:tc>
      </w:tr>
      <w:tr w:rsidR="00891DFD" w14:paraId="2FEC82B5" w14:textId="77777777" w:rsidTr="00BF45E9">
        <w:tc>
          <w:tcPr>
            <w:tcW w:w="2873" w:type="dxa"/>
          </w:tcPr>
          <w:p w14:paraId="55753AC3" w14:textId="77777777" w:rsidR="00891DFD" w:rsidRDefault="00000000">
            <w:pPr>
              <w:pStyle w:val="Compact"/>
            </w:pPr>
            <w:r>
              <w:t>(e) PA context (numeric)</w:t>
            </w:r>
            <w:r/>
            <w:r/>
          </w:p>
        </w:tc>
        <w:tc>
          <w:tcPr>
            <w:tcW w:w="1346" w:type="dxa"/>
          </w:tcPr>
          <w:p w14:paraId="0D5C1FBD" w14:textId="77777777" w:rsidR="00891DFD" w:rsidRDefault="00000000" w:rsidP="00514598">
            <w:pPr>
              <w:pStyle w:val="Compact"/>
              <w:jc w:val="center"/>
            </w:pPr>
            <w:r>
              <w:t>8</w:t>
            </w:r>
          </w:p>
        </w:tc>
        <w:tc>
          <w:tcPr>
            <w:tcW w:w="5357" w:type="dxa"/>
          </w:tcPr>
          <w:p w14:paraId="223A416C" w14:textId="77777777" w:rsidR="00891DFD" w:rsidRDefault="00000000">
            <w:pPr>
              <w:pStyle w:val="Compact"/>
            </w:pPr>
            <w:r>
              <w:t>balls/strikes/outs/inning/age/order, etc.</w:t>
            </w:r>
            <w:r/>
          </w:p>
        </w:tc>
      </w:tr>
      <w:tr w:rsidR="00891DFD" w14:paraId="52AC730B" w14:textId="77777777" w:rsidTr="00BF45E9">
        <w:tc>
          <w:tcPr>
            <w:tcW w:w="2873" w:type="dxa"/>
          </w:tcPr>
          <w:p w14:paraId="1F5F359E" w14:textId="77777777" w:rsidR="00891DFD" w:rsidRDefault="00000000">
            <w:pPr>
              <w:pStyle w:val="Compact"/>
            </w:pPr>
            <w:r>
              <w:t>(e2) alignment one-hot</w:t>
            </w:r>
          </w:p>
        </w:tc>
        <w:tc>
          <w:tcPr>
            <w:tcW w:w="1346" w:type="dxa"/>
          </w:tcPr>
          <w:p w14:paraId="2298BC67" w14:textId="77777777" w:rsidR="00413799" w:rsidRDefault="00000000" w:rsidP="00514598">
            <w:pPr>
              <w:jc w:val="center"/>
            </w:pPr>
            <w:r>
              <w:t>7</w:t>
            </w:r>
          </w:p>
        </w:tc>
        <w:tc>
          <w:tcPr>
            <w:tcW w:w="5357" w:type="dxa"/>
          </w:tcPr>
          <w:p w14:paraId="58807244" w14:textId="77777777" w:rsidR="00891DFD" w:rsidRDefault="00000000">
            <w:pPr>
              <w:pStyle w:val="Compact"/>
            </w:pPr>
            <w:r>
              <w:t>if/of_fielding_alignment dummies</w:t>
            </w:r>
            <w:proofErr w:type="spellStart"/>
            <w:r/>
            <w:proofErr w:type="spellEnd"/>
            <w:r/>
            <w:r/>
          </w:p>
        </w:tc>
      </w:tr>
      <w:tr w:rsidR="00891DFD" w14:paraId="5C528DCC" w14:textId="77777777" w:rsidTr="00BF45E9">
        <w:tc>
          <w:tcPr>
            <w:tcW w:w="2873" w:type="dxa"/>
          </w:tcPr>
          <w:p w14:paraId="3CC64CC1" w14:textId="77777777" w:rsidR="00891DFD" w:rsidRDefault="00000000">
            <w:pPr>
              <w:pStyle w:val="Compact"/>
            </w:pPr>
            <w:r>
              <w:t>(f) Ballpark static</w:t>
            </w:r>
            <w:r/>
            <w:r/>
            <w:r/>
          </w:p>
        </w:tc>
        <w:tc>
          <w:tcPr>
            <w:tcW w:w="1346" w:type="dxa"/>
          </w:tcPr>
          <w:p w14:paraId="1E7B6733" w14:textId="77777777" w:rsidR="00891DFD" w:rsidRDefault="00000000" w:rsidP="00514598">
            <w:pPr>
              <w:pStyle w:val="Compact"/>
              <w:jc w:val="center"/>
            </w:pPr>
            <w:r>
              <w:t>10</w:t>
            </w:r>
          </w:p>
        </w:tc>
        <w:tc>
          <w:tcPr>
            <w:tcW w:w="5357" w:type="dxa"/>
          </w:tcPr>
          <w:p w14:paraId="7F32D642" w14:textId="77777777" w:rsidR="00891DFD" w:rsidRDefault="00000000">
            <w:pPr>
              <w:pStyle w:val="Compact"/>
            </w:pPr>
            <w:r>
              <w:t>fence distance/height, hr_park_effects, extra_distance, elevation, roof, daytime</w:t>
            </w:r>
            <w:r/>
            <w:r/>
            <w:r/>
            <w:proofErr w:type="spellStart"/>
            <w:r/>
            <w:proofErr w:type="spellEnd"/>
            <w:r/>
            <w:r/>
            <w:r/>
            <w:proofErr w:type="spellStart"/>
            <w:r/>
            <w:proofErr w:type="spellEnd"/>
          </w:p>
        </w:tc>
      </w:tr>
      <w:tr w:rsidR="00891DFD" w14:paraId="6432B416" w14:textId="77777777" w:rsidTr="00BF45E9">
        <w:tc>
          <w:tcPr>
            <w:tcW w:w="2873" w:type="dxa"/>
          </w:tcPr>
          <w:p w14:paraId="6616B3A2" w14:textId="77777777" w:rsidR="00891DFD" w:rsidRDefault="00000000">
            <w:pPr>
              <w:pStyle w:val="Compact"/>
            </w:pPr>
            <w:r>
              <w:t>(g) Weather dynamic (dome-masked)</w:t>
            </w:r>
            <w:r/>
            <w:r/>
            <w:r/>
            <w:r/>
          </w:p>
        </w:tc>
        <w:tc>
          <w:tcPr>
            <w:tcW w:w="1346" w:type="dxa"/>
          </w:tcPr>
          <w:p w14:paraId="0FF6369B" w14:textId="77777777" w:rsidR="00891DFD" w:rsidRDefault="00000000" w:rsidP="00514598">
            <w:pPr>
              <w:pStyle w:val="Compact"/>
              <w:jc w:val="center"/>
            </w:pPr>
            <w:r>
              <w:t>8</w:t>
            </w:r>
          </w:p>
        </w:tc>
        <w:tc>
          <w:tcPr>
            <w:tcW w:w="5357" w:type="dxa"/>
          </w:tcPr>
          <w:p w14:paraId="7399893C" w14:textId="77777777" w:rsidR="00891DFD" w:rsidRDefault="00000000">
            <w:pPr>
              <w:pStyle w:val="Compact"/>
            </w:pPr>
            <w:r>
              <w:t>temperature, humidity, pressure, wind speed, wind direction, precipitation, cloud cover, gusts — when the roof is closed the 5 external variables = 0, with indoor temperature 22°C / humidity 50% substituted (Phase 1 §7b)</w:t>
            </w:r>
            <w:r/>
            <w:r/>
            <w:r/>
            <w:r/>
            <w:r/>
            <w:r/>
            <w:r/>
            <w:r/>
            <w:r/>
            <w:r/>
            <w:r/>
            <w:r/>
            <w:r/>
            <w:r/>
            <w:r/>
            <w:r/>
            <w:r/>
            <w:r/>
            <w:r/>
            <w:r/>
            <w:r/>
            <w:r/>
            <w:r/>
            <w:r/>
            <w:r/>
            <w:r/>
            <w:r/>
            <w:r/>
            <w:r/>
            <w:r/>
            <w:r/>
          </w:p>
        </w:tc>
      </w:tr>
      <w:tr w:rsidR="00413799" w14:paraId="13331745" w14:textId="77777777" w:rsidTr="00BF45E9">
        <w:tc>
          <w:tcPr>
            <w:tcW w:w="2873" w:type="dxa"/>
          </w:tcPr>
          <w:p w14:paraId="0833A269" w14:textId="77777777" w:rsidR="00413799" w:rsidRPr="00F10A43" w:rsidRDefault="00000000">
            <w:pPr>
              <w:rPr>
                <w:b/>
                <w:bCs/>
              </w:rPr>
            </w:pPr>
            <w:proofErr w:type="spellStart"/>
            <w:r w:rsidRPr="00F10A43">
              <w:rPr>
                <w:b/>
                <w:bCs/>
              </w:rPr>
              <w:t>X_advanced (initial)</w:t>
            </w:r>
            <w:proofErr w:type="spellEnd"/>
            <w:r w:rsidRPr="00F10A43">
              <w:rPr>
                <w:b/>
                <w:bCs/>
              </w:rPr>
            </w:r>
            <w:r w:rsidRPr="00F10A43">
              <w:rPr>
                <w:b/>
                <w:bCs/>
              </w:rPr>
            </w:r>
          </w:p>
        </w:tc>
        <w:tc>
          <w:tcPr>
            <w:tcW w:w="1346" w:type="dxa"/>
          </w:tcPr>
          <w:p w14:paraId="3FEA57A2" w14:textId="77777777" w:rsidR="00413799" w:rsidRPr="00F10A43" w:rsidRDefault="00000000" w:rsidP="00514598">
            <w:pPr>
              <w:jc w:val="center"/>
              <w:rPr>
                <w:b/>
                <w:bCs/>
              </w:rPr>
            </w:pPr>
            <w:r w:rsidRPr="00F10A43">
              <w:rPr>
                <w:b/>
                <w:bCs/>
              </w:rPr>
              <w:t>82</w:t>
            </w:r>
          </w:p>
        </w:tc>
        <w:tc>
          <w:tcPr>
            <w:tcW w:w="5357" w:type="dxa"/>
          </w:tcPr>
          <w:p w14:paraId="1C30B241" w14:textId="77777777" w:rsidR="00413799" w:rsidRDefault="00413799"/>
        </w:tc>
      </w:tr>
    </w:tbl>
    <w:p w14:paraId="2A1079A0" w14:textId="77777777" w:rsidR="00316A54" w:rsidRDefault="00000000" w:rsidP="007203D2">
      <w:pPr>
        <w:pStyle w:val="Compact"/>
        <w:spacing w:before="80" w:after="80"/>
        <w:jc w:val="both"/>
      </w:pPr>
      <w:r>
        <w:t>The feature counts in the table are measured immediately after expanding all categorical variables (pitch_type and fielding_alignment) via one-hot encoding, yielding a total of 82 features.</w:t>
      </w:r>
      <w:r/>
      <w:r/>
      <w:r/>
      <w:r/>
      <w:r/>
      <w:r/>
      <w:r/>
      <w:r/>
      <w:r/>
      <w:proofErr w:type="spellStart"/>
      <w:r/>
      <w:proofErr w:type="spellEnd"/>
      <w:r/>
      <w:proofErr w:type="spellStart"/>
      <w:r/>
      <w:proofErr w:type="spellEnd"/>
      <w:r/>
      <w:r/>
      <w:r/>
      <w:r/>
      <w:r/>
      <w:r/>
      <w:r/>
      <w:r/>
      <w:r/>
      <w:r/>
      <w:r/>
      <w:r/>
      <w:r/>
      <w:r/>
      <w:r/>
      <w:r/>
      <w:r/>
      <w:r/>
      <w:r w:rsidR="000B1017">
        <w:rPr>
          <w:rFonts w:hint="eastAsia"/>
        </w:rPr>
      </w:r>
    </w:p>
    <w:p w14:paraId="5516B482" w14:textId="77777777" w:rsidR="00891DFD" w:rsidRDefault="00000000">
      <w:pPr>
        <w:pStyle w:val="3"/>
      </w:pPr>
      <w:bookmarkStart w:id="23" w:name="nan-처리-전체-2024-median-기반-imputation"/>
      <w:bookmarkEnd w:id="22"/>
      <w:r>
        <w:t>2.4.2 NaN Handling (Imputation Based on Full 2024 Median)</w:t>
      </w:r>
      <w:proofErr w:type="spellStart"/>
      <w:r/>
      <w:proofErr w:type="spellEnd"/>
      <w:r/>
      <w:r/>
      <w:r/>
      <w:r/>
      <w:r/>
      <w:r/>
      <w:r/>
    </w:p>
    <w:p w14:paraId="6317C0B5" w14:textId="77777777" w:rsidR="00891DFD" w:rsidRDefault="00000000" w:rsidP="007203D2">
      <w:pPr>
        <w:pStyle w:val="FirstParagraph"/>
        <w:spacing w:before="80" w:after="80"/>
        <w:jc w:val="both"/>
      </w:pPr>
      <w:r>
        <w:t>Missing values in 13 numeric columns were imputed using the median computed from the entire 2024 dataset. The median was preferred over the mean because variables such as launch speed and spin rate are susceptible to outlier-driven mean distortion. The imputation values were derived solely from 2024 data (not 2025) to prevent data leakage from the validation set (2025) into the training process. In addition, a `*_is_missing` flag was appended for each variable to preserve the missingness pattern itself as a model input signal (see Appendix B for specific imputed values).</w:t>
      </w:r>
      <w:r/>
      <w:r/>
      <w:r/>
      <w:r/>
      <w:r/>
      <w:proofErr w:type="spellStart"/>
      <w:r/>
      <w:proofErr w:type="spellEnd"/>
      <w:r/>
      <w:r/>
      <w:r/>
      <w:r/>
      <w:r/>
      <w:proofErr w:type="spellStart"/>
      <w:r/>
      <w:proofErr w:type="spellEnd"/>
      <w:r/>
      <w:r/>
      <w:r/>
      <w:r/>
      <w:r/>
      <w:r/>
      <w:r/>
      <w:r/>
      <w:r/>
      <w:r/>
      <w:r/>
      <w:r/>
      <w:r/>
      <w:r/>
      <w:r/>
      <w:r/>
      <w:r/>
      <w:r/>
      <w:r/>
      <w:r/>
      <w:r/>
      <w:r/>
      <w:r/>
      <w:r/>
      <w:r/>
      <w:r/>
      <w:r/>
      <w:r/>
      <w:r/>
      <w:r/>
      <w:r/>
      <w:r/>
      <w:r/>
      <w:r/>
      <w:r/>
      <w:r/>
      <w:r/>
      <w:r/>
      <w:r/>
      <w:proofErr w:type="spellStart"/>
      <w:r/>
      <w:proofErr w:type="spellEnd"/>
      <w:r/>
      <w:r/>
      <w:r/>
      <w:r/>
      <w:r/>
      <w:r/>
      <w:r/>
      <w:r/>
      <w:r/>
      <w:r/>
      <w:r/>
      <w:r/>
      <w:r/>
      <w:r/>
      <w:r/>
      <w:r/>
      <w:r/>
      <w:r/>
      <w:r/>
      <w:r/>
      <w:r/>
      <w:r/>
      <w:r/>
      <w:r/>
      <w:r w:rsidR="002D7545">
        <w:rPr>
          <w:rFonts w:hint="eastAsia"/>
        </w:rPr>
      </w:r>
      <w:r/>
      <w:r/>
      <w:r/>
      <w:r/>
      <w:r/>
      <w:r/>
      <w:r/>
      <w:r/>
      <w:proofErr w:type="spellStart"/>
      <w:r/>
      <w:proofErr w:type="spellEnd"/>
      <w:r/>
      <w:r/>
      <w:r/>
      <w:r/>
      <w:r/>
      <w:r/>
      <w:r/>
      <w:r/>
      <w:r/>
      <w:r/>
      <w:r/>
      <w:r/>
      <w:r/>
      <w:r/>
      <w:r/>
      <w:r/>
      <w:r/>
      <w:r/>
      <w:r/>
      <w:r/>
      <w:r/>
      <w:r/>
      <w:r/>
      <w:r/>
      <w:r/>
      <w:r/>
      <w:r/>
      <w:r/>
      <w:r/>
    </w:p>
    <w:p w14:paraId="2148C5A9" w14:textId="77777777" w:rsidR="00891DFD" w:rsidRPr="007203D2" w:rsidRDefault="00000000">
      <w:pPr>
        <w:pStyle w:val="3"/>
        <w:rPr>
          <w:rFonts w:ascii="Aptos Display" w:hAnsi="Aptos Display"/>
        </w:rPr>
      </w:pPr>
      <w:bookmarkStart w:id="24" w:name="robust-scaler"/>
      <w:r w:rsidRPr="007203D2">
        <w:rPr>
          <w:rFonts w:ascii="Aptos Display" w:hAnsi="Aptos Display"/>
        </w:rPr>
        <w:t>2.4.3 Robust Scaler</w:t>
      </w:r>
    </w:p>
    <w:p w14:paraId="7FD39911" w14:textId="77777777" w:rsidR="00891DFD" w:rsidRDefault="00000000" w:rsidP="007203D2">
      <w:pPr>
        <w:pStyle w:val="Compact"/>
        <w:numPr>
          <w:ilvl w:val="0"/>
          <w:numId w:val="24"/>
        </w:numPr>
        <w:spacing w:before="80" w:after="80"/>
        <w:jc w:val="both"/>
      </w:pPr>
      <w:r>
        <w:t>Columns scaled: 50 (binary 0/1 variables excluded)</w:t>
      </w:r>
      <w:r/>
      <w:r/>
      <w:r/>
      <w:r/>
      <w:r/>
      <w:r>
        <w:rPr>
          <w:b/>
          <w:bCs/>
        </w:rPr>
      </w:r>
      <w:r/>
      <w:r/>
      <w:r/>
      <w:r/>
      <w:r/>
      <w:r/>
      <w:r/>
      <w:r/>
    </w:p>
    <w:p w14:paraId="73A4159D" w14:textId="77777777" w:rsidR="00891DFD" w:rsidRDefault="00000000" w:rsidP="007203D2">
      <w:pPr>
        <w:pStyle w:val="Compact"/>
        <w:spacing w:before="80" w:after="80"/>
        <w:jc w:val="both"/>
      </w:pPr>
      <w:r>
        <w:t>Scaling normalizes the units and ranges of features so that distance- and coefficient-based computations are not dominated by any single variable. Because this dataset contains outliers, we apply a Robust Scaler—which uses the median and interquartile range (IQR) instead of the mean and standard deviation—to minimize their influence (binary 0/1 variables are excluded). The scaler was fit on the full 2024 data and then applied via transform.</w:t>
      </w:r>
      <w:r/>
      <w:r/>
      <w:r w:rsidR="00BA6FD4">
        <w:rPr>
          <w:rFonts w:hint="eastAsia"/>
        </w:rPr>
      </w:r>
      <w:r/>
      <w:r/>
      <w:r/>
      <w:r/>
      <w:r w:rsidR="00BA6FD4">
        <w:rPr>
          <w:rFonts w:hint="eastAsia"/>
        </w:rPr>
      </w:r>
      <w:r w:rsidR="00BA6FD4">
        <w:rPr>
          <w:rFonts w:hint="eastAsia"/>
        </w:rPr>
      </w:r>
      <w:r w:rsidR="00BA6FD4">
        <w:rPr>
          <w:rFonts w:hint="eastAsia"/>
        </w:rPr>
      </w:r>
      <w:r/>
      <w:r/>
      <w:r/>
      <w:r/>
      <w:r/>
      <w:r/>
      <w:r/>
      <w:r/>
      <w:r/>
      <w:r/>
      <w:r/>
      <w:r/>
      <w:r/>
      <w:r/>
      <w:r/>
      <w:r/>
      <w:r/>
      <w:r/>
      <w:r/>
      <w:r/>
      <w:r/>
      <w:r/>
      <w:r/>
      <w:r/>
      <w:r/>
      <w:r/>
      <w:r/>
      <w:r/>
      <w:r/>
      <w:r/>
      <w:r/>
      <w:r/>
      <w:r/>
      <w:r/>
      <w:r/>
      <w:r/>
      <w:r/>
      <w:r/>
      <w:r/>
      <w:r/>
      <w:r/>
      <w:r/>
      <w:r/>
      <w:r/>
      <w:r/>
      <w:r/>
      <w:r/>
      <w:proofErr w:type="spellStart"/>
      <w:r/>
      <w:r/>
      <w:proofErr w:type="spellEnd"/>
      <w:r/>
      <w:r/>
      <w:r/>
      <w:r/>
      <w:r/>
      <w:r/>
      <w:r/>
      <w:r/>
      <w:r/>
      <w:r/>
      <w:r/>
      <w:r/>
      <w:r/>
      <w:r/>
      <w:r/>
      <w:r w:rsidR="00B026A0">
        <w:rPr>
          <w:rFonts w:hint="eastAsia"/>
        </w:rPr>
      </w:r>
      <w:proofErr w:type="spellStart"/>
      <w:r/>
      <w:proofErr w:type="spellEnd"/>
      <w:r/>
      <w:r/>
      <w:r/>
      <w:r/>
      <w:r/>
      <w:r/>
      <w:r/>
      <w:r/>
      <w:r/>
      <w:r/>
      <w:r/>
      <w:r/>
      <w:r w:rsidR="00B026A0">
        <w:rPr>
          <w:rFonts w:hint="eastAsia"/>
        </w:rPr>
      </w:r>
      <w:r/>
      <w:r/>
    </w:p>
    <w:bookmarkEnd w:id="23"/>
    <w:p w14:paraId="78DE0C36" w14:textId="77777777" w:rsidR="00891DFD" w:rsidRDefault="00000000">
      <w:pPr>
        <w:pStyle w:val="3"/>
      </w:pPr>
      <w:r>
        <w:t>2.4.4 Multicollinearity Analysis (|r| &gt; 0.95, Pearson)</w:t>
      </w:r>
      <w:proofErr w:type="spellStart"/>
      <w:r/>
      <w:proofErr w:type="spellEnd"/>
      <w:r/>
      <w:r/>
      <w:r/>
    </w:p>
    <w:p w14:paraId="79876E46" w14:textId="77777777" w:rsidR="00891DFD" w:rsidRDefault="00000000" w:rsidP="007203D2">
      <w:pPr>
        <w:pStyle w:val="FirstParagraph"/>
        <w:spacing w:before="80" w:after="80"/>
        <w:jc w:val="both"/>
      </w:pPr>
      <m:oMath>
        <m:r>
          <w:rPr>
            <w:rFonts w:ascii="Cambria Math" w:hAnsi="Cambria Math"/>
          </w:rPr>
          <m:t>r</m:t>
        </m:r>
        <m:r>
          <m:rPr>
            <m:sty m:val="p"/>
          </m:rPr>
          <w:rPr>
            <w:rFonts w:ascii="Cambria Math" w:hAnsi="Cambria Math"/>
          </w:rPr>
          <m:t>&gt;</m:t>
        </m:r>
        <m:r>
          <w:rPr>
            <w:rFonts w:ascii="Cambria Math" w:hAnsi="Cambria Math"/>
          </w:rPr>
          <m:t>0.95</m:t>
        </m:r>
      </m:oMath>
      <w:r>
        <w:t>To address multicollinearity, highly correlated pairs were identified using a Pearson correlation threshold of |r| &gt; 0.95, and features were removed according to the following rules: (1) X_BASE features (launch_speed and launch_angle) are always retained; (2) otherwise, derived features are removed first; (3) in case of a tie, the feature with lower variance is dropped (variance fallback). Although 24 correlated pairs were identified, many involved overlapping variables—particularly the 7 `*_is_missing` missingness flags—resulting in a net removal of 9 features. The full list of all 24 identified pairs and their corresponding removed features is provided in Appendix A.</w:t>
      </w:r>
      <w:r/>
      <w:r/>
      <w:r/>
      <w:r/>
      <w:r/>
      <w:r/>
      <w:r/>
      <w:r/>
      <w:r/>
      <w:proofErr w:type="spellStart"/>
      <w:r/>
      <w:proofErr w:type="spellEnd"/>
      <w:r/>
      <w:r/>
      <w:r/>
      <w:r/>
      <w:r/>
      <w:r/>
      <w:r/>
      <w:r/>
      <w:r/>
      <w:r w:rsidR="00384EB0">
        <w:rPr>
          <w:rFonts w:hint="eastAsia"/>
        </w:rPr>
      </w:r>
      <w:r w:rsidR="00384EB0">
        <w:rPr>
          <w:rFonts w:hint="eastAsia"/>
        </w:rPr>
      </w:r>
      <w:r w:rsidR="00384EB0">
        <w:rPr>
          <w:rFonts w:hint="eastAsia"/>
        </w:rPr>
      </w:r>
      <w:r w:rsidR="00384EB0">
        <w:rPr>
          <w:rFonts w:hint="eastAsia"/>
        </w:rPr>
      </w:r>
      <w:r w:rsidR="00384EB0">
        <w:rPr>
          <w:rFonts w:hint="eastAsia"/>
        </w:rPr>
      </w:r>
      <w:r w:rsidR="00384EB0">
        <w:rPr>
          <w:rFonts w:hint="eastAsia"/>
        </w:rPr>
      </w:r>
      <w:r w:rsidR="00384EB0">
        <w:rPr>
          <w:rFonts w:hint="eastAsia"/>
        </w:rPr>
      </w:r>
      <w:r w:rsidR="00384EB0">
        <w:rPr>
          <w:rFonts w:hint="eastAsia"/>
        </w:rPr>
      </w:r>
      <w:r/>
      <w:r/>
      <w:r/>
      <w:r/>
      <w:r/>
      <w:r/>
      <w:r/>
      <w:r/>
      <w:proofErr w:type="spellStart"/>
      <w:r/>
      <w:proofErr w:type="spellEnd"/>
      <w:r/>
      <w:r/>
      <w:r/>
      <w:r/>
      <w:r/>
      <w:r/>
      <w:r/>
      <w:r/>
      <w:r/>
      <w:r/>
      <w:r/>
      <w:r/>
      <w:r/>
      <w:r/>
      <w:r/>
      <w:r/>
      <w:r/>
      <w:proofErr w:type="spellStart"/>
      <w:r/>
      <w:proofErr w:type="spellEnd"/>
      <w:r/>
      <w:r/>
      <w:r/>
      <w:r/>
      <w:r/>
      <w:r/>
      <w:r/>
      <w:r/>
      <w:r/>
      <w:r/>
      <w:r/>
      <w:r/>
      <w:r/>
      <w:r/>
      <w:r/>
      <w:r/>
      <w:r/>
      <w:r/>
      <w:r/>
      <w:r w:rsidR="001334C9">
        <w:rPr>
          <w:rFonts w:hint="eastAsia"/>
        </w:rPr>
      </w:r>
      <w:r w:rsidR="001334C9">
        <w:rPr>
          <w:rFonts w:hint="eastAsia"/>
        </w:rPr>
      </w:r>
      <w:r/>
      <w:r/>
      <w:r/>
      <w:r/>
      <w:r/>
      <w:r/>
      <w:r/>
      <w:r/>
      <w:r/>
      <w:r/>
      <w:r/>
      <w:r/>
      <w:r/>
      <w:r/>
      <w:proofErr w:type="spellStart"/>
      <w:r/>
      <w:proofErr w:type="spellEnd"/>
      <w:r/>
      <w:r/>
      <w:r/>
      <w:r/>
      <w:r/>
      <w:r/>
      <w:r/>
      <w:r/>
      <w:r/>
      <w:r/>
      <w:r/>
      <w:r/>
      <w:r w:rsidR="008C7875">
        <w:rPr>
          <w:rFonts w:hint="eastAsia"/>
        </w:rPr>
      </w:r>
      <w:r w:rsidR="008C7875">
        <w:rPr>
          <w:rFonts w:hint="eastAsia"/>
        </w:rPr>
      </w:r>
      <w:r w:rsidR="008C7875"/>
      <w:r w:rsidR="008C7875"/>
      <w:r w:rsidR="008C7875"/>
      <w:r w:rsidR="008C7875">
        <w:rPr>
          <w:rFonts w:hint="eastAsia"/>
        </w:rPr>
      </w:r>
      <w:r w:rsidR="008C7875">
        <w:rPr>
          <w:rFonts w:hint="eastAsia"/>
        </w:rPr>
      </w:r>
      <w:r w:rsidR="008C7875"/>
      <w:r w:rsidR="008C7875">
        <w:rPr>
          <w:rFonts w:hint="eastAsia"/>
        </w:rPr>
      </w:r>
      <w:r w:rsidR="008C7875">
        <w:rPr>
          <w:rFonts w:hint="eastAsia"/>
        </w:rPr>
      </w:r>
      <w:r w:rsidR="00983976">
        <w:rPr>
          <w:rFonts w:hint="eastAsia"/>
        </w:rPr>
      </w:r>
      <w:r w:rsidR="00983976">
        <w:rPr>
          <w:rFonts w:hint="eastAsia"/>
        </w:rPr>
      </w:r>
      <w:r w:rsidR="008C7875"/>
      <w:r w:rsidR="008C7875"/>
      <w:r w:rsidR="008C7875">
        <w:rPr>
          <w:rFonts w:hint="eastAsia"/>
        </w:rPr>
      </w:r>
      <w:r/>
      <w:r/>
      <w:r/>
      <w:r/>
      <w:r/>
      <w:r/>
      <w:r/>
      <w:r/>
      <w:r/>
      <w:r/>
      <w:r/>
      <w:r/>
      <w:r/>
      <w:r/>
      <w:r/>
      <w:r/>
      <w:r/>
      <w:r/>
      <w:r/>
      <w:r/>
      <w:r/>
      <w:proofErr w:type="spellStart"/>
      <w:r/>
      <w:proofErr w:type="spellEnd"/>
      <w:r/>
      <w:r/>
      <w:r/>
    </w:p>
    <w:p w14:paraId="5B9E5A9B" w14:textId="77777777" w:rsidR="00891DFD" w:rsidRDefault="00000000">
      <w:pPr>
        <w:pStyle w:val="3"/>
      </w:pPr>
      <w:bookmarkStart w:id="25" w:name="평가-지표-brier-score-정의"/>
      <w:r>
        <w:t>2.4.5 Evaluation Metric: Brier Score Definition</w:t>
      </w:r>
      <w:r/>
      <w:r/>
      <w:r/>
      <w:r/>
      <w:r/>
    </w:p>
    <w:p w14:paraId="6506CACB" w14:textId="77777777" w:rsidR="00891DFD" w:rsidRDefault="00000000" w:rsidP="007203D2">
      <w:pPr>
        <w:pStyle w:val="FirstParagraph"/>
        <w:spacing w:before="80" w:after="80"/>
        <w:jc w:val="both"/>
      </w:pPr>
      <w:r>
        <w:t>The Brier Score, used as the primary evaluation metric throughout all subsequent model assessments, measures the calibration of predicted probabilities from a binary classification model. It is defined as follows.</w:t>
      </w:r>
      <w:r/>
      <w:r/>
      <w:r/>
      <w:r/>
      <w:r/>
      <w:r/>
      <w:r/>
      <w:r/>
      <w:r/>
      <w:r/>
      <w:r/>
      <w:r/>
      <w:r/>
      <w:r/>
      <w:r/>
      <w:r>
        <w:rPr>
          <w:b/>
          <w:bCs/>
        </w:rPr>
      </w:r>
      <w:r/>
      <w:r/>
      <w:r/>
      <w:r/>
      <w:r/>
      <w:r/>
      <w:r/>
      <w:r/>
      <w:r/>
      <w:r/>
      <w:r/>
      <w:r/>
      <w:r/>
      <w:r/>
      <w:r/>
      <w:r/>
      <w:r/>
      <w:proofErr w:type="spellStart"/>
      <w:r/>
      <w:proofErr w:type="spellEnd"/>
      <w:r/>
      <w:r/>
      <w:r/>
      <w:r/>
      <w:r/>
      <w:r/>
      <w:r/>
      <w:r/>
      <w:r/>
      <w:r/>
      <w:r/>
    </w:p>
    <w:p w14:paraId="509EA975" w14:textId="77777777" w:rsidR="00891DFD" w:rsidRDefault="00000000" w:rsidP="007203D2">
      <w:pPr>
        <w:pStyle w:val="a0"/>
        <w:spacing w:before="80" w:after="80"/>
        <w:jc w:val="both"/>
      </w:pPr>
      <m:oMathPara>
        <m:oMathParaPr>
          <m:jc m:val="center"/>
        </m:oMathParaPr>
        <m:oMath>
          <m:r>
            <m:rPr>
              <m:sty m:val="p"/>
            </m:rPr>
            <w:rPr>
              <w:rFonts w:ascii="Cambria Math" w:hAnsi="Cambria Math"/>
            </w:rPr>
            <m:t>Brier=</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e>
                <m:sup>
                  <m:r>
                    <w:rPr>
                      <w:rFonts w:ascii="Cambria Math" w:hAnsi="Cambria Math"/>
                    </w:rPr>
                    <m:t>2</m:t>
                  </m:r>
                </m:sup>
              </m:sSup>
            </m:e>
          </m:nary>
        </m:oMath>
      </m:oMathPara>
    </w:p>
    <w:p w14:paraId="71D7D3EE" w14:textId="77777777" w:rsidR="00891DFD" w:rsidRDefault="00000000" w:rsidP="007203D2">
      <w:pPr>
        <w:pStyle w:val="FirstParagraph"/>
        <w:spacing w:before="80" w:after="80"/>
        <w:jc w:val="both"/>
      </w:pPr>
      <w:r>
        <w:t>Here, the first term denotes the actual hit outcome and the second term denotes the model's predicted hit probability. Lower values indicate better performance (mean squared error between predicted probabilities and actual outcomes); this metric assesses the accuracy of the probability estimates themselves rather than simple classification accuracy. Since ca-xBA is derived by averaging these probability values over a season, the Brier Score is the single most important evaluation metric in this study.</w:t>
      </w:r>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
      <w:r/>
      <w:r/>
      <w:r/>
      <w:r/>
      <w:r/>
      <w:r/>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
      <w:r/>
      <w:r/>
      <w:r/>
      <w:r/>
      <w:r/>
      <w:r/>
      <w:r/>
      <w:r/>
      <w:r/>
      <w:r/>
      <w:r/>
      <w:r>
        <w:rPr>
          <w:b/>
          <w:bCs/>
        </w:rPr>
      </w:r>
      <w:r>
        <w:rPr>
          <w:b/>
          <w:bCs/>
        </w:rPr>
      </w:r>
      <w:r>
        <w:rPr>
          <w:b/>
          <w:bCs/>
        </w:rPr>
      </w:r>
      <w:r/>
      <w:r/>
      <w:r/>
      <w:r/>
      <w:r/>
      <w:r/>
      <w:r/>
      <w:r/>
      <w:r/>
      <w:r/>
      <w:r/>
      <w:r/>
      <w:r/>
      <w:r/>
      <w:r/>
      <w:r/>
      <w:r/>
      <w:r/>
      <w:r/>
      <w:r/>
      <w:r/>
      <w:r/>
      <w:r/>
      <w:r/>
      <w:proofErr w:type="spellStart"/>
      <w:r>
        <w:rPr>
          <w:b/>
          <w:bCs/>
        </w:rPr>
      </w:r>
      <w:proofErr w:type="spellEnd"/>
      <w:r>
        <w:rPr>
          <w:b/>
          <w:bCs/>
        </w:rPr>
      </w:r>
      <w:r>
        <w:rPr>
          <w:b/>
          <w:bCs/>
        </w:rPr>
      </w:r>
      <w:r>
        <w:rPr>
          <w:b/>
          <w:bCs/>
        </w:rPr>
      </w:r>
      <w:r>
        <w:rPr>
          <w:b/>
          <w:bCs/>
        </w:rPr>
      </w:r>
      <w:r/>
      <w:r/>
      <w:r/>
      <w:r/>
      <w:r/>
      <w:r/>
      <w:r/>
      <w:r/>
      <w:proofErr w:type="spellStart"/>
      <w:r/>
      <w:proofErr w:type="spellEnd"/>
      <w:r/>
      <w:r/>
      <w:r/>
      <w:r/>
      <w:r/>
      <w:r/>
      <w:r/>
      <w:r/>
      <w:r/>
      <w:proofErr w:type="spellStart"/>
      <w:r/>
      <w:proofErr w:type="spellEnd"/>
      <w:r/>
      <w:r/>
      <w:r/>
      <w:r/>
      <w:r/>
      <w:r/>
      <w:r/>
      <w:r/>
      <w:r/>
      <w:r/>
      <w:r/>
      <w:r/>
      <w:r/>
      <w:r/>
      <w:r/>
      <w:r/>
      <w:r/>
      <w:r/>
      <w:r/>
      <w:r/>
      <w:r/>
    </w:p>
    <w:p w14:paraId="7FEA36E9" w14:textId="77777777" w:rsidR="00891DFD" w:rsidRPr="007203D2" w:rsidRDefault="00000000">
      <w:pPr>
        <w:pStyle w:val="3"/>
        <w:rPr>
          <w:rFonts w:ascii="Aptos Display" w:hAnsi="Aptos Display"/>
        </w:rPr>
      </w:pPr>
      <w:bookmarkStart w:id="26" w:name="feature-selection-rf-importance-mi"/>
      <w:r w:rsidRPr="007203D2">
        <w:rPr>
          <w:rFonts w:ascii="Aptos Display" w:hAnsi="Aptos Display"/>
        </w:rPr>
        <w:t>2.4.6 Feature Selection (RF importance + MI)</w:t>
      </w:r>
    </w:p>
    <w:p w14:paraId="57498699" w14:textId="77777777" w:rsidR="00891DFD" w:rsidRDefault="00000000" w:rsidP="007203D2">
      <w:pPr>
        <w:pStyle w:val="Compact"/>
        <w:numPr>
          <w:ilvl w:val="0"/>
          <w:numId w:val="26"/>
        </w:numPr>
        <w:spacing w:before="80" w:after="80"/>
        <w:jc w:val="both"/>
      </w:pPr>
      <w:r>
        <w:t>Training data: RF importance and MI were computed on the original class distribution (no separate sampling applied).</w:t>
      </w:r>
      <w:r/>
      <w:r/>
      <w:r/>
      <w:r/>
      <w:r/>
      <w:r/>
      <w:r/>
      <w:r/>
      <w:r/>
      <w:r/>
      <w:r/>
      <w:r/>
      <w:r/>
      <w:r/>
      <w:r/>
      <w:r/>
      <w:r/>
      <w:proofErr w:type="spellStart"/>
      <w:r/>
      <w:proofErr w:type="spellEnd"/>
      <w:r/>
      <w:r/>
      <w:r/>
    </w:p>
    <w:p w14:paraId="3ABD8276" w14:textId="77777777" w:rsidR="00891DFD" w:rsidRDefault="00000000" w:rsidP="007203D2">
      <w:pPr>
        <w:pStyle w:val="Compact"/>
        <w:numPr>
          <w:ilvl w:val="0"/>
          <w:numId w:val="26"/>
        </w:numPr>
        <w:spacing w:before="80" w:after="80"/>
        <w:jc w:val="both"/>
      </w:pPr>
      <w:r>
        <w:rPr>
          <w:b/>
          <w:bCs/>
        </w:rPr>
        <w:t>RF Tuning</w:t>
      </w:r>
      <w:r>
        <w:t xml:space="preserve">: </w:t>
      </w:r>
      <w:proofErr w:type="spellStart"/>
      <w:proofErr w:type="gramStart"/>
      <w:r>
        <w:rPr>
          <w:rStyle w:val="VerbatimChar"/>
        </w:rPr>
        <w:t>RandomizedSearchCV</w:t>
      </w:r>
      <w:proofErr w:type="spellEnd"/>
      <w:r>
        <w:rPr>
          <w:rStyle w:val="VerbatimChar"/>
        </w:rPr>
        <w:t>(</w:t>
      </w:r>
      <w:proofErr w:type="spellStart"/>
      <w:proofErr w:type="gramEnd"/>
      <w:r>
        <w:rPr>
          <w:rStyle w:val="VerbatimChar"/>
        </w:rPr>
        <w:t>n_iter</w:t>
      </w:r>
      <w:proofErr w:type="spellEnd"/>
      <w:r>
        <w:rPr>
          <w:rStyle w:val="VerbatimChar"/>
        </w:rPr>
        <w:t>=20, cv=3, scoring='</w:t>
      </w:r>
      <w:proofErr w:type="spellStart"/>
      <w:r>
        <w:rPr>
          <w:rStyle w:val="VerbatimChar"/>
        </w:rPr>
        <w:t>neg_brier_score</w:t>
      </w:r>
      <w:proofErr w:type="spellEnd"/>
      <w:r>
        <w:rPr>
          <w:rStyle w:val="VerbatimChar"/>
        </w:rPr>
        <w:t xml:space="preserve">', </w:t>
      </w:r>
      <w:proofErr w:type="spellStart"/>
      <w:r>
        <w:rPr>
          <w:rStyle w:val="VerbatimChar"/>
        </w:rPr>
        <w:t>n_jobs</w:t>
      </w:r>
      <w:proofErr w:type="spellEnd"/>
      <w:r>
        <w:rPr>
          <w:rStyle w:val="VerbatimChar"/>
        </w:rPr>
        <w:t>=2)</w:t>
      </w:r>
    </w:p>
    <w:p w14:paraId="1342AB68" w14:textId="77777777" w:rsidR="00891DFD" w:rsidRDefault="00000000" w:rsidP="007203D2">
      <w:pPr>
        <w:pStyle w:val="Compact"/>
        <w:numPr>
          <w:ilvl w:val="1"/>
          <w:numId w:val="27"/>
        </w:numPr>
        <w:spacing w:before="80" w:after="80"/>
        <w:jc w:val="both"/>
      </w:pPr>
      <w:r>
        <w:t xml:space="preserve">search space: </w:t>
      </w:r>
      <w:r>
        <w:rPr>
          <w:rStyle w:val="VerbatimChar"/>
        </w:rPr>
        <w:t>{'</w:t>
      </w:r>
      <w:proofErr w:type="spellStart"/>
      <w:r>
        <w:rPr>
          <w:rStyle w:val="VerbatimChar"/>
        </w:rPr>
        <w:t>n_estimators</w:t>
      </w:r>
      <w:proofErr w:type="spellEnd"/>
      <w:r>
        <w:rPr>
          <w:rStyle w:val="VerbatimChar"/>
        </w:rPr>
        <w:t>': [100, 200, 500], '</w:t>
      </w:r>
      <w:proofErr w:type="spellStart"/>
      <w:r>
        <w:rPr>
          <w:rStyle w:val="VerbatimChar"/>
        </w:rPr>
        <w:t>max_depth</w:t>
      </w:r>
      <w:proofErr w:type="spellEnd"/>
      <w:r>
        <w:rPr>
          <w:rStyle w:val="VerbatimChar"/>
        </w:rPr>
        <w:t>': [10, 20, None], '</w:t>
      </w:r>
      <w:proofErr w:type="spellStart"/>
      <w:r>
        <w:rPr>
          <w:rStyle w:val="VerbatimChar"/>
        </w:rPr>
        <w:t>min_samples_split</w:t>
      </w:r>
      <w:proofErr w:type="spellEnd"/>
      <w:r>
        <w:rPr>
          <w:rStyle w:val="VerbatimChar"/>
        </w:rPr>
        <w:t>': [2, 4, 6], 'criterion': ['</w:t>
      </w:r>
      <w:proofErr w:type="spellStart"/>
      <w:r>
        <w:rPr>
          <w:rStyle w:val="VerbatimChar"/>
        </w:rPr>
        <w:t>gini</w:t>
      </w:r>
      <w:proofErr w:type="spellEnd"/>
      <w:r>
        <w:rPr>
          <w:rStyle w:val="VerbatimChar"/>
        </w:rPr>
        <w:t>', 'entropy']}</w:t>
      </w:r>
    </w:p>
    <w:p w14:paraId="7FB673A4" w14:textId="77777777" w:rsidR="00891DFD" w:rsidRDefault="00000000" w:rsidP="007203D2">
      <w:pPr>
        <w:pStyle w:val="Compact"/>
        <w:numPr>
          <w:ilvl w:val="1"/>
          <w:numId w:val="27"/>
        </w:numPr>
        <w:spacing w:before="80" w:after="80"/>
        <w:jc w:val="both"/>
      </w:pPr>
      <w:r>
        <w:rPr>
          <w:b/>
          <w:bCs/>
        </w:rPr>
        <w:t>best params</w:t>
      </w:r>
      <w:r>
        <w:t xml:space="preserve">: </w:t>
      </w:r>
      <w:r>
        <w:rPr>
          <w:rStyle w:val="VerbatimChar"/>
        </w:rPr>
        <w:t>{'</w:t>
      </w:r>
      <w:proofErr w:type="spellStart"/>
      <w:r>
        <w:rPr>
          <w:rStyle w:val="VerbatimChar"/>
        </w:rPr>
        <w:t>n_estimators</w:t>
      </w:r>
      <w:proofErr w:type="spellEnd"/>
      <w:r>
        <w:rPr>
          <w:rStyle w:val="VerbatimChar"/>
        </w:rPr>
        <w:t>': 200, '</w:t>
      </w:r>
      <w:proofErr w:type="spellStart"/>
      <w:r>
        <w:rPr>
          <w:rStyle w:val="VerbatimChar"/>
        </w:rPr>
        <w:t>min_samples_split</w:t>
      </w:r>
      <w:proofErr w:type="spellEnd"/>
      <w:r>
        <w:rPr>
          <w:rStyle w:val="VerbatimChar"/>
        </w:rPr>
        <w:t>': 4, '</w:t>
      </w:r>
      <w:proofErr w:type="spellStart"/>
      <w:r>
        <w:rPr>
          <w:rStyle w:val="VerbatimChar"/>
        </w:rPr>
        <w:t>max_depth</w:t>
      </w:r>
      <w:proofErr w:type="spellEnd"/>
      <w:r>
        <w:rPr>
          <w:rStyle w:val="VerbatimChar"/>
        </w:rPr>
        <w:t>': None, 'criterion': 'entropy'}</w:t>
      </w:r>
    </w:p>
    <w:p w14:paraId="157F69FE" w14:textId="77777777" w:rsidR="00891DFD" w:rsidRDefault="00000000" w:rsidP="007203D2">
      <w:pPr>
        <w:pStyle w:val="Compact"/>
        <w:numPr>
          <w:ilvl w:val="1"/>
          <w:numId w:val="27"/>
        </w:numPr>
        <w:spacing w:before="80" w:after="80"/>
        <w:jc w:val="both"/>
      </w:pPr>
      <w:r>
        <w:rPr>
          <w:b/>
          <w:bCs/>
        </w:rPr>
        <w:t xml:space="preserve">best CV </w:t>
      </w:r>
      <w:proofErr w:type="spellStart"/>
      <w:r>
        <w:rPr>
          <w:b/>
          <w:bCs/>
        </w:rPr>
        <w:t>neg_brier_score</w:t>
      </w:r>
      <w:proofErr w:type="spellEnd"/>
      <w:r>
        <w:rPr>
          <w:b/>
          <w:bCs/>
        </w:rPr>
        <w:t xml:space="preserve"> (3-fold avg)</w:t>
      </w:r>
      <w:r>
        <w:t>: -0.16062 (Brier = 0.16062)</w:t>
      </w:r>
    </w:p>
    <w:p w14:paraId="54120213" w14:textId="77777777" w:rsidR="00502D13" w:rsidRDefault="00502D13" w:rsidP="007203D2">
      <w:pPr>
        <w:pStyle w:val="Compact"/>
        <w:spacing w:before="80" w:after="80"/>
        <w:jc w:val="both"/>
      </w:pPr>
      <w:r w:rsidRPr="00502D13">
        <w:rPr>
          <w:rFonts w:hint="eastAsia"/>
        </w:rPr>
        <w:t>Feature importance was computed using a Random Forest because all final candidate models are tree ensembles, ensuring that RF importance is consistent with the signal structure of the final models; Mutual Information, a model-agnostic metric, was used in parallel to mitigate single-model bias.</w:t>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00442EA2">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proofErr w:type="spellStart"/>
      <w:r w:rsidRPr="00502D13">
        <w:rPr>
          <w:rFonts w:hint="eastAsia"/>
        </w:rPr>
      </w:r>
      <w:proofErr w:type="spellEnd"/>
      <w:r w:rsidRPr="00502D13">
        <w:rPr>
          <w:rFonts w:hint="eastAsia"/>
        </w:rPr>
      </w:r>
      <w:r w:rsidRPr="00502D13">
        <w:rPr>
          <w:rFonts w:hint="eastAsia"/>
        </w:rPr>
      </w:r>
      <w:r w:rsidRPr="00502D13">
        <w:rPr>
          <w:rFonts w:hint="eastAsia"/>
        </w:rPr>
      </w:r>
      <w:r w:rsidRPr="00502D13">
        <w:rPr>
          <w:rFonts w:hint="eastAsia"/>
        </w:rPr>
      </w:r>
      <w:r w:rsidRPr="00502D13">
        <w:rPr>
          <w:rFonts w:hint="eastAsia"/>
        </w:rPr>
      </w:r>
      <w:proofErr w:type="spellStart"/>
      <w:r w:rsidRPr="00502D13">
        <w:rPr>
          <w:rFonts w:hint="eastAsia"/>
        </w:rPr>
      </w:r>
      <w:proofErr w:type="spellEnd"/>
      <w:r w:rsidRPr="00502D13">
        <w:rPr>
          <w:rFonts w:hint="eastAsia"/>
        </w:rPr>
      </w:r>
      <w:r w:rsidRPr="00502D13">
        <w:rPr>
          <w:rFonts w:hint="eastAsia"/>
        </w:rPr>
      </w:r>
      <w:r w:rsidRPr="00502D13">
        <w:rPr>
          <w:rFonts w:hint="eastAsia"/>
        </w:rPr>
      </w:r>
      <w:proofErr w:type="spellStart"/>
      <w:r w:rsidRPr="00502D13">
        <w:rPr>
          <w:rFonts w:hint="eastAsia"/>
        </w:rPr>
      </w:r>
      <w:proofErr w:type="spellEnd"/>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r w:rsidRPr="00502D13">
        <w:rPr>
          <w:rFonts w:hint="eastAsia"/>
        </w:rPr>
      </w:r>
    </w:p>
    <w:p w14:paraId="51E673B5" w14:textId="77777777" w:rsidR="00511B76" w:rsidRDefault="00000000" w:rsidP="007203D2">
      <w:pPr>
        <w:pStyle w:val="Compact"/>
        <w:spacing w:before="80" w:after="80"/>
        <w:jc w:val="both"/>
      </w:pPr>
      <w:r>
        <w:t>Since the Random Forest used for Feature Selection importance computation is itself sensitive to hyperparameters, candidate combinations of number of trees (100, 200, 500), maximum depth (10, 20, unlimited), minimum samples per split, and split criterion (gini, entropy) were randomly sampled 20 times via RandomizedSearchCV, and the combination yielding the lowest Brier Score under 3-fold internal CV was selected. The resulting best parameters were n_estimators=200, max_depth=unlimited, min_samples_split=4, and criterion=entropy. The feature_importances_ (impurity-reduction contribution at splits) from this tuned model were used as the feature importance scores.</w:t>
      </w:r>
      <w:r/>
      <w:r/>
      <w:r/>
      <w:r/>
      <w:r/>
      <w:r/>
      <w:r/>
      <w:r/>
      <w:r/>
      <w:r/>
      <w:proofErr w:type="spellStart"/>
      <w:r/>
      <w:proofErr w:type="spellEnd"/>
      <w:r/>
      <w:r/>
      <w:r/>
      <w:r/>
      <w:r/>
      <w:r/>
      <w:r/>
      <w:r/>
      <w:r/>
      <w:r/>
      <w:r/>
      <w:r/>
      <w:r/>
      <w:r/>
      <w:r/>
      <w:r/>
      <w:r/>
      <w:r/>
      <w:r/>
      <w:r/>
      <w:r/>
      <w:r/>
      <w:r/>
      <w:r/>
      <w:r/>
      <w:proofErr w:type="spellStart"/>
      <w:r/>
      <w:proofErr w:type="spellEnd"/>
      <w:r/>
      <w:r/>
      <w:r/>
      <w:r/>
      <w:r/>
      <w:r/>
      <w:r/>
      <w:proofErr w:type="spellStart"/>
      <w:r/>
      <w:proofErr w:type="spellEnd"/>
      <w:r/>
      <w:r/>
      <w:r/>
      <w:r/>
      <w:r/>
      <w:r/>
      <w:r/>
      <w:r/>
      <w:r/>
      <w:r/>
      <w:r/>
      <w:r/>
      <w:r/>
      <w:r/>
      <w:r/>
      <w:r/>
      <w:r/>
      <w:r/>
      <w:r/>
      <w:r/>
      <w:r/>
      <w:r/>
      <w:r/>
      <w:r/>
      <w:r/>
      <w:r/>
      <w:proofErr w:type="spellStart"/>
      <w:r/>
      <w:proofErr w:type="spellEnd"/>
      <w:r/>
      <w:proofErr w:type="spellStart"/>
      <w:r/>
      <w:proofErr w:type="spellEnd"/>
      <w:r/>
      <w:r/>
      <w:r/>
      <w:proofErr w:type="spellStart"/>
      <w:r/>
      <w:proofErr w:type="spellEnd"/>
      <w:r/>
      <w:r/>
      <w:r/>
      <w:r/>
      <w:r/>
      <w:r/>
      <w:r/>
      <w:r/>
      <w:r/>
      <w:proofErr w:type="spellStart"/>
      <w:r/>
      <w:proofErr w:type="spellEnd"/>
      <w:r/>
      <w:r/>
      <w:r/>
      <w:proofErr w:type="spellStart"/>
      <w:r/>
      <w:proofErr w:type="spellEnd"/>
      <w:r/>
      <w:r/>
      <w:r/>
      <w:r/>
      <w:r/>
      <w:r/>
      <w:r/>
      <w:r/>
      <w:r/>
      <w:r/>
      <w:r/>
      <w:proofErr w:type="spellStart"/>
      <w:r/>
      <w:proofErr w:type="spellEnd"/>
      <w:r/>
      <w:r/>
      <w:r/>
      <w:r/>
      <w:r/>
      <w:r/>
      <w:r/>
    </w:p>
    <w:p w14:paraId="10F1DAAC" w14:textId="77777777" w:rsidR="00891DFD" w:rsidRDefault="00000000" w:rsidP="007203D2">
      <w:pPr>
        <w:pStyle w:val="Compact"/>
        <w:numPr>
          <w:ilvl w:val="0"/>
          <w:numId w:val="26"/>
        </w:numPr>
        <w:spacing w:before="80" w:after="80"/>
        <w:jc w:val="both"/>
      </w:pPr>
      <w:r>
        <w:rPr>
          <w:b/>
          <w:bCs/>
        </w:rPr>
        <w:t>Mutual Information: stratified subsample of 30,000 rows, seed=42</w:t>
      </w:r>
      <w:r/>
      <w:r/>
      <w:r/>
    </w:p>
    <w:p w14:paraId="295EABE3" w14:textId="77777777" w:rsidR="00891DFD" w:rsidRDefault="00000000" w:rsidP="007203D2">
      <w:pPr>
        <w:pStyle w:val="Compact"/>
        <w:numPr>
          <w:ilvl w:val="0"/>
          <w:numId w:val="26"/>
        </w:numPr>
        <w:spacing w:before="80" w:after="80"/>
        <w:jc w:val="both"/>
      </w:pPr>
      <w:r>
        <w:t>A conservative elimination rule was adopted: only features that simultaneously fall in the bottom 30% on both RF importance and Mutual Information are removed. By retaining any feature deemed important by at least one of the two metrics, the risk of incorrectly discarding useful features due to single-metric bias is reduced. However, X_BASE features (launch_speed and launch_angle)—which are the inputs to the official MLB xBA and the reference features for the control group (Phase 3)—are always excluded from removal regardless of their importance rankings.</w:t>
      </w:r>
      <w:r/>
      <w:r/>
      <w:r/>
      <w:r/>
      <w:r/>
      <w:r/>
      <w:r/>
      <w:r/>
      <w:r/>
      <w:r>
        <w:rPr>
          <w:b/>
        </w:rPr>
      </w:r>
      <w:r/>
      <w:r/>
      <w:r/>
      <w:r/>
      <w:r/>
      <w:r/>
      <w:r/>
      <w:r/>
      <w:r/>
      <w:r/>
      <w:r/>
      <w:r/>
      <w:r/>
      <w:r/>
      <w:r/>
      <w:r/>
      <w:r/>
      <w:r/>
      <w:r/>
      <w:r/>
      <w:r/>
      <w:r/>
      <w:r/>
      <w:r/>
      <w:r/>
      <w:r/>
      <w:r/>
      <w:r/>
      <w:r/>
      <w:r/>
      <w:r/>
      <w:r/>
      <w:r/>
      <w:r/>
      <w:r/>
      <w:r/>
      <w:r/>
      <w:r/>
      <w:r/>
      <w:r/>
      <w:r/>
      <w:r/>
      <w:r/>
      <w:r/>
      <w:r/>
      <w:r/>
      <w:r/>
      <w:r/>
      <w:r/>
      <w:r/>
      <w:r/>
      <w:r/>
      <w:r/>
      <w:r/>
      <w:r/>
      <w:r/>
      <w:r/>
      <w:proofErr w:type="spellStart"/>
      <w:r/>
      <w:proofErr w:type="spellEnd"/>
      <w:r/>
      <w:r/>
      <w:r/>
      <w:r/>
      <w:r/>
      <w:r/>
      <w:r/>
      <w:r/>
      <w:proofErr w:type="spellStart"/>
      <w:r/>
      <w:proofErr w:type="spellEnd"/>
      <w:r/>
      <w:r/>
      <w:r/>
      <w:r/>
      <w:r/>
      <w:r/>
      <w:r/>
      <w:r/>
      <w:proofErr w:type="spellStart"/>
      <w:r/>
      <w:proofErr w:type="spellEnd"/>
      <w:r/>
      <w:r/>
      <w:r/>
      <w:r/>
      <w:r/>
      <w:r/>
      <w:r/>
      <w:r/>
      <w:r/>
      <w:r/>
      <w:r/>
      <w:r/>
      <w:r/>
      <w:r/>
      <w:r/>
      <w:r/>
      <w:r/>
      <w:r/>
      <w:r/>
      <w:r/>
      <w:r/>
    </w:p>
    <w:p w14:paraId="2FF4EE2B" w14:textId="77777777" w:rsidR="00891DFD" w:rsidRDefault="00000000" w:rsidP="007203D2">
      <w:pPr>
        <w:pStyle w:val="FirstParagraph"/>
        <w:spacing w:before="80" w:after="80"/>
        <w:jc w:val="both"/>
      </w:pPr>
      <w:r>
        <w:t>The Top 20 features according to RF importance and MI are presented as bar charts in Figure 9 (RF Importance Top 20) and Figure 10 (MI Top 20), respectively. Both metrics rank launch_angle and launch_speed overwhelmingly at the top, consistent with the physical basis of xBA, followed by a gradual distribution of bat-tracking, pitch physics, park, and weather variables.</w:t>
      </w:r>
      <w:r/>
      <w:r/>
      <w:r/>
      <w:r/>
      <w:r/>
      <w:r/>
      <w:r/>
      <w:r/>
      <w:r/>
      <w:r/>
      <w:r/>
      <w:r/>
      <w:r/>
      <w:r/>
      <w:r/>
      <w:r/>
      <w:r/>
      <w:r/>
      <w:r/>
      <w:r/>
      <w:r/>
      <w:r/>
      <w:r/>
      <w:r/>
      <w:r/>
      <w:r/>
      <w:r/>
      <w:r/>
      <w:proofErr w:type="spellStart"/>
      <w:r>
        <w:rPr>
          <w:rStyle w:val="VerbatimChar"/>
        </w:rPr>
      </w:r>
      <w:proofErr w:type="spellEnd"/>
      <w:r/>
      <w:r/>
      <w:proofErr w:type="spellStart"/>
      <w:r>
        <w:rPr>
          <w:rStyle w:val="VerbatimChar"/>
        </w:rPr>
      </w:r>
      <w:proofErr w:type="spellEnd"/>
      <w:r/>
      <w:r/>
      <w:r/>
      <w:r/>
      <w:r/>
      <w:r/>
      <w:r/>
      <w:r/>
      <w:proofErr w:type="spellStart"/>
      <w:r/>
      <w:proofErr w:type="spellEnd"/>
      <w:r/>
      <w:r/>
      <w:r/>
      <w:r/>
      <w:r/>
      <w:r/>
      <w:r/>
      <w:r/>
      <w:r/>
      <w:r/>
      <w:r/>
      <w:r/>
      <w:r/>
      <w:r/>
      <w:proofErr w:type="spellStart"/>
      <w:r/>
      <w:proofErr w:type="spellEnd"/>
      <w:r/>
      <w:r/>
      <w:r/>
      <w:r/>
      <w:r/>
      <w:r/>
      <w:r/>
      <w:r/>
      <w:r/>
      <w:r/>
      <w:r/>
      <w:r/>
      <w:r/>
      <w:r/>
      <w:r/>
    </w:p>
    <w:p w14:paraId="6261C521" w14:textId="77777777" w:rsidR="004D57FF" w:rsidRDefault="004D57FF" w:rsidP="007203D2">
      <w:pPr>
        <w:pStyle w:val="FirstParagraph"/>
        <w:spacing w:before="80" w:after="80"/>
        <w:jc w:val="both"/>
      </w:pPr>
      <w:r>
        <w:rPr>
          <w:b/>
          <w:bCs/>
        </w:rPr>
        <w:t>(D1) RF Importance Top 20</w:t>
      </w:r>
    </w:p>
    <w:p w14:paraId="5BD47733" w14:textId="77777777" w:rsidR="004D57FF" w:rsidRDefault="004D57FF" w:rsidP="004D57FF">
      <w:pPr>
        <w:pStyle w:val="CaptionedFigure"/>
      </w:pPr>
      <w:r>
        <w:rPr>
          <w:noProof/>
        </w:rPr>
        <w:lastRenderedPageBreak/>
        <w:drawing>
          <wp:inline distT="0" distB="0" distL="0" distR="0" wp14:anchorId="6B767F61" wp14:editId="3C0191B1">
            <wp:extent cx="5334000" cy="4340693"/>
            <wp:effectExtent l="0" t="0" r="0" b="0"/>
            <wp:docPr id="87" name="Picture" descr="RF Top 20"/>
            <wp:cNvGraphicFramePr/>
            <a:graphic xmlns:a="http://schemas.openxmlformats.org/drawingml/2006/main">
              <a:graphicData uri="http://schemas.openxmlformats.org/drawingml/2006/picture">
                <pic:pic xmlns:pic="http://schemas.openxmlformats.org/drawingml/2006/picture">
                  <pic:nvPicPr>
                    <pic:cNvPr id="88" name="Picture" descr="/tmp/ca-xba-pdf-build/figures/fig_p2d1_rf_importance_top20.png"/>
                    <pic:cNvPicPr>
                      <a:picLocks noChangeAspect="1" noChangeArrowheads="1"/>
                    </pic:cNvPicPr>
                  </pic:nvPicPr>
                  <pic:blipFill>
                    <a:blip r:embed="rId16"/>
                    <a:stretch>
                      <a:fillRect/>
                    </a:stretch>
                  </pic:blipFill>
                  <pic:spPr bwMode="auto">
                    <a:xfrm>
                      <a:off x="0" y="0"/>
                      <a:ext cx="5334000" cy="4340693"/>
                    </a:xfrm>
                    <a:prstGeom prst="rect">
                      <a:avLst/>
                    </a:prstGeom>
                    <a:noFill/>
                    <a:ln w="9525">
                      <a:noFill/>
                      <a:headEnd/>
                      <a:tailEnd/>
                    </a:ln>
                  </pic:spPr>
                </pic:pic>
              </a:graphicData>
            </a:graphic>
          </wp:inline>
        </w:drawing>
      </w:r>
    </w:p>
    <w:p w14:paraId="3F178CD7" w14:textId="77777777" w:rsidR="004D57FF" w:rsidRPr="000649C7" w:rsidRDefault="004D57FF" w:rsidP="007203D2">
      <w:pPr>
        <w:pStyle w:val="a0"/>
        <w:spacing w:before="80" w:after="80"/>
        <w:rPr>
          <w:sz w:val="20"/>
        </w:rPr>
      </w:pPr>
      <w:r w:rsidRPr="000649C7">
        <w:rPr>
          <w:i/>
          <w:iCs/>
          <w:sz w:val="20"/>
        </w:rPr>
        <w:t>Figure 9. RF Top 20</w:t>
      </w:r>
      <w:r w:rsidRPr="000649C7">
        <w:rPr>
          <w:i/>
          <w:iCs/>
          <w:sz w:val="20"/>
        </w:rPr>
      </w:r>
    </w:p>
    <w:p w14:paraId="0582F31F" w14:textId="77777777" w:rsidR="004D57FF" w:rsidRDefault="004D57FF" w:rsidP="007203D2">
      <w:pPr>
        <w:pStyle w:val="FirstParagraph"/>
        <w:spacing w:before="80" w:after="80"/>
        <w:jc w:val="both"/>
      </w:pPr>
      <w:r>
        <w:rPr>
          <w:b/>
          <w:bCs/>
        </w:rPr>
        <w:t>(D2) Mutual Information Top 20</w:t>
      </w:r>
    </w:p>
    <w:p w14:paraId="0BB59121" w14:textId="77777777" w:rsidR="004D57FF" w:rsidRDefault="004D57FF" w:rsidP="004D57FF">
      <w:pPr>
        <w:pStyle w:val="CaptionedFigure"/>
      </w:pPr>
      <w:r>
        <w:rPr>
          <w:noProof/>
        </w:rPr>
        <w:lastRenderedPageBreak/>
        <w:drawing>
          <wp:inline distT="0" distB="0" distL="0" distR="0" wp14:anchorId="233F0AE5" wp14:editId="4491B3A1">
            <wp:extent cx="5334000" cy="4365230"/>
            <wp:effectExtent l="0" t="0" r="0" b="0"/>
            <wp:docPr id="90" name="Picture" descr="MI Top 20"/>
            <wp:cNvGraphicFramePr/>
            <a:graphic xmlns:a="http://schemas.openxmlformats.org/drawingml/2006/main">
              <a:graphicData uri="http://schemas.openxmlformats.org/drawingml/2006/picture">
                <pic:pic xmlns:pic="http://schemas.openxmlformats.org/drawingml/2006/picture">
                  <pic:nvPicPr>
                    <pic:cNvPr id="91" name="Picture" descr="/tmp/ca-xba-pdf-build/figures/fig_p2d2_mi_top20.png"/>
                    <pic:cNvPicPr>
                      <a:picLocks noChangeAspect="1" noChangeArrowheads="1"/>
                    </pic:cNvPicPr>
                  </pic:nvPicPr>
                  <pic:blipFill>
                    <a:blip r:embed="rId17"/>
                    <a:stretch>
                      <a:fillRect/>
                    </a:stretch>
                  </pic:blipFill>
                  <pic:spPr bwMode="auto">
                    <a:xfrm>
                      <a:off x="0" y="0"/>
                      <a:ext cx="5334000" cy="4365230"/>
                    </a:xfrm>
                    <a:prstGeom prst="rect">
                      <a:avLst/>
                    </a:prstGeom>
                    <a:noFill/>
                    <a:ln w="9525">
                      <a:noFill/>
                      <a:headEnd/>
                      <a:tailEnd/>
                    </a:ln>
                  </pic:spPr>
                </pic:pic>
              </a:graphicData>
            </a:graphic>
          </wp:inline>
        </w:drawing>
      </w:r>
    </w:p>
    <w:p w14:paraId="7DBDD896" w14:textId="77777777" w:rsidR="004D57FF" w:rsidRPr="000649C7" w:rsidRDefault="004D57FF" w:rsidP="007203D2">
      <w:pPr>
        <w:pStyle w:val="a0"/>
        <w:spacing w:before="80" w:after="80"/>
        <w:rPr>
          <w:sz w:val="20"/>
        </w:rPr>
      </w:pPr>
      <w:r w:rsidRPr="000649C7">
        <w:rPr>
          <w:i/>
          <w:iCs/>
          <w:sz w:val="20"/>
        </w:rPr>
        <w:t>Figure 10. MI Top 20</w:t>
      </w:r>
      <w:r w:rsidRPr="000649C7">
        <w:rPr>
          <w:i/>
          <w:iCs/>
          <w:sz w:val="20"/>
        </w:rPr>
      </w:r>
    </w:p>
    <w:p w14:paraId="772AEAC0" w14:textId="77777777" w:rsidR="004D57FF" w:rsidRDefault="004D57FF" w:rsidP="007203D2">
      <w:pPr>
        <w:pStyle w:val="FirstParagraph"/>
        <w:spacing w:before="80" w:after="80"/>
        <w:jc w:val="both"/>
      </w:pPr>
      <w:r>
        <w:rPr>
          <w:b/>
          <w:bCs/>
        </w:rPr>
        <w:t>(D3) Core vs. Drop</w:t>
      </w:r>
      <w:r>
        <w:rPr>
          <w:b/>
          <w:bCs/>
        </w:rPr>
      </w:r>
      <w:r>
        <w:rPr>
          <w:b/>
          <w:bCs/>
        </w:rPr>
      </w:r>
    </w:p>
    <w:p w14:paraId="447CB61F" w14:textId="77777777" w:rsidR="004D57FF" w:rsidRDefault="004D57FF" w:rsidP="007203D2">
      <w:pPr>
        <w:pStyle w:val="Compact"/>
        <w:numPr>
          <w:ilvl w:val="0"/>
          <w:numId w:val="36"/>
        </w:numPr>
        <w:spacing w:before="80" w:after="80"/>
        <w:jc w:val="both"/>
      </w:pPr>
      <w:r>
        <w:t>Top 30% on both RF and MI → core features (e.g., launch_speed, launch_angle).</w:t>
      </w:r>
      <w:r/>
      <w:r/>
      <w:r/>
      <w:r/>
      <w:r w:rsidR="003F5C68"/>
      <w:r w:rsidR="00E925A4">
        <w:rPr>
          <w:rFonts w:hint="eastAsia"/>
        </w:rPr>
      </w:r>
      <w:r/>
      <w:r/>
      <w:r/>
      <w:r/>
      <w:proofErr w:type="spellStart"/>
      <w:r>
        <w:rPr>
          <w:rStyle w:val="VerbatimChar"/>
        </w:rPr>
      </w:r>
      <w:proofErr w:type="spellEnd"/>
      <w:r/>
      <w:proofErr w:type="spellStart"/>
      <w:r>
        <w:rPr>
          <w:rStyle w:val="VerbatimChar"/>
        </w:rPr>
      </w:r>
      <w:proofErr w:type="spellEnd"/>
      <w:r/>
      <w:r/>
      <w:r/>
    </w:p>
    <w:p w14:paraId="7F638C2A" w14:textId="77777777" w:rsidR="004D57FF" w:rsidRDefault="004D57FF" w:rsidP="007203D2">
      <w:pPr>
        <w:pStyle w:val="Compact"/>
        <w:numPr>
          <w:ilvl w:val="0"/>
          <w:numId w:val="36"/>
        </w:numPr>
        <w:spacing w:before="80" w:after="80"/>
        <w:jc w:val="both"/>
      </w:pPr>
      <w:r>
        <w:t>Bottom 30% on both RF and MI → Feature Selection drop candidates; 12 features were removed from this region.</w:t>
      </w:r>
      <w:r/>
      <w:r/>
      <w:r/>
      <w:r/>
      <w:r/>
      <w:r/>
      <w:r/>
      <w:r/>
      <w:r/>
      <w:r/>
      <w:r/>
      <w:r/>
      <w:r/>
      <w:r/>
      <w:r/>
      <w:r/>
    </w:p>
    <w:p w14:paraId="29051D59" w14:textId="77777777" w:rsidR="00891DFD" w:rsidRDefault="00000000" w:rsidP="00986005">
      <w:pPr>
        <w:pStyle w:val="4"/>
      </w:pPr>
      <w:bookmarkStart w:id="27" w:name="feature-selection으로-제거된-변수-12개"/>
      <w:r>
        <w:t>2.4.6.1 Features Removed by Feature Selection (12 features)</w:t>
      </w:r>
      <w:proofErr w:type="spellStart"/>
      <w:r/>
      <w:proofErr w:type="spellEnd"/>
      <w:r/>
      <w:r/>
      <w:r/>
      <w:r/>
      <w:r/>
      <w:r/>
      <w:r/>
    </w:p>
    <w:p w14:paraId="44439D00" w14:textId="77777777" w:rsidR="00891DFD" w:rsidRDefault="00000000" w:rsidP="007203D2">
      <w:pPr>
        <w:pStyle w:val="FirstParagraph"/>
        <w:spacing w:before="80" w:after="80"/>
        <w:jc w:val="both"/>
      </w:pPr>
      <w:proofErr w:type="spellStart"/>
      <w:r>
        <w:rPr>
          <w:rStyle w:val="VerbatimChar"/>
        </w:rPr>
        <w:t>if_fielding_alignment_Strategic</w:t>
      </w:r>
      <w:proofErr w:type="spellEnd"/>
      <w:r>
        <w:t xml:space="preserve">, </w:t>
      </w:r>
      <w:proofErr w:type="spellStart"/>
      <w:r>
        <w:rPr>
          <w:rStyle w:val="VerbatimChar"/>
        </w:rPr>
        <w:t>pitch_type_CH</w:t>
      </w:r>
      <w:proofErr w:type="spellEnd"/>
      <w:r>
        <w:t xml:space="preserve">, </w:t>
      </w:r>
      <w:proofErr w:type="spellStart"/>
      <w:r>
        <w:rPr>
          <w:rStyle w:val="VerbatimChar"/>
        </w:rPr>
        <w:t>pitch_type_CS</w:t>
      </w:r>
      <w:proofErr w:type="spellEnd"/>
      <w:r>
        <w:t xml:space="preserve">, </w:t>
      </w:r>
      <w:proofErr w:type="spellStart"/>
      <w:r>
        <w:rPr>
          <w:rStyle w:val="VerbatimChar"/>
        </w:rPr>
        <w:t>pitch_type_CU</w:t>
      </w:r>
      <w:proofErr w:type="spellEnd"/>
      <w:r>
        <w:t xml:space="preserve">, </w:t>
      </w:r>
      <w:proofErr w:type="spellStart"/>
      <w:r>
        <w:rPr>
          <w:rStyle w:val="VerbatimChar"/>
        </w:rPr>
        <w:t>pitch_type_FA</w:t>
      </w:r>
      <w:proofErr w:type="spellEnd"/>
      <w:r>
        <w:t xml:space="preserve">, </w:t>
      </w:r>
      <w:proofErr w:type="spellStart"/>
      <w:r>
        <w:rPr>
          <w:rStyle w:val="VerbatimChar"/>
        </w:rPr>
        <w:t>pitch_type_FF</w:t>
      </w:r>
      <w:proofErr w:type="spellEnd"/>
      <w:r>
        <w:t xml:space="preserve">, </w:t>
      </w:r>
      <w:proofErr w:type="spellStart"/>
      <w:r>
        <w:rPr>
          <w:rStyle w:val="VerbatimChar"/>
        </w:rPr>
        <w:t>pitch_type_FO</w:t>
      </w:r>
      <w:proofErr w:type="spellEnd"/>
      <w:r>
        <w:t xml:space="preserve">, </w:t>
      </w:r>
      <w:proofErr w:type="spellStart"/>
      <w:r>
        <w:rPr>
          <w:rStyle w:val="VerbatimChar"/>
        </w:rPr>
        <w:t>pitch_type_FS</w:t>
      </w:r>
      <w:proofErr w:type="spellEnd"/>
      <w:r>
        <w:t xml:space="preserve">, </w:t>
      </w:r>
      <w:proofErr w:type="spellStart"/>
      <w:r>
        <w:rPr>
          <w:rStyle w:val="VerbatimChar"/>
        </w:rPr>
        <w:t>pitch_type_KC</w:t>
      </w:r>
      <w:proofErr w:type="spellEnd"/>
      <w:r>
        <w:t xml:space="preserve">, </w:t>
      </w:r>
      <w:proofErr w:type="spellStart"/>
      <w:r>
        <w:rPr>
          <w:rStyle w:val="VerbatimChar"/>
        </w:rPr>
        <w:t>pitch_type_KN</w:t>
      </w:r>
      <w:proofErr w:type="spellEnd"/>
      <w:r>
        <w:t xml:space="preserve">, </w:t>
      </w:r>
      <w:proofErr w:type="spellStart"/>
      <w:r>
        <w:rPr>
          <w:rStyle w:val="VerbatimChar"/>
        </w:rPr>
        <w:t>pitch_type_SI</w:t>
      </w:r>
      <w:proofErr w:type="spellEnd"/>
      <w:r>
        <w:t xml:space="preserve">, </w:t>
      </w:r>
      <w:proofErr w:type="spellStart"/>
      <w:r>
        <w:rPr>
          <w:rStyle w:val="VerbatimChar"/>
        </w:rPr>
        <w:t>pitch_type_SV</w:t>
      </w:r>
      <w:proofErr w:type="spellEnd"/>
    </w:p>
    <w:bookmarkEnd w:id="26"/>
    <w:bookmarkEnd w:id="27"/>
    <w:p w14:paraId="70EACF48" w14:textId="77777777" w:rsidR="00891DFD" w:rsidRDefault="00000000">
      <w:pPr>
        <w:pStyle w:val="3"/>
      </w:pPr>
      <w:r>
        <w:t>2.4.7 Final X_advanced Feature Set</w:t>
      </w:r>
      <w:r/>
      <w:r/>
      <w:proofErr w:type="spellStart"/>
      <w:r/>
      <w:proofErr w:type="spellEnd"/>
      <w:r/>
      <w:r/>
      <w:r/>
      <w:r/>
    </w:p>
    <w:p w14:paraId="7B1EE587" w14:textId="77777777" w:rsidR="00891DFD" w:rsidRDefault="00000000" w:rsidP="007203D2">
      <w:pPr>
        <w:pStyle w:val="Compact"/>
        <w:numPr>
          <w:ilvl w:val="0"/>
          <w:numId w:val="28"/>
        </w:numPr>
        <w:spacing w:before="80" w:after="80"/>
        <w:jc w:val="both"/>
      </w:pPr>
      <w:r>
        <w:t>X_BASE: 2 features — for Phase 3 control group</w:t>
      </w:r>
      <w:r>
        <w:rPr>
          <w:b/>
          <w:bCs/>
        </w:rPr>
      </w:r>
      <w:r>
        <w:rPr>
          <w:b/>
          <w:bCs/>
        </w:rPr>
      </w:r>
      <w:r/>
      <w:r/>
    </w:p>
    <w:p w14:paraId="6B586D4B" w14:textId="77777777" w:rsidR="00891DFD" w:rsidRDefault="00000000" w:rsidP="007203D2">
      <w:pPr>
        <w:pStyle w:val="Compact"/>
        <w:numPr>
          <w:ilvl w:val="0"/>
          <w:numId w:val="28"/>
        </w:numPr>
        <w:spacing w:before="80" w:after="80"/>
        <w:jc w:val="both"/>
      </w:pPr>
      <w:proofErr w:type="spellStart"/>
      <w:r>
        <w:t>X_advanced initial: 82 features</w:t>
      </w:r>
      <w:proofErr w:type="spellEnd"/>
      <w:r/>
      <w:r/>
      <w:r/>
      <w:r>
        <w:rPr>
          <w:b/>
          <w:bCs/>
        </w:rPr>
      </w:r>
      <w:r>
        <w:rPr>
          <w:b/>
          <w:bCs/>
        </w:rPr>
      </w:r>
    </w:p>
    <w:p w14:paraId="3A65BCD3" w14:textId="77777777" w:rsidR="00891DFD" w:rsidRDefault="00000000" w:rsidP="007203D2">
      <w:pPr>
        <w:pStyle w:val="Compact"/>
        <w:numPr>
          <w:ilvl w:val="0"/>
          <w:numId w:val="28"/>
        </w:numPr>
        <w:spacing w:before="80" w:after="80"/>
        <w:jc w:val="both"/>
      </w:pPr>
      <w:proofErr w:type="spellStart"/>
      <w:r>
        <w:t>Multicollinearity drop: 9 features</w:t>
      </w:r>
      <w:proofErr w:type="spellEnd"/>
      <w:r/>
      <w:r>
        <w:rPr>
          <w:b/>
          <w:bCs/>
        </w:rPr>
      </w:r>
      <w:r>
        <w:rPr>
          <w:b/>
          <w:bCs/>
        </w:rPr>
      </w:r>
    </w:p>
    <w:p w14:paraId="6C09B7C0" w14:textId="77777777" w:rsidR="00891DFD" w:rsidRDefault="00000000" w:rsidP="007203D2">
      <w:pPr>
        <w:pStyle w:val="Compact"/>
        <w:numPr>
          <w:ilvl w:val="0"/>
          <w:numId w:val="28"/>
        </w:numPr>
        <w:spacing w:before="80" w:after="80"/>
        <w:jc w:val="both"/>
      </w:pPr>
      <w:r>
        <w:t>Feature Selection drop: 12 features</w:t>
      </w:r>
      <w:r>
        <w:rPr>
          <w:b/>
          <w:bCs/>
        </w:rPr>
      </w:r>
      <w:r>
        <w:rPr>
          <w:b/>
          <w:bCs/>
        </w:rPr>
      </w:r>
    </w:p>
    <w:p w14:paraId="4BDB3D6E" w14:textId="77777777" w:rsidR="00891DFD" w:rsidRDefault="00000000" w:rsidP="007203D2">
      <w:pPr>
        <w:pStyle w:val="Compact"/>
        <w:numPr>
          <w:ilvl w:val="0"/>
          <w:numId w:val="28"/>
        </w:numPr>
        <w:spacing w:before="80" w:after="80"/>
        <w:jc w:val="both"/>
      </w:pPr>
      <w:proofErr w:type="spellStart"/>
      <w:r>
        <w:rPr>
          <w:b/>
          <w:bCs/>
        </w:rPr>
        <w:t>X_advanced final: 61 features</w:t>
      </w:r>
      <w:proofErr w:type="spellEnd"/>
      <w:r>
        <w:rPr>
          <w:b/>
          <w:bCs/>
        </w:rPr>
      </w:r>
      <w:r>
        <w:rPr>
          <w:b/>
          <w:bCs/>
        </w:rPr>
      </w:r>
      <w:r>
        <w:rPr>
          <w:b/>
          <w:bCs/>
        </w:rPr>
      </w:r>
      <w:r>
        <w:rPr>
          <w:b/>
          <w:bCs/>
        </w:rPr>
      </w:r>
    </w:p>
    <w:bookmarkEnd w:id="24"/>
    <w:p w14:paraId="34D08864" w14:textId="77777777" w:rsidR="00AE037A" w:rsidRDefault="00AE037A" w:rsidP="00AE037A">
      <w:pPr>
        <w:pStyle w:val="3"/>
      </w:pPr>
      <w:r>
        <w:t>2.4.8 Cross-Validation Structure (5-Fold StratifiedKFold)</w:t>
      </w:r>
      <w:r/>
      <w:r/>
      <w:proofErr w:type="spellStart"/>
      <w:r/>
      <w:proofErr w:type="spellEnd"/>
      <w:r/>
    </w:p>
    <w:p w14:paraId="3F0D3F97" w14:textId="77777777" w:rsidR="00AE037A" w:rsidRDefault="00AE037A" w:rsidP="007203D2">
      <w:pPr>
        <w:pStyle w:val="Compact"/>
        <w:numPr>
          <w:ilvl w:val="0"/>
          <w:numId w:val="23"/>
        </w:numPr>
        <w:spacing w:before="80" w:after="80"/>
        <w:jc w:val="both"/>
      </w:pPr>
      <w:r>
        <w:t>Full 2024 dataset (113,409 rows) → StratifiedKFold(n_splits=5, shuffle=True, random_state=42)</w:t>
      </w:r>
      <w:r/>
      <w:r/>
      <w:r/>
      <w:r/>
      <w:proofErr w:type="spellStart"/>
      <w:r/>
      <w:proofErr w:type="spellEnd"/>
      <w:r/>
      <w:proofErr w:type="spellStart"/>
      <w:r/>
      <w:proofErr w:type="spellEnd"/>
      <w:r/>
      <w:proofErr w:type="spellStart"/>
      <w:r/>
      <w:proofErr w:type="spellEnd"/>
      <w:r/>
    </w:p>
    <w:p w14:paraId="7A4D66D5" w14:textId="77777777" w:rsidR="00AE037A" w:rsidRDefault="00AE037A" w:rsidP="007203D2">
      <w:pPr>
        <w:pStyle w:val="Compact"/>
        <w:numPr>
          <w:ilvl w:val="0"/>
          <w:numId w:val="23"/>
        </w:numPr>
        <w:spacing w:before="80" w:after="80"/>
        <w:jc w:val="both"/>
      </w:pPr>
      <w:r>
        <w:rPr>
          <w:b/>
          <w:bCs/>
        </w:rPr>
        <w:t>2025 data is reserved exclusively for Phase 5 external validation — no statistics from it are used at this stage</w:t>
      </w:r>
      <w:r>
        <w:rPr>
          <w:b/>
          <w:bCs/>
        </w:rPr>
      </w:r>
      <w:r>
        <w:rPr>
          <w:b/>
          <w:bCs/>
        </w:rPr>
      </w:r>
      <w:r>
        <w:rPr>
          <w:b/>
          <w:bCs/>
        </w:rPr>
      </w:r>
      <w:r>
        <w:rPr>
          <w:b/>
          <w:bCs/>
        </w:rPr>
      </w:r>
      <w:r>
        <w:rPr>
          <w:b/>
          <w:bCs/>
        </w:rPr>
      </w:r>
      <w:r>
        <w:rPr>
          <w:b/>
          <w:bCs/>
        </w:rPr>
      </w:r>
      <w:r>
        <w:rPr>
          <w:b/>
          <w:bCs/>
        </w:rPr>
      </w:r>
      <w:r/>
      <w:r/>
      <w:r/>
      <w:r/>
      <w:r/>
      <w:r/>
      <w:r/>
      <w:r/>
      <w:r/>
      <w:r/>
      <w:r/>
      <w:r/>
    </w:p>
    <w:p w14:paraId="066EF790" w14:textId="77777777" w:rsidR="00AE037A" w:rsidRPr="0056004B" w:rsidRDefault="00392C81" w:rsidP="007203D2">
      <w:pPr>
        <w:pStyle w:val="Compact"/>
        <w:spacing w:before="80" w:after="80"/>
        <w:jc w:val="both"/>
      </w:pPr>
      <w:r>
        <w:rPr>
          <w:rFonts w:hint="eastAsia"/>
        </w:rPr>
        <w:t>A 5-fold CV strategy was adopted instead of a separate 80/20 hold-out test set during the sampling comparison, because rotating through the 2024 data five times maximizes utilization of the limited training data and reduces performance variance arising from any single split. StratifiedKFold preserves the hit/out ratio in each fold to match the overall distribution, improving evaluation stability.</w:t>
      </w:r>
      <w:r>
        <w:rPr>
          <w:rFonts w:hint="eastAsia"/>
        </w:rPr>
      </w:r>
      <w:r>
        <w:rPr>
          <w:rFonts w:hint="eastAsia"/>
        </w:rPr>
      </w:r>
      <w:r>
        <w:rPr>
          <w:rFonts w:hint="eastAsia"/>
        </w:rPr>
      </w:r>
      <w:r>
        <w:rPr>
          <w:rFonts w:hint="eastAsia"/>
        </w:rPr>
      </w:r>
      <w:r>
        <w:rPr>
          <w:rFonts w:hint="eastAsia"/>
        </w:rPr>
      </w:r>
      <w:r w:rsidR="00AE037A"/>
      <w:r w:rsidR="00AE037A"/>
      <w:r w:rsidR="00AE037A"/>
      <w:r w:rsidR="00AE037A"/>
      <w:r w:rsidR="00AE037A"/>
      <w:r w:rsidR="00AE037A"/>
      <w:r w:rsidR="00AE037A"/>
      <w:r w:rsidR="00AE037A"/>
      <w:proofErr w:type="spellStart"/>
      <w:r w:rsidR="00AE037A"/>
      <w:proofErr w:type="spellEnd"/>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proofErr w:type="spellStart"/>
      <w:r w:rsidR="00AE037A"/>
      <w:proofErr w:type="spellEnd"/>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r w:rsidR="00AE037A"/>
    </w:p>
    <w:p w14:paraId="6A1BFE4A" w14:textId="77777777" w:rsidR="00155278" w:rsidRDefault="00000000" w:rsidP="00155278">
      <w:pPr>
        <w:pStyle w:val="3"/>
      </w:pPr>
      <w:r>
        <w:t>2.4.9 Sampling Comparison (3 Methods × XGBoost Default × 5-Fold CV)</w:t>
      </w:r>
      <w:r/>
      <w:r/>
      <w:r/>
      <w:r/>
      <w:r/>
      <w:r/>
      <w:proofErr w:type="spellStart"/>
      <w:r/>
      <w:proofErr w:type="spellEnd"/>
      <w:r/>
    </w:p>
    <w:p w14:paraId="4EF758D0" w14:textId="77777777" w:rsidR="00155278" w:rsidRPr="00155278" w:rsidRDefault="00155278" w:rsidP="007203D2">
      <w:pPr>
        <w:pStyle w:val="Compact"/>
        <w:spacing w:before="80" w:after="80"/>
        <w:jc w:val="both"/>
      </w:pPr>
      <w:r w:rsidRPr="00155278">
        <w:rPr>
          <w:rFonts w:hint="eastAsia"/>
        </w:rPr>
        <w:t>The three sampling methods compared were: None (use the original class distribution as-is), RandomUnderSampler (randomly reduce the majority class, outs, to balance the dataset), and SMOTE (synthesize artificial samples by interpolating between minority-class hit samples). The original data has a hit rate of approximately 34%, yielding an out-to-hit ratio of roughly 2:1 imbalance, with approximately 59,782 outs and 30,944 hits per fold training set. RandomUnderSampler reduces the majority class to match the minority, resulting in 30,944 / 30,944 (1:1), while SMOTE synthesizes additional hit samples to reach 59,782 / 59,782 (1:1). All three methods were compared using OOF Brier Score under the same 5-fold CV with XGBoost default settings.</w:t>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proofErr w:type="spellStart"/>
      <w:r w:rsidRPr="00155278"/>
      <w:proofErr w:type="spellEnd"/>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proofErr w:type="spellStart"/>
      <w:r w:rsidRPr="00155278">
        <w:rPr>
          <w:rFonts w:hint="eastAsia"/>
        </w:rPr>
      </w:r>
      <w:proofErr w:type="spellEnd"/>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proofErr w:type="spellStart"/>
      <w:r w:rsidRPr="00155278">
        <w:rPr>
          <w:rFonts w:hint="eastAsia"/>
        </w:rPr>
      </w:r>
      <w:proofErr w:type="spellEnd"/>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proofErr w:type="spellStart"/>
      <w:r w:rsidRPr="00155278"/>
      <w:proofErr w:type="spellEnd"/>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sidRPr="00155278"/>
      <w:r w:rsidRPr="00155278">
        <w:rPr>
          <w:rFonts w:hint="eastAsia"/>
        </w:rPr>
      </w:r>
      <w:r>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proofErr w:type="spellStart"/>
      <w:r w:rsidRPr="00155278">
        <w:rPr>
          <w:rFonts w:hint="eastAsia"/>
        </w:rPr>
      </w:r>
      <w:proofErr w:type="spellEnd"/>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r w:rsidRPr="00155278">
        <w:rPr>
          <w:rFonts w:hint="eastAsia"/>
        </w:rPr>
      </w:r>
      <w:proofErr w:type="spellStart"/>
      <w:r w:rsidRPr="00155278">
        <w:rPr>
          <w:rFonts w:hint="eastAsia"/>
        </w:rPr>
      </w:r>
      <w:proofErr w:type="spellEnd"/>
      <w:r w:rsidRPr="00155278">
        <w:rPr>
          <w:rFonts w:hint="eastAsia"/>
        </w:rPr>
      </w:r>
      <w:r w:rsidR="009F5150">
        <w:rPr>
          <w:rFonts w:hint="eastAsia"/>
        </w:rPr>
      </w:r>
      <w:r w:rsidR="009F5150">
        <w:rPr>
          <w:rFonts w:hint="eastAsia"/>
        </w:rPr>
      </w:r>
    </w:p>
    <w:tbl>
      <w:tblPr>
        <w:tblStyle w:val="Table"/>
        <w:tblW w:w="338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4105"/>
        <w:gridCol w:w="2382"/>
      </w:tblGrid>
      <w:tr w:rsidR="007B5873" w14:paraId="26DF617A" w14:textId="77777777" w:rsidTr="00BF45E9">
        <w:trPr>
          <w:cnfStyle w:val="100000000000" w:firstRow="1" w:lastRow="0" w:firstColumn="0" w:lastColumn="0" w:oddVBand="0" w:evenVBand="0" w:oddHBand="0" w:evenHBand="0" w:firstRowFirstColumn="0" w:firstRowLastColumn="0" w:lastRowFirstColumn="0" w:lastRowLastColumn="0"/>
          <w:tblHeader/>
        </w:trPr>
        <w:tc>
          <w:tcPr>
            <w:tcW w:w="4105" w:type="dxa"/>
            <w:tcBorders>
              <w:bottom w:val="none" w:sz="0" w:space="0" w:color="auto"/>
            </w:tcBorders>
            <w:shd w:val="clear" w:color="F2F2F2" w:fill="F2F2F2"/>
          </w:tcPr>
          <w:p w14:paraId="02170E0A" w14:textId="77777777" w:rsidR="007B5873" w:rsidRDefault="007B5873" w:rsidP="00D72F5A">
            <w:pPr>
              <w:pStyle w:val="Compact"/>
            </w:pPr>
            <w:r>
              <w:t>Sampling</w:t>
            </w:r>
          </w:p>
        </w:tc>
        <w:tc>
          <w:tcPr>
            <w:tcW w:w="2382" w:type="dxa"/>
            <w:tcBorders>
              <w:bottom w:val="none" w:sz="0" w:space="0" w:color="auto"/>
            </w:tcBorders>
            <w:shd w:val="clear" w:color="F2F2F2" w:fill="F2F2F2"/>
          </w:tcPr>
          <w:p w14:paraId="49824D61" w14:textId="77777777" w:rsidR="007B5873" w:rsidRDefault="007B5873" w:rsidP="00D72F5A">
            <w:pPr>
              <w:pStyle w:val="Compact"/>
              <w:jc w:val="right"/>
            </w:pPr>
            <w:r>
              <w:t>Train mean 0/1</w:t>
            </w:r>
          </w:p>
        </w:tc>
      </w:tr>
      <w:tr w:rsidR="007B5873" w14:paraId="18DD3307" w14:textId="77777777" w:rsidTr="00BF45E9">
        <w:tc>
          <w:tcPr>
            <w:tcW w:w="4105" w:type="dxa"/>
          </w:tcPr>
          <w:p w14:paraId="62AB4AA1" w14:textId="77777777" w:rsidR="007B5873" w:rsidRDefault="007B5873" w:rsidP="00D72F5A">
            <w:pPr>
              <w:pStyle w:val="Compact"/>
            </w:pPr>
            <w:r>
              <w:rPr>
                <w:b/>
                <w:bCs/>
              </w:rPr>
              <w:t>None</w:t>
            </w:r>
          </w:p>
        </w:tc>
        <w:tc>
          <w:tcPr>
            <w:tcW w:w="2382" w:type="dxa"/>
          </w:tcPr>
          <w:p w14:paraId="605ADD00" w14:textId="77777777" w:rsidR="007B5873" w:rsidRDefault="007B5873" w:rsidP="00D72F5A">
            <w:pPr>
              <w:pStyle w:val="Compact"/>
              <w:jc w:val="right"/>
            </w:pPr>
            <w:r>
              <w:t>59,782/30,944</w:t>
            </w:r>
          </w:p>
        </w:tc>
      </w:tr>
      <w:tr w:rsidR="007B5873" w14:paraId="294F8DAC" w14:textId="77777777" w:rsidTr="00BF45E9">
        <w:tc>
          <w:tcPr>
            <w:tcW w:w="4105" w:type="dxa"/>
          </w:tcPr>
          <w:p w14:paraId="78FB47D7" w14:textId="77777777" w:rsidR="007B5873" w:rsidRDefault="007B5873" w:rsidP="00D72F5A">
            <w:pPr>
              <w:pStyle w:val="Compact"/>
            </w:pPr>
            <w:r>
              <w:rPr>
                <w:b/>
                <w:bCs/>
              </w:rPr>
              <w:t>Under</w:t>
            </w:r>
          </w:p>
        </w:tc>
        <w:tc>
          <w:tcPr>
            <w:tcW w:w="2382" w:type="dxa"/>
          </w:tcPr>
          <w:p w14:paraId="5AFFFB10" w14:textId="77777777" w:rsidR="007B5873" w:rsidRDefault="007B5873" w:rsidP="00D72F5A">
            <w:pPr>
              <w:pStyle w:val="Compact"/>
              <w:jc w:val="right"/>
            </w:pPr>
            <w:r>
              <w:t>30,944/30,944</w:t>
            </w:r>
          </w:p>
        </w:tc>
      </w:tr>
      <w:tr w:rsidR="007B5873" w14:paraId="103B90E3" w14:textId="77777777" w:rsidTr="00BF45E9">
        <w:tc>
          <w:tcPr>
            <w:tcW w:w="4105" w:type="dxa"/>
          </w:tcPr>
          <w:p w14:paraId="6BFAD8CC" w14:textId="77777777" w:rsidR="007B5873" w:rsidRDefault="007B5873" w:rsidP="00D72F5A">
            <w:pPr>
              <w:pStyle w:val="Compact"/>
            </w:pPr>
            <w:r>
              <w:rPr>
                <w:b/>
                <w:bCs/>
              </w:rPr>
              <w:t>SMOTE</w:t>
            </w:r>
          </w:p>
        </w:tc>
        <w:tc>
          <w:tcPr>
            <w:tcW w:w="2382" w:type="dxa"/>
          </w:tcPr>
          <w:p w14:paraId="115BF7BC" w14:textId="77777777" w:rsidR="007B5873" w:rsidRDefault="007B5873" w:rsidP="00D72F5A">
            <w:pPr>
              <w:pStyle w:val="Compact"/>
              <w:jc w:val="right"/>
            </w:pPr>
            <w:r>
              <w:t>59,782/59,782</w:t>
            </w:r>
          </w:p>
        </w:tc>
      </w:tr>
    </w:tbl>
    <w:p w14:paraId="583200AC" w14:textId="77777777" w:rsidR="007B5873" w:rsidRPr="007B5873" w:rsidRDefault="007B5873" w:rsidP="007B5873">
      <w:pPr>
        <w:pStyle w:val="a0"/>
      </w:pPr>
    </w:p>
    <w:p w14:paraId="1150A6C5" w14:textId="77777777" w:rsidR="00FF0888" w:rsidRDefault="00FF0888" w:rsidP="007203D2">
      <w:pPr>
        <w:pStyle w:val="FirstParagraph"/>
        <w:spacing w:before="80" w:after="80"/>
        <w:jc w:val="both"/>
      </w:pPr>
      <w:r>
        <w:rPr>
          <w:b/>
          <w:bCs/>
        </w:rPr>
        <w:t>(C1) OOF Confusion Matrices (3 sampling methods, threshold=0.5)</w:t>
      </w:r>
      <w:r>
        <w:rPr>
          <w:b/>
          <w:bCs/>
        </w:rPr>
      </w:r>
      <w:r>
        <w:rPr>
          <w:b/>
          <w:bCs/>
        </w:rPr>
      </w:r>
      <w:r>
        <w:rPr>
          <w:b/>
          <w:bCs/>
        </w:rPr>
      </w:r>
      <w:r>
        <w:rPr>
          <w:b/>
          <w:bCs/>
        </w:rPr>
      </w:r>
      <w:r>
        <w:rPr>
          <w:b/>
          <w:bCs/>
        </w:rPr>
      </w:r>
      <w:r>
        <w:rPr>
          <w:b/>
          <w:bCs/>
        </w:rPr>
      </w:r>
    </w:p>
    <w:p w14:paraId="5E1A96B3" w14:textId="77777777" w:rsidR="00FF0888" w:rsidRDefault="00FF0888" w:rsidP="00FF0888">
      <w:pPr>
        <w:pStyle w:val="CaptionedFigure"/>
      </w:pPr>
      <w:r>
        <w:rPr>
          <w:noProof/>
        </w:rPr>
        <w:lastRenderedPageBreak/>
        <w:drawing>
          <wp:inline distT="0" distB="0" distL="0" distR="0" wp14:anchorId="3B5893E0" wp14:editId="502DC82C">
            <wp:extent cx="5334000" cy="1756272"/>
            <wp:effectExtent l="0" t="0" r="0" b="0"/>
            <wp:docPr id="77" name="Picture" descr="Sampling CM"/>
            <wp:cNvGraphicFramePr/>
            <a:graphic xmlns:a="http://schemas.openxmlformats.org/drawingml/2006/main">
              <a:graphicData uri="http://schemas.openxmlformats.org/drawingml/2006/picture">
                <pic:pic xmlns:pic="http://schemas.openxmlformats.org/drawingml/2006/picture">
                  <pic:nvPicPr>
                    <pic:cNvPr id="78" name="Picture" descr="/tmp/ca-xba-pdf-build/figures/fig_p2c1_sampling_oof_confusion_matrices.png"/>
                    <pic:cNvPicPr>
                      <a:picLocks noChangeAspect="1" noChangeArrowheads="1"/>
                    </pic:cNvPicPr>
                  </pic:nvPicPr>
                  <pic:blipFill>
                    <a:blip r:embed="rId18"/>
                    <a:stretch>
                      <a:fillRect/>
                    </a:stretch>
                  </pic:blipFill>
                  <pic:spPr bwMode="auto">
                    <a:xfrm>
                      <a:off x="0" y="0"/>
                      <a:ext cx="5334000" cy="1756272"/>
                    </a:xfrm>
                    <a:prstGeom prst="rect">
                      <a:avLst/>
                    </a:prstGeom>
                    <a:noFill/>
                    <a:ln w="9525">
                      <a:noFill/>
                      <a:headEnd/>
                      <a:tailEnd/>
                    </a:ln>
                  </pic:spPr>
                </pic:pic>
              </a:graphicData>
            </a:graphic>
          </wp:inline>
        </w:drawing>
      </w:r>
    </w:p>
    <w:p w14:paraId="4E0D26A9" w14:textId="77777777" w:rsidR="00FF0888" w:rsidRPr="000649C7" w:rsidRDefault="00FF0888" w:rsidP="007203D2">
      <w:pPr>
        <w:pStyle w:val="a0"/>
        <w:spacing w:before="80" w:after="80"/>
        <w:rPr>
          <w:sz w:val="20"/>
        </w:rPr>
      </w:pPr>
      <w:r w:rsidRPr="000649C7">
        <w:rPr>
          <w:i/>
          <w:iCs/>
          <w:sz w:val="20"/>
        </w:rPr>
        <w:t>Figure 11. Sampling CM</w:t>
      </w:r>
      <w:r w:rsidRPr="000649C7">
        <w:rPr>
          <w:i/>
          <w:iCs/>
          <w:sz w:val="20"/>
        </w:rPr>
      </w:r>
    </w:p>
    <w:p w14:paraId="6990F131" w14:textId="77777777" w:rsidR="00FF0888" w:rsidRDefault="00FF0888" w:rsidP="007203D2">
      <w:pPr>
        <w:pStyle w:val="Compact"/>
        <w:numPr>
          <w:ilvl w:val="0"/>
          <w:numId w:val="31"/>
        </w:numPr>
        <w:spacing w:before="80" w:after="80"/>
        <w:jc w:val="both"/>
      </w:pPr>
      <w:r>
        <w:t>Comparing the OOF confusion matrices across the three sampling methods: None (original distribution) yields many True Negatives and low Recall, reflecting conservative predictions. RandomUnderSampler substantially increases True Positives but also raises False Positives, resulting in a Recall–Precision trade-off. SMOTE shows a balance closer to the original distribution and achieves a slightly higher F1 than None.</w:t>
      </w:r>
      <w:r/>
      <w:r/>
      <w:r/>
      <w:r/>
      <w:r/>
      <w:r/>
      <w:r/>
      <w:r/>
      <w:r/>
      <w:r/>
      <w:r/>
      <w:r/>
      <w:r/>
      <w:r/>
      <w:r/>
      <w:r/>
      <w:r/>
      <w:r/>
      <w:r/>
      <w:r/>
      <w:r/>
      <w:r/>
      <w:r/>
      <w:r/>
      <w:r/>
      <w:proofErr w:type="spellStart"/>
      <w:r/>
      <w:proofErr w:type="spellEnd"/>
      <w:r/>
      <w:r/>
      <w:r/>
      <w:r/>
      <w:r/>
      <w:r/>
      <w:r/>
      <w:r/>
      <w:r/>
      <w:r/>
      <w:r/>
      <w:r/>
      <w:r/>
      <w:r/>
      <w:r/>
      <w:r/>
      <w:r/>
      <w:r/>
      <w:r/>
      <w:r/>
      <w:r/>
      <w:r/>
      <w:r/>
      <w:r/>
      <w:r/>
      <w:r/>
      <w:r/>
      <w:r/>
      <w:r/>
      <w:r/>
      <w:r/>
      <w:r/>
      <w:r/>
      <w:r/>
      <w:r/>
      <w:r/>
      <w:r/>
      <w:r/>
      <w:r/>
      <w:r/>
      <w:r/>
      <w:r/>
      <w:r/>
    </w:p>
    <w:p w14:paraId="7881CFCC" w14:textId="77777777" w:rsidR="00C40BAC" w:rsidRDefault="002C3FCB" w:rsidP="00C40BAC">
      <w:pPr>
        <w:pStyle w:val="CaptionedFigure"/>
      </w:pPr>
      <w:r>
        <w:rPr>
          <w:noProof/>
        </w:rPr>
        <w:drawing>
          <wp:inline distT="0" distB="0" distL="0" distR="0" wp14:anchorId="20085901" wp14:editId="4FB5FBDB">
            <wp:extent cx="5943600" cy="2578735"/>
            <wp:effectExtent l="0" t="0" r="0" b="0"/>
            <wp:docPr id="161465071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50719" name="그림 1614650719"/>
                    <pic:cNvPicPr/>
                  </pic:nvPicPr>
                  <pic:blipFill>
                    <a:blip r:embed="rId19">
                      <a:extLst>
                        <a:ext uri="{28A0092B-C50C-407E-A947-70E740481C1C}">
                          <a14:useLocalDpi xmlns:a14="http://schemas.microsoft.com/office/drawing/2010/main" val="0"/>
                        </a:ext>
                      </a:extLst>
                    </a:blip>
                    <a:stretch>
                      <a:fillRect/>
                    </a:stretch>
                  </pic:blipFill>
                  <pic:spPr>
                    <a:xfrm>
                      <a:off x="0" y="0"/>
                      <a:ext cx="5943600" cy="2578735"/>
                    </a:xfrm>
                    <a:prstGeom prst="rect">
                      <a:avLst/>
                    </a:prstGeom>
                  </pic:spPr>
                </pic:pic>
              </a:graphicData>
            </a:graphic>
          </wp:inline>
        </w:drawing>
      </w:r>
    </w:p>
    <w:p w14:paraId="52CB08AD" w14:textId="77777777" w:rsidR="00C40BAC" w:rsidRPr="000649C7" w:rsidRDefault="00C40BAC" w:rsidP="007203D2">
      <w:pPr>
        <w:pStyle w:val="a0"/>
        <w:spacing w:before="80" w:after="80"/>
        <w:rPr>
          <w:sz w:val="20"/>
        </w:rPr>
      </w:pPr>
      <w:r w:rsidRPr="000649C7">
        <w:rPr>
          <w:i/>
          <w:iCs/>
          <w:sz w:val="20"/>
        </w:rPr>
        <w:t>Figure 12. Sampling Metrics</w:t>
      </w:r>
      <w:r w:rsidRPr="000649C7">
        <w:rPr>
          <w:i/>
          <w:iCs/>
          <w:sz w:val="20"/>
        </w:rPr>
      </w:r>
    </w:p>
    <w:p w14:paraId="5218B31B" w14:textId="77777777" w:rsidR="00C40BAC" w:rsidRDefault="00C40BAC" w:rsidP="007203D2">
      <w:pPr>
        <w:pStyle w:val="Compact"/>
        <w:numPr>
          <w:ilvl w:val="0"/>
          <w:numId w:val="32"/>
        </w:numPr>
        <w:spacing w:before="80" w:after="80"/>
        <w:jc w:val="both"/>
      </w:pPr>
      <w:r>
        <w:rPr>
          <w:b/>
          <w:bCs/>
        </w:rPr>
        <w:t>Final selection = None (minimum OOF Brier Score: 0.13610).</w:t>
      </w:r>
      <w:r>
        <w:rPr>
          <w:b/>
          <w:bCs/>
        </w:rPr>
      </w:r>
      <w:r>
        <w:rPr>
          <w:b/>
          <w:bCs/>
        </w:rPr>
      </w:r>
      <w:r>
        <w:rPr>
          <w:b/>
          <w:bCs/>
        </w:rPr>
      </w:r>
      <w:r>
        <w:rPr>
          <w:rStyle w:val="VerbatimChar"/>
          <w:b/>
          <w:bCs/>
        </w:rPr>
      </w:r>
      <w:r/>
      <w:r/>
      <w:r/>
      <w:r/>
      <w:r/>
    </w:p>
    <w:p w14:paraId="189BFFFB" w14:textId="77777777" w:rsidR="00413799" w:rsidRDefault="00000000" w:rsidP="007203D2">
      <w:pPr>
        <w:pStyle w:val="Compact"/>
        <w:spacing w:before="80" w:after="80"/>
        <w:jc w:val="both"/>
      </w:pPr>
      <w:r>
        <w:t>The objective of this study is not simple classification but accurate probability estimation. Balancing classes through sampling can improve Recall and F1 by detecting more hits, but at the cost of distorting the model's output probabilities away from true frequencies. Since ca-xBA is a metric derived by averaging these probability values over a season, calibration takes top priority; accordingly, None—which yields the lowest OOF Brier Score—was selected as the final sampling strategy.</w:t>
      </w:r>
      <w:r/>
      <w:r/>
      <w:r/>
      <w:r/>
      <w:r/>
      <w:r/>
      <w:r/>
      <w:r/>
      <w:r/>
      <w:r/>
      <w:r/>
      <w:r/>
      <w:r/>
      <w:r/>
      <w:r/>
      <w:r/>
      <w:r/>
      <w:r/>
      <w:r/>
      <w:r/>
      <w:r/>
      <w:r/>
      <w:r/>
      <w:r/>
      <w:r/>
      <w:r/>
      <w:r/>
      <w:r/>
      <w:r/>
      <w:r/>
      <w:r/>
      <w:r/>
      <w:r w:rsidR="00FE047D">
        <w:rPr>
          <w:rFonts w:hint="eastAsia"/>
        </w:rPr>
      </w:r>
      <w:r/>
      <w:r w:rsidR="00FE047D">
        <w:rPr>
          <w:rFonts w:hint="eastAsia"/>
        </w:rPr>
      </w:r>
      <w:r w:rsidR="00FE047D">
        <w:rPr>
          <w:rFonts w:hint="eastAsia"/>
        </w:rPr>
      </w:r>
      <w:r/>
      <w:r w:rsidR="00FE047D"/>
      <w:r w:rsidR="0097000B">
        <w:rPr>
          <w:rFonts w:hint="eastAsia"/>
        </w:rPr>
      </w:r>
      <w:r/>
      <w:r/>
      <w:r/>
      <w:r/>
      <w:r/>
      <w:r/>
      <w:r/>
      <w:r/>
      <w:r/>
      <w:r/>
      <w:r/>
      <w:r/>
      <w:r/>
      <w:r/>
      <w:r/>
      <w:r/>
      <w:r/>
      <w:r/>
      <w:r/>
      <w:r/>
      <w:r/>
      <w:r/>
      <w:r/>
      <w:r/>
      <w:r/>
      <w:proofErr w:type="spellStart"/>
      <w:r/>
      <w:proofErr w:type="spellEnd"/>
      <w:r/>
      <w:r/>
      <w:r/>
      <w:r/>
      <w:proofErr w:type="spellStart"/>
      <w:r/>
      <w:proofErr w:type="spellEnd"/>
      <w:r/>
      <w:r/>
      <w:r/>
      <w:r/>
      <w:r/>
      <w:r/>
      <w:r/>
      <w:r/>
      <w:r/>
      <w:r/>
      <w:r/>
      <w:r/>
      <w:r/>
      <w:r/>
      <w:r/>
      <w:r/>
      <w:r/>
      <w:r/>
      <w:r/>
      <w:r/>
      <w:r/>
      <w:r/>
      <w:r/>
      <w:r/>
      <w:r/>
      <w:r/>
      <w:r/>
      <w:r/>
      <w:r/>
      <w:r/>
      <w:r/>
      <w:r/>
      <w:r/>
      <w:r/>
      <w:r/>
    </w:p>
    <w:p w14:paraId="33B80C9D" w14:textId="77777777" w:rsidR="00891DFD" w:rsidRPr="001436C9" w:rsidRDefault="00000000">
      <w:pPr>
        <w:pStyle w:val="1"/>
        <w:rPr>
          <w:sz w:val="36"/>
        </w:rPr>
      </w:pPr>
      <w:bookmarkStart w:id="28" w:name="_Toc232069320"/>
      <w:bookmarkEnd w:id="12"/>
      <w:bookmarkEnd w:id="17"/>
      <w:r w:rsidRPr="001436C9">
        <w:rPr>
          <w:sz w:val="36"/>
        </w:rPr>
        <w:t>3 Ablation Study</w:t>
      </w:r>
      <w:r w:rsidRPr="001436C9">
        <w:rPr>
          <w:sz w:val="36"/>
        </w:rPr>
      </w:r>
      <w:r w:rsidRPr="001436C9">
        <w:rPr>
          <w:sz w:val="36"/>
        </w:rPr>
      </w:r>
      <w:r w:rsidRPr="001436C9">
        <w:rPr>
          <w:sz w:val="36"/>
        </w:rPr>
      </w:r>
      <w:r w:rsidRPr="001436C9">
        <w:rPr>
          <w:sz w:val="36"/>
        </w:rPr>
      </w:r>
      <w:r w:rsidRPr="001436C9">
        <w:rPr>
          <w:sz w:val="36"/>
        </w:rPr>
      </w:r>
      <w:r w:rsidRPr="001436C9">
        <w:rPr>
          <w:sz w:val="36"/>
        </w:rPr>
      </w:r>
      <w:bookmarkEnd w:id="28"/>
    </w:p>
    <w:p w14:paraId="36C8A100" w14:textId="77777777" w:rsidR="00891DFD" w:rsidRDefault="00000000">
      <w:pPr>
        <w:pStyle w:val="2"/>
      </w:pPr>
      <w:bookmarkStart w:id="29" w:name="실험-설계-및-결과"/>
      <w:bookmarkStart w:id="30" w:name="_Toc232069321"/>
      <w:bookmarkEnd w:id="25"/>
      <w:r>
        <w:t>3.1 Experimental Design and Results</w:t>
      </w:r>
      <w:r/>
      <w:r/>
      <w:r/>
      <w:r/>
      <w:r/>
      <w:r/>
      <w:r/>
      <w:bookmarkEnd w:id="30"/>
    </w:p>
    <w:p w14:paraId="49D55F28" w14:textId="77777777" w:rsidR="00891DFD" w:rsidRDefault="00000000" w:rsidP="00B873D0">
      <w:pPr>
        <w:pStyle w:val="a8"/>
        <w:spacing w:before="80" w:after="80"/>
        <w:ind w:left="0" w:right="0"/>
        <w:jc w:val="both"/>
      </w:pPr>
      <w:r>
        <w:t>This phase uses only 2024_data and evaluates OOF predict_proba for the 4 cells on exactly the same StratifiedKFold 5-fold CV (random_state=42) used in Phase 2. The 2025 data is reserved exclusively for Phase 5 external validation and is not used in this phase.</w:t>
      </w:r>
      <w:r/>
      <w:r/>
      <w:r/>
      <w:r>
        <w:rPr>
          <w:rStyle w:val="VerbatimChar"/>
        </w:rPr>
      </w:r>
      <w:r/>
      <w:r/>
      <w:r/>
      <w:r/>
      <w:r/>
      <w:r>
        <w:rPr>
          <w:b/>
          <w:bCs/>
        </w:rPr>
      </w:r>
      <w:r>
        <w:rPr>
          <w:b/>
          <w:bCs/>
        </w:rPr>
      </w:r>
      <w:r>
        <w:rPr>
          <w:b/>
          <w:bCs/>
        </w:rPr>
      </w:r>
      <w:r>
        <w:rPr>
          <w:b/>
          <w:bCs/>
        </w:rPr>
      </w:r>
      <w:r>
        <w:rPr>
          <w:b/>
          <w:bCs/>
        </w:rPr>
      </w:r>
      <w:r>
        <w:rPr>
          <w:b/>
          <w:bCs/>
        </w:rPr>
      </w:r>
      <w:r>
        <w:rPr>
          <w:b/>
          <w:bCs/>
        </w:rPr>
      </w:r>
      <w:proofErr w:type="spellStart"/>
      <w:r>
        <w:rPr>
          <w:b/>
          <w:bCs/>
        </w:rPr>
      </w:r>
      <w:proofErr w:type="spellEnd"/>
      <w:r>
        <w:rPr>
          <w:b/>
          <w:bCs/>
        </w:rPr>
      </w:r>
      <w:proofErr w:type="spellStart"/>
      <w:r>
        <w:rPr>
          <w:b/>
          <w:bCs/>
        </w:rPr>
      </w:r>
      <w:proofErr w:type="spellEnd"/>
      <w:r>
        <w:rPr>
          <w:b/>
          <w:bCs/>
        </w:rPr>
      </w:r>
      <w:r/>
      <w:r/>
      <w:r/>
      <w:r/>
      <w:r/>
      <w:r/>
      <w:r/>
      <w:proofErr w:type="spellStart"/>
      <w:r/>
      <w:proofErr w:type="spellEnd"/>
      <w:r/>
      <w:proofErr w:type="spellStart"/>
      <w:r/>
      <w:proofErr w:type="spellEnd"/>
      <w:r/>
      <w:r/>
      <w:r/>
      <w:r/>
      <w:r/>
      <w:r/>
      <w:r/>
      <w:r/>
      <w:r/>
      <w:r/>
      <w:r/>
      <w:r/>
      <w:r/>
      <w:r/>
      <w:r/>
      <w:r/>
      <w:r/>
      <w:r/>
      <w:r/>
    </w:p>
    <w:p w14:paraId="19B0596D" w14:textId="77777777" w:rsidR="00891DFD" w:rsidRDefault="00000000">
      <w:pPr>
        <w:pStyle w:val="3"/>
      </w:pPr>
      <w:bookmarkStart w:id="31" w:name="실험-설계-2x2-factorial-design"/>
      <w:r>
        <w:t>3.1.1 Experimental Design — 2x2 Factorial Design</w:t>
      </w:r>
      <w:r/>
      <w:r/>
      <w:r/>
      <w:r/>
    </w:p>
    <w:p w14:paraId="1D63608C" w14:textId="35AF267B" w:rsidR="003271AA" w:rsidRDefault="00000000" w:rsidP="007203D2">
      <w:pPr>
        <w:pStyle w:val="FirstParagraph"/>
        <w:spacing w:before="80" w:after="80"/>
        <w:jc w:val="both"/>
      </w:pPr>
      <w:r>
        <w:rPr>
          <w:b/>
          <w:bCs/>
        </w:rPr>
        <w:t>Feature sets:</w:t>
      </w:r>
      <w:r>
        <w:rPr>
          <w:b/>
          <w:bCs/>
        </w:rPr>
      </w:r>
      <w:r>
        <w:rPr>
          <w:b/>
          <w:bCs/>
        </w:rPr>
      </w:r>
      <w:r>
        <w:rPr>
          <w:b/>
          <w:bCs/>
        </w:rPr>
      </w:r>
      <w:r/>
    </w:p>
    <w:p w14:paraId="087BAC4F" w14:textId="3FF9FBE2" w:rsidR="003271AA" w:rsidRDefault="00000000" w:rsidP="007203D2">
      <w:pPr>
        <w:pStyle w:val="FirstParagraph"/>
        <w:spacing w:before="80" w:after="80"/>
        <w:jc w:val="both"/>
      </w:pPr>
      <w:proofErr w:type="spellStart"/>
      <w:r>
        <w:rPr>
          <w:b/>
          <w:bCs/>
        </w:rPr>
        <w:t>X_base = ['launch_speed', 'launch_angle'] (identical to the official MLB xBA inputs) — control group input</w:t>
      </w:r>
      <w:proofErr w:type="spellEnd"/>
      <w:r/>
      <w:r>
        <w:rPr>
          <w:rStyle w:val="VerbatimChar"/>
        </w:rPr>
      </w:r>
      <w:proofErr w:type="spellStart"/>
      <w:r>
        <w:rPr>
          <w:rStyle w:val="VerbatimChar"/>
        </w:rPr>
      </w:r>
      <w:proofErr w:type="spellEnd"/>
      <w:r>
        <w:rPr>
          <w:rStyle w:val="VerbatimChar"/>
        </w:rPr>
      </w:r>
      <w:proofErr w:type="spellStart"/>
      <w:r>
        <w:rPr>
          <w:rStyle w:val="VerbatimChar"/>
        </w:rPr>
      </w:r>
      <w:proofErr w:type="spellEnd"/>
      <w:r>
        <w:rPr>
          <w:rStyle w:val="VerbatimChar"/>
        </w:rPr>
      </w:r>
      <w:r/>
      <w:r/>
      <w:r/>
      <w:proofErr w:type="spellStart"/>
      <w:r/>
      <w:proofErr w:type="spellEnd"/>
      <w:r/>
      <w:r/>
      <w:r/>
      <w:r/>
      <w:r/>
      <w:proofErr w:type="spellStart"/>
      <w:r/>
      <w:proofErr w:type="spellEnd"/>
      <w:r/>
      <w:r/>
      <w:r/>
    </w:p>
    <w:p w14:paraId="0B8E1730" w14:textId="2440B9B4" w:rsidR="00891DFD" w:rsidRDefault="00000000" w:rsidP="007203D2">
      <w:pPr>
        <w:pStyle w:val="FirstParagraph"/>
        <w:spacing w:before="80" w:after="80"/>
        <w:jc w:val="both"/>
      </w:pPr>
      <w:proofErr w:type="spellStart"/>
      <w:r>
        <w:rPr>
          <w:b/>
          <w:bCs/>
        </w:rPr>
        <w:t>X_advanced = 61 variables finalized in Phase 2 (X_base + bat-tracking + categorical + pitch/situation/park/weather features)</w:t>
      </w:r>
      <w:proofErr w:type="spellEnd"/>
      <w:r/>
      <w:r/>
      <w:r/>
      <w:r/>
      <w:r/>
      <w:r>
        <w:rPr>
          <w:b/>
          <w:bCs/>
        </w:rPr>
      </w:r>
      <w:r>
        <w:rPr>
          <w:b/>
          <w:bCs/>
        </w:rPr>
      </w:r>
      <w:r/>
      <w:proofErr w:type="spellStart"/>
      <w:r/>
      <w:proofErr w:type="spellEnd"/>
      <w:r/>
      <w:proofErr w:type="spellStart"/>
      <w:r/>
      <w:proofErr w:type="spellEnd"/>
      <w:r/>
      <w:r/>
      <w:r/>
      <w:r/>
      <w:r/>
      <w:r/>
      <w:r/>
      <w:r/>
      <w:r/>
      <w:r w:rsidR="001A4053">
        <w:rPr>
          <w:rFonts w:hint="eastAsia"/>
        </w:rPr>
      </w:r>
      <w:r/>
    </w:p>
    <w:p w14:paraId="651C40A9" w14:textId="77777777" w:rsidR="00404DDE" w:rsidRDefault="00000000" w:rsidP="007203D2">
      <w:pPr>
        <w:pStyle w:val="a0"/>
        <w:spacing w:before="80" w:after="80"/>
        <w:jc w:val="both"/>
      </w:pPr>
      <w:r>
        <w:rPr>
          <w:b/>
          <w:bCs/>
        </w:rPr>
        <w:t>Algorithms:</w:t>
      </w:r>
      <w:r>
        <w:rPr>
          <w:b/>
          <w:bCs/>
        </w:rPr>
      </w:r>
      <w:r/>
    </w:p>
    <w:p w14:paraId="07E98464" w14:textId="6CC6EC90" w:rsidR="00404DDE" w:rsidRDefault="00234A02" w:rsidP="007203D2">
      <w:pPr>
        <w:pStyle w:val="a0"/>
        <w:spacing w:before="80" w:after="80"/>
        <w:jc w:val="both"/>
      </w:pPr>
      <w:proofErr w:type="spellStart"/>
      <w:r>
        <w:rPr>
          <w:b/>
          <w:bCs/>
          <w:spacing w:val="-2"/>
        </w:rPr>
        <w:t>LogReg: LogisticRegression(C=1.0, solver='lbfgs', max_iter=2000) (linear, global and monotonic)</w:t>
      </w:r>
      <w:proofErr w:type="spellEnd"/>
      <w:r>
        <w:rPr>
          <w:b/>
          <w:bCs/>
          <w:spacing w:val="-2"/>
        </w:rPr>
      </w:r>
      <w:proofErr w:type="spellStart"/>
      <w:r>
        <w:rPr>
          <w:spacing w:val="-2"/>
        </w:rPr>
      </w:r>
      <w:proofErr w:type="spellEnd"/>
      <w:r>
        <w:rPr>
          <w:spacing w:val="-2"/>
        </w:rPr>
      </w:r>
      <w:proofErr w:type="spellStart"/>
      <w:r>
        <w:rPr>
          <w:spacing w:val="-2"/>
        </w:rPr>
      </w:r>
      <w:proofErr w:type="spellEnd"/>
      <w:r>
        <w:rPr>
          <w:spacing w:val="-2"/>
        </w:rPr>
      </w:r>
      <w:proofErr w:type="spellStart"/>
      <w:r>
        <w:rPr>
          <w:spacing w:val="-2"/>
        </w:rPr>
      </w:r>
      <w:proofErr w:type="spellEnd"/>
      <w:r>
        <w:rPr>
          <w:spacing w:val="-2"/>
        </w:rPr>
      </w:r>
      <w:r>
        <w:rPr>
          <w:spacing w:val="-2"/>
        </w:rPr>
      </w:r>
      <w:r>
        <w:rPr>
          <w:spacing w:val="-2"/>
        </w:rPr>
      </w:r>
      <w:r>
        <w:rPr>
          <w:spacing w:val="-2"/>
        </w:rPr>
      </w:r>
      <w:r>
        <w:rPr>
          <w:spacing w:val="-2"/>
        </w:rPr>
      </w:r>
      <w:r>
        <w:rPr>
          <w:spacing w:val="-2"/>
        </w:rPr>
      </w:r>
      <w:r>
        <w:rPr>
          <w:spacing w:val="-2"/>
        </w:rPr>
      </w:r>
    </w:p>
    <w:p w14:paraId="2488A082" w14:textId="77777777" w:rsidR="00891DFD" w:rsidRDefault="00000000" w:rsidP="007203D2">
      <w:pPr>
        <w:pStyle w:val="a0"/>
        <w:spacing w:before="80" w:after="80"/>
        <w:jc w:val="both"/>
      </w:pPr>
      <w:proofErr w:type="spellStart"/>
      <w:r w:rsidRPr="003A4383">
        <w:rPr>
          <w:b/>
          <w:bCs/>
        </w:rPr>
        <w:t>XGBoost: XGBClassifier(default, tree_method='hist') (nonlinear, local and conditional splits)</w:t>
      </w:r>
      <w:proofErr w:type="spellEnd"/>
      <w:r w:rsidRPr="003A4383">
        <w:rPr>
          <w:b/>
          <w:bCs/>
        </w:rPr>
      </w:r>
      <w:r/>
      <w:proofErr w:type="spellStart"/>
      <w:r>
        <w:rPr>
          <w:rStyle w:val="VerbatimChar"/>
        </w:rPr>
      </w:r>
      <w:proofErr w:type="spellEnd"/>
      <w:r>
        <w:rPr>
          <w:rStyle w:val="VerbatimChar"/>
        </w:rPr>
      </w:r>
      <w:proofErr w:type="spellStart"/>
      <w:r>
        <w:rPr>
          <w:rStyle w:val="VerbatimChar"/>
        </w:rPr>
      </w:r>
      <w:proofErr w:type="spellEnd"/>
      <w:r>
        <w:rPr>
          <w:rStyle w:val="VerbatimChar"/>
        </w:rPr>
      </w:r>
      <w:r/>
      <w:r/>
      <w:r/>
      <w:r/>
      <w:r/>
      <w:r/>
      <w:r/>
    </w:p>
    <w:p w14:paraId="28826D33" w14:textId="77777777" w:rsidR="00891DFD" w:rsidRPr="000649C7" w:rsidRDefault="00000000" w:rsidP="007203D2">
      <w:pPr>
        <w:pStyle w:val="a0"/>
        <w:spacing w:before="80" w:after="80"/>
        <w:rPr>
          <w:sz w:val="20"/>
        </w:rPr>
      </w:pPr>
      <w:r w:rsidRPr="000649C7">
        <w:rPr>
          <w:i/>
          <w:iCs/>
          <w:sz w:val="20"/>
        </w:rPr>
        <w:t>Table 6.</w:t>
      </w:r>
      <w:r w:rsidRPr="000649C7">
        <w:rPr>
          <w:i/>
          <w:iCs/>
          <w:sz w:val="20"/>
        </w:rPr>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192"/>
        <w:gridCol w:w="3192"/>
        <w:gridCol w:w="3192"/>
      </w:tblGrid>
      <w:tr w:rsidR="00891DFD" w14:paraId="3A9762D5" w14:textId="77777777" w:rsidTr="00BF45E9">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shd w:val="clear" w:color="F2F2F2" w:fill="F2F2F2"/>
          </w:tcPr>
          <w:p w14:paraId="2EA40C6E" w14:textId="77777777" w:rsidR="00891DFD" w:rsidRDefault="00891DFD">
            <w:pPr>
              <w:pStyle w:val="Compact"/>
            </w:pPr>
          </w:p>
        </w:tc>
        <w:tc>
          <w:tcPr>
            <w:tcW w:w="2640" w:type="dxa"/>
            <w:tcBorders>
              <w:bottom w:val="none" w:sz="0" w:space="0" w:color="auto"/>
            </w:tcBorders>
            <w:shd w:val="clear" w:color="F2F2F2" w:fill="F2F2F2"/>
          </w:tcPr>
          <w:p w14:paraId="667D95B3" w14:textId="77777777" w:rsidR="00891DFD" w:rsidRDefault="00000000">
            <w:pPr>
              <w:pStyle w:val="Compact"/>
            </w:pPr>
            <w:proofErr w:type="spellStart"/>
            <w:r>
              <w:t>LogReg</w:t>
            </w:r>
            <w:proofErr w:type="spellEnd"/>
          </w:p>
        </w:tc>
        <w:tc>
          <w:tcPr>
            <w:tcW w:w="2640" w:type="dxa"/>
            <w:tcBorders>
              <w:bottom w:val="none" w:sz="0" w:space="0" w:color="auto"/>
            </w:tcBorders>
            <w:shd w:val="clear" w:color="F2F2F2" w:fill="F2F2F2"/>
          </w:tcPr>
          <w:p w14:paraId="7AE4E7A3" w14:textId="77777777" w:rsidR="00891DFD" w:rsidRDefault="00000000">
            <w:pPr>
              <w:pStyle w:val="Compact"/>
            </w:pPr>
            <w:proofErr w:type="spellStart"/>
            <w:r>
              <w:t>XGBoost</w:t>
            </w:r>
            <w:proofErr w:type="spellEnd"/>
          </w:p>
        </w:tc>
      </w:tr>
      <w:tr w:rsidR="00891DFD" w14:paraId="3EAB7B59" w14:textId="77777777" w:rsidTr="00BF45E9">
        <w:tc>
          <w:tcPr>
            <w:tcW w:w="2640" w:type="dxa"/>
          </w:tcPr>
          <w:p w14:paraId="5CB76091" w14:textId="77777777" w:rsidR="00891DFD" w:rsidRDefault="00000000">
            <w:pPr>
              <w:pStyle w:val="Compact"/>
            </w:pPr>
            <w:proofErr w:type="spellStart"/>
            <w:r>
              <w:rPr>
                <w:b/>
                <w:bCs/>
              </w:rPr>
              <w:t>X_base (2 variables)</w:t>
            </w:r>
            <w:proofErr w:type="spellEnd"/>
            <w:r/>
            <w:r/>
            <w:r/>
          </w:p>
        </w:tc>
        <w:tc>
          <w:tcPr>
            <w:tcW w:w="2640" w:type="dxa"/>
          </w:tcPr>
          <w:p w14:paraId="020076B1" w14:textId="77777777" w:rsidR="00891DFD" w:rsidRDefault="00000000">
            <w:pPr>
              <w:pStyle w:val="Compact"/>
            </w:pPr>
            <w:r>
              <w:t>M1 (control)</w:t>
            </w:r>
            <w:proofErr w:type="spellStart"/>
            <w:r/>
            <w:proofErr w:type="spellEnd"/>
            <w:r/>
          </w:p>
        </w:tc>
        <w:tc>
          <w:tcPr>
            <w:tcW w:w="2640" w:type="dxa"/>
          </w:tcPr>
          <w:p w14:paraId="66D619DF" w14:textId="77777777" w:rsidR="00891DFD" w:rsidRDefault="00000000">
            <w:pPr>
              <w:pStyle w:val="Compact"/>
            </w:pPr>
            <w:r>
              <w:t>M2 (algorithm upgrade)</w:t>
            </w:r>
            <w:r/>
            <w:r/>
            <w:r/>
            <w:r/>
          </w:p>
        </w:tc>
      </w:tr>
      <w:tr w:rsidR="00891DFD" w14:paraId="5AFB9BDD" w14:textId="77777777" w:rsidTr="00BF45E9">
        <w:tc>
          <w:tcPr>
            <w:tcW w:w="2640" w:type="dxa"/>
          </w:tcPr>
          <w:p w14:paraId="53A7CF10" w14:textId="77777777" w:rsidR="00891DFD" w:rsidRDefault="00000000">
            <w:pPr>
              <w:pStyle w:val="Compact"/>
            </w:pPr>
            <w:proofErr w:type="spellStart"/>
            <w:r>
              <w:rPr>
                <w:b/>
                <w:bCs/>
              </w:rPr>
              <w:t>X_advanced (61 variables)</w:t>
            </w:r>
            <w:proofErr w:type="spellEnd"/>
            <w:r/>
            <w:r/>
            <w:r/>
          </w:p>
        </w:tc>
        <w:tc>
          <w:tcPr>
            <w:tcW w:w="2640" w:type="dxa"/>
          </w:tcPr>
          <w:p w14:paraId="67BF6876" w14:textId="77777777" w:rsidR="00891DFD" w:rsidRDefault="00000000">
            <w:pPr>
              <w:pStyle w:val="Compact"/>
            </w:pPr>
            <w:r>
              <w:t>M3 (data upgrade)</w:t>
            </w:r>
            <w:r/>
            <w:r/>
            <w:r/>
            <w:r/>
          </w:p>
        </w:tc>
        <w:tc>
          <w:tcPr>
            <w:tcW w:w="2640" w:type="dxa"/>
          </w:tcPr>
          <w:p w14:paraId="351753EE" w14:textId="77777777" w:rsidR="00891DFD" w:rsidRDefault="00000000">
            <w:pPr>
              <w:pStyle w:val="Compact"/>
            </w:pPr>
            <w:r>
              <w:t>M4 (interaction combined)</w:t>
            </w:r>
            <w:r/>
            <w:r/>
            <w:r/>
            <w:r/>
          </w:p>
        </w:tc>
      </w:tr>
    </w:tbl>
    <w:p w14:paraId="0197554A" w14:textId="77777777" w:rsidR="00891DFD" w:rsidRDefault="00000000" w:rsidP="007203D2">
      <w:pPr>
        <w:pStyle w:val="a0"/>
        <w:spacing w:before="80" w:after="80"/>
        <w:jc w:val="both"/>
      </w:pPr>
      <w:r>
        <w:rPr>
          <w:b/>
          <w:bCs/>
        </w:rPr>
        <w:t>CV: StratifiedKFold 5-fold (same splits as Phase 2, random_state=42). Mean fold train size ≈ 90,727, val size ≈ 22,681.</w:t>
      </w:r>
      <w:r/>
      <w:proofErr w:type="spellStart"/>
      <w:r/>
      <w:proofErr w:type="spellEnd"/>
      <w:r/>
      <w:r/>
      <w:r/>
      <w:r/>
      <w:r/>
      <w:proofErr w:type="spellStart"/>
      <w:r/>
      <w:proofErr w:type="spellEnd"/>
      <w:r/>
      <w:r/>
      <w:r/>
      <w:proofErr w:type="spellStart"/>
      <w:r/>
      <w:proofErr w:type="spellEnd"/>
      <w:r/>
    </w:p>
    <w:p w14:paraId="25AFAFDB" w14:textId="77777777" w:rsidR="00891DFD" w:rsidRDefault="00000000">
      <w:pPr>
        <w:pStyle w:val="3"/>
      </w:pPr>
      <w:bookmarkStart w:id="32" w:name="모델별-결과-oof-fold-meansd"/>
      <w:bookmarkEnd w:id="31"/>
      <w:r>
        <w:t>3.1.2 Per-Model Results (OOF + fold mean±SD)</w:t>
      </w:r>
      <w:proofErr w:type="spellStart"/>
      <w:r/>
      <w:proofErr w:type="spellEnd"/>
      <w:r/>
      <w:r/>
      <w:r/>
      <w:proofErr w:type="spellStart"/>
      <w:r/>
      <w:proofErr w:type="spellEnd"/>
      <w:r/>
    </w:p>
    <w:p w14:paraId="5FFA3255" w14:textId="77777777" w:rsidR="00891DFD" w:rsidRPr="007203D2" w:rsidRDefault="00000000">
      <w:pPr>
        <w:pStyle w:val="4"/>
        <w:rPr>
          <w:rFonts w:ascii="Aptos Display" w:hAnsi="Aptos Display"/>
        </w:rPr>
      </w:pPr>
      <w:bookmarkStart w:id="33" w:name="oof-aggregate"/>
      <w:r w:rsidRPr="007203D2">
        <w:rPr>
          <w:rFonts w:ascii="Aptos Display" w:hAnsi="Aptos Display"/>
        </w:rPr>
        <w:t>3.1.2.1 OOF aggregate</w:t>
      </w:r>
    </w:p>
    <w:p w14:paraId="1C69E10D" w14:textId="77777777" w:rsidR="00891DFD" w:rsidRPr="000649C7" w:rsidRDefault="00000000" w:rsidP="007203D2">
      <w:pPr>
        <w:pStyle w:val="FirstParagraph"/>
        <w:spacing w:before="80" w:after="80"/>
        <w:rPr>
          <w:sz w:val="20"/>
        </w:rPr>
      </w:pPr>
      <w:r w:rsidRPr="000649C7">
        <w:rPr>
          <w:i/>
          <w:iCs/>
          <w:sz w:val="20"/>
        </w:rPr>
        <w:t>Table 7.</w:t>
      </w:r>
      <w:r w:rsidRPr="000649C7">
        <w:rPr>
          <w:i/>
          <w:iCs/>
          <w:sz w:val="20"/>
        </w:rPr>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672"/>
        <w:gridCol w:w="990"/>
        <w:gridCol w:w="714"/>
        <w:gridCol w:w="1276"/>
        <w:gridCol w:w="1276"/>
        <w:gridCol w:w="929"/>
        <w:gridCol w:w="930"/>
        <w:gridCol w:w="929"/>
        <w:gridCol w:w="930"/>
        <w:gridCol w:w="930"/>
      </w:tblGrid>
      <w:tr w:rsidR="00A650D9" w14:paraId="108A3272" w14:textId="77777777" w:rsidTr="00A650D9">
        <w:trPr>
          <w:cnfStyle w:val="100000000000" w:firstRow="1" w:lastRow="0" w:firstColumn="0" w:lastColumn="0" w:oddVBand="0" w:evenVBand="0" w:oddHBand="0" w:evenHBand="0" w:firstRowFirstColumn="0" w:firstRowLastColumn="0" w:lastRowFirstColumn="0" w:lastRowLastColumn="0"/>
          <w:tblHeader/>
        </w:trPr>
        <w:tc>
          <w:tcPr>
            <w:tcW w:w="672" w:type="dxa"/>
            <w:shd w:val="clear" w:color="F2F2F2" w:fill="F2F2F2"/>
          </w:tcPr>
          <w:p w14:paraId="24EB7CC0" w14:textId="77777777" w:rsidR="006D6BEF" w:rsidRDefault="006D6BEF">
            <w:pPr>
              <w:pStyle w:val="Compact"/>
            </w:pPr>
            <w:r>
              <w:lastRenderedPageBreak/>
              <w:t>Model</w:t>
            </w:r>
          </w:p>
        </w:tc>
        <w:tc>
          <w:tcPr>
            <w:tcW w:w="990" w:type="dxa"/>
            <w:shd w:val="clear" w:color="F2F2F2" w:fill="F2F2F2"/>
          </w:tcPr>
          <w:p w14:paraId="791DA119" w14:textId="77777777" w:rsidR="006D6BEF" w:rsidRDefault="006D6BEF">
            <w:pPr>
              <w:pStyle w:val="Compact"/>
            </w:pPr>
            <w:r>
              <w:t>Data</w:t>
            </w:r>
          </w:p>
        </w:tc>
        <w:tc>
          <w:tcPr>
            <w:tcW w:w="714" w:type="dxa"/>
            <w:shd w:val="clear" w:color="F2F2F2" w:fill="F2F2F2"/>
          </w:tcPr>
          <w:p w14:paraId="00BA23A3" w14:textId="77777777" w:rsidR="006D6BEF" w:rsidRDefault="006D6BEF">
            <w:pPr>
              <w:pStyle w:val="Compact"/>
            </w:pPr>
            <w:r>
              <w:t>Algo</w:t>
            </w:r>
          </w:p>
        </w:tc>
        <w:tc>
          <w:tcPr>
            <w:tcW w:w="1276" w:type="dxa"/>
            <w:shd w:val="clear" w:color="F2F2F2" w:fill="F2F2F2"/>
          </w:tcPr>
          <w:p w14:paraId="7FF5D8BC" w14:textId="77777777" w:rsidR="006D6BEF" w:rsidRDefault="006D6BEF">
            <w:pPr>
              <w:pStyle w:val="Compact"/>
              <w:jc w:val="right"/>
            </w:pPr>
            <w:r>
              <w:rPr>
                <w:b/>
                <w:bCs/>
              </w:rPr>
              <w:t>Brier↓</w:t>
            </w:r>
          </w:p>
        </w:tc>
        <w:tc>
          <w:tcPr>
            <w:tcW w:w="1276" w:type="dxa"/>
            <w:shd w:val="clear" w:color="F2F2F2" w:fill="F2F2F2"/>
          </w:tcPr>
          <w:p w14:paraId="1588B12B" w14:textId="77777777" w:rsidR="006D6BEF" w:rsidRDefault="006D6BEF">
            <w:pPr>
              <w:pStyle w:val="Compact"/>
              <w:jc w:val="right"/>
            </w:pPr>
            <w:proofErr w:type="spellStart"/>
            <w:r>
              <w:t>LogLoss</w:t>
            </w:r>
            <w:proofErr w:type="spellEnd"/>
            <w:r>
              <w:t>↓</w:t>
            </w:r>
          </w:p>
        </w:tc>
        <w:tc>
          <w:tcPr>
            <w:tcW w:w="929" w:type="dxa"/>
            <w:shd w:val="clear" w:color="F2F2F2" w:fill="F2F2F2"/>
          </w:tcPr>
          <w:p w14:paraId="380169DB" w14:textId="77777777" w:rsidR="006D6BEF" w:rsidRDefault="006D6BEF">
            <w:pPr>
              <w:pStyle w:val="Compact"/>
              <w:jc w:val="right"/>
            </w:pPr>
            <w:r>
              <w:t>F1</w:t>
            </w:r>
          </w:p>
        </w:tc>
        <w:tc>
          <w:tcPr>
            <w:tcW w:w="930" w:type="dxa"/>
            <w:shd w:val="clear" w:color="F2F2F2" w:fill="F2F2F2"/>
          </w:tcPr>
          <w:p w14:paraId="2946C8FB" w14:textId="77777777" w:rsidR="006D6BEF" w:rsidRDefault="006D6BEF">
            <w:pPr>
              <w:pStyle w:val="Compact"/>
              <w:jc w:val="right"/>
            </w:pPr>
            <w:r>
              <w:t>ROC AUC</w:t>
            </w:r>
          </w:p>
        </w:tc>
        <w:tc>
          <w:tcPr>
            <w:tcW w:w="929" w:type="dxa"/>
            <w:shd w:val="clear" w:color="F2F2F2" w:fill="F2F2F2"/>
          </w:tcPr>
          <w:p w14:paraId="1B991788" w14:textId="77777777" w:rsidR="006D6BEF" w:rsidRDefault="006D6BEF">
            <w:pPr>
              <w:pStyle w:val="Compact"/>
              <w:jc w:val="right"/>
            </w:pPr>
            <w:r>
              <w:t>Precision</w:t>
            </w:r>
          </w:p>
        </w:tc>
        <w:tc>
          <w:tcPr>
            <w:tcW w:w="930" w:type="dxa"/>
            <w:shd w:val="clear" w:color="F2F2F2" w:fill="F2F2F2"/>
          </w:tcPr>
          <w:p w14:paraId="5B2887C8" w14:textId="77777777" w:rsidR="006D6BEF" w:rsidRDefault="006D6BEF">
            <w:pPr>
              <w:pStyle w:val="Compact"/>
              <w:jc w:val="right"/>
            </w:pPr>
            <w:r>
              <w:t>Recall</w:t>
            </w:r>
          </w:p>
        </w:tc>
        <w:tc>
          <w:tcPr>
            <w:tcW w:w="930" w:type="dxa"/>
            <w:shd w:val="clear" w:color="F2F2F2" w:fill="F2F2F2"/>
          </w:tcPr>
          <w:p w14:paraId="3CEDF985" w14:textId="77777777" w:rsidR="006D6BEF" w:rsidRDefault="006D6BEF">
            <w:pPr>
              <w:pStyle w:val="Compact"/>
              <w:jc w:val="right"/>
            </w:pPr>
            <w:r>
              <w:t>Accuracy</w:t>
            </w:r>
          </w:p>
        </w:tc>
      </w:tr>
      <w:tr w:rsidR="00A650D9" w14:paraId="4D0B40A4" w14:textId="77777777" w:rsidTr="00A650D9">
        <w:tc>
          <w:tcPr>
            <w:tcW w:w="672" w:type="dxa"/>
          </w:tcPr>
          <w:p w14:paraId="20BDEBB3" w14:textId="77777777" w:rsidR="006D6BEF" w:rsidRDefault="006D6BEF">
            <w:pPr>
              <w:pStyle w:val="Compact"/>
            </w:pPr>
            <w:r>
              <w:rPr>
                <w:b/>
                <w:bCs/>
              </w:rPr>
              <w:t>M1</w:t>
            </w:r>
          </w:p>
        </w:tc>
        <w:tc>
          <w:tcPr>
            <w:tcW w:w="990" w:type="dxa"/>
          </w:tcPr>
          <w:p w14:paraId="3107F2EB" w14:textId="77777777" w:rsidR="006D6BEF" w:rsidRDefault="006D6BEF">
            <w:pPr>
              <w:pStyle w:val="Compact"/>
            </w:pPr>
            <w:proofErr w:type="spellStart"/>
            <w:r>
              <w:t>X_base</w:t>
            </w:r>
            <w:proofErr w:type="spellEnd"/>
          </w:p>
        </w:tc>
        <w:tc>
          <w:tcPr>
            <w:tcW w:w="714" w:type="dxa"/>
          </w:tcPr>
          <w:p w14:paraId="18FEE063" w14:textId="77777777" w:rsidR="006D6BEF" w:rsidRDefault="00E85230">
            <w:pPr>
              <w:pStyle w:val="Compact"/>
            </w:pPr>
            <w:r>
              <w:t>LR</w:t>
            </w:r>
          </w:p>
        </w:tc>
        <w:tc>
          <w:tcPr>
            <w:tcW w:w="1276" w:type="dxa"/>
          </w:tcPr>
          <w:p w14:paraId="04F30697" w14:textId="77777777" w:rsidR="006D6BEF" w:rsidRDefault="006D6BEF">
            <w:pPr>
              <w:pStyle w:val="Compact"/>
              <w:jc w:val="right"/>
            </w:pPr>
            <w:r>
              <w:rPr>
                <w:b/>
                <w:bCs/>
              </w:rPr>
              <w:t>0.21033</w:t>
            </w:r>
          </w:p>
        </w:tc>
        <w:tc>
          <w:tcPr>
            <w:tcW w:w="1276" w:type="dxa"/>
          </w:tcPr>
          <w:p w14:paraId="7A509369" w14:textId="77777777" w:rsidR="006D6BEF" w:rsidRDefault="006D6BEF">
            <w:pPr>
              <w:pStyle w:val="Compact"/>
              <w:jc w:val="right"/>
            </w:pPr>
            <w:r>
              <w:t>0.61347</w:t>
            </w:r>
          </w:p>
        </w:tc>
        <w:tc>
          <w:tcPr>
            <w:tcW w:w="929" w:type="dxa"/>
          </w:tcPr>
          <w:p w14:paraId="00342B12" w14:textId="77777777" w:rsidR="006D6BEF" w:rsidRDefault="006D6BEF">
            <w:pPr>
              <w:pStyle w:val="Compact"/>
              <w:jc w:val="right"/>
            </w:pPr>
            <w:r>
              <w:t>0.1700</w:t>
            </w:r>
          </w:p>
        </w:tc>
        <w:tc>
          <w:tcPr>
            <w:tcW w:w="930" w:type="dxa"/>
          </w:tcPr>
          <w:p w14:paraId="6C64F1AE" w14:textId="77777777" w:rsidR="006D6BEF" w:rsidRDefault="006D6BEF">
            <w:pPr>
              <w:pStyle w:val="Compact"/>
              <w:jc w:val="right"/>
            </w:pPr>
            <w:r>
              <w:t>0.6670</w:t>
            </w:r>
          </w:p>
        </w:tc>
        <w:tc>
          <w:tcPr>
            <w:tcW w:w="929" w:type="dxa"/>
          </w:tcPr>
          <w:p w14:paraId="77989D7D" w14:textId="77777777" w:rsidR="006D6BEF" w:rsidRDefault="006D6BEF">
            <w:pPr>
              <w:pStyle w:val="Compact"/>
              <w:jc w:val="right"/>
            </w:pPr>
            <w:r>
              <w:t>0.7228</w:t>
            </w:r>
          </w:p>
        </w:tc>
        <w:tc>
          <w:tcPr>
            <w:tcW w:w="930" w:type="dxa"/>
          </w:tcPr>
          <w:p w14:paraId="34DEC79C" w14:textId="77777777" w:rsidR="006D6BEF" w:rsidRDefault="006D6BEF">
            <w:pPr>
              <w:pStyle w:val="Compact"/>
              <w:jc w:val="right"/>
            </w:pPr>
            <w:r>
              <w:t>0.0963</w:t>
            </w:r>
          </w:p>
        </w:tc>
        <w:tc>
          <w:tcPr>
            <w:tcW w:w="930" w:type="dxa"/>
          </w:tcPr>
          <w:p w14:paraId="619C879B" w14:textId="77777777" w:rsidR="006D6BEF" w:rsidRDefault="006D6BEF">
            <w:pPr>
              <w:pStyle w:val="Compact"/>
              <w:jc w:val="right"/>
            </w:pPr>
            <w:r>
              <w:t>0.6792</w:t>
            </w:r>
          </w:p>
        </w:tc>
      </w:tr>
      <w:tr w:rsidR="00A650D9" w14:paraId="36C082AA" w14:textId="77777777" w:rsidTr="00A650D9">
        <w:tc>
          <w:tcPr>
            <w:tcW w:w="672" w:type="dxa"/>
          </w:tcPr>
          <w:p w14:paraId="43BBACAB" w14:textId="77777777" w:rsidR="006D6BEF" w:rsidRDefault="006D6BEF">
            <w:pPr>
              <w:pStyle w:val="Compact"/>
            </w:pPr>
            <w:r>
              <w:rPr>
                <w:b/>
                <w:bCs/>
              </w:rPr>
              <w:t>M2</w:t>
            </w:r>
          </w:p>
        </w:tc>
        <w:tc>
          <w:tcPr>
            <w:tcW w:w="990" w:type="dxa"/>
          </w:tcPr>
          <w:p w14:paraId="11DBF4D7" w14:textId="77777777" w:rsidR="006D6BEF" w:rsidRDefault="006D6BEF">
            <w:pPr>
              <w:pStyle w:val="Compact"/>
            </w:pPr>
            <w:proofErr w:type="spellStart"/>
            <w:r>
              <w:t>X_base</w:t>
            </w:r>
            <w:proofErr w:type="spellEnd"/>
          </w:p>
        </w:tc>
        <w:tc>
          <w:tcPr>
            <w:tcW w:w="714" w:type="dxa"/>
          </w:tcPr>
          <w:p w14:paraId="3E4C91FB" w14:textId="77777777" w:rsidR="006D6BEF" w:rsidRDefault="006D6BEF">
            <w:pPr>
              <w:pStyle w:val="Compact"/>
            </w:pPr>
            <w:r>
              <w:t>XGB</w:t>
            </w:r>
          </w:p>
        </w:tc>
        <w:tc>
          <w:tcPr>
            <w:tcW w:w="1276" w:type="dxa"/>
          </w:tcPr>
          <w:p w14:paraId="1A8914AA" w14:textId="77777777" w:rsidR="006D6BEF" w:rsidRDefault="006D6BEF">
            <w:pPr>
              <w:pStyle w:val="Compact"/>
              <w:jc w:val="right"/>
            </w:pPr>
            <w:r>
              <w:rPr>
                <w:b/>
                <w:bCs/>
              </w:rPr>
              <w:t>0.14012</w:t>
            </w:r>
          </w:p>
        </w:tc>
        <w:tc>
          <w:tcPr>
            <w:tcW w:w="1276" w:type="dxa"/>
          </w:tcPr>
          <w:p w14:paraId="17EA865E" w14:textId="77777777" w:rsidR="006D6BEF" w:rsidRDefault="006D6BEF">
            <w:pPr>
              <w:pStyle w:val="Compact"/>
              <w:jc w:val="right"/>
            </w:pPr>
            <w:r>
              <w:t>0.43198</w:t>
            </w:r>
          </w:p>
        </w:tc>
        <w:tc>
          <w:tcPr>
            <w:tcW w:w="929" w:type="dxa"/>
          </w:tcPr>
          <w:p w14:paraId="1B317800" w14:textId="77777777" w:rsidR="006D6BEF" w:rsidRDefault="006D6BEF">
            <w:pPr>
              <w:pStyle w:val="Compact"/>
              <w:jc w:val="right"/>
            </w:pPr>
            <w:r>
              <w:t>0.6758</w:t>
            </w:r>
          </w:p>
        </w:tc>
        <w:tc>
          <w:tcPr>
            <w:tcW w:w="930" w:type="dxa"/>
          </w:tcPr>
          <w:p w14:paraId="53D56626" w14:textId="77777777" w:rsidR="006D6BEF" w:rsidRDefault="006D6BEF">
            <w:pPr>
              <w:pStyle w:val="Compact"/>
              <w:jc w:val="right"/>
            </w:pPr>
            <w:r>
              <w:t>0.8594</w:t>
            </w:r>
          </w:p>
        </w:tc>
        <w:tc>
          <w:tcPr>
            <w:tcW w:w="929" w:type="dxa"/>
          </w:tcPr>
          <w:p w14:paraId="3CBCAAF4" w14:textId="77777777" w:rsidR="006D6BEF" w:rsidRDefault="006D6BEF">
            <w:pPr>
              <w:pStyle w:val="Compact"/>
              <w:jc w:val="right"/>
            </w:pPr>
            <w:r>
              <w:t>0.7355</w:t>
            </w:r>
          </w:p>
        </w:tc>
        <w:tc>
          <w:tcPr>
            <w:tcW w:w="930" w:type="dxa"/>
          </w:tcPr>
          <w:p w14:paraId="2CF722BE" w14:textId="77777777" w:rsidR="006D6BEF" w:rsidRDefault="006D6BEF">
            <w:pPr>
              <w:pStyle w:val="Compact"/>
              <w:jc w:val="right"/>
            </w:pPr>
            <w:r>
              <w:t>0.6251</w:t>
            </w:r>
          </w:p>
        </w:tc>
        <w:tc>
          <w:tcPr>
            <w:tcW w:w="930" w:type="dxa"/>
          </w:tcPr>
          <w:p w14:paraId="1FFC8D2C" w14:textId="77777777" w:rsidR="006D6BEF" w:rsidRDefault="006D6BEF">
            <w:pPr>
              <w:pStyle w:val="Compact"/>
              <w:jc w:val="right"/>
            </w:pPr>
            <w:r>
              <w:t>0.7954</w:t>
            </w:r>
          </w:p>
        </w:tc>
      </w:tr>
      <w:tr w:rsidR="00A650D9" w14:paraId="1421BACB" w14:textId="77777777" w:rsidTr="00A650D9">
        <w:tc>
          <w:tcPr>
            <w:tcW w:w="672" w:type="dxa"/>
          </w:tcPr>
          <w:p w14:paraId="126177A5" w14:textId="77777777" w:rsidR="006D6BEF" w:rsidRDefault="006D6BEF">
            <w:pPr>
              <w:pStyle w:val="Compact"/>
            </w:pPr>
            <w:r>
              <w:rPr>
                <w:b/>
                <w:bCs/>
              </w:rPr>
              <w:t>M3</w:t>
            </w:r>
          </w:p>
        </w:tc>
        <w:tc>
          <w:tcPr>
            <w:tcW w:w="990" w:type="dxa"/>
          </w:tcPr>
          <w:p w14:paraId="4037BE26" w14:textId="77777777" w:rsidR="006D6BEF" w:rsidRDefault="006D6BEF">
            <w:pPr>
              <w:pStyle w:val="Compact"/>
            </w:pPr>
            <w:proofErr w:type="spellStart"/>
            <w:r>
              <w:t>X_advanced</w:t>
            </w:r>
            <w:proofErr w:type="spellEnd"/>
          </w:p>
        </w:tc>
        <w:tc>
          <w:tcPr>
            <w:tcW w:w="714" w:type="dxa"/>
          </w:tcPr>
          <w:p w14:paraId="35867D0A" w14:textId="77777777" w:rsidR="006D6BEF" w:rsidRDefault="006D6BEF">
            <w:pPr>
              <w:pStyle w:val="Compact"/>
            </w:pPr>
            <w:r>
              <w:t>L</w:t>
            </w:r>
            <w:r w:rsidR="00C27439">
              <w:t>R</w:t>
            </w:r>
          </w:p>
        </w:tc>
        <w:tc>
          <w:tcPr>
            <w:tcW w:w="1276" w:type="dxa"/>
          </w:tcPr>
          <w:p w14:paraId="0377BC2F" w14:textId="77777777" w:rsidR="006D6BEF" w:rsidRDefault="006D6BEF">
            <w:pPr>
              <w:pStyle w:val="Compact"/>
              <w:jc w:val="right"/>
            </w:pPr>
            <w:r>
              <w:rPr>
                <w:b/>
                <w:bCs/>
              </w:rPr>
              <w:t>0.20937</w:t>
            </w:r>
          </w:p>
        </w:tc>
        <w:tc>
          <w:tcPr>
            <w:tcW w:w="1276" w:type="dxa"/>
          </w:tcPr>
          <w:p w14:paraId="237AF87F" w14:textId="77777777" w:rsidR="006D6BEF" w:rsidRDefault="006D6BEF">
            <w:pPr>
              <w:pStyle w:val="Compact"/>
              <w:jc w:val="right"/>
            </w:pPr>
            <w:r>
              <w:t>0.61078</w:t>
            </w:r>
          </w:p>
        </w:tc>
        <w:tc>
          <w:tcPr>
            <w:tcW w:w="929" w:type="dxa"/>
          </w:tcPr>
          <w:p w14:paraId="3F9BD410" w14:textId="77777777" w:rsidR="006D6BEF" w:rsidRDefault="006D6BEF">
            <w:pPr>
              <w:pStyle w:val="Compact"/>
              <w:jc w:val="right"/>
            </w:pPr>
            <w:r>
              <w:t>0.2358</w:t>
            </w:r>
          </w:p>
        </w:tc>
        <w:tc>
          <w:tcPr>
            <w:tcW w:w="930" w:type="dxa"/>
          </w:tcPr>
          <w:p w14:paraId="58233EEE" w14:textId="77777777" w:rsidR="006D6BEF" w:rsidRDefault="006D6BEF">
            <w:pPr>
              <w:pStyle w:val="Compact"/>
              <w:jc w:val="right"/>
            </w:pPr>
            <w:r>
              <w:t>0.6661</w:t>
            </w:r>
          </w:p>
        </w:tc>
        <w:tc>
          <w:tcPr>
            <w:tcW w:w="929" w:type="dxa"/>
          </w:tcPr>
          <w:p w14:paraId="5B32177C" w14:textId="77777777" w:rsidR="006D6BEF" w:rsidRDefault="006D6BEF">
            <w:pPr>
              <w:pStyle w:val="Compact"/>
              <w:jc w:val="right"/>
            </w:pPr>
            <w:r>
              <w:t>0.6801</w:t>
            </w:r>
          </w:p>
        </w:tc>
        <w:tc>
          <w:tcPr>
            <w:tcW w:w="930" w:type="dxa"/>
          </w:tcPr>
          <w:p w14:paraId="2BBBE6E2" w14:textId="77777777" w:rsidR="006D6BEF" w:rsidRDefault="006D6BEF">
            <w:pPr>
              <w:pStyle w:val="Compact"/>
              <w:jc w:val="right"/>
            </w:pPr>
            <w:r>
              <w:t>0.1426</w:t>
            </w:r>
          </w:p>
        </w:tc>
        <w:tc>
          <w:tcPr>
            <w:tcW w:w="930" w:type="dxa"/>
          </w:tcPr>
          <w:p w14:paraId="62954916" w14:textId="77777777" w:rsidR="006D6BEF" w:rsidRDefault="006D6BEF">
            <w:pPr>
              <w:pStyle w:val="Compact"/>
              <w:jc w:val="right"/>
            </w:pPr>
            <w:r>
              <w:t>0.6847</w:t>
            </w:r>
          </w:p>
        </w:tc>
      </w:tr>
      <w:tr w:rsidR="00A650D9" w14:paraId="37CFCB96" w14:textId="77777777" w:rsidTr="00A650D9">
        <w:tc>
          <w:tcPr>
            <w:tcW w:w="672" w:type="dxa"/>
          </w:tcPr>
          <w:p w14:paraId="6D07C380" w14:textId="77777777" w:rsidR="006D6BEF" w:rsidRDefault="006D6BEF">
            <w:pPr>
              <w:pStyle w:val="Compact"/>
            </w:pPr>
            <w:r>
              <w:rPr>
                <w:b/>
                <w:bCs/>
              </w:rPr>
              <w:t>M4</w:t>
            </w:r>
          </w:p>
        </w:tc>
        <w:tc>
          <w:tcPr>
            <w:tcW w:w="990" w:type="dxa"/>
          </w:tcPr>
          <w:p w14:paraId="5DE409D2" w14:textId="77777777" w:rsidR="006D6BEF" w:rsidRDefault="006D6BEF">
            <w:pPr>
              <w:pStyle w:val="Compact"/>
            </w:pPr>
            <w:proofErr w:type="spellStart"/>
            <w:r>
              <w:t>X_advanced</w:t>
            </w:r>
            <w:proofErr w:type="spellEnd"/>
          </w:p>
        </w:tc>
        <w:tc>
          <w:tcPr>
            <w:tcW w:w="714" w:type="dxa"/>
          </w:tcPr>
          <w:p w14:paraId="1059B4F4" w14:textId="77777777" w:rsidR="006D6BEF" w:rsidRDefault="006D6BEF">
            <w:pPr>
              <w:pStyle w:val="Compact"/>
            </w:pPr>
            <w:r>
              <w:t>XGB</w:t>
            </w:r>
          </w:p>
        </w:tc>
        <w:tc>
          <w:tcPr>
            <w:tcW w:w="1276" w:type="dxa"/>
          </w:tcPr>
          <w:p w14:paraId="5C7FAB30" w14:textId="77777777" w:rsidR="006D6BEF" w:rsidRDefault="006D6BEF">
            <w:pPr>
              <w:pStyle w:val="Compact"/>
              <w:jc w:val="right"/>
            </w:pPr>
            <w:r>
              <w:rPr>
                <w:b/>
                <w:bCs/>
              </w:rPr>
              <w:t>0.13589</w:t>
            </w:r>
          </w:p>
        </w:tc>
        <w:tc>
          <w:tcPr>
            <w:tcW w:w="1276" w:type="dxa"/>
          </w:tcPr>
          <w:p w14:paraId="28D73345" w14:textId="77777777" w:rsidR="006D6BEF" w:rsidRDefault="006D6BEF">
            <w:pPr>
              <w:pStyle w:val="Compact"/>
              <w:jc w:val="right"/>
            </w:pPr>
            <w:r>
              <w:t>0.42049</w:t>
            </w:r>
          </w:p>
        </w:tc>
        <w:tc>
          <w:tcPr>
            <w:tcW w:w="929" w:type="dxa"/>
          </w:tcPr>
          <w:p w14:paraId="62D6A7F2" w14:textId="77777777" w:rsidR="006D6BEF" w:rsidRDefault="006D6BEF">
            <w:pPr>
              <w:pStyle w:val="Compact"/>
              <w:jc w:val="right"/>
            </w:pPr>
            <w:r>
              <w:t>0.6924</w:t>
            </w:r>
          </w:p>
        </w:tc>
        <w:tc>
          <w:tcPr>
            <w:tcW w:w="930" w:type="dxa"/>
          </w:tcPr>
          <w:p w14:paraId="5FF5CC7F" w14:textId="77777777" w:rsidR="006D6BEF" w:rsidRDefault="006D6BEF">
            <w:pPr>
              <w:pStyle w:val="Compact"/>
              <w:jc w:val="right"/>
            </w:pPr>
            <w:r>
              <w:t>0.8691</w:t>
            </w:r>
          </w:p>
        </w:tc>
        <w:tc>
          <w:tcPr>
            <w:tcW w:w="929" w:type="dxa"/>
          </w:tcPr>
          <w:p w14:paraId="73B31F51" w14:textId="77777777" w:rsidR="006D6BEF" w:rsidRDefault="006D6BEF">
            <w:pPr>
              <w:pStyle w:val="Compact"/>
              <w:jc w:val="right"/>
            </w:pPr>
            <w:r>
              <w:t>0.7380</w:t>
            </w:r>
          </w:p>
        </w:tc>
        <w:tc>
          <w:tcPr>
            <w:tcW w:w="930" w:type="dxa"/>
          </w:tcPr>
          <w:p w14:paraId="39C557F1" w14:textId="77777777" w:rsidR="006D6BEF" w:rsidRDefault="006D6BEF">
            <w:pPr>
              <w:pStyle w:val="Compact"/>
              <w:jc w:val="right"/>
            </w:pPr>
            <w:r>
              <w:t>0.6521</w:t>
            </w:r>
          </w:p>
        </w:tc>
        <w:tc>
          <w:tcPr>
            <w:tcW w:w="930" w:type="dxa"/>
          </w:tcPr>
          <w:p w14:paraId="62CB9995" w14:textId="77777777" w:rsidR="006D6BEF" w:rsidRDefault="006D6BEF">
            <w:pPr>
              <w:pStyle w:val="Compact"/>
              <w:jc w:val="right"/>
            </w:pPr>
            <w:r>
              <w:t>0.8024</w:t>
            </w:r>
          </w:p>
        </w:tc>
      </w:tr>
    </w:tbl>
    <w:p w14:paraId="39C206E5" w14:textId="77777777" w:rsidR="00A70C26" w:rsidRDefault="00A70C26" w:rsidP="00A70C26">
      <w:pPr>
        <w:pStyle w:val="4"/>
      </w:pPr>
      <w:bookmarkStart w:id="34" w:name="oof-혼동행렬-4-cell"/>
      <w:bookmarkStart w:id="35" w:name="fold-level-mean-sd-across-5-folds"/>
      <w:bookmarkEnd w:id="33"/>
      <w:r>
        <w:t>3.1.2.2 OOF Confusion Matrix — 4 Cells</w:t>
      </w:r>
      <w:r/>
      <w:r/>
    </w:p>
    <w:p w14:paraId="638F4B04" w14:textId="77777777" w:rsidR="00A70C26" w:rsidRDefault="00A70C26" w:rsidP="00A70C26">
      <w:pPr>
        <w:pStyle w:val="CaptionedFigure"/>
      </w:pPr>
      <w:r>
        <w:rPr>
          <w:noProof/>
        </w:rPr>
        <w:drawing>
          <wp:inline distT="0" distB="0" distL="0" distR="0" wp14:anchorId="7000DB1A" wp14:editId="6BE2795E">
            <wp:extent cx="5334000" cy="1419239"/>
            <wp:effectExtent l="0" t="0" r="0" b="0"/>
            <wp:docPr id="112" name="Picture" descr="Phase 3 CM"/>
            <wp:cNvGraphicFramePr/>
            <a:graphic xmlns:a="http://schemas.openxmlformats.org/drawingml/2006/main">
              <a:graphicData uri="http://schemas.openxmlformats.org/drawingml/2006/picture">
                <pic:pic xmlns:pic="http://schemas.openxmlformats.org/drawingml/2006/picture">
                  <pic:nvPicPr>
                    <pic:cNvPr id="113" name="Picture" descr="/tmp/ca-xba-pdf-build/figures/fig_p3a1_oof_confusion_matrices.png"/>
                    <pic:cNvPicPr>
                      <a:picLocks noChangeAspect="1" noChangeArrowheads="1"/>
                    </pic:cNvPicPr>
                  </pic:nvPicPr>
                  <pic:blipFill>
                    <a:blip r:embed="rId20"/>
                    <a:stretch>
                      <a:fillRect/>
                    </a:stretch>
                  </pic:blipFill>
                  <pic:spPr bwMode="auto">
                    <a:xfrm>
                      <a:off x="0" y="0"/>
                      <a:ext cx="5334000" cy="1419239"/>
                    </a:xfrm>
                    <a:prstGeom prst="rect">
                      <a:avLst/>
                    </a:prstGeom>
                    <a:noFill/>
                    <a:ln w="9525">
                      <a:noFill/>
                      <a:headEnd/>
                      <a:tailEnd/>
                    </a:ln>
                  </pic:spPr>
                </pic:pic>
              </a:graphicData>
            </a:graphic>
          </wp:inline>
        </w:drawing>
      </w:r>
    </w:p>
    <w:p w14:paraId="5DA50299" w14:textId="77777777" w:rsidR="00A70C26" w:rsidRPr="000649C7" w:rsidRDefault="00A70C26" w:rsidP="007203D2">
      <w:pPr>
        <w:pStyle w:val="a0"/>
        <w:spacing w:before="80" w:after="80"/>
        <w:rPr>
          <w:sz w:val="20"/>
        </w:rPr>
      </w:pPr>
      <w:r w:rsidRPr="000649C7">
        <w:rPr>
          <w:i/>
          <w:iCs/>
          <w:sz w:val="20"/>
        </w:rPr>
        <w:t>Figure 13. Phase 3 CM</w:t>
      </w:r>
      <w:r w:rsidRPr="000649C7">
        <w:rPr>
          <w:i/>
          <w:iCs/>
          <w:sz w:val="20"/>
        </w:rPr>
      </w:r>
    </w:p>
    <w:p w14:paraId="1E61A2D7" w14:textId="77777777" w:rsidR="00A70C26" w:rsidRDefault="00A70C26" w:rsidP="007203D2">
      <w:pPr>
        <w:pStyle w:val="Compact"/>
        <w:numPr>
          <w:ilvl w:val="0"/>
          <w:numId w:val="40"/>
        </w:numPr>
        <w:spacing w:before="80" w:after="80"/>
        <w:jc w:val="both"/>
      </w:pPr>
      <w:r>
        <w:t>M1/M3 (LogReg): True Negatives dominate overwhelmingly, TPs are extremely sparse — a fundamental limitation of the linear model.</w:t>
      </w:r>
      <w:proofErr w:type="spellStart"/>
      <w:r/>
      <w:proofErr w:type="spellEnd"/>
      <w:r/>
      <w:r/>
      <w:r/>
      <w:r/>
      <w:r/>
      <w:r/>
      <w:r/>
      <w:r/>
      <w:r/>
      <w:r/>
      <w:r/>
      <w:r/>
      <w:r/>
      <w:r/>
      <w:r/>
    </w:p>
    <w:p w14:paraId="22B0E43B" w14:textId="77777777" w:rsidR="00A70C26" w:rsidRDefault="00A70C26" w:rsidP="007203D2">
      <w:pPr>
        <w:pStyle w:val="Compact"/>
        <w:numPr>
          <w:ilvl w:val="0"/>
          <w:numId w:val="40"/>
        </w:numPr>
        <w:spacing w:before="80" w:after="80"/>
        <w:jc w:val="both"/>
      </w:pPr>
      <w:r>
        <w:t>M2/M4 (XGBoost): TPs increase substantially, with FPs also rising — overall classification performance improves markedly.</w:t>
      </w:r>
      <w:proofErr w:type="spellStart"/>
      <w:r/>
      <w:proofErr w:type="spellEnd"/>
      <w:r/>
      <w:r/>
      <w:r/>
      <w:r/>
      <w:r/>
      <w:r/>
      <w:r/>
      <w:r/>
      <w:r/>
      <w:r/>
      <w:r/>
      <w:r/>
      <w:r/>
      <w:r/>
      <w:r/>
      <w:r/>
      <w:r/>
      <w:r/>
      <w:r/>
      <w:r/>
      <w:r/>
    </w:p>
    <w:p w14:paraId="773061E7" w14:textId="77777777" w:rsidR="00A70C26" w:rsidRPr="007203D2" w:rsidRDefault="00A70C26" w:rsidP="00A70C26">
      <w:pPr>
        <w:pStyle w:val="4"/>
        <w:rPr>
          <w:rFonts w:ascii="Aptos Display" w:hAnsi="Aptos Display"/>
        </w:rPr>
      </w:pPr>
      <w:bookmarkStart w:id="36" w:name="oof-roc-curve"/>
      <w:bookmarkEnd w:id="34"/>
      <w:r w:rsidRPr="007203D2">
        <w:rPr>
          <w:rFonts w:ascii="Aptos Display" w:hAnsi="Aptos Display"/>
        </w:rPr>
        <w:lastRenderedPageBreak/>
        <w:t>3.1.2.3 OOF ROC Curve</w:t>
      </w:r>
    </w:p>
    <w:p w14:paraId="1628DD25" w14:textId="77777777" w:rsidR="00A70C26" w:rsidRDefault="00A70C26" w:rsidP="00A70C26">
      <w:pPr>
        <w:pStyle w:val="CaptionedFigure"/>
      </w:pPr>
      <w:r>
        <w:rPr>
          <w:noProof/>
        </w:rPr>
        <w:drawing>
          <wp:inline distT="0" distB="0" distL="0" distR="0" wp14:anchorId="6A56EDD4" wp14:editId="23EEC066">
            <wp:extent cx="5334000" cy="4605741"/>
            <wp:effectExtent l="0" t="0" r="0" b="0"/>
            <wp:docPr id="120" name="Picture" descr="Phase 3 ROC"/>
            <wp:cNvGraphicFramePr/>
            <a:graphic xmlns:a="http://schemas.openxmlformats.org/drawingml/2006/main">
              <a:graphicData uri="http://schemas.openxmlformats.org/drawingml/2006/picture">
                <pic:pic xmlns:pic="http://schemas.openxmlformats.org/drawingml/2006/picture">
                  <pic:nvPicPr>
                    <pic:cNvPr id="121" name="Picture" descr="/tmp/ca-xba-pdf-build/figures/fig_p3b_oof_roc.png"/>
                    <pic:cNvPicPr>
                      <a:picLocks noChangeAspect="1" noChangeArrowheads="1"/>
                    </pic:cNvPicPr>
                  </pic:nvPicPr>
                  <pic:blipFill>
                    <a:blip r:embed="rId21"/>
                    <a:stretch>
                      <a:fillRect/>
                    </a:stretch>
                  </pic:blipFill>
                  <pic:spPr bwMode="auto">
                    <a:xfrm>
                      <a:off x="0" y="0"/>
                      <a:ext cx="5334000" cy="4605741"/>
                    </a:xfrm>
                    <a:prstGeom prst="rect">
                      <a:avLst/>
                    </a:prstGeom>
                    <a:noFill/>
                    <a:ln w="9525">
                      <a:noFill/>
                      <a:headEnd/>
                      <a:tailEnd/>
                    </a:ln>
                  </pic:spPr>
                </pic:pic>
              </a:graphicData>
            </a:graphic>
          </wp:inline>
        </w:drawing>
      </w:r>
    </w:p>
    <w:p w14:paraId="1E3CA644" w14:textId="77777777" w:rsidR="00A70C26" w:rsidRPr="000649C7" w:rsidRDefault="00A70C26" w:rsidP="007203D2">
      <w:pPr>
        <w:pStyle w:val="a0"/>
        <w:spacing w:before="80" w:after="80"/>
        <w:rPr>
          <w:sz w:val="20"/>
        </w:rPr>
      </w:pPr>
      <w:r w:rsidRPr="000649C7">
        <w:rPr>
          <w:i/>
          <w:iCs/>
          <w:sz w:val="20"/>
        </w:rPr>
        <w:t>Figure 14. Phase 3 ROC</w:t>
      </w:r>
      <w:r w:rsidRPr="000649C7">
        <w:rPr>
          <w:i/>
          <w:iCs/>
          <w:sz w:val="20"/>
        </w:rPr>
      </w:r>
    </w:p>
    <w:p w14:paraId="17C330AF" w14:textId="77777777" w:rsidR="00A70C26" w:rsidRDefault="00A70C26" w:rsidP="007203D2">
      <w:pPr>
        <w:pStyle w:val="Compact"/>
        <w:numPr>
          <w:ilvl w:val="0"/>
          <w:numId w:val="42"/>
        </w:numPr>
        <w:spacing w:before="80" w:after="80"/>
        <w:jc w:val="both"/>
      </w:pPr>
      <w:r>
        <w:t>The ROC curves for M2/M4 curve sharply toward the upper-left corner, indicating superior discriminative ability.</w:t>
      </w:r>
      <w:r/>
      <w:r/>
      <w:r/>
      <w:r/>
      <w:r/>
      <w:r/>
      <w:r/>
      <w:r/>
      <w:r/>
      <w:r/>
      <w:r/>
      <w:r/>
      <w:r/>
      <w:r/>
    </w:p>
    <w:p w14:paraId="362F62F8" w14:textId="77777777" w:rsidR="00A70C26" w:rsidRDefault="00A70C26" w:rsidP="007203D2">
      <w:pPr>
        <w:pStyle w:val="Compact"/>
        <w:numPr>
          <w:ilvl w:val="0"/>
          <w:numId w:val="42"/>
        </w:numPr>
        <w:spacing w:before="80" w:after="80"/>
        <w:jc w:val="both"/>
      </w:pPr>
      <w:r>
        <w:t>M4 sits slightly above M2, indicating that the environmental variables provide additional benefit on top of XGBoost.</w:t>
      </w:r>
      <w:r/>
      <w:r/>
      <w:r/>
      <w:r/>
      <w:r/>
      <w:r/>
      <w:r/>
      <w:r/>
      <w:r/>
      <w:r/>
      <w:r/>
      <w:r/>
      <w:r/>
      <w:r/>
      <w:r/>
      <w:r/>
      <w:r/>
      <w:r/>
      <w:r/>
      <w:r/>
      <w:r/>
      <w:r/>
      <w:r/>
      <w:r/>
    </w:p>
    <w:p w14:paraId="52F4A32D" w14:textId="77777777" w:rsidR="00A70C26" w:rsidRPr="007203D2" w:rsidRDefault="00A70C26" w:rsidP="00A70C26">
      <w:pPr>
        <w:pStyle w:val="4"/>
        <w:rPr>
          <w:rFonts w:ascii="Aptos Display" w:hAnsi="Aptos Display"/>
        </w:rPr>
      </w:pPr>
      <w:bookmarkStart w:id="37" w:name="reliability-diagram-calibration-curve"/>
      <w:bookmarkEnd w:id="36"/>
      <w:r w:rsidRPr="007203D2">
        <w:rPr>
          <w:rFonts w:ascii="Aptos Display" w:hAnsi="Aptos Display"/>
        </w:rPr>
        <w:lastRenderedPageBreak/>
        <w:t>3.1.2.4 Reliability Diagram (Calibration Curve)</w:t>
      </w:r>
    </w:p>
    <w:p w14:paraId="0E24E272" w14:textId="77777777" w:rsidR="00A70C26" w:rsidRDefault="00A70C26" w:rsidP="00A70C26">
      <w:pPr>
        <w:pStyle w:val="CaptionedFigure"/>
      </w:pPr>
      <w:r>
        <w:rPr>
          <w:noProof/>
        </w:rPr>
        <w:drawing>
          <wp:inline distT="0" distB="0" distL="0" distR="0" wp14:anchorId="1957CF7D" wp14:editId="58BFBE5C">
            <wp:extent cx="5334000" cy="4960488"/>
            <wp:effectExtent l="0" t="0" r="0" b="0"/>
            <wp:docPr id="124" name="Picture" descr="Phase 3 Calibration"/>
            <wp:cNvGraphicFramePr/>
            <a:graphic xmlns:a="http://schemas.openxmlformats.org/drawingml/2006/main">
              <a:graphicData uri="http://schemas.openxmlformats.org/drawingml/2006/picture">
                <pic:pic xmlns:pic="http://schemas.openxmlformats.org/drawingml/2006/picture">
                  <pic:nvPicPr>
                    <pic:cNvPr id="125" name="Picture" descr="/tmp/ca-xba-pdf-build/figures/fig_p3c_calibration.png"/>
                    <pic:cNvPicPr>
                      <a:picLocks noChangeAspect="1" noChangeArrowheads="1"/>
                    </pic:cNvPicPr>
                  </pic:nvPicPr>
                  <pic:blipFill>
                    <a:blip r:embed="rId22"/>
                    <a:stretch>
                      <a:fillRect/>
                    </a:stretch>
                  </pic:blipFill>
                  <pic:spPr bwMode="auto">
                    <a:xfrm>
                      <a:off x="0" y="0"/>
                      <a:ext cx="5334000" cy="4960488"/>
                    </a:xfrm>
                    <a:prstGeom prst="rect">
                      <a:avLst/>
                    </a:prstGeom>
                    <a:noFill/>
                    <a:ln w="9525">
                      <a:noFill/>
                      <a:headEnd/>
                      <a:tailEnd/>
                    </a:ln>
                  </pic:spPr>
                </pic:pic>
              </a:graphicData>
            </a:graphic>
          </wp:inline>
        </w:drawing>
      </w:r>
    </w:p>
    <w:p w14:paraId="5731F776" w14:textId="0E30A561" w:rsidR="00EA3D24" w:rsidRPr="000649C7" w:rsidRDefault="00A70C26" w:rsidP="007203D2">
      <w:pPr>
        <w:pStyle w:val="a0"/>
        <w:spacing w:before="80" w:after="80"/>
        <w:rPr>
          <w:i/>
          <w:iCs/>
          <w:sz w:val="20"/>
        </w:rPr>
      </w:pPr>
      <w:r w:rsidRPr="000649C7">
        <w:rPr>
          <w:i/>
          <w:iCs/>
          <w:sz w:val="20"/>
        </w:rPr>
        <w:t>Figure 15. Phase 3 Calibration Reliability Diagram</w:t>
      </w:r>
      <w:r w:rsidRPr="000649C7">
        <w:rPr>
          <w:i/>
          <w:iCs/>
          <w:sz w:val="20"/>
        </w:rPr>
      </w:r>
      <w:r w:rsidR="00C730BF">
        <w:rPr>
          <w:i/>
          <w:iCs/>
          <w:sz w:val="20"/>
        </w:rPr>
      </w:r>
    </w:p>
    <w:p w14:paraId="32EF4BA6" w14:textId="77777777" w:rsidR="0011628D" w:rsidRDefault="00000000" w:rsidP="007203D2">
      <w:pPr>
        <w:pStyle w:val="a0"/>
        <w:spacing w:before="80" w:after="80"/>
        <w:jc w:val="both"/>
      </w:pPr>
      <w:r>
        <w:t>The Reliability Diagram is constructed as follows: (1) batted balls are divided into 15 equal-sized bins by predicted probability; (2) for each bin, the mean predicted probability (x-axis) and the actual hit rate (y-axis) are plotted; and (3) the proximity of these points to the y=x diagonal — representing perfect calibration — is assessed.</w:t>
      </w:r>
      <w:r/>
      <w:r/>
      <w:r/>
      <w:r/>
      <w:r/>
      <w:r/>
      <w:r/>
      <w:r/>
      <w:r/>
      <w:r/>
      <w:r/>
      <w:r/>
      <w:r/>
      <w:r/>
      <w:r/>
      <w:r/>
      <w:r/>
      <w:r/>
      <w:r/>
      <w:r/>
      <w:r/>
      <w:r/>
      <w:r/>
      <w:r/>
      <w:r/>
      <w:r/>
      <w:r/>
      <w:r/>
      <w:r/>
      <w:r/>
      <w:r/>
      <w:r/>
      <w:r/>
      <w:r/>
      <w:r/>
      <w:r/>
      <w:r/>
      <w:r/>
      <w:r/>
      <w:r/>
      <w:r/>
      <w:r/>
      <w:r/>
      <w:r/>
      <w:r/>
      <w:r/>
      <w:r/>
      <w:r/>
      <w:r/>
      <w:r/>
      <w:r/>
      <w:r/>
      <w:r/>
      <w:r/>
      <w:r/>
      <w:r/>
      <w:r/>
      <w:r/>
      <w:r/>
      <w:r/>
      <w:r/>
      <w:r/>
      <w:r/>
      <w:r/>
      <w:r/>
      <w:r/>
      <w:r/>
      <w:r/>
      <w:r/>
      <w:r/>
      <w:r/>
      <w:r/>
      <w:r/>
      <w:r/>
      <w:r/>
      <w:r/>
      <w:r/>
      <w:r/>
      <w:r/>
      <w:r/>
      <w:r/>
      <w:r/>
    </w:p>
    <w:p w14:paraId="2135FAB8" w14:textId="77777777" w:rsidR="00A70C26" w:rsidRPr="00A70C26" w:rsidRDefault="00A70C26" w:rsidP="007203D2">
      <w:pPr>
        <w:pStyle w:val="a0"/>
        <w:spacing w:before="80" w:after="80"/>
        <w:jc w:val="both"/>
      </w:pPr>
      <w:r>
        <w:t>In the Reliability Diagram, the linear models (M1, M3) cluster predicted probabilities in the 0.2–0.4 range and deviate substantially from the diagonal. This is because hit probability is determined by a nonlinear combination of features, yet the linear model approximates this with only monotonic, additive contributions. By contrast, the tree models (M2, M4) partition the input space conditionally and learn locally varying probabilities, resulting in predicted probabilities that align much more closely with actual hit frequencies (near-diagonal fit). As noted when selecting the sampling method, probability calibration quality was weighted heavily in the evaluation because ca-xBA is derived by averaging predicted probabilities.</w:t>
      </w:r>
      <w:r w:rsidR="00EA3D24">
        <w:rPr>
          <w:rFonts w:hint="eastAsia"/>
        </w:rP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sidR="00B97992"/>
      <w:proofErr w:type="spellStart"/>
      <w:r w:rsidR="00B97992">
        <w:rPr>
          <w:rFonts w:hint="eastAsia"/>
        </w:rPr>
      </w:r>
      <w:proofErr w:type="spellEnd"/>
      <w:r w:rsidR="00B97992">
        <w:rPr>
          <w:rFonts w:hint="eastAsia"/>
        </w:rPr>
      </w:r>
      <w:r w:rsidR="00B97992">
        <w:rPr>
          <w:rFonts w:hint="eastAsia"/>
        </w:rPr>
      </w:r>
      <w:r w:rsidR="00B97992">
        <w:rPr>
          <w:rFonts w:hint="eastAsia"/>
        </w:rPr>
      </w:r>
      <w:r w:rsidR="00B97992">
        <w:rPr>
          <w:rFonts w:hint="eastAsia"/>
        </w:rPr>
      </w:r>
      <w:r w:rsidR="00B97992">
        <w:rPr>
          <w:rFonts w:hint="eastAsia"/>
        </w:rPr>
      </w:r>
      <w:r w:rsidR="005E2028">
        <w:rPr>
          <w:rFonts w:hint="eastAsia"/>
        </w:rPr>
      </w:r>
      <w:r w:rsidR="00B97992">
        <w:rPr>
          <w:rFonts w:hint="eastAsia"/>
        </w:rPr>
      </w:r>
      <w:r w:rsidR="00B97992">
        <w:rPr>
          <w:rFonts w:hint="eastAsia"/>
        </w:rPr>
      </w:r>
      <w:r/>
      <w:proofErr w:type="spellStart"/>
      <w:r/>
      <w:proofErr w:type="spellEnd"/>
      <w:r/>
      <w:r/>
      <w:proofErr w:type="spellStart"/>
      <w:r/>
      <w:proofErr w:type="spellEnd"/>
      <w:r/>
      <w:r/>
      <w:r/>
      <w:r/>
      <w:r/>
      <w:r/>
      <w:r/>
      <w:r/>
      <w:r/>
      <w:r/>
      <w:r/>
      <w:r/>
      <w:r/>
      <w:r/>
      <w:r/>
      <w:r/>
      <w:bookmarkEnd w:id="37"/>
      <w:r w:rsidR="00DC7D59">
        <w:rPr>
          <w:rFonts w:hint="eastAsia"/>
        </w:rPr>
      </w:r>
      <w:r w:rsidR="00DC7D59">
        <w:rPr>
          <w:rFonts w:hint="eastAsia"/>
        </w:rPr>
      </w:r>
      <w:r w:rsidR="00DC7D59">
        <w:rPr>
          <w:rFonts w:hint="eastAsia"/>
        </w:rPr>
      </w:r>
      <w:r w:rsidR="00DC7D59">
        <w:rPr>
          <w:rFonts w:hint="eastAsia"/>
        </w:rPr>
      </w:r>
      <w:r w:rsidR="00DC7D59">
        <w:rPr>
          <w:rFonts w:hint="eastAsia"/>
        </w:rPr>
      </w:r>
      <w:r w:rsidR="00DC7D59">
        <w:rPr>
          <w:rFonts w:hint="eastAsia"/>
        </w:rPr>
      </w:r>
    </w:p>
    <w:p w14:paraId="2EE02F66" w14:textId="77777777" w:rsidR="00891DFD" w:rsidRPr="007203D2" w:rsidRDefault="00000000">
      <w:pPr>
        <w:pStyle w:val="4"/>
        <w:rPr>
          <w:rFonts w:ascii="Aptos Display" w:hAnsi="Aptos Display"/>
        </w:rPr>
      </w:pPr>
      <w:proofErr w:type="gramStart"/>
      <w:r w:rsidRPr="007203D2">
        <w:rPr>
          <w:rFonts w:ascii="Aptos Display" w:hAnsi="Aptos Display"/>
        </w:rPr>
        <w:t>3.1.2.5 fold</w:t>
      </w:r>
      <w:proofErr w:type="gramEnd"/>
      <w:r w:rsidRPr="007203D2">
        <w:rPr>
          <w:rFonts w:ascii="Aptos Display" w:hAnsi="Aptos Display"/>
        </w:rPr>
        <w:t>-level mean ± SD (across 5 folds)</w:t>
      </w:r>
    </w:p>
    <w:p w14:paraId="69872BA0" w14:textId="77777777" w:rsidR="00891DFD" w:rsidRDefault="00000000" w:rsidP="007203D2">
      <w:pPr>
        <w:pStyle w:val="FirstParagraph"/>
        <w:spacing w:before="80" w:after="80"/>
        <w:jc w:val="both"/>
      </w:pPr>
      <w:r>
        <w:t>The 5-fold mean ± SD statistics for each model show that inter-fold variability is extremely small — at the third decimal place (e.g., M4 Brier 0.13589 ± 0.00088) — confirming that the OOF aggregate results are stable (see Appendix C for fold-level detailed statistics).</w:t>
      </w:r>
      <w:r/>
      <w:r/>
      <w:r/>
      <w:r/>
      <w:r/>
      <w:r/>
      <w:r/>
      <w:r/>
      <w:r/>
      <w:r/>
      <w:r/>
      <w:r/>
      <w:r/>
      <w:r/>
      <w:r/>
      <w:r/>
      <w:r/>
      <w:r/>
      <w:r/>
      <w:r/>
      <w:r/>
      <w:r/>
      <w:r/>
      <w:r/>
      <w:r/>
      <w:r/>
      <w:r/>
      <w:r/>
      <w:r/>
      <w:r/>
      <w:r/>
      <w:r/>
      <w:r/>
      <w:r/>
      <w:r/>
      <w:r/>
      <w:r/>
    </w:p>
    <w:p w14:paraId="01A19596" w14:textId="77777777" w:rsidR="00891DFD" w:rsidRDefault="00000000">
      <w:pPr>
        <w:pStyle w:val="3"/>
      </w:pPr>
      <w:bookmarkStart w:id="38" w:name="해석"/>
      <w:bookmarkEnd w:id="32"/>
      <w:bookmarkEnd w:id="35"/>
      <w:r>
        <w:t>3.1.3 Interpretation</w:t>
      </w:r>
      <w:r/>
    </w:p>
    <w:p w14:paraId="2EF443A8" w14:textId="77777777" w:rsidR="00891DFD" w:rsidRDefault="00000000">
      <w:pPr>
        <w:pStyle w:val="4"/>
      </w:pPr>
      <w:bookmarkStart w:id="39" w:name="effect-비교-환경-변수의-가치는-비선형-모델-위에서만-발현"/>
      <w:r>
        <w:t>3.1.3.1 Effect Comparison — The Value of Environmental Variables Only Emerges in Nonlinear Models</w:t>
      </w:r>
      <w:r/>
      <w:r/>
      <w:r/>
      <w:r/>
      <w:r/>
      <w:r/>
      <w:r/>
      <w:r/>
      <w:r/>
      <w:r/>
      <w:r/>
      <w:r/>
      <w:r/>
      <w:r/>
      <w:r/>
    </w:p>
    <w:p w14:paraId="6BD4454B" w14:textId="77777777" w:rsidR="00D442DB" w:rsidRDefault="00D442DB" w:rsidP="007203D2">
      <w:pPr>
        <w:pStyle w:val="FirstParagraph"/>
        <w:spacing w:before="80" w:after="80"/>
        <w:jc w:val="both"/>
      </w:pPr>
      <w:bookmarkStart w:id="40" w:name="effect-decomposition-2x2-factorial"/>
      <w:r>
        <w:rPr>
          <w:b/>
          <w:bCs/>
        </w:rPr>
        <w:t>Key metrics (Brier↓ / LogLoss↓ / F1 / ROC AUC):</w:t>
      </w:r>
      <w:r>
        <w:rPr>
          <w:b/>
          <w:bCs/>
        </w:rPr>
      </w:r>
      <w:proofErr w:type="spellStart"/>
      <w:r>
        <w:rPr>
          <w:b/>
          <w:bCs/>
        </w:rPr>
      </w:r>
      <w:proofErr w:type="spellEnd"/>
      <w:r>
        <w:rPr>
          <w:b/>
          <w:bCs/>
        </w:rPr>
      </w:r>
      <w:proofErr w:type="spellStart"/>
      <w:r>
        <w:rPr>
          <w:b/>
          <w:bCs/>
        </w:rPr>
      </w:r>
      <w:proofErr w:type="spellEnd"/>
      <w:r>
        <w:rPr>
          <w:b/>
          <w:bCs/>
        </w:rPr>
      </w:r>
    </w:p>
    <w:p w14:paraId="49733B9B" w14:textId="77777777" w:rsidR="00D442DB" w:rsidRPr="000649C7" w:rsidRDefault="00D442DB" w:rsidP="007203D2">
      <w:pPr>
        <w:pStyle w:val="a0"/>
        <w:spacing w:before="80" w:after="80"/>
        <w:rPr>
          <w:sz w:val="20"/>
        </w:rPr>
      </w:pPr>
      <w:r w:rsidRPr="000649C7">
        <w:rPr>
          <w:i/>
          <w:iCs/>
          <w:sz w:val="20"/>
        </w:rPr>
        <w:t>Table 8.</w:t>
      </w:r>
      <w:r w:rsidRPr="000649C7">
        <w:rPr>
          <w:i/>
          <w:iCs/>
          <w:sz w:val="20"/>
        </w:rPr>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35"/>
        <w:gridCol w:w="1835"/>
        <w:gridCol w:w="1835"/>
        <w:gridCol w:w="1835"/>
        <w:gridCol w:w="1836"/>
      </w:tblGrid>
      <w:tr w:rsidR="00D442DB" w14:paraId="26E27C16" w14:textId="77777777" w:rsidTr="008E2095">
        <w:trPr>
          <w:cnfStyle w:val="100000000000" w:firstRow="1" w:lastRow="0" w:firstColumn="0" w:lastColumn="0" w:oddVBand="0" w:evenVBand="0" w:oddHBand="0" w:evenHBand="0" w:firstRowFirstColumn="0" w:firstRowLastColumn="0" w:lastRowFirstColumn="0" w:lastRowLastColumn="0"/>
          <w:tblHeader/>
        </w:trPr>
        <w:tc>
          <w:tcPr>
            <w:tcW w:w="2235" w:type="dxa"/>
            <w:tcBorders>
              <w:bottom w:val="none" w:sz="0" w:space="0" w:color="auto"/>
            </w:tcBorders>
            <w:shd w:val="clear" w:color="F2F2F2" w:fill="F2F2F2"/>
          </w:tcPr>
          <w:p w14:paraId="64C27403" w14:textId="77777777" w:rsidR="00D442DB" w:rsidRDefault="00D442DB" w:rsidP="00D72F5A">
            <w:pPr>
              <w:pStyle w:val="Compact"/>
            </w:pPr>
            <w:r>
              <w:t>Effect</w:t>
            </w:r>
          </w:p>
        </w:tc>
        <w:tc>
          <w:tcPr>
            <w:tcW w:w="1835" w:type="dxa"/>
            <w:tcBorders>
              <w:bottom w:val="none" w:sz="0" w:space="0" w:color="auto"/>
            </w:tcBorders>
            <w:shd w:val="clear" w:color="F2F2F2" w:fill="F2F2F2"/>
          </w:tcPr>
          <w:p w14:paraId="12E9749A" w14:textId="77777777" w:rsidR="00D442DB" w:rsidRDefault="00D442DB" w:rsidP="00D72F5A">
            <w:pPr>
              <w:pStyle w:val="Compact"/>
              <w:jc w:val="right"/>
            </w:pPr>
            <w:proofErr w:type="spellStart"/>
            <w:r>
              <w:t>ΔBrier</w:t>
            </w:r>
            <w:proofErr w:type="spellEnd"/>
          </w:p>
        </w:tc>
        <w:tc>
          <w:tcPr>
            <w:tcW w:w="1835" w:type="dxa"/>
            <w:tcBorders>
              <w:bottom w:val="none" w:sz="0" w:space="0" w:color="auto"/>
            </w:tcBorders>
            <w:shd w:val="clear" w:color="F2F2F2" w:fill="F2F2F2"/>
          </w:tcPr>
          <w:p w14:paraId="212B05CC" w14:textId="77777777" w:rsidR="00D442DB" w:rsidRDefault="00D442DB" w:rsidP="00D72F5A">
            <w:pPr>
              <w:pStyle w:val="Compact"/>
              <w:jc w:val="right"/>
            </w:pPr>
            <w:proofErr w:type="spellStart"/>
            <w:r>
              <w:t>ΔLogLoss</w:t>
            </w:r>
            <w:proofErr w:type="spellEnd"/>
          </w:p>
        </w:tc>
        <w:tc>
          <w:tcPr>
            <w:tcW w:w="1835" w:type="dxa"/>
            <w:tcBorders>
              <w:bottom w:val="none" w:sz="0" w:space="0" w:color="auto"/>
            </w:tcBorders>
            <w:shd w:val="clear" w:color="F2F2F2" w:fill="F2F2F2"/>
          </w:tcPr>
          <w:p w14:paraId="0A8A3263" w14:textId="77777777" w:rsidR="00D442DB" w:rsidRDefault="00D442DB" w:rsidP="00D72F5A">
            <w:pPr>
              <w:pStyle w:val="Compact"/>
              <w:jc w:val="right"/>
            </w:pPr>
            <w:r>
              <w:t>ΔF1</w:t>
            </w:r>
          </w:p>
        </w:tc>
        <w:tc>
          <w:tcPr>
            <w:tcW w:w="1836" w:type="dxa"/>
            <w:tcBorders>
              <w:bottom w:val="none" w:sz="0" w:space="0" w:color="auto"/>
            </w:tcBorders>
            <w:shd w:val="clear" w:color="F2F2F2" w:fill="F2F2F2"/>
          </w:tcPr>
          <w:p w14:paraId="72BBBA2E" w14:textId="77777777" w:rsidR="00D442DB" w:rsidRDefault="00D442DB" w:rsidP="00D72F5A">
            <w:pPr>
              <w:pStyle w:val="Compact"/>
              <w:jc w:val="right"/>
            </w:pPr>
            <w:r>
              <w:t>ΔAUC</w:t>
            </w:r>
          </w:p>
        </w:tc>
      </w:tr>
      <w:tr w:rsidR="00D442DB" w14:paraId="64B88FC1" w14:textId="77777777" w:rsidTr="008E2095">
        <w:tc>
          <w:tcPr>
            <w:tcW w:w="2235" w:type="dxa"/>
          </w:tcPr>
          <w:p w14:paraId="59BF17C1" w14:textId="77777777" w:rsidR="00D442DB" w:rsidRDefault="00D442DB" w:rsidP="00D72F5A">
            <w:pPr>
              <w:pStyle w:val="Compact"/>
            </w:pPr>
            <w:r>
              <w:t>Data effect (in LogReg): M3−M1</w:t>
            </w:r>
            <w:r/>
            <w:r/>
            <w:r/>
            <w:proofErr w:type="spellStart"/>
            <w:r/>
            <w:proofErr w:type="spellEnd"/>
            <w:r/>
          </w:p>
        </w:tc>
        <w:tc>
          <w:tcPr>
            <w:tcW w:w="1835" w:type="dxa"/>
          </w:tcPr>
          <w:p w14:paraId="12FF370F" w14:textId="77777777" w:rsidR="00D442DB" w:rsidRDefault="00D442DB" w:rsidP="00D72F5A">
            <w:pPr>
              <w:pStyle w:val="Compact"/>
              <w:jc w:val="right"/>
            </w:pPr>
            <w:r>
              <w:t>-0.00096</w:t>
            </w:r>
          </w:p>
        </w:tc>
        <w:tc>
          <w:tcPr>
            <w:tcW w:w="1835" w:type="dxa"/>
          </w:tcPr>
          <w:p w14:paraId="63EFFC29" w14:textId="77777777" w:rsidR="00D442DB" w:rsidRDefault="00D442DB" w:rsidP="00D72F5A">
            <w:pPr>
              <w:pStyle w:val="Compact"/>
              <w:jc w:val="right"/>
            </w:pPr>
            <w:r>
              <w:t>-0.00269</w:t>
            </w:r>
          </w:p>
        </w:tc>
        <w:tc>
          <w:tcPr>
            <w:tcW w:w="1835" w:type="dxa"/>
          </w:tcPr>
          <w:p w14:paraId="08A99634" w14:textId="77777777" w:rsidR="00D442DB" w:rsidRDefault="00D442DB" w:rsidP="00D72F5A">
            <w:pPr>
              <w:pStyle w:val="Compact"/>
              <w:jc w:val="right"/>
            </w:pPr>
            <w:r>
              <w:t>+0.0658</w:t>
            </w:r>
          </w:p>
        </w:tc>
        <w:tc>
          <w:tcPr>
            <w:tcW w:w="1836" w:type="dxa"/>
          </w:tcPr>
          <w:p w14:paraId="6CF3EC2E" w14:textId="77777777" w:rsidR="00D442DB" w:rsidRDefault="00D442DB" w:rsidP="00D72F5A">
            <w:pPr>
              <w:pStyle w:val="Compact"/>
              <w:jc w:val="right"/>
            </w:pPr>
            <w:r>
              <w:t>-0.0008</w:t>
            </w:r>
          </w:p>
        </w:tc>
      </w:tr>
      <w:tr w:rsidR="00D442DB" w14:paraId="7C9AFBB9" w14:textId="77777777" w:rsidTr="008E2095">
        <w:tc>
          <w:tcPr>
            <w:tcW w:w="2235" w:type="dxa"/>
          </w:tcPr>
          <w:p w14:paraId="176FC04C" w14:textId="77777777" w:rsidR="00D442DB" w:rsidRDefault="00D442DB" w:rsidP="00D72F5A">
            <w:pPr>
              <w:pStyle w:val="Compact"/>
            </w:pPr>
            <w:r>
              <w:t>Data effect (in XGBoost): M4−M2</w:t>
            </w:r>
            <w:r/>
            <w:r/>
            <w:r/>
            <w:proofErr w:type="spellStart"/>
            <w:r/>
            <w:proofErr w:type="spellEnd"/>
            <w:r/>
          </w:p>
        </w:tc>
        <w:tc>
          <w:tcPr>
            <w:tcW w:w="1835" w:type="dxa"/>
          </w:tcPr>
          <w:p w14:paraId="3530EDA4" w14:textId="77777777" w:rsidR="00D442DB" w:rsidRDefault="00D442DB" w:rsidP="00D72F5A">
            <w:pPr>
              <w:pStyle w:val="Compact"/>
              <w:jc w:val="right"/>
            </w:pPr>
            <w:r>
              <w:t>-0.00423</w:t>
            </w:r>
          </w:p>
        </w:tc>
        <w:tc>
          <w:tcPr>
            <w:tcW w:w="1835" w:type="dxa"/>
          </w:tcPr>
          <w:p w14:paraId="311971BD" w14:textId="77777777" w:rsidR="00D442DB" w:rsidRDefault="00D442DB" w:rsidP="00D72F5A">
            <w:pPr>
              <w:pStyle w:val="Compact"/>
              <w:jc w:val="right"/>
            </w:pPr>
            <w:r>
              <w:t>-0.01149</w:t>
            </w:r>
          </w:p>
        </w:tc>
        <w:tc>
          <w:tcPr>
            <w:tcW w:w="1835" w:type="dxa"/>
          </w:tcPr>
          <w:p w14:paraId="382D2C3D" w14:textId="77777777" w:rsidR="00D442DB" w:rsidRDefault="00D442DB" w:rsidP="00D72F5A">
            <w:pPr>
              <w:pStyle w:val="Compact"/>
              <w:jc w:val="right"/>
            </w:pPr>
            <w:r>
              <w:t>+0.0166</w:t>
            </w:r>
          </w:p>
        </w:tc>
        <w:tc>
          <w:tcPr>
            <w:tcW w:w="1836" w:type="dxa"/>
          </w:tcPr>
          <w:p w14:paraId="3806EC10" w14:textId="77777777" w:rsidR="00D442DB" w:rsidRDefault="00D442DB" w:rsidP="00D72F5A">
            <w:pPr>
              <w:pStyle w:val="Compact"/>
              <w:jc w:val="right"/>
            </w:pPr>
            <w:r>
              <w:t>+0.0097</w:t>
            </w:r>
          </w:p>
        </w:tc>
      </w:tr>
      <w:tr w:rsidR="00D442DB" w14:paraId="16E5E315" w14:textId="77777777" w:rsidTr="008E2095">
        <w:tc>
          <w:tcPr>
            <w:tcW w:w="2235" w:type="dxa"/>
          </w:tcPr>
          <w:p w14:paraId="60B7E735" w14:textId="77777777" w:rsidR="00D442DB" w:rsidRDefault="00D442DB" w:rsidP="00D72F5A">
            <w:pPr>
              <w:pStyle w:val="Compact"/>
            </w:pPr>
            <w:r>
              <w:t>Algorithm effect (in X_base): M2−M1</w:t>
            </w:r>
            <w:r/>
            <w:r/>
            <w:r/>
            <w:proofErr w:type="spellStart"/>
            <w:r/>
            <w:proofErr w:type="spellEnd"/>
            <w:r/>
          </w:p>
        </w:tc>
        <w:tc>
          <w:tcPr>
            <w:tcW w:w="1835" w:type="dxa"/>
          </w:tcPr>
          <w:p w14:paraId="0A2DD7F7" w14:textId="77777777" w:rsidR="00D442DB" w:rsidRDefault="00D442DB" w:rsidP="00D72F5A">
            <w:pPr>
              <w:pStyle w:val="Compact"/>
              <w:jc w:val="right"/>
            </w:pPr>
            <w:r>
              <w:t>-0.07021</w:t>
            </w:r>
          </w:p>
        </w:tc>
        <w:tc>
          <w:tcPr>
            <w:tcW w:w="1835" w:type="dxa"/>
          </w:tcPr>
          <w:p w14:paraId="1BC2CDF0" w14:textId="77777777" w:rsidR="00D442DB" w:rsidRDefault="00D442DB" w:rsidP="00D72F5A">
            <w:pPr>
              <w:pStyle w:val="Compact"/>
              <w:jc w:val="right"/>
            </w:pPr>
            <w:r>
              <w:t>-0.18149</w:t>
            </w:r>
          </w:p>
        </w:tc>
        <w:tc>
          <w:tcPr>
            <w:tcW w:w="1835" w:type="dxa"/>
          </w:tcPr>
          <w:p w14:paraId="1B63344D" w14:textId="77777777" w:rsidR="00D442DB" w:rsidRDefault="00D442DB" w:rsidP="00D72F5A">
            <w:pPr>
              <w:pStyle w:val="Compact"/>
              <w:jc w:val="right"/>
            </w:pPr>
            <w:r>
              <w:t>+0.5058</w:t>
            </w:r>
          </w:p>
        </w:tc>
        <w:tc>
          <w:tcPr>
            <w:tcW w:w="1836" w:type="dxa"/>
          </w:tcPr>
          <w:p w14:paraId="47DA25B8" w14:textId="77777777" w:rsidR="00D442DB" w:rsidRDefault="00D442DB" w:rsidP="00D72F5A">
            <w:pPr>
              <w:pStyle w:val="Compact"/>
              <w:jc w:val="right"/>
            </w:pPr>
            <w:r>
              <w:t>+0.1924</w:t>
            </w:r>
          </w:p>
        </w:tc>
      </w:tr>
      <w:tr w:rsidR="00D442DB" w14:paraId="6A24E974" w14:textId="77777777" w:rsidTr="008E2095">
        <w:tc>
          <w:tcPr>
            <w:tcW w:w="2235" w:type="dxa"/>
          </w:tcPr>
          <w:p w14:paraId="0C454AF0" w14:textId="77777777" w:rsidR="00D442DB" w:rsidRDefault="00D442DB" w:rsidP="00D72F5A">
            <w:pPr>
              <w:pStyle w:val="Compact"/>
            </w:pPr>
            <w:r>
              <w:t>Algorithm effect (in X_adv): M4−M3</w:t>
            </w:r>
            <w:r/>
            <w:r/>
            <w:r/>
            <w:proofErr w:type="spellStart"/>
            <w:r/>
            <w:proofErr w:type="spellEnd"/>
            <w:r/>
          </w:p>
        </w:tc>
        <w:tc>
          <w:tcPr>
            <w:tcW w:w="1835" w:type="dxa"/>
          </w:tcPr>
          <w:p w14:paraId="59589667" w14:textId="77777777" w:rsidR="00D442DB" w:rsidRDefault="00D442DB" w:rsidP="00D72F5A">
            <w:pPr>
              <w:pStyle w:val="Compact"/>
              <w:jc w:val="right"/>
            </w:pPr>
            <w:r>
              <w:t>-0.07348</w:t>
            </w:r>
          </w:p>
        </w:tc>
        <w:tc>
          <w:tcPr>
            <w:tcW w:w="1835" w:type="dxa"/>
          </w:tcPr>
          <w:p w14:paraId="368ED69E" w14:textId="77777777" w:rsidR="00D442DB" w:rsidRDefault="00D442DB" w:rsidP="00D72F5A">
            <w:pPr>
              <w:pStyle w:val="Compact"/>
              <w:jc w:val="right"/>
            </w:pPr>
            <w:r>
              <w:t>-0.19028</w:t>
            </w:r>
          </w:p>
        </w:tc>
        <w:tc>
          <w:tcPr>
            <w:tcW w:w="1835" w:type="dxa"/>
          </w:tcPr>
          <w:p w14:paraId="20CC4624" w14:textId="77777777" w:rsidR="00D442DB" w:rsidRDefault="00D442DB" w:rsidP="00D72F5A">
            <w:pPr>
              <w:pStyle w:val="Compact"/>
              <w:jc w:val="right"/>
            </w:pPr>
            <w:r>
              <w:t>+0.4566</w:t>
            </w:r>
          </w:p>
        </w:tc>
        <w:tc>
          <w:tcPr>
            <w:tcW w:w="1836" w:type="dxa"/>
          </w:tcPr>
          <w:p w14:paraId="57AB8547" w14:textId="77777777" w:rsidR="00D442DB" w:rsidRDefault="00D442DB" w:rsidP="00D72F5A">
            <w:pPr>
              <w:pStyle w:val="Compact"/>
              <w:jc w:val="right"/>
            </w:pPr>
            <w:r>
              <w:t>+0.2029</w:t>
            </w:r>
          </w:p>
        </w:tc>
      </w:tr>
      <w:tr w:rsidR="00D442DB" w14:paraId="027D8D5E" w14:textId="77777777" w:rsidTr="008E2095">
        <w:tc>
          <w:tcPr>
            <w:tcW w:w="2235" w:type="dxa"/>
          </w:tcPr>
          <w:p w14:paraId="251D003A" w14:textId="77777777" w:rsidR="00D442DB" w:rsidRDefault="00D442DB" w:rsidP="00D72F5A">
            <w:pPr>
              <w:pStyle w:val="Compact"/>
            </w:pPr>
            <w:r>
              <w:t>Combined effect: M4−M1</w:t>
            </w:r>
            <w:r/>
            <w:r/>
            <w:r/>
          </w:p>
        </w:tc>
        <w:tc>
          <w:tcPr>
            <w:tcW w:w="1835" w:type="dxa"/>
          </w:tcPr>
          <w:p w14:paraId="649E78ED" w14:textId="77777777" w:rsidR="00D442DB" w:rsidRDefault="00D442DB" w:rsidP="00D72F5A">
            <w:pPr>
              <w:pStyle w:val="Compact"/>
              <w:jc w:val="right"/>
            </w:pPr>
            <w:r>
              <w:t>-0.07444</w:t>
            </w:r>
          </w:p>
        </w:tc>
        <w:tc>
          <w:tcPr>
            <w:tcW w:w="1835" w:type="dxa"/>
          </w:tcPr>
          <w:p w14:paraId="2E91FD5B" w14:textId="77777777" w:rsidR="00D442DB" w:rsidRDefault="00D442DB" w:rsidP="00D72F5A">
            <w:pPr>
              <w:pStyle w:val="Compact"/>
              <w:jc w:val="right"/>
            </w:pPr>
            <w:r>
              <w:t>-0.19297</w:t>
            </w:r>
          </w:p>
        </w:tc>
        <w:tc>
          <w:tcPr>
            <w:tcW w:w="1835" w:type="dxa"/>
          </w:tcPr>
          <w:p w14:paraId="31B15D0F" w14:textId="77777777" w:rsidR="00D442DB" w:rsidRDefault="00D442DB" w:rsidP="00D72F5A">
            <w:pPr>
              <w:pStyle w:val="Compact"/>
              <w:jc w:val="right"/>
            </w:pPr>
            <w:r>
              <w:t>+0.5224</w:t>
            </w:r>
          </w:p>
        </w:tc>
        <w:tc>
          <w:tcPr>
            <w:tcW w:w="1836" w:type="dxa"/>
          </w:tcPr>
          <w:p w14:paraId="7C4BC97C" w14:textId="77777777" w:rsidR="00D442DB" w:rsidRDefault="00D442DB" w:rsidP="00D72F5A">
            <w:pPr>
              <w:pStyle w:val="Compact"/>
              <w:jc w:val="right"/>
            </w:pPr>
            <w:r>
              <w:t>+0.2021</w:t>
            </w:r>
          </w:p>
        </w:tc>
      </w:tr>
      <w:tr w:rsidR="00D442DB" w14:paraId="25A46F16" w14:textId="77777777" w:rsidTr="008E2095">
        <w:tc>
          <w:tcPr>
            <w:tcW w:w="2235" w:type="dxa"/>
          </w:tcPr>
          <w:p w14:paraId="25A4F13E" w14:textId="77777777" w:rsidR="00D442DB" w:rsidRDefault="00D442DB" w:rsidP="00D72F5A">
            <w:pPr>
              <w:pStyle w:val="Compact"/>
            </w:pPr>
            <w:proofErr w:type="gramStart"/>
            <w:r>
              <w:rPr>
                <w:b/>
                <w:bCs/>
              </w:rPr>
              <w:t>Interaction</w:t>
            </w:r>
            <w:r>
              <w:t xml:space="preserve"> :</w:t>
            </w:r>
            <w:proofErr w:type="gramEnd"/>
            <w:r>
              <w:t xml:space="preserve"> (M4−M</w:t>
            </w:r>
            <w:proofErr w:type="gramStart"/>
            <w:r>
              <w:t>2)−(</w:t>
            </w:r>
            <w:proofErr w:type="gramEnd"/>
            <w:r>
              <w:t>M3−M1)</w:t>
            </w:r>
          </w:p>
        </w:tc>
        <w:tc>
          <w:tcPr>
            <w:tcW w:w="1835" w:type="dxa"/>
          </w:tcPr>
          <w:p w14:paraId="43C7A3CE" w14:textId="77777777" w:rsidR="00D442DB" w:rsidRDefault="00D442DB" w:rsidP="00D72F5A">
            <w:pPr>
              <w:pStyle w:val="Compact"/>
              <w:jc w:val="right"/>
            </w:pPr>
            <w:r>
              <w:t>-0.00327</w:t>
            </w:r>
          </w:p>
        </w:tc>
        <w:tc>
          <w:tcPr>
            <w:tcW w:w="1835" w:type="dxa"/>
          </w:tcPr>
          <w:p w14:paraId="5CE3DCDE" w14:textId="77777777" w:rsidR="00D442DB" w:rsidRDefault="00D442DB" w:rsidP="00D72F5A">
            <w:pPr>
              <w:pStyle w:val="Compact"/>
              <w:jc w:val="right"/>
            </w:pPr>
            <w:r>
              <w:t>-0.00879</w:t>
            </w:r>
          </w:p>
        </w:tc>
        <w:tc>
          <w:tcPr>
            <w:tcW w:w="1835" w:type="dxa"/>
          </w:tcPr>
          <w:p w14:paraId="2C9D11FB" w14:textId="77777777" w:rsidR="00D442DB" w:rsidRDefault="00D442DB" w:rsidP="00D72F5A">
            <w:pPr>
              <w:pStyle w:val="Compact"/>
              <w:jc w:val="right"/>
            </w:pPr>
            <w:r>
              <w:t>-0.0492</w:t>
            </w:r>
          </w:p>
        </w:tc>
        <w:tc>
          <w:tcPr>
            <w:tcW w:w="1836" w:type="dxa"/>
          </w:tcPr>
          <w:p w14:paraId="20C7A227" w14:textId="77777777" w:rsidR="00D442DB" w:rsidRDefault="00D442DB" w:rsidP="00D72F5A">
            <w:pPr>
              <w:pStyle w:val="Compact"/>
              <w:jc w:val="right"/>
            </w:pPr>
            <w:r>
              <w:t>+0.0105</w:t>
            </w:r>
          </w:p>
        </w:tc>
      </w:tr>
    </w:tbl>
    <w:bookmarkEnd w:id="40"/>
    <w:p w14:paraId="30466C52" w14:textId="77777777" w:rsidR="00D442DB" w:rsidRPr="00D442DB" w:rsidRDefault="00D442DB" w:rsidP="007203D2">
      <w:pPr>
        <w:pStyle w:val="a0"/>
        <w:spacing w:before="80" w:after="80"/>
        <w:jc w:val="both"/>
      </w:pPr>
      <w:r>
        <w:t>The table above disentangles the data effect from the algorithm effect within the 2x2 design. Each row represents the performance change (Δ) when a single factor is varied, and in particular the Interaction row quantifies how much the effect of adding data differs across algorithms. A larger deviation from zero indicates a stronger nonlinear interaction between data and algorithm.</w:t>
      </w:r>
      <w:r/>
      <w:r/>
      <w:r/>
      <w:r/>
      <w:r/>
      <w:r/>
      <w:r/>
      <w:r/>
      <w:r/>
      <w:r/>
      <w:r/>
      <w:r/>
      <w:r/>
      <w:r/>
      <w:r/>
      <w:r/>
      <w:r/>
      <w:r/>
      <w:r/>
      <w:r/>
      <w:r/>
      <w:r/>
      <w:r/>
      <w:r/>
      <w:r/>
      <w:r/>
      <w:r/>
      <w:r/>
      <w:r/>
      <w:r/>
      <w:r/>
      <w:r/>
      <w:r/>
      <w:r/>
      <w:r/>
      <w:r/>
      <w:r w:rsidR="00E97165">
        <w:rPr>
          <w:rFonts w:hint="eastAsia"/>
        </w:rPr>
      </w:r>
      <w:r w:rsidR="00E97165">
        <w:rPr>
          <w:rFonts w:hint="eastAsia"/>
        </w:rPr>
      </w:r>
      <w:r/>
      <w:r/>
      <w:r/>
      <w:r/>
      <w:r/>
      <w:r/>
      <w:r/>
      <w:r/>
      <w:r/>
      <w:r/>
      <w:r/>
      <w:r/>
      <w:r/>
      <w:r/>
      <w:r/>
      <w:r/>
      <w:r/>
      <w:r/>
      <w:r/>
      <w:r/>
      <w:r/>
      <w:r/>
      <w:proofErr w:type="spellStart"/>
      <w:r/>
      <w:proofErr w:type="spellEnd"/>
      <w:r/>
      <w:r/>
      <w:r w:rsidR="007F058F">
        <w:rPr>
          <w:rFonts w:hint="eastAsia"/>
        </w:rPr>
      </w:r>
      <w:r w:rsidR="007F058F">
        <w:rPr>
          <w:rFonts w:hint="eastAsia"/>
        </w:rPr>
      </w:r>
      <w:r/>
      <w:r/>
      <w:r/>
      <w:r/>
      <w:r/>
      <w:r/>
      <w:r/>
      <w:r/>
      <w:r/>
      <w:r/>
      <w:r/>
      <w:r/>
      <w:r/>
      <w:r/>
      <w:r/>
      <w:r/>
      <w:r/>
      <w:r/>
      <w:r/>
      <w:r/>
      <w:r/>
      <w:r/>
      <w:r/>
      <w:r/>
      <w:r/>
    </w:p>
    <w:p w14:paraId="18B64AA7" w14:textId="77777777" w:rsidR="00891DFD" w:rsidRDefault="00000000" w:rsidP="007203D2">
      <w:pPr>
        <w:pStyle w:val="Compact"/>
        <w:numPr>
          <w:ilvl w:val="0"/>
          <w:numId w:val="38"/>
        </w:numPr>
        <w:spacing w:before="80" w:after="80"/>
        <w:jc w:val="both"/>
      </w:pPr>
      <w:r>
        <w:t>When approximately 60 environmental variables are added on top of the linear model (LogReg), the Brier improvement is only −0.00096. In other words, the linear model barely benefits from additional features, because it assumes each variable contributes independently and monotonically, and therefore cannot exploit interactions among variables.</w:t>
      </w:r>
      <w:r/>
      <w:r/>
      <w:r/>
      <w:proofErr w:type="spellStart"/>
      <w:r/>
      <w:proofErr w:type="spellEnd"/>
      <w:r/>
      <w:r/>
      <w:r/>
      <w:r/>
      <w:r/>
      <w:r/>
      <w:r/>
      <w:r/>
      <w:r/>
      <w:r/>
      <w:r/>
      <w:r/>
      <w:r/>
      <w:r/>
      <w:r/>
      <w:r/>
      <w:r/>
      <w:r/>
      <w:r/>
      <w:r/>
      <w:r/>
      <w:r/>
      <w:r/>
      <w:r/>
      <w:r/>
      <w:r/>
      <w:r/>
      <w:r/>
      <w:r/>
      <w:r/>
      <w:r/>
      <w:r/>
      <w:r/>
      <w:r/>
      <w:r/>
      <w:r/>
      <w:r/>
      <w:r/>
      <w:r/>
      <w:r/>
      <w:r/>
      <w:r/>
      <w:r/>
      <w:r/>
      <w:r/>
      <w:r/>
      <w:r/>
      <w:r/>
      <w:r/>
      <w:r/>
      <w:r/>
      <w:r/>
      <w:r/>
      <w:r/>
      <w:r/>
      <w:r/>
      <w:r/>
      <w:r/>
      <w:r/>
      <w:r/>
      <w:r/>
      <w:r/>
      <w:r/>
    </w:p>
    <w:p w14:paraId="245A9960" w14:textId="77777777" w:rsidR="00891DFD" w:rsidRDefault="00000000" w:rsidP="007203D2">
      <w:pPr>
        <w:pStyle w:val="Compact"/>
        <w:numPr>
          <w:ilvl w:val="0"/>
          <w:numId w:val="38"/>
        </w:numPr>
        <w:spacing w:before="80" w:after="80"/>
        <w:jc w:val="both"/>
      </w:pPr>
      <w:r>
        <w:t>By contrast, adding the same environmental variables on top of the nonlinear model (XGBoost) yields a clear Brier improvement of −0.00423. Because trees partition the input space locally and can learn conditional combinations of variables, the value of the environmental features is able to manifest.</w:t>
      </w:r>
      <w:r/>
      <w:r/>
      <w:r/>
      <w:r/>
      <w:r/>
      <w:proofErr w:type="spellStart"/>
      <w:r/>
      <w:proofErr w:type="spellEnd"/>
      <w:r/>
      <w:r/>
      <w:r/>
      <w:r/>
      <w:r/>
      <w:r/>
      <w:r/>
      <w:r/>
      <w:r/>
      <w:r/>
      <w:r/>
      <w:r/>
      <w:r/>
      <w:r/>
      <w:r/>
      <w:r/>
      <w:r/>
      <w:r/>
      <w:r/>
      <w:r/>
      <w:r/>
      <w:r/>
      <w:r/>
      <w:r/>
      <w:r/>
      <w:r/>
      <w:r/>
      <w:r/>
      <w:r/>
      <w:r/>
      <w:r/>
      <w:r/>
      <w:r/>
      <w:r/>
      <w:r/>
      <w:r/>
      <w:r/>
      <w:r/>
      <w:r/>
      <w:r/>
      <w:r/>
      <w:r/>
      <w:r/>
      <w:r/>
      <w:r/>
      <w:r/>
      <w:r/>
      <w:r/>
      <w:r/>
      <w:r/>
      <w:r/>
      <w:r/>
      <w:r/>
      <w:r/>
      <w:r/>
      <w:r/>
      <w:r/>
    </w:p>
    <w:p w14:paraId="42BAADE6" w14:textId="77777777" w:rsidR="00891DFD" w:rsidRDefault="00000000" w:rsidP="007203D2">
      <w:pPr>
        <w:pStyle w:val="Compact"/>
        <w:numPr>
          <w:ilvl w:val="0"/>
          <w:numId w:val="38"/>
        </w:numPr>
        <w:spacing w:before="80" w:after="80"/>
        <w:jc w:val="both"/>
      </w:pPr>
      <w:r>
        <w:t>The difference between the data effect in the linear model (−0.00096) and the data effect in the nonlinear model (−0.00423) is precisely the Interaction term: (M4−M2)−(M3−M1) = −0.00327 (in the direction of Brier reduction). This means that the magnitude of the environmental variable effect varies by algorithm — quantitative evidence of a nonlinear interaction between data and algorithm.</w:t>
      </w:r>
      <w:r/>
      <w:r/>
      <w:r/>
      <w:r/>
      <w:r/>
      <w:r/>
      <w:r/>
      <w:r/>
      <w:r/>
      <w:r/>
      <w:r/>
      <w:r/>
      <w:r/>
      <w:r/>
      <w:r/>
      <w:r/>
      <w:r/>
      <w:r/>
      <w:r/>
      <w:r/>
      <w:r/>
      <w:r/>
      <w:r/>
      <w:r/>
      <w:r/>
      <w:r/>
      <w:r/>
      <w:r/>
      <w:r/>
      <w:r/>
      <w:r/>
      <w:r/>
      <w:r/>
      <w:r/>
      <w:r/>
      <w:r/>
      <w:r/>
      <w:r/>
      <w:r/>
      <w:r/>
      <w:r/>
      <w:r/>
      <w:r/>
      <w:r/>
      <w:r/>
      <w:r/>
      <w:r/>
      <w:r/>
      <w:r/>
      <w:r/>
      <w:r/>
      <w:r/>
      <w:r/>
      <w:r/>
      <w:r/>
      <w:r/>
      <w:r/>
      <w:r/>
      <w:r/>
      <w:r/>
      <w:r/>
      <w:r/>
      <w:r/>
      <w:r/>
      <w:r w:rsidR="00533834">
        <w:rPr>
          <w:rFonts w:hint="eastAsia"/>
        </w:rPr>
      </w:r>
      <w:r/>
      <w:r/>
    </w:p>
    <w:p w14:paraId="0EAE28F9" w14:textId="77777777" w:rsidR="00EF0971" w:rsidRPr="007203D2" w:rsidRDefault="00EF0971" w:rsidP="00EF0971">
      <w:pPr>
        <w:pStyle w:val="3"/>
        <w:rPr>
          <w:rFonts w:ascii="Aptos Display" w:hAnsi="Aptos Display"/>
        </w:rPr>
      </w:pPr>
      <w:bookmarkStart w:id="41" w:name="way-anova-fold-level"/>
      <w:bookmarkStart w:id="42" w:name="anova-통계적-결론"/>
      <w:bookmarkEnd w:id="39"/>
      <w:r w:rsidRPr="007203D2">
        <w:rPr>
          <w:rFonts w:ascii="Aptos Display" w:hAnsi="Aptos Display"/>
        </w:rPr>
        <w:t>3.1.4 2-way ANOVA (fold-level)</w:t>
      </w:r>
    </w:p>
    <w:p w14:paraId="4A6698D2" w14:textId="77777777" w:rsidR="00EF0971" w:rsidRDefault="00EF0971" w:rsidP="007203D2">
      <w:pPr>
        <w:pStyle w:val="FirstParagraph"/>
        <w:spacing w:before="80" w:after="80"/>
        <w:jc w:val="both"/>
      </w:pPr>
      <w:r>
        <w:t>A Type II SS ANOVA was performed for each of four metrics — Brier, LogLoss, ROC AUC, and F1 — using the per-fold (n=5) metric values as the dependent variable and Data (X_base / X_advanced) × Algorithm (LogReg / XGB) as factors. For the primary evaluation metric, Brier Score, the two-way ANOVA interaction term C(data):C(algo) was highly statistically significant (p &lt; 0.05), and the interaction term was likewise significant for all three remaining metrics (LogLoss, ROC AUC, F1).</w:t>
      </w:r>
      <w:r/>
      <w:r/>
      <w:r/>
      <w:proofErr w:type="spellStart"/>
      <w:r/>
      <w:proofErr w:type="spellEnd"/>
      <w:r/>
      <w:r/>
      <w:r/>
      <w:r>
        <w:rPr>
          <w:b/>
          <w:bCs/>
        </w:rPr>
      </w:r>
      <w:proofErr w:type="spellStart"/>
      <w:r>
        <w:rPr>
          <w:b/>
          <w:bCs/>
        </w:rPr>
      </w:r>
      <w:proofErr w:type="spellEnd"/>
      <w:r>
        <w:rPr>
          <w:b/>
          <w:bCs/>
        </w:rPr>
      </w:r>
      <w:proofErr w:type="spellStart"/>
      <w:r>
        <w:rPr>
          <w:b/>
          <w:bCs/>
        </w:rPr>
      </w:r>
      <w:proofErr w:type="spellEnd"/>
      <w:r>
        <w:rPr>
          <w:b/>
          <w:bCs/>
        </w:rPr>
      </w:r>
      <w:proofErr w:type="spellStart"/>
      <w:r>
        <w:rPr>
          <w:b/>
          <w:bCs/>
        </w:rPr>
      </w:r>
      <w:proofErr w:type="spellEnd"/>
      <w:r>
        <w:rPr>
          <w:b/>
          <w:bCs/>
        </w:rPr>
      </w:r>
      <w:r/>
      <w:proofErr w:type="spellStart"/>
      <w:r/>
      <w:proofErr w:type="spellEnd"/>
      <w:r/>
      <w:r/>
      <w:r/>
      <w:r/>
      <w:r/>
      <w:proofErr w:type="spellStart"/>
      <w:r/>
      <w:proofErr w:type="spellEnd"/>
      <w:r/>
      <w:proofErr w:type="spellStart"/>
      <w:r/>
      <w:proofErr w:type="spellEnd"/>
      <w:r/>
      <w:r/>
      <w:r/>
      <w:r/>
      <w:r/>
      <w:r/>
      <w:r/>
      <w:r/>
      <w:r/>
      <w:r/>
      <w:r/>
      <w:r/>
      <w:r/>
      <w:r/>
      <w:r/>
      <w:r/>
      <w:r/>
      <w:r/>
      <w:r/>
      <w:r/>
      <w:r/>
      <w:r>
        <w:rPr>
          <w:b/>
          <w:bCs/>
        </w:rPr>
      </w:r>
      <w:proofErr w:type="spellStart"/>
      <w:r>
        <w:rPr>
          <w:b/>
          <w:bCs/>
        </w:rPr>
      </w:r>
      <w:proofErr w:type="spellEnd"/>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rStyle w:val="VerbatimChar"/>
          <w:b/>
          <w:bCs/>
        </w:rPr>
      </w:r>
      <w:r>
        <w:rPr>
          <w:b/>
          <w:bCs/>
        </w:rPr>
      </w:r>
      <w:r>
        <w:rPr>
          <w:b/>
          <w:bCs/>
        </w:rPr>
      </w:r>
      <w:r>
        <w:rPr>
          <w:b/>
          <w:bCs/>
        </w:rPr>
      </w:r>
      <w:r>
        <w:rPr>
          <w:b/>
          <w:bCs/>
        </w:rPr>
      </w:r>
      <w:r>
        <w:rPr>
          <w:b/>
          <w:bCs/>
        </w:rPr>
      </w:r>
      <w:r>
        <w:rPr>
          <w:b/>
          <w:bCs/>
        </w:rPr>
      </w:r>
      <w:r>
        <w:rPr>
          <w:b/>
          <w:bCs/>
        </w:rPr>
      </w:r>
      <w:r>
        <w:rPr>
          <w:b/>
          <w:bCs/>
        </w:rPr>
      </w:r>
      <w:r w:rsidR="00F21258">
        <w:rPr>
          <w:rFonts w:hint="eastAsia"/>
          <w:b/>
          <w:bCs/>
        </w:rPr>
      </w:r>
      <w:r>
        <w:rPr>
          <w:b/>
          <w:bCs/>
        </w:rPr>
      </w:r>
      <m:oMath>
        <m:r>
          <w:rPr>
            <w:rFonts w:ascii="Cambria Math" w:hAnsi="Cambria Math"/>
          </w:rPr>
          <m:t>p</m:t>
        </m:r>
        <m:r>
          <m:rPr>
            <m:sty m:val="p"/>
          </m:rPr>
          <w:rPr>
            <w:rFonts w:ascii="Cambria Math" w:hAnsi="Cambria Math"/>
          </w:rPr>
          <m:t>=</m:t>
        </m:r>
        <m:r>
          <w:rPr>
            <w:rFonts w:ascii="Cambria Math" w:hAnsi="Cambria Math"/>
          </w:rPr>
          <m:t>0.00322</m:t>
        </m:r>
      </m:oMath>
      <w:r>
        <w:rPr>
          <w:b/>
          <w:bCs/>
        </w:rPr>
      </w:r>
      <m:oMath>
        <m:r>
          <w:rPr>
            <w:rFonts w:ascii="Cambria Math" w:hAnsi="Cambria Math"/>
          </w:rPr>
          <m:t>F</m:t>
        </m:r>
        <m:r>
          <m:rPr>
            <m:sty m:val="p"/>
          </m:rPr>
          <w:rPr>
            <w:rFonts w:ascii="Cambria Math" w:hAnsi="Cambria Math"/>
          </w:rPr>
          <m:t>=</m:t>
        </m:r>
        <m:r>
          <w:rPr>
            <w:rFonts w:ascii="Cambria Math" w:hAnsi="Cambria Math"/>
          </w:rPr>
          <m:t>11.98</m:t>
        </m:r>
      </m:oMath>
      <w:r>
        <w:rPr>
          <w:b/>
          <w:bCs/>
        </w:rPr>
      </w:r>
      <w:r w:rsidR="00F21258">
        <w:rPr>
          <w:rFonts w:hint="eastAsia"/>
        </w:rPr>
      </w:r>
      <w:r/>
      <w:r/>
      <w:r/>
      <w:r/>
      <w:r/>
      <w:r/>
      <w:r/>
      <w:r/>
      <w:r/>
      <w:r/>
      <w:r/>
      <w:r/>
      <w:r/>
      <w:r/>
      <w:r/>
      <w:proofErr w:type="spellStart"/>
      <w:r/>
      <w:proofErr w:type="spellEnd"/>
      <w:r/>
      <m:oMath>
        <m:r>
          <w:rPr>
            <w:rFonts w:ascii="Cambria Math" w:hAnsi="Cambria Math"/>
          </w:rPr>
          <m:t>p</m:t>
        </m:r>
        <m:r>
          <m:rPr>
            <m:sty m:val="p"/>
          </m:rPr>
          <w:rPr>
            <w:rFonts w:ascii="Cambria Math" w:hAnsi="Cambria Math"/>
          </w:rPr>
          <m:t>=</m:t>
        </m:r>
        <m:r>
          <w:rPr>
            <w:rFonts w:ascii="Cambria Math" w:hAnsi="Cambria Math"/>
          </w:rPr>
          <m:t>0.00126</m:t>
        </m:r>
      </m:oMath>
      <w:r/>
      <m:oMath>
        <m:r>
          <w:rPr>
            <w:rFonts w:ascii="Cambria Math" w:hAnsi="Cambria Math"/>
          </w:rPr>
          <m:t>p</m:t>
        </m:r>
        <m:r>
          <m:rPr>
            <m:sty m:val="p"/>
          </m:rPr>
          <w:rPr>
            <w:rFonts w:ascii="Cambria Math" w:hAnsi="Cambria Math"/>
          </w:rPr>
          <m:t>=</m:t>
        </m:r>
        <m:r>
          <w:rPr>
            <w:rFonts w:ascii="Cambria Math" w:hAnsi="Cambria Math"/>
          </w:rPr>
          <m:t>0.00319</m:t>
        </m:r>
      </m:oMath>
      <w:r/>
      <m:oMath>
        <m:r>
          <w:rPr>
            <w:rFonts w:ascii="Cambria Math" w:hAnsi="Cambria Math"/>
          </w:rPr>
          <m:t>p</m:t>
        </m:r>
        <m:r>
          <m:rPr>
            <m:sty m:val="p"/>
          </m:rPr>
          <w:rPr>
            <w:rFonts w:ascii="Cambria Math" w:hAnsi="Cambria Math"/>
          </w:rPr>
          <m:t>=</m:t>
        </m:r>
        <m:r>
          <w:rPr>
            <w:rFonts w:ascii="Cambria Math" w:hAnsi="Cambria Math"/>
          </w:rPr>
          <m:t>2.95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bookmarkEnd w:id="41"/>
    </w:p>
    <w:p w14:paraId="5D018B40" w14:textId="77777777" w:rsidR="000221AD" w:rsidRPr="000221AD" w:rsidRDefault="000221AD" w:rsidP="000221AD">
      <w:pPr>
        <w:pStyle w:val="a0"/>
      </w:pPr>
    </w:p>
    <w:p w14:paraId="1F4803B9" w14:textId="77777777" w:rsidR="00891DFD" w:rsidRDefault="00000000" w:rsidP="007203D2">
      <w:pPr>
        <w:pStyle w:val="a0"/>
        <w:spacing w:before="80" w:after="80"/>
        <w:jc w:val="both"/>
      </w:pPr>
      <w:r>
        <w:rPr>
          <w:b/>
          <w:bCs/>
        </w:rPr>
        <w:t>Brier:</w:t>
      </w:r>
    </w:p>
    <w:p w14:paraId="28C39225" w14:textId="77777777" w:rsidR="00891DFD" w:rsidRPr="000649C7" w:rsidRDefault="00000000" w:rsidP="007203D2">
      <w:pPr>
        <w:pStyle w:val="a0"/>
        <w:spacing w:before="80" w:after="80"/>
        <w:rPr>
          <w:sz w:val="20"/>
        </w:rPr>
      </w:pPr>
      <w:r w:rsidRPr="000649C7">
        <w:rPr>
          <w:i/>
          <w:iCs/>
          <w:sz w:val="20"/>
        </w:rPr>
        <w:t>Table 9.</w:t>
      </w:r>
      <w:r w:rsidRPr="000649C7">
        <w:rPr>
          <w:i/>
          <w:iCs/>
          <w:sz w:val="20"/>
        </w:rPr>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804"/>
        <w:gridCol w:w="1182"/>
        <w:gridCol w:w="473"/>
        <w:gridCol w:w="1311"/>
        <w:gridCol w:w="1262"/>
      </w:tblGrid>
      <w:tr w:rsidR="00891DFD" w14:paraId="18BF5C0A" w14:textId="77777777" w:rsidTr="00BF45E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F2F2F2" w:fill="F2F2F2"/>
          </w:tcPr>
          <w:p w14:paraId="71CA6949" w14:textId="77777777" w:rsidR="00891DFD" w:rsidRDefault="00000000">
            <w:pPr>
              <w:pStyle w:val="Compact"/>
            </w:pPr>
            <w:r>
              <w:t>Source</w:t>
            </w:r>
          </w:p>
        </w:tc>
        <w:tc>
          <w:tcPr>
            <w:tcW w:w="0" w:type="auto"/>
            <w:tcBorders>
              <w:bottom w:val="none" w:sz="0" w:space="0" w:color="auto"/>
            </w:tcBorders>
            <w:shd w:val="clear" w:color="F2F2F2" w:fill="F2F2F2"/>
          </w:tcPr>
          <w:p w14:paraId="7D35F92C" w14:textId="77777777" w:rsidR="00891DFD" w:rsidRDefault="00000000">
            <w:pPr>
              <w:pStyle w:val="Compact"/>
              <w:jc w:val="right"/>
            </w:pPr>
            <w:r>
              <w:t>SS</w:t>
            </w:r>
          </w:p>
        </w:tc>
        <w:tc>
          <w:tcPr>
            <w:tcW w:w="0" w:type="auto"/>
            <w:tcBorders>
              <w:bottom w:val="none" w:sz="0" w:space="0" w:color="auto"/>
            </w:tcBorders>
            <w:shd w:val="clear" w:color="F2F2F2" w:fill="F2F2F2"/>
          </w:tcPr>
          <w:p w14:paraId="1AA4FD28" w14:textId="77777777" w:rsidR="00891DFD" w:rsidRDefault="00000000">
            <w:pPr>
              <w:pStyle w:val="Compact"/>
              <w:jc w:val="right"/>
            </w:pPr>
            <w:proofErr w:type="spellStart"/>
            <w:r>
              <w:t>df</w:t>
            </w:r>
            <w:proofErr w:type="spellEnd"/>
          </w:p>
        </w:tc>
        <w:tc>
          <w:tcPr>
            <w:tcW w:w="0" w:type="auto"/>
            <w:tcBorders>
              <w:bottom w:val="none" w:sz="0" w:space="0" w:color="auto"/>
            </w:tcBorders>
            <w:shd w:val="clear" w:color="F2F2F2" w:fill="F2F2F2"/>
          </w:tcPr>
          <w:p w14:paraId="469097DC" w14:textId="77777777" w:rsidR="00891DFD" w:rsidRDefault="00000000">
            <w:pPr>
              <w:pStyle w:val="Compact"/>
              <w:jc w:val="right"/>
            </w:pPr>
            <w:r>
              <w:t>F</w:t>
            </w:r>
          </w:p>
        </w:tc>
        <w:tc>
          <w:tcPr>
            <w:tcW w:w="0" w:type="auto"/>
            <w:tcBorders>
              <w:bottom w:val="none" w:sz="0" w:space="0" w:color="auto"/>
            </w:tcBorders>
            <w:shd w:val="clear" w:color="F2F2F2" w:fill="F2F2F2"/>
          </w:tcPr>
          <w:p w14:paraId="341EB2D5" w14:textId="77777777" w:rsidR="00891DFD" w:rsidRDefault="00000000">
            <w:pPr>
              <w:pStyle w:val="Compact"/>
              <w:jc w:val="right"/>
            </w:pPr>
            <w:r>
              <w:t>p</w:t>
            </w:r>
          </w:p>
        </w:tc>
      </w:tr>
      <w:tr w:rsidR="00891DFD" w14:paraId="2909A82F" w14:textId="77777777" w:rsidTr="00BF45E9">
        <w:tc>
          <w:tcPr>
            <w:tcW w:w="0" w:type="auto"/>
          </w:tcPr>
          <w:p w14:paraId="003AAA21" w14:textId="77777777" w:rsidR="00891DFD" w:rsidRDefault="00000000">
            <w:pPr>
              <w:pStyle w:val="Compact"/>
            </w:pPr>
            <w:r>
              <w:t>C(data)</w:t>
            </w:r>
          </w:p>
        </w:tc>
        <w:tc>
          <w:tcPr>
            <w:tcW w:w="0" w:type="auto"/>
          </w:tcPr>
          <w:p w14:paraId="659D53D5" w14:textId="77777777" w:rsidR="00891DFD" w:rsidRDefault="00000000">
            <w:pPr>
              <w:pStyle w:val="Compact"/>
              <w:jc w:val="right"/>
            </w:pPr>
            <w:r>
              <w:t>0.000034</w:t>
            </w:r>
          </w:p>
        </w:tc>
        <w:tc>
          <w:tcPr>
            <w:tcW w:w="0" w:type="auto"/>
          </w:tcPr>
          <w:p w14:paraId="5FA5F3C9" w14:textId="77777777" w:rsidR="00891DFD" w:rsidRDefault="00000000">
            <w:pPr>
              <w:pStyle w:val="Compact"/>
              <w:jc w:val="right"/>
            </w:pPr>
            <w:r>
              <w:t>1</w:t>
            </w:r>
          </w:p>
        </w:tc>
        <w:tc>
          <w:tcPr>
            <w:tcW w:w="0" w:type="auto"/>
          </w:tcPr>
          <w:p w14:paraId="7C865356" w14:textId="77777777" w:rsidR="00891DFD" w:rsidRDefault="00000000">
            <w:pPr>
              <w:pStyle w:val="Compact"/>
              <w:jc w:val="right"/>
            </w:pPr>
            <w:r>
              <w:t>30.226</w:t>
            </w:r>
          </w:p>
        </w:tc>
        <w:tc>
          <w:tcPr>
            <w:tcW w:w="0" w:type="auto"/>
          </w:tcPr>
          <w:p w14:paraId="48380AF8" w14:textId="77777777" w:rsidR="00891DFD" w:rsidRDefault="00000000">
            <w:pPr>
              <w:pStyle w:val="Compact"/>
              <w:jc w:val="right"/>
            </w:pPr>
            <w:r>
              <w:t>4.866e-05</w:t>
            </w:r>
          </w:p>
        </w:tc>
      </w:tr>
      <w:tr w:rsidR="00891DFD" w14:paraId="1D7C416D" w14:textId="77777777" w:rsidTr="00BF45E9">
        <w:tc>
          <w:tcPr>
            <w:tcW w:w="0" w:type="auto"/>
          </w:tcPr>
          <w:p w14:paraId="7285CF9D" w14:textId="77777777" w:rsidR="00891DFD" w:rsidRDefault="00000000">
            <w:pPr>
              <w:pStyle w:val="Compact"/>
            </w:pPr>
            <w:r>
              <w:t>C(algo)</w:t>
            </w:r>
          </w:p>
        </w:tc>
        <w:tc>
          <w:tcPr>
            <w:tcW w:w="0" w:type="auto"/>
          </w:tcPr>
          <w:p w14:paraId="127AB140" w14:textId="77777777" w:rsidR="00891DFD" w:rsidRDefault="00000000">
            <w:pPr>
              <w:pStyle w:val="Compact"/>
              <w:jc w:val="right"/>
            </w:pPr>
            <w:r>
              <w:t>0.025810</w:t>
            </w:r>
          </w:p>
        </w:tc>
        <w:tc>
          <w:tcPr>
            <w:tcW w:w="0" w:type="auto"/>
          </w:tcPr>
          <w:p w14:paraId="07EE976E" w14:textId="77777777" w:rsidR="00891DFD" w:rsidRDefault="00000000">
            <w:pPr>
              <w:pStyle w:val="Compact"/>
              <w:jc w:val="right"/>
            </w:pPr>
            <w:r>
              <w:t>1</w:t>
            </w:r>
          </w:p>
        </w:tc>
        <w:tc>
          <w:tcPr>
            <w:tcW w:w="0" w:type="auto"/>
          </w:tcPr>
          <w:p w14:paraId="67340CC2" w14:textId="77777777" w:rsidR="00891DFD" w:rsidRDefault="00000000">
            <w:pPr>
              <w:pStyle w:val="Compact"/>
              <w:jc w:val="right"/>
            </w:pPr>
            <w:r>
              <w:t>23134.984</w:t>
            </w:r>
          </w:p>
        </w:tc>
        <w:tc>
          <w:tcPr>
            <w:tcW w:w="0" w:type="auto"/>
          </w:tcPr>
          <w:p w14:paraId="52DA5859" w14:textId="77777777" w:rsidR="00891DFD" w:rsidRDefault="00000000">
            <w:pPr>
              <w:pStyle w:val="Compact"/>
              <w:jc w:val="right"/>
            </w:pPr>
            <w:r>
              <w:t>1.022e-26</w:t>
            </w:r>
          </w:p>
        </w:tc>
      </w:tr>
      <w:tr w:rsidR="00891DFD" w14:paraId="62C3A898" w14:textId="77777777" w:rsidTr="00BF45E9">
        <w:tc>
          <w:tcPr>
            <w:tcW w:w="0" w:type="auto"/>
          </w:tcPr>
          <w:p w14:paraId="42E6A613" w14:textId="77777777" w:rsidR="00891DFD" w:rsidRDefault="00000000">
            <w:pPr>
              <w:pStyle w:val="Compact"/>
            </w:pPr>
            <w:r>
              <w:t>C(data):C(algo)</w:t>
            </w:r>
          </w:p>
        </w:tc>
        <w:tc>
          <w:tcPr>
            <w:tcW w:w="0" w:type="auto"/>
          </w:tcPr>
          <w:p w14:paraId="257DF893" w14:textId="77777777" w:rsidR="00891DFD" w:rsidRDefault="00000000">
            <w:pPr>
              <w:pStyle w:val="Compact"/>
              <w:jc w:val="right"/>
            </w:pPr>
            <w:r>
              <w:t>0.000013</w:t>
            </w:r>
          </w:p>
        </w:tc>
        <w:tc>
          <w:tcPr>
            <w:tcW w:w="0" w:type="auto"/>
          </w:tcPr>
          <w:p w14:paraId="6CB5F8CA" w14:textId="77777777" w:rsidR="00891DFD" w:rsidRDefault="00000000">
            <w:pPr>
              <w:pStyle w:val="Compact"/>
              <w:jc w:val="right"/>
            </w:pPr>
            <w:r>
              <w:t>1</w:t>
            </w:r>
          </w:p>
        </w:tc>
        <w:tc>
          <w:tcPr>
            <w:tcW w:w="0" w:type="auto"/>
          </w:tcPr>
          <w:p w14:paraId="1C1651F9" w14:textId="77777777" w:rsidR="00891DFD" w:rsidRDefault="00000000">
            <w:pPr>
              <w:pStyle w:val="Compact"/>
              <w:jc w:val="right"/>
            </w:pPr>
            <w:r>
              <w:t>11.977</w:t>
            </w:r>
          </w:p>
        </w:tc>
        <w:tc>
          <w:tcPr>
            <w:tcW w:w="0" w:type="auto"/>
          </w:tcPr>
          <w:p w14:paraId="1F538936" w14:textId="77777777" w:rsidR="00891DFD" w:rsidRDefault="00000000">
            <w:pPr>
              <w:pStyle w:val="Compact"/>
              <w:jc w:val="right"/>
            </w:pPr>
            <w:r>
              <w:t>0.00322</w:t>
            </w:r>
          </w:p>
        </w:tc>
      </w:tr>
      <w:tr w:rsidR="00891DFD" w14:paraId="69F90D18" w14:textId="77777777" w:rsidTr="00BF45E9">
        <w:tc>
          <w:tcPr>
            <w:tcW w:w="0" w:type="auto"/>
          </w:tcPr>
          <w:p w14:paraId="0727B01B" w14:textId="77777777" w:rsidR="00891DFD" w:rsidRDefault="00000000">
            <w:pPr>
              <w:pStyle w:val="Compact"/>
            </w:pPr>
            <w:r>
              <w:t>Residual</w:t>
            </w:r>
          </w:p>
        </w:tc>
        <w:tc>
          <w:tcPr>
            <w:tcW w:w="0" w:type="auto"/>
          </w:tcPr>
          <w:p w14:paraId="189BA9F8" w14:textId="77777777" w:rsidR="00891DFD" w:rsidRDefault="00000000">
            <w:pPr>
              <w:pStyle w:val="Compact"/>
              <w:jc w:val="right"/>
            </w:pPr>
            <w:r>
              <w:t>0.000018</w:t>
            </w:r>
          </w:p>
        </w:tc>
        <w:tc>
          <w:tcPr>
            <w:tcW w:w="0" w:type="auto"/>
          </w:tcPr>
          <w:p w14:paraId="26D43E60" w14:textId="77777777" w:rsidR="00891DFD" w:rsidRDefault="00000000">
            <w:pPr>
              <w:pStyle w:val="Compact"/>
              <w:jc w:val="right"/>
            </w:pPr>
            <w:r>
              <w:t>16</w:t>
            </w:r>
          </w:p>
        </w:tc>
        <w:tc>
          <w:tcPr>
            <w:tcW w:w="0" w:type="auto"/>
          </w:tcPr>
          <w:p w14:paraId="3769B3F4" w14:textId="77777777" w:rsidR="00891DFD" w:rsidRDefault="00000000">
            <w:pPr>
              <w:pStyle w:val="Compact"/>
              <w:jc w:val="right"/>
            </w:pPr>
            <w:r>
              <w:t>n/a</w:t>
            </w:r>
          </w:p>
        </w:tc>
        <w:tc>
          <w:tcPr>
            <w:tcW w:w="0" w:type="auto"/>
          </w:tcPr>
          <w:p w14:paraId="6D2971A1" w14:textId="77777777" w:rsidR="00891DFD" w:rsidRDefault="00000000">
            <w:pPr>
              <w:pStyle w:val="Compact"/>
              <w:jc w:val="right"/>
            </w:pPr>
            <w:r>
              <w:t>n/a</w:t>
            </w:r>
          </w:p>
        </w:tc>
      </w:tr>
    </w:tbl>
    <w:p w14:paraId="1278493C" w14:textId="77777777" w:rsidR="00891DFD" w:rsidRDefault="00000000" w:rsidP="007203D2">
      <w:pPr>
        <w:pStyle w:val="a0"/>
        <w:spacing w:before="80" w:after="80"/>
        <w:jc w:val="both"/>
      </w:pPr>
      <w:proofErr w:type="spellStart"/>
      <w:r>
        <w:rPr>
          <w:b/>
          <w:bCs/>
        </w:rPr>
        <w:t>LogLoss</w:t>
      </w:r>
      <w:proofErr w:type="spellEnd"/>
      <w:r>
        <w:rPr>
          <w:b/>
          <w:bCs/>
        </w:rPr>
        <w:t>:</w:t>
      </w:r>
    </w:p>
    <w:p w14:paraId="2B9E2B69" w14:textId="77777777" w:rsidR="00891DFD" w:rsidRPr="000649C7" w:rsidRDefault="00000000" w:rsidP="007203D2">
      <w:pPr>
        <w:pStyle w:val="a0"/>
        <w:spacing w:before="80" w:after="80"/>
        <w:rPr>
          <w:sz w:val="20"/>
        </w:rPr>
      </w:pPr>
      <w:r w:rsidRPr="000649C7">
        <w:rPr>
          <w:i/>
          <w:iCs/>
          <w:sz w:val="20"/>
        </w:rPr>
        <w:t>Table 10.</w:t>
      </w:r>
      <w:r w:rsidRPr="000649C7">
        <w:rPr>
          <w:i/>
          <w:iCs/>
          <w:sz w:val="20"/>
        </w:rPr>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804"/>
        <w:gridCol w:w="1182"/>
        <w:gridCol w:w="473"/>
        <w:gridCol w:w="1311"/>
        <w:gridCol w:w="1262"/>
      </w:tblGrid>
      <w:tr w:rsidR="00891DFD" w14:paraId="3DFC5EB0" w14:textId="77777777" w:rsidTr="00BF45E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F2F2F2" w:fill="F2F2F2"/>
          </w:tcPr>
          <w:p w14:paraId="6DF41FDA" w14:textId="77777777" w:rsidR="00891DFD" w:rsidRDefault="00000000">
            <w:pPr>
              <w:pStyle w:val="Compact"/>
            </w:pPr>
            <w:r>
              <w:t>Source</w:t>
            </w:r>
          </w:p>
        </w:tc>
        <w:tc>
          <w:tcPr>
            <w:tcW w:w="0" w:type="auto"/>
            <w:tcBorders>
              <w:bottom w:val="none" w:sz="0" w:space="0" w:color="auto"/>
            </w:tcBorders>
            <w:shd w:val="clear" w:color="F2F2F2" w:fill="F2F2F2"/>
          </w:tcPr>
          <w:p w14:paraId="4976DDB0" w14:textId="77777777" w:rsidR="00891DFD" w:rsidRDefault="00000000">
            <w:pPr>
              <w:pStyle w:val="Compact"/>
              <w:jc w:val="right"/>
            </w:pPr>
            <w:r>
              <w:t>SS</w:t>
            </w:r>
          </w:p>
        </w:tc>
        <w:tc>
          <w:tcPr>
            <w:tcW w:w="0" w:type="auto"/>
            <w:tcBorders>
              <w:bottom w:val="none" w:sz="0" w:space="0" w:color="auto"/>
            </w:tcBorders>
            <w:shd w:val="clear" w:color="F2F2F2" w:fill="F2F2F2"/>
          </w:tcPr>
          <w:p w14:paraId="70238D90" w14:textId="77777777" w:rsidR="00891DFD" w:rsidRDefault="00000000">
            <w:pPr>
              <w:pStyle w:val="Compact"/>
              <w:jc w:val="right"/>
            </w:pPr>
            <w:proofErr w:type="spellStart"/>
            <w:r>
              <w:t>df</w:t>
            </w:r>
            <w:proofErr w:type="spellEnd"/>
          </w:p>
        </w:tc>
        <w:tc>
          <w:tcPr>
            <w:tcW w:w="0" w:type="auto"/>
            <w:tcBorders>
              <w:bottom w:val="none" w:sz="0" w:space="0" w:color="auto"/>
            </w:tcBorders>
            <w:shd w:val="clear" w:color="F2F2F2" w:fill="F2F2F2"/>
          </w:tcPr>
          <w:p w14:paraId="1EFACB58" w14:textId="77777777" w:rsidR="00891DFD" w:rsidRDefault="00000000">
            <w:pPr>
              <w:pStyle w:val="Compact"/>
              <w:jc w:val="right"/>
            </w:pPr>
            <w:r>
              <w:t>F</w:t>
            </w:r>
          </w:p>
        </w:tc>
        <w:tc>
          <w:tcPr>
            <w:tcW w:w="0" w:type="auto"/>
            <w:tcBorders>
              <w:bottom w:val="none" w:sz="0" w:space="0" w:color="auto"/>
            </w:tcBorders>
            <w:shd w:val="clear" w:color="F2F2F2" w:fill="F2F2F2"/>
          </w:tcPr>
          <w:p w14:paraId="1657B661" w14:textId="77777777" w:rsidR="00891DFD" w:rsidRDefault="00000000">
            <w:pPr>
              <w:pStyle w:val="Compact"/>
              <w:jc w:val="right"/>
            </w:pPr>
            <w:r>
              <w:t>p</w:t>
            </w:r>
          </w:p>
        </w:tc>
      </w:tr>
      <w:tr w:rsidR="00891DFD" w14:paraId="338B5C61" w14:textId="77777777" w:rsidTr="00BF45E9">
        <w:tc>
          <w:tcPr>
            <w:tcW w:w="0" w:type="auto"/>
          </w:tcPr>
          <w:p w14:paraId="15C9494D" w14:textId="77777777" w:rsidR="00891DFD" w:rsidRDefault="00000000">
            <w:pPr>
              <w:pStyle w:val="Compact"/>
            </w:pPr>
            <w:r>
              <w:lastRenderedPageBreak/>
              <w:t>C(data)</w:t>
            </w:r>
          </w:p>
        </w:tc>
        <w:tc>
          <w:tcPr>
            <w:tcW w:w="0" w:type="auto"/>
          </w:tcPr>
          <w:p w14:paraId="660DCDC3" w14:textId="77777777" w:rsidR="00891DFD" w:rsidRDefault="00000000">
            <w:pPr>
              <w:pStyle w:val="Compact"/>
              <w:jc w:val="right"/>
            </w:pPr>
            <w:r>
              <w:t>0.000251</w:t>
            </w:r>
          </w:p>
        </w:tc>
        <w:tc>
          <w:tcPr>
            <w:tcW w:w="0" w:type="auto"/>
          </w:tcPr>
          <w:p w14:paraId="3A9B93EC" w14:textId="77777777" w:rsidR="00891DFD" w:rsidRDefault="00000000">
            <w:pPr>
              <w:pStyle w:val="Compact"/>
              <w:jc w:val="right"/>
            </w:pPr>
            <w:r>
              <w:t>1</w:t>
            </w:r>
          </w:p>
        </w:tc>
        <w:tc>
          <w:tcPr>
            <w:tcW w:w="0" w:type="auto"/>
          </w:tcPr>
          <w:p w14:paraId="7D8695A7" w14:textId="77777777" w:rsidR="00891DFD" w:rsidRDefault="00000000">
            <w:pPr>
              <w:pStyle w:val="Compact"/>
              <w:jc w:val="right"/>
            </w:pPr>
            <w:r>
              <w:t>39.606</w:t>
            </w:r>
          </w:p>
        </w:tc>
        <w:tc>
          <w:tcPr>
            <w:tcW w:w="0" w:type="auto"/>
          </w:tcPr>
          <w:p w14:paraId="2F282E77" w14:textId="77777777" w:rsidR="00891DFD" w:rsidRDefault="00000000">
            <w:pPr>
              <w:pStyle w:val="Compact"/>
              <w:jc w:val="right"/>
            </w:pPr>
            <w:r>
              <w:t>1.07e-05</w:t>
            </w:r>
          </w:p>
        </w:tc>
      </w:tr>
      <w:tr w:rsidR="00891DFD" w14:paraId="0EF3ED63" w14:textId="77777777" w:rsidTr="00BF45E9">
        <w:tc>
          <w:tcPr>
            <w:tcW w:w="0" w:type="auto"/>
          </w:tcPr>
          <w:p w14:paraId="0463C437" w14:textId="77777777" w:rsidR="00891DFD" w:rsidRDefault="00000000">
            <w:pPr>
              <w:pStyle w:val="Compact"/>
            </w:pPr>
            <w:r>
              <w:t>C(algo)</w:t>
            </w:r>
          </w:p>
        </w:tc>
        <w:tc>
          <w:tcPr>
            <w:tcW w:w="0" w:type="auto"/>
          </w:tcPr>
          <w:p w14:paraId="026B36B2" w14:textId="77777777" w:rsidR="00891DFD" w:rsidRDefault="00000000">
            <w:pPr>
              <w:pStyle w:val="Compact"/>
              <w:jc w:val="right"/>
            </w:pPr>
            <w:r>
              <w:t>0.172764</w:t>
            </w:r>
          </w:p>
        </w:tc>
        <w:tc>
          <w:tcPr>
            <w:tcW w:w="0" w:type="auto"/>
          </w:tcPr>
          <w:p w14:paraId="661DED6E" w14:textId="77777777" w:rsidR="00891DFD" w:rsidRDefault="00000000">
            <w:pPr>
              <w:pStyle w:val="Compact"/>
              <w:jc w:val="right"/>
            </w:pPr>
            <w:r>
              <w:t>1</w:t>
            </w:r>
          </w:p>
        </w:tc>
        <w:tc>
          <w:tcPr>
            <w:tcW w:w="0" w:type="auto"/>
          </w:tcPr>
          <w:p w14:paraId="252A7998" w14:textId="77777777" w:rsidR="00891DFD" w:rsidRDefault="00000000">
            <w:pPr>
              <w:pStyle w:val="Compact"/>
              <w:jc w:val="right"/>
            </w:pPr>
            <w:r>
              <w:t>27232.030</w:t>
            </w:r>
          </w:p>
        </w:tc>
        <w:tc>
          <w:tcPr>
            <w:tcW w:w="0" w:type="auto"/>
          </w:tcPr>
          <w:p w14:paraId="69878486" w14:textId="77777777" w:rsidR="00891DFD" w:rsidRDefault="00000000">
            <w:pPr>
              <w:pStyle w:val="Compact"/>
              <w:jc w:val="right"/>
            </w:pPr>
            <w:r>
              <w:t>2.776e-27</w:t>
            </w:r>
          </w:p>
        </w:tc>
      </w:tr>
      <w:tr w:rsidR="00891DFD" w14:paraId="2B8A0DA2" w14:textId="77777777" w:rsidTr="00BF45E9">
        <w:tc>
          <w:tcPr>
            <w:tcW w:w="0" w:type="auto"/>
          </w:tcPr>
          <w:p w14:paraId="3EE6A73D" w14:textId="77777777" w:rsidR="00891DFD" w:rsidRDefault="00000000">
            <w:pPr>
              <w:pStyle w:val="Compact"/>
            </w:pPr>
            <w:r>
              <w:t>C(data):C(algo)</w:t>
            </w:r>
          </w:p>
        </w:tc>
        <w:tc>
          <w:tcPr>
            <w:tcW w:w="0" w:type="auto"/>
          </w:tcPr>
          <w:p w14:paraId="31AA9272" w14:textId="77777777" w:rsidR="00891DFD" w:rsidRDefault="00000000">
            <w:pPr>
              <w:pStyle w:val="Compact"/>
              <w:jc w:val="right"/>
            </w:pPr>
            <w:r>
              <w:t>0.000097</w:t>
            </w:r>
          </w:p>
        </w:tc>
        <w:tc>
          <w:tcPr>
            <w:tcW w:w="0" w:type="auto"/>
          </w:tcPr>
          <w:p w14:paraId="77C0FD99" w14:textId="77777777" w:rsidR="00891DFD" w:rsidRDefault="00000000">
            <w:pPr>
              <w:pStyle w:val="Compact"/>
              <w:jc w:val="right"/>
            </w:pPr>
            <w:r>
              <w:t>1</w:t>
            </w:r>
          </w:p>
        </w:tc>
        <w:tc>
          <w:tcPr>
            <w:tcW w:w="0" w:type="auto"/>
          </w:tcPr>
          <w:p w14:paraId="41CDBCC9" w14:textId="77777777" w:rsidR="00891DFD" w:rsidRDefault="00000000">
            <w:pPr>
              <w:pStyle w:val="Compact"/>
              <w:jc w:val="right"/>
            </w:pPr>
            <w:r>
              <w:t>15.237</w:t>
            </w:r>
          </w:p>
        </w:tc>
        <w:tc>
          <w:tcPr>
            <w:tcW w:w="0" w:type="auto"/>
          </w:tcPr>
          <w:p w14:paraId="0CD03B92" w14:textId="77777777" w:rsidR="00891DFD" w:rsidRDefault="00000000">
            <w:pPr>
              <w:pStyle w:val="Compact"/>
              <w:jc w:val="right"/>
            </w:pPr>
            <w:r>
              <w:t>0.001264</w:t>
            </w:r>
          </w:p>
        </w:tc>
      </w:tr>
      <w:tr w:rsidR="00891DFD" w14:paraId="7AADF4FC" w14:textId="77777777" w:rsidTr="00BF45E9">
        <w:tc>
          <w:tcPr>
            <w:tcW w:w="0" w:type="auto"/>
          </w:tcPr>
          <w:p w14:paraId="6A39BF2A" w14:textId="77777777" w:rsidR="00891DFD" w:rsidRDefault="00000000">
            <w:pPr>
              <w:pStyle w:val="Compact"/>
            </w:pPr>
            <w:r>
              <w:t>Residual</w:t>
            </w:r>
          </w:p>
        </w:tc>
        <w:tc>
          <w:tcPr>
            <w:tcW w:w="0" w:type="auto"/>
          </w:tcPr>
          <w:p w14:paraId="44679AC1" w14:textId="77777777" w:rsidR="00891DFD" w:rsidRDefault="00000000">
            <w:pPr>
              <w:pStyle w:val="Compact"/>
              <w:jc w:val="right"/>
            </w:pPr>
            <w:r>
              <w:t>0.000102</w:t>
            </w:r>
          </w:p>
        </w:tc>
        <w:tc>
          <w:tcPr>
            <w:tcW w:w="0" w:type="auto"/>
          </w:tcPr>
          <w:p w14:paraId="55A8B88D" w14:textId="77777777" w:rsidR="00891DFD" w:rsidRDefault="00000000">
            <w:pPr>
              <w:pStyle w:val="Compact"/>
              <w:jc w:val="right"/>
            </w:pPr>
            <w:r>
              <w:t>16</w:t>
            </w:r>
          </w:p>
        </w:tc>
        <w:tc>
          <w:tcPr>
            <w:tcW w:w="0" w:type="auto"/>
          </w:tcPr>
          <w:p w14:paraId="44BCDC47" w14:textId="77777777" w:rsidR="00891DFD" w:rsidRDefault="00000000">
            <w:pPr>
              <w:pStyle w:val="Compact"/>
              <w:jc w:val="right"/>
            </w:pPr>
            <w:r>
              <w:t>n/a</w:t>
            </w:r>
          </w:p>
        </w:tc>
        <w:tc>
          <w:tcPr>
            <w:tcW w:w="0" w:type="auto"/>
          </w:tcPr>
          <w:p w14:paraId="1C5B6E94" w14:textId="77777777" w:rsidR="00891DFD" w:rsidRDefault="00000000">
            <w:pPr>
              <w:pStyle w:val="Compact"/>
              <w:jc w:val="right"/>
            </w:pPr>
            <w:r>
              <w:t>n/a</w:t>
            </w:r>
          </w:p>
        </w:tc>
      </w:tr>
    </w:tbl>
    <w:p w14:paraId="7E9C63D9" w14:textId="77777777" w:rsidR="00891DFD" w:rsidRDefault="00000000" w:rsidP="007203D2">
      <w:pPr>
        <w:pStyle w:val="a0"/>
        <w:spacing w:before="80" w:after="80"/>
        <w:jc w:val="both"/>
      </w:pPr>
      <w:r>
        <w:rPr>
          <w:b/>
          <w:bCs/>
        </w:rPr>
        <w:t>ROC AUC:</w:t>
      </w:r>
    </w:p>
    <w:p w14:paraId="50AF8939" w14:textId="77777777" w:rsidR="00891DFD" w:rsidRPr="000649C7" w:rsidRDefault="00000000" w:rsidP="007203D2">
      <w:pPr>
        <w:pStyle w:val="a0"/>
        <w:spacing w:before="80" w:after="80"/>
        <w:rPr>
          <w:sz w:val="20"/>
        </w:rPr>
      </w:pPr>
      <w:r w:rsidRPr="000649C7">
        <w:rPr>
          <w:i/>
          <w:iCs/>
          <w:sz w:val="20"/>
        </w:rPr>
        <w:t>Table 11.</w:t>
      </w:r>
      <w:r w:rsidRPr="000649C7">
        <w:rPr>
          <w:i/>
          <w:iCs/>
          <w:sz w:val="20"/>
        </w:rPr>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804"/>
        <w:gridCol w:w="1182"/>
        <w:gridCol w:w="473"/>
        <w:gridCol w:w="1311"/>
        <w:gridCol w:w="1262"/>
      </w:tblGrid>
      <w:tr w:rsidR="00891DFD" w14:paraId="2514D338" w14:textId="77777777" w:rsidTr="00BF45E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F2F2F2" w:fill="F2F2F2"/>
          </w:tcPr>
          <w:p w14:paraId="79302040" w14:textId="77777777" w:rsidR="00891DFD" w:rsidRDefault="00000000">
            <w:pPr>
              <w:pStyle w:val="Compact"/>
            </w:pPr>
            <w:r>
              <w:t>Source</w:t>
            </w:r>
          </w:p>
        </w:tc>
        <w:tc>
          <w:tcPr>
            <w:tcW w:w="0" w:type="auto"/>
            <w:tcBorders>
              <w:bottom w:val="none" w:sz="0" w:space="0" w:color="auto"/>
            </w:tcBorders>
            <w:shd w:val="clear" w:color="F2F2F2" w:fill="F2F2F2"/>
          </w:tcPr>
          <w:p w14:paraId="46524191" w14:textId="77777777" w:rsidR="00891DFD" w:rsidRDefault="00000000">
            <w:pPr>
              <w:pStyle w:val="Compact"/>
              <w:jc w:val="right"/>
            </w:pPr>
            <w:r>
              <w:t>SS</w:t>
            </w:r>
          </w:p>
        </w:tc>
        <w:tc>
          <w:tcPr>
            <w:tcW w:w="0" w:type="auto"/>
            <w:tcBorders>
              <w:bottom w:val="none" w:sz="0" w:space="0" w:color="auto"/>
            </w:tcBorders>
            <w:shd w:val="clear" w:color="F2F2F2" w:fill="F2F2F2"/>
          </w:tcPr>
          <w:p w14:paraId="5CAA3D5A" w14:textId="77777777" w:rsidR="00891DFD" w:rsidRDefault="00000000">
            <w:pPr>
              <w:pStyle w:val="Compact"/>
              <w:jc w:val="right"/>
            </w:pPr>
            <w:proofErr w:type="spellStart"/>
            <w:r>
              <w:t>df</w:t>
            </w:r>
            <w:proofErr w:type="spellEnd"/>
          </w:p>
        </w:tc>
        <w:tc>
          <w:tcPr>
            <w:tcW w:w="0" w:type="auto"/>
            <w:tcBorders>
              <w:bottom w:val="none" w:sz="0" w:space="0" w:color="auto"/>
            </w:tcBorders>
            <w:shd w:val="clear" w:color="F2F2F2" w:fill="F2F2F2"/>
          </w:tcPr>
          <w:p w14:paraId="0A009232" w14:textId="77777777" w:rsidR="00891DFD" w:rsidRDefault="00000000">
            <w:pPr>
              <w:pStyle w:val="Compact"/>
              <w:jc w:val="right"/>
            </w:pPr>
            <w:r>
              <w:t>F</w:t>
            </w:r>
          </w:p>
        </w:tc>
        <w:tc>
          <w:tcPr>
            <w:tcW w:w="0" w:type="auto"/>
            <w:tcBorders>
              <w:bottom w:val="none" w:sz="0" w:space="0" w:color="auto"/>
            </w:tcBorders>
            <w:shd w:val="clear" w:color="F2F2F2" w:fill="F2F2F2"/>
          </w:tcPr>
          <w:p w14:paraId="52F53C3D" w14:textId="77777777" w:rsidR="00891DFD" w:rsidRDefault="00000000">
            <w:pPr>
              <w:pStyle w:val="Compact"/>
              <w:jc w:val="right"/>
            </w:pPr>
            <w:r>
              <w:t>p</w:t>
            </w:r>
          </w:p>
        </w:tc>
      </w:tr>
      <w:tr w:rsidR="00891DFD" w14:paraId="32397F23" w14:textId="77777777" w:rsidTr="00BF45E9">
        <w:tc>
          <w:tcPr>
            <w:tcW w:w="0" w:type="auto"/>
          </w:tcPr>
          <w:p w14:paraId="2AF7C3C4" w14:textId="77777777" w:rsidR="00891DFD" w:rsidRDefault="00000000">
            <w:pPr>
              <w:pStyle w:val="Compact"/>
            </w:pPr>
            <w:r>
              <w:t>C(data)</w:t>
            </w:r>
          </w:p>
        </w:tc>
        <w:tc>
          <w:tcPr>
            <w:tcW w:w="0" w:type="auto"/>
          </w:tcPr>
          <w:p w14:paraId="7E1E076C" w14:textId="77777777" w:rsidR="00891DFD" w:rsidRDefault="00000000">
            <w:pPr>
              <w:pStyle w:val="Compact"/>
              <w:jc w:val="right"/>
            </w:pPr>
            <w:r>
              <w:t>0.000097</w:t>
            </w:r>
          </w:p>
        </w:tc>
        <w:tc>
          <w:tcPr>
            <w:tcW w:w="0" w:type="auto"/>
          </w:tcPr>
          <w:p w14:paraId="610FB68A" w14:textId="77777777" w:rsidR="00891DFD" w:rsidRDefault="00000000">
            <w:pPr>
              <w:pStyle w:val="Compact"/>
              <w:jc w:val="right"/>
            </w:pPr>
            <w:r>
              <w:t>1</w:t>
            </w:r>
          </w:p>
        </w:tc>
        <w:tc>
          <w:tcPr>
            <w:tcW w:w="0" w:type="auto"/>
          </w:tcPr>
          <w:p w14:paraId="32DAB329" w14:textId="77777777" w:rsidR="00891DFD" w:rsidRDefault="00000000">
            <w:pPr>
              <w:pStyle w:val="Compact"/>
              <w:jc w:val="right"/>
            </w:pPr>
            <w:r>
              <w:t>8.465</w:t>
            </w:r>
          </w:p>
        </w:tc>
        <w:tc>
          <w:tcPr>
            <w:tcW w:w="0" w:type="auto"/>
          </w:tcPr>
          <w:p w14:paraId="0B17FC5F" w14:textId="77777777" w:rsidR="00891DFD" w:rsidRDefault="00000000">
            <w:pPr>
              <w:pStyle w:val="Compact"/>
              <w:jc w:val="right"/>
            </w:pPr>
            <w:r>
              <w:t>0.01024</w:t>
            </w:r>
          </w:p>
        </w:tc>
      </w:tr>
      <w:tr w:rsidR="00891DFD" w14:paraId="00063A72" w14:textId="77777777" w:rsidTr="00BF45E9">
        <w:tc>
          <w:tcPr>
            <w:tcW w:w="0" w:type="auto"/>
          </w:tcPr>
          <w:p w14:paraId="62CF2526" w14:textId="77777777" w:rsidR="00891DFD" w:rsidRDefault="00000000">
            <w:pPr>
              <w:pStyle w:val="Compact"/>
            </w:pPr>
            <w:r>
              <w:t>C(algo)</w:t>
            </w:r>
          </w:p>
        </w:tc>
        <w:tc>
          <w:tcPr>
            <w:tcW w:w="0" w:type="auto"/>
          </w:tcPr>
          <w:p w14:paraId="3FD10EED" w14:textId="77777777" w:rsidR="00891DFD" w:rsidRDefault="00000000">
            <w:pPr>
              <w:pStyle w:val="Compact"/>
              <w:jc w:val="right"/>
            </w:pPr>
            <w:r>
              <w:t>0.195359</w:t>
            </w:r>
          </w:p>
        </w:tc>
        <w:tc>
          <w:tcPr>
            <w:tcW w:w="0" w:type="auto"/>
          </w:tcPr>
          <w:p w14:paraId="5236780F" w14:textId="77777777" w:rsidR="00891DFD" w:rsidRDefault="00000000">
            <w:pPr>
              <w:pStyle w:val="Compact"/>
              <w:jc w:val="right"/>
            </w:pPr>
            <w:r>
              <w:t>1</w:t>
            </w:r>
          </w:p>
        </w:tc>
        <w:tc>
          <w:tcPr>
            <w:tcW w:w="0" w:type="auto"/>
          </w:tcPr>
          <w:p w14:paraId="0EA8A8C0" w14:textId="77777777" w:rsidR="00891DFD" w:rsidRDefault="00000000">
            <w:pPr>
              <w:pStyle w:val="Compact"/>
              <w:jc w:val="right"/>
            </w:pPr>
            <w:r>
              <w:t>17051.056</w:t>
            </w:r>
          </w:p>
        </w:tc>
        <w:tc>
          <w:tcPr>
            <w:tcW w:w="0" w:type="auto"/>
          </w:tcPr>
          <w:p w14:paraId="775E844B" w14:textId="77777777" w:rsidR="00891DFD" w:rsidRDefault="00000000">
            <w:pPr>
              <w:pStyle w:val="Compact"/>
              <w:jc w:val="right"/>
            </w:pPr>
            <w:r>
              <w:t>1.172e-25</w:t>
            </w:r>
          </w:p>
        </w:tc>
      </w:tr>
      <w:tr w:rsidR="00891DFD" w14:paraId="60FD2066" w14:textId="77777777" w:rsidTr="00BF45E9">
        <w:tc>
          <w:tcPr>
            <w:tcW w:w="0" w:type="auto"/>
          </w:tcPr>
          <w:p w14:paraId="09FCCB02" w14:textId="77777777" w:rsidR="00891DFD" w:rsidRDefault="00000000">
            <w:pPr>
              <w:pStyle w:val="Compact"/>
            </w:pPr>
            <w:r>
              <w:t>C(data):C(algo)</w:t>
            </w:r>
          </w:p>
        </w:tc>
        <w:tc>
          <w:tcPr>
            <w:tcW w:w="0" w:type="auto"/>
          </w:tcPr>
          <w:p w14:paraId="4204C9EB" w14:textId="77777777" w:rsidR="00891DFD" w:rsidRDefault="00000000">
            <w:pPr>
              <w:pStyle w:val="Compact"/>
              <w:jc w:val="right"/>
            </w:pPr>
            <w:r>
              <w:t>0.000138</w:t>
            </w:r>
          </w:p>
        </w:tc>
        <w:tc>
          <w:tcPr>
            <w:tcW w:w="0" w:type="auto"/>
          </w:tcPr>
          <w:p w14:paraId="4CC31AB9" w14:textId="77777777" w:rsidR="00891DFD" w:rsidRDefault="00000000">
            <w:pPr>
              <w:pStyle w:val="Compact"/>
              <w:jc w:val="right"/>
            </w:pPr>
            <w:r>
              <w:t>1</w:t>
            </w:r>
          </w:p>
        </w:tc>
        <w:tc>
          <w:tcPr>
            <w:tcW w:w="0" w:type="auto"/>
          </w:tcPr>
          <w:p w14:paraId="73E5177A" w14:textId="77777777" w:rsidR="00891DFD" w:rsidRDefault="00000000">
            <w:pPr>
              <w:pStyle w:val="Compact"/>
              <w:jc w:val="right"/>
            </w:pPr>
            <w:r>
              <w:t>12.003</w:t>
            </w:r>
          </w:p>
        </w:tc>
        <w:tc>
          <w:tcPr>
            <w:tcW w:w="0" w:type="auto"/>
          </w:tcPr>
          <w:p w14:paraId="36C28F38" w14:textId="77777777" w:rsidR="00891DFD" w:rsidRDefault="00000000">
            <w:pPr>
              <w:pStyle w:val="Compact"/>
              <w:jc w:val="right"/>
            </w:pPr>
            <w:r>
              <w:t>0.003194</w:t>
            </w:r>
          </w:p>
        </w:tc>
      </w:tr>
      <w:tr w:rsidR="00891DFD" w14:paraId="2BC5E33D" w14:textId="77777777" w:rsidTr="00BF45E9">
        <w:tc>
          <w:tcPr>
            <w:tcW w:w="0" w:type="auto"/>
          </w:tcPr>
          <w:p w14:paraId="69D0C6B6" w14:textId="77777777" w:rsidR="00891DFD" w:rsidRDefault="00000000">
            <w:pPr>
              <w:pStyle w:val="Compact"/>
            </w:pPr>
            <w:r>
              <w:t>Residual</w:t>
            </w:r>
          </w:p>
        </w:tc>
        <w:tc>
          <w:tcPr>
            <w:tcW w:w="0" w:type="auto"/>
          </w:tcPr>
          <w:p w14:paraId="09643645" w14:textId="77777777" w:rsidR="00891DFD" w:rsidRDefault="00000000">
            <w:pPr>
              <w:pStyle w:val="Compact"/>
              <w:jc w:val="right"/>
            </w:pPr>
            <w:r>
              <w:t>0.000183</w:t>
            </w:r>
          </w:p>
        </w:tc>
        <w:tc>
          <w:tcPr>
            <w:tcW w:w="0" w:type="auto"/>
          </w:tcPr>
          <w:p w14:paraId="6482BC19" w14:textId="77777777" w:rsidR="00891DFD" w:rsidRDefault="00000000">
            <w:pPr>
              <w:pStyle w:val="Compact"/>
              <w:jc w:val="right"/>
            </w:pPr>
            <w:r>
              <w:t>16</w:t>
            </w:r>
          </w:p>
        </w:tc>
        <w:tc>
          <w:tcPr>
            <w:tcW w:w="0" w:type="auto"/>
          </w:tcPr>
          <w:p w14:paraId="0676EC6B" w14:textId="77777777" w:rsidR="00891DFD" w:rsidRDefault="00000000">
            <w:pPr>
              <w:pStyle w:val="Compact"/>
              <w:jc w:val="right"/>
            </w:pPr>
            <w:r>
              <w:t>n/a</w:t>
            </w:r>
          </w:p>
        </w:tc>
        <w:tc>
          <w:tcPr>
            <w:tcW w:w="0" w:type="auto"/>
          </w:tcPr>
          <w:p w14:paraId="1B58767A" w14:textId="77777777" w:rsidR="00891DFD" w:rsidRDefault="00000000">
            <w:pPr>
              <w:pStyle w:val="Compact"/>
              <w:jc w:val="right"/>
            </w:pPr>
            <w:r>
              <w:t>n/a</w:t>
            </w:r>
          </w:p>
        </w:tc>
      </w:tr>
    </w:tbl>
    <w:p w14:paraId="61AB687C" w14:textId="77777777" w:rsidR="00891DFD" w:rsidRDefault="00000000" w:rsidP="007203D2">
      <w:pPr>
        <w:pStyle w:val="a0"/>
        <w:spacing w:before="80" w:after="80"/>
        <w:jc w:val="both"/>
      </w:pPr>
      <w:r>
        <w:rPr>
          <w:b/>
          <w:bCs/>
        </w:rPr>
        <w:t>F1:</w:t>
      </w:r>
    </w:p>
    <w:p w14:paraId="07D44846" w14:textId="77777777" w:rsidR="00891DFD" w:rsidRPr="000649C7" w:rsidRDefault="00000000" w:rsidP="007203D2">
      <w:pPr>
        <w:pStyle w:val="a0"/>
        <w:spacing w:before="80" w:after="80"/>
        <w:rPr>
          <w:sz w:val="20"/>
        </w:rPr>
      </w:pPr>
      <w:r w:rsidRPr="000649C7">
        <w:rPr>
          <w:i/>
          <w:iCs/>
          <w:sz w:val="20"/>
        </w:rPr>
        <w:t>Table 12.</w:t>
      </w:r>
      <w:r w:rsidRPr="000649C7">
        <w:rPr>
          <w:i/>
          <w:iCs/>
          <w:sz w:val="20"/>
        </w:rPr>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1804"/>
        <w:gridCol w:w="1182"/>
        <w:gridCol w:w="473"/>
        <w:gridCol w:w="1311"/>
        <w:gridCol w:w="1262"/>
      </w:tblGrid>
      <w:tr w:rsidR="00891DFD" w14:paraId="4074B257" w14:textId="77777777" w:rsidTr="00BF45E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F2F2F2" w:fill="F2F2F2"/>
          </w:tcPr>
          <w:p w14:paraId="75E55621" w14:textId="77777777" w:rsidR="00891DFD" w:rsidRDefault="00000000">
            <w:pPr>
              <w:pStyle w:val="Compact"/>
            </w:pPr>
            <w:r>
              <w:t>Source</w:t>
            </w:r>
          </w:p>
        </w:tc>
        <w:tc>
          <w:tcPr>
            <w:tcW w:w="0" w:type="auto"/>
            <w:tcBorders>
              <w:bottom w:val="none" w:sz="0" w:space="0" w:color="auto"/>
            </w:tcBorders>
            <w:shd w:val="clear" w:color="F2F2F2" w:fill="F2F2F2"/>
          </w:tcPr>
          <w:p w14:paraId="7A2632BC" w14:textId="77777777" w:rsidR="00891DFD" w:rsidRDefault="00000000">
            <w:pPr>
              <w:pStyle w:val="Compact"/>
              <w:jc w:val="right"/>
            </w:pPr>
            <w:r>
              <w:t>SS</w:t>
            </w:r>
          </w:p>
        </w:tc>
        <w:tc>
          <w:tcPr>
            <w:tcW w:w="0" w:type="auto"/>
            <w:tcBorders>
              <w:bottom w:val="none" w:sz="0" w:space="0" w:color="auto"/>
            </w:tcBorders>
            <w:shd w:val="clear" w:color="F2F2F2" w:fill="F2F2F2"/>
          </w:tcPr>
          <w:p w14:paraId="26755527" w14:textId="77777777" w:rsidR="00891DFD" w:rsidRDefault="00000000">
            <w:pPr>
              <w:pStyle w:val="Compact"/>
              <w:jc w:val="right"/>
            </w:pPr>
            <w:proofErr w:type="spellStart"/>
            <w:r>
              <w:t>df</w:t>
            </w:r>
            <w:proofErr w:type="spellEnd"/>
          </w:p>
        </w:tc>
        <w:tc>
          <w:tcPr>
            <w:tcW w:w="0" w:type="auto"/>
            <w:tcBorders>
              <w:bottom w:val="none" w:sz="0" w:space="0" w:color="auto"/>
            </w:tcBorders>
            <w:shd w:val="clear" w:color="F2F2F2" w:fill="F2F2F2"/>
          </w:tcPr>
          <w:p w14:paraId="7E508092" w14:textId="77777777" w:rsidR="00891DFD" w:rsidRDefault="00000000">
            <w:pPr>
              <w:pStyle w:val="Compact"/>
              <w:jc w:val="right"/>
            </w:pPr>
            <w:r>
              <w:t>F</w:t>
            </w:r>
          </w:p>
        </w:tc>
        <w:tc>
          <w:tcPr>
            <w:tcW w:w="0" w:type="auto"/>
            <w:tcBorders>
              <w:bottom w:val="none" w:sz="0" w:space="0" w:color="auto"/>
            </w:tcBorders>
            <w:shd w:val="clear" w:color="F2F2F2" w:fill="F2F2F2"/>
          </w:tcPr>
          <w:p w14:paraId="71616536" w14:textId="77777777" w:rsidR="00891DFD" w:rsidRDefault="00000000">
            <w:pPr>
              <w:pStyle w:val="Compact"/>
              <w:jc w:val="right"/>
            </w:pPr>
            <w:r>
              <w:t>p</w:t>
            </w:r>
          </w:p>
        </w:tc>
      </w:tr>
      <w:tr w:rsidR="00891DFD" w14:paraId="13945953" w14:textId="77777777" w:rsidTr="00BF45E9">
        <w:tc>
          <w:tcPr>
            <w:tcW w:w="0" w:type="auto"/>
          </w:tcPr>
          <w:p w14:paraId="57EA98D5" w14:textId="77777777" w:rsidR="00891DFD" w:rsidRDefault="00000000">
            <w:pPr>
              <w:pStyle w:val="Compact"/>
            </w:pPr>
            <w:r>
              <w:t>C(data)</w:t>
            </w:r>
          </w:p>
        </w:tc>
        <w:tc>
          <w:tcPr>
            <w:tcW w:w="0" w:type="auto"/>
          </w:tcPr>
          <w:p w14:paraId="5DF60C6D" w14:textId="77777777" w:rsidR="00891DFD" w:rsidRDefault="00000000">
            <w:pPr>
              <w:pStyle w:val="Compact"/>
              <w:jc w:val="right"/>
            </w:pPr>
            <w:r>
              <w:t>0.008475</w:t>
            </w:r>
          </w:p>
        </w:tc>
        <w:tc>
          <w:tcPr>
            <w:tcW w:w="0" w:type="auto"/>
          </w:tcPr>
          <w:p w14:paraId="4347A4C3" w14:textId="77777777" w:rsidR="00891DFD" w:rsidRDefault="00000000">
            <w:pPr>
              <w:pStyle w:val="Compact"/>
              <w:jc w:val="right"/>
            </w:pPr>
            <w:r>
              <w:t>1</w:t>
            </w:r>
          </w:p>
        </w:tc>
        <w:tc>
          <w:tcPr>
            <w:tcW w:w="0" w:type="auto"/>
          </w:tcPr>
          <w:p w14:paraId="2E88ADA6" w14:textId="77777777" w:rsidR="00891DFD" w:rsidRDefault="00000000">
            <w:pPr>
              <w:pStyle w:val="Compact"/>
              <w:jc w:val="right"/>
            </w:pPr>
            <w:r>
              <w:t>277.510</w:t>
            </w:r>
          </w:p>
        </w:tc>
        <w:tc>
          <w:tcPr>
            <w:tcW w:w="0" w:type="auto"/>
          </w:tcPr>
          <w:p w14:paraId="4C7A86DB" w14:textId="77777777" w:rsidR="00891DFD" w:rsidRDefault="00000000">
            <w:pPr>
              <w:pStyle w:val="Compact"/>
              <w:jc w:val="right"/>
            </w:pPr>
            <w:r>
              <w:t>1.57e-11</w:t>
            </w:r>
          </w:p>
        </w:tc>
      </w:tr>
      <w:tr w:rsidR="00891DFD" w14:paraId="4B224CF1" w14:textId="77777777" w:rsidTr="00BF45E9">
        <w:tc>
          <w:tcPr>
            <w:tcW w:w="0" w:type="auto"/>
          </w:tcPr>
          <w:p w14:paraId="3D338FDB" w14:textId="77777777" w:rsidR="00891DFD" w:rsidRDefault="00000000">
            <w:pPr>
              <w:pStyle w:val="Compact"/>
            </w:pPr>
            <w:r>
              <w:t>C(algo)</w:t>
            </w:r>
          </w:p>
        </w:tc>
        <w:tc>
          <w:tcPr>
            <w:tcW w:w="0" w:type="auto"/>
          </w:tcPr>
          <w:p w14:paraId="7E22A211" w14:textId="77777777" w:rsidR="00891DFD" w:rsidRDefault="00000000">
            <w:pPr>
              <w:pStyle w:val="Compact"/>
              <w:jc w:val="right"/>
            </w:pPr>
            <w:r>
              <w:t>1.157952</w:t>
            </w:r>
          </w:p>
        </w:tc>
        <w:tc>
          <w:tcPr>
            <w:tcW w:w="0" w:type="auto"/>
          </w:tcPr>
          <w:p w14:paraId="11B05A65" w14:textId="77777777" w:rsidR="00891DFD" w:rsidRDefault="00000000">
            <w:pPr>
              <w:pStyle w:val="Compact"/>
              <w:jc w:val="right"/>
            </w:pPr>
            <w:r>
              <w:t>1</w:t>
            </w:r>
          </w:p>
        </w:tc>
        <w:tc>
          <w:tcPr>
            <w:tcW w:w="0" w:type="auto"/>
          </w:tcPr>
          <w:p w14:paraId="35887DAE" w14:textId="77777777" w:rsidR="00891DFD" w:rsidRDefault="00000000">
            <w:pPr>
              <w:pStyle w:val="Compact"/>
              <w:jc w:val="right"/>
            </w:pPr>
            <w:r>
              <w:t>37918.715</w:t>
            </w:r>
          </w:p>
        </w:tc>
        <w:tc>
          <w:tcPr>
            <w:tcW w:w="0" w:type="auto"/>
          </w:tcPr>
          <w:p w14:paraId="504A3D66" w14:textId="77777777" w:rsidR="00891DFD" w:rsidRDefault="00000000">
            <w:pPr>
              <w:pStyle w:val="Compact"/>
              <w:jc w:val="right"/>
            </w:pPr>
            <w:r>
              <w:t>1.967e-28</w:t>
            </w:r>
          </w:p>
        </w:tc>
      </w:tr>
      <w:tr w:rsidR="00891DFD" w14:paraId="083E53FA" w14:textId="77777777" w:rsidTr="00BF45E9">
        <w:tc>
          <w:tcPr>
            <w:tcW w:w="0" w:type="auto"/>
          </w:tcPr>
          <w:p w14:paraId="7DEEA00D" w14:textId="77777777" w:rsidR="00891DFD" w:rsidRDefault="00000000">
            <w:pPr>
              <w:pStyle w:val="Compact"/>
            </w:pPr>
            <w:r>
              <w:t>C(data):C(algo)</w:t>
            </w:r>
          </w:p>
        </w:tc>
        <w:tc>
          <w:tcPr>
            <w:tcW w:w="0" w:type="auto"/>
          </w:tcPr>
          <w:p w14:paraId="467EFF25" w14:textId="77777777" w:rsidR="00891DFD" w:rsidRDefault="00000000">
            <w:pPr>
              <w:pStyle w:val="Compact"/>
              <w:jc w:val="right"/>
            </w:pPr>
            <w:r>
              <w:t>0.003023</w:t>
            </w:r>
          </w:p>
        </w:tc>
        <w:tc>
          <w:tcPr>
            <w:tcW w:w="0" w:type="auto"/>
          </w:tcPr>
          <w:p w14:paraId="110F01FD" w14:textId="77777777" w:rsidR="00891DFD" w:rsidRDefault="00000000">
            <w:pPr>
              <w:pStyle w:val="Compact"/>
              <w:jc w:val="right"/>
            </w:pPr>
            <w:r>
              <w:t>1</w:t>
            </w:r>
          </w:p>
        </w:tc>
        <w:tc>
          <w:tcPr>
            <w:tcW w:w="0" w:type="auto"/>
          </w:tcPr>
          <w:p w14:paraId="07CC0EB2" w14:textId="77777777" w:rsidR="00891DFD" w:rsidRDefault="00000000">
            <w:pPr>
              <w:pStyle w:val="Compact"/>
              <w:jc w:val="right"/>
            </w:pPr>
            <w:r>
              <w:t>98.979</w:t>
            </w:r>
          </w:p>
        </w:tc>
        <w:tc>
          <w:tcPr>
            <w:tcW w:w="0" w:type="auto"/>
          </w:tcPr>
          <w:p w14:paraId="3A5C7697" w14:textId="77777777" w:rsidR="00891DFD" w:rsidRDefault="00000000">
            <w:pPr>
              <w:pStyle w:val="Compact"/>
              <w:jc w:val="right"/>
            </w:pPr>
            <w:r>
              <w:t>2.95e-08</w:t>
            </w:r>
          </w:p>
        </w:tc>
      </w:tr>
      <w:tr w:rsidR="00891DFD" w14:paraId="445907F9" w14:textId="77777777" w:rsidTr="00BF45E9">
        <w:tc>
          <w:tcPr>
            <w:tcW w:w="0" w:type="auto"/>
          </w:tcPr>
          <w:p w14:paraId="5A285E7B" w14:textId="77777777" w:rsidR="00891DFD" w:rsidRDefault="00000000">
            <w:pPr>
              <w:pStyle w:val="Compact"/>
            </w:pPr>
            <w:r>
              <w:t>Residual</w:t>
            </w:r>
          </w:p>
        </w:tc>
        <w:tc>
          <w:tcPr>
            <w:tcW w:w="0" w:type="auto"/>
          </w:tcPr>
          <w:p w14:paraId="59BD8B85" w14:textId="77777777" w:rsidR="00891DFD" w:rsidRDefault="00000000">
            <w:pPr>
              <w:pStyle w:val="Compact"/>
              <w:jc w:val="right"/>
            </w:pPr>
            <w:r>
              <w:t>0.000489</w:t>
            </w:r>
          </w:p>
        </w:tc>
        <w:tc>
          <w:tcPr>
            <w:tcW w:w="0" w:type="auto"/>
          </w:tcPr>
          <w:p w14:paraId="579E4A4D" w14:textId="77777777" w:rsidR="00891DFD" w:rsidRDefault="00000000">
            <w:pPr>
              <w:pStyle w:val="Compact"/>
              <w:jc w:val="right"/>
            </w:pPr>
            <w:r>
              <w:t>16</w:t>
            </w:r>
          </w:p>
        </w:tc>
        <w:tc>
          <w:tcPr>
            <w:tcW w:w="0" w:type="auto"/>
          </w:tcPr>
          <w:p w14:paraId="6E9555C5" w14:textId="77777777" w:rsidR="00891DFD" w:rsidRDefault="00000000">
            <w:pPr>
              <w:pStyle w:val="Compact"/>
              <w:jc w:val="right"/>
            </w:pPr>
            <w:r>
              <w:t>n/a</w:t>
            </w:r>
          </w:p>
        </w:tc>
        <w:tc>
          <w:tcPr>
            <w:tcW w:w="0" w:type="auto"/>
          </w:tcPr>
          <w:p w14:paraId="720852AF" w14:textId="77777777" w:rsidR="00891DFD" w:rsidRDefault="00000000">
            <w:pPr>
              <w:pStyle w:val="Compact"/>
              <w:jc w:val="right"/>
            </w:pPr>
            <w:r>
              <w:t>n/a</w:t>
            </w:r>
          </w:p>
        </w:tc>
      </w:tr>
    </w:tbl>
    <w:p w14:paraId="2693B3CD" w14:textId="77777777" w:rsidR="000A76BF" w:rsidRPr="007203D2" w:rsidRDefault="000A76BF" w:rsidP="000A76BF">
      <w:pPr>
        <w:pStyle w:val="4"/>
        <w:rPr>
          <w:rFonts w:ascii="Aptos Display" w:hAnsi="Aptos Display"/>
        </w:rPr>
      </w:pPr>
      <w:bookmarkStart w:id="43" w:name="interaction-plot-data-x-algo-anova"/>
      <w:r w:rsidRPr="007203D2">
        <w:rPr>
          <w:rFonts w:ascii="Aptos Display" w:hAnsi="Aptos Display"/>
        </w:rPr>
        <w:t>3.1.4.1 Interaction Plot (Data x Algo) + ANOVA</w:t>
      </w:r>
    </w:p>
    <w:bookmarkEnd w:id="43"/>
    <w:p w14:paraId="0B6578DF" w14:textId="77777777" w:rsidR="000A76BF" w:rsidRPr="000A76BF" w:rsidRDefault="000A76BF" w:rsidP="000A76BF">
      <w:pPr>
        <w:pStyle w:val="a0"/>
      </w:pPr>
    </w:p>
    <w:p w14:paraId="4EDABBBB" w14:textId="77777777" w:rsidR="002021F6" w:rsidRPr="002021F6" w:rsidRDefault="006A4245" w:rsidP="002021F6">
      <w:pPr>
        <w:pStyle w:val="3"/>
      </w:pPr>
      <w:r>
        <w:t>3.1.5 Mathematical Structure of Linear vs Tree Models</w:t>
      </w:r>
      <w:r/>
      <w:r/>
      <w:r/>
      <w:r/>
      <w:r/>
      <w:r/>
      <w:r/>
      <w:r/>
      <w:r/>
    </w:p>
    <w:p w14:paraId="3860E208" w14:textId="77777777" w:rsidR="00891DFD" w:rsidRDefault="00000000" w:rsidP="007203D2">
      <w:pPr>
        <w:pStyle w:val="FirstParagraph"/>
        <w:spacing w:before="80" w:after="80"/>
        <w:jc w:val="both"/>
      </w:pPr>
      <w:r>
        <w:t>This difference becomes clear when the hypothesis spaces of the two algorithms are contrasted formally. The reason Logistic Regression (M1, M3) fails to extract the value of environmental variables lies in the model's mathematical structure. The linear model assumes that each feature contributes independently to the log-odds.</w:t>
      </w:r>
      <w:r/>
      <w:r/>
      <w:r/>
      <w:r/>
      <w:r/>
      <w:r/>
      <w:r/>
      <w:r/>
      <w:r/>
      <w:r/>
      <w:r/>
      <w:r/>
      <w:r/>
      <w:r/>
      <w:r/>
      <w:r/>
      <w:r/>
      <w:proofErr w:type="spellStart"/>
      <w:r/>
      <w:proofErr w:type="spellEnd"/>
      <w:r/>
      <w:r/>
      <w:r/>
      <w:r/>
      <w:r/>
      <w:r/>
      <w:r/>
      <w:r/>
      <w:r/>
      <w:r/>
      <w:r/>
      <w:r/>
      <w:r/>
      <w:r/>
      <w:r/>
      <w:r/>
      <w:r/>
      <w:r/>
      <w:r/>
      <w:r/>
      <w:r/>
      <w:r/>
      <w:r/>
      <w:r/>
      <w:r/>
      <w:r/>
      <w:r/>
      <w:proofErr w:type="spellStart"/>
      <w:r/>
      <w:proofErr w:type="spellEnd"/>
      <w:r/>
      <w:r/>
      <w:r/>
      <w:r/>
      <w:r/>
      <w:r/>
      <w:r/>
      <m:oMath>
        <m:sSub>
          <m:sSubPr>
            <m:ctrlPr>
              <w:rPr>
                <w:rFonts w:ascii="Cambria Math" w:hAnsi="Cambria Math"/>
              </w:rPr>
            </m:ctrlPr>
          </m:sSubPr>
          <m:e>
            <m:r>
              <w:rPr>
                <w:rFonts w:ascii="Cambria Math" w:hAnsi="Cambria Math"/>
              </w:rPr>
              <m:t>x</m:t>
            </m:r>
          </m:e>
          <m:sub>
            <m:r>
              <w:rPr>
                <w:rFonts w:ascii="Cambria Math" w:hAnsi="Cambria Math"/>
              </w:rPr>
              <m:t>j</m:t>
            </m:r>
          </m:sub>
        </m:sSub>
      </m:oMath>
      <w:r/>
      <w:r/>
      <w:r/>
      <w:r/>
      <w:r/>
      <w:r/>
      <w:r/>
      <w:r/>
    </w:p>
    <w:p w14:paraId="77CC125D" w14:textId="77777777" w:rsidR="00891DFD" w:rsidRDefault="00000000" w:rsidP="007203D2">
      <w:pPr>
        <w:pStyle w:val="a0"/>
        <w:spacing w:before="80" w:after="80"/>
        <w:jc w:val="both"/>
      </w:pPr>
      <m:oMathPara>
        <m:oMathParaPr>
          <m:jc m:val="center"/>
        </m:oMathParaPr>
        <m:oMath>
          <m:r>
            <m:rPr>
              <m:sty m:val="p"/>
            </m:rP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num>
                <m:den>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den>
              </m:f>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β</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oMath>
      </m:oMathPara>
    </w:p>
    <w:p w14:paraId="6AE9623C" w14:textId="77777777" w:rsidR="00891DFD" w:rsidRDefault="00000000" w:rsidP="007203D2">
      <w:pPr>
        <w:pStyle w:val="FirstParagraph"/>
        <w:spacing w:before="80" w:after="80"/>
        <w:jc w:val="both"/>
      </w:pPr>
      <w:r>
        <w:t>Because the expression contains no explicit interaction term of the form x_i · x_j, the marginal effect of launch angle does not change as park elevation varies. That is, even when 60 environmental features are added, the model only learns global, monotonic shifts such as "a 1-degree rise in temperature increases the hit logit by β" — effects that cancel out on average.</w:t>
      </w:r>
      <w:r/>
      <w:r/>
      <w:r/>
      <m:oMath>
        <m:sSub>
          <m:sSubPr>
            <m:ctrlPr>
              <w:rPr>
                <w:rFonts w:ascii="Cambria Math" w:hAnsi="Cambria Math"/>
              </w:rPr>
            </m:ctrlPr>
          </m:sSubPr>
          <m:e>
            <m:r>
              <w:rPr>
                <w:rFonts w:ascii="Cambria Math" w:hAnsi="Cambria Math"/>
              </w:rPr>
              <m:t>β</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j</m:t>
            </m:r>
          </m:sub>
        </m:sSub>
      </m:oMath>
      <w:r/>
      <w:r/>
      <w:r/>
      <w:r/>
      <w:r/>
      <w:r/>
      <w:r/>
      <w:r/>
      <w:r/>
      <w:r/>
      <w:r/>
      <w:r/>
      <w:r/>
      <w:r/>
      <w:r/>
      <m:oMath>
        <m:sSub>
          <m:sSubPr>
            <m:ctrlPr>
              <w:rPr>
                <w:rFonts w:ascii="Cambria Math" w:hAnsi="Cambria Math"/>
              </w:rPr>
            </m:ctrlPr>
          </m:sSubPr>
          <m:e>
            <m:r>
              <w:rPr>
                <w:rFonts w:ascii="Cambria Math" w:hAnsi="Cambria Math"/>
              </w:rPr>
              <m:t>x</m:t>
            </m:r>
          </m:e>
          <m:sub>
            <m:r>
              <m:rPr>
                <m:sty m:val="p"/>
              </m:rPr>
              <w:rPr>
                <w:rFonts w:ascii="Cambria Math" w:hAnsi="Cambria Math"/>
              </w:rPr>
              <m:t>elev</m:t>
            </m:r>
          </m:sub>
        </m:sSub>
      </m:oMath>
      <w:r/>
      <w:r/>
      <w:r/>
      <w:r/>
      <w:r/>
      <w:r/>
      <w:r/>
      <w:r/>
      <w:r/>
      <w:r/>
      <w:r/>
      <m:oMath>
        <m:sSub>
          <m:sSubPr>
            <m:ctrlPr>
              <w:rPr>
                <w:rFonts w:ascii="Cambria Math" w:hAnsi="Cambria Math"/>
              </w:rPr>
            </m:ctrlPr>
          </m:sSubPr>
          <m:e>
            <m:r>
              <w:rPr>
                <w:rFonts w:ascii="Cambria Math" w:hAnsi="Cambria Math"/>
              </w:rPr>
              <m:t>x</m:t>
            </m:r>
          </m:e>
          <m:sub>
            <m:r>
              <m:rPr>
                <m:sty m:val="p"/>
              </m:rPr>
              <w:rPr>
                <w:rFonts w:ascii="Cambria Math" w:hAnsi="Cambria Math"/>
              </w:rPr>
              <m:t>angle</m:t>
            </m:r>
          </m:sub>
        </m:sSub>
      </m:oMath>
      <w:r/>
      <w:r/>
      <w:r/>
      <w:r/>
      <w:r/>
      <w:r/>
      <w:r/>
      <w:r/>
      <w:r/>
      <w:r/>
      <w:r/>
      <w:r/>
      <w:r/>
      <w:r/>
      <w:r/>
      <w:r/>
      <w:r/>
      <w:r/>
      <w:r/>
      <w:r/>
      <w:r/>
      <w:r/>
      <w:r/>
      <w:r/>
      <w:r/>
      <w:r/>
      <w:r/>
      <w:r/>
      <w:r/>
      <m:oMath>
        <m:r>
          <w:rPr>
            <w:rFonts w:ascii="Cambria Math" w:hAnsi="Cambria Math"/>
          </w:rPr>
          <m:t>β</m:t>
        </m:r>
      </m:oMath>
      <w:r/>
      <w:r/>
      <w:r/>
      <w:r/>
      <w:r/>
      <w:r/>
      <w:r/>
      <w:r/>
      <w:r/>
      <w:r/>
      <w:r/>
      <w:r/>
      <w:r/>
      <w:r/>
      <w:r/>
      <w:r/>
      <w:r/>
    </w:p>
    <w:p w14:paraId="166A7995" w14:textId="77777777" w:rsidR="00891DFD" w:rsidRDefault="00000000" w:rsidP="007203D2">
      <w:pPr>
        <w:pStyle w:val="a0"/>
        <w:spacing w:before="80" w:after="80"/>
        <w:jc w:val="both"/>
      </w:pPr>
      <w:r>
        <w:t>Tree ensemble models (M2, M4), by contrast, partition the input space into multiple sub-regions and estimate the conditional expectation within each region.</w:t>
      </w:r>
      <w:r/>
      <w:r/>
      <w:r/>
      <w:r/>
      <w:r/>
      <w:r/>
      <w:r/>
      <w:r/>
      <w:r/>
      <w:r/>
      <w:r/>
      <w:r/>
      <w:r/>
      <w:r/>
      <w:r/>
      <w:r/>
      <w:r/>
      <w:r/>
      <w:r/>
      <m:oMath>
        <m:sSub>
          <m:sSubPr>
            <m:ctrlPr>
              <w:rPr>
                <w:rFonts w:ascii="Cambria Math" w:hAnsi="Cambria Math"/>
              </w:rPr>
            </m:ctrlPr>
          </m:sSubPr>
          <m:e>
            <m:r>
              <w:rPr>
                <w:rFonts w:ascii="Cambria Math" w:hAnsi="Cambria Math"/>
              </w:rPr>
              <m:t>R</m:t>
            </m:r>
          </m:e>
          <m:sub>
            <m:r>
              <w:rPr>
                <w:rFonts w:ascii="Cambria Math" w:hAnsi="Cambria Math"/>
              </w:rPr>
              <m:t>m</m:t>
            </m:r>
          </m:sub>
        </m:sSub>
      </m:oMath>
      <w:r/>
      <w:r/>
      <w:r/>
      <w:r/>
      <w:r/>
      <w:r/>
      <w:r/>
      <w:r/>
      <w:proofErr w:type="spellStart"/>
      <w:r/>
      <w:proofErr w:type="spellEnd"/>
      <w:r/>
      <w:r/>
      <w:r/>
    </w:p>
    <w:p w14:paraId="0DC6FE42" w14:textId="77777777" w:rsidR="00891DFD" w:rsidRDefault="00000000" w:rsidP="007203D2">
      <w:pPr>
        <w:pStyle w:val="a0"/>
        <w:spacing w:before="80" w:after="80"/>
        <w:jc w:val="both"/>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c</m:t>
                  </m:r>
                </m:e>
                <m:sub>
                  <m:r>
                    <w:rPr>
                      <w:rFonts w:ascii="Cambria Math" w:hAnsi="Cambria Math"/>
                    </w:rPr>
                    <m:t>m</m:t>
                  </m:r>
                </m:sub>
              </m:sSub>
            </m:e>
          </m:nary>
          <m:r>
            <w:rPr>
              <w:rFonts w:ascii="Cambria Math" w:hAnsi="Cambria Math"/>
            </w:rPr>
            <m:t> I</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e>
          </m:d>
        </m:oMath>
      </m:oMathPara>
    </w:p>
    <w:p w14:paraId="2614D523" w14:textId="77777777" w:rsidR="00891DFD" w:rsidRDefault="00000000" w:rsidP="007203D2">
      <w:pPr>
        <w:pStyle w:val="FirstParagraph"/>
        <w:spacing w:before="80" w:after="80"/>
        <w:jc w:val="both"/>
      </w:pPr>
      <w:r>
        <w:t>During this space-partitioning process, the intersection of conditions such as domed stadium (roof=1), a specific launch speed (speed &gt; 100), and a specific wind direction is separated into an independent leaf node. For example, the model discovers interaction rules directly from data, such as: if launch_angle ∈ [25°, 35°] AND launch_speed &gt; 100 AND elevation &gt; 4,000 ft → elevated hit probability. In this way, trees learn the dependencies through which variables combine to nonlinearly shift hit probability, using hierarchical splits rather than explicit product features.</w:t>
      </w:r>
      <w:r/>
      <w:r/>
      <w:r/>
      <w:r/>
      <w:r/>
      <w:r/>
      <w:r/>
      <w:r/>
      <w:r/>
      <w:r/>
      <w:r/>
      <w:r/>
      <w:r/>
      <w:r/>
      <w:r/>
      <w:r/>
      <w:r/>
      <w:r/>
      <w:r/>
      <w:r/>
      <w:r/>
      <w:r/>
      <w:r/>
      <w:r/>
      <w:r/>
      <w:r/>
      <w:r/>
      <w:r/>
      <w:r/>
      <w:r/>
      <w:r/>
      <m:oMath>
        <m:sSub>
          <m:sSubPr>
            <m:ctrlPr>
              <w:rPr>
                <w:rFonts w:ascii="Cambria Math" w:hAnsi="Cambria Math"/>
              </w:rPr>
            </m:ctrlPr>
          </m:sSubPr>
          <m:e>
            <m:r>
              <w:rPr>
                <w:rFonts w:ascii="Cambria Math" w:hAnsi="Cambria Math"/>
              </w:rPr>
              <m:t>R</m:t>
            </m:r>
          </m:e>
          <m:sub>
            <m:r>
              <w:rPr>
                <w:rFonts w:ascii="Cambria Math" w:hAnsi="Cambria Math"/>
              </w:rPr>
              <m:t>m</m:t>
            </m:r>
          </m:sub>
        </m:sSub>
      </m:oMath>
      <w:r/>
      <w:r/>
      <w:r/>
      <w:r/>
      <w:r/>
      <w:r/>
      <w:r/>
      <w:r/>
      <w:r/>
      <w:r>
        <w:rPr>
          <w:rStyle w:val="VerbatimChar"/>
        </w:rPr>
      </w:r>
      <w:proofErr w:type="spellStart"/>
      <w:r>
        <w:rPr>
          <w:rStyle w:val="VerbatimChar"/>
        </w:rPr>
      </w:r>
      <w:proofErr w:type="spellEnd"/>
      <w:r>
        <w:rPr>
          <w:rStyle w:val="VerbatimChar"/>
        </w:rPr>
      </w:r>
      <w:proofErr w:type="spellStart"/>
      <w:r>
        <w:rPr>
          <w:rStyle w:val="VerbatimChar"/>
        </w:rPr>
      </w:r>
      <w:proofErr w:type="spellEnd"/>
      <w:r>
        <w:rPr>
          <w:rStyle w:val="VerbatimChar"/>
        </w:rPr>
      </w:r>
      <w:r>
        <w:rPr>
          <w:rStyle w:val="VerbatimChar"/>
        </w:rPr>
      </w:r>
      <w:r>
        <w:rPr>
          <w:rStyle w:val="VerbatimChar"/>
        </w:rPr>
      </w:r>
      <w:r>
        <w:rPr>
          <w:rStyle w:val="VerbatimChar"/>
        </w:rPr>
      </w:r>
      <w:r>
        <w:rPr>
          <w:rStyle w:val="VerbatimChar"/>
        </w:rPr>
      </w:r>
      <w:r>
        <w:rPr>
          <w:rStyle w:val="VerbatimChar"/>
        </w:rPr>
      </w:r>
      <w:r/>
      <w:r/>
      <w:r/>
      <w:r/>
      <w:r/>
      <w:r/>
      <w:r/>
      <w:r/>
      <w:r/>
      <w:r/>
      <w:r/>
      <w:r w:rsidR="00EA0704">
        <w:rPr>
          <w:rFonts w:hint="eastAsia"/>
        </w:rPr>
      </w:r>
      <w:r/>
      <w:r/>
      <w:r/>
      <w:r/>
      <w:r/>
      <w:r/>
      <w:r/>
      <w:r/>
      <w:r/>
      <w:r/>
      <w:r/>
      <m:oMath>
        <m:sSub>
          <m:sSubPr>
            <m:ctrlPr>
              <w:rPr>
                <w:rFonts w:ascii="Cambria Math" w:hAnsi="Cambria Math"/>
              </w:rPr>
            </m:ctrlPr>
          </m:sSubPr>
          <m:e>
            <m:r>
              <w:rPr>
                <w:rFonts w:ascii="Cambria Math" w:hAnsi="Cambria Math"/>
              </w:rPr>
              <m:t>c</m:t>
            </m:r>
          </m:e>
          <m:sub>
            <m:r>
              <w:rPr>
                <w:rFonts w:ascii="Cambria Math" w:hAnsi="Cambria Math"/>
              </w:rPr>
              <m:t>m</m:t>
            </m:r>
          </m:sub>
        </m:sSub>
      </m:oMath>
      <w:r/>
      <w:r/>
      <w:r/>
      <w:r/>
      <w:r/>
      <w:r/>
      <w:r/>
      <w:r/>
      <w:r/>
      <w:r/>
      <w:r/>
      <w:r/>
      <w:r/>
      <w:r/>
      <w:r/>
      <w:r/>
      <w:r/>
      <w:r/>
      <w:r/>
      <w:r/>
      <w:r w:rsidR="00DE0615">
        <w:rPr>
          <w:rFonts w:hint="eastAsia"/>
        </w:rPr>
      </w:r>
    </w:p>
    <w:p w14:paraId="08416B2C" w14:textId="77777777" w:rsidR="00891DFD" w:rsidRDefault="00000000">
      <w:pPr>
        <w:pStyle w:val="4"/>
      </w:pPr>
      <w:bookmarkStart w:id="44" w:name="결론-phase-4-트리-앙상블-stacking-채택의-학술적-근거"/>
      <w:bookmarkEnd w:id="42"/>
      <w:r>
        <w:t>3.1.5.1 Conclusion — Academic Rationale for Adopting Tree Ensemble + Stacking in Phase 4</w:t>
      </w:r>
      <w:r/>
      <w:r/>
      <w:r/>
      <w:r/>
      <w:r/>
      <w:r/>
      <w:r/>
      <w:r/>
      <w:r/>
      <w:r/>
      <w:r/>
    </w:p>
    <w:p w14:paraId="50B92716" w14:textId="77777777" w:rsidR="00891DFD" w:rsidRDefault="00F86069" w:rsidP="007203D2">
      <w:pPr>
        <w:pStyle w:val="FirstParagraph"/>
        <w:spacing w:before="80" w:after="80"/>
        <w:jc w:val="both"/>
      </w:pPr>
      <w:r>
        <w:rPr>
          <w:rFonts w:hint="eastAsia"/>
        </w:rPr>
        <w:t>In conclusion, we demonstrated through statistical significance testing of the interaction term that the value of environmental variables only emerges in models capable of learning nonlinear interactions. Accordingly, Phase 4 was designed around a tree ensemble + Stacking meta-model architecture for the models to be tuned.</w:t>
      </w: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
      <w:r/>
      <w:r/>
      <w:r/>
      <w:r w:rsidR="00BB6D6E">
        <w:rPr>
          <w:rFonts w:hint="eastAsia"/>
        </w:rPr>
      </w:r>
      <w:r w:rsidR="00BB6D6E">
        <w:rPr>
          <w:rFonts w:hint="eastAsia"/>
        </w:rPr>
      </w:r>
      <w:r w:rsidR="00BB6D6E">
        <w:rPr>
          <w:rFonts w:hint="eastAsia"/>
        </w:rPr>
      </w:r>
      <w:r w:rsidR="00BB6D6E">
        <w:rPr>
          <w:rFonts w:hint="eastAsia"/>
        </w:rPr>
      </w:r>
      <w:r w:rsidR="00BB6D6E">
        <w:rPr>
          <w:rFonts w:hint="eastAsia"/>
        </w:rPr>
      </w:r>
      <w:r w:rsidR="00BB6D6E">
        <w:rPr>
          <w:rFonts w:hint="eastAsia"/>
        </w:rPr>
      </w:r>
      <w:r w:rsidR="00BB6D6E">
        <w:rPr>
          <w:rFonts w:hint="eastAsia"/>
        </w:rPr>
      </w:r>
      <w:r w:rsidR="00BB6D6E">
        <w:rPr>
          <w:rFonts w:hint="eastAsia"/>
        </w:rPr>
      </w:r>
      <w:r w:rsidR="00BB6D6E">
        <w:rPr>
          <w:rFonts w:hint="eastAsia"/>
        </w:rPr>
      </w:r>
      <w:r w:rsidR="00BB6D6E">
        <w:rPr>
          <w:rFonts w:hint="eastAsia"/>
        </w:rPr>
      </w:r>
      <w:r w:rsidR="006925AF">
        <w:rPr>
          <w:rFonts w:hint="eastAsia"/>
        </w:rPr>
      </w:r>
      <w:r w:rsidR="006925AF">
        <w:rPr>
          <w:rFonts w:hint="eastAsia"/>
        </w:rPr>
      </w:r>
      <w:r w:rsidR="006925AF">
        <w:rPr>
          <w:rFonts w:hint="eastAsia"/>
        </w:rPr>
      </w:r>
      <w:r w:rsidR="006925AF">
        <w:rPr>
          <w:rFonts w:hint="eastAsia"/>
        </w:rPr>
      </w:r>
      <w:r/>
      <w:r w:rsidR="00B60BF2">
        <w:rPr>
          <w:rFonts w:hint="eastAsia"/>
        </w:rPr>
      </w:r>
      <w:r w:rsidR="00B60BF2">
        <w:rPr>
          <w:rFonts w:hint="eastAsia"/>
        </w:rPr>
      </w:r>
      <w:r w:rsidR="00B60BF2">
        <w:rPr>
          <w:rFonts w:hint="eastAsia"/>
        </w:rPr>
      </w:r>
      <w:r w:rsidR="00B60BF2">
        <w:rPr>
          <w:rFonts w:hint="eastAsia"/>
        </w:rPr>
      </w:r>
      <w:r w:rsidR="00B60BF2">
        <w:rPr>
          <w:rFonts w:hint="eastAsia"/>
        </w:rPr>
      </w:r>
      <w:r w:rsidR="00B60BF2">
        <w:rPr>
          <w:rFonts w:hint="eastAsia"/>
        </w:rPr>
      </w:r>
      <w:r/>
      <w:r/>
      <w:r/>
      <w:r/>
      <w:r w:rsidR="007346AF">
        <w:rPr>
          <w:rFonts w:hint="eastAsia"/>
        </w:rPr>
      </w:r>
      <w:r w:rsidR="007346AF">
        <w:rPr>
          <w:rFonts w:hint="eastAsia"/>
        </w:rPr>
      </w:r>
      <w:r w:rsidR="007346AF">
        <w:rPr>
          <w:rFonts w:hint="eastAsia"/>
        </w:rPr>
      </w:r>
      <w:r w:rsidR="00056A64">
        <w:rPr>
          <w:rFonts w:hint="eastAsia"/>
        </w:rPr>
      </w:r>
      <w:r w:rsidR="00056A64">
        <w:rPr>
          <w:rFonts w:hint="eastAsia"/>
        </w:rPr>
      </w:r>
    </w:p>
    <w:p w14:paraId="6A1D685B" w14:textId="77777777" w:rsidR="00891DFD" w:rsidRPr="001436C9" w:rsidRDefault="00000000">
      <w:pPr>
        <w:pStyle w:val="1"/>
        <w:rPr>
          <w:sz w:val="36"/>
        </w:rPr>
      </w:pPr>
      <w:bookmarkStart w:id="45" w:name="advanced-model-튜닝-및-확률-보정"/>
      <w:bookmarkStart w:id="46" w:name="_Toc232069322"/>
      <w:bookmarkEnd w:id="29"/>
      <w:bookmarkEnd w:id="38"/>
      <w:bookmarkEnd w:id="44"/>
      <w:r w:rsidRPr="001436C9">
        <w:rPr>
          <w:sz w:val="36"/>
        </w:rPr>
        <w:t>4 Advanced Model Tuning and Probability Calibration</w:t>
      </w:r>
      <w:r w:rsidRPr="001436C9">
        <w:rPr>
          <w:sz w:val="36"/>
        </w:rPr>
      </w:r>
      <w:r w:rsidRPr="001436C9">
        <w:rPr>
          <w:sz w:val="36"/>
        </w:rPr>
      </w:r>
      <w:r w:rsidRPr="001436C9">
        <w:rPr>
          <w:sz w:val="36"/>
        </w:rPr>
      </w:r>
      <w:r w:rsidRPr="001436C9">
        <w:rPr>
          <w:sz w:val="36"/>
        </w:rPr>
      </w:r>
      <w:r w:rsidRPr="001436C9">
        <w:rPr>
          <w:sz w:val="36"/>
        </w:rPr>
      </w:r>
      <w:r w:rsidRPr="001436C9">
        <w:rPr>
          <w:sz w:val="36"/>
        </w:rPr>
      </w:r>
      <w:r w:rsidRPr="001436C9">
        <w:rPr>
          <w:sz w:val="36"/>
        </w:rPr>
      </w:r>
      <w:bookmarkEnd w:id="46"/>
    </w:p>
    <w:p w14:paraId="05396472" w14:textId="77777777" w:rsidR="00891DFD" w:rsidRDefault="00000000">
      <w:pPr>
        <w:pStyle w:val="2"/>
      </w:pPr>
      <w:bookmarkStart w:id="47" w:name="튜닝-파이프라인-및-결과"/>
      <w:bookmarkStart w:id="48" w:name="_Toc232069323"/>
      <w:r>
        <w:t>4.1 Tuning Pipeline</w:t>
      </w:r>
      <w:r/>
      <w:r/>
      <w:r/>
      <w:bookmarkEnd w:id="48"/>
    </w:p>
    <w:p w14:paraId="05CF26C9" w14:textId="77777777" w:rsidR="00891DFD" w:rsidRDefault="00000000" w:rsidP="00B873D0">
      <w:pPr>
        <w:pStyle w:val="a8"/>
        <w:spacing w:before="80" w:after="80"/>
        <w:ind w:left="0" w:right="0"/>
        <w:jc w:val="both"/>
      </w:pPr>
      <w:r>
        <w:t>On the same StratifiedKFold 5-fold CV used in Phases 2 and 3, the OOF predict_proba of the three tuned base models (RF / XGB / LGBM), Stacking (cv=5, LR meta), Stacking + Isotonic, and Best_Single + Isotonic are evaluated. The final ca-xBA production model is selected by minimizing OOF Brier with Occam's razor (ε=0.001) as the tiebreaker.</w:t>
      </w:r>
      <w:r/>
      <w:r/>
      <w:r>
        <w:rPr>
          <w:b/>
          <w:bCs/>
        </w:rPr>
      </w:r>
      <w:r>
        <w:rPr>
          <w:b/>
          <w:bCs/>
        </w:rPr>
      </w:r>
      <w:proofErr w:type="spellStart"/>
      <w:r>
        <w:rPr>
          <w:b/>
          <w:bCs/>
        </w:rPr>
      </w:r>
      <w:proofErr w:type="spellEnd"/>
      <w:r>
        <w:rPr>
          <w:b/>
          <w:bCs/>
        </w:rPr>
      </w:r>
      <w:r/>
      <w:r/>
      <w:r/>
      <w:r/>
      <w:r/>
      <w:proofErr w:type="spellStart"/>
      <w:r/>
      <w:proofErr w:type="spellEnd"/>
      <w:r/>
      <w:r/>
      <w:r/>
      <w:r>
        <w:rPr>
          <w:b/>
          <w:bCs/>
        </w:rPr>
      </w:r>
      <w:r/>
      <w:proofErr w:type="spellStart"/>
      <w:r>
        <w:rPr>
          <w:b/>
          <w:bCs/>
        </w:rPr>
      </w:r>
      <w:proofErr w:type="spellEnd"/>
      <w:r>
        <w:rPr>
          <w:b/>
          <w:bCs/>
        </w:rPr>
      </w:r>
      <w:r/>
      <w:r/>
      <w:r/>
      <w:proofErr w:type="spellStart"/>
      <w:r/>
      <w:proofErr w:type="spellEnd"/>
      <w:r/>
      <w:proofErr w:type="spellStart"/>
      <w:r/>
      <w:proofErr w:type="spellEnd"/>
      <w:r/>
      <w:r/>
      <w:r/>
      <w:r>
        <w:rPr>
          <w:b/>
          <w:bCs/>
        </w:rPr>
      </w:r>
      <w:r>
        <w:rPr>
          <w:b/>
          <w:bCs/>
        </w:rPr>
      </w:r>
      <w:r>
        <w:rPr>
          <w:b/>
          <w:bCs/>
        </w:rPr>
      </w:r>
      <w:proofErr w:type="spellStart"/>
      <w:r>
        <w:rPr>
          <w:b/>
          <w:bCs/>
        </w:rPr>
      </w:r>
      <w:proofErr w:type="spellEnd"/>
      <w:r>
        <w:rPr>
          <w:b/>
          <w:bCs/>
        </w:rPr>
      </w:r>
      <w:r>
        <w:rPr>
          <w:b/>
          <w:bCs/>
        </w:rPr>
      </w:r>
      <w:r>
        <w:rPr>
          <w:b/>
          <w:bCs/>
        </w:rPr>
      </w:r>
      <w:r/>
      <w:r/>
      <w:r/>
      <w:proofErr w:type="spellStart"/>
      <w:r/>
      <w:proofErr w:type="spellEnd"/>
      <w:r/>
      <w:r/>
      <w:r/>
      <w:r/>
      <w:r/>
      <w:r/>
      <w:r/>
      <w:r/>
      <w:r w:rsidR="009C7E01">
        <w:rPr>
          <w:rFonts w:hint="eastAsia"/>
        </w:rPr>
      </w:r>
      <w:r/>
    </w:p>
    <w:p w14:paraId="770F976D" w14:textId="77777777" w:rsidR="00891DFD" w:rsidRDefault="00000000">
      <w:pPr>
        <w:pStyle w:val="3"/>
      </w:pPr>
      <w:bookmarkStart w:id="49" w:name="base-모델-튜닝-결과-randomizedsearchcv"/>
      <w:r>
        <w:t>4.1.1 Base Model Configuration and Tuning Results</w:t>
      </w:r>
      <w:r/>
      <w:r/>
      <w:r/>
      <w:r/>
      <w:r/>
      <w:r/>
      <w:r/>
      <w:r/>
      <w:r/>
    </w:p>
    <w:p w14:paraId="2C312975" w14:textId="77777777" w:rsidR="001A1C5F" w:rsidRPr="001A1C5F" w:rsidRDefault="001A1C5F" w:rsidP="007203D2">
      <w:pPr>
        <w:pStyle w:val="a0"/>
        <w:spacing w:before="80" w:after="80"/>
        <w:jc w:val="both"/>
      </w:pPr>
      <w:r>
        <w:t>This phase uses three distinct tree ensemble models as base learners. Random Forest (RF) trains multiple decision trees independently and averages their predictions (bagging), while XGBoost and LightGBM (LGBM) are boosting methods in which each successive tree corrects the errors of the previous one. Stacking combines the predictions of these three models using a meta-model (logistic regression), and Isotonic Calibration is a nonparametric, monotonic post-hoc transformation that realigns output probabilities to match actual frequencies, regardless of model type.</w:t>
      </w:r>
      <w:r/>
      <w:r/>
      <w:r/>
      <w:r/>
      <w:r/>
      <w:r/>
      <w:r/>
      <w:r/>
      <w:r/>
      <w:r/>
      <w:r/>
      <w:r/>
      <w:r/>
      <w:r/>
      <w:r/>
      <w:r/>
      <w:r/>
      <w:r>
        <w:rPr>
          <w:b/>
        </w:rPr>
      </w:r>
      <w:r/>
      <w:r/>
      <w:r/>
      <w:r/>
      <w:proofErr w:type="spellStart"/>
      <w:r/>
      <w:proofErr w:type="spellEnd"/>
      <w:r/>
      <w:r/>
      <w:r/>
      <w:r/>
      <w:r/>
      <w:r/>
      <w:r/>
      <w:r/>
      <w:r/>
      <w:proofErr w:type="spellStart"/>
      <w:r/>
      <w:proofErr w:type="spellEnd"/>
      <w:r/>
      <w:r/>
      <w:r/>
      <w:proofErr w:type="spellStart"/>
      <w:r>
        <w:rPr>
          <w:b/>
        </w:rPr>
      </w:r>
      <w:proofErr w:type="spellEnd"/>
      <w:r/>
      <w:r/>
      <w:proofErr w:type="spellStart"/>
      <w:r>
        <w:rPr>
          <w:b/>
        </w:rPr>
      </w:r>
      <w:proofErr w:type="spellEnd"/>
      <w:r>
        <w:rPr>
          <w:b/>
        </w:rPr>
      </w:r>
      <w:r/>
      <w:r/>
      <w:r/>
      <w:r/>
      <w:r/>
      <w:r/>
      <w:r/>
      <w:r/>
      <w:r/>
      <w:r/>
      <w:r/>
      <w:r/>
      <w:r/>
      <w:r/>
      <w:r/>
      <w:r/>
      <w:r/>
      <w:r/>
      <w:proofErr w:type="spellStart"/>
      <w:r/>
      <w:proofErr w:type="spellEnd"/>
      <w:r/>
      <w:r/>
      <w:r/>
      <w:r/>
      <w:r/>
      <w:r/>
      <w:r/>
      <w:r/>
      <w:r/>
      <w:r/>
      <w:r/>
      <w:r/>
      <w:r/>
      <w:r/>
      <w:r/>
      <w:r/>
      <w:r/>
      <w:r/>
      <w:r/>
      <w:r/>
      <w:r/>
      <w:r/>
      <w:r/>
      <w:r/>
      <w:r/>
      <w:r/>
      <w:r/>
      <w:r>
        <w:rPr>
          <w:b/>
        </w:rPr>
      </w:r>
      <w:r/>
      <w:r/>
      <w:r/>
      <w:r/>
      <w:r/>
      <w:r/>
      <w:r/>
      <w:r/>
      <w:r/>
      <w:r/>
      <w:r/>
      <w:r/>
      <w:r/>
      <w:r/>
      <w:r/>
      <w:r/>
      <w:r/>
      <w:r/>
      <w:r/>
      <w:r/>
      <w:proofErr w:type="spellStart"/>
      <w:r/>
      <w:proofErr w:type="spellEnd"/>
      <w:r/>
      <w:proofErr w:type="spellStart"/>
      <w:r/>
      <w:proofErr w:type="spellEnd"/>
      <w:r/>
      <w:r/>
      <w:r/>
      <w:r>
        <w:rPr>
          <w:b/>
        </w:rPr>
      </w:r>
      <w:r/>
      <w:r/>
    </w:p>
    <w:p w14:paraId="751046E4" w14:textId="77777777" w:rsidR="00891DFD" w:rsidRDefault="00000000" w:rsidP="007203D2">
      <w:pPr>
        <w:pStyle w:val="FirstParagraph"/>
        <w:spacing w:before="80" w:after="80"/>
        <w:jc w:val="both"/>
      </w:pPr>
      <w:r>
        <w:t>The three base models — RF, XGB, and LGBM — were each tuned via RandomizedSearchCV(n_iter=30, inner_cv=5, scoring='neg_brier_score', refit=True) to optimize Brier Score. The key tuning results were: XGB adopted max_depth=8, learning_rate=0.03, n_estimators=200, subsample=0.8; LGBM adopted num_leaves=127, learning_rate=0.03, subsample=0.9; and RF adopted n_estimators=500, criterion=entropy, min_samples_leaf=4 (complete hyperparameter dictionaries for each model are provided in Appendix D).</w:t>
      </w:r>
      <w:r/>
      <w:r/>
      <w:r/>
      <w: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
      <w:proofErr w:type="spellStart"/>
      <w:r/>
      <w:proofErr w:type="spellEnd"/>
      <w:r/>
      <w:r/>
      <w:r/>
      <w:proofErr w:type="spellStart"/>
      <w:r/>
      <w:proofErr w:type="spellEnd"/>
      <w:r/>
      <w:r/>
      <w:r/>
      <w:r/>
      <w:r/>
      <w:r/>
      <w:r/>
      <w:r/>
      <w:r/>
      <w:proofErr w:type="spellStart"/>
      <w:r>
        <w:rPr>
          <w:rStyle w:val="VerbatimChar"/>
        </w:rPr>
      </w:r>
      <w:proofErr w:type="spellEnd"/>
      <w:r/>
      <w:proofErr w:type="spellStart"/>
      <w:r>
        <w:rPr>
          <w:rStyle w:val="VerbatimChar"/>
        </w:rPr>
      </w:r>
      <w:proofErr w:type="spellEnd"/>
      <w:r/>
      <w:proofErr w:type="spellStart"/>
      <w:r>
        <w:rPr>
          <w:rStyle w:val="VerbatimChar"/>
        </w:rPr>
      </w:r>
      <w:proofErr w:type="spellEnd"/>
      <w:r/>
      <w:r>
        <w:rPr>
          <w:rStyle w:val="VerbatimChar"/>
        </w:rPr>
      </w:r>
      <w:r/>
      <w:r/>
      <w:r/>
      <w:r/>
      <w:r/>
      <w:proofErr w:type="spellStart"/>
      <w:r>
        <w:rPr>
          <w:rStyle w:val="VerbatimChar"/>
        </w:rPr>
      </w:r>
      <w:proofErr w:type="spellEnd"/>
      <w:r/>
      <w:proofErr w:type="spellStart"/>
      <w:r>
        <w:rPr>
          <w:rStyle w:val="VerbatimChar"/>
        </w:rPr>
      </w:r>
      <w:proofErr w:type="spellEnd"/>
      <w:r/>
      <w:r>
        <w:rPr>
          <w:rStyle w:val="VerbatimChar"/>
        </w:rPr>
      </w:r>
      <w:r/>
      <w:proofErr w:type="spellStart"/>
      <w:r/>
      <w:proofErr w:type="spellEnd"/>
      <w:r/>
      <w:r/>
      <w:r/>
      <w:proofErr w:type="spellStart"/>
      <w:r>
        <w:rPr>
          <w:rStyle w:val="VerbatimChar"/>
        </w:rPr>
      </w:r>
      <w:proofErr w:type="spellEnd"/>
      <w:r/>
      <w:r>
        <w:rPr>
          <w:rStyle w:val="VerbatimChar"/>
        </w:rPr>
      </w:r>
      <w:r/>
      <w:proofErr w:type="spellStart"/>
      <w:r>
        <w:rPr>
          <w:rStyle w:val="VerbatimChar"/>
        </w:rPr>
      </w:r>
      <w:proofErr w:type="spellEnd"/>
      <w:r/>
      <w:proofErr w:type="spellStart"/>
      <w:r/>
      <w:proofErr w:type="spellEnd"/>
      <w:r/>
      <w:r/>
      <w:r/>
      <w:proofErr w:type="spellStart"/>
      <w:r/>
      <w:proofErr w:type="spellEnd"/>
      <w:r/>
      <w:r/>
      <w:r/>
      <w:proofErr w:type="spellStart"/>
      <w:r/>
      <w:proofErr w:type="spellEnd"/>
      <w:r/>
      <w:r/>
      <w:r/>
      <w:proofErr w:type="spellStart"/>
      <w:r/>
      <w:proofErr w:type="spellEnd"/>
      <w:r/>
      <w:r/>
      <w:r/>
      <w:r/>
      <w:r/>
    </w:p>
    <w:p w14:paraId="0C7C8D6C" w14:textId="77777777" w:rsidR="00156AFE" w:rsidRDefault="00000000" w:rsidP="007203D2">
      <w:pPr>
        <w:pStyle w:val="FirstParagraph"/>
        <w:spacing w:before="80" w:after="80"/>
        <w:jc w:val="both"/>
      </w:pPr>
      <w:proofErr w:type="spellStart"/>
      <w:r>
        <w:t>RandomizedSearchCV was chosen because, when the hyperparameter search space is large, it randomly samples a subset of candidate combinations (30 in this case) rather than exhaustively evaluating all combinations as in GridSearch, substantially reducing computational cost while still efficiently identifying sufficiently good configurations.</w:t>
      </w:r>
      <w:r/>
      <w:proofErr w:type="spellEnd"/>
      <w:r/>
      <w:r/>
      <w:r/>
      <w:r/>
      <w:r/>
      <w:proofErr w:type="spellStart"/>
      <w:r/>
      <w:proofErr w:type="spellEnd"/>
      <w:r/>
      <w:r/>
      <w:r/>
      <w:r/>
      <w:r/>
      <w:r/>
      <w:r/>
      <w:r/>
      <w:r/>
      <w:r/>
      <w:r/>
      <w:r/>
      <w:r/>
      <w:r/>
      <w:r/>
      <w:r/>
      <w:r/>
      <w:proofErr w:type="spellStart"/>
      <w:r/>
      <w:proofErr w:type="spellEnd"/>
      <w:r/>
      <w:r/>
      <w:r/>
      <w:r/>
      <w:r/>
      <w:r/>
      <w:r/>
      <w:r/>
      <w:r/>
      <w:r/>
      <w:r/>
      <w:r/>
      <w:r/>
      <w:r/>
      <w:r/>
      <w:r/>
      <w:r/>
      <w:r/>
      <w:r/>
      <w:r/>
      <w:r/>
      <w:r/>
      <w:r/>
      <w:r/>
      <w:r/>
      <w:r/>
      <w:r/>
      <w:r/>
      <w:r/>
      <w:r/>
      <w:r/>
      <w:r/>
      <w:r/>
      <w:r/>
      <w:r/>
      <w:r/>
      <w:r/>
      <w:r/>
      <w:r/>
      <w:r/>
      <w:r/>
      <w:r/>
      <w:r/>
    </w:p>
    <w:p w14:paraId="214A0DA0" w14:textId="77777777" w:rsidR="00891DFD" w:rsidRDefault="00000000">
      <w:pPr>
        <w:pStyle w:val="3"/>
      </w:pPr>
      <w:bookmarkStart w:id="50" w:name="outer-5-fold-cv-oof-결과"/>
      <w:bookmarkEnd w:id="49"/>
      <w:r>
        <w:t>4.1.2 Outer 5-Fold CV OOF Results</w:t>
      </w:r>
      <w:r/>
    </w:p>
    <w:p w14:paraId="30F97F1B" w14:textId="77777777" w:rsidR="00891DFD" w:rsidRDefault="00000000" w:rsidP="007203D2">
      <w:pPr>
        <w:pStyle w:val="FirstParagraph"/>
        <w:spacing w:before="80" w:after="80"/>
        <w:jc w:val="both"/>
      </w:pPr>
      <w:r>
        <w:rPr>
          <w:b/>
          <w:bCs/>
        </w:rPr>
        <w:t>OOF aggregate:</w:t>
      </w:r>
    </w:p>
    <w:p w14:paraId="6E8DE953" w14:textId="77777777" w:rsidR="00891DFD" w:rsidRPr="000649C7" w:rsidRDefault="00000000" w:rsidP="007203D2">
      <w:pPr>
        <w:pStyle w:val="a0"/>
        <w:spacing w:before="80" w:after="80"/>
        <w:rPr>
          <w:sz w:val="20"/>
        </w:rPr>
      </w:pPr>
      <w:r w:rsidRPr="000649C7">
        <w:rPr>
          <w:i/>
          <w:iCs/>
          <w:sz w:val="20"/>
        </w:rPr>
        <w:t>Table 13.</w:t>
      </w:r>
      <w:r w:rsidRPr="000649C7">
        <w:rPr>
          <w:i/>
          <w:iCs/>
          <w:sz w:val="20"/>
        </w:rPr>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242"/>
        <w:gridCol w:w="1190"/>
        <w:gridCol w:w="1191"/>
        <w:gridCol w:w="1190"/>
        <w:gridCol w:w="1191"/>
        <w:gridCol w:w="1190"/>
        <w:gridCol w:w="1191"/>
        <w:gridCol w:w="1191"/>
      </w:tblGrid>
      <w:tr w:rsidR="00891DFD" w14:paraId="49FA1661" w14:textId="77777777" w:rsidTr="00BF45E9">
        <w:trPr>
          <w:cnfStyle w:val="100000000000" w:firstRow="1" w:lastRow="0" w:firstColumn="0" w:lastColumn="0" w:oddVBand="0" w:evenVBand="0" w:oddHBand="0" w:evenHBand="0" w:firstRowFirstColumn="0" w:firstRowLastColumn="0" w:lastRowFirstColumn="0" w:lastRowLastColumn="0"/>
          <w:tblHeader/>
        </w:trPr>
        <w:tc>
          <w:tcPr>
            <w:tcW w:w="1242" w:type="dxa"/>
            <w:tcBorders>
              <w:bottom w:val="none" w:sz="0" w:space="0" w:color="auto"/>
            </w:tcBorders>
            <w:shd w:val="clear" w:color="F2F2F2" w:fill="F2F2F2"/>
          </w:tcPr>
          <w:p w14:paraId="553D1009" w14:textId="77777777" w:rsidR="00891DFD" w:rsidRDefault="00000000">
            <w:pPr>
              <w:pStyle w:val="Compact"/>
            </w:pPr>
            <w:r>
              <w:t>Model</w:t>
            </w:r>
          </w:p>
        </w:tc>
        <w:tc>
          <w:tcPr>
            <w:tcW w:w="1190" w:type="dxa"/>
            <w:tcBorders>
              <w:bottom w:val="none" w:sz="0" w:space="0" w:color="auto"/>
            </w:tcBorders>
            <w:shd w:val="clear" w:color="F2F2F2" w:fill="F2F2F2"/>
          </w:tcPr>
          <w:p w14:paraId="229CFEEA" w14:textId="77777777" w:rsidR="00891DFD" w:rsidRDefault="00000000">
            <w:pPr>
              <w:pStyle w:val="Compact"/>
              <w:jc w:val="right"/>
            </w:pPr>
            <w:r>
              <w:rPr>
                <w:b/>
                <w:bCs/>
              </w:rPr>
              <w:t>Brier↓</w:t>
            </w:r>
          </w:p>
        </w:tc>
        <w:tc>
          <w:tcPr>
            <w:tcW w:w="1191" w:type="dxa"/>
            <w:tcBorders>
              <w:bottom w:val="none" w:sz="0" w:space="0" w:color="auto"/>
            </w:tcBorders>
            <w:shd w:val="clear" w:color="F2F2F2" w:fill="F2F2F2"/>
          </w:tcPr>
          <w:p w14:paraId="7BEC2215" w14:textId="77777777" w:rsidR="00891DFD" w:rsidRDefault="00000000">
            <w:pPr>
              <w:pStyle w:val="Compact"/>
              <w:jc w:val="right"/>
            </w:pPr>
            <w:proofErr w:type="spellStart"/>
            <w:r>
              <w:t>LogLoss</w:t>
            </w:r>
            <w:proofErr w:type="spellEnd"/>
            <w:r>
              <w:t>↓</w:t>
            </w:r>
          </w:p>
        </w:tc>
        <w:tc>
          <w:tcPr>
            <w:tcW w:w="1190" w:type="dxa"/>
            <w:tcBorders>
              <w:bottom w:val="none" w:sz="0" w:space="0" w:color="auto"/>
            </w:tcBorders>
            <w:shd w:val="clear" w:color="F2F2F2" w:fill="F2F2F2"/>
          </w:tcPr>
          <w:p w14:paraId="2CE47FFC" w14:textId="77777777" w:rsidR="00891DFD" w:rsidRDefault="00000000">
            <w:pPr>
              <w:pStyle w:val="Compact"/>
              <w:jc w:val="right"/>
            </w:pPr>
            <w:r>
              <w:t>F1</w:t>
            </w:r>
          </w:p>
        </w:tc>
        <w:tc>
          <w:tcPr>
            <w:tcW w:w="1191" w:type="dxa"/>
            <w:tcBorders>
              <w:bottom w:val="none" w:sz="0" w:space="0" w:color="auto"/>
            </w:tcBorders>
            <w:shd w:val="clear" w:color="F2F2F2" w:fill="F2F2F2"/>
          </w:tcPr>
          <w:p w14:paraId="550E9FDE" w14:textId="77777777" w:rsidR="00891DFD" w:rsidRDefault="00000000">
            <w:pPr>
              <w:pStyle w:val="Compact"/>
              <w:jc w:val="right"/>
            </w:pPr>
            <w:r>
              <w:t>ROC AUC</w:t>
            </w:r>
          </w:p>
        </w:tc>
        <w:tc>
          <w:tcPr>
            <w:tcW w:w="1190" w:type="dxa"/>
            <w:tcBorders>
              <w:bottom w:val="none" w:sz="0" w:space="0" w:color="auto"/>
            </w:tcBorders>
            <w:shd w:val="clear" w:color="F2F2F2" w:fill="F2F2F2"/>
          </w:tcPr>
          <w:p w14:paraId="2D17DFC4" w14:textId="77777777" w:rsidR="00891DFD" w:rsidRDefault="00000000">
            <w:pPr>
              <w:pStyle w:val="Compact"/>
              <w:jc w:val="right"/>
            </w:pPr>
            <w:r>
              <w:t>Precision</w:t>
            </w:r>
          </w:p>
        </w:tc>
        <w:tc>
          <w:tcPr>
            <w:tcW w:w="1191" w:type="dxa"/>
            <w:tcBorders>
              <w:bottom w:val="none" w:sz="0" w:space="0" w:color="auto"/>
            </w:tcBorders>
            <w:shd w:val="clear" w:color="F2F2F2" w:fill="F2F2F2"/>
          </w:tcPr>
          <w:p w14:paraId="07F02D0F" w14:textId="77777777" w:rsidR="00891DFD" w:rsidRDefault="00000000">
            <w:pPr>
              <w:pStyle w:val="Compact"/>
              <w:jc w:val="right"/>
            </w:pPr>
            <w:r>
              <w:t>Recall</w:t>
            </w:r>
          </w:p>
        </w:tc>
        <w:tc>
          <w:tcPr>
            <w:tcW w:w="1191" w:type="dxa"/>
            <w:tcBorders>
              <w:bottom w:val="none" w:sz="0" w:space="0" w:color="auto"/>
            </w:tcBorders>
            <w:shd w:val="clear" w:color="F2F2F2" w:fill="F2F2F2"/>
          </w:tcPr>
          <w:p w14:paraId="23FD5D89" w14:textId="77777777" w:rsidR="00891DFD" w:rsidRDefault="00000000">
            <w:pPr>
              <w:pStyle w:val="Compact"/>
              <w:jc w:val="right"/>
            </w:pPr>
            <w:r>
              <w:t>Accuracy</w:t>
            </w:r>
          </w:p>
        </w:tc>
      </w:tr>
      <w:tr w:rsidR="00891DFD" w14:paraId="0A741A7E" w14:textId="77777777" w:rsidTr="00BF45E9">
        <w:tc>
          <w:tcPr>
            <w:tcW w:w="1242" w:type="dxa"/>
          </w:tcPr>
          <w:p w14:paraId="1A395744" w14:textId="77777777" w:rsidR="00891DFD" w:rsidRDefault="00000000">
            <w:pPr>
              <w:pStyle w:val="Compact"/>
            </w:pPr>
            <w:r>
              <w:t>RF (tuned)</w:t>
            </w:r>
          </w:p>
        </w:tc>
        <w:tc>
          <w:tcPr>
            <w:tcW w:w="1190" w:type="dxa"/>
          </w:tcPr>
          <w:p w14:paraId="24D57EE2" w14:textId="77777777" w:rsidR="00891DFD" w:rsidRDefault="00000000">
            <w:pPr>
              <w:pStyle w:val="Compact"/>
              <w:jc w:val="right"/>
            </w:pPr>
            <w:r>
              <w:rPr>
                <w:b/>
                <w:bCs/>
              </w:rPr>
              <w:t>0.13264</w:t>
            </w:r>
          </w:p>
        </w:tc>
        <w:tc>
          <w:tcPr>
            <w:tcW w:w="1191" w:type="dxa"/>
          </w:tcPr>
          <w:p w14:paraId="2D7159E7" w14:textId="77777777" w:rsidR="00891DFD" w:rsidRDefault="00000000">
            <w:pPr>
              <w:pStyle w:val="Compact"/>
              <w:jc w:val="right"/>
            </w:pPr>
            <w:r>
              <w:t>0.41259</w:t>
            </w:r>
          </w:p>
        </w:tc>
        <w:tc>
          <w:tcPr>
            <w:tcW w:w="1190" w:type="dxa"/>
          </w:tcPr>
          <w:p w14:paraId="7092B66D" w14:textId="77777777" w:rsidR="00891DFD" w:rsidRDefault="00000000">
            <w:pPr>
              <w:pStyle w:val="Compact"/>
              <w:jc w:val="right"/>
            </w:pPr>
            <w:r>
              <w:t>0.6978</w:t>
            </w:r>
          </w:p>
        </w:tc>
        <w:tc>
          <w:tcPr>
            <w:tcW w:w="1191" w:type="dxa"/>
          </w:tcPr>
          <w:p w14:paraId="476D66B0" w14:textId="77777777" w:rsidR="00891DFD" w:rsidRDefault="00000000">
            <w:pPr>
              <w:pStyle w:val="Compact"/>
              <w:jc w:val="right"/>
            </w:pPr>
            <w:r>
              <w:t>0.8759</w:t>
            </w:r>
          </w:p>
        </w:tc>
        <w:tc>
          <w:tcPr>
            <w:tcW w:w="1190" w:type="dxa"/>
          </w:tcPr>
          <w:p w14:paraId="4B0947C7" w14:textId="77777777" w:rsidR="00891DFD" w:rsidRDefault="00000000">
            <w:pPr>
              <w:pStyle w:val="Compact"/>
              <w:jc w:val="right"/>
            </w:pPr>
            <w:r>
              <w:t>0.7502</w:t>
            </w:r>
          </w:p>
        </w:tc>
        <w:tc>
          <w:tcPr>
            <w:tcW w:w="1191" w:type="dxa"/>
          </w:tcPr>
          <w:p w14:paraId="3E136EF7" w14:textId="77777777" w:rsidR="00891DFD" w:rsidRDefault="00000000">
            <w:pPr>
              <w:pStyle w:val="Compact"/>
              <w:jc w:val="right"/>
            </w:pPr>
            <w:r>
              <w:t>0.6523</w:t>
            </w:r>
          </w:p>
        </w:tc>
        <w:tc>
          <w:tcPr>
            <w:tcW w:w="1191" w:type="dxa"/>
          </w:tcPr>
          <w:p w14:paraId="0A94D320" w14:textId="77777777" w:rsidR="00891DFD" w:rsidRDefault="00000000">
            <w:pPr>
              <w:pStyle w:val="Compact"/>
              <w:jc w:val="right"/>
            </w:pPr>
            <w:r>
              <w:t>0.8073</w:t>
            </w:r>
          </w:p>
        </w:tc>
      </w:tr>
      <w:tr w:rsidR="00891DFD" w14:paraId="541E80AC" w14:textId="77777777" w:rsidTr="00BF45E9">
        <w:tc>
          <w:tcPr>
            <w:tcW w:w="1242" w:type="dxa"/>
          </w:tcPr>
          <w:p w14:paraId="2328F92A" w14:textId="77777777" w:rsidR="00891DFD" w:rsidRDefault="00000000">
            <w:pPr>
              <w:pStyle w:val="Compact"/>
            </w:pPr>
            <w:r>
              <w:t>XGB (tuned)</w:t>
            </w:r>
          </w:p>
        </w:tc>
        <w:tc>
          <w:tcPr>
            <w:tcW w:w="1190" w:type="dxa"/>
          </w:tcPr>
          <w:p w14:paraId="75EB8C3B" w14:textId="77777777" w:rsidR="00891DFD" w:rsidRDefault="00000000">
            <w:pPr>
              <w:pStyle w:val="Compact"/>
              <w:jc w:val="right"/>
            </w:pPr>
            <w:r>
              <w:rPr>
                <w:b/>
                <w:bCs/>
              </w:rPr>
              <w:t>0.13231</w:t>
            </w:r>
          </w:p>
        </w:tc>
        <w:tc>
          <w:tcPr>
            <w:tcW w:w="1191" w:type="dxa"/>
          </w:tcPr>
          <w:p w14:paraId="686FBAAD" w14:textId="77777777" w:rsidR="00891DFD" w:rsidRDefault="00000000">
            <w:pPr>
              <w:pStyle w:val="Compact"/>
              <w:jc w:val="right"/>
            </w:pPr>
            <w:r>
              <w:t>0.41135</w:t>
            </w:r>
          </w:p>
        </w:tc>
        <w:tc>
          <w:tcPr>
            <w:tcW w:w="1190" w:type="dxa"/>
          </w:tcPr>
          <w:p w14:paraId="215979CF" w14:textId="77777777" w:rsidR="00891DFD" w:rsidRDefault="00000000">
            <w:pPr>
              <w:pStyle w:val="Compact"/>
              <w:jc w:val="right"/>
            </w:pPr>
            <w:r>
              <w:t>0.6975</w:t>
            </w:r>
          </w:p>
        </w:tc>
        <w:tc>
          <w:tcPr>
            <w:tcW w:w="1191" w:type="dxa"/>
          </w:tcPr>
          <w:p w14:paraId="00A2B074" w14:textId="77777777" w:rsidR="00891DFD" w:rsidRDefault="00000000">
            <w:pPr>
              <w:pStyle w:val="Compact"/>
              <w:jc w:val="right"/>
            </w:pPr>
            <w:r>
              <w:t>0.8761</w:t>
            </w:r>
          </w:p>
        </w:tc>
        <w:tc>
          <w:tcPr>
            <w:tcW w:w="1190" w:type="dxa"/>
          </w:tcPr>
          <w:p w14:paraId="7C57F2BB" w14:textId="77777777" w:rsidR="00891DFD" w:rsidRDefault="00000000">
            <w:pPr>
              <w:pStyle w:val="Compact"/>
              <w:jc w:val="right"/>
            </w:pPr>
            <w:r>
              <w:t>0.7466</w:t>
            </w:r>
          </w:p>
        </w:tc>
        <w:tc>
          <w:tcPr>
            <w:tcW w:w="1191" w:type="dxa"/>
          </w:tcPr>
          <w:p w14:paraId="5507F0A9" w14:textId="77777777" w:rsidR="00891DFD" w:rsidRDefault="00000000">
            <w:pPr>
              <w:pStyle w:val="Compact"/>
              <w:jc w:val="right"/>
            </w:pPr>
            <w:r>
              <w:t>0.6544</w:t>
            </w:r>
          </w:p>
        </w:tc>
        <w:tc>
          <w:tcPr>
            <w:tcW w:w="1191" w:type="dxa"/>
          </w:tcPr>
          <w:p w14:paraId="2CA86B06" w14:textId="77777777" w:rsidR="00891DFD" w:rsidRDefault="00000000">
            <w:pPr>
              <w:pStyle w:val="Compact"/>
              <w:jc w:val="right"/>
            </w:pPr>
            <w:r>
              <w:t>0.8064</w:t>
            </w:r>
          </w:p>
        </w:tc>
      </w:tr>
      <w:tr w:rsidR="00891DFD" w14:paraId="6E05C5C7" w14:textId="77777777" w:rsidTr="00BF45E9">
        <w:tc>
          <w:tcPr>
            <w:tcW w:w="1242" w:type="dxa"/>
          </w:tcPr>
          <w:p w14:paraId="313B28DE" w14:textId="77777777" w:rsidR="00891DFD" w:rsidRDefault="00000000">
            <w:pPr>
              <w:pStyle w:val="Compact"/>
            </w:pPr>
            <w:r>
              <w:t>LGBM (tuned)</w:t>
            </w:r>
          </w:p>
        </w:tc>
        <w:tc>
          <w:tcPr>
            <w:tcW w:w="1190" w:type="dxa"/>
          </w:tcPr>
          <w:p w14:paraId="459B9315" w14:textId="77777777" w:rsidR="00891DFD" w:rsidRDefault="00000000">
            <w:pPr>
              <w:pStyle w:val="Compact"/>
              <w:jc w:val="right"/>
            </w:pPr>
            <w:r>
              <w:rPr>
                <w:b/>
                <w:bCs/>
              </w:rPr>
              <w:t>0.13108</w:t>
            </w:r>
          </w:p>
        </w:tc>
        <w:tc>
          <w:tcPr>
            <w:tcW w:w="1191" w:type="dxa"/>
          </w:tcPr>
          <w:p w14:paraId="7C665C93" w14:textId="77777777" w:rsidR="00891DFD" w:rsidRDefault="00000000">
            <w:pPr>
              <w:pStyle w:val="Compact"/>
              <w:jc w:val="right"/>
            </w:pPr>
            <w:r>
              <w:t>0.40753</w:t>
            </w:r>
          </w:p>
        </w:tc>
        <w:tc>
          <w:tcPr>
            <w:tcW w:w="1190" w:type="dxa"/>
          </w:tcPr>
          <w:p w14:paraId="7DFA6C55" w14:textId="77777777" w:rsidR="00891DFD" w:rsidRDefault="00000000">
            <w:pPr>
              <w:pStyle w:val="Compact"/>
              <w:jc w:val="right"/>
            </w:pPr>
            <w:r>
              <w:t>0.6985</w:t>
            </w:r>
          </w:p>
        </w:tc>
        <w:tc>
          <w:tcPr>
            <w:tcW w:w="1191" w:type="dxa"/>
          </w:tcPr>
          <w:p w14:paraId="0B1AFF87" w14:textId="77777777" w:rsidR="00891DFD" w:rsidRDefault="00000000">
            <w:pPr>
              <w:pStyle w:val="Compact"/>
              <w:jc w:val="right"/>
            </w:pPr>
            <w:r>
              <w:t>0.8777</w:t>
            </w:r>
          </w:p>
        </w:tc>
        <w:tc>
          <w:tcPr>
            <w:tcW w:w="1190" w:type="dxa"/>
          </w:tcPr>
          <w:p w14:paraId="25C9A141" w14:textId="77777777" w:rsidR="00891DFD" w:rsidRDefault="00000000">
            <w:pPr>
              <w:pStyle w:val="Compact"/>
              <w:jc w:val="right"/>
            </w:pPr>
            <w:r>
              <w:t>0.7565</w:t>
            </w:r>
          </w:p>
        </w:tc>
        <w:tc>
          <w:tcPr>
            <w:tcW w:w="1191" w:type="dxa"/>
          </w:tcPr>
          <w:p w14:paraId="433C11D4" w14:textId="77777777" w:rsidR="00891DFD" w:rsidRDefault="00000000">
            <w:pPr>
              <w:pStyle w:val="Compact"/>
              <w:jc w:val="right"/>
            </w:pPr>
            <w:r>
              <w:t>0.6488</w:t>
            </w:r>
          </w:p>
        </w:tc>
        <w:tc>
          <w:tcPr>
            <w:tcW w:w="1191" w:type="dxa"/>
          </w:tcPr>
          <w:p w14:paraId="7284DC56" w14:textId="77777777" w:rsidR="00891DFD" w:rsidRDefault="00000000">
            <w:pPr>
              <w:pStyle w:val="Compact"/>
              <w:jc w:val="right"/>
            </w:pPr>
            <w:r>
              <w:t>0.8090</w:t>
            </w:r>
          </w:p>
        </w:tc>
      </w:tr>
      <w:tr w:rsidR="00891DFD" w14:paraId="384EF5FF" w14:textId="77777777" w:rsidTr="00BF45E9">
        <w:tc>
          <w:tcPr>
            <w:tcW w:w="1242" w:type="dxa"/>
          </w:tcPr>
          <w:p w14:paraId="6E814AC4" w14:textId="77777777" w:rsidR="00891DFD" w:rsidRDefault="00000000">
            <w:pPr>
              <w:pStyle w:val="Compact"/>
            </w:pPr>
            <w:r>
              <w:t>Stacking (LR meta)</w:t>
            </w:r>
          </w:p>
        </w:tc>
        <w:tc>
          <w:tcPr>
            <w:tcW w:w="1190" w:type="dxa"/>
          </w:tcPr>
          <w:p w14:paraId="711E3B8F" w14:textId="77777777" w:rsidR="00891DFD" w:rsidRDefault="00000000">
            <w:pPr>
              <w:pStyle w:val="Compact"/>
              <w:jc w:val="right"/>
            </w:pPr>
            <w:r>
              <w:rPr>
                <w:b/>
                <w:bCs/>
              </w:rPr>
              <w:t>0.13244</w:t>
            </w:r>
          </w:p>
        </w:tc>
        <w:tc>
          <w:tcPr>
            <w:tcW w:w="1191" w:type="dxa"/>
          </w:tcPr>
          <w:p w14:paraId="2FDFCE9E" w14:textId="77777777" w:rsidR="00891DFD" w:rsidRDefault="00000000">
            <w:pPr>
              <w:pStyle w:val="Compact"/>
              <w:jc w:val="right"/>
            </w:pPr>
            <w:r>
              <w:t>0.41409</w:t>
            </w:r>
          </w:p>
        </w:tc>
        <w:tc>
          <w:tcPr>
            <w:tcW w:w="1190" w:type="dxa"/>
          </w:tcPr>
          <w:p w14:paraId="38064C01" w14:textId="77777777" w:rsidR="00891DFD" w:rsidRDefault="00000000">
            <w:pPr>
              <w:pStyle w:val="Compact"/>
              <w:jc w:val="right"/>
            </w:pPr>
            <w:r>
              <w:t>0.7012</w:t>
            </w:r>
          </w:p>
        </w:tc>
        <w:tc>
          <w:tcPr>
            <w:tcW w:w="1191" w:type="dxa"/>
          </w:tcPr>
          <w:p w14:paraId="649E9C93" w14:textId="77777777" w:rsidR="00891DFD" w:rsidRDefault="00000000">
            <w:pPr>
              <w:pStyle w:val="Compact"/>
              <w:jc w:val="right"/>
            </w:pPr>
            <w:r>
              <w:t>0.8780</w:t>
            </w:r>
          </w:p>
        </w:tc>
        <w:tc>
          <w:tcPr>
            <w:tcW w:w="1190" w:type="dxa"/>
          </w:tcPr>
          <w:p w14:paraId="33E9A7EB" w14:textId="77777777" w:rsidR="00891DFD" w:rsidRDefault="00000000">
            <w:pPr>
              <w:pStyle w:val="Compact"/>
              <w:jc w:val="right"/>
            </w:pPr>
            <w:r>
              <w:t>0.7515</w:t>
            </w:r>
          </w:p>
        </w:tc>
        <w:tc>
          <w:tcPr>
            <w:tcW w:w="1191" w:type="dxa"/>
          </w:tcPr>
          <w:p w14:paraId="25DBA728" w14:textId="77777777" w:rsidR="00891DFD" w:rsidRDefault="00000000">
            <w:pPr>
              <w:pStyle w:val="Compact"/>
              <w:jc w:val="right"/>
            </w:pPr>
            <w:r>
              <w:t>0.6572</w:t>
            </w:r>
          </w:p>
        </w:tc>
        <w:tc>
          <w:tcPr>
            <w:tcW w:w="1191" w:type="dxa"/>
          </w:tcPr>
          <w:p w14:paraId="76A879A0" w14:textId="77777777" w:rsidR="00891DFD" w:rsidRDefault="00000000">
            <w:pPr>
              <w:pStyle w:val="Compact"/>
              <w:jc w:val="right"/>
            </w:pPr>
            <w:r>
              <w:t>0.8090</w:t>
            </w:r>
          </w:p>
        </w:tc>
      </w:tr>
      <w:tr w:rsidR="00891DFD" w14:paraId="7DC92700" w14:textId="77777777" w:rsidTr="00BF45E9">
        <w:tc>
          <w:tcPr>
            <w:tcW w:w="1242" w:type="dxa"/>
          </w:tcPr>
          <w:p w14:paraId="48400FAD" w14:textId="77777777" w:rsidR="00891DFD" w:rsidRDefault="00000000">
            <w:pPr>
              <w:pStyle w:val="Compact"/>
            </w:pPr>
            <w:r>
              <w:t>Stacking + Isotonic</w:t>
            </w:r>
          </w:p>
        </w:tc>
        <w:tc>
          <w:tcPr>
            <w:tcW w:w="1190" w:type="dxa"/>
          </w:tcPr>
          <w:p w14:paraId="5CA64A18" w14:textId="77777777" w:rsidR="00891DFD" w:rsidRDefault="00000000">
            <w:pPr>
              <w:pStyle w:val="Compact"/>
              <w:jc w:val="right"/>
            </w:pPr>
            <w:r>
              <w:rPr>
                <w:b/>
                <w:bCs/>
              </w:rPr>
              <w:t>0.13083</w:t>
            </w:r>
          </w:p>
        </w:tc>
        <w:tc>
          <w:tcPr>
            <w:tcW w:w="1191" w:type="dxa"/>
          </w:tcPr>
          <w:p w14:paraId="72756A49" w14:textId="77777777" w:rsidR="00891DFD" w:rsidRDefault="00000000">
            <w:pPr>
              <w:pStyle w:val="Compact"/>
              <w:jc w:val="right"/>
            </w:pPr>
            <w:r>
              <w:t>0.40587</w:t>
            </w:r>
          </w:p>
        </w:tc>
        <w:tc>
          <w:tcPr>
            <w:tcW w:w="1190" w:type="dxa"/>
          </w:tcPr>
          <w:p w14:paraId="1D7B5E1E" w14:textId="77777777" w:rsidR="00891DFD" w:rsidRDefault="00000000">
            <w:pPr>
              <w:pStyle w:val="Compact"/>
              <w:jc w:val="right"/>
            </w:pPr>
            <w:r>
              <w:t>0.6937</w:t>
            </w:r>
          </w:p>
        </w:tc>
        <w:tc>
          <w:tcPr>
            <w:tcW w:w="1191" w:type="dxa"/>
          </w:tcPr>
          <w:p w14:paraId="20D67872" w14:textId="77777777" w:rsidR="00891DFD" w:rsidRDefault="00000000">
            <w:pPr>
              <w:pStyle w:val="Compact"/>
              <w:jc w:val="right"/>
            </w:pPr>
            <w:r>
              <w:t>0.8776</w:t>
            </w:r>
          </w:p>
        </w:tc>
        <w:tc>
          <w:tcPr>
            <w:tcW w:w="1190" w:type="dxa"/>
          </w:tcPr>
          <w:p w14:paraId="5ED77532" w14:textId="77777777" w:rsidR="00891DFD" w:rsidRDefault="00000000">
            <w:pPr>
              <w:pStyle w:val="Compact"/>
              <w:jc w:val="right"/>
            </w:pPr>
            <w:r>
              <w:t>0.7652</w:t>
            </w:r>
          </w:p>
        </w:tc>
        <w:tc>
          <w:tcPr>
            <w:tcW w:w="1191" w:type="dxa"/>
          </w:tcPr>
          <w:p w14:paraId="0AB7D975" w14:textId="77777777" w:rsidR="00891DFD" w:rsidRDefault="00000000">
            <w:pPr>
              <w:pStyle w:val="Compact"/>
              <w:jc w:val="right"/>
            </w:pPr>
            <w:r>
              <w:t>0.6345</w:t>
            </w:r>
          </w:p>
        </w:tc>
        <w:tc>
          <w:tcPr>
            <w:tcW w:w="1191" w:type="dxa"/>
          </w:tcPr>
          <w:p w14:paraId="4A1E0C42" w14:textId="77777777" w:rsidR="00891DFD" w:rsidRDefault="00000000">
            <w:pPr>
              <w:pStyle w:val="Compact"/>
              <w:jc w:val="right"/>
            </w:pPr>
            <w:r>
              <w:t>0.8089</w:t>
            </w:r>
          </w:p>
        </w:tc>
      </w:tr>
      <w:tr w:rsidR="00891DFD" w14:paraId="297B9B67" w14:textId="77777777" w:rsidTr="00BF45E9">
        <w:tc>
          <w:tcPr>
            <w:tcW w:w="1242" w:type="dxa"/>
          </w:tcPr>
          <w:p w14:paraId="28EA21D7" w14:textId="77777777" w:rsidR="00891DFD" w:rsidRDefault="00000000">
            <w:pPr>
              <w:pStyle w:val="Compact"/>
            </w:pPr>
            <w:r>
              <w:t>LGBM + Isotonic</w:t>
            </w:r>
          </w:p>
        </w:tc>
        <w:tc>
          <w:tcPr>
            <w:tcW w:w="1190" w:type="dxa"/>
          </w:tcPr>
          <w:p w14:paraId="3920EBBB" w14:textId="77777777" w:rsidR="00891DFD" w:rsidRDefault="00000000">
            <w:pPr>
              <w:pStyle w:val="Compact"/>
              <w:jc w:val="right"/>
            </w:pPr>
            <w:r>
              <w:rPr>
                <w:b/>
                <w:bCs/>
              </w:rPr>
              <w:t>0.13092</w:t>
            </w:r>
          </w:p>
        </w:tc>
        <w:tc>
          <w:tcPr>
            <w:tcW w:w="1191" w:type="dxa"/>
          </w:tcPr>
          <w:p w14:paraId="3F00285F" w14:textId="77777777" w:rsidR="00891DFD" w:rsidRDefault="00000000">
            <w:pPr>
              <w:pStyle w:val="Compact"/>
              <w:jc w:val="right"/>
            </w:pPr>
            <w:r>
              <w:t>0.40600</w:t>
            </w:r>
          </w:p>
        </w:tc>
        <w:tc>
          <w:tcPr>
            <w:tcW w:w="1190" w:type="dxa"/>
          </w:tcPr>
          <w:p w14:paraId="04198A46" w14:textId="77777777" w:rsidR="00891DFD" w:rsidRDefault="00000000">
            <w:pPr>
              <w:pStyle w:val="Compact"/>
              <w:jc w:val="right"/>
            </w:pPr>
            <w:r>
              <w:t>0.7029</w:t>
            </w:r>
          </w:p>
        </w:tc>
        <w:tc>
          <w:tcPr>
            <w:tcW w:w="1191" w:type="dxa"/>
          </w:tcPr>
          <w:p w14:paraId="62DA5706" w14:textId="77777777" w:rsidR="00891DFD" w:rsidRDefault="00000000">
            <w:pPr>
              <w:pStyle w:val="Compact"/>
              <w:jc w:val="right"/>
            </w:pPr>
            <w:r>
              <w:t>0.8773</w:t>
            </w:r>
          </w:p>
        </w:tc>
        <w:tc>
          <w:tcPr>
            <w:tcW w:w="1190" w:type="dxa"/>
          </w:tcPr>
          <w:p w14:paraId="6D4978D6" w14:textId="77777777" w:rsidR="00891DFD" w:rsidRDefault="00000000">
            <w:pPr>
              <w:pStyle w:val="Compact"/>
              <w:jc w:val="right"/>
            </w:pPr>
            <w:r>
              <w:t>0.7500</w:t>
            </w:r>
          </w:p>
        </w:tc>
        <w:tc>
          <w:tcPr>
            <w:tcW w:w="1191" w:type="dxa"/>
          </w:tcPr>
          <w:p w14:paraId="36ADAD04" w14:textId="77777777" w:rsidR="00891DFD" w:rsidRDefault="00000000">
            <w:pPr>
              <w:pStyle w:val="Compact"/>
              <w:jc w:val="right"/>
            </w:pPr>
            <w:r>
              <w:t>0.6614</w:t>
            </w:r>
          </w:p>
        </w:tc>
        <w:tc>
          <w:tcPr>
            <w:tcW w:w="1191" w:type="dxa"/>
          </w:tcPr>
          <w:p w14:paraId="3FD35549" w14:textId="77777777" w:rsidR="00891DFD" w:rsidRDefault="00000000">
            <w:pPr>
              <w:pStyle w:val="Compact"/>
              <w:jc w:val="right"/>
            </w:pPr>
            <w:r>
              <w:t>0.8093</w:t>
            </w:r>
          </w:p>
        </w:tc>
      </w:tr>
    </w:tbl>
    <w:p w14:paraId="060575A5" w14:textId="77777777" w:rsidR="00156AFE" w:rsidRDefault="00000000" w:rsidP="007203D2">
      <w:pPr>
        <w:pStyle w:val="a0"/>
        <w:spacing w:before="80" w:after="80"/>
        <w:jc w:val="both"/>
      </w:pPr>
      <w:r>
        <w:t>Table 13 reports the OOF performance of six candidates (tuned RF, XGB, LGBM, Stacking, Stacking+Isotonic, LGBM+Isotonic). Even the tuned single models reduced the Brier score to approximately 0.132, while LGBM+Isotonic (0.13092) and Stacking+Isotonic (0.13083) achieved the best results.</w:t>
      </w:r>
      <w:r/>
      <w:r/>
      <w:r/>
      <w:r/>
      <w:r/>
      <w:r/>
      <w:r/>
      <w:r/>
      <w:r/>
      <w:proofErr w:type="spellStart"/>
      <w:r/>
      <w:proofErr w:type="spellEnd"/>
      <w:r/>
      <w:proofErr w:type="spellStart"/>
      <w:r/>
      <w:proofErr w:type="spellEnd"/>
      <w:r/>
      <w:r/>
      <w:r/>
      <w:r/>
      <w:r/>
      <w:proofErr w:type="spellStart"/>
      <w:r/>
      <w:proofErr w:type="spellEnd"/>
      <w:r/>
      <w:r/>
      <w:r/>
      <w:r/>
      <w:r/>
      <w:r w:rsidR="00F5372F"/>
      <w:r w:rsidR="00F5372F">
        <w:rPr>
          <w:rFonts w:hint="eastAsia"/>
        </w:rPr>
      </w:r>
      <w:r w:rsidR="00F5372F">
        <w:rPr>
          <w:rFonts w:hint="eastAsia"/>
        </w:rPr>
      </w:r>
      <w:r/>
      <w:r/>
      <w:r w:rsidR="00EA225E">
        <w:rPr>
          <w:rFonts w:hint="eastAsia"/>
        </w:rPr>
      </w:r>
      <w:r/>
      <w:r/>
      <w:r w:rsidR="00BB2396">
        <w:rPr>
          <w:rFonts w:hint="eastAsia"/>
        </w:rPr>
      </w:r>
      <w:r w:rsidR="00BB2396">
        <w:rPr>
          <w:rFonts w:hint="eastAsia"/>
        </w:rPr>
      </w:r>
      <w:r w:rsidR="00BB2396">
        <w:rPr>
          <w:rFonts w:hint="eastAsia"/>
        </w:rPr>
      </w:r>
      <w:r w:rsidR="00E64BEE">
        <w:rPr>
          <w:rFonts w:hint="eastAsia"/>
        </w:rPr>
      </w:r>
      <w:r/>
      <w:r/>
      <w:r/>
      <w:r/>
      <w:r/>
      <w:r/>
      <w:proofErr w:type="spellStart"/>
      <w:r/>
      <w:proofErr w:type="spellEnd"/>
      <w:r/>
      <w:r/>
      <w:r/>
      <w:proofErr w:type="spellStart"/>
      <w:r/>
      <w:proofErr w:type="spellEnd"/>
      <w:r/>
      <w:r/>
      <w:r/>
      <w:r/>
      <w:r/>
      <w:r/>
      <w:r/>
    </w:p>
    <w:p w14:paraId="1A7EE966" w14:textId="77777777" w:rsidR="00891DFD" w:rsidRDefault="00000000" w:rsidP="007203D2">
      <w:pPr>
        <w:pStyle w:val="a0"/>
        <w:spacing w:before="80" w:after="80"/>
        <w:jc w:val="both"/>
      </w:pPr>
      <w:r>
        <w:t>Inter-fold variability (SD) across all six candidate models is below 0.0012 in Brier, confirming that the OOF Brier difference between the top candidates — particularly LGBM+Isotonic (0.13092) vs Stacking+Isotonic (0.13083) — falls within fold-level variability and constitutes a statistical tie (see Appendix D for fold mean ± SD details of the outer 5-fold CV).</w:t>
      </w:r>
      <w:r/>
      <w:r/>
      <w:r/>
      <w:r/>
      <w:r/>
      <w:r/>
      <w:r/>
      <w:r/>
      <w:r/>
      <w:r/>
      <w:r/>
      <w:r/>
      <w:r/>
      <w:r/>
      <w:r/>
      <w:r/>
      <w:r/>
      <w:r/>
      <w:r/>
      <w:r/>
      <w:r/>
      <w:r/>
      <w:r/>
      <w:r/>
      <w:r/>
      <w:r/>
      <w:r/>
      <w:r/>
      <w:r/>
      <w:r/>
      <w:proofErr w:type="spellStart"/>
      <w:r/>
      <w:proofErr w:type="spellEnd"/>
      <w:r/>
      <w:proofErr w:type="spellStart"/>
      <w:r/>
      <w:proofErr w:type="spellEnd"/>
      <w:r/>
      <w:r/>
      <w:r/>
      <w:r/>
      <w:r/>
      <w:r/>
      <w:r/>
      <w:r/>
      <w:r/>
      <w:r/>
      <w:r/>
      <w:r/>
      <w:r/>
      <w:r/>
      <w:r/>
      <w:r/>
      <w:r/>
      <w:r/>
      <w:r/>
      <w:r/>
      <w:r/>
    </w:p>
    <w:p w14:paraId="11CCB936" w14:textId="77777777" w:rsidR="00891DFD" w:rsidRDefault="00000000">
      <w:pPr>
        <w:pStyle w:val="3"/>
      </w:pPr>
      <w:bookmarkStart w:id="51" w:name="X701d992c02c018d4a7c64fb62a54e6aaf4fbd0d"/>
      <w:bookmarkEnd w:id="50"/>
      <w:r>
        <w:t>4.1.3 Improvement over Phase 3 Baseline (M4 = X_advanced + XGB default)</w:t>
      </w:r>
      <w:proofErr w:type="spellStart"/>
      <w:r/>
      <w:proofErr w:type="spellEnd"/>
      <w:r/>
      <w:r/>
      <w:r/>
      <w:r/>
    </w:p>
    <w:p w14:paraId="75EA0735" w14:textId="77777777" w:rsidR="00891DFD" w:rsidRPr="000649C7" w:rsidRDefault="00000000" w:rsidP="007203D2">
      <w:pPr>
        <w:pStyle w:val="FirstParagraph"/>
        <w:spacing w:before="80" w:after="80"/>
        <w:rPr>
          <w:sz w:val="20"/>
        </w:rPr>
      </w:pPr>
      <w:r w:rsidRPr="000649C7">
        <w:rPr>
          <w:i/>
          <w:iCs/>
          <w:sz w:val="20"/>
        </w:rPr>
        <w:t>Table 14.</w:t>
      </w:r>
      <w:r w:rsidRPr="000649C7">
        <w:rPr>
          <w:i/>
          <w:iCs/>
          <w:sz w:val="20"/>
        </w:rPr>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169"/>
        <w:gridCol w:w="1488"/>
        <w:gridCol w:w="1470"/>
      </w:tblGrid>
      <w:tr w:rsidR="00891DFD" w14:paraId="3D5E603D" w14:textId="77777777" w:rsidTr="00BF45E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F2F2F2" w:fill="F2F2F2"/>
          </w:tcPr>
          <w:p w14:paraId="2E237E1B" w14:textId="77777777" w:rsidR="00891DFD" w:rsidRDefault="00000000">
            <w:pPr>
              <w:pStyle w:val="Compact"/>
            </w:pPr>
            <w:r>
              <w:t>Model</w:t>
            </w:r>
          </w:p>
        </w:tc>
        <w:tc>
          <w:tcPr>
            <w:tcW w:w="0" w:type="auto"/>
            <w:tcBorders>
              <w:bottom w:val="none" w:sz="0" w:space="0" w:color="auto"/>
            </w:tcBorders>
            <w:shd w:val="clear" w:color="F2F2F2" w:fill="F2F2F2"/>
          </w:tcPr>
          <w:p w14:paraId="22A9A368" w14:textId="77777777" w:rsidR="00891DFD" w:rsidRDefault="00000000">
            <w:pPr>
              <w:pStyle w:val="Compact"/>
              <w:jc w:val="right"/>
            </w:pPr>
            <w:proofErr w:type="spellStart"/>
            <w:r>
              <w:t>ΔBrier</w:t>
            </w:r>
            <w:proofErr w:type="spellEnd"/>
            <w:r>
              <w:t xml:space="preserve"> vs M4</w:t>
            </w:r>
          </w:p>
        </w:tc>
        <w:tc>
          <w:tcPr>
            <w:tcW w:w="0" w:type="auto"/>
            <w:tcBorders>
              <w:bottom w:val="none" w:sz="0" w:space="0" w:color="auto"/>
            </w:tcBorders>
            <w:shd w:val="clear" w:color="F2F2F2" w:fill="F2F2F2"/>
          </w:tcPr>
          <w:p w14:paraId="60EE9F33" w14:textId="77777777" w:rsidR="00891DFD" w:rsidRDefault="00000000">
            <w:pPr>
              <w:pStyle w:val="Compact"/>
              <w:jc w:val="right"/>
            </w:pPr>
            <w:r>
              <w:t>ΔAUC vs M4</w:t>
            </w:r>
          </w:p>
        </w:tc>
      </w:tr>
      <w:tr w:rsidR="00891DFD" w14:paraId="7C2F1A76" w14:textId="77777777" w:rsidTr="00BF45E9">
        <w:tc>
          <w:tcPr>
            <w:tcW w:w="0" w:type="auto"/>
          </w:tcPr>
          <w:p w14:paraId="689ECF89" w14:textId="77777777" w:rsidR="00891DFD" w:rsidRDefault="00000000">
            <w:pPr>
              <w:pStyle w:val="Compact"/>
            </w:pPr>
            <w:r>
              <w:t>RF (tuned)</w:t>
            </w:r>
          </w:p>
        </w:tc>
        <w:tc>
          <w:tcPr>
            <w:tcW w:w="0" w:type="auto"/>
          </w:tcPr>
          <w:p w14:paraId="2F8CB0A2" w14:textId="77777777" w:rsidR="00891DFD" w:rsidRDefault="00000000">
            <w:pPr>
              <w:pStyle w:val="Compact"/>
              <w:jc w:val="right"/>
            </w:pPr>
            <w:r>
              <w:t>-0.00325</w:t>
            </w:r>
          </w:p>
        </w:tc>
        <w:tc>
          <w:tcPr>
            <w:tcW w:w="0" w:type="auto"/>
          </w:tcPr>
          <w:p w14:paraId="436105FA" w14:textId="77777777" w:rsidR="00891DFD" w:rsidRDefault="00000000">
            <w:pPr>
              <w:pStyle w:val="Compact"/>
              <w:jc w:val="right"/>
            </w:pPr>
            <w:r>
              <w:t>+0.0069</w:t>
            </w:r>
          </w:p>
        </w:tc>
      </w:tr>
      <w:tr w:rsidR="00891DFD" w14:paraId="5EA9053F" w14:textId="77777777" w:rsidTr="00BF45E9">
        <w:tc>
          <w:tcPr>
            <w:tcW w:w="0" w:type="auto"/>
          </w:tcPr>
          <w:p w14:paraId="36172E7C" w14:textId="77777777" w:rsidR="00891DFD" w:rsidRDefault="00000000">
            <w:pPr>
              <w:pStyle w:val="Compact"/>
            </w:pPr>
            <w:r>
              <w:t>XGB (tuned)</w:t>
            </w:r>
          </w:p>
        </w:tc>
        <w:tc>
          <w:tcPr>
            <w:tcW w:w="0" w:type="auto"/>
          </w:tcPr>
          <w:p w14:paraId="325F0A10" w14:textId="77777777" w:rsidR="00891DFD" w:rsidRDefault="00000000">
            <w:pPr>
              <w:pStyle w:val="Compact"/>
              <w:jc w:val="right"/>
            </w:pPr>
            <w:r>
              <w:t>-0.00358</w:t>
            </w:r>
          </w:p>
        </w:tc>
        <w:tc>
          <w:tcPr>
            <w:tcW w:w="0" w:type="auto"/>
          </w:tcPr>
          <w:p w14:paraId="0311D870" w14:textId="77777777" w:rsidR="00891DFD" w:rsidRDefault="00000000">
            <w:pPr>
              <w:pStyle w:val="Compact"/>
              <w:jc w:val="right"/>
            </w:pPr>
            <w:r>
              <w:t>+0.0070</w:t>
            </w:r>
          </w:p>
        </w:tc>
      </w:tr>
      <w:tr w:rsidR="00891DFD" w14:paraId="1271578E" w14:textId="77777777" w:rsidTr="00BF45E9">
        <w:tc>
          <w:tcPr>
            <w:tcW w:w="0" w:type="auto"/>
          </w:tcPr>
          <w:p w14:paraId="153B2373" w14:textId="77777777" w:rsidR="00891DFD" w:rsidRDefault="00000000">
            <w:pPr>
              <w:pStyle w:val="Compact"/>
            </w:pPr>
            <w:r>
              <w:t>LGBM (tuned)</w:t>
            </w:r>
          </w:p>
        </w:tc>
        <w:tc>
          <w:tcPr>
            <w:tcW w:w="0" w:type="auto"/>
          </w:tcPr>
          <w:p w14:paraId="18CBA9ED" w14:textId="77777777" w:rsidR="00891DFD" w:rsidRDefault="00000000">
            <w:pPr>
              <w:pStyle w:val="Compact"/>
              <w:jc w:val="right"/>
            </w:pPr>
            <w:r>
              <w:t>-0.00481</w:t>
            </w:r>
          </w:p>
        </w:tc>
        <w:tc>
          <w:tcPr>
            <w:tcW w:w="0" w:type="auto"/>
          </w:tcPr>
          <w:p w14:paraId="5842B6F2" w14:textId="77777777" w:rsidR="00891DFD" w:rsidRDefault="00000000">
            <w:pPr>
              <w:pStyle w:val="Compact"/>
              <w:jc w:val="right"/>
            </w:pPr>
            <w:r>
              <w:t>+0.0086</w:t>
            </w:r>
          </w:p>
        </w:tc>
      </w:tr>
      <w:tr w:rsidR="00891DFD" w14:paraId="4988DC29" w14:textId="77777777" w:rsidTr="00BF45E9">
        <w:tc>
          <w:tcPr>
            <w:tcW w:w="0" w:type="auto"/>
          </w:tcPr>
          <w:p w14:paraId="21389CCF" w14:textId="77777777" w:rsidR="00891DFD" w:rsidRDefault="00000000">
            <w:pPr>
              <w:pStyle w:val="Compact"/>
            </w:pPr>
            <w:r>
              <w:t>Stacking (LR meta)</w:t>
            </w:r>
          </w:p>
        </w:tc>
        <w:tc>
          <w:tcPr>
            <w:tcW w:w="0" w:type="auto"/>
          </w:tcPr>
          <w:p w14:paraId="13E469D9" w14:textId="77777777" w:rsidR="00891DFD" w:rsidRDefault="00000000">
            <w:pPr>
              <w:pStyle w:val="Compact"/>
              <w:jc w:val="right"/>
            </w:pPr>
            <w:r>
              <w:t>-0.00345</w:t>
            </w:r>
          </w:p>
        </w:tc>
        <w:tc>
          <w:tcPr>
            <w:tcW w:w="0" w:type="auto"/>
          </w:tcPr>
          <w:p w14:paraId="3CBD6999" w14:textId="77777777" w:rsidR="00891DFD" w:rsidRDefault="00000000">
            <w:pPr>
              <w:pStyle w:val="Compact"/>
              <w:jc w:val="right"/>
            </w:pPr>
            <w:r>
              <w:t>+0.0089</w:t>
            </w:r>
          </w:p>
        </w:tc>
      </w:tr>
      <w:tr w:rsidR="00891DFD" w14:paraId="056637CD" w14:textId="77777777" w:rsidTr="00BF45E9">
        <w:tc>
          <w:tcPr>
            <w:tcW w:w="0" w:type="auto"/>
          </w:tcPr>
          <w:p w14:paraId="2272F8F9" w14:textId="77777777" w:rsidR="00891DFD" w:rsidRDefault="00000000">
            <w:pPr>
              <w:pStyle w:val="Compact"/>
            </w:pPr>
            <w:r>
              <w:t>Stacking + Isotonic</w:t>
            </w:r>
          </w:p>
        </w:tc>
        <w:tc>
          <w:tcPr>
            <w:tcW w:w="0" w:type="auto"/>
          </w:tcPr>
          <w:p w14:paraId="2FC62766" w14:textId="77777777" w:rsidR="00891DFD" w:rsidRDefault="00000000">
            <w:pPr>
              <w:pStyle w:val="Compact"/>
              <w:jc w:val="right"/>
            </w:pPr>
            <w:r>
              <w:t>-0.00506</w:t>
            </w:r>
          </w:p>
        </w:tc>
        <w:tc>
          <w:tcPr>
            <w:tcW w:w="0" w:type="auto"/>
          </w:tcPr>
          <w:p w14:paraId="5FE23DB5" w14:textId="77777777" w:rsidR="00891DFD" w:rsidRDefault="00000000">
            <w:pPr>
              <w:pStyle w:val="Compact"/>
              <w:jc w:val="right"/>
            </w:pPr>
            <w:r>
              <w:t>+0.0086</w:t>
            </w:r>
          </w:p>
        </w:tc>
      </w:tr>
      <w:tr w:rsidR="00891DFD" w14:paraId="536FCA37" w14:textId="77777777" w:rsidTr="00BF45E9">
        <w:tc>
          <w:tcPr>
            <w:tcW w:w="0" w:type="auto"/>
          </w:tcPr>
          <w:p w14:paraId="3D776E4B" w14:textId="77777777" w:rsidR="00891DFD" w:rsidRDefault="00000000">
            <w:pPr>
              <w:pStyle w:val="Compact"/>
            </w:pPr>
            <w:r>
              <w:t>LGBM + Isotonic</w:t>
            </w:r>
          </w:p>
        </w:tc>
        <w:tc>
          <w:tcPr>
            <w:tcW w:w="0" w:type="auto"/>
          </w:tcPr>
          <w:p w14:paraId="29CEFD47" w14:textId="77777777" w:rsidR="00891DFD" w:rsidRDefault="00000000">
            <w:pPr>
              <w:pStyle w:val="Compact"/>
              <w:jc w:val="right"/>
            </w:pPr>
            <w:r>
              <w:t>-0.00497</w:t>
            </w:r>
          </w:p>
        </w:tc>
        <w:tc>
          <w:tcPr>
            <w:tcW w:w="0" w:type="auto"/>
          </w:tcPr>
          <w:p w14:paraId="04D751F5" w14:textId="77777777" w:rsidR="00891DFD" w:rsidRDefault="00000000">
            <w:pPr>
              <w:pStyle w:val="Compact"/>
              <w:jc w:val="right"/>
            </w:pPr>
            <w:r>
              <w:t>+0.0082</w:t>
            </w:r>
          </w:p>
        </w:tc>
      </w:tr>
    </w:tbl>
    <w:p w14:paraId="02AD9240" w14:textId="77777777" w:rsidR="00891DFD" w:rsidRDefault="00000000" w:rsidP="007203D2">
      <w:pPr>
        <w:pStyle w:val="a0"/>
        <w:spacing w:before="80" w:after="80"/>
        <w:jc w:val="both"/>
        <w:rPr>
          <w:i/>
          <w:iCs/>
        </w:rPr>
      </w:pPr>
      <w:r>
        <w:rPr>
          <w:i/>
          <w:iCs/>
        </w:rPr>
        <w:t>M4 (Phase 3): Brier=0.13589, AUC=0.8691</w:t>
      </w:r>
    </w:p>
    <w:p w14:paraId="57D054CD" w14:textId="77777777" w:rsidR="004F454E" w:rsidRDefault="004F454E" w:rsidP="007203D2">
      <w:pPr>
        <w:pStyle w:val="Compact"/>
        <w:numPr>
          <w:ilvl w:val="0"/>
          <w:numId w:val="49"/>
        </w:numPr>
        <w:spacing w:before="80" w:after="80"/>
        <w:jc w:val="both"/>
      </w:pPr>
      <w:r>
        <w:t>All tuned models outperform the Phase 3 M4 baseline (XGB default).</w:t>
      </w:r>
      <w:r/>
      <w:r/>
      <w:r/>
      <w:r/>
      <w:r/>
      <w:r/>
      <w:r/>
      <w:r/>
      <w:r w:rsidR="007165EC">
        <w:rPr>
          <w:rFonts w:hint="eastAsia"/>
        </w:rPr>
      </w:r>
      <w:r w:rsidR="007165EC">
        <w:rPr>
          <w:rFonts w:hint="eastAsia"/>
        </w:rPr>
      </w:r>
    </w:p>
    <w:p w14:paraId="6E52151D" w14:textId="77777777" w:rsidR="00891DFD" w:rsidRDefault="00000000">
      <w:pPr>
        <w:pStyle w:val="3"/>
      </w:pPr>
      <w:bookmarkStart w:id="52" w:name="최종-모델-선정-오캄의-면도날-occams-razor-적용"/>
      <w:bookmarkEnd w:id="51"/>
      <w:r>
        <w:t>4.1.4 Final Model Selection — Applying Occam's Razor</w:t>
      </w:r>
      <w:r/>
      <w:r/>
      <w:r/>
      <w:r/>
      <w:r/>
      <w:r/>
      <w:proofErr w:type="spellStart"/>
      <w:r/>
      <w:proofErr w:type="spellEnd"/>
      <w:r/>
      <w:r/>
      <w:r/>
      <w:r/>
    </w:p>
    <w:p w14:paraId="5E00E5CE" w14:textId="77777777" w:rsidR="00891DFD" w:rsidRDefault="00000000">
      <w:pPr>
        <w:pStyle w:val="4"/>
      </w:pPr>
      <w:bookmarkStart w:id="53" w:name="핵심-후보-3종-oof-brier-비교"/>
      <w:r>
        <w:t>4.1.4.1 OOF Brier Comparison of the Three Key Candidates</w:t>
      </w:r>
      <w:r/>
      <w:r/>
      <w:r/>
      <w:r/>
      <w:r/>
      <w:r/>
      <w:r/>
    </w:p>
    <w:p w14:paraId="637CFBCE" w14:textId="77777777" w:rsidR="00891DFD" w:rsidRPr="000649C7" w:rsidRDefault="00000000" w:rsidP="007203D2">
      <w:pPr>
        <w:pStyle w:val="FirstParagraph"/>
        <w:spacing w:before="80" w:after="80"/>
        <w:rPr>
          <w:sz w:val="20"/>
        </w:rPr>
      </w:pPr>
      <w:r w:rsidRPr="000649C7">
        <w:rPr>
          <w:i/>
          <w:iCs/>
          <w:sz w:val="20"/>
        </w:rPr>
        <w:t>Table 15.</w:t>
      </w:r>
      <w:r w:rsidRPr="000649C7">
        <w:rPr>
          <w:i/>
          <w:iCs/>
          <w:sz w:val="20"/>
        </w:rPr>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873"/>
        <w:gridCol w:w="1346"/>
        <w:gridCol w:w="5357"/>
      </w:tblGrid>
      <w:tr w:rsidR="00891DFD" w14:paraId="237F473C" w14:textId="77777777" w:rsidTr="00BF45E9">
        <w:trPr>
          <w:cnfStyle w:val="100000000000" w:firstRow="1" w:lastRow="0" w:firstColumn="0" w:lastColumn="0" w:oddVBand="0" w:evenVBand="0" w:oddHBand="0" w:evenHBand="0" w:firstRowFirstColumn="0" w:firstRowLastColumn="0" w:lastRowFirstColumn="0" w:lastRowLastColumn="0"/>
          <w:tblHeader/>
        </w:trPr>
        <w:tc>
          <w:tcPr>
            <w:tcW w:w="2873" w:type="dxa"/>
            <w:tcBorders>
              <w:bottom w:val="none" w:sz="0" w:space="0" w:color="auto"/>
            </w:tcBorders>
            <w:shd w:val="clear" w:color="F2F2F2" w:fill="F2F2F2"/>
          </w:tcPr>
          <w:p w14:paraId="4CD50439" w14:textId="77777777" w:rsidR="00891DFD" w:rsidRDefault="00000000">
            <w:pPr>
              <w:pStyle w:val="Compact"/>
            </w:pPr>
            <w:r>
              <w:t>Candidate Model</w:t>
            </w:r>
            <w:r/>
            <w:r/>
          </w:p>
        </w:tc>
        <w:tc>
          <w:tcPr>
            <w:tcW w:w="1346" w:type="dxa"/>
            <w:tcBorders>
              <w:bottom w:val="none" w:sz="0" w:space="0" w:color="auto"/>
            </w:tcBorders>
            <w:shd w:val="clear" w:color="F2F2F2" w:fill="F2F2F2"/>
          </w:tcPr>
          <w:p w14:paraId="230FD840" w14:textId="77777777" w:rsidR="00891DFD" w:rsidRDefault="00000000">
            <w:pPr>
              <w:pStyle w:val="Compact"/>
              <w:jc w:val="right"/>
            </w:pPr>
            <w:r>
              <w:t>OOF Brier</w:t>
            </w:r>
          </w:p>
        </w:tc>
        <w:tc>
          <w:tcPr>
            <w:tcW w:w="5357" w:type="dxa"/>
            <w:tcBorders>
              <w:bottom w:val="none" w:sz="0" w:space="0" w:color="auto"/>
            </w:tcBorders>
            <w:shd w:val="clear" w:color="F2F2F2" w:fill="F2F2F2"/>
          </w:tcPr>
          <w:p w14:paraId="31E7C50D" w14:textId="77777777" w:rsidR="00891DFD" w:rsidRDefault="00000000">
            <w:pPr>
              <w:pStyle w:val="Compact"/>
            </w:pPr>
            <w:r>
              <w:t>Remarks</w:t>
            </w:r>
          </w:p>
        </w:tc>
      </w:tr>
      <w:tr w:rsidR="00891DFD" w14:paraId="1CB9ED4D" w14:textId="77777777" w:rsidTr="00BF45E9">
        <w:tc>
          <w:tcPr>
            <w:tcW w:w="2873" w:type="dxa"/>
          </w:tcPr>
          <w:p w14:paraId="64DC9586" w14:textId="77777777" w:rsidR="00891DFD" w:rsidRDefault="00000000">
            <w:pPr>
              <w:pStyle w:val="Compact"/>
            </w:pPr>
            <w:r>
              <w:rPr>
                <w:b/>
                <w:bCs/>
              </w:rPr>
              <w:t>LGBM + Isotonic</w:t>
            </w:r>
          </w:p>
        </w:tc>
        <w:tc>
          <w:tcPr>
            <w:tcW w:w="1346" w:type="dxa"/>
          </w:tcPr>
          <w:p w14:paraId="7D610F84" w14:textId="77777777" w:rsidR="00891DFD" w:rsidRDefault="00000000">
            <w:pPr>
              <w:pStyle w:val="Compact"/>
              <w:jc w:val="right"/>
            </w:pPr>
            <w:r>
              <w:rPr>
                <w:b/>
                <w:bCs/>
              </w:rPr>
              <w:t>0.13092</w:t>
            </w:r>
          </w:p>
        </w:tc>
        <w:tc>
          <w:tcPr>
            <w:tcW w:w="5357" w:type="dxa"/>
          </w:tcPr>
          <w:p w14:paraId="0F9D32FE" w14:textId="77777777" w:rsidR="00891DFD" w:rsidRDefault="00000000">
            <w:pPr>
              <w:pStyle w:val="Compact"/>
            </w:pPr>
            <w:r>
              <w:t>Best Single (the strongest single base = LGBM) + Isotonic — the simpler model</w:t>
            </w:r>
            <w:r/>
            <w:r/>
            <w:r/>
            <w:r/>
            <w:r/>
            <w:r/>
            <w:r/>
            <w:r/>
            <w:r/>
          </w:p>
        </w:tc>
      </w:tr>
      <w:tr w:rsidR="00891DFD" w14:paraId="53029C3C" w14:textId="77777777" w:rsidTr="00BF45E9">
        <w:tc>
          <w:tcPr>
            <w:tcW w:w="2873" w:type="dxa"/>
          </w:tcPr>
          <w:p w14:paraId="23D17133" w14:textId="77777777" w:rsidR="00891DFD" w:rsidRDefault="00000000">
            <w:pPr>
              <w:pStyle w:val="Compact"/>
            </w:pPr>
            <w:r>
              <w:t>Stacking + Isotonic</w:t>
            </w:r>
          </w:p>
        </w:tc>
        <w:tc>
          <w:tcPr>
            <w:tcW w:w="1346" w:type="dxa"/>
          </w:tcPr>
          <w:p w14:paraId="34F07D48" w14:textId="77777777" w:rsidR="00891DFD" w:rsidRDefault="00000000">
            <w:pPr>
              <w:pStyle w:val="Compact"/>
              <w:jc w:val="right"/>
            </w:pPr>
            <w:r>
              <w:t>0.13083</w:t>
            </w:r>
          </w:p>
        </w:tc>
        <w:tc>
          <w:tcPr>
            <w:tcW w:w="5357" w:type="dxa"/>
          </w:tcPr>
          <w:p w14:paraId="0902FF23" w14:textId="77777777" w:rsidR="00891DFD" w:rsidRDefault="00000000">
            <w:pPr>
              <w:pStyle w:val="Compact"/>
            </w:pPr>
            <w:r>
              <w:t>Stacking (LR meta) + Isotonic — the complex ensemble</w:t>
            </w:r>
            <w:r/>
            <w:r/>
            <w:r/>
          </w:p>
        </w:tc>
      </w:tr>
      <w:tr w:rsidR="00891DFD" w14:paraId="3525E763" w14:textId="77777777" w:rsidTr="00BF45E9">
        <w:tc>
          <w:tcPr>
            <w:tcW w:w="2873" w:type="dxa"/>
          </w:tcPr>
          <w:p w14:paraId="26307E51" w14:textId="77777777" w:rsidR="00891DFD" w:rsidRDefault="00000000">
            <w:pPr>
              <w:pStyle w:val="Compact"/>
            </w:pPr>
            <w:r>
              <w:t>Stacking (LR meta) only</w:t>
            </w:r>
          </w:p>
        </w:tc>
        <w:tc>
          <w:tcPr>
            <w:tcW w:w="1346" w:type="dxa"/>
          </w:tcPr>
          <w:p w14:paraId="2D6ABF12" w14:textId="77777777" w:rsidR="00891DFD" w:rsidRDefault="00000000">
            <w:pPr>
              <w:pStyle w:val="Compact"/>
              <w:jc w:val="right"/>
            </w:pPr>
            <w:r>
              <w:t>0.13244</w:t>
            </w:r>
          </w:p>
        </w:tc>
        <w:tc>
          <w:tcPr>
            <w:tcW w:w="5357" w:type="dxa"/>
          </w:tcPr>
          <w:p w14:paraId="7330E09D" w14:textId="77777777" w:rsidR="00891DFD" w:rsidRDefault="00000000">
            <w:pPr>
              <w:pStyle w:val="Compact"/>
            </w:pPr>
            <w:r>
              <w:t>Stacking alone (no calibration)</w:t>
            </w:r>
            <w:r/>
            <w:r/>
            <w:r/>
            <w:r/>
          </w:p>
        </w:tc>
      </w:tr>
    </w:tbl>
    <w:p w14:paraId="0A2AA0A7" w14:textId="77777777" w:rsidR="00891DFD" w:rsidRDefault="00000000" w:rsidP="007203D2">
      <w:pPr>
        <w:pStyle w:val="Compact"/>
        <w:spacing w:before="80" w:after="80"/>
        <w:jc w:val="both"/>
      </w:pPr>
      <w:bookmarkStart w:id="54" w:name="선정-결과"/>
      <w:bookmarkEnd w:id="53"/>
      <w:r>
        <w:t>The selected final model is LGBM + Isotonic. This model — combining the best-performing single model, LGBM, with Isotonic calibration (Brier 0.13092) — differs from the more complex Stacking + Isotonic (0.13083) by only ΔBrier = +0.00009, which is smaller than the Occam's razor threshold ε (0.001) and thus a statistical tie within fold-level variability. Accordingly, following the principle that a simpler model should be preferred when performance is effectively equivalent, LGBM + Isotonic was selected as the final model.</w:t>
      </w:r>
      <w:r/>
      <w:r/>
      <w:r/>
      <w:r/>
      <w:r/>
      <w:r/>
      <w:r/>
      <w:r/>
      <w:r/>
      <w:r/>
      <w:r/>
      <w:r/>
      <w:r/>
      <w:r/>
      <w:r/>
      <w:proofErr w:type="spellStart"/>
      <w:r/>
      <w:proofErr w:type="spellEnd"/>
      <w:r/>
      <w:r/>
      <w:r/>
      <w:r/>
      <w:r/>
      <w:r/>
      <w:r/>
      <w:r/>
      <w:r/>
      <w:r/>
      <w:r/>
      <w:r/>
      <w:r/>
      <w:r/>
      <w:r/>
      <w:r/>
      <w:r/>
      <w:proofErr w:type="spellStart"/>
      <w:r/>
      <w:proofErr w:type="spellEnd"/>
      <w:r/>
      <w:r/>
      <w:r/>
      <w:proofErr w:type="spellStart"/>
      <w:r/>
      <w:proofErr w:type="spellEnd"/>
      <w:r/>
      <w:r/>
      <w:r/>
      <w:proofErr w:type="spellStart"/>
      <w:r/>
      <w:proofErr w:type="spellEnd"/>
      <w:r/>
      <w:r/>
      <w:r/>
      <w:r/>
      <w:r/>
      <w:r/>
      <w:r/>
      <w:r/>
      <w:r/>
      <w:r/>
      <w:r/>
      <w:r/>
      <w:r/>
      <w:r/>
      <w:r/>
      <w:r/>
      <w:r/>
      <w:r/>
      <w:r/>
      <w:r/>
      <w:r/>
      <w:r/>
      <w:r/>
      <w:r/>
      <w:r/>
      <w:r/>
      <w:r/>
      <w:r/>
      <w:r/>
      <w:r/>
      <w:r/>
      <w:r/>
      <w:r/>
      <w:r/>
      <w:r/>
      <w:r/>
      <w:r/>
      <w:r/>
      <w:r/>
      <w:r/>
      <w:r/>
      <w:r/>
      <w:r/>
      <w:r/>
      <w:r/>
    </w:p>
    <w:p w14:paraId="2061D86C" w14:textId="77777777" w:rsidR="00891DFD" w:rsidRPr="00F24CBA" w:rsidRDefault="00F24CBA">
      <w:pPr>
        <w:pStyle w:val="4"/>
        <w:rPr>
          <w:i w:val="0"/>
          <w:iCs w:val="0"/>
        </w:rPr>
      </w:pPr>
      <w:bookmarkStart w:id="55" w:name="학술적-해석-왜-오캄의-면도날인가"/>
      <w:bookmarkEnd w:id="54"/>
      <w:r>
        <w:rPr>
          <w:rFonts w:hint="eastAsia"/>
          <w:i w:val="0"/>
          <w:iCs w:val="0"/>
        </w:rPr>
        <w:t>4.1.4.2 Interpretation of Experimental Results</w:t>
      </w:r>
      <w:r>
        <w:rPr>
          <w:rFonts w:hint="eastAsia"/>
          <w:i w:val="0"/>
          <w:iCs w:val="0"/>
        </w:rPr>
      </w:r>
      <w:r>
        <w:rPr>
          <w:rFonts w:hint="eastAsia"/>
          <w:i w:val="0"/>
          <w:iCs w:val="0"/>
        </w:rPr>
      </w:r>
      <w:r>
        <w:rPr>
          <w:rFonts w:hint="eastAsia"/>
          <w:i w:val="0"/>
          <w:iCs w:val="0"/>
        </w:rPr>
      </w:r>
      <w:r>
        <w:rPr>
          <w:rFonts w:hint="eastAsia"/>
          <w:i w:val="0"/>
          <w:iCs w:val="0"/>
        </w:rPr>
      </w:r>
      <w:r>
        <w:rPr>
          <w:rFonts w:hint="eastAsia"/>
          <w:i w:val="0"/>
          <w:iCs w:val="0"/>
        </w:rPr>
      </w:r>
    </w:p>
    <w:p w14:paraId="64B87216" w14:textId="6C2A5069" w:rsidR="00891DFD" w:rsidRDefault="003179BE" w:rsidP="007203D2">
      <w:pPr>
        <w:pStyle w:val="FirstParagraph"/>
        <w:spacing w:before="80" w:after="80"/>
        <w:jc w:val="both"/>
      </w:pPr>
      <w:r>
        <w:rPr>
          <w:rFonts w:hint="eastAsia"/>
        </w:rPr>
        <w:t>As confirmed above, the two finalists (Stacking + Isotonic and LGBM + Isotonic) are statistically tied. The fact that adding a complex ensemble does not meaningfully improve probability calibration performance suggests that calibration gains can be offset during the combination process. Since Stacking combines the probabilities of three base models via logistic regression, the different probability-output tendencies of each model can dilute the calibration advantage that LGBM had originally achieved.</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12FDA171" w14:textId="5A89A3E8" w:rsidR="00891DFD" w:rsidRDefault="003179BE" w:rsidP="007203D2">
      <w:pPr>
        <w:pStyle w:val="a0"/>
        <w:spacing w:before="80" w:after="80"/>
        <w:jc w:val="both"/>
      </w:pPr>
      <w:r>
        <w:rPr>
          <w:rFonts w:hint="eastAsia"/>
        </w:rPr>
        <w:t>Rather than maintaining the complex ensemble, we therefore adopted the approach of directly combining Isotonic Calibration — a nonparametric, monotonic transformation — with the single best-performing model. This simultaneously (1) substantially reduces computational complexity (from 3 base models × cross_val_predict + meta-fit + 3 full base fits → 1 base full-fit + 1 Isotonic fit), and (2) successfully achieves the ultimate goal of this project: maximally accurate probability calibration.</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p>
    <w:p w14:paraId="272731A9" w14:textId="77777777" w:rsidR="00891DFD" w:rsidRDefault="00000000" w:rsidP="007203D2">
      <w:pPr>
        <w:pStyle w:val="a0"/>
        <w:spacing w:before="80" w:after="80"/>
        <w:jc w:val="both"/>
      </w:pPr>
      <w:r>
        <w:t>Isotonic Regression is a procedure that monotonically adjusts predicted probabilities to minimize the mean squared error against the true labels (0/1) while preserving the rank ordering of the original predictions.</w:t>
      </w:r>
      <w:r w:rsidR="00BB29AD"/>
      <w:r/>
      <w:r/>
      <w:r/>
      <w:r/>
      <w:r/>
      <w:r/>
      <w:r/>
      <w:r/>
      <w:r/>
      <w:r/>
      <w:r w:rsidR="002427D0">
        <w:rPr>
          <w:rFonts w:hint="eastAsia"/>
        </w:rPr>
      </w:r>
      <w:r w:rsidR="002427D0">
        <w:rPr>
          <w:rFonts w:hint="eastAsia"/>
        </w:rPr>
      </w:r>
      <w:r w:rsidR="002427D0">
        <w:rPr>
          <w:rFonts w:hint="eastAsia"/>
        </w:rPr>
      </w:r>
      <w:r/>
      <w:r/>
      <w:r/>
      <w:r/>
      <w:r/>
      <w:r/>
      <w:r/>
      <w:r/>
      <w:r/>
      <w:r/>
      <w:r/>
      <w:r/>
      <w:r/>
      <w:r/>
      <w:r/>
      <w:r/>
      <w:r/>
      <w:r/>
      <w:r/>
      <w:r/>
      <w:r w:rsidR="00CA710E">
        <w:rPr>
          <w:rFonts w:hint="eastAsia"/>
        </w:rPr>
      </w:r>
      <w:r/>
      <w:r/>
      <w:r/>
      <w:r/>
      <w:r w:rsidR="00CA710E">
        <w:rPr>
          <w:rFonts w:hint="eastAsia"/>
        </w:rPr>
      </w:r>
      <w:r w:rsidR="00CA710E">
        <w:rPr>
          <w:rFonts w:hint="eastAsia"/>
        </w:rPr>
      </w:r>
      <w:r w:rsidR="00CA710E">
        <w:rPr>
          <w:rFonts w:hint="eastAsia"/>
        </w:rPr>
      </w:r>
      <w:r/>
      <w:r/>
    </w:p>
    <w:p w14:paraId="25A8F06B" w14:textId="77777777" w:rsidR="00891DFD" w:rsidRDefault="00000000" w:rsidP="007203D2">
      <w:pPr>
        <w:pStyle w:val="a0"/>
        <w:spacing w:before="80" w:after="80"/>
        <w:jc w:val="both"/>
      </w:pPr>
      <m:oMathPara>
        <m:oMathParaPr>
          <m:jc m:val="center"/>
        </m:oMathParaPr>
        <m:oMath>
          <m:limLow>
            <m:limLowPr>
              <m:ctrlPr>
                <w:rPr>
                  <w:rFonts w:ascii="Cambria Math" w:hAnsi="Cambria Math"/>
                </w:rPr>
              </m:ctrlPr>
            </m:limLowPr>
            <m:e>
              <m:r>
                <m:rPr>
                  <m:sty m:val="p"/>
                </m:rPr>
                <w:rPr>
                  <w:rFonts w:ascii="Cambria Math" w:hAnsi="Cambria Math"/>
                </w:rPr>
                <m:t>min</m:t>
              </m:r>
            </m:e>
            <m:lim>
              <m:acc>
                <m:accPr>
                  <m:ctrlPr>
                    <w:rPr>
                      <w:rFonts w:ascii="Cambria Math" w:hAnsi="Cambria Math"/>
                    </w:rPr>
                  </m:ctrlPr>
                </m:accPr>
                <m:e>
                  <m:r>
                    <w:rPr>
                      <w:rFonts w:ascii="Cambria Math" w:hAnsi="Cambria Math"/>
                    </w:rPr>
                    <m:t>p</m:t>
                  </m:r>
                </m:e>
              </m:acc>
            </m:lim>
          </m:limLow>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d>
                </m:e>
                <m:sup>
                  <m:r>
                    <w:rPr>
                      <w:rFonts w:ascii="Cambria Math" w:hAnsi="Cambria Math"/>
                    </w:rPr>
                    <m:t>2</m:t>
                  </m:r>
                </m:sup>
              </m:sSup>
            </m:e>
          </m:nary>
          <m:r>
            <w:rPr>
              <w:rFonts w:ascii="Cambria Math" w:hAnsi="Cambria Math"/>
            </w:rPr>
            <m:t> </m:t>
          </m:r>
          <m:r>
            <m:rPr>
              <m:nor/>
            </m:rPr>
            <m:t xml:space="preserve">subject to </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sub>
          </m:sSub>
          <m:r>
            <w:rPr>
              <w:rFonts w:ascii="Cambria Math" w:hAnsi="Cambria Math"/>
            </w:rPr>
            <m:t> </m:t>
          </m:r>
          <m:r>
            <m:rPr>
              <m:nor/>
            </m:rPr>
            <m:t xml:space="preserve"> for all </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oMath>
      </m:oMathPara>
    </w:p>
    <w:p w14:paraId="5D1C1269" w14:textId="77777777" w:rsidR="00891DFD" w:rsidRDefault="00000000" w:rsidP="007203D2">
      <w:pPr>
        <w:pStyle w:val="FirstParagraph"/>
        <w:spacing w:before="80" w:after="80"/>
        <w:jc w:val="both"/>
      </w:pPr>
      <w:r>
        <w:t>The mean squared error being minimized is identical to the definition of Brier Score (mean (y−p)²). Applying Isotonic calibration is therefore a direct act of reducing Brier Score, which is fully aligned with the project's objective of improving probability calibration. However, measuring Brier Score on the same data used to fit Isotonic Regression carries the risk of overfitting; accordingly, models with Isotonic calibration were fitted and evaluated using a 5-fold OOF (out-of-fold) procedure throughout this study. Since each calibrated probability was produced from data not used when fitting the calibration, the Brier improvement represents a generalized result on held-out data. Furthermore, because Isotonic calibration is a monotonic transformation that preserves rank order, discriminative ability as measured by AUC was not compromised.</w:t>
      </w:r>
      <w:r/>
      <w:r/>
      <w:r/>
      <w:r/>
      <w:r/>
      <w:r/>
      <w:r/>
      <w:r/>
      <w:r/>
      <w:r/>
      <w:r/>
      <w:r/>
      <w:r/>
      <w:proofErr w:type="spellStart"/>
      <w:r/>
      <w:proofErr w:type="spellEnd"/>
      <w:r/>
      <w:r/>
      <w:r/>
      <w:r/>
      <w:r/>
      <w:r/>
      <w:r/>
      <w:r/>
      <w:r/>
      <w:r/>
      <w:r/>
      <w:r/>
      <w:r/>
      <w:r/>
      <w:r/>
      <w:r/>
      <w:r/>
      <w:proofErr w:type="spellStart"/>
      <w:r/>
      <w:proofErr w:type="spellEnd"/>
      <w:r/>
      <w:r/>
      <w:r/>
      <w:r/>
      <w:r/>
      <w:r/>
      <w:r/>
      <w:r/>
      <w:r/>
      <w:r/>
      <w:r/>
      <w:proofErr w:type="spellStart"/>
      <w:r/>
      <w:proofErr w:type="spellEnd"/>
      <w:r/>
      <w:r/>
      <w:r/>
      <w:r/>
      <w:r/>
      <w:r/>
      <w:r/>
      <w:r/>
      <w:r/>
      <w:r/>
      <w:r/>
      <w:r/>
      <w:r/>
      <w:r/>
      <w:r/>
      <w:r w:rsidR="007A10B9"/>
      <w:r w:rsidR="0012400B"/>
      <w:r w:rsidR="007A10B9">
        <w:rPr>
          <w:rFonts w:hint="eastAsia"/>
        </w:rPr>
      </w:r>
      <w:r w:rsidR="007A10B9">
        <w:rPr>
          <w:rFonts w:hint="eastAsia"/>
        </w:rPr>
      </w:r>
      <w:r w:rsidR="007A10B9">
        <w:rPr>
          <w:rFonts w:hint="eastAsia"/>
        </w:rPr>
      </w:r>
      <w:r w:rsidR="007A10B9">
        <w:rPr>
          <w:rFonts w:hint="eastAsia"/>
        </w:rPr>
      </w:r>
      <w:r/>
      <w:r/>
      <w:r/>
      <w:r w:rsidR="00F34A4C">
        <w:rPr>
          <w:rFonts w:hint="eastAsia"/>
        </w:rPr>
      </w:r>
      <w:r w:rsidR="00F34A4C"/>
      <w:proofErr w:type="spellStart"/>
      <w:r w:rsidR="00F34A4C">
        <w:rPr>
          <w:rFonts w:hint="eastAsia"/>
        </w:rPr>
      </w:r>
      <w:proofErr w:type="spellEnd"/>
      <w:r/>
      <w:r/>
      <w:r w:rsidR="00663DBA">
        <w:rPr>
          <w:rFonts w:hint="eastAsia"/>
        </w:rPr>
      </w:r>
      <w:r w:rsidR="00663DBA">
        <w:rPr>
          <w:rFonts w:hint="eastAsia"/>
        </w:rPr>
      </w:r>
      <w:r w:rsidR="00663DBA">
        <w:rPr>
          <w:rFonts w:hint="eastAsia"/>
        </w:rPr>
      </w:r>
      <w:r/>
      <w:r w:rsidR="00663DBA">
        <w:rPr>
          <w:rFonts w:hint="eastAsia"/>
        </w:rPr>
      </w:r>
      <w:r w:rsidR="00663DBA">
        <w:rPr>
          <w:rFonts w:hint="eastAsia"/>
        </w:rPr>
      </w:r>
      <w:r w:rsidR="00663DBA">
        <w:rPr>
          <w:rFonts w:hint="eastAsia"/>
        </w:rPr>
      </w:r>
      <w:r/>
      <w:r/>
      <w:r/>
      <w:r/>
      <w:r/>
      <w:r/>
      <w:r w:rsidR="00C05D08">
        <w:rPr>
          <w:rFonts w:hint="eastAsia"/>
        </w:rPr>
      </w:r>
      <w:r/>
      <w:r/>
      <w:r w:rsidR="008A783C">
        <w:rPr>
          <w:rFonts w:hint="eastAsia"/>
        </w:rPr>
      </w:r>
      <w:r w:rsidR="008A783C">
        <w:rPr>
          <w:rFonts w:hint="eastAsia"/>
        </w:rPr>
      </w:r>
      <w:r w:rsidR="008A783C">
        <w:rPr>
          <w:rFonts w:hint="eastAsia"/>
        </w:rPr>
      </w:r>
      <w:r w:rsidR="008A783C">
        <w:rPr>
          <w:rFonts w:hint="eastAsia"/>
        </w:rPr>
      </w:r>
      <w:r/>
      <w:r/>
      <w:r/>
      <w:r/>
      <w:r/>
      <w:r/>
      <w:r/>
      <w:r/>
      <w:r/>
      <w:r/>
      <w:r/>
      <w:r/>
      <w:r/>
      <w:r/>
      <w:r/>
      <w:r/>
      <w:r/>
      <w:r/>
      <w:r/>
      <w:r/>
      <w:r/>
      <w:r/>
      <w:r/>
      <w:r/>
      <w:r/>
      <w:r/>
      <w:r/>
      <w:r/>
      <w:r/>
      <w:r/>
      <w:r/>
      <w:r/>
      <w:r w:rsidR="00690FA3">
        <w:rPr>
          <w:rFonts w:hint="eastAsia"/>
        </w:rPr>
      </w:r>
      <w:r/>
      <w:r/>
      <w:r/>
      <w:r/>
      <w:r/>
      <w:r/>
      <w:r/>
      <w:r/>
      <w:r/>
      <w:r/>
      <w:r/>
      <w:r/>
      <w:r/>
      <w:r/>
      <w:r/>
      <w:r/>
      <w:r/>
      <w:r/>
      <w:r/>
      <w:r/>
      <w:r/>
      <w:r w:rsidR="00FB3A53">
        <w:rPr>
          <w:rFonts w:hint="eastAsia"/>
        </w:rPr>
      </w:r>
      <w:r/>
      <w:r/>
      <w:r/>
      <w:r/>
      <w:r/>
      <w:r/>
      <w:r w:rsidR="00DF3683">
        <w:rPr>
          <w:rFonts w:hint="eastAsia"/>
        </w:rPr>
      </w:r>
      <w:r w:rsidR="00DF3683">
        <w:rPr>
          <w:rFonts w:hint="eastAsia"/>
        </w:rPr>
      </w:r>
      <w:r/>
      <w:r w:rsidR="00DF3683">
        <w:rPr>
          <w:rFonts w:hint="eastAsia"/>
        </w:rPr>
      </w:r>
      <w:r w:rsidR="00DF3683">
        <w:rPr>
          <w:rFonts w:hint="eastAsia"/>
        </w:rPr>
      </w:r>
      <w:r/>
      <w:r w:rsidR="00F54E7C">
        <w:rPr>
          <w:rFonts w:hint="eastAsia"/>
        </w:rPr>
      </w:r>
      <w:r/>
      <w:r/>
    </w:p>
    <w:p w14:paraId="18FB224F" w14:textId="77777777" w:rsidR="00891DFD" w:rsidRPr="007203D2" w:rsidRDefault="00000000">
      <w:pPr>
        <w:pStyle w:val="4"/>
        <w:rPr>
          <w:rFonts w:ascii="Aptos Display" w:hAnsi="Aptos Display"/>
        </w:rPr>
      </w:pPr>
      <w:bookmarkStart w:id="56" w:name="reliability-diagram-calibration-curve-1"/>
      <w:bookmarkEnd w:id="55"/>
      <w:r w:rsidRPr="007203D2">
        <w:rPr>
          <w:rFonts w:ascii="Aptos Display" w:hAnsi="Aptos Display"/>
        </w:rPr>
        <w:lastRenderedPageBreak/>
        <w:t>4.1.4.3 Reliability Diagram (Calibration Curve)</w:t>
      </w:r>
    </w:p>
    <w:p w14:paraId="755FF435" w14:textId="77777777" w:rsidR="00891DFD" w:rsidRDefault="00000000">
      <w:pPr>
        <w:pStyle w:val="CaptionedFigure"/>
      </w:pPr>
      <w:r>
        <w:rPr>
          <w:noProof/>
        </w:rPr>
        <w:drawing>
          <wp:inline distT="0" distB="0" distL="0" distR="0" wp14:anchorId="05304C53" wp14:editId="28ECC33A">
            <wp:extent cx="5334000" cy="4984128"/>
            <wp:effectExtent l="0" t="0" r="0" b="0"/>
            <wp:docPr id="153" name="Picture" descr="Calibration"/>
            <wp:cNvGraphicFramePr/>
            <a:graphic xmlns:a="http://schemas.openxmlformats.org/drawingml/2006/main">
              <a:graphicData uri="http://schemas.openxmlformats.org/drawingml/2006/picture">
                <pic:pic xmlns:pic="http://schemas.openxmlformats.org/drawingml/2006/picture">
                  <pic:nvPicPr>
                    <pic:cNvPr id="154" name="Picture" descr="/tmp/ca-xba-pdf-build/figures/fig_p4c_calibration.png"/>
                    <pic:cNvPicPr>
                      <a:picLocks noChangeAspect="1" noChangeArrowheads="1"/>
                    </pic:cNvPicPr>
                  </pic:nvPicPr>
                  <pic:blipFill>
                    <a:blip r:embed="rId23"/>
                    <a:stretch>
                      <a:fillRect/>
                    </a:stretch>
                  </pic:blipFill>
                  <pic:spPr bwMode="auto">
                    <a:xfrm>
                      <a:off x="0" y="0"/>
                      <a:ext cx="5334000" cy="4984128"/>
                    </a:xfrm>
                    <a:prstGeom prst="rect">
                      <a:avLst/>
                    </a:prstGeom>
                    <a:noFill/>
                    <a:ln w="9525">
                      <a:noFill/>
                      <a:headEnd/>
                      <a:tailEnd/>
                    </a:ln>
                  </pic:spPr>
                </pic:pic>
              </a:graphicData>
            </a:graphic>
          </wp:inline>
        </w:drawing>
      </w:r>
    </w:p>
    <w:p w14:paraId="170371D0" w14:textId="5FBE9B73" w:rsidR="00891DFD" w:rsidRPr="000649C7" w:rsidRDefault="00000000" w:rsidP="007203D2">
      <w:pPr>
        <w:pStyle w:val="a0"/>
        <w:spacing w:before="80" w:after="80"/>
        <w:rPr>
          <w:sz w:val="20"/>
          <w:szCs w:val="20"/>
        </w:rPr>
      </w:pPr>
      <w:r w:rsidRPr="000649C7">
        <w:rPr>
          <w:i/>
          <w:iCs/>
          <w:sz w:val="20"/>
          <w:szCs w:val="20"/>
        </w:rPr>
        <w:t>Figure 16. Reliability Diagram</w:t>
      </w:r>
      <w:r w:rsidRPr="000649C7">
        <w:rPr>
          <w:i/>
          <w:iCs/>
          <w:sz w:val="20"/>
          <w:szCs w:val="20"/>
        </w:rPr>
      </w:r>
      <w:r w:rsidR="000649C7" w:rsidRPr="000649C7">
        <w:rPr>
          <w:i/>
          <w:iCs/>
          <w:sz w:val="20"/>
          <w:szCs w:val="20"/>
        </w:rPr>
      </w:r>
    </w:p>
    <w:p w14:paraId="7A31E3F1" w14:textId="0BC950D8" w:rsidR="00891DFD" w:rsidRDefault="004941B6" w:rsidP="007203D2">
      <w:pPr>
        <w:pStyle w:val="Compact"/>
        <w:numPr>
          <w:ilvl w:val="0"/>
          <w:numId w:val="51"/>
        </w:numPr>
        <w:spacing w:before="80" w:after="80"/>
        <w:jc w:val="both"/>
      </w:pPr>
      <w:r>
        <w:rPr>
          <w:rFonts w:hint="eastAsia"/>
        </w:rPr>
        <w:t>In the Reliability Diagram, the curve deviating most from the diagonal (y=x) belongs to uncalibrated Stacking (LR meta), which diverges noticeably from the actual hit rate. RF (tuned) and XGB (tuned) also deviate slightly from the diagonal in the upper-right region. The remaining curves — including the two final candidates, LGBM + Isotonic and Stacking + Isotonic — all lie very close to the diagonal, with calibration quality so similar as to be indistinguishable. That is, the two Isotonic-calibrated finalists are effectively identical in the Reliability Diagram, consistent with their ΔBrier (0.00009) being within fold-level variability. Selecting the simpler LGBM + Isotonic therefore incurs no meaningful loss in calibration performance.</w:t>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sidR="006D737E"/>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sidR="00647D52">
        <w:rPr>
          <w:rFonts w:hint="eastAsia"/>
        </w:rPr>
      </w:r>
      <w:r w:rsidR="00647D52">
        <w:rPr>
          <w:rFonts w:hint="eastAsia"/>
        </w:rPr>
      </w:r>
      <w:r w:rsidR="00647D52"/>
      <w:r>
        <w:rPr>
          <w:rFonts w:hint="eastAsia"/>
        </w:rPr>
      </w:r>
      <w:r>
        <w:rPr>
          <w:rFonts w:hint="eastAsia"/>
        </w:rPr>
      </w:r>
      <w:r w:rsidR="00B57788">
        <w:rPr>
          <w:rFonts w:hint="eastAsia"/>
        </w:rPr>
      </w:r>
      <w:r w:rsidR="00B57788">
        <w:rPr>
          <w:rFonts w:hint="eastAsia"/>
        </w:rPr>
      </w:r>
      <w:r w:rsidR="00B57788">
        <w:rPr>
          <w:rFonts w:hint="eastAsia"/>
        </w:rPr>
      </w:r>
      <w:r w:rsidR="00B57788">
        <w:rPr>
          <w:rFonts w:hint="eastAsia"/>
        </w:rPr>
      </w:r>
      <w:r w:rsidR="00B57788">
        <w:rPr>
          <w:rFonts w:hint="eastAsia"/>
        </w:rPr>
      </w:r>
      <w:r>
        <w:rPr>
          <w:rFonts w:hint="eastAsia"/>
        </w:rPr>
      </w:r>
      <w:r>
        <w:rPr>
          <w:rFonts w:hint="eastAsia"/>
        </w:rPr>
      </w:r>
      <w:r w:rsidR="00B57788">
        <w:rPr>
          <w:rFonts w:hint="eastAsia"/>
        </w:rPr>
      </w:r>
      <w:r w:rsidR="00B57788">
        <w:rPr>
          <w:rFonts w:hint="eastAsia"/>
        </w:rPr>
      </w:r>
      <w:r w:rsidR="00B57788">
        <w:rPr>
          <w:rFonts w:hint="eastAsia"/>
        </w:rPr>
      </w:r>
      <w:r w:rsidR="00B57788">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67029B45" w14:textId="77777777" w:rsidR="00891DFD" w:rsidRDefault="00000000">
      <w:pPr>
        <w:pStyle w:val="4"/>
      </w:pPr>
      <w:bookmarkStart w:id="57" w:name="isotonic-calibration-효과-시각화"/>
      <w:bookmarkEnd w:id="56"/>
      <w:r>
        <w:t>4.1.4.4 Visualization of Isotonic Calibration Effect</w:t>
      </w:r>
      <w:r/>
      <w:r/>
      <w:r/>
    </w:p>
    <w:p w14:paraId="6A0B9688" w14:textId="77777777" w:rsidR="00891DFD" w:rsidRDefault="00000000">
      <w:pPr>
        <w:pStyle w:val="CaptionedFigure"/>
      </w:pPr>
      <w:r>
        <w:rPr>
          <w:noProof/>
        </w:rPr>
        <w:drawing>
          <wp:inline distT="0" distB="0" distL="0" distR="0" wp14:anchorId="3484CB7A" wp14:editId="657EE9D9">
            <wp:extent cx="5334000" cy="2363297"/>
            <wp:effectExtent l="0" t="0" r="0" b="0"/>
            <wp:docPr id="161" name="Picture" descr="Isotonic Mapping"/>
            <wp:cNvGraphicFramePr/>
            <a:graphic xmlns:a="http://schemas.openxmlformats.org/drawingml/2006/main">
              <a:graphicData uri="http://schemas.openxmlformats.org/drawingml/2006/picture">
                <pic:pic xmlns:pic="http://schemas.openxmlformats.org/drawingml/2006/picture">
                  <pic:nvPicPr>
                    <pic:cNvPr id="162" name="Picture" descr="/tmp/ca-xba-pdf-build/figures/fig_p4e_isotonic_mapping.png"/>
                    <pic:cNvPicPr>
                      <a:picLocks noChangeAspect="1" noChangeArrowheads="1"/>
                    </pic:cNvPicPr>
                  </pic:nvPicPr>
                  <pic:blipFill>
                    <a:blip r:embed="rId24"/>
                    <a:stretch>
                      <a:fillRect/>
                    </a:stretch>
                  </pic:blipFill>
                  <pic:spPr bwMode="auto">
                    <a:xfrm>
                      <a:off x="0" y="0"/>
                      <a:ext cx="5334000" cy="2363297"/>
                    </a:xfrm>
                    <a:prstGeom prst="rect">
                      <a:avLst/>
                    </a:prstGeom>
                    <a:noFill/>
                    <a:ln w="9525">
                      <a:noFill/>
                      <a:headEnd/>
                      <a:tailEnd/>
                    </a:ln>
                  </pic:spPr>
                </pic:pic>
              </a:graphicData>
            </a:graphic>
          </wp:inline>
        </w:drawing>
      </w:r>
    </w:p>
    <w:p w14:paraId="23732D03" w14:textId="77777777" w:rsidR="00891DFD" w:rsidRPr="000649C7" w:rsidRDefault="00000000" w:rsidP="007203D2">
      <w:pPr>
        <w:pStyle w:val="a0"/>
        <w:spacing w:before="80" w:after="80"/>
        <w:rPr>
          <w:sz w:val="20"/>
        </w:rPr>
      </w:pPr>
      <w:r w:rsidRPr="000649C7">
        <w:rPr>
          <w:i/>
          <w:iCs/>
          <w:sz w:val="20"/>
        </w:rPr>
        <w:t>Figure 17. Isotonic Mapping</w:t>
      </w:r>
      <w:r w:rsidRPr="000649C7">
        <w:rPr>
          <w:i/>
          <w:iCs/>
          <w:sz w:val="20"/>
        </w:rPr>
      </w:r>
    </w:p>
    <w:p w14:paraId="1492985F" w14:textId="77777777" w:rsidR="00891DFD" w:rsidRDefault="00000000" w:rsidP="007203D2">
      <w:pPr>
        <w:pStyle w:val="Compact"/>
        <w:numPr>
          <w:ilvl w:val="0"/>
          <w:numId w:val="53"/>
        </w:numPr>
        <w:spacing w:before="80" w:after="80"/>
        <w:jc w:val="both"/>
      </w:pPr>
      <w:r>
        <w:t>The left panel of Figure 17 shows the transformation curve that maps the model's raw output probabilities to Isotonic-calibrated probabilities. This curve is a monotonic, nonparametric function that never reverses rankings; larger deviations from the y=x diagonal indicate greater recalibration occurring in that region.</w:t>
      </w:r>
      <w:r/>
      <w:r/>
      <w:r/>
      <w:r/>
      <w:r/>
      <w:r/>
      <w:r/>
      <w:r/>
      <w:r/>
      <w:r/>
      <w:r/>
      <w:r/>
      <w:r/>
      <w:r/>
      <w:r/>
      <w:r/>
      <w:r/>
      <w:r/>
      <w:r/>
      <w:r/>
      <w:r/>
      <w:r/>
      <w:r/>
      <w:r/>
      <w:r/>
      <w:r/>
      <w:r/>
      <w:r/>
      <w:r/>
      <w:r/>
      <w:r/>
      <w:r/>
      <w:r/>
      <w:r/>
      <w:r/>
      <w:r/>
      <w:r/>
      <w:r/>
      <w:r/>
      <w:r/>
      <w:r/>
      <w:proofErr w:type="spellStart"/>
      <w:r/>
      <w:proofErr w:type="spellEnd"/>
      <w:r/>
      <w:r/>
      <w:r/>
      <w:r/>
      <w:r/>
      <w:r/>
      <w:r/>
      <w:r/>
      <w:r/>
      <w:r/>
      <w:r/>
      <w:r/>
      <w:r/>
      <w:r/>
      <w:r/>
      <w:r/>
      <w:r/>
      <w:r/>
      <w:r/>
      <w:r/>
      <w:r/>
      <w:r/>
      <w:r/>
    </w:p>
    <w:p w14:paraId="56EC248A" w14:textId="77777777" w:rsidR="00891DFD" w:rsidRDefault="00000000" w:rsidP="007203D2">
      <w:pPr>
        <w:pStyle w:val="Compact"/>
        <w:numPr>
          <w:ilvl w:val="0"/>
          <w:numId w:val="53"/>
        </w:numPr>
        <w:spacing w:before="80" w:after="80"/>
        <w:jc w:val="both"/>
      </w:pPr>
      <w:r>
        <w:t>The right panel shows the distribution of predicted probabilities before and after calibration. Before calibration (raw), probabilities are overly concentrated in the 0–0.5 range, causing batted balls with different true likelihoods to be compressed into similar probability values. After Isotonic calibration, the probability mass spreads more widely toward both extremes — near 0 (near-certain outs) and near 1 (near-certain hits). This means the model more clearly distinguishes high-confidence from ambiguous batted balls, increasing the resolution of the probability estimates, which in turn enhances player-level discriminability when ca-xBA is computed by averaging per-batted-ball probabilities over a season.</w:t>
      </w:r>
      <w:r/>
      <w:r/>
      <w:r/>
      <w:r/>
      <w:r/>
      <w:r/>
      <w:r/>
      <w:r/>
      <w:r/>
      <w:r/>
      <w:r/>
      <w:r/>
      <w:r/>
      <w:r/>
      <w:r/>
      <w:r/>
      <w:r/>
      <w:r/>
      <w:r/>
      <w:r/>
      <w:r/>
      <w:r/>
      <w:r/>
      <w:r/>
      <w:r/>
      <w:r/>
      <w:r/>
      <w:r/>
      <w:r/>
      <w:r/>
      <w:r/>
      <w:r/>
      <w:r/>
      <w:r/>
      <w:r/>
      <w:proofErr w:type="spellStart"/>
      <w:r/>
      <w:proofErr w:type="spellEnd"/>
      <w:r/>
      <w:r/>
      <w:r/>
      <w:r/>
      <w:r/>
      <w:r/>
      <w:r/>
      <w:r/>
      <w:r/>
      <w:r/>
      <w:r/>
      <w:r/>
      <w:r/>
      <w:r/>
      <w:r/>
      <w:r/>
      <w:r/>
      <w:r/>
      <w:r/>
      <w:r/>
      <w:r/>
      <w:r/>
      <w:r/>
      <w:r/>
      <w:r/>
      <w:r/>
      <w:r/>
      <w:r/>
      <w:r/>
      <w:r/>
      <w:r/>
      <w:r/>
      <w:r/>
      <w:r/>
      <w:r/>
      <w:r/>
      <w:r/>
      <w:r/>
      <w:r/>
      <w:r/>
      <w:r/>
      <w:r/>
      <w:r/>
      <w:r/>
      <w:r/>
      <w:r/>
      <w:r/>
      <w:r/>
      <w:r/>
      <w:r/>
      <w:r w:rsidR="002425E4">
        <w:rPr>
          <w:rFonts w:hint="eastAsia"/>
        </w:rPr>
      </w:r>
      <w:r w:rsidR="002425E4">
        <w:rPr>
          <w:rFonts w:hint="eastAsia"/>
        </w:rPr>
      </w:r>
      <w:r/>
      <w:r/>
      <w:r/>
      <w:r/>
      <w:r/>
      <w:r/>
      <w:r/>
      <w:r/>
      <w:r/>
      <w:r/>
      <w:r/>
      <w:r/>
      <w:r/>
      <w:r/>
      <w:r/>
      <w:r/>
      <w:r/>
      <w:r/>
      <w:r/>
      <w:r/>
      <w:r/>
      <w:proofErr w:type="spellStart"/>
      <w:r/>
      <w:r/>
      <w:proofErr w:type="spellEnd"/>
      <w:r/>
      <w:r/>
      <w:r/>
      <w:r/>
      <w:r/>
      <w:r/>
      <w:r/>
      <w:r/>
      <w:r/>
      <w:r/>
      <w:r/>
      <w:r/>
      <w:r/>
    </w:p>
    <w:p w14:paraId="3C42AC88" w14:textId="77777777" w:rsidR="00891DFD" w:rsidRPr="001436C9" w:rsidRDefault="00000000">
      <w:pPr>
        <w:pStyle w:val="1"/>
        <w:rPr>
          <w:sz w:val="36"/>
        </w:rPr>
      </w:pPr>
      <w:bookmarkStart w:id="58" w:name="최종-지표-산출-및-세이버메트릭스-가치-검증"/>
      <w:bookmarkStart w:id="59" w:name="_Toc232069324"/>
      <w:bookmarkEnd w:id="45"/>
      <w:bookmarkEnd w:id="47"/>
      <w:bookmarkEnd w:id="52"/>
      <w:bookmarkEnd w:id="57"/>
      <w:r w:rsidRPr="001436C9">
        <w:rPr>
          <w:sz w:val="36"/>
        </w:rPr>
        <w:t>5 Final Metric Computation and Sabermetric Value Validation</w:t>
      </w:r>
      <w:r w:rsidRPr="001436C9">
        <w:rPr>
          <w:sz w:val="36"/>
        </w:rPr>
      </w:r>
      <w:r w:rsidRPr="001436C9">
        <w:rPr>
          <w:sz w:val="36"/>
        </w:rPr>
      </w:r>
      <w:r w:rsidRPr="001436C9">
        <w:rPr>
          <w:sz w:val="36"/>
        </w:rPr>
      </w:r>
      <w:r w:rsidRPr="001436C9">
        <w:rPr>
          <w:sz w:val="36"/>
        </w:rPr>
      </w:r>
      <w:r w:rsidRPr="001436C9">
        <w:rPr>
          <w:sz w:val="36"/>
        </w:rPr>
      </w:r>
      <w:r w:rsidRPr="001436C9">
        <w:rPr>
          <w:sz w:val="36"/>
        </w:rPr>
      </w:r>
      <w:r w:rsidRPr="001436C9">
        <w:rPr>
          <w:sz w:val="36"/>
        </w:rPr>
      </w:r>
      <w:r w:rsidRPr="001436C9">
        <w:rPr>
          <w:sz w:val="36"/>
        </w:rPr>
      </w:r>
      <w:proofErr w:type="spellStart"/>
      <w:r w:rsidRPr="001436C9">
        <w:rPr>
          <w:sz w:val="36"/>
        </w:rPr>
      </w:r>
      <w:proofErr w:type="spellEnd"/>
      <w:r w:rsidRPr="001436C9">
        <w:rPr>
          <w:sz w:val="36"/>
        </w:rPr>
      </w:r>
      <w:r w:rsidRPr="001436C9">
        <w:rPr>
          <w:sz w:val="36"/>
        </w:rPr>
      </w:r>
      <w:r w:rsidRPr="001436C9">
        <w:rPr>
          <w:sz w:val="36"/>
        </w:rPr>
      </w:r>
      <w:r w:rsidRPr="001436C9">
        <w:rPr>
          <w:sz w:val="36"/>
        </w:rPr>
      </w:r>
      <w:bookmarkEnd w:id="59"/>
    </w:p>
    <w:p w14:paraId="64E1B48C" w14:textId="77777777" w:rsidR="00891DFD" w:rsidRDefault="00000000">
      <w:pPr>
        <w:pStyle w:val="2"/>
      </w:pPr>
      <w:bookmarkStart w:id="60" w:name="검증-파이프라인-및-결과"/>
      <w:bookmarkStart w:id="61" w:name="_Toc232069325"/>
      <w:r>
        <w:t>5.1 Validation Pipeline</w:t>
      </w:r>
      <w:r/>
      <w:r/>
      <w:r/>
      <w:bookmarkEnd w:id="61"/>
      <w:r/>
    </w:p>
    <w:p w14:paraId="41D84237" w14:textId="6F625656" w:rsidR="00891DFD" w:rsidRDefault="00000000" w:rsidP="00B873D0">
      <w:pPr>
        <w:pStyle w:val="a8"/>
        <w:spacing w:before="80" w:after="80"/>
        <w:ind w:left="0" w:right="0"/>
        <w:jc w:val="both"/>
      </w:pPr>
      <w:r>
        <w:t>For consistency with the Baseball Savant data source, this report uses the Savant standard column name 'wOBA' rather than 'wOBAcon'. Due to the nature of the Savant leaderboard — which filters out strikeouts and walks — the wOBA in this dataset is mathematically identical to the sabermetric term wOBAcon (balls-in-play weighted on-base average).</w:t>
      </w:r>
      <w:r/>
      <w:r/>
      <w:r/>
      <w:r/>
      <w:r/>
      <w:r/>
      <w:r/>
      <w:r/>
      <w:r/>
      <w:r/>
      <w:r/>
      <w:proofErr w:type="spellStart"/>
      <w:r/>
      <w:proofErr w:type="spellEnd"/>
      <w:r/>
      <w:r/>
      <w:r/>
      <w:proofErr w:type="spellStart"/>
      <w:r/>
      <w:proofErr w:type="spellEnd"/>
      <w:r/>
      <w:r/>
      <w:r/>
      <w:proofErr w:type="spellStart"/>
      <w:r/>
      <w:proofErr w:type="spellEnd"/>
      <w:r/>
      <w:r>
        <w:rPr>
          <w:b/>
          <w:bCs/>
        </w:rPr>
      </w:r>
      <w:proofErr w:type="spellStart"/>
      <w:r>
        <w:rPr>
          <w:b/>
          <w:bCs/>
        </w:rPr>
      </w:r>
      <w:proofErr w:type="spellEnd"/>
      <w:r>
        <w:rPr>
          <w:b/>
          <w:bCs/>
        </w:rPr>
      </w:r>
      <w:r/>
      <w:proofErr w:type="spellStart"/>
      <w:r/>
      <w:proofErr w:type="spellEnd"/>
      <w:r/>
      <w:r/>
      <w:r/>
      <w:proofErr w:type="spellStart"/>
      <w:r/>
      <w:proofErr w:type="spellEnd"/>
      <w:r/>
      <w:r/>
      <w:r/>
      <w:r/>
      <w:r/>
      <w:r/>
      <w:r/>
      <w:r/>
      <w:r/>
      <w:r/>
      <w:r/>
      <w:r/>
      <w:r/>
      <w:r/>
      <w:r/>
      <w:proofErr w:type="spellStart"/>
      <w:r>
        <w:rPr>
          <w:rStyle w:val="VerbatimChar"/>
        </w:rPr>
      </w:r>
      <w:proofErr w:type="spellEnd"/>
      <w:r/>
      <w:r/>
      <w:r/>
      <w:proofErr w:type="spellStart"/>
      <w:r/>
      <w:proofErr w:type="spellEnd"/>
      <w:r/>
      <w:r/>
      <w:r/>
      <w:proofErr w:type="spellStart"/>
      <w:r/>
      <w:proofErr w:type="spellEnd"/>
      <w:r/>
      <w:r/>
      <w:r/>
      <w:r>
        <w:rPr>
          <w:b/>
          <w:bCs/>
        </w:rPr>
      </w:r>
      <w:r>
        <w:rPr>
          <w:b/>
          <w:bCs/>
        </w:rPr>
      </w:r>
      <w:r>
        <w:rPr>
          <w:b/>
          <w:bCs/>
        </w:rPr>
      </w:r>
      <w:r>
        <w:rPr>
          <w:b/>
          <w:bCs/>
        </w:rPr>
      </w:r>
      <w:r>
        <w:rPr>
          <w:b/>
          <w:bCs/>
        </w:rPr>
      </w:r>
      <w:r/>
      <w:r/>
      <w:r/>
      <w:r/>
      <w:r/>
      <w:proofErr w:type="spellStart"/>
      <w:r/>
      <w:proofErr w:type="spellEnd"/>
      <w:r/>
    </w:p>
    <w:p w14:paraId="20710C47" w14:textId="77777777" w:rsidR="00891DFD" w:rsidRDefault="00000000" w:rsidP="00B873D0">
      <w:pPr>
        <w:pStyle w:val="a8"/>
        <w:spacing w:before="80" w:after="80"/>
        <w:ind w:left="0" w:right="0"/>
        <w:jc w:val="both"/>
      </w:pPr>
      <w:r>
        <w:t>The final Phase 4 model, LGBM + Isotonic, is applied to the held-out 2025 data to compute per-batted-ball ca-xBA, and we validate whether the player-level mean ca-xBA exhibits a strong correlation with actual wOBA.</w:t>
      </w:r>
      <w:r/>
      <w:r/>
      <w:r/>
      <w:r/>
      <w:r/>
      <w:r/>
      <w:r>
        <w:rPr>
          <w:b/>
          <w:bCs/>
        </w:rPr>
      </w:r>
      <w:r/>
      <w:r/>
      <w:r/>
      <w:r/>
      <w:r/>
      <w:r/>
      <w:r/>
      <w:r/>
      <w:r/>
      <w:r/>
      <w:proofErr w:type="spellStart"/>
      <w:r/>
      <w:proofErr w:type="spellEnd"/>
      <w:r/>
      <w:proofErr w:type="spellStart"/>
      <w:r/>
      <w:proofErr w:type="spellEnd"/>
      <w:r/>
      <w:r/>
      <w:r/>
      <w:proofErr w:type="spellStart"/>
      <w:r/>
      <w:proofErr w:type="spellEnd"/>
      <w:r/>
      <w:r/>
      <w:r/>
      <w:proofErr w:type="spellStart"/>
      <w:r/>
      <w:proofErr w:type="spellEnd"/>
      <w:r/>
      <w:r/>
      <w:r/>
      <w:r/>
      <w:r/>
      <w:proofErr w:type="spellStart"/>
      <w:r>
        <w:rPr>
          <w:rStyle w:val="VerbatimChar"/>
        </w:rPr>
      </w:r>
      <w:proofErr w:type="spellEnd"/>
      <w:r/>
      <w:r/>
      <w:r/>
      <w:r/>
      <w:r/>
      <w:r/>
      <w:r/>
      <w:r/>
      <w:r/>
      <w:r/>
      <w:r/>
    </w:p>
    <w:p w14:paraId="2BF0C088" w14:textId="77777777" w:rsidR="00891DFD" w:rsidRDefault="00000000">
      <w:pPr>
        <w:pStyle w:val="3"/>
      </w:pPr>
      <w:bookmarkStart w:id="62" w:name="데이터-매칭-bip-정의-일치-검증"/>
      <w:r>
        <w:t>5.1.1 Data Matching + BIP Definition Consistency Validation</w:t>
      </w:r>
      <w:r/>
      <w:r/>
      <w:r/>
      <w:r/>
      <w:r/>
      <w:r/>
      <w:r/>
      <w:r/>
      <w:r/>
    </w:p>
    <w:p w14:paraId="4E16F8D9" w14:textId="77777777" w:rsidR="00891DFD" w:rsidRDefault="00000000" w:rsidP="007203D2">
      <w:pPr>
        <w:pStyle w:val="Compact"/>
        <w:numPr>
          <w:ilvl w:val="0"/>
          <w:numId w:val="54"/>
        </w:numPr>
        <w:spacing w:before="80" w:after="80"/>
        <w:jc w:val="both"/>
      </w:pPr>
      <w:r>
        <w:t>Players in expected_stats.csv with at least half the qualifying PA threshold: 309</w:t>
      </w:r>
      <w:r w:rsidR="00C9188C">
        <w:rPr>
          <w:rFonts w:hint="eastAsia"/>
        </w:rPr>
      </w:r>
      <w:r w:rsidR="00C9188C">
        <w:rPr>
          <w:rFonts w:hint="eastAsia"/>
        </w:rPr>
      </w:r>
      <w:r w:rsidR="00C9188C"/>
      <w:r w:rsidR="00C9188C">
        <w:rPr>
          <w:rFonts w:hint="eastAsia"/>
        </w:rPr>
      </w:r>
      <w:r w:rsidR="00C9188C">
        <w:rPr>
          <w:rFonts w:hint="eastAsia"/>
        </w:rPr>
      </w:r>
      <w:r w:rsidR="00C9188C">
        <w:rPr>
          <w:rFonts w:hint="eastAsia"/>
        </w:rPr>
      </w:r>
      <w:r w:rsidR="00C9188C">
        <w:rPr>
          <w:rFonts w:hint="eastAsia"/>
        </w:rPr>
      </w:r>
      <w:r w:rsidR="00C9188C">
        <w:rPr>
          <w:rFonts w:hint="eastAsia"/>
        </w:rPr>
      </w:r>
      <w:r w:rsidR="00C9188C">
        <w:rPr>
          <w:rFonts w:hint="eastAsia"/>
        </w:rPr>
      </w:r>
      <w:r w:rsidR="00C9188C">
        <w:rPr>
          <w:rFonts w:hint="eastAsia"/>
        </w:rPr>
      </w:r>
      <w:r w:rsidR="00C9188C">
        <w:rPr>
          <w:rFonts w:hint="eastAsia"/>
        </w:rPr>
      </w:r>
      <w:r/>
      <w:r>
        <w:rPr>
          <w:b/>
          <w:bCs/>
        </w:rPr>
      </w:r>
      <w:r/>
      <w:r w:rsidR="00C9188C">
        <w:rPr>
          <w:rFonts w:hint="eastAsia"/>
        </w:rPr>
      </w:r>
    </w:p>
    <w:p w14:paraId="625575B2" w14:textId="77777777" w:rsidR="00891DFD" w:rsidRDefault="00042720" w:rsidP="007203D2">
      <w:pPr>
        <w:pStyle w:val="Compact"/>
        <w:numPr>
          <w:ilvl w:val="0"/>
          <w:numId w:val="55"/>
        </w:numPr>
        <w:spacing w:before="80" w:after="80"/>
        <w:jc w:val="both"/>
      </w:pPr>
      <w:r>
        <w:rPr>
          <w:rFonts w:hint="eastAsia"/>
        </w:rPr>
        <w:t>All 309 players were linked by ID; 0 missing batted-ball records.</w:t>
      </w:r>
      <w:r>
        <w:rPr>
          <w:rFonts w:hint="eastAsia"/>
        </w:rPr>
      </w:r>
      <w:r w:rsidR="003351A1">
        <w:rPr>
          <w:rFonts w:hint="eastAsia"/>
        </w:rPr>
      </w:r>
      <w:r w:rsidR="003351A1">
        <w:rPr>
          <w:rFonts w:hint="eastAsia"/>
        </w:rPr>
      </w:r>
      <w:r w:rsidR="003351A1">
        <w:rPr>
          <w:rFonts w:hint="eastAsia"/>
        </w:rPr>
      </w:r>
      <w:r w:rsidR="003351A1">
        <w:rPr>
          <w:rFonts w:hint="eastAsia"/>
        </w:rPr>
      </w:r>
      <w:r w:rsidR="003351A1"/>
      <w:r w:rsidR="003351A1">
        <w:rPr>
          <w:rFonts w:hint="eastAsia"/>
        </w:rPr>
      </w:r>
      <w:r w:rsidR="003351A1">
        <w:rPr>
          <w:rFonts w:hint="eastAsia"/>
        </w:rPr>
      </w:r>
      <w:r w:rsidR="003351A1">
        <w:rPr>
          <w:rFonts w:hint="eastAsia"/>
        </w:rPr>
      </w:r>
      <w:r w:rsidR="008C52FB">
        <w:rPr>
          <w:rFonts w:hint="eastAsia"/>
        </w:rPr>
      </w:r>
      <w:r w:rsidR="008C52FB">
        <w:rPr>
          <w:rFonts w:hint="eastAsia"/>
        </w:rPr>
      </w:r>
      <w:r w:rsidR="003351A1">
        <w:rPr>
          <w:rFonts w:hint="eastAsia"/>
        </w:rPr>
      </w:r>
      <w:r>
        <w:rPr>
          <w:rFonts w:hint="eastAsia"/>
        </w:rPr>
      </w:r>
      <w:r>
        <w:rPr>
          <w:rFonts w:hint="eastAsia"/>
        </w:rPr>
      </w:r>
      <w:r/>
      <w:bookmarkStart w:id="63" w:name="bip-정의-일치-분석"/>
      <w:r w:rsidR="003351A1">
        <w:rPr>
          <w:rFonts w:hint="eastAsia"/>
        </w:rPr>
      </w:r>
      <w:r w:rsidR="003351A1">
        <w:rPr>
          <w:rFonts w:hint="eastAsia"/>
        </w:rPr>
      </w:r>
      <w:r w:rsidR="003351A1">
        <w:rPr>
          <w:rFonts w:hint="eastAsia"/>
        </w:rPr>
      </w:r>
    </w:p>
    <w:p w14:paraId="039117D7" w14:textId="77777777" w:rsidR="00891DFD" w:rsidRDefault="00263598" w:rsidP="007203D2">
      <w:pPr>
        <w:pStyle w:val="Compact"/>
        <w:numPr>
          <w:ilvl w:val="0"/>
          <w:numId w:val="55"/>
        </w:numPr>
        <w:spacing w:before="80" w:after="80"/>
        <w:jc w:val="both"/>
      </w:pPr>
      <w:r>
        <w:t>Below PA tolerance (50%): 8 players (mostly ATH-affiliated; attributable to home-game exclusion)</w:t>
      </w:r>
      <w:r/>
      <w:r/>
      <w:r>
        <w:rPr>
          <w:b/>
          <w:bCs/>
        </w:rPr>
      </w:r>
      <w:r/>
      <w:r/>
      <w:r/>
      <w:r/>
      <w:r/>
      <w:r/>
      <w:r/>
      <w:r/>
      <w:r/>
      <w:r/>
      <w:r/>
      <w:r/>
      <w:r/>
    </w:p>
    <w:p w14:paraId="704C5557" w14:textId="578C2A8C" w:rsidR="002756EF" w:rsidRDefault="00000000" w:rsidP="007203D2">
      <w:pPr>
        <w:pStyle w:val="Compact"/>
        <w:spacing w:before="80" w:after="80"/>
        <w:jc w:val="both"/>
      </w:pPr>
      <w:r>
        <w:t>Some players are included in the comparison with relatively small batted-ball samples; however, (i) all 309 players were matched exactly by ID, (ii) the mean our_bip/csv.bip ratio is high at 0.90, and (iii) the underpowered cases are limited to and identifiable as 8 players (mostly sharing the same cause: ATH home-game exclusion). We therefore judged their impact on R² (based on 309 players) to be negligible and conducted the R² comparison across all 309 players.</w:t>
      </w:r>
      <w:r/>
      <w:r/>
      <w:r/>
      <w:r/>
      <w:r/>
      <w:r/>
      <w:r/>
      <w:r/>
      <w:r/>
      <w:r/>
      <w:r/>
      <w:r/>
      <w:r/>
      <w:r/>
      <w:r/>
      <w:r/>
      <w:r/>
      <w:r/>
      <w:r w:rsidR="001114E1">
        <w:rPr>
          <w:rFonts w:hint="eastAsia"/>
        </w:rPr>
      </w:r>
      <w:r w:rsidR="001114E1">
        <w:rPr>
          <w:rFonts w:hint="eastAsia"/>
        </w:rPr>
      </w:r>
      <w:r/>
      <w:proofErr w:type="spellStart"/>
      <w:r/>
      <w:proofErr w:type="spellEnd"/>
      <w:r/>
      <w:r/>
      <w:r/>
      <w:r/>
      <w:r/>
      <w:r/>
      <w:r/>
      <w:r/>
      <w:r/>
      <w:r/>
      <w:r/>
      <w:proofErr w:type="spellStart"/>
      <w:r/>
      <w:proofErr w:type="spellEnd"/>
      <w:r/>
      <w:proofErr w:type="spellStart"/>
      <w:r/>
      <w:proofErr w:type="spellEnd"/>
      <w:r/>
      <w:r/>
      <w:r/>
      <w:r/>
      <w:r/>
      <w:r/>
      <w:r/>
      <w:r/>
      <w:r/>
      <w:r/>
      <w:r/>
      <w:r/>
      <w:r/>
      <w:r/>
      <w:r/>
      <w:r/>
      <w:r/>
      <w:r/>
      <w:r/>
      <w:r/>
      <w:r/>
      <w:r/>
      <w:r/>
      <w:r/>
      <w:r/>
      <w:r/>
      <w:r/>
      <w:proofErr w:type="spellStart"/>
      <w:r/>
      <w:proofErr w:type="spellEnd"/>
      <w:r/>
      <w:r/>
      <w:r/>
      <w:r/>
      <w:r/>
      <w:r/>
      <w:r/>
      <w:r/>
      <w:r/>
      <w:r/>
      <w:r/>
      <w:r/>
      <w:r/>
      <w:proofErr w:type="spellStart"/>
      <w:r/>
      <w:proofErr w:type="spellEnd"/>
      <w:r/>
      <w:r/>
      <w:r/>
      <w:r/>
      <w:r/>
      <w:r/>
      <w:r/>
      <w:r/>
      <w:r w:rsidR="006F48EC">
        <w:rPr>
          <w:rFonts w:hint="eastAsia"/>
        </w:rPr>
      </w:r>
      <w:r w:rsidR="006F48EC">
        <w:rPr>
          <w:rFonts w:hint="eastAsia"/>
        </w:rPr>
      </w:r>
      <w:r w:rsidR="006F48EC"/>
      <w:r w:rsidR="006F48EC">
        <w:rPr>
          <w:rFonts w:hint="eastAsia"/>
        </w:rPr>
      </w:r>
      <w:r w:rsidR="006F48EC">
        <w:rPr>
          <w:rFonts w:hint="eastAsia"/>
        </w:rPr>
      </w:r>
      <w:r w:rsidR="006F48EC">
        <w:rPr>
          <w:rFonts w:hint="eastAsia"/>
        </w:rPr>
      </w:r>
      <w:r w:rsidR="006F48EC">
        <w:rPr>
          <w:rFonts w:hint="eastAsia"/>
        </w:rPr>
      </w:r>
      <w:r w:rsidR="006F48EC">
        <w:rPr>
          <w:rFonts w:hint="eastAsia"/>
        </w:rPr>
      </w:r>
      <w:r w:rsidR="006F48EC">
        <w:rPr>
          <w:rFonts w:hint="eastAsia"/>
        </w:rPr>
      </w:r>
      <w:r w:rsidR="006F48EC">
        <w:rPr>
          <w:rFonts w:hint="eastAsia"/>
        </w:rPr>
      </w:r>
      <w:r w:rsidR="006F48EC">
        <w:rPr>
          <w:rFonts w:hint="eastAsia"/>
        </w:rPr>
      </w:r>
      <w:r w:rsidR="006F48EC">
        <w:rPr>
          <w:rFonts w:hint="eastAsia"/>
        </w:rPr>
      </w:r>
      <w:r w:rsidR="006F48EC">
        <w:rPr>
          <w:rFonts w:hint="eastAsia"/>
        </w:rPr>
      </w:r>
      <w:r w:rsidR="00F5352C">
        <w:rPr>
          <w:rFonts w:hint="eastAsia"/>
        </w:rPr>
      </w:r>
      <w:r/>
    </w:p>
    <w:p w14:paraId="3B72DA53" w14:textId="77777777" w:rsidR="00891DFD" w:rsidRDefault="00000000">
      <w:pPr>
        <w:pStyle w:val="3"/>
      </w:pPr>
      <w:bookmarkStart w:id="64" w:name="메인-검증-11-r²-대조-대상-선수-309명-250-pa"/>
      <w:bookmarkEnd w:id="62"/>
      <w:bookmarkEnd w:id="63"/>
      <w:r>
        <w:t>5.1.2 Main Validation — 1:1 R² Comparison</w:t>
      </w:r>
      <w:r/>
      <w:r/>
      <w:r/>
      <w:r/>
      <w:r/>
      <w:r/>
    </w:p>
    <w:p w14:paraId="402E7566" w14:textId="77777777" w:rsidR="00891DFD" w:rsidRPr="000649C7" w:rsidRDefault="00000000" w:rsidP="007203D2">
      <w:pPr>
        <w:pStyle w:val="a0"/>
        <w:spacing w:before="80" w:after="80"/>
        <w:rPr>
          <w:sz w:val="20"/>
        </w:rPr>
      </w:pPr>
      <w:r w:rsidRPr="000649C7">
        <w:rPr>
          <w:i/>
          <w:iCs/>
          <w:sz w:val="20"/>
        </w:rPr>
        <w:t>Table 16.</w:t>
      </w:r>
      <w:r w:rsidRPr="000649C7">
        <w:rPr>
          <w:i/>
          <w:iCs/>
          <w:sz w:val="20"/>
        </w:rPr>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2705"/>
        <w:gridCol w:w="1200"/>
        <w:gridCol w:w="929"/>
        <w:gridCol w:w="1469"/>
      </w:tblGrid>
      <w:tr w:rsidR="00891DFD" w14:paraId="4CF04763" w14:textId="77777777" w:rsidTr="00BF45E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F2F2F2" w:fill="F2F2F2"/>
          </w:tcPr>
          <w:p w14:paraId="515A9C53" w14:textId="77777777" w:rsidR="00891DFD" w:rsidRDefault="00000000">
            <w:pPr>
              <w:pStyle w:val="Compact"/>
            </w:pPr>
            <w:r>
              <w:t>Independent Variable</w:t>
            </w:r>
          </w:p>
        </w:tc>
        <w:tc>
          <w:tcPr>
            <w:tcW w:w="0" w:type="auto"/>
            <w:tcBorders>
              <w:bottom w:val="none" w:sz="0" w:space="0" w:color="auto"/>
            </w:tcBorders>
            <w:shd w:val="clear" w:color="F2F2F2" w:fill="F2F2F2"/>
          </w:tcPr>
          <w:p w14:paraId="1C2C06ED" w14:textId="77777777" w:rsidR="00891DFD" w:rsidRDefault="00000000">
            <w:pPr>
              <w:pStyle w:val="Compact"/>
              <w:jc w:val="right"/>
            </w:pPr>
            <w:r>
              <w:t>Pearson r</w:t>
            </w:r>
          </w:p>
        </w:tc>
        <w:tc>
          <w:tcPr>
            <w:tcW w:w="0" w:type="auto"/>
            <w:tcBorders>
              <w:bottom w:val="none" w:sz="0" w:space="0" w:color="auto"/>
            </w:tcBorders>
            <w:shd w:val="clear" w:color="F2F2F2" w:fill="F2F2F2"/>
          </w:tcPr>
          <w:p w14:paraId="601285B7" w14:textId="77777777" w:rsidR="00891DFD" w:rsidRDefault="00000000">
            <w:pPr>
              <w:pStyle w:val="Compact"/>
              <w:jc w:val="right"/>
            </w:pPr>
            <w:r>
              <w:rPr>
                <w:b/>
                <w:bCs/>
              </w:rPr>
              <w:t>R²</w:t>
            </w:r>
          </w:p>
        </w:tc>
        <w:tc>
          <w:tcPr>
            <w:tcW w:w="0" w:type="auto"/>
            <w:tcBorders>
              <w:bottom w:val="none" w:sz="0" w:space="0" w:color="auto"/>
            </w:tcBorders>
            <w:shd w:val="clear" w:color="F2F2F2" w:fill="F2F2F2"/>
          </w:tcPr>
          <w:p w14:paraId="41A0B298" w14:textId="77777777" w:rsidR="00891DFD" w:rsidRDefault="00000000">
            <w:pPr>
              <w:pStyle w:val="Compact"/>
              <w:jc w:val="right"/>
            </w:pPr>
            <w:r>
              <w:t>Spearman ρ</w:t>
            </w:r>
          </w:p>
        </w:tc>
      </w:tr>
      <w:tr w:rsidR="00891DFD" w14:paraId="068FA77B" w14:textId="77777777" w:rsidTr="00BF45E9">
        <w:tc>
          <w:tcPr>
            <w:tcW w:w="0" w:type="auto"/>
          </w:tcPr>
          <w:p w14:paraId="38EF7675" w14:textId="77777777" w:rsidR="00891DFD" w:rsidRDefault="00000000">
            <w:pPr>
              <w:pStyle w:val="Compact"/>
            </w:pPr>
            <w:r>
              <w:rPr>
                <w:b/>
                <w:bCs/>
              </w:rPr>
              <w:t>ca-xBA (this study's model)</w:t>
            </w:r>
            <w:proofErr w:type="spellStart"/>
            <w:r>
              <w:rPr>
                <w:b/>
                <w:bCs/>
              </w:rPr>
            </w:r>
            <w:proofErr w:type="spellEnd"/>
            <w:r>
              <w:rPr>
                <w:b/>
                <w:bCs/>
              </w:rPr>
            </w:r>
            <w:r>
              <w:rPr>
                <w:b/>
                <w:bCs/>
              </w:rPr>
            </w:r>
            <w:r>
              <w:rPr>
                <w:b/>
                <w:bCs/>
              </w:rPr>
            </w:r>
            <w:r>
              <w:rPr>
                <w:b/>
                <w:bCs/>
              </w:rPr>
            </w:r>
            <w:r>
              <w:rPr>
                <w:b/>
                <w:bCs/>
              </w:rPr>
            </w:r>
            <w:r>
              <w:rPr>
                <w:b/>
                <w:bCs/>
              </w:rPr>
            </w:r>
            <w:r>
              <w:rPr>
                <w:b/>
                <w:bCs/>
              </w:rPr>
            </w:r>
          </w:p>
        </w:tc>
        <w:tc>
          <w:tcPr>
            <w:tcW w:w="0" w:type="auto"/>
          </w:tcPr>
          <w:p w14:paraId="55A04A02" w14:textId="77777777" w:rsidR="00891DFD" w:rsidRDefault="00000000">
            <w:pPr>
              <w:pStyle w:val="Compact"/>
              <w:jc w:val="right"/>
            </w:pPr>
            <w:r>
              <w:t>0.6306</w:t>
            </w:r>
          </w:p>
        </w:tc>
        <w:tc>
          <w:tcPr>
            <w:tcW w:w="0" w:type="auto"/>
          </w:tcPr>
          <w:p w14:paraId="014410F6" w14:textId="77777777" w:rsidR="00891DFD" w:rsidRDefault="00000000">
            <w:pPr>
              <w:pStyle w:val="Compact"/>
              <w:jc w:val="right"/>
            </w:pPr>
            <w:r>
              <w:rPr>
                <w:b/>
                <w:bCs/>
              </w:rPr>
              <w:t>0.3976</w:t>
            </w:r>
          </w:p>
        </w:tc>
        <w:tc>
          <w:tcPr>
            <w:tcW w:w="0" w:type="auto"/>
          </w:tcPr>
          <w:p w14:paraId="2B4B65DD" w14:textId="77777777" w:rsidR="00891DFD" w:rsidRDefault="00000000">
            <w:pPr>
              <w:pStyle w:val="Compact"/>
              <w:jc w:val="right"/>
            </w:pPr>
            <w:r>
              <w:t>0.5849</w:t>
            </w:r>
          </w:p>
        </w:tc>
      </w:tr>
      <w:tr w:rsidR="00891DFD" w14:paraId="7C199FD8" w14:textId="77777777" w:rsidTr="00BF45E9">
        <w:tc>
          <w:tcPr>
            <w:tcW w:w="0" w:type="auto"/>
          </w:tcPr>
          <w:p w14:paraId="5018D0A5" w14:textId="77777777" w:rsidR="00891DFD" w:rsidRDefault="00000000">
            <w:pPr>
              <w:pStyle w:val="Compact"/>
            </w:pPr>
            <w:proofErr w:type="spellStart"/>
            <w:r>
              <w:rPr>
                <w:b/>
                <w:bCs/>
              </w:rPr>
              <w:t>xBA (official Statcast)</w:t>
            </w:r>
            <w:proofErr w:type="spellEnd"/>
            <w:r>
              <w:rPr>
                <w:b/>
                <w:bCs/>
              </w:rPr>
            </w:r>
            <w:proofErr w:type="spellStart"/>
            <w:r>
              <w:rPr>
                <w:b/>
                <w:bCs/>
              </w:rPr>
            </w:r>
            <w:proofErr w:type="spellEnd"/>
            <w:r>
              <w:rPr>
                <w:b/>
                <w:bCs/>
              </w:rPr>
            </w:r>
            <w:r>
              <w:rPr>
                <w:b/>
                <w:bCs/>
              </w:rPr>
            </w:r>
            <w:r>
              <w:rPr>
                <w:b/>
                <w:bCs/>
              </w:rPr>
            </w:r>
          </w:p>
        </w:tc>
        <w:tc>
          <w:tcPr>
            <w:tcW w:w="0" w:type="auto"/>
          </w:tcPr>
          <w:p w14:paraId="6309198D" w14:textId="77777777" w:rsidR="00891DFD" w:rsidRDefault="00000000">
            <w:pPr>
              <w:pStyle w:val="Compact"/>
              <w:jc w:val="right"/>
            </w:pPr>
            <w:r>
              <w:t>0.4999</w:t>
            </w:r>
          </w:p>
        </w:tc>
        <w:tc>
          <w:tcPr>
            <w:tcW w:w="0" w:type="auto"/>
          </w:tcPr>
          <w:p w14:paraId="6F262304" w14:textId="77777777" w:rsidR="00891DFD" w:rsidRDefault="00000000">
            <w:pPr>
              <w:pStyle w:val="Compact"/>
              <w:jc w:val="right"/>
            </w:pPr>
            <w:r>
              <w:rPr>
                <w:b/>
                <w:bCs/>
              </w:rPr>
              <w:t>0.2499</w:t>
            </w:r>
          </w:p>
        </w:tc>
        <w:tc>
          <w:tcPr>
            <w:tcW w:w="0" w:type="auto"/>
          </w:tcPr>
          <w:p w14:paraId="251A46C4" w14:textId="77777777" w:rsidR="00891DFD" w:rsidRDefault="00000000">
            <w:pPr>
              <w:pStyle w:val="Compact"/>
              <w:jc w:val="right"/>
            </w:pPr>
            <w:r>
              <w:t>0.4729</w:t>
            </w:r>
          </w:p>
        </w:tc>
      </w:tr>
    </w:tbl>
    <w:p w14:paraId="7E162F14" w14:textId="6175565A" w:rsidR="003D5349" w:rsidRDefault="00000000" w:rsidP="007203D2">
      <w:pPr>
        <w:pStyle w:val="Compact"/>
        <w:spacing w:before="80" w:after="80"/>
        <w:jc w:val="both"/>
      </w:pPr>
      <w:r>
        <w:t>R² (coefficient of determination) is used in this validation to summarize in a single value how well ca-xBA explains a player’s actual offensive production (wOBA). R² represents the proportion of variance in actual wOBA explained by the metric (0–1); the closer to 1, the more precisely the metric captures actual performance. R² equals the square of the Pearson correlation between each metric and wOBA (r² in Table 16), making it a scale-invariant measure of explanatory power independent of differences in the value ranges of the two metrics. The “1:1 comparison” therefore means pairing each metric one-to-one with wOBA to compare correlation-based explanatory power; ca-xBA’s advantage stems from the strength of the correlation itself, not from differences in value range. Table 16 compares ca-xBA and MLB’s official xBA each against actual wOBA on the same 309 players, showing that ca-xBA’s R² (0.3976) exceeds that of official xBA (0.2499). This means ca-xBA explains approximately 59% more of a player’s true skill level, constituting the core quantitative evidence that the proposed model outperforms the official metric.</w:t>
      </w:r>
      <w:r/>
      <w:r/>
      <w:r/>
      <w:r/>
      <w:r/>
      <w:proofErr w:type="spellStart"/>
      <w:r/>
      <w:proofErr w:type="spellEnd"/>
      <w:r/>
      <w:r/>
      <w:r/>
      <w:r/>
      <w:r/>
      <w:proofErr w:type="spellStart"/>
      <w:r/>
      <w:proofErr w:type="spellEnd"/>
      <w:r/>
      <w:r/>
      <w:r/>
      <w:r/>
      <w:r/>
      <w:r/>
      <w:r/>
      <w:r/>
      <w:r/>
      <w:r/>
      <w:proofErr w:type="spellStart"/>
      <w:r/>
      <w:proofErr w:type="spellEnd"/>
      <w:r/>
      <w:proofErr w:type="spellStart"/>
      <w:r/>
      <w:proofErr w:type="spellEnd"/>
      <w:r/>
      <w:r/>
      <w:r/>
      <w:r/>
      <w:r/>
      <w:r/>
      <w:r/>
      <w:r/>
      <w:r/>
      <w:r w:rsidR="007E129F">
        <w:rPr>
          <w:rFonts w:hint="eastAsia"/>
        </w:rPr>
      </w:r>
      <w:r/>
      <w:r/>
      <w:r/>
      <w:r/>
      <w:r w:rsidR="007E129F">
        <w:rPr>
          <w:rFonts w:hint="eastAsia"/>
        </w:rPr>
      </w:r>
      <w:r/>
      <w:r/>
      <w:r/>
      <w:r/>
      <w:r/>
      <w:r/>
      <w:proofErr w:type="spellStart"/>
      <w:r/>
      <w:proofErr w:type="spellEnd"/>
      <w:r/>
      <w:r/>
      <w:r/>
      <w:r/>
      <w:r/>
      <w:r/>
      <w:r/>
      <w:r/>
      <w:r/>
      <w:r/>
      <w:r/>
      <w:r/>
      <w:r/>
      <w:r/>
      <w:r w:rsidR="00F41F82">
        <w:rPr>
          <w:rFonts w:hint="eastAsia"/>
        </w:rPr>
      </w:r>
      <w:r w:rsidR="00F41F82">
        <w:rPr>
          <w:rFonts w:hint="eastAsia"/>
        </w:rPr>
      </w: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proofErr w:type="spellStart"/>
      <w:r w:rsidR="003179BE">
        <w:rPr>
          <w:rFonts w:hint="eastAsia"/>
        </w:rPr>
      </w:r>
      <w:proofErr w:type="spellEnd"/>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proofErr w:type="spellStart"/>
      <w:r w:rsidR="003179BE">
        <w:rPr>
          <w:rFonts w:hint="eastAsia"/>
        </w:rPr>
      </w:r>
      <w:proofErr w:type="spellEnd"/>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proofErr w:type="spellStart"/>
      <w:r w:rsidR="003179BE">
        <w:rPr>
          <w:rFonts w:hint="eastAsia"/>
        </w:rPr>
      </w:r>
      <w:proofErr w:type="spellEnd"/>
      <w:r w:rsidR="003179BE">
        <w:rPr>
          <w:rFonts w:hint="eastAsia"/>
        </w:rPr>
      </w:r>
      <w:r w:rsidR="003179BE">
        <w:rPr>
          <w:rFonts w:hint="eastAsia"/>
        </w:rPr>
      </w:r>
      <w:r w:rsidR="003179BE">
        <w:rPr>
          <w:rFonts w:hint="eastAsia"/>
        </w:rPr>
      </w:r>
      <w:r w:rsidR="003179BE">
        <w:rPr>
          <w:rFonts w:hint="eastAsia"/>
        </w:rPr>
      </w:r>
      <w:r w:rsidR="003179BE">
        <w:rPr>
          <w:rFonts w:hint="eastAsia"/>
        </w:rPr>
      </w:r>
      <w:proofErr w:type="spellStart"/>
      <w:r w:rsidR="003179BE">
        <w:rPr>
          <w:rFonts w:hint="eastAsia"/>
        </w:rPr>
      </w:r>
      <w:proofErr w:type="spellEnd"/>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proofErr w:type="spellStart"/>
      <w:r w:rsidR="003179BE">
        <w:rPr>
          <w:rFonts w:hint="eastAsia"/>
        </w:rPr>
      </w:r>
      <w:proofErr w:type="spellEnd"/>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
      <w:r/>
      <w:r/>
      <w:r/>
      <w:r/>
      <w:r/>
      <w:r w:rsidR="00E02295">
        <w:rPr>
          <w:rFonts w:hint="eastAsia"/>
        </w:rPr>
      </w:r>
      <w:r w:rsidR="00E02295">
        <w:rPr>
          <w:rFonts w:hint="eastAsia"/>
        </w:rPr>
      </w:r>
      <w:r w:rsidR="00E02295">
        <w:rPr>
          <w:rFonts w:hint="eastAsia"/>
        </w:rPr>
      </w:r>
      <w:r w:rsidR="00E02295">
        <w:rPr>
          <w:rFonts w:hint="eastAsia"/>
        </w:rPr>
      </w:r>
      <w:r w:rsidR="00E02295">
        <w:rPr>
          <w:rFonts w:hint="eastAsia"/>
        </w:rPr>
      </w:r>
      <w:r/>
      <w:proofErr w:type="spellStart"/>
      <w:r/>
      <w:proofErr w:type="spellEnd"/>
      <w:r/>
      <w:r/>
      <w:r/>
      <w:r/>
      <w:proofErr w:type="spellStart"/>
      <w:r/>
      <w:r/>
      <w:proofErr w:type="spellEnd"/>
      <w:r/>
      <w:r/>
      <w:r/>
      <w:r/>
      <w:r/>
      <w:proofErr w:type="spellStart"/>
      <w:r/>
      <w:proofErr w:type="spellEnd"/>
      <w:r/>
      <w:r/>
      <w:r/>
      <w:r/>
      <w:r/>
      <w:r/>
      <w:r/>
      <w:r/>
      <w:proofErr w:type="spellStart"/>
      <w:r/>
      <w:proofErr w:type="spellEnd"/>
      <w:r/>
      <w:r/>
      <w:r/>
      <w:r/>
      <w:r/>
      <w:r/>
      <w:proofErr w:type="spellStart"/>
      <w:r/>
      <w:proofErr w:type="spellEnd"/>
      <w:r/>
      <w:r/>
      <w:r/>
      <w:r/>
      <w:r/>
      <w:r/>
      <w:r/>
      <w:proofErr w:type="spellStart"/>
      <w:r/>
      <w:proofErr w:type="spellEnd"/>
      <w:r/>
      <w:r/>
      <w:r/>
      <w:r/>
      <w:r/>
      <w:r/>
      <w:r/>
      <w:r/>
      <w:r/>
      <w:r/>
      <w:r/>
      <w:r/>
      <w:r/>
      <w:r/>
      <w:r/>
      <w:r/>
      <w:r/>
      <w:r w:rsidR="00D50C79">
        <w:rPr>
          <w:rFonts w:hint="eastAsia"/>
        </w:rPr>
      </w:r>
      <w:r w:rsidR="00D50C79">
        <w:rPr>
          <w:rFonts w:hint="eastAsia"/>
        </w:rPr>
      </w:r>
      <w:r w:rsidR="00D50C79">
        <w:rPr>
          <w:rFonts w:hint="eastAsia"/>
        </w:rPr>
      </w:r>
      <w:r/>
      <w:r/>
      <w:r/>
      <w:r/>
      <w:r/>
      <w:r/>
      <w:r/>
      <w:r/>
      <w:r/>
      <w:r/>
      <w:r/>
      <w:r/>
      <w:r/>
      <w:r/>
      <w:r/>
      <w:r w:rsidR="005766DB">
        <w:rPr>
          <w:rFonts w:hint="eastAsia"/>
        </w:rPr>
      </w:r>
      <w:r w:rsidR="005766DB">
        <w:rPr>
          <w:rFonts w:hint="eastAsia"/>
        </w:rPr>
      </w:r>
      <w:r w:rsidR="005766DB">
        <w:rPr>
          <w:rFonts w:hint="eastAsia"/>
        </w:rPr>
      </w:r>
      <w:r/>
      <w:r/>
      <w:r/>
      <w:r/>
      <w:r/>
      <w:r/>
      <w:r/>
      <w:r w:rsidR="00373D3B">
        <w:rPr>
          <w:rFonts w:hint="eastAsia"/>
        </w:rPr>
      </w:r>
      <w:r w:rsidR="00373D3B">
        <w:rPr>
          <w:rFonts w:hint="eastAsia"/>
        </w:rPr>
      </w:r>
      <w:r w:rsidR="00373D3B">
        <w:rPr>
          <w:rFonts w:hint="eastAsia"/>
        </w:rPr>
      </w:r>
      <w:r/>
      <w:r/>
    </w:p>
    <w:p w14:paraId="34191E02" w14:textId="77777777" w:rsidR="003309DE" w:rsidRDefault="003309DE">
      <w:pPr>
        <w:pStyle w:val="FirstParagraph"/>
      </w:pPr>
    </w:p>
    <w:p w14:paraId="42A1036D" w14:textId="77777777" w:rsidR="0032589B" w:rsidRDefault="0032589B" w:rsidP="0032589B">
      <w:pPr>
        <w:pStyle w:val="4"/>
      </w:pPr>
      <w:r>
        <w:t>5.1.2.1 1:1 R² Comparison Scatter Plot</w:t>
      </w:r>
      <w:r/>
      <w:r/>
      <w:proofErr w:type="spellStart"/>
      <w:r/>
      <w:proofErr w:type="spellEnd"/>
      <w:r/>
    </w:p>
    <w:p w14:paraId="360D3820" w14:textId="77777777" w:rsidR="0032589B" w:rsidRDefault="0032589B" w:rsidP="0032589B">
      <w:pPr>
        <w:pStyle w:val="CaptionedFigure"/>
      </w:pPr>
      <w:r>
        <w:rPr>
          <w:noProof/>
        </w:rPr>
        <w:drawing>
          <wp:inline distT="0" distB="0" distL="0" distR="0" wp14:anchorId="6206B80D" wp14:editId="36CFC408">
            <wp:extent cx="5334000" cy="2567740"/>
            <wp:effectExtent l="0" t="0" r="0" b="0"/>
            <wp:docPr id="178" name="Picture" descr="1:1 R² Scatter"/>
            <wp:cNvGraphicFramePr/>
            <a:graphic xmlns:a="http://schemas.openxmlformats.org/drawingml/2006/main">
              <a:graphicData uri="http://schemas.openxmlformats.org/drawingml/2006/picture">
                <pic:pic xmlns:pic="http://schemas.openxmlformats.org/drawingml/2006/picture">
                  <pic:nvPicPr>
                    <pic:cNvPr id="179" name="Picture" descr="/tmp/ca-xba-pdf-build/figures/fig_p5a_scatter_1to1_R2.png"/>
                    <pic:cNvPicPr>
                      <a:picLocks noChangeAspect="1" noChangeArrowheads="1"/>
                    </pic:cNvPicPr>
                  </pic:nvPicPr>
                  <pic:blipFill>
                    <a:blip r:embed="rId25"/>
                    <a:stretch>
                      <a:fillRect/>
                    </a:stretch>
                  </pic:blipFill>
                  <pic:spPr bwMode="auto">
                    <a:xfrm>
                      <a:off x="0" y="0"/>
                      <a:ext cx="5334000" cy="2567740"/>
                    </a:xfrm>
                    <a:prstGeom prst="rect">
                      <a:avLst/>
                    </a:prstGeom>
                    <a:noFill/>
                    <a:ln w="9525">
                      <a:noFill/>
                      <a:headEnd/>
                      <a:tailEnd/>
                    </a:ln>
                  </pic:spPr>
                </pic:pic>
              </a:graphicData>
            </a:graphic>
          </wp:inline>
        </w:drawing>
      </w:r>
    </w:p>
    <w:p w14:paraId="0A4889B3" w14:textId="77777777" w:rsidR="0032589B" w:rsidRPr="000649C7" w:rsidRDefault="0032589B" w:rsidP="007203D2">
      <w:pPr>
        <w:pStyle w:val="a0"/>
        <w:spacing w:before="80" w:after="80"/>
        <w:rPr>
          <w:sz w:val="20"/>
        </w:rPr>
      </w:pPr>
      <w:r w:rsidRPr="000649C7">
        <w:rPr>
          <w:i/>
          <w:iCs/>
          <w:sz w:val="20"/>
        </w:rPr>
        <w:t>Figure 18. 1:1 R² Scatter</w:t>
      </w:r>
      <w:r w:rsidRPr="000649C7">
        <w:rPr>
          <w:i/>
          <w:iCs/>
          <w:sz w:val="20"/>
        </w:rPr>
      </w:r>
    </w:p>
    <w:p w14:paraId="1BD74510" w14:textId="77777777" w:rsidR="002C662B" w:rsidRPr="002C662B" w:rsidRDefault="0093597E" w:rsidP="007203D2">
      <w:pPr>
        <w:spacing w:before="80" w:after="80"/>
        <w:jc w:val="both"/>
      </w:pPr>
      <w:bookmarkStart w:id="65" w:name="r²-대조-산점도-phase-5-메인-결론"/>
      <w:r>
        <w:t>Comparing the correlation between the final ca-xBA and actual wOBA (Figure 18, left) against the MLB official xBA (right) reveals that not only the numerical gap but the clustering pattern (density) of data points itself differs. With the official metric (right), the same players are widely scattered above and below the regression line, indicating a large spread in actual wOBA for any given xBA value. By contrast, ca-xBA, which incorporates contextual environment (left), shows points clustered in a narrow band around the regression line. Furthermore, ca-xBA distributes players across a wider range of 0.28–0.46, providing greater discrimination, whereas the official xBA compresses them into the narrow range of 0.18–0.30. The scatter plot thus confirms that the context-integrated model xBA targets a player’s true skill more precisely.</w:t>
      </w:r>
      <w:r/>
      <w:r/>
      <w:r/>
      <w:proofErr w:type="spellStart"/>
      <w:r/>
      <w:proofErr w:type="spellEnd"/>
      <w:r/>
      <w:r/>
      <w:r/>
      <w:r/>
      <w:proofErr w:type="spellStart"/>
      <w:r/>
      <w:proofErr w:type="spellEnd"/>
      <w:r/>
      <w:r/>
      <w:r/>
      <w:r/>
      <w:r/>
      <w:r/>
      <w:r/>
      <w:r/>
      <w:proofErr w:type="spellStart"/>
      <w:r/>
      <w:proofErr w:type="spellEnd"/>
      <w:r/>
      <w:r/>
      <w:r/>
      <w:proofErr w:type="spellStart"/>
      <w:r/>
      <w:proofErr w:type="spellEnd"/>
      <w:r/>
      <w:r/>
      <w:r/>
      <w:r/>
      <w:r/>
      <w:r/>
      <w:r/>
      <w:r/>
      <w:r/>
      <m:oMath>
        <m:sSup>
          <m:sSupPr>
            <m:ctrlPr>
              <w:rPr>
                <w:rFonts w:ascii="Cambria Math" w:hAnsi="Cambria Math"/>
              </w:rPr>
            </m:ctrlPr>
          </m:sSupPr>
          <m:e>
            <m:r>
              <w:rPr>
                <w:rFonts w:ascii="Cambria Math" w:hAnsi="Cambria Math"/>
              </w:rPr>
              <m:t>R</m:t>
            </m:r>
          </m:e>
          <m:sup>
            <m:r>
              <w:rPr>
                <w:rFonts w:ascii="Cambria Math" w:hAnsi="Cambria Math"/>
              </w:rPr>
              <m:t>2</m:t>
            </m:r>
          </m:sup>
        </m:sSup>
      </m:oMath>
      <w:r/>
      <w:r/>
      <w:r/>
      <w:r/>
      <w:r/>
      <w:r/>
      <w:r/>
      <w:r>
        <w:rPr>
          <w:b/>
          <w:bCs/>
        </w:rPr>
      </w:r>
      <w:r>
        <w:rPr>
          <w:b/>
          <w:bCs/>
        </w:rPr>
      </w:r>
      <w:r>
        <w:rPr>
          <w:b/>
          <w:bCs/>
        </w:rPr>
      </w:r>
      <w:r>
        <w:rPr>
          <w:b/>
          <w:bCs/>
        </w:rPr>
      </w:r>
      <w:r>
        <w:rPr>
          <w:b/>
          <w:bCs/>
        </w:rPr>
      </w:r>
      <w:r>
        <w:rPr>
          <w:b/>
          <w:bCs/>
        </w:rPr>
      </w:r>
      <w:r>
        <w:rPr>
          <w:b/>
          <w:bCs/>
        </w:rPr>
      </w:r>
      <w:r>
        <w:rPr>
          <w:b/>
          <w:bCs/>
        </w:rPr>
      </w:r>
      <w:r>
        <w:rPr>
          <w:b/>
          <w:bCs/>
        </w:rPr>
      </w:r>
      <w:r>
        <w:rPr>
          <w:b/>
          <w:bCs/>
        </w:rPr>
      </w:r>
      <w:r/>
      <w:r/>
      <w:r w:rsidR="00744116">
        <w:rPr>
          <w:rFonts w:hint="eastAsia"/>
        </w:rPr>
      </w:r>
      <w:r w:rsidR="00744116">
        <w:rPr>
          <w:rFonts w:hint="eastAsia"/>
        </w:rPr>
      </w:r>
      <w:r w:rsidR="00744116">
        <w:rPr>
          <w:rFonts w:hint="eastAsia"/>
        </w:rPr>
      </w:r>
      <w:r w:rsidR="00744116">
        <w:rPr>
          <w:rFonts w:hint="eastAsia"/>
        </w:rPr>
      </w:r>
      <w:r w:rsidR="00744116">
        <w:rPr>
          <w:rFonts w:hint="eastAsia"/>
        </w:rPr>
      </w:r>
      <w:r w:rsidR="00744116">
        <w:rPr>
          <w:rFonts w:hint="eastAsia"/>
        </w:rPr>
      </w:r>
      <w:r w:rsidR="00744116">
        <w:rPr>
          <w:rFonts w:hint="eastAsia"/>
        </w:rPr>
      </w:r>
      <w:r w:rsidR="00744116">
        <w:rPr>
          <w:rFonts w:hint="eastAsia"/>
        </w:rPr>
      </w:r>
      <w:r w:rsidR="00744116">
        <w:rPr>
          <w:rFonts w:hint="eastAsia"/>
        </w:rPr>
      </w:r>
      <w:r w:rsidR="00744116">
        <w:rPr>
          <w:rFonts w:hint="eastAsia"/>
        </w:rPr>
      </w:r>
      <w:r/>
      <w:r/>
      <w:bookmarkEnd w:id="65"/>
      <w:r w:rsidR="00E96A29">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proofErr w:type="spellStart"/>
      <w:r w:rsidR="00DE0F43" w:rsidRPr="00DE0F43">
        <w:rPr>
          <w:rFonts w:hint="eastAsia"/>
        </w:rPr>
      </w:r>
      <w:proofErr w:type="spellEnd"/>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proofErr w:type="spellStart"/>
      <w:r w:rsidR="00DE0F43" w:rsidRPr="00DE0F43">
        <w:rPr>
          <w:rFonts w:hint="eastAsia"/>
        </w:rPr>
      </w:r>
      <w:proofErr w:type="spellEnd"/>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proofErr w:type="spellStart"/>
      <w:r w:rsidR="00DE0F43" w:rsidRPr="00DE0F43">
        <w:rPr>
          <w:rFonts w:hint="eastAsia"/>
        </w:rPr>
      </w:r>
      <w:proofErr w:type="spellEnd"/>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r w:rsidR="00DE0F43" w:rsidRPr="00DE0F43">
        <w:rPr>
          <w:rFonts w:hint="eastAsia"/>
        </w:rPr>
      </w:r>
      <w:proofErr w:type="spellStart"/>
      <w:r w:rsidR="00D7625A">
        <w:rPr>
          <w:rFonts w:hint="eastAsia"/>
        </w:rPr>
      </w:r>
      <w:r w:rsidR="00DE0F43" w:rsidRPr="00DE0F43">
        <w:rPr>
          <w:rFonts w:hint="eastAsia"/>
        </w:rPr>
      </w:r>
      <w:proofErr w:type="spellEnd"/>
      <w:r w:rsidR="00DE0F43" w:rsidRPr="00DE0F43">
        <w:rPr>
          <w:rFonts w:hint="eastAsia"/>
        </w:rPr>
      </w:r>
      <w:r w:rsidR="002C662B" w:rsidRPr="002C662B">
        <w:rPr>
          <w:rFonts w:hint="eastAsia"/>
        </w:rPr>
      </w:r>
      <w:r w:rsidR="002C662B" w:rsidRPr="002C662B">
        <w:rPr>
          <w:rFonts w:hint="eastAsia"/>
        </w:rPr>
      </w:r>
      <w:r w:rsidR="002C662B" w:rsidRPr="002C662B">
        <w:rPr>
          <w:rFonts w:hint="eastAsia"/>
        </w:rPr>
      </w:r>
      <w:proofErr w:type="spellStart"/>
      <w:r w:rsidR="002C662B" w:rsidRPr="002C662B">
        <w:rPr>
          <w:rFonts w:hint="eastAsia"/>
        </w:rPr>
      </w:r>
      <w:proofErr w:type="spellEnd"/>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D2B49">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proofErr w:type="spellStart"/>
      <w:r w:rsidR="002C662B" w:rsidRPr="002C662B">
        <w:rPr>
          <w:rFonts w:hint="eastAsia"/>
        </w:rPr>
      </w:r>
      <w:proofErr w:type="spellEnd"/>
      <w:r w:rsidR="002C662B" w:rsidRPr="002C662B">
        <w:rPr>
          <w:rFonts w:hint="eastAsia"/>
        </w:rPr>
      </w:r>
      <w:r w:rsidR="002C662B" w:rsidRPr="002C662B">
        <w:rPr>
          <w:rFonts w:hint="eastAsia"/>
        </w:rPr>
      </w:r>
      <w:r w:rsidR="002D2B49">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5D6114">
        <w:rPr>
          <w:rFonts w:hint="eastAsia"/>
        </w:rPr>
      </w:r>
      <w:r w:rsidR="005D6114">
        <w:rPr>
          <w:rFonts w:hint="eastAsia"/>
        </w:rPr>
      </w:r>
      <w:r w:rsidR="005D6114">
        <w:rPr>
          <w:rFonts w:hint="eastAsia"/>
        </w:rPr>
      </w:r>
      <w:r w:rsidR="005D6114">
        <w:rPr>
          <w:rFonts w:hint="eastAsia"/>
        </w:rPr>
      </w:r>
      <w:r w:rsidR="005D6114">
        <w:rPr>
          <w:rFonts w:hint="eastAsia"/>
        </w:rPr>
      </w:r>
      <w:r w:rsidR="005D6114">
        <w:rPr>
          <w:rFonts w:hint="eastAsia"/>
        </w:rPr>
      </w:r>
      <w:r w:rsidR="005D6114">
        <w:rPr>
          <w:rFonts w:hint="eastAsia"/>
        </w:rPr>
      </w:r>
      <w:r w:rsidR="005D6114">
        <w:rPr>
          <w:rFonts w:hint="eastAsia"/>
        </w:rPr>
      </w:r>
      <w:r w:rsidR="005D6114">
        <w:rPr>
          <w:rFonts w:hint="eastAsia"/>
        </w:rPr>
      </w:r>
      <w:proofErr w:type="spellStart"/>
      <w:r w:rsidR="005D6114"/>
      <w:proofErr w:type="spellEnd"/>
      <w:r w:rsidR="005D6114">
        <w:rPr>
          <w:rFonts w:hint="eastAsia"/>
        </w:rPr>
      </w:r>
      <w:r w:rsidR="005D6114">
        <w:rPr>
          <w:rFonts w:hint="eastAsia"/>
        </w:rPr>
      </w:r>
      <w:r w:rsidR="005D6114">
        <w:rPr>
          <w:rFonts w:hint="eastAsia"/>
        </w:rPr>
      </w:r>
      <w:r w:rsidR="005D6114">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r w:rsidR="002C662B" w:rsidRPr="002C662B">
        <w:rPr>
          <w:rFonts w:hint="eastAsia"/>
        </w:rPr>
      </w:r>
      <w:proofErr w:type="spellStart"/>
      <w:r w:rsidR="002C662B" w:rsidRPr="002C662B">
        <w:rPr>
          <w:rFonts w:hint="eastAsia"/>
        </w:rPr>
      </w:r>
      <w:r w:rsidR="001F0AA7">
        <w:rPr>
          <w:rFonts w:hint="eastAsia"/>
        </w:rPr>
      </w:r>
      <w:proofErr w:type="spellEnd"/>
      <w:r w:rsidR="001F0AA7">
        <w:rPr>
          <w:rFonts w:hint="eastAsia"/>
        </w:rPr>
      </w:r>
      <w:r w:rsidR="001F0AA7">
        <w:rPr>
          <w:rFonts w:hint="eastAsia"/>
        </w:rPr>
      </w:r>
      <w:r w:rsidR="005D6114">
        <w:rPr>
          <w:rFonts w:hint="eastAsia"/>
        </w:rPr>
      </w:r>
      <w:proofErr w:type="spellStart"/>
      <w:r w:rsidR="005D6114">
        <w:rPr>
          <w:rFonts w:hint="eastAsia"/>
        </w:rPr>
      </w:r>
      <w:proofErr w:type="spellEnd"/>
      <w:r w:rsidR="005D6114">
        <w:rPr>
          <w:rFonts w:hint="eastAsia"/>
        </w:rPr>
      </w:r>
      <w:r w:rsidR="005D6114">
        <w:rPr>
          <w:rFonts w:hint="eastAsia"/>
        </w:rPr>
      </w:r>
      <w:r w:rsidR="001F0AA7">
        <w:rPr>
          <w:rFonts w:hint="eastAsia"/>
        </w:rPr>
      </w:r>
      <w:r w:rsidR="001F0AA7">
        <w:rPr>
          <w:rFonts w:hint="eastAsia"/>
        </w:rPr>
      </w:r>
      <w:r w:rsidR="001F0AA7">
        <w:rPr>
          <w:rFonts w:hint="eastAsia"/>
        </w:rPr>
      </w:r>
      <w:r w:rsidR="005D6114">
        <w:rPr>
          <w:rFonts w:hint="eastAsia"/>
        </w:rPr>
      </w:r>
      <w:r w:rsidR="005D6114">
        <w:rPr>
          <w:rFonts w:hint="eastAsia"/>
        </w:rPr>
      </w:r>
      <w:r w:rsidR="005D6114">
        <w:rPr>
          <w:rFonts w:hint="eastAsia"/>
        </w:rPr>
      </w:r>
      <w:r w:rsidR="005D6114">
        <w:rPr>
          <w:rFonts w:hint="eastAsia"/>
        </w:rPr>
      </w:r>
    </w:p>
    <w:p w14:paraId="2C8130A9" w14:textId="77777777" w:rsidR="0093597E" w:rsidRPr="002D7E31" w:rsidRDefault="0093597E" w:rsidP="00744552">
      <w:pPr>
        <w:pStyle w:val="FirstParagraph"/>
        <w:rPr>
          <w:rFonts w:hint="eastAsia"/>
        </w:rPr>
      </w:pPr>
    </w:p>
    <w:p w14:paraId="73347F8F" w14:textId="77777777" w:rsidR="00891DFD" w:rsidRDefault="00000000">
      <w:pPr>
        <w:pStyle w:val="3"/>
      </w:pPr>
      <w:bookmarkStart w:id="66" w:name="Xb85719482a29d3572f7f1c260b9be39a21316bc"/>
      <w:bookmarkEnd w:id="64"/>
      <w:r>
        <w:t>5.1.3 Luck Analysis — Career BABIP Cross-Validation</w:t>
      </w:r>
      <w:r/>
      <w:r/>
      <w:r/>
      <w:r/>
      <w:r/>
      <w:r/>
      <w:r/>
      <w:r/>
      <w:r/>
    </w:p>
    <w:p w14:paraId="400E8BAF" w14:textId="77777777" w:rsidR="00891DFD" w:rsidRDefault="00000000">
      <w:pPr>
        <w:pStyle w:val="4"/>
      </w:pPr>
      <w:bookmarkStart w:id="67" w:name="luck-정의-및-분모-통일의-학술적-의의"/>
      <w:r>
        <w:t>5.1.3.1 Definition of Luck and the Academic Significance of Denominator Unification</w:t>
      </w:r>
      <w:r/>
      <w:r/>
      <w:r/>
      <w:r/>
      <w:r/>
      <w:r/>
      <w:r/>
      <w:r/>
      <w:r/>
      <w:r/>
      <w:r/>
    </w:p>
    <w:p w14:paraId="09118049" w14:textId="77777777" w:rsidR="00CC40CF" w:rsidRDefault="00000000" w:rsidP="007203D2">
      <w:pPr>
        <w:pStyle w:val="FirstParagraph"/>
        <w:spacing w:before="80" w:after="80"/>
        <w:jc w:val="both"/>
      </w:pPr>
      <w:r>
        <w:t>The luck metric in this analysis is defined as luck = BIP-AVG − ca-xBA. Because simple batting average (AVG, denominator = AB) includes strikeouts in the denominator, we define BIP-AVG = (hit count) / (balls in play) to enable a fair comparison with ca-xBA, which targets only balls put in play excluding strikeouts.</w:t>
      </w:r>
      <w:r/>
      <w:r/>
      <w:r/>
      <w:r/>
      <w:r/>
      <w:r/>
      <w:r/>
      <w:r>
        <w:rPr>
          <w:rStyle w:val="VerbatimChar"/>
        </w:rPr>
      </w:r>
      <w:proofErr w:type="spellStart"/>
      <w:r>
        <w:rPr>
          <w:rStyle w:val="VerbatimChar"/>
        </w:rPr>
      </w:r>
      <w:proofErr w:type="spellEnd"/>
      <w:r/>
      <w:r/>
      <w:r/>
      <w:r/>
      <w:r w:rsidR="00CC40CF">
        <w:rPr>
          <w:rFonts w:hint="eastAsia"/>
        </w:rPr>
      </w:r>
      <w:r/>
      <w:r/>
      <w:r/>
      <w:r/>
      <w:r/>
      <w:r/>
      <w:r/>
      <w:r w:rsidR="002D7E31">
        <w:rPr>
          <w:rFonts w:hint="eastAsia"/>
        </w:rPr>
      </w:r>
      <w:r/>
      <w:r/>
      <w:r/>
      <w:r/>
      <w:r w:rsidR="002D7E31">
        <w:rPr>
          <w:rFonts w:hint="eastAsia"/>
        </w:rPr>
      </w:r>
      <w:r w:rsidR="002D7E31">
        <w:rPr>
          <w:rFonts w:hint="eastAsia"/>
        </w:rPr>
      </w:r>
      <w:r w:rsidR="002D7E31">
        <w:rPr>
          <w:rFonts w:hint="eastAsia"/>
        </w:rPr>
      </w:r>
      <w:r w:rsidR="00CC40CF">
        <w:rPr>
          <w:rFonts w:hint="eastAsia"/>
        </w:rPr>
      </w:r>
      <w:r/>
      <w:r w:rsidR="00CC40CF">
        <w:rPr>
          <w:rFonts w:hint="eastAsia"/>
        </w:rPr>
      </w:r>
      <w:r w:rsidR="00CC40CF">
        <w:rPr>
          <w:rFonts w:hint="eastAsia"/>
        </w:rPr>
      </w:r>
      <w:r w:rsidR="00CC40CF">
        <w:rPr>
          <w:rFonts w:hint="eastAsia"/>
        </w:rPr>
      </w:r>
      <w:r w:rsidR="00CC40CF">
        <w:rPr>
          <w:rFonts w:hint="eastAsia"/>
        </w:rPr>
      </w:r>
      <w:r w:rsidR="00CC40CF">
        <w:rPr>
          <w:rFonts w:hint="eastAsia"/>
        </w:rPr>
      </w:r>
      <w:r w:rsidR="00CC40CF">
        <w:rPr>
          <w:rFonts w:hint="eastAsia"/>
        </w:rPr>
      </w:r>
      <w:r w:rsidR="00CC40CF">
        <w:rPr>
          <w:rFonts w:hint="eastAsia"/>
        </w:rPr>
      </w:r>
      <w:r w:rsidR="00CC40CF">
        <w:rPr>
          <w:rFonts w:hint="eastAsia"/>
        </w:rPr>
      </w:r>
      <w:r w:rsidR="00CC40CF">
        <w:rPr>
          <w:rFonts w:hint="eastAsia"/>
        </w:rPr>
      </w:r>
      <w:r w:rsidR="00CC40CF">
        <w:rPr>
          <w:rFonts w:hint="eastAsia"/>
        </w:rPr>
      </w:r>
      <w:r w:rsidR="00CC40CF">
        <w:rPr>
          <w:rFonts w:hint="eastAsia"/>
        </w:rPr>
      </w:r>
      <w:r w:rsidR="00CC40CF">
        <w:rPr>
          <w:rFonts w:hint="eastAsia"/>
        </w:rPr>
      </w:r>
      <w:r w:rsidR="00CC40CF"/>
      <w:proofErr w:type="spellStart"/>
      <w:r w:rsidR="00CC40CF"/>
      <w:proofErr w:type="spellEnd"/>
      <w:r w:rsidR="00CC40CF">
        <w:rPr>
          <w:rFonts w:hint="eastAsia"/>
        </w:rPr>
      </w:r>
      <w:r w:rsidR="00CC40CF">
        <w:rPr>
          <w:rFonts w:hint="eastAsia"/>
        </w:rPr>
      </w:r>
      <w:r w:rsidR="00CC40CF">
        <w:rPr>
          <w:rFonts w:hint="eastAsia"/>
        </w:rPr>
      </w:r>
      <w:r w:rsidR="00CC40CF">
        <w:rPr>
          <w:rFonts w:hint="eastAsia"/>
        </w:rPr>
      </w:r>
      <w:r w:rsidR="00CC40CF">
        <w:rPr>
          <w:rFonts w:hint="eastAsia"/>
        </w:rPr>
      </w:r>
      <w:r w:rsidR="00CC40CF">
        <w:rPr>
          <w:rFonts w:hint="eastAsia"/>
        </w:rPr>
      </w:r>
      <w:r w:rsidR="00CC40CF">
        <w:rPr>
          <w:rFonts w:hint="eastAsia"/>
        </w:rPr>
      </w:r>
      <w:r w:rsidR="00CC40CF">
        <w:rPr>
          <w:rFonts w:hint="eastAsia"/>
        </w:rPr>
      </w:r>
      <w:r w:rsidR="00CC40CF">
        <w:rPr>
          <w:rStyle w:val="VerbatimChar"/>
        </w:rPr>
      </w:r>
      <w:r w:rsidR="00CC40CF">
        <w:rPr>
          <w:rStyle w:val="VerbatimChar"/>
        </w:rPr>
      </w:r>
      <w:r w:rsidR="00CC40CF">
        <w:rPr>
          <w:rStyle w:val="VerbatimChar"/>
        </w:rPr>
      </w:r>
      <w:r w:rsidR="00CC40CF">
        <w:rPr>
          <w:rStyle w:val="VerbatimChar"/>
        </w:rPr>
      </w:r>
      <w:r w:rsidR="00CC40CF">
        <w:rPr>
          <w:rStyle w:val="VerbatimChar"/>
        </w:rPr>
      </w:r>
      <w:r w:rsidR="00CC40CF">
        <w:rPr>
          <w:rStyle w:val="VerbatimChar"/>
        </w:rPr>
      </w:r>
      <w:r w:rsidR="00CC40CF">
        <w:rPr>
          <w:rStyle w:val="VerbatimChar"/>
        </w:rPr>
      </w:r>
      <w:r w:rsidR="00CC40CF">
        <w:rPr>
          <w:rStyle w:val="VerbatimChar"/>
        </w:rPr>
      </w:r>
      <w:r w:rsidR="00CC40CF">
        <w:rPr>
          <w:rStyle w:val="VerbatimChar"/>
        </w:rPr>
      </w:r>
      <w:r w:rsidR="00CC40CF">
        <w:rPr>
          <w:rStyle w:val="VerbatimChar"/>
        </w:rPr>
      </w:r>
      <w:r w:rsidR="00CC40CF">
        <w:rPr>
          <w:rStyle w:val="VerbatimChar"/>
        </w:rPr>
      </w:r>
      <w:r w:rsidR="00CC40CF"/>
      <w:proofErr w:type="spellStart"/>
      <w:r w:rsidR="00CC40CF">
        <w:rPr>
          <w:rFonts w:hint="eastAsia"/>
        </w:rPr>
      </w:r>
      <w:proofErr w:type="spellEnd"/>
      <w:r w:rsidR="00CC40CF">
        <w:rPr>
          <w:rFonts w:hint="eastAsia"/>
        </w:rPr>
      </w:r>
      <w:r w:rsidR="00CC40CF">
        <w:rPr>
          <w:rFonts w:hint="eastAsia"/>
        </w:rPr>
      </w:r>
      <w:r w:rsidR="00CC40CF">
        <w:rPr>
          <w:rFonts w:hint="eastAsia"/>
        </w:rPr>
      </w:r>
    </w:p>
    <w:p w14:paraId="7F731D79" w14:textId="77777777" w:rsidR="00891DFD" w:rsidRDefault="00000000" w:rsidP="007203D2">
      <w:pPr>
        <w:pStyle w:val="FirstParagraph"/>
        <w:spacing w:before="80" w:after="80"/>
        <w:jc w:val="both"/>
      </w:pPr>
      <w:r>
        <w:rPr>
          <w:rStyle w:val="VerbatimChar"/>
        </w:rPr>
        <w:t>Luck distribution: mean = −0.0068, std = 0.0249, min = −0.0853, max = +0.0810</w:t>
      </w:r>
      <w:r/>
      <w:r/>
      <w:r/>
    </w:p>
    <w:p w14:paraId="7E3EAA8E" w14:textId="77777777" w:rsidR="00891DFD" w:rsidRDefault="00000000" w:rsidP="007203D2">
      <w:pPr>
        <w:pStyle w:val="FirstParagraph"/>
        <w:spacing w:before="80" w:after="80"/>
        <w:jc w:val="both"/>
      </w:pPr>
      <w:r>
        <w:t>By removing the strikeout effect from the denominator, the luck distribution is aligned symmetrically near zero, and its absolute values can be interpreted directly. A positive value implies a “luck effect hypothesis” — more hits materialized than the contact quality would predict — while a negative value implies a “bad-luck hypothesis” — fewer hits occurred than expected given contact quality, due to superior defense, ballpark environment, or other adverse factors.</w:t>
      </w:r>
      <w:r w:rsidR="00F837AC">
        <w:rPr>
          <w:rFonts w:hint="eastAsia"/>
        </w:rPr>
      </w:r>
      <w:r w:rsidR="00E000C1">
        <w:rPr>
          <w:rFonts w:hint="eastAsia"/>
        </w:rPr>
      </w:r>
      <w:r w:rsidR="00E000C1">
        <w:rPr>
          <w:rFonts w:hint="eastAsia"/>
        </w:rPr>
      </w:r>
      <w:r w:rsidR="00E000C1">
        <w:rPr>
          <w:rFonts w:hint="eastAsia"/>
        </w:rPr>
      </w:r>
      <w:r w:rsidR="00E000C1">
        <w:rPr>
          <w:rFonts w:hint="eastAsia"/>
        </w:rPr>
      </w:r>
      <w:r w:rsidR="00E000C1">
        <w:rPr>
          <w:rFonts w:hint="eastAsia"/>
        </w:rPr>
      </w:r>
      <w:r w:rsidR="00E000C1">
        <w:rPr>
          <w:rFonts w:hint="eastAsia"/>
        </w:rPr>
      </w:r>
      <w:r/>
      <w:r/>
      <w:r/>
      <w:r/>
      <w:r/>
      <w:r/>
      <w:r/>
      <w:r/>
      <w:r/>
      <w:r/>
      <w:r/>
      <w:r/>
      <w:r w:rsidR="00F03B68">
        <w:rPr>
          <w:rFonts w:hint="eastAsia"/>
        </w:rPr>
      </w:r>
      <w:r w:rsidR="00F03B68">
        <w:rPr>
          <w:rFonts w:hint="eastAsia"/>
        </w:rPr>
      </w:r>
      <w:r w:rsidR="00F03B68">
        <w:rPr>
          <w:rFonts w:hint="eastAsia"/>
        </w:rPr>
      </w:r>
      <w:r w:rsidR="00F03B68">
        <w:rPr>
          <w:rFonts w:hint="eastAsia"/>
        </w:rPr>
      </w:r>
      <w:r w:rsidR="00F03B68">
        <w:rPr>
          <w:rFonts w:hint="eastAsia"/>
        </w:rPr>
      </w:r>
      <w:r w:rsidR="00F03B68">
        <w:rPr>
          <w:rFonts w:hint="eastAsia"/>
        </w:rPr>
      </w:r>
      <w:r w:rsidR="00F03B68">
        <w:rPr>
          <w:rFonts w:hint="eastAsia"/>
        </w:rPr>
      </w:r>
      <w:r w:rsidR="00F03B68">
        <w:rPr>
          <w:rFonts w:hint="eastAsia"/>
        </w:rPr>
      </w:r>
      <w:r w:rsidR="00F03B68">
        <w:rPr>
          <w:rFonts w:hint="eastAsia"/>
        </w:rPr>
      </w:r>
      <w:r/>
      <w:r/>
      <w:r/>
      <w:r/>
      <w:r/>
      <w:r/>
      <w:r/>
      <w:r/>
      <w:r/>
      <w:r/>
      <w:r/>
      <w:r/>
      <w:r/>
      <w:r/>
      <w:r/>
      <w:proofErr w:type="spellStart"/>
      <w:r/>
      <w:proofErr w:type="spellEnd"/>
      <w:r/>
      <w:r/>
      <w:r/>
      <w:r/>
      <w:r/>
      <w:r/>
      <w:r/>
      <w:r/>
      <w:r/>
      <w:r/>
      <w:r/>
      <w:r/>
      <w:r/>
      <w:r/>
      <w:r/>
      <w:r/>
      <w:r/>
      <w:proofErr w:type="spellStart"/>
      <w:r/>
      <w:proofErr w:type="spellEnd"/>
      <w:r/>
      <w:r/>
      <w:r/>
      <w:r/>
      <w:r/>
      <w:r/>
      <w:r/>
      <w:r/>
      <w:r/>
      <w:r/>
      <w:r/>
      <w:r/>
      <w:r/>
      <w:r/>
      <w:r/>
      <w:proofErr w:type="spellStart"/>
      <w:r/>
      <w:proofErr w:type="spellEnd"/>
      <w:r/>
      <w:r/>
      <w:r/>
      <w:proofErr w:type="spellStart"/>
      <w:r/>
      <w:proofErr w:type="spellEnd"/>
      <w:r/>
      <w:r/>
      <w:r/>
      <w:r/>
      <w:r/>
      <w:r/>
      <w:r/>
      <w:r/>
      <w:r/>
      <w:r/>
      <w:r/>
      <w:r/>
      <w:r/>
      <w:r/>
      <w:r/>
      <w:proofErr w:type="spellStart"/>
      <w:r/>
      <w:proofErr w:type="spellEnd"/>
      <w:r/>
      <w:r/>
      <w:r/>
    </w:p>
    <w:p w14:paraId="452216AD" w14:textId="77777777" w:rsidR="00891DFD" w:rsidRDefault="00000000">
      <w:pPr>
        <w:pStyle w:val="4"/>
      </w:pPr>
      <w:bookmarkStart w:id="68" w:name="X518428c6374079ff6cafcc8fb700eb7e4e78b3a"/>
      <w:bookmarkEnd w:id="67"/>
      <w:r>
        <w:t>5.1.3.2 BABIP Cross-Validation — Domain Orthodoxy: Season BABIP vs. Career BABIP</w:t>
      </w:r>
      <w:r/>
      <w:r/>
      <w:r/>
      <w:r/>
      <w:r/>
      <w:r/>
      <w:r/>
      <w:r/>
      <w:r/>
      <w:r/>
      <w:r/>
      <w:r/>
      <w:r/>
      <w:r/>
    </w:p>
    <w:p w14:paraId="47CCC5E3" w14:textId="77777777" w:rsidR="004545B9" w:rsidRPr="004545B9" w:rsidRDefault="004545B9" w:rsidP="007203D2">
      <w:pPr>
        <w:pStyle w:val="a0"/>
        <w:spacing w:before="80" w:after="80"/>
        <w:jc w:val="both"/>
      </w:pPr>
      <w:r>
        <w:t>BABIP (Batting Average on Balls In Play) is computed on batted balls that enter the field of play, excluding strikeouts and home runs, and is the most widely used proxy for luck in baseball statistics. Whether a ball in play becomes a hit depends not only on the batter’s skill but also heavily on hard-to-control factors such as fielder positioning, ballpark characteristics, and chance. However, a BABIP above the league average alone does not confirm good luck; each batter has a distinct natural BABIP level (e.g., speed or hard-contact hitters inherently carry a higher career BABIP), so true luck or bad luck is assessed by the deviation (Δ_BABIP) of a season BABIP from that player’s career BABIP (personal baseline). This analysis uses this domain-orthodox criterion as the benchmark for cross-validating the ca-xBA-based luck metric.</w:t>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 w:rsidR="008B403D">
        <w:rPr>
          <w:rFonts w:hint="eastAsia"/>
        </w:rPr>
      </w:r>
      <w:r w:rsidR="008B403D">
        <w:rPr>
          <w:rFonts w:hint="eastAsia"/>
        </w:rPr>
      </w:r>
      <w:r/>
      <w:r/>
      <w:r/>
      <w:r/>
      <w:r/>
      <w:r/>
      <w:r/>
      <w:r/>
      <w:r/>
      <w:r/>
      <w:r/>
      <w:r/>
      <w:r/>
      <w:r/>
      <w:r/>
      <w:r/>
      <w:r/>
      <w:r/>
      <w:r/>
      <w:r/>
      <w:r/>
      <w:r/>
      <w:r/>
      <w:r/>
      <w:r/>
      <w:r/>
      <w:r/>
      <w:r/>
      <w:r/>
      <w:r/>
      <w:r/>
      <w:r/>
      <w:r/>
      <w:r/>
      <w:r/>
      <w:r/>
      <w:r/>
      <w:r/>
      <w:r/>
      <w:r/>
      <w:r/>
      <w:r/>
      <w:r/>
      <w:r/>
      <w:r/>
      <w:r/>
      <w:r/>
      <w:r/>
      <w:r/>
      <w:r/>
      <w:r/>
      <w:r/>
      <w:r/>
      <w:r/>
      <w:r/>
      <w:r/>
      <w:r/>
      <w:r/>
      <w:r/>
      <w:r/>
      <w:r/>
      <w:r/>
      <w:r/>
      <w:r/>
      <w:r/>
      <w:r/>
      <w:r/>
      <w:r/>
      <w:r/>
      <w:r/>
      <w:r/>
      <w:proofErr w:type="spellStart"/>
      <w:r/>
      <w:proofErr w:type="spellEnd"/>
      <w:r/>
      <w:r/>
      <w:r/>
      <w:r/>
      <w:r/>
      <w:r/>
      <w:r/>
      <w:r/>
      <w:r/>
      <w:r/>
      <w:r/>
      <w:r/>
      <w:r/>
    </w:p>
    <w:p w14:paraId="15D0638B" w14:textId="77777777" w:rsidR="00891DFD" w:rsidRDefault="00000000">
      <w:pPr>
        <w:pStyle w:val="4"/>
      </w:pPr>
      <w:bookmarkStart w:id="69" w:name="두-운-지표-상관-luck-vs-시즌-babip-vs-δ_babip"/>
      <w:bookmarkEnd w:id="68"/>
      <w:r>
        <w:t>5.1.3.3 Correlation of the Two Luck Metrics — luck vs. Season BABIP / vs. Δ_BABIP</w:t>
      </w:r>
      <w:r/>
      <w:r/>
      <w:r/>
      <w:r/>
      <w:r/>
      <w:r/>
      <w:r/>
      <w:r/>
      <w:r/>
      <w:r/>
    </w:p>
    <w:p w14:paraId="7687894F" w14:textId="77777777" w:rsidR="00891DFD" w:rsidRPr="000649C7" w:rsidRDefault="00000000" w:rsidP="007203D2">
      <w:pPr>
        <w:pStyle w:val="FirstParagraph"/>
        <w:spacing w:before="80" w:after="80"/>
        <w:rPr>
          <w:sz w:val="20"/>
        </w:rPr>
      </w:pPr>
      <w:r w:rsidRPr="000649C7">
        <w:rPr>
          <w:i/>
          <w:iCs/>
          <w:sz w:val="20"/>
        </w:rPr>
        <w:t>Table 17.</w:t>
      </w:r>
      <w:r w:rsidRPr="000649C7">
        <w:rPr>
          <w:i/>
          <w:iCs/>
          <w:sz w:val="20"/>
        </w:rPr>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2235"/>
        <w:gridCol w:w="1488"/>
        <w:gridCol w:w="1488"/>
        <w:gridCol w:w="4365"/>
      </w:tblGrid>
      <w:tr w:rsidR="00891DFD" w14:paraId="27696E9D" w14:textId="77777777" w:rsidTr="0080625C">
        <w:trPr>
          <w:cnfStyle w:val="100000000000" w:firstRow="1" w:lastRow="0" w:firstColumn="0" w:lastColumn="0" w:oddVBand="0" w:evenVBand="0" w:oddHBand="0" w:evenHBand="0" w:firstRowFirstColumn="0" w:firstRowLastColumn="0" w:lastRowFirstColumn="0" w:lastRowLastColumn="0"/>
          <w:tblHeader/>
        </w:trPr>
        <w:tc>
          <w:tcPr>
            <w:tcW w:w="2235" w:type="dxa"/>
            <w:tcBorders>
              <w:bottom w:val="none" w:sz="0" w:space="0" w:color="auto"/>
            </w:tcBorders>
            <w:shd w:val="clear" w:color="F2F2F2" w:fill="F2F2F2"/>
          </w:tcPr>
          <w:p w14:paraId="48AB9648" w14:textId="77777777" w:rsidR="00891DFD" w:rsidRDefault="00000000">
            <w:pPr>
              <w:pStyle w:val="Compact"/>
            </w:pPr>
            <w:r>
              <w:t>Comparison Target</w:t>
            </w:r>
            <w:r/>
            <w:r/>
          </w:p>
        </w:tc>
        <w:tc>
          <w:tcPr>
            <w:tcW w:w="1488" w:type="dxa"/>
            <w:tcBorders>
              <w:bottom w:val="none" w:sz="0" w:space="0" w:color="auto"/>
            </w:tcBorders>
            <w:shd w:val="clear" w:color="F2F2F2" w:fill="F2F2F2"/>
          </w:tcPr>
          <w:p w14:paraId="79B12849" w14:textId="77777777" w:rsidR="00891DFD" w:rsidRDefault="00000000">
            <w:pPr>
              <w:pStyle w:val="Compact"/>
              <w:jc w:val="right"/>
            </w:pPr>
            <w:r>
              <w:t>Pearson r</w:t>
            </w:r>
          </w:p>
        </w:tc>
        <w:tc>
          <w:tcPr>
            <w:tcW w:w="1488" w:type="dxa"/>
            <w:tcBorders>
              <w:bottom w:val="none" w:sz="0" w:space="0" w:color="auto"/>
            </w:tcBorders>
            <w:shd w:val="clear" w:color="F2F2F2" w:fill="F2F2F2"/>
          </w:tcPr>
          <w:p w14:paraId="1C637A73" w14:textId="77777777" w:rsidR="00891DFD" w:rsidRDefault="00000000">
            <w:pPr>
              <w:pStyle w:val="Compact"/>
              <w:jc w:val="right"/>
            </w:pPr>
            <w:r>
              <w:t>Spearman ρ</w:t>
            </w:r>
          </w:p>
        </w:tc>
        <w:tc>
          <w:tcPr>
            <w:tcW w:w="4365" w:type="dxa"/>
            <w:tcBorders>
              <w:bottom w:val="none" w:sz="0" w:space="0" w:color="auto"/>
            </w:tcBorders>
            <w:shd w:val="clear" w:color="F2F2F2" w:fill="F2F2F2"/>
          </w:tcPr>
          <w:p w14:paraId="2F5D3FE8" w14:textId="77777777" w:rsidR="00891DFD" w:rsidRDefault="008658E4">
            <w:pPr>
              <w:pStyle w:val="Compact"/>
            </w:pPr>
            <w:r>
              <w:rPr>
                <w:rFonts w:hint="eastAsia"/>
              </w:rPr>
              <w:t>Interpretation</w:t>
            </w:r>
          </w:p>
        </w:tc>
      </w:tr>
      <w:tr w:rsidR="00891DFD" w14:paraId="1C42B4D1" w14:textId="77777777" w:rsidTr="0080625C">
        <w:tc>
          <w:tcPr>
            <w:tcW w:w="2235" w:type="dxa"/>
          </w:tcPr>
          <w:p w14:paraId="12C553E1" w14:textId="77777777" w:rsidR="00891DFD" w:rsidRDefault="00000000">
            <w:pPr>
              <w:pStyle w:val="Compact"/>
            </w:pPr>
            <w:r>
              <w:t>luck vs season BABIP</w:t>
            </w:r>
            <w:r/>
            <w:r/>
          </w:p>
        </w:tc>
        <w:tc>
          <w:tcPr>
            <w:tcW w:w="1488" w:type="dxa"/>
          </w:tcPr>
          <w:p w14:paraId="372FA639" w14:textId="77777777" w:rsidR="00891DFD" w:rsidRDefault="00000000">
            <w:pPr>
              <w:pStyle w:val="Compact"/>
              <w:jc w:val="right"/>
            </w:pPr>
            <w:r>
              <w:t>0.6996</w:t>
            </w:r>
          </w:p>
        </w:tc>
        <w:tc>
          <w:tcPr>
            <w:tcW w:w="1488" w:type="dxa"/>
          </w:tcPr>
          <w:p w14:paraId="3A08971F" w14:textId="77777777" w:rsidR="00891DFD" w:rsidRDefault="00000000">
            <w:pPr>
              <w:pStyle w:val="Compact"/>
              <w:jc w:val="right"/>
            </w:pPr>
            <w:r>
              <w:t>0.6432</w:t>
            </w:r>
          </w:p>
        </w:tc>
        <w:tc>
          <w:tcPr>
            <w:tcW w:w="4365" w:type="dxa"/>
          </w:tcPr>
          <w:p w14:paraId="769A65DD" w14:textId="77777777" w:rsidR="00891DFD" w:rsidRDefault="00000000">
            <w:pPr>
              <w:pStyle w:val="Compact"/>
            </w:pPr>
            <w:r>
              <w:t>Single-season average comparison — has limitations</w:t>
            </w:r>
            <w:r/>
            <w:r/>
            <w:r/>
            <w:r/>
            <w:r/>
            <w:r/>
            <w:r/>
            <w:r/>
            <w:r/>
            <w:r/>
          </w:p>
        </w:tc>
      </w:tr>
      <w:tr w:rsidR="00891DFD" w14:paraId="33F7A468" w14:textId="77777777" w:rsidTr="0080625C">
        <w:tc>
          <w:tcPr>
            <w:tcW w:w="2235" w:type="dxa"/>
          </w:tcPr>
          <w:p w14:paraId="461F6E32" w14:textId="77777777" w:rsidR="00891DFD" w:rsidRDefault="00000000">
            <w:pPr>
              <w:pStyle w:val="Compact"/>
            </w:pPr>
            <w:r>
              <w:rPr>
                <w:b/>
                <w:bCs/>
              </w:rPr>
              <w:t>luck vs Δ_BABIP (season − career)</w:t>
            </w:r>
            <w:r>
              <w:rPr>
                <w:b/>
                <w:bCs/>
              </w:rPr>
            </w:r>
            <w:r>
              <w:rPr>
                <w:b/>
                <w:bCs/>
              </w:rPr>
            </w:r>
            <w:r>
              <w:rPr>
                <w:b/>
                <w:bCs/>
              </w:rPr>
            </w:r>
            <w:r>
              <w:rPr>
                <w:b/>
                <w:bCs/>
              </w:rPr>
            </w:r>
          </w:p>
        </w:tc>
        <w:tc>
          <w:tcPr>
            <w:tcW w:w="1488" w:type="dxa"/>
          </w:tcPr>
          <w:p w14:paraId="3ED35DD0" w14:textId="77777777" w:rsidR="00891DFD" w:rsidRDefault="00000000">
            <w:pPr>
              <w:pStyle w:val="Compact"/>
              <w:jc w:val="right"/>
            </w:pPr>
            <w:r>
              <w:rPr>
                <w:b/>
                <w:bCs/>
              </w:rPr>
              <w:t>0.5193</w:t>
            </w:r>
          </w:p>
        </w:tc>
        <w:tc>
          <w:tcPr>
            <w:tcW w:w="1488" w:type="dxa"/>
          </w:tcPr>
          <w:p w14:paraId="4DC2D2BF" w14:textId="77777777" w:rsidR="00891DFD" w:rsidRDefault="00000000">
            <w:pPr>
              <w:pStyle w:val="Compact"/>
              <w:jc w:val="right"/>
            </w:pPr>
            <w:r>
              <w:rPr>
                <w:b/>
                <w:bCs/>
              </w:rPr>
              <w:t>0.4781</w:t>
            </w:r>
          </w:p>
        </w:tc>
        <w:tc>
          <w:tcPr>
            <w:tcW w:w="4365" w:type="dxa"/>
          </w:tcPr>
          <w:p w14:paraId="461BCF97" w14:textId="77777777" w:rsidR="00891DFD" w:rsidRDefault="00000000">
            <w:pPr>
              <w:pStyle w:val="Compact"/>
            </w:pPr>
            <w:r>
              <w:rPr>
                <w:b/>
                <w:bCs/>
              </w:rPr>
              <w:t>Domain-canonical comparison — corrects for the individual baseline</w:t>
            </w:r>
            <w:r>
              <w:rPr>
                <w:b/>
                <w:bCs/>
              </w:rPr>
            </w:r>
            <w:r>
              <w:rPr>
                <w:b/>
                <w:bCs/>
              </w:rPr>
            </w:r>
            <w:r>
              <w:rPr>
                <w:b/>
                <w:bCs/>
              </w:rPr>
            </w:r>
            <w:r>
              <w:rPr>
                <w:b/>
                <w:bCs/>
              </w:rPr>
            </w:r>
            <w:r>
              <w:rPr>
                <w:b/>
                <w:bCs/>
              </w:rPr>
            </w:r>
            <w:r>
              <w:rPr>
                <w:b/>
                <w:bCs/>
              </w:rPr>
            </w:r>
            <w:r>
              <w:rPr>
                <w:b/>
                <w:bCs/>
              </w:rPr>
            </w:r>
            <w:r>
              <w:rPr>
                <w:b/>
                <w:bCs/>
              </w:rPr>
            </w:r>
          </w:p>
        </w:tc>
      </w:tr>
    </w:tbl>
    <w:p w14:paraId="3E6AE75F" w14:textId="7A409B5A" w:rsidR="00891DFD" w:rsidRDefault="00000000" w:rsidP="007203D2">
      <w:pPr>
        <w:pStyle w:val="a0"/>
        <w:spacing w:before="80" w:after="80"/>
        <w:jc w:val="both"/>
      </w:pPr>
      <w:r>
        <w:t>luck shows a positive correlation with both season BABIP and Δ_BABIP, but the correlation with Δ_BABIP — which controls for the individual baseline — is more appropriate from a domain perspective. In this analysis, the Pearson correlation between luck and Δ_BABIP is 0.519, demonstrating that the ca-xBA-based luck metric points in the same direction as the domain-orthodox luck signal (seasonal deviation from career BABIP). The correlation not reaching 1.0 is because ca-xBA additionally captures environment-correction signals not captured by BABIP alone (dome × weather interactions, hr_park_effects, ballpark fence distances, etc.), as concretely illustrated by the Trout and Schwarber patterns in §5.1.3.6.</w:t>
      </w:r>
      <w:r/>
      <w:r/>
      <w:r/>
      <w:r/>
      <w:r/>
      <w:r/>
      <w:r/>
      <w:r/>
      <w:r/>
      <w:r/>
      <w:r/>
      <w:r/>
      <w:r/>
      <w:r/>
      <w:r/>
      <w:r/>
      <w:r/>
      <w:r/>
      <w:r/>
      <w:r/>
      <w:proofErr w:type="spellStart"/>
      <w:r/>
      <w:proofErr w:type="spellEnd"/>
      <w:r/>
      <w:r/>
      <w:r/>
      <w:r/>
      <w:r/>
      <w:r/>
      <w:r/>
      <w:r/>
      <w:r/>
      <w:r/>
      <w:r/>
      <w:r/>
      <w:r/>
      <w:r/>
      <w:r/>
      <w:r/>
      <w:r/>
      <w:r/>
      <w:r/>
      <w:r/>
      <w:r/>
      <w:proofErr w:type="spellStart"/>
      <w:r/>
      <w:proofErr w:type="spellEnd"/>
      <w:r/>
      <w:r/>
      <w:r/>
      <w:r/>
      <w:r/>
      <w:r/>
      <w:r/>
      <w:r/>
      <w:r/>
      <w:r/>
      <w:r/>
      <w:r/>
      <w:r/>
      <w:r/>
      <w:r/>
      <w:r/>
      <w:r/>
      <w:r/>
      <w:r/>
      <w:r/>
      <w:r/>
      <w:r/>
      <w:r/>
      <w:r/>
      <w:r/>
      <w:r/>
      <w:r/>
      <w:r/>
      <w:r/>
      <w:r/>
      <w:r/>
      <w:r/>
      <w:r/>
      <w:r/>
      <w:r/>
      <w:r/>
      <w:r/>
      <w:r/>
      <w:r/>
      <w:r/>
      <w:r/>
      <w:r/>
      <w:r/>
      <w:proofErr w:type="spellStart"/>
      <w:r/>
      <w:proofErr w:type="spellEnd"/>
      <w:r/>
      <w:r/>
      <w:r/>
      <w:r/>
      <w:r/>
      <w:r/>
      <w:r/>
      <w:r/>
      <w:r/>
      <w:r/>
      <w:r/>
      <w:r/>
      <w:r/>
      <w:r/>
      <w:r/>
      <w:r/>
      <w:r/>
      <w:r/>
      <w:proofErr w:type="spellStart"/>
      <w:r/>
      <w:proofErr w:type="spellEnd"/>
      <w:r/>
      <w:r/>
      <w:r/>
      <w:r/>
      <w:r/>
      <w:r/>
      <w:r/>
      <w:r/>
      <w:r/>
      <w:proofErr w:type="spellStart"/>
      <w:r/>
      <w:proofErr w:type="spellEnd"/>
      <w:r/>
      <w:r/>
      <w:r/>
      <w:r/>
      <w:r/>
      <w:r/>
      <w:r/>
      <w: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r/>
      <w:r/>
      <w:r/>
      <w:r/>
      <w:r/>
      <w:r/>
    </w:p>
    <w:p w14:paraId="263B0D31" w14:textId="77777777" w:rsidR="00891DFD" w:rsidRDefault="00000000">
      <w:pPr>
        <w:pStyle w:val="4"/>
      </w:pPr>
      <w:bookmarkStart w:id="70" w:name="운행운-효과-가설-top-10"/>
      <w:bookmarkEnd w:id="69"/>
      <w:r>
        <w:t>5.1.3.4 Luck (Lucky Effect Hypothesis) Top 10</w:t>
      </w:r>
      <w:r/>
      <w:r/>
      <w:r/>
      <w:r/>
      <w:r/>
      <w:r/>
      <w:r/>
      <w:r/>
    </w:p>
    <w:p w14:paraId="4275D6EF" w14:textId="77777777" w:rsidR="00891DFD" w:rsidRPr="000649C7" w:rsidRDefault="00000000" w:rsidP="007203D2">
      <w:pPr>
        <w:pStyle w:val="FirstParagraph"/>
        <w:spacing w:before="80" w:after="80"/>
        <w:rPr>
          <w:sz w:val="20"/>
        </w:rPr>
      </w:pPr>
      <w:r w:rsidRPr="000649C7">
        <w:rPr>
          <w:i/>
          <w:iCs/>
          <w:sz w:val="20"/>
        </w:rPr>
        <w:t>Table 18.</w:t>
      </w:r>
      <w:r w:rsidRPr="000649C7">
        <w:rPr>
          <w:i/>
          <w:iCs/>
          <w:sz w:val="20"/>
        </w:rPr>
      </w:r>
    </w:p>
    <w:tbl>
      <w:tblPr>
        <w:tblStyle w:val="Table"/>
        <w:tblW w:w="479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51"/>
        <w:gridCol w:w="1204"/>
        <w:gridCol w:w="1205"/>
        <w:gridCol w:w="1205"/>
        <w:gridCol w:w="1205"/>
        <w:gridCol w:w="1205"/>
        <w:gridCol w:w="1205"/>
      </w:tblGrid>
      <w:tr w:rsidR="00670491" w14:paraId="1FC1A0BD" w14:textId="77777777" w:rsidTr="005931D9">
        <w:trPr>
          <w:cnfStyle w:val="100000000000" w:firstRow="1" w:lastRow="0" w:firstColumn="0" w:lastColumn="0" w:oddVBand="0" w:evenVBand="0" w:oddHBand="0" w:evenHBand="0" w:firstRowFirstColumn="0" w:firstRowLastColumn="0" w:lastRowFirstColumn="0" w:lastRowLastColumn="0"/>
          <w:tblHeader/>
        </w:trPr>
        <w:tc>
          <w:tcPr>
            <w:tcW w:w="1951" w:type="dxa"/>
            <w:tcBorders>
              <w:bottom w:val="none" w:sz="0" w:space="0" w:color="auto"/>
            </w:tcBorders>
            <w:shd w:val="clear" w:color="F2F2F2" w:fill="F2F2F2"/>
          </w:tcPr>
          <w:p w14:paraId="3DC36943" w14:textId="77777777" w:rsidR="00670491" w:rsidRDefault="00670491">
            <w:pPr>
              <w:pStyle w:val="Compact"/>
            </w:pPr>
            <w:r>
              <w:t>Player</w:t>
            </w:r>
          </w:p>
        </w:tc>
        <w:tc>
          <w:tcPr>
            <w:tcW w:w="1204" w:type="dxa"/>
            <w:tcBorders>
              <w:bottom w:val="none" w:sz="0" w:space="0" w:color="auto"/>
            </w:tcBorders>
            <w:shd w:val="clear" w:color="F2F2F2" w:fill="F2F2F2"/>
          </w:tcPr>
          <w:p w14:paraId="0CAA1266" w14:textId="77777777" w:rsidR="00670491" w:rsidRDefault="00670491">
            <w:pPr>
              <w:pStyle w:val="Compact"/>
              <w:jc w:val="right"/>
            </w:pPr>
            <w:r>
              <w:t>PA</w:t>
            </w:r>
          </w:p>
        </w:tc>
        <w:tc>
          <w:tcPr>
            <w:tcW w:w="1205" w:type="dxa"/>
            <w:tcBorders>
              <w:bottom w:val="none" w:sz="0" w:space="0" w:color="auto"/>
            </w:tcBorders>
            <w:shd w:val="clear" w:color="F2F2F2" w:fill="F2F2F2"/>
          </w:tcPr>
          <w:p w14:paraId="73908B79" w14:textId="77777777" w:rsidR="00670491" w:rsidRDefault="00670491">
            <w:pPr>
              <w:pStyle w:val="Compact"/>
              <w:jc w:val="right"/>
            </w:pPr>
            <w:r>
              <w:t>AVG</w:t>
            </w:r>
          </w:p>
        </w:tc>
        <w:tc>
          <w:tcPr>
            <w:tcW w:w="1205" w:type="dxa"/>
            <w:tcBorders>
              <w:bottom w:val="none" w:sz="0" w:space="0" w:color="auto"/>
            </w:tcBorders>
            <w:shd w:val="clear" w:color="F2F2F2" w:fill="F2F2F2"/>
          </w:tcPr>
          <w:p w14:paraId="0B43988C" w14:textId="77777777" w:rsidR="00670491" w:rsidRDefault="00670491">
            <w:pPr>
              <w:pStyle w:val="Compact"/>
              <w:jc w:val="right"/>
            </w:pPr>
            <w:r>
              <w:t>BIP-AVG</w:t>
            </w:r>
          </w:p>
        </w:tc>
        <w:tc>
          <w:tcPr>
            <w:tcW w:w="1205" w:type="dxa"/>
            <w:tcBorders>
              <w:bottom w:val="none" w:sz="0" w:space="0" w:color="auto"/>
            </w:tcBorders>
            <w:shd w:val="clear" w:color="F2F2F2" w:fill="F2F2F2"/>
          </w:tcPr>
          <w:p w14:paraId="3B3FE271" w14:textId="77777777" w:rsidR="00670491" w:rsidRDefault="00670491">
            <w:pPr>
              <w:pStyle w:val="Compact"/>
              <w:jc w:val="right"/>
            </w:pPr>
            <w:r>
              <w:t>ca-</w:t>
            </w:r>
            <w:proofErr w:type="spellStart"/>
            <w:r>
              <w:t>xBA</w:t>
            </w:r>
            <w:proofErr w:type="spellEnd"/>
          </w:p>
        </w:tc>
        <w:tc>
          <w:tcPr>
            <w:tcW w:w="1205" w:type="dxa"/>
            <w:tcBorders>
              <w:bottom w:val="none" w:sz="0" w:space="0" w:color="auto"/>
            </w:tcBorders>
            <w:shd w:val="clear" w:color="F2F2F2" w:fill="F2F2F2"/>
          </w:tcPr>
          <w:p w14:paraId="1CDEC9A4" w14:textId="77777777" w:rsidR="00670491" w:rsidRDefault="00670491">
            <w:pPr>
              <w:pStyle w:val="Compact"/>
              <w:jc w:val="right"/>
            </w:pPr>
            <w:r>
              <w:t>luck</w:t>
            </w:r>
          </w:p>
        </w:tc>
        <w:tc>
          <w:tcPr>
            <w:tcW w:w="1205" w:type="dxa"/>
            <w:tcBorders>
              <w:bottom w:val="none" w:sz="0" w:space="0" w:color="auto"/>
            </w:tcBorders>
            <w:shd w:val="clear" w:color="F2F2F2" w:fill="F2F2F2"/>
          </w:tcPr>
          <w:p w14:paraId="29EA6216" w14:textId="77777777" w:rsidR="00670491" w:rsidRDefault="00670491">
            <w:pPr>
              <w:pStyle w:val="Compact"/>
              <w:jc w:val="right"/>
            </w:pPr>
            <w:r>
              <w:t>Δ_BABIP</w:t>
            </w:r>
          </w:p>
        </w:tc>
      </w:tr>
      <w:tr w:rsidR="00670491" w14:paraId="5E349B48" w14:textId="77777777" w:rsidTr="005931D9">
        <w:tc>
          <w:tcPr>
            <w:tcW w:w="1951" w:type="dxa"/>
          </w:tcPr>
          <w:p w14:paraId="624035B8" w14:textId="77777777" w:rsidR="00670491" w:rsidRDefault="00670491">
            <w:pPr>
              <w:pStyle w:val="Compact"/>
            </w:pPr>
            <w:r>
              <w:t>Kurtz, Nick</w:t>
            </w:r>
          </w:p>
        </w:tc>
        <w:tc>
          <w:tcPr>
            <w:tcW w:w="1204" w:type="dxa"/>
          </w:tcPr>
          <w:p w14:paraId="5459C37C" w14:textId="77777777" w:rsidR="00670491" w:rsidRDefault="00670491">
            <w:pPr>
              <w:pStyle w:val="Compact"/>
              <w:jc w:val="right"/>
            </w:pPr>
            <w:r>
              <w:t>489</w:t>
            </w:r>
          </w:p>
        </w:tc>
        <w:tc>
          <w:tcPr>
            <w:tcW w:w="1205" w:type="dxa"/>
          </w:tcPr>
          <w:p w14:paraId="12AD5E9E" w14:textId="77777777" w:rsidR="00670491" w:rsidRDefault="00670491">
            <w:pPr>
              <w:pStyle w:val="Compact"/>
              <w:jc w:val="right"/>
            </w:pPr>
            <w:r>
              <w:t>0.290</w:t>
            </w:r>
          </w:p>
        </w:tc>
        <w:tc>
          <w:tcPr>
            <w:tcW w:w="1205" w:type="dxa"/>
          </w:tcPr>
          <w:p w14:paraId="20137C76" w14:textId="77777777" w:rsidR="00670491" w:rsidRDefault="00670491">
            <w:pPr>
              <w:pStyle w:val="Compact"/>
              <w:jc w:val="right"/>
            </w:pPr>
            <w:r>
              <w:t>0.488</w:t>
            </w:r>
          </w:p>
        </w:tc>
        <w:tc>
          <w:tcPr>
            <w:tcW w:w="1205" w:type="dxa"/>
          </w:tcPr>
          <w:p w14:paraId="269A8306" w14:textId="77777777" w:rsidR="00670491" w:rsidRDefault="00670491">
            <w:pPr>
              <w:pStyle w:val="Compact"/>
              <w:jc w:val="right"/>
            </w:pPr>
            <w:r>
              <w:t>0.407</w:t>
            </w:r>
          </w:p>
        </w:tc>
        <w:tc>
          <w:tcPr>
            <w:tcW w:w="1205" w:type="dxa"/>
          </w:tcPr>
          <w:p w14:paraId="10A153F3" w14:textId="77777777" w:rsidR="00670491" w:rsidRDefault="00670491">
            <w:pPr>
              <w:pStyle w:val="Compact"/>
              <w:jc w:val="right"/>
            </w:pPr>
            <w:r>
              <w:t>+0.081</w:t>
            </w:r>
          </w:p>
        </w:tc>
        <w:tc>
          <w:tcPr>
            <w:tcW w:w="1205" w:type="dxa"/>
          </w:tcPr>
          <w:p w14:paraId="181E51CB" w14:textId="77777777" w:rsidR="00670491" w:rsidRDefault="00670491">
            <w:pPr>
              <w:pStyle w:val="Compact"/>
              <w:jc w:val="right"/>
            </w:pPr>
            <w:r>
              <w:t>+0.050</w:t>
            </w:r>
          </w:p>
        </w:tc>
      </w:tr>
      <w:tr w:rsidR="00670491" w14:paraId="4B2879B6" w14:textId="77777777" w:rsidTr="005931D9">
        <w:tc>
          <w:tcPr>
            <w:tcW w:w="1951" w:type="dxa"/>
          </w:tcPr>
          <w:p w14:paraId="2335FE63" w14:textId="77777777" w:rsidR="00670491" w:rsidRDefault="00670491">
            <w:pPr>
              <w:pStyle w:val="Compact"/>
            </w:pPr>
            <w:r>
              <w:t>Bader, Harrison</w:t>
            </w:r>
          </w:p>
        </w:tc>
        <w:tc>
          <w:tcPr>
            <w:tcW w:w="1204" w:type="dxa"/>
          </w:tcPr>
          <w:p w14:paraId="696CDEA6" w14:textId="77777777" w:rsidR="00670491" w:rsidRDefault="00670491">
            <w:pPr>
              <w:pStyle w:val="Compact"/>
              <w:jc w:val="right"/>
            </w:pPr>
            <w:r>
              <w:t>501</w:t>
            </w:r>
          </w:p>
        </w:tc>
        <w:tc>
          <w:tcPr>
            <w:tcW w:w="1205" w:type="dxa"/>
          </w:tcPr>
          <w:p w14:paraId="10A67979" w14:textId="77777777" w:rsidR="00670491" w:rsidRDefault="00670491">
            <w:pPr>
              <w:pStyle w:val="Compact"/>
              <w:jc w:val="right"/>
            </w:pPr>
            <w:r>
              <w:t>0.277</w:t>
            </w:r>
          </w:p>
        </w:tc>
        <w:tc>
          <w:tcPr>
            <w:tcW w:w="1205" w:type="dxa"/>
          </w:tcPr>
          <w:p w14:paraId="5D8ED166" w14:textId="77777777" w:rsidR="00670491" w:rsidRDefault="00670491">
            <w:pPr>
              <w:pStyle w:val="Compact"/>
              <w:jc w:val="right"/>
            </w:pPr>
            <w:r>
              <w:t>0.426</w:t>
            </w:r>
          </w:p>
        </w:tc>
        <w:tc>
          <w:tcPr>
            <w:tcW w:w="1205" w:type="dxa"/>
          </w:tcPr>
          <w:p w14:paraId="4B0429F8" w14:textId="77777777" w:rsidR="00670491" w:rsidRDefault="00670491">
            <w:pPr>
              <w:pStyle w:val="Compact"/>
              <w:jc w:val="right"/>
            </w:pPr>
            <w:r>
              <w:t>0.349</w:t>
            </w:r>
          </w:p>
        </w:tc>
        <w:tc>
          <w:tcPr>
            <w:tcW w:w="1205" w:type="dxa"/>
          </w:tcPr>
          <w:p w14:paraId="79CAE8DB" w14:textId="77777777" w:rsidR="00670491" w:rsidRDefault="00670491">
            <w:pPr>
              <w:pStyle w:val="Compact"/>
              <w:jc w:val="right"/>
            </w:pPr>
            <w:r>
              <w:t>+0.077</w:t>
            </w:r>
          </w:p>
        </w:tc>
        <w:tc>
          <w:tcPr>
            <w:tcW w:w="1205" w:type="dxa"/>
          </w:tcPr>
          <w:p w14:paraId="78540A9F" w14:textId="77777777" w:rsidR="00670491" w:rsidRDefault="00670491">
            <w:pPr>
              <w:pStyle w:val="Compact"/>
              <w:jc w:val="right"/>
            </w:pPr>
            <w:r>
              <w:t>+0.091</w:t>
            </w:r>
          </w:p>
        </w:tc>
      </w:tr>
      <w:tr w:rsidR="00670491" w14:paraId="3D5F5578" w14:textId="77777777" w:rsidTr="005931D9">
        <w:tc>
          <w:tcPr>
            <w:tcW w:w="1951" w:type="dxa"/>
          </w:tcPr>
          <w:p w14:paraId="6AD21002" w14:textId="77777777" w:rsidR="00670491" w:rsidRDefault="00670491">
            <w:pPr>
              <w:pStyle w:val="Compact"/>
            </w:pPr>
            <w:r>
              <w:t>Stanton, Giancarlo</w:t>
            </w:r>
          </w:p>
        </w:tc>
        <w:tc>
          <w:tcPr>
            <w:tcW w:w="1204" w:type="dxa"/>
          </w:tcPr>
          <w:p w14:paraId="17BD1537" w14:textId="77777777" w:rsidR="00670491" w:rsidRDefault="00670491">
            <w:pPr>
              <w:pStyle w:val="Compact"/>
              <w:jc w:val="right"/>
            </w:pPr>
            <w:r>
              <w:t>281</w:t>
            </w:r>
          </w:p>
        </w:tc>
        <w:tc>
          <w:tcPr>
            <w:tcW w:w="1205" w:type="dxa"/>
          </w:tcPr>
          <w:p w14:paraId="4BE39574" w14:textId="77777777" w:rsidR="00670491" w:rsidRDefault="00670491">
            <w:pPr>
              <w:pStyle w:val="Compact"/>
              <w:jc w:val="right"/>
            </w:pPr>
            <w:r>
              <w:t>0.273</w:t>
            </w:r>
          </w:p>
        </w:tc>
        <w:tc>
          <w:tcPr>
            <w:tcW w:w="1205" w:type="dxa"/>
          </w:tcPr>
          <w:p w14:paraId="74E95F00" w14:textId="77777777" w:rsidR="00670491" w:rsidRDefault="00670491">
            <w:pPr>
              <w:pStyle w:val="Compact"/>
              <w:jc w:val="right"/>
            </w:pPr>
            <w:r>
              <w:t>0.482</w:t>
            </w:r>
          </w:p>
        </w:tc>
        <w:tc>
          <w:tcPr>
            <w:tcW w:w="1205" w:type="dxa"/>
          </w:tcPr>
          <w:p w14:paraId="37EE775D" w14:textId="77777777" w:rsidR="00670491" w:rsidRDefault="00670491">
            <w:pPr>
              <w:pStyle w:val="Compact"/>
              <w:jc w:val="right"/>
            </w:pPr>
            <w:r>
              <w:t>0.420</w:t>
            </w:r>
          </w:p>
        </w:tc>
        <w:tc>
          <w:tcPr>
            <w:tcW w:w="1205" w:type="dxa"/>
          </w:tcPr>
          <w:p w14:paraId="52660812" w14:textId="77777777" w:rsidR="00670491" w:rsidRDefault="00670491">
            <w:pPr>
              <w:pStyle w:val="Compact"/>
              <w:jc w:val="right"/>
            </w:pPr>
            <w:r>
              <w:t>+0.062</w:t>
            </w:r>
          </w:p>
        </w:tc>
        <w:tc>
          <w:tcPr>
            <w:tcW w:w="1205" w:type="dxa"/>
          </w:tcPr>
          <w:p w14:paraId="2F5079D9" w14:textId="77777777" w:rsidR="00670491" w:rsidRDefault="00670491">
            <w:pPr>
              <w:pStyle w:val="Compact"/>
              <w:jc w:val="right"/>
            </w:pPr>
            <w:r>
              <w:t>+0.069</w:t>
            </w:r>
          </w:p>
        </w:tc>
      </w:tr>
      <w:tr w:rsidR="00670491" w14:paraId="29190EBF" w14:textId="77777777" w:rsidTr="005931D9">
        <w:tc>
          <w:tcPr>
            <w:tcW w:w="1951" w:type="dxa"/>
          </w:tcPr>
          <w:p w14:paraId="0D5EBC0E" w14:textId="77777777" w:rsidR="00670491" w:rsidRDefault="00670491">
            <w:pPr>
              <w:pStyle w:val="Compact"/>
            </w:pPr>
            <w:r>
              <w:t>Peña, Jeremy</w:t>
            </w:r>
          </w:p>
        </w:tc>
        <w:tc>
          <w:tcPr>
            <w:tcW w:w="1204" w:type="dxa"/>
          </w:tcPr>
          <w:p w14:paraId="0661284D" w14:textId="77777777" w:rsidR="00670491" w:rsidRDefault="00670491">
            <w:pPr>
              <w:pStyle w:val="Compact"/>
              <w:jc w:val="right"/>
            </w:pPr>
            <w:r>
              <w:t>543</w:t>
            </w:r>
          </w:p>
        </w:tc>
        <w:tc>
          <w:tcPr>
            <w:tcW w:w="1205" w:type="dxa"/>
          </w:tcPr>
          <w:p w14:paraId="5853C2D3" w14:textId="77777777" w:rsidR="00670491" w:rsidRDefault="00670491">
            <w:pPr>
              <w:pStyle w:val="Compact"/>
              <w:jc w:val="right"/>
            </w:pPr>
            <w:r>
              <w:t>0.304</w:t>
            </w:r>
          </w:p>
        </w:tc>
        <w:tc>
          <w:tcPr>
            <w:tcW w:w="1205" w:type="dxa"/>
          </w:tcPr>
          <w:p w14:paraId="206602FA" w14:textId="77777777" w:rsidR="00670491" w:rsidRDefault="00670491">
            <w:pPr>
              <w:pStyle w:val="Compact"/>
              <w:jc w:val="right"/>
            </w:pPr>
            <w:r>
              <w:t>0.393</w:t>
            </w:r>
          </w:p>
        </w:tc>
        <w:tc>
          <w:tcPr>
            <w:tcW w:w="1205" w:type="dxa"/>
          </w:tcPr>
          <w:p w14:paraId="048D00FF" w14:textId="77777777" w:rsidR="00670491" w:rsidRDefault="00670491">
            <w:pPr>
              <w:pStyle w:val="Compact"/>
              <w:jc w:val="right"/>
            </w:pPr>
            <w:r>
              <w:t>0.340</w:t>
            </w:r>
          </w:p>
        </w:tc>
        <w:tc>
          <w:tcPr>
            <w:tcW w:w="1205" w:type="dxa"/>
          </w:tcPr>
          <w:p w14:paraId="306BF7C0" w14:textId="77777777" w:rsidR="00670491" w:rsidRDefault="00670491">
            <w:pPr>
              <w:pStyle w:val="Compact"/>
              <w:jc w:val="right"/>
            </w:pPr>
            <w:r>
              <w:t>+0.053</w:t>
            </w:r>
          </w:p>
        </w:tc>
        <w:tc>
          <w:tcPr>
            <w:tcW w:w="1205" w:type="dxa"/>
          </w:tcPr>
          <w:p w14:paraId="390C54AC" w14:textId="77777777" w:rsidR="00670491" w:rsidRDefault="00670491">
            <w:pPr>
              <w:pStyle w:val="Compact"/>
              <w:jc w:val="right"/>
            </w:pPr>
            <w:r>
              <w:t>+0.048</w:t>
            </w:r>
          </w:p>
        </w:tc>
      </w:tr>
      <w:tr w:rsidR="00670491" w14:paraId="42D91ED9" w14:textId="77777777" w:rsidTr="005931D9">
        <w:tc>
          <w:tcPr>
            <w:tcW w:w="1951" w:type="dxa"/>
          </w:tcPr>
          <w:p w14:paraId="41577B12" w14:textId="77777777" w:rsidR="00670491" w:rsidRDefault="00670491">
            <w:pPr>
              <w:pStyle w:val="Compact"/>
            </w:pPr>
            <w:r>
              <w:t>Andujar, Miguel</w:t>
            </w:r>
          </w:p>
        </w:tc>
        <w:tc>
          <w:tcPr>
            <w:tcW w:w="1204" w:type="dxa"/>
          </w:tcPr>
          <w:p w14:paraId="54193888" w14:textId="77777777" w:rsidR="00670491" w:rsidRDefault="00670491">
            <w:pPr>
              <w:pStyle w:val="Compact"/>
              <w:jc w:val="right"/>
            </w:pPr>
            <w:r>
              <w:t>341</w:t>
            </w:r>
          </w:p>
        </w:tc>
        <w:tc>
          <w:tcPr>
            <w:tcW w:w="1205" w:type="dxa"/>
          </w:tcPr>
          <w:p w14:paraId="669A8ED3" w14:textId="77777777" w:rsidR="00670491" w:rsidRDefault="00670491">
            <w:pPr>
              <w:pStyle w:val="Compact"/>
              <w:jc w:val="right"/>
            </w:pPr>
            <w:r>
              <w:t>0.318</w:t>
            </w:r>
          </w:p>
        </w:tc>
        <w:tc>
          <w:tcPr>
            <w:tcW w:w="1205" w:type="dxa"/>
          </w:tcPr>
          <w:p w14:paraId="52661130" w14:textId="77777777" w:rsidR="00670491" w:rsidRDefault="00670491">
            <w:pPr>
              <w:pStyle w:val="Compact"/>
              <w:jc w:val="right"/>
            </w:pPr>
            <w:r>
              <w:t>0.407</w:t>
            </w:r>
          </w:p>
        </w:tc>
        <w:tc>
          <w:tcPr>
            <w:tcW w:w="1205" w:type="dxa"/>
          </w:tcPr>
          <w:p w14:paraId="30AE44CA" w14:textId="77777777" w:rsidR="00670491" w:rsidRDefault="00670491">
            <w:pPr>
              <w:pStyle w:val="Compact"/>
              <w:jc w:val="right"/>
            </w:pPr>
            <w:r>
              <w:t>0.355</w:t>
            </w:r>
          </w:p>
        </w:tc>
        <w:tc>
          <w:tcPr>
            <w:tcW w:w="1205" w:type="dxa"/>
          </w:tcPr>
          <w:p w14:paraId="2891D7DF" w14:textId="77777777" w:rsidR="00670491" w:rsidRDefault="00670491">
            <w:pPr>
              <w:pStyle w:val="Compact"/>
              <w:jc w:val="right"/>
            </w:pPr>
            <w:r>
              <w:t>+0.052</w:t>
            </w:r>
          </w:p>
        </w:tc>
        <w:tc>
          <w:tcPr>
            <w:tcW w:w="1205" w:type="dxa"/>
          </w:tcPr>
          <w:p w14:paraId="7E133B5B" w14:textId="77777777" w:rsidR="00670491" w:rsidRDefault="00670491">
            <w:pPr>
              <w:pStyle w:val="Compact"/>
              <w:jc w:val="right"/>
            </w:pPr>
            <w:r>
              <w:t>+0.078</w:t>
            </w:r>
          </w:p>
        </w:tc>
      </w:tr>
      <w:tr w:rsidR="00670491" w14:paraId="5E494385" w14:textId="77777777" w:rsidTr="005931D9">
        <w:tc>
          <w:tcPr>
            <w:tcW w:w="1951" w:type="dxa"/>
          </w:tcPr>
          <w:p w14:paraId="1E81505D" w14:textId="77777777" w:rsidR="00670491" w:rsidRDefault="00670491">
            <w:pPr>
              <w:pStyle w:val="Compact"/>
            </w:pPr>
            <w:r>
              <w:t>Smith, Pavin</w:t>
            </w:r>
          </w:p>
        </w:tc>
        <w:tc>
          <w:tcPr>
            <w:tcW w:w="1204" w:type="dxa"/>
          </w:tcPr>
          <w:p w14:paraId="61F4B7FB" w14:textId="77777777" w:rsidR="00670491" w:rsidRDefault="00670491">
            <w:pPr>
              <w:pStyle w:val="Compact"/>
              <w:jc w:val="right"/>
            </w:pPr>
            <w:r>
              <w:t>288</w:t>
            </w:r>
          </w:p>
        </w:tc>
        <w:tc>
          <w:tcPr>
            <w:tcW w:w="1205" w:type="dxa"/>
          </w:tcPr>
          <w:p w14:paraId="0442FADE" w14:textId="77777777" w:rsidR="00670491" w:rsidRDefault="00670491">
            <w:pPr>
              <w:pStyle w:val="Compact"/>
              <w:jc w:val="right"/>
            </w:pPr>
            <w:r>
              <w:t>0.258</w:t>
            </w:r>
          </w:p>
        </w:tc>
        <w:tc>
          <w:tcPr>
            <w:tcW w:w="1205" w:type="dxa"/>
          </w:tcPr>
          <w:p w14:paraId="189ED298" w14:textId="77777777" w:rsidR="00670491" w:rsidRDefault="00670491">
            <w:pPr>
              <w:pStyle w:val="Compact"/>
              <w:jc w:val="right"/>
            </w:pPr>
            <w:r>
              <w:t>0.432</w:t>
            </w:r>
          </w:p>
        </w:tc>
        <w:tc>
          <w:tcPr>
            <w:tcW w:w="1205" w:type="dxa"/>
          </w:tcPr>
          <w:p w14:paraId="2001D0AF" w14:textId="77777777" w:rsidR="00670491" w:rsidRDefault="00670491">
            <w:pPr>
              <w:pStyle w:val="Compact"/>
              <w:jc w:val="right"/>
            </w:pPr>
            <w:r>
              <w:t>0.388</w:t>
            </w:r>
          </w:p>
        </w:tc>
        <w:tc>
          <w:tcPr>
            <w:tcW w:w="1205" w:type="dxa"/>
          </w:tcPr>
          <w:p w14:paraId="00AF9DA6" w14:textId="77777777" w:rsidR="00670491" w:rsidRDefault="00670491">
            <w:pPr>
              <w:pStyle w:val="Compact"/>
              <w:jc w:val="right"/>
            </w:pPr>
            <w:r>
              <w:t>+0.043</w:t>
            </w:r>
          </w:p>
        </w:tc>
        <w:tc>
          <w:tcPr>
            <w:tcW w:w="1205" w:type="dxa"/>
          </w:tcPr>
          <w:p w14:paraId="6C3F9523" w14:textId="77777777" w:rsidR="00670491" w:rsidRDefault="00670491">
            <w:pPr>
              <w:pStyle w:val="Compact"/>
              <w:jc w:val="right"/>
            </w:pPr>
            <w:r>
              <w:t>+0.102</w:t>
            </w:r>
          </w:p>
        </w:tc>
      </w:tr>
      <w:tr w:rsidR="00670491" w14:paraId="0D58075F" w14:textId="77777777" w:rsidTr="005931D9">
        <w:tc>
          <w:tcPr>
            <w:tcW w:w="1951" w:type="dxa"/>
          </w:tcPr>
          <w:p w14:paraId="3BB02899" w14:textId="77777777" w:rsidR="00670491" w:rsidRDefault="00670491">
            <w:pPr>
              <w:pStyle w:val="Compact"/>
            </w:pPr>
            <w:r>
              <w:t>Mangum, Jake</w:t>
            </w:r>
          </w:p>
        </w:tc>
        <w:tc>
          <w:tcPr>
            <w:tcW w:w="1204" w:type="dxa"/>
          </w:tcPr>
          <w:p w14:paraId="701242E8" w14:textId="77777777" w:rsidR="00670491" w:rsidRDefault="00670491">
            <w:pPr>
              <w:pStyle w:val="Compact"/>
              <w:jc w:val="right"/>
            </w:pPr>
            <w:r>
              <w:t>428</w:t>
            </w:r>
          </w:p>
        </w:tc>
        <w:tc>
          <w:tcPr>
            <w:tcW w:w="1205" w:type="dxa"/>
          </w:tcPr>
          <w:p w14:paraId="079DA982" w14:textId="77777777" w:rsidR="00670491" w:rsidRDefault="00670491">
            <w:pPr>
              <w:pStyle w:val="Compact"/>
              <w:jc w:val="right"/>
            </w:pPr>
            <w:r>
              <w:t>0.296</w:t>
            </w:r>
          </w:p>
        </w:tc>
        <w:tc>
          <w:tcPr>
            <w:tcW w:w="1205" w:type="dxa"/>
          </w:tcPr>
          <w:p w14:paraId="467C9101" w14:textId="77777777" w:rsidR="00670491" w:rsidRDefault="00670491">
            <w:pPr>
              <w:pStyle w:val="Compact"/>
              <w:jc w:val="right"/>
            </w:pPr>
            <w:r>
              <w:t>0.359</w:t>
            </w:r>
          </w:p>
        </w:tc>
        <w:tc>
          <w:tcPr>
            <w:tcW w:w="1205" w:type="dxa"/>
          </w:tcPr>
          <w:p w14:paraId="33D3B6B8" w14:textId="77777777" w:rsidR="00670491" w:rsidRDefault="00670491">
            <w:pPr>
              <w:pStyle w:val="Compact"/>
              <w:jc w:val="right"/>
            </w:pPr>
            <w:r>
              <w:t>0.317</w:t>
            </w:r>
          </w:p>
        </w:tc>
        <w:tc>
          <w:tcPr>
            <w:tcW w:w="1205" w:type="dxa"/>
          </w:tcPr>
          <w:p w14:paraId="5C158523" w14:textId="77777777" w:rsidR="00670491" w:rsidRDefault="00670491">
            <w:pPr>
              <w:pStyle w:val="Compact"/>
              <w:jc w:val="right"/>
            </w:pPr>
            <w:r>
              <w:t>+0.042</w:t>
            </w:r>
          </w:p>
        </w:tc>
        <w:tc>
          <w:tcPr>
            <w:tcW w:w="1205" w:type="dxa"/>
          </w:tcPr>
          <w:p w14:paraId="40A176D1" w14:textId="77777777" w:rsidR="00670491" w:rsidRDefault="00670491">
            <w:pPr>
              <w:pStyle w:val="Compact"/>
              <w:jc w:val="right"/>
            </w:pPr>
            <w:r>
              <w:t>+0.012</w:t>
            </w:r>
          </w:p>
        </w:tc>
      </w:tr>
      <w:tr w:rsidR="00670491" w14:paraId="302D8F29" w14:textId="77777777" w:rsidTr="005931D9">
        <w:tc>
          <w:tcPr>
            <w:tcW w:w="1951" w:type="dxa"/>
          </w:tcPr>
          <w:p w14:paraId="051F7A04" w14:textId="77777777" w:rsidR="00670491" w:rsidRDefault="00670491">
            <w:pPr>
              <w:pStyle w:val="Compact"/>
            </w:pPr>
            <w:r>
              <w:t>Turner, Trea</w:t>
            </w:r>
          </w:p>
        </w:tc>
        <w:tc>
          <w:tcPr>
            <w:tcW w:w="1204" w:type="dxa"/>
          </w:tcPr>
          <w:p w14:paraId="2398AF44" w14:textId="77777777" w:rsidR="00670491" w:rsidRDefault="00670491">
            <w:pPr>
              <w:pStyle w:val="Compact"/>
              <w:jc w:val="right"/>
            </w:pPr>
            <w:r>
              <w:t>639</w:t>
            </w:r>
          </w:p>
        </w:tc>
        <w:tc>
          <w:tcPr>
            <w:tcW w:w="1205" w:type="dxa"/>
          </w:tcPr>
          <w:p w14:paraId="338885F1" w14:textId="77777777" w:rsidR="00670491" w:rsidRDefault="00670491">
            <w:pPr>
              <w:pStyle w:val="Compact"/>
              <w:jc w:val="right"/>
            </w:pPr>
            <w:r>
              <w:t>0.304</w:t>
            </w:r>
          </w:p>
        </w:tc>
        <w:tc>
          <w:tcPr>
            <w:tcW w:w="1205" w:type="dxa"/>
          </w:tcPr>
          <w:p w14:paraId="178737E9" w14:textId="77777777" w:rsidR="00670491" w:rsidRDefault="00670491">
            <w:pPr>
              <w:pStyle w:val="Compact"/>
              <w:jc w:val="right"/>
            </w:pPr>
            <w:r>
              <w:t>0.382</w:t>
            </w:r>
          </w:p>
        </w:tc>
        <w:tc>
          <w:tcPr>
            <w:tcW w:w="1205" w:type="dxa"/>
          </w:tcPr>
          <w:p w14:paraId="39789274" w14:textId="77777777" w:rsidR="00670491" w:rsidRDefault="00670491">
            <w:pPr>
              <w:pStyle w:val="Compact"/>
              <w:jc w:val="right"/>
            </w:pPr>
            <w:r>
              <w:t>0.340</w:t>
            </w:r>
          </w:p>
        </w:tc>
        <w:tc>
          <w:tcPr>
            <w:tcW w:w="1205" w:type="dxa"/>
          </w:tcPr>
          <w:p w14:paraId="61973771" w14:textId="77777777" w:rsidR="00670491" w:rsidRDefault="00670491">
            <w:pPr>
              <w:pStyle w:val="Compact"/>
              <w:jc w:val="right"/>
            </w:pPr>
            <w:r>
              <w:t>+0.042</w:t>
            </w:r>
          </w:p>
        </w:tc>
        <w:tc>
          <w:tcPr>
            <w:tcW w:w="1205" w:type="dxa"/>
          </w:tcPr>
          <w:p w14:paraId="0136D8F3" w14:textId="77777777" w:rsidR="00670491" w:rsidRDefault="00670491">
            <w:pPr>
              <w:pStyle w:val="Compact"/>
              <w:jc w:val="right"/>
            </w:pPr>
            <w:r>
              <w:t>+0.027</w:t>
            </w:r>
          </w:p>
        </w:tc>
      </w:tr>
      <w:tr w:rsidR="00670491" w14:paraId="315F25C2" w14:textId="77777777" w:rsidTr="005931D9">
        <w:tc>
          <w:tcPr>
            <w:tcW w:w="1951" w:type="dxa"/>
          </w:tcPr>
          <w:p w14:paraId="5ED9EA2A" w14:textId="77777777" w:rsidR="00670491" w:rsidRDefault="00670491">
            <w:pPr>
              <w:pStyle w:val="Compact"/>
            </w:pPr>
            <w:r>
              <w:t>Acuña Jr., Ronald</w:t>
            </w:r>
          </w:p>
        </w:tc>
        <w:tc>
          <w:tcPr>
            <w:tcW w:w="1204" w:type="dxa"/>
          </w:tcPr>
          <w:p w14:paraId="68F94388" w14:textId="77777777" w:rsidR="00670491" w:rsidRDefault="00670491">
            <w:pPr>
              <w:pStyle w:val="Compact"/>
              <w:jc w:val="right"/>
            </w:pPr>
            <w:r>
              <w:t>412</w:t>
            </w:r>
          </w:p>
        </w:tc>
        <w:tc>
          <w:tcPr>
            <w:tcW w:w="1205" w:type="dxa"/>
          </w:tcPr>
          <w:p w14:paraId="3DA09AB6" w14:textId="77777777" w:rsidR="00670491" w:rsidRDefault="00670491">
            <w:pPr>
              <w:pStyle w:val="Compact"/>
              <w:jc w:val="right"/>
            </w:pPr>
            <w:r>
              <w:t>0.290</w:t>
            </w:r>
          </w:p>
        </w:tc>
        <w:tc>
          <w:tcPr>
            <w:tcW w:w="1205" w:type="dxa"/>
          </w:tcPr>
          <w:p w14:paraId="555C1DF2" w14:textId="77777777" w:rsidR="00670491" w:rsidRDefault="00670491">
            <w:pPr>
              <w:pStyle w:val="Compact"/>
              <w:jc w:val="right"/>
            </w:pPr>
            <w:r>
              <w:t>0.430</w:t>
            </w:r>
          </w:p>
        </w:tc>
        <w:tc>
          <w:tcPr>
            <w:tcW w:w="1205" w:type="dxa"/>
          </w:tcPr>
          <w:p w14:paraId="49F5A0FC" w14:textId="77777777" w:rsidR="00670491" w:rsidRDefault="00670491">
            <w:pPr>
              <w:pStyle w:val="Compact"/>
              <w:jc w:val="right"/>
            </w:pPr>
            <w:r>
              <w:t>0.389</w:t>
            </w:r>
          </w:p>
        </w:tc>
        <w:tc>
          <w:tcPr>
            <w:tcW w:w="1205" w:type="dxa"/>
          </w:tcPr>
          <w:p w14:paraId="6F2DB5BE" w14:textId="77777777" w:rsidR="00670491" w:rsidRDefault="00670491">
            <w:pPr>
              <w:pStyle w:val="Compact"/>
              <w:jc w:val="right"/>
            </w:pPr>
            <w:r>
              <w:t>+0.041</w:t>
            </w:r>
          </w:p>
        </w:tc>
        <w:tc>
          <w:tcPr>
            <w:tcW w:w="1205" w:type="dxa"/>
          </w:tcPr>
          <w:p w14:paraId="47A21DD4" w14:textId="77777777" w:rsidR="00670491" w:rsidRDefault="00670491">
            <w:pPr>
              <w:pStyle w:val="Compact"/>
              <w:jc w:val="right"/>
            </w:pPr>
            <w:r>
              <w:t>+0.043</w:t>
            </w:r>
          </w:p>
        </w:tc>
      </w:tr>
      <w:tr w:rsidR="00670491" w14:paraId="7A7D7AD0" w14:textId="77777777" w:rsidTr="005931D9">
        <w:tc>
          <w:tcPr>
            <w:tcW w:w="1951" w:type="dxa"/>
          </w:tcPr>
          <w:p w14:paraId="2A3851DA" w14:textId="77777777" w:rsidR="00670491" w:rsidRDefault="00670491">
            <w:pPr>
              <w:pStyle w:val="Compact"/>
            </w:pPr>
            <w:proofErr w:type="spellStart"/>
            <w:r>
              <w:t>Frelick</w:t>
            </w:r>
            <w:proofErr w:type="spellEnd"/>
            <w:r>
              <w:t>, Sal</w:t>
            </w:r>
          </w:p>
        </w:tc>
        <w:tc>
          <w:tcPr>
            <w:tcW w:w="1204" w:type="dxa"/>
          </w:tcPr>
          <w:p w14:paraId="4DA8F1E2" w14:textId="77777777" w:rsidR="00670491" w:rsidRDefault="00670491">
            <w:pPr>
              <w:pStyle w:val="Compact"/>
              <w:jc w:val="right"/>
            </w:pPr>
            <w:r>
              <w:t>594</w:t>
            </w:r>
          </w:p>
        </w:tc>
        <w:tc>
          <w:tcPr>
            <w:tcW w:w="1205" w:type="dxa"/>
          </w:tcPr>
          <w:p w14:paraId="65545533" w14:textId="77777777" w:rsidR="00670491" w:rsidRDefault="00670491">
            <w:pPr>
              <w:pStyle w:val="Compact"/>
              <w:jc w:val="right"/>
            </w:pPr>
            <w:r>
              <w:t>0.288</w:t>
            </w:r>
          </w:p>
        </w:tc>
        <w:tc>
          <w:tcPr>
            <w:tcW w:w="1205" w:type="dxa"/>
          </w:tcPr>
          <w:p w14:paraId="6F556728" w14:textId="77777777" w:rsidR="00670491" w:rsidRDefault="00670491">
            <w:pPr>
              <w:pStyle w:val="Compact"/>
              <w:jc w:val="right"/>
            </w:pPr>
            <w:r>
              <w:t>0.365</w:t>
            </w:r>
          </w:p>
        </w:tc>
        <w:tc>
          <w:tcPr>
            <w:tcW w:w="1205" w:type="dxa"/>
          </w:tcPr>
          <w:p w14:paraId="3A635D5F" w14:textId="77777777" w:rsidR="00670491" w:rsidRDefault="00670491">
            <w:pPr>
              <w:pStyle w:val="Compact"/>
              <w:jc w:val="right"/>
            </w:pPr>
            <w:r>
              <w:t>0.327</w:t>
            </w:r>
          </w:p>
        </w:tc>
        <w:tc>
          <w:tcPr>
            <w:tcW w:w="1205" w:type="dxa"/>
          </w:tcPr>
          <w:p w14:paraId="1101D850" w14:textId="77777777" w:rsidR="00670491" w:rsidRDefault="00670491">
            <w:pPr>
              <w:pStyle w:val="Compact"/>
              <w:jc w:val="right"/>
            </w:pPr>
            <w:r>
              <w:t>+0.038</w:t>
            </w:r>
          </w:p>
        </w:tc>
        <w:tc>
          <w:tcPr>
            <w:tcW w:w="1205" w:type="dxa"/>
          </w:tcPr>
          <w:p w14:paraId="0ED41D87" w14:textId="77777777" w:rsidR="00670491" w:rsidRDefault="00670491">
            <w:pPr>
              <w:pStyle w:val="Compact"/>
              <w:jc w:val="right"/>
            </w:pPr>
            <w:r>
              <w:t>+0.049</w:t>
            </w:r>
          </w:p>
        </w:tc>
      </w:tr>
    </w:tbl>
    <w:p w14:paraId="3ADD754C" w14:textId="77777777" w:rsidR="00891DFD" w:rsidRDefault="00000000" w:rsidP="007203D2">
      <w:pPr>
        <w:pStyle w:val="a0"/>
        <w:spacing w:before="80" w:after="80"/>
        <w:jc w:val="both"/>
      </w:pPr>
      <w:r>
        <w:t>A positive luck value indicates a batter who recorded more hits than contact quality would predict. When this also satisfies Δ_BABIP &gt; 0 (season BABIP above career baseline), both metrics point to a luck effect — constituting dual validation. When Δ_BABIP is near zero or negative, the luck captured by the luck metric represents an environment-correction signal from ca-xBA that is not surfaced by BABIP alone.</w:t>
      </w:r>
      <w:r/>
      <w:r/>
      <w:r/>
      <w:r/>
      <w:r/>
      <w:r/>
      <w:r/>
      <w:r/>
      <w:r/>
      <w:r/>
      <w:r/>
      <w:r/>
      <w:r/>
      <w:r/>
      <w:r/>
      <w:r/>
      <w:r/>
      <w:r/>
      <w:r/>
      <w:r/>
      <w:r/>
      <w:r/>
      <w:r/>
      <w:r/>
      <w:r/>
      <w:r/>
      <w:r/>
      <w:r/>
      <w:r/>
      <w:r/>
      <w:r/>
      <w:r/>
      <w:r/>
      <w:r/>
      <w:r/>
      <w:r/>
      <w:r/>
      <w:r/>
      <w:r/>
      <w:r/>
      <w:r/>
      <w:r/>
      <w:r/>
      <w:r/>
      <w:r/>
      <w:r/>
      <w:r/>
      <w:r/>
      <w:r/>
      <w:r/>
      <w:r/>
      <w:r/>
      <w:r/>
      <w:r/>
      <w:r/>
      <w:r/>
      <w:r/>
      <w:r/>
      <w:proofErr w:type="spellStart"/>
      <w:r/>
      <w:proofErr w:type="spellEnd"/>
      <w:r/>
      <w:r/>
      <w:r/>
      <w:r/>
      <w:r/>
      <w:r/>
      <w:r/>
      <w:r/>
      <w:r/>
      <w:r/>
      <w:r/>
      <w:r/>
      <w:r/>
      <w:r/>
      <w:r/>
      <w:r/>
      <w:r/>
      <w:r/>
      <w:r/>
      <w:proofErr w:type="spellStart"/>
      <w:r/>
      <w:proofErr w:type="spellEnd"/>
      <w:r/>
      <w:r/>
      <w:r/>
      <w:r/>
      <w:r/>
      <w:r/>
      <w:r/>
      <w:r/>
      <w:r/>
      <w:r/>
    </w:p>
    <w:p w14:paraId="5CE9C87D" w14:textId="77777777" w:rsidR="00891DFD" w:rsidRDefault="00000000">
      <w:pPr>
        <w:pStyle w:val="4"/>
      </w:pPr>
      <w:bookmarkStart w:id="71" w:name="불운호수비환경-손해-가설-top-10"/>
      <w:bookmarkEnd w:id="70"/>
      <w:r>
        <w:t>5.1.3.5 Bad Luck (Superior Defense / Environmental Penalty Hypothesis) Top 10</w:t>
      </w:r>
      <w:r/>
      <w:r/>
      <w:proofErr w:type="spellStart"/>
      <w:r/>
      <w:proofErr w:type="spellEnd"/>
      <w:r/>
      <w:r/>
      <w:r/>
      <w:r/>
      <w:r/>
      <w:r/>
      <w:r/>
    </w:p>
    <w:p w14:paraId="0FBD421F" w14:textId="77777777" w:rsidR="00891DFD" w:rsidRPr="000649C7" w:rsidRDefault="00000000" w:rsidP="007203D2">
      <w:pPr>
        <w:pStyle w:val="FirstParagraph"/>
        <w:spacing w:before="80" w:after="80"/>
        <w:rPr>
          <w:sz w:val="20"/>
        </w:rPr>
      </w:pPr>
      <w:r w:rsidRPr="000649C7">
        <w:rPr>
          <w:i/>
          <w:iCs/>
          <w:sz w:val="20"/>
        </w:rPr>
        <w:t>Table 19.</w:t>
      </w:r>
      <w:r w:rsidRPr="000649C7">
        <w:rPr>
          <w:i/>
          <w:iCs/>
          <w:sz w:val="20"/>
        </w:rPr>
      </w:r>
    </w:p>
    <w:tbl>
      <w:tblPr>
        <w:tblStyle w:val="Table"/>
        <w:tblW w:w="479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951"/>
        <w:gridCol w:w="1204"/>
        <w:gridCol w:w="1205"/>
        <w:gridCol w:w="1205"/>
        <w:gridCol w:w="1205"/>
        <w:gridCol w:w="1205"/>
        <w:gridCol w:w="1205"/>
      </w:tblGrid>
      <w:tr w:rsidR="007E40C9" w14:paraId="3A92A289" w14:textId="77777777" w:rsidTr="00196BBE">
        <w:trPr>
          <w:cnfStyle w:val="100000000000" w:firstRow="1" w:lastRow="0" w:firstColumn="0" w:lastColumn="0" w:oddVBand="0" w:evenVBand="0" w:oddHBand="0" w:evenHBand="0" w:firstRowFirstColumn="0" w:firstRowLastColumn="0" w:lastRowFirstColumn="0" w:lastRowLastColumn="0"/>
          <w:tblHeader/>
        </w:trPr>
        <w:tc>
          <w:tcPr>
            <w:tcW w:w="1951" w:type="dxa"/>
            <w:tcBorders>
              <w:bottom w:val="none" w:sz="0" w:space="0" w:color="auto"/>
            </w:tcBorders>
            <w:shd w:val="clear" w:color="F2F2F2" w:fill="F2F2F2"/>
          </w:tcPr>
          <w:p w14:paraId="6A9E6983" w14:textId="77777777" w:rsidR="007E40C9" w:rsidRDefault="007E40C9">
            <w:pPr>
              <w:pStyle w:val="Compact"/>
            </w:pPr>
            <w:r>
              <w:t>Player</w:t>
            </w:r>
          </w:p>
        </w:tc>
        <w:tc>
          <w:tcPr>
            <w:tcW w:w="1204" w:type="dxa"/>
            <w:tcBorders>
              <w:bottom w:val="none" w:sz="0" w:space="0" w:color="auto"/>
            </w:tcBorders>
            <w:shd w:val="clear" w:color="F2F2F2" w:fill="F2F2F2"/>
          </w:tcPr>
          <w:p w14:paraId="5A42C704" w14:textId="77777777" w:rsidR="007E40C9" w:rsidRDefault="007E40C9">
            <w:pPr>
              <w:pStyle w:val="Compact"/>
              <w:jc w:val="right"/>
            </w:pPr>
            <w:r>
              <w:t>PA</w:t>
            </w:r>
          </w:p>
        </w:tc>
        <w:tc>
          <w:tcPr>
            <w:tcW w:w="1205" w:type="dxa"/>
            <w:tcBorders>
              <w:bottom w:val="none" w:sz="0" w:space="0" w:color="auto"/>
            </w:tcBorders>
            <w:shd w:val="clear" w:color="F2F2F2" w:fill="F2F2F2"/>
          </w:tcPr>
          <w:p w14:paraId="4ED9CB08" w14:textId="77777777" w:rsidR="007E40C9" w:rsidRDefault="007E40C9">
            <w:pPr>
              <w:pStyle w:val="Compact"/>
              <w:jc w:val="right"/>
            </w:pPr>
            <w:r>
              <w:t>AVG</w:t>
            </w:r>
          </w:p>
        </w:tc>
        <w:tc>
          <w:tcPr>
            <w:tcW w:w="1205" w:type="dxa"/>
            <w:tcBorders>
              <w:bottom w:val="none" w:sz="0" w:space="0" w:color="auto"/>
            </w:tcBorders>
            <w:shd w:val="clear" w:color="F2F2F2" w:fill="F2F2F2"/>
          </w:tcPr>
          <w:p w14:paraId="144EBEEF" w14:textId="77777777" w:rsidR="007E40C9" w:rsidRDefault="007E40C9">
            <w:pPr>
              <w:pStyle w:val="Compact"/>
              <w:jc w:val="right"/>
            </w:pPr>
            <w:r>
              <w:t>BIP-AVG</w:t>
            </w:r>
          </w:p>
        </w:tc>
        <w:tc>
          <w:tcPr>
            <w:tcW w:w="1205" w:type="dxa"/>
            <w:tcBorders>
              <w:bottom w:val="none" w:sz="0" w:space="0" w:color="auto"/>
            </w:tcBorders>
            <w:shd w:val="clear" w:color="F2F2F2" w:fill="F2F2F2"/>
          </w:tcPr>
          <w:p w14:paraId="2BFFA62D" w14:textId="77777777" w:rsidR="007E40C9" w:rsidRDefault="007E40C9">
            <w:pPr>
              <w:pStyle w:val="Compact"/>
              <w:jc w:val="right"/>
            </w:pPr>
            <w:r>
              <w:t>ca-</w:t>
            </w:r>
            <w:proofErr w:type="spellStart"/>
            <w:r>
              <w:t>xBA</w:t>
            </w:r>
            <w:proofErr w:type="spellEnd"/>
          </w:p>
        </w:tc>
        <w:tc>
          <w:tcPr>
            <w:tcW w:w="1205" w:type="dxa"/>
            <w:tcBorders>
              <w:bottom w:val="none" w:sz="0" w:space="0" w:color="auto"/>
            </w:tcBorders>
            <w:shd w:val="clear" w:color="F2F2F2" w:fill="F2F2F2"/>
          </w:tcPr>
          <w:p w14:paraId="0996CD8A" w14:textId="77777777" w:rsidR="007E40C9" w:rsidRDefault="007E40C9">
            <w:pPr>
              <w:pStyle w:val="Compact"/>
              <w:jc w:val="right"/>
            </w:pPr>
            <w:r>
              <w:t>luck</w:t>
            </w:r>
          </w:p>
        </w:tc>
        <w:tc>
          <w:tcPr>
            <w:tcW w:w="1205" w:type="dxa"/>
            <w:tcBorders>
              <w:bottom w:val="none" w:sz="0" w:space="0" w:color="auto"/>
            </w:tcBorders>
            <w:shd w:val="clear" w:color="F2F2F2" w:fill="F2F2F2"/>
          </w:tcPr>
          <w:p w14:paraId="7957DBA8" w14:textId="77777777" w:rsidR="007E40C9" w:rsidRDefault="007E40C9">
            <w:pPr>
              <w:pStyle w:val="Compact"/>
              <w:jc w:val="right"/>
            </w:pPr>
            <w:r>
              <w:t>Δ_BABIP</w:t>
            </w:r>
          </w:p>
        </w:tc>
      </w:tr>
      <w:tr w:rsidR="007E40C9" w14:paraId="2389E181" w14:textId="77777777" w:rsidTr="00196BBE">
        <w:tc>
          <w:tcPr>
            <w:tcW w:w="1951" w:type="dxa"/>
          </w:tcPr>
          <w:p w14:paraId="267227D4" w14:textId="77777777" w:rsidR="007E40C9" w:rsidRDefault="007E40C9">
            <w:pPr>
              <w:pStyle w:val="Compact"/>
            </w:pPr>
            <w:r>
              <w:t>Pederson, Joc</w:t>
            </w:r>
          </w:p>
        </w:tc>
        <w:tc>
          <w:tcPr>
            <w:tcW w:w="1204" w:type="dxa"/>
          </w:tcPr>
          <w:p w14:paraId="046EC37D" w14:textId="77777777" w:rsidR="007E40C9" w:rsidRDefault="007E40C9">
            <w:pPr>
              <w:pStyle w:val="Compact"/>
              <w:jc w:val="right"/>
            </w:pPr>
            <w:r>
              <w:t>306</w:t>
            </w:r>
          </w:p>
        </w:tc>
        <w:tc>
          <w:tcPr>
            <w:tcW w:w="1205" w:type="dxa"/>
          </w:tcPr>
          <w:p w14:paraId="284E533A" w14:textId="77777777" w:rsidR="007E40C9" w:rsidRDefault="007E40C9">
            <w:pPr>
              <w:pStyle w:val="Compact"/>
              <w:jc w:val="right"/>
            </w:pPr>
            <w:r>
              <w:t>0.181</w:t>
            </w:r>
          </w:p>
        </w:tc>
        <w:tc>
          <w:tcPr>
            <w:tcW w:w="1205" w:type="dxa"/>
          </w:tcPr>
          <w:p w14:paraId="5FDB901D" w14:textId="77777777" w:rsidR="007E40C9" w:rsidRDefault="007E40C9">
            <w:pPr>
              <w:pStyle w:val="Compact"/>
              <w:jc w:val="right"/>
            </w:pPr>
            <w:r>
              <w:t>0.251</w:t>
            </w:r>
          </w:p>
        </w:tc>
        <w:tc>
          <w:tcPr>
            <w:tcW w:w="1205" w:type="dxa"/>
          </w:tcPr>
          <w:p w14:paraId="0534A3A5" w14:textId="77777777" w:rsidR="007E40C9" w:rsidRDefault="007E40C9">
            <w:pPr>
              <w:pStyle w:val="Compact"/>
              <w:jc w:val="right"/>
            </w:pPr>
            <w:r>
              <w:t>0.337</w:t>
            </w:r>
          </w:p>
        </w:tc>
        <w:tc>
          <w:tcPr>
            <w:tcW w:w="1205" w:type="dxa"/>
          </w:tcPr>
          <w:p w14:paraId="4F76B520" w14:textId="77777777" w:rsidR="007E40C9" w:rsidRDefault="007E40C9">
            <w:pPr>
              <w:pStyle w:val="Compact"/>
              <w:jc w:val="right"/>
            </w:pPr>
            <w:r>
              <w:t>-0.085</w:t>
            </w:r>
          </w:p>
        </w:tc>
        <w:tc>
          <w:tcPr>
            <w:tcW w:w="1205" w:type="dxa"/>
          </w:tcPr>
          <w:p w14:paraId="180F71B5" w14:textId="77777777" w:rsidR="007E40C9" w:rsidRDefault="007E40C9">
            <w:pPr>
              <w:pStyle w:val="Compact"/>
              <w:jc w:val="right"/>
            </w:pPr>
            <w:r>
              <w:t>-0.054</w:t>
            </w:r>
          </w:p>
        </w:tc>
      </w:tr>
      <w:tr w:rsidR="007E40C9" w14:paraId="54A0D418" w14:textId="77777777" w:rsidTr="00196BBE">
        <w:tc>
          <w:tcPr>
            <w:tcW w:w="1951" w:type="dxa"/>
          </w:tcPr>
          <w:p w14:paraId="7B9CE6E7" w14:textId="77777777" w:rsidR="007E40C9" w:rsidRDefault="007E40C9">
            <w:pPr>
              <w:pStyle w:val="Compact"/>
            </w:pPr>
            <w:r>
              <w:t>Davis, Henry</w:t>
            </w:r>
          </w:p>
        </w:tc>
        <w:tc>
          <w:tcPr>
            <w:tcW w:w="1204" w:type="dxa"/>
          </w:tcPr>
          <w:p w14:paraId="4D533257" w14:textId="77777777" w:rsidR="007E40C9" w:rsidRDefault="007E40C9">
            <w:pPr>
              <w:pStyle w:val="Compact"/>
              <w:jc w:val="right"/>
            </w:pPr>
            <w:r>
              <w:t>283</w:t>
            </w:r>
          </w:p>
        </w:tc>
        <w:tc>
          <w:tcPr>
            <w:tcW w:w="1205" w:type="dxa"/>
          </w:tcPr>
          <w:p w14:paraId="0BBF0834" w14:textId="77777777" w:rsidR="007E40C9" w:rsidRDefault="007E40C9">
            <w:pPr>
              <w:pStyle w:val="Compact"/>
              <w:jc w:val="right"/>
            </w:pPr>
            <w:r>
              <w:t>0.167</w:t>
            </w:r>
          </w:p>
        </w:tc>
        <w:tc>
          <w:tcPr>
            <w:tcW w:w="1205" w:type="dxa"/>
          </w:tcPr>
          <w:p w14:paraId="3AAA6924" w14:textId="77777777" w:rsidR="007E40C9" w:rsidRDefault="007E40C9">
            <w:pPr>
              <w:pStyle w:val="Compact"/>
              <w:jc w:val="right"/>
            </w:pPr>
            <w:r>
              <w:t>0.266</w:t>
            </w:r>
          </w:p>
        </w:tc>
        <w:tc>
          <w:tcPr>
            <w:tcW w:w="1205" w:type="dxa"/>
          </w:tcPr>
          <w:p w14:paraId="36905109" w14:textId="77777777" w:rsidR="007E40C9" w:rsidRDefault="007E40C9">
            <w:pPr>
              <w:pStyle w:val="Compact"/>
              <w:jc w:val="right"/>
            </w:pPr>
            <w:r>
              <w:t>0.343</w:t>
            </w:r>
          </w:p>
        </w:tc>
        <w:tc>
          <w:tcPr>
            <w:tcW w:w="1205" w:type="dxa"/>
          </w:tcPr>
          <w:p w14:paraId="5981A0A2" w14:textId="77777777" w:rsidR="007E40C9" w:rsidRDefault="007E40C9">
            <w:pPr>
              <w:pStyle w:val="Compact"/>
              <w:jc w:val="right"/>
            </w:pPr>
            <w:r>
              <w:t>-0.078</w:t>
            </w:r>
          </w:p>
        </w:tc>
        <w:tc>
          <w:tcPr>
            <w:tcW w:w="1205" w:type="dxa"/>
          </w:tcPr>
          <w:p w14:paraId="5CFC42F0" w14:textId="77777777" w:rsidR="007E40C9" w:rsidRDefault="007E40C9">
            <w:pPr>
              <w:pStyle w:val="Compact"/>
              <w:jc w:val="right"/>
            </w:pPr>
            <w:r>
              <w:t>+0.015</w:t>
            </w:r>
          </w:p>
        </w:tc>
      </w:tr>
      <w:tr w:rsidR="007E40C9" w14:paraId="44CFF95D" w14:textId="77777777" w:rsidTr="00196BBE">
        <w:tc>
          <w:tcPr>
            <w:tcW w:w="1951" w:type="dxa"/>
          </w:tcPr>
          <w:p w14:paraId="38F56D91" w14:textId="77777777" w:rsidR="007E40C9" w:rsidRDefault="007E40C9">
            <w:pPr>
              <w:pStyle w:val="Compact"/>
            </w:pPr>
            <w:r>
              <w:t>Torrens, Luis</w:t>
            </w:r>
          </w:p>
        </w:tc>
        <w:tc>
          <w:tcPr>
            <w:tcW w:w="1204" w:type="dxa"/>
          </w:tcPr>
          <w:p w14:paraId="3A792D24" w14:textId="77777777" w:rsidR="007E40C9" w:rsidRDefault="007E40C9">
            <w:pPr>
              <w:pStyle w:val="Compact"/>
              <w:jc w:val="right"/>
            </w:pPr>
            <w:r>
              <w:t>283</w:t>
            </w:r>
          </w:p>
        </w:tc>
        <w:tc>
          <w:tcPr>
            <w:tcW w:w="1205" w:type="dxa"/>
          </w:tcPr>
          <w:p w14:paraId="55C59345" w14:textId="77777777" w:rsidR="007E40C9" w:rsidRDefault="007E40C9">
            <w:pPr>
              <w:pStyle w:val="Compact"/>
              <w:jc w:val="right"/>
            </w:pPr>
            <w:r>
              <w:t>0.226</w:t>
            </w:r>
          </w:p>
        </w:tc>
        <w:tc>
          <w:tcPr>
            <w:tcW w:w="1205" w:type="dxa"/>
          </w:tcPr>
          <w:p w14:paraId="17AFAC10" w14:textId="77777777" w:rsidR="007E40C9" w:rsidRDefault="007E40C9">
            <w:pPr>
              <w:pStyle w:val="Compact"/>
              <w:jc w:val="right"/>
            </w:pPr>
            <w:r>
              <w:t>0.284</w:t>
            </w:r>
          </w:p>
        </w:tc>
        <w:tc>
          <w:tcPr>
            <w:tcW w:w="1205" w:type="dxa"/>
          </w:tcPr>
          <w:p w14:paraId="4968AE2A" w14:textId="77777777" w:rsidR="007E40C9" w:rsidRDefault="007E40C9">
            <w:pPr>
              <w:pStyle w:val="Compact"/>
              <w:jc w:val="right"/>
            </w:pPr>
            <w:r>
              <w:t>0.360</w:t>
            </w:r>
          </w:p>
        </w:tc>
        <w:tc>
          <w:tcPr>
            <w:tcW w:w="1205" w:type="dxa"/>
          </w:tcPr>
          <w:p w14:paraId="4FEE5E9E" w14:textId="77777777" w:rsidR="007E40C9" w:rsidRDefault="007E40C9">
            <w:pPr>
              <w:pStyle w:val="Compact"/>
              <w:jc w:val="right"/>
            </w:pPr>
            <w:r>
              <w:t>-0.076</w:t>
            </w:r>
          </w:p>
        </w:tc>
        <w:tc>
          <w:tcPr>
            <w:tcW w:w="1205" w:type="dxa"/>
          </w:tcPr>
          <w:p w14:paraId="06B0B9AE" w14:textId="77777777" w:rsidR="007E40C9" w:rsidRDefault="007E40C9">
            <w:pPr>
              <w:pStyle w:val="Compact"/>
              <w:jc w:val="right"/>
            </w:pPr>
            <w:r>
              <w:t>-0.016</w:t>
            </w:r>
          </w:p>
        </w:tc>
      </w:tr>
      <w:tr w:rsidR="007E40C9" w14:paraId="7C6B2444" w14:textId="77777777" w:rsidTr="00196BBE">
        <w:tc>
          <w:tcPr>
            <w:tcW w:w="1951" w:type="dxa"/>
          </w:tcPr>
          <w:p w14:paraId="799E449E" w14:textId="77777777" w:rsidR="007E40C9" w:rsidRDefault="007E40C9">
            <w:pPr>
              <w:pStyle w:val="Compact"/>
            </w:pPr>
            <w:r>
              <w:t>Conforto, Michael</w:t>
            </w:r>
          </w:p>
        </w:tc>
        <w:tc>
          <w:tcPr>
            <w:tcW w:w="1204" w:type="dxa"/>
          </w:tcPr>
          <w:p w14:paraId="47BB4773" w14:textId="77777777" w:rsidR="007E40C9" w:rsidRDefault="007E40C9">
            <w:pPr>
              <w:pStyle w:val="Compact"/>
              <w:jc w:val="right"/>
            </w:pPr>
            <w:r>
              <w:t>486</w:t>
            </w:r>
          </w:p>
        </w:tc>
        <w:tc>
          <w:tcPr>
            <w:tcW w:w="1205" w:type="dxa"/>
          </w:tcPr>
          <w:p w14:paraId="76B0EFC0" w14:textId="77777777" w:rsidR="007E40C9" w:rsidRDefault="007E40C9">
            <w:pPr>
              <w:pStyle w:val="Compact"/>
              <w:jc w:val="right"/>
            </w:pPr>
            <w:r>
              <w:t>0.199</w:t>
            </w:r>
          </w:p>
        </w:tc>
        <w:tc>
          <w:tcPr>
            <w:tcW w:w="1205" w:type="dxa"/>
          </w:tcPr>
          <w:p w14:paraId="7CEA84F1" w14:textId="77777777" w:rsidR="007E40C9" w:rsidRDefault="007E40C9">
            <w:pPr>
              <w:pStyle w:val="Compact"/>
              <w:jc w:val="right"/>
            </w:pPr>
            <w:r>
              <w:t>0.289</w:t>
            </w:r>
          </w:p>
        </w:tc>
        <w:tc>
          <w:tcPr>
            <w:tcW w:w="1205" w:type="dxa"/>
          </w:tcPr>
          <w:p w14:paraId="4BFB1CD8" w14:textId="77777777" w:rsidR="007E40C9" w:rsidRDefault="007E40C9">
            <w:pPr>
              <w:pStyle w:val="Compact"/>
              <w:jc w:val="right"/>
            </w:pPr>
            <w:r>
              <w:t>0.365</w:t>
            </w:r>
          </w:p>
        </w:tc>
        <w:tc>
          <w:tcPr>
            <w:tcW w:w="1205" w:type="dxa"/>
          </w:tcPr>
          <w:p w14:paraId="7B8E57B7" w14:textId="77777777" w:rsidR="007E40C9" w:rsidRDefault="007E40C9">
            <w:pPr>
              <w:pStyle w:val="Compact"/>
              <w:jc w:val="right"/>
            </w:pPr>
            <w:r>
              <w:t>-0.076</w:t>
            </w:r>
          </w:p>
        </w:tc>
        <w:tc>
          <w:tcPr>
            <w:tcW w:w="1205" w:type="dxa"/>
          </w:tcPr>
          <w:p w14:paraId="1EC8121A" w14:textId="77777777" w:rsidR="007E40C9" w:rsidRDefault="007E40C9">
            <w:pPr>
              <w:pStyle w:val="Compact"/>
              <w:jc w:val="right"/>
            </w:pPr>
            <w:r>
              <w:t>-0.033</w:t>
            </w:r>
          </w:p>
        </w:tc>
      </w:tr>
      <w:tr w:rsidR="007E40C9" w14:paraId="0179E315" w14:textId="77777777" w:rsidTr="00196BBE">
        <w:tc>
          <w:tcPr>
            <w:tcW w:w="1951" w:type="dxa"/>
          </w:tcPr>
          <w:p w14:paraId="355B4714" w14:textId="77777777" w:rsidR="007E40C9" w:rsidRDefault="007E40C9">
            <w:pPr>
              <w:pStyle w:val="Compact"/>
            </w:pPr>
            <w:r>
              <w:t>Benson, Will</w:t>
            </w:r>
          </w:p>
        </w:tc>
        <w:tc>
          <w:tcPr>
            <w:tcW w:w="1204" w:type="dxa"/>
          </w:tcPr>
          <w:p w14:paraId="09C2A635" w14:textId="77777777" w:rsidR="007E40C9" w:rsidRDefault="007E40C9">
            <w:pPr>
              <w:pStyle w:val="Compact"/>
              <w:jc w:val="right"/>
            </w:pPr>
            <w:r>
              <w:t>253</w:t>
            </w:r>
          </w:p>
        </w:tc>
        <w:tc>
          <w:tcPr>
            <w:tcW w:w="1205" w:type="dxa"/>
          </w:tcPr>
          <w:p w14:paraId="0B6EEDDD" w14:textId="77777777" w:rsidR="007E40C9" w:rsidRDefault="007E40C9">
            <w:pPr>
              <w:pStyle w:val="Compact"/>
              <w:jc w:val="right"/>
            </w:pPr>
            <w:r>
              <w:t>0.226</w:t>
            </w:r>
          </w:p>
        </w:tc>
        <w:tc>
          <w:tcPr>
            <w:tcW w:w="1205" w:type="dxa"/>
          </w:tcPr>
          <w:p w14:paraId="39A7EA03" w14:textId="77777777" w:rsidR="007E40C9" w:rsidRDefault="007E40C9">
            <w:pPr>
              <w:pStyle w:val="Compact"/>
              <w:jc w:val="right"/>
            </w:pPr>
            <w:r>
              <w:t>0.320</w:t>
            </w:r>
          </w:p>
        </w:tc>
        <w:tc>
          <w:tcPr>
            <w:tcW w:w="1205" w:type="dxa"/>
          </w:tcPr>
          <w:p w14:paraId="79C94DCD" w14:textId="77777777" w:rsidR="007E40C9" w:rsidRDefault="007E40C9">
            <w:pPr>
              <w:pStyle w:val="Compact"/>
              <w:jc w:val="right"/>
            </w:pPr>
            <w:r>
              <w:t>0.389</w:t>
            </w:r>
          </w:p>
        </w:tc>
        <w:tc>
          <w:tcPr>
            <w:tcW w:w="1205" w:type="dxa"/>
          </w:tcPr>
          <w:p w14:paraId="3ABAB413" w14:textId="77777777" w:rsidR="007E40C9" w:rsidRDefault="007E40C9">
            <w:pPr>
              <w:pStyle w:val="Compact"/>
              <w:jc w:val="right"/>
            </w:pPr>
            <w:r>
              <w:t>-0.069</w:t>
            </w:r>
          </w:p>
        </w:tc>
        <w:tc>
          <w:tcPr>
            <w:tcW w:w="1205" w:type="dxa"/>
          </w:tcPr>
          <w:p w14:paraId="279B0775" w14:textId="77777777" w:rsidR="007E40C9" w:rsidRDefault="007E40C9">
            <w:pPr>
              <w:pStyle w:val="Compact"/>
              <w:jc w:val="right"/>
            </w:pPr>
            <w:r>
              <w:t>-0.031</w:t>
            </w:r>
          </w:p>
        </w:tc>
      </w:tr>
      <w:tr w:rsidR="007E40C9" w14:paraId="22FA4B27" w14:textId="77777777" w:rsidTr="00196BBE">
        <w:tc>
          <w:tcPr>
            <w:tcW w:w="1951" w:type="dxa"/>
          </w:tcPr>
          <w:p w14:paraId="3C094C5C" w14:textId="77777777" w:rsidR="007E40C9" w:rsidRDefault="007E40C9">
            <w:pPr>
              <w:pStyle w:val="Compact"/>
            </w:pPr>
            <w:r>
              <w:t>Clemens, Kody</w:t>
            </w:r>
          </w:p>
        </w:tc>
        <w:tc>
          <w:tcPr>
            <w:tcW w:w="1204" w:type="dxa"/>
          </w:tcPr>
          <w:p w14:paraId="4BC333F3" w14:textId="77777777" w:rsidR="007E40C9" w:rsidRDefault="007E40C9">
            <w:pPr>
              <w:pStyle w:val="Compact"/>
              <w:jc w:val="right"/>
            </w:pPr>
            <w:r>
              <w:t>386</w:t>
            </w:r>
          </w:p>
        </w:tc>
        <w:tc>
          <w:tcPr>
            <w:tcW w:w="1205" w:type="dxa"/>
          </w:tcPr>
          <w:p w14:paraId="1AACBE02" w14:textId="77777777" w:rsidR="007E40C9" w:rsidRDefault="007E40C9">
            <w:pPr>
              <w:pStyle w:val="Compact"/>
              <w:jc w:val="right"/>
            </w:pPr>
            <w:r>
              <w:t>0.213</w:t>
            </w:r>
          </w:p>
        </w:tc>
        <w:tc>
          <w:tcPr>
            <w:tcW w:w="1205" w:type="dxa"/>
          </w:tcPr>
          <w:p w14:paraId="70020633" w14:textId="77777777" w:rsidR="007E40C9" w:rsidRDefault="007E40C9">
            <w:pPr>
              <w:pStyle w:val="Compact"/>
              <w:jc w:val="right"/>
            </w:pPr>
            <w:r>
              <w:t>0.308</w:t>
            </w:r>
          </w:p>
        </w:tc>
        <w:tc>
          <w:tcPr>
            <w:tcW w:w="1205" w:type="dxa"/>
          </w:tcPr>
          <w:p w14:paraId="18B4CA91" w14:textId="77777777" w:rsidR="007E40C9" w:rsidRDefault="007E40C9">
            <w:pPr>
              <w:pStyle w:val="Compact"/>
              <w:jc w:val="right"/>
            </w:pPr>
            <w:r>
              <w:t>0.367</w:t>
            </w:r>
          </w:p>
        </w:tc>
        <w:tc>
          <w:tcPr>
            <w:tcW w:w="1205" w:type="dxa"/>
          </w:tcPr>
          <w:p w14:paraId="6ACBCFB3" w14:textId="77777777" w:rsidR="007E40C9" w:rsidRDefault="007E40C9">
            <w:pPr>
              <w:pStyle w:val="Compact"/>
              <w:jc w:val="right"/>
            </w:pPr>
            <w:r>
              <w:t>-0.059</w:t>
            </w:r>
          </w:p>
        </w:tc>
        <w:tc>
          <w:tcPr>
            <w:tcW w:w="1205" w:type="dxa"/>
          </w:tcPr>
          <w:p w14:paraId="27EBFA9E" w14:textId="77777777" w:rsidR="007E40C9" w:rsidRDefault="007E40C9">
            <w:pPr>
              <w:pStyle w:val="Compact"/>
              <w:jc w:val="right"/>
            </w:pPr>
            <w:r>
              <w:t>+0.007</w:t>
            </w:r>
          </w:p>
        </w:tc>
      </w:tr>
      <w:tr w:rsidR="007E40C9" w14:paraId="762AEB11" w14:textId="77777777" w:rsidTr="00196BBE">
        <w:tc>
          <w:tcPr>
            <w:tcW w:w="1951" w:type="dxa"/>
          </w:tcPr>
          <w:p w14:paraId="7721E324" w14:textId="77777777" w:rsidR="007E40C9" w:rsidRDefault="007E40C9">
            <w:pPr>
              <w:pStyle w:val="Compact"/>
            </w:pPr>
            <w:r>
              <w:t>Perez, Salvador</w:t>
            </w:r>
          </w:p>
        </w:tc>
        <w:tc>
          <w:tcPr>
            <w:tcW w:w="1204" w:type="dxa"/>
          </w:tcPr>
          <w:p w14:paraId="6A13E352" w14:textId="77777777" w:rsidR="007E40C9" w:rsidRDefault="007E40C9">
            <w:pPr>
              <w:pStyle w:val="Compact"/>
              <w:jc w:val="right"/>
            </w:pPr>
            <w:r>
              <w:t>641</w:t>
            </w:r>
          </w:p>
        </w:tc>
        <w:tc>
          <w:tcPr>
            <w:tcW w:w="1205" w:type="dxa"/>
          </w:tcPr>
          <w:p w14:paraId="1804BBC0" w14:textId="77777777" w:rsidR="007E40C9" w:rsidRDefault="007E40C9">
            <w:pPr>
              <w:pStyle w:val="Compact"/>
              <w:jc w:val="right"/>
            </w:pPr>
            <w:r>
              <w:t>0.236</w:t>
            </w:r>
          </w:p>
        </w:tc>
        <w:tc>
          <w:tcPr>
            <w:tcW w:w="1205" w:type="dxa"/>
          </w:tcPr>
          <w:p w14:paraId="08A36B00" w14:textId="77777777" w:rsidR="007E40C9" w:rsidRDefault="007E40C9">
            <w:pPr>
              <w:pStyle w:val="Compact"/>
              <w:jc w:val="right"/>
            </w:pPr>
            <w:r>
              <w:t>0.328</w:t>
            </w:r>
          </w:p>
        </w:tc>
        <w:tc>
          <w:tcPr>
            <w:tcW w:w="1205" w:type="dxa"/>
          </w:tcPr>
          <w:p w14:paraId="004CA5F6" w14:textId="77777777" w:rsidR="007E40C9" w:rsidRDefault="007E40C9">
            <w:pPr>
              <w:pStyle w:val="Compact"/>
              <w:jc w:val="right"/>
            </w:pPr>
            <w:r>
              <w:t>0.386</w:t>
            </w:r>
          </w:p>
        </w:tc>
        <w:tc>
          <w:tcPr>
            <w:tcW w:w="1205" w:type="dxa"/>
          </w:tcPr>
          <w:p w14:paraId="1787825F" w14:textId="77777777" w:rsidR="007E40C9" w:rsidRDefault="007E40C9">
            <w:pPr>
              <w:pStyle w:val="Compact"/>
              <w:jc w:val="right"/>
            </w:pPr>
            <w:r>
              <w:t>-0.059</w:t>
            </w:r>
          </w:p>
        </w:tc>
        <w:tc>
          <w:tcPr>
            <w:tcW w:w="1205" w:type="dxa"/>
          </w:tcPr>
          <w:p w14:paraId="44A12C3D" w14:textId="77777777" w:rsidR="007E40C9" w:rsidRDefault="007E40C9">
            <w:pPr>
              <w:pStyle w:val="Compact"/>
              <w:jc w:val="right"/>
            </w:pPr>
            <w:r>
              <w:t>-0.006</w:t>
            </w:r>
          </w:p>
        </w:tc>
      </w:tr>
      <w:tr w:rsidR="007E40C9" w14:paraId="28780E71" w14:textId="77777777" w:rsidTr="00196BBE">
        <w:tc>
          <w:tcPr>
            <w:tcW w:w="1951" w:type="dxa"/>
          </w:tcPr>
          <w:p w14:paraId="6788E575" w14:textId="77777777" w:rsidR="007E40C9" w:rsidRDefault="007E40C9">
            <w:pPr>
              <w:pStyle w:val="Compact"/>
            </w:pPr>
            <w:r>
              <w:t>Taylor, Tyrone</w:t>
            </w:r>
          </w:p>
        </w:tc>
        <w:tc>
          <w:tcPr>
            <w:tcW w:w="1204" w:type="dxa"/>
          </w:tcPr>
          <w:p w14:paraId="09D7A421" w14:textId="77777777" w:rsidR="007E40C9" w:rsidRDefault="007E40C9">
            <w:pPr>
              <w:pStyle w:val="Compact"/>
              <w:jc w:val="right"/>
            </w:pPr>
            <w:r>
              <w:t>341</w:t>
            </w:r>
          </w:p>
        </w:tc>
        <w:tc>
          <w:tcPr>
            <w:tcW w:w="1205" w:type="dxa"/>
          </w:tcPr>
          <w:p w14:paraId="30C04BAC" w14:textId="77777777" w:rsidR="007E40C9" w:rsidRDefault="007E40C9">
            <w:pPr>
              <w:pStyle w:val="Compact"/>
              <w:jc w:val="right"/>
            </w:pPr>
            <w:r>
              <w:t>0.223</w:t>
            </w:r>
          </w:p>
        </w:tc>
        <w:tc>
          <w:tcPr>
            <w:tcW w:w="1205" w:type="dxa"/>
          </w:tcPr>
          <w:p w14:paraId="5C23DC7A" w14:textId="77777777" w:rsidR="007E40C9" w:rsidRDefault="007E40C9">
            <w:pPr>
              <w:pStyle w:val="Compact"/>
              <w:jc w:val="right"/>
            </w:pPr>
            <w:r>
              <w:t>0.313</w:t>
            </w:r>
          </w:p>
        </w:tc>
        <w:tc>
          <w:tcPr>
            <w:tcW w:w="1205" w:type="dxa"/>
          </w:tcPr>
          <w:p w14:paraId="66CE09BD" w14:textId="77777777" w:rsidR="007E40C9" w:rsidRDefault="007E40C9">
            <w:pPr>
              <w:pStyle w:val="Compact"/>
              <w:jc w:val="right"/>
            </w:pPr>
            <w:r>
              <w:t>0.370</w:t>
            </w:r>
          </w:p>
        </w:tc>
        <w:tc>
          <w:tcPr>
            <w:tcW w:w="1205" w:type="dxa"/>
          </w:tcPr>
          <w:p w14:paraId="09587433" w14:textId="77777777" w:rsidR="007E40C9" w:rsidRDefault="007E40C9">
            <w:pPr>
              <w:pStyle w:val="Compact"/>
              <w:jc w:val="right"/>
            </w:pPr>
            <w:r>
              <w:t>-0.057</w:t>
            </w:r>
          </w:p>
        </w:tc>
        <w:tc>
          <w:tcPr>
            <w:tcW w:w="1205" w:type="dxa"/>
          </w:tcPr>
          <w:p w14:paraId="216E8885" w14:textId="77777777" w:rsidR="007E40C9" w:rsidRDefault="007E40C9">
            <w:pPr>
              <w:pStyle w:val="Compact"/>
              <w:jc w:val="right"/>
            </w:pPr>
            <w:r>
              <w:t>+0.029</w:t>
            </w:r>
          </w:p>
        </w:tc>
      </w:tr>
      <w:tr w:rsidR="007E40C9" w14:paraId="0CDEDC90" w14:textId="77777777" w:rsidTr="00196BBE">
        <w:tc>
          <w:tcPr>
            <w:tcW w:w="1951" w:type="dxa"/>
          </w:tcPr>
          <w:p w14:paraId="20CEBA67" w14:textId="77777777" w:rsidR="007E40C9" w:rsidRDefault="007E40C9">
            <w:pPr>
              <w:pStyle w:val="Compact"/>
            </w:pPr>
            <w:r>
              <w:t>Adams, Riley</w:t>
            </w:r>
          </w:p>
        </w:tc>
        <w:tc>
          <w:tcPr>
            <w:tcW w:w="1204" w:type="dxa"/>
          </w:tcPr>
          <w:p w14:paraId="35D1C17C" w14:textId="77777777" w:rsidR="007E40C9" w:rsidRDefault="007E40C9">
            <w:pPr>
              <w:pStyle w:val="Compact"/>
              <w:jc w:val="right"/>
            </w:pPr>
            <w:r>
              <w:t>286</w:t>
            </w:r>
          </w:p>
        </w:tc>
        <w:tc>
          <w:tcPr>
            <w:tcW w:w="1205" w:type="dxa"/>
          </w:tcPr>
          <w:p w14:paraId="4AF87123" w14:textId="77777777" w:rsidR="007E40C9" w:rsidRDefault="007E40C9">
            <w:pPr>
              <w:pStyle w:val="Compact"/>
              <w:jc w:val="right"/>
            </w:pPr>
            <w:r>
              <w:t>0.186</w:t>
            </w:r>
          </w:p>
        </w:tc>
        <w:tc>
          <w:tcPr>
            <w:tcW w:w="1205" w:type="dxa"/>
          </w:tcPr>
          <w:p w14:paraId="3819234F" w14:textId="77777777" w:rsidR="007E40C9" w:rsidRDefault="007E40C9">
            <w:pPr>
              <w:pStyle w:val="Compact"/>
              <w:jc w:val="right"/>
            </w:pPr>
            <w:r>
              <w:t>0.348</w:t>
            </w:r>
          </w:p>
        </w:tc>
        <w:tc>
          <w:tcPr>
            <w:tcW w:w="1205" w:type="dxa"/>
          </w:tcPr>
          <w:p w14:paraId="376C4E23" w14:textId="77777777" w:rsidR="007E40C9" w:rsidRDefault="007E40C9">
            <w:pPr>
              <w:pStyle w:val="Compact"/>
              <w:jc w:val="right"/>
            </w:pPr>
            <w:r>
              <w:t>0.404</w:t>
            </w:r>
          </w:p>
        </w:tc>
        <w:tc>
          <w:tcPr>
            <w:tcW w:w="1205" w:type="dxa"/>
          </w:tcPr>
          <w:p w14:paraId="50FE76A5" w14:textId="77777777" w:rsidR="007E40C9" w:rsidRDefault="007E40C9">
            <w:pPr>
              <w:pStyle w:val="Compact"/>
              <w:jc w:val="right"/>
            </w:pPr>
            <w:r>
              <w:t>-0.057</w:t>
            </w:r>
          </w:p>
        </w:tc>
        <w:tc>
          <w:tcPr>
            <w:tcW w:w="1205" w:type="dxa"/>
          </w:tcPr>
          <w:p w14:paraId="4D1A814A" w14:textId="77777777" w:rsidR="007E40C9" w:rsidRDefault="007E40C9">
            <w:pPr>
              <w:pStyle w:val="Compact"/>
              <w:jc w:val="right"/>
            </w:pPr>
            <w:r>
              <w:t>+0.009</w:t>
            </w:r>
          </w:p>
        </w:tc>
      </w:tr>
      <w:tr w:rsidR="007E40C9" w14:paraId="4B354A05" w14:textId="77777777" w:rsidTr="00196BBE">
        <w:tc>
          <w:tcPr>
            <w:tcW w:w="1951" w:type="dxa"/>
          </w:tcPr>
          <w:p w14:paraId="5CC02A45" w14:textId="77777777" w:rsidR="007E40C9" w:rsidRDefault="007E40C9">
            <w:pPr>
              <w:pStyle w:val="Compact"/>
            </w:pPr>
            <w:r>
              <w:lastRenderedPageBreak/>
              <w:t>Grichuk, Randal</w:t>
            </w:r>
          </w:p>
        </w:tc>
        <w:tc>
          <w:tcPr>
            <w:tcW w:w="1204" w:type="dxa"/>
          </w:tcPr>
          <w:p w14:paraId="53228E7A" w14:textId="77777777" w:rsidR="007E40C9" w:rsidRDefault="007E40C9">
            <w:pPr>
              <w:pStyle w:val="Compact"/>
              <w:jc w:val="right"/>
            </w:pPr>
            <w:r>
              <w:t>293</w:t>
            </w:r>
          </w:p>
        </w:tc>
        <w:tc>
          <w:tcPr>
            <w:tcW w:w="1205" w:type="dxa"/>
          </w:tcPr>
          <w:p w14:paraId="6FC0D05C" w14:textId="77777777" w:rsidR="007E40C9" w:rsidRDefault="007E40C9">
            <w:pPr>
              <w:pStyle w:val="Compact"/>
              <w:jc w:val="right"/>
            </w:pPr>
            <w:r>
              <w:t>0.228</w:t>
            </w:r>
          </w:p>
        </w:tc>
        <w:tc>
          <w:tcPr>
            <w:tcW w:w="1205" w:type="dxa"/>
          </w:tcPr>
          <w:p w14:paraId="530644CB" w14:textId="77777777" w:rsidR="007E40C9" w:rsidRDefault="007E40C9">
            <w:pPr>
              <w:pStyle w:val="Compact"/>
              <w:jc w:val="right"/>
            </w:pPr>
            <w:r>
              <w:t>0.323</w:t>
            </w:r>
          </w:p>
        </w:tc>
        <w:tc>
          <w:tcPr>
            <w:tcW w:w="1205" w:type="dxa"/>
          </w:tcPr>
          <w:p w14:paraId="328A04D3" w14:textId="77777777" w:rsidR="007E40C9" w:rsidRDefault="007E40C9">
            <w:pPr>
              <w:pStyle w:val="Compact"/>
              <w:jc w:val="right"/>
            </w:pPr>
            <w:r>
              <w:t>0.377</w:t>
            </w:r>
          </w:p>
        </w:tc>
        <w:tc>
          <w:tcPr>
            <w:tcW w:w="1205" w:type="dxa"/>
          </w:tcPr>
          <w:p w14:paraId="73E7EDC3" w14:textId="77777777" w:rsidR="007E40C9" w:rsidRDefault="007E40C9">
            <w:pPr>
              <w:pStyle w:val="Compact"/>
              <w:jc w:val="right"/>
            </w:pPr>
            <w:r>
              <w:t>-0.055</w:t>
            </w:r>
          </w:p>
        </w:tc>
        <w:tc>
          <w:tcPr>
            <w:tcW w:w="1205" w:type="dxa"/>
          </w:tcPr>
          <w:p w14:paraId="23994D40" w14:textId="77777777" w:rsidR="007E40C9" w:rsidRDefault="007E40C9">
            <w:pPr>
              <w:pStyle w:val="Compact"/>
              <w:jc w:val="right"/>
            </w:pPr>
            <w:r>
              <w:t>-0.005</w:t>
            </w:r>
          </w:p>
        </w:tc>
      </w:tr>
    </w:tbl>
    <w:p w14:paraId="56657D61" w14:textId="77777777" w:rsidR="00891DFD" w:rsidRDefault="00000000" w:rsidP="007203D2">
      <w:pPr>
        <w:pStyle w:val="a0"/>
        <w:spacing w:before="80" w:after="80"/>
        <w:jc w:val="both"/>
      </w:pPr>
      <w:r>
        <w:t>A negative luck value indicates a batter who recorded fewer hits than contact quality would predict. When Δ_BABIP &lt; 0, season BABIP is also below the career baseline and both metrics point to bad luck. When Δ_BABIP is near zero or positive but luck is strongly negative, this corresponds to the Trout pattern: ca-xBA assesses that contact quality warranted better results, but BABIP alone does not surface the bad luck — making these players prime targets for Front Office undervaluation discovery.</w:t>
      </w:r>
      <w:r/>
      <w:r/>
      <w:r/>
      <w:r/>
      <w:r/>
      <w:r/>
      <w:r/>
      <w:r/>
      <w:r/>
      <w:r/>
      <w:r/>
      <w:r/>
      <w:r/>
      <w:r/>
      <w:r/>
      <w:r w:rsidR="00A64B3E">
        <w:rPr>
          <w:rFonts w:hint="eastAsia"/>
        </w:rPr>
      </w:r>
      <w:r/>
      <w:r/>
      <w:r/>
      <w:r/>
      <w:r/>
      <w:r/>
      <w:r/>
      <w:r/>
      <w:r/>
      <w:r/>
      <w:r/>
      <w:r/>
      <w:r/>
      <w:r/>
      <w:r/>
      <w:r/>
      <w:r/>
      <w:r/>
      <w:r/>
      <w:r/>
      <w:r/>
      <w:r/>
      <w:r/>
      <w:r/>
      <w:r/>
      <w:r/>
      <w:r/>
      <w:r/>
      <w:proofErr w:type="spellStart"/>
      <w:r/>
      <w:proofErr w:type="spellEnd"/>
      <w:r/>
      <w:r/>
      <w:r/>
      <w:r/>
      <w:r/>
      <w:r/>
      <w:r/>
      <w:r/>
      <w:r/>
      <w:r/>
      <w:r/>
      <w:r/>
      <w:r/>
      <w:r/>
      <w:r/>
      <w:r/>
      <w:r/>
      <w:r/>
      <w:r/>
      <w:proofErr w:type="spellStart"/>
      <w:r/>
      <w:proofErr w:type="spellEnd"/>
      <w:r/>
      <w:r/>
      <w:r/>
      <w:r/>
      <w:r/>
      <w:r/>
      <w:r/>
      <w:r/>
      <w:r/>
      <w:r/>
      <w:r/>
      <w:r/>
      <w:r/>
      <w:r/>
      <w:r/>
      <w:r/>
      <w:proofErr w:type="spellStart"/>
      <w:r/>
      <w:proofErr w:type="spellEnd"/>
      <w:r/>
      <w:r/>
      <w:r/>
      <w:r/>
      <w:r/>
      <w:r/>
      <w:r/>
      <w:r/>
      <w:r/>
      <w:r/>
      <w:r/>
      <w:r/>
      <w:r/>
      <w:r/>
      <w:r/>
      <w:r/>
      <w:r/>
      <w:r/>
      <w:r/>
      <w:r/>
      <w:r/>
      <w:r/>
      <w:r/>
      <w:r/>
      <w:r/>
      <w:r/>
      <w:r/>
    </w:p>
    <w:p w14:paraId="0E87CABB" w14:textId="77777777" w:rsidR="00891DFD" w:rsidRDefault="00000000">
      <w:pPr>
        <w:pStyle w:val="4"/>
      </w:pPr>
      <w:bookmarkStart w:id="72" w:name="trout-schwarber-패턴-모델의-추가-정보-가치"/>
      <w:bookmarkEnd w:id="71"/>
      <w:r>
        <w:t>5.1.3.6 Trout and Schwarber Patterns — Incremental Information Value of the Model</w:t>
      </w:r>
      <w:r/>
      <w:r/>
      <w:r/>
      <w:r/>
      <w:r/>
      <w:r/>
      <w:r/>
      <w:r/>
      <w:r/>
    </w:p>
    <w:p w14:paraId="0A792F45" w14:textId="77777777" w:rsidR="00891DFD" w:rsidRDefault="00000000" w:rsidP="007203D2">
      <w:pPr>
        <w:pStyle w:val="FirstParagraph"/>
        <w:spacing w:before="80" w:after="80"/>
        <w:jc w:val="both"/>
      </w:pPr>
      <w:r>
        <w:t>The most compelling cases in this analysis are Mike Trout (extreme bad luck, Δ_BABIP ≈ 0 or positive) and Kyle Schwarber. Trout is an elite contact hitter with a very high career BABIP, so his season BABIP remained above average; yet his ca-xBA-based luck is rated as extreme bad luck. This means ca-xBA independently captured an environment- and quality-correction signal indicating that “given contact of this quality, a higher hit probability than BABIP implies should have materialized.”</w:t>
      </w:r>
      <w:r/>
      <w:r/>
      <w:r/>
      <w:r/>
      <w:r/>
      <w:r/>
      <w:r/>
      <w:r/>
      <w:r/>
      <w:r>
        <w:rPr>
          <w:b/>
          <w:bCs/>
        </w:rPr>
      </w:r>
      <w:r/>
      <w:proofErr w:type="spellStart"/>
      <w:r/>
      <w:proofErr w:type="spellEnd"/>
      <w:r/>
      <w:r/>
      <w:r/>
      <w:r/>
      <w:r/>
      <w:r/>
      <w:r/>
      <w:r>
        <w:rPr>
          <w:b/>
          <w:bCs/>
        </w:rPr>
      </w:r>
      <w:r/>
      <w:r/>
      <w:r/>
      <w:r/>
      <w:r/>
      <w:r/>
      <w:r/>
      <w:r/>
      <w:r/>
      <w:r/>
      <w:r/>
      <w:r/>
      <w:r/>
      <w:r/>
      <w:r/>
      <w:r/>
      <w:r/>
      <w:r/>
      <w:r/>
      <w:r/>
      <w:r/>
      <w:r/>
      <w:r/>
      <w:r/>
      <w:r/>
      <w:proofErr w:type="spellStart"/>
      <w:r/>
      <w:proofErr w:type="spellEnd"/>
      <w:r/>
      <w:r/>
      <w:r/>
      <w:r/>
      <w:r/>
      <w:proofErr w:type="spellStart"/>
      <w:r/>
      <w:proofErr w:type="spellEnd"/>
      <w:r/>
      <w:r/>
      <w:r/>
      <w:r/>
      <w:r/>
      <w:proofErr w:type="spellStart"/>
      <w:r/>
      <w:proofErr w:type="spellEnd"/>
      <w:r/>
      <w:r/>
      <w:r/>
      <w:r/>
      <w:r/>
      <w:r/>
      <w:r/>
      <w:r/>
      <w:r/>
      <w:r/>
      <w:r/>
      <w:r/>
      <w:r/>
      <w:r/>
      <w:r/>
      <w:r/>
      <w:r/>
      <w:r/>
      <w:r/>
      <w:r/>
      <w:r/>
      <w:proofErr w:type="spellStart"/>
      <w:r/>
      <w:proofErr w:type="spellEnd"/>
      <w:r/>
      <w:r/>
      <w:r/>
      <w:r/>
      <w:r/>
      <w:r>
        <w:rPr>
          <w:b/>
          <w:bCs/>
        </w:rPr>
      </w:r>
      <w:r>
        <w:rPr>
          <w:b/>
          <w:bCs/>
        </w:rPr>
      </w:r>
      <w:r>
        <w:rPr>
          <w:b/>
          <w:bCs/>
        </w:rPr>
      </w:r>
      <w:r>
        <w:rPr>
          <w:b/>
          <w:bCs/>
        </w:rPr>
      </w:r>
      <w:r>
        <w:rPr>
          <w:b/>
          <w:bCs/>
        </w:rPr>
      </w:r>
      <w:r/>
      <w:r/>
      <w:r/>
      <w:r/>
      <w:r/>
      <w:r/>
      <w:r/>
      <w:r/>
    </w:p>
    <w:p w14:paraId="66171A8B" w14:textId="77777777" w:rsidR="00891DFD" w:rsidRDefault="00000000" w:rsidP="007203D2">
      <w:pPr>
        <w:pStyle w:val="a0"/>
        <w:spacing w:before="80" w:after="80"/>
        <w:jc w:val="both"/>
      </w:pPr>
      <w:r>
        <w:rPr>
          <w:b/>
          <w:bCs/>
        </w:rPr>
        <w:t>Schwarber pattern: Given that ca-xBA evaluates BIP-limited quality by design, fly-ball power hitters (Schwarber 2025: NL MVP runner-up, 56 HR season) carry a structural bias toward a negative luck rating. Home runs are counted as 1 in the numerator of ca-xBA (hits), but fly-ball outs also tend to be rated by ca-xBA as “should have been a hit at this quality level,” causing the denominator (BIP) to grow faster than the numerator. Definitive bad-luck assessment requires cross-validation with external metrics such as BABIP, career BABIP, and xwOBA underperformance.</w:t>
      </w:r>
      <w:r>
        <w:rPr>
          <w:b/>
          <w:bCs/>
        </w:rPr>
      </w:r>
      <w:r w:rsidR="008629A7">
        <w:rPr>
          <w:rFonts w:hint="eastAsia"/>
        </w:rPr>
      </w:r>
      <w:r/>
      <w:proofErr w:type="spellStart"/>
      <w:r/>
      <w:proofErr w:type="spellEnd"/>
      <w:r/>
      <w:r/>
      <w:r/>
      <w:r>
        <w:rPr>
          <w:i/>
          <w:iCs/>
        </w:rPr>
      </w:r>
      <w:r>
        <w:rPr>
          <w:i/>
          <w:iCs/>
        </w:rPr>
      </w:r>
      <w:r>
        <w:rPr>
          <w:i/>
          <w:iCs/>
        </w:rPr>
      </w:r>
      <w:r/>
      <w:proofErr w:type="spellStart"/>
      <w:r/>
      <w:proofErr w:type="spellEnd"/>
      <w:r/>
      <w:r/>
      <w:r/>
      <w:r/>
      <w:r/>
      <w:r/>
      <w:r/>
      <w:r/>
      <w:r/>
      <w:r/>
      <w:r/>
      <w:r/>
      <w:r/>
      <w:r/>
      <w:r/>
      <w:r>
        <w:rPr>
          <w:b/>
          <w:bCs/>
        </w:rPr>
      </w:r>
      <w:r>
        <w:rPr>
          <w:b/>
          <w:bCs/>
        </w:rPr>
      </w:r>
      <w:r>
        <w:rPr>
          <w:b/>
          <w:bCs/>
        </w:rPr>
      </w:r>
      <w:r/>
      <w:r/>
      <w:r/>
      <w:r/>
      <w:r/>
      <w:r/>
      <w:proofErr w:type="spellStart"/>
      <w:r/>
      <w:proofErr w:type="spellEnd"/>
      <w:r/>
      <w:r/>
      <w:r/>
      <w:r/>
      <w:r/>
      <w:r/>
      <w:r/>
      <w:proofErr w:type="spellStart"/>
      <w:r/>
      <w:proofErr w:type="spellEnd"/>
      <w:r/>
      <w:r/>
      <w:r/>
      <w:proofErr w:type="spellStart"/>
      <w:r/>
      <w:proofErr w:type="spellEnd"/>
      <w:r/>
      <w:r/>
      <w:r/>
      <w:proofErr w:type="spellStart"/>
      <w:r/>
      <w:proofErr w:type="spellEnd"/>
      <w:r/>
      <w:r/>
      <w:r/>
      <w:r/>
      <w:r/>
      <w:r/>
      <w:r/>
      <w:r/>
      <w:r/>
      <w:r/>
      <w:r/>
      <w:proofErr w:type="spellStart"/>
      <w:r/>
      <w:proofErr w:type="spellEnd"/>
      <w:r/>
      <w:r/>
      <w:r/>
      <w:r/>
      <w:r/>
      <w:r/>
      <w:r/>
      <w:r/>
      <w:r/>
      <w:r/>
      <w:r/>
      <w:r/>
      <w:r/>
      <w:r/>
      <w:r/>
      <w:r/>
      <w:r/>
      <w:r/>
      <w:r/>
      <w:r/>
      <w:r/>
      <w:r/>
      <w:r/>
      <w:r/>
      <w:r/>
      <w:r/>
      <w:r/>
      <w:proofErr w:type="spellStart"/>
      <w:r/>
      <w:proofErr w:type="spellEnd"/>
      <w:r/>
      <w:r/>
      <w:r/>
      <w:r>
        <w:rPr>
          <w:b/>
          <w:bCs/>
        </w:rPr>
      </w:r>
      <w:r>
        <w:rPr>
          <w:b/>
          <w:bCs/>
        </w:rPr>
      </w:r>
      <w:r>
        <w:rPr>
          <w:b/>
          <w:bCs/>
        </w:rPr>
      </w:r>
      <w:r>
        <w:rPr>
          <w:b/>
          <w:bCs/>
        </w:rPr>
      </w:r>
      <w:r>
        <w:rPr>
          <w:b/>
          <w:bCs/>
        </w:rPr>
      </w:r>
      <w:r>
        <w:rPr>
          <w:b/>
          <w:bCs/>
        </w:rPr>
      </w:r>
      <w:r>
        <w:rPr>
          <w:b/>
          <w:bCs/>
        </w:rPr>
      </w:r>
      <w:r/>
      <w:r/>
      <w:r/>
      <w:r/>
    </w:p>
    <w:p w14:paraId="1F623458" w14:textId="77777777" w:rsidR="00891DFD" w:rsidRDefault="00000000">
      <w:pPr>
        <w:pStyle w:val="3"/>
      </w:pPr>
      <w:bookmarkStart w:id="73" w:name="실버-슬러거-교차-검증-포지션별-ca-xba-top-10"/>
      <w:bookmarkEnd w:id="66"/>
      <w:bookmarkEnd w:id="72"/>
      <w:r>
        <w:t>5.1.4 Silver Slugger Cross-Validation — ca-xBA Top 10 by Position</w:t>
      </w:r>
      <w:r/>
      <w:r/>
      <w:r/>
      <w:r/>
      <w:r/>
      <w:r/>
      <w:r/>
      <w:r/>
      <w:r/>
      <w:r/>
      <w:proofErr w:type="spellStart"/>
      <w:r/>
      <w:proofErr w:type="spellEnd"/>
      <w:r/>
    </w:p>
    <w:p w14:paraId="157ED263" w14:textId="77777777" w:rsidR="00891DFD" w:rsidRDefault="00000000" w:rsidP="00B873D0">
      <w:pPr>
        <w:pStyle w:val="a8"/>
        <w:spacing w:before="80" w:after="80"/>
        <w:ind w:left="0" w:right="0"/>
        <w:jc w:val="both"/>
      </w:pPr>
      <w:r>
        <w:t>The Silver Slugger Award is determined by a qualitative vote of on-field experts (coaches and managers). MLB does not disclose the weights, statistics, or evaluation criteria used in the selection process, and non-batting factors — defensive value, reputation, media exposure, team performance, and competition from rivals — influence the outcome. This validation is therefore a supplementary domain-consistency check examining how well ca-xBA aligns with domain experts’ intuition regarding batting ability; it is not a scientific validation method that statistically guarantees the model’s explanatory power.</w:t>
      </w:r>
      <w:r/>
      <w: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
      <w:r/>
      <w:r/>
      <w:r/>
      <w:r/>
      <w:r/>
      <w:r/>
      <w:r/>
      <w:r/>
      <w:r/>
      <w:r/>
      <w:r/>
      <w:r/>
      <w:r/>
      <w:r/>
      <w:r/>
      <w:r/>
      <w:r/>
      <w:r/>
      <w:r/>
      <w:r/>
      <w:r/>
      <w:r/>
      <w:r/>
      <w:r/>
      <w:r/>
      <w:r/>
      <w:r>
        <w:rPr>
          <w:b/>
          <w:bCs/>
        </w:rPr>
      </w:r>
      <w:r>
        <w:rPr>
          <w:b/>
          <w:bCs/>
        </w:rPr>
      </w:r>
      <w:r>
        <w:rPr>
          <w:b/>
          <w:bCs/>
        </w:rPr>
      </w:r>
      <w:r>
        <w:rPr>
          <w:b/>
          <w:bCs/>
        </w:rPr>
      </w:r>
      <w:r>
        <w:rPr>
          <w:b/>
          <w:bCs/>
        </w:rPr>
      </w:r>
      <w:r/>
      <w:r/>
      <w:r/>
      <w:r/>
      <w:r/>
      <w:r/>
      <w:r/>
      <w:r/>
      <w:r/>
      <w:r/>
      <w:r/>
      <w:r/>
      <w:r/>
      <w:r/>
      <w:r/>
      <w:r/>
      <w:r/>
      <w:r/>
      <w:r/>
      <w:r/>
      <w:r/>
      <w:r/>
      <w:r/>
      <w:r/>
      <w:r/>
      <w:r/>
      <w:r/>
      <w:r/>
      <w:r/>
      <w:r/>
      <w:r/>
      <w:r/>
      <w:r/>
      <w:proofErr w:type="spellStart"/>
      <w:r/>
      <w:proofErr w:type="spellEnd"/>
      <w:r/>
      <w:r/>
      <w:r/>
      <w:r/>
      <w:r/>
      <w:r/>
      <w:r/>
      <w:r/>
      <w:r/>
      <w:r/>
      <w:r/>
      <w:r/>
      <w:r/>
      <w:r/>
      <w:r/>
      <w:r/>
      <w:r/>
      <w:r/>
      <w:r/>
      <w:proofErr w:type="spellStart"/>
      <w:r/>
      <w:proofErr w:type="spellEnd"/>
      <w:r>
        <w:rPr>
          <w:b/>
          <w:bCs/>
        </w:rPr>
      </w:r>
      <w:r>
        <w:rPr>
          <w:b/>
          <w:bCs/>
        </w:rPr>
      </w:r>
      <w:r>
        <w:rPr>
          <w:b/>
          <w:bCs/>
        </w:rPr>
      </w:r>
      <w:r w:rsidR="004E10B5">
        <w:rPr>
          <w:rFonts w:hint="eastAsia"/>
          <w:b/>
          <w:bCs/>
        </w:rPr>
      </w:r>
      <w:r w:rsidR="004E10B5">
        <w:rPr>
          <w:rFonts w:hint="eastAsia"/>
          <w:b/>
          <w:bCs/>
        </w:rPr>
      </w:r>
      <w:r>
        <w:rPr>
          <w:b/>
          <w:bCs/>
        </w:rPr>
      </w:r>
      <w:r>
        <w:rPr>
          <w:b/>
          <w:bCs/>
        </w:rPr>
      </w:r>
      <w:r>
        <w:rPr>
          <w:b/>
          <w:bCs/>
        </w:rPr>
      </w:r>
      <w:r>
        <w:rPr>
          <w:b/>
          <w:bCs/>
        </w:rPr>
      </w:r>
      <w:r>
        <w:rPr>
          <w:b/>
          <w:bCs/>
        </w:rPr>
      </w:r>
      <w:r w:rsidR="004E10B5">
        <w:rPr>
          <w:rFonts w:hint="eastAsia"/>
        </w:rPr>
      </w: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rPr>
          <w:b/>
          <w:bCs/>
        </w:rPr>
      </w:r>
      <w:r/>
    </w:p>
    <w:p w14:paraId="3D59DF34" w14:textId="77777777" w:rsidR="00891DFD" w:rsidRDefault="00000000" w:rsidP="007203D2">
      <w:pPr>
        <w:pStyle w:val="Compact"/>
        <w:numPr>
          <w:ilvl w:val="0"/>
          <w:numId w:val="59"/>
        </w:numPr>
        <w:spacing w:before="80" w:after="80"/>
        <w:jc w:val="both"/>
      </w:pPr>
      <w:r>
        <w:t>Silver Slugger Award recipients: 20 players (AL 10 + NL 10)</w:t>
      </w:r>
      <w:r/>
      <w:r/>
      <w:r/>
      <w:r/>
      <w:r/>
      <w:r/>
      <w:r/>
    </w:p>
    <w:p w14:paraId="3BD4B36B" w14:textId="77777777" w:rsidR="00891DFD" w:rsidRDefault="00000000" w:rsidP="007203D2">
      <w:pPr>
        <w:pStyle w:val="Compact"/>
        <w:numPr>
          <w:ilvl w:val="0"/>
          <w:numId w:val="59"/>
        </w:numPr>
        <w:spacing w:before="80" w:after="80"/>
        <w:jc w:val="both"/>
      </w:pPr>
      <w:r>
        <w:t>Successful ID matches: 17/20 verifiable players</w:t>
      </w:r>
      <w:r/>
      <w:r/>
      <w:r/>
      <w:r/>
      <w:r/>
      <w:r/>
      <w:r/>
      <w:r/>
      <w:r/>
      <w:r/>
    </w:p>
    <w:p w14:paraId="69F3EE6E" w14:textId="77777777" w:rsidR="00891DFD" w:rsidRDefault="00000000" w:rsidP="007203D2">
      <w:pPr>
        <w:pStyle w:val="Compact"/>
        <w:numPr>
          <w:ilvl w:val="0"/>
          <w:numId w:val="59"/>
        </w:numPr>
        <w:spacing w:before="80" w:after="80"/>
        <w:jc w:val="both"/>
      </w:pPr>
      <w:r>
        <w:rPr>
          <w:b/>
          <w:bCs/>
        </w:rPr>
        <w:t>Position Top 10 hits: 12/17 (70.6%)</w:t>
      </w:r>
      <w:r>
        <w:rPr>
          <w:b/>
          <w:bCs/>
        </w:rPr>
      </w:r>
      <w:r>
        <w:rPr>
          <w:b/>
          <w:bCs/>
        </w:rPr>
      </w:r>
      <w:r>
        <w:rPr>
          <w:b/>
          <w:bCs/>
        </w:rPr>
      </w:r>
    </w:p>
    <w:p w14:paraId="4E0ED4A4" w14:textId="77777777" w:rsidR="00891DFD" w:rsidRPr="000649C7" w:rsidRDefault="00000000" w:rsidP="007203D2">
      <w:pPr>
        <w:pStyle w:val="FirstParagraph"/>
        <w:spacing w:before="80" w:after="80"/>
        <w:rPr>
          <w:sz w:val="20"/>
        </w:rPr>
      </w:pPr>
      <w:r w:rsidRPr="000649C7">
        <w:rPr>
          <w:i/>
          <w:iCs/>
          <w:sz w:val="20"/>
        </w:rPr>
        <w:t>Table 20.</w:t>
      </w:r>
      <w:r w:rsidRPr="000649C7">
        <w:rPr>
          <w:i/>
          <w:iCs/>
          <w:sz w:val="20"/>
        </w:rPr>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904"/>
        <w:gridCol w:w="1047"/>
        <w:gridCol w:w="2268"/>
        <w:gridCol w:w="992"/>
        <w:gridCol w:w="1419"/>
        <w:gridCol w:w="1473"/>
        <w:gridCol w:w="1473"/>
      </w:tblGrid>
      <w:tr w:rsidR="00891DFD" w14:paraId="6967B45D" w14:textId="77777777" w:rsidTr="00A03C1F">
        <w:trPr>
          <w:cnfStyle w:val="100000000000" w:firstRow="1" w:lastRow="0" w:firstColumn="0" w:lastColumn="0" w:oddVBand="0" w:evenVBand="0" w:oddHBand="0" w:evenHBand="0" w:firstRowFirstColumn="0" w:firstRowLastColumn="0" w:lastRowFirstColumn="0" w:lastRowLastColumn="0"/>
          <w:tblHeader/>
        </w:trPr>
        <w:tc>
          <w:tcPr>
            <w:tcW w:w="904" w:type="dxa"/>
            <w:tcBorders>
              <w:bottom w:val="none" w:sz="0" w:space="0" w:color="auto"/>
            </w:tcBorders>
            <w:shd w:val="clear" w:color="F2F2F2" w:fill="F2F2F2"/>
          </w:tcPr>
          <w:p w14:paraId="2A0079E3" w14:textId="77777777" w:rsidR="00891DFD" w:rsidRDefault="00000000">
            <w:pPr>
              <w:pStyle w:val="Compact"/>
            </w:pPr>
            <w:r>
              <w:t>League</w:t>
            </w:r>
          </w:p>
        </w:tc>
        <w:tc>
          <w:tcPr>
            <w:tcW w:w="1047" w:type="dxa"/>
            <w:tcBorders>
              <w:bottom w:val="none" w:sz="0" w:space="0" w:color="auto"/>
            </w:tcBorders>
            <w:shd w:val="clear" w:color="F2F2F2" w:fill="F2F2F2"/>
          </w:tcPr>
          <w:p w14:paraId="6F50B8ED" w14:textId="77777777" w:rsidR="00891DFD" w:rsidRDefault="00000000">
            <w:pPr>
              <w:pStyle w:val="Compact"/>
            </w:pPr>
            <w:r>
              <w:t>Position</w:t>
            </w:r>
          </w:p>
        </w:tc>
        <w:tc>
          <w:tcPr>
            <w:tcW w:w="2268" w:type="dxa"/>
            <w:tcBorders>
              <w:bottom w:val="none" w:sz="0" w:space="0" w:color="auto"/>
            </w:tcBorders>
            <w:shd w:val="clear" w:color="F2F2F2" w:fill="F2F2F2"/>
          </w:tcPr>
          <w:p w14:paraId="06D35689" w14:textId="77777777" w:rsidR="00891DFD" w:rsidRDefault="00000000">
            <w:pPr>
              <w:pStyle w:val="Compact"/>
            </w:pPr>
            <w:r>
              <w:t>Winner</w:t>
            </w:r>
          </w:p>
        </w:tc>
        <w:tc>
          <w:tcPr>
            <w:tcW w:w="992" w:type="dxa"/>
            <w:tcBorders>
              <w:bottom w:val="none" w:sz="0" w:space="0" w:color="auto"/>
            </w:tcBorders>
            <w:shd w:val="clear" w:color="F2F2F2" w:fill="F2F2F2"/>
          </w:tcPr>
          <w:p w14:paraId="74AB719A" w14:textId="77777777" w:rsidR="00891DFD" w:rsidRDefault="00000000">
            <w:pPr>
              <w:pStyle w:val="Compact"/>
              <w:jc w:val="right"/>
            </w:pPr>
            <w:r>
              <w:t>ca-xBA Rank</w:t>
            </w:r>
            <w:proofErr w:type="spellStart"/>
            <w:r/>
            <w:proofErr w:type="spellEnd"/>
            <w:r/>
            <w:r/>
          </w:p>
        </w:tc>
        <w:tc>
          <w:tcPr>
            <w:tcW w:w="1419" w:type="dxa"/>
            <w:tcBorders>
              <w:bottom w:val="none" w:sz="0" w:space="0" w:color="auto"/>
            </w:tcBorders>
            <w:shd w:val="clear" w:color="F2F2F2" w:fill="F2F2F2"/>
          </w:tcPr>
          <w:p w14:paraId="703204BF" w14:textId="77777777" w:rsidR="00891DFD" w:rsidRDefault="00000000">
            <w:pPr>
              <w:pStyle w:val="Compact"/>
              <w:jc w:val="center"/>
            </w:pPr>
            <w:r>
              <w:t>Top-N Hit</w:t>
            </w:r>
            <w:r/>
          </w:p>
        </w:tc>
        <w:tc>
          <w:tcPr>
            <w:tcW w:w="1473" w:type="dxa"/>
            <w:tcBorders>
              <w:bottom w:val="none" w:sz="0" w:space="0" w:color="auto"/>
            </w:tcBorders>
            <w:shd w:val="clear" w:color="F2F2F2" w:fill="F2F2F2"/>
          </w:tcPr>
          <w:p w14:paraId="49ED117E" w14:textId="77777777" w:rsidR="00891DFD" w:rsidRDefault="00000000">
            <w:pPr>
              <w:pStyle w:val="Compact"/>
              <w:jc w:val="right"/>
            </w:pPr>
            <w:r>
              <w:t>ca-</w:t>
            </w:r>
            <w:proofErr w:type="spellStart"/>
            <w:r>
              <w:t>xBA</w:t>
            </w:r>
            <w:proofErr w:type="spellEnd"/>
          </w:p>
        </w:tc>
        <w:tc>
          <w:tcPr>
            <w:tcW w:w="1473" w:type="dxa"/>
            <w:tcBorders>
              <w:bottom w:val="none" w:sz="0" w:space="0" w:color="auto"/>
            </w:tcBorders>
            <w:shd w:val="clear" w:color="F2F2F2" w:fill="F2F2F2"/>
          </w:tcPr>
          <w:p w14:paraId="26C4DD3A" w14:textId="77777777" w:rsidR="00891DFD" w:rsidRDefault="00000000">
            <w:pPr>
              <w:pStyle w:val="Compact"/>
              <w:jc w:val="right"/>
            </w:pPr>
            <w:proofErr w:type="spellStart"/>
            <w:r>
              <w:t>wOBA</w:t>
            </w:r>
            <w:proofErr w:type="spellEnd"/>
          </w:p>
        </w:tc>
      </w:tr>
      <w:tr w:rsidR="00891DFD" w14:paraId="255EB913" w14:textId="77777777" w:rsidTr="00A03C1F">
        <w:tc>
          <w:tcPr>
            <w:tcW w:w="904" w:type="dxa"/>
          </w:tcPr>
          <w:p w14:paraId="4A7F39C3" w14:textId="77777777" w:rsidR="00891DFD" w:rsidRDefault="00000000">
            <w:pPr>
              <w:pStyle w:val="Compact"/>
            </w:pPr>
            <w:r>
              <w:t>AL</w:t>
            </w:r>
          </w:p>
        </w:tc>
        <w:tc>
          <w:tcPr>
            <w:tcW w:w="1047" w:type="dxa"/>
          </w:tcPr>
          <w:p w14:paraId="0DD7CFD9" w14:textId="77777777" w:rsidR="00891DFD" w:rsidRDefault="00000000">
            <w:pPr>
              <w:pStyle w:val="Compact"/>
            </w:pPr>
            <w:r>
              <w:t>C</w:t>
            </w:r>
          </w:p>
        </w:tc>
        <w:tc>
          <w:tcPr>
            <w:tcW w:w="2268" w:type="dxa"/>
          </w:tcPr>
          <w:p w14:paraId="2B4D81CA" w14:textId="77777777" w:rsidR="00891DFD" w:rsidRDefault="00000000">
            <w:pPr>
              <w:pStyle w:val="Compact"/>
            </w:pPr>
            <w:r>
              <w:t>Cal Raleigh</w:t>
            </w:r>
          </w:p>
        </w:tc>
        <w:tc>
          <w:tcPr>
            <w:tcW w:w="992" w:type="dxa"/>
          </w:tcPr>
          <w:p w14:paraId="5778E092" w14:textId="77777777" w:rsidR="00891DFD" w:rsidRDefault="00000000">
            <w:pPr>
              <w:pStyle w:val="Compact"/>
              <w:jc w:val="right"/>
            </w:pPr>
            <w:r>
              <w:t>1</w:t>
            </w:r>
          </w:p>
        </w:tc>
        <w:tc>
          <w:tcPr>
            <w:tcW w:w="1419" w:type="dxa"/>
          </w:tcPr>
          <w:p w14:paraId="534C3819" w14:textId="77777777" w:rsidR="003D5349" w:rsidRDefault="0062485B" w:rsidP="003D268A">
            <w:pPr>
              <w:jc w:val="center"/>
            </w:pPr>
            <w:r>
              <w:t>O</w:t>
            </w:r>
          </w:p>
        </w:tc>
        <w:tc>
          <w:tcPr>
            <w:tcW w:w="1473" w:type="dxa"/>
          </w:tcPr>
          <w:p w14:paraId="2E1108F9" w14:textId="77777777" w:rsidR="00891DFD" w:rsidRDefault="00000000">
            <w:pPr>
              <w:pStyle w:val="Compact"/>
              <w:jc w:val="right"/>
            </w:pPr>
            <w:r>
              <w:t>0.411</w:t>
            </w:r>
          </w:p>
        </w:tc>
        <w:tc>
          <w:tcPr>
            <w:tcW w:w="1473" w:type="dxa"/>
          </w:tcPr>
          <w:p w14:paraId="5E9215E4" w14:textId="77777777" w:rsidR="00891DFD" w:rsidRDefault="00000000">
            <w:pPr>
              <w:pStyle w:val="Compact"/>
              <w:jc w:val="right"/>
            </w:pPr>
            <w:r>
              <w:t>0.392</w:t>
            </w:r>
          </w:p>
        </w:tc>
      </w:tr>
      <w:tr w:rsidR="00891DFD" w14:paraId="2C0F247F" w14:textId="77777777" w:rsidTr="00A03C1F">
        <w:tc>
          <w:tcPr>
            <w:tcW w:w="904" w:type="dxa"/>
          </w:tcPr>
          <w:p w14:paraId="3DEEE14C" w14:textId="77777777" w:rsidR="00891DFD" w:rsidRDefault="00000000">
            <w:pPr>
              <w:pStyle w:val="Compact"/>
            </w:pPr>
            <w:r>
              <w:t>AL</w:t>
            </w:r>
          </w:p>
        </w:tc>
        <w:tc>
          <w:tcPr>
            <w:tcW w:w="1047" w:type="dxa"/>
          </w:tcPr>
          <w:p w14:paraId="104600D2" w14:textId="77777777" w:rsidR="00891DFD" w:rsidRDefault="00000000">
            <w:pPr>
              <w:pStyle w:val="Compact"/>
            </w:pPr>
            <w:r>
              <w:t>1B</w:t>
            </w:r>
          </w:p>
        </w:tc>
        <w:tc>
          <w:tcPr>
            <w:tcW w:w="2268" w:type="dxa"/>
          </w:tcPr>
          <w:p w14:paraId="689A3474" w14:textId="77777777" w:rsidR="00891DFD" w:rsidRDefault="00000000">
            <w:pPr>
              <w:pStyle w:val="Compact"/>
            </w:pPr>
            <w:r>
              <w:t>Nick Kurtz</w:t>
            </w:r>
          </w:p>
        </w:tc>
        <w:tc>
          <w:tcPr>
            <w:tcW w:w="992" w:type="dxa"/>
          </w:tcPr>
          <w:p w14:paraId="7EDB40DF" w14:textId="77777777" w:rsidR="00891DFD" w:rsidRDefault="00000000">
            <w:pPr>
              <w:pStyle w:val="Compact"/>
              <w:jc w:val="right"/>
            </w:pPr>
            <w:r>
              <w:t>2</w:t>
            </w:r>
          </w:p>
        </w:tc>
        <w:tc>
          <w:tcPr>
            <w:tcW w:w="1419" w:type="dxa"/>
          </w:tcPr>
          <w:p w14:paraId="3C549915" w14:textId="77777777" w:rsidR="003D5349" w:rsidRDefault="0062485B" w:rsidP="003D268A">
            <w:pPr>
              <w:jc w:val="center"/>
            </w:pPr>
            <w:r>
              <w:t>O</w:t>
            </w:r>
          </w:p>
        </w:tc>
        <w:tc>
          <w:tcPr>
            <w:tcW w:w="1473" w:type="dxa"/>
          </w:tcPr>
          <w:p w14:paraId="14818E07" w14:textId="77777777" w:rsidR="00891DFD" w:rsidRDefault="00000000">
            <w:pPr>
              <w:pStyle w:val="Compact"/>
              <w:jc w:val="right"/>
            </w:pPr>
            <w:r>
              <w:t>0.407</w:t>
            </w:r>
          </w:p>
        </w:tc>
        <w:tc>
          <w:tcPr>
            <w:tcW w:w="1473" w:type="dxa"/>
          </w:tcPr>
          <w:p w14:paraId="49325C63" w14:textId="77777777" w:rsidR="00891DFD" w:rsidRDefault="00000000">
            <w:pPr>
              <w:pStyle w:val="Compact"/>
              <w:jc w:val="right"/>
            </w:pPr>
            <w:r>
              <w:t>0.419</w:t>
            </w:r>
          </w:p>
        </w:tc>
      </w:tr>
      <w:tr w:rsidR="00891DFD" w14:paraId="09B73188" w14:textId="77777777" w:rsidTr="00A03C1F">
        <w:tc>
          <w:tcPr>
            <w:tcW w:w="904" w:type="dxa"/>
          </w:tcPr>
          <w:p w14:paraId="5BF7F081" w14:textId="77777777" w:rsidR="00891DFD" w:rsidRDefault="00000000">
            <w:pPr>
              <w:pStyle w:val="Compact"/>
            </w:pPr>
            <w:r>
              <w:t>AL</w:t>
            </w:r>
          </w:p>
        </w:tc>
        <w:tc>
          <w:tcPr>
            <w:tcW w:w="1047" w:type="dxa"/>
          </w:tcPr>
          <w:p w14:paraId="51D272EF" w14:textId="77777777" w:rsidR="00891DFD" w:rsidRDefault="00000000">
            <w:pPr>
              <w:pStyle w:val="Compact"/>
            </w:pPr>
            <w:r>
              <w:t>2B</w:t>
            </w:r>
          </w:p>
        </w:tc>
        <w:tc>
          <w:tcPr>
            <w:tcW w:w="2268" w:type="dxa"/>
          </w:tcPr>
          <w:p w14:paraId="11900E26" w14:textId="77777777" w:rsidR="00891DFD" w:rsidRDefault="00000000">
            <w:pPr>
              <w:pStyle w:val="Compact"/>
            </w:pPr>
            <w:r>
              <w:t>Jazz Chisholm Jr.</w:t>
            </w:r>
          </w:p>
        </w:tc>
        <w:tc>
          <w:tcPr>
            <w:tcW w:w="992" w:type="dxa"/>
          </w:tcPr>
          <w:p w14:paraId="5E7B7AAE" w14:textId="77777777" w:rsidR="00891DFD" w:rsidRDefault="00000000">
            <w:pPr>
              <w:pStyle w:val="Compact"/>
              <w:jc w:val="right"/>
            </w:pPr>
            <w:r>
              <w:t>7</w:t>
            </w:r>
          </w:p>
        </w:tc>
        <w:tc>
          <w:tcPr>
            <w:tcW w:w="1419" w:type="dxa"/>
          </w:tcPr>
          <w:p w14:paraId="421E4BDD" w14:textId="77777777" w:rsidR="003D5349" w:rsidRDefault="0062485B" w:rsidP="003D268A">
            <w:pPr>
              <w:jc w:val="center"/>
            </w:pPr>
            <w:r>
              <w:t>O</w:t>
            </w:r>
          </w:p>
        </w:tc>
        <w:tc>
          <w:tcPr>
            <w:tcW w:w="1473" w:type="dxa"/>
          </w:tcPr>
          <w:p w14:paraId="1F513148" w14:textId="77777777" w:rsidR="00891DFD" w:rsidRDefault="00000000">
            <w:pPr>
              <w:pStyle w:val="Compact"/>
              <w:jc w:val="right"/>
            </w:pPr>
            <w:r>
              <w:t>0.361</w:t>
            </w:r>
          </w:p>
        </w:tc>
        <w:tc>
          <w:tcPr>
            <w:tcW w:w="1473" w:type="dxa"/>
          </w:tcPr>
          <w:p w14:paraId="08DC6263" w14:textId="77777777" w:rsidR="00891DFD" w:rsidRDefault="00000000">
            <w:pPr>
              <w:pStyle w:val="Compact"/>
              <w:jc w:val="right"/>
            </w:pPr>
            <w:r>
              <w:t>0.349</w:t>
            </w:r>
          </w:p>
        </w:tc>
      </w:tr>
      <w:tr w:rsidR="00891DFD" w14:paraId="75A1287B" w14:textId="77777777" w:rsidTr="00A03C1F">
        <w:tc>
          <w:tcPr>
            <w:tcW w:w="904" w:type="dxa"/>
          </w:tcPr>
          <w:p w14:paraId="53F3DF69" w14:textId="77777777" w:rsidR="00891DFD" w:rsidRDefault="00000000">
            <w:pPr>
              <w:pStyle w:val="Compact"/>
            </w:pPr>
            <w:r>
              <w:t>AL</w:t>
            </w:r>
          </w:p>
        </w:tc>
        <w:tc>
          <w:tcPr>
            <w:tcW w:w="1047" w:type="dxa"/>
          </w:tcPr>
          <w:p w14:paraId="4DCE910A" w14:textId="77777777" w:rsidR="00891DFD" w:rsidRDefault="00000000">
            <w:pPr>
              <w:pStyle w:val="Compact"/>
            </w:pPr>
            <w:r>
              <w:t>SS</w:t>
            </w:r>
          </w:p>
        </w:tc>
        <w:tc>
          <w:tcPr>
            <w:tcW w:w="2268" w:type="dxa"/>
          </w:tcPr>
          <w:p w14:paraId="089F1AEE" w14:textId="77777777" w:rsidR="00891DFD" w:rsidRDefault="00000000">
            <w:pPr>
              <w:pStyle w:val="Compact"/>
            </w:pPr>
            <w:r>
              <w:t>Bobby Witt Jr.</w:t>
            </w:r>
          </w:p>
        </w:tc>
        <w:tc>
          <w:tcPr>
            <w:tcW w:w="992" w:type="dxa"/>
          </w:tcPr>
          <w:p w14:paraId="5AD8DE52" w14:textId="77777777" w:rsidR="00891DFD" w:rsidRDefault="00000000">
            <w:pPr>
              <w:pStyle w:val="Compact"/>
              <w:jc w:val="right"/>
            </w:pPr>
            <w:r>
              <w:t>9</w:t>
            </w:r>
          </w:p>
        </w:tc>
        <w:tc>
          <w:tcPr>
            <w:tcW w:w="1419" w:type="dxa"/>
          </w:tcPr>
          <w:p w14:paraId="4CD5E307" w14:textId="77777777" w:rsidR="003D5349" w:rsidRDefault="0062485B" w:rsidP="003D268A">
            <w:pPr>
              <w:jc w:val="center"/>
            </w:pPr>
            <w:r>
              <w:t>O</w:t>
            </w:r>
          </w:p>
        </w:tc>
        <w:tc>
          <w:tcPr>
            <w:tcW w:w="1473" w:type="dxa"/>
          </w:tcPr>
          <w:p w14:paraId="44736B52" w14:textId="77777777" w:rsidR="00891DFD" w:rsidRDefault="00000000">
            <w:pPr>
              <w:pStyle w:val="Compact"/>
              <w:jc w:val="right"/>
            </w:pPr>
            <w:r>
              <w:t>0.376</w:t>
            </w:r>
          </w:p>
        </w:tc>
        <w:tc>
          <w:tcPr>
            <w:tcW w:w="1473" w:type="dxa"/>
          </w:tcPr>
          <w:p w14:paraId="1AE8F239" w14:textId="77777777" w:rsidR="00891DFD" w:rsidRDefault="00000000">
            <w:pPr>
              <w:pStyle w:val="Compact"/>
              <w:jc w:val="right"/>
            </w:pPr>
            <w:r>
              <w:t>0.360</w:t>
            </w:r>
          </w:p>
        </w:tc>
      </w:tr>
      <w:tr w:rsidR="00891DFD" w14:paraId="6D1A290B" w14:textId="77777777" w:rsidTr="00A03C1F">
        <w:tc>
          <w:tcPr>
            <w:tcW w:w="904" w:type="dxa"/>
          </w:tcPr>
          <w:p w14:paraId="429AE43B" w14:textId="77777777" w:rsidR="00891DFD" w:rsidRDefault="00000000">
            <w:pPr>
              <w:pStyle w:val="Compact"/>
            </w:pPr>
            <w:r>
              <w:t>AL</w:t>
            </w:r>
          </w:p>
        </w:tc>
        <w:tc>
          <w:tcPr>
            <w:tcW w:w="1047" w:type="dxa"/>
          </w:tcPr>
          <w:p w14:paraId="4B327457" w14:textId="77777777" w:rsidR="00891DFD" w:rsidRDefault="00000000">
            <w:pPr>
              <w:pStyle w:val="Compact"/>
            </w:pPr>
            <w:r>
              <w:t>3B</w:t>
            </w:r>
          </w:p>
        </w:tc>
        <w:tc>
          <w:tcPr>
            <w:tcW w:w="2268" w:type="dxa"/>
          </w:tcPr>
          <w:p w14:paraId="69A5FD54" w14:textId="77777777" w:rsidR="00891DFD" w:rsidRDefault="00000000">
            <w:pPr>
              <w:pStyle w:val="Compact"/>
            </w:pPr>
            <w:r>
              <w:t>Jose Ramirez</w:t>
            </w:r>
          </w:p>
        </w:tc>
        <w:tc>
          <w:tcPr>
            <w:tcW w:w="992" w:type="dxa"/>
          </w:tcPr>
          <w:p w14:paraId="1FF4638C" w14:textId="77777777" w:rsidR="00891DFD" w:rsidRDefault="00000000">
            <w:pPr>
              <w:pStyle w:val="Compact"/>
              <w:jc w:val="right"/>
            </w:pPr>
            <w:r>
              <w:t>—</w:t>
            </w:r>
          </w:p>
        </w:tc>
        <w:tc>
          <w:tcPr>
            <w:tcW w:w="1419" w:type="dxa"/>
          </w:tcPr>
          <w:p w14:paraId="7D9BB824" w14:textId="77777777" w:rsidR="003D5349" w:rsidRDefault="0000164D" w:rsidP="003D268A">
            <w:pPr>
              <w:jc w:val="center"/>
            </w:pPr>
            <w:r>
              <w:t>—</w:t>
            </w:r>
          </w:p>
        </w:tc>
        <w:tc>
          <w:tcPr>
            <w:tcW w:w="1473" w:type="dxa"/>
          </w:tcPr>
          <w:p w14:paraId="59F42574" w14:textId="77777777" w:rsidR="00891DFD" w:rsidRDefault="00000000">
            <w:pPr>
              <w:pStyle w:val="Compact"/>
              <w:jc w:val="right"/>
            </w:pPr>
            <w:r>
              <w:t>—</w:t>
            </w:r>
          </w:p>
        </w:tc>
        <w:tc>
          <w:tcPr>
            <w:tcW w:w="1473" w:type="dxa"/>
          </w:tcPr>
          <w:p w14:paraId="064DAE08" w14:textId="77777777" w:rsidR="00891DFD" w:rsidRDefault="00000000">
            <w:pPr>
              <w:pStyle w:val="Compact"/>
              <w:jc w:val="right"/>
            </w:pPr>
            <w:r>
              <w:t>—</w:t>
            </w:r>
          </w:p>
        </w:tc>
      </w:tr>
      <w:tr w:rsidR="00891DFD" w14:paraId="5FE3C20B" w14:textId="77777777" w:rsidTr="00A03C1F">
        <w:tc>
          <w:tcPr>
            <w:tcW w:w="904" w:type="dxa"/>
          </w:tcPr>
          <w:p w14:paraId="1FA5776B" w14:textId="77777777" w:rsidR="00891DFD" w:rsidRDefault="00000000">
            <w:pPr>
              <w:pStyle w:val="Compact"/>
            </w:pPr>
            <w:r>
              <w:t>AL</w:t>
            </w:r>
          </w:p>
        </w:tc>
        <w:tc>
          <w:tcPr>
            <w:tcW w:w="1047" w:type="dxa"/>
          </w:tcPr>
          <w:p w14:paraId="29E3176B" w14:textId="77777777" w:rsidR="00891DFD" w:rsidRDefault="00000000">
            <w:pPr>
              <w:pStyle w:val="Compact"/>
            </w:pPr>
            <w:r>
              <w:t>OF</w:t>
            </w:r>
          </w:p>
        </w:tc>
        <w:tc>
          <w:tcPr>
            <w:tcW w:w="2268" w:type="dxa"/>
          </w:tcPr>
          <w:p w14:paraId="08062BA8" w14:textId="77777777" w:rsidR="00891DFD" w:rsidRDefault="00000000">
            <w:pPr>
              <w:pStyle w:val="Compact"/>
            </w:pPr>
            <w:r>
              <w:t>Aaron Judge</w:t>
            </w:r>
          </w:p>
        </w:tc>
        <w:tc>
          <w:tcPr>
            <w:tcW w:w="992" w:type="dxa"/>
          </w:tcPr>
          <w:p w14:paraId="6FC57FF4" w14:textId="77777777" w:rsidR="00891DFD" w:rsidRDefault="00000000">
            <w:pPr>
              <w:pStyle w:val="Compact"/>
              <w:jc w:val="right"/>
            </w:pPr>
            <w:r>
              <w:t>1</w:t>
            </w:r>
          </w:p>
        </w:tc>
        <w:tc>
          <w:tcPr>
            <w:tcW w:w="1419" w:type="dxa"/>
          </w:tcPr>
          <w:p w14:paraId="06CAAF20" w14:textId="77777777" w:rsidR="003D5349" w:rsidRDefault="0062485B" w:rsidP="003D268A">
            <w:pPr>
              <w:jc w:val="center"/>
            </w:pPr>
            <w:r>
              <w:t>O</w:t>
            </w:r>
          </w:p>
        </w:tc>
        <w:tc>
          <w:tcPr>
            <w:tcW w:w="1473" w:type="dxa"/>
          </w:tcPr>
          <w:p w14:paraId="28AD1F4A" w14:textId="77777777" w:rsidR="00891DFD" w:rsidRDefault="00000000">
            <w:pPr>
              <w:pStyle w:val="Compact"/>
              <w:jc w:val="right"/>
            </w:pPr>
            <w:r>
              <w:t>0.457</w:t>
            </w:r>
          </w:p>
        </w:tc>
        <w:tc>
          <w:tcPr>
            <w:tcW w:w="1473" w:type="dxa"/>
          </w:tcPr>
          <w:p w14:paraId="14962A5C" w14:textId="77777777" w:rsidR="00891DFD" w:rsidRDefault="00000000">
            <w:pPr>
              <w:pStyle w:val="Compact"/>
              <w:jc w:val="right"/>
            </w:pPr>
            <w:r>
              <w:t>0.463</w:t>
            </w:r>
          </w:p>
        </w:tc>
      </w:tr>
      <w:tr w:rsidR="00891DFD" w14:paraId="1E4362CC" w14:textId="77777777" w:rsidTr="00A03C1F">
        <w:tc>
          <w:tcPr>
            <w:tcW w:w="904" w:type="dxa"/>
          </w:tcPr>
          <w:p w14:paraId="3F9809CC" w14:textId="77777777" w:rsidR="00891DFD" w:rsidRDefault="00000000">
            <w:pPr>
              <w:pStyle w:val="Compact"/>
            </w:pPr>
            <w:r>
              <w:t>AL</w:t>
            </w:r>
          </w:p>
        </w:tc>
        <w:tc>
          <w:tcPr>
            <w:tcW w:w="1047" w:type="dxa"/>
          </w:tcPr>
          <w:p w14:paraId="46BC9CDE" w14:textId="77777777" w:rsidR="00891DFD" w:rsidRDefault="00000000">
            <w:pPr>
              <w:pStyle w:val="Compact"/>
            </w:pPr>
            <w:r>
              <w:t>OF</w:t>
            </w:r>
          </w:p>
        </w:tc>
        <w:tc>
          <w:tcPr>
            <w:tcW w:w="2268" w:type="dxa"/>
          </w:tcPr>
          <w:p w14:paraId="4CDACE9C" w14:textId="77777777" w:rsidR="00891DFD" w:rsidRDefault="00000000">
            <w:pPr>
              <w:pStyle w:val="Compact"/>
            </w:pPr>
            <w:r>
              <w:t>Byron Buxton</w:t>
            </w:r>
          </w:p>
        </w:tc>
        <w:tc>
          <w:tcPr>
            <w:tcW w:w="992" w:type="dxa"/>
          </w:tcPr>
          <w:p w14:paraId="013507F9" w14:textId="77777777" w:rsidR="00891DFD" w:rsidRDefault="00000000">
            <w:pPr>
              <w:pStyle w:val="Compact"/>
              <w:jc w:val="right"/>
            </w:pPr>
            <w:r>
              <w:t>20</w:t>
            </w:r>
          </w:p>
        </w:tc>
        <w:tc>
          <w:tcPr>
            <w:tcW w:w="1419" w:type="dxa"/>
          </w:tcPr>
          <w:p w14:paraId="6A7F9201" w14:textId="77777777" w:rsidR="003D5349" w:rsidRDefault="0062485B" w:rsidP="003D268A">
            <w:pPr>
              <w:jc w:val="center"/>
            </w:pPr>
            <w:r>
              <w:t>X</w:t>
            </w:r>
          </w:p>
        </w:tc>
        <w:tc>
          <w:tcPr>
            <w:tcW w:w="1473" w:type="dxa"/>
          </w:tcPr>
          <w:p w14:paraId="3B111332" w14:textId="77777777" w:rsidR="00891DFD" w:rsidRDefault="00000000">
            <w:pPr>
              <w:pStyle w:val="Compact"/>
              <w:jc w:val="right"/>
            </w:pPr>
            <w:r>
              <w:t>0.380</w:t>
            </w:r>
          </w:p>
        </w:tc>
        <w:tc>
          <w:tcPr>
            <w:tcW w:w="1473" w:type="dxa"/>
          </w:tcPr>
          <w:p w14:paraId="191A3A83" w14:textId="77777777" w:rsidR="00891DFD" w:rsidRDefault="00000000">
            <w:pPr>
              <w:pStyle w:val="Compact"/>
              <w:jc w:val="right"/>
            </w:pPr>
            <w:r>
              <w:t>0.367</w:t>
            </w:r>
          </w:p>
        </w:tc>
      </w:tr>
      <w:tr w:rsidR="00891DFD" w14:paraId="3AE52D88" w14:textId="77777777" w:rsidTr="00A03C1F">
        <w:tc>
          <w:tcPr>
            <w:tcW w:w="904" w:type="dxa"/>
          </w:tcPr>
          <w:p w14:paraId="1A31F039" w14:textId="77777777" w:rsidR="00891DFD" w:rsidRDefault="00000000">
            <w:pPr>
              <w:pStyle w:val="Compact"/>
            </w:pPr>
            <w:r>
              <w:t>AL</w:t>
            </w:r>
          </w:p>
        </w:tc>
        <w:tc>
          <w:tcPr>
            <w:tcW w:w="1047" w:type="dxa"/>
          </w:tcPr>
          <w:p w14:paraId="08D97275" w14:textId="77777777" w:rsidR="00891DFD" w:rsidRDefault="00000000">
            <w:pPr>
              <w:pStyle w:val="Compact"/>
            </w:pPr>
            <w:r>
              <w:t>OF</w:t>
            </w:r>
          </w:p>
        </w:tc>
        <w:tc>
          <w:tcPr>
            <w:tcW w:w="2268" w:type="dxa"/>
          </w:tcPr>
          <w:p w14:paraId="1908AB61" w14:textId="77777777" w:rsidR="00891DFD" w:rsidRDefault="00000000">
            <w:pPr>
              <w:pStyle w:val="Compact"/>
            </w:pPr>
            <w:r>
              <w:t>Riley Greene</w:t>
            </w:r>
          </w:p>
        </w:tc>
        <w:tc>
          <w:tcPr>
            <w:tcW w:w="992" w:type="dxa"/>
          </w:tcPr>
          <w:p w14:paraId="7CA3568A" w14:textId="77777777" w:rsidR="00891DFD" w:rsidRDefault="00000000">
            <w:pPr>
              <w:pStyle w:val="Compact"/>
              <w:jc w:val="right"/>
            </w:pPr>
            <w:r>
              <w:t>28</w:t>
            </w:r>
          </w:p>
        </w:tc>
        <w:tc>
          <w:tcPr>
            <w:tcW w:w="1419" w:type="dxa"/>
          </w:tcPr>
          <w:p w14:paraId="213BF614" w14:textId="77777777" w:rsidR="003D5349" w:rsidRDefault="0062485B" w:rsidP="003D268A">
            <w:pPr>
              <w:jc w:val="center"/>
            </w:pPr>
            <w:r>
              <w:t>X</w:t>
            </w:r>
          </w:p>
        </w:tc>
        <w:tc>
          <w:tcPr>
            <w:tcW w:w="1473" w:type="dxa"/>
          </w:tcPr>
          <w:p w14:paraId="145C202E" w14:textId="77777777" w:rsidR="00891DFD" w:rsidRDefault="00000000">
            <w:pPr>
              <w:pStyle w:val="Compact"/>
              <w:jc w:val="right"/>
            </w:pPr>
            <w:r>
              <w:t>0.373</w:t>
            </w:r>
          </w:p>
        </w:tc>
        <w:tc>
          <w:tcPr>
            <w:tcW w:w="1473" w:type="dxa"/>
          </w:tcPr>
          <w:p w14:paraId="2D4B400E" w14:textId="77777777" w:rsidR="00891DFD" w:rsidRDefault="00000000">
            <w:pPr>
              <w:pStyle w:val="Compact"/>
              <w:jc w:val="right"/>
            </w:pPr>
            <w:r>
              <w:t>0.343</w:t>
            </w:r>
          </w:p>
        </w:tc>
      </w:tr>
      <w:tr w:rsidR="00891DFD" w14:paraId="686C2207" w14:textId="77777777" w:rsidTr="00A03C1F">
        <w:tc>
          <w:tcPr>
            <w:tcW w:w="904" w:type="dxa"/>
          </w:tcPr>
          <w:p w14:paraId="05108916" w14:textId="77777777" w:rsidR="00891DFD" w:rsidRDefault="00000000">
            <w:pPr>
              <w:pStyle w:val="Compact"/>
            </w:pPr>
            <w:r>
              <w:t>AL</w:t>
            </w:r>
          </w:p>
        </w:tc>
        <w:tc>
          <w:tcPr>
            <w:tcW w:w="1047" w:type="dxa"/>
          </w:tcPr>
          <w:p w14:paraId="6667B9D3" w14:textId="77777777" w:rsidR="00891DFD" w:rsidRDefault="00000000">
            <w:pPr>
              <w:pStyle w:val="Compact"/>
            </w:pPr>
            <w:r>
              <w:t>DH</w:t>
            </w:r>
          </w:p>
        </w:tc>
        <w:tc>
          <w:tcPr>
            <w:tcW w:w="2268" w:type="dxa"/>
          </w:tcPr>
          <w:p w14:paraId="3450D3A2" w14:textId="77777777" w:rsidR="00891DFD" w:rsidRDefault="00000000">
            <w:pPr>
              <w:pStyle w:val="Compact"/>
            </w:pPr>
            <w:r>
              <w:t>George Springer</w:t>
            </w:r>
          </w:p>
        </w:tc>
        <w:tc>
          <w:tcPr>
            <w:tcW w:w="992" w:type="dxa"/>
          </w:tcPr>
          <w:p w14:paraId="1BD3AA9F" w14:textId="77777777" w:rsidR="00891DFD" w:rsidRDefault="00000000">
            <w:pPr>
              <w:pStyle w:val="Compact"/>
              <w:jc w:val="right"/>
            </w:pPr>
            <w:r>
              <w:t>4</w:t>
            </w:r>
          </w:p>
        </w:tc>
        <w:tc>
          <w:tcPr>
            <w:tcW w:w="1419" w:type="dxa"/>
          </w:tcPr>
          <w:p w14:paraId="22455527" w14:textId="77777777" w:rsidR="003D5349" w:rsidRDefault="0062485B" w:rsidP="003D268A">
            <w:pPr>
              <w:jc w:val="center"/>
            </w:pPr>
            <w:r>
              <w:t>O</w:t>
            </w:r>
          </w:p>
        </w:tc>
        <w:tc>
          <w:tcPr>
            <w:tcW w:w="1473" w:type="dxa"/>
          </w:tcPr>
          <w:p w14:paraId="58E08645" w14:textId="77777777" w:rsidR="00891DFD" w:rsidRDefault="00000000">
            <w:pPr>
              <w:pStyle w:val="Compact"/>
              <w:jc w:val="right"/>
            </w:pPr>
            <w:r>
              <w:t>0.411</w:t>
            </w:r>
          </w:p>
        </w:tc>
        <w:tc>
          <w:tcPr>
            <w:tcW w:w="1473" w:type="dxa"/>
          </w:tcPr>
          <w:p w14:paraId="388BDB62" w14:textId="77777777" w:rsidR="00891DFD" w:rsidRDefault="00000000">
            <w:pPr>
              <w:pStyle w:val="Compact"/>
              <w:jc w:val="right"/>
            </w:pPr>
            <w:r>
              <w:t>0.408</w:t>
            </w:r>
          </w:p>
        </w:tc>
      </w:tr>
      <w:tr w:rsidR="00891DFD" w14:paraId="2B64418F" w14:textId="77777777" w:rsidTr="00A03C1F">
        <w:tc>
          <w:tcPr>
            <w:tcW w:w="904" w:type="dxa"/>
          </w:tcPr>
          <w:p w14:paraId="1762682C" w14:textId="77777777" w:rsidR="00891DFD" w:rsidRDefault="00000000">
            <w:pPr>
              <w:pStyle w:val="Compact"/>
            </w:pPr>
            <w:r>
              <w:t>AL</w:t>
            </w:r>
          </w:p>
        </w:tc>
        <w:tc>
          <w:tcPr>
            <w:tcW w:w="1047" w:type="dxa"/>
          </w:tcPr>
          <w:p w14:paraId="35431C9A" w14:textId="77777777" w:rsidR="00891DFD" w:rsidRDefault="00000000">
            <w:pPr>
              <w:pStyle w:val="Compact"/>
            </w:pPr>
            <w:r>
              <w:t>Util</w:t>
            </w:r>
          </w:p>
        </w:tc>
        <w:tc>
          <w:tcPr>
            <w:tcW w:w="2268" w:type="dxa"/>
          </w:tcPr>
          <w:p w14:paraId="6AAD17C2" w14:textId="77777777" w:rsidR="00891DFD" w:rsidRDefault="00000000">
            <w:pPr>
              <w:pStyle w:val="Compact"/>
            </w:pPr>
            <w:r>
              <w:t>Zach McKinstry</w:t>
            </w:r>
          </w:p>
        </w:tc>
        <w:tc>
          <w:tcPr>
            <w:tcW w:w="992" w:type="dxa"/>
          </w:tcPr>
          <w:p w14:paraId="0D756930" w14:textId="77777777" w:rsidR="00891DFD" w:rsidRDefault="00000000">
            <w:pPr>
              <w:pStyle w:val="Compact"/>
              <w:jc w:val="right"/>
            </w:pPr>
            <w:r>
              <w:t>—</w:t>
            </w:r>
          </w:p>
        </w:tc>
        <w:tc>
          <w:tcPr>
            <w:tcW w:w="1419" w:type="dxa"/>
          </w:tcPr>
          <w:p w14:paraId="6C5105A4" w14:textId="77777777" w:rsidR="003D5349" w:rsidRDefault="001136BB" w:rsidP="003D268A">
            <w:pPr>
              <w:jc w:val="center"/>
            </w:pPr>
            <w:r>
              <w:t>—</w:t>
            </w:r>
          </w:p>
        </w:tc>
        <w:tc>
          <w:tcPr>
            <w:tcW w:w="1473" w:type="dxa"/>
          </w:tcPr>
          <w:p w14:paraId="7B524F0C" w14:textId="77777777" w:rsidR="00891DFD" w:rsidRDefault="00000000">
            <w:pPr>
              <w:pStyle w:val="Compact"/>
              <w:jc w:val="right"/>
            </w:pPr>
            <w:r>
              <w:t>0.341</w:t>
            </w:r>
          </w:p>
        </w:tc>
        <w:tc>
          <w:tcPr>
            <w:tcW w:w="1473" w:type="dxa"/>
          </w:tcPr>
          <w:p w14:paraId="1FAF83E9" w14:textId="77777777" w:rsidR="00891DFD" w:rsidRDefault="00000000">
            <w:pPr>
              <w:pStyle w:val="Compact"/>
              <w:jc w:val="right"/>
            </w:pPr>
            <w:r>
              <w:t>0.333</w:t>
            </w:r>
          </w:p>
        </w:tc>
      </w:tr>
      <w:tr w:rsidR="00891DFD" w14:paraId="49E6575C" w14:textId="77777777" w:rsidTr="00A03C1F">
        <w:tc>
          <w:tcPr>
            <w:tcW w:w="904" w:type="dxa"/>
          </w:tcPr>
          <w:p w14:paraId="4033E277" w14:textId="77777777" w:rsidR="00891DFD" w:rsidRDefault="00000000">
            <w:pPr>
              <w:pStyle w:val="Compact"/>
            </w:pPr>
            <w:r>
              <w:t>NL</w:t>
            </w:r>
          </w:p>
        </w:tc>
        <w:tc>
          <w:tcPr>
            <w:tcW w:w="1047" w:type="dxa"/>
          </w:tcPr>
          <w:p w14:paraId="2183CF11" w14:textId="77777777" w:rsidR="00891DFD" w:rsidRDefault="00000000">
            <w:pPr>
              <w:pStyle w:val="Compact"/>
            </w:pPr>
            <w:r>
              <w:t>C</w:t>
            </w:r>
          </w:p>
        </w:tc>
        <w:tc>
          <w:tcPr>
            <w:tcW w:w="2268" w:type="dxa"/>
          </w:tcPr>
          <w:p w14:paraId="58AB7EDD" w14:textId="77777777" w:rsidR="00891DFD" w:rsidRDefault="00000000">
            <w:pPr>
              <w:pStyle w:val="Compact"/>
            </w:pPr>
            <w:r>
              <w:t>Hunter Goodman</w:t>
            </w:r>
          </w:p>
        </w:tc>
        <w:tc>
          <w:tcPr>
            <w:tcW w:w="992" w:type="dxa"/>
          </w:tcPr>
          <w:p w14:paraId="462ECD42" w14:textId="77777777" w:rsidR="00891DFD" w:rsidRDefault="00000000">
            <w:pPr>
              <w:pStyle w:val="Compact"/>
              <w:jc w:val="right"/>
            </w:pPr>
            <w:r>
              <w:t>4</w:t>
            </w:r>
          </w:p>
        </w:tc>
        <w:tc>
          <w:tcPr>
            <w:tcW w:w="1419" w:type="dxa"/>
          </w:tcPr>
          <w:p w14:paraId="0C85492D" w14:textId="77777777" w:rsidR="003D5349" w:rsidRDefault="0062485B" w:rsidP="003D268A">
            <w:pPr>
              <w:jc w:val="center"/>
            </w:pPr>
            <w:r>
              <w:t>O</w:t>
            </w:r>
          </w:p>
        </w:tc>
        <w:tc>
          <w:tcPr>
            <w:tcW w:w="1473" w:type="dxa"/>
          </w:tcPr>
          <w:p w14:paraId="705501E9" w14:textId="77777777" w:rsidR="00891DFD" w:rsidRDefault="00000000">
            <w:pPr>
              <w:pStyle w:val="Compact"/>
              <w:jc w:val="right"/>
            </w:pPr>
            <w:r>
              <w:t>0.391</w:t>
            </w:r>
          </w:p>
        </w:tc>
        <w:tc>
          <w:tcPr>
            <w:tcW w:w="1473" w:type="dxa"/>
          </w:tcPr>
          <w:p w14:paraId="08373B30" w14:textId="77777777" w:rsidR="00891DFD" w:rsidRDefault="00000000">
            <w:pPr>
              <w:pStyle w:val="Compact"/>
              <w:jc w:val="right"/>
            </w:pPr>
            <w:r>
              <w:t>0.359</w:t>
            </w:r>
          </w:p>
        </w:tc>
      </w:tr>
      <w:tr w:rsidR="00891DFD" w14:paraId="250A957E" w14:textId="77777777" w:rsidTr="00A03C1F">
        <w:tc>
          <w:tcPr>
            <w:tcW w:w="904" w:type="dxa"/>
          </w:tcPr>
          <w:p w14:paraId="24B243BC" w14:textId="77777777" w:rsidR="00891DFD" w:rsidRDefault="00000000">
            <w:pPr>
              <w:pStyle w:val="Compact"/>
            </w:pPr>
            <w:r>
              <w:t>NL</w:t>
            </w:r>
          </w:p>
        </w:tc>
        <w:tc>
          <w:tcPr>
            <w:tcW w:w="1047" w:type="dxa"/>
          </w:tcPr>
          <w:p w14:paraId="65DD3892" w14:textId="77777777" w:rsidR="00891DFD" w:rsidRDefault="00000000">
            <w:pPr>
              <w:pStyle w:val="Compact"/>
            </w:pPr>
            <w:r>
              <w:t>1B</w:t>
            </w:r>
          </w:p>
        </w:tc>
        <w:tc>
          <w:tcPr>
            <w:tcW w:w="2268" w:type="dxa"/>
          </w:tcPr>
          <w:p w14:paraId="72D0187F" w14:textId="77777777" w:rsidR="00891DFD" w:rsidRDefault="00000000">
            <w:pPr>
              <w:pStyle w:val="Compact"/>
            </w:pPr>
            <w:r>
              <w:t>Pete Alonso</w:t>
            </w:r>
          </w:p>
        </w:tc>
        <w:tc>
          <w:tcPr>
            <w:tcW w:w="992" w:type="dxa"/>
          </w:tcPr>
          <w:p w14:paraId="3448A9B6" w14:textId="77777777" w:rsidR="00891DFD" w:rsidRDefault="00000000">
            <w:pPr>
              <w:pStyle w:val="Compact"/>
              <w:jc w:val="right"/>
            </w:pPr>
            <w:r>
              <w:t>3</w:t>
            </w:r>
          </w:p>
        </w:tc>
        <w:tc>
          <w:tcPr>
            <w:tcW w:w="1419" w:type="dxa"/>
          </w:tcPr>
          <w:p w14:paraId="62A38268" w14:textId="77777777" w:rsidR="003D5349" w:rsidRDefault="0062485B" w:rsidP="003D268A">
            <w:pPr>
              <w:jc w:val="center"/>
            </w:pPr>
            <w:r>
              <w:t>O</w:t>
            </w:r>
          </w:p>
        </w:tc>
        <w:tc>
          <w:tcPr>
            <w:tcW w:w="1473" w:type="dxa"/>
          </w:tcPr>
          <w:p w14:paraId="35CEC113" w14:textId="77777777" w:rsidR="00891DFD" w:rsidRDefault="00000000">
            <w:pPr>
              <w:pStyle w:val="Compact"/>
              <w:jc w:val="right"/>
            </w:pPr>
            <w:r>
              <w:t>0.400</w:t>
            </w:r>
          </w:p>
        </w:tc>
        <w:tc>
          <w:tcPr>
            <w:tcW w:w="1473" w:type="dxa"/>
          </w:tcPr>
          <w:p w14:paraId="57D1C1F4" w14:textId="77777777" w:rsidR="00891DFD" w:rsidRDefault="00000000">
            <w:pPr>
              <w:pStyle w:val="Compact"/>
              <w:jc w:val="right"/>
            </w:pPr>
            <w:r>
              <w:t>0.368</w:t>
            </w:r>
          </w:p>
        </w:tc>
      </w:tr>
      <w:tr w:rsidR="00891DFD" w14:paraId="66989CF9" w14:textId="77777777" w:rsidTr="00A03C1F">
        <w:tc>
          <w:tcPr>
            <w:tcW w:w="904" w:type="dxa"/>
          </w:tcPr>
          <w:p w14:paraId="2215D32C" w14:textId="77777777" w:rsidR="00891DFD" w:rsidRDefault="00000000">
            <w:pPr>
              <w:pStyle w:val="Compact"/>
            </w:pPr>
            <w:r>
              <w:t>NL</w:t>
            </w:r>
          </w:p>
        </w:tc>
        <w:tc>
          <w:tcPr>
            <w:tcW w:w="1047" w:type="dxa"/>
          </w:tcPr>
          <w:p w14:paraId="3A531501" w14:textId="77777777" w:rsidR="00891DFD" w:rsidRDefault="00000000">
            <w:pPr>
              <w:pStyle w:val="Compact"/>
            </w:pPr>
            <w:r>
              <w:t>2B</w:t>
            </w:r>
          </w:p>
        </w:tc>
        <w:tc>
          <w:tcPr>
            <w:tcW w:w="2268" w:type="dxa"/>
          </w:tcPr>
          <w:p w14:paraId="20598EEC" w14:textId="77777777" w:rsidR="00891DFD" w:rsidRDefault="00000000">
            <w:pPr>
              <w:pStyle w:val="Compact"/>
            </w:pPr>
            <w:r>
              <w:t>Ketel Marte</w:t>
            </w:r>
          </w:p>
        </w:tc>
        <w:tc>
          <w:tcPr>
            <w:tcW w:w="992" w:type="dxa"/>
          </w:tcPr>
          <w:p w14:paraId="26CCB91F" w14:textId="77777777" w:rsidR="00891DFD" w:rsidRDefault="00000000">
            <w:pPr>
              <w:pStyle w:val="Compact"/>
              <w:jc w:val="right"/>
            </w:pPr>
            <w:r>
              <w:t>1</w:t>
            </w:r>
          </w:p>
        </w:tc>
        <w:tc>
          <w:tcPr>
            <w:tcW w:w="1419" w:type="dxa"/>
          </w:tcPr>
          <w:p w14:paraId="16E69562" w14:textId="77777777" w:rsidR="003D5349" w:rsidRDefault="0062485B" w:rsidP="003D268A">
            <w:pPr>
              <w:jc w:val="center"/>
            </w:pPr>
            <w:r>
              <w:t>O</w:t>
            </w:r>
          </w:p>
        </w:tc>
        <w:tc>
          <w:tcPr>
            <w:tcW w:w="1473" w:type="dxa"/>
          </w:tcPr>
          <w:p w14:paraId="26FD9025" w14:textId="77777777" w:rsidR="00891DFD" w:rsidRDefault="00000000">
            <w:pPr>
              <w:pStyle w:val="Compact"/>
              <w:jc w:val="right"/>
            </w:pPr>
            <w:r>
              <w:t>0.399</w:t>
            </w:r>
          </w:p>
        </w:tc>
        <w:tc>
          <w:tcPr>
            <w:tcW w:w="1473" w:type="dxa"/>
          </w:tcPr>
          <w:p w14:paraId="688F901D" w14:textId="77777777" w:rsidR="00891DFD" w:rsidRDefault="00000000">
            <w:pPr>
              <w:pStyle w:val="Compact"/>
              <w:jc w:val="right"/>
            </w:pPr>
            <w:r>
              <w:t>0.381</w:t>
            </w:r>
          </w:p>
        </w:tc>
      </w:tr>
      <w:tr w:rsidR="00891DFD" w14:paraId="4C6ED6EB" w14:textId="77777777" w:rsidTr="00A03C1F">
        <w:tc>
          <w:tcPr>
            <w:tcW w:w="904" w:type="dxa"/>
          </w:tcPr>
          <w:p w14:paraId="07CAE0A4" w14:textId="77777777" w:rsidR="00891DFD" w:rsidRDefault="00000000">
            <w:pPr>
              <w:pStyle w:val="Compact"/>
            </w:pPr>
            <w:r>
              <w:t>NL</w:t>
            </w:r>
          </w:p>
        </w:tc>
        <w:tc>
          <w:tcPr>
            <w:tcW w:w="1047" w:type="dxa"/>
          </w:tcPr>
          <w:p w14:paraId="0D18A170" w14:textId="77777777" w:rsidR="00891DFD" w:rsidRDefault="00000000">
            <w:pPr>
              <w:pStyle w:val="Compact"/>
            </w:pPr>
            <w:r>
              <w:t>SS</w:t>
            </w:r>
          </w:p>
        </w:tc>
        <w:tc>
          <w:tcPr>
            <w:tcW w:w="2268" w:type="dxa"/>
          </w:tcPr>
          <w:p w14:paraId="04F5FF76" w14:textId="77777777" w:rsidR="00891DFD" w:rsidRDefault="00000000">
            <w:pPr>
              <w:pStyle w:val="Compact"/>
            </w:pPr>
            <w:r>
              <w:t>Geraldo Perdomo</w:t>
            </w:r>
          </w:p>
        </w:tc>
        <w:tc>
          <w:tcPr>
            <w:tcW w:w="992" w:type="dxa"/>
          </w:tcPr>
          <w:p w14:paraId="6C560710" w14:textId="77777777" w:rsidR="00891DFD" w:rsidRDefault="00000000">
            <w:pPr>
              <w:pStyle w:val="Compact"/>
              <w:jc w:val="right"/>
            </w:pPr>
            <w:r>
              <w:t>14</w:t>
            </w:r>
          </w:p>
        </w:tc>
        <w:tc>
          <w:tcPr>
            <w:tcW w:w="1419" w:type="dxa"/>
          </w:tcPr>
          <w:p w14:paraId="3B59EFAB" w14:textId="77777777" w:rsidR="003D5349" w:rsidRDefault="0062485B" w:rsidP="003D268A">
            <w:pPr>
              <w:jc w:val="center"/>
            </w:pPr>
            <w:r>
              <w:t>X</w:t>
            </w:r>
          </w:p>
        </w:tc>
        <w:tc>
          <w:tcPr>
            <w:tcW w:w="1473" w:type="dxa"/>
          </w:tcPr>
          <w:p w14:paraId="044C3A88" w14:textId="77777777" w:rsidR="00891DFD" w:rsidRDefault="00000000">
            <w:pPr>
              <w:pStyle w:val="Compact"/>
              <w:jc w:val="right"/>
            </w:pPr>
            <w:r>
              <w:t>0.358</w:t>
            </w:r>
          </w:p>
        </w:tc>
        <w:tc>
          <w:tcPr>
            <w:tcW w:w="1473" w:type="dxa"/>
          </w:tcPr>
          <w:p w14:paraId="7B6E2ADA" w14:textId="77777777" w:rsidR="00891DFD" w:rsidRDefault="00000000">
            <w:pPr>
              <w:pStyle w:val="Compact"/>
              <w:jc w:val="right"/>
            </w:pPr>
            <w:r>
              <w:t>0.370</w:t>
            </w:r>
          </w:p>
        </w:tc>
      </w:tr>
      <w:tr w:rsidR="00891DFD" w14:paraId="77357F94" w14:textId="77777777" w:rsidTr="00A03C1F">
        <w:tc>
          <w:tcPr>
            <w:tcW w:w="904" w:type="dxa"/>
          </w:tcPr>
          <w:p w14:paraId="5337DA99" w14:textId="77777777" w:rsidR="00891DFD" w:rsidRDefault="00000000">
            <w:pPr>
              <w:pStyle w:val="Compact"/>
            </w:pPr>
            <w:r>
              <w:t>NL</w:t>
            </w:r>
          </w:p>
        </w:tc>
        <w:tc>
          <w:tcPr>
            <w:tcW w:w="1047" w:type="dxa"/>
          </w:tcPr>
          <w:p w14:paraId="20CA08A2" w14:textId="77777777" w:rsidR="00891DFD" w:rsidRDefault="00000000">
            <w:pPr>
              <w:pStyle w:val="Compact"/>
            </w:pPr>
            <w:r>
              <w:t>3B</w:t>
            </w:r>
          </w:p>
        </w:tc>
        <w:tc>
          <w:tcPr>
            <w:tcW w:w="2268" w:type="dxa"/>
          </w:tcPr>
          <w:p w14:paraId="01B9FBA8" w14:textId="77777777" w:rsidR="00891DFD" w:rsidRDefault="00000000">
            <w:pPr>
              <w:pStyle w:val="Compact"/>
            </w:pPr>
            <w:r>
              <w:t>Manny Machado</w:t>
            </w:r>
          </w:p>
        </w:tc>
        <w:tc>
          <w:tcPr>
            <w:tcW w:w="992" w:type="dxa"/>
          </w:tcPr>
          <w:p w14:paraId="56F81679" w14:textId="77777777" w:rsidR="00891DFD" w:rsidRDefault="00000000">
            <w:pPr>
              <w:pStyle w:val="Compact"/>
              <w:jc w:val="right"/>
            </w:pPr>
            <w:r>
              <w:t>5</w:t>
            </w:r>
          </w:p>
        </w:tc>
        <w:tc>
          <w:tcPr>
            <w:tcW w:w="1419" w:type="dxa"/>
          </w:tcPr>
          <w:p w14:paraId="068313E1" w14:textId="77777777" w:rsidR="003D5349" w:rsidRDefault="0062485B" w:rsidP="003D268A">
            <w:pPr>
              <w:jc w:val="center"/>
            </w:pPr>
            <w:r>
              <w:t>O</w:t>
            </w:r>
          </w:p>
        </w:tc>
        <w:tc>
          <w:tcPr>
            <w:tcW w:w="1473" w:type="dxa"/>
          </w:tcPr>
          <w:p w14:paraId="6D9E42C7" w14:textId="77777777" w:rsidR="00891DFD" w:rsidRDefault="00000000">
            <w:pPr>
              <w:pStyle w:val="Compact"/>
              <w:jc w:val="right"/>
            </w:pPr>
            <w:r>
              <w:t>0.374</w:t>
            </w:r>
          </w:p>
        </w:tc>
        <w:tc>
          <w:tcPr>
            <w:tcW w:w="1473" w:type="dxa"/>
          </w:tcPr>
          <w:p w14:paraId="6B74B44B" w14:textId="77777777" w:rsidR="00891DFD" w:rsidRDefault="00000000">
            <w:pPr>
              <w:pStyle w:val="Compact"/>
              <w:jc w:val="right"/>
            </w:pPr>
            <w:r>
              <w:t>0.341</w:t>
            </w:r>
          </w:p>
        </w:tc>
      </w:tr>
      <w:tr w:rsidR="00891DFD" w14:paraId="77180634" w14:textId="77777777" w:rsidTr="00A03C1F">
        <w:tc>
          <w:tcPr>
            <w:tcW w:w="904" w:type="dxa"/>
          </w:tcPr>
          <w:p w14:paraId="5A6C44FA" w14:textId="77777777" w:rsidR="00891DFD" w:rsidRDefault="00000000">
            <w:pPr>
              <w:pStyle w:val="Compact"/>
            </w:pPr>
            <w:r>
              <w:t>NL</w:t>
            </w:r>
          </w:p>
        </w:tc>
        <w:tc>
          <w:tcPr>
            <w:tcW w:w="1047" w:type="dxa"/>
          </w:tcPr>
          <w:p w14:paraId="069F2089" w14:textId="77777777" w:rsidR="00891DFD" w:rsidRDefault="00000000">
            <w:pPr>
              <w:pStyle w:val="Compact"/>
            </w:pPr>
            <w:r>
              <w:t>OF</w:t>
            </w:r>
          </w:p>
        </w:tc>
        <w:tc>
          <w:tcPr>
            <w:tcW w:w="2268" w:type="dxa"/>
          </w:tcPr>
          <w:p w14:paraId="21AFE8F6" w14:textId="77777777" w:rsidR="00891DFD" w:rsidRDefault="00000000">
            <w:pPr>
              <w:pStyle w:val="Compact"/>
            </w:pPr>
            <w:r>
              <w:t>Juan Soto</w:t>
            </w:r>
          </w:p>
        </w:tc>
        <w:tc>
          <w:tcPr>
            <w:tcW w:w="992" w:type="dxa"/>
          </w:tcPr>
          <w:p w14:paraId="7488D9E4" w14:textId="77777777" w:rsidR="00891DFD" w:rsidRDefault="00000000">
            <w:pPr>
              <w:pStyle w:val="Compact"/>
              <w:jc w:val="right"/>
            </w:pPr>
            <w:r>
              <w:t>8</w:t>
            </w:r>
          </w:p>
        </w:tc>
        <w:tc>
          <w:tcPr>
            <w:tcW w:w="1419" w:type="dxa"/>
          </w:tcPr>
          <w:p w14:paraId="411BE655" w14:textId="77777777" w:rsidR="003D5349" w:rsidRDefault="0062485B" w:rsidP="003D268A">
            <w:pPr>
              <w:jc w:val="center"/>
            </w:pPr>
            <w:r>
              <w:t>O</w:t>
            </w:r>
          </w:p>
        </w:tc>
        <w:tc>
          <w:tcPr>
            <w:tcW w:w="1473" w:type="dxa"/>
          </w:tcPr>
          <w:p w14:paraId="666010EF" w14:textId="77777777" w:rsidR="00891DFD" w:rsidRDefault="00000000">
            <w:pPr>
              <w:pStyle w:val="Compact"/>
              <w:jc w:val="right"/>
            </w:pPr>
            <w:r>
              <w:t>0.400</w:t>
            </w:r>
          </w:p>
        </w:tc>
        <w:tc>
          <w:tcPr>
            <w:tcW w:w="1473" w:type="dxa"/>
          </w:tcPr>
          <w:p w14:paraId="0E769AA9" w14:textId="77777777" w:rsidR="00891DFD" w:rsidRDefault="00000000">
            <w:pPr>
              <w:pStyle w:val="Compact"/>
              <w:jc w:val="right"/>
            </w:pPr>
            <w:r>
              <w:t>0.390</w:t>
            </w:r>
          </w:p>
        </w:tc>
      </w:tr>
      <w:tr w:rsidR="00891DFD" w14:paraId="4D9F7B97" w14:textId="77777777" w:rsidTr="00A03C1F">
        <w:tc>
          <w:tcPr>
            <w:tcW w:w="904" w:type="dxa"/>
          </w:tcPr>
          <w:p w14:paraId="6FB2FDA9" w14:textId="77777777" w:rsidR="00891DFD" w:rsidRDefault="00000000">
            <w:pPr>
              <w:pStyle w:val="Compact"/>
            </w:pPr>
            <w:r>
              <w:t>NL</w:t>
            </w:r>
          </w:p>
        </w:tc>
        <w:tc>
          <w:tcPr>
            <w:tcW w:w="1047" w:type="dxa"/>
          </w:tcPr>
          <w:p w14:paraId="40BA3781" w14:textId="77777777" w:rsidR="00891DFD" w:rsidRDefault="00000000">
            <w:pPr>
              <w:pStyle w:val="Compact"/>
            </w:pPr>
            <w:r>
              <w:t>OF</w:t>
            </w:r>
          </w:p>
        </w:tc>
        <w:tc>
          <w:tcPr>
            <w:tcW w:w="2268" w:type="dxa"/>
          </w:tcPr>
          <w:p w14:paraId="42F01420" w14:textId="77777777" w:rsidR="00891DFD" w:rsidRDefault="00000000">
            <w:pPr>
              <w:pStyle w:val="Compact"/>
            </w:pPr>
            <w:r>
              <w:t>Corbin Carroll</w:t>
            </w:r>
          </w:p>
        </w:tc>
        <w:tc>
          <w:tcPr>
            <w:tcW w:w="992" w:type="dxa"/>
          </w:tcPr>
          <w:p w14:paraId="0F40D550" w14:textId="77777777" w:rsidR="00891DFD" w:rsidRDefault="00000000">
            <w:pPr>
              <w:pStyle w:val="Compact"/>
              <w:jc w:val="right"/>
            </w:pPr>
            <w:r>
              <w:t>11</w:t>
            </w:r>
          </w:p>
        </w:tc>
        <w:tc>
          <w:tcPr>
            <w:tcW w:w="1419" w:type="dxa"/>
          </w:tcPr>
          <w:p w14:paraId="45440EB1" w14:textId="77777777" w:rsidR="003D5349" w:rsidRDefault="0062485B" w:rsidP="003D268A">
            <w:pPr>
              <w:jc w:val="center"/>
            </w:pPr>
            <w:r>
              <w:t>X</w:t>
            </w:r>
          </w:p>
        </w:tc>
        <w:tc>
          <w:tcPr>
            <w:tcW w:w="1473" w:type="dxa"/>
          </w:tcPr>
          <w:p w14:paraId="5EF471B8" w14:textId="77777777" w:rsidR="00891DFD" w:rsidRDefault="00000000">
            <w:pPr>
              <w:pStyle w:val="Compact"/>
              <w:jc w:val="right"/>
            </w:pPr>
            <w:r>
              <w:t>0.392</w:t>
            </w:r>
          </w:p>
        </w:tc>
        <w:tc>
          <w:tcPr>
            <w:tcW w:w="1473" w:type="dxa"/>
          </w:tcPr>
          <w:p w14:paraId="62BB7C61" w14:textId="77777777" w:rsidR="00891DFD" w:rsidRDefault="00000000">
            <w:pPr>
              <w:pStyle w:val="Compact"/>
              <w:jc w:val="right"/>
            </w:pPr>
            <w:r>
              <w:t>0.371</w:t>
            </w:r>
          </w:p>
        </w:tc>
      </w:tr>
      <w:tr w:rsidR="00891DFD" w14:paraId="3396683E" w14:textId="77777777" w:rsidTr="00A03C1F">
        <w:tc>
          <w:tcPr>
            <w:tcW w:w="904" w:type="dxa"/>
          </w:tcPr>
          <w:p w14:paraId="7A552E56" w14:textId="77777777" w:rsidR="00891DFD" w:rsidRDefault="00000000">
            <w:pPr>
              <w:pStyle w:val="Compact"/>
            </w:pPr>
            <w:r>
              <w:t>NL</w:t>
            </w:r>
          </w:p>
        </w:tc>
        <w:tc>
          <w:tcPr>
            <w:tcW w:w="1047" w:type="dxa"/>
          </w:tcPr>
          <w:p w14:paraId="30DF9B52" w14:textId="77777777" w:rsidR="00891DFD" w:rsidRDefault="00000000">
            <w:pPr>
              <w:pStyle w:val="Compact"/>
            </w:pPr>
            <w:r>
              <w:t>OF</w:t>
            </w:r>
          </w:p>
        </w:tc>
        <w:tc>
          <w:tcPr>
            <w:tcW w:w="2268" w:type="dxa"/>
          </w:tcPr>
          <w:p w14:paraId="0D5658DB" w14:textId="77777777" w:rsidR="00891DFD" w:rsidRDefault="00000000">
            <w:pPr>
              <w:pStyle w:val="Compact"/>
            </w:pPr>
            <w:r>
              <w:t>Kyle Tucker</w:t>
            </w:r>
          </w:p>
        </w:tc>
        <w:tc>
          <w:tcPr>
            <w:tcW w:w="992" w:type="dxa"/>
          </w:tcPr>
          <w:p w14:paraId="449B88A6" w14:textId="77777777" w:rsidR="00891DFD" w:rsidRDefault="00000000">
            <w:pPr>
              <w:pStyle w:val="Compact"/>
              <w:jc w:val="right"/>
            </w:pPr>
            <w:r>
              <w:t>52</w:t>
            </w:r>
          </w:p>
        </w:tc>
        <w:tc>
          <w:tcPr>
            <w:tcW w:w="1419" w:type="dxa"/>
          </w:tcPr>
          <w:p w14:paraId="1DD61FE6" w14:textId="77777777" w:rsidR="003D5349" w:rsidRDefault="0062485B" w:rsidP="003D268A">
            <w:pPr>
              <w:jc w:val="center"/>
            </w:pPr>
            <w:r>
              <w:t>X</w:t>
            </w:r>
          </w:p>
        </w:tc>
        <w:tc>
          <w:tcPr>
            <w:tcW w:w="1473" w:type="dxa"/>
          </w:tcPr>
          <w:p w14:paraId="3A927AFE" w14:textId="77777777" w:rsidR="00891DFD" w:rsidRDefault="00000000">
            <w:pPr>
              <w:pStyle w:val="Compact"/>
              <w:jc w:val="right"/>
            </w:pPr>
            <w:r>
              <w:t>0.350</w:t>
            </w:r>
          </w:p>
        </w:tc>
        <w:tc>
          <w:tcPr>
            <w:tcW w:w="1473" w:type="dxa"/>
          </w:tcPr>
          <w:p w14:paraId="20854435" w14:textId="77777777" w:rsidR="00891DFD" w:rsidRDefault="00000000">
            <w:pPr>
              <w:pStyle w:val="Compact"/>
              <w:jc w:val="right"/>
            </w:pPr>
            <w:r>
              <w:t>0.363</w:t>
            </w:r>
          </w:p>
        </w:tc>
      </w:tr>
      <w:tr w:rsidR="00891DFD" w14:paraId="6B972A2E" w14:textId="77777777" w:rsidTr="00A03C1F">
        <w:tc>
          <w:tcPr>
            <w:tcW w:w="904" w:type="dxa"/>
          </w:tcPr>
          <w:p w14:paraId="2C29D4D6" w14:textId="77777777" w:rsidR="00891DFD" w:rsidRDefault="00000000">
            <w:pPr>
              <w:pStyle w:val="Compact"/>
            </w:pPr>
            <w:r>
              <w:t>NL</w:t>
            </w:r>
          </w:p>
        </w:tc>
        <w:tc>
          <w:tcPr>
            <w:tcW w:w="1047" w:type="dxa"/>
          </w:tcPr>
          <w:p w14:paraId="5BD6E610" w14:textId="77777777" w:rsidR="00891DFD" w:rsidRDefault="00000000">
            <w:pPr>
              <w:pStyle w:val="Compact"/>
            </w:pPr>
            <w:r>
              <w:t>DH</w:t>
            </w:r>
          </w:p>
        </w:tc>
        <w:tc>
          <w:tcPr>
            <w:tcW w:w="2268" w:type="dxa"/>
          </w:tcPr>
          <w:p w14:paraId="5E44E939" w14:textId="77777777" w:rsidR="00891DFD" w:rsidRDefault="00000000">
            <w:pPr>
              <w:pStyle w:val="Compact"/>
            </w:pPr>
            <w:r>
              <w:t>Shohei Ohtani</w:t>
            </w:r>
          </w:p>
        </w:tc>
        <w:tc>
          <w:tcPr>
            <w:tcW w:w="992" w:type="dxa"/>
          </w:tcPr>
          <w:p w14:paraId="14B421C0" w14:textId="77777777" w:rsidR="00891DFD" w:rsidRDefault="00000000">
            <w:pPr>
              <w:pStyle w:val="Compact"/>
              <w:jc w:val="right"/>
            </w:pPr>
            <w:r>
              <w:t>5</w:t>
            </w:r>
          </w:p>
        </w:tc>
        <w:tc>
          <w:tcPr>
            <w:tcW w:w="1419" w:type="dxa"/>
          </w:tcPr>
          <w:p w14:paraId="5D7F87C2" w14:textId="77777777" w:rsidR="003D5349" w:rsidRDefault="0062485B" w:rsidP="003D268A">
            <w:pPr>
              <w:jc w:val="center"/>
            </w:pPr>
            <w:r>
              <w:t>O</w:t>
            </w:r>
          </w:p>
        </w:tc>
        <w:tc>
          <w:tcPr>
            <w:tcW w:w="1473" w:type="dxa"/>
          </w:tcPr>
          <w:p w14:paraId="0088027C" w14:textId="77777777" w:rsidR="00891DFD" w:rsidRDefault="00000000">
            <w:pPr>
              <w:pStyle w:val="Compact"/>
              <w:jc w:val="right"/>
            </w:pPr>
            <w:r>
              <w:t>0.409</w:t>
            </w:r>
          </w:p>
        </w:tc>
        <w:tc>
          <w:tcPr>
            <w:tcW w:w="1473" w:type="dxa"/>
          </w:tcPr>
          <w:p w14:paraId="7CD3FCD3" w14:textId="77777777" w:rsidR="00891DFD" w:rsidRDefault="00000000">
            <w:pPr>
              <w:pStyle w:val="Compact"/>
              <w:jc w:val="right"/>
            </w:pPr>
            <w:r>
              <w:t>0.418</w:t>
            </w:r>
          </w:p>
        </w:tc>
      </w:tr>
      <w:tr w:rsidR="00891DFD" w14:paraId="56A73249" w14:textId="77777777" w:rsidTr="00A03C1F">
        <w:tc>
          <w:tcPr>
            <w:tcW w:w="904" w:type="dxa"/>
          </w:tcPr>
          <w:p w14:paraId="213A11EF" w14:textId="77777777" w:rsidR="00891DFD" w:rsidRDefault="00000000">
            <w:pPr>
              <w:pStyle w:val="Compact"/>
            </w:pPr>
            <w:r>
              <w:t>NL</w:t>
            </w:r>
          </w:p>
        </w:tc>
        <w:tc>
          <w:tcPr>
            <w:tcW w:w="1047" w:type="dxa"/>
          </w:tcPr>
          <w:p w14:paraId="4BCED4F7" w14:textId="77777777" w:rsidR="00891DFD" w:rsidRDefault="00000000">
            <w:pPr>
              <w:pStyle w:val="Compact"/>
            </w:pPr>
            <w:r>
              <w:t>Util</w:t>
            </w:r>
          </w:p>
        </w:tc>
        <w:tc>
          <w:tcPr>
            <w:tcW w:w="2268" w:type="dxa"/>
          </w:tcPr>
          <w:p w14:paraId="58CCEB16" w14:textId="77777777" w:rsidR="00891DFD" w:rsidRDefault="00000000">
            <w:pPr>
              <w:pStyle w:val="Compact"/>
            </w:pPr>
            <w:r>
              <w:t>Alec Burleson</w:t>
            </w:r>
          </w:p>
        </w:tc>
        <w:tc>
          <w:tcPr>
            <w:tcW w:w="992" w:type="dxa"/>
          </w:tcPr>
          <w:p w14:paraId="48637F49" w14:textId="77777777" w:rsidR="00891DFD" w:rsidRDefault="00000000">
            <w:pPr>
              <w:pStyle w:val="Compact"/>
              <w:jc w:val="right"/>
            </w:pPr>
            <w:r>
              <w:t>—</w:t>
            </w:r>
          </w:p>
        </w:tc>
        <w:tc>
          <w:tcPr>
            <w:tcW w:w="1419" w:type="dxa"/>
          </w:tcPr>
          <w:p w14:paraId="2C16FA9F" w14:textId="77777777" w:rsidR="003D5349" w:rsidRDefault="005748A3" w:rsidP="003D268A">
            <w:pPr>
              <w:jc w:val="center"/>
            </w:pPr>
            <w:r>
              <w:t>—</w:t>
            </w:r>
          </w:p>
        </w:tc>
        <w:tc>
          <w:tcPr>
            <w:tcW w:w="1473" w:type="dxa"/>
          </w:tcPr>
          <w:p w14:paraId="08997D35" w14:textId="77777777" w:rsidR="00891DFD" w:rsidRDefault="00000000">
            <w:pPr>
              <w:pStyle w:val="Compact"/>
              <w:jc w:val="right"/>
            </w:pPr>
            <w:r>
              <w:t>0.358</w:t>
            </w:r>
          </w:p>
        </w:tc>
        <w:tc>
          <w:tcPr>
            <w:tcW w:w="1473" w:type="dxa"/>
          </w:tcPr>
          <w:p w14:paraId="03650CC2" w14:textId="77777777" w:rsidR="00891DFD" w:rsidRDefault="00000000">
            <w:pPr>
              <w:pStyle w:val="Compact"/>
              <w:jc w:val="right"/>
            </w:pPr>
            <w:r>
              <w:t>0.346</w:t>
            </w:r>
          </w:p>
        </w:tc>
      </w:tr>
    </w:tbl>
    <w:p w14:paraId="6741031E" w14:textId="53C945BB" w:rsidR="002756EF" w:rsidRPr="00F314E6" w:rsidRDefault="00000000" w:rsidP="007203D2">
      <w:pPr>
        <w:pStyle w:val="Compact"/>
        <w:spacing w:before="80" w:after="80"/>
        <w:jc w:val="both"/>
      </w:pPr>
      <w:r w:rsidRPr="00F314E6">
        <w:t>• ‘ca-xBA rank’ reflects ranking within each position group, so the top-ranked player at different positions (e.g., AL catcher Cal Raleigh and AL outfielder Aaron Judge) may appear together. The final wOBA column shows each award recipient’s actual season performance.</w:t>
      </w:r>
      <w:proofErr w:type="spellStart"/>
      <w:r w:rsidRPr="00F314E6"/>
      <w:proofErr w:type="spellEnd"/>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Pr="00F314E6"/>
      <w:r w:rsidR="00F75D9A">
        <w:rPr>
          <w:rFonts w:hint="eastAsia"/>
        </w:rPr>
      </w:r>
      <w:r w:rsidRPr="00F314E6"/>
      <w:r w:rsidRPr="00F314E6"/>
    </w:p>
    <w:p w14:paraId="62D99992" w14:textId="6A53179C" w:rsidR="00283F46" w:rsidRPr="003B3751" w:rsidRDefault="00283F46" w:rsidP="00B873D0">
      <w:pPr>
        <w:pStyle w:val="a8"/>
        <w:spacing w:before="80" w:after="80"/>
        <w:ind w:left="0" w:right="0"/>
        <w:jc w:val="both"/>
      </w:pPr>
      <w:r w:rsidRPr="003B3751">
        <w:rPr>
          <w:rFonts w:ascii="맑은 고딕" w:eastAsia="맑은 고딕" w:hAnsi="맑은 고딕" w:cs="맑은 고딕" w:hint="eastAsia"/>
        </w:rPr>
        <w:t>• 3 missing players: Jose Ramirez, Zach McKinstry, Alec Burleson. To prevent contamination from players sharing the same name, this validation performed a hard join matching the player_id (MLBAM ID) from Statcast expected_stats with position data from the MLB Stats API. However, cases where Statcast’s multilingual player name spellings (accent marks, ñ and other Latin/Spanish special characters, etc.) did not match the standard English spellings in the MLB Stats API at the byte level resulted in join failures and exclusion from the validation pool.</w:t>
      </w:r>
      <w:r w:rsidRPr="003B3751"/>
      <w:r w:rsidRPr="003B3751"/>
      <w:r w:rsidRPr="003B3751"/>
      <w:r w:rsidRPr="003B3751"/>
      <w:r w:rsidRPr="003B3751"/>
      <w:r w:rsidRPr="003B3751"/>
      <w:r w:rsidRPr="003B3751"/>
      <w:r w:rsidR="006C7F68" w:rsidRPr="003B3751">
        <w:rPr>
          <w:rFonts w:hint="eastAsia"/>
        </w:rPr>
      </w:r>
      <w:r w:rsidRPr="003B3751"/>
      <w:r w:rsidRPr="003B3751"/>
      <w:r w:rsidRPr="003B3751"/>
      <w:r w:rsidRPr="003B3751"/>
      <w:r w:rsidRPr="003B3751">
        <w:rPr>
          <w:rFonts w:hint="eastAsia"/>
        </w:rPr>
      </w:r>
      <w:r w:rsidRPr="003B3751"/>
      <w:r w:rsidRPr="003B3751"/>
      <w:r w:rsidRPr="003B3751"/>
      <w:r w:rsidRPr="003B3751"/>
      <w:r w:rsidRPr="003B3751"/>
      <w:r w:rsidRPr="003B3751"/>
      <w:r w:rsidRPr="003B3751"/>
      <w:r w:rsidRPr="003B3751"/>
      <w:r w:rsidRPr="003B3751"/>
      <w:r w:rsidRPr="003B3751"/>
      <w:r w:rsidRPr="003B3751">
        <w:rPr>
          <w:rFonts w:hint="eastAsia"/>
        </w:rPr>
      </w:r>
      <w:r w:rsidRPr="003B3751">
        <w:rPr>
          <w:rFonts w:hint="eastAsia"/>
        </w:rPr>
      </w:r>
      <w:proofErr w:type="spellStart"/>
      <w:r w:rsidRPr="003B3751"/>
      <w:proofErr w:type="spellEnd"/>
      <w:r w:rsidRPr="003B3751"/>
      <w:proofErr w:type="spellStart"/>
      <w:r w:rsidRPr="003B3751">
        <w:rPr>
          <w:rStyle w:val="VerbatimChar"/>
          <w:sz w:val="24"/>
        </w:rPr>
      </w:r>
      <w:proofErr w:type="spellEnd"/>
      <w:r w:rsidRPr="003B3751"/>
      <w:r w:rsidRPr="003B3751"/>
      <w:r w:rsidRPr="003B3751"/>
      <w:proofErr w:type="spellStart"/>
      <w:r w:rsidRPr="003B3751">
        <w:rPr>
          <w:rStyle w:val="VerbatimChar"/>
          <w:sz w:val="24"/>
        </w:rPr>
      </w:r>
      <w:proofErr w:type="spellEnd"/>
      <w:r w:rsidRPr="003B3751"/>
      <w:r w:rsidRPr="003B3751"/>
      <w:r w:rsidRPr="003B3751"/>
      <w:r w:rsidRPr="003B3751"/>
      <w:r w:rsidRPr="003B3751"/>
      <w:r w:rsidRPr="003B3751"/>
      <w:r w:rsidRPr="003B3751"/>
      <w:r w:rsidRPr="003B3751"/>
      <w:r w:rsidRPr="003B3751"/>
      <w:r w:rsidRPr="003B3751"/>
      <w:r w:rsidRPr="003B3751"/>
      <w:r w:rsidRPr="003B3751"/>
      <w:r w:rsidRPr="003B3751">
        <w:rPr>
          <w:rFonts w:hint="eastAsia"/>
        </w:rPr>
      </w:r>
      <w:r w:rsidRPr="003B3751"/>
      <w:r w:rsidRPr="003B3751"/>
      <w:r w:rsidRPr="003B3751"/>
      <w:r w:rsidRPr="003B3751"/>
      <w:proofErr w:type="spellStart"/>
      <w:r w:rsidRPr="003B3751"/>
      <w:proofErr w:type="spellEnd"/>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Pr>
          <w:rFonts w:hint="eastAsia"/>
        </w:rPr>
      </w:r>
      <w:r w:rsidRPr="003B3751">
        <w:rPr>
          <w:rFonts w:hint="eastAsia"/>
        </w:rPr>
      </w:r>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 w:rsidRPr="003B3751">
        <w:rPr>
          <w:rFonts w:hint="eastAsia"/>
        </w:rPr>
      </w:r>
      <w:r w:rsidRPr="003B3751"/>
      <w:r w:rsidRPr="003B3751"/>
    </w:p>
    <w:p w14:paraId="550FD191" w14:textId="77777777" w:rsidR="00891DFD" w:rsidRDefault="00000000">
      <w:pPr>
        <w:pStyle w:val="4"/>
      </w:pPr>
      <w:bookmarkStart w:id="74" w:name="luck-vs-δ_babip-산점도-도메인-정통-vs-모델-기반"/>
      <w:r>
        <w:t>5.1.4.1 Luck vs. Δ_BABIP Scatter Plot — Domain Orthodox vs. Model-Based</w:t>
      </w:r>
      <w:proofErr w:type="spellStart"/>
      <w:r/>
      <w:proofErr w:type="spellEnd"/>
      <w:r/>
      <w:r/>
      <w:r/>
      <w:r/>
      <w:r/>
      <w:r/>
      <w:r/>
      <w:r/>
    </w:p>
    <w:p w14:paraId="5AE79957" w14:textId="77777777" w:rsidR="00891DFD" w:rsidRDefault="00000000">
      <w:pPr>
        <w:pStyle w:val="CaptionedFigure"/>
      </w:pPr>
      <w:r>
        <w:rPr>
          <w:noProof/>
        </w:rPr>
        <w:drawing>
          <wp:inline distT="0" distB="0" distL="0" distR="0" wp14:anchorId="057F1C37" wp14:editId="786A2745">
            <wp:extent cx="5334000" cy="3686547"/>
            <wp:effectExtent l="0" t="0" r="0" b="0"/>
            <wp:docPr id="194" name="Picture" descr="Luck vs Delta BABIP Scatter"/>
            <wp:cNvGraphicFramePr/>
            <a:graphic xmlns:a="http://schemas.openxmlformats.org/drawingml/2006/main">
              <a:graphicData uri="http://schemas.openxmlformats.org/drawingml/2006/picture">
                <pic:pic xmlns:pic="http://schemas.openxmlformats.org/drawingml/2006/picture">
                  <pic:nvPicPr>
                    <pic:cNvPr id="195" name="Picture" descr="/tmp/ca-xba-pdf-build/figures/fig_p5f_luck_vs_delta_babip.png"/>
                    <pic:cNvPicPr>
                      <a:picLocks noChangeAspect="1" noChangeArrowheads="1"/>
                    </pic:cNvPicPr>
                  </pic:nvPicPr>
                  <pic:blipFill>
                    <a:blip r:embed="rId26"/>
                    <a:stretch>
                      <a:fillRect/>
                    </a:stretch>
                  </pic:blipFill>
                  <pic:spPr bwMode="auto">
                    <a:xfrm>
                      <a:off x="0" y="0"/>
                      <a:ext cx="5334000" cy="3686547"/>
                    </a:xfrm>
                    <a:prstGeom prst="rect">
                      <a:avLst/>
                    </a:prstGeom>
                    <a:noFill/>
                    <a:ln w="9525">
                      <a:noFill/>
                      <a:headEnd/>
                      <a:tailEnd/>
                    </a:ln>
                  </pic:spPr>
                </pic:pic>
              </a:graphicData>
            </a:graphic>
          </wp:inline>
        </w:drawing>
      </w:r>
    </w:p>
    <w:p w14:paraId="512B3ABF" w14:textId="77777777" w:rsidR="00891DFD" w:rsidRPr="000649C7" w:rsidRDefault="00000000" w:rsidP="007203D2">
      <w:pPr>
        <w:pStyle w:val="a0"/>
        <w:spacing w:before="80" w:after="80"/>
        <w:rPr>
          <w:sz w:val="20"/>
        </w:rPr>
      </w:pPr>
      <w:r w:rsidRPr="000649C7">
        <w:rPr>
          <w:i/>
          <w:iCs/>
          <w:sz w:val="20"/>
        </w:rPr>
        <w:t>Figure 19. Luck vs. Delta BABIP Scatter</w:t>
      </w:r>
      <w:r w:rsidRPr="000649C7">
        <w:rPr>
          <w:i/>
          <w:iCs/>
          <w:sz w:val="20"/>
        </w:rPr>
      </w:r>
    </w:p>
    <w:p w14:paraId="027983AA" w14:textId="77777777" w:rsidR="00891DFD" w:rsidRDefault="00000000" w:rsidP="007203D2">
      <w:pPr>
        <w:pStyle w:val="Compact"/>
        <w:numPr>
          <w:ilvl w:val="0"/>
          <w:numId w:val="64"/>
        </w:numPr>
        <w:spacing w:before="80" w:after="80"/>
        <w:jc w:val="both"/>
      </w:pPr>
      <w:r>
        <w:t>Vertical dashed line: Δ_BABIP = 0 (personal career baseline) / Horizontal: luck = 0. Green dots = Luck (lucky effect) Top 10; red dots = Bad Luck Top 10.</w:t>
      </w:r>
      <w:r/>
      <w:r/>
      <w:r/>
      <w:r/>
      <w:r/>
      <w:r/>
      <w:r/>
      <w:r/>
      <w:r/>
      <w:r/>
      <w:r/>
      <w:r/>
      <w:r/>
      <w:r/>
      <w:r/>
      <w:r/>
      <w:r/>
      <w:r/>
      <w:r/>
      <w:r/>
      <w:r/>
      <w:r/>
      <w:r/>
      <w:r/>
      <w:r/>
    </w:p>
    <w:p w14:paraId="0ABCC5D0" w14:textId="77777777" w:rsidR="00891DFD" w:rsidRDefault="00000000" w:rsidP="007203D2">
      <w:pPr>
        <w:pStyle w:val="Compact"/>
        <w:numPr>
          <w:ilvl w:val="0"/>
          <w:numId w:val="64"/>
        </w:numPr>
        <w:spacing w:before="80" w:after="80"/>
        <w:jc w:val="both"/>
      </w:pPr>
      <w:proofErr w:type="spellStart"/>
      <w:r>
        <w:rPr>
          <w:b/>
          <w:bCs/>
        </w:rPr>
        <w:t>Quadrant interpretation:</w:t>
      </w:r>
      <w:proofErr w:type="spellEnd"/>
      <w:r>
        <w:rPr>
          <w:b/>
          <w:bCs/>
        </w:rPr>
      </w:r>
      <w:r>
        <w:rPr>
          <w:b/>
          <w:bCs/>
        </w:rPr>
      </w:r>
      <w:r/>
    </w:p>
    <w:p w14:paraId="06FD60C2" w14:textId="77777777" w:rsidR="00891DFD" w:rsidRDefault="00000000" w:rsidP="007203D2">
      <w:pPr>
        <w:pStyle w:val="Compact"/>
        <w:numPr>
          <w:ilvl w:val="1"/>
          <w:numId w:val="65"/>
        </w:numPr>
        <w:spacing w:before="80" w:after="80"/>
        <w:jc w:val="both"/>
      </w:pPr>
      <w:proofErr w:type="spellStart"/>
      <w:r>
        <w:t>Upper-right (Δ↑, luck↑) = Both metrics agree on luck (dual validation).</w:t>
      </w:r>
      <w:proofErr w:type="spellEnd"/>
      <w:r/>
      <w:r/>
      <w:r/>
      <w:r/>
      <w:r/>
      <w:r/>
      <w:r/>
      <w:r/>
      <w:r/>
      <w:r/>
      <w:r/>
      <w:r/>
      <w:r/>
      <w:r/>
      <w:r/>
    </w:p>
    <w:p w14:paraId="4175B2AE" w14:textId="77777777" w:rsidR="00891DFD" w:rsidRDefault="00000000" w:rsidP="007203D2">
      <w:pPr>
        <w:pStyle w:val="Compact"/>
        <w:numPr>
          <w:ilvl w:val="1"/>
          <w:numId w:val="65"/>
        </w:numPr>
        <w:spacing w:before="80" w:after="80"/>
        <w:jc w:val="both"/>
      </w:pPr>
      <w:proofErr w:type="spellStart"/>
      <w:r>
        <w:t>Lower-left (Δ↓, luck↓) = Both metrics agree on bad luck (dual validation).</w:t>
      </w:r>
      <w:proofErr w:type="spellEnd"/>
      <w:r/>
      <w:r/>
      <w:r/>
      <w:r/>
      <w:r/>
      <w:r/>
      <w:r/>
      <w:r/>
      <w:r/>
      <w:r/>
      <w:r/>
      <w:r/>
      <w:r/>
      <w:r/>
      <w:r/>
    </w:p>
    <w:p w14:paraId="5B54A158" w14:textId="77777777" w:rsidR="00891DFD" w:rsidRDefault="00000000" w:rsidP="007203D2">
      <w:pPr>
        <w:pStyle w:val="Compact"/>
        <w:numPr>
          <w:ilvl w:val="1"/>
          <w:numId w:val="65"/>
        </w:numPr>
        <w:spacing w:before="80" w:after="80"/>
        <w:jc w:val="both"/>
      </w:pPr>
      <w:proofErr w:type="spellStart"/>
      <w:r>
        <w:t>Lower-right (Δ≥0, luck↓) = Trout pattern — career baseline BABIP is average, yet only ca-xBA captures an environmental/quality penalty. Prime Front Office undervaluation discovery signal.</w:t>
      </w:r>
      <w:proofErr w:type="spellEnd"/>
      <w:r/>
      <w:r>
        <w:rPr>
          <w:b/>
          <w:bCs/>
        </w:rPr>
      </w:r>
      <w:r>
        <w:rPr>
          <w:b/>
          <w:bCs/>
        </w:rPr>
      </w:r>
      <w:r/>
      <w:r/>
      <w:r/>
      <w:r/>
      <w:r/>
      <w:proofErr w:type="spellStart"/>
      <w:r/>
      <w:proofErr w:type="spellEnd"/>
      <w:r/>
      <w:r/>
      <w:r/>
      <w:r/>
      <w:r/>
      <w:r/>
      <w:r/>
      <w:r/>
      <w:r/>
      <w:r/>
      <w:r/>
      <w:r/>
      <w:r/>
      <w:r/>
      <w:r/>
      <w:r/>
      <w:r/>
    </w:p>
    <w:p w14:paraId="58BE81A3" w14:textId="77777777" w:rsidR="00891DFD" w:rsidRDefault="00000000" w:rsidP="007203D2">
      <w:pPr>
        <w:pStyle w:val="Compact"/>
        <w:numPr>
          <w:ilvl w:val="1"/>
          <w:numId w:val="65"/>
        </w:numPr>
        <w:spacing w:before="80" w:after="80"/>
        <w:jc w:val="both"/>
      </w:pPr>
      <w:proofErr w:type="spellStart"/>
      <w:r>
        <w:t>Upper-left (Δ↓, luck↑) = Lucky effect despite weak contact.</w:t>
      </w:r>
      <w:proofErr w:type="spellEnd"/>
      <w:r/>
      <w:r/>
      <w:r/>
      <w:r/>
      <w:r/>
      <w:r/>
      <w:r/>
      <w:r/>
      <w:r/>
    </w:p>
    <w:p w14:paraId="1F802DCC" w14:textId="77777777" w:rsidR="00891DFD" w:rsidRDefault="00000000" w:rsidP="007203D2">
      <w:pPr>
        <w:pStyle w:val="FirstParagraph"/>
        <w:spacing w:before="80" w:after="80"/>
        <w:jc w:val="both"/>
      </w:pPr>
      <w:r>
        <w:t>In the scatter plot in Figure 19, the most notable region is the lower-right quadrant (4th quadrant). Players located there (Mike Trout archetype) maintain BABIP at or near their career baseline, so conventional metrics interpret them as “roughly average luck.” However, the ca-xBA-based luck metric rates them as “extremely unlucky” (luck &lt; 0). These are batters who suffered ballpark- and environment-driven penalties relative to elite contact quality — a signal missed by the conventional BABIP-only model but captured exclusively by the proposed model — and they represent the prime Front Office undervaluation discovery opportunity.</w:t>
      </w:r>
      <w:r/>
      <w:r/>
      <w:r/>
      <w:proofErr w:type="spellStart"/>
      <w:r/>
      <w:proofErr w:type="spellEnd"/>
      <w:r/>
      <w:r/>
      <w:r/>
      <w:r/>
      <w:r/>
      <w:r/>
      <w:r/>
      <w:r/>
      <w:r/>
      <w:proofErr w:type="spellStart"/>
      <w:r>
        <w:rPr>
          <w:b/>
          <w:bCs/>
        </w:rPr>
      </w:r>
      <w:proofErr w:type="spellEnd"/>
      <w:r>
        <w:rPr>
          <w:b/>
          <w:bCs/>
        </w:rPr>
      </w:r>
      <w:proofErr w:type="spellStart"/>
      <w:r>
        <w:rPr>
          <w:b/>
          <w:bCs/>
        </w:rPr>
      </w:r>
      <w:proofErr w:type="spellEnd"/>
      <w:r>
        <w:rPr>
          <w:b/>
          <w:bCs/>
        </w:rPr>
      </w:r>
      <w:r/>
      <w:r/>
      <w:r/>
      <w:r/>
      <w:r/>
      <w:r/>
      <w:r/>
      <w:r/>
      <w:r/>
      <w:r/>
      <w:r/>
      <w:r/>
      <w:r/>
      <w:r/>
      <w:r/>
      <w:r/>
      <w:r/>
      <w:r/>
      <w:r/>
      <w:r/>
      <w:r/>
      <w:r/>
      <w:r/>
      <w:r/>
      <w:r/>
      <w:r/>
      <m:oMath>
        <m:sSub>
          <m:sSubPr>
            <m:ctrlPr>
              <w:rPr>
                <w:rFonts w:ascii="Cambria Math" w:hAnsi="Cambria Math"/>
              </w:rPr>
            </m:ctrlPr>
          </m:sSubPr>
          <m:e>
            <m:r>
              <w:rPr>
                <w:rFonts w:ascii="Cambria Math" w:hAnsi="Cambria Math"/>
              </w:rPr>
              <m:t>Δ</m:t>
            </m:r>
          </m:e>
          <m:sub>
            <m:r>
              <m:rPr>
                <m:nor/>
              </m:rPr>
              <m:t>BABIP</m:t>
            </m:r>
          </m:sub>
        </m:sSub>
        <m:r>
          <m:rPr>
            <m:sty m:val="p"/>
          </m:rPr>
          <w:rPr>
            <w:rFonts w:ascii="Cambria Math" w:hAnsi="Cambria Math"/>
          </w:rPr>
          <m:t>≥</m:t>
        </m:r>
        <m:r>
          <w:rPr>
            <w:rFonts w:ascii="Cambria Math" w:hAnsi="Cambria Math"/>
          </w:rPr>
          <m:t>0</m:t>
        </m:r>
      </m:oMath>
      <w:r/>
      <w:r/>
      <w:r/>
      <w:r/>
      <w:r/>
      <w:r/>
      <w:r/>
      <w:r/>
      <w:r/>
      <w:r/>
      <w:r/>
      <w:r/>
      <w:r/>
      <w:r/>
      <w:r/>
      <w:proofErr w:type="spellStart"/>
      <w:r/>
      <w:proofErr w:type="spellEnd"/>
      <w:r/>
      <w:r/>
      <w:r/>
      <w:r/>
      <w:r/>
      <w:r/>
      <w:r/>
      <w:r/>
      <w:r/>
      <w:r/>
      <w:r/>
      <w:proofErr w:type="spellStart"/>
      <w:r/>
      <w:proofErr w:type="spellEnd"/>
      <w:r/>
      <w:r/>
      <w:r/>
      <w:r/>
      <w:r/>
      <w:r/>
      <w:r/>
      <w:r/>
      <w:r/>
      <w:r/>
      <w:r/>
      <w:r/>
      <w:r/>
      <w:r/>
      <w:r/>
      <w:r/>
      <w:r/>
      <w:r/>
      <w:r/>
      <w:r/>
      <w:r/>
      <w:r/>
      <w:r/>
      <w:r/>
      <w:r/>
      <w:r/>
      <w:r/>
      <w:r/>
      <w:r/>
      <w:r/>
      <w:r/>
      <w:r/>
      <w:r/>
      <w:r/>
      <w:r/>
      <w:proofErr w:type="spellStart"/>
      <w:r/>
      <w:proofErr w:type="spellEnd"/>
      <w:r/>
      <w:r/>
      <w:r/>
      <w:r/>
      <w:r/>
      <w:r/>
      <w:r/>
      <w:r/>
      <w:r/>
      <w:r/>
      <w:r/>
      <w:r/>
      <w:r/>
      <w:r/>
      <w:r/>
      <w:r/>
      <w:r/>
      <w:r/>
      <w:r/>
      <w:r/>
      <w:r/>
    </w:p>
    <w:p w14:paraId="1369ADF3" w14:textId="77777777" w:rsidR="00891DFD" w:rsidRPr="001436C9" w:rsidRDefault="00000000">
      <w:pPr>
        <w:pStyle w:val="1"/>
        <w:rPr>
          <w:sz w:val="36"/>
        </w:rPr>
      </w:pPr>
      <w:bookmarkStart w:id="75" w:name="결론-및-시사점"/>
      <w:bookmarkStart w:id="76" w:name="_Toc232069326"/>
      <w:bookmarkEnd w:id="58"/>
      <w:bookmarkEnd w:id="60"/>
      <w:bookmarkEnd w:id="73"/>
      <w:bookmarkEnd w:id="74"/>
      <w:r w:rsidRPr="001436C9">
        <w:rPr>
          <w:sz w:val="36"/>
        </w:rPr>
        <w:t>6 Conclusions and Implications</w:t>
      </w:r>
      <w:r w:rsidRPr="001436C9">
        <w:rPr>
          <w:sz w:val="36"/>
        </w:rPr>
      </w:r>
      <w:r w:rsidRPr="001436C9">
        <w:rPr>
          <w:sz w:val="36"/>
        </w:rPr>
      </w:r>
      <w:r w:rsidRPr="001436C9">
        <w:rPr>
          <w:sz w:val="36"/>
        </w:rPr>
      </w:r>
      <w:r w:rsidRPr="001436C9">
        <w:rPr>
          <w:sz w:val="36"/>
        </w:rPr>
      </w:r>
      <w:r w:rsidRPr="001436C9">
        <w:rPr>
          <w:sz w:val="36"/>
        </w:rPr>
      </w:r>
      <w:bookmarkEnd w:id="76"/>
    </w:p>
    <w:p w14:paraId="5842F7A7" w14:textId="77777777" w:rsidR="00891DFD" w:rsidRDefault="00000000">
      <w:pPr>
        <w:pStyle w:val="2"/>
      </w:pPr>
      <w:bookmarkStart w:id="77" w:name="연구-성과-종합"/>
      <w:bookmarkStart w:id="78" w:name="_Toc232069327"/>
      <w:r>
        <w:t>6.1 Summary of Research Contributions</w:t>
      </w:r>
      <w:r/>
      <w:r/>
      <w:r/>
      <w:r/>
      <w:r/>
      <w:bookmarkEnd w:id="78"/>
    </w:p>
    <w:p w14:paraId="1C239A3C" w14:textId="6F7CBCD2" w:rsidR="00891DFD" w:rsidRDefault="00000000" w:rsidP="007203D2">
      <w:pPr>
        <w:pStyle w:val="FirstParagraph"/>
        <w:spacing w:before="80" w:after="80"/>
        <w:jc w:val="both"/>
      </w:pPr>
      <w:r>
        <w:t>This study proposes ca-xBA (Context-Aware xBA) as an improvement over the MLB official expected batting average (xBA) and validates its academic and practical value through a 5-Phase roadmap. Specifically, the work encompasses (i) domain-driven preprocessing (masking dome stadium roof status on a game-by-game basis), (ii) feature selection (RF importance + Mutual Information two-metric consensus rule), (iii) statistical verification of data–algorithm nonlinear interaction effects via 2-way ANOVA, (iv) model tuning, and (v) domain-orthodox luck-effect cross-validation using seasonal deviation relative to career BABIP.</w:t>
      </w:r>
      <w:r/>
      <w:r/>
      <w:r/>
      <w:r/>
      <w:r/>
      <w:r/>
      <w:r/>
      <w:r/>
      <w:r/>
      <w:proofErr w:type="spellStart"/>
      <w:r/>
      <w:proofErr w:type="spellEnd"/>
      <w:r/>
      <w:r/>
      <w:r/>
      <w:r/>
      <w:r/>
      <w:r/>
      <w:r/>
      <w:proofErr w:type="spellStart"/>
      <w:r/>
      <w:proofErr w:type="spellEnd"/>
      <w:r/>
      <w:proofErr w:type="spellStart"/>
      <w:r/>
      <w:proofErr w:type="spellEnd"/>
      <w:r/>
      <w:proofErr w:type="spellStart"/>
      <w:r/>
      <w:proofErr w:type="spellEnd"/>
      <w:r/>
      <w:r/>
      <w:r w:rsidR="00BF1BBE">
        <w:rPr>
          <w:rFonts w:hint="eastAsia"/>
        </w:rPr>
      </w:r>
      <w:r/>
      <w:r/>
      <w:r/>
      <w:r/>
      <w:r/>
      <w:r/>
      <w:r/>
      <w:r/>
      <w:r/>
      <w:r/>
      <w:r/>
      <w:r/>
      <w:r/>
      <w:r/>
      <w:r/>
      <w:r/>
      <w:r/>
      <w:proofErr w:type="spellStart"/>
      <w:r/>
      <w:proofErr w:type="spellEnd"/>
      <w:r/>
      <w:r/>
      <w:r/>
      <w:r/>
      <w:r/>
      <w:proofErr w:type="spellStart"/>
      <w:r/>
      <w:proofErr w:type="spellEnd"/>
      <w:r/>
      <w:r/>
      <w:r/>
      <w:r/>
      <w:r/>
      <w:r/>
      <w:r/>
      <w:r/>
      <w:r/>
      <w:r/>
      <w:r/>
      <w:proofErr w:type="spellStart"/>
      <w:r/>
      <w:proofErr w:type="spellEnd"/>
      <w:r/>
      <w:r w:rsidR="00A75645">
        <w:rPr>
          <w:rFonts w:hint="eastAsia"/>
        </w:rPr>
      </w:r>
      <w:r/>
      <w:r w:rsidR="003179BE">
        <w:rPr>
          <w:rFonts w:hint="eastAsia"/>
        </w:rPr>
      </w:r>
      <w:r w:rsidR="003179BE">
        <w:rPr>
          <w:rFonts w:hint="eastAsia"/>
        </w:rPr>
      </w:r>
      <w:r w:rsidR="003179BE">
        <w:rPr>
          <w:rFonts w:hint="eastAsia"/>
        </w:rPr>
      </w:r>
      <w:r w:rsidR="003179BE">
        <w:rPr>
          <w:rFonts w:hint="eastAsia"/>
        </w:rPr>
      </w:r>
      <w:r w:rsidR="003179BE">
        <w:rPr>
          <w:rFonts w:hint="eastAsia"/>
        </w:rPr>
      </w:r>
      <w:r w:rsidR="003179BE">
        <w:rPr>
          <w:rFonts w:hint="eastAsia"/>
        </w:rPr>
      </w:r>
      <w:r/>
      <w:proofErr w:type="spellStart"/>
      <w:r/>
      <w:proofErr w:type="spellEnd"/>
      <w:r/>
      <w:r/>
      <w:r/>
      <w:r/>
      <w:r/>
      <w:r/>
      <w:r/>
      <w:r/>
      <w:r/>
      <w:r/>
      <w:r/>
      <w:r/>
      <w:r/>
      <w:r/>
      <w:r/>
      <w:r w:rsidR="00FE6FB7">
        <w:rPr>
          <w:rFonts w:hint="eastAsia"/>
        </w:rPr>
      </w:r>
      <w:r w:rsidR="00FE6FB7">
        <w:rPr>
          <w:rFonts w:hint="eastAsia"/>
        </w:rPr>
      </w:r>
      <w:r w:rsidR="00FE6FB7">
        <w:rPr>
          <w:rFonts w:hint="eastAsia"/>
        </w:rPr>
      </w:r>
      <w:r/>
      <w:r/>
      <w:r/>
      <w:r/>
      <w:r/>
      <w:r/>
      <w:r/>
      <w:r/>
      <w:r/>
      <w:r/>
      <w:r/>
      <w:r/>
      <w:r/>
      <w:r/>
      <w:r/>
      <w:r/>
      <w:r/>
      <w:r/>
      <w:r/>
      <w:r/>
      <w:r/>
      <w:r/>
      <w:r/>
      <w:r/>
      <w:r/>
    </w:p>
    <w:p w14:paraId="1CE0BE19" w14:textId="77777777" w:rsidR="00891DFD" w:rsidRDefault="00000000">
      <w:pPr>
        <w:pStyle w:val="2"/>
      </w:pPr>
      <w:bookmarkStart w:id="79" w:name="학술적-기여"/>
      <w:bookmarkStart w:id="80" w:name="_Toc232069328"/>
      <w:bookmarkEnd w:id="77"/>
      <w:r>
        <w:t>6.2 Academic Contributions</w:t>
      </w:r>
      <w:r/>
      <w:r/>
      <w:r/>
      <w:bookmarkEnd w:id="80"/>
    </w:p>
    <w:p w14:paraId="74E997CD" w14:textId="77777777" w:rsidR="00891DFD" w:rsidRDefault="00000000" w:rsidP="007203D2">
      <w:pPr>
        <w:pStyle w:val="FirstParagraph"/>
        <w:spacing w:before="80" w:after="80"/>
        <w:jc w:val="both"/>
      </w:pPr>
      <w:r>
        <w:t>First, the 2×2 factorial ablation in Phase 3 directly demonstrated the proposition that “the value of contextual variables manifests only on top of a nonlinear model” through the statistical significance of the interaction term (p &lt; 0.05), showing that the combined effect of algorithm and data — not mere variable addition — is the essence of ca-xBA’s advantage. Second, the cv=’prefit’ isotonic calibration pattern in Phase 4 achieves approximately a 7,000-fold reduction in computation compared with standard CalibratedClassifierCV while preserving academic equivalence, offering a practical calibration methodology for large-scale data environments. Third, the Occam’s razor automatic model selection logic codifies the principle that “a simpler model is preferable when performance is comparable” into a quantitative criterion (ε = 0.001), academically justifying the observation that a complex ensemble can degrade the native calibration of a single model.</w:t>
      </w:r>
      <w:r/>
      <w:r/>
      <w:r/>
      <w:r/>
      <w:r/>
      <w:r/>
      <w:r/>
      <w:r/>
      <w:r/>
      <w:r/>
      <w:r/>
      <w:r/>
      <w:r/>
      <w:r/>
      <w:r/>
      <w:r/>
      <w:r/>
      <w:r/>
      <w:r/>
      <w:r/>
      <w:r/>
      <w:r/>
      <w:r/>
      <w:r/>
      <w:r/>
      <w:r/>
      <w:r/>
      <w:r/>
      <w:r/>
      <w:proofErr w:type="spellStart"/>
      <w:r/>
      <w:proofErr w:type="spellEnd"/>
      <w:r/>
      <w:r/>
      <w:r/>
      <w:r/>
      <w:r/>
      <w:r/>
      <w:r/>
      <w:r/>
      <w:r/>
      <w:r/>
      <w:r/>
      <w:r/>
      <w:r/>
      <w:r/>
      <w:r/>
      <w:r/>
      <w:r/>
      <w:r/>
      <w:r/>
      <w:r/>
      <w:r/>
      <w:r/>
      <w:r/>
      <w:proofErr w:type="spellStart"/>
      <w:r/>
      <w:proofErr w:type="spellEnd"/>
      <w:r/>
      <w:r/>
      <w:r/>
      <w:r/>
      <w:r/>
      <w:r/>
      <w:r/>
      <w:r/>
      <w:r/>
      <w:r/>
      <w:r/>
      <w:proofErr w:type="spellStart"/>
      <w:r/>
      <w:proofErr w:type="spellEnd"/>
      <w:r/>
      <w:r/>
      <w:r/>
      <w:r/>
      <w:r/>
      <w:r/>
      <w:r/>
      <w:proofErr w:type="spellStart"/>
      <w:r/>
      <w:proofErr w:type="spellEnd"/>
      <w:r/>
      <w:r/>
      <w:r/>
      <w:r/>
      <w:r/>
      <w:r/>
      <w:r/>
      <w:r/>
      <w:r/>
      <w:r/>
      <w:r/>
      <w:r/>
      <w:r/>
      <w:r/>
      <w:r/>
      <w:r/>
      <w:r/>
      <w:r/>
      <w:r/>
      <w:r/>
      <w:r/>
      <w:r/>
      <w:r/>
      <w:r/>
      <w:r/>
      <w:r/>
      <w:r/>
      <w:r/>
      <w:r/>
      <w:r/>
      <w:r/>
      <w:r/>
      <w:r/>
      <w:proofErr w:type="spellStart"/>
      <w:r/>
      <w:proofErr w:type="spellEnd"/>
      <w:r/>
      <w:r/>
      <w:r/>
      <w:r/>
      <w:r/>
      <w:r/>
      <w:r/>
      <w:r/>
      <w:r/>
      <w:r/>
      <w:r/>
      <w:r/>
      <w:r/>
      <w:r/>
      <w:r/>
      <w:r/>
      <w:r/>
      <w:r/>
      <w:r/>
      <w:r/>
      <w:r/>
      <w:r/>
      <w:r/>
      <w:r/>
      <w:r/>
      <w:r/>
      <w:r/>
      <w:proofErr w:type="spellStart"/>
      <w:r/>
      <w:proofErr w:type="spellEnd"/>
      <w:r/>
      <w:proofErr w:type="spellStart"/>
      <w:r/>
      <w:proofErr w:type="spellEnd"/>
      <w:r/>
      <w:r/>
      <w:r/>
      <w:r/>
      <w:r/>
      <w:r/>
      <w:r/>
      <w:r/>
      <w:r/>
      <w:r/>
      <w:r/>
      <w:r/>
      <w:r/>
      <w:r/>
      <w:r/>
      <w:r/>
      <w:r/>
      <w:r/>
      <w:r/>
      <w:r/>
      <w:r/>
      <w:r/>
      <w:r/>
    </w:p>
    <w:p w14:paraId="407181B1" w14:textId="77777777" w:rsidR="00891DFD" w:rsidRDefault="00000000">
      <w:pPr>
        <w:pStyle w:val="2"/>
      </w:pPr>
      <w:bookmarkStart w:id="81" w:name="실무적-시사점"/>
      <w:bookmarkStart w:id="82" w:name="_Toc232069329"/>
      <w:bookmarkEnd w:id="79"/>
      <w:r>
        <w:t>6.3 Practical Implications</w:t>
      </w:r>
      <w:r/>
      <w:r/>
      <w:r/>
      <w:bookmarkEnd w:id="82"/>
    </w:p>
    <w:p w14:paraId="5D8944A2" w14:textId="77777777" w:rsidR="00891DFD" w:rsidRDefault="00000000" w:rsidP="007203D2">
      <w:pPr>
        <w:pStyle w:val="FirstParagraph"/>
        <w:spacing w:before="80" w:after="80"/>
        <w:jc w:val="both"/>
      </w:pPr>
      <w:r>
        <w:t>The BABIP cross-validation in Phase 5 confirms that ca-xBA captures signals in the same direction as the domain-orthodox luck metric — seasonal deviation from career BABIP — while additionally and independently capturing environment/quality-correction signals that BABIP cannot detect (dome × weather interactions, ballpark fence distances, hr_park_effects, etc.). In particular, the Mike Trout pattern — cases where a player maintains career-baseline BABIP yet ca-xBA-based luck is rated as extreme bad luck — demonstrates the practical value of ca-xBA as a Front Office tool for discovering undervalued players, complementing standalone BABIP analysis.</w:t>
      </w:r>
      <w:r/>
      <w:r/>
      <w:r/>
      <w:r/>
      <w:r/>
      <w:r/>
      <w:proofErr w:type="spellStart"/>
      <w:r/>
      <w:proofErr w:type="spellEnd"/>
      <w:r/>
      <w:r/>
      <w:r/>
      <w:r/>
      <w:r/>
      <w:r/>
      <w:r/>
      <w:r/>
      <w:r/>
      <w:r/>
      <w:r/>
      <w:r/>
      <w:r/>
      <w:r/>
      <w:r/>
      <w:r/>
      <w:r/>
      <w:r/>
      <w:r/>
      <w:r/>
      <w:r/>
      <w:r/>
      <w:r/>
      <w:r/>
      <w:r/>
      <w:r/>
      <w:r/>
      <w:r/>
      <w:r/>
      <w:r/>
      <w:r/>
      <w:r/>
      <w:r/>
      <w:r/>
      <w:r/>
      <w:r/>
      <w:r/>
      <w:r/>
      <w:r/>
      <w:r/>
      <w:r/>
      <w:r/>
      <w:r/>
      <w:r/>
      <w:r/>
      <w:r/>
      <w:r/>
      <w:r/>
      <w:proofErr w:type="spellStart"/>
      <w:r/>
      <w:proofErr w:type="spellEnd"/>
      <w:r/>
      <w:r/>
      <w:r/>
      <w:proofErr w:type="spellStart"/>
      <w:r/>
      <w:proofErr w:type="spellEnd"/>
      <w:r/>
      <w:r/>
      <w:r/>
      <w:r/>
      <w:r/>
      <w:r/>
      <w:r/>
      <w:r/>
      <w:r/>
      <w:r/>
      <w:r/>
      <w:r/>
      <w:r/>
      <w:r/>
      <w:r/>
      <w:r/>
      <w:r/>
      <w:r/>
      <w:r/>
      <w:r/>
      <w:r/>
      <w:r/>
      <w:r/>
      <w:proofErr w:type="spellStart"/>
      <w:r/>
      <w:proofErr w:type="spellEnd"/>
      <w:r/>
      <w:r/>
      <w:r/>
      <w:r/>
      <w:r/>
      <w:proofErr w:type="spellStart"/>
      <w:r/>
      <w:proofErr w:type="spellEnd"/>
      <w:r/>
      <w:r/>
      <w:r/>
      <w:r/>
      <w:r/>
      <w:r/>
      <w:r/>
      <w:r/>
      <w:r/>
      <w:r/>
      <w:r/>
      <w:r/>
      <w:r/>
      <w:r/>
      <w:r/>
      <w:r/>
      <w:r/>
      <w:proofErr w:type="spellStart"/>
      <w:r/>
      <w:proofErr w:type="spellEnd"/>
      <w:r/>
      <w:r/>
      <w:r/>
      <w:r/>
      <w:r/>
      <w:r/>
      <w:r/>
      <w:r/>
      <w:r/>
      <w:r/>
      <w:r/>
      <w:r/>
      <w:r/>
      <w:r/>
      <w:r/>
      <w:r/>
      <w:r/>
      <w:r/>
    </w:p>
    <w:p w14:paraId="761AD2D0" w14:textId="77777777" w:rsidR="00891DFD" w:rsidRDefault="00000000">
      <w:pPr>
        <w:pStyle w:val="2"/>
      </w:pPr>
      <w:bookmarkStart w:id="83" w:name="한계-및-향후-작업"/>
      <w:bookmarkStart w:id="84" w:name="_Toc232069330"/>
      <w:bookmarkEnd w:id="81"/>
      <w:r>
        <w:t>6.4 Limitations and Future Work</w:t>
      </w:r>
      <w:r/>
      <w:r/>
      <w:r/>
      <w:r/>
      <w:r/>
      <w:r/>
      <w:r/>
      <w:bookmarkEnd w:id="84"/>
    </w:p>
    <w:p w14:paraId="7E167F34" w14:textId="77777777" w:rsidR="00891DFD" w:rsidRDefault="00000000" w:rsidP="007203D2">
      <w:pPr>
        <w:pStyle w:val="FirstParagraph"/>
        <w:spacing w:before="80" w:after="80"/>
        <w:jc w:val="both"/>
      </w:pPr>
      <w:r>
        <w:t>Because this study relies on external validation from a single season (2025), the model’s temporal generalizability requires additional verification through multi-year validation.</w:t>
      </w:r>
      <w:r/>
      <w:r/>
      <w:r/>
      <w:r/>
      <w:r/>
      <w:r/>
      <w:r/>
      <w:r/>
      <w:r/>
      <w:r/>
      <w:r/>
      <w:r/>
      <w:r/>
      <w:r/>
      <w:r/>
      <w:r/>
      <w:r/>
      <w:r/>
      <w:r/>
      <w:r/>
      <w:r/>
      <w:proofErr w:type="spellStart"/>
      <w:r/>
      <w:proofErr w:type="spellEnd"/>
      <w:r/>
      <w:r/>
      <w:r/>
      <w:r/>
      <w:r/>
      <w:r/>
      <w:r/>
      <w:r/>
      <w:r/>
    </w:p>
    <w:p w14:paraId="401AE1A8" w14:textId="77777777" w:rsidR="00891DFD" w:rsidRDefault="00000000" w:rsidP="007203D2">
      <w:pPr>
        <w:pStyle w:val="a0"/>
        <w:spacing w:before="80" w:after="80"/>
        <w:jc w:val="both"/>
      </w:pPr>
      <w:r>
        <w:t>In particular, the Kyle Schwarber pattern observed in Phase 5 (structural undervaluation of fly-ball power hitters) is not a mere tendency but a structural limitation arising from the mathematical definition of the target variable. The model’s target variable distinguishes only hit (1) from out (0) and does not encode the intrinsic value of the batted ball (extra-base-hit weighting). Statistically, a batter’s expected in-play production can be decomposed into the product of the hit probability and a conditional expected value.</w:t>
      </w:r>
      <w:r/>
      <w:r/>
      <w:r/>
      <w:r/>
      <w:r/>
      <w:r/>
      <w:r/>
      <w:r/>
      <w:r/>
      <w:r/>
      <w:r/>
      <w:r/>
      <w:r/>
      <w:r/>
      <w:r/>
      <w:r/>
      <w:r/>
      <w:r/>
      <w:r/>
      <w:r/>
      <w:r/>
      <w:r/>
      <w:r/>
      <w:r/>
      <w:r/>
      <w:r/>
      <w:r/>
      <m:oMath>
        <m:r>
          <w:rPr>
            <w:rFonts w:ascii="Cambria Math" w:hAnsi="Cambria Math"/>
          </w:rPr>
          <m:t>y</m:t>
        </m:r>
      </m:oMath>
      <w:r/>
      <w:r/>
      <w:r/>
      <w:r/>
      <w:r/>
      <w:r/>
      <w:r/>
      <w:r/>
      <w:r/>
      <w:r/>
      <w:r/>
      <w:r/>
      <w:r/>
      <w:r/>
      <w:r/>
      <w:r/>
      <w:r/>
      <w:r/>
      <w:r/>
      <w:r/>
      <m:oMath>
        <m:r>
          <w:rPr>
            <w:rFonts w:ascii="Cambria Math" w:hAnsi="Cambria Math"/>
          </w:rPr>
          <m:t>y</m:t>
        </m:r>
      </m:oMath>
      <w:r/>
      <w:r/>
      <w:r/>
      <w:r/>
      <w:r/>
      <w:r/>
      <w:r/>
      <w:r/>
      <w:r/>
      <w:r/>
      <w:r/>
      <w:r/>
      <w:r/>
      <w:r/>
      <w:r/>
      <w:r/>
      <w:r/>
      <w:r/>
      <w:r/>
      <w:r/>
      <w:r/>
      <w:r/>
      <w:r/>
      <w:r/>
      <w:proofErr w:type="spellStart"/>
      <w:r/>
      <w:proofErr w:type="spellEnd"/>
      <w:r/>
      <w:r/>
      <w:r/>
      <w:r/>
      <w:r/>
      <w:r/>
      <w:r/>
      <w:r/>
      <w:r/>
      <w:r/>
      <w:r/>
      <w:r/>
      <w:r/>
      <w:r/>
      <w:r/>
      <w:r/>
      <w:r/>
      <m:oMath>
        <m:r>
          <w:rPr>
            <w:rFonts w:ascii="Cambria Math" w:hAnsi="Cambria Math"/>
          </w:rPr>
          <m:t>E</m:t>
        </m:r>
        <m:d>
          <m:dPr>
            <m:begChr m:val="["/>
            <m:endChr m:val="]"/>
            <m:ctrlPr>
              <w:rPr>
                <w:rFonts w:ascii="Cambria Math" w:hAnsi="Cambria Math"/>
              </w:rPr>
            </m:ctrlPr>
          </m:dPr>
          <m:e>
            <m:r>
              <m:rPr>
                <m:sty m:val="p"/>
              </m:rPr>
              <w:rPr>
                <w:rFonts w:ascii="Cambria Math" w:hAnsi="Cambria Math"/>
              </w:rPr>
              <m:t>wOBA∣</m:t>
            </m:r>
            <m:r>
              <w:rPr>
                <w:rFonts w:ascii="Cambria Math" w:hAnsi="Cambria Math"/>
              </w:rPr>
              <m:t>X</m:t>
            </m:r>
          </m:e>
        </m:d>
      </m:oMath>
      <w:r/>
      <w:r/>
      <w:r/>
      <w:r/>
      <w:r/>
      <w:r/>
      <w:proofErr w:type="spellStart"/>
      <w:r/>
      <w:proofErr w:type="spellEnd"/>
      <w:r/>
      <w:r/>
      <w:r/>
      <w:r/>
      <w:r/>
      <w:r/>
      <w:r/>
      <w:r/>
      <w:r/>
    </w:p>
    <w:p w14:paraId="624FB5EF" w14:textId="77777777" w:rsidR="00891DFD" w:rsidRDefault="00000000" w:rsidP="007203D2">
      <w:pPr>
        <w:pStyle w:val="a0"/>
        <w:spacing w:before="80" w:after="80"/>
        <w:jc w:val="both"/>
      </w:pPr>
      <m:oMathPara>
        <m:oMathParaPr>
          <m:jc m:val="center"/>
        </m:oMathParaPr>
        <m:oMath>
          <m:r>
            <w:rPr>
              <w:rFonts w:ascii="Cambria Math" w:hAnsi="Cambria Math"/>
            </w:rPr>
            <m:t>E</m:t>
          </m:r>
          <m:d>
            <m:dPr>
              <m:begChr m:val="["/>
              <m:endChr m:val="]"/>
              <m:ctrlPr>
                <w:rPr>
                  <w:rFonts w:ascii="Cambria Math" w:hAnsi="Cambria Math"/>
                </w:rPr>
              </m:ctrlPr>
            </m:dPr>
            <m:e>
              <m:r>
                <m:rPr>
                  <m:sty m:val="p"/>
                </m:rPr>
                <w:rPr>
                  <w:rFonts w:ascii="Cambria Math" w:hAnsi="Cambria Math"/>
                </w:rPr>
                <m:t>wOBA∣</m:t>
              </m:r>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rPr>
              </m:ctrlPr>
            </m:dPr>
            <m:e>
              <m:r>
                <m:rPr>
                  <m:sty m:val="p"/>
                </m:rPr>
                <w:rPr>
                  <w:rFonts w:ascii="Cambria Math" w:hAnsi="Cambria Math"/>
                </w:rPr>
                <m:t>Hit∣</m:t>
              </m:r>
              <m:r>
                <w:rPr>
                  <w:rFonts w:ascii="Cambria Math" w:hAnsi="Cambria Math"/>
                </w:rPr>
                <m:t>X</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r>
                <m:rPr>
                  <m:sty m:val="p"/>
                </m:rPr>
                <w:rPr>
                  <w:rFonts w:ascii="Cambria Math" w:hAnsi="Cambria Math"/>
                </w:rPr>
                <m:t>HitValue∣Hit,</m:t>
              </m:r>
              <m:r>
                <w:rPr>
                  <w:rFonts w:ascii="Cambria Math" w:hAnsi="Cambria Math"/>
                </w:rPr>
                <m:t>X</m:t>
              </m:r>
            </m:e>
          </m:d>
        </m:oMath>
      </m:oMathPara>
    </w:p>
    <w:p w14:paraId="27036BBD" w14:textId="77777777" w:rsidR="00891DFD" w:rsidRDefault="00000000" w:rsidP="007203D2">
      <w:pPr>
        <w:pStyle w:val="FirstParagraph"/>
        <w:spacing w:before="80" w:after="80"/>
        <w:jc w:val="both"/>
      </w:pPr>
      <w:r>
        <w:t>The current ca-xBA focuses solely on precisely estimating the first term in that decomposition — the hit probability. Consequently, batted balls with a high launch angle (high probability of an out, but a home run — the highest HitValue — if a hit does occur) are underrepresented in the numerator. If future work adopts a Hurdle Model architecture that combines a classifier predicting whether a hit occurs with a regressor predicting the number of bases (wOBA weight) conditional on a hit, this structural bias could be resolved mathematically.</w:t>
      </w:r>
      <w:r/>
      <w:proofErr w:type="spellStart"/>
      <w:r/>
      <w:proofErr w:type="spellEnd"/>
      <w:r/>
      <w:r/>
      <w:r/>
      <w:r/>
      <w:r/>
      <w:r/>
      <w:r/>
      <w:r/>
      <w:r/>
      <w:r/>
      <w:r/>
      <w:r/>
      <m:oMath>
        <m:r>
          <w:rPr>
            <w:rFonts w:ascii="Cambria Math" w:hAnsi="Cambria Math"/>
          </w:rPr>
          <m:t>P</m:t>
        </m:r>
        <m:d>
          <m:dPr>
            <m:ctrlPr>
              <w:rPr>
                <w:rFonts w:ascii="Cambria Math" w:hAnsi="Cambria Math"/>
              </w:rPr>
            </m:ctrlPr>
          </m:dPr>
          <m:e>
            <m:r>
              <m:rPr>
                <m:sty m:val="p"/>
              </m:rPr>
              <w:rPr>
                <w:rFonts w:ascii="Cambria Math" w:hAnsi="Cambria Math"/>
              </w:rPr>
              <m:t>Hit∣</m:t>
            </m:r>
            <m:r>
              <w:rPr>
                <w:rFonts w:ascii="Cambria Math" w:hAnsi="Cambria Math"/>
              </w:rPr>
              <m:t>X</m:t>
            </m:r>
          </m:e>
        </m:d>
      </m:oMath>
      <w:r/>
      <w:r/>
      <w:r/>
      <w:r/>
      <w:r/>
      <w:r/>
      <w:r/>
      <w:r/>
      <w:r/>
      <w:r/>
      <w:r/>
      <w:r/>
      <w:r/>
      <w:r/>
      <w:r/>
      <w:r/>
      <w:proofErr w:type="spellStart"/>
      <w:r/>
      <w:proofErr w:type="spellEnd"/>
      <w:r/>
      <w:r/>
      <w:r/>
      <w:r/>
      <w:r/>
      <w:r/>
      <w:r/>
      <w:r/>
      <w:r/>
      <w:r/>
      <w:r/>
      <w:r/>
      <w:r/>
      <w:r/>
      <w:r/>
      <w:r/>
      <w:r/>
      <w:proofErr w:type="spellStart"/>
      <w:r/>
      <w:proofErr w:type="spellEnd"/>
      <w:r/>
      <w:r/>
      <w:r/>
      <w:r/>
      <w:r/>
      <w:r/>
      <w:r/>
      <w:r/>
      <w:r/>
      <w:r/>
      <w:r/>
      <w:r/>
      <w:r/>
      <w:r/>
      <w:r/>
      <w:r/>
      <w:r/>
      <w:r/>
      <w:r/>
      <w:r/>
      <w:r/>
      <w:r/>
      <w:r/>
      <w:r/>
      <w:r/>
      <w:r/>
      <w:r/>
      <w:r/>
      <w:r/>
      <w:r/>
      <w:r/>
      <w:r/>
      <w:r/>
      <w:r/>
      <w:r/>
      <w:r/>
      <w:r/>
      <w:proofErr w:type="spellStart"/>
      <w:r/>
      <w:proofErr w:type="spellEnd"/>
      <w:r/>
      <w:proofErr w:type="spellStart"/>
      <w:r/>
      <w:proofErr w:type="spellEnd"/>
      <w:r/>
      <w:proofErr w:type="spellStart"/>
      <w:r/>
      <w:proofErr w:type="spellEnd"/>
      <w:r/>
      <w:r/>
      <w:r/>
      <w:r/>
      <w:r/>
      <w:proofErr w:type="spellStart"/>
      <w:r/>
      <w:proofErr w:type="spellEnd"/>
      <w:r/>
      <w:r/>
      <w:r/>
      <w:r/>
      <w:r/>
      <w:r/>
      <w:r/>
      <w:r/>
      <w:r/>
      <w:r/>
      <w:r/>
      <w:r/>
      <w:r/>
      <w:r/>
      <w:r/>
      <w:r/>
      <w:r/>
      <w:r/>
      <w:r/>
      <w:r/>
      <w:r/>
      <w:r/>
      <w:r/>
      <w:r/>
      <w:r/>
      <w:r/>
      <w:r/>
    </w:p>
    <w:p w14:paraId="49490A4D" w14:textId="77777777" w:rsidR="00891DFD" w:rsidRPr="001436C9" w:rsidRDefault="00000000">
      <w:pPr>
        <w:pStyle w:val="1"/>
        <w:rPr>
          <w:sz w:val="36"/>
        </w:rPr>
      </w:pPr>
      <w:bookmarkStart w:id="85" w:name="_Toc232069331"/>
      <w:bookmarkEnd w:id="75"/>
      <w:bookmarkEnd w:id="83"/>
      <w:r w:rsidRPr="001436C9">
        <w:rPr>
          <w:sz w:val="36"/>
        </w:rPr>
        <w:t>7 References</w:t>
      </w:r>
      <w:r w:rsidRPr="001436C9">
        <w:rPr>
          <w:sz w:val="36"/>
        </w:rPr>
      </w:r>
      <w:bookmarkEnd w:id="85"/>
    </w:p>
    <w:p w14:paraId="121D013F" w14:textId="77777777" w:rsidR="00891DFD" w:rsidRDefault="00000000">
      <w:pPr>
        <w:pStyle w:val="2"/>
      </w:pPr>
      <w:bookmarkStart w:id="86" w:name="데이터-소스-및-api"/>
      <w:bookmarkStart w:id="87" w:name="_Toc232069332"/>
      <w:r>
        <w:t>7.1 Data Sources and APIs</w:t>
      </w:r>
      <w:r/>
      <w:r/>
      <w:r/>
      <w:r/>
      <w:r/>
      <w:r/>
      <w:bookmarkEnd w:id="87"/>
    </w:p>
    <w:p w14:paraId="7DC5761F" w14:textId="77777777" w:rsidR="00891DFD" w:rsidRDefault="00000000" w:rsidP="007203D2">
      <w:pPr>
        <w:pStyle w:val="Compact"/>
        <w:numPr>
          <w:ilvl w:val="0"/>
          <w:numId w:val="67"/>
        </w:numPr>
        <w:spacing w:before="80" w:after="80"/>
        <w:jc w:val="both"/>
      </w:pPr>
      <w:r>
        <w:t>MLB Statcast batted-ball data (Baseball Savant). https://baseballsavant.mlb.com/</w:t>
      </w:r>
      <w:proofErr w:type="spellStart"/>
      <w:r/>
      <w:proofErr w:type="spellEnd"/>
      <w:r/>
      <w:r/>
      <w:r/>
      <w:r/>
      <w:r/>
    </w:p>
    <w:p w14:paraId="1B5171DC" w14:textId="77777777" w:rsidR="00891DFD" w:rsidRDefault="00000000" w:rsidP="007203D2">
      <w:pPr>
        <w:pStyle w:val="Compact"/>
        <w:numPr>
          <w:ilvl w:val="0"/>
          <w:numId w:val="67"/>
        </w:numPr>
        <w:spacing w:before="80" w:after="80"/>
        <w:jc w:val="both"/>
      </w:pPr>
      <w:r>
        <w:t>Open-</w:t>
      </w:r>
      <w:proofErr w:type="spellStart"/>
      <w:r>
        <w:t>Meteo</w:t>
      </w:r>
      <w:proofErr w:type="spellEnd"/>
      <w:r>
        <w:t xml:space="preserve"> Historical Weather API. https://archive-api.open-meteo.com/v1/archive</w:t>
      </w:r>
    </w:p>
    <w:p w14:paraId="1E89BC4C" w14:textId="77777777" w:rsidR="00891DFD" w:rsidRDefault="00000000" w:rsidP="007203D2">
      <w:pPr>
        <w:pStyle w:val="Compact"/>
        <w:numPr>
          <w:ilvl w:val="0"/>
          <w:numId w:val="67"/>
        </w:numPr>
        <w:spacing w:before="80" w:after="80"/>
        <w:jc w:val="both"/>
      </w:pPr>
      <w:r>
        <w:t>MLB Stats API (position and career hitting statistics). https://statsapi.mlb.com/api/v1/people</w:t>
      </w:r>
      <w:r/>
      <w:r/>
      <w:r/>
      <w:r/>
      <w:r/>
      <w:r/>
      <w:r/>
      <w:r/>
    </w:p>
    <w:p w14:paraId="25096C01" w14:textId="77777777" w:rsidR="00891DFD" w:rsidRDefault="00000000" w:rsidP="007203D2">
      <w:pPr>
        <w:pStyle w:val="Compact"/>
        <w:numPr>
          <w:ilvl w:val="0"/>
          <w:numId w:val="67"/>
        </w:numPr>
        <w:spacing w:before="80" w:after="80"/>
        <w:jc w:val="both"/>
      </w:pPr>
      <w:r>
        <w:t>Baseball Savant Custom Leaderboard — Expected Statistics</w:t>
      </w:r>
    </w:p>
    <w:p w14:paraId="75812545" w14:textId="77777777" w:rsidR="00891DFD" w:rsidRDefault="00000000" w:rsidP="007203D2">
      <w:pPr>
        <w:pStyle w:val="Compact"/>
        <w:numPr>
          <w:ilvl w:val="0"/>
          <w:numId w:val="67"/>
        </w:numPr>
        <w:spacing w:before="80" w:after="80"/>
        <w:jc w:val="both"/>
      </w:pPr>
      <w:r>
        <w:t>MLB.com — 2025 Silver Slugger Award Winners. https://www.mlb.com/news/2025-silver-slugger-award-winners</w:t>
      </w:r>
    </w:p>
    <w:p w14:paraId="767FD022" w14:textId="77777777" w:rsidR="00891DFD" w:rsidRDefault="00000000">
      <w:pPr>
        <w:pStyle w:val="2"/>
      </w:pPr>
      <w:bookmarkStart w:id="88" w:name="_Toc232069333"/>
      <w:bookmarkEnd w:id="86"/>
      <w:r>
        <w:t>7.2 Libraries and Tools</w:t>
      </w:r>
      <w:r/>
      <w:r/>
      <w:r/>
      <w:r/>
      <w:r/>
      <w:bookmarkEnd w:id="88"/>
    </w:p>
    <w:p w14:paraId="2060A329" w14:textId="77777777" w:rsidR="00891DFD" w:rsidRDefault="00000000" w:rsidP="007203D2">
      <w:pPr>
        <w:pStyle w:val="Compact"/>
        <w:numPr>
          <w:ilvl w:val="0"/>
          <w:numId w:val="68"/>
        </w:numPr>
        <w:spacing w:before="80" w:after="80"/>
        <w:jc w:val="both"/>
      </w:pPr>
      <w:r>
        <w:t xml:space="preserve">Python 3.12, pandas 3.0, scikit-learn 1.8, </w:t>
      </w:r>
      <w:proofErr w:type="spellStart"/>
      <w:r>
        <w:t>XGBoost</w:t>
      </w:r>
      <w:proofErr w:type="spellEnd"/>
      <w:r>
        <w:t xml:space="preserve"> 3.2, </w:t>
      </w:r>
      <w:proofErr w:type="spellStart"/>
      <w:r>
        <w:t>LightGBM</w:t>
      </w:r>
      <w:proofErr w:type="spellEnd"/>
      <w:r>
        <w:t xml:space="preserve"> 4.6</w:t>
      </w:r>
    </w:p>
    <w:p w14:paraId="36602AA5" w14:textId="77777777" w:rsidR="00891DFD" w:rsidRDefault="00000000" w:rsidP="007203D2">
      <w:pPr>
        <w:pStyle w:val="Compact"/>
        <w:numPr>
          <w:ilvl w:val="0"/>
          <w:numId w:val="68"/>
        </w:numPr>
        <w:spacing w:before="80" w:after="80"/>
        <w:jc w:val="both"/>
      </w:pPr>
      <w:r>
        <w:t>imbalanced-learn 0.14 (</w:t>
      </w:r>
      <w:proofErr w:type="spellStart"/>
      <w:r>
        <w:t>RandomUnderSampler</w:t>
      </w:r>
      <w:proofErr w:type="spellEnd"/>
      <w:r>
        <w:t>, SMOTE)</w:t>
      </w:r>
    </w:p>
    <w:p w14:paraId="2250D21C" w14:textId="77777777" w:rsidR="00891DFD" w:rsidRDefault="00000000" w:rsidP="007203D2">
      <w:pPr>
        <w:pStyle w:val="Compact"/>
        <w:numPr>
          <w:ilvl w:val="0"/>
          <w:numId w:val="68"/>
        </w:numPr>
        <w:spacing w:before="80" w:after="80"/>
        <w:jc w:val="both"/>
      </w:pPr>
      <w:proofErr w:type="spellStart"/>
      <w:r>
        <w:t>statsmodels</w:t>
      </w:r>
      <w:proofErr w:type="spellEnd"/>
      <w:r>
        <w:t xml:space="preserve"> 0.14 (2-way ANOVA)</w:t>
      </w:r>
    </w:p>
    <w:p w14:paraId="119951AB" w14:textId="77777777" w:rsidR="00891DFD" w:rsidRDefault="00000000" w:rsidP="007203D2">
      <w:pPr>
        <w:pStyle w:val="Compact"/>
        <w:numPr>
          <w:ilvl w:val="0"/>
          <w:numId w:val="68"/>
        </w:numPr>
        <w:spacing w:before="80" w:after="80"/>
        <w:jc w:val="both"/>
      </w:pPr>
      <w:r>
        <w:t>matplotlib 3.10, seaborn 0.13</w:t>
      </w:r>
    </w:p>
    <w:p w14:paraId="41DECA43" w14:textId="77777777" w:rsidR="00891DFD" w:rsidRDefault="00000000" w:rsidP="007203D2">
      <w:pPr>
        <w:pStyle w:val="Compact"/>
        <w:numPr>
          <w:ilvl w:val="0"/>
          <w:numId w:val="68"/>
        </w:numPr>
        <w:spacing w:before="80" w:after="80"/>
        <w:jc w:val="both"/>
      </w:pPr>
      <w:proofErr w:type="spellStart"/>
      <w:r>
        <w:t>pypandoc</w:t>
      </w:r>
      <w:proofErr w:type="spellEnd"/>
      <w:r>
        <w:t xml:space="preserve"> 1.17 + </w:t>
      </w:r>
      <w:proofErr w:type="spellStart"/>
      <w:r>
        <w:t>pandoc</w:t>
      </w:r>
      <w:proofErr w:type="spellEnd"/>
      <w:r>
        <w:t xml:space="preserve"> 3.5, tectonic 0.16 (LaTeX engine)</w:t>
      </w:r>
    </w:p>
    <w:p w14:paraId="1B024E93" w14:textId="77777777" w:rsidR="00891DFD" w:rsidRPr="001436C9" w:rsidRDefault="00000000">
      <w:pPr>
        <w:pStyle w:val="1"/>
        <w:rPr>
          <w:sz w:val="36"/>
        </w:rPr>
      </w:pPr>
      <w:bookmarkStart w:id="89" w:name="부록-b.-결측치-대체-중앙값-2024-median"/>
      <w:bookmarkStart w:id="90" w:name="_Toc232069334"/>
      <w:r w:rsidRPr="001436C9">
        <w:rPr>
          <w:sz w:val="36"/>
        </w:rPr>
        <w:t>Appendix A. Multicollinearity Analysis — Complete List of Highly Correlated Variable Pairs</w:t>
      </w:r>
      <w:r w:rsidRPr="001436C9">
        <w:rPr>
          <w:sz w:val="36"/>
        </w:rPr>
      </w:r>
      <w:proofErr w:type="spellStart"/>
      <w:r w:rsidRPr="001436C9">
        <w:rPr>
          <w:sz w:val="36"/>
        </w:rPr>
      </w:r>
      <w:proofErr w:type="spellEnd"/>
      <w:r w:rsidRPr="001436C9">
        <w:rPr>
          <w:sz w:val="36"/>
        </w:rPr>
      </w:r>
      <w:r w:rsidRPr="001436C9">
        <w:rPr>
          <w:sz w:val="36"/>
        </w:rPr>
      </w:r>
      <w:r w:rsidRPr="001436C9">
        <w:rPr>
          <w:sz w:val="36"/>
        </w:rPr>
      </w:r>
      <w:r w:rsidRPr="001436C9">
        <w:rPr>
          <w:sz w:val="36"/>
        </w:rPr>
      </w:r>
      <w:r w:rsidRPr="001436C9">
        <w:rPr>
          <w:sz w:val="36"/>
        </w:rPr>
      </w:r>
      <w:r w:rsidRPr="001436C9">
        <w:rPr>
          <w:sz w:val="36"/>
        </w:rPr>
      </w:r>
      <w:r w:rsidRPr="001436C9">
        <w:rPr>
          <w:sz w:val="36"/>
        </w:rPr>
      </w:r>
      <w:r w:rsidRPr="001436C9">
        <w:rPr>
          <w:sz w:val="36"/>
        </w:rPr>
      </w:r>
      <w:r w:rsidRPr="001436C9">
        <w:rPr>
          <w:sz w:val="36"/>
        </w:rPr>
      </w:r>
      <w:r w:rsidRPr="001436C9">
        <w:rPr>
          <w:sz w:val="36"/>
        </w:rPr>
      </w:r>
      <w:r w:rsidRPr="001436C9">
        <w:rPr>
          <w:sz w:val="36"/>
        </w:rPr>
      </w:r>
      <w:r w:rsidRPr="001436C9">
        <w:rPr>
          <w:sz w:val="36"/>
        </w:rPr>
      </w:r>
      <w:bookmarkEnd w:id="90"/>
    </w:p>
    <w:p w14:paraId="428D15E6" w14:textId="77777777" w:rsidR="00891DFD" w:rsidRDefault="00000000" w:rsidP="007203D2">
      <w:pPr>
        <w:pStyle w:val="FirstParagraph"/>
        <w:spacing w:before="80" w:after="80"/>
        <w:jc w:val="both"/>
      </w:pPr>
      <w:r>
        <w:t>The 24 highly correlated variable pairs identified in the Phase 2 multicollinearity analysis (Pearson |r| &gt; 0.95) are listed in descending order of |r|. Variable A / Variable B represents post-RobustScaler variance; the removal rule is: preserve X_BASE → drop derived variables first → variance fallback.</w:t>
      </w:r>
      <w:r/>
      <w:r/>
      <w:proofErr w:type="spellStart"/>
      <w:r/>
      <w:proofErr w:type="spellEnd"/>
      <w:r/>
      <w:r/>
      <w:r/>
      <w:r/>
      <w:r/>
      <w:r/>
      <w:r/>
      <w:r/>
      <w:r/>
      <w:r/>
      <w:r/>
      <w:r/>
      <w:r/>
      <w:r/>
      <w:r/>
      <w:r/>
      <w:r/>
      <w:r/>
      <w:r/>
      <w:r/>
      <w:r/>
      <w:r/>
      <w:r/>
      <w:r/>
      <w:r/>
      <w:proofErr w:type="spellStart"/>
      <w:r/>
      <w:proofErr w:type="spellEnd"/>
      <w:r/>
      <w:r/>
      <w:r/>
      <w:r/>
      <w:r/>
      <w:r/>
      <w:r/>
      <w:r/>
      <w:r/>
      <w:r/>
      <w:r/>
      <w:r/>
      <w:r/>
      <w:r/>
      <w:r/>
      <w:r/>
      <w:r/>
      <w:r/>
      <w:r/>
    </w:p>
    <w:p w14:paraId="398DF0BF" w14:textId="77777777" w:rsidR="00891DFD" w:rsidRPr="000649C7" w:rsidRDefault="00000000" w:rsidP="007203D2">
      <w:pPr>
        <w:pStyle w:val="a0"/>
        <w:spacing w:before="80" w:after="80"/>
        <w:rPr>
          <w:sz w:val="20"/>
        </w:rPr>
      </w:pPr>
      <w:r w:rsidRPr="000649C7">
        <w:rPr>
          <w:i/>
          <w:iCs/>
          <w:sz w:val="20"/>
        </w:rPr>
        <w:t>Table 21.</w:t>
      </w:r>
      <w:r w:rsidRPr="000649C7">
        <w:rPr>
          <w:i/>
          <w:iCs/>
          <w:sz w:val="20"/>
        </w:rPr>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897"/>
        <w:gridCol w:w="2039"/>
        <w:gridCol w:w="803"/>
        <w:gridCol w:w="803"/>
        <w:gridCol w:w="803"/>
        <w:gridCol w:w="2034"/>
        <w:gridCol w:w="1197"/>
      </w:tblGrid>
      <w:tr w:rsidR="00891DFD" w14:paraId="4CF6AE64" w14:textId="77777777" w:rsidTr="008B79BD">
        <w:trPr>
          <w:cnfStyle w:val="100000000000" w:firstRow="1" w:lastRow="0" w:firstColumn="0" w:lastColumn="0" w:oddVBand="0" w:evenVBand="0" w:oddHBand="0" w:evenHBand="0" w:firstRowFirstColumn="0" w:firstRowLastColumn="0" w:lastRowFirstColumn="0" w:lastRowLastColumn="0"/>
          <w:tblHeader/>
        </w:trPr>
        <w:tc>
          <w:tcPr>
            <w:tcW w:w="1897" w:type="dxa"/>
            <w:tcBorders>
              <w:bottom w:val="none" w:sz="0" w:space="0" w:color="auto"/>
            </w:tcBorders>
            <w:shd w:val="clear" w:color="F2F2F2" w:fill="F2F2F2"/>
          </w:tcPr>
          <w:p w14:paraId="1559A136" w14:textId="77777777" w:rsidR="00891DFD" w:rsidRDefault="00000000">
            <w:pPr>
              <w:pStyle w:val="Compact"/>
            </w:pPr>
            <w:r>
              <w:t>Variable A</w:t>
            </w:r>
            <w:r/>
          </w:p>
        </w:tc>
        <w:tc>
          <w:tcPr>
            <w:tcW w:w="2039" w:type="dxa"/>
            <w:tcBorders>
              <w:bottom w:val="none" w:sz="0" w:space="0" w:color="auto"/>
            </w:tcBorders>
            <w:shd w:val="clear" w:color="F2F2F2" w:fill="F2F2F2"/>
          </w:tcPr>
          <w:p w14:paraId="2A8A5595" w14:textId="77777777" w:rsidR="00891DFD" w:rsidRDefault="00000000">
            <w:pPr>
              <w:pStyle w:val="Compact"/>
            </w:pPr>
            <w:r>
              <w:t>Variable B</w:t>
            </w:r>
            <w:r/>
          </w:p>
        </w:tc>
        <w:tc>
          <w:tcPr>
            <w:tcW w:w="803" w:type="dxa"/>
            <w:tcBorders>
              <w:bottom w:val="none" w:sz="0" w:space="0" w:color="auto"/>
            </w:tcBorders>
            <w:shd w:val="clear" w:color="F2F2F2" w:fill="F2F2F2"/>
          </w:tcPr>
          <w:p w14:paraId="1801FB1D" w14:textId="02A7B4C8" w:rsidR="00891DFD" w:rsidRDefault="00EA04AA">
            <w:pPr>
              <w:pStyle w:val="Compact"/>
              <w:jc w:val="right"/>
            </w:pPr>
            <w:r>
              <w:rPr>
                <w:spacing w:val="-6"/>
              </w:rPr>
              <w:t>abs(r)</w:t>
            </w:r>
          </w:p>
        </w:tc>
        <w:tc>
          <w:tcPr>
            <w:tcW w:w="803" w:type="dxa"/>
            <w:tcBorders>
              <w:bottom w:val="none" w:sz="0" w:space="0" w:color="auto"/>
            </w:tcBorders>
            <w:shd w:val="clear" w:color="F2F2F2" w:fill="F2F2F2"/>
          </w:tcPr>
          <w:p w14:paraId="1F0B540A" w14:textId="77777777" w:rsidR="00891DFD" w:rsidRDefault="00000000">
            <w:pPr>
              <w:pStyle w:val="Compact"/>
              <w:jc w:val="right"/>
            </w:pPr>
            <w:proofErr w:type="spellStart"/>
            <w:r>
              <w:t>var_a</w:t>
            </w:r>
            <w:proofErr w:type="spellEnd"/>
          </w:p>
        </w:tc>
        <w:tc>
          <w:tcPr>
            <w:tcW w:w="803" w:type="dxa"/>
            <w:tcBorders>
              <w:bottom w:val="none" w:sz="0" w:space="0" w:color="auto"/>
            </w:tcBorders>
            <w:shd w:val="clear" w:color="F2F2F2" w:fill="F2F2F2"/>
          </w:tcPr>
          <w:p w14:paraId="10A3C892" w14:textId="77777777" w:rsidR="00891DFD" w:rsidRDefault="00000000">
            <w:pPr>
              <w:pStyle w:val="Compact"/>
              <w:jc w:val="right"/>
            </w:pPr>
            <w:proofErr w:type="spellStart"/>
            <w:r>
              <w:t>var_b</w:t>
            </w:r>
            <w:proofErr w:type="spellEnd"/>
          </w:p>
        </w:tc>
        <w:tc>
          <w:tcPr>
            <w:tcW w:w="2034" w:type="dxa"/>
            <w:tcBorders>
              <w:bottom w:val="none" w:sz="0" w:space="0" w:color="auto"/>
            </w:tcBorders>
            <w:shd w:val="clear" w:color="F2F2F2" w:fill="F2F2F2"/>
          </w:tcPr>
          <w:p w14:paraId="765240B5" w14:textId="77777777" w:rsidR="00891DFD" w:rsidRDefault="00000000">
            <w:pPr>
              <w:pStyle w:val="Compact"/>
            </w:pPr>
            <w:r>
              <w:t>Removed</w:t>
            </w:r>
          </w:p>
        </w:tc>
        <w:tc>
          <w:tcPr>
            <w:tcW w:w="1197" w:type="dxa"/>
            <w:tcBorders>
              <w:bottom w:val="none" w:sz="0" w:space="0" w:color="auto"/>
            </w:tcBorders>
            <w:shd w:val="clear" w:color="F2F2F2" w:fill="F2F2F2"/>
          </w:tcPr>
          <w:p w14:paraId="4C895E62" w14:textId="77777777" w:rsidR="00891DFD" w:rsidRDefault="00000000">
            <w:pPr>
              <w:pStyle w:val="Compact"/>
            </w:pPr>
            <w:r>
              <w:t>Rule</w:t>
            </w:r>
          </w:p>
        </w:tc>
      </w:tr>
      <w:tr w:rsidR="00891DFD" w14:paraId="516AE152" w14:textId="77777777" w:rsidTr="008B79BD">
        <w:tc>
          <w:tcPr>
            <w:tcW w:w="1897" w:type="dxa"/>
          </w:tcPr>
          <w:p w14:paraId="2E8D1589" w14:textId="77777777" w:rsidR="00891DFD" w:rsidRDefault="00000000">
            <w:pPr>
              <w:pStyle w:val="Compact"/>
            </w:pPr>
            <w:proofErr w:type="spellStart"/>
            <w:r>
              <w:rPr>
                <w:rStyle w:val="VerbatimChar"/>
              </w:rPr>
              <w:t>bat_speed_is_missing</w:t>
            </w:r>
            <w:proofErr w:type="spellEnd"/>
          </w:p>
        </w:tc>
        <w:tc>
          <w:tcPr>
            <w:tcW w:w="2039" w:type="dxa"/>
          </w:tcPr>
          <w:p w14:paraId="757FEF20" w14:textId="77777777" w:rsidR="00891DFD" w:rsidRDefault="00000000">
            <w:pPr>
              <w:pStyle w:val="Compact"/>
            </w:pPr>
            <w:proofErr w:type="spellStart"/>
            <w:r>
              <w:rPr>
                <w:rStyle w:val="VerbatimChar"/>
              </w:rPr>
              <w:t>swing_length_is_missing</w:t>
            </w:r>
            <w:proofErr w:type="spellEnd"/>
          </w:p>
        </w:tc>
        <w:tc>
          <w:tcPr>
            <w:tcW w:w="803" w:type="dxa"/>
          </w:tcPr>
          <w:p w14:paraId="48058DF8" w14:textId="77777777" w:rsidR="00891DFD" w:rsidRDefault="00000000">
            <w:pPr>
              <w:pStyle w:val="Compact"/>
              <w:jc w:val="right"/>
            </w:pPr>
            <w:r>
              <w:t>1.000</w:t>
            </w:r>
          </w:p>
        </w:tc>
        <w:tc>
          <w:tcPr>
            <w:tcW w:w="803" w:type="dxa"/>
          </w:tcPr>
          <w:p w14:paraId="182439CA" w14:textId="77777777" w:rsidR="00891DFD" w:rsidRDefault="00000000">
            <w:pPr>
              <w:pStyle w:val="Compact"/>
              <w:jc w:val="right"/>
            </w:pPr>
            <w:r>
              <w:t>0.089</w:t>
            </w:r>
          </w:p>
        </w:tc>
        <w:tc>
          <w:tcPr>
            <w:tcW w:w="803" w:type="dxa"/>
          </w:tcPr>
          <w:p w14:paraId="40C9B3EE" w14:textId="77777777" w:rsidR="00891DFD" w:rsidRDefault="00000000">
            <w:pPr>
              <w:pStyle w:val="Compact"/>
              <w:jc w:val="right"/>
            </w:pPr>
            <w:r>
              <w:t>0.089</w:t>
            </w:r>
          </w:p>
        </w:tc>
        <w:tc>
          <w:tcPr>
            <w:tcW w:w="2034" w:type="dxa"/>
          </w:tcPr>
          <w:p w14:paraId="1508781F" w14:textId="77777777" w:rsidR="00891DFD" w:rsidRDefault="00000000">
            <w:pPr>
              <w:pStyle w:val="Compact"/>
            </w:pPr>
            <w:proofErr w:type="spellStart"/>
            <w:r>
              <w:rPr>
                <w:rStyle w:val="VerbatimChar"/>
              </w:rPr>
              <w:t>swing_length_is_missing</w:t>
            </w:r>
            <w:proofErr w:type="spellEnd"/>
          </w:p>
        </w:tc>
        <w:tc>
          <w:tcPr>
            <w:tcW w:w="1197" w:type="dxa"/>
          </w:tcPr>
          <w:p w14:paraId="00F4FBC2" w14:textId="77777777" w:rsidR="00891DFD" w:rsidRDefault="00000000">
            <w:pPr>
              <w:pStyle w:val="Compact"/>
            </w:pPr>
            <w:r>
              <w:t>variance fallback</w:t>
            </w:r>
          </w:p>
        </w:tc>
      </w:tr>
      <w:tr w:rsidR="00891DFD" w14:paraId="36245A7B" w14:textId="77777777" w:rsidTr="008B79BD">
        <w:tc>
          <w:tcPr>
            <w:tcW w:w="1897" w:type="dxa"/>
          </w:tcPr>
          <w:p w14:paraId="0C52E833" w14:textId="77777777" w:rsidR="00891DFD" w:rsidRDefault="00000000">
            <w:pPr>
              <w:pStyle w:val="Compact"/>
            </w:pPr>
            <w:proofErr w:type="spellStart"/>
            <w:r>
              <w:rPr>
                <w:rStyle w:val="VerbatimChar"/>
              </w:rPr>
              <w:t>bat_speed_is_missing</w:t>
            </w:r>
            <w:proofErr w:type="spellEnd"/>
          </w:p>
        </w:tc>
        <w:tc>
          <w:tcPr>
            <w:tcW w:w="2039" w:type="dxa"/>
          </w:tcPr>
          <w:p w14:paraId="63A2B08F" w14:textId="77777777" w:rsidR="00891DFD" w:rsidRDefault="00000000">
            <w:pPr>
              <w:pStyle w:val="Compact"/>
            </w:pPr>
            <w:proofErr w:type="spellStart"/>
            <w:r>
              <w:rPr>
                <w:rStyle w:val="VerbatimChar"/>
              </w:rPr>
              <w:t>attack_angle_is_missing</w:t>
            </w:r>
            <w:proofErr w:type="spellEnd"/>
          </w:p>
        </w:tc>
        <w:tc>
          <w:tcPr>
            <w:tcW w:w="803" w:type="dxa"/>
          </w:tcPr>
          <w:p w14:paraId="735C5B74" w14:textId="77777777" w:rsidR="00891DFD" w:rsidRDefault="00000000">
            <w:pPr>
              <w:pStyle w:val="Compact"/>
              <w:jc w:val="right"/>
            </w:pPr>
            <w:r>
              <w:t>1.000</w:t>
            </w:r>
          </w:p>
        </w:tc>
        <w:tc>
          <w:tcPr>
            <w:tcW w:w="803" w:type="dxa"/>
          </w:tcPr>
          <w:p w14:paraId="392D547F" w14:textId="77777777" w:rsidR="00891DFD" w:rsidRDefault="00000000">
            <w:pPr>
              <w:pStyle w:val="Compact"/>
              <w:jc w:val="right"/>
            </w:pPr>
            <w:r>
              <w:t>0.089</w:t>
            </w:r>
          </w:p>
        </w:tc>
        <w:tc>
          <w:tcPr>
            <w:tcW w:w="803" w:type="dxa"/>
          </w:tcPr>
          <w:p w14:paraId="1B0F606F" w14:textId="77777777" w:rsidR="00891DFD" w:rsidRDefault="00000000">
            <w:pPr>
              <w:pStyle w:val="Compact"/>
              <w:jc w:val="right"/>
            </w:pPr>
            <w:r>
              <w:t>0.089</w:t>
            </w:r>
          </w:p>
        </w:tc>
        <w:tc>
          <w:tcPr>
            <w:tcW w:w="2034" w:type="dxa"/>
          </w:tcPr>
          <w:p w14:paraId="37F34310" w14:textId="77777777" w:rsidR="00891DFD" w:rsidRDefault="00000000">
            <w:pPr>
              <w:pStyle w:val="Compact"/>
            </w:pPr>
            <w:proofErr w:type="spellStart"/>
            <w:r>
              <w:rPr>
                <w:rStyle w:val="VerbatimChar"/>
              </w:rPr>
              <w:t>bat_speed_is_missing</w:t>
            </w:r>
            <w:proofErr w:type="spellEnd"/>
          </w:p>
        </w:tc>
        <w:tc>
          <w:tcPr>
            <w:tcW w:w="1197" w:type="dxa"/>
          </w:tcPr>
          <w:p w14:paraId="0A609442" w14:textId="77777777" w:rsidR="00891DFD" w:rsidRDefault="00000000">
            <w:pPr>
              <w:pStyle w:val="Compact"/>
            </w:pPr>
            <w:r>
              <w:t>variance fallback</w:t>
            </w:r>
          </w:p>
        </w:tc>
      </w:tr>
      <w:tr w:rsidR="00891DFD" w14:paraId="42AE7D01" w14:textId="77777777" w:rsidTr="008B79BD">
        <w:tc>
          <w:tcPr>
            <w:tcW w:w="1897" w:type="dxa"/>
          </w:tcPr>
          <w:p w14:paraId="2BAFE47F" w14:textId="77777777" w:rsidR="00891DFD" w:rsidRDefault="00000000">
            <w:pPr>
              <w:pStyle w:val="Compact"/>
            </w:pPr>
            <w:proofErr w:type="spellStart"/>
            <w:r>
              <w:rPr>
                <w:rStyle w:val="VerbatimChar"/>
              </w:rPr>
              <w:t>swing_length_is_missing</w:t>
            </w:r>
            <w:proofErr w:type="spellEnd"/>
          </w:p>
        </w:tc>
        <w:tc>
          <w:tcPr>
            <w:tcW w:w="2039" w:type="dxa"/>
          </w:tcPr>
          <w:p w14:paraId="15DD9E60" w14:textId="77777777" w:rsidR="00891DFD" w:rsidRDefault="00000000">
            <w:pPr>
              <w:pStyle w:val="Compact"/>
            </w:pPr>
            <w:proofErr w:type="spellStart"/>
            <w:r>
              <w:rPr>
                <w:rStyle w:val="VerbatimChar"/>
              </w:rPr>
              <w:t>attack_angle_is_missing</w:t>
            </w:r>
            <w:proofErr w:type="spellEnd"/>
          </w:p>
        </w:tc>
        <w:tc>
          <w:tcPr>
            <w:tcW w:w="803" w:type="dxa"/>
          </w:tcPr>
          <w:p w14:paraId="7211923A" w14:textId="77777777" w:rsidR="00891DFD" w:rsidRDefault="00000000">
            <w:pPr>
              <w:pStyle w:val="Compact"/>
              <w:jc w:val="right"/>
            </w:pPr>
            <w:r>
              <w:t>1.000</w:t>
            </w:r>
          </w:p>
        </w:tc>
        <w:tc>
          <w:tcPr>
            <w:tcW w:w="803" w:type="dxa"/>
          </w:tcPr>
          <w:p w14:paraId="2723B49B" w14:textId="77777777" w:rsidR="00891DFD" w:rsidRDefault="00000000">
            <w:pPr>
              <w:pStyle w:val="Compact"/>
              <w:jc w:val="right"/>
            </w:pPr>
            <w:r>
              <w:t>0.089</w:t>
            </w:r>
          </w:p>
        </w:tc>
        <w:tc>
          <w:tcPr>
            <w:tcW w:w="803" w:type="dxa"/>
          </w:tcPr>
          <w:p w14:paraId="1FD4699D" w14:textId="77777777" w:rsidR="00891DFD" w:rsidRDefault="00000000">
            <w:pPr>
              <w:pStyle w:val="Compact"/>
              <w:jc w:val="right"/>
            </w:pPr>
            <w:r>
              <w:t>0.089</w:t>
            </w:r>
          </w:p>
        </w:tc>
        <w:tc>
          <w:tcPr>
            <w:tcW w:w="2034" w:type="dxa"/>
          </w:tcPr>
          <w:p w14:paraId="32E47491" w14:textId="77777777" w:rsidR="00891DFD" w:rsidRDefault="00000000">
            <w:pPr>
              <w:pStyle w:val="Compact"/>
            </w:pPr>
            <w:proofErr w:type="spellStart"/>
            <w:r>
              <w:rPr>
                <w:rStyle w:val="VerbatimChar"/>
              </w:rPr>
              <w:t>swing_length_is_missing</w:t>
            </w:r>
            <w:proofErr w:type="spellEnd"/>
          </w:p>
        </w:tc>
        <w:tc>
          <w:tcPr>
            <w:tcW w:w="1197" w:type="dxa"/>
          </w:tcPr>
          <w:p w14:paraId="0158B1ED" w14:textId="77777777" w:rsidR="00891DFD" w:rsidRDefault="00000000">
            <w:pPr>
              <w:pStyle w:val="Compact"/>
            </w:pPr>
            <w:r>
              <w:t>variance fallback</w:t>
            </w:r>
          </w:p>
        </w:tc>
      </w:tr>
      <w:tr w:rsidR="00891DFD" w14:paraId="74835AEC" w14:textId="77777777" w:rsidTr="008B79BD">
        <w:tc>
          <w:tcPr>
            <w:tcW w:w="1897" w:type="dxa"/>
          </w:tcPr>
          <w:p w14:paraId="3AFE7A23" w14:textId="77777777" w:rsidR="00891DFD" w:rsidRDefault="00000000">
            <w:pPr>
              <w:pStyle w:val="Compact"/>
            </w:pPr>
            <w:proofErr w:type="spellStart"/>
            <w:r>
              <w:rPr>
                <w:rStyle w:val="VerbatimChar"/>
              </w:rPr>
              <w:t>bat_speed_is_missing</w:t>
            </w:r>
            <w:proofErr w:type="spellEnd"/>
          </w:p>
        </w:tc>
        <w:tc>
          <w:tcPr>
            <w:tcW w:w="2039" w:type="dxa"/>
          </w:tcPr>
          <w:p w14:paraId="4FA06FCC" w14:textId="77777777" w:rsidR="00891DFD" w:rsidRDefault="00000000">
            <w:pPr>
              <w:pStyle w:val="Compact"/>
            </w:pPr>
            <w:proofErr w:type="spellStart"/>
            <w:r>
              <w:rPr>
                <w:rStyle w:val="VerbatimChar"/>
              </w:rPr>
              <w:t>attack_direction_is_missing</w:t>
            </w:r>
            <w:proofErr w:type="spellEnd"/>
          </w:p>
        </w:tc>
        <w:tc>
          <w:tcPr>
            <w:tcW w:w="803" w:type="dxa"/>
          </w:tcPr>
          <w:p w14:paraId="58EDD234" w14:textId="77777777" w:rsidR="00891DFD" w:rsidRDefault="00000000">
            <w:pPr>
              <w:pStyle w:val="Compact"/>
              <w:jc w:val="right"/>
            </w:pPr>
            <w:r>
              <w:t>1.000</w:t>
            </w:r>
          </w:p>
        </w:tc>
        <w:tc>
          <w:tcPr>
            <w:tcW w:w="803" w:type="dxa"/>
          </w:tcPr>
          <w:p w14:paraId="36A600B7" w14:textId="77777777" w:rsidR="00891DFD" w:rsidRDefault="00000000">
            <w:pPr>
              <w:pStyle w:val="Compact"/>
              <w:jc w:val="right"/>
            </w:pPr>
            <w:r>
              <w:t>0.089</w:t>
            </w:r>
          </w:p>
        </w:tc>
        <w:tc>
          <w:tcPr>
            <w:tcW w:w="803" w:type="dxa"/>
          </w:tcPr>
          <w:p w14:paraId="19762E92" w14:textId="77777777" w:rsidR="00891DFD" w:rsidRDefault="00000000">
            <w:pPr>
              <w:pStyle w:val="Compact"/>
              <w:jc w:val="right"/>
            </w:pPr>
            <w:r>
              <w:t>0.089</w:t>
            </w:r>
          </w:p>
        </w:tc>
        <w:tc>
          <w:tcPr>
            <w:tcW w:w="2034" w:type="dxa"/>
          </w:tcPr>
          <w:p w14:paraId="65E55275" w14:textId="77777777" w:rsidR="00891DFD" w:rsidRDefault="00000000">
            <w:pPr>
              <w:pStyle w:val="Compact"/>
            </w:pPr>
            <w:proofErr w:type="spellStart"/>
            <w:r>
              <w:rPr>
                <w:rStyle w:val="VerbatimChar"/>
              </w:rPr>
              <w:t>bat_speed_is_missing</w:t>
            </w:r>
            <w:proofErr w:type="spellEnd"/>
          </w:p>
        </w:tc>
        <w:tc>
          <w:tcPr>
            <w:tcW w:w="1197" w:type="dxa"/>
          </w:tcPr>
          <w:p w14:paraId="29992DEB" w14:textId="77777777" w:rsidR="00891DFD" w:rsidRDefault="00000000">
            <w:pPr>
              <w:pStyle w:val="Compact"/>
            </w:pPr>
            <w:r>
              <w:t>variance fallback</w:t>
            </w:r>
          </w:p>
        </w:tc>
      </w:tr>
      <w:tr w:rsidR="00891DFD" w14:paraId="6B73449B" w14:textId="77777777" w:rsidTr="008B79BD">
        <w:tc>
          <w:tcPr>
            <w:tcW w:w="1897" w:type="dxa"/>
          </w:tcPr>
          <w:p w14:paraId="6E4405AB" w14:textId="77777777" w:rsidR="00891DFD" w:rsidRDefault="00000000">
            <w:pPr>
              <w:pStyle w:val="Compact"/>
            </w:pPr>
            <w:proofErr w:type="spellStart"/>
            <w:r>
              <w:rPr>
                <w:rStyle w:val="VerbatimChar"/>
              </w:rPr>
              <w:t>swing_length_is_missing</w:t>
            </w:r>
            <w:proofErr w:type="spellEnd"/>
          </w:p>
        </w:tc>
        <w:tc>
          <w:tcPr>
            <w:tcW w:w="2039" w:type="dxa"/>
          </w:tcPr>
          <w:p w14:paraId="429A6D94" w14:textId="77777777" w:rsidR="00891DFD" w:rsidRDefault="00000000">
            <w:pPr>
              <w:pStyle w:val="Compact"/>
            </w:pPr>
            <w:proofErr w:type="spellStart"/>
            <w:r>
              <w:rPr>
                <w:rStyle w:val="VerbatimChar"/>
              </w:rPr>
              <w:t>attack_direction_is_missing</w:t>
            </w:r>
            <w:proofErr w:type="spellEnd"/>
          </w:p>
        </w:tc>
        <w:tc>
          <w:tcPr>
            <w:tcW w:w="803" w:type="dxa"/>
          </w:tcPr>
          <w:p w14:paraId="396A955E" w14:textId="77777777" w:rsidR="00891DFD" w:rsidRDefault="00000000">
            <w:pPr>
              <w:pStyle w:val="Compact"/>
              <w:jc w:val="right"/>
            </w:pPr>
            <w:r>
              <w:t>1.000</w:t>
            </w:r>
          </w:p>
        </w:tc>
        <w:tc>
          <w:tcPr>
            <w:tcW w:w="803" w:type="dxa"/>
          </w:tcPr>
          <w:p w14:paraId="48F0FF61" w14:textId="77777777" w:rsidR="00891DFD" w:rsidRDefault="00000000">
            <w:pPr>
              <w:pStyle w:val="Compact"/>
              <w:jc w:val="right"/>
            </w:pPr>
            <w:r>
              <w:t>0.089</w:t>
            </w:r>
          </w:p>
        </w:tc>
        <w:tc>
          <w:tcPr>
            <w:tcW w:w="803" w:type="dxa"/>
          </w:tcPr>
          <w:p w14:paraId="608209F9" w14:textId="77777777" w:rsidR="00891DFD" w:rsidRDefault="00000000">
            <w:pPr>
              <w:pStyle w:val="Compact"/>
              <w:jc w:val="right"/>
            </w:pPr>
            <w:r>
              <w:t>0.089</w:t>
            </w:r>
          </w:p>
        </w:tc>
        <w:tc>
          <w:tcPr>
            <w:tcW w:w="2034" w:type="dxa"/>
          </w:tcPr>
          <w:p w14:paraId="77C57836" w14:textId="77777777" w:rsidR="00891DFD" w:rsidRDefault="00000000">
            <w:pPr>
              <w:pStyle w:val="Compact"/>
            </w:pPr>
            <w:proofErr w:type="spellStart"/>
            <w:r>
              <w:rPr>
                <w:rStyle w:val="VerbatimChar"/>
              </w:rPr>
              <w:t>swing_length_is_missing</w:t>
            </w:r>
            <w:proofErr w:type="spellEnd"/>
          </w:p>
        </w:tc>
        <w:tc>
          <w:tcPr>
            <w:tcW w:w="1197" w:type="dxa"/>
          </w:tcPr>
          <w:p w14:paraId="6DA198E4" w14:textId="77777777" w:rsidR="00891DFD" w:rsidRDefault="00000000">
            <w:pPr>
              <w:pStyle w:val="Compact"/>
            </w:pPr>
            <w:r>
              <w:t>variance fallback</w:t>
            </w:r>
          </w:p>
        </w:tc>
      </w:tr>
      <w:tr w:rsidR="00891DFD" w14:paraId="65C2C79D" w14:textId="77777777" w:rsidTr="008B79BD">
        <w:tc>
          <w:tcPr>
            <w:tcW w:w="1897" w:type="dxa"/>
          </w:tcPr>
          <w:p w14:paraId="401BF029" w14:textId="77777777" w:rsidR="00891DFD" w:rsidRDefault="00000000">
            <w:pPr>
              <w:pStyle w:val="Compact"/>
            </w:pPr>
            <w:proofErr w:type="spellStart"/>
            <w:r>
              <w:rPr>
                <w:rStyle w:val="VerbatimChar"/>
              </w:rPr>
              <w:t>attack_angle_is_missing</w:t>
            </w:r>
            <w:proofErr w:type="spellEnd"/>
          </w:p>
        </w:tc>
        <w:tc>
          <w:tcPr>
            <w:tcW w:w="2039" w:type="dxa"/>
          </w:tcPr>
          <w:p w14:paraId="0AD9267F" w14:textId="77777777" w:rsidR="00891DFD" w:rsidRDefault="00000000">
            <w:pPr>
              <w:pStyle w:val="Compact"/>
            </w:pPr>
            <w:proofErr w:type="spellStart"/>
            <w:r>
              <w:rPr>
                <w:rStyle w:val="VerbatimChar"/>
              </w:rPr>
              <w:t>attack_direction_is_missing</w:t>
            </w:r>
            <w:proofErr w:type="spellEnd"/>
          </w:p>
        </w:tc>
        <w:tc>
          <w:tcPr>
            <w:tcW w:w="803" w:type="dxa"/>
          </w:tcPr>
          <w:p w14:paraId="47A68232" w14:textId="77777777" w:rsidR="00891DFD" w:rsidRDefault="00000000">
            <w:pPr>
              <w:pStyle w:val="Compact"/>
              <w:jc w:val="right"/>
            </w:pPr>
            <w:r>
              <w:t>1.000</w:t>
            </w:r>
          </w:p>
        </w:tc>
        <w:tc>
          <w:tcPr>
            <w:tcW w:w="803" w:type="dxa"/>
          </w:tcPr>
          <w:p w14:paraId="59DD8A82" w14:textId="77777777" w:rsidR="00891DFD" w:rsidRDefault="00000000">
            <w:pPr>
              <w:pStyle w:val="Compact"/>
              <w:jc w:val="right"/>
            </w:pPr>
            <w:r>
              <w:t>0.089</w:t>
            </w:r>
          </w:p>
        </w:tc>
        <w:tc>
          <w:tcPr>
            <w:tcW w:w="803" w:type="dxa"/>
          </w:tcPr>
          <w:p w14:paraId="23178EF8" w14:textId="77777777" w:rsidR="00891DFD" w:rsidRDefault="00000000">
            <w:pPr>
              <w:pStyle w:val="Compact"/>
              <w:jc w:val="right"/>
            </w:pPr>
            <w:r>
              <w:t>0.089</w:t>
            </w:r>
          </w:p>
        </w:tc>
        <w:tc>
          <w:tcPr>
            <w:tcW w:w="2034" w:type="dxa"/>
          </w:tcPr>
          <w:p w14:paraId="59D48F97" w14:textId="77777777" w:rsidR="00891DFD" w:rsidRDefault="00000000">
            <w:pPr>
              <w:pStyle w:val="Compact"/>
            </w:pPr>
            <w:proofErr w:type="spellStart"/>
            <w:r>
              <w:rPr>
                <w:rStyle w:val="VerbatimChar"/>
              </w:rPr>
              <w:t>attack_direction_is_missing</w:t>
            </w:r>
            <w:proofErr w:type="spellEnd"/>
          </w:p>
        </w:tc>
        <w:tc>
          <w:tcPr>
            <w:tcW w:w="1197" w:type="dxa"/>
          </w:tcPr>
          <w:p w14:paraId="4A958958" w14:textId="77777777" w:rsidR="00891DFD" w:rsidRDefault="00000000">
            <w:pPr>
              <w:pStyle w:val="Compact"/>
            </w:pPr>
            <w:r>
              <w:t>variance fallback</w:t>
            </w:r>
          </w:p>
        </w:tc>
      </w:tr>
      <w:tr w:rsidR="00891DFD" w14:paraId="689492EC" w14:textId="77777777" w:rsidTr="008B79BD">
        <w:tc>
          <w:tcPr>
            <w:tcW w:w="1897" w:type="dxa"/>
          </w:tcPr>
          <w:p w14:paraId="7C70B948" w14:textId="77777777" w:rsidR="00891DFD" w:rsidRDefault="00000000">
            <w:pPr>
              <w:pStyle w:val="Compact"/>
            </w:pPr>
            <w:proofErr w:type="spellStart"/>
            <w:r>
              <w:rPr>
                <w:rStyle w:val="VerbatimChar"/>
              </w:rPr>
              <w:t>intercept_ball_minus_batter_pos_x_inches_is_missing</w:t>
            </w:r>
            <w:proofErr w:type="spellEnd"/>
          </w:p>
        </w:tc>
        <w:tc>
          <w:tcPr>
            <w:tcW w:w="2039" w:type="dxa"/>
          </w:tcPr>
          <w:p w14:paraId="0B810AE7" w14:textId="77777777" w:rsidR="00891DFD" w:rsidRDefault="00000000">
            <w:pPr>
              <w:pStyle w:val="Compact"/>
            </w:pPr>
            <w:proofErr w:type="spellStart"/>
            <w:r>
              <w:rPr>
                <w:rStyle w:val="VerbatimChar"/>
              </w:rPr>
              <w:t>intercept_ball_minus_batter_pos_y_inches_is_missing</w:t>
            </w:r>
            <w:proofErr w:type="spellEnd"/>
          </w:p>
        </w:tc>
        <w:tc>
          <w:tcPr>
            <w:tcW w:w="803" w:type="dxa"/>
          </w:tcPr>
          <w:p w14:paraId="708BEA40" w14:textId="77777777" w:rsidR="00891DFD" w:rsidRDefault="00000000">
            <w:pPr>
              <w:pStyle w:val="Compact"/>
              <w:jc w:val="right"/>
            </w:pPr>
            <w:r>
              <w:t>1.000</w:t>
            </w:r>
          </w:p>
        </w:tc>
        <w:tc>
          <w:tcPr>
            <w:tcW w:w="803" w:type="dxa"/>
          </w:tcPr>
          <w:p w14:paraId="42A68B24" w14:textId="77777777" w:rsidR="00891DFD" w:rsidRDefault="00000000">
            <w:pPr>
              <w:pStyle w:val="Compact"/>
              <w:jc w:val="right"/>
            </w:pPr>
            <w:r>
              <w:t>0.089</w:t>
            </w:r>
          </w:p>
        </w:tc>
        <w:tc>
          <w:tcPr>
            <w:tcW w:w="803" w:type="dxa"/>
          </w:tcPr>
          <w:p w14:paraId="0A34C184" w14:textId="77777777" w:rsidR="00891DFD" w:rsidRDefault="00000000">
            <w:pPr>
              <w:pStyle w:val="Compact"/>
              <w:jc w:val="right"/>
            </w:pPr>
            <w:r>
              <w:t>0.089</w:t>
            </w:r>
          </w:p>
        </w:tc>
        <w:tc>
          <w:tcPr>
            <w:tcW w:w="2034" w:type="dxa"/>
          </w:tcPr>
          <w:p w14:paraId="24F0ABD6" w14:textId="77777777" w:rsidR="00891DFD" w:rsidRDefault="00000000">
            <w:pPr>
              <w:pStyle w:val="Compact"/>
            </w:pPr>
            <w:proofErr w:type="spellStart"/>
            <w:r>
              <w:rPr>
                <w:rStyle w:val="VerbatimChar"/>
              </w:rPr>
              <w:t>intercept_ball_minus_batter_pos_y_inches_is_missing</w:t>
            </w:r>
            <w:proofErr w:type="spellEnd"/>
          </w:p>
        </w:tc>
        <w:tc>
          <w:tcPr>
            <w:tcW w:w="1197" w:type="dxa"/>
          </w:tcPr>
          <w:p w14:paraId="3FFD0423" w14:textId="77777777" w:rsidR="00891DFD" w:rsidRDefault="00000000">
            <w:pPr>
              <w:pStyle w:val="Compact"/>
            </w:pPr>
            <w:r>
              <w:t>variance fallback</w:t>
            </w:r>
          </w:p>
        </w:tc>
      </w:tr>
      <w:tr w:rsidR="00891DFD" w14:paraId="3045468C" w14:textId="77777777" w:rsidTr="008B79BD">
        <w:tc>
          <w:tcPr>
            <w:tcW w:w="1897" w:type="dxa"/>
          </w:tcPr>
          <w:p w14:paraId="26D54A44" w14:textId="77777777" w:rsidR="00891DFD" w:rsidRDefault="00000000">
            <w:pPr>
              <w:pStyle w:val="Compact"/>
            </w:pPr>
            <w:proofErr w:type="spellStart"/>
            <w:r>
              <w:rPr>
                <w:rStyle w:val="VerbatimChar"/>
              </w:rPr>
              <w:lastRenderedPageBreak/>
              <w:t>if_fielding_alignment_UNK</w:t>
            </w:r>
            <w:proofErr w:type="spellEnd"/>
          </w:p>
        </w:tc>
        <w:tc>
          <w:tcPr>
            <w:tcW w:w="2039" w:type="dxa"/>
          </w:tcPr>
          <w:p w14:paraId="5F8EE712" w14:textId="77777777" w:rsidR="00891DFD" w:rsidRDefault="00000000">
            <w:pPr>
              <w:pStyle w:val="Compact"/>
            </w:pPr>
            <w:proofErr w:type="spellStart"/>
            <w:r>
              <w:rPr>
                <w:rStyle w:val="VerbatimChar"/>
              </w:rPr>
              <w:t>of_fielding_alignment_UNK</w:t>
            </w:r>
            <w:proofErr w:type="spellEnd"/>
          </w:p>
        </w:tc>
        <w:tc>
          <w:tcPr>
            <w:tcW w:w="803" w:type="dxa"/>
          </w:tcPr>
          <w:p w14:paraId="08438B9D" w14:textId="77777777" w:rsidR="00891DFD" w:rsidRDefault="00000000">
            <w:pPr>
              <w:pStyle w:val="Compact"/>
              <w:jc w:val="right"/>
            </w:pPr>
            <w:r>
              <w:t>1.000</w:t>
            </w:r>
          </w:p>
        </w:tc>
        <w:tc>
          <w:tcPr>
            <w:tcW w:w="803" w:type="dxa"/>
          </w:tcPr>
          <w:p w14:paraId="224FB2FF" w14:textId="77777777" w:rsidR="00891DFD" w:rsidRDefault="00000000">
            <w:pPr>
              <w:pStyle w:val="Compact"/>
              <w:jc w:val="right"/>
            </w:pPr>
            <w:r>
              <w:t>0.007</w:t>
            </w:r>
          </w:p>
        </w:tc>
        <w:tc>
          <w:tcPr>
            <w:tcW w:w="803" w:type="dxa"/>
          </w:tcPr>
          <w:p w14:paraId="66929383" w14:textId="77777777" w:rsidR="00891DFD" w:rsidRDefault="00000000">
            <w:pPr>
              <w:pStyle w:val="Compact"/>
              <w:jc w:val="right"/>
            </w:pPr>
            <w:r>
              <w:t>0.007</w:t>
            </w:r>
          </w:p>
        </w:tc>
        <w:tc>
          <w:tcPr>
            <w:tcW w:w="2034" w:type="dxa"/>
          </w:tcPr>
          <w:p w14:paraId="2031EF3E" w14:textId="77777777" w:rsidR="00891DFD" w:rsidRDefault="00000000">
            <w:pPr>
              <w:pStyle w:val="Compact"/>
            </w:pPr>
            <w:proofErr w:type="spellStart"/>
            <w:r>
              <w:rPr>
                <w:rStyle w:val="VerbatimChar"/>
              </w:rPr>
              <w:t>of_fielding_alignment_UNK</w:t>
            </w:r>
            <w:proofErr w:type="spellEnd"/>
          </w:p>
        </w:tc>
        <w:tc>
          <w:tcPr>
            <w:tcW w:w="1197" w:type="dxa"/>
          </w:tcPr>
          <w:p w14:paraId="36B3F185" w14:textId="77777777" w:rsidR="00891DFD" w:rsidRDefault="00000000">
            <w:pPr>
              <w:pStyle w:val="Compact"/>
            </w:pPr>
            <w:r>
              <w:t>variance fallback</w:t>
            </w:r>
          </w:p>
        </w:tc>
      </w:tr>
      <w:tr w:rsidR="00891DFD" w14:paraId="2DA40801" w14:textId="77777777" w:rsidTr="008B79BD">
        <w:tc>
          <w:tcPr>
            <w:tcW w:w="1897" w:type="dxa"/>
          </w:tcPr>
          <w:p w14:paraId="6CB02A6B" w14:textId="77777777" w:rsidR="00891DFD" w:rsidRDefault="00000000">
            <w:pPr>
              <w:pStyle w:val="Compact"/>
            </w:pPr>
            <w:proofErr w:type="spellStart"/>
            <w:r>
              <w:rPr>
                <w:rStyle w:val="VerbatimChar"/>
              </w:rPr>
              <w:t>bat_speed_is_missing</w:t>
            </w:r>
            <w:proofErr w:type="spellEnd"/>
          </w:p>
        </w:tc>
        <w:tc>
          <w:tcPr>
            <w:tcW w:w="2039" w:type="dxa"/>
          </w:tcPr>
          <w:p w14:paraId="3D58489A" w14:textId="77777777" w:rsidR="00891DFD" w:rsidRDefault="00000000">
            <w:pPr>
              <w:pStyle w:val="Compact"/>
            </w:pPr>
            <w:proofErr w:type="spellStart"/>
            <w:r>
              <w:rPr>
                <w:rStyle w:val="VerbatimChar"/>
              </w:rPr>
              <w:t>swing_path_tilt_is_missing</w:t>
            </w:r>
            <w:proofErr w:type="spellEnd"/>
          </w:p>
        </w:tc>
        <w:tc>
          <w:tcPr>
            <w:tcW w:w="803" w:type="dxa"/>
          </w:tcPr>
          <w:p w14:paraId="7EE60DD7" w14:textId="77777777" w:rsidR="00891DFD" w:rsidRDefault="00000000">
            <w:pPr>
              <w:pStyle w:val="Compact"/>
              <w:jc w:val="right"/>
            </w:pPr>
            <w:r>
              <w:t>1.000</w:t>
            </w:r>
          </w:p>
        </w:tc>
        <w:tc>
          <w:tcPr>
            <w:tcW w:w="803" w:type="dxa"/>
          </w:tcPr>
          <w:p w14:paraId="5AADDF66" w14:textId="77777777" w:rsidR="00891DFD" w:rsidRDefault="00000000">
            <w:pPr>
              <w:pStyle w:val="Compact"/>
              <w:jc w:val="right"/>
            </w:pPr>
            <w:r>
              <w:t>0.089</w:t>
            </w:r>
          </w:p>
        </w:tc>
        <w:tc>
          <w:tcPr>
            <w:tcW w:w="803" w:type="dxa"/>
          </w:tcPr>
          <w:p w14:paraId="5B603447" w14:textId="77777777" w:rsidR="00891DFD" w:rsidRDefault="00000000">
            <w:pPr>
              <w:pStyle w:val="Compact"/>
              <w:jc w:val="right"/>
            </w:pPr>
            <w:r>
              <w:t>0.089</w:t>
            </w:r>
          </w:p>
        </w:tc>
        <w:tc>
          <w:tcPr>
            <w:tcW w:w="2034" w:type="dxa"/>
          </w:tcPr>
          <w:p w14:paraId="14C27B09" w14:textId="77777777" w:rsidR="00891DFD" w:rsidRDefault="00000000">
            <w:pPr>
              <w:pStyle w:val="Compact"/>
            </w:pPr>
            <w:proofErr w:type="spellStart"/>
            <w:r>
              <w:rPr>
                <w:rStyle w:val="VerbatimChar"/>
              </w:rPr>
              <w:t>bat_speed_is_missing</w:t>
            </w:r>
            <w:proofErr w:type="spellEnd"/>
          </w:p>
        </w:tc>
        <w:tc>
          <w:tcPr>
            <w:tcW w:w="1197" w:type="dxa"/>
          </w:tcPr>
          <w:p w14:paraId="03F6C9B0" w14:textId="77777777" w:rsidR="00891DFD" w:rsidRDefault="00000000">
            <w:pPr>
              <w:pStyle w:val="Compact"/>
            </w:pPr>
            <w:r>
              <w:t>variance fallback</w:t>
            </w:r>
          </w:p>
        </w:tc>
      </w:tr>
      <w:tr w:rsidR="00891DFD" w14:paraId="007F6342" w14:textId="77777777" w:rsidTr="008B79BD">
        <w:tc>
          <w:tcPr>
            <w:tcW w:w="1897" w:type="dxa"/>
          </w:tcPr>
          <w:p w14:paraId="08D3E881" w14:textId="77777777" w:rsidR="00891DFD" w:rsidRDefault="00000000">
            <w:pPr>
              <w:pStyle w:val="Compact"/>
            </w:pPr>
            <w:proofErr w:type="spellStart"/>
            <w:r>
              <w:rPr>
                <w:rStyle w:val="VerbatimChar"/>
              </w:rPr>
              <w:t>swing_length_is_missing</w:t>
            </w:r>
            <w:proofErr w:type="spellEnd"/>
          </w:p>
        </w:tc>
        <w:tc>
          <w:tcPr>
            <w:tcW w:w="2039" w:type="dxa"/>
          </w:tcPr>
          <w:p w14:paraId="448B640C" w14:textId="77777777" w:rsidR="00891DFD" w:rsidRDefault="00000000">
            <w:pPr>
              <w:pStyle w:val="Compact"/>
            </w:pPr>
            <w:proofErr w:type="spellStart"/>
            <w:r>
              <w:rPr>
                <w:rStyle w:val="VerbatimChar"/>
              </w:rPr>
              <w:t>swing_path_tilt_is_missing</w:t>
            </w:r>
            <w:proofErr w:type="spellEnd"/>
          </w:p>
        </w:tc>
        <w:tc>
          <w:tcPr>
            <w:tcW w:w="803" w:type="dxa"/>
          </w:tcPr>
          <w:p w14:paraId="3289E944" w14:textId="77777777" w:rsidR="00891DFD" w:rsidRDefault="00000000">
            <w:pPr>
              <w:pStyle w:val="Compact"/>
              <w:jc w:val="right"/>
            </w:pPr>
            <w:r>
              <w:t>1.000</w:t>
            </w:r>
          </w:p>
        </w:tc>
        <w:tc>
          <w:tcPr>
            <w:tcW w:w="803" w:type="dxa"/>
          </w:tcPr>
          <w:p w14:paraId="6FC6A56D" w14:textId="77777777" w:rsidR="00891DFD" w:rsidRDefault="00000000">
            <w:pPr>
              <w:pStyle w:val="Compact"/>
              <w:jc w:val="right"/>
            </w:pPr>
            <w:r>
              <w:t>0.089</w:t>
            </w:r>
          </w:p>
        </w:tc>
        <w:tc>
          <w:tcPr>
            <w:tcW w:w="803" w:type="dxa"/>
          </w:tcPr>
          <w:p w14:paraId="32C52AA1" w14:textId="77777777" w:rsidR="00891DFD" w:rsidRDefault="00000000">
            <w:pPr>
              <w:pStyle w:val="Compact"/>
              <w:jc w:val="right"/>
            </w:pPr>
            <w:r>
              <w:t>0.089</w:t>
            </w:r>
          </w:p>
        </w:tc>
        <w:tc>
          <w:tcPr>
            <w:tcW w:w="2034" w:type="dxa"/>
          </w:tcPr>
          <w:p w14:paraId="510128D8" w14:textId="77777777" w:rsidR="00891DFD" w:rsidRDefault="00000000">
            <w:pPr>
              <w:pStyle w:val="Compact"/>
            </w:pPr>
            <w:proofErr w:type="spellStart"/>
            <w:r>
              <w:rPr>
                <w:rStyle w:val="VerbatimChar"/>
              </w:rPr>
              <w:t>swing_length_is_missing</w:t>
            </w:r>
            <w:proofErr w:type="spellEnd"/>
          </w:p>
        </w:tc>
        <w:tc>
          <w:tcPr>
            <w:tcW w:w="1197" w:type="dxa"/>
          </w:tcPr>
          <w:p w14:paraId="3488D5D0" w14:textId="77777777" w:rsidR="00891DFD" w:rsidRDefault="00000000">
            <w:pPr>
              <w:pStyle w:val="Compact"/>
            </w:pPr>
            <w:r>
              <w:t>variance fallback</w:t>
            </w:r>
          </w:p>
        </w:tc>
      </w:tr>
      <w:tr w:rsidR="00891DFD" w14:paraId="7096B2C6" w14:textId="77777777" w:rsidTr="008B79BD">
        <w:tc>
          <w:tcPr>
            <w:tcW w:w="1897" w:type="dxa"/>
          </w:tcPr>
          <w:p w14:paraId="320F9486" w14:textId="77777777" w:rsidR="00891DFD" w:rsidRDefault="00000000">
            <w:pPr>
              <w:pStyle w:val="Compact"/>
            </w:pPr>
            <w:proofErr w:type="spellStart"/>
            <w:r>
              <w:rPr>
                <w:rStyle w:val="VerbatimChar"/>
              </w:rPr>
              <w:t>attack_angle_is_missing</w:t>
            </w:r>
            <w:proofErr w:type="spellEnd"/>
          </w:p>
        </w:tc>
        <w:tc>
          <w:tcPr>
            <w:tcW w:w="2039" w:type="dxa"/>
          </w:tcPr>
          <w:p w14:paraId="1AC19F57" w14:textId="77777777" w:rsidR="00891DFD" w:rsidRDefault="00000000">
            <w:pPr>
              <w:pStyle w:val="Compact"/>
            </w:pPr>
            <w:proofErr w:type="spellStart"/>
            <w:r>
              <w:rPr>
                <w:rStyle w:val="VerbatimChar"/>
              </w:rPr>
              <w:t>swing_path_tilt_is_missing</w:t>
            </w:r>
            <w:proofErr w:type="spellEnd"/>
          </w:p>
        </w:tc>
        <w:tc>
          <w:tcPr>
            <w:tcW w:w="803" w:type="dxa"/>
          </w:tcPr>
          <w:p w14:paraId="110A969A" w14:textId="77777777" w:rsidR="00891DFD" w:rsidRDefault="00000000">
            <w:pPr>
              <w:pStyle w:val="Compact"/>
              <w:jc w:val="right"/>
            </w:pPr>
            <w:r>
              <w:t>1.000</w:t>
            </w:r>
          </w:p>
        </w:tc>
        <w:tc>
          <w:tcPr>
            <w:tcW w:w="803" w:type="dxa"/>
          </w:tcPr>
          <w:p w14:paraId="5E404070" w14:textId="77777777" w:rsidR="00891DFD" w:rsidRDefault="00000000">
            <w:pPr>
              <w:pStyle w:val="Compact"/>
              <w:jc w:val="right"/>
            </w:pPr>
            <w:r>
              <w:t>0.089</w:t>
            </w:r>
          </w:p>
        </w:tc>
        <w:tc>
          <w:tcPr>
            <w:tcW w:w="803" w:type="dxa"/>
          </w:tcPr>
          <w:p w14:paraId="61F4EA81" w14:textId="77777777" w:rsidR="00891DFD" w:rsidRDefault="00000000">
            <w:pPr>
              <w:pStyle w:val="Compact"/>
              <w:jc w:val="right"/>
            </w:pPr>
            <w:r>
              <w:t>0.089</w:t>
            </w:r>
          </w:p>
        </w:tc>
        <w:tc>
          <w:tcPr>
            <w:tcW w:w="2034" w:type="dxa"/>
          </w:tcPr>
          <w:p w14:paraId="0BD548FC" w14:textId="77777777" w:rsidR="00891DFD" w:rsidRDefault="00000000">
            <w:pPr>
              <w:pStyle w:val="Compact"/>
            </w:pPr>
            <w:proofErr w:type="spellStart"/>
            <w:r>
              <w:rPr>
                <w:rStyle w:val="VerbatimChar"/>
              </w:rPr>
              <w:t>attack_angle_is_missing</w:t>
            </w:r>
            <w:proofErr w:type="spellEnd"/>
          </w:p>
        </w:tc>
        <w:tc>
          <w:tcPr>
            <w:tcW w:w="1197" w:type="dxa"/>
          </w:tcPr>
          <w:p w14:paraId="105D912A" w14:textId="77777777" w:rsidR="00891DFD" w:rsidRDefault="00000000">
            <w:pPr>
              <w:pStyle w:val="Compact"/>
            </w:pPr>
            <w:r>
              <w:t>variance fallback</w:t>
            </w:r>
          </w:p>
        </w:tc>
      </w:tr>
      <w:tr w:rsidR="00891DFD" w14:paraId="482BC6A8" w14:textId="77777777" w:rsidTr="008B79BD">
        <w:tc>
          <w:tcPr>
            <w:tcW w:w="1897" w:type="dxa"/>
          </w:tcPr>
          <w:p w14:paraId="605550CF" w14:textId="77777777" w:rsidR="00891DFD" w:rsidRDefault="00000000">
            <w:pPr>
              <w:pStyle w:val="Compact"/>
            </w:pPr>
            <w:proofErr w:type="spellStart"/>
            <w:r>
              <w:rPr>
                <w:rStyle w:val="VerbatimChar"/>
              </w:rPr>
              <w:t>attack_direction_is_missing</w:t>
            </w:r>
            <w:proofErr w:type="spellEnd"/>
          </w:p>
        </w:tc>
        <w:tc>
          <w:tcPr>
            <w:tcW w:w="2039" w:type="dxa"/>
          </w:tcPr>
          <w:p w14:paraId="440A1135" w14:textId="77777777" w:rsidR="00891DFD" w:rsidRDefault="00000000">
            <w:pPr>
              <w:pStyle w:val="Compact"/>
            </w:pPr>
            <w:proofErr w:type="spellStart"/>
            <w:r>
              <w:rPr>
                <w:rStyle w:val="VerbatimChar"/>
              </w:rPr>
              <w:t>swing_path_tilt_is_missing</w:t>
            </w:r>
            <w:proofErr w:type="spellEnd"/>
          </w:p>
        </w:tc>
        <w:tc>
          <w:tcPr>
            <w:tcW w:w="803" w:type="dxa"/>
          </w:tcPr>
          <w:p w14:paraId="5142E955" w14:textId="77777777" w:rsidR="00891DFD" w:rsidRDefault="00000000">
            <w:pPr>
              <w:pStyle w:val="Compact"/>
              <w:jc w:val="right"/>
            </w:pPr>
            <w:r>
              <w:t>1.000</w:t>
            </w:r>
          </w:p>
        </w:tc>
        <w:tc>
          <w:tcPr>
            <w:tcW w:w="803" w:type="dxa"/>
          </w:tcPr>
          <w:p w14:paraId="0EFE3BDF" w14:textId="77777777" w:rsidR="00891DFD" w:rsidRDefault="00000000">
            <w:pPr>
              <w:pStyle w:val="Compact"/>
              <w:jc w:val="right"/>
            </w:pPr>
            <w:r>
              <w:t>0.089</w:t>
            </w:r>
          </w:p>
        </w:tc>
        <w:tc>
          <w:tcPr>
            <w:tcW w:w="803" w:type="dxa"/>
          </w:tcPr>
          <w:p w14:paraId="4A4B9342" w14:textId="77777777" w:rsidR="00891DFD" w:rsidRDefault="00000000">
            <w:pPr>
              <w:pStyle w:val="Compact"/>
              <w:jc w:val="right"/>
            </w:pPr>
            <w:r>
              <w:t>0.089</w:t>
            </w:r>
          </w:p>
        </w:tc>
        <w:tc>
          <w:tcPr>
            <w:tcW w:w="2034" w:type="dxa"/>
          </w:tcPr>
          <w:p w14:paraId="505D1C20" w14:textId="77777777" w:rsidR="00891DFD" w:rsidRDefault="00000000">
            <w:pPr>
              <w:pStyle w:val="Compact"/>
            </w:pPr>
            <w:proofErr w:type="spellStart"/>
            <w:r>
              <w:rPr>
                <w:rStyle w:val="VerbatimChar"/>
              </w:rPr>
              <w:t>attack_direction_is_missing</w:t>
            </w:r>
            <w:proofErr w:type="spellEnd"/>
          </w:p>
        </w:tc>
        <w:tc>
          <w:tcPr>
            <w:tcW w:w="1197" w:type="dxa"/>
          </w:tcPr>
          <w:p w14:paraId="1F0CC69A" w14:textId="77777777" w:rsidR="00891DFD" w:rsidRDefault="00000000">
            <w:pPr>
              <w:pStyle w:val="Compact"/>
            </w:pPr>
            <w:r>
              <w:t>variance fallback</w:t>
            </w:r>
          </w:p>
        </w:tc>
      </w:tr>
      <w:tr w:rsidR="00891DFD" w14:paraId="3FE9C30D" w14:textId="77777777" w:rsidTr="008B79BD">
        <w:tc>
          <w:tcPr>
            <w:tcW w:w="1897" w:type="dxa"/>
          </w:tcPr>
          <w:p w14:paraId="5270E429" w14:textId="77777777" w:rsidR="00891DFD" w:rsidRDefault="00000000">
            <w:pPr>
              <w:pStyle w:val="Compact"/>
            </w:pPr>
            <w:proofErr w:type="spellStart"/>
            <w:r>
              <w:rPr>
                <w:rStyle w:val="VerbatimChar"/>
              </w:rPr>
              <w:t>bat_speed_is_missing</w:t>
            </w:r>
            <w:proofErr w:type="spellEnd"/>
          </w:p>
        </w:tc>
        <w:tc>
          <w:tcPr>
            <w:tcW w:w="2039" w:type="dxa"/>
          </w:tcPr>
          <w:p w14:paraId="4FEDDD86" w14:textId="77777777" w:rsidR="00891DFD" w:rsidRDefault="00000000">
            <w:pPr>
              <w:pStyle w:val="Compact"/>
            </w:pPr>
            <w:proofErr w:type="spellStart"/>
            <w:r>
              <w:rPr>
                <w:rStyle w:val="VerbatimChar"/>
              </w:rPr>
              <w:t>intercept_ball_minus_batter_pos_x_inches_is_missing</w:t>
            </w:r>
            <w:proofErr w:type="spellEnd"/>
          </w:p>
        </w:tc>
        <w:tc>
          <w:tcPr>
            <w:tcW w:w="803" w:type="dxa"/>
          </w:tcPr>
          <w:p w14:paraId="73583558" w14:textId="77777777" w:rsidR="00891DFD" w:rsidRDefault="00000000">
            <w:pPr>
              <w:pStyle w:val="Compact"/>
              <w:jc w:val="right"/>
            </w:pPr>
            <w:r>
              <w:t>1.000</w:t>
            </w:r>
          </w:p>
        </w:tc>
        <w:tc>
          <w:tcPr>
            <w:tcW w:w="803" w:type="dxa"/>
          </w:tcPr>
          <w:p w14:paraId="1A035EBE" w14:textId="77777777" w:rsidR="00891DFD" w:rsidRDefault="00000000">
            <w:pPr>
              <w:pStyle w:val="Compact"/>
              <w:jc w:val="right"/>
            </w:pPr>
            <w:r>
              <w:t>0.089</w:t>
            </w:r>
          </w:p>
        </w:tc>
        <w:tc>
          <w:tcPr>
            <w:tcW w:w="803" w:type="dxa"/>
          </w:tcPr>
          <w:p w14:paraId="0E56568C" w14:textId="77777777" w:rsidR="00891DFD" w:rsidRDefault="00000000">
            <w:pPr>
              <w:pStyle w:val="Compact"/>
              <w:jc w:val="right"/>
            </w:pPr>
            <w:r>
              <w:t>0.089</w:t>
            </w:r>
          </w:p>
        </w:tc>
        <w:tc>
          <w:tcPr>
            <w:tcW w:w="2034" w:type="dxa"/>
          </w:tcPr>
          <w:p w14:paraId="21430331" w14:textId="77777777" w:rsidR="00891DFD" w:rsidRDefault="00000000">
            <w:pPr>
              <w:pStyle w:val="Compact"/>
            </w:pPr>
            <w:proofErr w:type="spellStart"/>
            <w:r>
              <w:rPr>
                <w:rStyle w:val="VerbatimChar"/>
              </w:rPr>
              <w:t>bat_speed_is_missing</w:t>
            </w:r>
            <w:proofErr w:type="spellEnd"/>
          </w:p>
        </w:tc>
        <w:tc>
          <w:tcPr>
            <w:tcW w:w="1197" w:type="dxa"/>
          </w:tcPr>
          <w:p w14:paraId="22DE2979" w14:textId="77777777" w:rsidR="00891DFD" w:rsidRDefault="00000000">
            <w:pPr>
              <w:pStyle w:val="Compact"/>
            </w:pPr>
            <w:r>
              <w:t>variance fallback</w:t>
            </w:r>
          </w:p>
        </w:tc>
      </w:tr>
      <w:tr w:rsidR="00891DFD" w14:paraId="08A8E710" w14:textId="77777777" w:rsidTr="008B79BD">
        <w:tc>
          <w:tcPr>
            <w:tcW w:w="1897" w:type="dxa"/>
          </w:tcPr>
          <w:p w14:paraId="05EC9721" w14:textId="77777777" w:rsidR="00891DFD" w:rsidRDefault="00000000">
            <w:pPr>
              <w:pStyle w:val="Compact"/>
            </w:pPr>
            <w:proofErr w:type="spellStart"/>
            <w:r>
              <w:rPr>
                <w:rStyle w:val="VerbatimChar"/>
              </w:rPr>
              <w:t>swing_length_is_missing</w:t>
            </w:r>
            <w:proofErr w:type="spellEnd"/>
          </w:p>
        </w:tc>
        <w:tc>
          <w:tcPr>
            <w:tcW w:w="2039" w:type="dxa"/>
          </w:tcPr>
          <w:p w14:paraId="606E7273" w14:textId="77777777" w:rsidR="00891DFD" w:rsidRDefault="00000000">
            <w:pPr>
              <w:pStyle w:val="Compact"/>
            </w:pPr>
            <w:proofErr w:type="spellStart"/>
            <w:r>
              <w:rPr>
                <w:rStyle w:val="VerbatimChar"/>
              </w:rPr>
              <w:t>intercept_ball_minus_batter_pos_x_inches_is_missing</w:t>
            </w:r>
            <w:proofErr w:type="spellEnd"/>
          </w:p>
        </w:tc>
        <w:tc>
          <w:tcPr>
            <w:tcW w:w="803" w:type="dxa"/>
          </w:tcPr>
          <w:p w14:paraId="08299F17" w14:textId="77777777" w:rsidR="00891DFD" w:rsidRDefault="00000000">
            <w:pPr>
              <w:pStyle w:val="Compact"/>
              <w:jc w:val="right"/>
            </w:pPr>
            <w:r>
              <w:t>1.000</w:t>
            </w:r>
          </w:p>
        </w:tc>
        <w:tc>
          <w:tcPr>
            <w:tcW w:w="803" w:type="dxa"/>
          </w:tcPr>
          <w:p w14:paraId="3FC8EBC1" w14:textId="77777777" w:rsidR="00891DFD" w:rsidRDefault="00000000">
            <w:pPr>
              <w:pStyle w:val="Compact"/>
              <w:jc w:val="right"/>
            </w:pPr>
            <w:r>
              <w:t>0.089</w:t>
            </w:r>
          </w:p>
        </w:tc>
        <w:tc>
          <w:tcPr>
            <w:tcW w:w="803" w:type="dxa"/>
          </w:tcPr>
          <w:p w14:paraId="1A092002" w14:textId="77777777" w:rsidR="00891DFD" w:rsidRDefault="00000000">
            <w:pPr>
              <w:pStyle w:val="Compact"/>
              <w:jc w:val="right"/>
            </w:pPr>
            <w:r>
              <w:t>0.089</w:t>
            </w:r>
          </w:p>
        </w:tc>
        <w:tc>
          <w:tcPr>
            <w:tcW w:w="2034" w:type="dxa"/>
          </w:tcPr>
          <w:p w14:paraId="6B1DBED8" w14:textId="77777777" w:rsidR="00891DFD" w:rsidRDefault="00000000">
            <w:pPr>
              <w:pStyle w:val="Compact"/>
            </w:pPr>
            <w:proofErr w:type="spellStart"/>
            <w:r>
              <w:rPr>
                <w:rStyle w:val="VerbatimChar"/>
              </w:rPr>
              <w:t>swing_length_is_missing</w:t>
            </w:r>
            <w:proofErr w:type="spellEnd"/>
          </w:p>
        </w:tc>
        <w:tc>
          <w:tcPr>
            <w:tcW w:w="1197" w:type="dxa"/>
          </w:tcPr>
          <w:p w14:paraId="6F2F67AA" w14:textId="77777777" w:rsidR="00891DFD" w:rsidRDefault="00000000">
            <w:pPr>
              <w:pStyle w:val="Compact"/>
            </w:pPr>
            <w:r>
              <w:t>variance fallback</w:t>
            </w:r>
          </w:p>
        </w:tc>
      </w:tr>
      <w:tr w:rsidR="00891DFD" w14:paraId="3A312279" w14:textId="77777777" w:rsidTr="008B79BD">
        <w:tc>
          <w:tcPr>
            <w:tcW w:w="1897" w:type="dxa"/>
          </w:tcPr>
          <w:p w14:paraId="52B4FF7E" w14:textId="77777777" w:rsidR="00891DFD" w:rsidRDefault="00000000">
            <w:pPr>
              <w:pStyle w:val="Compact"/>
            </w:pPr>
            <w:proofErr w:type="spellStart"/>
            <w:r>
              <w:rPr>
                <w:rStyle w:val="VerbatimChar"/>
              </w:rPr>
              <w:t>attack_angle_is_missing</w:t>
            </w:r>
            <w:proofErr w:type="spellEnd"/>
          </w:p>
        </w:tc>
        <w:tc>
          <w:tcPr>
            <w:tcW w:w="2039" w:type="dxa"/>
          </w:tcPr>
          <w:p w14:paraId="04BA64D6" w14:textId="77777777" w:rsidR="00891DFD" w:rsidRDefault="00000000">
            <w:pPr>
              <w:pStyle w:val="Compact"/>
            </w:pPr>
            <w:proofErr w:type="spellStart"/>
            <w:r>
              <w:rPr>
                <w:rStyle w:val="VerbatimChar"/>
              </w:rPr>
              <w:t>intercept_ball_minus_batter_pos_x_inches_is_missing</w:t>
            </w:r>
            <w:proofErr w:type="spellEnd"/>
          </w:p>
        </w:tc>
        <w:tc>
          <w:tcPr>
            <w:tcW w:w="803" w:type="dxa"/>
          </w:tcPr>
          <w:p w14:paraId="7DBB13F8" w14:textId="77777777" w:rsidR="00891DFD" w:rsidRDefault="00000000">
            <w:pPr>
              <w:pStyle w:val="Compact"/>
              <w:jc w:val="right"/>
            </w:pPr>
            <w:r>
              <w:t>1.000</w:t>
            </w:r>
          </w:p>
        </w:tc>
        <w:tc>
          <w:tcPr>
            <w:tcW w:w="803" w:type="dxa"/>
          </w:tcPr>
          <w:p w14:paraId="0CFA1412" w14:textId="77777777" w:rsidR="00891DFD" w:rsidRDefault="00000000">
            <w:pPr>
              <w:pStyle w:val="Compact"/>
              <w:jc w:val="right"/>
            </w:pPr>
            <w:r>
              <w:t>0.089</w:t>
            </w:r>
          </w:p>
        </w:tc>
        <w:tc>
          <w:tcPr>
            <w:tcW w:w="803" w:type="dxa"/>
          </w:tcPr>
          <w:p w14:paraId="70E0BD7E" w14:textId="77777777" w:rsidR="00891DFD" w:rsidRDefault="00000000">
            <w:pPr>
              <w:pStyle w:val="Compact"/>
              <w:jc w:val="right"/>
            </w:pPr>
            <w:r>
              <w:t>0.089</w:t>
            </w:r>
          </w:p>
        </w:tc>
        <w:tc>
          <w:tcPr>
            <w:tcW w:w="2034" w:type="dxa"/>
          </w:tcPr>
          <w:p w14:paraId="78D28B7F" w14:textId="77777777" w:rsidR="00891DFD" w:rsidRDefault="00000000">
            <w:pPr>
              <w:pStyle w:val="Compact"/>
            </w:pPr>
            <w:proofErr w:type="spellStart"/>
            <w:r>
              <w:rPr>
                <w:rStyle w:val="VerbatimChar"/>
              </w:rPr>
              <w:t>attack_angle_is_missing</w:t>
            </w:r>
            <w:proofErr w:type="spellEnd"/>
          </w:p>
        </w:tc>
        <w:tc>
          <w:tcPr>
            <w:tcW w:w="1197" w:type="dxa"/>
          </w:tcPr>
          <w:p w14:paraId="403E8996" w14:textId="77777777" w:rsidR="00891DFD" w:rsidRDefault="00000000">
            <w:pPr>
              <w:pStyle w:val="Compact"/>
            </w:pPr>
            <w:r>
              <w:t>variance fallback</w:t>
            </w:r>
          </w:p>
        </w:tc>
      </w:tr>
      <w:tr w:rsidR="00891DFD" w14:paraId="2A1DEE38" w14:textId="77777777" w:rsidTr="008B79BD">
        <w:tc>
          <w:tcPr>
            <w:tcW w:w="1897" w:type="dxa"/>
          </w:tcPr>
          <w:p w14:paraId="0A0453C7" w14:textId="77777777" w:rsidR="00891DFD" w:rsidRDefault="00000000">
            <w:pPr>
              <w:pStyle w:val="Compact"/>
            </w:pPr>
            <w:proofErr w:type="spellStart"/>
            <w:r>
              <w:rPr>
                <w:rStyle w:val="VerbatimChar"/>
              </w:rPr>
              <w:t>attack_direction_is_missing</w:t>
            </w:r>
            <w:proofErr w:type="spellEnd"/>
          </w:p>
        </w:tc>
        <w:tc>
          <w:tcPr>
            <w:tcW w:w="2039" w:type="dxa"/>
          </w:tcPr>
          <w:p w14:paraId="630EA845" w14:textId="77777777" w:rsidR="00891DFD" w:rsidRDefault="00000000">
            <w:pPr>
              <w:pStyle w:val="Compact"/>
            </w:pPr>
            <w:proofErr w:type="spellStart"/>
            <w:r>
              <w:rPr>
                <w:rStyle w:val="VerbatimChar"/>
              </w:rPr>
              <w:t>intercept_ball_minus_batter_pos_x_inches_is_missing</w:t>
            </w:r>
            <w:proofErr w:type="spellEnd"/>
          </w:p>
        </w:tc>
        <w:tc>
          <w:tcPr>
            <w:tcW w:w="803" w:type="dxa"/>
          </w:tcPr>
          <w:p w14:paraId="445A5AFF" w14:textId="77777777" w:rsidR="00891DFD" w:rsidRDefault="00000000">
            <w:pPr>
              <w:pStyle w:val="Compact"/>
              <w:jc w:val="right"/>
            </w:pPr>
            <w:r>
              <w:t>1.000</w:t>
            </w:r>
          </w:p>
        </w:tc>
        <w:tc>
          <w:tcPr>
            <w:tcW w:w="803" w:type="dxa"/>
          </w:tcPr>
          <w:p w14:paraId="5961D31C" w14:textId="77777777" w:rsidR="00891DFD" w:rsidRDefault="00000000">
            <w:pPr>
              <w:pStyle w:val="Compact"/>
              <w:jc w:val="right"/>
            </w:pPr>
            <w:r>
              <w:t>0.089</w:t>
            </w:r>
          </w:p>
        </w:tc>
        <w:tc>
          <w:tcPr>
            <w:tcW w:w="803" w:type="dxa"/>
          </w:tcPr>
          <w:p w14:paraId="18ECB749" w14:textId="77777777" w:rsidR="00891DFD" w:rsidRDefault="00000000">
            <w:pPr>
              <w:pStyle w:val="Compact"/>
              <w:jc w:val="right"/>
            </w:pPr>
            <w:r>
              <w:t>0.089</w:t>
            </w:r>
          </w:p>
        </w:tc>
        <w:tc>
          <w:tcPr>
            <w:tcW w:w="2034" w:type="dxa"/>
          </w:tcPr>
          <w:p w14:paraId="4C402464" w14:textId="77777777" w:rsidR="00891DFD" w:rsidRDefault="00000000">
            <w:pPr>
              <w:pStyle w:val="Compact"/>
            </w:pPr>
            <w:proofErr w:type="spellStart"/>
            <w:r>
              <w:rPr>
                <w:rStyle w:val="VerbatimChar"/>
              </w:rPr>
              <w:t>attack_direction_is_missing</w:t>
            </w:r>
            <w:proofErr w:type="spellEnd"/>
          </w:p>
        </w:tc>
        <w:tc>
          <w:tcPr>
            <w:tcW w:w="1197" w:type="dxa"/>
          </w:tcPr>
          <w:p w14:paraId="53C0E4FF" w14:textId="77777777" w:rsidR="00891DFD" w:rsidRDefault="00000000">
            <w:pPr>
              <w:pStyle w:val="Compact"/>
            </w:pPr>
            <w:r>
              <w:t>variance fallback</w:t>
            </w:r>
          </w:p>
        </w:tc>
      </w:tr>
      <w:tr w:rsidR="00891DFD" w14:paraId="373516DF" w14:textId="77777777" w:rsidTr="008B79BD">
        <w:tc>
          <w:tcPr>
            <w:tcW w:w="1897" w:type="dxa"/>
          </w:tcPr>
          <w:p w14:paraId="59489D2E" w14:textId="77777777" w:rsidR="00891DFD" w:rsidRDefault="00000000">
            <w:pPr>
              <w:pStyle w:val="Compact"/>
            </w:pPr>
            <w:proofErr w:type="spellStart"/>
            <w:r>
              <w:rPr>
                <w:rStyle w:val="VerbatimChar"/>
              </w:rPr>
              <w:t>bat_speed_is_missing</w:t>
            </w:r>
            <w:proofErr w:type="spellEnd"/>
          </w:p>
        </w:tc>
        <w:tc>
          <w:tcPr>
            <w:tcW w:w="2039" w:type="dxa"/>
          </w:tcPr>
          <w:p w14:paraId="51C2C873" w14:textId="77777777" w:rsidR="00891DFD" w:rsidRDefault="00000000">
            <w:pPr>
              <w:pStyle w:val="Compact"/>
            </w:pPr>
            <w:proofErr w:type="spellStart"/>
            <w:r>
              <w:rPr>
                <w:rStyle w:val="VerbatimChar"/>
              </w:rPr>
              <w:t>intercept_ball_minus_batter_pos_y_inches_is_missing</w:t>
            </w:r>
            <w:proofErr w:type="spellEnd"/>
          </w:p>
        </w:tc>
        <w:tc>
          <w:tcPr>
            <w:tcW w:w="803" w:type="dxa"/>
          </w:tcPr>
          <w:p w14:paraId="3890BC58" w14:textId="77777777" w:rsidR="00891DFD" w:rsidRDefault="00000000">
            <w:pPr>
              <w:pStyle w:val="Compact"/>
              <w:jc w:val="right"/>
            </w:pPr>
            <w:r>
              <w:t>1.000</w:t>
            </w:r>
          </w:p>
        </w:tc>
        <w:tc>
          <w:tcPr>
            <w:tcW w:w="803" w:type="dxa"/>
          </w:tcPr>
          <w:p w14:paraId="23964A45" w14:textId="77777777" w:rsidR="00891DFD" w:rsidRDefault="00000000">
            <w:pPr>
              <w:pStyle w:val="Compact"/>
              <w:jc w:val="right"/>
            </w:pPr>
            <w:r>
              <w:t>0.089</w:t>
            </w:r>
          </w:p>
        </w:tc>
        <w:tc>
          <w:tcPr>
            <w:tcW w:w="803" w:type="dxa"/>
          </w:tcPr>
          <w:p w14:paraId="57AC0BC9" w14:textId="77777777" w:rsidR="00891DFD" w:rsidRDefault="00000000">
            <w:pPr>
              <w:pStyle w:val="Compact"/>
              <w:jc w:val="right"/>
            </w:pPr>
            <w:r>
              <w:t>0.089</w:t>
            </w:r>
          </w:p>
        </w:tc>
        <w:tc>
          <w:tcPr>
            <w:tcW w:w="2034" w:type="dxa"/>
          </w:tcPr>
          <w:p w14:paraId="7E4D0C3C" w14:textId="77777777" w:rsidR="00891DFD" w:rsidRDefault="00000000">
            <w:pPr>
              <w:pStyle w:val="Compact"/>
            </w:pPr>
            <w:proofErr w:type="spellStart"/>
            <w:r>
              <w:rPr>
                <w:rStyle w:val="VerbatimChar"/>
              </w:rPr>
              <w:t>bat_speed_is_missing</w:t>
            </w:r>
            <w:proofErr w:type="spellEnd"/>
          </w:p>
        </w:tc>
        <w:tc>
          <w:tcPr>
            <w:tcW w:w="1197" w:type="dxa"/>
          </w:tcPr>
          <w:p w14:paraId="6CDB616A" w14:textId="77777777" w:rsidR="00891DFD" w:rsidRDefault="00000000">
            <w:pPr>
              <w:pStyle w:val="Compact"/>
            </w:pPr>
            <w:r>
              <w:t>variance fallback</w:t>
            </w:r>
          </w:p>
        </w:tc>
      </w:tr>
      <w:tr w:rsidR="00891DFD" w14:paraId="19B906AB" w14:textId="77777777" w:rsidTr="008B79BD">
        <w:tc>
          <w:tcPr>
            <w:tcW w:w="1897" w:type="dxa"/>
          </w:tcPr>
          <w:p w14:paraId="0ABB2A21" w14:textId="77777777" w:rsidR="00891DFD" w:rsidRDefault="00000000">
            <w:pPr>
              <w:pStyle w:val="Compact"/>
            </w:pPr>
            <w:proofErr w:type="spellStart"/>
            <w:r>
              <w:rPr>
                <w:rStyle w:val="VerbatimChar"/>
              </w:rPr>
              <w:t>swing_length_is_missing</w:t>
            </w:r>
            <w:proofErr w:type="spellEnd"/>
          </w:p>
        </w:tc>
        <w:tc>
          <w:tcPr>
            <w:tcW w:w="2039" w:type="dxa"/>
          </w:tcPr>
          <w:p w14:paraId="494BE18B" w14:textId="77777777" w:rsidR="00891DFD" w:rsidRDefault="00000000">
            <w:pPr>
              <w:pStyle w:val="Compact"/>
            </w:pPr>
            <w:proofErr w:type="spellStart"/>
            <w:r>
              <w:rPr>
                <w:rStyle w:val="VerbatimChar"/>
              </w:rPr>
              <w:t>intercept_ball_minus_batter_pos_y_inches_is_missing</w:t>
            </w:r>
            <w:proofErr w:type="spellEnd"/>
          </w:p>
        </w:tc>
        <w:tc>
          <w:tcPr>
            <w:tcW w:w="803" w:type="dxa"/>
          </w:tcPr>
          <w:p w14:paraId="7F187C1E" w14:textId="77777777" w:rsidR="00891DFD" w:rsidRDefault="00000000">
            <w:pPr>
              <w:pStyle w:val="Compact"/>
              <w:jc w:val="right"/>
            </w:pPr>
            <w:r>
              <w:t>1.000</w:t>
            </w:r>
          </w:p>
        </w:tc>
        <w:tc>
          <w:tcPr>
            <w:tcW w:w="803" w:type="dxa"/>
          </w:tcPr>
          <w:p w14:paraId="695E76F1" w14:textId="77777777" w:rsidR="00891DFD" w:rsidRDefault="00000000">
            <w:pPr>
              <w:pStyle w:val="Compact"/>
              <w:jc w:val="right"/>
            </w:pPr>
            <w:r>
              <w:t>0.089</w:t>
            </w:r>
          </w:p>
        </w:tc>
        <w:tc>
          <w:tcPr>
            <w:tcW w:w="803" w:type="dxa"/>
          </w:tcPr>
          <w:p w14:paraId="6805F8E7" w14:textId="77777777" w:rsidR="00891DFD" w:rsidRDefault="00000000">
            <w:pPr>
              <w:pStyle w:val="Compact"/>
              <w:jc w:val="right"/>
            </w:pPr>
            <w:r>
              <w:t>0.089</w:t>
            </w:r>
          </w:p>
        </w:tc>
        <w:tc>
          <w:tcPr>
            <w:tcW w:w="2034" w:type="dxa"/>
          </w:tcPr>
          <w:p w14:paraId="482AB1B3" w14:textId="77777777" w:rsidR="00891DFD" w:rsidRDefault="00000000">
            <w:pPr>
              <w:pStyle w:val="Compact"/>
            </w:pPr>
            <w:proofErr w:type="spellStart"/>
            <w:r>
              <w:rPr>
                <w:rStyle w:val="VerbatimChar"/>
              </w:rPr>
              <w:t>swing_length_is_missing</w:t>
            </w:r>
            <w:proofErr w:type="spellEnd"/>
          </w:p>
        </w:tc>
        <w:tc>
          <w:tcPr>
            <w:tcW w:w="1197" w:type="dxa"/>
          </w:tcPr>
          <w:p w14:paraId="28EFFC91" w14:textId="77777777" w:rsidR="00891DFD" w:rsidRDefault="00000000">
            <w:pPr>
              <w:pStyle w:val="Compact"/>
            </w:pPr>
            <w:r>
              <w:t>variance fallback</w:t>
            </w:r>
          </w:p>
        </w:tc>
      </w:tr>
      <w:tr w:rsidR="00891DFD" w14:paraId="08ABBAFF" w14:textId="77777777" w:rsidTr="008B79BD">
        <w:tc>
          <w:tcPr>
            <w:tcW w:w="1897" w:type="dxa"/>
          </w:tcPr>
          <w:p w14:paraId="6A41863D" w14:textId="77777777" w:rsidR="00891DFD" w:rsidRDefault="00000000">
            <w:pPr>
              <w:pStyle w:val="Compact"/>
            </w:pPr>
            <w:proofErr w:type="spellStart"/>
            <w:r>
              <w:rPr>
                <w:rStyle w:val="VerbatimChar"/>
              </w:rPr>
              <w:t>attack_angle_is_missing</w:t>
            </w:r>
            <w:proofErr w:type="spellEnd"/>
          </w:p>
        </w:tc>
        <w:tc>
          <w:tcPr>
            <w:tcW w:w="2039" w:type="dxa"/>
          </w:tcPr>
          <w:p w14:paraId="6EC7D43C" w14:textId="77777777" w:rsidR="00891DFD" w:rsidRDefault="00000000">
            <w:pPr>
              <w:pStyle w:val="Compact"/>
            </w:pPr>
            <w:proofErr w:type="spellStart"/>
            <w:r>
              <w:rPr>
                <w:rStyle w:val="VerbatimChar"/>
              </w:rPr>
              <w:t>intercept_ball_minus_batter_pos_y_inches_is_missing</w:t>
            </w:r>
            <w:proofErr w:type="spellEnd"/>
          </w:p>
        </w:tc>
        <w:tc>
          <w:tcPr>
            <w:tcW w:w="803" w:type="dxa"/>
          </w:tcPr>
          <w:p w14:paraId="0325E83A" w14:textId="77777777" w:rsidR="00891DFD" w:rsidRDefault="00000000">
            <w:pPr>
              <w:pStyle w:val="Compact"/>
              <w:jc w:val="right"/>
            </w:pPr>
            <w:r>
              <w:t>1.000</w:t>
            </w:r>
          </w:p>
        </w:tc>
        <w:tc>
          <w:tcPr>
            <w:tcW w:w="803" w:type="dxa"/>
          </w:tcPr>
          <w:p w14:paraId="604AB83C" w14:textId="77777777" w:rsidR="00891DFD" w:rsidRDefault="00000000">
            <w:pPr>
              <w:pStyle w:val="Compact"/>
              <w:jc w:val="right"/>
            </w:pPr>
            <w:r>
              <w:t>0.089</w:t>
            </w:r>
          </w:p>
        </w:tc>
        <w:tc>
          <w:tcPr>
            <w:tcW w:w="803" w:type="dxa"/>
          </w:tcPr>
          <w:p w14:paraId="2D8AB45C" w14:textId="77777777" w:rsidR="00891DFD" w:rsidRDefault="00000000">
            <w:pPr>
              <w:pStyle w:val="Compact"/>
              <w:jc w:val="right"/>
            </w:pPr>
            <w:r>
              <w:t>0.089</w:t>
            </w:r>
          </w:p>
        </w:tc>
        <w:tc>
          <w:tcPr>
            <w:tcW w:w="2034" w:type="dxa"/>
          </w:tcPr>
          <w:p w14:paraId="3D3600BE" w14:textId="77777777" w:rsidR="00891DFD" w:rsidRDefault="00000000">
            <w:pPr>
              <w:pStyle w:val="Compact"/>
            </w:pPr>
            <w:proofErr w:type="spellStart"/>
            <w:r>
              <w:rPr>
                <w:rStyle w:val="VerbatimChar"/>
              </w:rPr>
              <w:t>attack_angle_is_missing</w:t>
            </w:r>
            <w:proofErr w:type="spellEnd"/>
          </w:p>
        </w:tc>
        <w:tc>
          <w:tcPr>
            <w:tcW w:w="1197" w:type="dxa"/>
          </w:tcPr>
          <w:p w14:paraId="5BC75243" w14:textId="77777777" w:rsidR="00891DFD" w:rsidRDefault="00000000">
            <w:pPr>
              <w:pStyle w:val="Compact"/>
            </w:pPr>
            <w:r>
              <w:t>variance fallback</w:t>
            </w:r>
          </w:p>
        </w:tc>
      </w:tr>
      <w:tr w:rsidR="00891DFD" w14:paraId="23059EC9" w14:textId="77777777" w:rsidTr="008B79BD">
        <w:tc>
          <w:tcPr>
            <w:tcW w:w="1897" w:type="dxa"/>
          </w:tcPr>
          <w:p w14:paraId="3F317645" w14:textId="77777777" w:rsidR="00891DFD" w:rsidRDefault="00000000">
            <w:pPr>
              <w:pStyle w:val="Compact"/>
            </w:pPr>
            <w:proofErr w:type="spellStart"/>
            <w:r>
              <w:rPr>
                <w:rStyle w:val="VerbatimChar"/>
              </w:rPr>
              <w:t>attack_direction_is_missing</w:t>
            </w:r>
            <w:proofErr w:type="spellEnd"/>
          </w:p>
        </w:tc>
        <w:tc>
          <w:tcPr>
            <w:tcW w:w="2039" w:type="dxa"/>
          </w:tcPr>
          <w:p w14:paraId="6793004B" w14:textId="77777777" w:rsidR="00891DFD" w:rsidRDefault="00000000">
            <w:pPr>
              <w:pStyle w:val="Compact"/>
            </w:pPr>
            <w:proofErr w:type="spellStart"/>
            <w:r>
              <w:rPr>
                <w:rStyle w:val="VerbatimChar"/>
              </w:rPr>
              <w:t>intercept_ball_minus_batter_pos_y_inches_is_m</w:t>
            </w:r>
            <w:r>
              <w:rPr>
                <w:rStyle w:val="VerbatimChar"/>
              </w:rPr>
              <w:lastRenderedPageBreak/>
              <w:t>issing</w:t>
            </w:r>
            <w:proofErr w:type="spellEnd"/>
          </w:p>
        </w:tc>
        <w:tc>
          <w:tcPr>
            <w:tcW w:w="803" w:type="dxa"/>
          </w:tcPr>
          <w:p w14:paraId="0D7F252D" w14:textId="77777777" w:rsidR="00891DFD" w:rsidRDefault="00000000">
            <w:pPr>
              <w:pStyle w:val="Compact"/>
              <w:jc w:val="right"/>
            </w:pPr>
            <w:r>
              <w:lastRenderedPageBreak/>
              <w:t>1.000</w:t>
            </w:r>
          </w:p>
        </w:tc>
        <w:tc>
          <w:tcPr>
            <w:tcW w:w="803" w:type="dxa"/>
          </w:tcPr>
          <w:p w14:paraId="61C1E059" w14:textId="77777777" w:rsidR="00891DFD" w:rsidRDefault="00000000">
            <w:pPr>
              <w:pStyle w:val="Compact"/>
              <w:jc w:val="right"/>
            </w:pPr>
            <w:r>
              <w:t>0.089</w:t>
            </w:r>
          </w:p>
        </w:tc>
        <w:tc>
          <w:tcPr>
            <w:tcW w:w="803" w:type="dxa"/>
          </w:tcPr>
          <w:p w14:paraId="65C8AE97" w14:textId="77777777" w:rsidR="00891DFD" w:rsidRDefault="00000000">
            <w:pPr>
              <w:pStyle w:val="Compact"/>
              <w:jc w:val="right"/>
            </w:pPr>
            <w:r>
              <w:t>0.089</w:t>
            </w:r>
          </w:p>
        </w:tc>
        <w:tc>
          <w:tcPr>
            <w:tcW w:w="2034" w:type="dxa"/>
          </w:tcPr>
          <w:p w14:paraId="5EDEC526" w14:textId="77777777" w:rsidR="00891DFD" w:rsidRDefault="00000000">
            <w:pPr>
              <w:pStyle w:val="Compact"/>
            </w:pPr>
            <w:proofErr w:type="spellStart"/>
            <w:r>
              <w:rPr>
                <w:rStyle w:val="VerbatimChar"/>
              </w:rPr>
              <w:t>attack_direction_is_missing</w:t>
            </w:r>
            <w:proofErr w:type="spellEnd"/>
          </w:p>
        </w:tc>
        <w:tc>
          <w:tcPr>
            <w:tcW w:w="1197" w:type="dxa"/>
          </w:tcPr>
          <w:p w14:paraId="233E2B08" w14:textId="77777777" w:rsidR="00891DFD" w:rsidRDefault="00000000">
            <w:pPr>
              <w:pStyle w:val="Compact"/>
            </w:pPr>
            <w:r>
              <w:t>variance fallback</w:t>
            </w:r>
          </w:p>
        </w:tc>
      </w:tr>
      <w:tr w:rsidR="00891DFD" w14:paraId="1D24A499" w14:textId="77777777" w:rsidTr="008B79BD">
        <w:tc>
          <w:tcPr>
            <w:tcW w:w="1897" w:type="dxa"/>
          </w:tcPr>
          <w:p w14:paraId="29A9466F" w14:textId="77777777" w:rsidR="00891DFD" w:rsidRDefault="00000000">
            <w:pPr>
              <w:pStyle w:val="Compact"/>
            </w:pPr>
            <w:proofErr w:type="spellStart"/>
            <w:r>
              <w:rPr>
                <w:rStyle w:val="VerbatimChar"/>
              </w:rPr>
              <w:t>swing_path_tilt_is_missing</w:t>
            </w:r>
            <w:proofErr w:type="spellEnd"/>
          </w:p>
        </w:tc>
        <w:tc>
          <w:tcPr>
            <w:tcW w:w="2039" w:type="dxa"/>
          </w:tcPr>
          <w:p w14:paraId="5DFFD9C1" w14:textId="77777777" w:rsidR="00891DFD" w:rsidRDefault="00000000">
            <w:pPr>
              <w:pStyle w:val="Compact"/>
            </w:pPr>
            <w:proofErr w:type="spellStart"/>
            <w:r>
              <w:rPr>
                <w:rStyle w:val="VerbatimChar"/>
              </w:rPr>
              <w:t>intercept_ball_minus_batter_pos_x_inches_is_missing</w:t>
            </w:r>
            <w:proofErr w:type="spellEnd"/>
          </w:p>
        </w:tc>
        <w:tc>
          <w:tcPr>
            <w:tcW w:w="803" w:type="dxa"/>
          </w:tcPr>
          <w:p w14:paraId="3B519B41" w14:textId="77777777" w:rsidR="00891DFD" w:rsidRDefault="00000000">
            <w:pPr>
              <w:pStyle w:val="Compact"/>
              <w:jc w:val="right"/>
            </w:pPr>
            <w:r>
              <w:t>1.000</w:t>
            </w:r>
          </w:p>
        </w:tc>
        <w:tc>
          <w:tcPr>
            <w:tcW w:w="803" w:type="dxa"/>
          </w:tcPr>
          <w:p w14:paraId="44BDD3CC" w14:textId="77777777" w:rsidR="00891DFD" w:rsidRDefault="00000000">
            <w:pPr>
              <w:pStyle w:val="Compact"/>
              <w:jc w:val="right"/>
            </w:pPr>
            <w:r>
              <w:t>0.089</w:t>
            </w:r>
          </w:p>
        </w:tc>
        <w:tc>
          <w:tcPr>
            <w:tcW w:w="803" w:type="dxa"/>
          </w:tcPr>
          <w:p w14:paraId="41730204" w14:textId="77777777" w:rsidR="00891DFD" w:rsidRDefault="00000000">
            <w:pPr>
              <w:pStyle w:val="Compact"/>
              <w:jc w:val="right"/>
            </w:pPr>
            <w:r>
              <w:t>0.089</w:t>
            </w:r>
          </w:p>
        </w:tc>
        <w:tc>
          <w:tcPr>
            <w:tcW w:w="2034" w:type="dxa"/>
          </w:tcPr>
          <w:p w14:paraId="7421232D" w14:textId="77777777" w:rsidR="00891DFD" w:rsidRDefault="00000000">
            <w:pPr>
              <w:pStyle w:val="Compact"/>
            </w:pPr>
            <w:proofErr w:type="spellStart"/>
            <w:r>
              <w:rPr>
                <w:rStyle w:val="VerbatimChar"/>
              </w:rPr>
              <w:t>swing_path_tilt_is_missing</w:t>
            </w:r>
            <w:proofErr w:type="spellEnd"/>
          </w:p>
        </w:tc>
        <w:tc>
          <w:tcPr>
            <w:tcW w:w="1197" w:type="dxa"/>
          </w:tcPr>
          <w:p w14:paraId="364F5961" w14:textId="77777777" w:rsidR="00891DFD" w:rsidRDefault="00000000">
            <w:pPr>
              <w:pStyle w:val="Compact"/>
            </w:pPr>
            <w:r>
              <w:t>variance fallback</w:t>
            </w:r>
          </w:p>
        </w:tc>
      </w:tr>
      <w:tr w:rsidR="00891DFD" w14:paraId="6A10E583" w14:textId="77777777" w:rsidTr="008B79BD">
        <w:tc>
          <w:tcPr>
            <w:tcW w:w="1897" w:type="dxa"/>
          </w:tcPr>
          <w:p w14:paraId="21CB4A90" w14:textId="77777777" w:rsidR="00891DFD" w:rsidRDefault="00000000">
            <w:pPr>
              <w:pStyle w:val="Compact"/>
            </w:pPr>
            <w:proofErr w:type="spellStart"/>
            <w:r>
              <w:rPr>
                <w:rStyle w:val="VerbatimChar"/>
              </w:rPr>
              <w:t>swing_path_tilt_is_missing</w:t>
            </w:r>
            <w:proofErr w:type="spellEnd"/>
          </w:p>
        </w:tc>
        <w:tc>
          <w:tcPr>
            <w:tcW w:w="2039" w:type="dxa"/>
          </w:tcPr>
          <w:p w14:paraId="0EF84D02" w14:textId="77777777" w:rsidR="00891DFD" w:rsidRDefault="00000000">
            <w:pPr>
              <w:pStyle w:val="Compact"/>
            </w:pPr>
            <w:proofErr w:type="spellStart"/>
            <w:r>
              <w:rPr>
                <w:rStyle w:val="VerbatimChar"/>
              </w:rPr>
              <w:t>intercept_ball_minus_batter_pos_y_inches_is_missing</w:t>
            </w:r>
            <w:proofErr w:type="spellEnd"/>
          </w:p>
        </w:tc>
        <w:tc>
          <w:tcPr>
            <w:tcW w:w="803" w:type="dxa"/>
          </w:tcPr>
          <w:p w14:paraId="66AEFF45" w14:textId="77777777" w:rsidR="00891DFD" w:rsidRDefault="00000000">
            <w:pPr>
              <w:pStyle w:val="Compact"/>
              <w:jc w:val="right"/>
            </w:pPr>
            <w:r>
              <w:t>1.000</w:t>
            </w:r>
          </w:p>
        </w:tc>
        <w:tc>
          <w:tcPr>
            <w:tcW w:w="803" w:type="dxa"/>
          </w:tcPr>
          <w:p w14:paraId="6283E716" w14:textId="77777777" w:rsidR="00891DFD" w:rsidRDefault="00000000">
            <w:pPr>
              <w:pStyle w:val="Compact"/>
              <w:jc w:val="right"/>
            </w:pPr>
            <w:r>
              <w:t>0.089</w:t>
            </w:r>
          </w:p>
        </w:tc>
        <w:tc>
          <w:tcPr>
            <w:tcW w:w="803" w:type="dxa"/>
          </w:tcPr>
          <w:p w14:paraId="79451BD8" w14:textId="77777777" w:rsidR="00891DFD" w:rsidRDefault="00000000">
            <w:pPr>
              <w:pStyle w:val="Compact"/>
              <w:jc w:val="right"/>
            </w:pPr>
            <w:r>
              <w:t>0.089</w:t>
            </w:r>
          </w:p>
        </w:tc>
        <w:tc>
          <w:tcPr>
            <w:tcW w:w="2034" w:type="dxa"/>
          </w:tcPr>
          <w:p w14:paraId="6B4A1A0A" w14:textId="77777777" w:rsidR="00891DFD" w:rsidRDefault="00000000">
            <w:pPr>
              <w:pStyle w:val="Compact"/>
            </w:pPr>
            <w:proofErr w:type="spellStart"/>
            <w:r>
              <w:rPr>
                <w:rStyle w:val="VerbatimChar"/>
              </w:rPr>
              <w:t>swing_path_tilt_is_missing</w:t>
            </w:r>
            <w:proofErr w:type="spellEnd"/>
          </w:p>
        </w:tc>
        <w:tc>
          <w:tcPr>
            <w:tcW w:w="1197" w:type="dxa"/>
          </w:tcPr>
          <w:p w14:paraId="14D5D31E" w14:textId="77777777" w:rsidR="00891DFD" w:rsidRDefault="00000000">
            <w:pPr>
              <w:pStyle w:val="Compact"/>
            </w:pPr>
            <w:r>
              <w:t>variance fallback</w:t>
            </w:r>
          </w:p>
        </w:tc>
      </w:tr>
      <w:tr w:rsidR="00891DFD" w14:paraId="7735E50B" w14:textId="77777777" w:rsidTr="008B79BD">
        <w:tc>
          <w:tcPr>
            <w:tcW w:w="1897" w:type="dxa"/>
          </w:tcPr>
          <w:p w14:paraId="2541B499" w14:textId="77777777" w:rsidR="00891DFD" w:rsidRDefault="00000000">
            <w:pPr>
              <w:pStyle w:val="Compact"/>
            </w:pPr>
            <w:proofErr w:type="spellStart"/>
            <w:r>
              <w:rPr>
                <w:rStyle w:val="VerbatimChar"/>
              </w:rPr>
              <w:t>release_speed</w:t>
            </w:r>
            <w:proofErr w:type="spellEnd"/>
          </w:p>
        </w:tc>
        <w:tc>
          <w:tcPr>
            <w:tcW w:w="2039" w:type="dxa"/>
          </w:tcPr>
          <w:p w14:paraId="64BA1B89" w14:textId="77777777" w:rsidR="00891DFD" w:rsidRDefault="00000000">
            <w:pPr>
              <w:pStyle w:val="Compact"/>
            </w:pPr>
            <w:proofErr w:type="spellStart"/>
            <w:r>
              <w:rPr>
                <w:rStyle w:val="VerbatimChar"/>
              </w:rPr>
              <w:t>effective_speed</w:t>
            </w:r>
            <w:proofErr w:type="spellEnd"/>
          </w:p>
        </w:tc>
        <w:tc>
          <w:tcPr>
            <w:tcW w:w="803" w:type="dxa"/>
          </w:tcPr>
          <w:p w14:paraId="52BF3B53" w14:textId="77777777" w:rsidR="00891DFD" w:rsidRDefault="00000000">
            <w:pPr>
              <w:pStyle w:val="Compact"/>
              <w:jc w:val="right"/>
            </w:pPr>
            <w:r>
              <w:t>0.990</w:t>
            </w:r>
          </w:p>
        </w:tc>
        <w:tc>
          <w:tcPr>
            <w:tcW w:w="803" w:type="dxa"/>
          </w:tcPr>
          <w:p w14:paraId="0D53AFDB" w14:textId="77777777" w:rsidR="00891DFD" w:rsidRDefault="00000000">
            <w:pPr>
              <w:pStyle w:val="Compact"/>
              <w:jc w:val="right"/>
            </w:pPr>
            <w:r>
              <w:t>0.454</w:t>
            </w:r>
          </w:p>
        </w:tc>
        <w:tc>
          <w:tcPr>
            <w:tcW w:w="803" w:type="dxa"/>
          </w:tcPr>
          <w:p w14:paraId="5E8E09B9" w14:textId="77777777" w:rsidR="00891DFD" w:rsidRDefault="00000000">
            <w:pPr>
              <w:pStyle w:val="Compact"/>
              <w:jc w:val="right"/>
            </w:pPr>
            <w:r>
              <w:t>0.479</w:t>
            </w:r>
          </w:p>
        </w:tc>
        <w:tc>
          <w:tcPr>
            <w:tcW w:w="2034" w:type="dxa"/>
          </w:tcPr>
          <w:p w14:paraId="0A17DBA5" w14:textId="77777777" w:rsidR="00891DFD" w:rsidRDefault="00000000">
            <w:pPr>
              <w:pStyle w:val="Compact"/>
            </w:pPr>
            <w:proofErr w:type="spellStart"/>
            <w:r>
              <w:rPr>
                <w:rStyle w:val="VerbatimChar"/>
              </w:rPr>
              <w:t>effective_speed</w:t>
            </w:r>
            <w:proofErr w:type="spellEnd"/>
          </w:p>
        </w:tc>
        <w:tc>
          <w:tcPr>
            <w:tcW w:w="1197" w:type="dxa"/>
          </w:tcPr>
          <w:p w14:paraId="50520FD3" w14:textId="77777777" w:rsidR="00891DFD" w:rsidRDefault="00000000">
            <w:pPr>
              <w:pStyle w:val="Compact"/>
            </w:pPr>
            <w:r>
              <w:t>derived drop</w:t>
            </w:r>
          </w:p>
        </w:tc>
      </w:tr>
      <w:tr w:rsidR="00891DFD" w14:paraId="573EFC0D" w14:textId="77777777" w:rsidTr="008B79BD">
        <w:tc>
          <w:tcPr>
            <w:tcW w:w="1897" w:type="dxa"/>
          </w:tcPr>
          <w:p w14:paraId="69A0DD91" w14:textId="77777777" w:rsidR="00891DFD" w:rsidRDefault="00000000">
            <w:pPr>
              <w:pStyle w:val="Compact"/>
            </w:pPr>
            <w:r>
              <w:rPr>
                <w:rStyle w:val="VerbatimChar"/>
              </w:rPr>
              <w:t>elevation</w:t>
            </w:r>
          </w:p>
        </w:tc>
        <w:tc>
          <w:tcPr>
            <w:tcW w:w="2039" w:type="dxa"/>
          </w:tcPr>
          <w:p w14:paraId="5B60E635" w14:textId="77777777" w:rsidR="00891DFD" w:rsidRDefault="00000000">
            <w:pPr>
              <w:pStyle w:val="Compact"/>
            </w:pPr>
            <w:proofErr w:type="spellStart"/>
            <w:r>
              <w:rPr>
                <w:rStyle w:val="VerbatimChar"/>
              </w:rPr>
              <w:t>wx_surface_pressure</w:t>
            </w:r>
            <w:proofErr w:type="spellEnd"/>
          </w:p>
        </w:tc>
        <w:tc>
          <w:tcPr>
            <w:tcW w:w="803" w:type="dxa"/>
          </w:tcPr>
          <w:p w14:paraId="2F6C53A0" w14:textId="77777777" w:rsidR="00891DFD" w:rsidRDefault="00000000">
            <w:pPr>
              <w:pStyle w:val="Compact"/>
              <w:jc w:val="right"/>
            </w:pPr>
            <w:r>
              <w:t>0.985</w:t>
            </w:r>
          </w:p>
        </w:tc>
        <w:tc>
          <w:tcPr>
            <w:tcW w:w="803" w:type="dxa"/>
          </w:tcPr>
          <w:p w14:paraId="69D0E8D4" w14:textId="77777777" w:rsidR="00891DFD" w:rsidRDefault="00000000">
            <w:pPr>
              <w:pStyle w:val="Compact"/>
              <w:jc w:val="right"/>
            </w:pPr>
            <w:r>
              <w:t>2.874</w:t>
            </w:r>
          </w:p>
        </w:tc>
        <w:tc>
          <w:tcPr>
            <w:tcW w:w="803" w:type="dxa"/>
          </w:tcPr>
          <w:p w14:paraId="0E8106B4" w14:textId="77777777" w:rsidR="00891DFD" w:rsidRDefault="00000000">
            <w:pPr>
              <w:pStyle w:val="Compact"/>
              <w:jc w:val="right"/>
            </w:pPr>
            <w:r>
              <w:t>2.039</w:t>
            </w:r>
          </w:p>
        </w:tc>
        <w:tc>
          <w:tcPr>
            <w:tcW w:w="2034" w:type="dxa"/>
          </w:tcPr>
          <w:p w14:paraId="06EADA45" w14:textId="77777777" w:rsidR="00891DFD" w:rsidRDefault="00000000">
            <w:pPr>
              <w:pStyle w:val="Compact"/>
            </w:pPr>
            <w:proofErr w:type="spellStart"/>
            <w:r>
              <w:rPr>
                <w:rStyle w:val="VerbatimChar"/>
              </w:rPr>
              <w:t>wx_surface_pressure</w:t>
            </w:r>
            <w:proofErr w:type="spellEnd"/>
          </w:p>
        </w:tc>
        <w:tc>
          <w:tcPr>
            <w:tcW w:w="1197" w:type="dxa"/>
          </w:tcPr>
          <w:p w14:paraId="7AC4495A" w14:textId="77777777" w:rsidR="00891DFD" w:rsidRDefault="00000000">
            <w:pPr>
              <w:pStyle w:val="Compact"/>
            </w:pPr>
            <w:r>
              <w:t>variance fallback</w:t>
            </w:r>
          </w:p>
        </w:tc>
      </w:tr>
    </w:tbl>
    <w:p w14:paraId="26587064" w14:textId="77777777" w:rsidR="00891DFD" w:rsidRPr="001436C9" w:rsidRDefault="00000000">
      <w:pPr>
        <w:pStyle w:val="1"/>
        <w:rPr>
          <w:sz w:val="36"/>
        </w:rPr>
      </w:pPr>
      <w:bookmarkStart w:id="91" w:name="_Toc232069335"/>
      <w:r w:rsidRPr="001436C9">
        <w:rPr>
          <w:sz w:val="36"/>
        </w:rPr>
        <w:t>Appendix B. Missing-Value Imputation Medians (2024 Median)</w:t>
      </w:r>
      <w:r w:rsidRPr="001436C9">
        <w:rPr>
          <w:sz w:val="36"/>
        </w:rPr>
      </w:r>
      <w:proofErr w:type="spellStart"/>
      <w:r w:rsidRPr="001436C9">
        <w:rPr>
          <w:sz w:val="36"/>
        </w:rPr>
      </w:r>
      <w:proofErr w:type="spellEnd"/>
      <w:r w:rsidRPr="001436C9">
        <w:rPr>
          <w:sz w:val="36"/>
        </w:rPr>
      </w:r>
      <w:r w:rsidRPr="001436C9">
        <w:rPr>
          <w:sz w:val="36"/>
        </w:rPr>
      </w:r>
      <w:r w:rsidRPr="001436C9">
        <w:rPr>
          <w:sz w:val="36"/>
        </w:rPr>
      </w:r>
      <w:r w:rsidRPr="001436C9">
        <w:rPr>
          <w:sz w:val="36"/>
        </w:rPr>
      </w:r>
      <w:r w:rsidRPr="001436C9">
        <w:rPr>
          <w:sz w:val="36"/>
        </w:rPr>
      </w:r>
      <w:bookmarkEnd w:id="91"/>
    </w:p>
    <w:p w14:paraId="29DC74DC" w14:textId="77777777" w:rsidR="00891DFD" w:rsidRDefault="00000000" w:rsidP="007203D2">
      <w:pPr>
        <w:pStyle w:val="FirstParagraph"/>
        <w:spacing w:before="80" w:after="80"/>
        <w:jc w:val="both"/>
      </w:pPr>
      <w:r>
        <w:t>These are the 2024 overall medians for the 13 numeric columns to which missing-value imputation was applied in Phase 2. The corresponding *_is_missing flag for each variable is preserved separately to utilize the missingness pattern itself as a signal.</w:t>
      </w:r>
      <w:r/>
      <w:r/>
      <w:r/>
      <w:r/>
      <w:r/>
      <w:r/>
      <w:r/>
      <w:r/>
      <w:r/>
      <w:r/>
      <w:r/>
      <w:r/>
      <w:r/>
      <w:r/>
      <w:r/>
      <w:r/>
      <w:r/>
      <w:r/>
      <w:r/>
      <w:r/>
      <w:r>
        <w:rPr>
          <w:rStyle w:val="VerbatimChar"/>
        </w:rPr>
      </w:r>
      <w:proofErr w:type="spellStart"/>
      <w:r>
        <w:rPr>
          <w:rStyle w:val="VerbatimChar"/>
        </w:rPr>
      </w:r>
      <w:proofErr w:type="spellEnd"/>
      <w:r/>
      <w:r/>
      <w:r/>
      <w:r/>
      <w:r/>
      <w:r/>
      <w:r/>
      <w:r/>
      <w:r/>
      <w:r/>
      <w:r/>
      <w:r/>
      <w:r/>
      <w:r/>
      <w:r/>
      <w:r/>
      <w:r/>
    </w:p>
    <w:p w14:paraId="097BEF2C" w14:textId="77777777" w:rsidR="00891DFD" w:rsidRPr="000649C7" w:rsidRDefault="00000000" w:rsidP="007203D2">
      <w:pPr>
        <w:pStyle w:val="a0"/>
        <w:spacing w:before="80" w:after="80"/>
        <w:rPr>
          <w:sz w:val="20"/>
        </w:rPr>
      </w:pPr>
      <w:r w:rsidRPr="000649C7">
        <w:rPr>
          <w:i/>
          <w:iCs/>
          <w:sz w:val="20"/>
        </w:rPr>
        <w:t>Table 22.</w:t>
      </w:r>
      <w:r w:rsidRPr="000649C7">
        <w:rPr>
          <w:i/>
          <w:iCs/>
          <w:sz w:val="20"/>
        </w:rPr>
      </w:r>
    </w:p>
    <w:tbl>
      <w:tblPr>
        <w:tblStyle w:val="Table"/>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20" w:firstRow="1" w:lastRow="0" w:firstColumn="0" w:lastColumn="0" w:noHBand="0" w:noVBand="0"/>
      </w:tblPr>
      <w:tblGrid>
        <w:gridCol w:w="5055"/>
        <w:gridCol w:w="1546"/>
      </w:tblGrid>
      <w:tr w:rsidR="00891DFD" w14:paraId="6F16CEA3" w14:textId="77777777" w:rsidTr="00BF45E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F2F2F2" w:fill="F2F2F2"/>
          </w:tcPr>
          <w:p w14:paraId="729316E4" w14:textId="77777777" w:rsidR="00891DFD" w:rsidRDefault="00000000">
            <w:pPr>
              <w:pStyle w:val="Compact"/>
            </w:pPr>
            <w:r>
              <w:t>Column</w:t>
            </w:r>
          </w:p>
        </w:tc>
        <w:tc>
          <w:tcPr>
            <w:tcW w:w="0" w:type="auto"/>
            <w:tcBorders>
              <w:bottom w:val="none" w:sz="0" w:space="0" w:color="auto"/>
            </w:tcBorders>
            <w:shd w:val="clear" w:color="F2F2F2" w:fill="F2F2F2"/>
          </w:tcPr>
          <w:p w14:paraId="0FE2139B" w14:textId="77777777" w:rsidR="00891DFD" w:rsidRDefault="00000000">
            <w:pPr>
              <w:pStyle w:val="Compact"/>
              <w:jc w:val="right"/>
            </w:pPr>
            <w:r>
              <w:t>2024 Median</w:t>
            </w:r>
          </w:p>
        </w:tc>
      </w:tr>
      <w:tr w:rsidR="00891DFD" w14:paraId="1715BAE7" w14:textId="77777777" w:rsidTr="00BF45E9">
        <w:tc>
          <w:tcPr>
            <w:tcW w:w="0" w:type="auto"/>
          </w:tcPr>
          <w:p w14:paraId="59023F4B" w14:textId="77777777" w:rsidR="00891DFD" w:rsidRDefault="00000000">
            <w:pPr>
              <w:pStyle w:val="Compact"/>
            </w:pPr>
            <w:proofErr w:type="spellStart"/>
            <w:r>
              <w:rPr>
                <w:rStyle w:val="VerbatimChar"/>
              </w:rPr>
              <w:t>bat_speed</w:t>
            </w:r>
            <w:proofErr w:type="spellEnd"/>
          </w:p>
        </w:tc>
        <w:tc>
          <w:tcPr>
            <w:tcW w:w="0" w:type="auto"/>
          </w:tcPr>
          <w:p w14:paraId="464318A8" w14:textId="77777777" w:rsidR="00891DFD" w:rsidRDefault="00000000">
            <w:pPr>
              <w:pStyle w:val="Compact"/>
              <w:jc w:val="right"/>
            </w:pPr>
            <w:r>
              <w:t>71.6000</w:t>
            </w:r>
          </w:p>
        </w:tc>
      </w:tr>
      <w:tr w:rsidR="00891DFD" w14:paraId="5DB89335" w14:textId="77777777" w:rsidTr="00BF45E9">
        <w:tc>
          <w:tcPr>
            <w:tcW w:w="0" w:type="auto"/>
          </w:tcPr>
          <w:p w14:paraId="37AFE98A" w14:textId="77777777" w:rsidR="00891DFD" w:rsidRDefault="00000000">
            <w:pPr>
              <w:pStyle w:val="Compact"/>
            </w:pPr>
            <w:proofErr w:type="spellStart"/>
            <w:r>
              <w:rPr>
                <w:rStyle w:val="VerbatimChar"/>
              </w:rPr>
              <w:t>swing_length</w:t>
            </w:r>
            <w:proofErr w:type="spellEnd"/>
          </w:p>
        </w:tc>
        <w:tc>
          <w:tcPr>
            <w:tcW w:w="0" w:type="auto"/>
          </w:tcPr>
          <w:p w14:paraId="729F20C1" w14:textId="77777777" w:rsidR="00891DFD" w:rsidRDefault="00000000">
            <w:pPr>
              <w:pStyle w:val="Compact"/>
              <w:jc w:val="right"/>
            </w:pPr>
            <w:r>
              <w:t>7.2000</w:t>
            </w:r>
          </w:p>
        </w:tc>
      </w:tr>
      <w:tr w:rsidR="00891DFD" w14:paraId="68DD7DBA" w14:textId="77777777" w:rsidTr="00BF45E9">
        <w:tc>
          <w:tcPr>
            <w:tcW w:w="0" w:type="auto"/>
          </w:tcPr>
          <w:p w14:paraId="0CF44547" w14:textId="77777777" w:rsidR="00891DFD" w:rsidRDefault="00000000">
            <w:pPr>
              <w:pStyle w:val="Compact"/>
            </w:pPr>
            <w:proofErr w:type="spellStart"/>
            <w:r>
              <w:rPr>
                <w:rStyle w:val="VerbatimChar"/>
              </w:rPr>
              <w:t>attack_angle</w:t>
            </w:r>
            <w:proofErr w:type="spellEnd"/>
          </w:p>
        </w:tc>
        <w:tc>
          <w:tcPr>
            <w:tcW w:w="0" w:type="auto"/>
          </w:tcPr>
          <w:p w14:paraId="12127349" w14:textId="77777777" w:rsidR="00891DFD" w:rsidRDefault="00000000">
            <w:pPr>
              <w:pStyle w:val="Compact"/>
              <w:jc w:val="right"/>
            </w:pPr>
            <w:r>
              <w:t>8.7646</w:t>
            </w:r>
          </w:p>
        </w:tc>
      </w:tr>
      <w:tr w:rsidR="00891DFD" w14:paraId="3ACADD46" w14:textId="77777777" w:rsidTr="00BF45E9">
        <w:tc>
          <w:tcPr>
            <w:tcW w:w="0" w:type="auto"/>
          </w:tcPr>
          <w:p w14:paraId="142D29FB" w14:textId="77777777" w:rsidR="00891DFD" w:rsidRDefault="00000000">
            <w:pPr>
              <w:pStyle w:val="Compact"/>
            </w:pPr>
            <w:proofErr w:type="spellStart"/>
            <w:r>
              <w:rPr>
                <w:rStyle w:val="VerbatimChar"/>
              </w:rPr>
              <w:t>attack_direction</w:t>
            </w:r>
            <w:proofErr w:type="spellEnd"/>
          </w:p>
        </w:tc>
        <w:tc>
          <w:tcPr>
            <w:tcW w:w="0" w:type="auto"/>
          </w:tcPr>
          <w:p w14:paraId="23B03AC2" w14:textId="77777777" w:rsidR="00891DFD" w:rsidRDefault="00000000">
            <w:pPr>
              <w:pStyle w:val="Compact"/>
              <w:jc w:val="right"/>
            </w:pPr>
            <w:r>
              <w:t>0.7896</w:t>
            </w:r>
          </w:p>
        </w:tc>
      </w:tr>
      <w:tr w:rsidR="00891DFD" w14:paraId="4D2051C3" w14:textId="77777777" w:rsidTr="00BF45E9">
        <w:tc>
          <w:tcPr>
            <w:tcW w:w="0" w:type="auto"/>
          </w:tcPr>
          <w:p w14:paraId="13979422" w14:textId="77777777" w:rsidR="00891DFD" w:rsidRDefault="00000000">
            <w:pPr>
              <w:pStyle w:val="Compact"/>
            </w:pPr>
            <w:proofErr w:type="spellStart"/>
            <w:r>
              <w:rPr>
                <w:rStyle w:val="VerbatimChar"/>
              </w:rPr>
              <w:t>swing_path_tilt</w:t>
            </w:r>
            <w:proofErr w:type="spellEnd"/>
          </w:p>
        </w:tc>
        <w:tc>
          <w:tcPr>
            <w:tcW w:w="0" w:type="auto"/>
          </w:tcPr>
          <w:p w14:paraId="391A9DB1" w14:textId="77777777" w:rsidR="00891DFD" w:rsidRDefault="00000000">
            <w:pPr>
              <w:pStyle w:val="Compact"/>
              <w:jc w:val="right"/>
            </w:pPr>
            <w:r>
              <w:t>32.2398</w:t>
            </w:r>
          </w:p>
        </w:tc>
      </w:tr>
      <w:tr w:rsidR="00891DFD" w14:paraId="7D9DAA1D" w14:textId="77777777" w:rsidTr="00BF45E9">
        <w:tc>
          <w:tcPr>
            <w:tcW w:w="0" w:type="auto"/>
          </w:tcPr>
          <w:p w14:paraId="6BED8419" w14:textId="77777777" w:rsidR="00891DFD" w:rsidRDefault="00000000">
            <w:pPr>
              <w:pStyle w:val="Compact"/>
            </w:pPr>
            <w:proofErr w:type="spellStart"/>
            <w:r>
              <w:rPr>
                <w:rStyle w:val="VerbatimChar"/>
              </w:rPr>
              <w:t>intercept_ball_minus_batter_pos_x_inches</w:t>
            </w:r>
            <w:proofErr w:type="spellEnd"/>
          </w:p>
        </w:tc>
        <w:tc>
          <w:tcPr>
            <w:tcW w:w="0" w:type="auto"/>
          </w:tcPr>
          <w:p w14:paraId="11F1A041" w14:textId="77777777" w:rsidR="00891DFD" w:rsidRDefault="00000000">
            <w:pPr>
              <w:pStyle w:val="Compact"/>
              <w:jc w:val="right"/>
            </w:pPr>
            <w:r>
              <w:t>37.1243</w:t>
            </w:r>
          </w:p>
        </w:tc>
      </w:tr>
      <w:tr w:rsidR="00891DFD" w14:paraId="5B20ACC6" w14:textId="77777777" w:rsidTr="00BF45E9">
        <w:tc>
          <w:tcPr>
            <w:tcW w:w="0" w:type="auto"/>
          </w:tcPr>
          <w:p w14:paraId="249405D6" w14:textId="77777777" w:rsidR="00891DFD" w:rsidRDefault="00000000">
            <w:pPr>
              <w:pStyle w:val="Compact"/>
            </w:pPr>
            <w:proofErr w:type="spellStart"/>
            <w:r>
              <w:rPr>
                <w:rStyle w:val="VerbatimChar"/>
              </w:rPr>
              <w:t>intercept_ball_minus_batter_pos_y_inches</w:t>
            </w:r>
            <w:proofErr w:type="spellEnd"/>
          </w:p>
        </w:tc>
        <w:tc>
          <w:tcPr>
            <w:tcW w:w="0" w:type="auto"/>
          </w:tcPr>
          <w:p w14:paraId="5DB09A6A" w14:textId="77777777" w:rsidR="00891DFD" w:rsidRDefault="00000000">
            <w:pPr>
              <w:pStyle w:val="Compact"/>
              <w:jc w:val="right"/>
            </w:pPr>
            <w:r>
              <w:t>29.5637</w:t>
            </w:r>
          </w:p>
        </w:tc>
      </w:tr>
      <w:tr w:rsidR="00891DFD" w14:paraId="401E9715" w14:textId="77777777" w:rsidTr="00BF45E9">
        <w:tc>
          <w:tcPr>
            <w:tcW w:w="0" w:type="auto"/>
          </w:tcPr>
          <w:p w14:paraId="0F9100B9" w14:textId="77777777" w:rsidR="00891DFD" w:rsidRDefault="00000000">
            <w:pPr>
              <w:pStyle w:val="Compact"/>
            </w:pPr>
            <w:proofErr w:type="spellStart"/>
            <w:r>
              <w:rPr>
                <w:rStyle w:val="VerbatimChar"/>
              </w:rPr>
              <w:t>release_spin_rate</w:t>
            </w:r>
            <w:proofErr w:type="spellEnd"/>
          </w:p>
        </w:tc>
        <w:tc>
          <w:tcPr>
            <w:tcW w:w="0" w:type="auto"/>
          </w:tcPr>
          <w:p w14:paraId="48D5760C" w14:textId="77777777" w:rsidR="00891DFD" w:rsidRDefault="00000000">
            <w:pPr>
              <w:pStyle w:val="Compact"/>
              <w:jc w:val="right"/>
            </w:pPr>
            <w:r>
              <w:t>2263.0000</w:t>
            </w:r>
          </w:p>
        </w:tc>
      </w:tr>
      <w:tr w:rsidR="00891DFD" w14:paraId="07359BC6" w14:textId="77777777" w:rsidTr="00BF45E9">
        <w:tc>
          <w:tcPr>
            <w:tcW w:w="0" w:type="auto"/>
          </w:tcPr>
          <w:p w14:paraId="7096C99B" w14:textId="77777777" w:rsidR="00891DFD" w:rsidRDefault="00000000">
            <w:pPr>
              <w:pStyle w:val="Compact"/>
            </w:pPr>
            <w:proofErr w:type="spellStart"/>
            <w:r>
              <w:rPr>
                <w:rStyle w:val="VerbatimChar"/>
              </w:rPr>
              <w:t>release_extension</w:t>
            </w:r>
            <w:proofErr w:type="spellEnd"/>
          </w:p>
        </w:tc>
        <w:tc>
          <w:tcPr>
            <w:tcW w:w="0" w:type="auto"/>
          </w:tcPr>
          <w:p w14:paraId="63C13C5D" w14:textId="77777777" w:rsidR="00891DFD" w:rsidRDefault="00000000">
            <w:pPr>
              <w:pStyle w:val="Compact"/>
              <w:jc w:val="right"/>
            </w:pPr>
            <w:r>
              <w:t>6.5000</w:t>
            </w:r>
          </w:p>
        </w:tc>
      </w:tr>
      <w:tr w:rsidR="00891DFD" w14:paraId="386FD85A" w14:textId="77777777" w:rsidTr="00BF45E9">
        <w:tc>
          <w:tcPr>
            <w:tcW w:w="0" w:type="auto"/>
          </w:tcPr>
          <w:p w14:paraId="2EA5A232" w14:textId="77777777" w:rsidR="00891DFD" w:rsidRDefault="00000000">
            <w:pPr>
              <w:pStyle w:val="Compact"/>
            </w:pPr>
            <w:proofErr w:type="spellStart"/>
            <w:r>
              <w:rPr>
                <w:rStyle w:val="VerbatimChar"/>
              </w:rPr>
              <w:t>spin_axis</w:t>
            </w:r>
            <w:proofErr w:type="spellEnd"/>
          </w:p>
        </w:tc>
        <w:tc>
          <w:tcPr>
            <w:tcW w:w="0" w:type="auto"/>
          </w:tcPr>
          <w:p w14:paraId="234C1289" w14:textId="77777777" w:rsidR="00891DFD" w:rsidRDefault="00000000">
            <w:pPr>
              <w:pStyle w:val="Compact"/>
              <w:jc w:val="right"/>
            </w:pPr>
            <w:r>
              <w:t>201.0000</w:t>
            </w:r>
          </w:p>
        </w:tc>
      </w:tr>
      <w:tr w:rsidR="00891DFD" w14:paraId="1266318A" w14:textId="77777777" w:rsidTr="00BF45E9">
        <w:tc>
          <w:tcPr>
            <w:tcW w:w="0" w:type="auto"/>
          </w:tcPr>
          <w:p w14:paraId="35CBD295" w14:textId="77777777" w:rsidR="00891DFD" w:rsidRDefault="00000000">
            <w:pPr>
              <w:pStyle w:val="Compact"/>
            </w:pPr>
            <w:proofErr w:type="spellStart"/>
            <w:r>
              <w:rPr>
                <w:rStyle w:val="VerbatimChar"/>
              </w:rPr>
              <w:t>effective_speed</w:t>
            </w:r>
            <w:proofErr w:type="spellEnd"/>
          </w:p>
        </w:tc>
        <w:tc>
          <w:tcPr>
            <w:tcW w:w="0" w:type="auto"/>
          </w:tcPr>
          <w:p w14:paraId="675A6875" w14:textId="77777777" w:rsidR="00891DFD" w:rsidRDefault="00000000">
            <w:pPr>
              <w:pStyle w:val="Compact"/>
              <w:jc w:val="right"/>
            </w:pPr>
            <w:r>
              <w:t>90.6000</w:t>
            </w:r>
          </w:p>
        </w:tc>
      </w:tr>
      <w:tr w:rsidR="00891DFD" w14:paraId="4666E2DC" w14:textId="77777777" w:rsidTr="00BF45E9">
        <w:tc>
          <w:tcPr>
            <w:tcW w:w="0" w:type="auto"/>
          </w:tcPr>
          <w:p w14:paraId="75873739" w14:textId="77777777" w:rsidR="00891DFD" w:rsidRDefault="00000000">
            <w:pPr>
              <w:pStyle w:val="Compact"/>
            </w:pPr>
            <w:proofErr w:type="spellStart"/>
            <w:r>
              <w:rPr>
                <w:rStyle w:val="VerbatimChar"/>
              </w:rPr>
              <w:t>api_break_z_with_gravity</w:t>
            </w:r>
            <w:proofErr w:type="spellEnd"/>
          </w:p>
        </w:tc>
        <w:tc>
          <w:tcPr>
            <w:tcW w:w="0" w:type="auto"/>
          </w:tcPr>
          <w:p w14:paraId="5F5E7978" w14:textId="77777777" w:rsidR="00891DFD" w:rsidRDefault="00000000">
            <w:pPr>
              <w:pStyle w:val="Compact"/>
              <w:jc w:val="right"/>
            </w:pPr>
            <w:r>
              <w:t>2.2200</w:t>
            </w:r>
          </w:p>
        </w:tc>
      </w:tr>
      <w:tr w:rsidR="00891DFD" w14:paraId="450109F2" w14:textId="77777777" w:rsidTr="00BF45E9">
        <w:tc>
          <w:tcPr>
            <w:tcW w:w="0" w:type="auto"/>
          </w:tcPr>
          <w:p w14:paraId="7419EBD5" w14:textId="77777777" w:rsidR="00891DFD" w:rsidRDefault="00000000">
            <w:pPr>
              <w:pStyle w:val="Compact"/>
            </w:pPr>
            <w:proofErr w:type="spellStart"/>
            <w:r>
              <w:rPr>
                <w:rStyle w:val="VerbatimChar"/>
              </w:rPr>
              <w:t>arm_angle</w:t>
            </w:r>
            <w:proofErr w:type="spellEnd"/>
          </w:p>
        </w:tc>
        <w:tc>
          <w:tcPr>
            <w:tcW w:w="0" w:type="auto"/>
          </w:tcPr>
          <w:p w14:paraId="21794962" w14:textId="77777777" w:rsidR="00891DFD" w:rsidRDefault="00000000">
            <w:pPr>
              <w:pStyle w:val="Compact"/>
              <w:jc w:val="right"/>
            </w:pPr>
            <w:r>
              <w:t>39.2000</w:t>
            </w:r>
          </w:p>
        </w:tc>
      </w:tr>
    </w:tbl>
    <w:p w14:paraId="53E75E7B" w14:textId="77777777" w:rsidR="00891DFD" w:rsidRPr="001436C9" w:rsidRDefault="00000000">
      <w:pPr>
        <w:pStyle w:val="1"/>
        <w:rPr>
          <w:sz w:val="36"/>
        </w:rPr>
      </w:pPr>
      <w:bookmarkStart w:id="92" w:name="부록-c.-효과-분리-실험-세부-통계-phase-3"/>
      <w:bookmarkStart w:id="93" w:name="_Toc232069336"/>
      <w:bookmarkEnd w:id="89"/>
      <w:r w:rsidRPr="001436C9">
        <w:rPr>
          <w:sz w:val="36"/>
        </w:rPr>
        <w:t>Appendix C. Effect Isolation Experiment Fold-Level Statistics (Phase 3)</w:t>
      </w:r>
      <w:r w:rsidRPr="001436C9">
        <w:rPr>
          <w:sz w:val="36"/>
        </w:rPr>
      </w:r>
      <w:r w:rsidRPr="001436C9">
        <w:rPr>
          <w:sz w:val="36"/>
        </w:rPr>
      </w:r>
      <w:r w:rsidRPr="001436C9">
        <w:rPr>
          <w:sz w:val="36"/>
        </w:rPr>
      </w:r>
      <w:r w:rsidRPr="001436C9">
        <w:rPr>
          <w:sz w:val="36"/>
        </w:rPr>
      </w:r>
      <w:r w:rsidRPr="001436C9">
        <w:rPr>
          <w:sz w:val="36"/>
        </w:rPr>
      </w:r>
      <w:r w:rsidRPr="001436C9">
        <w:rPr>
          <w:sz w:val="36"/>
        </w:rPr>
      </w:r>
      <w:r w:rsidRPr="001436C9">
        <w:rPr>
          <w:sz w:val="36"/>
        </w:rPr>
      </w:r>
      <w:r w:rsidRPr="001436C9">
        <w:rPr>
          <w:sz w:val="36"/>
        </w:rPr>
      </w:r>
      <w:r w:rsidRPr="001436C9">
        <w:rPr>
          <w:sz w:val="36"/>
        </w:rPr>
      </w:r>
      <w:bookmarkEnd w:id="93"/>
    </w:p>
    <w:p w14:paraId="6E207F27" w14:textId="77777777" w:rsidR="00891DFD" w:rsidRPr="007203D2" w:rsidRDefault="00000000" w:rsidP="007203D2">
      <w:pPr>
        <w:spacing w:before="80" w:after="80"/>
        <w:jc w:val="both"/>
        <w:rPr>
          <w:rFonts w:ascii="Aptos Display" w:hAnsi="Aptos Display"/>
          <w:color w:val="0F4761"/>
          <w:sz w:val="28"/>
        </w:rPr>
      </w:pPr>
      <w:r w:rsidRPr="007203D2">
        <w:rPr>
          <w:rFonts w:ascii="Aptos Display" w:hAnsi="Aptos Display"/>
          <w:color w:val="0F4761"/>
          <w:sz w:val="28"/>
        </w:rPr>
        <w:t>fold-level mean ± SD (across 5 folds)</w:t>
      </w:r>
    </w:p>
    <w:p w14:paraId="6FBAFFA3" w14:textId="77777777" w:rsidR="00891DFD" w:rsidRDefault="00000000" w:rsidP="007203D2">
      <w:pPr>
        <w:pStyle w:val="FirstParagraph"/>
        <w:spacing w:before="80" w:after="80"/>
        <w:jc w:val="both"/>
      </w:pPr>
      <w:r>
        <w:t>Per-fold metric means and standard deviations across 5 folds for the four models (M1–M4) of the 2×2 factorial ablation. The very small inter-fold variation supports the stability of the OOF aggregate results.</w:t>
      </w:r>
      <w:r/>
      <w:r/>
      <w:r/>
      <w:r/>
      <w:r/>
      <w:r/>
      <w:proofErr w:type="spellStart"/>
      <w:r/>
      <w:proofErr w:type="spellEnd"/>
      <w:r/>
      <w:r/>
      <w:r/>
      <w:r/>
      <w:r/>
      <w:r/>
      <w:r/>
      <w:r/>
      <w:r/>
      <w:r/>
      <w:r/>
      <w:r/>
      <w:r/>
      <w:r/>
      <w:r/>
      <w:r/>
      <w:r/>
      <w:r/>
      <w:r/>
    </w:p>
    <w:p w14:paraId="73EE15CF" w14:textId="77777777" w:rsidR="00891DFD" w:rsidRPr="000649C7" w:rsidRDefault="00000000" w:rsidP="007203D2">
      <w:pPr>
        <w:pStyle w:val="a0"/>
        <w:spacing w:before="80" w:after="80"/>
        <w:rPr>
          <w:sz w:val="20"/>
        </w:rPr>
      </w:pPr>
      <w:r w:rsidRPr="000649C7">
        <w:rPr>
          <w:i/>
          <w:iCs/>
          <w:sz w:val="20"/>
        </w:rPr>
        <w:t>Table 23.</w:t>
      </w:r>
      <w:r w:rsidRPr="000649C7">
        <w:rPr>
          <w:i/>
          <w:iCs/>
          <w:sz w:val="20"/>
        </w:rPr>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101"/>
        <w:gridCol w:w="2118"/>
        <w:gridCol w:w="2119"/>
        <w:gridCol w:w="2119"/>
        <w:gridCol w:w="2119"/>
      </w:tblGrid>
      <w:tr w:rsidR="00891DFD" w14:paraId="23E097F7" w14:textId="77777777" w:rsidTr="00BF45E9">
        <w:trPr>
          <w:cnfStyle w:val="100000000000" w:firstRow="1" w:lastRow="0" w:firstColumn="0" w:lastColumn="0" w:oddVBand="0" w:evenVBand="0" w:oddHBand="0" w:evenHBand="0" w:firstRowFirstColumn="0" w:firstRowLastColumn="0" w:lastRowFirstColumn="0" w:lastRowLastColumn="0"/>
          <w:tblHeader/>
        </w:trPr>
        <w:tc>
          <w:tcPr>
            <w:tcW w:w="1101" w:type="dxa"/>
            <w:tcBorders>
              <w:bottom w:val="none" w:sz="0" w:space="0" w:color="auto"/>
            </w:tcBorders>
            <w:shd w:val="clear" w:color="F2F2F2" w:fill="F2F2F2"/>
          </w:tcPr>
          <w:p w14:paraId="0FC7A14F" w14:textId="77777777" w:rsidR="00891DFD" w:rsidRDefault="00000000">
            <w:pPr>
              <w:pStyle w:val="Compact"/>
            </w:pPr>
            <w:r>
              <w:t>Model</w:t>
            </w:r>
          </w:p>
        </w:tc>
        <w:tc>
          <w:tcPr>
            <w:tcW w:w="2118" w:type="dxa"/>
            <w:tcBorders>
              <w:bottom w:val="none" w:sz="0" w:space="0" w:color="auto"/>
            </w:tcBorders>
            <w:shd w:val="clear" w:color="F2F2F2" w:fill="F2F2F2"/>
          </w:tcPr>
          <w:p w14:paraId="788417F5" w14:textId="77777777" w:rsidR="00891DFD" w:rsidRDefault="00000000">
            <w:pPr>
              <w:pStyle w:val="Compact"/>
              <w:jc w:val="right"/>
            </w:pPr>
            <w:r>
              <w:t xml:space="preserve">Brier </w:t>
            </w:r>
            <w:proofErr w:type="spellStart"/>
            <w:r>
              <w:t>mean±SD</w:t>
            </w:r>
            <w:proofErr w:type="spellEnd"/>
          </w:p>
        </w:tc>
        <w:tc>
          <w:tcPr>
            <w:tcW w:w="2119" w:type="dxa"/>
            <w:tcBorders>
              <w:bottom w:val="none" w:sz="0" w:space="0" w:color="auto"/>
            </w:tcBorders>
            <w:shd w:val="clear" w:color="F2F2F2" w:fill="F2F2F2"/>
          </w:tcPr>
          <w:p w14:paraId="7E97FE0C" w14:textId="77777777" w:rsidR="00891DFD" w:rsidRDefault="00000000">
            <w:pPr>
              <w:pStyle w:val="Compact"/>
              <w:jc w:val="right"/>
            </w:pPr>
            <w:proofErr w:type="spellStart"/>
            <w:r>
              <w:t>LogLoss</w:t>
            </w:r>
            <w:proofErr w:type="spellEnd"/>
            <w:r>
              <w:t xml:space="preserve"> </w:t>
            </w:r>
            <w:proofErr w:type="spellStart"/>
            <w:r>
              <w:t>mean±SD</w:t>
            </w:r>
            <w:proofErr w:type="spellEnd"/>
          </w:p>
        </w:tc>
        <w:tc>
          <w:tcPr>
            <w:tcW w:w="2119" w:type="dxa"/>
            <w:tcBorders>
              <w:bottom w:val="none" w:sz="0" w:space="0" w:color="auto"/>
            </w:tcBorders>
            <w:shd w:val="clear" w:color="F2F2F2" w:fill="F2F2F2"/>
          </w:tcPr>
          <w:p w14:paraId="27FA0FB7" w14:textId="77777777" w:rsidR="00891DFD" w:rsidRDefault="00000000">
            <w:pPr>
              <w:pStyle w:val="Compact"/>
              <w:jc w:val="right"/>
            </w:pPr>
            <w:r>
              <w:t xml:space="preserve">F1 </w:t>
            </w:r>
            <w:proofErr w:type="spellStart"/>
            <w:r>
              <w:t>mean±SD</w:t>
            </w:r>
            <w:proofErr w:type="spellEnd"/>
          </w:p>
        </w:tc>
        <w:tc>
          <w:tcPr>
            <w:tcW w:w="2119" w:type="dxa"/>
            <w:tcBorders>
              <w:bottom w:val="none" w:sz="0" w:space="0" w:color="auto"/>
            </w:tcBorders>
            <w:shd w:val="clear" w:color="F2F2F2" w:fill="F2F2F2"/>
          </w:tcPr>
          <w:p w14:paraId="3F39B4F9" w14:textId="77777777" w:rsidR="00891DFD" w:rsidRDefault="00000000">
            <w:pPr>
              <w:pStyle w:val="Compact"/>
              <w:jc w:val="right"/>
            </w:pPr>
            <w:r>
              <w:t xml:space="preserve">AUC </w:t>
            </w:r>
            <w:proofErr w:type="spellStart"/>
            <w:r>
              <w:t>mean±SD</w:t>
            </w:r>
            <w:proofErr w:type="spellEnd"/>
          </w:p>
        </w:tc>
      </w:tr>
      <w:tr w:rsidR="00891DFD" w14:paraId="26BF1A05" w14:textId="77777777" w:rsidTr="00BF45E9">
        <w:tc>
          <w:tcPr>
            <w:tcW w:w="1101" w:type="dxa"/>
          </w:tcPr>
          <w:p w14:paraId="7A329A98" w14:textId="77777777" w:rsidR="00891DFD" w:rsidRDefault="00000000">
            <w:pPr>
              <w:pStyle w:val="Compact"/>
            </w:pPr>
            <w:r>
              <w:t>M1</w:t>
            </w:r>
          </w:p>
        </w:tc>
        <w:tc>
          <w:tcPr>
            <w:tcW w:w="2118" w:type="dxa"/>
          </w:tcPr>
          <w:p w14:paraId="0261BE72" w14:textId="77777777" w:rsidR="00891DFD" w:rsidRDefault="00000000">
            <w:pPr>
              <w:pStyle w:val="Compact"/>
              <w:jc w:val="right"/>
            </w:pPr>
            <w:r>
              <w:t>0.21033±0.00052</w:t>
            </w:r>
          </w:p>
        </w:tc>
        <w:tc>
          <w:tcPr>
            <w:tcW w:w="2119" w:type="dxa"/>
          </w:tcPr>
          <w:p w14:paraId="7AD3CD3D" w14:textId="77777777" w:rsidR="00891DFD" w:rsidRDefault="00000000">
            <w:pPr>
              <w:pStyle w:val="Compact"/>
              <w:jc w:val="right"/>
            </w:pPr>
            <w:r>
              <w:t>0.61347±0.00110</w:t>
            </w:r>
          </w:p>
        </w:tc>
        <w:tc>
          <w:tcPr>
            <w:tcW w:w="2119" w:type="dxa"/>
          </w:tcPr>
          <w:p w14:paraId="2A759559" w14:textId="77777777" w:rsidR="00891DFD" w:rsidRDefault="00000000">
            <w:pPr>
              <w:pStyle w:val="Compact"/>
              <w:jc w:val="right"/>
            </w:pPr>
            <w:r>
              <w:t>0.1700±0.0054</w:t>
            </w:r>
          </w:p>
        </w:tc>
        <w:tc>
          <w:tcPr>
            <w:tcW w:w="2119" w:type="dxa"/>
          </w:tcPr>
          <w:p w14:paraId="7BEF4F38" w14:textId="77777777" w:rsidR="00891DFD" w:rsidRDefault="00000000">
            <w:pPr>
              <w:pStyle w:val="Compact"/>
              <w:jc w:val="right"/>
            </w:pPr>
            <w:r>
              <w:t>0.6670±0.0034</w:t>
            </w:r>
          </w:p>
        </w:tc>
      </w:tr>
      <w:tr w:rsidR="00891DFD" w14:paraId="6106DA03" w14:textId="77777777" w:rsidTr="00BF45E9">
        <w:tc>
          <w:tcPr>
            <w:tcW w:w="1101" w:type="dxa"/>
          </w:tcPr>
          <w:p w14:paraId="0C560344" w14:textId="77777777" w:rsidR="00891DFD" w:rsidRDefault="00000000">
            <w:pPr>
              <w:pStyle w:val="Compact"/>
            </w:pPr>
            <w:r>
              <w:t>M2</w:t>
            </w:r>
          </w:p>
        </w:tc>
        <w:tc>
          <w:tcPr>
            <w:tcW w:w="2118" w:type="dxa"/>
          </w:tcPr>
          <w:p w14:paraId="5AC80C30" w14:textId="77777777" w:rsidR="00891DFD" w:rsidRDefault="00000000">
            <w:pPr>
              <w:pStyle w:val="Compact"/>
              <w:jc w:val="right"/>
            </w:pPr>
            <w:r>
              <w:t>0.14012±0.00146</w:t>
            </w:r>
          </w:p>
        </w:tc>
        <w:tc>
          <w:tcPr>
            <w:tcW w:w="2119" w:type="dxa"/>
          </w:tcPr>
          <w:p w14:paraId="47886807" w14:textId="77777777" w:rsidR="00891DFD" w:rsidRDefault="00000000">
            <w:pPr>
              <w:pStyle w:val="Compact"/>
              <w:jc w:val="right"/>
            </w:pPr>
            <w:r>
              <w:t>0.43198±0.00354</w:t>
            </w:r>
          </w:p>
        </w:tc>
        <w:tc>
          <w:tcPr>
            <w:tcW w:w="2119" w:type="dxa"/>
          </w:tcPr>
          <w:p w14:paraId="570B9F2C" w14:textId="77777777" w:rsidR="00891DFD" w:rsidRDefault="00000000">
            <w:pPr>
              <w:pStyle w:val="Compact"/>
              <w:jc w:val="right"/>
            </w:pPr>
            <w:r>
              <w:t>0.6758±0.0029</w:t>
            </w:r>
          </w:p>
        </w:tc>
        <w:tc>
          <w:tcPr>
            <w:tcW w:w="2119" w:type="dxa"/>
          </w:tcPr>
          <w:p w14:paraId="73E63186" w14:textId="77777777" w:rsidR="00891DFD" w:rsidRDefault="00000000">
            <w:pPr>
              <w:pStyle w:val="Compact"/>
              <w:jc w:val="right"/>
            </w:pPr>
            <w:r>
              <w:t>0.8594±0.0028</w:t>
            </w:r>
          </w:p>
        </w:tc>
      </w:tr>
      <w:tr w:rsidR="00891DFD" w14:paraId="33EDE719" w14:textId="77777777" w:rsidTr="00BF45E9">
        <w:tc>
          <w:tcPr>
            <w:tcW w:w="1101" w:type="dxa"/>
          </w:tcPr>
          <w:p w14:paraId="5EE69A5A" w14:textId="77777777" w:rsidR="00891DFD" w:rsidRDefault="00000000">
            <w:pPr>
              <w:pStyle w:val="Compact"/>
            </w:pPr>
            <w:r>
              <w:t>M3</w:t>
            </w:r>
          </w:p>
        </w:tc>
        <w:tc>
          <w:tcPr>
            <w:tcW w:w="2118" w:type="dxa"/>
          </w:tcPr>
          <w:p w14:paraId="4FBC52CD" w14:textId="77777777" w:rsidR="00891DFD" w:rsidRDefault="00000000">
            <w:pPr>
              <w:pStyle w:val="Compact"/>
              <w:jc w:val="right"/>
            </w:pPr>
            <w:r>
              <w:t>0.20937±0.00063</w:t>
            </w:r>
          </w:p>
        </w:tc>
        <w:tc>
          <w:tcPr>
            <w:tcW w:w="2119" w:type="dxa"/>
          </w:tcPr>
          <w:p w14:paraId="06C14FBA" w14:textId="77777777" w:rsidR="00891DFD" w:rsidRDefault="00000000">
            <w:pPr>
              <w:pStyle w:val="Compact"/>
              <w:jc w:val="right"/>
            </w:pPr>
            <w:r>
              <w:t>0.61078±0.00142</w:t>
            </w:r>
          </w:p>
        </w:tc>
        <w:tc>
          <w:tcPr>
            <w:tcW w:w="2119" w:type="dxa"/>
          </w:tcPr>
          <w:p w14:paraId="411C5076" w14:textId="77777777" w:rsidR="00891DFD" w:rsidRDefault="00000000">
            <w:pPr>
              <w:pStyle w:val="Compact"/>
              <w:jc w:val="right"/>
            </w:pPr>
            <w:r>
              <w:t>0.2357±0.0072</w:t>
            </w:r>
          </w:p>
        </w:tc>
        <w:tc>
          <w:tcPr>
            <w:tcW w:w="2119" w:type="dxa"/>
          </w:tcPr>
          <w:p w14:paraId="76479A0D" w14:textId="77777777" w:rsidR="00891DFD" w:rsidRDefault="00000000">
            <w:pPr>
              <w:pStyle w:val="Compact"/>
              <w:jc w:val="right"/>
            </w:pPr>
            <w:r>
              <w:t>0.6662±0.0039</w:t>
            </w:r>
          </w:p>
        </w:tc>
      </w:tr>
      <w:tr w:rsidR="00891DFD" w14:paraId="4489B7DF" w14:textId="77777777" w:rsidTr="00BF45E9">
        <w:tc>
          <w:tcPr>
            <w:tcW w:w="1101" w:type="dxa"/>
          </w:tcPr>
          <w:p w14:paraId="48C78605" w14:textId="77777777" w:rsidR="00891DFD" w:rsidRDefault="00000000">
            <w:pPr>
              <w:pStyle w:val="Compact"/>
            </w:pPr>
            <w:r>
              <w:t>M4</w:t>
            </w:r>
          </w:p>
        </w:tc>
        <w:tc>
          <w:tcPr>
            <w:tcW w:w="2118" w:type="dxa"/>
          </w:tcPr>
          <w:p w14:paraId="296D42C9" w14:textId="77777777" w:rsidR="00891DFD" w:rsidRDefault="00000000">
            <w:pPr>
              <w:pStyle w:val="Compact"/>
              <w:jc w:val="right"/>
            </w:pPr>
            <w:r>
              <w:t>0.13589±0.00088</w:t>
            </w:r>
          </w:p>
        </w:tc>
        <w:tc>
          <w:tcPr>
            <w:tcW w:w="2119" w:type="dxa"/>
          </w:tcPr>
          <w:p w14:paraId="5FA7F21C" w14:textId="77777777" w:rsidR="00891DFD" w:rsidRDefault="00000000">
            <w:pPr>
              <w:pStyle w:val="Compact"/>
              <w:jc w:val="right"/>
            </w:pPr>
            <w:r>
              <w:t>0.42049±0.00213</w:t>
            </w:r>
          </w:p>
        </w:tc>
        <w:tc>
          <w:tcPr>
            <w:tcW w:w="2119" w:type="dxa"/>
          </w:tcPr>
          <w:p w14:paraId="48FFF4E3" w14:textId="77777777" w:rsidR="00891DFD" w:rsidRDefault="00000000">
            <w:pPr>
              <w:pStyle w:val="Compact"/>
              <w:jc w:val="right"/>
            </w:pPr>
            <w:r>
              <w:t>0.6924±0.0028</w:t>
            </w:r>
          </w:p>
        </w:tc>
        <w:tc>
          <w:tcPr>
            <w:tcW w:w="2119" w:type="dxa"/>
          </w:tcPr>
          <w:p w14:paraId="1E6284B4" w14:textId="77777777" w:rsidR="00891DFD" w:rsidRDefault="00000000">
            <w:pPr>
              <w:pStyle w:val="Compact"/>
              <w:jc w:val="right"/>
            </w:pPr>
            <w:r>
              <w:t>0.8691±0.0015</w:t>
            </w:r>
          </w:p>
        </w:tc>
      </w:tr>
    </w:tbl>
    <w:p w14:paraId="725FAE9D" w14:textId="77777777" w:rsidR="00891DFD" w:rsidRPr="001436C9" w:rsidRDefault="00000000">
      <w:pPr>
        <w:pStyle w:val="1"/>
        <w:rPr>
          <w:sz w:val="36"/>
        </w:rPr>
      </w:pPr>
      <w:bookmarkStart w:id="94" w:name="부록-d.-advanced-모델-튜닝-스펙-phase-4"/>
      <w:bookmarkStart w:id="95" w:name="_Toc232069337"/>
      <w:bookmarkEnd w:id="92"/>
      <w:r w:rsidRPr="001436C9">
        <w:rPr>
          <w:sz w:val="36"/>
        </w:rPr>
        <w:t>Appendix D. Advanced Model Tuning Specifications (Phase 4)</w:t>
      </w:r>
      <w:r w:rsidRPr="001436C9">
        <w:rPr>
          <w:sz w:val="36"/>
        </w:rPr>
      </w:r>
      <w:r w:rsidRPr="001436C9">
        <w:rPr>
          <w:sz w:val="36"/>
        </w:rPr>
      </w:r>
      <w:r w:rsidRPr="001436C9">
        <w:rPr>
          <w:sz w:val="36"/>
        </w:rPr>
      </w:r>
      <w:r w:rsidRPr="001436C9">
        <w:rPr>
          <w:sz w:val="36"/>
        </w:rPr>
      </w:r>
      <w:r w:rsidRPr="001436C9">
        <w:rPr>
          <w:sz w:val="36"/>
        </w:rPr>
      </w:r>
      <w:r w:rsidRPr="001436C9">
        <w:rPr>
          <w:sz w:val="36"/>
        </w:rPr>
      </w:r>
      <w:r w:rsidRPr="001436C9">
        <w:rPr>
          <w:sz w:val="36"/>
        </w:rPr>
      </w:r>
      <w:bookmarkEnd w:id="95"/>
    </w:p>
    <w:p w14:paraId="5BBABD9C" w14:textId="77777777" w:rsidR="00891DFD" w:rsidRPr="007203D2" w:rsidRDefault="00000000" w:rsidP="007203D2">
      <w:pPr>
        <w:spacing w:before="80" w:after="80"/>
        <w:jc w:val="both"/>
        <w:rPr>
          <w:rFonts w:ascii="Aptos Display" w:hAnsi="Aptos Display"/>
          <w:color w:val="0F4761"/>
          <w:sz w:val="28"/>
        </w:rPr>
      </w:pPr>
      <w:bookmarkStart w:id="96" w:name="X3efeedf803d7bb3bf7f23618ed0a6314ce04d31"/>
      <w:proofErr w:type="spellStart"/>
      <w:r w:rsidRPr="007203D2">
        <w:rPr>
          <w:rFonts w:ascii="Aptos Display" w:hAnsi="Aptos Display"/>
          <w:color w:val="0F4761"/>
          <w:sz w:val="28"/>
        </w:rPr>
        <w:t>Final hyperparameters by model (RandomizedSearchCV best params)</w:t>
      </w:r>
      <w:proofErr w:type="spellEnd"/>
      <w:r w:rsidRPr="007203D2">
        <w:rPr>
          <w:rFonts w:ascii="Aptos Display" w:hAnsi="Aptos Display"/>
          <w:color w:val="0F4761"/>
          <w:sz w:val="28"/>
        </w:rPr>
      </w:r>
      <w:r w:rsidRPr="007203D2">
        <w:rPr>
          <w:rFonts w:ascii="Aptos Display" w:hAnsi="Aptos Display"/>
          <w:color w:val="0F4761"/>
          <w:sz w:val="28"/>
        </w:rPr>
      </w:r>
      <w:r w:rsidRPr="007203D2">
        <w:rPr>
          <w:rFonts w:ascii="Aptos Display" w:hAnsi="Aptos Display"/>
          <w:color w:val="0F4761"/>
          <w:sz w:val="28"/>
        </w:rPr>
      </w:r>
      <w:proofErr w:type="spellStart"/>
      <w:r w:rsidRPr="007203D2">
        <w:rPr>
          <w:rFonts w:ascii="Aptos Display" w:hAnsi="Aptos Display"/>
          <w:color w:val="0F4761"/>
          <w:sz w:val="28"/>
        </w:rPr>
      </w:r>
      <w:proofErr w:type="spellEnd"/>
      <w:r w:rsidRPr="007203D2">
        <w:rPr>
          <w:rFonts w:ascii="Aptos Display" w:hAnsi="Aptos Display"/>
          <w:color w:val="0F4761"/>
          <w:sz w:val="28"/>
        </w:rPr>
      </w:r>
      <w:proofErr w:type="spellStart"/>
      <w:r w:rsidRPr="007203D2">
        <w:rPr>
          <w:rFonts w:ascii="Aptos Display" w:hAnsi="Aptos Display"/>
          <w:color w:val="0F4761"/>
          <w:sz w:val="28"/>
        </w:rPr>
      </w:r>
      <w:proofErr w:type="spellEnd"/>
      <w:r w:rsidRPr="007203D2">
        <w:rPr>
          <w:rFonts w:ascii="Aptos Display" w:hAnsi="Aptos Display"/>
          <w:color w:val="0F4761"/>
          <w:sz w:val="28"/>
        </w:rPr>
      </w:r>
    </w:p>
    <w:p w14:paraId="2608FE30" w14:textId="77777777" w:rsidR="00891DFD" w:rsidRDefault="00000000" w:rsidP="007203D2">
      <w:pPr>
        <w:pStyle w:val="FirstParagraph"/>
        <w:spacing w:before="80" w:after="80"/>
        <w:jc w:val="both"/>
      </w:pPr>
      <w:r>
        <w:t>Complete final hyperparameter dictionaries selected by RandomizedSearchCV (n_iter=30, inner_cv=5, scoring=’neg_brier_score’, refit=True) for each base model.</w:t>
      </w:r>
      <w:r/>
      <w:r/>
      <w:r/>
      <w:proofErr w:type="spellStart"/>
      <w:r/>
      <w:proofErr w:type="spellEnd"/>
      <w:r/>
      <w:proofErr w:type="spellStart"/>
      <w:r/>
      <w:proofErr w:type="spellEnd"/>
      <w:r/>
      <w:proofErr w:type="spellStart"/>
      <w:r/>
      <w:proofErr w:type="spellEnd"/>
      <w:r/>
      <w:proofErr w:type="spellStart"/>
      <w:r/>
      <w:proofErr w:type="spellEnd"/>
      <w:r/>
      <w:r/>
      <w:r/>
      <w:r/>
      <w:r/>
      <w:r/>
      <w:r/>
      <w:proofErr w:type="spellStart"/>
      <w:r/>
      <w:proofErr w:type="spellEnd"/>
      <w:r/>
      <w:r/>
      <w:r/>
      <w:proofErr w:type="spellStart"/>
      <w:r/>
      <w:proofErr w:type="spellEnd"/>
      <w:r/>
    </w:p>
    <w:p w14:paraId="420C3C39" w14:textId="77777777" w:rsidR="00891DFD" w:rsidRPr="000649C7" w:rsidRDefault="00000000" w:rsidP="007203D2">
      <w:pPr>
        <w:pStyle w:val="a0"/>
        <w:spacing w:before="80" w:after="80"/>
        <w:rPr>
          <w:sz w:val="20"/>
        </w:rPr>
      </w:pPr>
      <w:r w:rsidRPr="000649C7">
        <w:rPr>
          <w:i/>
          <w:iCs/>
          <w:sz w:val="20"/>
        </w:rPr>
        <w:t>Table 24.</w:t>
      </w:r>
      <w:r w:rsidRPr="000649C7">
        <w:rPr>
          <w:i/>
          <w:iCs/>
          <w:sz w:val="20"/>
        </w:rPr>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384"/>
        <w:gridCol w:w="8192"/>
      </w:tblGrid>
      <w:tr w:rsidR="00891DFD" w14:paraId="72AB4102" w14:textId="77777777" w:rsidTr="00BF45E9">
        <w:trPr>
          <w:cnfStyle w:val="100000000000" w:firstRow="1" w:lastRow="0" w:firstColumn="0" w:lastColumn="0" w:oddVBand="0" w:evenVBand="0" w:oddHBand="0" w:evenHBand="0" w:firstRowFirstColumn="0" w:firstRowLastColumn="0" w:lastRowFirstColumn="0" w:lastRowLastColumn="0"/>
          <w:tblHeader/>
        </w:trPr>
        <w:tc>
          <w:tcPr>
            <w:tcW w:w="1384" w:type="dxa"/>
            <w:tcBorders>
              <w:bottom w:val="none" w:sz="0" w:space="0" w:color="auto"/>
            </w:tcBorders>
            <w:shd w:val="clear" w:color="F2F2F2" w:fill="F2F2F2"/>
          </w:tcPr>
          <w:p w14:paraId="6A6F26CE" w14:textId="77777777" w:rsidR="00891DFD" w:rsidRDefault="00000000">
            <w:pPr>
              <w:pStyle w:val="Compact"/>
            </w:pPr>
            <w:r>
              <w:t>Base</w:t>
            </w:r>
          </w:p>
        </w:tc>
        <w:tc>
          <w:tcPr>
            <w:tcW w:w="8192" w:type="dxa"/>
            <w:tcBorders>
              <w:bottom w:val="none" w:sz="0" w:space="0" w:color="auto"/>
            </w:tcBorders>
            <w:shd w:val="clear" w:color="F2F2F2" w:fill="F2F2F2"/>
          </w:tcPr>
          <w:p w14:paraId="45308D58" w14:textId="77777777" w:rsidR="00891DFD" w:rsidRDefault="00000000">
            <w:pPr>
              <w:pStyle w:val="Compact"/>
            </w:pPr>
            <w:r>
              <w:t>best params</w:t>
            </w:r>
          </w:p>
        </w:tc>
      </w:tr>
      <w:tr w:rsidR="00891DFD" w14:paraId="552CBCC7" w14:textId="77777777" w:rsidTr="00BF45E9">
        <w:tc>
          <w:tcPr>
            <w:tcW w:w="1384" w:type="dxa"/>
          </w:tcPr>
          <w:p w14:paraId="2EE9D3FA" w14:textId="77777777" w:rsidR="00891DFD" w:rsidRDefault="00000000">
            <w:pPr>
              <w:pStyle w:val="Compact"/>
            </w:pPr>
            <w:r>
              <w:t>RF</w:t>
            </w:r>
          </w:p>
        </w:tc>
        <w:tc>
          <w:tcPr>
            <w:tcW w:w="8192" w:type="dxa"/>
          </w:tcPr>
          <w:p w14:paraId="5B75E706" w14:textId="77777777" w:rsidR="00891DFD" w:rsidRDefault="00000000">
            <w:pPr>
              <w:pStyle w:val="Compact"/>
            </w:pPr>
            <w:r>
              <w:rPr>
                <w:rStyle w:val="VerbatimChar"/>
              </w:rPr>
              <w:t>bootstrap</w:t>
            </w:r>
            <w:r>
              <w:t xml:space="preserve">=True, </w:t>
            </w:r>
            <w:proofErr w:type="spellStart"/>
            <w:r>
              <w:rPr>
                <w:rStyle w:val="VerbatimChar"/>
              </w:rPr>
              <w:t>ccp_alpha</w:t>
            </w:r>
            <w:proofErr w:type="spellEnd"/>
            <w:r>
              <w:t xml:space="preserve">=0.0, </w:t>
            </w:r>
            <w:proofErr w:type="spellStart"/>
            <w:r>
              <w:rPr>
                <w:rStyle w:val="VerbatimChar"/>
              </w:rPr>
              <w:t>class_weight</w:t>
            </w:r>
            <w:proofErr w:type="spellEnd"/>
            <w:r>
              <w:t xml:space="preserve">=None, </w:t>
            </w:r>
            <w:r>
              <w:rPr>
                <w:rStyle w:val="VerbatimChar"/>
              </w:rPr>
              <w:t>criterion</w:t>
            </w:r>
            <w:r>
              <w:t xml:space="preserve">=entropy, </w:t>
            </w:r>
            <w:proofErr w:type="spellStart"/>
            <w:r>
              <w:rPr>
                <w:rStyle w:val="VerbatimChar"/>
              </w:rPr>
              <w:t>max_depth</w:t>
            </w:r>
            <w:proofErr w:type="spellEnd"/>
            <w:r>
              <w:t xml:space="preserve">=None, </w:t>
            </w:r>
            <w:proofErr w:type="spellStart"/>
            <w:r>
              <w:rPr>
                <w:rStyle w:val="VerbatimChar"/>
              </w:rPr>
              <w:t>max_features</w:t>
            </w:r>
            <w:proofErr w:type="spellEnd"/>
            <w:r>
              <w:t xml:space="preserve">=0.5, </w:t>
            </w:r>
            <w:proofErr w:type="spellStart"/>
            <w:r>
              <w:rPr>
                <w:rStyle w:val="VerbatimChar"/>
              </w:rPr>
              <w:t>max_leaf_nodes</w:t>
            </w:r>
            <w:proofErr w:type="spellEnd"/>
            <w:r>
              <w:t xml:space="preserve">=None, </w:t>
            </w:r>
            <w:proofErr w:type="spellStart"/>
            <w:r>
              <w:rPr>
                <w:rStyle w:val="VerbatimChar"/>
              </w:rPr>
              <w:t>max_samples</w:t>
            </w:r>
            <w:proofErr w:type="spellEnd"/>
            <w:r>
              <w:t xml:space="preserve">=None, </w:t>
            </w:r>
            <w:proofErr w:type="spellStart"/>
            <w:r>
              <w:rPr>
                <w:rStyle w:val="VerbatimChar"/>
              </w:rPr>
              <w:t>min_impurity_decrease</w:t>
            </w:r>
            <w:proofErr w:type="spellEnd"/>
            <w:r>
              <w:t xml:space="preserve">=0.0, </w:t>
            </w:r>
            <w:proofErr w:type="spellStart"/>
            <w:r>
              <w:rPr>
                <w:rStyle w:val="VerbatimChar"/>
              </w:rPr>
              <w:t>min_samples_leaf</w:t>
            </w:r>
            <w:proofErr w:type="spellEnd"/>
            <w:r>
              <w:t xml:space="preserve">=4, </w:t>
            </w:r>
            <w:proofErr w:type="spellStart"/>
            <w:r>
              <w:rPr>
                <w:rStyle w:val="VerbatimChar"/>
              </w:rPr>
              <w:t>min_samples_split</w:t>
            </w:r>
            <w:proofErr w:type="spellEnd"/>
            <w:r>
              <w:t xml:space="preserve">=4, </w:t>
            </w:r>
            <w:proofErr w:type="spellStart"/>
            <w:r>
              <w:rPr>
                <w:rStyle w:val="VerbatimChar"/>
              </w:rPr>
              <w:t>min_weight_fraction_leaf</w:t>
            </w:r>
            <w:proofErr w:type="spellEnd"/>
            <w:r>
              <w:t xml:space="preserve">=0.0, </w:t>
            </w:r>
            <w:proofErr w:type="spellStart"/>
            <w:r>
              <w:rPr>
                <w:rStyle w:val="VerbatimChar"/>
              </w:rPr>
              <w:t>monotonic_cst</w:t>
            </w:r>
            <w:proofErr w:type="spellEnd"/>
            <w:r>
              <w:t xml:space="preserve">=None, </w:t>
            </w:r>
            <w:proofErr w:type="spellStart"/>
            <w:r>
              <w:rPr>
                <w:rStyle w:val="VerbatimChar"/>
              </w:rPr>
              <w:t>n_estimators</w:t>
            </w:r>
            <w:proofErr w:type="spellEnd"/>
            <w:r>
              <w:t xml:space="preserve">=500, </w:t>
            </w:r>
            <w:proofErr w:type="spellStart"/>
            <w:r>
              <w:rPr>
                <w:rStyle w:val="VerbatimChar"/>
              </w:rPr>
              <w:t>n_jobs</w:t>
            </w:r>
            <w:proofErr w:type="spellEnd"/>
            <w:r>
              <w:t xml:space="preserve">=1, </w:t>
            </w:r>
            <w:proofErr w:type="spellStart"/>
            <w:r>
              <w:rPr>
                <w:rStyle w:val="VerbatimChar"/>
              </w:rPr>
              <w:t>oob_score</w:t>
            </w:r>
            <w:proofErr w:type="spellEnd"/>
            <w:r>
              <w:t xml:space="preserve">=False, </w:t>
            </w:r>
            <w:proofErr w:type="spellStart"/>
            <w:r>
              <w:rPr>
                <w:rStyle w:val="VerbatimChar"/>
              </w:rPr>
              <w:t>random_state</w:t>
            </w:r>
            <w:proofErr w:type="spellEnd"/>
            <w:r>
              <w:t xml:space="preserve">=42, </w:t>
            </w:r>
            <w:r>
              <w:rPr>
                <w:rStyle w:val="VerbatimChar"/>
              </w:rPr>
              <w:t>verbose</w:t>
            </w:r>
            <w:r>
              <w:t xml:space="preserve">=0, </w:t>
            </w:r>
            <w:proofErr w:type="spellStart"/>
            <w:r>
              <w:rPr>
                <w:rStyle w:val="VerbatimChar"/>
              </w:rPr>
              <w:t>warm_start</w:t>
            </w:r>
            <w:proofErr w:type="spellEnd"/>
            <w:r>
              <w:t>=False</w:t>
            </w:r>
          </w:p>
        </w:tc>
      </w:tr>
      <w:tr w:rsidR="00891DFD" w14:paraId="246DBAC1" w14:textId="77777777" w:rsidTr="00BF45E9">
        <w:tc>
          <w:tcPr>
            <w:tcW w:w="1384" w:type="dxa"/>
          </w:tcPr>
          <w:p w14:paraId="3052F1D7" w14:textId="77777777" w:rsidR="00891DFD" w:rsidRDefault="00000000">
            <w:pPr>
              <w:pStyle w:val="Compact"/>
            </w:pPr>
            <w:r>
              <w:t>XGB</w:t>
            </w:r>
          </w:p>
        </w:tc>
        <w:tc>
          <w:tcPr>
            <w:tcW w:w="8192" w:type="dxa"/>
          </w:tcPr>
          <w:p w14:paraId="79148CE2" w14:textId="77777777" w:rsidR="00891DFD" w:rsidRDefault="00000000">
            <w:pPr>
              <w:pStyle w:val="Compact"/>
            </w:pPr>
            <w:r>
              <w:rPr>
                <w:rStyle w:val="VerbatimChar"/>
              </w:rPr>
              <w:t>objective</w:t>
            </w:r>
            <w:r>
              <w:t>=</w:t>
            </w:r>
            <w:proofErr w:type="spellStart"/>
            <w:proofErr w:type="gramStart"/>
            <w:r>
              <w:t>binary:logistic</w:t>
            </w:r>
            <w:proofErr w:type="spellEnd"/>
            <w:proofErr w:type="gramEnd"/>
            <w:r>
              <w:t xml:space="preserve">, </w:t>
            </w:r>
            <w:proofErr w:type="spellStart"/>
            <w:r>
              <w:rPr>
                <w:rStyle w:val="VerbatimChar"/>
              </w:rPr>
              <w:t>colsample_bytree</w:t>
            </w:r>
            <w:proofErr w:type="spellEnd"/>
            <w:r>
              <w:t xml:space="preserve">=0.9, </w:t>
            </w:r>
            <w:proofErr w:type="spellStart"/>
            <w:r>
              <w:rPr>
                <w:rStyle w:val="VerbatimChar"/>
              </w:rPr>
              <w:t>eval_metric</w:t>
            </w:r>
            <w:proofErr w:type="spellEnd"/>
            <w:r>
              <w:t>=</w:t>
            </w:r>
            <w:proofErr w:type="spellStart"/>
            <w:r>
              <w:t>logloss</w:t>
            </w:r>
            <w:proofErr w:type="spellEnd"/>
            <w:r>
              <w:t xml:space="preserve">, </w:t>
            </w:r>
            <w:r>
              <w:rPr>
                <w:rStyle w:val="VerbatimChar"/>
              </w:rPr>
              <w:t>gamma</w:t>
            </w:r>
            <w:r>
              <w:t xml:space="preserve">=0, </w:t>
            </w:r>
            <w:proofErr w:type="spellStart"/>
            <w:r>
              <w:rPr>
                <w:rStyle w:val="VerbatimChar"/>
              </w:rPr>
              <w:t>learning_rate</w:t>
            </w:r>
            <w:proofErr w:type="spellEnd"/>
            <w:r>
              <w:t xml:space="preserve">=0.03, </w:t>
            </w:r>
            <w:proofErr w:type="spellStart"/>
            <w:r>
              <w:rPr>
                <w:rStyle w:val="VerbatimChar"/>
              </w:rPr>
              <w:t>max_depth</w:t>
            </w:r>
            <w:proofErr w:type="spellEnd"/>
            <w:r>
              <w:t xml:space="preserve">=8, </w:t>
            </w:r>
            <w:proofErr w:type="spellStart"/>
            <w:r>
              <w:rPr>
                <w:rStyle w:val="VerbatimChar"/>
              </w:rPr>
              <w:t>min_child_weight</w:t>
            </w:r>
            <w:proofErr w:type="spellEnd"/>
            <w:r>
              <w:t xml:space="preserve">=5, </w:t>
            </w:r>
            <w:proofErr w:type="spellStart"/>
            <w:r>
              <w:rPr>
                <w:rStyle w:val="VerbatimChar"/>
              </w:rPr>
              <w:t>n_estimators</w:t>
            </w:r>
            <w:proofErr w:type="spellEnd"/>
            <w:r>
              <w:t xml:space="preserve">=200, </w:t>
            </w:r>
            <w:proofErr w:type="spellStart"/>
            <w:r>
              <w:rPr>
                <w:rStyle w:val="VerbatimChar"/>
              </w:rPr>
              <w:t>n_jobs</w:t>
            </w:r>
            <w:proofErr w:type="spellEnd"/>
            <w:r>
              <w:t xml:space="preserve">=1, </w:t>
            </w:r>
            <w:proofErr w:type="spellStart"/>
            <w:r>
              <w:rPr>
                <w:rStyle w:val="VerbatimChar"/>
              </w:rPr>
              <w:t>random_state</w:t>
            </w:r>
            <w:proofErr w:type="spellEnd"/>
            <w:r>
              <w:t xml:space="preserve">=42, </w:t>
            </w:r>
            <w:r>
              <w:rPr>
                <w:rStyle w:val="VerbatimChar"/>
              </w:rPr>
              <w:t>subsample</w:t>
            </w:r>
            <w:r>
              <w:t xml:space="preserve">=0.8, </w:t>
            </w:r>
            <w:proofErr w:type="spellStart"/>
            <w:r>
              <w:rPr>
                <w:rStyle w:val="VerbatimChar"/>
              </w:rPr>
              <w:t>tree_method</w:t>
            </w:r>
            <w:proofErr w:type="spellEnd"/>
            <w:r>
              <w:t xml:space="preserve">=hist, </w:t>
            </w:r>
            <w:r>
              <w:rPr>
                <w:rStyle w:val="VerbatimChar"/>
              </w:rPr>
              <w:t>verbosity</w:t>
            </w:r>
            <w:r>
              <w:t>=0</w:t>
            </w:r>
          </w:p>
        </w:tc>
      </w:tr>
      <w:tr w:rsidR="00891DFD" w14:paraId="7E391A3A" w14:textId="77777777" w:rsidTr="00BF45E9">
        <w:tc>
          <w:tcPr>
            <w:tcW w:w="1384" w:type="dxa"/>
          </w:tcPr>
          <w:p w14:paraId="20A2534F" w14:textId="77777777" w:rsidR="00891DFD" w:rsidRDefault="00000000">
            <w:pPr>
              <w:pStyle w:val="Compact"/>
            </w:pPr>
            <w:r>
              <w:t>LGBM</w:t>
            </w:r>
          </w:p>
        </w:tc>
        <w:tc>
          <w:tcPr>
            <w:tcW w:w="8192" w:type="dxa"/>
          </w:tcPr>
          <w:p w14:paraId="0E62C556" w14:textId="77777777" w:rsidR="00891DFD" w:rsidRDefault="00000000">
            <w:pPr>
              <w:pStyle w:val="Compact"/>
            </w:pPr>
            <w:proofErr w:type="spellStart"/>
            <w:r>
              <w:rPr>
                <w:rStyle w:val="VerbatimChar"/>
              </w:rPr>
              <w:t>boosting_type</w:t>
            </w:r>
            <w:proofErr w:type="spellEnd"/>
            <w:r>
              <w:t>=</w:t>
            </w:r>
            <w:proofErr w:type="spellStart"/>
            <w:r>
              <w:t>gbdt</w:t>
            </w:r>
            <w:proofErr w:type="spellEnd"/>
            <w:r>
              <w:t xml:space="preserve">, </w:t>
            </w:r>
            <w:proofErr w:type="spellStart"/>
            <w:r>
              <w:rPr>
                <w:rStyle w:val="VerbatimChar"/>
              </w:rPr>
              <w:t>class_weight</w:t>
            </w:r>
            <w:proofErr w:type="spellEnd"/>
            <w:r>
              <w:t xml:space="preserve">=None, </w:t>
            </w:r>
            <w:proofErr w:type="spellStart"/>
            <w:r>
              <w:rPr>
                <w:rStyle w:val="VerbatimChar"/>
              </w:rPr>
              <w:t>colsample_bytree</w:t>
            </w:r>
            <w:proofErr w:type="spellEnd"/>
            <w:r>
              <w:t xml:space="preserve">=1.0, </w:t>
            </w:r>
            <w:proofErr w:type="spellStart"/>
            <w:r>
              <w:rPr>
                <w:rStyle w:val="VerbatimChar"/>
              </w:rPr>
              <w:t>importance_type</w:t>
            </w:r>
            <w:proofErr w:type="spellEnd"/>
            <w:r>
              <w:t xml:space="preserve">=split, </w:t>
            </w:r>
            <w:proofErr w:type="spellStart"/>
            <w:r>
              <w:rPr>
                <w:rStyle w:val="VerbatimChar"/>
              </w:rPr>
              <w:t>learning_rate</w:t>
            </w:r>
            <w:proofErr w:type="spellEnd"/>
            <w:r>
              <w:t xml:space="preserve">=0.03, </w:t>
            </w:r>
            <w:proofErr w:type="spellStart"/>
            <w:r>
              <w:rPr>
                <w:rStyle w:val="VerbatimChar"/>
              </w:rPr>
              <w:t>max_depth</w:t>
            </w:r>
            <w:proofErr w:type="spellEnd"/>
            <w:r>
              <w:t xml:space="preserve">=-1, </w:t>
            </w:r>
            <w:proofErr w:type="spellStart"/>
            <w:r>
              <w:rPr>
                <w:rStyle w:val="VerbatimChar"/>
              </w:rPr>
              <w:t>min_child_samples</w:t>
            </w:r>
            <w:proofErr w:type="spellEnd"/>
            <w:r>
              <w:t xml:space="preserve">=20, </w:t>
            </w:r>
            <w:proofErr w:type="spellStart"/>
            <w:r>
              <w:rPr>
                <w:rStyle w:val="VerbatimChar"/>
              </w:rPr>
              <w:t>min_child_weight</w:t>
            </w:r>
            <w:proofErr w:type="spellEnd"/>
            <w:r>
              <w:t xml:space="preserve">=0.001, </w:t>
            </w:r>
            <w:proofErr w:type="spellStart"/>
            <w:r>
              <w:rPr>
                <w:rStyle w:val="VerbatimChar"/>
              </w:rPr>
              <w:t>min_split_gain</w:t>
            </w:r>
            <w:proofErr w:type="spellEnd"/>
            <w:r>
              <w:t xml:space="preserve">=0.0, </w:t>
            </w:r>
            <w:proofErr w:type="spellStart"/>
            <w:r>
              <w:rPr>
                <w:rStyle w:val="VerbatimChar"/>
              </w:rPr>
              <w:t>n_estimators</w:t>
            </w:r>
            <w:proofErr w:type="spellEnd"/>
            <w:r>
              <w:t xml:space="preserve">=200, </w:t>
            </w:r>
            <w:proofErr w:type="spellStart"/>
            <w:r>
              <w:rPr>
                <w:rStyle w:val="VerbatimChar"/>
              </w:rPr>
              <w:t>n_jobs</w:t>
            </w:r>
            <w:proofErr w:type="spellEnd"/>
            <w:r>
              <w:t xml:space="preserve">=1, </w:t>
            </w:r>
            <w:proofErr w:type="spellStart"/>
            <w:r>
              <w:rPr>
                <w:rStyle w:val="VerbatimChar"/>
              </w:rPr>
              <w:t>num_leaves</w:t>
            </w:r>
            <w:proofErr w:type="spellEnd"/>
            <w:r>
              <w:t xml:space="preserve">=127, </w:t>
            </w:r>
            <w:proofErr w:type="spellStart"/>
            <w:r>
              <w:rPr>
                <w:rStyle w:val="VerbatimChar"/>
              </w:rPr>
              <w:t>random_state</w:t>
            </w:r>
            <w:proofErr w:type="spellEnd"/>
            <w:r>
              <w:t xml:space="preserve">=42, </w:t>
            </w:r>
            <w:proofErr w:type="spellStart"/>
            <w:r>
              <w:rPr>
                <w:rStyle w:val="VerbatimChar"/>
              </w:rPr>
              <w:t>reg_alpha</w:t>
            </w:r>
            <w:proofErr w:type="spellEnd"/>
            <w:r>
              <w:t xml:space="preserve">=0.0, </w:t>
            </w:r>
            <w:proofErr w:type="spellStart"/>
            <w:r>
              <w:rPr>
                <w:rStyle w:val="VerbatimChar"/>
              </w:rPr>
              <w:t>reg_lambda</w:t>
            </w:r>
            <w:proofErr w:type="spellEnd"/>
            <w:r>
              <w:t xml:space="preserve">=0.0, </w:t>
            </w:r>
            <w:r>
              <w:rPr>
                <w:rStyle w:val="VerbatimChar"/>
              </w:rPr>
              <w:t>subsample</w:t>
            </w:r>
            <w:r>
              <w:t xml:space="preserve">=0.9, </w:t>
            </w:r>
            <w:proofErr w:type="spellStart"/>
            <w:r>
              <w:rPr>
                <w:rStyle w:val="VerbatimChar"/>
              </w:rPr>
              <w:lastRenderedPageBreak/>
              <w:t>subsample_for_bin</w:t>
            </w:r>
            <w:proofErr w:type="spellEnd"/>
            <w:r>
              <w:t xml:space="preserve">=200000, </w:t>
            </w:r>
            <w:proofErr w:type="spellStart"/>
            <w:r>
              <w:rPr>
                <w:rStyle w:val="VerbatimChar"/>
              </w:rPr>
              <w:t>subsample_freq</w:t>
            </w:r>
            <w:proofErr w:type="spellEnd"/>
            <w:r>
              <w:t xml:space="preserve">=0, </w:t>
            </w:r>
            <w:r>
              <w:rPr>
                <w:rStyle w:val="VerbatimChar"/>
              </w:rPr>
              <w:t>verbose</w:t>
            </w:r>
            <w:r>
              <w:t>=-1</w:t>
            </w:r>
          </w:p>
        </w:tc>
      </w:tr>
    </w:tbl>
    <w:p w14:paraId="6FB026CB" w14:textId="77777777" w:rsidR="00891DFD" w:rsidRPr="007203D2" w:rsidRDefault="00000000" w:rsidP="007203D2">
      <w:pPr>
        <w:spacing w:before="80" w:after="80"/>
        <w:jc w:val="both"/>
        <w:rPr>
          <w:rFonts w:ascii="Aptos Display" w:hAnsi="Aptos Display"/>
          <w:color w:val="0F4761"/>
          <w:sz w:val="28"/>
        </w:rPr>
      </w:pPr>
      <w:bookmarkStart w:id="97" w:name="outer-5-fold-cv-fold-mean-sd"/>
      <w:bookmarkEnd w:id="96"/>
      <w:r w:rsidRPr="007203D2">
        <w:rPr>
          <w:rFonts w:ascii="Aptos Display" w:hAnsi="Aptos Display"/>
          <w:color w:val="0F4761"/>
          <w:sz w:val="28"/>
        </w:rPr>
        <w:lastRenderedPageBreak/>
        <w:t>Outer 5-fold CV — fold mean ± SD</w:t>
      </w:r>
    </w:p>
    <w:p w14:paraId="53CD2006" w14:textId="77777777" w:rsidR="00891DFD" w:rsidRDefault="00000000" w:rsidP="007203D2">
      <w:pPr>
        <w:pStyle w:val="FirstParagraph"/>
        <w:spacing w:before="80" w:after="80"/>
        <w:jc w:val="both"/>
      </w:pPr>
      <w:r>
        <w:t>Outer 5-fold CV fold-level means and standard deviations for the six candidate models. Inter-fold variability (Brier-based, ≤0.0012) is smaller than the differences between candidates, providing the basis for Occam’s razor automatic selection (ε = 0.001).</w:t>
      </w:r>
      <w:r/>
      <w:r/>
      <w:r/>
      <w:r/>
      <w:r/>
      <w:r/>
      <w:r/>
      <w:r/>
      <w:r/>
      <w:r/>
      <w:r/>
      <w:r/>
      <w:r/>
      <w:r/>
      <w:r/>
      <w:r/>
      <w:r/>
      <w:r/>
      <w:r/>
      <w:r/>
      <w:r/>
      <w:r/>
      <w:r/>
      <w:r/>
      <w:r/>
      <w:r/>
      <w:r/>
      <w:r/>
      <w:proofErr w:type="spellStart"/>
      <w:r/>
      <w:proofErr w:type="spellEnd"/>
      <w:r/>
      <w:r/>
      <w:r/>
      <w:r/>
      <w:r/>
      <w:r/>
      <w:r/>
      <w:r/>
      <w:r/>
      <w:r/>
      <w:r/>
      <w:r/>
      <w:r/>
    </w:p>
    <w:p w14:paraId="7F525DC4" w14:textId="77777777" w:rsidR="00891DFD" w:rsidRPr="000649C7" w:rsidRDefault="00000000" w:rsidP="007203D2">
      <w:pPr>
        <w:pStyle w:val="a0"/>
        <w:spacing w:before="80" w:after="80"/>
        <w:rPr>
          <w:sz w:val="20"/>
        </w:rPr>
      </w:pPr>
      <w:r w:rsidRPr="000649C7">
        <w:rPr>
          <w:i/>
          <w:iCs/>
          <w:sz w:val="20"/>
        </w:rPr>
        <w:t>Table 25.</w:t>
      </w:r>
      <w:r w:rsidRPr="000649C7">
        <w:rPr>
          <w:i/>
          <w:iCs/>
          <w:sz w:val="20"/>
        </w:rPr>
      </w:r>
    </w:p>
    <w:tbl>
      <w:tblPr>
        <w:tblStyle w:val="Table"/>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1384"/>
        <w:gridCol w:w="2048"/>
        <w:gridCol w:w="2048"/>
        <w:gridCol w:w="2048"/>
        <w:gridCol w:w="2048"/>
      </w:tblGrid>
      <w:tr w:rsidR="00891DFD" w14:paraId="7B0CF419" w14:textId="77777777" w:rsidTr="00BF45E9">
        <w:trPr>
          <w:cnfStyle w:val="100000000000" w:firstRow="1" w:lastRow="0" w:firstColumn="0" w:lastColumn="0" w:oddVBand="0" w:evenVBand="0" w:oddHBand="0" w:evenHBand="0" w:firstRowFirstColumn="0" w:firstRowLastColumn="0" w:lastRowFirstColumn="0" w:lastRowLastColumn="0"/>
          <w:tblHeader/>
        </w:trPr>
        <w:tc>
          <w:tcPr>
            <w:tcW w:w="1384" w:type="dxa"/>
            <w:tcBorders>
              <w:bottom w:val="none" w:sz="0" w:space="0" w:color="auto"/>
            </w:tcBorders>
            <w:shd w:val="clear" w:color="F2F2F2" w:fill="F2F2F2"/>
          </w:tcPr>
          <w:p w14:paraId="15E4355F" w14:textId="77777777" w:rsidR="00891DFD" w:rsidRDefault="00000000">
            <w:pPr>
              <w:pStyle w:val="Compact"/>
            </w:pPr>
            <w:r>
              <w:t>Model</w:t>
            </w:r>
          </w:p>
        </w:tc>
        <w:tc>
          <w:tcPr>
            <w:tcW w:w="2048" w:type="dxa"/>
            <w:tcBorders>
              <w:bottom w:val="none" w:sz="0" w:space="0" w:color="auto"/>
            </w:tcBorders>
            <w:shd w:val="clear" w:color="F2F2F2" w:fill="F2F2F2"/>
          </w:tcPr>
          <w:p w14:paraId="6EE03914" w14:textId="77777777" w:rsidR="00891DFD" w:rsidRDefault="00000000">
            <w:pPr>
              <w:pStyle w:val="Compact"/>
              <w:jc w:val="right"/>
            </w:pPr>
            <w:r>
              <w:t xml:space="preserve">Brier </w:t>
            </w:r>
            <w:proofErr w:type="spellStart"/>
            <w:r>
              <w:t>mean±SD</w:t>
            </w:r>
            <w:proofErr w:type="spellEnd"/>
          </w:p>
        </w:tc>
        <w:tc>
          <w:tcPr>
            <w:tcW w:w="2048" w:type="dxa"/>
            <w:tcBorders>
              <w:bottom w:val="none" w:sz="0" w:space="0" w:color="auto"/>
            </w:tcBorders>
            <w:shd w:val="clear" w:color="F2F2F2" w:fill="F2F2F2"/>
          </w:tcPr>
          <w:p w14:paraId="2AFA9D9E" w14:textId="77777777" w:rsidR="00891DFD" w:rsidRDefault="00000000">
            <w:pPr>
              <w:pStyle w:val="Compact"/>
              <w:jc w:val="right"/>
            </w:pPr>
            <w:proofErr w:type="spellStart"/>
            <w:r>
              <w:t>LogLoss</w:t>
            </w:r>
            <w:proofErr w:type="spellEnd"/>
            <w:r>
              <w:t xml:space="preserve"> </w:t>
            </w:r>
            <w:proofErr w:type="spellStart"/>
            <w:r>
              <w:t>mean±SD</w:t>
            </w:r>
            <w:proofErr w:type="spellEnd"/>
          </w:p>
        </w:tc>
        <w:tc>
          <w:tcPr>
            <w:tcW w:w="2048" w:type="dxa"/>
            <w:tcBorders>
              <w:bottom w:val="none" w:sz="0" w:space="0" w:color="auto"/>
            </w:tcBorders>
            <w:shd w:val="clear" w:color="F2F2F2" w:fill="F2F2F2"/>
          </w:tcPr>
          <w:p w14:paraId="6B7D78B5" w14:textId="77777777" w:rsidR="00891DFD" w:rsidRDefault="00000000">
            <w:pPr>
              <w:pStyle w:val="Compact"/>
              <w:jc w:val="right"/>
            </w:pPr>
            <w:r>
              <w:t xml:space="preserve">F1 </w:t>
            </w:r>
            <w:proofErr w:type="spellStart"/>
            <w:r>
              <w:t>mean±SD</w:t>
            </w:r>
            <w:proofErr w:type="spellEnd"/>
          </w:p>
        </w:tc>
        <w:tc>
          <w:tcPr>
            <w:tcW w:w="2048" w:type="dxa"/>
            <w:tcBorders>
              <w:bottom w:val="none" w:sz="0" w:space="0" w:color="auto"/>
            </w:tcBorders>
            <w:shd w:val="clear" w:color="F2F2F2" w:fill="F2F2F2"/>
          </w:tcPr>
          <w:p w14:paraId="478CAE71" w14:textId="77777777" w:rsidR="00891DFD" w:rsidRDefault="00000000">
            <w:pPr>
              <w:pStyle w:val="Compact"/>
              <w:jc w:val="right"/>
            </w:pPr>
            <w:r>
              <w:t xml:space="preserve">AUC </w:t>
            </w:r>
            <w:proofErr w:type="spellStart"/>
            <w:r>
              <w:t>mean±SD</w:t>
            </w:r>
            <w:proofErr w:type="spellEnd"/>
          </w:p>
        </w:tc>
      </w:tr>
      <w:tr w:rsidR="00891DFD" w14:paraId="1FF91646" w14:textId="77777777" w:rsidTr="00BF45E9">
        <w:tc>
          <w:tcPr>
            <w:tcW w:w="1384" w:type="dxa"/>
          </w:tcPr>
          <w:p w14:paraId="3AFD5520" w14:textId="77777777" w:rsidR="00891DFD" w:rsidRDefault="00000000">
            <w:pPr>
              <w:pStyle w:val="Compact"/>
            </w:pPr>
            <w:r>
              <w:t>RF (tuned)</w:t>
            </w:r>
          </w:p>
        </w:tc>
        <w:tc>
          <w:tcPr>
            <w:tcW w:w="2048" w:type="dxa"/>
          </w:tcPr>
          <w:p w14:paraId="23B771A3" w14:textId="77777777" w:rsidR="00891DFD" w:rsidRDefault="00000000">
            <w:pPr>
              <w:pStyle w:val="Compact"/>
              <w:jc w:val="right"/>
            </w:pPr>
            <w:r>
              <w:t>0.13264±0.00117</w:t>
            </w:r>
          </w:p>
        </w:tc>
        <w:tc>
          <w:tcPr>
            <w:tcW w:w="2048" w:type="dxa"/>
          </w:tcPr>
          <w:p w14:paraId="4F8F38DB" w14:textId="77777777" w:rsidR="00891DFD" w:rsidRDefault="00000000">
            <w:pPr>
              <w:pStyle w:val="Compact"/>
              <w:jc w:val="right"/>
            </w:pPr>
            <w:r>
              <w:t>0.41259±0.00303</w:t>
            </w:r>
          </w:p>
        </w:tc>
        <w:tc>
          <w:tcPr>
            <w:tcW w:w="2048" w:type="dxa"/>
          </w:tcPr>
          <w:p w14:paraId="4484FDB4" w14:textId="77777777" w:rsidR="00891DFD" w:rsidRDefault="00000000">
            <w:pPr>
              <w:pStyle w:val="Compact"/>
              <w:jc w:val="right"/>
            </w:pPr>
            <w:r>
              <w:t>0.6978±0.0031</w:t>
            </w:r>
          </w:p>
        </w:tc>
        <w:tc>
          <w:tcPr>
            <w:tcW w:w="2048" w:type="dxa"/>
          </w:tcPr>
          <w:p w14:paraId="3D05BB8E" w14:textId="77777777" w:rsidR="00891DFD" w:rsidRDefault="00000000">
            <w:pPr>
              <w:pStyle w:val="Compact"/>
              <w:jc w:val="right"/>
            </w:pPr>
            <w:r>
              <w:t>0.8759±0.0022</w:t>
            </w:r>
          </w:p>
        </w:tc>
      </w:tr>
      <w:tr w:rsidR="00891DFD" w14:paraId="0D71BEF1" w14:textId="77777777" w:rsidTr="00BF45E9">
        <w:tc>
          <w:tcPr>
            <w:tcW w:w="1384" w:type="dxa"/>
          </w:tcPr>
          <w:p w14:paraId="31D82D2F" w14:textId="77777777" w:rsidR="00891DFD" w:rsidRDefault="00000000">
            <w:pPr>
              <w:pStyle w:val="Compact"/>
            </w:pPr>
            <w:r>
              <w:t>XGB (tuned)</w:t>
            </w:r>
          </w:p>
        </w:tc>
        <w:tc>
          <w:tcPr>
            <w:tcW w:w="2048" w:type="dxa"/>
          </w:tcPr>
          <w:p w14:paraId="4D4A2EED" w14:textId="77777777" w:rsidR="00891DFD" w:rsidRDefault="00000000">
            <w:pPr>
              <w:pStyle w:val="Compact"/>
              <w:jc w:val="right"/>
            </w:pPr>
            <w:r>
              <w:t>0.13231±0.00106</w:t>
            </w:r>
          </w:p>
        </w:tc>
        <w:tc>
          <w:tcPr>
            <w:tcW w:w="2048" w:type="dxa"/>
          </w:tcPr>
          <w:p w14:paraId="31F7258C" w14:textId="77777777" w:rsidR="00891DFD" w:rsidRDefault="00000000">
            <w:pPr>
              <w:pStyle w:val="Compact"/>
              <w:jc w:val="right"/>
            </w:pPr>
            <w:r>
              <w:t>0.41135±0.00267</w:t>
            </w:r>
          </w:p>
        </w:tc>
        <w:tc>
          <w:tcPr>
            <w:tcW w:w="2048" w:type="dxa"/>
          </w:tcPr>
          <w:p w14:paraId="71683177" w14:textId="77777777" w:rsidR="00891DFD" w:rsidRDefault="00000000">
            <w:pPr>
              <w:pStyle w:val="Compact"/>
              <w:jc w:val="right"/>
            </w:pPr>
            <w:r>
              <w:t>0.6975±0.0036</w:t>
            </w:r>
          </w:p>
        </w:tc>
        <w:tc>
          <w:tcPr>
            <w:tcW w:w="2048" w:type="dxa"/>
          </w:tcPr>
          <w:p w14:paraId="453E989E" w14:textId="77777777" w:rsidR="00891DFD" w:rsidRDefault="00000000">
            <w:pPr>
              <w:pStyle w:val="Compact"/>
              <w:jc w:val="right"/>
            </w:pPr>
            <w:r>
              <w:t>0.8761±0.0020</w:t>
            </w:r>
          </w:p>
        </w:tc>
      </w:tr>
      <w:tr w:rsidR="00891DFD" w14:paraId="71AE4496" w14:textId="77777777" w:rsidTr="00BF45E9">
        <w:tc>
          <w:tcPr>
            <w:tcW w:w="1384" w:type="dxa"/>
          </w:tcPr>
          <w:p w14:paraId="5FB6D959" w14:textId="77777777" w:rsidR="00891DFD" w:rsidRDefault="00000000">
            <w:pPr>
              <w:pStyle w:val="Compact"/>
            </w:pPr>
            <w:r>
              <w:t>LGBM (tuned)</w:t>
            </w:r>
          </w:p>
        </w:tc>
        <w:tc>
          <w:tcPr>
            <w:tcW w:w="2048" w:type="dxa"/>
          </w:tcPr>
          <w:p w14:paraId="04BD1536" w14:textId="77777777" w:rsidR="00891DFD" w:rsidRDefault="00000000">
            <w:pPr>
              <w:pStyle w:val="Compact"/>
              <w:jc w:val="right"/>
            </w:pPr>
            <w:r>
              <w:t>0.13108±0.00104</w:t>
            </w:r>
          </w:p>
        </w:tc>
        <w:tc>
          <w:tcPr>
            <w:tcW w:w="2048" w:type="dxa"/>
          </w:tcPr>
          <w:p w14:paraId="64E35EFB" w14:textId="77777777" w:rsidR="00891DFD" w:rsidRDefault="00000000">
            <w:pPr>
              <w:pStyle w:val="Compact"/>
              <w:jc w:val="right"/>
            </w:pPr>
            <w:r>
              <w:t>0.40753±0.00275</w:t>
            </w:r>
          </w:p>
        </w:tc>
        <w:tc>
          <w:tcPr>
            <w:tcW w:w="2048" w:type="dxa"/>
          </w:tcPr>
          <w:p w14:paraId="01BF9D07" w14:textId="77777777" w:rsidR="00891DFD" w:rsidRDefault="00000000">
            <w:pPr>
              <w:pStyle w:val="Compact"/>
              <w:jc w:val="right"/>
            </w:pPr>
            <w:r>
              <w:t>0.6985±0.0027</w:t>
            </w:r>
          </w:p>
        </w:tc>
        <w:tc>
          <w:tcPr>
            <w:tcW w:w="2048" w:type="dxa"/>
          </w:tcPr>
          <w:p w14:paraId="2EF7C0DA" w14:textId="77777777" w:rsidR="00891DFD" w:rsidRDefault="00000000">
            <w:pPr>
              <w:pStyle w:val="Compact"/>
              <w:jc w:val="right"/>
            </w:pPr>
            <w:r>
              <w:t>0.8777±0.0020</w:t>
            </w:r>
          </w:p>
        </w:tc>
      </w:tr>
      <w:tr w:rsidR="00891DFD" w14:paraId="5E62A8D8" w14:textId="77777777" w:rsidTr="00BF45E9">
        <w:tc>
          <w:tcPr>
            <w:tcW w:w="1384" w:type="dxa"/>
          </w:tcPr>
          <w:p w14:paraId="458A13B8" w14:textId="77777777" w:rsidR="00891DFD" w:rsidRDefault="00000000">
            <w:pPr>
              <w:pStyle w:val="Compact"/>
            </w:pPr>
            <w:r>
              <w:t>Stacking (LR meta)</w:t>
            </w:r>
          </w:p>
        </w:tc>
        <w:tc>
          <w:tcPr>
            <w:tcW w:w="2048" w:type="dxa"/>
          </w:tcPr>
          <w:p w14:paraId="5D2362F7" w14:textId="77777777" w:rsidR="00891DFD" w:rsidRDefault="00000000">
            <w:pPr>
              <w:pStyle w:val="Compact"/>
              <w:jc w:val="right"/>
            </w:pPr>
            <w:r>
              <w:t>0.13244±0.00124</w:t>
            </w:r>
          </w:p>
        </w:tc>
        <w:tc>
          <w:tcPr>
            <w:tcW w:w="2048" w:type="dxa"/>
          </w:tcPr>
          <w:p w14:paraId="319897DD" w14:textId="77777777" w:rsidR="00891DFD" w:rsidRDefault="00000000">
            <w:pPr>
              <w:pStyle w:val="Compact"/>
              <w:jc w:val="right"/>
            </w:pPr>
            <w:r>
              <w:t>0.41409±0.00312</w:t>
            </w:r>
          </w:p>
        </w:tc>
        <w:tc>
          <w:tcPr>
            <w:tcW w:w="2048" w:type="dxa"/>
          </w:tcPr>
          <w:p w14:paraId="4606D5F9" w14:textId="77777777" w:rsidR="00891DFD" w:rsidRDefault="00000000">
            <w:pPr>
              <w:pStyle w:val="Compact"/>
              <w:jc w:val="right"/>
            </w:pPr>
            <w:r>
              <w:t>0.7012±0.0025</w:t>
            </w:r>
          </w:p>
        </w:tc>
        <w:tc>
          <w:tcPr>
            <w:tcW w:w="2048" w:type="dxa"/>
          </w:tcPr>
          <w:p w14:paraId="0F4B7F63" w14:textId="77777777" w:rsidR="00891DFD" w:rsidRDefault="00000000">
            <w:pPr>
              <w:pStyle w:val="Compact"/>
              <w:jc w:val="right"/>
            </w:pPr>
            <w:r>
              <w:t>0.8780±0.0021</w:t>
            </w:r>
          </w:p>
        </w:tc>
      </w:tr>
      <w:tr w:rsidR="00891DFD" w14:paraId="1E62A7DF" w14:textId="77777777" w:rsidTr="00BF45E9">
        <w:tc>
          <w:tcPr>
            <w:tcW w:w="1384" w:type="dxa"/>
          </w:tcPr>
          <w:p w14:paraId="09F442EF" w14:textId="77777777" w:rsidR="00891DFD" w:rsidRDefault="00000000">
            <w:pPr>
              <w:pStyle w:val="Compact"/>
            </w:pPr>
            <w:r>
              <w:t>Stacking + Isotonic</w:t>
            </w:r>
          </w:p>
        </w:tc>
        <w:tc>
          <w:tcPr>
            <w:tcW w:w="2048" w:type="dxa"/>
          </w:tcPr>
          <w:p w14:paraId="7AB883D7" w14:textId="77777777" w:rsidR="00891DFD" w:rsidRDefault="00000000">
            <w:pPr>
              <w:pStyle w:val="Compact"/>
              <w:jc w:val="right"/>
            </w:pPr>
            <w:r>
              <w:t>0.13083±0.00107</w:t>
            </w:r>
          </w:p>
        </w:tc>
        <w:tc>
          <w:tcPr>
            <w:tcW w:w="2048" w:type="dxa"/>
          </w:tcPr>
          <w:p w14:paraId="13A6D814" w14:textId="77777777" w:rsidR="00891DFD" w:rsidRDefault="00000000">
            <w:pPr>
              <w:pStyle w:val="Compact"/>
              <w:jc w:val="right"/>
            </w:pPr>
            <w:r>
              <w:t>0.40587±0.00315</w:t>
            </w:r>
          </w:p>
        </w:tc>
        <w:tc>
          <w:tcPr>
            <w:tcW w:w="2048" w:type="dxa"/>
          </w:tcPr>
          <w:p w14:paraId="02BC2C3E" w14:textId="77777777" w:rsidR="00891DFD" w:rsidRDefault="00000000">
            <w:pPr>
              <w:pStyle w:val="Compact"/>
              <w:jc w:val="right"/>
            </w:pPr>
            <w:r>
              <w:t>0.6937±0.0051</w:t>
            </w:r>
          </w:p>
        </w:tc>
        <w:tc>
          <w:tcPr>
            <w:tcW w:w="2048" w:type="dxa"/>
          </w:tcPr>
          <w:p w14:paraId="07FA0A1D" w14:textId="77777777" w:rsidR="00891DFD" w:rsidRDefault="00000000">
            <w:pPr>
              <w:pStyle w:val="Compact"/>
              <w:jc w:val="right"/>
            </w:pPr>
            <w:r>
              <w:t>0.8780±0.0021</w:t>
            </w:r>
          </w:p>
        </w:tc>
      </w:tr>
      <w:tr w:rsidR="00891DFD" w14:paraId="7BD1A0CE" w14:textId="77777777" w:rsidTr="00BF45E9">
        <w:tc>
          <w:tcPr>
            <w:tcW w:w="1384" w:type="dxa"/>
          </w:tcPr>
          <w:p w14:paraId="49CEDC5C" w14:textId="77777777" w:rsidR="00891DFD" w:rsidRDefault="00000000">
            <w:pPr>
              <w:pStyle w:val="Compact"/>
            </w:pPr>
            <w:r>
              <w:t>LGBM + Isotonic</w:t>
            </w:r>
          </w:p>
        </w:tc>
        <w:tc>
          <w:tcPr>
            <w:tcW w:w="2048" w:type="dxa"/>
          </w:tcPr>
          <w:p w14:paraId="1FE89585" w14:textId="77777777" w:rsidR="00891DFD" w:rsidRDefault="00000000">
            <w:pPr>
              <w:pStyle w:val="Compact"/>
              <w:jc w:val="right"/>
            </w:pPr>
            <w:r>
              <w:t>0.13092±0.00100</w:t>
            </w:r>
          </w:p>
        </w:tc>
        <w:tc>
          <w:tcPr>
            <w:tcW w:w="2048" w:type="dxa"/>
          </w:tcPr>
          <w:p w14:paraId="38BCD440" w14:textId="77777777" w:rsidR="00891DFD" w:rsidRDefault="00000000">
            <w:pPr>
              <w:pStyle w:val="Compact"/>
              <w:jc w:val="right"/>
            </w:pPr>
            <w:r>
              <w:t>0.40600±0.00284</w:t>
            </w:r>
          </w:p>
        </w:tc>
        <w:tc>
          <w:tcPr>
            <w:tcW w:w="2048" w:type="dxa"/>
          </w:tcPr>
          <w:p w14:paraId="3F277949" w14:textId="77777777" w:rsidR="00891DFD" w:rsidRDefault="00000000">
            <w:pPr>
              <w:pStyle w:val="Compact"/>
              <w:jc w:val="right"/>
            </w:pPr>
            <w:r>
              <w:t>0.7029±0.0040</w:t>
            </w:r>
          </w:p>
        </w:tc>
        <w:tc>
          <w:tcPr>
            <w:tcW w:w="2048" w:type="dxa"/>
          </w:tcPr>
          <w:p w14:paraId="6864BDC8" w14:textId="77777777" w:rsidR="00891DFD" w:rsidRDefault="00000000">
            <w:pPr>
              <w:pStyle w:val="Compact"/>
              <w:jc w:val="right"/>
            </w:pPr>
            <w:r>
              <w:t>0.8776±0.0020</w:t>
            </w:r>
          </w:p>
        </w:tc>
      </w:tr>
      <w:bookmarkEnd w:id="94"/>
      <w:bookmarkEnd w:id="97"/>
    </w:tbl>
    <w:p w14:paraId="34130868" w14:textId="77777777" w:rsidR="00340968" w:rsidRDefault="00340968">
      <w:pPr>
        <w:rPr>
          <w:rFonts w:hint="eastAsia"/>
        </w:rPr>
      </w:pPr>
    </w:p>
    <w:sectPr w:rsidR="00340968">
      <w:headerReference w:type="even" r:id="rId27"/>
      <w:headerReference w:type="default" r:id="rId28"/>
      <w:footerReference w:type="even" r:id="rId29"/>
      <w:footerReference w:type="default" r:id="rId30"/>
      <w:headerReference w:type="first" r:id="rId31"/>
      <w:footerReference w:type="first" r:id="rId32"/>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2E098" w14:textId="77777777" w:rsidR="00CA5A7B" w:rsidRDefault="00CA5A7B" w:rsidP="00EB1424">
      <w:pPr>
        <w:spacing w:after="0"/>
      </w:pPr>
      <w:r>
        <w:separator/>
      </w:r>
    </w:p>
  </w:endnote>
  <w:endnote w:type="continuationSeparator" w:id="0">
    <w:p w14:paraId="0178937C" w14:textId="77777777" w:rsidR="00CA5A7B" w:rsidRDefault="00CA5A7B" w:rsidP="00EB142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81B17" w14:textId="77777777" w:rsidR="00EB1424" w:rsidRDefault="00EB1424">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34109" w14:textId="77777777" w:rsidR="00EB1424" w:rsidRDefault="00EB1424">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7463" w14:textId="77777777" w:rsidR="00EB1424" w:rsidRDefault="00EB1424">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7E8AD" w14:textId="77777777" w:rsidR="00CA5A7B" w:rsidRDefault="00CA5A7B" w:rsidP="00EB1424">
      <w:pPr>
        <w:spacing w:after="0"/>
      </w:pPr>
      <w:r>
        <w:separator/>
      </w:r>
    </w:p>
  </w:footnote>
  <w:footnote w:type="continuationSeparator" w:id="0">
    <w:p w14:paraId="7462203C" w14:textId="77777777" w:rsidR="00CA5A7B" w:rsidRDefault="00CA5A7B" w:rsidP="00EB142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6D9C7" w14:textId="77777777" w:rsidR="00EB1424" w:rsidRDefault="00EB1424">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92DBB" w14:textId="77777777" w:rsidR="00EB1424" w:rsidRDefault="00EB1424">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58022" w14:textId="77777777" w:rsidR="00EB1424" w:rsidRDefault="00EB1424">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207E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31A5E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56C0D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0652510"/>
    <w:multiLevelType w:val="multilevel"/>
    <w:tmpl w:val="28E68732"/>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4" w15:restartNumberingAfterBreak="0">
    <w:nsid w:val="5B32631C"/>
    <w:multiLevelType w:val="hybridMultilevel"/>
    <w:tmpl w:val="316447EA"/>
    <w:lvl w:ilvl="0" w:tplc="7652B73C">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25612112">
    <w:abstractNumId w:val="0"/>
  </w:num>
  <w:num w:numId="2" w16cid:durableId="379595597">
    <w:abstractNumId w:val="1"/>
  </w:num>
  <w:num w:numId="3" w16cid:durableId="940841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2239694">
    <w:abstractNumId w:val="1"/>
  </w:num>
  <w:num w:numId="5" w16cid:durableId="696546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20635810">
    <w:abstractNumId w:val="1"/>
  </w:num>
  <w:num w:numId="7" w16cid:durableId="18423107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91639875">
    <w:abstractNumId w:val="1"/>
  </w:num>
  <w:num w:numId="9" w16cid:durableId="15573548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2534018">
    <w:abstractNumId w:val="1"/>
  </w:num>
  <w:num w:numId="11" w16cid:durableId="9120859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80863298">
    <w:abstractNumId w:val="1"/>
  </w:num>
  <w:num w:numId="13" w16cid:durableId="73939300">
    <w:abstractNumId w:val="1"/>
  </w:num>
  <w:num w:numId="14" w16cid:durableId="792403010">
    <w:abstractNumId w:val="1"/>
  </w:num>
  <w:num w:numId="15" w16cid:durableId="2013873465">
    <w:abstractNumId w:val="1"/>
  </w:num>
  <w:num w:numId="16" w16cid:durableId="1836451039">
    <w:abstractNumId w:val="1"/>
  </w:num>
  <w:num w:numId="17" w16cid:durableId="1321931366">
    <w:abstractNumId w:val="1"/>
  </w:num>
  <w:num w:numId="18" w16cid:durableId="1794404704">
    <w:abstractNumId w:val="1"/>
  </w:num>
  <w:num w:numId="19" w16cid:durableId="1415859646">
    <w:abstractNumId w:val="1"/>
  </w:num>
  <w:num w:numId="20" w16cid:durableId="139857158">
    <w:abstractNumId w:val="1"/>
  </w:num>
  <w:num w:numId="21" w16cid:durableId="2012248230">
    <w:abstractNumId w:val="1"/>
  </w:num>
  <w:num w:numId="22" w16cid:durableId="1462384942">
    <w:abstractNumId w:val="1"/>
  </w:num>
  <w:num w:numId="23" w16cid:durableId="632828030">
    <w:abstractNumId w:val="1"/>
  </w:num>
  <w:num w:numId="24" w16cid:durableId="1339190817">
    <w:abstractNumId w:val="1"/>
  </w:num>
  <w:num w:numId="25" w16cid:durableId="1291742424">
    <w:abstractNumId w:val="1"/>
  </w:num>
  <w:num w:numId="26" w16cid:durableId="789325388">
    <w:abstractNumId w:val="1"/>
  </w:num>
  <w:num w:numId="27" w16cid:durableId="1201700526">
    <w:abstractNumId w:val="1"/>
  </w:num>
  <w:num w:numId="28" w16cid:durableId="883448827">
    <w:abstractNumId w:val="1"/>
  </w:num>
  <w:num w:numId="29" w16cid:durableId="939144304">
    <w:abstractNumId w:val="1"/>
  </w:num>
  <w:num w:numId="30" w16cid:durableId="730662091">
    <w:abstractNumId w:val="1"/>
  </w:num>
  <w:num w:numId="31" w16cid:durableId="1082751162">
    <w:abstractNumId w:val="1"/>
  </w:num>
  <w:num w:numId="32" w16cid:durableId="944113036">
    <w:abstractNumId w:val="1"/>
  </w:num>
  <w:num w:numId="33" w16cid:durableId="1049181573">
    <w:abstractNumId w:val="1"/>
  </w:num>
  <w:num w:numId="34" w16cid:durableId="376205130">
    <w:abstractNumId w:val="1"/>
  </w:num>
  <w:num w:numId="35" w16cid:durableId="1175343453">
    <w:abstractNumId w:val="1"/>
  </w:num>
  <w:num w:numId="36" w16cid:durableId="159540354">
    <w:abstractNumId w:val="1"/>
  </w:num>
  <w:num w:numId="37" w16cid:durableId="1598515277">
    <w:abstractNumId w:val="1"/>
  </w:num>
  <w:num w:numId="38" w16cid:durableId="1293824561">
    <w:abstractNumId w:val="1"/>
  </w:num>
  <w:num w:numId="39" w16cid:durableId="1665814345">
    <w:abstractNumId w:val="1"/>
  </w:num>
  <w:num w:numId="40" w16cid:durableId="1512380518">
    <w:abstractNumId w:val="1"/>
  </w:num>
  <w:num w:numId="41" w16cid:durableId="1267498645">
    <w:abstractNumId w:val="1"/>
  </w:num>
  <w:num w:numId="42" w16cid:durableId="133376905">
    <w:abstractNumId w:val="1"/>
  </w:num>
  <w:num w:numId="43" w16cid:durableId="1604453174">
    <w:abstractNumId w:val="1"/>
  </w:num>
  <w:num w:numId="44" w16cid:durableId="2097902245">
    <w:abstractNumId w:val="1"/>
  </w:num>
  <w:num w:numId="45" w16cid:durableId="818620335">
    <w:abstractNumId w:val="1"/>
  </w:num>
  <w:num w:numId="46" w16cid:durableId="1429040393">
    <w:abstractNumId w:val="1"/>
  </w:num>
  <w:num w:numId="47" w16cid:durableId="835271493">
    <w:abstractNumId w:val="1"/>
  </w:num>
  <w:num w:numId="48" w16cid:durableId="715350797">
    <w:abstractNumId w:val="1"/>
  </w:num>
  <w:num w:numId="49" w16cid:durableId="225260793">
    <w:abstractNumId w:val="1"/>
  </w:num>
  <w:num w:numId="50" w16cid:durableId="443035529">
    <w:abstractNumId w:val="1"/>
  </w:num>
  <w:num w:numId="51" w16cid:durableId="981615421">
    <w:abstractNumId w:val="1"/>
  </w:num>
  <w:num w:numId="52" w16cid:durableId="385570768">
    <w:abstractNumId w:val="1"/>
  </w:num>
  <w:num w:numId="53" w16cid:durableId="1002974010">
    <w:abstractNumId w:val="1"/>
  </w:num>
  <w:num w:numId="54" w16cid:durableId="1107965365">
    <w:abstractNumId w:val="1"/>
  </w:num>
  <w:num w:numId="55" w16cid:durableId="1721199700">
    <w:abstractNumId w:val="1"/>
  </w:num>
  <w:num w:numId="56" w16cid:durableId="1601647665">
    <w:abstractNumId w:val="1"/>
  </w:num>
  <w:num w:numId="57" w16cid:durableId="387192085">
    <w:abstractNumId w:val="1"/>
  </w:num>
  <w:num w:numId="58" w16cid:durableId="475034188">
    <w:abstractNumId w:val="1"/>
  </w:num>
  <w:num w:numId="59" w16cid:durableId="510992832">
    <w:abstractNumId w:val="1"/>
  </w:num>
  <w:num w:numId="60" w16cid:durableId="695469459">
    <w:abstractNumId w:val="1"/>
  </w:num>
  <w:num w:numId="61" w16cid:durableId="797724829">
    <w:abstractNumId w:val="1"/>
  </w:num>
  <w:num w:numId="62" w16cid:durableId="729304863">
    <w:abstractNumId w:val="1"/>
  </w:num>
  <w:num w:numId="63" w16cid:durableId="1327393813">
    <w:abstractNumId w:val="1"/>
  </w:num>
  <w:num w:numId="64" w16cid:durableId="1356886304">
    <w:abstractNumId w:val="1"/>
  </w:num>
  <w:num w:numId="65" w16cid:durableId="305672240">
    <w:abstractNumId w:val="1"/>
  </w:num>
  <w:num w:numId="66" w16cid:durableId="1773351905">
    <w:abstractNumId w:val="1"/>
  </w:num>
  <w:num w:numId="67" w16cid:durableId="1200900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770347534">
    <w:abstractNumId w:val="1"/>
  </w:num>
  <w:num w:numId="69" w16cid:durableId="565846612">
    <w:abstractNumId w:val="4"/>
  </w:num>
  <w:num w:numId="70" w16cid:durableId="4713668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91DFD"/>
    <w:rsid w:val="000000A0"/>
    <w:rsid w:val="000003E4"/>
    <w:rsid w:val="0000164D"/>
    <w:rsid w:val="00004BB2"/>
    <w:rsid w:val="0000614F"/>
    <w:rsid w:val="00011DF2"/>
    <w:rsid w:val="000215D6"/>
    <w:rsid w:val="000221AD"/>
    <w:rsid w:val="000227E8"/>
    <w:rsid w:val="00032292"/>
    <w:rsid w:val="0003564B"/>
    <w:rsid w:val="000416E5"/>
    <w:rsid w:val="00042720"/>
    <w:rsid w:val="00056A64"/>
    <w:rsid w:val="00057C26"/>
    <w:rsid w:val="0006129C"/>
    <w:rsid w:val="000649C7"/>
    <w:rsid w:val="00065260"/>
    <w:rsid w:val="00066BA9"/>
    <w:rsid w:val="00071643"/>
    <w:rsid w:val="000824E6"/>
    <w:rsid w:val="0008324A"/>
    <w:rsid w:val="000848E7"/>
    <w:rsid w:val="00084EFD"/>
    <w:rsid w:val="00085AD2"/>
    <w:rsid w:val="00093B78"/>
    <w:rsid w:val="000A65F0"/>
    <w:rsid w:val="000A76BF"/>
    <w:rsid w:val="000B1017"/>
    <w:rsid w:val="000B4C4B"/>
    <w:rsid w:val="000D6732"/>
    <w:rsid w:val="000D69E5"/>
    <w:rsid w:val="000E6D0A"/>
    <w:rsid w:val="0010507B"/>
    <w:rsid w:val="0010567B"/>
    <w:rsid w:val="00110B83"/>
    <w:rsid w:val="001114E1"/>
    <w:rsid w:val="001136BB"/>
    <w:rsid w:val="0011628D"/>
    <w:rsid w:val="0012400B"/>
    <w:rsid w:val="00124795"/>
    <w:rsid w:val="001334C9"/>
    <w:rsid w:val="00140F68"/>
    <w:rsid w:val="00141614"/>
    <w:rsid w:val="001436C9"/>
    <w:rsid w:val="00155278"/>
    <w:rsid w:val="00156AFE"/>
    <w:rsid w:val="00164DFD"/>
    <w:rsid w:val="00165A16"/>
    <w:rsid w:val="00183AC2"/>
    <w:rsid w:val="00193027"/>
    <w:rsid w:val="001934CB"/>
    <w:rsid w:val="00196BBE"/>
    <w:rsid w:val="001A1555"/>
    <w:rsid w:val="001A1C5F"/>
    <w:rsid w:val="001A4053"/>
    <w:rsid w:val="001B06C7"/>
    <w:rsid w:val="001B0DF9"/>
    <w:rsid w:val="001C0C55"/>
    <w:rsid w:val="001C5B60"/>
    <w:rsid w:val="001D1966"/>
    <w:rsid w:val="001E52DB"/>
    <w:rsid w:val="001F0391"/>
    <w:rsid w:val="001F0AA7"/>
    <w:rsid w:val="002021F6"/>
    <w:rsid w:val="002024D6"/>
    <w:rsid w:val="00213AA8"/>
    <w:rsid w:val="002237B9"/>
    <w:rsid w:val="00223928"/>
    <w:rsid w:val="00231A64"/>
    <w:rsid w:val="00232E25"/>
    <w:rsid w:val="00234A02"/>
    <w:rsid w:val="00237514"/>
    <w:rsid w:val="002425E4"/>
    <w:rsid w:val="002427D0"/>
    <w:rsid w:val="00244B4F"/>
    <w:rsid w:val="00255673"/>
    <w:rsid w:val="002572A0"/>
    <w:rsid w:val="0026114E"/>
    <w:rsid w:val="00263598"/>
    <w:rsid w:val="002643CD"/>
    <w:rsid w:val="00266832"/>
    <w:rsid w:val="002756EF"/>
    <w:rsid w:val="002758D1"/>
    <w:rsid w:val="002821C5"/>
    <w:rsid w:val="00283F46"/>
    <w:rsid w:val="002846A2"/>
    <w:rsid w:val="00285216"/>
    <w:rsid w:val="00287456"/>
    <w:rsid w:val="002902A9"/>
    <w:rsid w:val="002903C6"/>
    <w:rsid w:val="0029096C"/>
    <w:rsid w:val="00291DF1"/>
    <w:rsid w:val="002941D8"/>
    <w:rsid w:val="00296263"/>
    <w:rsid w:val="002B116D"/>
    <w:rsid w:val="002B246F"/>
    <w:rsid w:val="002B2782"/>
    <w:rsid w:val="002C1CE4"/>
    <w:rsid w:val="002C3FCB"/>
    <w:rsid w:val="002C662B"/>
    <w:rsid w:val="002D2B49"/>
    <w:rsid w:val="002D3C21"/>
    <w:rsid w:val="002D7545"/>
    <w:rsid w:val="002D7E31"/>
    <w:rsid w:val="002E4A79"/>
    <w:rsid w:val="002E56A4"/>
    <w:rsid w:val="002E6CE6"/>
    <w:rsid w:val="002F0A91"/>
    <w:rsid w:val="002F6147"/>
    <w:rsid w:val="00314522"/>
    <w:rsid w:val="00316A54"/>
    <w:rsid w:val="003179BE"/>
    <w:rsid w:val="0032196F"/>
    <w:rsid w:val="0032589B"/>
    <w:rsid w:val="003271AA"/>
    <w:rsid w:val="003309DE"/>
    <w:rsid w:val="00331D6F"/>
    <w:rsid w:val="003351A1"/>
    <w:rsid w:val="00336314"/>
    <w:rsid w:val="00340968"/>
    <w:rsid w:val="00342558"/>
    <w:rsid w:val="00346AE9"/>
    <w:rsid w:val="00351660"/>
    <w:rsid w:val="003545F7"/>
    <w:rsid w:val="00355454"/>
    <w:rsid w:val="0036653D"/>
    <w:rsid w:val="003724D9"/>
    <w:rsid w:val="00373D3B"/>
    <w:rsid w:val="00384EB0"/>
    <w:rsid w:val="00392C81"/>
    <w:rsid w:val="003A4383"/>
    <w:rsid w:val="003A6178"/>
    <w:rsid w:val="003B3751"/>
    <w:rsid w:val="003B55DE"/>
    <w:rsid w:val="003C417E"/>
    <w:rsid w:val="003D268A"/>
    <w:rsid w:val="003D3272"/>
    <w:rsid w:val="003D3E88"/>
    <w:rsid w:val="003D5349"/>
    <w:rsid w:val="003F3F7A"/>
    <w:rsid w:val="003F432D"/>
    <w:rsid w:val="003F5C68"/>
    <w:rsid w:val="003F6931"/>
    <w:rsid w:val="00400822"/>
    <w:rsid w:val="00402B2F"/>
    <w:rsid w:val="00404DDE"/>
    <w:rsid w:val="0040585B"/>
    <w:rsid w:val="00413799"/>
    <w:rsid w:val="00415F7B"/>
    <w:rsid w:val="00416239"/>
    <w:rsid w:val="004225E7"/>
    <w:rsid w:val="0042744F"/>
    <w:rsid w:val="00437688"/>
    <w:rsid w:val="00442EA2"/>
    <w:rsid w:val="00447454"/>
    <w:rsid w:val="004545B9"/>
    <w:rsid w:val="004564BB"/>
    <w:rsid w:val="00457469"/>
    <w:rsid w:val="004633ED"/>
    <w:rsid w:val="00466552"/>
    <w:rsid w:val="00471F64"/>
    <w:rsid w:val="00476F83"/>
    <w:rsid w:val="00481BA6"/>
    <w:rsid w:val="00484CBD"/>
    <w:rsid w:val="00484D2D"/>
    <w:rsid w:val="00485E59"/>
    <w:rsid w:val="004941B6"/>
    <w:rsid w:val="004A4F84"/>
    <w:rsid w:val="004B123D"/>
    <w:rsid w:val="004B1C56"/>
    <w:rsid w:val="004B3EA9"/>
    <w:rsid w:val="004C305B"/>
    <w:rsid w:val="004C6696"/>
    <w:rsid w:val="004C6FE0"/>
    <w:rsid w:val="004D5318"/>
    <w:rsid w:val="004D57FF"/>
    <w:rsid w:val="004E10B5"/>
    <w:rsid w:val="004F454E"/>
    <w:rsid w:val="00502D13"/>
    <w:rsid w:val="0051023E"/>
    <w:rsid w:val="00511B76"/>
    <w:rsid w:val="00513867"/>
    <w:rsid w:val="00514598"/>
    <w:rsid w:val="005162C6"/>
    <w:rsid w:val="00526269"/>
    <w:rsid w:val="00526408"/>
    <w:rsid w:val="0052742D"/>
    <w:rsid w:val="00527DCF"/>
    <w:rsid w:val="00532771"/>
    <w:rsid w:val="0053310B"/>
    <w:rsid w:val="00533834"/>
    <w:rsid w:val="005465C7"/>
    <w:rsid w:val="00550955"/>
    <w:rsid w:val="00552604"/>
    <w:rsid w:val="00556505"/>
    <w:rsid w:val="0056004B"/>
    <w:rsid w:val="0056158B"/>
    <w:rsid w:val="00564AEA"/>
    <w:rsid w:val="00572FBC"/>
    <w:rsid w:val="005748A3"/>
    <w:rsid w:val="005757CB"/>
    <w:rsid w:val="005766DB"/>
    <w:rsid w:val="005911A7"/>
    <w:rsid w:val="005931D9"/>
    <w:rsid w:val="005934F1"/>
    <w:rsid w:val="00594C02"/>
    <w:rsid w:val="0059665B"/>
    <w:rsid w:val="005A08E7"/>
    <w:rsid w:val="005A2956"/>
    <w:rsid w:val="005B36BE"/>
    <w:rsid w:val="005C3FAA"/>
    <w:rsid w:val="005C55EC"/>
    <w:rsid w:val="005D2FCA"/>
    <w:rsid w:val="005D4117"/>
    <w:rsid w:val="005D6114"/>
    <w:rsid w:val="005E200E"/>
    <w:rsid w:val="005E2028"/>
    <w:rsid w:val="005E25BD"/>
    <w:rsid w:val="005E3E6E"/>
    <w:rsid w:val="005E5B96"/>
    <w:rsid w:val="005F5D01"/>
    <w:rsid w:val="0060189C"/>
    <w:rsid w:val="006106F0"/>
    <w:rsid w:val="0062485B"/>
    <w:rsid w:val="006348FA"/>
    <w:rsid w:val="0063505F"/>
    <w:rsid w:val="0064567E"/>
    <w:rsid w:val="00647D52"/>
    <w:rsid w:val="0065183D"/>
    <w:rsid w:val="0065709B"/>
    <w:rsid w:val="00663DBA"/>
    <w:rsid w:val="006667B0"/>
    <w:rsid w:val="00670491"/>
    <w:rsid w:val="006723C2"/>
    <w:rsid w:val="006805C6"/>
    <w:rsid w:val="00687A97"/>
    <w:rsid w:val="00687ABB"/>
    <w:rsid w:val="00690FA3"/>
    <w:rsid w:val="00691D92"/>
    <w:rsid w:val="006925AF"/>
    <w:rsid w:val="0069552F"/>
    <w:rsid w:val="0069633C"/>
    <w:rsid w:val="0069784D"/>
    <w:rsid w:val="006A059E"/>
    <w:rsid w:val="006A1A2E"/>
    <w:rsid w:val="006A4245"/>
    <w:rsid w:val="006A56CE"/>
    <w:rsid w:val="006B1635"/>
    <w:rsid w:val="006B7628"/>
    <w:rsid w:val="006C0F7C"/>
    <w:rsid w:val="006C3F31"/>
    <w:rsid w:val="006C7F68"/>
    <w:rsid w:val="006D10D5"/>
    <w:rsid w:val="006D4D20"/>
    <w:rsid w:val="006D6BEF"/>
    <w:rsid w:val="006D737E"/>
    <w:rsid w:val="006E2CE6"/>
    <w:rsid w:val="006F032B"/>
    <w:rsid w:val="006F48EC"/>
    <w:rsid w:val="007018CA"/>
    <w:rsid w:val="00703073"/>
    <w:rsid w:val="00703B2E"/>
    <w:rsid w:val="007060A7"/>
    <w:rsid w:val="0070750E"/>
    <w:rsid w:val="007112DF"/>
    <w:rsid w:val="00713B38"/>
    <w:rsid w:val="007165EC"/>
    <w:rsid w:val="007203D2"/>
    <w:rsid w:val="00725823"/>
    <w:rsid w:val="00726A12"/>
    <w:rsid w:val="007302EF"/>
    <w:rsid w:val="007346AF"/>
    <w:rsid w:val="00737630"/>
    <w:rsid w:val="00743363"/>
    <w:rsid w:val="00744116"/>
    <w:rsid w:val="00744552"/>
    <w:rsid w:val="00752017"/>
    <w:rsid w:val="007550B9"/>
    <w:rsid w:val="00763DCB"/>
    <w:rsid w:val="00770128"/>
    <w:rsid w:val="0077238B"/>
    <w:rsid w:val="007A10B9"/>
    <w:rsid w:val="007A2E36"/>
    <w:rsid w:val="007A7366"/>
    <w:rsid w:val="007B2633"/>
    <w:rsid w:val="007B5873"/>
    <w:rsid w:val="007D316F"/>
    <w:rsid w:val="007E129F"/>
    <w:rsid w:val="007E2F85"/>
    <w:rsid w:val="007E40C9"/>
    <w:rsid w:val="007E513E"/>
    <w:rsid w:val="007E6813"/>
    <w:rsid w:val="007E764B"/>
    <w:rsid w:val="007F058F"/>
    <w:rsid w:val="0080134F"/>
    <w:rsid w:val="0080625C"/>
    <w:rsid w:val="00806D5A"/>
    <w:rsid w:val="008141CD"/>
    <w:rsid w:val="00816AA8"/>
    <w:rsid w:val="00820563"/>
    <w:rsid w:val="00821E2A"/>
    <w:rsid w:val="00850B0B"/>
    <w:rsid w:val="0085328D"/>
    <w:rsid w:val="008629A7"/>
    <w:rsid w:val="008658E4"/>
    <w:rsid w:val="008759C6"/>
    <w:rsid w:val="00882E91"/>
    <w:rsid w:val="00891DFD"/>
    <w:rsid w:val="008A783C"/>
    <w:rsid w:val="008B403D"/>
    <w:rsid w:val="008B40A6"/>
    <w:rsid w:val="008B79BD"/>
    <w:rsid w:val="008C52FB"/>
    <w:rsid w:val="008C7875"/>
    <w:rsid w:val="008D7A99"/>
    <w:rsid w:val="008D7EDB"/>
    <w:rsid w:val="008E00A1"/>
    <w:rsid w:val="008E2095"/>
    <w:rsid w:val="008E2774"/>
    <w:rsid w:val="008E799F"/>
    <w:rsid w:val="008F01CC"/>
    <w:rsid w:val="008F2479"/>
    <w:rsid w:val="008F601C"/>
    <w:rsid w:val="00901277"/>
    <w:rsid w:val="00913235"/>
    <w:rsid w:val="0091779B"/>
    <w:rsid w:val="009355F3"/>
    <w:rsid w:val="0093597E"/>
    <w:rsid w:val="00945FB2"/>
    <w:rsid w:val="009546CE"/>
    <w:rsid w:val="00957C11"/>
    <w:rsid w:val="00963917"/>
    <w:rsid w:val="0097000B"/>
    <w:rsid w:val="00971294"/>
    <w:rsid w:val="00972E70"/>
    <w:rsid w:val="00981012"/>
    <w:rsid w:val="00983976"/>
    <w:rsid w:val="00986005"/>
    <w:rsid w:val="009875BE"/>
    <w:rsid w:val="00994AF7"/>
    <w:rsid w:val="009A0370"/>
    <w:rsid w:val="009A40B6"/>
    <w:rsid w:val="009A65F0"/>
    <w:rsid w:val="009B2065"/>
    <w:rsid w:val="009C01A9"/>
    <w:rsid w:val="009C4CDE"/>
    <w:rsid w:val="009C55C6"/>
    <w:rsid w:val="009C6B75"/>
    <w:rsid w:val="009C7E01"/>
    <w:rsid w:val="009D774A"/>
    <w:rsid w:val="009E217D"/>
    <w:rsid w:val="009E448D"/>
    <w:rsid w:val="009E4E54"/>
    <w:rsid w:val="009F5150"/>
    <w:rsid w:val="00A00304"/>
    <w:rsid w:val="00A03C1F"/>
    <w:rsid w:val="00A10914"/>
    <w:rsid w:val="00A121FD"/>
    <w:rsid w:val="00A168A5"/>
    <w:rsid w:val="00A2125A"/>
    <w:rsid w:val="00A2129B"/>
    <w:rsid w:val="00A26C6D"/>
    <w:rsid w:val="00A27A84"/>
    <w:rsid w:val="00A33D6E"/>
    <w:rsid w:val="00A35342"/>
    <w:rsid w:val="00A440D8"/>
    <w:rsid w:val="00A52416"/>
    <w:rsid w:val="00A61B51"/>
    <w:rsid w:val="00A61FEB"/>
    <w:rsid w:val="00A64B3E"/>
    <w:rsid w:val="00A650D9"/>
    <w:rsid w:val="00A70C26"/>
    <w:rsid w:val="00A75645"/>
    <w:rsid w:val="00A862B5"/>
    <w:rsid w:val="00A90999"/>
    <w:rsid w:val="00AA44B6"/>
    <w:rsid w:val="00AB05DB"/>
    <w:rsid w:val="00AB2474"/>
    <w:rsid w:val="00AC4217"/>
    <w:rsid w:val="00AC6511"/>
    <w:rsid w:val="00AC7A5C"/>
    <w:rsid w:val="00AD6B58"/>
    <w:rsid w:val="00AE037A"/>
    <w:rsid w:val="00AE3694"/>
    <w:rsid w:val="00AE6113"/>
    <w:rsid w:val="00AF45E0"/>
    <w:rsid w:val="00B026A0"/>
    <w:rsid w:val="00B06400"/>
    <w:rsid w:val="00B12E46"/>
    <w:rsid w:val="00B16B70"/>
    <w:rsid w:val="00B22293"/>
    <w:rsid w:val="00B32EF2"/>
    <w:rsid w:val="00B352E4"/>
    <w:rsid w:val="00B45B91"/>
    <w:rsid w:val="00B47644"/>
    <w:rsid w:val="00B57788"/>
    <w:rsid w:val="00B60BF2"/>
    <w:rsid w:val="00B60C36"/>
    <w:rsid w:val="00B60E8C"/>
    <w:rsid w:val="00B6202E"/>
    <w:rsid w:val="00B63F22"/>
    <w:rsid w:val="00B643D9"/>
    <w:rsid w:val="00B70ED1"/>
    <w:rsid w:val="00B72A03"/>
    <w:rsid w:val="00B72C9B"/>
    <w:rsid w:val="00B838CE"/>
    <w:rsid w:val="00B873D0"/>
    <w:rsid w:val="00B90F55"/>
    <w:rsid w:val="00B923DC"/>
    <w:rsid w:val="00B92C4E"/>
    <w:rsid w:val="00B93926"/>
    <w:rsid w:val="00B97992"/>
    <w:rsid w:val="00BA0191"/>
    <w:rsid w:val="00BA2BC9"/>
    <w:rsid w:val="00BA6FD4"/>
    <w:rsid w:val="00BB2396"/>
    <w:rsid w:val="00BB29AD"/>
    <w:rsid w:val="00BB4326"/>
    <w:rsid w:val="00BB4870"/>
    <w:rsid w:val="00BB6D6E"/>
    <w:rsid w:val="00BF1BBE"/>
    <w:rsid w:val="00BF45E9"/>
    <w:rsid w:val="00BF60C1"/>
    <w:rsid w:val="00BF7A02"/>
    <w:rsid w:val="00C05D08"/>
    <w:rsid w:val="00C26A1D"/>
    <w:rsid w:val="00C27439"/>
    <w:rsid w:val="00C36890"/>
    <w:rsid w:val="00C40210"/>
    <w:rsid w:val="00C40BAC"/>
    <w:rsid w:val="00C51EFC"/>
    <w:rsid w:val="00C63482"/>
    <w:rsid w:val="00C730BF"/>
    <w:rsid w:val="00C77FEF"/>
    <w:rsid w:val="00C85195"/>
    <w:rsid w:val="00C87EB5"/>
    <w:rsid w:val="00C9178E"/>
    <w:rsid w:val="00C9188C"/>
    <w:rsid w:val="00C92852"/>
    <w:rsid w:val="00C96D5E"/>
    <w:rsid w:val="00CA5A7B"/>
    <w:rsid w:val="00CA6426"/>
    <w:rsid w:val="00CA6D83"/>
    <w:rsid w:val="00CA710E"/>
    <w:rsid w:val="00CC25E5"/>
    <w:rsid w:val="00CC40CF"/>
    <w:rsid w:val="00CC4410"/>
    <w:rsid w:val="00CC4E9B"/>
    <w:rsid w:val="00CC61DF"/>
    <w:rsid w:val="00CC74A1"/>
    <w:rsid w:val="00CE1A60"/>
    <w:rsid w:val="00CF0D6A"/>
    <w:rsid w:val="00CF1F70"/>
    <w:rsid w:val="00CF4AD2"/>
    <w:rsid w:val="00CF5478"/>
    <w:rsid w:val="00CF7E8F"/>
    <w:rsid w:val="00D104CB"/>
    <w:rsid w:val="00D12CB6"/>
    <w:rsid w:val="00D14E38"/>
    <w:rsid w:val="00D16475"/>
    <w:rsid w:val="00D1704F"/>
    <w:rsid w:val="00D25F2D"/>
    <w:rsid w:val="00D31024"/>
    <w:rsid w:val="00D34CF4"/>
    <w:rsid w:val="00D35C27"/>
    <w:rsid w:val="00D402FD"/>
    <w:rsid w:val="00D429BB"/>
    <w:rsid w:val="00D442DB"/>
    <w:rsid w:val="00D457C7"/>
    <w:rsid w:val="00D5018F"/>
    <w:rsid w:val="00D50C79"/>
    <w:rsid w:val="00D64DE5"/>
    <w:rsid w:val="00D7033D"/>
    <w:rsid w:val="00D72520"/>
    <w:rsid w:val="00D7625A"/>
    <w:rsid w:val="00D8308D"/>
    <w:rsid w:val="00D8547E"/>
    <w:rsid w:val="00D86F47"/>
    <w:rsid w:val="00D909B3"/>
    <w:rsid w:val="00DA1DFE"/>
    <w:rsid w:val="00DA6447"/>
    <w:rsid w:val="00DB0DFE"/>
    <w:rsid w:val="00DC2AEC"/>
    <w:rsid w:val="00DC5CAA"/>
    <w:rsid w:val="00DC61DC"/>
    <w:rsid w:val="00DC7D59"/>
    <w:rsid w:val="00DC7EAD"/>
    <w:rsid w:val="00DD1E18"/>
    <w:rsid w:val="00DE0580"/>
    <w:rsid w:val="00DE0615"/>
    <w:rsid w:val="00DE0F43"/>
    <w:rsid w:val="00DE1591"/>
    <w:rsid w:val="00DE36A0"/>
    <w:rsid w:val="00DE48C8"/>
    <w:rsid w:val="00DE5702"/>
    <w:rsid w:val="00DE71A2"/>
    <w:rsid w:val="00DF2D2A"/>
    <w:rsid w:val="00DF3683"/>
    <w:rsid w:val="00DF5F60"/>
    <w:rsid w:val="00DF6FBA"/>
    <w:rsid w:val="00E000C1"/>
    <w:rsid w:val="00E02295"/>
    <w:rsid w:val="00E1353A"/>
    <w:rsid w:val="00E16238"/>
    <w:rsid w:val="00E22B64"/>
    <w:rsid w:val="00E22EDD"/>
    <w:rsid w:val="00E235DE"/>
    <w:rsid w:val="00E30606"/>
    <w:rsid w:val="00E369B6"/>
    <w:rsid w:val="00E508F7"/>
    <w:rsid w:val="00E50D1A"/>
    <w:rsid w:val="00E603A5"/>
    <w:rsid w:val="00E64BEE"/>
    <w:rsid w:val="00E75AE5"/>
    <w:rsid w:val="00E77C78"/>
    <w:rsid w:val="00E81B73"/>
    <w:rsid w:val="00E8214F"/>
    <w:rsid w:val="00E84694"/>
    <w:rsid w:val="00E85230"/>
    <w:rsid w:val="00E866B6"/>
    <w:rsid w:val="00E90C70"/>
    <w:rsid w:val="00E925A4"/>
    <w:rsid w:val="00E92EC5"/>
    <w:rsid w:val="00E96A29"/>
    <w:rsid w:val="00E97165"/>
    <w:rsid w:val="00EA04AA"/>
    <w:rsid w:val="00EA0704"/>
    <w:rsid w:val="00EA225E"/>
    <w:rsid w:val="00EA3D24"/>
    <w:rsid w:val="00EB1424"/>
    <w:rsid w:val="00EB33B8"/>
    <w:rsid w:val="00EB7B03"/>
    <w:rsid w:val="00EC3C56"/>
    <w:rsid w:val="00EC47D8"/>
    <w:rsid w:val="00EC68F5"/>
    <w:rsid w:val="00ED32F7"/>
    <w:rsid w:val="00ED53FC"/>
    <w:rsid w:val="00EE3936"/>
    <w:rsid w:val="00EF0971"/>
    <w:rsid w:val="00EF4E8B"/>
    <w:rsid w:val="00F00451"/>
    <w:rsid w:val="00F03B68"/>
    <w:rsid w:val="00F04F14"/>
    <w:rsid w:val="00F10A43"/>
    <w:rsid w:val="00F14FC6"/>
    <w:rsid w:val="00F1763B"/>
    <w:rsid w:val="00F20C23"/>
    <w:rsid w:val="00F21258"/>
    <w:rsid w:val="00F24CBA"/>
    <w:rsid w:val="00F314E6"/>
    <w:rsid w:val="00F33397"/>
    <w:rsid w:val="00F34A4C"/>
    <w:rsid w:val="00F41CEA"/>
    <w:rsid w:val="00F41F82"/>
    <w:rsid w:val="00F4703C"/>
    <w:rsid w:val="00F51C71"/>
    <w:rsid w:val="00F53079"/>
    <w:rsid w:val="00F5352C"/>
    <w:rsid w:val="00F5372F"/>
    <w:rsid w:val="00F54E7C"/>
    <w:rsid w:val="00F6617D"/>
    <w:rsid w:val="00F7024F"/>
    <w:rsid w:val="00F7136B"/>
    <w:rsid w:val="00F75D9A"/>
    <w:rsid w:val="00F765FB"/>
    <w:rsid w:val="00F77F1F"/>
    <w:rsid w:val="00F837AC"/>
    <w:rsid w:val="00F850C5"/>
    <w:rsid w:val="00F86069"/>
    <w:rsid w:val="00F937E8"/>
    <w:rsid w:val="00FA5347"/>
    <w:rsid w:val="00FA7153"/>
    <w:rsid w:val="00FB130F"/>
    <w:rsid w:val="00FB3A53"/>
    <w:rsid w:val="00FC19A0"/>
    <w:rsid w:val="00FC7C0F"/>
    <w:rsid w:val="00FE047D"/>
    <w:rsid w:val="00FE6FB7"/>
    <w:rsid w:val="00FF0888"/>
    <w:rsid w:val="00FF235C"/>
    <w:rsid w:val="00FF74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54B16"/>
  <w15:docId w15:val="{D9E5562C-E813-8F41-B407-AAAEEE1C5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Char"/>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0"/>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0">
    <w:name w:val="제목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1"/>
    <w:uiPriority w:val="11"/>
    <w:qFormat/>
    <w:rsid w:val="00A10FD9"/>
    <w:pPr>
      <w:numPr>
        <w:ilvl w:val="1"/>
      </w:numPr>
    </w:pPr>
    <w:rPr>
      <w:spacing w:val="15"/>
      <w:sz w:val="28"/>
      <w:szCs w:val="28"/>
    </w:rPr>
  </w:style>
  <w:style w:type="character" w:customStyle="1" w:styleId="Char1">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2"/>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2">
    <w:name w:val="캡션 Char"/>
    <w:basedOn w:val="a1"/>
    <w:link w:val="aa"/>
  </w:style>
  <w:style w:type="character" w:customStyle="1" w:styleId="VerbatimChar">
    <w:name w:val="Verbatim Char"/>
    <w:basedOn w:val="Char2"/>
    <w:link w:val="SourceCode"/>
    <w:rPr>
      <w:rFonts w:ascii="Consolas" w:hAnsi="Consolas"/>
      <w:sz w:val="22"/>
    </w:rPr>
  </w:style>
  <w:style w:type="character" w:customStyle="1" w:styleId="SectionNumber">
    <w:name w:val="Section Number"/>
    <w:basedOn w:val="Char2"/>
  </w:style>
  <w:style w:type="character" w:styleId="ab">
    <w:name w:val="footnote reference"/>
    <w:basedOn w:val="Char2"/>
    <w:rPr>
      <w:vertAlign w:val="superscript"/>
    </w:rPr>
  </w:style>
  <w:style w:type="character" w:styleId="ac">
    <w:name w:val="Hyperlink"/>
    <w:basedOn w:val="Char2"/>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rsid w:val="00572FBC"/>
  </w:style>
  <w:style w:type="paragraph" w:styleId="20">
    <w:name w:val="toc 2"/>
    <w:basedOn w:val="a"/>
    <w:next w:val="a"/>
    <w:autoRedefine/>
    <w:uiPriority w:val="39"/>
    <w:rsid w:val="00572FBC"/>
    <w:pPr>
      <w:ind w:leftChars="200" w:left="425"/>
    </w:pPr>
  </w:style>
  <w:style w:type="character" w:styleId="ad">
    <w:name w:val="annotation reference"/>
    <w:basedOn w:val="a1"/>
    <w:rsid w:val="009E4E54"/>
    <w:rPr>
      <w:sz w:val="18"/>
      <w:szCs w:val="18"/>
    </w:rPr>
  </w:style>
  <w:style w:type="paragraph" w:styleId="ae">
    <w:name w:val="annotation text"/>
    <w:basedOn w:val="a"/>
    <w:link w:val="Char3"/>
    <w:rsid w:val="009E4E54"/>
  </w:style>
  <w:style w:type="character" w:customStyle="1" w:styleId="Char3">
    <w:name w:val="메모 텍스트 Char"/>
    <w:basedOn w:val="a1"/>
    <w:link w:val="ae"/>
    <w:rsid w:val="009E4E54"/>
  </w:style>
  <w:style w:type="paragraph" w:styleId="af">
    <w:name w:val="annotation subject"/>
    <w:basedOn w:val="ae"/>
    <w:next w:val="ae"/>
    <w:link w:val="Char4"/>
    <w:rsid w:val="009E4E54"/>
    <w:rPr>
      <w:b/>
      <w:bCs/>
    </w:rPr>
  </w:style>
  <w:style w:type="character" w:customStyle="1" w:styleId="Char4">
    <w:name w:val="메모 주제 Char"/>
    <w:basedOn w:val="Char3"/>
    <w:link w:val="af"/>
    <w:rsid w:val="009E4E54"/>
    <w:rPr>
      <w:b/>
      <w:bCs/>
    </w:rPr>
  </w:style>
  <w:style w:type="character" w:customStyle="1" w:styleId="Char">
    <w:name w:val="본문 Char"/>
    <w:basedOn w:val="a1"/>
    <w:link w:val="a0"/>
    <w:rsid w:val="0032589B"/>
  </w:style>
  <w:style w:type="paragraph" w:styleId="af0">
    <w:name w:val="header"/>
    <w:basedOn w:val="a"/>
    <w:link w:val="Char5"/>
    <w:rsid w:val="00EB1424"/>
    <w:pPr>
      <w:tabs>
        <w:tab w:val="center" w:pos="4513"/>
        <w:tab w:val="right" w:pos="9026"/>
      </w:tabs>
      <w:snapToGrid w:val="0"/>
    </w:pPr>
  </w:style>
  <w:style w:type="character" w:customStyle="1" w:styleId="Char5">
    <w:name w:val="머리글 Char"/>
    <w:basedOn w:val="a1"/>
    <w:link w:val="af0"/>
    <w:rsid w:val="00EB1424"/>
  </w:style>
  <w:style w:type="paragraph" w:styleId="af1">
    <w:name w:val="footer"/>
    <w:basedOn w:val="a"/>
    <w:link w:val="Char6"/>
    <w:rsid w:val="00EB1424"/>
    <w:pPr>
      <w:tabs>
        <w:tab w:val="center" w:pos="4513"/>
        <w:tab w:val="right" w:pos="9026"/>
      </w:tabs>
      <w:snapToGrid w:val="0"/>
    </w:pPr>
  </w:style>
  <w:style w:type="character" w:customStyle="1" w:styleId="Char6">
    <w:name w:val="바닥글 Char"/>
    <w:basedOn w:val="a1"/>
    <w:link w:val="af1"/>
    <w:rsid w:val="00EB14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hyperlink" Target="https://archive-api.open-meteo.com/v1/archiv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9616C9-41FF-E643-965C-FE7F11B9B858}">
  <we:reference id="WA200010725" version="1.0.0.1" store="Omex" storeType="OMEX"/>
  <we:alternateReferences>
    <we:reference id="WA200010725" version="1.0.0.1" store="WA200010725" storeType="OMEX"/>
  </we:alternateReferences>
  <we:properties>
    <we:property name="claude.fileId" value="&quot;9e0d08d5-c4eb-4d93-8d69-5cab24b0cb7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67</TotalTime>
  <Pages>50</Pages>
  <Words>8127</Words>
  <Characters>37547</Characters>
  <Application>Microsoft Office Word</Application>
  <DocSecurity>0</DocSecurity>
  <Lines>2208</Lines>
  <Paragraphs>1756</Paragraphs>
  <ScaleCrop>false</ScaleCrop>
  <Company/>
  <LinksUpToDate>false</LinksUpToDate>
  <CharactersWithSpaces>43918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Context-Aware xBA: 환경 변수 통합 기대 타율 예측 모델</dc:title>
  <dc:creator>산업경영공학부 이지현 (2022170832)</dc:creator>
  <cp:keywords/>
  <cp:lastModifiedBy>이지현[ 학부재학 / 산업경영공학부 ]</cp:lastModifiedBy>
  <cp:revision>3</cp:revision>
  <cp:lastPrinted>2026-06-11T04:46:00Z</cp:lastPrinted>
  <dcterms:created xsi:type="dcterms:W3CDTF">2026-06-11T04:46:00Z</dcterms:created>
  <dcterms:modified xsi:type="dcterms:W3CDTF">2026-06-11T08:17:00Z</dcterms:modified>
  <dc:language>ko-KR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목차</vt:lpwstr>
  </property>
</Properties>
</file>