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left"/>
        <w:rPr/>
      </w:pPr>
      <w:r w:rsidDel="00000000" w:rsidR="00000000" w:rsidRPr="00000000">
        <w:rPr>
          <w:rtl w:val="0"/>
        </w:rPr>
        <w:t xml:space="preserve">CS 499</w:t>
      </w:r>
    </w:p>
    <w:p w:rsidR="00000000" w:rsidDel="00000000" w:rsidP="00000000" w:rsidRDefault="00000000" w:rsidRPr="00000000" w14:paraId="00000002">
      <w:pPr>
        <w:jc w:val="left"/>
        <w:rPr/>
      </w:pPr>
      <w:r w:rsidDel="00000000" w:rsidR="00000000" w:rsidRPr="00000000">
        <w:rPr>
          <w:rtl w:val="0"/>
        </w:rPr>
        <w:t xml:space="preserve">SNHU</w:t>
      </w:r>
    </w:p>
    <w:p w:rsidR="00000000" w:rsidDel="00000000" w:rsidP="00000000" w:rsidRDefault="00000000" w:rsidRPr="00000000" w14:paraId="00000003">
      <w:pPr>
        <w:jc w:val="left"/>
        <w:rPr/>
      </w:pPr>
      <w:r w:rsidDel="00000000" w:rsidR="00000000" w:rsidRPr="00000000">
        <w:rPr>
          <w:rtl w:val="0"/>
        </w:rPr>
        <w:t xml:space="preserve">07/21/2024</w:t>
      </w:r>
    </w:p>
    <w:p w:rsidR="00000000" w:rsidDel="00000000" w:rsidP="00000000" w:rsidRDefault="00000000" w:rsidRPr="00000000" w14:paraId="00000004">
      <w:pPr>
        <w:jc w:val="center"/>
        <w:rPr/>
      </w:pPr>
      <w:r w:rsidDel="00000000" w:rsidR="00000000" w:rsidRPr="00000000">
        <w:rPr>
          <w:rtl w:val="0"/>
        </w:rPr>
        <w:t xml:space="preserve">Journal</w:t>
      </w:r>
    </w:p>
    <w:p w:rsidR="00000000" w:rsidDel="00000000" w:rsidP="00000000" w:rsidRDefault="00000000" w:rsidRPr="00000000" w14:paraId="00000005">
      <w:pPr>
        <w:spacing w:after="240" w:lineRule="auto"/>
        <w:rPr>
          <w:b w:val="1"/>
        </w:rPr>
      </w:pPr>
      <w:r w:rsidDel="00000000" w:rsidR="00000000" w:rsidRPr="00000000">
        <w:rPr>
          <w:b w:val="1"/>
          <w:rtl w:val="0"/>
        </w:rPr>
        <w:t xml:space="preserve">Part One: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1. How might you use an ePortfolio for the benefit of self-promotion?</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An ePortfolio may be an effective tool for self-promotion since it showcases my talents, capabilities, and body of work in a visually appealing and structured format. It provides potential employers with real evidence of my knowledge and accomplishments, making it easier for them to determine my qualification for a position. During interviews, I can utilize the ePortfolio to illustrate my projects, clarify my thought processes, and emphasize the results of my work, presenting a more thorough perspective of my talents than a resume.</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2. How might you mitigate risks while maximizing the marketing potential of the ePortfolio?</w:t>
      </w:r>
      <w:r w:rsidDel="00000000" w:rsidR="00000000" w:rsidRPr="00000000">
        <w:rPr>
          <w:rtl w:val="0"/>
        </w:rPr>
        <w:t xml:space="preserve"> </w:t>
      </w:r>
    </w:p>
    <w:p w:rsidR="00000000" w:rsidDel="00000000" w:rsidP="00000000" w:rsidRDefault="00000000" w:rsidRPr="00000000" w14:paraId="00000009">
      <w:pPr>
        <w:spacing w:after="240" w:before="240" w:lineRule="auto"/>
        <w:ind w:firstLine="720"/>
        <w:rPr/>
      </w:pPr>
      <w:r w:rsidDel="00000000" w:rsidR="00000000" w:rsidRPr="00000000">
        <w:rPr>
          <w:rtl w:val="0"/>
        </w:rPr>
        <w:t xml:space="preserve">To reduce risks while maximizing the marketing potential of my ePortfolio, I will make certain that no sensitive or proprietary information is included. This includes assessing all content to eliminate any sensitive information and remaining conscious of intellectual property rights. In addition, I will use access restrictions, such as password protection or sharing private links with possible employers, to keep control over who may view my ePortfolio. Regularly updating the ePortfolio to reflect my most recent work and successes will keep it fresh and engaging.</w:t>
      </w:r>
    </w:p>
    <w:p w:rsidR="00000000" w:rsidDel="00000000" w:rsidP="00000000" w:rsidRDefault="00000000" w:rsidRPr="00000000" w14:paraId="0000000A">
      <w:pPr>
        <w:spacing w:after="240" w:before="240" w:lineRule="auto"/>
        <w:rPr/>
      </w:pPr>
      <w:r w:rsidDel="00000000" w:rsidR="00000000" w:rsidRPr="00000000">
        <w:rPr>
          <w:b w:val="1"/>
          <w:rtl w:val="0"/>
        </w:rPr>
        <w:t xml:space="preserve">3. Describe possible downsides or risks—for instance, the risks of posting intellectual property online for public consumption.</w:t>
      </w:r>
      <w:r w:rsidDel="00000000" w:rsidR="00000000" w:rsidRPr="00000000">
        <w:rPr>
          <w:rtl w:val="0"/>
        </w:rPr>
        <w:t xml:space="preserve"> </w:t>
      </w:r>
    </w:p>
    <w:p w:rsidR="00000000" w:rsidDel="00000000" w:rsidP="00000000" w:rsidRDefault="00000000" w:rsidRPr="00000000" w14:paraId="0000000B">
      <w:pPr>
        <w:spacing w:after="240" w:before="240" w:lineRule="auto"/>
        <w:ind w:firstLine="720"/>
        <w:rPr/>
      </w:pPr>
      <w:r w:rsidDel="00000000" w:rsidR="00000000" w:rsidRPr="00000000">
        <w:rPr>
          <w:rtl w:val="0"/>
        </w:rPr>
        <w:t xml:space="preserve">One significant disadvantage is the possibility of intellectual property theft, in which others may duplicate or abuse my work without authorization. Another danger is unintentionally disclosing secret or sensitive information, which might result in legal or professional consequences. Furthermore, obsolete or badly displayed work may have a detrimental influence on my professional image, thus the ePortfolio must be maintained and updated on a regular basis.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4. Which course outcomes have you achieved so far, and which ones remain?</w:t>
      </w:r>
    </w:p>
    <w:p w:rsidR="00000000" w:rsidDel="00000000" w:rsidP="00000000" w:rsidRDefault="00000000" w:rsidRPr="00000000" w14:paraId="0000000D">
      <w:pPr>
        <w:spacing w:after="240" w:before="240" w:lineRule="auto"/>
        <w:ind w:firstLine="720"/>
        <w:rPr/>
      </w:pPr>
      <w:r w:rsidDel="00000000" w:rsidR="00000000" w:rsidRPr="00000000">
        <w:rPr>
          <w:rtl w:val="0"/>
        </w:rPr>
        <w:t xml:space="preserve">So far, I've accomplished goals such as creating, producing, and delivering professional-quality communications, as well as incorporating novel strategies and tools in computing activities. I'm still honing my abilities in creating collaborative workplaces and cultivating a security mentality to anticipate adversary breaches.</w:t>
      </w: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Part Two:</w:t>
      </w:r>
    </w:p>
    <w:p w:rsidR="00000000" w:rsidDel="00000000" w:rsidP="00000000" w:rsidRDefault="00000000" w:rsidRPr="00000000" w14:paraId="0000000F">
      <w:pPr>
        <w:spacing w:after="240" w:lineRule="auto"/>
        <w:ind w:left="0" w:firstLine="0"/>
        <w:rPr>
          <w:b w:val="1"/>
        </w:rPr>
      </w:pPr>
      <w:r w:rsidDel="00000000" w:rsidR="00000000" w:rsidRPr="00000000">
        <w:rPr>
          <w:b w:val="1"/>
          <w:rtl w:val="0"/>
        </w:rPr>
        <w:t xml:space="preserve">Software Design and Engineering: </w:t>
      </w:r>
    </w:p>
    <w:p w:rsidR="00000000" w:rsidDel="00000000" w:rsidP="00000000" w:rsidRDefault="00000000" w:rsidRPr="00000000" w14:paraId="00000010">
      <w:pPr>
        <w:spacing w:after="240" w:lineRule="auto"/>
        <w:ind w:left="0" w:firstLine="720"/>
        <w:rPr/>
      </w:pPr>
      <w:r w:rsidDel="00000000" w:rsidR="00000000" w:rsidRPr="00000000">
        <w:rPr>
          <w:rtl w:val="0"/>
        </w:rPr>
        <w:t xml:space="preserve">I'm presently working on improving error handling and validation in the Rescue Animal System. I added new classes for different animal species and modified the Driver class accordingly. The first changes are nearly finished, and I'll shortly start tweaking and testing the updates.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Algorithms and Data Structures: </w:t>
      </w:r>
    </w:p>
    <w:p w:rsidR="00000000" w:rsidDel="00000000" w:rsidP="00000000" w:rsidRDefault="00000000" w:rsidRPr="00000000" w14:paraId="00000012">
      <w:pPr>
        <w:spacing w:after="240" w:before="240" w:lineRule="auto"/>
        <w:ind w:firstLine="720"/>
        <w:rPr/>
      </w:pPr>
      <w:r w:rsidDel="00000000" w:rsidR="00000000" w:rsidRPr="00000000">
        <w:rPr>
          <w:rtl w:val="0"/>
        </w:rPr>
        <w:t xml:space="preserve">I began streamlining data storage in the Rescue Animal System by replacing ArrayLists with HashMaps. I'm also working on updating the search algorithms to boost performance. The initial changes are underway, and I am concentrating on guaranteeing the efficiency and correctness of the new implementations.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Databases:</w:t>
      </w:r>
    </w:p>
    <w:p w:rsidR="00000000" w:rsidDel="00000000" w:rsidP="00000000" w:rsidRDefault="00000000" w:rsidRPr="00000000" w14:paraId="00000014">
      <w:pPr>
        <w:spacing w:after="240" w:before="240" w:lineRule="auto"/>
        <w:ind w:firstLine="720"/>
        <w:rPr/>
      </w:pPr>
      <w:r w:rsidDel="00000000" w:rsidR="00000000" w:rsidRPr="00000000">
        <w:rPr>
          <w:rtl w:val="0"/>
        </w:rPr>
        <w:t xml:space="preserve">I created a MongoDB database for the Rescue Animal System and began integrating it with the current Java application. I'm also working on building a web-based interface with Spring Boot and RESTful APIs for CRUD tasks. The initial enhancements are ongoing, and I'm addressing any difficulties that surface throughout the integration process.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s70aqqqszy6p" w:id="0"/>
      <w:bookmarkEnd w:id="0"/>
      <w:r w:rsidDel="00000000" w:rsidR="00000000" w:rsidRPr="00000000">
        <w:rPr>
          <w:b w:val="1"/>
          <w:color w:val="000000"/>
          <w:sz w:val="26"/>
          <w:szCs w:val="26"/>
          <w:rtl w:val="0"/>
        </w:rPr>
        <w:t xml:space="preserve">Status Checkpoints for All Categories</w:t>
      </w:r>
    </w:p>
    <w:tbl>
      <w:tblPr>
        <w:tblStyle w:val="Table1"/>
        <w:tblW w:w="9360.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1970.5263157894738"/>
        <w:gridCol w:w="2444.0265712825753"/>
        <w:gridCol w:w="2214.450689831375"/>
        <w:gridCol w:w="2730.9964230965766"/>
        <w:tblGridChange w:id="0">
          <w:tblGrid>
            <w:gridCol w:w="1970.5263157894738"/>
            <w:gridCol w:w="2444.0265712825753"/>
            <w:gridCol w:w="2214.450689831375"/>
            <w:gridCol w:w="2730.9964230965766"/>
          </w:tblGrid>
        </w:tblGridChange>
      </w:tblGrid>
      <w:tr>
        <w:trPr>
          <w:cantSplit w:val="0"/>
          <w:trHeight w:val="770" w:hRule="atLeast"/>
          <w:tblHeader w:val="0"/>
        </w:trPr>
        <w:tc>
          <w:tcPr>
            <w:vAlign w:val="center"/>
          </w:tcPr>
          <w:p w:rsidR="00000000" w:rsidDel="00000000" w:rsidP="00000000" w:rsidRDefault="00000000" w:rsidRPr="00000000" w14:paraId="00000016">
            <w:pPr>
              <w:spacing w:after="240" w:before="240" w:lineRule="auto"/>
              <w:jc w:val="center"/>
              <w:rPr>
                <w:b w:val="1"/>
              </w:rPr>
            </w:pPr>
            <w:r w:rsidDel="00000000" w:rsidR="00000000" w:rsidRPr="00000000">
              <w:rPr>
                <w:b w:val="1"/>
                <w:rtl w:val="0"/>
              </w:rPr>
              <w:t xml:space="preserve">Checkpoint</w:t>
            </w:r>
          </w:p>
        </w:tc>
        <w:tc>
          <w:tcPr/>
          <w:p w:rsidR="00000000" w:rsidDel="00000000" w:rsidP="00000000" w:rsidRDefault="00000000" w:rsidRPr="00000000" w14:paraId="00000017">
            <w:pPr>
              <w:spacing w:after="240" w:before="240" w:lineRule="auto"/>
              <w:jc w:val="center"/>
              <w:rPr>
                <w:b w:val="1"/>
              </w:rPr>
            </w:pPr>
            <w:r w:rsidDel="00000000" w:rsidR="00000000" w:rsidRPr="00000000">
              <w:rPr>
                <w:b w:val="1"/>
                <w:rtl w:val="0"/>
              </w:rPr>
              <w:t xml:space="preserve">Software Design and Engineering</w:t>
            </w:r>
          </w:p>
        </w:tc>
        <w:tc>
          <w:tcPr/>
          <w:p w:rsidR="00000000" w:rsidDel="00000000" w:rsidP="00000000" w:rsidRDefault="00000000" w:rsidRPr="00000000" w14:paraId="00000018">
            <w:pPr>
              <w:spacing w:after="240" w:before="240" w:lineRule="auto"/>
              <w:jc w:val="center"/>
              <w:rPr>
                <w:b w:val="1"/>
              </w:rPr>
            </w:pPr>
            <w:r w:rsidDel="00000000" w:rsidR="00000000" w:rsidRPr="00000000">
              <w:rPr>
                <w:b w:val="1"/>
                <w:rtl w:val="0"/>
              </w:rPr>
              <w:t xml:space="preserve">Algorithms and Data Structures</w:t>
            </w:r>
          </w:p>
        </w:tc>
        <w:tc>
          <w:tcPr/>
          <w:p w:rsidR="00000000" w:rsidDel="00000000" w:rsidP="00000000" w:rsidRDefault="00000000" w:rsidRPr="00000000" w14:paraId="00000019">
            <w:pPr>
              <w:spacing w:after="240" w:before="240" w:lineRule="auto"/>
              <w:jc w:val="center"/>
              <w:rPr>
                <w:b w:val="1"/>
              </w:rPr>
            </w:pPr>
            <w:r w:rsidDel="00000000" w:rsidR="00000000" w:rsidRPr="00000000">
              <w:rPr>
                <w:b w:val="1"/>
                <w:rtl w:val="0"/>
              </w:rPr>
              <w:t xml:space="preserve">Databases</w:t>
            </w:r>
          </w:p>
        </w:tc>
      </w:tr>
      <w:tr>
        <w:trPr>
          <w:cantSplit w:val="0"/>
          <w:trHeight w:val="770" w:hRule="atLeast"/>
          <w:tblHeader w:val="0"/>
        </w:trPr>
        <w:tc>
          <w:tcPr/>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Name of Artifact Used</w:t>
            </w:r>
          </w:p>
        </w:tc>
        <w:tc>
          <w:tcPr/>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Rescue Animal System</w:t>
            </w:r>
          </w:p>
        </w:tc>
        <w:tc>
          <w:tcPr/>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Rescue Animal System</w:t>
            </w:r>
          </w:p>
        </w:tc>
        <w:tc>
          <w:tcPr/>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Rescue Animal System</w:t>
            </w:r>
          </w:p>
        </w:tc>
      </w:tr>
      <w:tr>
        <w:trPr>
          <w:cantSplit w:val="0"/>
          <w:trHeight w:val="1040" w:hRule="atLeast"/>
          <w:tblHeader w:val="0"/>
        </w:trPr>
        <w:tc>
          <w:tcPr/>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Status of Initial Enhancement</w:t>
            </w:r>
          </w:p>
        </w:tc>
        <w:tc>
          <w:tcPr/>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Implementing error handling and validation</w:t>
            </w:r>
          </w:p>
        </w:tc>
        <w:tc>
          <w:tcPr/>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Optimizing data storage with HashMaps</w:t>
            </w:r>
          </w:p>
        </w:tc>
        <w:tc>
          <w:tcPr/>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Integrating MongoDB and developing web-based interface</w:t>
            </w:r>
          </w:p>
        </w:tc>
      </w:tr>
      <w:tr>
        <w:trPr>
          <w:cantSplit w:val="0"/>
          <w:trHeight w:val="500" w:hRule="atLeast"/>
          <w:tblHeader w:val="0"/>
        </w:trPr>
        <w:tc>
          <w:tcPr/>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Submission Status</w:t>
            </w:r>
          </w:p>
        </w:tc>
        <w:tc>
          <w:tcPr/>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In progress</w:t>
            </w:r>
          </w:p>
        </w:tc>
        <w:tc>
          <w:tcPr/>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In progress</w:t>
            </w:r>
          </w:p>
        </w:tc>
        <w:tc>
          <w:tcPr/>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In progress</w:t>
            </w:r>
          </w:p>
        </w:tc>
      </w:tr>
      <w:tr>
        <w:trPr>
          <w:cantSplit w:val="0"/>
          <w:trHeight w:val="770" w:hRule="atLeast"/>
          <w:tblHeader w:val="0"/>
        </w:trPr>
        <w:tc>
          <w:tcPr/>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Status of Final Enhancement</w:t>
            </w:r>
          </w:p>
        </w:tc>
        <w:tc>
          <w:tcPr/>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Pending</w:t>
            </w:r>
          </w:p>
        </w:tc>
        <w:tc>
          <w:tcPr/>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Pending</w:t>
            </w:r>
          </w:p>
        </w:tc>
        <w:tc>
          <w:tcPr/>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Pending</w:t>
            </w:r>
          </w:p>
        </w:tc>
      </w:tr>
      <w:tr>
        <w:trPr>
          <w:cantSplit w:val="0"/>
          <w:trHeight w:val="770" w:hRule="atLeast"/>
          <w:tblHeader w:val="0"/>
        </w:trPr>
        <w:tc>
          <w:tcPr/>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Uploaded to ePortfolio</w:t>
            </w:r>
          </w:p>
        </w:tc>
        <w:tc>
          <w:tcPr/>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Pending</w:t>
            </w:r>
          </w:p>
        </w:tc>
        <w:tc>
          <w:tcPr/>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Pending</w:t>
            </w:r>
          </w:p>
        </w:tc>
        <w:tc>
          <w:tcPr/>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Pending</w:t>
            </w:r>
          </w:p>
        </w:tc>
      </w:tr>
      <w:tr>
        <w:trPr>
          <w:cantSplit w:val="0"/>
          <w:trHeight w:val="770" w:hRule="atLeast"/>
          <w:tblHeader w:val="0"/>
        </w:trPr>
        <w:tc>
          <w:tcPr/>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Status of Finalized ePortfolio</w:t>
            </w:r>
          </w:p>
        </w:tc>
        <w:tc>
          <w:tcPr/>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Pending</w:t>
            </w:r>
          </w:p>
        </w:tc>
        <w:tc>
          <w:tcPr/>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Pending</w:t>
            </w:r>
          </w:p>
        </w:tc>
        <w:tc>
          <w:tcPr/>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Pending</w:t>
            </w:r>
          </w:p>
        </w:tc>
      </w:tr>
    </w:tbl>
    <w:p w:rsidR="00000000" w:rsidDel="00000000" w:rsidP="00000000" w:rsidRDefault="00000000" w:rsidRPr="00000000" w14:paraId="00000032">
      <w:pPr>
        <w:pStyle w:val="Heading3"/>
        <w:keepNext w:val="0"/>
        <w:keepLines w:val="0"/>
        <w:spacing w:before="280" w:lineRule="auto"/>
        <w:rPr>
          <w:b w:val="1"/>
        </w:rPr>
      </w:pPr>
      <w:bookmarkStart w:colFirst="0" w:colLast="0" w:name="_vqe2iism62wf" w:id="1"/>
      <w:bookmarkEnd w:id="1"/>
      <w:r w:rsidDel="00000000" w:rsidR="00000000" w:rsidRPr="00000000">
        <w:rPr>
          <w:b w:val="1"/>
          <w:rtl w:val="0"/>
        </w:rPr>
        <w:t xml:space="preserve">Optional Artifact Feedback:</w:t>
      </w:r>
    </w:p>
    <w:p w:rsidR="00000000" w:rsidDel="00000000" w:rsidP="00000000" w:rsidRDefault="00000000" w:rsidRPr="00000000" w14:paraId="00000033">
      <w:pPr>
        <w:spacing w:after="240" w:before="240" w:lineRule="auto"/>
        <w:rPr/>
      </w:pPr>
      <w:r w:rsidDel="00000000" w:rsidR="00000000" w:rsidRPr="00000000">
        <w:rPr>
          <w:rtl w:val="0"/>
        </w:rPr>
        <w:t xml:space="preserve">I would appreciate feedback on the following aspects of my artifacts:</w:t>
      </w:r>
    </w:p>
    <w:p w:rsidR="00000000" w:rsidDel="00000000" w:rsidP="00000000" w:rsidRDefault="00000000" w:rsidRPr="00000000" w14:paraId="00000034">
      <w:pPr>
        <w:numPr>
          <w:ilvl w:val="0"/>
          <w:numId w:val="1"/>
        </w:numPr>
        <w:spacing w:after="0" w:afterAutospacing="0" w:before="240" w:lineRule="auto"/>
        <w:ind w:left="720" w:hanging="360"/>
        <w:rPr/>
      </w:pPr>
      <w:r w:rsidDel="00000000" w:rsidR="00000000" w:rsidRPr="00000000">
        <w:rPr>
          <w:rtl w:val="0"/>
        </w:rPr>
        <w:t xml:space="preserve">Software Design and Engineering: Suggestions on improving error handling and validation mechanisms.</w:t>
      </w:r>
    </w:p>
    <w:p w:rsidR="00000000" w:rsidDel="00000000" w:rsidP="00000000" w:rsidRDefault="00000000" w:rsidRPr="00000000" w14:paraId="00000035">
      <w:pPr>
        <w:numPr>
          <w:ilvl w:val="0"/>
          <w:numId w:val="1"/>
        </w:numPr>
        <w:spacing w:after="0" w:afterAutospacing="0" w:before="0" w:beforeAutospacing="0" w:lineRule="auto"/>
        <w:ind w:left="720" w:hanging="360"/>
        <w:rPr/>
      </w:pPr>
      <w:r w:rsidDel="00000000" w:rsidR="00000000" w:rsidRPr="00000000">
        <w:rPr>
          <w:rtl w:val="0"/>
        </w:rPr>
        <w:t xml:space="preserve">Algorithms and Data Structures: Recommendations for optimizing search algorithms and ensuring the efficiency of data storage.</w:t>
      </w:r>
    </w:p>
    <w:p w:rsidR="00000000" w:rsidDel="00000000" w:rsidP="00000000" w:rsidRDefault="00000000" w:rsidRPr="00000000" w14:paraId="00000036">
      <w:pPr>
        <w:numPr>
          <w:ilvl w:val="0"/>
          <w:numId w:val="1"/>
        </w:numPr>
        <w:spacing w:after="240" w:before="0" w:beforeAutospacing="0" w:lineRule="auto"/>
        <w:ind w:left="720" w:hanging="360"/>
        <w:rPr/>
      </w:pPr>
      <w:r w:rsidDel="00000000" w:rsidR="00000000" w:rsidRPr="00000000">
        <w:rPr>
          <w:rtl w:val="0"/>
        </w:rPr>
        <w:t xml:space="preserve">Databases: Guidance on integrating MongoDB with Java and creating a robust web-based interface using Spring Boot.</w:t>
      </w:r>
    </w:p>
    <w:p w:rsidR="00000000" w:rsidDel="00000000" w:rsidP="00000000" w:rsidRDefault="00000000" w:rsidRPr="00000000" w14:paraId="00000037">
      <w:pPr>
        <w:spacing w:after="240" w:before="240" w:lineRule="auto"/>
        <w:rPr>
          <w:b w:val="1"/>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