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 Work Zone Confirmation: wording for review</w:t>
      </w:r>
    </w:p>
    <w:p>
      <w:r>
        <w:rPr>
          <w:color w:val="6B7280"/>
        </w:rPr>
        <w:t xml:space="preserve">Engine 1.3.4 · prepared 2026-10-15 · </w:t>
      </w:r>
      <w:r>
        <w:rPr>
          <w:color w:val="6B7280"/>
        </w:rPr>
        <w:t>Every piece of text the form, the employee access list page and the side panel show, in English and French.</w:t>
      </w:r>
    </w:p>
    <w:p>
      <w:pPr>
        <w:pStyle w:val="Heading1"/>
      </w:pPr>
      <w:r>
        <w:t>How to fill this in</w:t>
      </w:r>
    </w:p>
    <w:p>
      <w:pPr>
        <w:pStyle w:val="ListBullet"/>
      </w:pPr>
      <w:r>
        <w:t>Write new wording in the New English and New French columns. Leave both blank to keep the current text.</w:t>
      </w:r>
    </w:p>
    <w:p>
      <w:pPr>
        <w:pStyle w:val="ListBullet"/>
      </w:pPr>
      <w:r>
        <w:t>Rows shaded yellow still hold placeholder text ([Placeholder] or [Texte provisoire]) and must be filled in before go-live.</w:t>
      </w:r>
    </w:p>
    <w:p>
      <w:pPr>
        <w:pStyle w:val="ListBullet"/>
      </w:pPr>
      <w:r>
        <w:t>Keep anything in curly braces exactly as it is, for example {n}, {total} or {submit}. The page replaces it with a number or a button name.</w:t>
      </w:r>
    </w:p>
    <w:p>
      <w:pPr>
        <w:pStyle w:val="ListBullet"/>
      </w:pPr>
      <w:r>
        <w:t>Keep links in the form [link text](address). You can change the link text in the square brackets; leave the address in round brackets alone unless that row is about it.</w:t>
      </w:r>
    </w:p>
    <w:p>
      <w:pPr>
        <w:pStyle w:val="ListBullet"/>
      </w:pPr>
      <w:r>
        <w:t>All French text is a draft and needs a French reviewer, even where the English is final.</w:t>
      </w:r>
    </w:p>
    <w:p>
      <w:pPr>
        <w:pStyle w:val="ListBullet"/>
      </w:pPr>
      <w:r>
        <w:t>Zone names and descriptions can change. The zone values the system stores (Public, Public Plus, Standards, Secure Restricted, High Security) can't, so only the wording is listed here.</w:t>
      </w:r>
    </w:p>
    <w:p>
      <w:pPr>
        <w:pStyle w:val="ListBullet"/>
      </w:pPr>
      <w:r>
        <w:t>The grey text under "Where it shows" is for the person applying the changes; you can ignore it.</w:t>
      </w:r>
    </w:p>
    <w:p>
      <w:pPr>
        <w:pStyle w:val="Heading1"/>
      </w:pPr>
      <w:r>
        <w:t>1. The confirmation form</w:t>
      </w:r>
    </w:p>
    <w:p>
      <w:r>
        <w:t>File: src/ps-zone-attestation.json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948"/>
        <w:gridCol w:w="2778"/>
        <w:gridCol w:w="2778"/>
        <w:gridCol w:w="2778"/>
        <w:gridCol w:w="2778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shows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French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French</w:t>
            </w:r>
          </w:p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Header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 title (top of the header)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form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Physical Security Work Zone Confirmation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des zones de travail — sécurité physique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Intro text under the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form › intro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A short description of this confirmation goes here: what it is, why it matters, and when it's due.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Une brève description de cette confirmation : de quoi il s'agit, pourquoi c'est important et la date limite.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Blue callout in the header ("changes will be reviewed")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form › headerNote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Any change to a zone will be reviewed, and Physical Security will contact you.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Toute modification d'une zone sera examinée, et l'équipe de la sécurité physique communiquera avec vous.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Label above the user card in the header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form › headerUser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by: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faite par :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Access-list callout (top of the form)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Access-list callout (top of the form):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"notices" › field "accessNotice"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Who has access to your areas?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Qui a accès à vos emplacements?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Access-list callout: text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"notices" › field "accessNotice"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See the employees with access to each of your areas. It opens in a new tab, so your answers here stay as they are.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Consultez la liste des employés qui ont accès à chacun de vos emplacements. Elle s'ouvre dans un nouvel onglet; vos réponses ici restent telles quelles.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Access-list callout: button label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"notices" › field "accessNotice" › button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Employee access list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Liste des accès des employés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Each area (zone cards)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While the areas load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assignLoading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Loading your assigned areas…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Chargement des zones qui vous sont attribuées…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F-09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When the areas can't be loaded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assignLoadError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assigned areas couldn't be loaded. Try again in a moment.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Impossible de charger les zones qui vous sont attribuées. Réessayez dans un moment.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on an area with no zone chosen (area had no current zone)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assignRowRequired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Choose a zone for this area.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Choisissez une zone pour cet emplacement.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on an area neither confirmed nor changed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assignRowConfirmRequired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 this zone or choose a new one.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Confirmez cette zone ou choisissez-en une nouvelle.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Small heading above an area's current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assignCurrent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Current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actuelle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Checkbox to confirm an area's current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assignConfirm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 this is the correct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Je confirme que c'est la bonne zone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Button to change an area's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assignChange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Change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Changer de zone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Button to undo a change (keep the current zone)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assignKeep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Keep current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Conserver la zone actuelle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Dropdown prompt after "Change zone"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assignNewPlaceholder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Select a new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Sélectionnez une nouvelle zone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Status tag on an area: confirmed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assignConfirmed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Confirmée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Status tag on an area: changed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assignChanged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Modifiée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F-19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Status tag on an area: zone chosen (had none)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assignSelected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Selected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Sélectionnée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Progress line ("2 of 3 areas complete")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assignProgress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of {total} areas complete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emplacement(s) sur {total} rempli(s)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Note when some areas were already submitted earlier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assignSomeDone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of your areas were already confirmed and aren't shown.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de vos emplacements ont déjà été confirmés et ne sont pas affichés.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Small heading above an area with no current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choiceLabel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Physical Security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de sécurité physique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Dropdown prompt (area with no current zone)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placeholder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Select a zone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Sélectionnez une zone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Zones: names and descriptions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"Public": name in the dropdown and on the card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"Public"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Public - General Access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Public - Accès général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"Public": description under the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"Public"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Open to clients, visitors and staff during business hours. No badge is needed to enter. Keep confidential papers and screens out of public view.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Ouverte aux clients, aux visiteurs et au personnel pendant les heures d'ouverture. Aucun badge n'est requis. Gardez les documents et les écrans confidentiels hors de la vue du public.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"Public Plus": name in the dropdown and on the card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"Public Plus"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Public Plus - Authorized Entry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Public Plus - Entrée autorisée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"Public Plus": description under the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"Public Plus"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Staff with a valid badge, and visitors signed in and escorted. Badges are worn visibly at all times. Doors close behind you; don't let others follow you in.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Personnel muni d'un badge valide et visiteurs inscrits et accompagnés. Le badge se porte bien en vue en tout temps. Les portes se referment derrière vous; ne laissez entrer personne à votre suite.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"Standards": name in the dropdown and on the card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"Standards"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Standards - Restricted Operation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Normes - Fonctionnement restreint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F-29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"Standards": description under the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"Standards"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Day-to-day operations for authorized staff only. Visitors need approval and an escort. Lock workstations when you step away and clear desks at the end of the day.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Activités courantes, réservées au personnel autorisé. Les visiteurs doivent être approuvés et accompagnés. Verrouillez votre poste quand vous vous absentez et rangez votre bureau en fin de journée.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"Secure Restricted": name in the dropdown and on the card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"Secure Restricted"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Secure Restricted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Sécurisé restreint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"Secure Restricted": description under the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"Secure Restricted"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Named staff only, with access reviewed every quarter. Entry is logged at the door. No personal devices on the floor; report propped doors or tailgating right away.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Personnel désigné seulement; les accès sont revus chaque trimestre. Chaque entrée est consignée. Aucun appareil personnel sur l'étage; signalez sans tarder une porte bloquée ou une entrée à la suite d'une autre personne.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"High Security": name in the dropdown and on the card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"High Security" › label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 Security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Haute sécurité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Zone "High Security": description under the zone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zone "High Security"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Critical assets such as vaults and server rooms. Two-person access only, recorded on camera. Every entry is pre-approved, signed in and out, and nothing leaves without sign-off.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Actifs essentiels, comme les chambres fortes et les salles de serveurs. Accès à deux personnes seulement, sous surveillance vidéo. Chaque entrée est approuvée à l'avance et consignée à l'arrivée et au départ; rien ne sort sans autorisation.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Bottom of the form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Bottom message, shown only once a zone has been changed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"closing" › field "changeNotice"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 changed at least one zone. Any change to a zone will be reviewed, and Physical Security will contact you.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Vous avez modifié au moins une zone. Toute modification d'une zone sera examinée, et l'équipe de la sécurité physique communiquera avec vous.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Bottom message: who to contact (keep the [email](mailto:…) link form)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"closing" › field "contactNotice"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If you have questions or concerns, contact [Placeholder] Contact Name at [contact.name@example.com](mailto:contact.name@example.com).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Pour toute question ou préoccupation, communiquez avec [Texte provisoire] Nom de la personne-ressource à [contact.name@example.com](mailto:contact.name@example.com).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Submitting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dialog: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submitConfirm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 your confirmations?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Soumettre vos confirmations?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dialog: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submitConfirm › 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 are about to submit your work zone confirmations. Once submitted you will not be able to return and change them. Please be sure they are correct.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Vous êtes sur le point de soumettre vos confirmations de zones de travail. Une fois soumises, vous ne pourrez plus revenir les modifier. Assurez-vous qu'elles sont exactes.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dialog: confirm button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submitConfirm › confirm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Confirmer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F-39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dialog: go-back button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submitConfirm › cancel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Go back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Revenir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 button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submit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 confirmations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Soumettre les confirmations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Full-page "saving" overlay: its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savingTitle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Submitting your confirmations…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Envoi de vos confirmations…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summary when some areas aren't answered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assignAllRequired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 or change the zone for every area.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Confirmez ou changez la zone de chaque emplacement.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after a save that only partly went through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rowsPartial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of {total} areas are confirmed saved; the rest may not be. Select {submit} to finish — areas already saved are checked first and skipped.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L'enregistrement de {n} emplacement(s) sur {total} est confirmé; les autres ne le sont peut-être pas. Sélectionnez {submit} pour terminer — les emplacements déjà enregistrés sont vérifiés, puis ignorés.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after a save that failed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rowsFailed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Not every area could be saved. Select {submit} to try again — areas that did save are checked first and skipped.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Certains emplacements n'ont pas pu être enregistrés. Sélectionnez {submit} pour réessayer — les emplacements déjà enregistrés sont vérifiés, puis ignorés.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Screens instead of the form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Thank-you screen: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confirmation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Thank you — your confirmations were submitted.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Merci — vos confirmations ont été soumises.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Thank-you screen: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confirmation › 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work zone confirmations have been recorded.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Vos confirmations de zones de travail ont été enregistrées.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"Nothing assigned" screen: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empty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areas assigned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Aucun emplacement attribué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"Nothing assigned" screen: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empty › 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There are no areas assigned to you for this confirmation. If you think that's wrong, contact your Physical Security team.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Aucun emplacement ne vous est attribué pour cette confirmation. Si vous pensez qu'il s'agit d'une erreur, communiquez avec votre équipe de la sécurité physique.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F-49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"Already submitted" screen: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allDone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already submitted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déjà soumise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F-50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"Already submitted" screen: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page 1 › section "zonesSection" › field "zones" › allDone › 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You've already submitted your confirmation for every area assigned to you. Thank you.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Vous avez déjà soumis votre confirmation pour tous les emplacements qui vous sont attribués. Merci.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2778"/>
            <w:gridSpan w:val="6"/>
            <w:shd w:val="clear" w:color="auto" w:fill="E5EEF6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Problem-report email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F-51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Subject line of the "email the form administrator" problem report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errorContact › subject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PS Work Zone Confirmation: problem report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Confirmation des zones de travail : signalement d'un problème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</w:tbl>
    <w:p/>
    <w:p>
      <w:pPr>
        <w:pStyle w:val="Heading1"/>
      </w:pPr>
      <w:r>
        <w:t>2. The employee access list page</w:t>
      </w:r>
    </w:p>
    <w:p>
      <w:r>
        <w:t>File: src/ps-zone-attestation.access.json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948"/>
        <w:gridCol w:w="2778"/>
        <w:gridCol w:w="2778"/>
        <w:gridCol w:w="2778"/>
        <w:gridCol w:w="2778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shows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French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French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Page title (in the header band)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Employee access to your work zones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Accès des employés à vos zones de travail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Link above the card back to the form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back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 to confirmation form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Retour au formulaire de confirmation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Blue info box at the top (keep the [link text]({var:formUrl}) form)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intro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This list is for your information only. There is no need to confirm this employee access list. Please confirm work zones using the [zone confirmation tool]({var:formUrl}).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Cette liste vous est fournie à titre d'information seulement. Vous n'avez pas à confirmer cette liste des accès des employés. Veuillez confirmer les zones de travail au moyen de l'[outil de confirmation des zones]({var:formUrl}).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"No areas assigned" screen: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empty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areas assigned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Aucun emplacement attribué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"No areas assigned" screen: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empty › 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There are no areas assigned to you. If you think that's wrong, contact your Physical Security team.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Aucun emplacement ne vous est attribué. Si vous pensez qu'il s'agit d'une erreur, communiquez avec votre équipe de la sécurité physique.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A-06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Subject line of the problem-report email from this page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errorContact › subject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PS Work Zone access list: problem report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Liste des accès aux zones de travail : signalement d'un problème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</w:tbl>
    <w:p/>
    <w:p>
      <w:pPr>
        <w:pStyle w:val="Heading1"/>
      </w:pPr>
      <w:r>
        <w:t>3. The side panel (resources and contact)</w:t>
      </w:r>
    </w:p>
    <w:p>
      <w:r>
        <w:t>File: src/ps-zone-attestation.resources.json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948"/>
        <w:gridCol w:w="2778"/>
        <w:gridCol w:w="2778"/>
        <w:gridCol w:w="2778"/>
        <w:gridCol w:w="2778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shows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French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French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panel: group heading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heading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Resources and guides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Ressources et guides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large card 1: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1 (feature)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 Zone Job Aid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Aide-mémoire sur les zones de sécurité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large card 1: text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1 (feature)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Click to view a job aid and classification tool to help you make the right choices.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Cliquez pour consulter un aide-mémoire et un outil de classification qui vous aideront à faire les bons choix.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large card 1: description under it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1 (feature)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What the job aid covers and when to use it.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Le contenu de l'aide-mémoire et quand l'utiliser.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document link 2: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2 (link)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Physical Security Standards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Normes de sécurité physique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document link 2: description under it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2 (link)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The standards each zone must meet.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Les normes que chaque zone doit respecter.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document link 3: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3 (link)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Another guide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Un autre guide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"Resources and guides" › document link 3: description under it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3 (link) › description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A short description of this document.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Une brève description de ce document.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R-09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panel: group heading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heading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Information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Renseignements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R-10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"Information" › information paragraph 1: heading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1 (text)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Why we attest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Pourquoi cette attestation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R-11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"Information" › information paragraph 1: text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1 (text)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A paragraph explaining why the attestation matters and who has to complete it.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Un paragraphe qui explique l'importance de l'attestation et qui doit la remplir.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R-12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"Information" › information paragraph 2: heading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2 (text)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Deadlines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Échéances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R-13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"Information" › information paragraph 2: text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2 (text) › text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A paragraph about when the attestation is due and what happens next.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[Texte provisoire] Un paragraphe sur la date limite et la suite des choses.</w:t>
            </w:r>
          </w:p>
        </w:tc>
        <w:tc>
          <w:tcPr>
            <w:tcW w:type="dxa" w:w="2778"/>
            <w:shd w:val="clear" w:color="auto" w:fill="FFF4CE"/>
          </w:tcPr>
          <w:p/>
        </w:tc>
        <w:tc>
          <w:tcPr>
            <w:tcW w:type="dxa" w:w="2778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R-14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panel, "Information" › contact card 3: heading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3 (contact) › 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Questions?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Des questions?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</w:tbl>
    <w:p/>
    <w:p>
      <w:pPr>
        <w:pStyle w:val="Heading1"/>
      </w:pPr>
      <w:r>
        <w:t>4. Names, emails and addresses</w:t>
      </w:r>
    </w:p>
    <w:p>
      <w:r>
        <w:t>Not translated: one value each. Page addresses only need changing if the SharePoint pages get different names.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474"/>
        <w:gridCol w:w="4195"/>
        <w:gridCol w:w="4309"/>
        <w:gridCol w:w="4082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474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195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it is</w:t>
            </w:r>
          </w:p>
        </w:tc>
        <w:tc>
          <w:tcPr>
            <w:tcW w:type="dxa" w:w="4309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value</w:t>
            </w:r>
          </w:p>
        </w:tc>
        <w:tc>
          <w:tcPr>
            <w:tcW w:type="dxa" w:w="4082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value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Who users email about a problem (form page)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errorContact.email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form.admin@example.com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 list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Who users email about a problem (access list page)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errorContact.email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form.admin@example.com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Address of the access list page (the callout button)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form.vars.accessListUrl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/sites/FCUPortal/SitePages/PS-Work-Zone-Access.aspx</w:t>
            </w:r>
          </w:p>
        </w:tc>
        <w:tc>
          <w:tcPr>
            <w:tcW w:type="dxa" w:w="4082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 list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Address of the form page (the back link)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vars.formUrl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/sites/FCUPortal/SitePages/PS-Work-Zone-Confirmation.aspx</w:t>
            </w:r>
          </w:p>
        </w:tc>
        <w:tc>
          <w:tcPr>
            <w:tcW w:type="dxa" w:w="4082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Link for "Security Zone Job Aid" (leave blank: shown without a link)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1 (feature) › url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(blank)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Link for "Physical Security Standards" (leave blank: shown without a link)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2 (link) › url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(blank)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V-07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Link for "[Placeholder] Another guide" (leave blank: shown without a link)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1 › item 3 (link) › url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(blank)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V-08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Contact card: name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3 (contact) › name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[Placeholder] Contact Name</w:t>
            </w:r>
          </w:p>
        </w:tc>
        <w:tc>
          <w:tcPr>
            <w:tcW w:type="dxa" w:w="4082"/>
            <w:shd w:val="clear" w:color="auto" w:fill="FFF4CE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V-09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Side panel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Contact card: email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group 2 › item 3 (contact) › email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contact.name@example.com</w:t>
            </w:r>
          </w:p>
        </w:tc>
        <w:tc>
          <w:tcPr>
            <w:tcW w:type="dxa" w:w="4082"/>
            <w:shd w:val="clear" w:color="auto" w:fill="FFF4CE"/>
          </w:tcPr>
          <w:p/>
        </w:tc>
      </w:tr>
    </w:tbl>
    <w:p/>
    <w:p>
      <w:pPr>
        <w:pStyle w:val="Heading1"/>
      </w:pPr>
      <w:r>
        <w:t>Appendix: built-in messages (optional)</w:t>
      </w:r>
    </w:p>
    <w:p>
      <w:r>
        <w:t>Standard messages the pages show in less common situations (errors, loading, buttons). They already have English and French wording and don't need to change. Fill a row in only if you want different wording.</w:t>
      </w:r>
    </w:p>
    <w:p>
      <w:pPr>
        <w:pStyle w:val="Heading2"/>
      </w:pPr>
      <w:r>
        <w:t>On the form</w:t>
      </w:r>
    </w:p>
    <w:p>
      <w:r>
        <w:t>To change one, it is added to "strings" in src/ps-zone-attestation.json.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948"/>
        <w:gridCol w:w="2778"/>
        <w:gridCol w:w="2778"/>
        <w:gridCol w:w="2778"/>
        <w:gridCol w:w="2778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shows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French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French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 button while saving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submitting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Submitting…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Envoi en cours…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Full-page "saving" overlay: its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savingMessage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Please wait. Don’t close this page, refresh it or go back until this is done.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Veuillez patienter. Ne fermez pas cette page, ne l’actualisez pas et ne revenez pas en arrière avant la fin de l’envoi.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"Try again" button after a load error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assignRetry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Try again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Réessayer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Status tag on an area already saved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assignSaved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Saved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Enregistré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Dropdown option that clears the choice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assignClear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Clear selection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Effacer la sélection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Warning when a person has more areas than one load shows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assignMore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Only the first {max} of your items are shown. Submit these, then reload the page to see the rest.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Seuls les {max} premiers éléments qui vous sont attribués sont affichés. Soumettez-les, puis rechargez la page pour voir les autres.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Warning when too many earlier answers to check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assignKeysMore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More than {max} earlier responses were found, so some items you already answered may show again.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Plus de {max} réponses antérieures ont été trouvées; certains éléments auxquels vous avez déjà répondu pourraient donc réapparaître.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when the user can't be identified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assignNoUser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account couldn’t be identified, so the items assigned to you can’t be loaded.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Votre compte n’a pas pu être identifié; les éléments qui vous sont attribués ne peuvent donc pas être chargés.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B-09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summary above the submit button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pageError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Fix the highlighted fields to continue.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Corrigez les champs en surbrillance pour continuer.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 when nothing could be saved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submitFailed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response wasn’t submitted — nothing was saved. Try again in a moment.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Votre réponse n’a pas été soumise — rien n’a été enregistré. Réessayez dans un moment.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Link to email the administrator about an error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errorMailLink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Email the form administrator about this problem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Envoyer un courriel au responsable du formulaire au sujet de ce problème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First line of that email ("What were you doing…")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errorMailAsk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What were you doing when this happened?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Que faisiez-vous quand le problème est survenu?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Line above the diagnostic details in that email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errorMailInfo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Diagnostic information (please leave this in the email):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Renseignements de diagnostic (veuillez les laisser dans le courriel) :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Shown if the form can't start at all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configLoadError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This form couldn’t be loaded. If this keeps happening, contact the form owner.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 formulaire n’a pas pu être chargé. Si le problème persiste, communiquez avec le responsable du formulaire.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While the user card loads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userLoading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Identifying you…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Identification en cours…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B-16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Read aloud by screen readers on new-tab links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opensNewTab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(opens in a new tab)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(s’ouvre dans un nouvel onglet)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</w:tbl>
    <w:p/>
    <w:p>
      <w:pPr>
        <w:pStyle w:val="Heading2"/>
      </w:pPr>
      <w:r>
        <w:t>On the access list page</w:t>
      </w:r>
    </w:p>
    <w:p>
      <w:r>
        <w:t>To change one, it is added to "strings" in src/ps-zone-attestation.access.json.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948"/>
        <w:gridCol w:w="2778"/>
        <w:gridCol w:w="2778"/>
        <w:gridCol w:w="2778"/>
        <w:gridCol w:w="2778"/>
      </w:tblGrid>
      <w:tr>
        <w:trPr>
          <w:tblHeader w:val="true"/>
        </w:trPr>
        <w:tc>
          <w:tcPr>
            <w:tcW w:type="dxa" w:w="737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shows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Current French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English</w:t>
            </w:r>
          </w:p>
        </w:tc>
        <w:tc>
          <w:tcPr>
            <w:tcW w:type="dxa" w:w="2778"/>
            <w:shd w:val="clear" w:color="auto" w:fill="001928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New French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C-01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While the access list loads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accessLoading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Loading your areas…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Chargement de vos emplacements…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C-02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When the access list can't be loaded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accessLoadError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access list couldn’t be loaded. Try again in a moment.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Impossible de charger la liste des accès. Réessayez dans un moment.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C-03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When the user can't be identified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accessNoUser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account couldn’t be identified, so your areas can’t be loaded.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Votre compte n’a pas pu être identifié; vos emplacements ne peuvent donc pas être chargés.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C-04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An area with nobody listed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accessNoEmployees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employees are listed for this area.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Aucun employé n’est inscrit pour cet emplacement.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C-05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Count beside each area ("5 employee(s)")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accessCount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employee(s)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{n} employé(s)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C-06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Button: expand every area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accessExpandAll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Expand all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Tout développer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C-07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Button: collapse every area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accessCollapseAll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Collapse all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Tout réduire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C-08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Warning when only part of the list could be read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accessMore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Only part of the list could be shown. Contact Physical Security for the full list.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Seule une partie de la liste a pu être affichée. Communiquez avec la sécurité physique pour obtenir la liste complète.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C-09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Screen when none of a partly-read list can be shown: title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accessPartialTitle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Your areas couldn’t all be loaded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Vos emplacements n’ont pas tous pu être chargés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C-10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That screen: message</w:t>
            </w:r>
          </w:p>
          <w:p>
            <w:pPr>
              <w:spacing w:after="0"/>
            </w:pPr>
            <w:r>
              <w:rPr>
                <w:b w:val="0"/>
                <w:i/>
                <w:color w:val="6B7280"/>
                <w:sz w:val="15"/>
              </w:rPr>
              <w:t>strings › accessPartialMessage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Only part of your assigned areas could be read, and none of them can be shown. Contact Physical Security for your access list.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Seule une partie des emplacements qui vous sont attribués a pu être lue, et aucun ne peut être affiché. Communiquez avec la sécurité physique pour obtenir votre liste des accès.</w:t>
            </w:r>
          </w:p>
        </w:tc>
        <w:tc>
          <w:tcPr>
            <w:tcW w:type="dxa" w:w="2778"/>
          </w:tcPr>
          <w:p/>
        </w:tc>
        <w:tc>
          <w:tcPr>
            <w:tcW w:type="dxa" w:w="2778"/>
          </w:tcPr>
          <w:p/>
        </w:tc>
      </w:tr>
    </w:tbl>
    <w:p/>
    <w:p>
      <w:pPr>
        <w:pStyle w:val="Heading1"/>
      </w:pPr>
      <w:r>
        <w:t>For whoever applies the changes (Copilot)</w:t>
      </w:r>
    </w:p>
    <w:p>
      <w:pPr>
        <w:pStyle w:val="ListBullet"/>
      </w:pPr>
      <w:r>
        <w:t>Each row's grey key is its location in the file named above that table. "›" separates nested names; field "x", zone "x" and section "x" mean the entry with that id or value; "item n" and "group n" count from 1.</w:t>
      </w:r>
    </w:p>
    <w:p>
      <w:pPr>
        <w:pStyle w:val="ListBullet"/>
      </w:pPr>
      <w:r>
        <w:t>Edit the JSON files as text and keep their formatting: a dev script finds exact lines in them. Change only the "en" / "fr" values (and, in section 4, the single values).</w:t>
      </w:r>
    </w:p>
    <w:p>
      <w:pPr>
        <w:pStyle w:val="ListBullet"/>
      </w:pPr>
      <w:r>
        <w:t>Rows in the appendix are not in the files yet: add them to the file's "strings" object as "key": { "en": "…", "fr": "…" }.</w:t>
      </w:r>
    </w:p>
    <w:p>
      <w:pPr>
        <w:pStyle w:val="ListBullet"/>
      </w:pPr>
      <w:r>
        <w:t>Then follow docs/05-deploy-steps.md ("Later changes"): edit the deployed copies too. Wording changes need no version bump.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19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19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19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0019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