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002FA">
      <w:pPr>
        <w:pStyle w:val="2"/>
        <w:bidi w:val="0"/>
        <w:jc w:val="center"/>
        <w:rPr>
          <w:rFonts w:hint="eastAsia"/>
          <w:lang w:val="en-US" w:eastAsia="zh-CN"/>
        </w:rPr>
      </w:pPr>
      <w:r>
        <w:rPr>
          <w:rFonts w:hint="eastAsia"/>
          <w:lang w:val="en-US" w:eastAsia="zh-CN"/>
        </w:rPr>
        <w:t>机器学习实验5：K均值聚类</w:t>
      </w:r>
    </w:p>
    <w:p w14:paraId="6509EE7A">
      <w:pPr>
        <w:pStyle w:val="3"/>
        <w:numPr>
          <w:ilvl w:val="0"/>
          <w:numId w:val="1"/>
        </w:numPr>
        <w:bidi w:val="0"/>
        <w:rPr>
          <w:rFonts w:hint="eastAsia"/>
          <w:lang w:val="en-US" w:eastAsia="zh-CN"/>
        </w:rPr>
      </w:pPr>
      <w:bookmarkStart w:id="0" w:name="_GoBack"/>
      <w:bookmarkEnd w:id="0"/>
      <w:r>
        <w:rPr>
          <w:rFonts w:hint="eastAsia"/>
          <w:lang w:val="en-US" w:eastAsia="zh-CN"/>
        </w:rPr>
        <w:t>实验目的</w:t>
      </w:r>
    </w:p>
    <w:p w14:paraId="125BC7D2">
      <w:pPr>
        <w:numPr>
          <w:ilvl w:val="0"/>
          <w:numId w:val="0"/>
        </w:numPr>
        <w:ind w:firstLine="420" w:firstLineChars="200"/>
        <w:rPr>
          <w:rFonts w:hint="eastAsia"/>
          <w:lang w:val="en-US" w:eastAsia="zh-CN"/>
        </w:rPr>
      </w:pPr>
      <w:r>
        <w:rPr>
          <w:rFonts w:hint="eastAsia"/>
          <w:lang w:val="en-US" w:eastAsia="zh-CN"/>
        </w:rPr>
        <w:t>利用matlab实现K-means算法。</w:t>
      </w:r>
    </w:p>
    <w:p w14:paraId="539E2BD1">
      <w:pPr>
        <w:pStyle w:val="3"/>
        <w:numPr>
          <w:ilvl w:val="0"/>
          <w:numId w:val="1"/>
        </w:numPr>
        <w:bidi w:val="0"/>
        <w:ind w:left="0" w:leftChars="0" w:firstLine="0" w:firstLineChars="0"/>
        <w:rPr>
          <w:rFonts w:hint="eastAsia"/>
          <w:lang w:val="en-US" w:eastAsia="zh-CN"/>
        </w:rPr>
      </w:pPr>
      <w:r>
        <w:rPr>
          <w:rFonts w:hint="eastAsia"/>
          <w:lang w:val="en-US" w:eastAsia="zh-CN"/>
        </w:rPr>
        <w:t>实验内容</w:t>
      </w:r>
    </w:p>
    <w:p w14:paraId="28DF244D">
      <w:pPr>
        <w:numPr>
          <w:ilvl w:val="0"/>
          <w:numId w:val="0"/>
        </w:numPr>
        <w:ind w:leftChars="0" w:firstLine="420" w:firstLineChars="200"/>
        <w:rPr>
          <w:rFonts w:hint="eastAsia"/>
          <w:lang w:val="en-US" w:eastAsia="zh-CN"/>
        </w:rPr>
      </w:pPr>
      <w:r>
        <w:rPr>
          <w:rFonts w:hint="default"/>
          <w:lang w:val="en-US" w:eastAsia="zh-CN"/>
        </w:rPr>
        <w:t>给定二维平面上的9类训练数据；在聚类问题中，类别未知。使用K-means算法对数据进行聚类，画出结果</w:t>
      </w:r>
      <w:r>
        <w:rPr>
          <w:rFonts w:hint="eastAsia"/>
          <w:lang w:val="en-US" w:eastAsia="zh-CN"/>
        </w:rPr>
        <w:t>。</w:t>
      </w:r>
    </w:p>
    <w:p w14:paraId="3AE458F6">
      <w:pPr>
        <w:numPr>
          <w:ilvl w:val="0"/>
          <w:numId w:val="0"/>
        </w:numPr>
        <w:ind w:leftChars="0" w:firstLine="420" w:firstLineChars="200"/>
        <w:rPr>
          <w:rFonts w:hint="eastAsia"/>
          <w:lang w:val="en-US" w:eastAsia="zh-CN"/>
        </w:rPr>
      </w:pPr>
      <w:r>
        <w:rPr>
          <w:rFonts w:hint="eastAsia"/>
          <w:lang w:val="en-US" w:eastAsia="zh-CN"/>
        </w:rPr>
        <w:t>要求：不同的类别使用不同的颜色和形状区分，明确标记出聚类中心，尝试不同的距离度量函数。</w:t>
      </w:r>
    </w:p>
    <w:p w14:paraId="771DC5DA">
      <w:pPr>
        <w:pStyle w:val="3"/>
        <w:numPr>
          <w:ilvl w:val="0"/>
          <w:numId w:val="1"/>
        </w:numPr>
        <w:bidi w:val="0"/>
        <w:ind w:left="0" w:leftChars="0" w:firstLine="0" w:firstLineChars="0"/>
        <w:rPr>
          <w:rFonts w:hint="eastAsia"/>
          <w:lang w:val="en-US" w:eastAsia="zh-CN"/>
        </w:rPr>
      </w:pPr>
      <w:r>
        <w:rPr>
          <w:rFonts w:hint="eastAsia"/>
          <w:lang w:val="en-US" w:eastAsia="zh-CN"/>
        </w:rPr>
        <w:t>实验原理</w:t>
      </w:r>
    </w:p>
    <w:p w14:paraId="6A4F5332">
      <w:pPr>
        <w:numPr>
          <w:ilvl w:val="0"/>
          <w:numId w:val="0"/>
        </w:numPr>
        <w:ind w:leftChars="0"/>
      </w:pPr>
      <w:r>
        <w:drawing>
          <wp:inline distT="0" distB="0" distL="114300" distR="114300">
            <wp:extent cx="5269865" cy="162052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620520"/>
                    </a:xfrm>
                    <a:prstGeom prst="rect">
                      <a:avLst/>
                    </a:prstGeom>
                    <a:noFill/>
                    <a:ln>
                      <a:noFill/>
                    </a:ln>
                  </pic:spPr>
                </pic:pic>
              </a:graphicData>
            </a:graphic>
          </wp:inline>
        </w:drawing>
      </w:r>
    </w:p>
    <w:p w14:paraId="3CDE2071">
      <w:pPr>
        <w:pStyle w:val="3"/>
        <w:numPr>
          <w:ilvl w:val="0"/>
          <w:numId w:val="1"/>
        </w:numPr>
        <w:bidi w:val="0"/>
        <w:ind w:left="0" w:leftChars="0" w:firstLine="0" w:firstLineChars="0"/>
        <w:rPr>
          <w:rFonts w:hint="eastAsia"/>
          <w:lang w:val="en-US" w:eastAsia="zh-CN"/>
        </w:rPr>
      </w:pPr>
      <w:r>
        <w:rPr>
          <w:rFonts w:hint="eastAsia"/>
          <w:lang w:val="en-US" w:eastAsia="zh-CN"/>
        </w:rPr>
        <w:t>程序代码</w:t>
      </w:r>
    </w:p>
    <w:p w14:paraId="491A74A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K-means算法：学生实现 %%%%%%%%%%%%%%%%%%%%%%%%%%%%%%%%</w:t>
      </w:r>
    </w:p>
    <w:p w14:paraId="35662E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画出聚类结果，注意类别信息Y是不能使用的 %%%%%%%%%%%%%%%%%%%%%%%%%%%%%%%%</w:t>
      </w:r>
    </w:p>
    <w:p w14:paraId="6A6EA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63CC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9; </w:t>
      </w:r>
      <w:r>
        <w:rPr>
          <w:rFonts w:hint="default" w:ascii="Consolas" w:hAnsi="Consolas" w:eastAsia="Consolas" w:cs="Consolas"/>
          <w:b w:val="0"/>
          <w:bCs w:val="0"/>
          <w:i w:val="0"/>
          <w:iCs w:val="0"/>
          <w:color w:val="008013"/>
          <w:kern w:val="0"/>
          <w:sz w:val="20"/>
          <w:szCs w:val="20"/>
          <w:lang w:val="en-US" w:eastAsia="zh-CN" w:bidi="ar"/>
        </w:rPr>
        <w:t>% 中心点个数</w:t>
      </w:r>
    </w:p>
    <w:p w14:paraId="482370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Ym = zeros(n,1); </w:t>
      </w:r>
      <w:r>
        <w:rPr>
          <w:rFonts w:hint="default" w:ascii="Consolas" w:hAnsi="Consolas" w:eastAsia="Consolas" w:cs="Consolas"/>
          <w:b w:val="0"/>
          <w:bCs w:val="0"/>
          <w:i w:val="0"/>
          <w:iCs w:val="0"/>
          <w:color w:val="008013"/>
          <w:kern w:val="0"/>
          <w:sz w:val="20"/>
          <w:szCs w:val="20"/>
          <w:lang w:val="en-US" w:eastAsia="zh-CN" w:bidi="ar"/>
        </w:rPr>
        <w:t>% 每个数据点的预测输出类别</w:t>
      </w:r>
    </w:p>
    <w:p w14:paraId="2F0742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meanpoint = rand(K,2)*10; </w:t>
      </w:r>
      <w:r>
        <w:rPr>
          <w:rFonts w:hint="default" w:ascii="Consolas" w:hAnsi="Consolas" w:eastAsia="Consolas" w:cs="Consolas"/>
          <w:b w:val="0"/>
          <w:bCs w:val="0"/>
          <w:i w:val="0"/>
          <w:iCs w:val="0"/>
          <w:color w:val="008013"/>
          <w:kern w:val="0"/>
          <w:sz w:val="20"/>
          <w:szCs w:val="20"/>
          <w:lang w:val="en-US" w:eastAsia="zh-CN" w:bidi="ar"/>
        </w:rPr>
        <w:t>% K个初始中心</w:t>
      </w:r>
    </w:p>
    <w:p w14:paraId="2A6BE0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E3AAA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iter_time = 50; </w:t>
      </w:r>
      <w:r>
        <w:rPr>
          <w:rFonts w:hint="default" w:ascii="Consolas" w:hAnsi="Consolas" w:eastAsia="Consolas" w:cs="Consolas"/>
          <w:b w:val="0"/>
          <w:bCs w:val="0"/>
          <w:i w:val="0"/>
          <w:iCs w:val="0"/>
          <w:color w:val="008013"/>
          <w:kern w:val="0"/>
          <w:sz w:val="20"/>
          <w:szCs w:val="20"/>
          <w:lang w:val="en-US" w:eastAsia="zh-CN" w:bidi="ar"/>
        </w:rPr>
        <w:t>% 迭代次数</w:t>
      </w:r>
    </w:p>
    <w:p w14:paraId="575896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ADD9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t = 1:iter_time</w:t>
      </w:r>
    </w:p>
    <w:p w14:paraId="6A9CBC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给每个数据点重新分配簇</w:t>
      </w:r>
    </w:p>
    <w:p w14:paraId="371074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curr_Ym = zeros(n,1);</w:t>
      </w:r>
    </w:p>
    <w:p w14:paraId="310062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2C3986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min_distance = inf; </w:t>
      </w:r>
      <w:r>
        <w:rPr>
          <w:rFonts w:hint="default" w:ascii="Consolas" w:hAnsi="Consolas" w:eastAsia="Consolas" w:cs="Consolas"/>
          <w:b w:val="0"/>
          <w:bCs w:val="0"/>
          <w:i w:val="0"/>
          <w:iCs w:val="0"/>
          <w:color w:val="008013"/>
          <w:kern w:val="0"/>
          <w:sz w:val="20"/>
          <w:szCs w:val="20"/>
          <w:lang w:val="en-US" w:eastAsia="zh-CN" w:bidi="ar"/>
        </w:rPr>
        <w:t>%无穷大</w:t>
      </w:r>
    </w:p>
    <w:p w14:paraId="7F8FE8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1:K</w:t>
      </w:r>
    </w:p>
    <w:p w14:paraId="67E64F2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distance = norm(X(i,:)-meanpoint(j,:)); </w:t>
      </w:r>
      <w:r>
        <w:rPr>
          <w:rFonts w:hint="default" w:ascii="Consolas" w:hAnsi="Consolas" w:eastAsia="Consolas" w:cs="Consolas"/>
          <w:b w:val="0"/>
          <w:bCs w:val="0"/>
          <w:i w:val="0"/>
          <w:iCs w:val="0"/>
          <w:color w:val="008013"/>
          <w:kern w:val="0"/>
          <w:sz w:val="20"/>
          <w:szCs w:val="20"/>
          <w:lang w:val="en-US" w:eastAsia="zh-CN" w:bidi="ar"/>
        </w:rPr>
        <w:t>%计算欧氏距离</w:t>
      </w:r>
    </w:p>
    <w:p w14:paraId="575422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%distance = norm(X(i,:) - meanpoint(j,:), 1); % 计算曼哈顿距离</w:t>
      </w:r>
    </w:p>
    <w:p w14:paraId="5053AF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%distance = pdist2(X(i,:), meanpoint(j,:), 'chebychev'); % 计算切比雪夫距离</w:t>
      </w:r>
    </w:p>
    <w:p w14:paraId="27C121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%distance = pdist2(X(i,:), meanpoint(j,:), 'cosine'); % 计算余弦相似度距离</w:t>
      </w:r>
    </w:p>
    <w:p w14:paraId="3F291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distance &lt; min_distance</w:t>
      </w:r>
    </w:p>
    <w:p w14:paraId="160D6D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curr_Ym(i) = j;</w:t>
      </w:r>
    </w:p>
    <w:p w14:paraId="763234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min_distance = distance;</w:t>
      </w:r>
    </w:p>
    <w:p w14:paraId="01698F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C5A59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02687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6E8D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判断是否收敛</w:t>
      </w:r>
    </w:p>
    <w:p w14:paraId="426AA8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sum(Ym~=curr_Ym) == 0</w:t>
      </w:r>
    </w:p>
    <w:p w14:paraId="11BCA0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14:paraId="391516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729F3E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Ym = curr_Ym;</w:t>
      </w:r>
    </w:p>
    <w:p w14:paraId="52442C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20348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更新簇中心点坐标</w:t>
      </w:r>
    </w:p>
    <w:p w14:paraId="0B0D91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1:K</w:t>
      </w:r>
    </w:p>
    <w:p w14:paraId="05496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meanpoint(k,:) = mean(X(Ym==k,:));</w:t>
      </w:r>
    </w:p>
    <w:p w14:paraId="42D2D8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40CD2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71ECB5A">
      <w:pPr>
        <w:widowControl w:val="0"/>
        <w:numPr>
          <w:ilvl w:val="0"/>
          <w:numId w:val="0"/>
        </w:numPr>
        <w:jc w:val="both"/>
        <w:rPr>
          <w:rFonts w:hint="default"/>
          <w:lang w:val="en-US" w:eastAsia="zh-CN"/>
        </w:rPr>
      </w:pPr>
    </w:p>
    <w:p w14:paraId="1D7CC8E7">
      <w:pPr>
        <w:widowControl w:val="0"/>
        <w:numPr>
          <w:ilvl w:val="0"/>
          <w:numId w:val="0"/>
        </w:numPr>
        <w:jc w:val="both"/>
        <w:rPr>
          <w:rFonts w:hint="default"/>
          <w:lang w:val="en-US" w:eastAsia="zh-CN"/>
        </w:rPr>
      </w:pPr>
    </w:p>
    <w:p w14:paraId="472E073A">
      <w:pPr>
        <w:widowControl w:val="0"/>
        <w:numPr>
          <w:ilvl w:val="0"/>
          <w:numId w:val="0"/>
        </w:numPr>
        <w:jc w:val="both"/>
        <w:rPr>
          <w:rFonts w:hint="default"/>
          <w:lang w:val="en-US" w:eastAsia="zh-CN"/>
        </w:rPr>
      </w:pPr>
    </w:p>
    <w:p w14:paraId="7E57C761">
      <w:pPr>
        <w:widowControl w:val="0"/>
        <w:numPr>
          <w:ilvl w:val="0"/>
          <w:numId w:val="0"/>
        </w:numPr>
        <w:jc w:val="both"/>
        <w:rPr>
          <w:rFonts w:hint="default"/>
          <w:lang w:val="en-US" w:eastAsia="zh-CN"/>
        </w:rPr>
      </w:pPr>
    </w:p>
    <w:p w14:paraId="3ADD6366">
      <w:pPr>
        <w:pStyle w:val="3"/>
        <w:bidi w:val="0"/>
        <w:rPr>
          <w:rFonts w:hint="default"/>
          <w:lang w:val="en-US" w:eastAsia="zh-CN"/>
        </w:rPr>
      </w:pPr>
      <w:r>
        <w:rPr>
          <w:rFonts w:hint="eastAsia"/>
          <w:lang w:val="en-US" w:eastAsia="zh-CN"/>
        </w:rPr>
        <w:t>五，实验结果分析</w:t>
      </w:r>
    </w:p>
    <w:p w14:paraId="49B402A4">
      <w:pPr>
        <w:numPr>
          <w:ilvl w:val="0"/>
          <w:numId w:val="0"/>
        </w:numPr>
        <w:ind w:firstLine="420" w:firstLineChars="200"/>
        <w:rPr>
          <w:rFonts w:hint="default"/>
          <w:lang w:val="en-US" w:eastAsia="zh-CN"/>
        </w:rPr>
      </w:pPr>
      <w:r>
        <w:rPr>
          <w:rFonts w:hint="eastAsia"/>
          <w:lang w:val="en-US" w:eastAsia="zh-CN"/>
        </w:rPr>
        <w:t>图1-3为欧氏距离，图4-6为曼哈顿距离，图7、8为切比雪夫距离，图9、10为余弦相似度距离的聚类结果。</w:t>
      </w:r>
    </w:p>
    <w:p w14:paraId="46B780E2">
      <w:pPr>
        <w:numPr>
          <w:ilvl w:val="0"/>
          <w:numId w:val="0"/>
        </w:numPr>
      </w:pPr>
      <w:r>
        <w:drawing>
          <wp:inline distT="0" distB="0" distL="114300" distR="114300">
            <wp:extent cx="3957955" cy="3599815"/>
            <wp:effectExtent l="0" t="0" r="444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957955" cy="3599815"/>
                    </a:xfrm>
                    <a:prstGeom prst="rect">
                      <a:avLst/>
                    </a:prstGeom>
                    <a:noFill/>
                    <a:ln>
                      <a:noFill/>
                    </a:ln>
                  </pic:spPr>
                </pic:pic>
              </a:graphicData>
            </a:graphic>
          </wp:inline>
        </w:drawing>
      </w:r>
    </w:p>
    <w:p w14:paraId="06A4A2F0">
      <w:pPr>
        <w:pStyle w:val="4"/>
        <w:numPr>
          <w:ilvl w:val="0"/>
          <w:numId w:val="0"/>
        </w:numPr>
      </w:pPr>
      <w:r>
        <w:t xml:space="preserve">图 </w:t>
      </w:r>
      <w:r>
        <w:fldChar w:fldCharType="begin"/>
      </w:r>
      <w:r>
        <w:instrText xml:space="preserve"> SEQ 图 \* ARABIC </w:instrText>
      </w:r>
      <w:r>
        <w:fldChar w:fldCharType="separate"/>
      </w:r>
      <w:r>
        <w:t>1</w:t>
      </w:r>
      <w:r>
        <w:fldChar w:fldCharType="end"/>
      </w:r>
    </w:p>
    <w:p w14:paraId="5D36314C"/>
    <w:p w14:paraId="3D229EBE">
      <w:pPr>
        <w:numPr>
          <w:ilvl w:val="0"/>
          <w:numId w:val="0"/>
        </w:numPr>
      </w:pPr>
      <w:r>
        <w:drawing>
          <wp:inline distT="0" distB="0" distL="114300" distR="114300">
            <wp:extent cx="3959225" cy="3599815"/>
            <wp:effectExtent l="0" t="0" r="3175"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3959225" cy="3599815"/>
                    </a:xfrm>
                    <a:prstGeom prst="rect">
                      <a:avLst/>
                    </a:prstGeom>
                    <a:noFill/>
                    <a:ln>
                      <a:noFill/>
                    </a:ln>
                  </pic:spPr>
                </pic:pic>
              </a:graphicData>
            </a:graphic>
          </wp:inline>
        </w:drawing>
      </w:r>
    </w:p>
    <w:p w14:paraId="4F48D537">
      <w:pPr>
        <w:pStyle w:val="4"/>
        <w:numPr>
          <w:ilvl w:val="0"/>
          <w:numId w:val="0"/>
        </w:numPr>
        <w:rPr>
          <w:rFonts w:hint="eastAsia" w:eastAsia="黑体"/>
          <w:lang w:val="en-US" w:eastAsia="zh-CN"/>
        </w:rPr>
      </w:pPr>
      <w:r>
        <w:t xml:space="preserve">图 </w:t>
      </w:r>
      <w:r>
        <w:rPr>
          <w:rFonts w:hint="eastAsia"/>
          <w:lang w:val="en-US" w:eastAsia="zh-CN"/>
        </w:rPr>
        <w:t>2</w:t>
      </w:r>
    </w:p>
    <w:p w14:paraId="209CA34D"/>
    <w:p w14:paraId="34873CB0">
      <w:pPr>
        <w:numPr>
          <w:ilvl w:val="0"/>
          <w:numId w:val="0"/>
        </w:numPr>
      </w:pPr>
      <w:r>
        <w:drawing>
          <wp:inline distT="0" distB="0" distL="114300" distR="114300">
            <wp:extent cx="3963670" cy="3599815"/>
            <wp:effectExtent l="0" t="0" r="13970"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3963670" cy="3599815"/>
                    </a:xfrm>
                    <a:prstGeom prst="rect">
                      <a:avLst/>
                    </a:prstGeom>
                    <a:noFill/>
                    <a:ln>
                      <a:noFill/>
                    </a:ln>
                  </pic:spPr>
                </pic:pic>
              </a:graphicData>
            </a:graphic>
          </wp:inline>
        </w:drawing>
      </w:r>
    </w:p>
    <w:p w14:paraId="241A7012">
      <w:pPr>
        <w:pStyle w:val="4"/>
        <w:numPr>
          <w:ilvl w:val="0"/>
          <w:numId w:val="0"/>
        </w:numPr>
        <w:rPr>
          <w:rFonts w:hint="eastAsia" w:eastAsia="黑体"/>
          <w:lang w:val="en-US" w:eastAsia="zh-CN"/>
        </w:rPr>
      </w:pPr>
      <w:r>
        <w:t xml:space="preserve">图 </w:t>
      </w:r>
      <w:r>
        <w:rPr>
          <w:rFonts w:hint="eastAsia"/>
          <w:lang w:val="en-US" w:eastAsia="zh-CN"/>
        </w:rPr>
        <w:t>3</w:t>
      </w:r>
    </w:p>
    <w:p w14:paraId="29F2169E"/>
    <w:p w14:paraId="0BFBB7E6">
      <w:r>
        <w:drawing>
          <wp:inline distT="0" distB="0" distL="114300" distR="114300">
            <wp:extent cx="3954145" cy="3599815"/>
            <wp:effectExtent l="0" t="0" r="8255" b="1206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3954145" cy="3599815"/>
                    </a:xfrm>
                    <a:prstGeom prst="rect">
                      <a:avLst/>
                    </a:prstGeom>
                    <a:noFill/>
                    <a:ln>
                      <a:noFill/>
                    </a:ln>
                  </pic:spPr>
                </pic:pic>
              </a:graphicData>
            </a:graphic>
          </wp:inline>
        </w:drawing>
      </w:r>
    </w:p>
    <w:p w14:paraId="249FA47C">
      <w:pPr>
        <w:pStyle w:val="4"/>
        <w:rPr>
          <w:rFonts w:hint="eastAsia" w:eastAsia="黑体"/>
          <w:lang w:val="en-US" w:eastAsia="zh-CN"/>
        </w:rPr>
      </w:pPr>
      <w:r>
        <w:t xml:space="preserve">图 </w:t>
      </w:r>
      <w:r>
        <w:rPr>
          <w:rFonts w:hint="eastAsia"/>
          <w:lang w:val="en-US" w:eastAsia="zh-CN"/>
        </w:rPr>
        <w:t>4</w:t>
      </w:r>
    </w:p>
    <w:p w14:paraId="5B883D74">
      <w:pPr>
        <w:rPr>
          <w:rFonts w:hint="eastAsia"/>
          <w:lang w:val="en-US" w:eastAsia="zh-CN"/>
        </w:rPr>
      </w:pPr>
    </w:p>
    <w:p w14:paraId="49E3AE79">
      <w:r>
        <w:drawing>
          <wp:inline distT="0" distB="0" distL="114300" distR="114300">
            <wp:extent cx="3959225" cy="3599815"/>
            <wp:effectExtent l="0" t="0" r="3175" b="1206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3959225" cy="3599815"/>
                    </a:xfrm>
                    <a:prstGeom prst="rect">
                      <a:avLst/>
                    </a:prstGeom>
                    <a:noFill/>
                    <a:ln>
                      <a:noFill/>
                    </a:ln>
                  </pic:spPr>
                </pic:pic>
              </a:graphicData>
            </a:graphic>
          </wp:inline>
        </w:drawing>
      </w:r>
    </w:p>
    <w:p w14:paraId="1F0CABBB">
      <w:pPr>
        <w:pStyle w:val="4"/>
        <w:rPr>
          <w:rFonts w:hint="eastAsia"/>
          <w:lang w:val="en-US" w:eastAsia="zh-CN"/>
        </w:rPr>
      </w:pPr>
      <w:r>
        <w:t xml:space="preserve">图 </w:t>
      </w:r>
      <w:r>
        <w:rPr>
          <w:rFonts w:hint="eastAsia"/>
          <w:lang w:val="en-US" w:eastAsia="zh-CN"/>
        </w:rPr>
        <w:t>5</w:t>
      </w:r>
    </w:p>
    <w:p w14:paraId="63460D31">
      <w:pPr>
        <w:rPr>
          <w:rFonts w:hint="eastAsia"/>
          <w:lang w:val="en-US" w:eastAsia="zh-CN"/>
        </w:rPr>
      </w:pPr>
    </w:p>
    <w:p w14:paraId="04952531">
      <w:r>
        <w:drawing>
          <wp:inline distT="0" distB="0" distL="114300" distR="114300">
            <wp:extent cx="3963670" cy="3599815"/>
            <wp:effectExtent l="0" t="0" r="1397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3963670" cy="3599815"/>
                    </a:xfrm>
                    <a:prstGeom prst="rect">
                      <a:avLst/>
                    </a:prstGeom>
                    <a:noFill/>
                    <a:ln>
                      <a:noFill/>
                    </a:ln>
                  </pic:spPr>
                </pic:pic>
              </a:graphicData>
            </a:graphic>
          </wp:inline>
        </w:drawing>
      </w:r>
    </w:p>
    <w:p w14:paraId="0BB393BD">
      <w:pPr>
        <w:pStyle w:val="4"/>
        <w:rPr>
          <w:rFonts w:hint="eastAsia"/>
          <w:lang w:val="en-US" w:eastAsia="zh-CN"/>
        </w:rPr>
      </w:pPr>
      <w:r>
        <w:t xml:space="preserve">图 </w:t>
      </w:r>
      <w:r>
        <w:rPr>
          <w:rFonts w:hint="eastAsia"/>
          <w:lang w:val="en-US" w:eastAsia="zh-CN"/>
        </w:rPr>
        <w:t>6</w:t>
      </w:r>
    </w:p>
    <w:p w14:paraId="41ABC9FC">
      <w:r>
        <w:drawing>
          <wp:inline distT="0" distB="0" distL="114300" distR="114300">
            <wp:extent cx="3959225" cy="3599815"/>
            <wp:effectExtent l="0" t="0" r="3175"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3959225" cy="3599815"/>
                    </a:xfrm>
                    <a:prstGeom prst="rect">
                      <a:avLst/>
                    </a:prstGeom>
                    <a:noFill/>
                    <a:ln>
                      <a:noFill/>
                    </a:ln>
                  </pic:spPr>
                </pic:pic>
              </a:graphicData>
            </a:graphic>
          </wp:inline>
        </w:drawing>
      </w:r>
    </w:p>
    <w:p w14:paraId="3C92E027">
      <w:pPr>
        <w:pStyle w:val="4"/>
        <w:rPr>
          <w:rFonts w:hint="eastAsia" w:eastAsia="黑体"/>
          <w:lang w:val="en-US" w:eastAsia="zh-CN"/>
        </w:rPr>
      </w:pPr>
      <w:r>
        <w:t xml:space="preserve">图 </w:t>
      </w:r>
      <w:r>
        <w:rPr>
          <w:rFonts w:hint="eastAsia"/>
          <w:lang w:val="en-US" w:eastAsia="zh-CN"/>
        </w:rPr>
        <w:t>7</w:t>
      </w:r>
    </w:p>
    <w:p w14:paraId="630ACB67"/>
    <w:p w14:paraId="06092116">
      <w:r>
        <w:drawing>
          <wp:inline distT="0" distB="0" distL="114300" distR="114300">
            <wp:extent cx="3963670" cy="3599815"/>
            <wp:effectExtent l="0" t="0" r="13970" b="1206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2"/>
                    <a:stretch>
                      <a:fillRect/>
                    </a:stretch>
                  </pic:blipFill>
                  <pic:spPr>
                    <a:xfrm>
                      <a:off x="0" y="0"/>
                      <a:ext cx="3963670" cy="3599815"/>
                    </a:xfrm>
                    <a:prstGeom prst="rect">
                      <a:avLst/>
                    </a:prstGeom>
                    <a:noFill/>
                    <a:ln>
                      <a:noFill/>
                    </a:ln>
                  </pic:spPr>
                </pic:pic>
              </a:graphicData>
            </a:graphic>
          </wp:inline>
        </w:drawing>
      </w:r>
    </w:p>
    <w:p w14:paraId="0D94075E">
      <w:pPr>
        <w:pStyle w:val="4"/>
        <w:rPr>
          <w:rFonts w:hint="eastAsia"/>
          <w:lang w:val="en-US" w:eastAsia="zh-CN"/>
        </w:rPr>
      </w:pPr>
      <w:r>
        <w:t xml:space="preserve">图 </w:t>
      </w:r>
      <w:r>
        <w:rPr>
          <w:rFonts w:hint="eastAsia"/>
          <w:lang w:val="en-US" w:eastAsia="zh-CN"/>
        </w:rPr>
        <w:t>8</w:t>
      </w:r>
    </w:p>
    <w:p w14:paraId="33659378">
      <w:pPr>
        <w:pStyle w:val="4"/>
      </w:pPr>
      <w:r>
        <w:drawing>
          <wp:inline distT="0" distB="0" distL="114300" distR="114300">
            <wp:extent cx="3959225" cy="3599815"/>
            <wp:effectExtent l="0" t="0" r="3175" b="1206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3959225" cy="3599815"/>
                    </a:xfrm>
                    <a:prstGeom prst="rect">
                      <a:avLst/>
                    </a:prstGeom>
                    <a:noFill/>
                    <a:ln>
                      <a:noFill/>
                    </a:ln>
                  </pic:spPr>
                </pic:pic>
              </a:graphicData>
            </a:graphic>
          </wp:inline>
        </w:drawing>
      </w:r>
    </w:p>
    <w:p w14:paraId="7A287CB1">
      <w:pPr>
        <w:pStyle w:val="4"/>
        <w:rPr>
          <w:rFonts w:hint="eastAsia"/>
          <w:lang w:val="en-US" w:eastAsia="zh-CN"/>
        </w:rPr>
      </w:pPr>
      <w:r>
        <w:t xml:space="preserve">图 </w:t>
      </w:r>
      <w:r>
        <w:rPr>
          <w:rFonts w:hint="eastAsia"/>
          <w:lang w:val="en-US" w:eastAsia="zh-CN"/>
        </w:rPr>
        <w:t>9</w:t>
      </w:r>
    </w:p>
    <w:p w14:paraId="1D523C6B">
      <w:pPr>
        <w:rPr>
          <w:rFonts w:hint="eastAsia"/>
          <w:lang w:val="en-US" w:eastAsia="zh-CN"/>
        </w:rPr>
      </w:pPr>
    </w:p>
    <w:p w14:paraId="78C007AD">
      <w:r>
        <w:drawing>
          <wp:inline distT="0" distB="0" distL="114300" distR="114300">
            <wp:extent cx="3954145" cy="3599815"/>
            <wp:effectExtent l="0" t="0" r="8255" b="1206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3954145" cy="3599815"/>
                    </a:xfrm>
                    <a:prstGeom prst="rect">
                      <a:avLst/>
                    </a:prstGeom>
                    <a:noFill/>
                    <a:ln>
                      <a:noFill/>
                    </a:ln>
                  </pic:spPr>
                </pic:pic>
              </a:graphicData>
            </a:graphic>
          </wp:inline>
        </w:drawing>
      </w:r>
    </w:p>
    <w:p w14:paraId="7AD5844A">
      <w:pPr>
        <w:pStyle w:val="4"/>
        <w:rPr>
          <w:rFonts w:hint="eastAsia"/>
          <w:lang w:val="en-US" w:eastAsia="zh-CN"/>
        </w:rPr>
      </w:pPr>
      <w:r>
        <w:t xml:space="preserve">图 </w:t>
      </w:r>
      <w:r>
        <w:rPr>
          <w:rFonts w:hint="eastAsia"/>
          <w:lang w:val="en-US" w:eastAsia="zh-CN"/>
        </w:rPr>
        <w:t>10</w:t>
      </w:r>
    </w:p>
    <w:p w14:paraId="53754032">
      <w:pPr>
        <w:rPr>
          <w:rFonts w:hint="eastAsia"/>
          <w:lang w:val="en-US" w:eastAsia="zh-CN"/>
        </w:rPr>
      </w:pPr>
    </w:p>
    <w:p w14:paraId="0C31F95C">
      <w:pPr>
        <w:rPr>
          <w:rFonts w:hint="eastAsia"/>
          <w:lang w:val="en-US" w:eastAsia="zh-CN"/>
        </w:rPr>
      </w:pPr>
    </w:p>
    <w:p w14:paraId="408C22C7">
      <w:pPr>
        <w:rPr>
          <w:rFonts w:hint="eastAsia"/>
          <w:lang w:val="en-US" w:eastAsia="zh-CN"/>
        </w:rPr>
      </w:pPr>
    </w:p>
    <w:p w14:paraId="20AA9309">
      <w:pPr>
        <w:ind w:firstLine="420" w:firstLineChars="200"/>
        <w:rPr>
          <w:rFonts w:hint="default"/>
          <w:lang w:val="en-US" w:eastAsia="zh-CN"/>
        </w:rPr>
      </w:pPr>
      <w:r>
        <w:rPr>
          <w:rFonts w:hint="eastAsia"/>
          <w:lang w:val="en-US" w:eastAsia="zh-CN"/>
        </w:rPr>
        <w:t>观察比较聚类结果可以发现，采用曼哈顿距离度量函数效果相对优于欧氏距离和切比雪夫距离度量函数，而余弦相似度距离度量函数相对前三个距离的效果很差。这是因为曼哈顿距离是城区距离，适合于方形的数据聚类；欧氏距离是几何距离，相对更适合圆形的数据分类在方形的数据中可能误把数据按照圆形分割；切比雪夫距离是棋盘距离，如果初始数据中心设置不理想，可能把方形的数据做矩形分割；余弦相似度距离则通过夹角度量，与上面三个距离（闵可夫斯基距离）完全不同，不适合此类数据聚类。</w:t>
      </w:r>
    </w:p>
    <w:p w14:paraId="4A5FE752">
      <w:pPr>
        <w:ind w:firstLine="420" w:firstLineChars="200"/>
        <w:rPr>
          <w:rFonts w:hint="eastAsia"/>
          <w:lang w:val="en-US" w:eastAsia="zh-CN"/>
        </w:rPr>
      </w:pPr>
      <w:r>
        <w:rPr>
          <w:rFonts w:hint="eastAsia"/>
          <w:lang w:val="en-US" w:eastAsia="zh-CN"/>
        </w:rPr>
        <w:t>故得出结论：在把随机数据均匀分割成方形的情况下，使用曼哈顿距离更适合作为聚类的距离度量函数，其聚类效果相对较优。</w:t>
      </w:r>
    </w:p>
    <w:p w14:paraId="0CDF074B">
      <w:pPr>
        <w:ind w:firstLine="420" w:firstLineChars="200"/>
        <w:rPr>
          <w:rFonts w:hint="eastAsia"/>
          <w:lang w:val="en-US" w:eastAsia="zh-CN"/>
        </w:rPr>
      </w:pPr>
    </w:p>
    <w:p w14:paraId="1821EE93">
      <w:pPr>
        <w:pStyle w:val="3"/>
        <w:numPr>
          <w:ilvl w:val="0"/>
          <w:numId w:val="0"/>
        </w:numPr>
        <w:bidi w:val="0"/>
        <w:ind w:leftChars="0"/>
        <w:rPr>
          <w:rFonts w:hint="eastAsia"/>
          <w:lang w:val="en-US" w:eastAsia="zh-CN"/>
        </w:rPr>
      </w:pPr>
      <w:r>
        <w:rPr>
          <w:rFonts w:hint="eastAsia"/>
          <w:lang w:val="en-US" w:eastAsia="zh-CN"/>
        </w:rPr>
        <w:t>六，附加题</w:t>
      </w:r>
    </w:p>
    <w:p w14:paraId="78EAF749">
      <w:pPr>
        <w:numPr>
          <w:ilvl w:val="0"/>
          <w:numId w:val="0"/>
        </w:numPr>
        <w:ind w:leftChars="0" w:firstLine="420" w:firstLineChars="200"/>
        <w:rPr>
          <w:rFonts w:hint="eastAsia"/>
          <w:lang w:val="en-US" w:eastAsia="zh-CN"/>
        </w:rPr>
      </w:pPr>
      <w:r>
        <w:rPr>
          <w:rFonts w:hint="eastAsia"/>
          <w:lang w:val="en-US" w:eastAsia="zh-CN"/>
        </w:rPr>
        <w:t>采用欧氏距离度量，聚类结果如下：</w:t>
      </w:r>
    </w:p>
    <w:p w14:paraId="6DCE6A03">
      <w:pPr>
        <w:numPr>
          <w:ilvl w:val="0"/>
          <w:numId w:val="0"/>
        </w:numPr>
        <w:ind w:leftChars="0" w:firstLine="420" w:firstLineChars="200"/>
        <w:rPr>
          <w:rFonts w:hint="eastAsia"/>
          <w:lang w:val="en-US" w:eastAsia="zh-CN"/>
        </w:rPr>
      </w:pPr>
    </w:p>
    <w:p w14:paraId="3909814C">
      <w:pPr>
        <w:numPr>
          <w:ilvl w:val="0"/>
          <w:numId w:val="0"/>
        </w:numPr>
        <w:ind w:leftChars="0"/>
      </w:pPr>
      <w:r>
        <w:drawing>
          <wp:inline distT="0" distB="0" distL="114300" distR="114300">
            <wp:extent cx="2613025" cy="2376170"/>
            <wp:effectExtent l="0" t="0" r="8255" b="127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5"/>
                    <a:stretch>
                      <a:fillRect/>
                    </a:stretch>
                  </pic:blipFill>
                  <pic:spPr>
                    <a:xfrm>
                      <a:off x="0" y="0"/>
                      <a:ext cx="2613025" cy="2376170"/>
                    </a:xfrm>
                    <a:prstGeom prst="rect">
                      <a:avLst/>
                    </a:prstGeom>
                    <a:noFill/>
                    <a:ln>
                      <a:noFill/>
                    </a:ln>
                  </pic:spPr>
                </pic:pic>
              </a:graphicData>
            </a:graphic>
          </wp:inline>
        </w:drawing>
      </w:r>
      <w:r>
        <w:drawing>
          <wp:inline distT="0" distB="0" distL="114300" distR="114300">
            <wp:extent cx="2616200" cy="2376170"/>
            <wp:effectExtent l="0" t="0" r="5080" b="127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6"/>
                    <a:stretch>
                      <a:fillRect/>
                    </a:stretch>
                  </pic:blipFill>
                  <pic:spPr>
                    <a:xfrm>
                      <a:off x="0" y="0"/>
                      <a:ext cx="2616200" cy="2376170"/>
                    </a:xfrm>
                    <a:prstGeom prst="rect">
                      <a:avLst/>
                    </a:prstGeom>
                    <a:noFill/>
                    <a:ln>
                      <a:noFill/>
                    </a:ln>
                  </pic:spPr>
                </pic:pic>
              </a:graphicData>
            </a:graphic>
          </wp:inline>
        </w:drawing>
      </w:r>
    </w:p>
    <w:p w14:paraId="4CCA8D1C">
      <w:pPr>
        <w:pStyle w:val="4"/>
        <w:numPr>
          <w:ilvl w:val="0"/>
          <w:numId w:val="0"/>
        </w:numPr>
        <w:ind w:leftChars="0"/>
      </w:pPr>
      <w:r>
        <w:t xml:space="preserve">图 </w:t>
      </w:r>
      <w:r>
        <w:rPr>
          <w:rFonts w:hint="eastAsia"/>
          <w:lang w:val="en-US" w:eastAsia="zh-CN"/>
        </w:rPr>
        <w:t xml:space="preserve">11                                    </w:t>
      </w:r>
      <w:r>
        <w:t xml:space="preserve">图 </w:t>
      </w:r>
      <w:r>
        <w:rPr>
          <w:rFonts w:hint="eastAsia"/>
          <w:lang w:val="en-US" w:eastAsia="zh-CN"/>
        </w:rPr>
        <w:t>12</w:t>
      </w:r>
    </w:p>
    <w:p w14:paraId="0CB52471">
      <w:pPr>
        <w:numPr>
          <w:ilvl w:val="0"/>
          <w:numId w:val="0"/>
        </w:numPr>
        <w:ind w:leftChars="0"/>
      </w:pPr>
      <w:r>
        <w:drawing>
          <wp:inline distT="0" distB="0" distL="114300" distR="114300">
            <wp:extent cx="2613660" cy="2376170"/>
            <wp:effectExtent l="0" t="0" r="7620" b="127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7"/>
                    <a:stretch>
                      <a:fillRect/>
                    </a:stretch>
                  </pic:blipFill>
                  <pic:spPr>
                    <a:xfrm>
                      <a:off x="0" y="0"/>
                      <a:ext cx="2613660" cy="2376170"/>
                    </a:xfrm>
                    <a:prstGeom prst="rect">
                      <a:avLst/>
                    </a:prstGeom>
                    <a:noFill/>
                    <a:ln>
                      <a:noFill/>
                    </a:ln>
                  </pic:spPr>
                </pic:pic>
              </a:graphicData>
            </a:graphic>
          </wp:inline>
        </w:drawing>
      </w:r>
      <w:r>
        <w:drawing>
          <wp:inline distT="0" distB="0" distL="114300" distR="114300">
            <wp:extent cx="2616200" cy="2376170"/>
            <wp:effectExtent l="0" t="0" r="5080" b="127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8"/>
                    <a:stretch>
                      <a:fillRect/>
                    </a:stretch>
                  </pic:blipFill>
                  <pic:spPr>
                    <a:xfrm>
                      <a:off x="0" y="0"/>
                      <a:ext cx="2616200" cy="2376170"/>
                    </a:xfrm>
                    <a:prstGeom prst="rect">
                      <a:avLst/>
                    </a:prstGeom>
                    <a:noFill/>
                    <a:ln>
                      <a:noFill/>
                    </a:ln>
                  </pic:spPr>
                </pic:pic>
              </a:graphicData>
            </a:graphic>
          </wp:inline>
        </w:drawing>
      </w:r>
    </w:p>
    <w:p w14:paraId="5E64D7E2">
      <w:pPr>
        <w:pStyle w:val="4"/>
        <w:numPr>
          <w:ilvl w:val="0"/>
          <w:numId w:val="0"/>
        </w:numPr>
        <w:ind w:leftChars="0"/>
        <w:rPr>
          <w:rFonts w:hint="eastAsia" w:eastAsia="黑体"/>
          <w:lang w:eastAsia="zh-CN"/>
        </w:rPr>
      </w:pPr>
      <w:r>
        <w:t xml:space="preserve">图 </w:t>
      </w:r>
      <w:r>
        <w:rPr>
          <w:rFonts w:hint="eastAsia"/>
          <w:lang w:val="en-US" w:eastAsia="zh-CN"/>
        </w:rPr>
        <w:t xml:space="preserve">13                                    </w:t>
      </w:r>
      <w:r>
        <w:t xml:space="preserve">图 </w:t>
      </w:r>
      <w:r>
        <w:rPr>
          <w:rFonts w:hint="eastAsia"/>
          <w:lang w:val="en-US" w:eastAsia="zh-CN"/>
        </w:rPr>
        <w:t>14</w:t>
      </w:r>
    </w:p>
    <w:p w14:paraId="3691C687">
      <w:pPr>
        <w:pStyle w:val="4"/>
        <w:numPr>
          <w:ilvl w:val="0"/>
          <w:numId w:val="0"/>
        </w:numPr>
        <w:ind w:leftChars="0"/>
        <w:rPr>
          <w:rFonts w:hint="default" w:eastAsia="黑体"/>
          <w:lang w:val="en-US" w:eastAsia="zh-CN"/>
        </w:rPr>
      </w:pPr>
    </w:p>
    <w:p w14:paraId="6BB51709">
      <w:pPr>
        <w:ind w:firstLine="420" w:firstLineChars="200"/>
        <w:rPr>
          <w:rFonts w:hint="eastAsia" w:asciiTheme="minorEastAsia" w:hAnsiTheme="minorEastAsia" w:cstheme="minorEastAsia"/>
          <w:lang w:val="en-US" w:eastAsia="zh-CN"/>
        </w:rPr>
      </w:pPr>
      <w:r>
        <w:rPr>
          <w:rFonts w:hint="eastAsia" w:asciiTheme="minorEastAsia" w:hAnsiTheme="minorEastAsia" w:cstheme="minorEastAsia"/>
          <w:lang w:val="en-US" w:eastAsia="zh-CN"/>
        </w:rPr>
        <w:t>聚类效果较差，推测主要原因在于坐标位于0-6的大正方形区域，数据分布的不均匀导致类别中心难以正确分类，而且增加迭代次数仍然无法使聚类准确度有效提升。</w:t>
      </w:r>
    </w:p>
    <w:p w14:paraId="4C246221">
      <w:pPr>
        <w:ind w:firstLine="420" w:firstLineChars="200"/>
        <w:rPr>
          <w:rFonts w:hint="eastAsia" w:asciiTheme="minorEastAsia" w:hAnsiTheme="minorEastAsia" w:cstheme="minorEastAsia"/>
          <w:lang w:val="en-US" w:eastAsia="zh-CN"/>
        </w:rPr>
      </w:pPr>
    </w:p>
    <w:p w14:paraId="3241F0C2">
      <w:pPr>
        <w:pStyle w:val="3"/>
        <w:numPr>
          <w:ilvl w:val="0"/>
          <w:numId w:val="2"/>
        </w:numPr>
        <w:bidi w:val="0"/>
        <w:rPr>
          <w:rFonts w:hint="eastAsia"/>
          <w:lang w:val="en-US" w:eastAsia="zh-CN"/>
        </w:rPr>
      </w:pPr>
      <w:r>
        <w:rPr>
          <w:rFonts w:hint="eastAsia"/>
          <w:lang w:val="en-US" w:eastAsia="zh-CN"/>
        </w:rPr>
        <w:t>实验总结</w:t>
      </w:r>
    </w:p>
    <w:p w14:paraId="765363AB">
      <w:pPr>
        <w:numPr>
          <w:ilvl w:val="0"/>
          <w:numId w:val="0"/>
        </w:numPr>
        <w:ind w:firstLine="420" w:firstLineChars="200"/>
        <w:rPr>
          <w:rFonts w:hint="default"/>
          <w:lang w:val="en-US" w:eastAsia="zh-CN"/>
        </w:rPr>
      </w:pPr>
      <w:r>
        <w:rPr>
          <w:rFonts w:hint="eastAsia"/>
          <w:lang w:val="en-US" w:eastAsia="zh-CN"/>
        </w:rPr>
        <w:t>本次实验实现了K-means算法基本模型，并对结果可视化，锻炼编程能力的同时，直观感受到“聚类”这一无监督学习的机器学习方法与前面监督学习的本质不同，为以后在机器学习领域更深入的学习打下基础。</w:t>
      </w:r>
    </w:p>
    <w:p w14:paraId="08C516B1">
      <w:pPr>
        <w:rPr>
          <w:rFonts w:hint="default"/>
          <w:lang w:val="en-US" w:eastAsia="zh-CN"/>
        </w:rPr>
      </w:pPr>
    </w:p>
    <w:p w14:paraId="4B739F80">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5CFB6B"/>
    <w:multiLevelType w:val="singleLevel"/>
    <w:tmpl w:val="F95CFB6B"/>
    <w:lvl w:ilvl="0" w:tentative="0">
      <w:start w:val="1"/>
      <w:numFmt w:val="chineseCounting"/>
      <w:suff w:val="nothing"/>
      <w:lvlText w:val="%1，"/>
      <w:lvlJc w:val="left"/>
      <w:rPr>
        <w:rFonts w:hint="eastAsia"/>
      </w:rPr>
    </w:lvl>
  </w:abstractNum>
  <w:abstractNum w:abstractNumId="1">
    <w:nsid w:val="6FC2ADFD"/>
    <w:multiLevelType w:val="singleLevel"/>
    <w:tmpl w:val="6FC2ADFD"/>
    <w:lvl w:ilvl="0" w:tentative="0">
      <w:start w:val="7"/>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14E766A5"/>
    <w:rsid w:val="2640367C"/>
    <w:rsid w:val="28AA6B8B"/>
    <w:rsid w:val="3A960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897</Words>
  <Characters>1417</Characters>
  <Lines>0</Lines>
  <Paragraphs>0</Paragraphs>
  <TotalTime>181</TotalTime>
  <ScaleCrop>false</ScaleCrop>
  <LinksUpToDate>false</LinksUpToDate>
  <CharactersWithSpaces>1581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2024-06-27T08:37:00Z</dcterms:created>
  <dc:creator>Admin</dc:creator>
  <cp:lastModifiedBy>韩炎旸</cp:lastModifiedBy>
  <dcterms:modified xsi:type="dcterms:W3CDTF">2026-03-08T12:14:31Z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D3725CC37DC1451E9CB4C7193061D957_12</vt:lpwstr>
  </property>
  <property fmtid="{D5CDD505-2E9C-101B-9397-08002B2CF9AE}" pid="4" name="KSOTemplateDocerSaveRecord">
    <vt:lpwstr>eyJoZGlkIjoiMWZiNDM5Y2U0MmIyNGU0Yzk4YmVkMTM1NjcyNWM1YzIiLCJ1c2VySWQiOiIxNzYyNDQyNzQ4In0=</vt:lpwstr>
  </property>
</Properties>
</file>