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937E6D">
      <w:pPr>
        <w:pStyle w:val="2"/>
        <w:ind w:right="195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62DA4F64">
      <w:pPr>
        <w:pStyle w:val="7"/>
        <w:spacing w:before="229" w:line="241" w:lineRule="auto"/>
        <w:ind w:left="109" w:firstLine="0"/>
      </w:pPr>
      <w:r>
        <w:rPr>
          <w:rFonts w:ascii="Times New Roman"/>
          <w:b/>
          <w:color w:val="212121"/>
          <w:spacing w:val="-2"/>
          <w:sz w:val="28"/>
          <w:u w:val="thick" w:color="212121"/>
        </w:rPr>
        <w:t>Aim</w:t>
      </w:r>
      <w:r>
        <w:rPr>
          <w:rFonts w:ascii="Times New Roman"/>
          <w:b/>
          <w:color w:val="212121"/>
          <w:spacing w:val="-2"/>
          <w:sz w:val="28"/>
        </w:rPr>
        <w:t>:</w:t>
      </w:r>
      <w:r>
        <w:rPr>
          <w:rFonts w:ascii="Times New Roman"/>
          <w:b/>
          <w:color w:val="212121"/>
          <w:spacing w:val="-6"/>
          <w:sz w:val="28"/>
        </w:rPr>
        <w:t xml:space="preserve"> </w:t>
      </w:r>
      <w:r>
        <w:rPr>
          <w:color w:val="212121"/>
          <w:spacing w:val="-1"/>
        </w:rPr>
        <w:t>To understand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Docker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Architecture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Container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Life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Cycle,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install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Docker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execute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docker</w:t>
      </w:r>
      <w:r>
        <w:rPr>
          <w:rFonts w:ascii="Times New Roman"/>
          <w:color w:val="212121"/>
          <w:spacing w:val="77"/>
          <w:w w:val="99"/>
        </w:rPr>
        <w:t xml:space="preserve"> </w:t>
      </w:r>
      <w:r>
        <w:rPr>
          <w:color w:val="212121"/>
          <w:spacing w:val="-1"/>
        </w:rPr>
        <w:t>commands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manage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images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interact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with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containers.</w:t>
      </w:r>
    </w:p>
    <w:p w14:paraId="2CC3F61B">
      <w:pPr>
        <w:spacing w:before="10"/>
        <w:rPr>
          <w:rFonts w:ascii="Calibri" w:hAnsi="Calibri" w:eastAsia="Calibri" w:cs="Calibri"/>
          <w:sz w:val="27"/>
          <w:szCs w:val="27"/>
        </w:rPr>
      </w:pPr>
    </w:p>
    <w:p w14:paraId="5B241830">
      <w:pPr>
        <w:pStyle w:val="3"/>
        <w:rPr>
          <w:b w:val="0"/>
          <w:bCs w:val="0"/>
          <w:u w:val="none"/>
        </w:rPr>
      </w:pPr>
      <w:r>
        <w:rPr>
          <w:color w:val="212121"/>
          <w:spacing w:val="-1"/>
          <w:u w:val="thick" w:color="212121"/>
        </w:rPr>
        <w:t>Theory</w:t>
      </w:r>
      <w:r>
        <w:rPr>
          <w:color w:val="212121"/>
          <w:spacing w:val="-1"/>
          <w:u w:val="none"/>
        </w:rPr>
        <w:t>:</w:t>
      </w:r>
    </w:p>
    <w:p w14:paraId="66A17A13">
      <w:pPr>
        <w:spacing w:before="7"/>
        <w:rPr>
          <w:rFonts w:ascii="Times New Roman" w:hAnsi="Times New Roman" w:eastAsia="Times New Roman" w:cs="Times New Roman"/>
          <w:b/>
          <w:bCs/>
          <w:sz w:val="23"/>
          <w:szCs w:val="23"/>
        </w:rPr>
      </w:pPr>
    </w:p>
    <w:p w14:paraId="3ACF7C7A">
      <w:pPr>
        <w:pStyle w:val="7"/>
        <w:spacing w:before="51"/>
        <w:ind w:left="109" w:right="149" w:firstLine="0"/>
      </w:pPr>
      <w:r>
        <w:rPr>
          <w:spacing w:val="-1"/>
        </w:rPr>
        <w:t>Docker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 xml:space="preserve">an </w:t>
      </w:r>
      <w:r>
        <w:rPr>
          <w:spacing w:val="-1"/>
        </w:rPr>
        <w:t>open-source</w:t>
      </w:r>
      <w:r>
        <w:rPr>
          <w:spacing w:val="-4"/>
        </w:rPr>
        <w:t xml:space="preserve"> </w:t>
      </w:r>
      <w:r>
        <w:rPr>
          <w:spacing w:val="-1"/>
        </w:rPr>
        <w:t>platform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enables</w:t>
      </w:r>
      <w:r>
        <w:rPr>
          <w:spacing w:val="-5"/>
        </w:rPr>
        <w:t xml:space="preserve"> </w:t>
      </w:r>
      <w:r>
        <w:rPr>
          <w:spacing w:val="-1"/>
        </w:rPr>
        <w:t>developers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automate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deployment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applications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inside</w:t>
      </w:r>
      <w:r>
        <w:rPr>
          <w:spacing w:val="-5"/>
        </w:rPr>
        <w:t xml:space="preserve"> </w:t>
      </w:r>
      <w:r>
        <w:rPr>
          <w:spacing w:val="-1"/>
        </w:rPr>
        <w:t>lightweight,</w:t>
      </w:r>
      <w:r>
        <w:rPr>
          <w:spacing w:val="-5"/>
        </w:rPr>
        <w:t xml:space="preserve"> </w:t>
      </w:r>
      <w:r>
        <w:rPr>
          <w:spacing w:val="-1"/>
        </w:rPr>
        <w:t>portable,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self-sufficient</w:t>
      </w:r>
      <w:r>
        <w:rPr>
          <w:spacing w:val="-2"/>
        </w:rPr>
        <w:t xml:space="preserve"> </w:t>
      </w:r>
      <w:r>
        <w:rPr>
          <w:spacing w:val="-1"/>
        </w:rPr>
        <w:t>containers.</w:t>
      </w:r>
      <w:r>
        <w:rPr>
          <w:spacing w:val="-4"/>
        </w:rPr>
        <w:t xml:space="preserve"> </w:t>
      </w:r>
      <w:r>
        <w:rPr>
          <w:spacing w:val="-1"/>
        </w:rPr>
        <w:t>Containers</w:t>
      </w:r>
      <w:r>
        <w:rPr>
          <w:spacing w:val="-5"/>
        </w:rPr>
        <w:t xml:space="preserve"> </w:t>
      </w:r>
      <w:r>
        <w:rPr>
          <w:spacing w:val="-1"/>
        </w:rPr>
        <w:t>package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2"/>
        </w:rPr>
        <w:t xml:space="preserve"> </w:t>
      </w:r>
      <w:r>
        <w:rPr>
          <w:spacing w:val="-1"/>
        </w:rPr>
        <w:t>along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rFonts w:ascii="Times New Roman"/>
          <w:spacing w:val="97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1"/>
        </w:rPr>
        <w:t>dependencies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environment,</w:t>
      </w:r>
      <w:r>
        <w:rPr>
          <w:spacing w:val="-6"/>
        </w:rPr>
        <w:t xml:space="preserve"> </w:t>
      </w:r>
      <w:r>
        <w:rPr>
          <w:spacing w:val="-1"/>
        </w:rPr>
        <w:t>ensuring</w:t>
      </w:r>
      <w:r>
        <w:rPr>
          <w:spacing w:val="-5"/>
        </w:rPr>
        <w:t xml:space="preserve"> </w:t>
      </w:r>
      <w:r>
        <w:rPr>
          <w:spacing w:val="-1"/>
        </w:rPr>
        <w:t>consistent</w:t>
      </w:r>
      <w:r>
        <w:rPr>
          <w:spacing w:val="2"/>
        </w:rPr>
        <w:t xml:space="preserve"> </w:t>
      </w:r>
      <w:r>
        <w:rPr>
          <w:spacing w:val="-1"/>
        </w:rPr>
        <w:t>behavior</w:t>
      </w:r>
      <w:r>
        <w:rPr>
          <w:spacing w:val="-6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rPr>
          <w:spacing w:val="-1"/>
        </w:rPr>
        <w:t>different</w:t>
      </w:r>
      <w:r>
        <w:rPr>
          <w:spacing w:val="-4"/>
        </w:rPr>
        <w:t xml:space="preserve"> </w:t>
      </w:r>
      <w:r>
        <w:rPr>
          <w:spacing w:val="-1"/>
        </w:rPr>
        <w:t>systems.</w:t>
      </w:r>
    </w:p>
    <w:p w14:paraId="1213711B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1F516CD5">
      <w:pPr>
        <w:pStyle w:val="4"/>
        <w:rPr>
          <w:b w:val="0"/>
          <w:bCs w:val="0"/>
        </w:rPr>
      </w:pPr>
      <w:r>
        <w:rPr>
          <w:spacing w:val="-1"/>
        </w:rPr>
        <w:t>Key</w:t>
      </w:r>
      <w:r>
        <w:rPr>
          <w:spacing w:val="-3"/>
        </w:rPr>
        <w:t xml:space="preserve"> </w:t>
      </w:r>
      <w:r>
        <w:rPr>
          <w:spacing w:val="-1"/>
        </w:rPr>
        <w:t xml:space="preserve">Features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Docker:</w:t>
      </w:r>
    </w:p>
    <w:p w14:paraId="6CEF4FAF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Lightweight:</w:t>
      </w:r>
      <w:r>
        <w:rPr>
          <w:spacing w:val="-3"/>
        </w:rPr>
        <w:t xml:space="preserve"> </w:t>
      </w:r>
      <w:r>
        <w:rPr>
          <w:spacing w:val="-1"/>
        </w:rPr>
        <w:t>Shares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host</w:t>
      </w:r>
      <w:r>
        <w:rPr>
          <w:spacing w:val="-2"/>
        </w:rPr>
        <w:t xml:space="preserve"> </w:t>
      </w:r>
      <w:r>
        <w:rPr>
          <w:spacing w:val="-1"/>
        </w:rPr>
        <w:t>OS</w:t>
      </w:r>
      <w:r>
        <w:rPr>
          <w:spacing w:val="-5"/>
        </w:rPr>
        <w:t xml:space="preserve"> </w:t>
      </w:r>
      <w:r>
        <w:rPr>
          <w:spacing w:val="-1"/>
        </w:rPr>
        <w:t>kernel,</w:t>
      </w:r>
      <w:r>
        <w:rPr>
          <w:spacing w:val="-4"/>
        </w:rPr>
        <w:t xml:space="preserve"> </w:t>
      </w:r>
      <w:r>
        <w:rPr>
          <w:spacing w:val="-1"/>
        </w:rPr>
        <w:t>reducing</w:t>
      </w:r>
      <w:r>
        <w:rPr>
          <w:spacing w:val="-7"/>
        </w:rPr>
        <w:t xml:space="preserve"> </w:t>
      </w:r>
      <w:r>
        <w:rPr>
          <w:spacing w:val="-1"/>
        </w:rPr>
        <w:t>overhead</w:t>
      </w:r>
      <w:r>
        <w:rPr>
          <w:spacing w:val="-2"/>
        </w:rPr>
        <w:t xml:space="preserve"> </w:t>
      </w:r>
      <w:r>
        <w:rPr>
          <w:spacing w:val="-1"/>
        </w:rPr>
        <w:t>compared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VMs.</w:t>
      </w:r>
    </w:p>
    <w:p w14:paraId="59D9E369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Portability:</w:t>
      </w:r>
      <w:r>
        <w:rPr>
          <w:spacing w:val="-6"/>
        </w:rPr>
        <w:t xml:space="preserve"> </w:t>
      </w:r>
      <w:r>
        <w:t>Runs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same</w:t>
      </w:r>
      <w:r>
        <w:rPr>
          <w:spacing w:val="-3"/>
        </w:rPr>
        <w:t xml:space="preserve"> </w:t>
      </w:r>
      <w:r>
        <w:rPr>
          <w:spacing w:val="-1"/>
        </w:rPr>
        <w:t>container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rPr>
          <w:spacing w:val="-1"/>
        </w:rPr>
        <w:t>environment</w:t>
      </w:r>
      <w:r>
        <w:rPr>
          <w:spacing w:val="-2"/>
        </w:rPr>
        <w:t xml:space="preserve"> </w:t>
      </w:r>
      <w:r>
        <w:rPr>
          <w:spacing w:val="-1"/>
        </w:rPr>
        <w:t>(dev,</w:t>
      </w:r>
      <w:r>
        <w:rPr>
          <w:spacing w:val="-6"/>
        </w:rPr>
        <w:t xml:space="preserve"> </w:t>
      </w:r>
      <w:r>
        <w:t>test,</w:t>
      </w:r>
      <w:r>
        <w:rPr>
          <w:spacing w:val="-5"/>
        </w:rPr>
        <w:t xml:space="preserve"> </w:t>
      </w:r>
      <w:r>
        <w:rPr>
          <w:spacing w:val="-1"/>
        </w:rPr>
        <w:t>prod).</w:t>
      </w:r>
    </w:p>
    <w:p w14:paraId="2CF14331">
      <w:pPr>
        <w:pStyle w:val="7"/>
        <w:numPr>
          <w:ilvl w:val="0"/>
          <w:numId w:val="1"/>
        </w:numPr>
        <w:tabs>
          <w:tab w:val="left" w:pos="831"/>
        </w:tabs>
        <w:spacing w:before="2"/>
      </w:pPr>
      <w:r>
        <w:rPr>
          <w:spacing w:val="-1"/>
        </w:rPr>
        <w:t>Isolation:</w:t>
      </w:r>
      <w:r>
        <w:rPr>
          <w:spacing w:val="-3"/>
        </w:rPr>
        <w:t xml:space="preserve"> </w:t>
      </w:r>
      <w:r>
        <w:rPr>
          <w:spacing w:val="-1"/>
        </w:rPr>
        <w:t>Applications</w:t>
      </w:r>
      <w:r>
        <w:rPr>
          <w:spacing w:val="-5"/>
        </w:rPr>
        <w:t xml:space="preserve"> </w:t>
      </w:r>
      <w:r>
        <w:rPr>
          <w:spacing w:val="-1"/>
        </w:rPr>
        <w:t>run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isolated</w:t>
      </w:r>
      <w:r>
        <w:rPr>
          <w:spacing w:val="-3"/>
        </w:rPr>
        <w:t xml:space="preserve"> </w:t>
      </w:r>
      <w:r>
        <w:rPr>
          <w:spacing w:val="-1"/>
        </w:rPr>
        <w:t>environments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their</w:t>
      </w:r>
      <w:r>
        <w:rPr>
          <w:spacing w:val="-4"/>
        </w:rPr>
        <w:t xml:space="preserve"> </w:t>
      </w:r>
      <w:r>
        <w:rPr>
          <w:spacing w:val="-1"/>
        </w:rPr>
        <w:t>own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spacing w:val="-1"/>
        </w:rPr>
        <w:t>systems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dependencies.</w:t>
      </w:r>
    </w:p>
    <w:p w14:paraId="56911654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Fast</w:t>
      </w:r>
      <w:r>
        <w:rPr>
          <w:spacing w:val="-2"/>
        </w:rPr>
        <w:t xml:space="preserve"> </w:t>
      </w:r>
      <w:r>
        <w:rPr>
          <w:spacing w:val="-1"/>
        </w:rPr>
        <w:t>startup:</w:t>
      </w:r>
      <w:r>
        <w:rPr>
          <w:spacing w:val="-3"/>
        </w:rPr>
        <w:t xml:space="preserve"> </w:t>
      </w:r>
      <w:r>
        <w:rPr>
          <w:spacing w:val="-1"/>
        </w:rPr>
        <w:t>Containers</w:t>
      </w:r>
      <w:r>
        <w:rPr>
          <w:spacing w:val="-7"/>
        </w:rPr>
        <w:t xml:space="preserve"> </w:t>
      </w:r>
      <w:r>
        <w:rPr>
          <w:spacing w:val="-1"/>
        </w:rPr>
        <w:t>start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seconds,</w:t>
      </w:r>
      <w:r>
        <w:rPr>
          <w:spacing w:val="-5"/>
        </w:rPr>
        <w:t xml:space="preserve"> </w:t>
      </w:r>
      <w:r>
        <w:rPr>
          <w:spacing w:val="-1"/>
        </w:rPr>
        <w:t>enabling</w:t>
      </w:r>
      <w:r>
        <w:rPr>
          <w:spacing w:val="-3"/>
        </w:rPr>
        <w:t xml:space="preserve"> </w:t>
      </w:r>
      <w:r>
        <w:rPr>
          <w:spacing w:val="-1"/>
        </w:rPr>
        <w:t>rapid</w:t>
      </w:r>
      <w:r>
        <w:rPr>
          <w:spacing w:val="-2"/>
        </w:rPr>
        <w:t xml:space="preserve"> </w:t>
      </w:r>
      <w:r>
        <w:rPr>
          <w:spacing w:val="-1"/>
        </w:rPr>
        <w:t>deployment.</w:t>
      </w:r>
    </w:p>
    <w:p w14:paraId="7B4D630D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Version</w:t>
      </w:r>
      <w:r>
        <w:rPr>
          <w:spacing w:val="-3"/>
        </w:rPr>
        <w:t xml:space="preserve"> </w:t>
      </w:r>
      <w:r>
        <w:rPr>
          <w:spacing w:val="-1"/>
        </w:rPr>
        <w:t>control:</w:t>
      </w:r>
      <w:r>
        <w:rPr>
          <w:spacing w:val="-4"/>
        </w:rPr>
        <w:t xml:space="preserve"> </w:t>
      </w:r>
      <w:r>
        <w:rPr>
          <w:spacing w:val="-1"/>
        </w:rPr>
        <w:t>Docker</w:t>
      </w:r>
      <w:r>
        <w:rPr>
          <w:spacing w:val="-2"/>
        </w:rPr>
        <w:t xml:space="preserve"> </w:t>
      </w:r>
      <w:r>
        <w:rPr>
          <w:spacing w:val="-1"/>
        </w:rPr>
        <w:t>images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versioned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managed</w:t>
      </w:r>
      <w:r>
        <w:rPr>
          <w:spacing w:val="-2"/>
        </w:rPr>
        <w:t xml:space="preserve"> </w:t>
      </w:r>
      <w:r>
        <w:rPr>
          <w:spacing w:val="-1"/>
        </w:rPr>
        <w:t>easily.</w:t>
      </w:r>
    </w:p>
    <w:p w14:paraId="70F51AE3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Microservices-friendly:</w:t>
      </w:r>
      <w:r>
        <w:rPr>
          <w:spacing w:val="-7"/>
        </w:rPr>
        <w:t xml:space="preserve"> </w:t>
      </w:r>
      <w:r>
        <w:rPr>
          <w:spacing w:val="-1"/>
        </w:rPr>
        <w:t>Perfect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deploying</w:t>
      </w:r>
      <w:r>
        <w:rPr>
          <w:spacing w:val="-5"/>
        </w:rPr>
        <w:t xml:space="preserve"> </w:t>
      </w:r>
      <w:r>
        <w:rPr>
          <w:spacing w:val="-1"/>
        </w:rPr>
        <w:t>individual</w:t>
      </w:r>
      <w:r>
        <w:rPr>
          <w:spacing w:val="-5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microservices</w:t>
      </w:r>
      <w:r>
        <w:rPr>
          <w:spacing w:val="-5"/>
        </w:rPr>
        <w:t xml:space="preserve"> </w:t>
      </w:r>
      <w:r>
        <w:rPr>
          <w:spacing w:val="-1"/>
        </w:rPr>
        <w:t>architecture.</w:t>
      </w:r>
    </w:p>
    <w:p w14:paraId="079A70D7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41A44670">
      <w:pPr>
        <w:pStyle w:val="4"/>
        <w:rPr>
          <w:b w:val="0"/>
          <w:bCs w:val="0"/>
        </w:rPr>
      </w:pPr>
      <w:r>
        <w:rPr>
          <w:spacing w:val="-1"/>
        </w:rPr>
        <w:t>Docker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Containerization</w:t>
      </w:r>
      <w:r>
        <w:rPr>
          <w:spacing w:val="-6"/>
        </w:rPr>
        <w:t xml:space="preserve"> </w:t>
      </w:r>
      <w:r>
        <w:rPr>
          <w:spacing w:val="-1"/>
        </w:rPr>
        <w:t>Tool</w:t>
      </w:r>
    </w:p>
    <w:p w14:paraId="1BEFCA1F">
      <w:pPr>
        <w:pStyle w:val="7"/>
        <w:ind w:left="109" w:right="149" w:firstLine="0"/>
      </w:pPr>
      <w:r>
        <w:rPr>
          <w:spacing w:val="-1"/>
        </w:rPr>
        <w:t>Docker</w:t>
      </w:r>
      <w:r>
        <w:rPr>
          <w:spacing w:val="-4"/>
        </w:rPr>
        <w:t xml:space="preserve"> </w:t>
      </w:r>
      <w:r>
        <w:rPr>
          <w:spacing w:val="-1"/>
        </w:rPr>
        <w:t>uses</w:t>
      </w:r>
      <w:r>
        <w:rPr>
          <w:spacing w:val="-6"/>
        </w:rPr>
        <w:t xml:space="preserve"> </w:t>
      </w:r>
      <w:r>
        <w:rPr>
          <w:spacing w:val="-1"/>
        </w:rPr>
        <w:t>containerization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simplify</w:t>
      </w:r>
      <w:r>
        <w:rPr>
          <w:spacing w:val="-4"/>
        </w:rPr>
        <w:t xml:space="preserve"> </w:t>
      </w:r>
      <w:r>
        <w:rPr>
          <w:spacing w:val="-1"/>
        </w:rPr>
        <w:t>software</w:t>
      </w:r>
      <w:r>
        <w:rPr>
          <w:spacing w:val="-7"/>
        </w:rPr>
        <w:t xml:space="preserve"> </w:t>
      </w:r>
      <w:r>
        <w:rPr>
          <w:spacing w:val="-1"/>
        </w:rPr>
        <w:t>development,</w:t>
      </w:r>
      <w:r>
        <w:rPr>
          <w:spacing w:val="-5"/>
        </w:rPr>
        <w:t xml:space="preserve"> </w:t>
      </w:r>
      <w:r>
        <w:rPr>
          <w:spacing w:val="-1"/>
        </w:rPr>
        <w:t>testing,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deployment.</w:t>
      </w:r>
      <w:r>
        <w:rPr>
          <w:spacing w:val="-4"/>
        </w:rPr>
        <w:t xml:space="preserve"> </w:t>
      </w:r>
      <w:r>
        <w:rPr>
          <w:spacing w:val="-2"/>
        </w:rPr>
        <w:t>It</w:t>
      </w:r>
      <w:r>
        <w:rPr>
          <w:spacing w:val="-6"/>
        </w:rPr>
        <w:t xml:space="preserve"> </w:t>
      </w:r>
      <w:r>
        <w:rPr>
          <w:spacing w:val="-1"/>
        </w:rPr>
        <w:t>provides</w:t>
      </w:r>
      <w:r>
        <w:rPr>
          <w:spacing w:val="-4"/>
        </w:rPr>
        <w:t xml:space="preserve"> </w:t>
      </w:r>
      <w:r>
        <w:t>tools</w:t>
      </w:r>
      <w:r>
        <w:rPr>
          <w:rFonts w:ascii="Times New Roman"/>
          <w:spacing w:val="9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build, ship,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run applications inside containers.</w:t>
      </w:r>
    </w:p>
    <w:p w14:paraId="7135DD52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578E007B">
      <w:pPr>
        <w:pStyle w:val="4"/>
        <w:rPr>
          <w:b w:val="0"/>
          <w:bCs w:val="0"/>
        </w:rPr>
      </w:pPr>
      <w:r>
        <w:rPr>
          <w:spacing w:val="-1"/>
        </w:rPr>
        <w:t>Key</w:t>
      </w:r>
      <w:r>
        <w:rPr>
          <w:spacing w:val="-7"/>
        </w:rPr>
        <w:t xml:space="preserve"> </w:t>
      </w:r>
      <w:r>
        <w:rPr>
          <w:spacing w:val="-1"/>
        </w:rPr>
        <w:t>Docker</w:t>
      </w:r>
      <w:r>
        <w:rPr>
          <w:spacing w:val="-6"/>
        </w:rPr>
        <w:t xml:space="preserve"> </w:t>
      </w:r>
      <w:r>
        <w:rPr>
          <w:spacing w:val="-1"/>
        </w:rPr>
        <w:t>Components:</w:t>
      </w:r>
    </w:p>
    <w:p w14:paraId="430BBA99">
      <w:pPr>
        <w:spacing w:before="3"/>
        <w:rPr>
          <w:rFonts w:ascii="Calibri" w:hAnsi="Calibri" w:eastAsia="Calibri" w:cs="Calibri"/>
          <w:b/>
          <w:bCs/>
          <w:sz w:val="35"/>
          <w:szCs w:val="35"/>
        </w:rPr>
      </w:pPr>
    </w:p>
    <w:p w14:paraId="5B42A5E3">
      <w:pPr>
        <w:pStyle w:val="7"/>
        <w:spacing w:line="313" w:lineRule="auto"/>
        <w:ind w:left="155" w:right="3985" w:firstLine="0"/>
      </w:pPr>
      <w:r>
        <w:rPr>
          <w:spacing w:val="-1"/>
        </w:rPr>
        <w:t>Docker</w:t>
      </w:r>
      <w:r>
        <w:rPr>
          <w:spacing w:val="-3"/>
        </w:rPr>
        <w:t xml:space="preserve"> </w:t>
      </w:r>
      <w:r>
        <w:rPr>
          <w:spacing w:val="-1"/>
        </w:rPr>
        <w:t>Engine</w:t>
      </w:r>
      <w:r>
        <w:rPr>
          <w:spacing w:val="2"/>
        </w:rPr>
        <w:t xml:space="preserve"> </w:t>
      </w:r>
      <w:r>
        <w:rPr>
          <w:spacing w:val="-1"/>
        </w:rPr>
        <w:t>Core</w:t>
      </w:r>
      <w:r>
        <w:rPr>
          <w:spacing w:val="-3"/>
        </w:rPr>
        <w:t xml:space="preserve"> </w:t>
      </w:r>
      <w:r>
        <w:rPr>
          <w:spacing w:val="-1"/>
        </w:rPr>
        <w:t>service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building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running</w:t>
      </w:r>
      <w:r>
        <w:rPr>
          <w:spacing w:val="-6"/>
        </w:rPr>
        <w:t xml:space="preserve"> </w:t>
      </w:r>
      <w:r>
        <w:rPr>
          <w:spacing w:val="-1"/>
        </w:rPr>
        <w:t>containers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Docker</w:t>
      </w:r>
      <w:r>
        <w:rPr>
          <w:spacing w:val="-5"/>
        </w:rPr>
        <w:t xml:space="preserve"> </w:t>
      </w:r>
      <w:r>
        <w:t xml:space="preserve">Image </w:t>
      </w:r>
      <w:r>
        <w:rPr>
          <w:spacing w:val="-1"/>
        </w:rPr>
        <w:t>Read-only</w:t>
      </w:r>
      <w:r>
        <w:rPr>
          <w:spacing w:val="-5"/>
        </w:rPr>
        <w:t xml:space="preserve"> </w:t>
      </w:r>
      <w:r>
        <w:rPr>
          <w:spacing w:val="-1"/>
        </w:rPr>
        <w:t>template</w:t>
      </w:r>
      <w:r>
        <w:rPr>
          <w:spacing w:val="-7"/>
        </w:rPr>
        <w:t xml:space="preserve"> </w:t>
      </w:r>
      <w:r>
        <w:rPr>
          <w:spacing w:val="-1"/>
        </w:rP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rPr>
          <w:spacing w:val="-1"/>
        </w:rPr>
        <w:t>containers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Docker</w:t>
      </w:r>
      <w:r>
        <w:rPr>
          <w:spacing w:val="-3"/>
        </w:rPr>
        <w:t xml:space="preserve"> </w:t>
      </w:r>
      <w:r>
        <w:rPr>
          <w:spacing w:val="-1"/>
        </w:rPr>
        <w:t>Container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runnable</w:t>
      </w:r>
      <w:r>
        <w:rPr>
          <w:spacing w:val="-2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Docker</w:t>
      </w:r>
      <w:r>
        <w:rPr>
          <w:spacing w:val="-2"/>
        </w:rPr>
        <w:t xml:space="preserve"> </w:t>
      </w:r>
      <w:r>
        <w:t>image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Dockerfile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script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instructions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build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Docker</w:t>
      </w:r>
      <w:r>
        <w:rPr>
          <w:spacing w:val="-2"/>
        </w:rPr>
        <w:t xml:space="preserve"> </w:t>
      </w:r>
      <w:r>
        <w:t>image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Docker Hub</w:t>
      </w:r>
      <w:r>
        <w:rPr>
          <w:spacing w:val="1"/>
        </w:rPr>
        <w:t xml:space="preserve"> </w:t>
      </w:r>
      <w:r>
        <w:rPr>
          <w:spacing w:val="-1"/>
        </w:rPr>
        <w:t>Cloud-based</w:t>
      </w:r>
      <w:r>
        <w:rPr>
          <w:spacing w:val="-3"/>
        </w:rPr>
        <w:t xml:space="preserve"> </w:t>
      </w:r>
      <w:r>
        <w:rPr>
          <w:spacing w:val="-1"/>
        </w:rPr>
        <w:t>registry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share and</w:t>
      </w:r>
      <w:r>
        <w:rPr>
          <w:spacing w:val="-4"/>
        </w:rPr>
        <w:t xml:space="preserve"> </w:t>
      </w:r>
      <w:r>
        <w:rPr>
          <w:spacing w:val="-1"/>
        </w:rPr>
        <w:t>download</w:t>
      </w:r>
      <w:r>
        <w:rPr>
          <w:spacing w:val="-4"/>
        </w:rPr>
        <w:t xml:space="preserve"> </w:t>
      </w:r>
      <w:r>
        <w:rPr>
          <w:spacing w:val="-1"/>
        </w:rPr>
        <w:t>images</w:t>
      </w:r>
    </w:p>
    <w:p w14:paraId="5D3A8644">
      <w:pPr>
        <w:pStyle w:val="7"/>
        <w:spacing w:line="314" w:lineRule="auto"/>
        <w:ind w:left="155" w:right="3179" w:firstLine="0"/>
      </w:pPr>
      <w:r>
        <w:rPr>
          <w:spacing w:val="-1"/>
        </w:rPr>
        <w:t>Docker</w:t>
      </w:r>
      <w:r>
        <w:rPr>
          <w:spacing w:val="-2"/>
        </w:rPr>
        <w:t xml:space="preserve"> </w:t>
      </w:r>
      <w:r>
        <w:rPr>
          <w:spacing w:val="-1"/>
        </w:rPr>
        <w:t>Compose</w:t>
      </w:r>
      <w:r>
        <w:rPr>
          <w:spacing w:val="6"/>
        </w:rPr>
        <w:t xml:space="preserve"> </w:t>
      </w:r>
      <w:r>
        <w:rPr>
          <w:spacing w:val="-1"/>
        </w:rPr>
        <w:t>Tool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defining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running</w:t>
      </w:r>
      <w:r>
        <w:rPr>
          <w:spacing w:val="-3"/>
        </w:rPr>
        <w:t xml:space="preserve"> </w:t>
      </w:r>
      <w:r>
        <w:rPr>
          <w:spacing w:val="-1"/>
        </w:rPr>
        <w:t xml:space="preserve">multi-container </w:t>
      </w:r>
      <w:r>
        <w:rPr>
          <w:spacing w:val="-2"/>
        </w:rPr>
        <w:t>apps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Docker</w:t>
      </w:r>
      <w:r>
        <w:rPr>
          <w:spacing w:val="-5"/>
        </w:rPr>
        <w:t xml:space="preserve"> </w:t>
      </w:r>
      <w:r>
        <w:rPr>
          <w:spacing w:val="-1"/>
        </w:rPr>
        <w:t>Volume</w:t>
      </w:r>
      <w:r>
        <w:rPr>
          <w:spacing w:val="1"/>
        </w:rPr>
        <w:t xml:space="preserve"> </w:t>
      </w:r>
      <w:r>
        <w:rPr>
          <w:spacing w:val="-1"/>
        </w:rPr>
        <w:t>Persistent</w:t>
      </w:r>
      <w:r>
        <w:rPr>
          <w:spacing w:val="-6"/>
        </w:rPr>
        <w:t xml:space="preserve"> </w:t>
      </w:r>
      <w:r>
        <w:rPr>
          <w:spacing w:val="-1"/>
        </w:rPr>
        <w:t>storage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containers</w:t>
      </w:r>
    </w:p>
    <w:p w14:paraId="3705851C">
      <w:pPr>
        <w:pStyle w:val="7"/>
        <w:ind w:left="155" w:firstLine="0"/>
      </w:pPr>
      <w:r>
        <w:rPr>
          <w:spacing w:val="-1"/>
        </w:rPr>
        <w:t>Docker</w:t>
      </w:r>
      <w:r>
        <w:rPr>
          <w:spacing w:val="-6"/>
        </w:rPr>
        <w:t xml:space="preserve"> </w:t>
      </w:r>
      <w:r>
        <w:rPr>
          <w:spacing w:val="-1"/>
        </w:rPr>
        <w:t>Network</w:t>
      </w:r>
      <w:r>
        <w:rPr>
          <w:spacing w:val="-2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rPr>
          <w:spacing w:val="-1"/>
        </w:rPr>
        <w:t>communication</w:t>
      </w:r>
      <w:r>
        <w:rPr>
          <w:spacing w:val="-7"/>
        </w:rPr>
        <w:t xml:space="preserve"> </w:t>
      </w:r>
      <w:r>
        <w:rPr>
          <w:spacing w:val="-1"/>
        </w:rPr>
        <w:t>between</w:t>
      </w:r>
      <w:r>
        <w:rPr>
          <w:spacing w:val="-6"/>
        </w:rPr>
        <w:t xml:space="preserve"> </w:t>
      </w:r>
      <w:r>
        <w:rPr>
          <w:spacing w:val="-1"/>
        </w:rPr>
        <w:t>containers</w:t>
      </w:r>
    </w:p>
    <w:p w14:paraId="6D710D53">
      <w:pPr>
        <w:spacing w:before="6"/>
        <w:rPr>
          <w:rFonts w:ascii="Calibri" w:hAnsi="Calibri" w:eastAsia="Calibri" w:cs="Calibri"/>
          <w:sz w:val="27"/>
          <w:szCs w:val="27"/>
        </w:rPr>
      </w:pPr>
    </w:p>
    <w:p w14:paraId="2728E15B">
      <w:pPr>
        <w:pStyle w:val="4"/>
        <w:rPr>
          <w:b w:val="0"/>
          <w:bCs w:val="0"/>
        </w:rPr>
      </w:pPr>
      <w:r>
        <w:rPr>
          <w:spacing w:val="-1"/>
        </w:rPr>
        <w:t>Demonstration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Docker</w:t>
      </w:r>
      <w:r>
        <w:rPr>
          <w:spacing w:val="-3"/>
        </w:rPr>
        <w:t xml:space="preserve"> </w:t>
      </w:r>
      <w:r>
        <w:rPr>
          <w:spacing w:val="-1"/>
        </w:rPr>
        <w:t>(Theoretical</w:t>
      </w:r>
      <w:r>
        <w:rPr>
          <w:spacing w:val="-7"/>
        </w:rPr>
        <w:t xml:space="preserve"> </w:t>
      </w:r>
      <w:r>
        <w:rPr>
          <w:spacing w:val="-1"/>
        </w:rPr>
        <w:t>Steps)</w:t>
      </w:r>
    </w:p>
    <w:p w14:paraId="79CAB4D1">
      <w:pPr>
        <w:spacing w:before="3"/>
        <w:rPr>
          <w:rFonts w:ascii="Calibri" w:hAnsi="Calibri" w:eastAsia="Calibri" w:cs="Calibri"/>
          <w:b/>
          <w:bCs/>
          <w:sz w:val="24"/>
          <w:szCs w:val="24"/>
        </w:rPr>
      </w:pPr>
    </w:p>
    <w:p w14:paraId="28E44F90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spacing w:val="-1"/>
          <w:u w:val="single" w:color="000000"/>
        </w:rPr>
        <w:t>Install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Docker</w:t>
      </w:r>
    </w:p>
    <w:p w14:paraId="779C6AD0">
      <w:pPr>
        <w:pStyle w:val="7"/>
        <w:numPr>
          <w:ilvl w:val="1"/>
          <w:numId w:val="2"/>
        </w:numPr>
        <w:tabs>
          <w:tab w:val="left" w:pos="1000"/>
        </w:tabs>
      </w:pPr>
      <w:r>
        <w:rPr>
          <w:spacing w:val="-1"/>
        </w:rPr>
        <w:t>Download</w:t>
      </w:r>
      <w:r>
        <w:rPr>
          <w:spacing w:val="-9"/>
        </w:rPr>
        <w:t xml:space="preserve"> </w:t>
      </w:r>
      <w:r>
        <w:rPr>
          <w:spacing w:val="-1"/>
        </w:rPr>
        <w:t>Docker</w:t>
      </w:r>
      <w:r>
        <w:rPr>
          <w:spacing w:val="-6"/>
        </w:rPr>
        <w:t xml:space="preserve"> </w:t>
      </w:r>
      <w:r>
        <w:rPr>
          <w:spacing w:val="-1"/>
        </w:rPr>
        <w:t>Desktop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rPr>
          <w:spacing w:val="-1"/>
        </w:rPr>
        <w:t>https://</w:t>
      </w:r>
      <w:r>
        <w:fldChar w:fldCharType="begin"/>
      </w:r>
      <w:r>
        <w:instrText xml:space="preserve"> HYPERLINK "http://www.docker.com/" \h </w:instrText>
      </w:r>
      <w:r>
        <w:fldChar w:fldCharType="separate"/>
      </w:r>
      <w:r>
        <w:rPr>
          <w:spacing w:val="-1"/>
        </w:rPr>
        <w:t>www.docker.com.</w:t>
      </w:r>
      <w:r>
        <w:rPr>
          <w:spacing w:val="-1"/>
        </w:rPr>
        <w:fldChar w:fldCharType="end"/>
      </w:r>
    </w:p>
    <w:p w14:paraId="18DE2A00">
      <w:pPr>
        <w:pStyle w:val="7"/>
        <w:numPr>
          <w:ilvl w:val="1"/>
          <w:numId w:val="2"/>
        </w:numPr>
        <w:tabs>
          <w:tab w:val="left" w:pos="1056"/>
        </w:tabs>
        <w:ind w:left="1055" w:hanging="225"/>
      </w:pPr>
      <w:r>
        <w:rPr>
          <w:spacing w:val="-1"/>
        </w:rPr>
        <w:t>Install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start</w:t>
      </w:r>
      <w:r>
        <w:rPr>
          <w:spacing w:val="-4"/>
        </w:rPr>
        <w:t xml:space="preserve"> </w:t>
      </w:r>
      <w:r>
        <w:rPr>
          <w:spacing w:val="-1"/>
        </w:rPr>
        <w:t>Docker Engine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your system</w:t>
      </w:r>
      <w:r>
        <w:rPr>
          <w:spacing w:val="-4"/>
        </w:rPr>
        <w:t xml:space="preserve"> </w:t>
      </w:r>
      <w:r>
        <w:rPr>
          <w:spacing w:val="-1"/>
        </w:rPr>
        <w:t>(Linux, Windows,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macOS).</w:t>
      </w:r>
    </w:p>
    <w:p w14:paraId="0EC156A1">
      <w:pPr>
        <w:pStyle w:val="7"/>
        <w:numPr>
          <w:ilvl w:val="1"/>
          <w:numId w:val="2"/>
        </w:numPr>
        <w:tabs>
          <w:tab w:val="left" w:pos="1111"/>
        </w:tabs>
        <w:ind w:left="1110" w:hanging="280"/>
      </w:pPr>
      <w:r>
        <w:t>Verify</w:t>
      </w:r>
      <w:r>
        <w:rPr>
          <w:spacing w:val="-7"/>
        </w:rPr>
        <w:t xml:space="preserve"> </w:t>
      </w:r>
      <w:r>
        <w:rPr>
          <w:spacing w:val="-1"/>
        </w:rPr>
        <w:t>installation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running:</w:t>
      </w:r>
    </w:p>
    <w:p w14:paraId="173BD168">
      <w:pPr>
        <w:ind w:left="1447" w:right="735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--version</w:t>
      </w:r>
    </w:p>
    <w:p w14:paraId="1FB83939">
      <w:pPr>
        <w:spacing w:before="12"/>
        <w:rPr>
          <w:rFonts w:ascii="Calibri" w:hAnsi="Calibri" w:eastAsia="Calibri" w:cs="Calibri"/>
          <w:i/>
          <w:sz w:val="23"/>
          <w:szCs w:val="23"/>
        </w:rPr>
      </w:pPr>
    </w:p>
    <w:p w14:paraId="3A4D3D0C">
      <w:pPr>
        <w:pStyle w:val="7"/>
        <w:numPr>
          <w:ilvl w:val="0"/>
          <w:numId w:val="2"/>
        </w:numPr>
        <w:tabs>
          <w:tab w:val="left" w:pos="831"/>
        </w:tabs>
        <w:spacing w:line="293" w:lineRule="exact"/>
      </w:pPr>
      <w:r>
        <w:rPr>
          <w:u w:val="single" w:color="000000"/>
        </w:rPr>
        <w:t>Pull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7"/>
          <w:u w:val="single" w:color="000000"/>
        </w:rPr>
        <w:t xml:space="preserve"> </w:t>
      </w:r>
      <w:r>
        <w:rPr>
          <w:spacing w:val="-1"/>
          <w:u w:val="single" w:color="000000"/>
        </w:rPr>
        <w:t>Docker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Image</w:t>
      </w:r>
    </w:p>
    <w:p w14:paraId="1595D7EB">
      <w:pPr>
        <w:pStyle w:val="7"/>
        <w:numPr>
          <w:ilvl w:val="1"/>
          <w:numId w:val="2"/>
        </w:numPr>
        <w:tabs>
          <w:tab w:val="left" w:pos="1000"/>
        </w:tabs>
      </w:pPr>
      <w:r>
        <w:t>Use</w:t>
      </w:r>
      <w:r>
        <w:rPr>
          <w:spacing w:val="-2"/>
        </w:rPr>
        <w:t xml:space="preserve"> </w:t>
      </w:r>
      <w:r>
        <w:rPr>
          <w:spacing w:val="-1"/>
        </w:rPr>
        <w:t>Docker</w:t>
      </w:r>
      <w:r>
        <w:rPr>
          <w:spacing w:val="-2"/>
        </w:rPr>
        <w:t xml:space="preserve"> </w:t>
      </w:r>
      <w:r>
        <w:rPr>
          <w:spacing w:val="-1"/>
        </w:rPr>
        <w:t>Hub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pull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pre-built</w:t>
      </w:r>
      <w:r>
        <w:rPr>
          <w:spacing w:val="-2"/>
        </w:rPr>
        <w:t xml:space="preserve"> </w:t>
      </w:r>
      <w:r>
        <w:rPr>
          <w:spacing w:val="-1"/>
        </w:rPr>
        <w:t>image:</w:t>
      </w:r>
    </w:p>
    <w:p w14:paraId="6E56B5B3">
      <w:pPr>
        <w:ind w:left="1537" w:right="735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pull nginx</w:t>
      </w:r>
    </w:p>
    <w:p w14:paraId="480EA7D8">
      <w:pPr>
        <w:rPr>
          <w:rFonts w:ascii="Calibri" w:hAnsi="Calibri" w:eastAsia="Calibri" w:cs="Calibri"/>
          <w:i/>
          <w:sz w:val="20"/>
          <w:szCs w:val="20"/>
        </w:rPr>
      </w:pPr>
    </w:p>
    <w:p w14:paraId="0D0DDE09">
      <w:pPr>
        <w:spacing w:before="11"/>
        <w:rPr>
          <w:rFonts w:ascii="Calibri" w:hAnsi="Calibri" w:eastAsia="Calibri" w:cs="Calibri"/>
          <w:i/>
          <w:sz w:val="19"/>
          <w:szCs w:val="19"/>
        </w:rPr>
      </w:pPr>
    </w:p>
    <w:p w14:paraId="7AF08D16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4765F90F">
      <w:pPr>
        <w:rPr>
          <w:rFonts w:ascii="Times New Roman" w:hAnsi="Times New Roman" w:eastAsia="Times New Roman" w:cs="Times New Roman"/>
        </w:rPr>
        <w:sectPr>
          <w:type w:val="continuous"/>
          <w:pgSz w:w="11900" w:h="16850"/>
          <w:pgMar w:top="680" w:right="72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7110B59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bookmarkStart w:id="0" w:name="_GoBack"/>
      <w:bookmarkEnd w:id="0"/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65CD9733">
      <w:pPr>
        <w:pStyle w:val="7"/>
        <w:numPr>
          <w:ilvl w:val="0"/>
          <w:numId w:val="2"/>
        </w:numPr>
        <w:tabs>
          <w:tab w:val="left" w:pos="831"/>
        </w:tabs>
        <w:spacing w:before="2"/>
      </w:pPr>
      <w:r>
        <w:rPr>
          <w:u w:val="single" w:color="000000"/>
        </w:rPr>
        <w:t>Run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Docker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Container</w:t>
      </w:r>
    </w:p>
    <w:p w14:paraId="6B5540B2">
      <w:pPr>
        <w:pStyle w:val="7"/>
        <w:numPr>
          <w:ilvl w:val="1"/>
          <w:numId w:val="2"/>
        </w:numPr>
        <w:tabs>
          <w:tab w:val="left" w:pos="1000"/>
        </w:tabs>
      </w:pPr>
      <w:r>
        <w:t>Start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container</w:t>
      </w:r>
      <w:r>
        <w:rPr>
          <w:spacing w:val="-5"/>
        </w:rPr>
        <w:t xml:space="preserve"> </w:t>
      </w:r>
      <w:r>
        <w:rPr>
          <w:spacing w:val="-1"/>
        </w:rP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pulled</w:t>
      </w:r>
      <w:r>
        <w:rPr>
          <w:spacing w:val="-3"/>
        </w:rPr>
        <w:t xml:space="preserve"> </w:t>
      </w:r>
      <w:r>
        <w:t>image:</w:t>
      </w:r>
    </w:p>
    <w:p w14:paraId="7A1B9309">
      <w:pPr>
        <w:ind w:left="155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run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-d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-p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8080:80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nginx</w:t>
      </w:r>
    </w:p>
    <w:p w14:paraId="78B49F82">
      <w:pPr>
        <w:pStyle w:val="7"/>
        <w:numPr>
          <w:ilvl w:val="1"/>
          <w:numId w:val="2"/>
        </w:numPr>
        <w:tabs>
          <w:tab w:val="left" w:pos="1056"/>
        </w:tabs>
        <w:ind w:left="1055" w:hanging="225"/>
      </w:pPr>
      <w:r>
        <w:rPr>
          <w:spacing w:val="-1"/>
        </w:rP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web</w:t>
      </w:r>
      <w:r>
        <w:rPr>
          <w:spacing w:val="-3"/>
        </w:rPr>
        <w:t xml:space="preserve"> </w:t>
      </w:r>
      <w:r>
        <w:rPr>
          <w:spacing w:val="-1"/>
        </w:rPr>
        <w:t>server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navigating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http://localhost:8080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browser.</w:t>
      </w:r>
    </w:p>
    <w:p w14:paraId="18F10D7A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3D673E69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spacing w:val="-1"/>
          <w:u w:val="single" w:color="000000"/>
        </w:rPr>
        <w:t>Build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3"/>
          <w:u w:val="single" w:color="000000"/>
        </w:rPr>
        <w:t xml:space="preserve"> </w:t>
      </w:r>
      <w:r>
        <w:rPr>
          <w:spacing w:val="-2"/>
          <w:u w:val="single" w:color="000000"/>
        </w:rPr>
        <w:t xml:space="preserve">Custom </w:t>
      </w:r>
      <w:r>
        <w:rPr>
          <w:spacing w:val="-1"/>
          <w:u w:val="single" w:color="000000"/>
        </w:rPr>
        <w:t>Docker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Image</w:t>
      </w:r>
    </w:p>
    <w:p w14:paraId="4BDACA70">
      <w:pPr>
        <w:pStyle w:val="7"/>
        <w:numPr>
          <w:ilvl w:val="1"/>
          <w:numId w:val="2"/>
        </w:numPr>
        <w:tabs>
          <w:tab w:val="left" w:pos="1000"/>
        </w:tabs>
      </w:pPr>
      <w:r>
        <w:rPr>
          <w:spacing w:val="-1"/>
        </w:rP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file</w:t>
      </w:r>
      <w:r>
        <w:rPr>
          <w:spacing w:val="-6"/>
        </w:rPr>
        <w:t xml:space="preserve"> </w:t>
      </w:r>
      <w:r>
        <w:rPr>
          <w:spacing w:val="-1"/>
        </w:rPr>
        <w:t>named</w:t>
      </w:r>
      <w:r>
        <w:rPr>
          <w:spacing w:val="-3"/>
        </w:rPr>
        <w:t xml:space="preserve"> </w:t>
      </w:r>
      <w:r>
        <w:rPr>
          <w:spacing w:val="-1"/>
        </w:rPr>
        <w:t>Dockerfile:</w:t>
      </w:r>
    </w:p>
    <w:p w14:paraId="77CA4579">
      <w:pPr>
        <w:ind w:left="155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FROM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python:3.10</w:t>
      </w:r>
    </w:p>
    <w:p w14:paraId="4E7D1F8E">
      <w:pPr>
        <w:ind w:left="1550" w:right="6417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COPY app.py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/app/app.py</w:t>
      </w:r>
      <w:r>
        <w:rPr>
          <w:rFonts w:ascii="Times New Roman"/>
          <w:i/>
          <w:spacing w:val="2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WORKDIR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/app</w:t>
      </w:r>
    </w:p>
    <w:p w14:paraId="1A956B23">
      <w:pPr>
        <w:ind w:left="155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CMD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["python",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"app.py"]</w:t>
      </w:r>
    </w:p>
    <w:p w14:paraId="0B9822FA">
      <w:pPr>
        <w:pStyle w:val="7"/>
        <w:numPr>
          <w:ilvl w:val="1"/>
          <w:numId w:val="2"/>
        </w:numPr>
        <w:tabs>
          <w:tab w:val="left" w:pos="1056"/>
        </w:tabs>
        <w:ind w:left="1055" w:hanging="225"/>
      </w:pPr>
      <w:r>
        <w:t>Build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rPr>
          <w:spacing w:val="-1"/>
        </w:rPr>
        <w:t>using:</w:t>
      </w:r>
    </w:p>
    <w:p w14:paraId="3EF623B2">
      <w:pPr>
        <w:ind w:left="155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build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-t</w:t>
      </w:r>
      <w:r>
        <w:rPr>
          <w:rFonts w:ascii="Calibri"/>
          <w:i/>
          <w:spacing w:val="-1"/>
          <w:sz w:val="24"/>
        </w:rPr>
        <w:t xml:space="preserve"> my-python-app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.</w:t>
      </w:r>
    </w:p>
    <w:p w14:paraId="4C2926BC">
      <w:pPr>
        <w:pStyle w:val="7"/>
        <w:numPr>
          <w:ilvl w:val="1"/>
          <w:numId w:val="2"/>
        </w:numPr>
        <w:tabs>
          <w:tab w:val="left" w:pos="1111"/>
        </w:tabs>
        <w:spacing w:before="3"/>
        <w:ind w:left="1110" w:hanging="280"/>
      </w:pP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container:</w:t>
      </w:r>
    </w:p>
    <w:p w14:paraId="1D90CCD6">
      <w:pPr>
        <w:ind w:left="83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run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-d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-p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5000:5000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my-python-app</w:t>
      </w:r>
    </w:p>
    <w:p w14:paraId="4DD0F09B">
      <w:pPr>
        <w:spacing w:before="12"/>
        <w:rPr>
          <w:rFonts w:ascii="Calibri" w:hAnsi="Calibri" w:eastAsia="Calibri" w:cs="Calibri"/>
          <w:i/>
          <w:sz w:val="23"/>
          <w:szCs w:val="23"/>
        </w:rPr>
      </w:pPr>
    </w:p>
    <w:p w14:paraId="40D81A01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u w:val="single" w:color="000000"/>
        </w:rPr>
        <w:t>Manage</w:t>
      </w:r>
      <w:r>
        <w:rPr>
          <w:spacing w:val="-11"/>
          <w:u w:val="single" w:color="000000"/>
        </w:rPr>
        <w:t xml:space="preserve"> </w:t>
      </w:r>
      <w:r>
        <w:rPr>
          <w:spacing w:val="-1"/>
          <w:u w:val="single" w:color="000000"/>
        </w:rPr>
        <w:t>Containers</w:t>
      </w:r>
    </w:p>
    <w:p w14:paraId="63C4FD19">
      <w:pPr>
        <w:pStyle w:val="7"/>
        <w:numPr>
          <w:ilvl w:val="1"/>
          <w:numId w:val="2"/>
        </w:numPr>
        <w:tabs>
          <w:tab w:val="left" w:pos="1000"/>
        </w:tabs>
      </w:pPr>
      <w:r>
        <w:t>View</w:t>
      </w:r>
      <w:r>
        <w:rPr>
          <w:spacing w:val="-5"/>
        </w:rPr>
        <w:t xml:space="preserve"> </w:t>
      </w:r>
      <w:r>
        <w:rPr>
          <w:spacing w:val="-1"/>
        </w:rPr>
        <w:t>running</w:t>
      </w:r>
      <w:r>
        <w:rPr>
          <w:spacing w:val="-5"/>
        </w:rPr>
        <w:t xml:space="preserve"> </w:t>
      </w:r>
      <w:r>
        <w:rPr>
          <w:spacing w:val="-1"/>
        </w:rPr>
        <w:t>containers:</w:t>
      </w:r>
    </w:p>
    <w:p w14:paraId="52B912CB">
      <w:pPr>
        <w:ind w:left="155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ps</w:t>
      </w:r>
    </w:p>
    <w:p w14:paraId="1E33D644">
      <w:pPr>
        <w:pStyle w:val="7"/>
        <w:numPr>
          <w:ilvl w:val="1"/>
          <w:numId w:val="2"/>
        </w:numPr>
        <w:tabs>
          <w:tab w:val="left" w:pos="1056"/>
        </w:tabs>
        <w:ind w:left="1055" w:hanging="225"/>
      </w:pPr>
      <w:r>
        <w:rPr>
          <w:spacing w:val="-1"/>
        </w:rPr>
        <w:t>Stop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container:</w:t>
      </w:r>
    </w:p>
    <w:p w14:paraId="483635CD">
      <w:pPr>
        <w:ind w:left="155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stop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&lt;container_id&gt;</w:t>
      </w:r>
    </w:p>
    <w:p w14:paraId="6D98A66D">
      <w:pPr>
        <w:pStyle w:val="7"/>
        <w:numPr>
          <w:ilvl w:val="1"/>
          <w:numId w:val="2"/>
        </w:numPr>
        <w:tabs>
          <w:tab w:val="left" w:pos="1111"/>
        </w:tabs>
        <w:ind w:left="1110" w:hanging="280"/>
      </w:pPr>
      <w:r>
        <w:t>Remove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container:</w:t>
      </w:r>
    </w:p>
    <w:p w14:paraId="21F05B72">
      <w:pPr>
        <w:ind w:left="155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z w:val="24"/>
        </w:rPr>
        <w:t>rm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&lt;container_id&gt;</w:t>
      </w:r>
    </w:p>
    <w:p w14:paraId="6F902F2C">
      <w:pPr>
        <w:spacing w:before="12"/>
        <w:rPr>
          <w:rFonts w:ascii="Calibri" w:hAnsi="Calibri" w:eastAsia="Calibri" w:cs="Calibri"/>
          <w:i/>
          <w:sz w:val="23"/>
          <w:szCs w:val="23"/>
        </w:rPr>
      </w:pPr>
    </w:p>
    <w:p w14:paraId="52F61766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spacing w:val="-1"/>
          <w:u w:val="single" w:color="000000"/>
        </w:rPr>
        <w:t>Use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Docker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Compose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(Optional)</w:t>
      </w:r>
    </w:p>
    <w:p w14:paraId="2C218599">
      <w:pPr>
        <w:pStyle w:val="7"/>
        <w:numPr>
          <w:ilvl w:val="1"/>
          <w:numId w:val="2"/>
        </w:numPr>
        <w:tabs>
          <w:tab w:val="left" w:pos="1000"/>
        </w:tabs>
      </w:pPr>
      <w:r>
        <w:rPr>
          <w:spacing w:val="-1"/>
        </w:rPr>
        <w:t>Create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docker-compose.yml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define</w:t>
      </w:r>
      <w:r>
        <w:rPr>
          <w:spacing w:val="-5"/>
        </w:rPr>
        <w:t xml:space="preserve"> </w:t>
      </w:r>
      <w:r>
        <w:rPr>
          <w:spacing w:val="-1"/>
        </w:rPr>
        <w:t>multiple</w:t>
      </w:r>
      <w:r>
        <w:rPr>
          <w:spacing w:val="-4"/>
        </w:rPr>
        <w:t xml:space="preserve"> </w:t>
      </w:r>
      <w:r>
        <w:rPr>
          <w:spacing w:val="-1"/>
        </w:rPr>
        <w:t>services.</w:t>
      </w:r>
    </w:p>
    <w:p w14:paraId="23D3E203">
      <w:pPr>
        <w:pStyle w:val="7"/>
        <w:numPr>
          <w:ilvl w:val="1"/>
          <w:numId w:val="2"/>
        </w:numPr>
        <w:tabs>
          <w:tab w:val="left" w:pos="1056"/>
        </w:tabs>
        <w:ind w:left="1055" w:hanging="225"/>
      </w:pPr>
      <w:r>
        <w:rPr>
          <w:spacing w:val="-1"/>
        </w:rPr>
        <w:t>Start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1"/>
        </w:rPr>
        <w:t>services</w:t>
      </w:r>
      <w:r>
        <w:rPr>
          <w:spacing w:val="-3"/>
        </w:rPr>
        <w:t xml:space="preserve"> </w:t>
      </w:r>
      <w:r>
        <w:rPr>
          <w:spacing w:val="-1"/>
        </w:rPr>
        <w:t>using:</w:t>
      </w:r>
    </w:p>
    <w:p w14:paraId="60FCF960">
      <w:pPr>
        <w:spacing w:before="2"/>
        <w:ind w:left="109" w:firstLine="144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docker-compose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up</w:t>
      </w:r>
    </w:p>
    <w:p w14:paraId="5FF79C80">
      <w:pPr>
        <w:spacing w:before="12"/>
        <w:rPr>
          <w:rFonts w:ascii="Calibri" w:hAnsi="Calibri" w:eastAsia="Calibri" w:cs="Calibri"/>
          <w:i/>
          <w:sz w:val="23"/>
          <w:szCs w:val="23"/>
        </w:rPr>
      </w:pPr>
    </w:p>
    <w:p w14:paraId="1941BB1B">
      <w:pPr>
        <w:pStyle w:val="4"/>
        <w:rPr>
          <w:b w:val="0"/>
          <w:bCs w:val="0"/>
        </w:rPr>
      </w:pPr>
      <w:r>
        <w:t>Use</w:t>
      </w:r>
      <w:r>
        <w:rPr>
          <w:spacing w:val="-5"/>
        </w:rPr>
        <w:t xml:space="preserve"> </w:t>
      </w:r>
      <w:r>
        <w:rPr>
          <w:spacing w:val="-1"/>
        </w:rPr>
        <w:t>Case</w:t>
      </w:r>
      <w:r>
        <w:rPr>
          <w:spacing w:val="-3"/>
        </w:rPr>
        <w:t xml:space="preserve"> </w:t>
      </w:r>
      <w:r>
        <w:rPr>
          <w:spacing w:val="-1"/>
        </w:rPr>
        <w:t>Example:</w:t>
      </w:r>
    </w:p>
    <w:p w14:paraId="62F8B196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Containerizing</w:t>
      </w:r>
      <w:r>
        <w:rPr>
          <w:spacing w:val="-6"/>
        </w:rPr>
        <w:t xml:space="preserve"> </w:t>
      </w:r>
      <w:r>
        <w:rPr>
          <w:spacing w:val="-1"/>
        </w:rPr>
        <w:t>web</w:t>
      </w:r>
      <w:r>
        <w:rPr>
          <w:spacing w:val="-5"/>
        </w:rPr>
        <w:t xml:space="preserve"> </w:t>
      </w:r>
      <w:r>
        <w:rPr>
          <w:spacing w:val="-1"/>
        </w:rPr>
        <w:t>applications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consistent</w:t>
      </w:r>
      <w:r>
        <w:rPr>
          <w:spacing w:val="-5"/>
        </w:rPr>
        <w:t xml:space="preserve"> </w:t>
      </w:r>
      <w:r>
        <w:rPr>
          <w:spacing w:val="-1"/>
        </w:rPr>
        <w:t>deployment</w:t>
      </w:r>
    </w:p>
    <w:p w14:paraId="5D1E9985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Running</w:t>
      </w:r>
      <w:r>
        <w:rPr>
          <w:spacing w:val="-6"/>
        </w:rPr>
        <w:t xml:space="preserve"> </w:t>
      </w:r>
      <w:r>
        <w:rPr>
          <w:spacing w:val="-1"/>
        </w:rPr>
        <w:t>microservices</w:t>
      </w:r>
      <w:r>
        <w:rPr>
          <w:spacing w:val="-7"/>
        </w:rPr>
        <w:t xml:space="preserve"> </w:t>
      </w:r>
      <w:r>
        <w:rPr>
          <w:spacing w:val="-1"/>
        </w:rPr>
        <w:t>architecture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isolated</w:t>
      </w:r>
      <w:r>
        <w:rPr>
          <w:spacing w:val="-5"/>
        </w:rPr>
        <w:t xml:space="preserve"> </w:t>
      </w:r>
      <w:r>
        <w:rPr>
          <w:spacing w:val="-1"/>
        </w:rPr>
        <w:t>containers</w:t>
      </w:r>
    </w:p>
    <w:p w14:paraId="19CA255E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Developing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testing</w:t>
      </w:r>
      <w:r>
        <w:rPr>
          <w:spacing w:val="-8"/>
        </w:rPr>
        <w:t xml:space="preserve"> </w:t>
      </w:r>
      <w:r>
        <w:rPr>
          <w:spacing w:val="-1"/>
        </w:rPr>
        <w:t>across</w:t>
      </w:r>
      <w:r>
        <w:rPr>
          <w:spacing w:val="-5"/>
        </w:rPr>
        <w:t xml:space="preserve"> </w:t>
      </w:r>
      <w:r>
        <w:rPr>
          <w:spacing w:val="-1"/>
        </w:rPr>
        <w:t>different</w:t>
      </w:r>
      <w:r>
        <w:rPr>
          <w:spacing w:val="-6"/>
        </w:rPr>
        <w:t xml:space="preserve"> </w:t>
      </w:r>
      <w:r>
        <w:rPr>
          <w:spacing w:val="-1"/>
        </w:rPr>
        <w:t>environments</w:t>
      </w:r>
    </w:p>
    <w:p w14:paraId="5B5010CE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Deploying</w:t>
      </w:r>
      <w:r>
        <w:rPr>
          <w:spacing w:val="-4"/>
        </w:rPr>
        <w:t xml:space="preserve"> </w:t>
      </w:r>
      <w:r>
        <w:rPr>
          <w:spacing w:val="-1"/>
        </w:rPr>
        <w:t>scalable</w:t>
      </w:r>
      <w:r>
        <w:rPr>
          <w:spacing w:val="-2"/>
        </w:rPr>
        <w:t xml:space="preserve"> </w:t>
      </w:r>
      <w:r>
        <w:rPr>
          <w:spacing w:val="-1"/>
        </w:rPr>
        <w:t>applications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cloud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on-premises</w:t>
      </w:r>
    </w:p>
    <w:p w14:paraId="198396F6">
      <w:pPr>
        <w:pStyle w:val="7"/>
        <w:numPr>
          <w:ilvl w:val="0"/>
          <w:numId w:val="1"/>
        </w:numPr>
        <w:tabs>
          <w:tab w:val="left" w:pos="831"/>
        </w:tabs>
      </w:pPr>
      <w:r>
        <w:t>Creating</w:t>
      </w:r>
      <w:r>
        <w:rPr>
          <w:spacing w:val="-11"/>
        </w:rPr>
        <w:t xml:space="preserve"> </w:t>
      </w:r>
      <w:r>
        <w:rPr>
          <w:spacing w:val="-1"/>
        </w:rPr>
        <w:t>reproducible</w:t>
      </w:r>
      <w:r>
        <w:rPr>
          <w:spacing w:val="-9"/>
        </w:rPr>
        <w:t xml:space="preserve"> </w:t>
      </w:r>
      <w:r>
        <w:rPr>
          <w:spacing w:val="-1"/>
        </w:rPr>
        <w:t>development</w:t>
      </w:r>
      <w:r>
        <w:rPr>
          <w:spacing w:val="-10"/>
        </w:rPr>
        <w:t xml:space="preserve"> </w:t>
      </w:r>
      <w:r>
        <w:rPr>
          <w:spacing w:val="-1"/>
        </w:rPr>
        <w:t>environments</w:t>
      </w:r>
    </w:p>
    <w:p w14:paraId="0C96524B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CI/CD</w:t>
      </w:r>
      <w:r>
        <w:rPr>
          <w:spacing w:val="-3"/>
        </w:rPr>
        <w:t xml:space="preserve"> </w:t>
      </w:r>
      <w:r>
        <w:rPr>
          <w:spacing w:val="-1"/>
        </w:rPr>
        <w:t>pipeline</w:t>
      </w:r>
      <w:r>
        <w:rPr>
          <w:spacing w:val="-5"/>
        </w:rPr>
        <w:t xml:space="preserve"> </w:t>
      </w:r>
      <w:r>
        <w:rPr>
          <w:spacing w:val="-1"/>
        </w:rPr>
        <w:t>integration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automated</w:t>
      </w:r>
      <w:r>
        <w:rPr>
          <w:spacing w:val="-5"/>
        </w:rPr>
        <w:t xml:space="preserve"> </w:t>
      </w:r>
      <w:r>
        <w:rPr>
          <w:spacing w:val="-1"/>
        </w:rPr>
        <w:t>testing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delivery</w:t>
      </w:r>
    </w:p>
    <w:p w14:paraId="3B793855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Education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experimentation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different</w:t>
      </w:r>
      <w:r>
        <w:rPr>
          <w:spacing w:val="-4"/>
        </w:rPr>
        <w:t xml:space="preserve"> </w:t>
      </w:r>
      <w:r>
        <w:rPr>
          <w:spacing w:val="-1"/>
        </w:rPr>
        <w:t>tech</w:t>
      </w:r>
      <w:r>
        <w:rPr>
          <w:spacing w:val="-4"/>
        </w:rPr>
        <w:t xml:space="preserve"> </w:t>
      </w:r>
      <w:r>
        <w:t>stacks</w:t>
      </w:r>
    </w:p>
    <w:p w14:paraId="4F9E1906">
      <w:pPr>
        <w:spacing w:before="11"/>
        <w:rPr>
          <w:rFonts w:ascii="Calibri" w:hAnsi="Calibri" w:eastAsia="Calibri" w:cs="Calibri"/>
          <w:sz w:val="23"/>
          <w:szCs w:val="23"/>
        </w:rPr>
      </w:pPr>
    </w:p>
    <w:p w14:paraId="7CBB335C">
      <w:pPr>
        <w:ind w:left="1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/>
          <w:b/>
          <w:color w:val="212121"/>
          <w:spacing w:val="-1"/>
          <w:sz w:val="28"/>
          <w:u w:val="thick" w:color="212121"/>
        </w:rPr>
        <w:t>Implementation:</w:t>
      </w:r>
    </w:p>
    <w:p w14:paraId="0703058C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7AF405BE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2C9AEF19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081296CB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1FBDD0B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3BA7AFD3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2D932B01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C50C841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022CED6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3012378D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059FC335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3B7EFFD1">
      <w:pPr>
        <w:spacing w:before="6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6A15AE48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7CF8A42E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5D02BDB">
      <w:pPr>
        <w:pStyle w:val="2"/>
        <w:ind w:right="155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27384C6F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487160" cy="285178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712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9DA1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612DF58E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13122920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1FB316CC">
      <w:pPr>
        <w:spacing w:line="200" w:lineRule="atLeast"/>
        <w:ind w:left="15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495415" cy="271081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605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72AA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4FBCDD0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4CD8CE7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1489C1D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C62350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26B0551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6D84A7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FAFA16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FF5E673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7C640FB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ED65D10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E799E79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5B65FA5">
      <w:pPr>
        <w:spacing w:before="9"/>
        <w:rPr>
          <w:rFonts w:ascii="Times New Roman" w:hAnsi="Times New Roman" w:eastAsia="Times New Roman" w:cs="Times New Roman"/>
          <w:b/>
          <w:bCs/>
          <w:sz w:val="34"/>
          <w:szCs w:val="34"/>
        </w:rPr>
      </w:pPr>
    </w:p>
    <w:p w14:paraId="6B8BEAEC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72D9ABAD">
      <w:pPr>
        <w:rPr>
          <w:rFonts w:ascii="Times New Roman" w:hAnsi="Times New Roman" w:eastAsia="Times New Roman" w:cs="Times New Roman"/>
        </w:rPr>
        <w:sectPr>
          <w:pgSz w:w="11900" w:h="16850"/>
          <w:pgMar w:top="680" w:right="7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A48110A">
      <w:pPr>
        <w:pStyle w:val="2"/>
        <w:ind w:right="135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011F11B4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518275" cy="294068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472" cy="294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2C3F">
      <w:pPr>
        <w:spacing w:before="5"/>
        <w:rPr>
          <w:rFonts w:ascii="Times New Roman" w:hAnsi="Times New Roman" w:eastAsia="Times New Roman" w:cs="Times New Roman"/>
          <w:b/>
          <w:bCs/>
          <w:sz w:val="29"/>
          <w:szCs w:val="29"/>
        </w:rPr>
      </w:pPr>
    </w:p>
    <w:p w14:paraId="39CF1CB8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516370" cy="290957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444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B757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C36A698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796E4C6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08CB309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A79983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012574E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9D5629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CF945A1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1ABDAE9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742EEE5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449F549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8D978FC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781234AA">
      <w:pPr>
        <w:spacing w:before="11"/>
        <w:rPr>
          <w:rFonts w:ascii="Times New Roman" w:hAnsi="Times New Roman" w:eastAsia="Times New Roman" w:cs="Times New Roman"/>
          <w:b/>
          <w:bCs/>
          <w:sz w:val="25"/>
          <w:szCs w:val="25"/>
        </w:rPr>
      </w:pPr>
    </w:p>
    <w:p w14:paraId="26BDF0D3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55A8FB0F">
      <w:pPr>
        <w:rPr>
          <w:rFonts w:ascii="Times New Roman" w:hAnsi="Times New Roman" w:eastAsia="Times New Roman" w:cs="Times New Roman"/>
        </w:rPr>
        <w:sectPr>
          <w:pgSz w:w="11900" w:h="16850"/>
          <w:pgMar w:top="680" w:right="78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3688590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23E5CC88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946775" cy="269684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959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3941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1C844EAD">
      <w:pPr>
        <w:spacing w:before="11"/>
        <w:rPr>
          <w:rFonts w:ascii="Times New Roman" w:hAnsi="Times New Roman" w:eastAsia="Times New Roman" w:cs="Times New Roman"/>
          <w:b/>
          <w:bCs/>
          <w:sz w:val="29"/>
          <w:szCs w:val="29"/>
        </w:rPr>
      </w:pPr>
    </w:p>
    <w:p w14:paraId="4CD81213">
      <w:pPr>
        <w:spacing w:line="200" w:lineRule="atLeast"/>
        <w:ind w:left="5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896610" cy="280289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14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E64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C35019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FD046C3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817D1B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1EC6A8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EC9B100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74463254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71D0EDF5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231300C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A20D4BC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A000C0C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C1B055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2AEDAE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1D37B78">
      <w:pPr>
        <w:pStyle w:val="7"/>
        <w:tabs>
          <w:tab w:val="left" w:pos="2496"/>
          <w:tab w:val="left" w:pos="5330"/>
        </w:tabs>
        <w:spacing w:before="247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37EA0393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419F1E4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6F677354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913120" cy="298831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44" cy="29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FC4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7F1C72FC">
      <w:pPr>
        <w:spacing w:before="3"/>
        <w:rPr>
          <w:rFonts w:ascii="Times New Roman" w:hAnsi="Times New Roman" w:eastAsia="Times New Roman" w:cs="Times New Roman"/>
          <w:b/>
          <w:bCs/>
          <w:sz w:val="18"/>
          <w:szCs w:val="18"/>
        </w:rPr>
      </w:pPr>
    </w:p>
    <w:p w14:paraId="25AF195F">
      <w:pPr>
        <w:spacing w:line="200" w:lineRule="atLeast"/>
        <w:ind w:left="35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898515" cy="282067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83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4A99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EAB4FA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2841FCE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9E91F23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A8D0E8E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99E4A1A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B2DB7CB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C4E6BDE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CEC7FE0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8AFB921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1FC0EA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6965918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0BDB40A">
      <w:pPr>
        <w:pStyle w:val="7"/>
        <w:tabs>
          <w:tab w:val="left" w:pos="2496"/>
          <w:tab w:val="left" w:pos="5330"/>
        </w:tabs>
        <w:spacing w:before="263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17F1FC53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F751EE2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67D6175B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899150" cy="291909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523" cy="29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7DAA">
      <w:pPr>
        <w:spacing w:before="4"/>
        <w:rPr>
          <w:rFonts w:ascii="Times New Roman" w:hAnsi="Times New Roman" w:eastAsia="Times New Roman" w:cs="Times New Roman"/>
          <w:b/>
          <w:bCs/>
          <w:sz w:val="21"/>
          <w:szCs w:val="21"/>
        </w:rPr>
      </w:pPr>
    </w:p>
    <w:p w14:paraId="42181708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905500" cy="29190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643" cy="29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E01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D236401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B63267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43C805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3F587EA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F8D770A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C33956B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3FBE02C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C6647C5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556C183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9B98D6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423713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BB5A90B">
      <w:pPr>
        <w:spacing w:before="8"/>
        <w:rPr>
          <w:rFonts w:ascii="Times New Roman" w:hAnsi="Times New Roman" w:eastAsia="Times New Roman" w:cs="Times New Roman"/>
          <w:b/>
          <w:bCs/>
          <w:sz w:val="35"/>
          <w:szCs w:val="35"/>
        </w:rPr>
      </w:pPr>
    </w:p>
    <w:p w14:paraId="34666D22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3BD89C62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1A3B336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597708BA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922645" cy="339407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90" cy="33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4262">
      <w:pPr>
        <w:spacing w:before="11"/>
        <w:rPr>
          <w:rFonts w:ascii="Times New Roman" w:hAnsi="Times New Roman" w:eastAsia="Times New Roman" w:cs="Times New Roman"/>
          <w:b/>
          <w:bCs/>
        </w:rPr>
      </w:pPr>
    </w:p>
    <w:p w14:paraId="6088E6D4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921375" cy="340550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07" cy="340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AF97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8C4A5BB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9947BA9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FAFD9CA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30EFBF4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B48E4AC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D01BD50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B70F751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749B061">
      <w:pPr>
        <w:spacing w:before="7"/>
        <w:rPr>
          <w:rFonts w:ascii="Times New Roman" w:hAnsi="Times New Roman" w:eastAsia="Times New Roman" w:cs="Times New Roman"/>
          <w:b/>
          <w:bCs/>
          <w:sz w:val="30"/>
          <w:szCs w:val="30"/>
        </w:rPr>
      </w:pPr>
    </w:p>
    <w:p w14:paraId="5522D96A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25E9230B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1414B75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4C0869D5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993130" cy="28702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713" cy="28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B4BB">
      <w:pPr>
        <w:spacing w:before="9"/>
        <w:rPr>
          <w:rFonts w:ascii="Times New Roman" w:hAnsi="Times New Roman" w:eastAsia="Times New Roman" w:cs="Times New Roman"/>
          <w:b/>
          <w:bCs/>
          <w:sz w:val="16"/>
          <w:szCs w:val="16"/>
        </w:rPr>
      </w:pPr>
    </w:p>
    <w:p w14:paraId="51C71416">
      <w:pPr>
        <w:spacing w:line="200" w:lineRule="atLeast"/>
        <w:ind w:left="15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000750" cy="291274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9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76C1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4FDE6FA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1D9B4B8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41D0C1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964645C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98FF98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E71233B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11C3DE7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3BA6DFE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7652C805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B109390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BBCE2BB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5131B1F">
      <w:pPr>
        <w:spacing w:before="10"/>
        <w:rPr>
          <w:rFonts w:ascii="Times New Roman" w:hAnsi="Times New Roman" w:eastAsia="Times New Roman" w:cs="Times New Roman"/>
          <w:b/>
          <w:bCs/>
          <w:sz w:val="47"/>
          <w:szCs w:val="47"/>
        </w:rPr>
      </w:pPr>
    </w:p>
    <w:p w14:paraId="68B31CE6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4F23A090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BE78E1E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7D2B524C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933440" cy="27432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5E43">
      <w:pPr>
        <w:spacing w:before="8"/>
        <w:rPr>
          <w:rFonts w:ascii="Times New Roman" w:hAnsi="Times New Roman" w:eastAsia="Times New Roman" w:cs="Times New Roman"/>
          <w:b/>
          <w:bCs/>
          <w:sz w:val="16"/>
          <w:szCs w:val="16"/>
        </w:rPr>
      </w:pPr>
    </w:p>
    <w:p w14:paraId="13531584">
      <w:pPr>
        <w:spacing w:line="200" w:lineRule="atLeast"/>
        <w:ind w:left="109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933440" cy="55181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67" cy="55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3603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7D2A8C07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6A37014">
      <w:pPr>
        <w:spacing w:before="7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14:paraId="0B6837E7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55F62F17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BD05B63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09</w:t>
      </w:r>
      <w:r>
        <w:rPr>
          <w:spacing w:val="40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Container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Docker.</w:t>
      </w:r>
    </w:p>
    <w:p w14:paraId="081DCA37">
      <w:pPr>
        <w:spacing w:before="9"/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2BFEE717">
      <w:pPr>
        <w:pStyle w:val="7"/>
        <w:spacing w:before="55"/>
        <w:ind w:left="109" w:right="263" w:firstLine="0"/>
      </w:pPr>
      <w:r>
        <w:rPr>
          <w:rFonts w:ascii="Times New Roman"/>
          <w:b/>
          <w:color w:val="212121"/>
          <w:spacing w:val="-1"/>
          <w:sz w:val="28"/>
          <w:u w:val="thick" w:color="212121"/>
        </w:rPr>
        <w:t>Conclusion:</w:t>
      </w:r>
      <w:r>
        <w:rPr>
          <w:rFonts w:ascii="Times New Roman"/>
          <w:b/>
          <w:color w:val="212121"/>
          <w:spacing w:val="-4"/>
          <w:sz w:val="28"/>
          <w:u w:val="thick" w:color="21212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have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successfully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understood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Docker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Architecture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"/>
        </w:rPr>
        <w:t>Container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Life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Cycle,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installed</w:t>
      </w:r>
      <w:r>
        <w:rPr>
          <w:rFonts w:ascii="Times New Roman"/>
          <w:color w:val="212121"/>
          <w:spacing w:val="75"/>
        </w:rPr>
        <w:t xml:space="preserve"> </w:t>
      </w:r>
      <w:r>
        <w:rPr>
          <w:color w:val="212121"/>
          <w:spacing w:val="-1"/>
        </w:rPr>
        <w:t>Docker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executed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docker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commands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manage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images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interact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with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containers.</w:t>
      </w:r>
    </w:p>
    <w:p w14:paraId="4C77750B">
      <w:pPr>
        <w:rPr>
          <w:rFonts w:ascii="Calibri" w:hAnsi="Calibri" w:eastAsia="Calibri" w:cs="Calibri"/>
          <w:sz w:val="24"/>
          <w:szCs w:val="24"/>
        </w:rPr>
      </w:pPr>
    </w:p>
    <w:p w14:paraId="41DA0ED9">
      <w:pPr>
        <w:ind w:left="109"/>
        <w:rPr>
          <w:rFonts w:ascii="Calibri" w:hAnsi="Calibri" w:eastAsia="Calibri" w:cs="Calibri"/>
          <w:sz w:val="24"/>
          <w:szCs w:val="24"/>
        </w:rPr>
      </w:pPr>
      <w:r>
        <w:rPr>
          <w:rFonts w:ascii="Times New Roman"/>
          <w:b/>
          <w:color w:val="212121"/>
          <w:sz w:val="28"/>
          <w:u w:val="thick" w:color="212121"/>
        </w:rPr>
        <w:t>LO</w:t>
      </w:r>
      <w:r>
        <w:rPr>
          <w:rFonts w:ascii="Times New Roman"/>
          <w:b/>
          <w:color w:val="212121"/>
          <w:spacing w:val="-1"/>
          <w:sz w:val="28"/>
          <w:u w:val="thick" w:color="212121"/>
        </w:rPr>
        <w:t xml:space="preserve"> Mapping:</w:t>
      </w:r>
      <w:r>
        <w:rPr>
          <w:rFonts w:ascii="Times New Roman"/>
          <w:b/>
          <w:color w:val="212121"/>
          <w:spacing w:val="41"/>
          <w:sz w:val="28"/>
          <w:u w:val="thick" w:color="212121"/>
        </w:rPr>
        <w:t xml:space="preserve"> </w:t>
      </w:r>
      <w:r>
        <w:rPr>
          <w:rFonts w:ascii="Calibri"/>
          <w:i/>
          <w:color w:val="212121"/>
          <w:spacing w:val="-1"/>
          <w:sz w:val="24"/>
        </w:rPr>
        <w:t>LO</w:t>
      </w:r>
      <w:r>
        <w:rPr>
          <w:rFonts w:ascii="Calibri"/>
          <w:i/>
          <w:color w:val="212121"/>
          <w:spacing w:val="-2"/>
          <w:sz w:val="24"/>
        </w:rPr>
        <w:t xml:space="preserve"> </w:t>
      </w:r>
      <w:r>
        <w:rPr>
          <w:rFonts w:ascii="Calibri"/>
          <w:i/>
          <w:color w:val="212121"/>
          <w:sz w:val="24"/>
        </w:rPr>
        <w:t>is</w:t>
      </w:r>
      <w:r>
        <w:rPr>
          <w:rFonts w:ascii="Calibri"/>
          <w:i/>
          <w:color w:val="212121"/>
          <w:spacing w:val="-4"/>
          <w:sz w:val="24"/>
        </w:rPr>
        <w:t xml:space="preserve"> </w:t>
      </w:r>
      <w:r>
        <w:rPr>
          <w:rFonts w:ascii="Calibri"/>
          <w:i/>
          <w:color w:val="212121"/>
          <w:spacing w:val="-1"/>
          <w:sz w:val="24"/>
        </w:rPr>
        <w:t>mapped</w:t>
      </w:r>
    </w:p>
    <w:p w14:paraId="7CCE56EF">
      <w:pPr>
        <w:rPr>
          <w:rFonts w:ascii="Calibri" w:hAnsi="Calibri" w:eastAsia="Calibri" w:cs="Calibri"/>
          <w:i/>
          <w:sz w:val="20"/>
          <w:szCs w:val="20"/>
        </w:rPr>
      </w:pPr>
    </w:p>
    <w:p w14:paraId="318166E0">
      <w:pPr>
        <w:rPr>
          <w:rFonts w:ascii="Calibri" w:hAnsi="Calibri" w:eastAsia="Calibri" w:cs="Calibri"/>
          <w:i/>
          <w:sz w:val="20"/>
          <w:szCs w:val="20"/>
        </w:rPr>
      </w:pPr>
    </w:p>
    <w:p w14:paraId="0010F24F">
      <w:pPr>
        <w:rPr>
          <w:rFonts w:ascii="Calibri" w:hAnsi="Calibri" w:eastAsia="Calibri" w:cs="Calibri"/>
          <w:i/>
          <w:sz w:val="20"/>
          <w:szCs w:val="20"/>
        </w:rPr>
      </w:pPr>
    </w:p>
    <w:p w14:paraId="510E84C7">
      <w:pPr>
        <w:rPr>
          <w:rFonts w:ascii="Calibri" w:hAnsi="Calibri" w:eastAsia="Calibri" w:cs="Calibri"/>
          <w:i/>
          <w:sz w:val="20"/>
          <w:szCs w:val="20"/>
        </w:rPr>
      </w:pPr>
    </w:p>
    <w:p w14:paraId="12D16014">
      <w:pPr>
        <w:rPr>
          <w:rFonts w:ascii="Calibri" w:hAnsi="Calibri" w:eastAsia="Calibri" w:cs="Calibri"/>
          <w:i/>
          <w:sz w:val="20"/>
          <w:szCs w:val="20"/>
        </w:rPr>
      </w:pPr>
    </w:p>
    <w:p w14:paraId="6500B93A">
      <w:pPr>
        <w:rPr>
          <w:rFonts w:ascii="Calibri" w:hAnsi="Calibri" w:eastAsia="Calibri" w:cs="Calibri"/>
          <w:i/>
          <w:sz w:val="20"/>
          <w:szCs w:val="20"/>
        </w:rPr>
      </w:pPr>
    </w:p>
    <w:p w14:paraId="55F63E48">
      <w:pPr>
        <w:rPr>
          <w:rFonts w:ascii="Calibri" w:hAnsi="Calibri" w:eastAsia="Calibri" w:cs="Calibri"/>
          <w:i/>
          <w:sz w:val="20"/>
          <w:szCs w:val="20"/>
        </w:rPr>
      </w:pPr>
    </w:p>
    <w:p w14:paraId="20EA7DF1">
      <w:pPr>
        <w:rPr>
          <w:rFonts w:ascii="Calibri" w:hAnsi="Calibri" w:eastAsia="Calibri" w:cs="Calibri"/>
          <w:i/>
          <w:sz w:val="20"/>
          <w:szCs w:val="20"/>
        </w:rPr>
      </w:pPr>
    </w:p>
    <w:p w14:paraId="69F063CE">
      <w:pPr>
        <w:rPr>
          <w:rFonts w:ascii="Calibri" w:hAnsi="Calibri" w:eastAsia="Calibri" w:cs="Calibri"/>
          <w:i/>
          <w:sz w:val="20"/>
          <w:szCs w:val="20"/>
        </w:rPr>
      </w:pPr>
    </w:p>
    <w:p w14:paraId="6FBDB1A5">
      <w:pPr>
        <w:rPr>
          <w:rFonts w:ascii="Calibri" w:hAnsi="Calibri" w:eastAsia="Calibri" w:cs="Calibri"/>
          <w:i/>
          <w:sz w:val="20"/>
          <w:szCs w:val="20"/>
        </w:rPr>
      </w:pPr>
    </w:p>
    <w:p w14:paraId="376641FC">
      <w:pPr>
        <w:rPr>
          <w:rFonts w:ascii="Calibri" w:hAnsi="Calibri" w:eastAsia="Calibri" w:cs="Calibri"/>
          <w:i/>
          <w:sz w:val="20"/>
          <w:szCs w:val="20"/>
        </w:rPr>
      </w:pPr>
    </w:p>
    <w:p w14:paraId="473C0A55">
      <w:pPr>
        <w:rPr>
          <w:rFonts w:ascii="Calibri" w:hAnsi="Calibri" w:eastAsia="Calibri" w:cs="Calibri"/>
          <w:i/>
          <w:sz w:val="20"/>
          <w:szCs w:val="20"/>
        </w:rPr>
      </w:pPr>
    </w:p>
    <w:p w14:paraId="32A93D52">
      <w:pPr>
        <w:rPr>
          <w:rFonts w:ascii="Calibri" w:hAnsi="Calibri" w:eastAsia="Calibri" w:cs="Calibri"/>
          <w:i/>
          <w:sz w:val="20"/>
          <w:szCs w:val="20"/>
        </w:rPr>
      </w:pPr>
    </w:p>
    <w:p w14:paraId="161DD06F">
      <w:pPr>
        <w:rPr>
          <w:rFonts w:ascii="Calibri" w:hAnsi="Calibri" w:eastAsia="Calibri" w:cs="Calibri"/>
          <w:i/>
          <w:sz w:val="20"/>
          <w:szCs w:val="20"/>
        </w:rPr>
      </w:pPr>
    </w:p>
    <w:p w14:paraId="62EA6A07">
      <w:pPr>
        <w:rPr>
          <w:rFonts w:ascii="Calibri" w:hAnsi="Calibri" w:eastAsia="Calibri" w:cs="Calibri"/>
          <w:i/>
          <w:sz w:val="20"/>
          <w:szCs w:val="20"/>
        </w:rPr>
      </w:pPr>
    </w:p>
    <w:p w14:paraId="568C4C8C">
      <w:pPr>
        <w:rPr>
          <w:rFonts w:ascii="Calibri" w:hAnsi="Calibri" w:eastAsia="Calibri" w:cs="Calibri"/>
          <w:i/>
          <w:sz w:val="20"/>
          <w:szCs w:val="20"/>
        </w:rPr>
      </w:pPr>
    </w:p>
    <w:p w14:paraId="79FEF556">
      <w:pPr>
        <w:rPr>
          <w:rFonts w:ascii="Calibri" w:hAnsi="Calibri" w:eastAsia="Calibri" w:cs="Calibri"/>
          <w:i/>
          <w:sz w:val="20"/>
          <w:szCs w:val="20"/>
        </w:rPr>
      </w:pPr>
    </w:p>
    <w:p w14:paraId="56C178A6">
      <w:pPr>
        <w:rPr>
          <w:rFonts w:ascii="Calibri" w:hAnsi="Calibri" w:eastAsia="Calibri" w:cs="Calibri"/>
          <w:i/>
          <w:sz w:val="20"/>
          <w:szCs w:val="20"/>
        </w:rPr>
      </w:pPr>
    </w:p>
    <w:p w14:paraId="30ADFB13">
      <w:pPr>
        <w:rPr>
          <w:rFonts w:ascii="Calibri" w:hAnsi="Calibri" w:eastAsia="Calibri" w:cs="Calibri"/>
          <w:i/>
          <w:sz w:val="20"/>
          <w:szCs w:val="20"/>
        </w:rPr>
      </w:pPr>
    </w:p>
    <w:p w14:paraId="0E2DCC5B">
      <w:pPr>
        <w:rPr>
          <w:rFonts w:ascii="Calibri" w:hAnsi="Calibri" w:eastAsia="Calibri" w:cs="Calibri"/>
          <w:i/>
          <w:sz w:val="20"/>
          <w:szCs w:val="20"/>
        </w:rPr>
      </w:pPr>
    </w:p>
    <w:p w14:paraId="4809F1EA">
      <w:pPr>
        <w:rPr>
          <w:rFonts w:ascii="Calibri" w:hAnsi="Calibri" w:eastAsia="Calibri" w:cs="Calibri"/>
          <w:i/>
          <w:sz w:val="20"/>
          <w:szCs w:val="20"/>
        </w:rPr>
      </w:pPr>
    </w:p>
    <w:p w14:paraId="0FD16D2E">
      <w:pPr>
        <w:rPr>
          <w:rFonts w:ascii="Calibri" w:hAnsi="Calibri" w:eastAsia="Calibri" w:cs="Calibri"/>
          <w:i/>
          <w:sz w:val="20"/>
          <w:szCs w:val="20"/>
        </w:rPr>
      </w:pPr>
    </w:p>
    <w:p w14:paraId="596202AA">
      <w:pPr>
        <w:rPr>
          <w:rFonts w:ascii="Calibri" w:hAnsi="Calibri" w:eastAsia="Calibri" w:cs="Calibri"/>
          <w:i/>
          <w:sz w:val="20"/>
          <w:szCs w:val="20"/>
        </w:rPr>
      </w:pPr>
    </w:p>
    <w:p w14:paraId="1574788E">
      <w:pPr>
        <w:rPr>
          <w:rFonts w:ascii="Calibri" w:hAnsi="Calibri" w:eastAsia="Calibri" w:cs="Calibri"/>
          <w:i/>
          <w:sz w:val="20"/>
          <w:szCs w:val="20"/>
        </w:rPr>
      </w:pPr>
    </w:p>
    <w:p w14:paraId="75C925B0">
      <w:pPr>
        <w:rPr>
          <w:rFonts w:ascii="Calibri" w:hAnsi="Calibri" w:eastAsia="Calibri" w:cs="Calibri"/>
          <w:i/>
          <w:sz w:val="20"/>
          <w:szCs w:val="20"/>
        </w:rPr>
      </w:pPr>
    </w:p>
    <w:p w14:paraId="765B56A1">
      <w:pPr>
        <w:rPr>
          <w:rFonts w:ascii="Calibri" w:hAnsi="Calibri" w:eastAsia="Calibri" w:cs="Calibri"/>
          <w:i/>
          <w:sz w:val="20"/>
          <w:szCs w:val="20"/>
        </w:rPr>
      </w:pPr>
    </w:p>
    <w:p w14:paraId="7A290E47">
      <w:pPr>
        <w:rPr>
          <w:rFonts w:ascii="Calibri" w:hAnsi="Calibri" w:eastAsia="Calibri" w:cs="Calibri"/>
          <w:i/>
          <w:sz w:val="20"/>
          <w:szCs w:val="20"/>
        </w:rPr>
      </w:pPr>
    </w:p>
    <w:p w14:paraId="5019C7EB">
      <w:pPr>
        <w:rPr>
          <w:rFonts w:ascii="Calibri" w:hAnsi="Calibri" w:eastAsia="Calibri" w:cs="Calibri"/>
          <w:i/>
          <w:sz w:val="20"/>
          <w:szCs w:val="20"/>
        </w:rPr>
      </w:pPr>
    </w:p>
    <w:p w14:paraId="72146138">
      <w:pPr>
        <w:rPr>
          <w:rFonts w:ascii="Calibri" w:hAnsi="Calibri" w:eastAsia="Calibri" w:cs="Calibri"/>
          <w:i/>
          <w:sz w:val="20"/>
          <w:szCs w:val="20"/>
        </w:rPr>
      </w:pPr>
    </w:p>
    <w:p w14:paraId="5424E7EC">
      <w:pPr>
        <w:rPr>
          <w:rFonts w:ascii="Calibri" w:hAnsi="Calibri" w:eastAsia="Calibri" w:cs="Calibri"/>
          <w:i/>
          <w:sz w:val="20"/>
          <w:szCs w:val="20"/>
        </w:rPr>
      </w:pPr>
    </w:p>
    <w:p w14:paraId="0A2AD79E">
      <w:pPr>
        <w:rPr>
          <w:rFonts w:ascii="Calibri" w:hAnsi="Calibri" w:eastAsia="Calibri" w:cs="Calibri"/>
          <w:i/>
          <w:sz w:val="20"/>
          <w:szCs w:val="20"/>
        </w:rPr>
      </w:pPr>
    </w:p>
    <w:p w14:paraId="11DF6B9B">
      <w:pPr>
        <w:rPr>
          <w:rFonts w:ascii="Calibri" w:hAnsi="Calibri" w:eastAsia="Calibri" w:cs="Calibri"/>
          <w:i/>
          <w:sz w:val="20"/>
          <w:szCs w:val="20"/>
        </w:rPr>
      </w:pPr>
    </w:p>
    <w:p w14:paraId="3BC1E525">
      <w:pPr>
        <w:rPr>
          <w:rFonts w:ascii="Calibri" w:hAnsi="Calibri" w:eastAsia="Calibri" w:cs="Calibri"/>
          <w:i/>
          <w:sz w:val="20"/>
          <w:szCs w:val="20"/>
        </w:rPr>
      </w:pPr>
    </w:p>
    <w:p w14:paraId="2D600C60">
      <w:pPr>
        <w:rPr>
          <w:rFonts w:ascii="Calibri" w:hAnsi="Calibri" w:eastAsia="Calibri" w:cs="Calibri"/>
          <w:i/>
          <w:sz w:val="20"/>
          <w:szCs w:val="20"/>
        </w:rPr>
      </w:pPr>
    </w:p>
    <w:p w14:paraId="577BA5E7">
      <w:pPr>
        <w:rPr>
          <w:rFonts w:ascii="Calibri" w:hAnsi="Calibri" w:eastAsia="Calibri" w:cs="Calibri"/>
          <w:i/>
          <w:sz w:val="20"/>
          <w:szCs w:val="20"/>
        </w:rPr>
      </w:pPr>
    </w:p>
    <w:p w14:paraId="414BAFCF">
      <w:pPr>
        <w:rPr>
          <w:rFonts w:ascii="Calibri" w:hAnsi="Calibri" w:eastAsia="Calibri" w:cs="Calibri"/>
          <w:i/>
          <w:sz w:val="20"/>
          <w:szCs w:val="20"/>
        </w:rPr>
      </w:pPr>
    </w:p>
    <w:p w14:paraId="61E4CDC0">
      <w:pPr>
        <w:rPr>
          <w:rFonts w:ascii="Calibri" w:hAnsi="Calibri" w:eastAsia="Calibri" w:cs="Calibri"/>
          <w:i/>
          <w:sz w:val="20"/>
          <w:szCs w:val="20"/>
        </w:rPr>
      </w:pPr>
    </w:p>
    <w:p w14:paraId="0DB3DE4A">
      <w:pPr>
        <w:rPr>
          <w:rFonts w:ascii="Calibri" w:hAnsi="Calibri" w:eastAsia="Calibri" w:cs="Calibri"/>
          <w:i/>
          <w:sz w:val="20"/>
          <w:szCs w:val="20"/>
        </w:rPr>
      </w:pPr>
    </w:p>
    <w:p w14:paraId="3DB8A504">
      <w:pPr>
        <w:rPr>
          <w:rFonts w:ascii="Calibri" w:hAnsi="Calibri" w:eastAsia="Calibri" w:cs="Calibri"/>
          <w:i/>
          <w:sz w:val="20"/>
          <w:szCs w:val="20"/>
        </w:rPr>
      </w:pPr>
    </w:p>
    <w:p w14:paraId="6EE6DF61">
      <w:pPr>
        <w:rPr>
          <w:rFonts w:ascii="Calibri" w:hAnsi="Calibri" w:eastAsia="Calibri" w:cs="Calibri"/>
          <w:i/>
          <w:sz w:val="20"/>
          <w:szCs w:val="20"/>
        </w:rPr>
      </w:pPr>
    </w:p>
    <w:p w14:paraId="78DFD46B">
      <w:pPr>
        <w:rPr>
          <w:rFonts w:ascii="Calibri" w:hAnsi="Calibri" w:eastAsia="Calibri" w:cs="Calibri"/>
          <w:i/>
          <w:sz w:val="20"/>
          <w:szCs w:val="20"/>
        </w:rPr>
      </w:pPr>
    </w:p>
    <w:p w14:paraId="20AEBB36">
      <w:pPr>
        <w:rPr>
          <w:rFonts w:ascii="Calibri" w:hAnsi="Calibri" w:eastAsia="Calibri" w:cs="Calibri"/>
          <w:i/>
          <w:sz w:val="20"/>
          <w:szCs w:val="20"/>
        </w:rPr>
      </w:pPr>
    </w:p>
    <w:p w14:paraId="1CECA295">
      <w:pPr>
        <w:rPr>
          <w:rFonts w:ascii="Calibri" w:hAnsi="Calibri" w:eastAsia="Calibri" w:cs="Calibri"/>
          <w:i/>
          <w:sz w:val="20"/>
          <w:szCs w:val="20"/>
        </w:rPr>
      </w:pPr>
    </w:p>
    <w:p w14:paraId="5A78512A">
      <w:pPr>
        <w:rPr>
          <w:rFonts w:ascii="Calibri" w:hAnsi="Calibri" w:eastAsia="Calibri" w:cs="Calibri"/>
          <w:i/>
          <w:sz w:val="20"/>
          <w:szCs w:val="20"/>
        </w:rPr>
      </w:pPr>
    </w:p>
    <w:p w14:paraId="63BE8354">
      <w:pPr>
        <w:rPr>
          <w:rFonts w:ascii="Calibri" w:hAnsi="Calibri" w:eastAsia="Calibri" w:cs="Calibri"/>
          <w:i/>
          <w:sz w:val="20"/>
          <w:szCs w:val="20"/>
        </w:rPr>
      </w:pPr>
    </w:p>
    <w:p w14:paraId="54680963">
      <w:pPr>
        <w:rPr>
          <w:rFonts w:ascii="Calibri" w:hAnsi="Calibri" w:eastAsia="Calibri" w:cs="Calibri"/>
          <w:i/>
          <w:sz w:val="20"/>
          <w:szCs w:val="20"/>
        </w:rPr>
      </w:pPr>
    </w:p>
    <w:p w14:paraId="225858F0">
      <w:pPr>
        <w:rPr>
          <w:rFonts w:ascii="Calibri" w:hAnsi="Calibri" w:eastAsia="Calibri" w:cs="Calibri"/>
          <w:i/>
          <w:sz w:val="20"/>
          <w:szCs w:val="20"/>
        </w:rPr>
      </w:pPr>
    </w:p>
    <w:p w14:paraId="19B7A249">
      <w:pPr>
        <w:rPr>
          <w:rFonts w:ascii="Calibri" w:hAnsi="Calibri" w:eastAsia="Calibri" w:cs="Calibri"/>
          <w:i/>
          <w:sz w:val="20"/>
          <w:szCs w:val="20"/>
        </w:rPr>
      </w:pPr>
    </w:p>
    <w:p w14:paraId="6BF132CF">
      <w:pPr>
        <w:rPr>
          <w:rFonts w:ascii="Calibri" w:hAnsi="Calibri" w:eastAsia="Calibri" w:cs="Calibri"/>
          <w:i/>
          <w:sz w:val="20"/>
          <w:szCs w:val="20"/>
        </w:rPr>
      </w:pPr>
    </w:p>
    <w:p w14:paraId="59FD16AD">
      <w:pPr>
        <w:rPr>
          <w:rFonts w:ascii="Calibri" w:hAnsi="Calibri" w:eastAsia="Calibri" w:cs="Calibri"/>
          <w:i/>
          <w:sz w:val="20"/>
          <w:szCs w:val="20"/>
        </w:rPr>
      </w:pPr>
    </w:p>
    <w:p w14:paraId="6622D5FE">
      <w:pPr>
        <w:rPr>
          <w:rFonts w:ascii="Calibri" w:hAnsi="Calibri" w:eastAsia="Calibri" w:cs="Calibri"/>
          <w:i/>
          <w:sz w:val="20"/>
          <w:szCs w:val="20"/>
        </w:rPr>
      </w:pPr>
    </w:p>
    <w:p w14:paraId="36289813">
      <w:pPr>
        <w:spacing w:before="4"/>
        <w:rPr>
          <w:rFonts w:ascii="Calibri" w:hAnsi="Calibri" w:eastAsia="Calibri" w:cs="Calibri"/>
          <w:i/>
          <w:sz w:val="23"/>
          <w:szCs w:val="23"/>
        </w:rPr>
      </w:pPr>
    </w:p>
    <w:p w14:paraId="41BE1659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sectPr>
      <w:pgSz w:w="11900" w:h="16850"/>
      <w:pgMar w:top="680" w:right="800" w:bottom="280" w:left="62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723871"/>
    <w:multiLevelType w:val="multilevel"/>
    <w:tmpl w:val="08723871"/>
    <w:lvl w:ilvl="0" w:tentative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lowerRoman"/>
      <w:lvlText w:val="%2."/>
      <w:lvlJc w:val="left"/>
      <w:pPr>
        <w:ind w:left="1000" w:hanging="170"/>
        <w:jc w:val="left"/>
      </w:pPr>
      <w:rPr>
        <w:rFonts w:hint="default" w:ascii="Calibri" w:hAnsi="Calibri" w:eastAsia="Calibri"/>
        <w:sz w:val="24"/>
        <w:szCs w:val="24"/>
      </w:rPr>
    </w:lvl>
    <w:lvl w:ilvl="2" w:tentative="0">
      <w:start w:val="1"/>
      <w:numFmt w:val="bullet"/>
      <w:lvlText w:val="•"/>
      <w:lvlJc w:val="left"/>
      <w:pPr>
        <w:ind w:left="2053" w:hanging="17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106" w:hanging="17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159" w:hanging="17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213" w:hanging="17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266" w:hanging="17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319" w:hanging="17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372" w:hanging="170"/>
      </w:pPr>
      <w:rPr>
        <w:rFonts w:hint="default"/>
      </w:rPr>
    </w:lvl>
  </w:abstractNum>
  <w:abstractNum w:abstractNumId="1">
    <w:nsid w:val="5F8E08C5"/>
    <w:multiLevelType w:val="multilevel"/>
    <w:tmpl w:val="5F8E08C5"/>
    <w:lvl w:ilvl="0" w:tentative="0">
      <w:start w:val="1"/>
      <w:numFmt w:val="bullet"/>
      <w:lvlText w:val=""/>
      <w:lvlJc w:val="left"/>
      <w:pPr>
        <w:ind w:left="830" w:hanging="361"/>
      </w:pPr>
      <w:rPr>
        <w:rFonts w:hint="default" w:ascii="Wingdings" w:hAnsi="Wingdings" w:eastAsia="Wingdings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803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75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48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721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69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667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640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613" w:hanging="361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2B0078"/>
    <w:rsid w:val="002B0078"/>
    <w:rsid w:val="005A1FB8"/>
    <w:rsid w:val="008F0281"/>
    <w:rsid w:val="42054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26"/>
      <w:ind w:left="1420" w:hanging="1076"/>
      <w:outlineLvl w:val="0"/>
    </w:pPr>
    <w:rPr>
      <w:rFonts w:ascii="Times New Roman" w:hAnsi="Times New Roman" w:eastAsia="Times New Roman"/>
      <w:b/>
      <w:bCs/>
      <w:sz w:val="32"/>
      <w:szCs w:val="32"/>
    </w:rPr>
  </w:style>
  <w:style w:type="paragraph" w:styleId="3">
    <w:name w:val="heading 2"/>
    <w:basedOn w:val="1"/>
    <w:unhideWhenUsed/>
    <w:qFormat/>
    <w:uiPriority w:val="9"/>
    <w:pPr>
      <w:ind w:left="109"/>
      <w:outlineLvl w:val="1"/>
    </w:pPr>
    <w:rPr>
      <w:rFonts w:ascii="Times New Roman" w:hAnsi="Times New Roman" w:eastAsia="Times New Roman"/>
      <w:b/>
      <w:bCs/>
      <w:sz w:val="28"/>
      <w:szCs w:val="28"/>
      <w:u w:val="single"/>
    </w:rPr>
  </w:style>
  <w:style w:type="paragraph" w:styleId="4">
    <w:name w:val="heading 3"/>
    <w:basedOn w:val="1"/>
    <w:unhideWhenUsed/>
    <w:qFormat/>
    <w:uiPriority w:val="9"/>
    <w:pPr>
      <w:ind w:left="109"/>
      <w:outlineLvl w:val="2"/>
    </w:pPr>
    <w:rPr>
      <w:rFonts w:ascii="Calibri" w:hAnsi="Calibri" w:eastAsia="Calibri"/>
      <w:b/>
      <w:bCs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830" w:hanging="361"/>
    </w:pPr>
    <w:rPr>
      <w:rFonts w:ascii="Calibri" w:hAnsi="Calibri" w:eastAsia="Calibri"/>
      <w:sz w:val="24"/>
      <w:szCs w:val="24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800</Words>
  <Characters>4537</Characters>
  <Lines>313</Lines>
  <Paragraphs>82</Paragraphs>
  <TotalTime>0</TotalTime>
  <ScaleCrop>false</ScaleCrop>
  <LinksUpToDate>false</LinksUpToDate>
  <CharactersWithSpaces>5244</CharactersWithSpaces>
  <Application>WPS Office_12.2.0.20755_F1E327BC-269C-435d-A152-05C5408002CA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2025-04-15T19:14:00Z</dcterms:created>
  <dc:creator>Online2PDF.com</dc:creator>
  <cp:lastModifiedBy>Sarthak Hinge</cp:lastModifiedBy>
  <dcterms:modified xsi:type="dcterms:W3CDTF">2025-04-15T19:23:16Z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LastSaved">
    <vt:filetime>2025-04-15T00:00:00Z</vt:filetime>
  </property>
  <property fmtid="{D5CDD505-2E9C-101B-9397-08002B2CF9AE}" pid="4" name="KSOProductBuildVer">
    <vt:lpwstr>1033-12.2.0.20755</vt:lpwstr>
  </property>
  <property fmtid="{D5CDD505-2E9C-101B-9397-08002B2CF9AE}" pid="5" name="ICV">
    <vt:lpwstr>D857D300689346D08B93B18E4341B160_12</vt:lpwstr>
  </property>
</Properties>
</file>