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>Shenzhen Sami</w:t>
      </w:r>
      <w:r>
        <w:rPr>
          <w:rFonts w:hint="eastAsia"/>
          <w:lang w:val="en-US" w:eastAsia="zh-CN"/>
        </w:rPr>
        <w:t>i</w:t>
      </w:r>
      <w:r>
        <w:t xml:space="preserve"> Medical Center</w:t>
      </w:r>
    </w:p>
    <w:p>
      <w:pPr>
        <w:jc w:val="center"/>
        <w:rPr>
          <w:rStyle w:val="7"/>
          <w:rFonts w:hint="eastAsia"/>
          <w:lang w:val="en-US" w:eastAsia="zh-CN"/>
        </w:rPr>
      </w:pPr>
      <w:bookmarkStart w:id="0" w:name="_GoBack"/>
      <w:bookmarkEnd w:id="0"/>
    </w:p>
    <w:tbl>
      <w:tblPr>
        <w:tblStyle w:val="5"/>
        <w:tblW w:w="884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605"/>
        <w:gridCol w:w="1065"/>
        <w:gridCol w:w="1404"/>
        <w:gridCol w:w="1146"/>
        <w:gridCol w:w="169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92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tabs>
                <w:tab w:val="left" w:pos="441"/>
              </w:tabs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</w:t>
            </w: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fname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Gender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1404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fsex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fage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92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Administrative office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fdept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Bed Number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1404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fdeb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14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Medical record number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fprn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</w:tbl>
    <w:p>
      <w:pPr>
        <w:jc w:val="both"/>
        <w:rPr>
          <w:rStyle w:val="7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146685</wp:posOffset>
                </wp:positionV>
                <wp:extent cx="5608955" cy="9525"/>
                <wp:effectExtent l="0" t="0" r="0" b="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955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-2.85pt;margin-top:11.55pt;height:0.75pt;width:441.65pt;z-index:251658240;mso-width-relative:page;mso-height-relative:page;" filled="f" stroked="t" coordsize="21600,21600" o:gfxdata="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iZWEtcAAAAIAQAADwAAAAAAAAABACAAAAAiAAAAZHJz&#10;L2Rvd25yZXYueG1sUEsBAhQAFAAAAAgAh07iQOD6Y23MAQAAkAMAAA4AAAAAAAAAAQAgAAAAJ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Style w:val="7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870" w:tblpY="340"/>
        <w:tblOverlap w:val="never"/>
        <w:tblW w:w="898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7154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8980" w:type="dxa"/>
            <w:gridSpan w:val="2"/>
            <w:noWrap w:val="0"/>
            <w:vAlign w:val="top"/>
          </w:tcPr>
          <w:p>
            <w:pPr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Patient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fname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fsex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fage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due to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{{fsurvey}}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admitted to hospital </w:t>
            </w: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fry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data}}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discharged at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y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data}}</w:t>
            </w:r>
            <w:r>
              <w:rPr>
                <w:rStyle w:val="7"/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hospitalized for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sumd}}</w:t>
            </w:r>
            <w:r>
              <w:rPr>
                <w:rFonts w:ascii="宋体" w:hAnsi="宋体" w:eastAsia="宋体" w:cs="宋体"/>
                <w:sz w:val="24"/>
                <w:szCs w:val="24"/>
              </w:rPr>
              <w:t>days。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1826" w:type="dxa"/>
            <w:noWrap w:val="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Admission situation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71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fryqk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826" w:type="dxa"/>
            <w:noWrap w:val="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Medical treatment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71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fzljg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1826" w:type="dxa"/>
            <w:noWrap w:val="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Discharge diagnosis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71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fcyzd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1826" w:type="dxa"/>
            <w:noWrap w:val="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Discharge situation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71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fcyqk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826" w:type="dxa"/>
            <w:noWrap w:val="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Discharge Instructions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：</w:t>
            </w:r>
          </w:p>
        </w:tc>
        <w:tc>
          <w:tcPr>
            <w:tcW w:w="7154" w:type="dxa"/>
            <w:noWrap w:val="0"/>
            <w:vAlign w:val="top"/>
          </w:tcPr>
          <w:p>
            <w:pPr>
              <w:jc w:val="left"/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7"/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</w:t>
            </w:r>
            <w:r>
              <w:rPr>
                <w:rStyle w:val="7"/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fcyyz</w:t>
            </w:r>
            <w:r>
              <w:rPr>
                <w:rStyle w:val="7"/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</w:tr>
    </w:tbl>
    <w:p>
      <w:pPr>
        <w:tabs>
          <w:tab w:val="left" w:pos="2541"/>
        </w:tabs>
        <w:jc w:val="left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B40"/>
    <w:rsid w:val="07715F59"/>
    <w:rsid w:val="08C21BF6"/>
    <w:rsid w:val="0CA553A4"/>
    <w:rsid w:val="0E744194"/>
    <w:rsid w:val="0ED34EE4"/>
    <w:rsid w:val="11872EA0"/>
    <w:rsid w:val="123541BE"/>
    <w:rsid w:val="12AC4C39"/>
    <w:rsid w:val="13053523"/>
    <w:rsid w:val="14873F3B"/>
    <w:rsid w:val="17A90EEB"/>
    <w:rsid w:val="17B425E9"/>
    <w:rsid w:val="1B48306A"/>
    <w:rsid w:val="1B621D20"/>
    <w:rsid w:val="1C620644"/>
    <w:rsid w:val="1C6372B9"/>
    <w:rsid w:val="1D255335"/>
    <w:rsid w:val="1EB1560B"/>
    <w:rsid w:val="20B86A5E"/>
    <w:rsid w:val="218140A6"/>
    <w:rsid w:val="21BA34DC"/>
    <w:rsid w:val="259D33F0"/>
    <w:rsid w:val="25D60A8C"/>
    <w:rsid w:val="260C630A"/>
    <w:rsid w:val="2753001B"/>
    <w:rsid w:val="27B53984"/>
    <w:rsid w:val="2AB038DE"/>
    <w:rsid w:val="2B2A25D7"/>
    <w:rsid w:val="2B390B82"/>
    <w:rsid w:val="2B6E6780"/>
    <w:rsid w:val="2CB37333"/>
    <w:rsid w:val="301274BF"/>
    <w:rsid w:val="343E3425"/>
    <w:rsid w:val="34B37B7B"/>
    <w:rsid w:val="3587385C"/>
    <w:rsid w:val="35A73E9B"/>
    <w:rsid w:val="36770560"/>
    <w:rsid w:val="37C82838"/>
    <w:rsid w:val="380A3476"/>
    <w:rsid w:val="39AA07B4"/>
    <w:rsid w:val="3B132DD0"/>
    <w:rsid w:val="3B801C82"/>
    <w:rsid w:val="3DDB02F2"/>
    <w:rsid w:val="40545389"/>
    <w:rsid w:val="412B2F92"/>
    <w:rsid w:val="418B31EE"/>
    <w:rsid w:val="422E0DE4"/>
    <w:rsid w:val="45C966DA"/>
    <w:rsid w:val="45EE2559"/>
    <w:rsid w:val="47BF4611"/>
    <w:rsid w:val="485011F4"/>
    <w:rsid w:val="486941FF"/>
    <w:rsid w:val="487E466C"/>
    <w:rsid w:val="494A06E8"/>
    <w:rsid w:val="495E17B8"/>
    <w:rsid w:val="49BD7CED"/>
    <w:rsid w:val="4B982413"/>
    <w:rsid w:val="4EB20FD8"/>
    <w:rsid w:val="50646B59"/>
    <w:rsid w:val="50751B9A"/>
    <w:rsid w:val="52096A5C"/>
    <w:rsid w:val="530A6193"/>
    <w:rsid w:val="532835FF"/>
    <w:rsid w:val="54BB55E6"/>
    <w:rsid w:val="55320BEC"/>
    <w:rsid w:val="57F947B5"/>
    <w:rsid w:val="582B14EC"/>
    <w:rsid w:val="5831513A"/>
    <w:rsid w:val="58A4736C"/>
    <w:rsid w:val="5AA4299D"/>
    <w:rsid w:val="5D7E028A"/>
    <w:rsid w:val="5DC4128C"/>
    <w:rsid w:val="5E605F46"/>
    <w:rsid w:val="62113DAE"/>
    <w:rsid w:val="62D67FE4"/>
    <w:rsid w:val="65637D29"/>
    <w:rsid w:val="6C1A4008"/>
    <w:rsid w:val="6C6E0B15"/>
    <w:rsid w:val="6E3662ED"/>
    <w:rsid w:val="6ECC284E"/>
    <w:rsid w:val="6FA45576"/>
    <w:rsid w:val="705E32E4"/>
    <w:rsid w:val="71210E0E"/>
    <w:rsid w:val="72B04F44"/>
    <w:rsid w:val="74F2574E"/>
    <w:rsid w:val="777647DD"/>
    <w:rsid w:val="7A740A73"/>
    <w:rsid w:val="7B7655AB"/>
    <w:rsid w:val="7BDF1070"/>
    <w:rsid w:val="7CF11BCE"/>
    <w:rsid w:val="7DE30140"/>
    <w:rsid w:val="7EEA521D"/>
    <w:rsid w:val="7F883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407</Characters>
  <Lines>0</Lines>
  <Paragraphs>0</Paragraphs>
  <TotalTime>17</TotalTime>
  <ScaleCrop>false</ScaleCrop>
  <LinksUpToDate>false</LinksUpToDate>
  <CharactersWithSpaces>427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风之忆</cp:lastModifiedBy>
  <dcterms:modified xsi:type="dcterms:W3CDTF">2019-06-27T03:43:52Z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